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00" w:rsidRPr="003669D2" w:rsidRDefault="00081900" w:rsidP="00904571">
      <w:pPr>
        <w:spacing w:line="360" w:lineRule="auto"/>
        <w:jc w:val="right"/>
        <w:rPr>
          <w:rFonts w:ascii="GHEA Grapalat" w:hAnsi="GHEA Grapalat" w:cs="Sylfaen"/>
          <w:b/>
          <w:lang w:val="en-US"/>
        </w:rPr>
      </w:pPr>
      <w:r w:rsidRPr="003669D2">
        <w:rPr>
          <w:rFonts w:ascii="GHEA Grapalat" w:hAnsi="GHEA Grapalat" w:cs="Sylfaen"/>
          <w:b/>
          <w:lang w:val="en-US"/>
        </w:rPr>
        <w:t>ՆԱԽԱԳԻԾ</w:t>
      </w:r>
    </w:p>
    <w:p w:rsidR="00081900" w:rsidRPr="003669D2" w:rsidRDefault="00081900" w:rsidP="00904571">
      <w:pPr>
        <w:spacing w:line="360" w:lineRule="auto"/>
        <w:jc w:val="right"/>
        <w:rPr>
          <w:rFonts w:ascii="GHEA Grapalat" w:hAnsi="GHEA Grapalat" w:cs="Sylfaen"/>
          <w:b/>
          <w:lang w:val="en-US"/>
        </w:rPr>
      </w:pPr>
      <w:r w:rsidRPr="003669D2">
        <w:rPr>
          <w:rFonts w:ascii="GHEA Grapalat" w:hAnsi="GHEA Grapalat" w:cs="Sylfaen"/>
          <w:b/>
          <w:lang w:val="en-US"/>
        </w:rPr>
        <w:tab/>
      </w:r>
      <w:r w:rsidRPr="003669D2">
        <w:rPr>
          <w:rFonts w:ascii="GHEA Grapalat" w:hAnsi="GHEA Grapalat" w:cs="Sylfaen"/>
          <w:b/>
          <w:lang w:val="en-US"/>
        </w:rPr>
        <w:tab/>
      </w:r>
      <w:r w:rsidRPr="003669D2">
        <w:rPr>
          <w:rFonts w:ascii="GHEA Grapalat" w:hAnsi="GHEA Grapalat" w:cs="Sylfaen"/>
          <w:b/>
          <w:lang w:val="en-US"/>
        </w:rPr>
        <w:tab/>
      </w:r>
      <w:r w:rsidRPr="003669D2">
        <w:rPr>
          <w:rFonts w:ascii="GHEA Grapalat" w:hAnsi="GHEA Grapalat" w:cs="Sylfaen"/>
          <w:b/>
          <w:lang w:val="en-US"/>
        </w:rPr>
        <w:tab/>
      </w:r>
      <w:r w:rsidRPr="003669D2">
        <w:rPr>
          <w:rFonts w:ascii="GHEA Grapalat" w:hAnsi="GHEA Grapalat" w:cs="Sylfaen"/>
          <w:b/>
          <w:lang w:val="en-US"/>
        </w:rPr>
        <w:tab/>
      </w:r>
      <w:r w:rsidRPr="003669D2">
        <w:rPr>
          <w:rFonts w:ascii="GHEA Grapalat" w:hAnsi="GHEA Grapalat" w:cs="Sylfaen"/>
          <w:b/>
          <w:lang w:val="en-US"/>
        </w:rPr>
        <w:tab/>
      </w:r>
      <w:r w:rsidRPr="003669D2">
        <w:rPr>
          <w:rFonts w:ascii="GHEA Grapalat" w:hAnsi="GHEA Grapalat" w:cs="Sylfaen"/>
          <w:b/>
          <w:lang w:val="en-US"/>
        </w:rPr>
        <w:tab/>
        <w:t>-------------------</w:t>
      </w:r>
    </w:p>
    <w:p w:rsidR="00081900" w:rsidRPr="003669D2" w:rsidRDefault="00081900" w:rsidP="00904571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3669D2">
        <w:rPr>
          <w:rFonts w:ascii="GHEA Grapalat" w:hAnsi="GHEA Grapalat" w:cs="Sylfaen"/>
          <w:b/>
          <w:lang w:val="en-US"/>
        </w:rPr>
        <w:t>ՀԱՅԱՍՏԱՆԻ ՀԱՆՐԱՊԵՏՈՒԹՅԱՆ ԿԱՌԱՎԱՐՈՒԹՅՈՒՆ</w:t>
      </w:r>
    </w:p>
    <w:p w:rsidR="00081900" w:rsidRPr="003669D2" w:rsidRDefault="00081900" w:rsidP="00904571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081900" w:rsidRDefault="00081900" w:rsidP="00904571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3669D2">
        <w:rPr>
          <w:rFonts w:ascii="GHEA Grapalat" w:hAnsi="GHEA Grapalat" w:cs="Sylfaen"/>
          <w:b/>
          <w:lang w:val="en-US"/>
        </w:rPr>
        <w:t>Ո Ր Ո Շ Ո Ւ Մ</w:t>
      </w:r>
    </w:p>
    <w:p w:rsidR="00DA2FE3" w:rsidRPr="003669D2" w:rsidRDefault="00DA2FE3" w:rsidP="00904571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081900" w:rsidRPr="003669D2" w:rsidRDefault="00081900" w:rsidP="00904571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նոյ</w:t>
      </w:r>
      <w:r w:rsidRPr="003669D2">
        <w:rPr>
          <w:rFonts w:ascii="GHEA Grapalat" w:hAnsi="GHEA Grapalat" w:cs="Sylfaen"/>
          <w:sz w:val="24"/>
          <w:szCs w:val="24"/>
          <w:lang w:eastAsia="ru-RU"/>
        </w:rPr>
        <w:t xml:space="preserve">եմբերի  2011 թվականի N              - Ն </w:t>
      </w:r>
    </w:p>
    <w:p w:rsidR="00081900" w:rsidRPr="003669D2" w:rsidRDefault="00081900" w:rsidP="00904571">
      <w:pPr>
        <w:tabs>
          <w:tab w:val="left" w:pos="5760"/>
        </w:tabs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081900" w:rsidRPr="003669D2" w:rsidRDefault="00081900" w:rsidP="000D20E7">
      <w:pPr>
        <w:tabs>
          <w:tab w:val="left" w:pos="5760"/>
        </w:tabs>
        <w:jc w:val="center"/>
        <w:rPr>
          <w:rFonts w:ascii="GHEA Grapalat" w:hAnsi="GHEA Grapalat" w:cs="Sylfaen"/>
          <w:b/>
          <w:lang w:val="en-US"/>
        </w:rPr>
      </w:pPr>
      <w:r w:rsidRPr="003669D2">
        <w:rPr>
          <w:rFonts w:ascii="GHEA Grapalat" w:hAnsi="GHEA Grapalat" w:cs="Sylfaen"/>
          <w:b/>
          <w:lang w:val="en-US"/>
        </w:rPr>
        <w:t>ՀԱՅԱՍՏԱՆԻ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ՀԱՆՐԱՊԵՏՈՒԹՅԱՆ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ԿԱՌԱՎԱՐՈՒԹՅԱՆ</w:t>
      </w:r>
      <w:r w:rsidRPr="003669D2">
        <w:rPr>
          <w:rFonts w:ascii="GHEA Grapalat" w:hAnsi="GHEA Grapalat" w:cs="Arial Armenian"/>
          <w:b/>
          <w:lang w:val="en-US"/>
        </w:rPr>
        <w:t xml:space="preserve"> 2010 </w:t>
      </w:r>
      <w:r w:rsidRPr="003669D2">
        <w:rPr>
          <w:rFonts w:ascii="GHEA Grapalat" w:hAnsi="GHEA Grapalat" w:cs="Sylfaen"/>
          <w:b/>
          <w:lang w:val="en-US"/>
        </w:rPr>
        <w:t>ԹՎԱԿԱՆԻ ՄԱՐՏԻ 4</w:t>
      </w:r>
      <w:r w:rsidRPr="003669D2">
        <w:rPr>
          <w:rFonts w:ascii="GHEA Grapalat" w:hAnsi="GHEA Grapalat" w:cs="Arial Armenian"/>
          <w:b/>
          <w:lang w:val="en-US"/>
        </w:rPr>
        <w:t>-</w:t>
      </w:r>
      <w:r w:rsidRPr="003669D2">
        <w:rPr>
          <w:rFonts w:ascii="GHEA Grapalat" w:hAnsi="GHEA Grapalat" w:cs="Sylfaen"/>
          <w:b/>
          <w:lang w:val="en-US"/>
        </w:rPr>
        <w:t>Ի</w:t>
      </w:r>
      <w:r w:rsidRPr="003669D2">
        <w:rPr>
          <w:rFonts w:ascii="GHEA Grapalat" w:hAnsi="GHEA Grapalat" w:cs="Arial Armenian"/>
          <w:b/>
          <w:lang w:val="en-US"/>
        </w:rPr>
        <w:t xml:space="preserve"> N 198-</w:t>
      </w:r>
      <w:r w:rsidRPr="003669D2">
        <w:rPr>
          <w:rFonts w:ascii="GHEA Grapalat" w:hAnsi="GHEA Grapalat" w:cs="Sylfaen"/>
          <w:b/>
          <w:lang w:val="en-US"/>
        </w:rPr>
        <w:t>Ն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ՈՐՈՇՄԱՆ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ՄԵՋ ԼՐԱՑՈՒՄ</w:t>
      </w:r>
      <w:r>
        <w:rPr>
          <w:rFonts w:ascii="GHEA Grapalat" w:hAnsi="GHEA Grapalat" w:cs="Sylfaen"/>
          <w:b/>
          <w:lang w:val="en-US"/>
        </w:rPr>
        <w:t>ՆԵՐ</w:t>
      </w:r>
      <w:r w:rsidRPr="003669D2">
        <w:rPr>
          <w:rFonts w:ascii="GHEA Grapalat" w:hAnsi="GHEA Grapalat" w:cs="Sylfaen"/>
          <w:b/>
          <w:lang w:val="en-US"/>
        </w:rPr>
        <w:t xml:space="preserve"> ԿԱՏԱՐԵԼՈՒ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ՄԱՍԻՆ</w:t>
      </w:r>
    </w:p>
    <w:p w:rsidR="00081900" w:rsidRPr="003669D2" w:rsidRDefault="00081900" w:rsidP="00904571">
      <w:pPr>
        <w:tabs>
          <w:tab w:val="left" w:pos="5760"/>
        </w:tabs>
        <w:spacing w:line="360" w:lineRule="auto"/>
        <w:jc w:val="center"/>
        <w:rPr>
          <w:rFonts w:ascii="GHEA Grapalat" w:hAnsi="GHEA Grapalat" w:cs="Arial Armenian"/>
          <w:b/>
          <w:lang w:val="en-US"/>
        </w:rPr>
      </w:pPr>
      <w:r w:rsidRPr="003669D2">
        <w:rPr>
          <w:rFonts w:ascii="GHEA Grapalat" w:hAnsi="GHEA Grapalat" w:cs="Sylfaen"/>
          <w:b/>
          <w:lang w:val="en-US"/>
        </w:rPr>
        <w:t>------------------------------------------------------------------------------------------------------</w:t>
      </w:r>
    </w:p>
    <w:p w:rsidR="00081900" w:rsidRPr="003669D2" w:rsidRDefault="00081900" w:rsidP="0010370C">
      <w:pPr>
        <w:pStyle w:val="mechtex"/>
        <w:spacing w:line="480" w:lineRule="auto"/>
        <w:ind w:firstLine="720"/>
        <w:jc w:val="left"/>
        <w:rPr>
          <w:rFonts w:ascii="GHEA Grapalat" w:hAnsi="GHEA Grapalat" w:cs="Arial LatArm"/>
          <w:sz w:val="24"/>
          <w:szCs w:val="24"/>
          <w:lang w:val="pt-BR"/>
        </w:rPr>
      </w:pPr>
      <w:r w:rsidRPr="003669D2">
        <w:rPr>
          <w:rFonts w:ascii="GHEA Grapalat" w:hAnsi="GHEA Grapalat" w:cs="Sylfaen"/>
          <w:sz w:val="24"/>
          <w:szCs w:val="24"/>
          <w:lang w:val="pt-BR"/>
        </w:rPr>
        <w:t>Հայա</w:t>
      </w:r>
      <w:r w:rsidRPr="003669D2">
        <w:rPr>
          <w:rFonts w:ascii="GHEA Grapalat" w:hAnsi="GHEA Grapalat" w:cs="Arial LatArm"/>
          <w:sz w:val="24"/>
          <w:szCs w:val="24"/>
          <w:lang w:val="pt-BR"/>
        </w:rPr>
        <w:t>u</w:t>
      </w:r>
      <w:r w:rsidRPr="003669D2">
        <w:rPr>
          <w:rFonts w:ascii="GHEA Grapalat" w:hAnsi="GHEA Grapalat" w:cs="Sylfaen"/>
          <w:sz w:val="24"/>
          <w:szCs w:val="24"/>
          <w:lang w:val="pt-BR"/>
        </w:rPr>
        <w:t>տանի Հանրապետության</w:t>
      </w:r>
      <w:r w:rsidRPr="003669D2">
        <w:rPr>
          <w:rFonts w:ascii="GHEA Grapalat" w:hAnsi="GHEA Grapalat" w:cs="Arial LatArm"/>
          <w:sz w:val="24"/>
          <w:szCs w:val="24"/>
          <w:lang w:val="pt-BR"/>
        </w:rPr>
        <w:t xml:space="preserve"> </w:t>
      </w:r>
      <w:r w:rsidRPr="003669D2">
        <w:rPr>
          <w:rFonts w:ascii="GHEA Grapalat" w:hAnsi="GHEA Grapalat" w:cs="Sylfaen"/>
          <w:sz w:val="24"/>
          <w:szCs w:val="24"/>
          <w:lang w:val="pt-BR"/>
        </w:rPr>
        <w:t>կառավարությունը</w:t>
      </w:r>
      <w:r w:rsidRPr="003669D2">
        <w:rPr>
          <w:rFonts w:ascii="GHEA Grapalat" w:hAnsi="GHEA Grapalat" w:cs="Arial LatArm"/>
          <w:sz w:val="24"/>
          <w:szCs w:val="24"/>
          <w:lang w:val="pt-BR"/>
        </w:rPr>
        <w:t xml:space="preserve"> </w:t>
      </w:r>
      <w:r w:rsidRPr="003669D2">
        <w:rPr>
          <w:rFonts w:ascii="GHEA Grapalat" w:hAnsi="GHEA Grapalat" w:cs="Sylfaen"/>
          <w:b/>
          <w:sz w:val="24"/>
          <w:szCs w:val="24"/>
          <w:lang w:val="pt-BR"/>
        </w:rPr>
        <w:t>որոշում</w:t>
      </w:r>
      <w:r w:rsidRPr="003669D2">
        <w:rPr>
          <w:rFonts w:ascii="GHEA Grapalat" w:hAnsi="GHEA Grapalat" w:cs="Arial LatArm"/>
          <w:b/>
          <w:sz w:val="24"/>
          <w:szCs w:val="24"/>
          <w:lang w:val="pt-BR"/>
        </w:rPr>
        <w:t xml:space="preserve"> </w:t>
      </w:r>
      <w:r w:rsidRPr="003669D2">
        <w:rPr>
          <w:rFonts w:ascii="GHEA Grapalat" w:hAnsi="GHEA Grapalat" w:cs="Sylfaen"/>
          <w:b/>
          <w:sz w:val="24"/>
          <w:szCs w:val="24"/>
          <w:lang w:val="pt-BR"/>
        </w:rPr>
        <w:t>է</w:t>
      </w:r>
      <w:r w:rsidRPr="003669D2">
        <w:rPr>
          <w:rFonts w:ascii="GHEA Grapalat" w:hAnsi="GHEA Grapalat" w:cs="Arial LatArm"/>
          <w:sz w:val="24"/>
          <w:szCs w:val="24"/>
          <w:lang w:val="pt-BR"/>
        </w:rPr>
        <w:t>.</w:t>
      </w:r>
      <w:r>
        <w:rPr>
          <w:rFonts w:ascii="GHEA Grapalat" w:hAnsi="GHEA Grapalat" w:cs="Arial LatArm"/>
          <w:sz w:val="24"/>
          <w:szCs w:val="24"/>
          <w:lang w:val="pt-BR"/>
        </w:rPr>
        <w:t xml:space="preserve"> </w:t>
      </w:r>
    </w:p>
    <w:p w:rsidR="00081900" w:rsidRDefault="00081900" w:rsidP="0010370C">
      <w:pPr>
        <w:pStyle w:val="mechtex"/>
        <w:tabs>
          <w:tab w:val="left" w:pos="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ab/>
        <w:t xml:space="preserve">1. </w:t>
      </w:r>
      <w:r w:rsidRPr="008F14CF">
        <w:rPr>
          <w:rFonts w:ascii="GHEA Grapalat" w:hAnsi="GHEA Grapalat" w:cs="Sylfaen"/>
          <w:sz w:val="24"/>
          <w:szCs w:val="24"/>
        </w:rPr>
        <w:t>Հայաստանի</w:t>
      </w:r>
      <w:r w:rsidRPr="008F14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Հանրապետության</w:t>
      </w:r>
      <w:r w:rsidRPr="008F14CF">
        <w:rPr>
          <w:rFonts w:ascii="GHEA Grapalat" w:hAnsi="GHEA Grapalat" w:cs="Sylfaen"/>
          <w:sz w:val="24"/>
          <w:szCs w:val="24"/>
          <w:lang w:val="pt-BR"/>
        </w:rPr>
        <w:t xml:space="preserve"> կառավարության 2010 թվականի մարտի 4-ի </w:t>
      </w:r>
      <w:r w:rsidR="00D8170B">
        <w:rPr>
          <w:rFonts w:ascii="GHEA Grapalat" w:hAnsi="GHEA Grapalat" w:cs="Sylfaen"/>
          <w:sz w:val="24"/>
          <w:szCs w:val="24"/>
          <w:lang w:val="pt-BR"/>
        </w:rPr>
        <w:t>«</w:t>
      </w:r>
      <w:r w:rsidRPr="008F14CF">
        <w:rPr>
          <w:rFonts w:ascii="GHEA Grapalat" w:hAnsi="GHEA Grapalat" w:cs="Sylfaen"/>
          <w:sz w:val="24"/>
          <w:szCs w:val="24"/>
        </w:rPr>
        <w:t>Հայա</w:t>
      </w:r>
      <w:r w:rsidRPr="008F14CF">
        <w:rPr>
          <w:rFonts w:ascii="GHEA Grapalat" w:hAnsi="GHEA Grapalat"/>
          <w:sz w:val="24"/>
          <w:szCs w:val="24"/>
          <w:lang w:val="pt-BR"/>
        </w:rPr>
        <w:t>u</w:t>
      </w:r>
      <w:r w:rsidRPr="008F14CF">
        <w:rPr>
          <w:rFonts w:ascii="GHEA Grapalat" w:hAnsi="GHEA Grapalat" w:cs="Sylfaen"/>
          <w:sz w:val="24"/>
          <w:szCs w:val="24"/>
        </w:rPr>
        <w:t>տանի</w:t>
      </w:r>
      <w:r w:rsidRPr="008F14C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Հանրապետության</w:t>
      </w:r>
      <w:r w:rsidRPr="008F14C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կառավարության</w:t>
      </w:r>
      <w:r w:rsidRPr="008F14C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գործավարության</w:t>
      </w:r>
      <w:r w:rsidRPr="008F14C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կարգը</w:t>
      </w:r>
      <w:r w:rsidRPr="008F14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հաստատելու</w:t>
      </w:r>
      <w:r w:rsidRPr="008F14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F14CF">
        <w:rPr>
          <w:rFonts w:ascii="GHEA Grapalat" w:hAnsi="GHEA Grapalat" w:cs="Sylfaen"/>
          <w:sz w:val="24"/>
          <w:szCs w:val="24"/>
        </w:rPr>
        <w:t>մասին</w:t>
      </w:r>
      <w:r w:rsidR="00D8170B">
        <w:rPr>
          <w:rFonts w:ascii="GHEA Grapalat" w:hAnsi="GHEA Grapalat" w:cs="Sylfaen"/>
          <w:sz w:val="24"/>
          <w:szCs w:val="24"/>
        </w:rPr>
        <w:t>»</w:t>
      </w:r>
      <w:r w:rsidRPr="008F14CF">
        <w:rPr>
          <w:rFonts w:ascii="GHEA Grapalat" w:hAnsi="GHEA Grapalat" w:cs="Sylfaen"/>
          <w:sz w:val="24"/>
          <w:szCs w:val="24"/>
          <w:lang w:val="pt-BR"/>
        </w:rPr>
        <w:t xml:space="preserve">  N 198-Ն որոշ</w:t>
      </w:r>
      <w:r>
        <w:rPr>
          <w:rFonts w:ascii="GHEA Grapalat" w:hAnsi="GHEA Grapalat" w:cs="Sylfaen"/>
          <w:sz w:val="24"/>
          <w:szCs w:val="24"/>
          <w:lang w:val="pt-BR"/>
        </w:rPr>
        <w:t>ման մեջ կատարել հետևյալ լրացումները`</w:t>
      </w:r>
    </w:p>
    <w:p w:rsidR="000E641F" w:rsidRDefault="00081900" w:rsidP="00A61BB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pt-BR"/>
        </w:rPr>
      </w:pPr>
      <w:r w:rsidRPr="00912E83">
        <w:rPr>
          <w:rFonts w:ascii="GHEA Grapalat" w:hAnsi="GHEA Grapalat" w:cs="IRTEK Courier"/>
          <w:lang w:val="pt-BR"/>
        </w:rPr>
        <w:t xml:space="preserve"> 1) որոշումը 2-րդ կետից հետո լրացնել հետևյալ բովանդակությամբ նոր</w:t>
      </w:r>
      <w:r w:rsidR="000E641F">
        <w:rPr>
          <w:rFonts w:ascii="GHEA Grapalat" w:hAnsi="GHEA Grapalat" w:cs="IRTEK Courier"/>
          <w:lang w:val="pt-BR"/>
        </w:rPr>
        <w:t>`</w:t>
      </w:r>
      <w:r w:rsidRPr="00912E83">
        <w:rPr>
          <w:rFonts w:ascii="GHEA Grapalat" w:hAnsi="GHEA Grapalat" w:cs="IRTEK Courier"/>
          <w:lang w:val="pt-BR"/>
        </w:rPr>
        <w:t xml:space="preserve">  </w:t>
      </w:r>
      <w:r w:rsidR="00DA2FE3">
        <w:rPr>
          <w:rFonts w:ascii="GHEA Grapalat" w:hAnsi="GHEA Grapalat" w:cs="IRTEK Courier"/>
          <w:lang w:val="pt-BR"/>
        </w:rPr>
        <w:t>«</w:t>
      </w:r>
      <w:r w:rsidR="000E641F">
        <w:rPr>
          <w:rFonts w:ascii="GHEA Grapalat" w:hAnsi="GHEA Grapalat" w:cs="IRTEK Courier"/>
          <w:lang w:val="pt-BR"/>
        </w:rPr>
        <w:t>2.1-ին կետով.</w:t>
      </w:r>
    </w:p>
    <w:p w:rsidR="00912E83" w:rsidRPr="00364A01" w:rsidRDefault="00081900" w:rsidP="00A61BB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en-US"/>
        </w:rPr>
      </w:pPr>
      <w:r>
        <w:rPr>
          <w:rFonts w:ascii="GHEA Grapalat" w:hAnsi="GHEA Grapalat" w:cs="IRTEK Courier"/>
          <w:lang w:val="pt-BR"/>
        </w:rPr>
        <w:t xml:space="preserve"> </w:t>
      </w:r>
      <w:r w:rsidR="00DA2FE3">
        <w:rPr>
          <w:rFonts w:ascii="GHEA Grapalat" w:hAnsi="GHEA Grapalat" w:cs="IRTEK Courier"/>
          <w:lang w:val="pt-BR"/>
        </w:rPr>
        <w:t>«</w:t>
      </w:r>
      <w:r>
        <w:rPr>
          <w:rFonts w:ascii="GHEA Grapalat" w:hAnsi="GHEA Grapalat" w:cs="IRTEK Courier"/>
          <w:lang w:val="pt-BR"/>
        </w:rPr>
        <w:t>2.1</w:t>
      </w:r>
      <w:r w:rsidR="000E641F">
        <w:rPr>
          <w:rFonts w:ascii="GHEA Grapalat" w:hAnsi="GHEA Grapalat" w:cs="IRTEK Courier"/>
          <w:lang w:val="pt-BR"/>
        </w:rPr>
        <w:t>.</w:t>
      </w:r>
      <w:r>
        <w:rPr>
          <w:rFonts w:ascii="GHEA Grapalat" w:hAnsi="GHEA Grapalat" w:cs="IRTEK Courier"/>
          <w:lang w:val="pt-BR"/>
        </w:rPr>
        <w:t xml:space="preserve"> Սահմանել, որ պետական կառավարման մարմինները միմյանց հետ գրագրություն</w:t>
      </w:r>
      <w:r w:rsidR="000E641F">
        <w:rPr>
          <w:rFonts w:ascii="GHEA Grapalat" w:hAnsi="GHEA Grapalat" w:cs="IRTEK Courier"/>
          <w:lang w:val="pt-BR"/>
        </w:rPr>
        <w:t>` (</w:t>
      </w:r>
      <w:r w:rsidR="00A61BBB">
        <w:rPr>
          <w:rFonts w:ascii="GHEA Grapalat" w:hAnsi="GHEA Grapalat" w:cs="IRTEK Courier"/>
          <w:lang w:val="pt-BR"/>
        </w:rPr>
        <w:t xml:space="preserve">պատասխան </w:t>
      </w:r>
      <w:r w:rsidR="00364A01">
        <w:rPr>
          <w:rFonts w:ascii="GHEA Grapalat" w:hAnsi="GHEA Grapalat" w:cs="IRTEK Courier"/>
          <w:lang w:val="pt-BR"/>
        </w:rPr>
        <w:t xml:space="preserve">ակնկալող </w:t>
      </w:r>
      <w:r w:rsidR="000E641F">
        <w:rPr>
          <w:rFonts w:ascii="GHEA Grapalat" w:hAnsi="GHEA Grapalat" w:cs="IRTEK Courier"/>
          <w:lang w:val="pt-BR"/>
        </w:rPr>
        <w:t>գրություններ)</w:t>
      </w:r>
      <w:r>
        <w:rPr>
          <w:rFonts w:ascii="GHEA Grapalat" w:hAnsi="GHEA Grapalat" w:cs="IRTEK Courier"/>
          <w:lang w:val="pt-BR"/>
        </w:rPr>
        <w:t xml:space="preserve"> իրականաց</w:t>
      </w:r>
      <w:r w:rsidR="00A61BBB">
        <w:rPr>
          <w:rFonts w:ascii="GHEA Grapalat" w:hAnsi="GHEA Grapalat" w:cs="IRTEK Courier"/>
          <w:lang w:val="pt-BR"/>
        </w:rPr>
        <w:softHyphen/>
      </w:r>
      <w:r>
        <w:rPr>
          <w:rFonts w:ascii="GHEA Grapalat" w:hAnsi="GHEA Grapalat" w:cs="IRTEK Courier"/>
          <w:lang w:val="pt-BR"/>
        </w:rPr>
        <w:t>նում են առա</w:t>
      </w:r>
      <w:r>
        <w:rPr>
          <w:rFonts w:ascii="GHEA Grapalat" w:hAnsi="GHEA Grapalat" w:cs="IRTEK Courier"/>
          <w:lang w:val="pt-BR"/>
        </w:rPr>
        <w:softHyphen/>
        <w:t>վելա</w:t>
      </w:r>
      <w:r>
        <w:rPr>
          <w:rFonts w:ascii="GHEA Grapalat" w:hAnsi="GHEA Grapalat" w:cs="IRTEK Courier"/>
          <w:lang w:val="pt-BR"/>
        </w:rPr>
        <w:softHyphen/>
        <w:t xml:space="preserve">գույնը </w:t>
      </w:r>
      <w:r w:rsidR="00912E83">
        <w:rPr>
          <w:rFonts w:ascii="GHEA Grapalat" w:hAnsi="GHEA Grapalat" w:cs="IRTEK Courier"/>
          <w:lang w:val="pt-BR"/>
        </w:rPr>
        <w:t>7</w:t>
      </w:r>
      <w:r w:rsidR="00A61BBB">
        <w:rPr>
          <w:rFonts w:ascii="GHEA Grapalat" w:hAnsi="GHEA Grapalat" w:cs="IRTEK Courier"/>
          <w:lang w:val="pt-BR"/>
        </w:rPr>
        <w:t xml:space="preserve"> աշխատանքային օրվա ընթացքում, իսկ </w:t>
      </w:r>
      <w:r w:rsidR="00912E83">
        <w:rPr>
          <w:rFonts w:ascii="GHEA Grapalat" w:hAnsi="GHEA Grapalat" w:cs="IRTEK Courier"/>
          <w:lang w:val="pt-BR"/>
        </w:rPr>
        <w:t xml:space="preserve"> </w:t>
      </w:r>
      <w:r w:rsidR="00912E83" w:rsidRPr="00912E83">
        <w:rPr>
          <w:rFonts w:ascii="GHEA Grapalat" w:hAnsi="GHEA Grapalat" w:cs="IRTEK Courier"/>
          <w:lang w:val="pt-BR"/>
        </w:rPr>
        <w:t>լրացուցիչ ուuումնաuիրու</w:t>
      </w:r>
      <w:r w:rsidR="00364A01">
        <w:rPr>
          <w:rFonts w:ascii="GHEA Grapalat" w:hAnsi="GHEA Grapalat" w:cs="IRTEK Courier"/>
          <w:lang w:val="pt-BR"/>
        </w:rPr>
        <w:softHyphen/>
      </w:r>
      <w:r w:rsidR="00912E83" w:rsidRPr="00912E83">
        <w:rPr>
          <w:rFonts w:ascii="GHEA Grapalat" w:hAnsi="GHEA Grapalat" w:cs="IRTEK Courier"/>
          <w:lang w:val="pt-BR"/>
        </w:rPr>
        <w:t xml:space="preserve">թյուններ, հիմնավորումներ պահանջող </w:t>
      </w:r>
      <w:r w:rsidR="00A61BBB">
        <w:rPr>
          <w:rFonts w:ascii="GHEA Grapalat" w:hAnsi="GHEA Grapalat" w:cs="IRTEK Courier"/>
          <w:lang w:val="pt-BR"/>
        </w:rPr>
        <w:t>հարց</w:t>
      </w:r>
      <w:r w:rsidR="00912E83" w:rsidRPr="00912E83">
        <w:rPr>
          <w:rFonts w:ascii="GHEA Grapalat" w:hAnsi="GHEA Grapalat" w:cs="IRTEK Courier"/>
          <w:lang w:val="pt-BR"/>
        </w:rPr>
        <w:t>եր</w:t>
      </w:r>
      <w:r w:rsidR="00A61BBB">
        <w:rPr>
          <w:rFonts w:ascii="GHEA Grapalat" w:hAnsi="GHEA Grapalat" w:cs="IRTEK Courier"/>
          <w:lang w:val="pt-BR"/>
        </w:rPr>
        <w:t>ի դեպքում</w:t>
      </w:r>
      <w:r w:rsidR="00912E83" w:rsidRPr="00912E83">
        <w:rPr>
          <w:rFonts w:ascii="GHEA Grapalat" w:hAnsi="GHEA Grapalat" w:cs="IRTEK Courier"/>
          <w:lang w:val="pt-BR"/>
        </w:rPr>
        <w:t>`</w:t>
      </w:r>
      <w:r w:rsidR="00A61BBB" w:rsidRPr="00A61BBB">
        <w:rPr>
          <w:rFonts w:ascii="GHEA Grapalat" w:hAnsi="GHEA Grapalat" w:cs="IRTEK Courier"/>
          <w:lang w:val="pt-BR"/>
        </w:rPr>
        <w:t xml:space="preserve"> </w:t>
      </w:r>
      <w:r w:rsidR="00A11CD6">
        <w:rPr>
          <w:rFonts w:ascii="GHEA Grapalat" w:hAnsi="GHEA Grapalat" w:cs="IRTEK Courier"/>
          <w:lang w:val="pt-BR"/>
        </w:rPr>
        <w:t>առա</w:t>
      </w:r>
      <w:r w:rsidR="00A11CD6">
        <w:rPr>
          <w:rFonts w:ascii="GHEA Grapalat" w:hAnsi="GHEA Grapalat" w:cs="IRTEK Courier"/>
          <w:lang w:val="pt-BR"/>
        </w:rPr>
        <w:softHyphen/>
        <w:t>վելա</w:t>
      </w:r>
      <w:r w:rsidR="00A11CD6">
        <w:rPr>
          <w:rFonts w:ascii="GHEA Grapalat" w:hAnsi="GHEA Grapalat" w:cs="IRTEK Courier"/>
          <w:lang w:val="pt-BR"/>
        </w:rPr>
        <w:softHyphen/>
        <w:t xml:space="preserve">գույնը </w:t>
      </w:r>
      <w:r w:rsidR="009D1FDE">
        <w:rPr>
          <w:rFonts w:ascii="GHEA Grapalat" w:hAnsi="GHEA Grapalat" w:cs="IRTEK Courier"/>
          <w:lang w:val="pt-BR"/>
        </w:rPr>
        <w:t xml:space="preserve">ևս </w:t>
      </w:r>
      <w:r w:rsidR="00A11CD6">
        <w:rPr>
          <w:rFonts w:ascii="GHEA Grapalat" w:hAnsi="GHEA Grapalat" w:cs="IRTEK Courier"/>
          <w:lang w:val="pt-BR"/>
        </w:rPr>
        <w:t>3</w:t>
      </w:r>
      <w:r w:rsidR="00A61BBB">
        <w:rPr>
          <w:rFonts w:ascii="GHEA Grapalat" w:hAnsi="GHEA Grapalat" w:cs="IRTEK Courier"/>
          <w:lang w:val="pt-BR"/>
        </w:rPr>
        <w:t xml:space="preserve"> աշխա</w:t>
      </w:r>
      <w:r w:rsidR="000E641F">
        <w:rPr>
          <w:rFonts w:ascii="GHEA Grapalat" w:hAnsi="GHEA Grapalat" w:cs="IRTEK Courier"/>
          <w:lang w:val="pt-BR"/>
        </w:rPr>
        <w:softHyphen/>
      </w:r>
      <w:r w:rsidR="00A61BBB">
        <w:rPr>
          <w:rFonts w:ascii="GHEA Grapalat" w:hAnsi="GHEA Grapalat" w:cs="IRTEK Courier"/>
          <w:lang w:val="pt-BR"/>
        </w:rPr>
        <w:t>տանքային օրվա ընթացքում</w:t>
      </w:r>
      <w:r w:rsidR="00A11CD6">
        <w:rPr>
          <w:rFonts w:ascii="GHEA Grapalat" w:hAnsi="GHEA Grapalat" w:cs="IRTEK Courier"/>
          <w:lang w:val="pt-BR"/>
        </w:rPr>
        <w:t xml:space="preserve">` բացառությամբ </w:t>
      </w:r>
      <w:r w:rsidR="00A11CD6" w:rsidRPr="008F14CF">
        <w:rPr>
          <w:rFonts w:ascii="GHEA Grapalat" w:hAnsi="GHEA Grapalat" w:cs="Sylfaen"/>
        </w:rPr>
        <w:t>Հայա</w:t>
      </w:r>
      <w:r w:rsidR="00A11CD6" w:rsidRPr="008F14CF">
        <w:rPr>
          <w:rFonts w:ascii="GHEA Grapalat" w:hAnsi="GHEA Grapalat"/>
          <w:lang w:val="pt-BR"/>
        </w:rPr>
        <w:t>u</w:t>
      </w:r>
      <w:r w:rsidR="00A11CD6" w:rsidRPr="008F14CF">
        <w:rPr>
          <w:rFonts w:ascii="GHEA Grapalat" w:hAnsi="GHEA Grapalat" w:cs="Sylfaen"/>
        </w:rPr>
        <w:t>տանի</w:t>
      </w:r>
      <w:r w:rsidR="00A11CD6" w:rsidRPr="008F14CF">
        <w:rPr>
          <w:rFonts w:ascii="GHEA Grapalat" w:hAnsi="GHEA Grapalat"/>
          <w:lang w:val="pt-BR"/>
        </w:rPr>
        <w:t xml:space="preserve"> </w:t>
      </w:r>
      <w:r w:rsidR="00A11CD6" w:rsidRPr="008F14CF">
        <w:rPr>
          <w:rFonts w:ascii="GHEA Grapalat" w:hAnsi="GHEA Grapalat" w:cs="Sylfaen"/>
        </w:rPr>
        <w:t>Հանրապետության</w:t>
      </w:r>
      <w:r w:rsidR="00A11CD6">
        <w:rPr>
          <w:rFonts w:ascii="GHEA Grapalat" w:hAnsi="GHEA Grapalat" w:cs="Sylfaen"/>
          <w:lang w:val="en-US"/>
        </w:rPr>
        <w:t xml:space="preserve"> օրենսդրությամբ սահմանված այլ դեպքերի</w:t>
      </w:r>
      <w:r w:rsidR="005E7286">
        <w:rPr>
          <w:rFonts w:ascii="GHEA Grapalat" w:hAnsi="GHEA Grapalat" w:cs="IRTEK Courier"/>
          <w:lang w:val="pt-BR"/>
        </w:rPr>
        <w:t>։</w:t>
      </w:r>
      <w:r w:rsidR="00A61BBB">
        <w:rPr>
          <w:rFonts w:ascii="GHEA Grapalat" w:hAnsi="GHEA Grapalat" w:cs="IRTEK Courier"/>
          <w:lang w:val="pt-BR"/>
        </w:rPr>
        <w:t xml:space="preserve">  Սահմանված ժամկետներում </w:t>
      </w:r>
      <w:r w:rsidR="00364A01">
        <w:rPr>
          <w:rFonts w:ascii="GHEA Grapalat" w:hAnsi="GHEA Grapalat" w:cs="IRTEK Courier"/>
          <w:lang w:val="pt-BR"/>
        </w:rPr>
        <w:t>պատաս</w:t>
      </w:r>
      <w:r w:rsidR="000E641F">
        <w:rPr>
          <w:rFonts w:ascii="GHEA Grapalat" w:hAnsi="GHEA Grapalat" w:cs="IRTEK Courier"/>
          <w:lang w:val="pt-BR"/>
        </w:rPr>
        <w:softHyphen/>
      </w:r>
      <w:r w:rsidR="00364A01">
        <w:rPr>
          <w:rFonts w:ascii="GHEA Grapalat" w:hAnsi="GHEA Grapalat" w:cs="IRTEK Courier"/>
          <w:lang w:val="pt-BR"/>
        </w:rPr>
        <w:t xml:space="preserve">խան չստանալու դեպքում պատասխան ակնկալող գրության հեղինակ հանդիսացող պետական </w:t>
      </w:r>
      <w:r w:rsidR="009D1FDE">
        <w:rPr>
          <w:rFonts w:ascii="GHEA Grapalat" w:hAnsi="GHEA Grapalat" w:cs="IRTEK Courier"/>
          <w:lang w:val="pt-BR"/>
        </w:rPr>
        <w:t xml:space="preserve">կառավարման </w:t>
      </w:r>
      <w:r w:rsidR="00364A01">
        <w:rPr>
          <w:rFonts w:ascii="GHEA Grapalat" w:hAnsi="GHEA Grapalat" w:cs="IRTEK Courier"/>
          <w:lang w:val="pt-BR"/>
        </w:rPr>
        <w:t>մարմին</w:t>
      </w:r>
      <w:r w:rsidR="000E641F">
        <w:rPr>
          <w:rFonts w:ascii="GHEA Grapalat" w:hAnsi="GHEA Grapalat" w:cs="IRTEK Courier"/>
          <w:lang w:val="pt-BR"/>
        </w:rPr>
        <w:t>ն</w:t>
      </w:r>
      <w:r w:rsidR="00364A01">
        <w:rPr>
          <w:rFonts w:ascii="GHEA Grapalat" w:hAnsi="GHEA Grapalat" w:cs="IRTEK Courier"/>
          <w:lang w:val="pt-BR"/>
        </w:rPr>
        <w:t xml:space="preserve"> այդ մասին գրավոր տեղեկացնում է </w:t>
      </w:r>
      <w:r w:rsidR="00364A01" w:rsidRPr="008F14CF">
        <w:rPr>
          <w:rFonts w:ascii="GHEA Grapalat" w:hAnsi="GHEA Grapalat" w:cs="Sylfaen"/>
        </w:rPr>
        <w:t>Հայաստանի</w:t>
      </w:r>
      <w:r w:rsidR="00364A01" w:rsidRPr="008F14CF">
        <w:rPr>
          <w:rFonts w:ascii="GHEA Grapalat" w:hAnsi="GHEA Grapalat" w:cs="Sylfaen"/>
          <w:lang w:val="pt-BR"/>
        </w:rPr>
        <w:t xml:space="preserve"> </w:t>
      </w:r>
      <w:r w:rsidR="00364A01" w:rsidRPr="008F14CF">
        <w:rPr>
          <w:rFonts w:ascii="GHEA Grapalat" w:hAnsi="GHEA Grapalat" w:cs="Sylfaen"/>
        </w:rPr>
        <w:t>Հանրապետության</w:t>
      </w:r>
      <w:r w:rsidR="00364A01">
        <w:rPr>
          <w:rFonts w:ascii="GHEA Grapalat" w:hAnsi="GHEA Grapalat" w:cs="Sylfaen"/>
          <w:lang w:val="en-US"/>
        </w:rPr>
        <w:t xml:space="preserve"> վարչապետին</w:t>
      </w:r>
      <w:r w:rsidR="005E7286">
        <w:rPr>
          <w:rFonts w:ascii="GHEA Grapalat" w:hAnsi="GHEA Grapalat" w:cs="Sylfaen"/>
          <w:lang w:val="en-US"/>
        </w:rPr>
        <w:t>։</w:t>
      </w:r>
      <w:r w:rsidR="00DA2FE3">
        <w:rPr>
          <w:rFonts w:ascii="GHEA Grapalat" w:hAnsi="GHEA Grapalat" w:cs="Sylfaen"/>
          <w:lang w:val="en-US"/>
        </w:rPr>
        <w:t>»</w:t>
      </w:r>
    </w:p>
    <w:p w:rsidR="005E7286" w:rsidRPr="005E7286" w:rsidRDefault="00081900" w:rsidP="00DA2FE3">
      <w:pPr>
        <w:pStyle w:val="mechtex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որոշման 1-ին կետով հաստատված կարգը</w:t>
      </w:r>
      <w:r w:rsidR="005E7286">
        <w:rPr>
          <w:rFonts w:ascii="GHEA Grapalat" w:hAnsi="GHEA Grapalat" w:cs="Sylfaen"/>
          <w:sz w:val="24"/>
          <w:szCs w:val="24"/>
          <w:lang w:val="pt-BR"/>
        </w:rPr>
        <w:t>`</w:t>
      </w:r>
    </w:p>
    <w:p w:rsidR="005E7286" w:rsidRDefault="008D5772" w:rsidP="005E7286">
      <w:pPr>
        <w:pStyle w:val="mechtex"/>
        <w:tabs>
          <w:tab w:val="left" w:pos="284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ab/>
      </w:r>
      <w:r w:rsidR="005E7286">
        <w:rPr>
          <w:rFonts w:ascii="GHEA Grapalat" w:hAnsi="GHEA Grapalat" w:cs="Sylfaen"/>
          <w:sz w:val="24"/>
          <w:szCs w:val="24"/>
          <w:lang w:val="pt-BR"/>
        </w:rPr>
        <w:t>ա.</w:t>
      </w:r>
      <w:r w:rsidR="005E7286" w:rsidRPr="005E7286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="005E7286">
        <w:rPr>
          <w:rFonts w:ascii="GHEA Grapalat" w:hAnsi="GHEA Grapalat" w:cs="IRTEK Courier"/>
          <w:sz w:val="24"/>
          <w:szCs w:val="24"/>
          <w:lang w:val="pt-BR"/>
        </w:rPr>
        <w:t>15</w:t>
      </w:r>
      <w:r w:rsidR="005E7286" w:rsidRPr="008F14CF">
        <w:rPr>
          <w:rFonts w:ascii="GHEA Grapalat" w:hAnsi="GHEA Grapalat" w:cs="IRTEK Courier"/>
          <w:sz w:val="24"/>
          <w:szCs w:val="24"/>
          <w:lang w:val="pt-BR"/>
        </w:rPr>
        <w:t>-րդ</w:t>
      </w:r>
      <w:r w:rsidR="005E7286">
        <w:rPr>
          <w:rFonts w:ascii="GHEA Grapalat" w:hAnsi="GHEA Grapalat" w:cs="IRTEK Courier"/>
          <w:sz w:val="24"/>
          <w:szCs w:val="24"/>
          <w:lang w:val="pt-BR"/>
        </w:rPr>
        <w:t xml:space="preserve"> կետից հետո</w:t>
      </w:r>
      <w:r w:rsidR="005E7286" w:rsidRPr="008F14CF">
        <w:rPr>
          <w:rFonts w:ascii="GHEA Grapalat" w:hAnsi="GHEA Grapalat" w:cs="IRTEK Courier"/>
          <w:sz w:val="24"/>
          <w:szCs w:val="24"/>
          <w:lang w:val="pt-BR"/>
        </w:rPr>
        <w:t xml:space="preserve"> լրացնել</w:t>
      </w:r>
      <w:r w:rsidR="005E7286" w:rsidRPr="0010370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E7286">
        <w:rPr>
          <w:rFonts w:ascii="GHEA Grapalat" w:hAnsi="GHEA Grapalat" w:cs="Sylfaen"/>
          <w:sz w:val="24"/>
          <w:szCs w:val="24"/>
          <w:lang w:val="pt-BR"/>
        </w:rPr>
        <w:t>հետևյալ բովանդակությամբ</w:t>
      </w:r>
      <w:r w:rsidR="005E7286" w:rsidRPr="008F14CF">
        <w:rPr>
          <w:rFonts w:ascii="GHEA Grapalat" w:hAnsi="GHEA Grapalat" w:cs="IRTEK Courier"/>
          <w:sz w:val="24"/>
          <w:szCs w:val="24"/>
          <w:lang w:val="pt-BR"/>
        </w:rPr>
        <w:t xml:space="preserve"> նոր</w:t>
      </w:r>
      <w:r w:rsidR="005E7286" w:rsidRPr="0010370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E7286">
        <w:rPr>
          <w:rFonts w:ascii="GHEA Grapalat" w:hAnsi="GHEA Grapalat" w:cs="Sylfaen"/>
          <w:sz w:val="24"/>
          <w:szCs w:val="24"/>
          <w:lang w:val="pt-BR"/>
        </w:rPr>
        <w:t>15</w:t>
      </w:r>
      <w:r w:rsidR="005E7286" w:rsidRPr="008F14CF">
        <w:rPr>
          <w:rFonts w:ascii="GHEA Grapalat" w:hAnsi="GHEA Grapalat" w:cs="IRTEK Courier"/>
          <w:sz w:val="24"/>
          <w:szCs w:val="24"/>
          <w:lang w:val="pt-BR"/>
        </w:rPr>
        <w:t>.1-</w:t>
      </w:r>
      <w:r w:rsidR="005E7286">
        <w:rPr>
          <w:rFonts w:ascii="GHEA Grapalat" w:hAnsi="GHEA Grapalat" w:cs="IRTEK Courier"/>
          <w:sz w:val="24"/>
          <w:szCs w:val="24"/>
          <w:lang w:val="pt-BR"/>
        </w:rPr>
        <w:t>ին կետ</w:t>
      </w:r>
      <w:r w:rsidR="005E7286" w:rsidRPr="008F14CF">
        <w:rPr>
          <w:rFonts w:ascii="GHEA Grapalat" w:hAnsi="GHEA Grapalat" w:cs="IRTEK Courier"/>
          <w:sz w:val="24"/>
          <w:szCs w:val="24"/>
          <w:lang w:val="pt-BR"/>
        </w:rPr>
        <w:t>ով.</w:t>
      </w:r>
      <w:r w:rsidR="005E7286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</w:p>
    <w:p w:rsidR="00CA70A3" w:rsidRPr="00CA70A3" w:rsidRDefault="005E7286" w:rsidP="0093490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</w:rPr>
      </w:pPr>
      <w:r w:rsidRPr="00CA70A3">
        <w:rPr>
          <w:rFonts w:ascii="GHEA Grapalat" w:hAnsi="GHEA Grapalat" w:cs="Sylfaen"/>
        </w:rPr>
        <w:t xml:space="preserve">“15.1 </w:t>
      </w:r>
      <w:r w:rsidR="00C756D8">
        <w:rPr>
          <w:rFonts w:ascii="GHEA Grapalat" w:hAnsi="GHEA Grapalat" w:cs="Sylfaen"/>
          <w:lang w:val="en-US"/>
        </w:rPr>
        <w:t xml:space="preserve">Եթե </w:t>
      </w:r>
      <w:r w:rsidRPr="00CA70A3">
        <w:rPr>
          <w:rFonts w:ascii="GHEA Grapalat" w:hAnsi="GHEA Grapalat" w:cs="Sylfaen"/>
        </w:rPr>
        <w:t>Հայաuտանի Հանրապետության oրենքների և  Հայաuտանի Հանրապետու</w:t>
      </w:r>
      <w:r w:rsidR="00CA70A3" w:rsidRPr="00CA70A3">
        <w:rPr>
          <w:rFonts w:ascii="GHEA Grapalat" w:hAnsi="GHEA Grapalat" w:cs="Sylfaen"/>
        </w:rPr>
        <w:softHyphen/>
      </w:r>
      <w:r w:rsidRPr="00CA70A3">
        <w:rPr>
          <w:rFonts w:ascii="GHEA Grapalat" w:hAnsi="GHEA Grapalat" w:cs="Sylfaen"/>
        </w:rPr>
        <w:t xml:space="preserve">թյան Նախագահի հրամանագրերի և կարգադրությունների, </w:t>
      </w:r>
      <w:r w:rsidRPr="00CA70A3">
        <w:rPr>
          <w:rFonts w:ascii="GHEA Grapalat" w:hAnsi="GHEA Grapalat" w:cs="Sylfaen"/>
        </w:rPr>
        <w:lastRenderedPageBreak/>
        <w:t>կառավարության և վարչապետի որոշումների նախագծերի վերաբերյալ Հայաuտանի Հանրապետու</w:t>
      </w:r>
      <w:r w:rsidR="00CA70A3" w:rsidRPr="00CA70A3">
        <w:rPr>
          <w:rFonts w:ascii="GHEA Grapalat" w:hAnsi="GHEA Grapalat" w:cs="Sylfaen"/>
        </w:rPr>
        <w:softHyphen/>
      </w:r>
      <w:r w:rsidRPr="00CA70A3">
        <w:rPr>
          <w:rFonts w:ascii="GHEA Grapalat" w:hAnsi="GHEA Grapalat" w:cs="Sylfaen"/>
        </w:rPr>
        <w:t>թյան արդարադատության նախարարության և մյուu շահագրգիռ մարմինների կողմից Հայաuտանի Հանրապետության  օրենսդրութ</w:t>
      </w:r>
      <w:r w:rsidR="008F7A2B" w:rsidRPr="00CA70A3">
        <w:rPr>
          <w:rFonts w:ascii="GHEA Grapalat" w:hAnsi="GHEA Grapalat" w:cs="Sylfaen"/>
        </w:rPr>
        <w:t>յ</w:t>
      </w:r>
      <w:r w:rsidRPr="00CA70A3">
        <w:rPr>
          <w:rFonts w:ascii="GHEA Grapalat" w:hAnsi="GHEA Grapalat" w:cs="Sylfaen"/>
        </w:rPr>
        <w:t>ա</w:t>
      </w:r>
      <w:r w:rsidR="008F7A2B" w:rsidRPr="00CA70A3">
        <w:rPr>
          <w:rFonts w:ascii="GHEA Grapalat" w:hAnsi="GHEA Grapalat" w:cs="Sylfaen"/>
        </w:rPr>
        <w:t>մ</w:t>
      </w:r>
      <w:r w:rsidRPr="00CA70A3">
        <w:rPr>
          <w:rFonts w:ascii="GHEA Grapalat" w:hAnsi="GHEA Grapalat" w:cs="Sylfaen"/>
        </w:rPr>
        <w:t>բ սահմ</w:t>
      </w:r>
      <w:r w:rsidR="008F7A2B" w:rsidRPr="00CA70A3">
        <w:rPr>
          <w:rFonts w:ascii="GHEA Grapalat" w:hAnsi="GHEA Grapalat" w:cs="Sylfaen"/>
        </w:rPr>
        <w:t>ա</w:t>
      </w:r>
      <w:r w:rsidRPr="00CA70A3">
        <w:rPr>
          <w:rFonts w:ascii="GHEA Grapalat" w:hAnsi="GHEA Grapalat" w:cs="Sylfaen"/>
        </w:rPr>
        <w:t xml:space="preserve">նված ժամկետներում </w:t>
      </w:r>
      <w:r w:rsidR="00CA70A3" w:rsidRPr="00CA70A3">
        <w:rPr>
          <w:rFonts w:ascii="GHEA Grapalat" w:hAnsi="GHEA Grapalat" w:cs="Sylfaen"/>
        </w:rPr>
        <w:t xml:space="preserve">առարկություններ </w:t>
      </w:r>
      <w:r w:rsidR="00CA70A3">
        <w:rPr>
          <w:rFonts w:ascii="GHEA Grapalat" w:hAnsi="GHEA Grapalat" w:cs="Sylfaen"/>
          <w:lang w:val="en-US"/>
        </w:rPr>
        <w:t>և</w:t>
      </w:r>
      <w:r w:rsidR="00CA70A3" w:rsidRPr="00CA70A3">
        <w:rPr>
          <w:rFonts w:ascii="GHEA Grapalat" w:hAnsi="GHEA Grapalat" w:cs="Sylfaen"/>
        </w:rPr>
        <w:t xml:space="preserve"> առաջարկություններ չեն uտացվում, ապա</w:t>
      </w:r>
      <w:r w:rsidR="00CA70A3">
        <w:rPr>
          <w:rFonts w:ascii="GHEA Grapalat" w:hAnsi="GHEA Grapalat" w:cs="Sylfaen"/>
          <w:lang w:val="en-US"/>
        </w:rPr>
        <w:t xml:space="preserve"> դա համարվում է տվյալ մարմնի կողմից նախագծի վերաբերյալ տրված դրական կարծիք և </w:t>
      </w:r>
      <w:r w:rsidR="00CA70A3" w:rsidRPr="00CA70A3">
        <w:rPr>
          <w:rFonts w:ascii="GHEA Grapalat" w:hAnsi="GHEA Grapalat" w:cs="Sylfaen"/>
        </w:rPr>
        <w:t>նախագիծն առանց դրանց կարող է ներկայացվել կառավարության աշխատակազմ։</w:t>
      </w:r>
    </w:p>
    <w:p w:rsidR="00081900" w:rsidRPr="008F14CF" w:rsidRDefault="008D5772" w:rsidP="005E7286">
      <w:pPr>
        <w:pStyle w:val="mechtex"/>
        <w:tabs>
          <w:tab w:val="left" w:pos="284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ab/>
      </w:r>
      <w:r w:rsidR="005E7286">
        <w:rPr>
          <w:rFonts w:ascii="GHEA Grapalat" w:hAnsi="GHEA Grapalat" w:cs="Sylfaen"/>
          <w:sz w:val="24"/>
          <w:szCs w:val="24"/>
          <w:lang w:val="pt-BR"/>
        </w:rPr>
        <w:t>բ.</w:t>
      </w:r>
      <w:r w:rsidR="000819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81900">
        <w:rPr>
          <w:rFonts w:ascii="GHEA Grapalat" w:hAnsi="GHEA Grapalat" w:cs="IRTEK Courier"/>
          <w:sz w:val="24"/>
          <w:szCs w:val="24"/>
          <w:lang w:val="pt-BR"/>
        </w:rPr>
        <w:t>33</w:t>
      </w:r>
      <w:r w:rsidR="00081900" w:rsidRPr="008F14CF">
        <w:rPr>
          <w:rFonts w:ascii="GHEA Grapalat" w:hAnsi="GHEA Grapalat" w:cs="IRTEK Courier"/>
          <w:sz w:val="24"/>
          <w:szCs w:val="24"/>
          <w:lang w:val="pt-BR"/>
        </w:rPr>
        <w:t>-րդ</w:t>
      </w:r>
      <w:r w:rsidR="00081900">
        <w:rPr>
          <w:rFonts w:ascii="GHEA Grapalat" w:hAnsi="GHEA Grapalat" w:cs="IRTEK Courier"/>
          <w:sz w:val="24"/>
          <w:szCs w:val="24"/>
          <w:lang w:val="pt-BR"/>
        </w:rPr>
        <w:t xml:space="preserve"> կետից հետո</w:t>
      </w:r>
      <w:r w:rsidR="00081900" w:rsidRPr="008F14CF">
        <w:rPr>
          <w:rFonts w:ascii="GHEA Grapalat" w:hAnsi="GHEA Grapalat" w:cs="IRTEK Courier"/>
          <w:sz w:val="24"/>
          <w:szCs w:val="24"/>
          <w:lang w:val="pt-BR"/>
        </w:rPr>
        <w:t xml:space="preserve"> լրացնել</w:t>
      </w:r>
      <w:r w:rsidR="00081900" w:rsidRPr="0010370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81900">
        <w:rPr>
          <w:rFonts w:ascii="GHEA Grapalat" w:hAnsi="GHEA Grapalat" w:cs="Sylfaen"/>
          <w:sz w:val="24"/>
          <w:szCs w:val="24"/>
          <w:lang w:val="pt-BR"/>
        </w:rPr>
        <w:t>հետևյալ բովանդակությամբ</w:t>
      </w:r>
      <w:r w:rsidR="00081900" w:rsidRPr="008F14CF">
        <w:rPr>
          <w:rFonts w:ascii="GHEA Grapalat" w:hAnsi="GHEA Grapalat" w:cs="IRTEK Courier"/>
          <w:sz w:val="24"/>
          <w:szCs w:val="24"/>
          <w:lang w:val="pt-BR"/>
        </w:rPr>
        <w:t xml:space="preserve"> նոր</w:t>
      </w:r>
      <w:r w:rsidR="00081900" w:rsidRPr="0010370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81900" w:rsidRPr="008F14CF">
        <w:rPr>
          <w:rFonts w:ascii="GHEA Grapalat" w:hAnsi="GHEA Grapalat" w:cs="IRTEK Courier"/>
          <w:sz w:val="24"/>
          <w:szCs w:val="24"/>
          <w:lang w:val="pt-BR"/>
        </w:rPr>
        <w:t>33.1-</w:t>
      </w:r>
      <w:r w:rsidR="00081900">
        <w:rPr>
          <w:rFonts w:ascii="GHEA Grapalat" w:hAnsi="GHEA Grapalat" w:cs="IRTEK Courier"/>
          <w:sz w:val="24"/>
          <w:szCs w:val="24"/>
          <w:lang w:val="pt-BR"/>
        </w:rPr>
        <w:t>ին</w:t>
      </w:r>
      <w:r w:rsidR="00081900" w:rsidRPr="008F14CF">
        <w:rPr>
          <w:rFonts w:ascii="GHEA Grapalat" w:hAnsi="GHEA Grapalat" w:cs="IRTEK Courier"/>
          <w:sz w:val="24"/>
          <w:szCs w:val="24"/>
          <w:lang w:val="pt-BR"/>
        </w:rPr>
        <w:t xml:space="preserve"> և 33.2-րդ կետերով.</w:t>
      </w:r>
      <w:r w:rsidR="00081900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</w:p>
    <w:p w:rsidR="00081900" w:rsidRPr="00A11CD6" w:rsidRDefault="008D5772" w:rsidP="00D36CE1">
      <w:pPr>
        <w:pStyle w:val="mechtex"/>
        <w:tabs>
          <w:tab w:val="left" w:pos="284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pt-BR" w:eastAsia="ru-RU"/>
        </w:rPr>
      </w:pPr>
      <w:r>
        <w:rPr>
          <w:rFonts w:ascii="GHEA Grapalat" w:hAnsi="GHEA Grapalat" w:cs="IRTEK Courier"/>
          <w:sz w:val="24"/>
          <w:szCs w:val="24"/>
          <w:lang w:val="pt-BR" w:eastAsia="ru-RU"/>
        </w:rPr>
        <w:tab/>
        <w:t>«</w:t>
      </w:r>
      <w:r w:rsidR="00081900" w:rsidRPr="003669D2">
        <w:rPr>
          <w:rFonts w:ascii="GHEA Grapalat" w:hAnsi="GHEA Grapalat" w:cs="IRTEK Courier"/>
          <w:sz w:val="24"/>
          <w:szCs w:val="24"/>
          <w:lang w:val="pt-BR" w:eastAsia="ru-RU"/>
        </w:rPr>
        <w:t>33.1</w:t>
      </w:r>
      <w:r w:rsidR="00081900">
        <w:rPr>
          <w:rFonts w:ascii="GHEA Grapalat" w:hAnsi="GHEA Grapalat" w:cs="IRTEK Courier"/>
          <w:sz w:val="24"/>
          <w:szCs w:val="24"/>
          <w:lang w:val="pt-BR" w:eastAsia="ru-RU"/>
        </w:rPr>
        <w:t>.</w:t>
      </w:r>
      <w:r w:rsidR="00081900" w:rsidRPr="003669D2">
        <w:rPr>
          <w:rFonts w:ascii="GHEA Grapalat" w:hAnsi="GHEA Grapalat" w:cs="IRTEK Courier"/>
          <w:sz w:val="24"/>
          <w:szCs w:val="24"/>
          <w:lang w:val="pt-BR" w:eastAsia="ru-RU"/>
        </w:rPr>
        <w:t xml:space="preserve"> Ա</w:t>
      </w:r>
      <w:r w:rsidR="00081900" w:rsidRPr="00A11CD6">
        <w:rPr>
          <w:rFonts w:ascii="GHEA Grapalat" w:hAnsi="GHEA Grapalat" w:cs="IRTEK Courier"/>
          <w:sz w:val="24"/>
          <w:szCs w:val="24"/>
          <w:lang w:val="pt-BR" w:eastAsia="ru-RU"/>
        </w:rPr>
        <w:t>րձանագրությունները կազմվում, խմբագրվում և Հայաuտանի Հանրապետության կառավարության նիստը վարողին են ներկայացվում ստորագրման ոչ ուշ, քան նիստի անցկացման հաջորդ աշխատանքային օրը</w:t>
      </w:r>
      <w:r w:rsidR="00912E83" w:rsidRPr="00A11CD6">
        <w:rPr>
          <w:rFonts w:ascii="GHEA Grapalat" w:hAnsi="GHEA Grapalat" w:cs="IRTEK Courier"/>
          <w:sz w:val="24"/>
          <w:szCs w:val="24"/>
          <w:lang w:val="pt-BR" w:eastAsia="ru-RU"/>
        </w:rPr>
        <w:t>։</w:t>
      </w:r>
    </w:p>
    <w:p w:rsidR="00081900" w:rsidRPr="00A11CD6" w:rsidRDefault="008D5772" w:rsidP="008D5772">
      <w:pPr>
        <w:pStyle w:val="mechtex"/>
        <w:tabs>
          <w:tab w:val="left" w:pos="284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pt-BR" w:eastAsia="ru-RU"/>
        </w:rPr>
      </w:pPr>
      <w:r>
        <w:rPr>
          <w:rFonts w:ascii="GHEA Grapalat" w:hAnsi="GHEA Grapalat" w:cs="IRTEK Courier"/>
          <w:sz w:val="24"/>
          <w:szCs w:val="24"/>
          <w:lang w:val="pt-BR" w:eastAsia="ru-RU"/>
        </w:rPr>
        <w:tab/>
      </w:r>
      <w:r w:rsidR="00081900" w:rsidRPr="00A11CD6">
        <w:rPr>
          <w:rFonts w:ascii="GHEA Grapalat" w:hAnsi="GHEA Grapalat" w:cs="IRTEK Courier"/>
          <w:sz w:val="24"/>
          <w:szCs w:val="24"/>
          <w:lang w:val="pt-BR" w:eastAsia="ru-RU"/>
        </w:rPr>
        <w:t>33.2. Արձանագրությունը Հայաuտանի Հանրապետության կառավարության նիստը վարողի կողմից ստորագրվելուց հետո մեկ աշխատանքային օրվա ընթացքում՝ էլեկտրոնային և թղթային տարբերակներով առաքվում է հասցեատերերին</w:t>
      </w:r>
      <w:r w:rsidR="00912E83" w:rsidRPr="00A11CD6">
        <w:rPr>
          <w:rFonts w:ascii="GHEA Grapalat" w:hAnsi="GHEA Grapalat" w:cs="IRTEK Courier"/>
          <w:sz w:val="24"/>
          <w:szCs w:val="24"/>
          <w:lang w:val="pt-BR" w:eastAsia="ru-RU"/>
        </w:rPr>
        <w:t>։</w:t>
      </w:r>
      <w:r>
        <w:rPr>
          <w:rFonts w:ascii="GHEA Grapalat" w:hAnsi="GHEA Grapalat" w:cs="IRTEK Courier"/>
          <w:sz w:val="24"/>
          <w:szCs w:val="24"/>
          <w:lang w:val="pt-BR" w:eastAsia="ru-RU"/>
        </w:rPr>
        <w:t>»</w:t>
      </w:r>
      <w:r w:rsidR="00912E83" w:rsidRPr="00A11CD6">
        <w:rPr>
          <w:rFonts w:ascii="GHEA Grapalat" w:hAnsi="GHEA Grapalat" w:cs="IRTEK Courier"/>
          <w:sz w:val="24"/>
          <w:szCs w:val="24"/>
          <w:lang w:val="pt-BR" w:eastAsia="ru-RU"/>
        </w:rPr>
        <w:t>։</w:t>
      </w:r>
    </w:p>
    <w:p w:rsidR="00081900" w:rsidRPr="00A11CD6" w:rsidRDefault="008D5772" w:rsidP="008D5772">
      <w:pPr>
        <w:pStyle w:val="mechtex"/>
        <w:tabs>
          <w:tab w:val="left" w:pos="284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pt-BR" w:eastAsia="ru-RU"/>
        </w:rPr>
      </w:pPr>
      <w:r>
        <w:rPr>
          <w:rFonts w:ascii="GHEA Grapalat" w:hAnsi="GHEA Grapalat" w:cs="IRTEK Courier"/>
          <w:sz w:val="24"/>
          <w:szCs w:val="24"/>
          <w:lang w:val="pt-BR" w:eastAsia="ru-RU"/>
        </w:rPr>
        <w:tab/>
      </w:r>
      <w:r w:rsidR="00081900" w:rsidRPr="00A11CD6">
        <w:rPr>
          <w:rFonts w:ascii="GHEA Grapalat" w:hAnsi="GHEA Grapalat" w:cs="IRTEK Courier"/>
          <w:sz w:val="24"/>
          <w:szCs w:val="24"/>
          <w:lang w:val="pt-BR" w:eastAsia="ru-RU"/>
        </w:rPr>
        <w:t>2. Սույն որոշումն ուժի մեջ է մտնում պաշտոնական հրապարակմանը հաջորդող օրվանից</w:t>
      </w:r>
      <w:r w:rsidR="00912E83" w:rsidRPr="00A11CD6">
        <w:rPr>
          <w:rFonts w:ascii="GHEA Grapalat" w:hAnsi="GHEA Grapalat" w:cs="IRTEK Courier"/>
          <w:sz w:val="24"/>
          <w:szCs w:val="24"/>
          <w:lang w:val="pt-BR" w:eastAsia="ru-RU"/>
        </w:rPr>
        <w:t>։</w:t>
      </w:r>
    </w:p>
    <w:p w:rsidR="00081900" w:rsidRPr="003669D2" w:rsidRDefault="00081900" w:rsidP="00A2479E">
      <w:pPr>
        <w:pStyle w:val="mechtex"/>
        <w:tabs>
          <w:tab w:val="left" w:pos="284"/>
        </w:tabs>
        <w:spacing w:line="480" w:lineRule="auto"/>
        <w:jc w:val="both"/>
        <w:rPr>
          <w:rFonts w:ascii="GHEA Grapalat" w:hAnsi="GHEA Grapalat" w:cs="IRTEK Courier"/>
          <w:sz w:val="24"/>
          <w:szCs w:val="24"/>
          <w:lang w:val="pt-BR" w:eastAsia="ru-RU"/>
        </w:rPr>
      </w:pPr>
    </w:p>
    <w:sectPr w:rsidR="00081900" w:rsidRPr="003669D2" w:rsidSect="000D20E7">
      <w:pgSz w:w="12240" w:h="15840"/>
      <w:pgMar w:top="72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1818"/>
    <w:multiLevelType w:val="hybridMultilevel"/>
    <w:tmpl w:val="BF88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E761E9"/>
    <w:multiLevelType w:val="hybridMultilevel"/>
    <w:tmpl w:val="155CAAC4"/>
    <w:lvl w:ilvl="0" w:tplc="72B05C36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571"/>
    <w:rsid w:val="0003703A"/>
    <w:rsid w:val="00081900"/>
    <w:rsid w:val="000825D2"/>
    <w:rsid w:val="000A6060"/>
    <w:rsid w:val="000B19E1"/>
    <w:rsid w:val="000D20E7"/>
    <w:rsid w:val="000E1289"/>
    <w:rsid w:val="000E641F"/>
    <w:rsid w:val="0010370C"/>
    <w:rsid w:val="00191FE7"/>
    <w:rsid w:val="001E735D"/>
    <w:rsid w:val="002A32A8"/>
    <w:rsid w:val="002C4208"/>
    <w:rsid w:val="00340C07"/>
    <w:rsid w:val="0035657A"/>
    <w:rsid w:val="00364A01"/>
    <w:rsid w:val="003669D2"/>
    <w:rsid w:val="004A2A7E"/>
    <w:rsid w:val="004A549A"/>
    <w:rsid w:val="004D4C01"/>
    <w:rsid w:val="004E723F"/>
    <w:rsid w:val="00540C2B"/>
    <w:rsid w:val="00584C7B"/>
    <w:rsid w:val="00585C17"/>
    <w:rsid w:val="005B198D"/>
    <w:rsid w:val="005E7286"/>
    <w:rsid w:val="00616C31"/>
    <w:rsid w:val="00644B08"/>
    <w:rsid w:val="00665F53"/>
    <w:rsid w:val="007B2B56"/>
    <w:rsid w:val="007B6D4A"/>
    <w:rsid w:val="00846FD3"/>
    <w:rsid w:val="008D5772"/>
    <w:rsid w:val="008D586E"/>
    <w:rsid w:val="008F14CF"/>
    <w:rsid w:val="008F7A2B"/>
    <w:rsid w:val="00904571"/>
    <w:rsid w:val="00912E83"/>
    <w:rsid w:val="00923DDC"/>
    <w:rsid w:val="00933F19"/>
    <w:rsid w:val="00934907"/>
    <w:rsid w:val="009D1FDE"/>
    <w:rsid w:val="00A11CD6"/>
    <w:rsid w:val="00A2479E"/>
    <w:rsid w:val="00A61BBB"/>
    <w:rsid w:val="00A66220"/>
    <w:rsid w:val="00AA0DD6"/>
    <w:rsid w:val="00B102D3"/>
    <w:rsid w:val="00B96E7A"/>
    <w:rsid w:val="00BD3657"/>
    <w:rsid w:val="00C36B75"/>
    <w:rsid w:val="00C756D8"/>
    <w:rsid w:val="00CA6683"/>
    <w:rsid w:val="00CA70A3"/>
    <w:rsid w:val="00D36CE1"/>
    <w:rsid w:val="00D41997"/>
    <w:rsid w:val="00D8170B"/>
    <w:rsid w:val="00D82361"/>
    <w:rsid w:val="00DA2FE3"/>
    <w:rsid w:val="00E70518"/>
    <w:rsid w:val="00E8414F"/>
    <w:rsid w:val="00EF76AE"/>
    <w:rsid w:val="00FA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7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904571"/>
    <w:pPr>
      <w:jc w:val="center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04571"/>
    <w:rPr>
      <w:rFonts w:ascii="Arial Armenian" w:hAnsi="Arial Armenian" w:cs="Times New Roman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0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DDC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</dc:creator>
  <cp:keywords/>
  <dc:description/>
  <cp:lastModifiedBy>AniB</cp:lastModifiedBy>
  <cp:revision>37</cp:revision>
  <cp:lastPrinted>2011-12-08T05:42:00Z</cp:lastPrinted>
  <dcterms:created xsi:type="dcterms:W3CDTF">2011-10-31T13:07:00Z</dcterms:created>
  <dcterms:modified xsi:type="dcterms:W3CDTF">2011-12-12T15:26:00Z</dcterms:modified>
</cp:coreProperties>
</file>