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7B" w:rsidRDefault="0041317B">
      <w:pPr>
        <w:rPr>
          <w:lang w:val="en-US"/>
        </w:rPr>
      </w:pPr>
    </w:p>
    <w:p w:rsidR="00E0674B" w:rsidRDefault="00E0674B">
      <w:pPr>
        <w:rPr>
          <w:lang w:val="en-US"/>
        </w:rPr>
      </w:pPr>
    </w:p>
    <w:p w:rsidR="00E0674B" w:rsidRPr="000E2A09" w:rsidRDefault="00E0674B" w:rsidP="00815C00">
      <w:pPr>
        <w:spacing w:after="200"/>
        <w:jc w:val="center"/>
        <w:rPr>
          <w:rFonts w:ascii="GHEA Grapalat" w:hAnsi="GHEA Grapalat" w:cs="Sylfaen"/>
          <w:b/>
          <w:lang w:val="af-ZA"/>
        </w:rPr>
      </w:pPr>
      <w:r w:rsidRPr="000E2A09">
        <w:rPr>
          <w:rFonts w:ascii="GHEA Grapalat" w:hAnsi="GHEA Grapalat" w:cs="Sylfaen"/>
          <w:b/>
          <w:lang w:val="af-ZA"/>
        </w:rPr>
        <w:t>Ա Մ Փ Ո Փ Ա Թ Ե Ր Թ</w:t>
      </w:r>
    </w:p>
    <w:p w:rsidR="00E0674B" w:rsidRDefault="00A55EBB" w:rsidP="00815C00">
      <w:pPr>
        <w:ind w:left="144"/>
        <w:jc w:val="center"/>
        <w:rPr>
          <w:rFonts w:ascii="GHEA Grapalat" w:hAnsi="GHEA Grapalat" w:cs="Sylfaen"/>
          <w:b/>
          <w:lang w:val="af-ZA"/>
        </w:rPr>
      </w:pPr>
      <w:r w:rsidRPr="00A55EBB">
        <w:rPr>
          <w:rFonts w:ascii="GHEA Grapalat" w:hAnsi="GHEA Grapalat"/>
          <w:b/>
        </w:rPr>
        <w:t>«</w:t>
      </w:r>
      <w:r w:rsidRPr="00A55EBB">
        <w:rPr>
          <w:rFonts w:ascii="GHEA Grapalat" w:hAnsi="GHEA Grapalat" w:cs="Sylfaen"/>
          <w:b/>
        </w:rPr>
        <w:t>ՀԱՅԱՍՏԱՆԻ</w:t>
      </w:r>
      <w:r w:rsidRPr="00A55EBB">
        <w:rPr>
          <w:rFonts w:ascii="GHEA Grapalat" w:hAnsi="GHEA Grapalat"/>
          <w:b/>
        </w:rPr>
        <w:t xml:space="preserve"> </w:t>
      </w:r>
      <w:r w:rsidRPr="00A55EBB">
        <w:rPr>
          <w:rFonts w:ascii="GHEA Grapalat" w:hAnsi="GHEA Grapalat" w:cs="Sylfaen"/>
          <w:b/>
        </w:rPr>
        <w:t>ՀԱՆՐԱՊԵՏՈՒԹՅԱՆ</w:t>
      </w:r>
      <w:r w:rsidRPr="00A55EBB">
        <w:rPr>
          <w:rFonts w:ascii="GHEA Grapalat" w:hAnsi="GHEA Grapalat"/>
          <w:b/>
        </w:rPr>
        <w:t xml:space="preserve"> </w:t>
      </w:r>
      <w:r w:rsidRPr="00A55EBB">
        <w:rPr>
          <w:rFonts w:ascii="GHEA Grapalat" w:hAnsi="GHEA Grapalat" w:cs="Sylfaen"/>
          <w:b/>
        </w:rPr>
        <w:t>ԿԱՌԱՎԱՐՈՒԹՅԱՆ</w:t>
      </w:r>
      <w:r w:rsidRPr="00A55EBB">
        <w:rPr>
          <w:rFonts w:ascii="GHEA Grapalat" w:hAnsi="GHEA Grapalat"/>
          <w:b/>
        </w:rPr>
        <w:t xml:space="preserve">  2018 </w:t>
      </w:r>
      <w:r w:rsidRPr="00A55EBB">
        <w:rPr>
          <w:rFonts w:ascii="GHEA Grapalat" w:hAnsi="GHEA Grapalat" w:cs="Sylfaen"/>
          <w:b/>
        </w:rPr>
        <w:t>ԹՎԱԿԱՆԻ</w:t>
      </w:r>
      <w:r w:rsidRPr="00A55EBB">
        <w:rPr>
          <w:rFonts w:ascii="GHEA Grapalat" w:hAnsi="GHEA Grapalat"/>
          <w:b/>
        </w:rPr>
        <w:t xml:space="preserve"> </w:t>
      </w:r>
      <w:r w:rsidRPr="00A55EBB">
        <w:rPr>
          <w:rFonts w:ascii="GHEA Grapalat" w:hAnsi="GHEA Grapalat" w:cs="Sylfaen"/>
          <w:b/>
        </w:rPr>
        <w:t>ՕԳՈՍՏՈՍԻ</w:t>
      </w:r>
      <w:r w:rsidRPr="00A55EBB">
        <w:rPr>
          <w:rFonts w:ascii="GHEA Grapalat" w:hAnsi="GHEA Grapalat"/>
          <w:b/>
        </w:rPr>
        <w:t xml:space="preserve"> 30-</w:t>
      </w:r>
      <w:r w:rsidRPr="00A55EBB">
        <w:rPr>
          <w:rFonts w:ascii="GHEA Grapalat" w:hAnsi="GHEA Grapalat" w:cs="Sylfaen"/>
          <w:b/>
        </w:rPr>
        <w:t>Ի</w:t>
      </w:r>
      <w:r w:rsidRPr="00A55EBB">
        <w:rPr>
          <w:rFonts w:ascii="GHEA Grapalat" w:hAnsi="GHEA Grapalat"/>
          <w:b/>
        </w:rPr>
        <w:t xml:space="preserve"> </w:t>
      </w:r>
      <w:r w:rsidRPr="00A55EBB">
        <w:rPr>
          <w:rFonts w:ascii="GHEA Grapalat" w:hAnsi="GHEA Grapalat" w:cs="Sylfaen"/>
          <w:b/>
          <w:bCs/>
        </w:rPr>
        <w:t>ԹԻՎ</w:t>
      </w:r>
      <w:r w:rsidRPr="00A55EBB">
        <w:rPr>
          <w:rFonts w:ascii="GHEA Grapalat" w:hAnsi="GHEA Grapalat"/>
          <w:b/>
        </w:rPr>
        <w:t xml:space="preserve">  972</w:t>
      </w:r>
      <w:r w:rsidRPr="00A55EBB">
        <w:rPr>
          <w:rFonts w:ascii="GHEA Grapalat" w:hAnsi="GHEA Grapalat"/>
          <w:b/>
          <w:lang w:val="af-ZA"/>
        </w:rPr>
        <w:t>-</w:t>
      </w:r>
      <w:r w:rsidRPr="00A55EBB">
        <w:rPr>
          <w:rFonts w:ascii="GHEA Grapalat" w:hAnsi="GHEA Grapalat" w:cs="Sylfaen"/>
          <w:b/>
        </w:rPr>
        <w:t>Լ</w:t>
      </w:r>
      <w:r w:rsidRPr="00A55EBB">
        <w:rPr>
          <w:rFonts w:ascii="GHEA Grapalat" w:hAnsi="GHEA Grapalat"/>
          <w:b/>
        </w:rPr>
        <w:t xml:space="preserve"> </w:t>
      </w:r>
      <w:r w:rsidRPr="00A55EBB">
        <w:rPr>
          <w:rFonts w:ascii="GHEA Grapalat" w:hAnsi="GHEA Grapalat" w:cs="Sylfaen"/>
          <w:b/>
        </w:rPr>
        <w:t>ՈՐՈՇՄԱՆ</w:t>
      </w:r>
      <w:r w:rsidRPr="00A55EBB">
        <w:rPr>
          <w:rFonts w:ascii="GHEA Grapalat" w:hAnsi="GHEA Grapalat"/>
          <w:b/>
        </w:rPr>
        <w:t xml:space="preserve"> </w:t>
      </w:r>
      <w:r w:rsidRPr="00A55EBB">
        <w:rPr>
          <w:rFonts w:ascii="GHEA Grapalat" w:hAnsi="GHEA Grapalat" w:cs="Sylfaen"/>
          <w:b/>
        </w:rPr>
        <w:t>ՄԵՋ</w:t>
      </w:r>
      <w:r w:rsidRPr="00A55EBB">
        <w:rPr>
          <w:rFonts w:ascii="GHEA Grapalat" w:hAnsi="GHEA Grapalat"/>
          <w:b/>
        </w:rPr>
        <w:t xml:space="preserve"> </w:t>
      </w:r>
      <w:r w:rsidRPr="00A55EBB">
        <w:rPr>
          <w:rFonts w:ascii="GHEA Grapalat" w:hAnsi="GHEA Grapalat" w:cs="Sylfaen"/>
          <w:b/>
        </w:rPr>
        <w:t>ՓՈՓՈԽՈՒԹՅՈՒՆՆԵՐ</w:t>
      </w:r>
      <w:r w:rsidRPr="00A55EBB">
        <w:rPr>
          <w:rFonts w:ascii="GHEA Grapalat" w:hAnsi="GHEA Grapalat"/>
          <w:b/>
        </w:rPr>
        <w:t xml:space="preserve"> </w:t>
      </w:r>
      <w:r w:rsidRPr="00A55EBB">
        <w:rPr>
          <w:rFonts w:ascii="GHEA Grapalat" w:hAnsi="GHEA Grapalat" w:cs="Sylfaen"/>
          <w:b/>
        </w:rPr>
        <w:t>ԿԱՏԱՐԵԼՈՒ</w:t>
      </w:r>
      <w:r w:rsidRPr="00A55EBB">
        <w:rPr>
          <w:rFonts w:ascii="GHEA Grapalat" w:hAnsi="GHEA Grapalat"/>
          <w:b/>
        </w:rPr>
        <w:t xml:space="preserve"> </w:t>
      </w:r>
      <w:r w:rsidRPr="00A55EBB">
        <w:rPr>
          <w:rFonts w:ascii="GHEA Grapalat" w:hAnsi="GHEA Grapalat" w:cs="Sylfaen"/>
          <w:b/>
        </w:rPr>
        <w:t>ՄԱՍԻՆ</w:t>
      </w:r>
      <w:r w:rsidRPr="00A55EBB">
        <w:rPr>
          <w:rFonts w:ascii="GHEA Grapalat" w:hAnsi="GHEA Grapalat" w:cs="Calibri"/>
          <w:b/>
        </w:rPr>
        <w:t></w:t>
      </w:r>
      <w:r w:rsidRPr="00A55EBB">
        <w:rPr>
          <w:rFonts w:ascii="GHEA Grapalat" w:hAnsi="GHEA Grapalat"/>
          <w:b/>
        </w:rPr>
        <w:t xml:space="preserve"> </w:t>
      </w:r>
      <w:r w:rsidRPr="00A55EBB">
        <w:rPr>
          <w:rFonts w:ascii="GHEA Grapalat" w:hAnsi="GHEA Grapalat" w:cs="Sylfaen"/>
          <w:b/>
        </w:rPr>
        <w:t>ՀՀ</w:t>
      </w:r>
      <w:r w:rsidRPr="00A55EBB">
        <w:rPr>
          <w:rFonts w:ascii="GHEA Grapalat" w:hAnsi="GHEA Grapalat"/>
          <w:b/>
        </w:rPr>
        <w:t xml:space="preserve"> </w:t>
      </w:r>
      <w:r w:rsidRPr="00A55EBB">
        <w:rPr>
          <w:rFonts w:ascii="GHEA Grapalat" w:hAnsi="GHEA Grapalat" w:cs="Sylfaen"/>
          <w:b/>
        </w:rPr>
        <w:t>ԿԱՌԱՎԱՐՈՒԹՅԱՆ</w:t>
      </w:r>
      <w:r w:rsidRPr="00A55EBB">
        <w:rPr>
          <w:rFonts w:ascii="GHEA Grapalat" w:hAnsi="GHEA Grapalat"/>
          <w:b/>
        </w:rPr>
        <w:t xml:space="preserve"> </w:t>
      </w:r>
      <w:r w:rsidRPr="00A55EBB">
        <w:rPr>
          <w:rFonts w:ascii="GHEA Grapalat" w:hAnsi="GHEA Grapalat" w:cs="Sylfaen"/>
          <w:b/>
        </w:rPr>
        <w:t xml:space="preserve">ՈՐՈՇՄԱՆ </w:t>
      </w:r>
      <w:r w:rsidR="00C75AFF" w:rsidRPr="000E2A09">
        <w:rPr>
          <w:rFonts w:ascii="GHEA Grapalat" w:hAnsi="GHEA Grapalat" w:cs="Sylfaen"/>
          <w:b/>
        </w:rPr>
        <w:t>ՆԱԽԱԳԾԻ</w:t>
      </w:r>
      <w:r w:rsidR="005307FE" w:rsidRPr="000E2A09">
        <w:rPr>
          <w:rFonts w:ascii="GHEA Grapalat" w:hAnsi="GHEA Grapalat"/>
          <w:b/>
          <w:bCs/>
          <w:color w:val="000000"/>
        </w:rPr>
        <w:t xml:space="preserve"> </w:t>
      </w:r>
      <w:r w:rsidR="000E2A09">
        <w:rPr>
          <w:rFonts w:ascii="GHEA Grapalat" w:hAnsi="GHEA Grapalat" w:cs="Sylfaen"/>
          <w:b/>
        </w:rPr>
        <w:t>ՎԵՐԱԲԵՐՅԱԼ</w:t>
      </w:r>
      <w:r w:rsidR="000E2A09">
        <w:rPr>
          <w:rFonts w:ascii="GHEA Grapalat" w:hAnsi="GHEA Grapalat" w:cs="Sylfaen"/>
          <w:b/>
          <w:lang w:val="af-ZA"/>
        </w:rPr>
        <w:t xml:space="preserve"> ՇԱՀԱԳՐԳԻՌ ՄԱՐՄԻՆՆԵՐԻ ԱՌԱՋԱՐԿՈՒԹՅՈՒՆՆԵՐԻ </w:t>
      </w:r>
      <w:r>
        <w:rPr>
          <w:rFonts w:ascii="GHEA Grapalat" w:hAnsi="GHEA Grapalat" w:cs="Sylfaen"/>
          <w:b/>
          <w:lang w:val="af-ZA"/>
        </w:rPr>
        <w:t>ԵՎ</w:t>
      </w:r>
      <w:r w:rsidR="000E2A09">
        <w:rPr>
          <w:rFonts w:ascii="GHEA Grapalat" w:hAnsi="GHEA Grapalat" w:cs="Sylfaen"/>
          <w:b/>
          <w:lang w:val="af-ZA"/>
        </w:rPr>
        <w:t xml:space="preserve"> ԱՌԱՐԿՈՒԹՅՈՒՆՆԵՐԻ</w:t>
      </w:r>
    </w:p>
    <w:p w:rsidR="004C6AC1" w:rsidRPr="000E2A09" w:rsidRDefault="004C6AC1" w:rsidP="00A55EBB">
      <w:pPr>
        <w:jc w:val="both"/>
        <w:rPr>
          <w:rFonts w:ascii="GHEA Grapalat" w:hAnsi="GHEA Grapalat"/>
          <w:b/>
          <w:bCs/>
          <w:color w:val="000000"/>
          <w:lang w:val="af-ZA"/>
        </w:rPr>
      </w:pPr>
      <w:r w:rsidRPr="003441BA">
        <w:rPr>
          <w:b/>
        </w:rPr>
        <w:t xml:space="preserve">                 </w:t>
      </w:r>
    </w:p>
    <w:p w:rsidR="00556CB2" w:rsidRPr="000E2A09" w:rsidRDefault="00556CB2" w:rsidP="00815C00">
      <w:pPr>
        <w:ind w:left="284" w:firstLine="567"/>
        <w:jc w:val="center"/>
        <w:rPr>
          <w:rFonts w:ascii="GHEA Grapalat" w:hAnsi="GHEA Grapalat" w:cs="Sylfaen"/>
          <w:lang w:val="af-ZA"/>
        </w:rPr>
      </w:pPr>
    </w:p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2790"/>
        <w:gridCol w:w="3369"/>
        <w:gridCol w:w="2070"/>
        <w:gridCol w:w="1800"/>
      </w:tblGrid>
      <w:tr w:rsidR="00E0674B" w:rsidRPr="002F57B8" w:rsidTr="00840738">
        <w:trPr>
          <w:trHeight w:val="500"/>
        </w:trPr>
        <w:tc>
          <w:tcPr>
            <w:tcW w:w="591" w:type="dxa"/>
          </w:tcPr>
          <w:p w:rsidR="00E0674B" w:rsidRPr="002F57B8" w:rsidRDefault="00E0674B" w:rsidP="00840738">
            <w:pPr>
              <w:ind w:right="-110" w:hanging="9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>հ/հ</w:t>
            </w:r>
          </w:p>
        </w:tc>
        <w:tc>
          <w:tcPr>
            <w:tcW w:w="2790" w:type="dxa"/>
            <w:shd w:val="clear" w:color="auto" w:fill="auto"/>
          </w:tcPr>
          <w:p w:rsidR="00E0674B" w:rsidRPr="002F57B8" w:rsidRDefault="00E0674B" w:rsidP="00840738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>Առաջարկության</w:t>
            </w:r>
            <w:proofErr w:type="spellEnd"/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>հեղինակը</w:t>
            </w:r>
            <w:proofErr w:type="spellEnd"/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>գրության</w:t>
            </w:r>
            <w:proofErr w:type="spellEnd"/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>ամսաթիվը</w:t>
            </w:r>
            <w:proofErr w:type="spellEnd"/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>գրության</w:t>
            </w:r>
            <w:proofErr w:type="spellEnd"/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>համարը</w:t>
            </w:r>
            <w:proofErr w:type="spellEnd"/>
          </w:p>
        </w:tc>
        <w:tc>
          <w:tcPr>
            <w:tcW w:w="3369" w:type="dxa"/>
            <w:shd w:val="clear" w:color="auto" w:fill="auto"/>
          </w:tcPr>
          <w:p w:rsidR="00E0674B" w:rsidRPr="002F57B8" w:rsidRDefault="00E0674B" w:rsidP="00840738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>Առաջարկության</w:t>
            </w:r>
            <w:proofErr w:type="spellEnd"/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:rsidR="00E0674B" w:rsidRPr="002F57B8" w:rsidRDefault="00E0674B" w:rsidP="00840738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E0674B" w:rsidRPr="002F57B8" w:rsidRDefault="00E0674B" w:rsidP="00840738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>Կատարված</w:t>
            </w:r>
            <w:proofErr w:type="spellEnd"/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>փոփոխությունը</w:t>
            </w:r>
            <w:proofErr w:type="spellEnd"/>
          </w:p>
        </w:tc>
      </w:tr>
      <w:tr w:rsidR="00E0674B" w:rsidRPr="002F57B8" w:rsidTr="00840738">
        <w:trPr>
          <w:trHeight w:val="50"/>
        </w:trPr>
        <w:tc>
          <w:tcPr>
            <w:tcW w:w="591" w:type="dxa"/>
          </w:tcPr>
          <w:p w:rsidR="00E0674B" w:rsidRPr="002F57B8" w:rsidRDefault="00E0674B" w:rsidP="00840738">
            <w:pPr>
              <w:ind w:right="-11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>1.</w:t>
            </w:r>
          </w:p>
        </w:tc>
        <w:tc>
          <w:tcPr>
            <w:tcW w:w="2790" w:type="dxa"/>
            <w:shd w:val="clear" w:color="auto" w:fill="auto"/>
          </w:tcPr>
          <w:p w:rsidR="00E0674B" w:rsidRPr="002F57B8" w:rsidRDefault="00E0674B" w:rsidP="00840738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>2.</w:t>
            </w:r>
          </w:p>
        </w:tc>
        <w:tc>
          <w:tcPr>
            <w:tcW w:w="3369" w:type="dxa"/>
            <w:shd w:val="clear" w:color="auto" w:fill="auto"/>
          </w:tcPr>
          <w:p w:rsidR="00E0674B" w:rsidRPr="002F57B8" w:rsidRDefault="00E0674B" w:rsidP="00840738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>3.</w:t>
            </w:r>
          </w:p>
        </w:tc>
        <w:tc>
          <w:tcPr>
            <w:tcW w:w="2070" w:type="dxa"/>
            <w:shd w:val="clear" w:color="auto" w:fill="auto"/>
          </w:tcPr>
          <w:p w:rsidR="00E0674B" w:rsidRPr="002F57B8" w:rsidRDefault="00E0674B" w:rsidP="00840738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>4.</w:t>
            </w:r>
          </w:p>
        </w:tc>
        <w:tc>
          <w:tcPr>
            <w:tcW w:w="1800" w:type="dxa"/>
            <w:shd w:val="clear" w:color="auto" w:fill="auto"/>
          </w:tcPr>
          <w:p w:rsidR="00E0674B" w:rsidRPr="002F57B8" w:rsidRDefault="00E0674B" w:rsidP="00840738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2F57B8">
              <w:rPr>
                <w:rFonts w:ascii="GHEA Grapalat" w:hAnsi="GHEA Grapalat"/>
                <w:b/>
                <w:sz w:val="20"/>
                <w:szCs w:val="20"/>
                <w:lang w:val="fr-FR"/>
              </w:rPr>
              <w:t>5.</w:t>
            </w:r>
          </w:p>
        </w:tc>
      </w:tr>
      <w:tr w:rsidR="0081640F" w:rsidRPr="002F57B8" w:rsidTr="00840738">
        <w:trPr>
          <w:trHeight w:val="242"/>
        </w:trPr>
        <w:tc>
          <w:tcPr>
            <w:tcW w:w="591" w:type="dxa"/>
          </w:tcPr>
          <w:p w:rsidR="0081640F" w:rsidRPr="002F57B8" w:rsidRDefault="0081640F" w:rsidP="00840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shd w:val="clear" w:color="auto" w:fill="auto"/>
          </w:tcPr>
          <w:p w:rsidR="000F75F6" w:rsidRPr="002F57B8" w:rsidRDefault="000F75F6" w:rsidP="00840738">
            <w:pP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ՀՀ գիտությունների ազգային ակա</w:t>
            </w:r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</w:rPr>
              <w:softHyphen/>
              <w:t>դեմիա</w:t>
            </w:r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A7161E" w:rsidRPr="002F57B8" w:rsidRDefault="000F75F6" w:rsidP="00840738">
            <w:pPr>
              <w:pStyle w:val="ListParagraph"/>
              <w:shd w:val="clear" w:color="auto" w:fill="FFFFFF"/>
              <w:tabs>
                <w:tab w:val="left" w:pos="1134"/>
              </w:tabs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F57B8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/24-01/337, 26.06.2019/</w:t>
            </w:r>
          </w:p>
        </w:tc>
        <w:tc>
          <w:tcPr>
            <w:tcW w:w="3369" w:type="dxa"/>
            <w:shd w:val="clear" w:color="auto" w:fill="auto"/>
          </w:tcPr>
          <w:p w:rsidR="0081640F" w:rsidRPr="002F57B8" w:rsidRDefault="00626F69" w:rsidP="00840738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Ի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>պատասխան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>Ձեր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՝ N 01/16.1/7704.19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>առ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21.06.2019թ.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>գրության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>հայտնում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>ենք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>որ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ՀՀ ԳԱԱ-ն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>համաձայն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 2018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օգոստոսի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30-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թիվ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 972</w:t>
            </w:r>
            <w:r w:rsidRPr="002F57B8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Լ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մեջ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փոփոխություններ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կատարելու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Pr="002F57B8">
              <w:rPr>
                <w:rFonts w:ascii="GHEA Grapalat" w:hAnsi="GHEA Grapalat" w:cs="Calibri"/>
                <w:sz w:val="20"/>
                <w:szCs w:val="20"/>
                <w:lang w:val="hy-AM"/>
              </w:rPr>
              <w:t>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ն և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առարկություններ չ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ու</w:t>
            </w:r>
            <w:proofErr w:type="spellEnd"/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2070" w:type="dxa"/>
            <w:shd w:val="clear" w:color="auto" w:fill="auto"/>
          </w:tcPr>
          <w:p w:rsidR="002F57B8" w:rsidRPr="002F57B8" w:rsidRDefault="002F57B8" w:rsidP="00840738">
            <w:pPr>
              <w:ind w:left="-80" w:right="-110" w:firstLine="11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F57B8">
              <w:rPr>
                <w:rFonts w:ascii="GHEA Grapalat" w:hAnsi="GHEA Grapalat"/>
                <w:sz w:val="20"/>
                <w:szCs w:val="20"/>
              </w:rPr>
              <w:t>Ընդունվել է ի գիտություն:</w:t>
            </w:r>
          </w:p>
          <w:p w:rsidR="0081640F" w:rsidRPr="002F57B8" w:rsidRDefault="0081640F" w:rsidP="00840738">
            <w:pPr>
              <w:ind w:left="-80" w:right="-110" w:hanging="90"/>
              <w:jc w:val="center"/>
              <w:rPr>
                <w:rFonts w:ascii="GHEA Grapalat" w:hAnsi="GHEA Grapalat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81640F" w:rsidRPr="002F57B8" w:rsidRDefault="0081640F" w:rsidP="00840738">
            <w:pPr>
              <w:ind w:left="-80" w:right="-110" w:hanging="90"/>
              <w:jc w:val="center"/>
              <w:rPr>
                <w:rFonts w:ascii="GHEA Grapalat" w:hAnsi="GHEA Grapalat"/>
                <w:color w:val="00B050"/>
                <w:sz w:val="20"/>
                <w:szCs w:val="20"/>
                <w:lang w:val="af-ZA"/>
              </w:rPr>
            </w:pPr>
          </w:p>
        </w:tc>
      </w:tr>
      <w:tr w:rsidR="0081640F" w:rsidRPr="002F57B8" w:rsidTr="00840738">
        <w:trPr>
          <w:trHeight w:val="305"/>
        </w:trPr>
        <w:tc>
          <w:tcPr>
            <w:tcW w:w="591" w:type="dxa"/>
          </w:tcPr>
          <w:p w:rsidR="0081640F" w:rsidRPr="002F57B8" w:rsidRDefault="0081640F" w:rsidP="00840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shd w:val="clear" w:color="auto" w:fill="auto"/>
          </w:tcPr>
          <w:p w:rsidR="000F75F6" w:rsidRPr="002F57B8" w:rsidRDefault="000F75F6" w:rsidP="00840738">
            <w:pPr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ՀՀ ազգային անվտանգության ծառայու</w:t>
            </w:r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</w:rPr>
              <w:softHyphen/>
              <w:t>թյ</w:t>
            </w:r>
            <w:proofErr w:type="spellStart"/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ու</w:t>
            </w:r>
            <w:proofErr w:type="spellEnd"/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ն</w:t>
            </w:r>
          </w:p>
          <w:p w:rsidR="00A7161E" w:rsidRPr="002F57B8" w:rsidRDefault="000F75F6" w:rsidP="0084073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57B8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/11/560, 26.06.2019/</w:t>
            </w:r>
            <w:r w:rsidRPr="002F57B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69" w:type="dxa"/>
            <w:shd w:val="clear" w:color="auto" w:fill="auto"/>
          </w:tcPr>
          <w:p w:rsidR="0081640F" w:rsidRPr="002F57B8" w:rsidRDefault="00ED082B" w:rsidP="00840738">
            <w:pPr>
              <w:ind w:left="-14" w:right="72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 2018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օգոստոսի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30-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թիվ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 972</w:t>
            </w:r>
            <w:r w:rsidRPr="002F57B8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Լ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մեջ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փոփոխություններ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կատարելու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Pr="002F57B8">
              <w:rPr>
                <w:rFonts w:ascii="GHEA Grapalat" w:hAnsi="GHEA Grapalat" w:cs="Calibri"/>
                <w:sz w:val="20"/>
                <w:szCs w:val="20"/>
                <w:lang w:val="hy-AM"/>
              </w:rPr>
              <w:t>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նախագծի վերաբերյալ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ՀՀ 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ազգային</w:t>
            </w:r>
            <w:proofErr w:type="spellEnd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անվտանգության</w:t>
            </w:r>
            <w:proofErr w:type="spellEnd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ծառայությունը</w:t>
            </w:r>
            <w:proofErr w:type="spellEnd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դիտողություններ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և առաջարկություններ չ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ու</w:t>
            </w:r>
            <w:proofErr w:type="spellEnd"/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2070" w:type="dxa"/>
            <w:shd w:val="clear" w:color="auto" w:fill="auto"/>
          </w:tcPr>
          <w:p w:rsidR="0081640F" w:rsidRPr="002F57B8" w:rsidRDefault="00ED082B" w:rsidP="00840738">
            <w:pPr>
              <w:ind w:left="-80" w:right="-110" w:hanging="90"/>
              <w:jc w:val="center"/>
              <w:rPr>
                <w:rFonts w:ascii="GHEA Grapalat" w:hAnsi="GHEA Grapalat"/>
                <w:color w:val="00B050"/>
                <w:sz w:val="20"/>
                <w:szCs w:val="20"/>
                <w:lang w:val="fr-FR"/>
              </w:rPr>
            </w:pPr>
            <w:r w:rsidRPr="002F57B8">
              <w:rPr>
                <w:rFonts w:ascii="GHEA Grapalat" w:hAnsi="GHEA Grapalat"/>
                <w:sz w:val="20"/>
                <w:szCs w:val="20"/>
              </w:rPr>
              <w:t>Ընդունվել է ի գիտություն:</w:t>
            </w:r>
          </w:p>
        </w:tc>
        <w:tc>
          <w:tcPr>
            <w:tcW w:w="1800" w:type="dxa"/>
            <w:shd w:val="clear" w:color="auto" w:fill="auto"/>
          </w:tcPr>
          <w:p w:rsidR="0081640F" w:rsidRPr="002F57B8" w:rsidRDefault="0081640F" w:rsidP="00840738">
            <w:pPr>
              <w:ind w:left="-80" w:right="-110" w:hanging="90"/>
              <w:jc w:val="center"/>
              <w:rPr>
                <w:rFonts w:ascii="GHEA Grapalat" w:hAnsi="GHEA Grapalat"/>
                <w:color w:val="00B050"/>
                <w:sz w:val="20"/>
                <w:szCs w:val="20"/>
                <w:lang w:val="fr-FR"/>
              </w:rPr>
            </w:pPr>
          </w:p>
        </w:tc>
      </w:tr>
      <w:tr w:rsidR="00980B0B" w:rsidRPr="002F57B8" w:rsidTr="00840738">
        <w:trPr>
          <w:trHeight w:val="50"/>
        </w:trPr>
        <w:tc>
          <w:tcPr>
            <w:tcW w:w="591" w:type="dxa"/>
          </w:tcPr>
          <w:p w:rsidR="00980B0B" w:rsidRPr="002F57B8" w:rsidRDefault="00980B0B" w:rsidP="00840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shd w:val="clear" w:color="auto" w:fill="auto"/>
          </w:tcPr>
          <w:p w:rsidR="00980B0B" w:rsidRPr="002F57B8" w:rsidRDefault="00980B0B" w:rsidP="00840738">
            <w:pP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2F57B8">
              <w:rPr>
                <w:rFonts w:ascii="GHEA Grapalat" w:hAnsi="GHEA Grapalat"/>
                <w:b/>
                <w:sz w:val="20"/>
                <w:szCs w:val="20"/>
              </w:rPr>
              <w:t xml:space="preserve">ՀՀ տարածքային կառավարման                                                                     և ենթակառուցվածքների </w:t>
            </w:r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նախարար</w:t>
            </w:r>
            <w:proofErr w:type="spellStart"/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ություն</w:t>
            </w:r>
            <w:proofErr w:type="spellEnd"/>
          </w:p>
          <w:p w:rsidR="00980B0B" w:rsidRPr="002F57B8" w:rsidRDefault="00980B0B" w:rsidP="0084073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57B8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/01/21/7158-19, 27.06.2019/</w:t>
            </w:r>
          </w:p>
        </w:tc>
        <w:tc>
          <w:tcPr>
            <w:tcW w:w="3369" w:type="dxa"/>
            <w:shd w:val="clear" w:color="auto" w:fill="auto"/>
          </w:tcPr>
          <w:p w:rsidR="00980B0B" w:rsidRPr="002F57B8" w:rsidRDefault="00ED082B" w:rsidP="00840738">
            <w:pPr>
              <w:ind w:left="-69" w:right="72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 2018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օգոստոսի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30-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թիվ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 972</w:t>
            </w:r>
            <w:r w:rsidRPr="002F57B8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Լ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մեջ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փոփոխություններ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կատարելու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Pr="002F57B8">
              <w:rPr>
                <w:rFonts w:ascii="GHEA Grapalat" w:hAnsi="GHEA Grapalat" w:cs="Calibri"/>
                <w:sz w:val="20"/>
                <w:szCs w:val="20"/>
                <w:lang w:val="hy-AM"/>
              </w:rPr>
              <w:t>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 վերաբերյալ դիտողություններ և առաջարկություններ չկան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2070" w:type="dxa"/>
            <w:shd w:val="clear" w:color="auto" w:fill="auto"/>
          </w:tcPr>
          <w:p w:rsidR="00980B0B" w:rsidRPr="002F57B8" w:rsidRDefault="00ED082B" w:rsidP="00840738">
            <w:pPr>
              <w:ind w:left="-80" w:right="-110" w:hanging="90"/>
              <w:jc w:val="center"/>
              <w:rPr>
                <w:rFonts w:ascii="GHEA Grapalat" w:hAnsi="GHEA Grapalat"/>
                <w:color w:val="00B050"/>
                <w:sz w:val="20"/>
                <w:szCs w:val="20"/>
                <w:lang w:val="fr-FR"/>
              </w:rPr>
            </w:pPr>
            <w:r w:rsidRPr="002F57B8">
              <w:rPr>
                <w:rFonts w:ascii="GHEA Grapalat" w:hAnsi="GHEA Grapalat"/>
                <w:sz w:val="20"/>
                <w:szCs w:val="20"/>
              </w:rPr>
              <w:t>Ընդունվել է ի գիտություն:</w:t>
            </w:r>
          </w:p>
        </w:tc>
        <w:tc>
          <w:tcPr>
            <w:tcW w:w="1800" w:type="dxa"/>
            <w:shd w:val="clear" w:color="auto" w:fill="auto"/>
          </w:tcPr>
          <w:p w:rsidR="00980B0B" w:rsidRPr="002F57B8" w:rsidRDefault="00980B0B" w:rsidP="00840738">
            <w:pPr>
              <w:ind w:left="-80" w:right="-110" w:hanging="90"/>
              <w:jc w:val="center"/>
              <w:rPr>
                <w:rFonts w:ascii="GHEA Grapalat" w:hAnsi="GHEA Grapalat"/>
                <w:color w:val="00B050"/>
                <w:sz w:val="20"/>
                <w:szCs w:val="20"/>
                <w:lang w:val="fr-FR"/>
              </w:rPr>
            </w:pPr>
          </w:p>
        </w:tc>
      </w:tr>
      <w:tr w:rsidR="00FE0A81" w:rsidRPr="002F57B8" w:rsidTr="00840738">
        <w:trPr>
          <w:trHeight w:val="359"/>
        </w:trPr>
        <w:tc>
          <w:tcPr>
            <w:tcW w:w="591" w:type="dxa"/>
          </w:tcPr>
          <w:p w:rsidR="00FE0A81" w:rsidRPr="002F57B8" w:rsidRDefault="00FE0A81" w:rsidP="00840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shd w:val="clear" w:color="auto" w:fill="auto"/>
          </w:tcPr>
          <w:p w:rsidR="00980B0B" w:rsidRPr="002F57B8" w:rsidRDefault="00980B0B" w:rsidP="00840738">
            <w:pP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ՀՀ պաշտպանության նախարար</w:t>
            </w:r>
            <w:proofErr w:type="spellStart"/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ություն</w:t>
            </w:r>
            <w:proofErr w:type="spellEnd"/>
          </w:p>
          <w:p w:rsidR="00A7161E" w:rsidRPr="002F57B8" w:rsidRDefault="00980B0B" w:rsidP="00840738">
            <w:pPr>
              <w:pStyle w:val="ListParagraph"/>
              <w:shd w:val="clear" w:color="auto" w:fill="FFFFFF"/>
              <w:tabs>
                <w:tab w:val="left" w:pos="1134"/>
              </w:tabs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F57B8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/ՊՆ/01/1041-2019, 28.06.2019/</w:t>
            </w:r>
          </w:p>
        </w:tc>
        <w:tc>
          <w:tcPr>
            <w:tcW w:w="3369" w:type="dxa"/>
            <w:shd w:val="clear" w:color="auto" w:fill="auto"/>
          </w:tcPr>
          <w:p w:rsidR="00FE0A81" w:rsidRPr="002F57B8" w:rsidRDefault="0075662F" w:rsidP="00840738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>2019 թվականի հունիսի 21-ի Ձեր N 01/16.1/7704-19 գրության առնչությամբ հայտնում եմ, որ «Հայաստանի Հանրապետության կառավարության 2018 թվականի օգոստոսի 30-ի թիվ 972-Լ որոշման մեջ փոփոխություններ կատարելու մասին» Կառավարության որոշման նախագծի վերաբերյալ դիտողություններ և առաջարկություններ չունենք:</w:t>
            </w:r>
          </w:p>
        </w:tc>
        <w:tc>
          <w:tcPr>
            <w:tcW w:w="2070" w:type="dxa"/>
            <w:shd w:val="clear" w:color="auto" w:fill="auto"/>
          </w:tcPr>
          <w:p w:rsidR="00FE0A81" w:rsidRPr="002F57B8" w:rsidRDefault="00ED082B" w:rsidP="00840738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F57B8">
              <w:rPr>
                <w:rFonts w:ascii="GHEA Grapalat" w:hAnsi="GHEA Grapalat"/>
                <w:sz w:val="20"/>
                <w:szCs w:val="20"/>
              </w:rPr>
              <w:t>Ընդունվել է ի գիտություն:</w:t>
            </w:r>
          </w:p>
        </w:tc>
        <w:tc>
          <w:tcPr>
            <w:tcW w:w="1800" w:type="dxa"/>
            <w:shd w:val="clear" w:color="auto" w:fill="auto"/>
          </w:tcPr>
          <w:p w:rsidR="00FE0A81" w:rsidRPr="002F57B8" w:rsidRDefault="00FE0A81" w:rsidP="00840738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55EBB" w:rsidRPr="002F57B8" w:rsidTr="00840738">
        <w:trPr>
          <w:trHeight w:val="350"/>
        </w:trPr>
        <w:tc>
          <w:tcPr>
            <w:tcW w:w="591" w:type="dxa"/>
          </w:tcPr>
          <w:p w:rsidR="00A55EBB" w:rsidRPr="002F57B8" w:rsidRDefault="00A55EBB" w:rsidP="00840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shd w:val="clear" w:color="auto" w:fill="auto"/>
          </w:tcPr>
          <w:p w:rsidR="00980B0B" w:rsidRPr="002F57B8" w:rsidRDefault="00980B0B" w:rsidP="00840738">
            <w:pP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ՀՀ էկոնոմիկայի նախարար</w:t>
            </w:r>
            <w:proofErr w:type="spellStart"/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ություն</w:t>
            </w:r>
            <w:proofErr w:type="spellEnd"/>
          </w:p>
          <w:p w:rsidR="00A7161E" w:rsidRPr="002F57B8" w:rsidRDefault="00980B0B" w:rsidP="0084073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F57B8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/01/16.6/5691-19, 28.06.2019/</w:t>
            </w:r>
          </w:p>
        </w:tc>
        <w:tc>
          <w:tcPr>
            <w:tcW w:w="3369" w:type="dxa"/>
            <w:shd w:val="clear" w:color="auto" w:fill="auto"/>
          </w:tcPr>
          <w:p w:rsidR="00A55EBB" w:rsidRPr="002F57B8" w:rsidRDefault="004906C5" w:rsidP="00840738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պատասխան</w:t>
            </w:r>
            <w:proofErr w:type="spellEnd"/>
            <w:r w:rsidRPr="002F57B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Ձեր</w:t>
            </w:r>
            <w:proofErr w:type="spellEnd"/>
            <w:r w:rsidRPr="002F57B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գրության</w:t>
            </w:r>
            <w:proofErr w:type="spellEnd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՝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հայտնում</w:t>
            </w:r>
            <w:proofErr w:type="spellEnd"/>
            <w:r w:rsidRPr="002F57B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ենք</w:t>
            </w:r>
            <w:proofErr w:type="spellEnd"/>
            <w:r w:rsidRPr="002F57B8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որ</w:t>
            </w:r>
            <w:proofErr w:type="spellEnd"/>
            <w:r w:rsidRPr="002F57B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էկոնոմիկայի</w:t>
            </w:r>
            <w:proofErr w:type="spellEnd"/>
            <w:r w:rsidRPr="002F57B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նախարարությունը</w:t>
            </w:r>
            <w:proofErr w:type="spellEnd"/>
            <w:r w:rsidRPr="002F57B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2F57B8">
              <w:rPr>
                <w:rFonts w:ascii="GHEA Grapalat" w:hAnsi="GHEA Grapalat"/>
                <w:sz w:val="20"/>
                <w:szCs w:val="20"/>
              </w:rPr>
              <w:t>«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2F57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2F57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2F57B8">
              <w:rPr>
                <w:rFonts w:ascii="GHEA Grapalat" w:hAnsi="GHEA Grapalat"/>
                <w:sz w:val="20"/>
                <w:szCs w:val="20"/>
              </w:rPr>
              <w:t xml:space="preserve"> 2018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2F57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օգոստոսի</w:t>
            </w:r>
            <w:r w:rsidRPr="002F57B8">
              <w:rPr>
                <w:rFonts w:ascii="GHEA Grapalat" w:hAnsi="GHEA Grapalat"/>
                <w:sz w:val="20"/>
                <w:szCs w:val="20"/>
              </w:rPr>
              <w:t xml:space="preserve"> 30-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2F57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57B8">
              <w:rPr>
                <w:rFonts w:ascii="GHEA Grapalat" w:hAnsi="GHEA Grapalat" w:cs="Sylfaen"/>
                <w:bCs/>
                <w:sz w:val="20"/>
                <w:szCs w:val="20"/>
              </w:rPr>
              <w:t>թիվ</w:t>
            </w:r>
            <w:r w:rsidRPr="002F57B8">
              <w:rPr>
                <w:rFonts w:ascii="GHEA Grapalat" w:hAnsi="GHEA Grapalat"/>
                <w:sz w:val="20"/>
                <w:szCs w:val="20"/>
              </w:rPr>
              <w:t xml:space="preserve"> 972</w:t>
            </w:r>
            <w:r w:rsidRPr="002F57B8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Լ</w:t>
            </w:r>
            <w:r w:rsidRPr="002F57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2F57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մեջ</w:t>
            </w:r>
            <w:r w:rsidRPr="002F57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փոփոխություններ</w:t>
            </w:r>
            <w:r w:rsidRPr="002F57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կատարելու</w:t>
            </w:r>
            <w:r w:rsidRPr="002F57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2F57B8">
              <w:rPr>
                <w:rFonts w:ascii="GHEA Grapalat" w:hAnsi="GHEA Grapalat" w:cs="Calibri"/>
                <w:sz w:val="20"/>
                <w:szCs w:val="20"/>
              </w:rPr>
              <w:t></w:t>
            </w:r>
            <w:r w:rsidRPr="002F57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2F57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2F57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2F57B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նախագծ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վերաբերյալ</w:t>
            </w:r>
            <w:proofErr w:type="spellEnd"/>
            <w:r w:rsidRPr="002F57B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առաջարկություններ</w:t>
            </w:r>
            <w:proofErr w:type="spellEnd"/>
            <w:r w:rsidRPr="002F57B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դիտողություններ</w:t>
            </w:r>
            <w:proofErr w:type="spellEnd"/>
            <w:r w:rsidRPr="002F57B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չունի</w:t>
            </w:r>
            <w:proofErr w:type="spellEnd"/>
            <w:r w:rsidRPr="002F57B8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070" w:type="dxa"/>
            <w:shd w:val="clear" w:color="auto" w:fill="auto"/>
          </w:tcPr>
          <w:p w:rsidR="00A55EBB" w:rsidRPr="002F57B8" w:rsidRDefault="00ED082B" w:rsidP="00840738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F57B8">
              <w:rPr>
                <w:rFonts w:ascii="GHEA Grapalat" w:hAnsi="GHEA Grapalat"/>
                <w:sz w:val="20"/>
                <w:szCs w:val="20"/>
              </w:rPr>
              <w:t>Ընդունվել է ի գիտություն:</w:t>
            </w:r>
          </w:p>
        </w:tc>
        <w:tc>
          <w:tcPr>
            <w:tcW w:w="1800" w:type="dxa"/>
            <w:shd w:val="clear" w:color="auto" w:fill="auto"/>
          </w:tcPr>
          <w:p w:rsidR="00A55EBB" w:rsidRPr="002F57B8" w:rsidRDefault="00A55EBB" w:rsidP="00840738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55EBB" w:rsidRPr="002F57B8" w:rsidTr="00840738">
        <w:trPr>
          <w:trHeight w:val="440"/>
        </w:trPr>
        <w:tc>
          <w:tcPr>
            <w:tcW w:w="591" w:type="dxa"/>
          </w:tcPr>
          <w:p w:rsidR="00A55EBB" w:rsidRPr="002F57B8" w:rsidRDefault="00A55EBB" w:rsidP="00840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shd w:val="clear" w:color="auto" w:fill="auto"/>
          </w:tcPr>
          <w:p w:rsidR="00980B0B" w:rsidRPr="002F57B8" w:rsidRDefault="00980B0B" w:rsidP="00840738">
            <w:pPr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ՀՀ ոստիկանության պետ</w:t>
            </w:r>
          </w:p>
          <w:p w:rsidR="00A7161E" w:rsidRPr="002F57B8" w:rsidRDefault="00980B0B" w:rsidP="0084073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F57B8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/01/24/15953-19, 28.06.2019/</w:t>
            </w:r>
          </w:p>
        </w:tc>
        <w:tc>
          <w:tcPr>
            <w:tcW w:w="3369" w:type="dxa"/>
            <w:shd w:val="clear" w:color="auto" w:fill="auto"/>
          </w:tcPr>
          <w:p w:rsidR="00A55EBB" w:rsidRPr="002F57B8" w:rsidRDefault="00FA2A83" w:rsidP="00840738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Ի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>պատասխան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>Ձեր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21.06.2019 N 01/16.1/7704.19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>գրության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՝  ՀՀ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>ոստիկանությունում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>ուսումնասիրվել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 2018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օգոստոսի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30-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թիվ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 972</w:t>
            </w:r>
            <w:r w:rsidRPr="002F57B8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Լ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մեջ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փոփոխություններ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կատարելու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Pr="002F57B8">
              <w:rPr>
                <w:rFonts w:ascii="GHEA Grapalat" w:hAnsi="GHEA Grapalat" w:cs="Calibri"/>
                <w:sz w:val="20"/>
                <w:szCs w:val="20"/>
                <w:lang w:val="hy-AM"/>
              </w:rPr>
              <w:t>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ծ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ը, 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որի</w:t>
            </w:r>
            <w:proofErr w:type="spellEnd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վերաբերյալ</w:t>
            </w:r>
            <w:proofErr w:type="spellEnd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առաջարկություններ</w:t>
            </w:r>
            <w:proofErr w:type="spellEnd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և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առարկություններ չ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կան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2070" w:type="dxa"/>
            <w:shd w:val="clear" w:color="auto" w:fill="auto"/>
          </w:tcPr>
          <w:p w:rsidR="00A55EBB" w:rsidRPr="002F57B8" w:rsidRDefault="00ED082B" w:rsidP="00840738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F57B8">
              <w:rPr>
                <w:rFonts w:ascii="GHEA Grapalat" w:hAnsi="GHEA Grapalat"/>
                <w:sz w:val="20"/>
                <w:szCs w:val="20"/>
              </w:rPr>
              <w:t>Ընդունվել է ի գիտություն:</w:t>
            </w:r>
          </w:p>
        </w:tc>
        <w:tc>
          <w:tcPr>
            <w:tcW w:w="1800" w:type="dxa"/>
            <w:shd w:val="clear" w:color="auto" w:fill="auto"/>
          </w:tcPr>
          <w:p w:rsidR="00A55EBB" w:rsidRPr="002F57B8" w:rsidRDefault="00A55EBB" w:rsidP="00840738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55EBB" w:rsidRPr="002F57B8" w:rsidTr="00840738">
        <w:trPr>
          <w:trHeight w:val="440"/>
        </w:trPr>
        <w:tc>
          <w:tcPr>
            <w:tcW w:w="591" w:type="dxa"/>
          </w:tcPr>
          <w:p w:rsidR="00A55EBB" w:rsidRPr="002F57B8" w:rsidRDefault="00A55EBB" w:rsidP="00840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shd w:val="clear" w:color="auto" w:fill="auto"/>
          </w:tcPr>
          <w:p w:rsidR="00980B0B" w:rsidRPr="002F57B8" w:rsidRDefault="00980B0B" w:rsidP="00840738">
            <w:pPr>
              <w:pStyle w:val="ListParagraph"/>
              <w:shd w:val="clear" w:color="auto" w:fill="FFFFFF"/>
              <w:tabs>
                <w:tab w:val="left" w:pos="1134"/>
              </w:tabs>
              <w:spacing w:after="0" w:line="240" w:lineRule="auto"/>
              <w:ind w:left="0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ՀՀ կրթության, գիտության, մշակույթի                                 և սպորտի նախարար</w:t>
            </w:r>
            <w:proofErr w:type="spellStart"/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ություն</w:t>
            </w:r>
            <w:proofErr w:type="spellEnd"/>
          </w:p>
          <w:p w:rsidR="00A7161E" w:rsidRPr="002F57B8" w:rsidRDefault="00980B0B" w:rsidP="0084073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57B8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/01/9.2.3/11583-19, 01.07.2019/</w:t>
            </w:r>
          </w:p>
        </w:tc>
        <w:tc>
          <w:tcPr>
            <w:tcW w:w="3369" w:type="dxa"/>
            <w:shd w:val="clear" w:color="auto" w:fill="auto"/>
          </w:tcPr>
          <w:p w:rsidR="00A55EBB" w:rsidRPr="002F57B8" w:rsidRDefault="00AC0A6C" w:rsidP="00840738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Ի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>պատասխան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>Ձեր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2019թ.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>հունիսի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24-ի N 08/27943-19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>գրության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>հայտնում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>եմ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>որ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«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 2018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օգոստոսի</w:t>
            </w:r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30-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F57B8">
              <w:rPr>
                <w:rFonts w:ascii="GHEA Grapalat" w:hAnsi="GHEA Grapalat" w:cs="Sylfaen"/>
                <w:bCs/>
                <w:sz w:val="20"/>
                <w:szCs w:val="20"/>
              </w:rPr>
              <w:t>թիվ</w:t>
            </w:r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 972</w:t>
            </w:r>
            <w:r w:rsidRPr="002F57B8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Լ</w:t>
            </w:r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մեջ</w:t>
            </w:r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փոփոխություններ</w:t>
            </w:r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կատարելու</w:t>
            </w:r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2F57B8">
              <w:rPr>
                <w:rFonts w:ascii="GHEA Grapalat" w:hAnsi="GHEA Grapalat" w:cs="Calibri"/>
                <w:sz w:val="20"/>
                <w:szCs w:val="20"/>
              </w:rPr>
              <w:t></w:t>
            </w:r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>վերաբերյալ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ՀՀ 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>կրթության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>գիտության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>մշակույթի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>սպորտի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>նախարարությունը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>դիտողություններ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>առաջարկություններ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>չունի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fr-FR"/>
              </w:rPr>
              <w:t xml:space="preserve">: </w:t>
            </w:r>
          </w:p>
        </w:tc>
        <w:tc>
          <w:tcPr>
            <w:tcW w:w="2070" w:type="dxa"/>
            <w:shd w:val="clear" w:color="auto" w:fill="auto"/>
          </w:tcPr>
          <w:p w:rsidR="00A55EBB" w:rsidRPr="002F57B8" w:rsidRDefault="00ED082B" w:rsidP="00840738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F57B8">
              <w:rPr>
                <w:rFonts w:ascii="GHEA Grapalat" w:hAnsi="GHEA Grapalat"/>
                <w:sz w:val="20"/>
                <w:szCs w:val="20"/>
              </w:rPr>
              <w:t>Ընդունվել է ի գիտություն:</w:t>
            </w:r>
          </w:p>
        </w:tc>
        <w:tc>
          <w:tcPr>
            <w:tcW w:w="1800" w:type="dxa"/>
            <w:shd w:val="clear" w:color="auto" w:fill="auto"/>
          </w:tcPr>
          <w:p w:rsidR="00A55EBB" w:rsidRPr="002F57B8" w:rsidRDefault="00A55EBB" w:rsidP="00840738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55EBB" w:rsidRPr="002F57B8" w:rsidTr="00840738">
        <w:trPr>
          <w:trHeight w:val="359"/>
        </w:trPr>
        <w:tc>
          <w:tcPr>
            <w:tcW w:w="591" w:type="dxa"/>
          </w:tcPr>
          <w:p w:rsidR="00A55EBB" w:rsidRPr="002F57B8" w:rsidRDefault="00A55EBB" w:rsidP="00840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shd w:val="clear" w:color="auto" w:fill="auto"/>
          </w:tcPr>
          <w:p w:rsidR="00980B0B" w:rsidRPr="002F57B8" w:rsidRDefault="00980B0B" w:rsidP="00840738">
            <w:pP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ՀՀ անվտանգության խորհուրդ</w:t>
            </w:r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2E5F2E" w:rsidRPr="002F57B8" w:rsidRDefault="00980B0B" w:rsidP="0084073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>/06/29.6/31027-2019, 02.07.2019/</w:t>
            </w:r>
          </w:p>
        </w:tc>
        <w:tc>
          <w:tcPr>
            <w:tcW w:w="3369" w:type="dxa"/>
            <w:shd w:val="clear" w:color="auto" w:fill="auto"/>
          </w:tcPr>
          <w:p w:rsidR="00A55EBB" w:rsidRPr="002F57B8" w:rsidRDefault="00B70F67" w:rsidP="00840738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F57B8">
              <w:rPr>
                <w:rStyle w:val="st"/>
                <w:rFonts w:ascii="GHEA Grapalat" w:hAnsi="GHEA Grapalat"/>
                <w:sz w:val="20"/>
                <w:szCs w:val="20"/>
                <w:lang w:val="hy-AM"/>
              </w:rPr>
              <w:t xml:space="preserve">Ի պատասխան Ձեր 2019 թվականի հունիսի 21-ի թիվ </w:t>
            </w:r>
            <w:r w:rsidRPr="002F57B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01/16.1/7704-19 </w:t>
            </w:r>
            <w:r w:rsidRPr="002F57B8">
              <w:rPr>
                <w:rFonts w:ascii="GHEA Grapalat" w:hAnsi="GHEA Grapalat"/>
                <w:color w:val="191919"/>
                <w:sz w:val="20"/>
                <w:szCs w:val="20"/>
                <w:shd w:val="clear" w:color="auto" w:fill="FFFFFF"/>
                <w:lang w:val="hy-AM"/>
              </w:rPr>
              <w:t>գրության` հայտնում եմ, որ «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 2018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օգոստոսի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30-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թիվ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 972</w:t>
            </w:r>
            <w:r w:rsidRPr="002F57B8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Լ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մեջ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փոփոխություններ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կատարելու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Pr="002F57B8">
              <w:rPr>
                <w:rFonts w:ascii="GHEA Grapalat" w:hAnsi="GHEA Grapalat"/>
                <w:color w:val="191919"/>
                <w:sz w:val="20"/>
                <w:szCs w:val="20"/>
                <w:shd w:val="clear" w:color="auto" w:fill="FFFFFF"/>
                <w:lang w:val="hy-AM"/>
              </w:rPr>
              <w:t xml:space="preserve">»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 w:rsidRPr="002F57B8">
              <w:rPr>
                <w:rFonts w:ascii="GHEA Grapalat" w:hAnsi="GHEA Grapalat"/>
                <w:color w:val="191919"/>
                <w:sz w:val="20"/>
                <w:szCs w:val="20"/>
                <w:shd w:val="clear" w:color="auto" w:fill="FFFFFF"/>
                <w:lang w:val="hy-AM"/>
              </w:rPr>
              <w:t xml:space="preserve"> վերաբերյալ առաջարկություններ և դիտողություններ չկան:</w:t>
            </w:r>
          </w:p>
        </w:tc>
        <w:tc>
          <w:tcPr>
            <w:tcW w:w="2070" w:type="dxa"/>
            <w:shd w:val="clear" w:color="auto" w:fill="auto"/>
          </w:tcPr>
          <w:p w:rsidR="00A55EBB" w:rsidRPr="002F57B8" w:rsidRDefault="00ED082B" w:rsidP="00840738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F57B8">
              <w:rPr>
                <w:rFonts w:ascii="GHEA Grapalat" w:hAnsi="GHEA Grapalat"/>
                <w:sz w:val="20"/>
                <w:szCs w:val="20"/>
              </w:rPr>
              <w:t>Ընդունվել է ի գիտություն:</w:t>
            </w:r>
          </w:p>
        </w:tc>
        <w:tc>
          <w:tcPr>
            <w:tcW w:w="1800" w:type="dxa"/>
            <w:shd w:val="clear" w:color="auto" w:fill="auto"/>
          </w:tcPr>
          <w:p w:rsidR="00A55EBB" w:rsidRPr="002F57B8" w:rsidRDefault="00A55EBB" w:rsidP="00840738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55EBB" w:rsidRPr="002F57B8" w:rsidTr="00840738">
        <w:trPr>
          <w:trHeight w:val="350"/>
        </w:trPr>
        <w:tc>
          <w:tcPr>
            <w:tcW w:w="591" w:type="dxa"/>
          </w:tcPr>
          <w:p w:rsidR="00A55EBB" w:rsidRPr="002F57B8" w:rsidRDefault="00A55EBB" w:rsidP="00840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shd w:val="clear" w:color="auto" w:fill="auto"/>
          </w:tcPr>
          <w:p w:rsidR="00980B0B" w:rsidRPr="002F57B8" w:rsidRDefault="00980B0B" w:rsidP="00840738">
            <w:pP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ՀՀ արտակարգ իրավիճակների</w:t>
            </w:r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նախարար</w:t>
            </w:r>
            <w:proofErr w:type="spellStart"/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ություն</w:t>
            </w:r>
            <w:proofErr w:type="spellEnd"/>
          </w:p>
          <w:p w:rsidR="002E5F2E" w:rsidRPr="002F57B8" w:rsidRDefault="00980B0B" w:rsidP="0084073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F57B8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/01/16.1/7704-19, 04.07.2019/</w:t>
            </w:r>
          </w:p>
        </w:tc>
        <w:tc>
          <w:tcPr>
            <w:tcW w:w="3369" w:type="dxa"/>
            <w:shd w:val="clear" w:color="auto" w:fill="auto"/>
          </w:tcPr>
          <w:p w:rsidR="00A55EBB" w:rsidRPr="002F57B8" w:rsidRDefault="0077637E" w:rsidP="00840738">
            <w:pPr>
              <w:pStyle w:val="BodyTextIndent2"/>
              <w:spacing w:after="0" w:line="240" w:lineRule="auto"/>
              <w:ind w:left="-72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>Արտակարգ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>իրավիճակների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>նախարարությ</w:t>
            </w:r>
            <w:proofErr w:type="spellEnd"/>
            <w:r w:rsidRPr="002F57B8">
              <w:rPr>
                <w:rFonts w:ascii="GHEA Grapalat" w:hAnsi="GHEA Grapalat"/>
                <w:sz w:val="20"/>
                <w:szCs w:val="20"/>
              </w:rPr>
              <w:t>ունը</w:t>
            </w:r>
            <w:r w:rsidRPr="002F5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 2018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օգոստոսի</w:t>
            </w:r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30-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F57B8">
              <w:rPr>
                <w:rFonts w:ascii="GHEA Grapalat" w:hAnsi="GHEA Grapalat" w:cs="Sylfaen"/>
                <w:bCs/>
                <w:sz w:val="20"/>
                <w:szCs w:val="20"/>
              </w:rPr>
              <w:t>թիվ</w:t>
            </w:r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 972</w:t>
            </w:r>
            <w:r w:rsidRPr="002F57B8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Լ</w:t>
            </w:r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մեջ</w:t>
            </w:r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փոփոխություններ</w:t>
            </w:r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կատարելու</w:t>
            </w:r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2F57B8">
              <w:rPr>
                <w:rFonts w:ascii="GHEA Grapalat" w:hAnsi="GHEA Grapalat" w:cs="Calibri"/>
                <w:sz w:val="20"/>
                <w:szCs w:val="20"/>
              </w:rPr>
              <w:t></w:t>
            </w:r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lastRenderedPageBreak/>
              <w:t>կառավարության</w:t>
            </w:r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2F57B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նախագ</w:t>
            </w:r>
            <w:proofErr w:type="spellStart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ծի</w:t>
            </w:r>
            <w:proofErr w:type="spellEnd"/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վերաբերյալ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դիտողություններ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առաջարկություններ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2F57B8">
              <w:rPr>
                <w:rFonts w:ascii="GHEA Grapalat" w:hAnsi="GHEA Grapalat" w:cs="Sylfaen"/>
                <w:sz w:val="20"/>
                <w:szCs w:val="20"/>
              </w:rPr>
              <w:t>չունի</w:t>
            </w:r>
            <w:r w:rsidRPr="002F57B8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</w:tc>
        <w:tc>
          <w:tcPr>
            <w:tcW w:w="2070" w:type="dxa"/>
            <w:shd w:val="clear" w:color="auto" w:fill="auto"/>
          </w:tcPr>
          <w:p w:rsidR="00A55EBB" w:rsidRPr="002F57B8" w:rsidRDefault="00ED082B" w:rsidP="00840738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F57B8">
              <w:rPr>
                <w:rFonts w:ascii="GHEA Grapalat" w:hAnsi="GHEA Grapalat"/>
                <w:sz w:val="20"/>
                <w:szCs w:val="20"/>
              </w:rPr>
              <w:lastRenderedPageBreak/>
              <w:t>Ընդունվել է ի գիտություն:</w:t>
            </w:r>
          </w:p>
        </w:tc>
        <w:tc>
          <w:tcPr>
            <w:tcW w:w="1800" w:type="dxa"/>
            <w:shd w:val="clear" w:color="auto" w:fill="auto"/>
          </w:tcPr>
          <w:p w:rsidR="00A55EBB" w:rsidRPr="002F57B8" w:rsidRDefault="00A55EBB" w:rsidP="00840738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55EBB" w:rsidRPr="002F57B8" w:rsidTr="00A55166">
        <w:trPr>
          <w:trHeight w:val="3105"/>
        </w:trPr>
        <w:tc>
          <w:tcPr>
            <w:tcW w:w="591" w:type="dxa"/>
          </w:tcPr>
          <w:p w:rsidR="00A55EBB" w:rsidRPr="002F57B8" w:rsidRDefault="00A55EBB" w:rsidP="00840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shd w:val="clear" w:color="auto" w:fill="auto"/>
          </w:tcPr>
          <w:p w:rsidR="00980B0B" w:rsidRPr="002F57B8" w:rsidRDefault="00980B0B" w:rsidP="00840738">
            <w:pP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ՀՀ ֆինանսների նախարար</w:t>
            </w:r>
            <w:proofErr w:type="spellStart"/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ություն</w:t>
            </w:r>
            <w:proofErr w:type="spellEnd"/>
            <w:r w:rsidRPr="002F57B8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558C4" w:rsidRPr="002F57B8" w:rsidRDefault="00980B0B" w:rsidP="0084073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57B8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/01/11-1/11191-2019, 04.07.2019/</w:t>
            </w:r>
          </w:p>
        </w:tc>
        <w:tc>
          <w:tcPr>
            <w:tcW w:w="3369" w:type="dxa"/>
            <w:shd w:val="clear" w:color="auto" w:fill="auto"/>
          </w:tcPr>
          <w:p w:rsidR="00A55EBB" w:rsidRPr="002F57B8" w:rsidRDefault="004906C5" w:rsidP="006C78D2">
            <w:pPr>
              <w:pStyle w:val="ListParagraph"/>
              <w:spacing w:after="0" w:line="240" w:lineRule="auto"/>
              <w:ind w:left="-69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F57B8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 Հանրապետության ֆինանսների նախարարությունն ուսումնասիրել է «</w:t>
            </w:r>
            <w:r w:rsidRPr="002F57B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</w:t>
            </w:r>
            <w:r w:rsidRPr="002F57B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57B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Հանրապետության</w:t>
            </w:r>
            <w:r w:rsidRPr="002F57B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57B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կառավարության</w:t>
            </w:r>
            <w:r w:rsidRPr="002F57B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2018</w:t>
            </w:r>
            <w:r w:rsidRPr="002F57B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թվականի</w:t>
            </w:r>
            <w:r w:rsidRPr="002F57B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57B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օգոստոսի 30-ի</w:t>
            </w:r>
            <w:r w:rsidRPr="002F57B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N</w:t>
            </w:r>
            <w:r w:rsidRPr="002F57B8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 w:rsidRPr="002F57B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972-Լ որոշման</w:t>
            </w:r>
            <w:r w:rsidRPr="002F57B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57B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մեջ</w:t>
            </w:r>
            <w:r w:rsidRPr="002F57B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F57B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փոփոխություններ կատարելու մասին» ՀՀ կառավարության որոշման նախագիծը և հայտնում է,</w:t>
            </w:r>
            <w:r w:rsidRPr="002F57B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որ</w:t>
            </w:r>
            <w:r w:rsidRPr="002F57B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դիտողություններ և առաջարկություններ չունի:</w:t>
            </w:r>
          </w:p>
        </w:tc>
        <w:tc>
          <w:tcPr>
            <w:tcW w:w="2070" w:type="dxa"/>
            <w:shd w:val="clear" w:color="auto" w:fill="auto"/>
          </w:tcPr>
          <w:p w:rsidR="00A55EBB" w:rsidRPr="002F57B8" w:rsidRDefault="00ED082B" w:rsidP="00840738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F57B8">
              <w:rPr>
                <w:rFonts w:ascii="GHEA Grapalat" w:hAnsi="GHEA Grapalat"/>
                <w:sz w:val="20"/>
                <w:szCs w:val="20"/>
              </w:rPr>
              <w:t xml:space="preserve">Ընդունվել է ի գիտություն: </w:t>
            </w:r>
          </w:p>
        </w:tc>
        <w:tc>
          <w:tcPr>
            <w:tcW w:w="1800" w:type="dxa"/>
            <w:shd w:val="clear" w:color="auto" w:fill="auto"/>
          </w:tcPr>
          <w:p w:rsidR="00A55EBB" w:rsidRPr="002F57B8" w:rsidRDefault="00A55EBB" w:rsidP="00840738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55166" w:rsidRPr="002F57B8" w:rsidTr="006C0748">
        <w:trPr>
          <w:trHeight w:val="3380"/>
        </w:trPr>
        <w:tc>
          <w:tcPr>
            <w:tcW w:w="591" w:type="dxa"/>
          </w:tcPr>
          <w:p w:rsidR="00A55166" w:rsidRPr="002F57B8" w:rsidRDefault="00A55166" w:rsidP="00840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shd w:val="clear" w:color="auto" w:fill="auto"/>
          </w:tcPr>
          <w:p w:rsidR="00A55166" w:rsidRDefault="00A55166" w:rsidP="00840738">
            <w:pP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արտաքին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գործերի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նախարարություն</w:t>
            </w:r>
            <w:proofErr w:type="spellEnd"/>
          </w:p>
          <w:p w:rsidR="00A55166" w:rsidRDefault="00A55166" w:rsidP="0084073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/</w:t>
            </w:r>
            <w:r w:rsidR="00FB393D" w:rsidRPr="00FB393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1111/8077-19</w:t>
            </w:r>
            <w:r w:rsidRPr="00FB393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,</w:t>
            </w:r>
          </w:p>
          <w:p w:rsidR="00A55166" w:rsidRPr="00A55166" w:rsidRDefault="00A55166" w:rsidP="00840738">
            <w:pP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15.07.2019/</w:t>
            </w:r>
          </w:p>
        </w:tc>
        <w:tc>
          <w:tcPr>
            <w:tcW w:w="3369" w:type="dxa"/>
            <w:shd w:val="clear" w:color="auto" w:fill="auto"/>
          </w:tcPr>
          <w:p w:rsidR="00A55166" w:rsidRPr="006C78D2" w:rsidRDefault="006C78D2" w:rsidP="006C78D2">
            <w:pPr>
              <w:ind w:left="-69"/>
              <w:jc w:val="both"/>
              <w:rPr>
                <w:rFonts w:ascii="GHEA Grapalat" w:hAnsi="GHEA Grapalat" w:cs="Sylfaen"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 xml:space="preserve">     </w:t>
            </w:r>
            <w:r w:rsidRPr="006C78D2">
              <w:rPr>
                <w:rFonts w:ascii="GHEA Grapalat" w:hAnsi="GHEA Grapalat" w:cs="Sylfaen"/>
                <w:sz w:val="20"/>
                <w:lang w:val="hy-AM"/>
              </w:rPr>
              <w:t xml:space="preserve">Ի պատասխան 2019 թվականի հունիսի 22-ի թիվ 01/16.1/7704-19 գրության՝ հայտնում ենք, որ ներկայացված «Հայաստանի Հանրապետության կառավարության  2018 թվականի օգոստոսի 30-ի թիվ 972-Լ որոշման մեջ փոփոխություններ կատարելու մասին կառավարության որոշման նախագծի վերաբերյալ դիտողություններ և առաջարկություններ չկան: </w:t>
            </w:r>
          </w:p>
        </w:tc>
        <w:tc>
          <w:tcPr>
            <w:tcW w:w="2070" w:type="dxa"/>
            <w:shd w:val="clear" w:color="auto" w:fill="auto"/>
          </w:tcPr>
          <w:p w:rsidR="00A55166" w:rsidRPr="002F57B8" w:rsidRDefault="006C78D2" w:rsidP="00840738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F57B8">
              <w:rPr>
                <w:rFonts w:ascii="GHEA Grapalat" w:hAnsi="GHEA Grapalat"/>
                <w:sz w:val="20"/>
                <w:szCs w:val="20"/>
              </w:rPr>
              <w:t>Ընդունվել է ի գիտություն:</w:t>
            </w:r>
          </w:p>
        </w:tc>
        <w:tc>
          <w:tcPr>
            <w:tcW w:w="1800" w:type="dxa"/>
            <w:shd w:val="clear" w:color="auto" w:fill="auto"/>
          </w:tcPr>
          <w:p w:rsidR="00A55166" w:rsidRPr="002F57B8" w:rsidRDefault="00A55166" w:rsidP="00840738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6C0748" w:rsidRPr="002F57B8" w:rsidTr="00A55166">
        <w:trPr>
          <w:trHeight w:val="96"/>
        </w:trPr>
        <w:tc>
          <w:tcPr>
            <w:tcW w:w="591" w:type="dxa"/>
            <w:tcBorders>
              <w:bottom w:val="single" w:sz="4" w:space="0" w:color="auto"/>
            </w:tcBorders>
          </w:tcPr>
          <w:p w:rsidR="006C0748" w:rsidRPr="002F57B8" w:rsidRDefault="006C0748" w:rsidP="00840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6C0748" w:rsidRDefault="006C0748" w:rsidP="00840738">
            <w:pP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նախարարություն</w:t>
            </w:r>
            <w:proofErr w:type="spellEnd"/>
          </w:p>
          <w:p w:rsidR="00F23770" w:rsidRPr="00F23770" w:rsidRDefault="00F23770" w:rsidP="00840738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/01/27.1/17278-2019, 01.08.2019</w:t>
            </w:r>
            <w:bookmarkStart w:id="0" w:name="_GoBack"/>
            <w:bookmarkEnd w:id="0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F23770" w:rsidRPr="00F23770" w:rsidRDefault="00C5308E" w:rsidP="00ED6C8E">
            <w:pPr>
              <w:tabs>
                <w:tab w:val="left" w:pos="9360"/>
              </w:tabs>
              <w:spacing w:line="276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C5308E">
              <w:rPr>
                <w:rFonts w:ascii="GHEA Grapalat" w:hAnsi="GHEA Grapalat"/>
                <w:sz w:val="20"/>
              </w:rPr>
              <w:t>«</w:t>
            </w:r>
            <w:r w:rsidRPr="00C5308E">
              <w:rPr>
                <w:rFonts w:ascii="GHEA Grapalat" w:hAnsi="GHEA Grapalat" w:cs="Sylfaen"/>
                <w:sz w:val="20"/>
              </w:rPr>
              <w:t>Հայաստանի Հանրապետության կառավարության 2018 թվականի օգոստոսի 30-ի թիվ 972-Լ որոշման մեջ փոփոխություններ կատարելու  մասին</w:t>
            </w:r>
            <w:r w:rsidRPr="00C5308E">
              <w:rPr>
                <w:rFonts w:ascii="GHEA Grapalat" w:hAnsi="GHEA Grapalat"/>
                <w:sz w:val="20"/>
              </w:rPr>
              <w:t>»</w:t>
            </w:r>
            <w:r w:rsidRPr="00C530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308E">
              <w:rPr>
                <w:rFonts w:ascii="GHEA Grapalat" w:hAnsi="GHEA Grapalat" w:cs="Sylfaen"/>
                <w:sz w:val="20"/>
              </w:rPr>
              <w:t>Հայաստանի</w:t>
            </w:r>
            <w:r w:rsidRPr="00C5308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5308E">
              <w:rPr>
                <w:rFonts w:ascii="GHEA Grapalat" w:hAnsi="GHEA Grapalat" w:cs="Sylfaen"/>
                <w:sz w:val="20"/>
              </w:rPr>
              <w:t>Հանրապետության</w:t>
            </w:r>
            <w:r w:rsidRPr="00C5308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5308E">
              <w:rPr>
                <w:rFonts w:ascii="GHEA Grapalat" w:hAnsi="GHEA Grapalat" w:cs="Sylfaen"/>
                <w:sz w:val="20"/>
              </w:rPr>
              <w:t>կառավարության որոշման նախագծի</w:t>
            </w:r>
            <w:r w:rsidRPr="00C5308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5308E">
              <w:rPr>
                <w:rFonts w:ascii="GHEA Grapalat" w:hAnsi="GHEA Grapalat"/>
                <w:sz w:val="20"/>
              </w:rPr>
              <w:t>վերաբերյալ</w:t>
            </w:r>
            <w:r w:rsidRPr="00C5308E">
              <w:rPr>
                <w:rFonts w:ascii="GHEA Grapalat" w:hAnsi="GHEA Grapalat"/>
                <w:sz w:val="20"/>
                <w:lang w:val="af-ZA"/>
              </w:rPr>
              <w:t xml:space="preserve"> առաջարկություններ չունենք: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6C0748" w:rsidRPr="002F57B8" w:rsidRDefault="00C5308E" w:rsidP="00840738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F57B8">
              <w:rPr>
                <w:rFonts w:ascii="GHEA Grapalat" w:hAnsi="GHEA Grapalat"/>
                <w:sz w:val="20"/>
                <w:szCs w:val="20"/>
              </w:rPr>
              <w:t>Ընդունվել է ի գիտություն: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6C0748" w:rsidRPr="002F57B8" w:rsidRDefault="006C0748" w:rsidP="00840738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E0674B" w:rsidRDefault="00E0674B" w:rsidP="00A55EBB">
      <w:pPr>
        <w:rPr>
          <w:lang w:val="af-ZA"/>
        </w:rPr>
      </w:pPr>
    </w:p>
    <w:p w:rsidR="009A7F0C" w:rsidRDefault="009A7F0C" w:rsidP="00A55EBB">
      <w:pPr>
        <w:rPr>
          <w:lang w:val="af-ZA"/>
        </w:rPr>
      </w:pPr>
    </w:p>
    <w:p w:rsidR="009A7F0C" w:rsidRDefault="009A7F0C" w:rsidP="00A55EBB">
      <w:pPr>
        <w:rPr>
          <w:lang w:val="af-ZA"/>
        </w:rPr>
      </w:pPr>
    </w:p>
    <w:p w:rsidR="009A7F0C" w:rsidRDefault="009A7F0C" w:rsidP="00A55EBB">
      <w:pPr>
        <w:rPr>
          <w:lang w:val="af-ZA"/>
        </w:rPr>
      </w:pPr>
    </w:p>
    <w:p w:rsidR="00BA5678" w:rsidRDefault="00BA5678" w:rsidP="00A55EBB">
      <w:pPr>
        <w:rPr>
          <w:lang w:val="af-ZA"/>
        </w:rPr>
      </w:pPr>
    </w:p>
    <w:p w:rsidR="00BA5678" w:rsidRDefault="00BA5678" w:rsidP="00A55EBB">
      <w:pPr>
        <w:rPr>
          <w:lang w:val="af-ZA"/>
        </w:rPr>
      </w:pPr>
    </w:p>
    <w:p w:rsidR="00BA5678" w:rsidRDefault="00BA5678" w:rsidP="00A55EBB">
      <w:pPr>
        <w:rPr>
          <w:lang w:val="af-ZA"/>
        </w:rPr>
      </w:pPr>
    </w:p>
    <w:sectPr w:rsidR="00BA5678" w:rsidSect="00815C00">
      <w:pgSz w:w="11906" w:h="16838"/>
      <w:pgMar w:top="270" w:right="424" w:bottom="2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67A43"/>
    <w:multiLevelType w:val="hybridMultilevel"/>
    <w:tmpl w:val="10B43D36"/>
    <w:lvl w:ilvl="0" w:tplc="DEE48ED6">
      <w:start w:val="1"/>
      <w:numFmt w:val="decimal"/>
      <w:lvlText w:val="%1."/>
      <w:lvlJc w:val="left"/>
      <w:pPr>
        <w:ind w:left="1211" w:hanging="103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1FDD2768"/>
    <w:multiLevelType w:val="hybridMultilevel"/>
    <w:tmpl w:val="17A684E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D4624D8"/>
    <w:multiLevelType w:val="hybridMultilevel"/>
    <w:tmpl w:val="17A684E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42C41F2"/>
    <w:multiLevelType w:val="hybridMultilevel"/>
    <w:tmpl w:val="9620EF08"/>
    <w:lvl w:ilvl="0" w:tplc="498CD4C8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>
    <w:nsid w:val="5B117703"/>
    <w:multiLevelType w:val="hybridMultilevel"/>
    <w:tmpl w:val="332EF048"/>
    <w:lvl w:ilvl="0" w:tplc="E7228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B4708F"/>
    <w:multiLevelType w:val="hybridMultilevel"/>
    <w:tmpl w:val="EE282152"/>
    <w:lvl w:ilvl="0" w:tplc="0BD89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E95F00"/>
    <w:multiLevelType w:val="hybridMultilevel"/>
    <w:tmpl w:val="17A684E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74B"/>
    <w:rsid w:val="000204E9"/>
    <w:rsid w:val="00026043"/>
    <w:rsid w:val="00050899"/>
    <w:rsid w:val="000646A1"/>
    <w:rsid w:val="0008709B"/>
    <w:rsid w:val="00092013"/>
    <w:rsid w:val="00095111"/>
    <w:rsid w:val="000B7F82"/>
    <w:rsid w:val="000E2A09"/>
    <w:rsid w:val="000F75F6"/>
    <w:rsid w:val="00102030"/>
    <w:rsid w:val="00112A42"/>
    <w:rsid w:val="00136A43"/>
    <w:rsid w:val="002304E6"/>
    <w:rsid w:val="002341B8"/>
    <w:rsid w:val="00241D21"/>
    <w:rsid w:val="00256587"/>
    <w:rsid w:val="00265D70"/>
    <w:rsid w:val="00266B14"/>
    <w:rsid w:val="002752FA"/>
    <w:rsid w:val="002833E4"/>
    <w:rsid w:val="00290F0C"/>
    <w:rsid w:val="002A0117"/>
    <w:rsid w:val="002E5F2E"/>
    <w:rsid w:val="002F57B8"/>
    <w:rsid w:val="00337CF6"/>
    <w:rsid w:val="0034633F"/>
    <w:rsid w:val="00362D30"/>
    <w:rsid w:val="003743D2"/>
    <w:rsid w:val="003A014D"/>
    <w:rsid w:val="003F24F1"/>
    <w:rsid w:val="003F517B"/>
    <w:rsid w:val="00402615"/>
    <w:rsid w:val="00407536"/>
    <w:rsid w:val="0041317B"/>
    <w:rsid w:val="0041683E"/>
    <w:rsid w:val="00435F90"/>
    <w:rsid w:val="004501DE"/>
    <w:rsid w:val="004870AA"/>
    <w:rsid w:val="004906C5"/>
    <w:rsid w:val="004A2517"/>
    <w:rsid w:val="004C6AC1"/>
    <w:rsid w:val="0051315F"/>
    <w:rsid w:val="00527323"/>
    <w:rsid w:val="005307FE"/>
    <w:rsid w:val="00556CB2"/>
    <w:rsid w:val="00565BBA"/>
    <w:rsid w:val="005825C2"/>
    <w:rsid w:val="00592B2A"/>
    <w:rsid w:val="005A5FE8"/>
    <w:rsid w:val="005C1C22"/>
    <w:rsid w:val="00605535"/>
    <w:rsid w:val="00606266"/>
    <w:rsid w:val="00617853"/>
    <w:rsid w:val="00626F69"/>
    <w:rsid w:val="006558C4"/>
    <w:rsid w:val="0066475E"/>
    <w:rsid w:val="00683F8F"/>
    <w:rsid w:val="00694310"/>
    <w:rsid w:val="006A63B5"/>
    <w:rsid w:val="006C0748"/>
    <w:rsid w:val="006C78D2"/>
    <w:rsid w:val="006F1912"/>
    <w:rsid w:val="007203B4"/>
    <w:rsid w:val="0073744C"/>
    <w:rsid w:val="0075662F"/>
    <w:rsid w:val="007612CF"/>
    <w:rsid w:val="007663E2"/>
    <w:rsid w:val="00767DE7"/>
    <w:rsid w:val="0077637E"/>
    <w:rsid w:val="007849FD"/>
    <w:rsid w:val="0079275D"/>
    <w:rsid w:val="007A4B04"/>
    <w:rsid w:val="007C5F6C"/>
    <w:rsid w:val="007F3855"/>
    <w:rsid w:val="00802116"/>
    <w:rsid w:val="00815C00"/>
    <w:rsid w:val="0081640F"/>
    <w:rsid w:val="00840738"/>
    <w:rsid w:val="0085722C"/>
    <w:rsid w:val="008752D0"/>
    <w:rsid w:val="008809FB"/>
    <w:rsid w:val="008F0071"/>
    <w:rsid w:val="0091552C"/>
    <w:rsid w:val="00923FEB"/>
    <w:rsid w:val="00962DA9"/>
    <w:rsid w:val="00980B0B"/>
    <w:rsid w:val="009A3DEC"/>
    <w:rsid w:val="009A7F0C"/>
    <w:rsid w:val="009B08E5"/>
    <w:rsid w:val="009C315B"/>
    <w:rsid w:val="009E47C7"/>
    <w:rsid w:val="00A11AF0"/>
    <w:rsid w:val="00A23FAA"/>
    <w:rsid w:val="00A35653"/>
    <w:rsid w:val="00A55166"/>
    <w:rsid w:val="00A55EBB"/>
    <w:rsid w:val="00A7161E"/>
    <w:rsid w:val="00A915EA"/>
    <w:rsid w:val="00AC0A6C"/>
    <w:rsid w:val="00AC14EB"/>
    <w:rsid w:val="00B10679"/>
    <w:rsid w:val="00B106CE"/>
    <w:rsid w:val="00B125DD"/>
    <w:rsid w:val="00B177C7"/>
    <w:rsid w:val="00B66E5F"/>
    <w:rsid w:val="00B70782"/>
    <w:rsid w:val="00B70F67"/>
    <w:rsid w:val="00BA5678"/>
    <w:rsid w:val="00BC1A02"/>
    <w:rsid w:val="00C0143C"/>
    <w:rsid w:val="00C33A4B"/>
    <w:rsid w:val="00C5308E"/>
    <w:rsid w:val="00C548E1"/>
    <w:rsid w:val="00C57490"/>
    <w:rsid w:val="00C75AFF"/>
    <w:rsid w:val="00C94C3B"/>
    <w:rsid w:val="00CD692A"/>
    <w:rsid w:val="00CD76C8"/>
    <w:rsid w:val="00D42CAA"/>
    <w:rsid w:val="00D53BA0"/>
    <w:rsid w:val="00D9738C"/>
    <w:rsid w:val="00DB119F"/>
    <w:rsid w:val="00DC7B86"/>
    <w:rsid w:val="00E0674B"/>
    <w:rsid w:val="00E44208"/>
    <w:rsid w:val="00E73A8B"/>
    <w:rsid w:val="00E85C8F"/>
    <w:rsid w:val="00E914B3"/>
    <w:rsid w:val="00ED082B"/>
    <w:rsid w:val="00ED6C8E"/>
    <w:rsid w:val="00EE59DC"/>
    <w:rsid w:val="00F23770"/>
    <w:rsid w:val="00F24EED"/>
    <w:rsid w:val="00F8755E"/>
    <w:rsid w:val="00FA2A83"/>
    <w:rsid w:val="00FB393D"/>
    <w:rsid w:val="00FC46C7"/>
    <w:rsid w:val="00FE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4CD20A-02A3-4F36-AEB4-9F8D4E48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1640F"/>
    <w:pPr>
      <w:keepNext/>
      <w:jc w:val="center"/>
      <w:outlineLvl w:val="0"/>
    </w:pPr>
    <w:rPr>
      <w:rFonts w:ascii="Arial Armenian" w:hAnsi="Arial Armenian"/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7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12A42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unhideWhenUsed/>
    <w:qFormat/>
    <w:rsid w:val="00095111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095111"/>
    <w:rPr>
      <w:b/>
      <w:bCs/>
    </w:rPr>
  </w:style>
  <w:style w:type="paragraph" w:customStyle="1" w:styleId="mechtex">
    <w:name w:val="mechtex"/>
    <w:basedOn w:val="Normal"/>
    <w:link w:val="mechtexChar"/>
    <w:rsid w:val="002304E6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2304E6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C75AF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81640F"/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906C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06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DefaultParagraphFont"/>
    <w:rsid w:val="00B70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C2B0A-5E6F-406E-BC13-112A6A77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Vorak</Company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https://mul2.gov.am/tasks/108954/oneclick/4ampopatert.docx?token=6fef114d41c1392eb5627474ea7ce52b</cp:keywords>
  <cp:lastModifiedBy>Lusine Melqonyan</cp:lastModifiedBy>
  <cp:revision>6</cp:revision>
  <dcterms:created xsi:type="dcterms:W3CDTF">2019-08-05T05:20:00Z</dcterms:created>
  <dcterms:modified xsi:type="dcterms:W3CDTF">2019-08-05T05:29:00Z</dcterms:modified>
</cp:coreProperties>
</file>