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b/>
          <w:sz w:val="24"/>
          <w:szCs w:val="24"/>
        </w:rPr>
      </w:pP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 w:cs="AK Courier"/>
          <w:b/>
          <w:sz w:val="24"/>
          <w:szCs w:val="24"/>
        </w:rPr>
      </w:pPr>
      <w:r w:rsidRPr="00E151F4">
        <w:rPr>
          <w:rFonts w:ascii="GHEA Grapalat" w:hAnsi="GHEA Grapalat" w:cs="AK Courier"/>
          <w:b/>
          <w:sz w:val="24"/>
          <w:szCs w:val="24"/>
        </w:rPr>
        <w:t>ՆԱԽԱԳԻԾ</w:t>
      </w: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GHEA Grapalat" w:hAnsi="GHEA Grapalat" w:cs="AK Courier"/>
          <w:sz w:val="24"/>
          <w:szCs w:val="24"/>
        </w:rPr>
      </w:pP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left="2160"/>
        <w:rPr>
          <w:rFonts w:ascii="GHEA Grapalat" w:hAnsi="GHEA Grapalat" w:cs="AK Courier"/>
          <w:sz w:val="24"/>
          <w:szCs w:val="24"/>
        </w:rPr>
      </w:pPr>
      <w:r w:rsidRPr="00E151F4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GHEA Grapalat" w:hAnsi="GHEA Grapalat" w:cs="AK Courier"/>
          <w:sz w:val="24"/>
          <w:szCs w:val="24"/>
        </w:rPr>
      </w:pPr>
      <w:r w:rsidRPr="00E151F4">
        <w:rPr>
          <w:rFonts w:ascii="GHEA Grapalat" w:hAnsi="GHEA Grapalat" w:cs="AK Courier"/>
          <w:sz w:val="24"/>
          <w:szCs w:val="24"/>
        </w:rPr>
        <w:t>ՈՐՈՇՈՒՄ</w:t>
      </w: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151F4">
        <w:rPr>
          <w:rFonts w:ascii="GHEA Grapalat" w:hAnsi="GHEA Grapalat" w:cs="AK Courier"/>
          <w:sz w:val="24"/>
          <w:szCs w:val="24"/>
        </w:rPr>
        <w:t>&lt;&lt; _______&gt;&gt; ____________ 2017 թվականի N ________-Ն</w:t>
      </w: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2516B7" w:rsidRPr="00E151F4" w:rsidRDefault="002516B7" w:rsidP="00C37FD4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151F4">
        <w:rPr>
          <w:rFonts w:ascii="GHEA Grapalat" w:hAnsi="GHEA Grapalat" w:cs="AK Courier"/>
          <w:sz w:val="24"/>
          <w:szCs w:val="24"/>
        </w:rPr>
        <w:t>ՀԱՅԱՍՏԱՆԻ ՀԱՆՐԱՊԵՏՈՒԹՅԱՆ ԿԱՌԱՎԱՐՈՒԹՅԱՆ 2011 ԹՎԱԿԱՆԻ ԱՊՐԻԼԻ 28-Ի</w:t>
      </w:r>
      <w:r w:rsidR="00C37FD4">
        <w:rPr>
          <w:rFonts w:ascii="GHEA Grapalat" w:hAnsi="GHEA Grapalat" w:cs="AK Courier"/>
          <w:sz w:val="24"/>
          <w:szCs w:val="24"/>
        </w:rPr>
        <w:t xml:space="preserve"> </w:t>
      </w:r>
      <w:r w:rsidRPr="00E151F4">
        <w:rPr>
          <w:rFonts w:ascii="GHEA Grapalat" w:hAnsi="GHEA Grapalat" w:cs="AK Courier"/>
          <w:sz w:val="24"/>
          <w:szCs w:val="24"/>
        </w:rPr>
        <w:t>N 531-Ն ՈՐՈՇՄԱՆ ՄԵՋ ՓՈՓՈԽՈՒԹՅՈՒՆ ԿԱՏԱՐԵԼՈՒ ՄԱՍԻՆ</w:t>
      </w:r>
    </w:p>
    <w:p w:rsidR="002516B7" w:rsidRPr="00E151F4" w:rsidRDefault="002516B7" w:rsidP="002516B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2516B7" w:rsidRPr="00E151F4" w:rsidRDefault="002516B7" w:rsidP="002516B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  <w:r w:rsidRPr="00E151F4">
        <w:rPr>
          <w:rFonts w:ascii="GHEA Grapalat" w:hAnsi="GHEA Grapalat" w:cs="AK Courier"/>
          <w:sz w:val="24"/>
          <w:szCs w:val="24"/>
        </w:rPr>
        <w:t xml:space="preserve">           Հայաստանի Հանրապետության կառավարությունը որոշում է.</w:t>
      </w:r>
    </w:p>
    <w:p w:rsidR="002516B7" w:rsidRPr="003F12F6" w:rsidRDefault="002516B7" w:rsidP="003F12F6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firstLine="400"/>
        <w:jc w:val="both"/>
        <w:rPr>
          <w:rFonts w:ascii="GHEA Grapalat" w:hAnsi="GHEA Grapalat" w:cs="AK Courier"/>
        </w:rPr>
      </w:pPr>
      <w:r w:rsidRPr="00E151F4">
        <w:rPr>
          <w:rFonts w:ascii="GHEA Grapalat" w:hAnsi="GHEA Grapalat" w:cs="AK Courier"/>
        </w:rPr>
        <w:t xml:space="preserve">Հայաստանի Հանրապետության կառավարության 2011 թվականի ապրիլի 28-ի &lt;&lt;Հայաստանի Հանրապետության </w:t>
      </w:r>
      <w:r w:rsidRPr="00E151F4">
        <w:rPr>
          <w:rFonts w:ascii="GHEA Grapalat" w:hAnsi="GHEA Grapalat"/>
          <w:lang w:val="fr-FR"/>
        </w:rPr>
        <w:t>Էներգետիկ ենթակառուցվածքների և բնական պաշարների նախարարության</w:t>
      </w:r>
      <w:r w:rsidRPr="00E151F4">
        <w:rPr>
          <w:rFonts w:ascii="GHEA Grapalat" w:hAnsi="GHEA Grapalat" w:cs="AK Courier"/>
        </w:rPr>
        <w:t xml:space="preserve"> ջրային տնտեսության պետական կոմիտեի &lt;&lt;Ջրային տնտեսության ծրագրերի իրականացման գրասենյակ&gt;&gt; և &lt;&lt;Արփա-Սևան&gt;&gt; Թունելի վերականգնման ծրագրերի իրականացման գրասենյակ&gt;&gt; պետական հիմնարկների կանոնադրությունները և կառուցվածքները հաստա</w:t>
      </w:r>
      <w:r w:rsidR="003F12F6">
        <w:rPr>
          <w:rFonts w:ascii="GHEA Grapalat" w:hAnsi="GHEA Grapalat" w:cs="AK Courier"/>
        </w:rPr>
        <w:t>տելու մասին&gt;&gt; N 531-Ն որոշման</w:t>
      </w:r>
      <w:r w:rsidRPr="003F12F6">
        <w:rPr>
          <w:rFonts w:ascii="GHEA Grapalat" w:hAnsi="GHEA Grapalat" w:cs="AK Courier"/>
        </w:rPr>
        <w:t xml:space="preserve"> 1-ին</w:t>
      </w:r>
      <w:r w:rsidR="00C37FD4" w:rsidRPr="003F12F6">
        <w:rPr>
          <w:rFonts w:ascii="GHEA Grapalat" w:hAnsi="GHEA Grapalat" w:cs="AK Courier"/>
        </w:rPr>
        <w:t xml:space="preserve"> կետի 1-ին ենթակետով հաստատված </w:t>
      </w:r>
      <w:r w:rsidR="0079296F">
        <w:rPr>
          <w:rFonts w:ascii="GHEA Grapalat" w:hAnsi="GHEA Grapalat" w:cs="AK Courier"/>
        </w:rPr>
        <w:t>կանոնադրության</w:t>
      </w:r>
      <w:r w:rsidR="00C37FD4" w:rsidRPr="003F12F6">
        <w:rPr>
          <w:rFonts w:ascii="GHEA Grapalat" w:hAnsi="GHEA Grapalat" w:cs="AK Courier"/>
        </w:rPr>
        <w:t xml:space="preserve"> </w:t>
      </w:r>
      <w:r w:rsidRPr="003F12F6">
        <w:rPr>
          <w:rFonts w:ascii="GHEA Grapalat" w:hAnsi="GHEA Grapalat" w:cs="AK Courier"/>
        </w:rPr>
        <w:t>6-րդ կետը շարադրել հետեւյալ խմբագրությամբ.</w:t>
      </w:r>
    </w:p>
    <w:p w:rsidR="002516B7" w:rsidRDefault="0079296F" w:rsidP="0079296F">
      <w:pPr>
        <w:autoSpaceDE w:val="0"/>
        <w:autoSpaceDN w:val="0"/>
        <w:adjustRightInd w:val="0"/>
        <w:spacing w:after="0" w:line="360" w:lineRule="auto"/>
        <w:ind w:left="709"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«</w:t>
      </w:r>
      <w:r w:rsidR="002516B7" w:rsidRPr="00E151F4">
        <w:rPr>
          <w:rFonts w:ascii="GHEA Grapalat" w:hAnsi="GHEA Grapalat" w:cs="AK Courier"/>
          <w:sz w:val="24"/>
          <w:szCs w:val="24"/>
        </w:rPr>
        <w:t xml:space="preserve"> 6. Հիմնարկի գտնվելու վայրն է` Հայաստանի Հանրապետություն, քաղաք Երևան, Վ</w:t>
      </w:r>
      <w:r>
        <w:rPr>
          <w:rFonts w:ascii="GHEA Grapalat" w:hAnsi="GHEA Grapalat" w:cs="AK Courier"/>
          <w:sz w:val="24"/>
          <w:szCs w:val="24"/>
        </w:rPr>
        <w:t>արդանաց փակուղի 8 (5-րդ հարկ):»</w:t>
      </w:r>
      <w:r w:rsidR="00C37FD4" w:rsidRPr="0079296F">
        <w:rPr>
          <w:rFonts w:ascii="GHEA Grapalat" w:hAnsi="GHEA Grapalat" w:cs="AK Courier"/>
          <w:sz w:val="24"/>
          <w:szCs w:val="24"/>
        </w:rPr>
        <w:t>:</w:t>
      </w:r>
    </w:p>
    <w:p w:rsidR="0079296F" w:rsidRPr="00B209AF" w:rsidRDefault="0079296F" w:rsidP="00792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</w:rPr>
      </w:pPr>
      <w:r w:rsidRPr="00B209AF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Pr="00B209AF">
        <w:rPr>
          <w:rFonts w:ascii="GHEA Grapalat" w:hAnsi="GHEA Grapalat"/>
          <w:sz w:val="24"/>
          <w:szCs w:val="24"/>
          <w:lang w:val="fr-FR"/>
        </w:rPr>
        <w:t>Էներգետիկ ենթակառուցվածքների և բնական պաշարների նախարարության</w:t>
      </w:r>
      <w:r w:rsidRPr="00B209AF">
        <w:rPr>
          <w:rFonts w:ascii="GHEA Grapalat" w:hAnsi="GHEA Grapalat" w:cs="AK Courier"/>
          <w:sz w:val="24"/>
          <w:szCs w:val="24"/>
        </w:rPr>
        <w:t xml:space="preserve"> ջրային տնտեսության պետական կոմիտեի նախագահին</w:t>
      </w:r>
      <w:r w:rsidR="00B209AF" w:rsidRPr="00B209AF">
        <w:rPr>
          <w:rFonts w:ascii="GHEA Grapalat" w:hAnsi="GHEA Grapalat" w:cs="AK Courier"/>
          <w:sz w:val="24"/>
          <w:szCs w:val="24"/>
        </w:rPr>
        <w:t>՝</w:t>
      </w:r>
      <w:r w:rsidRPr="00B209AF">
        <w:rPr>
          <w:rFonts w:ascii="GHEA Grapalat" w:hAnsi="GHEA Grapalat" w:cs="AK Courier"/>
          <w:sz w:val="24"/>
          <w:szCs w:val="24"/>
        </w:rPr>
        <w:t xml:space="preserve"> </w:t>
      </w:r>
      <w:r w:rsidR="00352645">
        <w:rPr>
          <w:rFonts w:ascii="GHEA Grapalat" w:hAnsi="GHEA Grapalat" w:cs="AK Courier"/>
          <w:sz w:val="24"/>
          <w:szCs w:val="24"/>
        </w:rPr>
        <w:t xml:space="preserve">մեկ ամսյա ժամկետում </w:t>
      </w:r>
      <w:r w:rsidRPr="00B209AF">
        <w:rPr>
          <w:rFonts w:ascii="GHEA Grapalat" w:hAnsi="GHEA Grapalat" w:cs="AK Courier"/>
          <w:sz w:val="24"/>
          <w:szCs w:val="24"/>
        </w:rPr>
        <w:t>ապահովել սույն որոշման 1-ին կետում</w:t>
      </w:r>
      <w:r w:rsidR="00B209AF" w:rsidRPr="00B209AF">
        <w:rPr>
          <w:rFonts w:ascii="GHEA Grapalat" w:hAnsi="GHEA Grapalat" w:cs="AK Courier"/>
          <w:sz w:val="24"/>
          <w:szCs w:val="24"/>
        </w:rPr>
        <w:t xml:space="preserve"> նշված կանոնադրության փոփոխությունների պետական գրանցումը:</w:t>
      </w:r>
    </w:p>
    <w:p w:rsidR="002516B7" w:rsidRPr="00C37FD4" w:rsidRDefault="002516B7" w:rsidP="00C37F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lang w:val="pt-PT"/>
        </w:rPr>
      </w:pPr>
      <w:r w:rsidRPr="00C37FD4">
        <w:rPr>
          <w:rFonts w:ascii="GHEA Grapalat" w:hAnsi="GHEA Grapalat" w:cs="AK Courier"/>
          <w:sz w:val="24"/>
          <w:szCs w:val="24"/>
        </w:rPr>
        <w:t>Սույն որոշումն ուժի մեջ է մտնում պաշտոնական հրապարակմանը հաջորդող օրվանից:</w:t>
      </w:r>
      <w:r w:rsidRPr="00C37FD4">
        <w:rPr>
          <w:rFonts w:ascii="GHEA Grapalat" w:eastAsia="Calibri" w:hAnsi="GHEA Grapalat" w:cs="Sylfaen"/>
          <w:b/>
          <w:bCs/>
          <w:sz w:val="24"/>
          <w:szCs w:val="24"/>
          <w:lang w:val="pt-PT"/>
        </w:rPr>
        <w:t xml:space="preserve"> </w:t>
      </w:r>
      <w:bookmarkStart w:id="0" w:name="_GoBack"/>
      <w:bookmarkEnd w:id="0"/>
    </w:p>
    <w:sectPr w:rsidR="002516B7" w:rsidRPr="00C37FD4" w:rsidSect="008514B2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1C17"/>
    <w:multiLevelType w:val="hybridMultilevel"/>
    <w:tmpl w:val="46A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516B7"/>
    <w:rsid w:val="002516B7"/>
    <w:rsid w:val="00352645"/>
    <w:rsid w:val="003F12F6"/>
    <w:rsid w:val="0079296F"/>
    <w:rsid w:val="008514B2"/>
    <w:rsid w:val="008D0E96"/>
    <w:rsid w:val="00B209AF"/>
    <w:rsid w:val="00B40DF5"/>
    <w:rsid w:val="00C3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B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6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Bela Galstyan</cp:lastModifiedBy>
  <cp:revision>7</cp:revision>
  <dcterms:created xsi:type="dcterms:W3CDTF">2017-07-24T05:13:00Z</dcterms:created>
  <dcterms:modified xsi:type="dcterms:W3CDTF">2017-08-15T10:40:00Z</dcterms:modified>
</cp:coreProperties>
</file>