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CF" w:rsidRPr="00810754" w:rsidRDefault="00FA3BCF" w:rsidP="00310CB2">
      <w:pPr>
        <w:spacing w:after="0" w:line="360" w:lineRule="auto"/>
        <w:jc w:val="center"/>
        <w:rPr>
          <w:rFonts w:ascii="GHEA Grapalat" w:hAnsi="GHEA Grapalat"/>
          <w:b/>
          <w:noProof/>
          <w:sz w:val="24"/>
          <w:szCs w:val="24"/>
          <w:lang w:val="en-GB"/>
        </w:rPr>
      </w:pPr>
      <w:r w:rsidRPr="00810754">
        <w:rPr>
          <w:rFonts w:ascii="GHEA Grapalat" w:hAnsi="GHEA Grapalat"/>
          <w:b/>
          <w:noProof/>
          <w:sz w:val="24"/>
          <w:szCs w:val="24"/>
          <w:lang w:val="en-GB"/>
        </w:rPr>
        <w:t>ԱՄՓՈՓԱԹԵՐԹ</w:t>
      </w:r>
    </w:p>
    <w:p w:rsidR="00FA3BCF" w:rsidRPr="00810754" w:rsidRDefault="00193A8C" w:rsidP="00193A8C">
      <w:pPr>
        <w:jc w:val="center"/>
        <w:rPr>
          <w:rFonts w:ascii="GHEA Grapalat" w:hAnsi="GHEA Grapalat"/>
          <w:b/>
          <w:bCs/>
          <w:caps/>
          <w:noProof/>
          <w:sz w:val="24"/>
          <w:szCs w:val="24"/>
          <w:lang w:val="en-GB"/>
        </w:rPr>
      </w:pPr>
      <w:r w:rsidRPr="002E46E8">
        <w:rPr>
          <w:rFonts w:ascii="GHEA Mariam" w:hAnsi="GHEA Mariam" w:cs="Sylfaen"/>
          <w:b/>
          <w:sz w:val="24"/>
          <w:szCs w:val="24"/>
          <w:lang w:val="hy-AM" w:eastAsia="ru-RU"/>
        </w:rPr>
        <w:t xml:space="preserve">  </w:t>
      </w:r>
      <w:r w:rsidRPr="002E46E8">
        <w:rPr>
          <w:rFonts w:ascii="GHEA Mariam" w:eastAsia="Calibri" w:hAnsi="GHEA Mariam"/>
          <w:b/>
          <w:sz w:val="24"/>
          <w:szCs w:val="24"/>
          <w:lang w:val="hy-AM"/>
        </w:rPr>
        <w:t>«Ժամկետային աշխատանքային պայմանագիր կնքելու կարգը սահմանելու մասին» ՀՀ կառավարության որոշման նախագծի</w:t>
      </w:r>
      <w:r w:rsidRPr="002E46E8">
        <w:rPr>
          <w:rFonts w:ascii="GHEA Mariam" w:hAnsi="GHEA Mariam" w:cs="Sylfaen"/>
          <w:b/>
          <w:sz w:val="24"/>
          <w:szCs w:val="24"/>
          <w:lang w:val="hy-AM" w:eastAsia="ru-RU"/>
        </w:rPr>
        <w:t xml:space="preserve"> վերաբերյալ </w:t>
      </w:r>
      <w:r w:rsidR="00FA3BCF" w:rsidRPr="00810754">
        <w:rPr>
          <w:rFonts w:ascii="GHEA Grapalat" w:hAnsi="GHEA Grapalat" w:cs="Arial LatArm"/>
          <w:b/>
          <w:noProof/>
          <w:sz w:val="24"/>
          <w:szCs w:val="24"/>
          <w:lang w:val="en-GB"/>
        </w:rPr>
        <w:t>կատարված առաջարկությունների</w:t>
      </w:r>
    </w:p>
    <w:p w:rsidR="00FA3BCF" w:rsidRPr="00810754" w:rsidRDefault="00FA3BCF" w:rsidP="00310CB2">
      <w:pPr>
        <w:spacing w:after="0" w:line="360" w:lineRule="auto"/>
        <w:rPr>
          <w:rFonts w:ascii="GHEA Grapalat" w:hAnsi="GHEA Grapalat"/>
          <w:noProof/>
          <w:sz w:val="24"/>
          <w:szCs w:val="24"/>
          <w:lang w:val="en-GB"/>
        </w:rPr>
      </w:pPr>
    </w:p>
    <w:tbl>
      <w:tblPr>
        <w:tblW w:w="157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552"/>
        <w:gridCol w:w="5244"/>
        <w:gridCol w:w="2410"/>
        <w:gridCol w:w="4893"/>
      </w:tblGrid>
      <w:tr w:rsidR="00FA3BCF" w:rsidRPr="00810754" w:rsidTr="00FD12E7">
        <w:trPr>
          <w:trHeight w:val="57"/>
        </w:trPr>
        <w:tc>
          <w:tcPr>
            <w:tcW w:w="682" w:type="dxa"/>
          </w:tcPr>
          <w:p w:rsidR="00FA3BCF" w:rsidRPr="00810754" w:rsidRDefault="00FA3BCF" w:rsidP="00310CB2">
            <w:pPr>
              <w:autoSpaceDE w:val="0"/>
              <w:autoSpaceDN w:val="0"/>
              <w:adjustRightInd w:val="0"/>
              <w:spacing w:after="0" w:line="360" w:lineRule="auto"/>
              <w:jc w:val="both"/>
              <w:rPr>
                <w:rFonts w:ascii="GHEA Grapalat" w:hAnsi="GHEA Grapalat"/>
                <w:b/>
                <w:noProof/>
                <w:sz w:val="24"/>
                <w:szCs w:val="24"/>
                <w:lang w:val="en-GB"/>
              </w:rPr>
            </w:pPr>
            <w:r w:rsidRPr="00810754">
              <w:rPr>
                <w:rFonts w:ascii="GHEA Grapalat" w:hAnsi="GHEA Grapalat"/>
                <w:b/>
                <w:noProof/>
                <w:sz w:val="24"/>
                <w:szCs w:val="24"/>
                <w:lang w:val="en-GB"/>
              </w:rPr>
              <w:t>հ/հ</w:t>
            </w:r>
          </w:p>
        </w:tc>
        <w:tc>
          <w:tcPr>
            <w:tcW w:w="2552" w:type="dxa"/>
          </w:tcPr>
          <w:p w:rsidR="00FA3BCF" w:rsidRPr="00810754" w:rsidRDefault="00FA3BCF" w:rsidP="00310CB2">
            <w:pPr>
              <w:autoSpaceDE w:val="0"/>
              <w:autoSpaceDN w:val="0"/>
              <w:adjustRightInd w:val="0"/>
              <w:spacing w:after="0" w:line="240" w:lineRule="auto"/>
              <w:jc w:val="center"/>
              <w:rPr>
                <w:rFonts w:ascii="GHEA Grapalat" w:hAnsi="GHEA Grapalat"/>
                <w:b/>
                <w:noProof/>
                <w:sz w:val="24"/>
                <w:szCs w:val="24"/>
                <w:lang w:val="en-GB"/>
              </w:rPr>
            </w:pPr>
            <w:r w:rsidRPr="00810754">
              <w:rPr>
                <w:rFonts w:ascii="GHEA Grapalat" w:hAnsi="GHEA Grapalat"/>
                <w:b/>
                <w:noProof/>
                <w:sz w:val="24"/>
                <w:szCs w:val="24"/>
                <w:lang w:val="en-GB"/>
              </w:rPr>
              <w:t>Առարկության, առաջարկության հեղինակը, Գրության ստացման ամսաթիվը, գրության համարը</w:t>
            </w:r>
          </w:p>
        </w:tc>
        <w:tc>
          <w:tcPr>
            <w:tcW w:w="5244" w:type="dxa"/>
            <w:tcBorders>
              <w:bottom w:val="single" w:sz="4" w:space="0" w:color="auto"/>
            </w:tcBorders>
          </w:tcPr>
          <w:p w:rsidR="00FA3BCF" w:rsidRPr="00810754" w:rsidRDefault="00FA3BCF" w:rsidP="00310CB2">
            <w:pPr>
              <w:autoSpaceDE w:val="0"/>
              <w:autoSpaceDN w:val="0"/>
              <w:adjustRightInd w:val="0"/>
              <w:spacing w:after="0" w:line="240" w:lineRule="auto"/>
              <w:jc w:val="center"/>
              <w:rPr>
                <w:rFonts w:ascii="GHEA Grapalat" w:hAnsi="GHEA Grapalat"/>
                <w:b/>
                <w:noProof/>
                <w:sz w:val="24"/>
                <w:szCs w:val="24"/>
                <w:lang w:val="en-GB"/>
              </w:rPr>
            </w:pPr>
            <w:r w:rsidRPr="00810754">
              <w:rPr>
                <w:rFonts w:ascii="GHEA Grapalat" w:hAnsi="GHEA Grapalat"/>
                <w:b/>
                <w:noProof/>
                <w:sz w:val="24"/>
                <w:szCs w:val="24"/>
                <w:lang w:val="en-GB"/>
              </w:rPr>
              <w:t>Առարկության, առաջարկության բովանդակությունը</w:t>
            </w:r>
          </w:p>
        </w:tc>
        <w:tc>
          <w:tcPr>
            <w:tcW w:w="2410" w:type="dxa"/>
          </w:tcPr>
          <w:p w:rsidR="00FA3BCF" w:rsidRPr="00810754" w:rsidRDefault="00FA3BCF" w:rsidP="00310CB2">
            <w:pPr>
              <w:autoSpaceDE w:val="0"/>
              <w:autoSpaceDN w:val="0"/>
              <w:adjustRightInd w:val="0"/>
              <w:spacing w:after="0" w:line="240" w:lineRule="auto"/>
              <w:jc w:val="center"/>
              <w:rPr>
                <w:rFonts w:ascii="GHEA Grapalat" w:hAnsi="GHEA Grapalat"/>
                <w:b/>
                <w:noProof/>
                <w:sz w:val="24"/>
                <w:szCs w:val="24"/>
                <w:lang w:val="en-GB"/>
              </w:rPr>
            </w:pPr>
            <w:r w:rsidRPr="00810754">
              <w:rPr>
                <w:rFonts w:ascii="GHEA Grapalat" w:hAnsi="GHEA Grapalat"/>
                <w:b/>
                <w:noProof/>
                <w:sz w:val="24"/>
                <w:szCs w:val="24"/>
                <w:lang w:val="en-GB"/>
              </w:rPr>
              <w:t>Եզրակացություն</w:t>
            </w:r>
          </w:p>
        </w:tc>
        <w:tc>
          <w:tcPr>
            <w:tcW w:w="4893" w:type="dxa"/>
          </w:tcPr>
          <w:p w:rsidR="00FA3BCF" w:rsidRPr="00810754" w:rsidRDefault="00FA3BCF" w:rsidP="00310CB2">
            <w:pPr>
              <w:autoSpaceDE w:val="0"/>
              <w:autoSpaceDN w:val="0"/>
              <w:adjustRightInd w:val="0"/>
              <w:spacing w:after="0" w:line="240" w:lineRule="auto"/>
              <w:jc w:val="center"/>
              <w:rPr>
                <w:rFonts w:ascii="GHEA Grapalat" w:hAnsi="GHEA Grapalat"/>
                <w:b/>
                <w:noProof/>
                <w:sz w:val="24"/>
                <w:szCs w:val="24"/>
                <w:lang w:val="en-GB"/>
              </w:rPr>
            </w:pPr>
            <w:r w:rsidRPr="00810754">
              <w:rPr>
                <w:rFonts w:ascii="GHEA Grapalat" w:hAnsi="GHEA Grapalat"/>
                <w:b/>
                <w:noProof/>
                <w:sz w:val="24"/>
                <w:szCs w:val="24"/>
                <w:lang w:val="en-GB"/>
              </w:rPr>
              <w:t>Կատարված փոփոխությունը</w:t>
            </w:r>
          </w:p>
        </w:tc>
      </w:tr>
      <w:tr w:rsidR="00FA3BCF" w:rsidRPr="00810754" w:rsidTr="00FD12E7">
        <w:trPr>
          <w:trHeight w:val="57"/>
        </w:trPr>
        <w:tc>
          <w:tcPr>
            <w:tcW w:w="682" w:type="dxa"/>
          </w:tcPr>
          <w:p w:rsidR="00FA3BCF" w:rsidRPr="00810754" w:rsidRDefault="00FA3BCF"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1.</w:t>
            </w:r>
          </w:p>
        </w:tc>
        <w:tc>
          <w:tcPr>
            <w:tcW w:w="2552" w:type="dxa"/>
          </w:tcPr>
          <w:p w:rsidR="00FA3BCF" w:rsidRPr="00810754" w:rsidRDefault="00FA3BCF" w:rsidP="00310CB2">
            <w:pPr>
              <w:autoSpaceDE w:val="0"/>
              <w:autoSpaceDN w:val="0"/>
              <w:adjustRightInd w:val="0"/>
              <w:spacing w:after="0" w:line="360" w:lineRule="auto"/>
              <w:jc w:val="center"/>
              <w:rPr>
                <w:rFonts w:ascii="GHEA Grapalat" w:hAnsi="GHEA Grapalat"/>
                <w:noProof/>
                <w:sz w:val="24"/>
                <w:szCs w:val="24"/>
                <w:lang w:val="en-GB"/>
              </w:rPr>
            </w:pPr>
            <w:r w:rsidRPr="00810754">
              <w:rPr>
                <w:rFonts w:ascii="GHEA Grapalat" w:hAnsi="GHEA Grapalat"/>
                <w:noProof/>
                <w:sz w:val="24"/>
                <w:szCs w:val="24"/>
                <w:lang w:val="en-GB"/>
              </w:rPr>
              <w:t>2.</w:t>
            </w:r>
          </w:p>
        </w:tc>
        <w:tc>
          <w:tcPr>
            <w:tcW w:w="5244" w:type="dxa"/>
            <w:tcBorders>
              <w:bottom w:val="single" w:sz="4" w:space="0" w:color="auto"/>
            </w:tcBorders>
          </w:tcPr>
          <w:p w:rsidR="00FA3BCF" w:rsidRPr="00810754" w:rsidRDefault="00FA3BCF" w:rsidP="00310CB2">
            <w:pPr>
              <w:autoSpaceDE w:val="0"/>
              <w:autoSpaceDN w:val="0"/>
              <w:adjustRightInd w:val="0"/>
              <w:spacing w:after="0" w:line="360" w:lineRule="auto"/>
              <w:jc w:val="center"/>
              <w:rPr>
                <w:rFonts w:ascii="GHEA Grapalat" w:hAnsi="GHEA Grapalat"/>
                <w:noProof/>
                <w:sz w:val="24"/>
                <w:szCs w:val="24"/>
                <w:lang w:val="en-GB"/>
              </w:rPr>
            </w:pPr>
            <w:r w:rsidRPr="00810754">
              <w:rPr>
                <w:rFonts w:ascii="GHEA Grapalat" w:hAnsi="GHEA Grapalat"/>
                <w:noProof/>
                <w:sz w:val="24"/>
                <w:szCs w:val="24"/>
                <w:lang w:val="en-GB"/>
              </w:rPr>
              <w:t>3.</w:t>
            </w:r>
          </w:p>
        </w:tc>
        <w:tc>
          <w:tcPr>
            <w:tcW w:w="2410" w:type="dxa"/>
          </w:tcPr>
          <w:p w:rsidR="00FA3BCF" w:rsidRPr="00810754" w:rsidRDefault="00FA3BCF" w:rsidP="00310CB2">
            <w:pPr>
              <w:autoSpaceDE w:val="0"/>
              <w:autoSpaceDN w:val="0"/>
              <w:adjustRightInd w:val="0"/>
              <w:spacing w:after="0" w:line="360" w:lineRule="auto"/>
              <w:jc w:val="center"/>
              <w:rPr>
                <w:rFonts w:ascii="GHEA Grapalat" w:hAnsi="GHEA Grapalat"/>
                <w:noProof/>
                <w:sz w:val="24"/>
                <w:szCs w:val="24"/>
                <w:lang w:val="en-GB"/>
              </w:rPr>
            </w:pPr>
            <w:r w:rsidRPr="00810754">
              <w:rPr>
                <w:rFonts w:ascii="GHEA Grapalat" w:hAnsi="GHEA Grapalat"/>
                <w:noProof/>
                <w:sz w:val="24"/>
                <w:szCs w:val="24"/>
                <w:lang w:val="en-GB"/>
              </w:rPr>
              <w:t>4.</w:t>
            </w:r>
          </w:p>
        </w:tc>
        <w:tc>
          <w:tcPr>
            <w:tcW w:w="4893" w:type="dxa"/>
          </w:tcPr>
          <w:p w:rsidR="00FA3BCF" w:rsidRPr="00810754" w:rsidRDefault="00FA3BCF" w:rsidP="00310CB2">
            <w:pPr>
              <w:autoSpaceDE w:val="0"/>
              <w:autoSpaceDN w:val="0"/>
              <w:adjustRightInd w:val="0"/>
              <w:spacing w:after="0" w:line="360" w:lineRule="auto"/>
              <w:jc w:val="center"/>
              <w:rPr>
                <w:rFonts w:ascii="GHEA Grapalat" w:hAnsi="GHEA Grapalat"/>
                <w:noProof/>
                <w:sz w:val="24"/>
                <w:szCs w:val="24"/>
                <w:lang w:val="en-GB"/>
              </w:rPr>
            </w:pPr>
            <w:r w:rsidRPr="00810754">
              <w:rPr>
                <w:rFonts w:ascii="GHEA Grapalat" w:hAnsi="GHEA Grapalat"/>
                <w:noProof/>
                <w:sz w:val="24"/>
                <w:szCs w:val="24"/>
                <w:lang w:val="en-GB"/>
              </w:rPr>
              <w:t>5.</w:t>
            </w:r>
          </w:p>
        </w:tc>
      </w:tr>
      <w:tr w:rsidR="00FA3BCF" w:rsidRPr="00011873" w:rsidTr="00A468C1">
        <w:trPr>
          <w:trHeight w:val="1716"/>
        </w:trPr>
        <w:tc>
          <w:tcPr>
            <w:tcW w:w="682" w:type="dxa"/>
          </w:tcPr>
          <w:p w:rsidR="00FA3BCF" w:rsidRPr="00810754" w:rsidRDefault="00FA3BCF"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1.</w:t>
            </w:r>
          </w:p>
        </w:tc>
        <w:tc>
          <w:tcPr>
            <w:tcW w:w="2552" w:type="dxa"/>
          </w:tcPr>
          <w:p w:rsidR="00FA3BCF" w:rsidRPr="00810754" w:rsidRDefault="00FA3BCF" w:rsidP="00310CB2">
            <w:pPr>
              <w:autoSpaceDE w:val="0"/>
              <w:autoSpaceDN w:val="0"/>
              <w:adjustRightInd w:val="0"/>
              <w:spacing w:after="0" w:line="240" w:lineRule="auto"/>
              <w:jc w:val="both"/>
              <w:rPr>
                <w:rFonts w:ascii="GHEA Grapalat" w:hAnsi="GHEA Grapalat"/>
                <w:noProof/>
                <w:sz w:val="24"/>
                <w:szCs w:val="24"/>
                <w:lang w:val="en-GB"/>
              </w:rPr>
            </w:pPr>
            <w:r w:rsidRPr="00810754">
              <w:rPr>
                <w:rFonts w:ascii="GHEA Grapalat" w:hAnsi="GHEA Grapalat"/>
                <w:noProof/>
                <w:sz w:val="24"/>
                <w:szCs w:val="24"/>
                <w:lang w:val="en-GB"/>
              </w:rPr>
              <w:t xml:space="preserve">ՀՀ ֆինանսների նախարարություն </w:t>
            </w:r>
          </w:p>
          <w:p w:rsidR="00F316D5" w:rsidRPr="00810754" w:rsidRDefault="004E3A28" w:rsidP="00310CB2">
            <w:pPr>
              <w:autoSpaceDE w:val="0"/>
              <w:autoSpaceDN w:val="0"/>
              <w:adjustRightInd w:val="0"/>
              <w:spacing w:after="0" w:line="240" w:lineRule="auto"/>
              <w:jc w:val="both"/>
              <w:rPr>
                <w:rFonts w:ascii="GHEA Grapalat" w:hAnsi="GHEA Grapalat"/>
                <w:noProof/>
                <w:color w:val="000000"/>
                <w:sz w:val="24"/>
                <w:szCs w:val="24"/>
                <w:shd w:val="clear" w:color="auto" w:fill="FFFFFF"/>
                <w:lang w:val="en-GB"/>
              </w:rPr>
            </w:pPr>
            <w:r w:rsidRPr="00810754">
              <w:rPr>
                <w:rFonts w:ascii="GHEA Grapalat" w:hAnsi="GHEA Grapalat"/>
                <w:noProof/>
                <w:color w:val="000000"/>
                <w:sz w:val="24"/>
                <w:szCs w:val="24"/>
                <w:shd w:val="clear" w:color="auto" w:fill="FFFFFF"/>
                <w:lang w:val="en-GB"/>
              </w:rPr>
              <w:t>2018-0</w:t>
            </w:r>
            <w:r w:rsidR="00F316D5">
              <w:rPr>
                <w:rFonts w:ascii="GHEA Grapalat" w:hAnsi="GHEA Grapalat"/>
                <w:noProof/>
                <w:color w:val="000000"/>
                <w:sz w:val="24"/>
                <w:szCs w:val="24"/>
                <w:shd w:val="clear" w:color="auto" w:fill="FFFFFF"/>
                <w:lang w:val="en-GB"/>
              </w:rPr>
              <w:t>7</w:t>
            </w:r>
            <w:r w:rsidRPr="00810754">
              <w:rPr>
                <w:rFonts w:ascii="GHEA Grapalat" w:hAnsi="GHEA Grapalat"/>
                <w:noProof/>
                <w:color w:val="000000"/>
                <w:sz w:val="24"/>
                <w:szCs w:val="24"/>
                <w:shd w:val="clear" w:color="auto" w:fill="FFFFFF"/>
                <w:lang w:val="en-GB"/>
              </w:rPr>
              <w:t>-</w:t>
            </w:r>
            <w:r w:rsidR="00F316D5">
              <w:rPr>
                <w:rFonts w:ascii="GHEA Grapalat" w:hAnsi="GHEA Grapalat"/>
                <w:noProof/>
                <w:color w:val="000000"/>
                <w:sz w:val="24"/>
                <w:szCs w:val="24"/>
                <w:shd w:val="clear" w:color="auto" w:fill="FFFFFF"/>
                <w:lang w:val="en-GB"/>
              </w:rPr>
              <w:t>09</w:t>
            </w:r>
            <w:r w:rsidR="00FA3BCF" w:rsidRPr="00810754">
              <w:rPr>
                <w:rFonts w:ascii="GHEA Grapalat" w:hAnsi="GHEA Grapalat"/>
                <w:noProof/>
                <w:color w:val="000000"/>
                <w:sz w:val="24"/>
                <w:szCs w:val="24"/>
                <w:shd w:val="clear" w:color="auto" w:fill="FFFFFF"/>
                <w:lang w:val="en-GB"/>
              </w:rPr>
              <w:t xml:space="preserve"> թիվ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F316D5" w:rsidRPr="00F316D5" w:rsidTr="00F316D5">
              <w:tc>
                <w:tcPr>
                  <w:tcW w:w="115" w:type="dxa"/>
                  <w:noWrap/>
                  <w:hideMark/>
                </w:tcPr>
                <w:p w:rsidR="00F316D5" w:rsidRPr="00F316D5" w:rsidRDefault="00F316D5" w:rsidP="00F316D5">
                  <w:pPr>
                    <w:spacing w:after="0" w:line="240" w:lineRule="auto"/>
                    <w:rPr>
                      <w:rFonts w:ascii="Times New Roman" w:eastAsia="Times New Roman" w:hAnsi="Times New Roman" w:cs="Times New Roman"/>
                      <w:sz w:val="24"/>
                      <w:szCs w:val="24"/>
                    </w:rPr>
                  </w:pPr>
                </w:p>
              </w:tc>
              <w:tc>
                <w:tcPr>
                  <w:tcW w:w="8605" w:type="dxa"/>
                  <w:hideMark/>
                </w:tcPr>
                <w:p w:rsidR="00F316D5" w:rsidRPr="00F316D5" w:rsidRDefault="00AE54FC" w:rsidP="00F316D5">
                  <w:pPr>
                    <w:spacing w:after="0" w:line="240" w:lineRule="auto"/>
                    <w:rPr>
                      <w:rFonts w:ascii="Sylfaen" w:eastAsia="Times New Roman" w:hAnsi="Sylfaen" w:cs="Times New Roman"/>
                      <w:sz w:val="21"/>
                      <w:szCs w:val="21"/>
                    </w:rPr>
                  </w:pPr>
                  <w:hyperlink r:id="rId5" w:history="1">
                    <w:r w:rsidR="00F316D5" w:rsidRPr="00F316D5">
                      <w:rPr>
                        <w:rFonts w:ascii="Sylfaen" w:eastAsia="Times New Roman" w:hAnsi="Sylfaen" w:cs="Times New Roman"/>
                        <w:b/>
                        <w:bCs/>
                        <w:color w:val="757E88"/>
                        <w:sz w:val="21"/>
                        <w:szCs w:val="21"/>
                        <w:u w:val="single"/>
                      </w:rPr>
                      <w:t>034/28617-18</w:t>
                    </w:r>
                  </w:hyperlink>
                  <w:r w:rsidR="00F316D5" w:rsidRPr="00F316D5">
                    <w:rPr>
                      <w:rFonts w:ascii="Sylfaen" w:eastAsia="Times New Roman" w:hAnsi="Sylfaen" w:cs="Times New Roman"/>
                      <w:sz w:val="21"/>
                      <w:szCs w:val="21"/>
                    </w:rPr>
                    <w:t xml:space="preserve"> </w:t>
                  </w:r>
                  <w:r w:rsidR="00F316D5">
                    <w:rPr>
                      <w:rFonts w:ascii="Sylfaen" w:eastAsia="Times New Roman" w:hAnsi="Sylfaen" w:cs="Times New Roman"/>
                      <w:sz w:val="21"/>
                      <w:szCs w:val="21"/>
                    </w:rPr>
                    <w:t xml:space="preserve"> </w:t>
                  </w:r>
                  <w:r w:rsidR="00F316D5" w:rsidRPr="00810754">
                    <w:rPr>
                      <w:rFonts w:ascii="GHEA Grapalat" w:hAnsi="GHEA Grapalat"/>
                      <w:noProof/>
                      <w:color w:val="000000"/>
                      <w:sz w:val="24"/>
                      <w:szCs w:val="24"/>
                      <w:shd w:val="clear" w:color="auto" w:fill="FFFFFF"/>
                      <w:lang w:val="en-GB"/>
                    </w:rPr>
                    <w:t>գրություն</w:t>
                  </w:r>
                </w:p>
              </w:tc>
            </w:tr>
          </w:tbl>
          <w:p w:rsidR="00A468C1" w:rsidRPr="00810754" w:rsidRDefault="00A468C1" w:rsidP="00310CB2">
            <w:pPr>
              <w:autoSpaceDE w:val="0"/>
              <w:autoSpaceDN w:val="0"/>
              <w:adjustRightInd w:val="0"/>
              <w:spacing w:after="0" w:line="240" w:lineRule="auto"/>
              <w:jc w:val="both"/>
              <w:rPr>
                <w:rFonts w:ascii="GHEA Grapalat" w:hAnsi="GHEA Grapalat"/>
                <w:noProof/>
                <w:color w:val="000000"/>
                <w:sz w:val="24"/>
                <w:szCs w:val="24"/>
                <w:shd w:val="clear" w:color="auto" w:fill="FFFFFF"/>
                <w:lang w:val="en-GB"/>
              </w:rPr>
            </w:pPr>
          </w:p>
        </w:tc>
        <w:tc>
          <w:tcPr>
            <w:tcW w:w="5244" w:type="dxa"/>
          </w:tcPr>
          <w:p w:rsidR="00193A8C" w:rsidRPr="00D30008" w:rsidRDefault="00193A8C" w:rsidP="00193A8C">
            <w:pPr>
              <w:pStyle w:val="norm"/>
              <w:tabs>
                <w:tab w:val="left" w:pos="180"/>
              </w:tabs>
              <w:spacing w:line="240" w:lineRule="auto"/>
              <w:ind w:firstLine="450"/>
              <w:jc w:val="left"/>
              <w:rPr>
                <w:rFonts w:ascii="GHEA Mariam" w:hAnsi="GHEA Mariam" w:cs="Sylfaen"/>
                <w:color w:val="222222"/>
                <w:sz w:val="24"/>
                <w:szCs w:val="24"/>
                <w:lang w:val="hy-AM"/>
              </w:rPr>
            </w:pPr>
            <w:r w:rsidRPr="00D30008">
              <w:rPr>
                <w:rFonts w:ascii="GHEA Mariam" w:hAnsi="GHEA Mariam" w:cs="Sylfaen"/>
                <w:color w:val="222222"/>
                <w:sz w:val="24"/>
                <w:szCs w:val="24"/>
                <w:lang w:val="hy-AM"/>
              </w:rPr>
              <w:t xml:space="preserve">Նախագծերի կապակցությամբ հայտնում ենք, որ փորձը ցույց է տալիս, որ քաղաքացիական ծառայության համակարգով դժվարություններ են առաջանում առանձնահատուկ մասնագիտացմամբ կադրերի (օրինակ` մակրոտնտեսագետներ) և աշխատանքային փորձ չունեցող, սակայն, հեռանկարային երիտասարդ մասնագետների ներգրավման հարցում: Հետևաբար` անհրաժեշտություն է առաջանում նման կադրերին ներգրավել որպես տնտեսագետ ժամկետային աշխատանքային պայմանագրով` հնարավորություն ընձեռելով նրանց </w:t>
            </w:r>
            <w:r w:rsidRPr="00D30008">
              <w:rPr>
                <w:rFonts w:ascii="GHEA Mariam" w:hAnsi="GHEA Mariam" w:cs="Sylfaen"/>
                <w:color w:val="222222"/>
                <w:sz w:val="24"/>
                <w:szCs w:val="24"/>
                <w:lang w:val="hy-AM"/>
              </w:rPr>
              <w:lastRenderedPageBreak/>
              <w:t>հետագա մասնագիտական առաջխաղացման համար: Սակայն` ներկայացված իրավական ակտերի փաթեթում նման դեպքերի համար իրավական կարգավորումներ առկա չեն:</w:t>
            </w:r>
          </w:p>
          <w:p w:rsidR="00193A8C" w:rsidRPr="00D30008" w:rsidRDefault="00193A8C" w:rsidP="00193A8C">
            <w:pPr>
              <w:pStyle w:val="norm"/>
              <w:tabs>
                <w:tab w:val="left" w:pos="180"/>
              </w:tabs>
              <w:spacing w:line="240" w:lineRule="auto"/>
              <w:ind w:firstLine="0"/>
              <w:jc w:val="left"/>
              <w:rPr>
                <w:rFonts w:ascii="GHEA Mariam" w:hAnsi="GHEA Mariam" w:cs="Sylfaen"/>
                <w:color w:val="222222"/>
                <w:sz w:val="24"/>
                <w:szCs w:val="24"/>
                <w:lang w:val="hy-AM"/>
              </w:rPr>
            </w:pPr>
            <w:r w:rsidRPr="00D30008">
              <w:rPr>
                <w:rFonts w:ascii="GHEA Mariam" w:hAnsi="GHEA Mariam" w:cs="Sylfaen"/>
                <w:color w:val="222222"/>
                <w:sz w:val="24"/>
                <w:szCs w:val="24"/>
                <w:lang w:val="hy-AM"/>
              </w:rPr>
              <w:t>Հաշվի առնելով վերոգրյալը` առաջարկում ենք իրավական կարգավորումներ   մշակել վերոնշյալ մասնագետներին ժամկետային աշխատանքային պայմանագրերով ներգրավման համար:</w:t>
            </w:r>
          </w:p>
          <w:p w:rsidR="00FA3BCF" w:rsidRPr="00D30008" w:rsidRDefault="00FA3BCF" w:rsidP="00310CB2">
            <w:pPr>
              <w:spacing w:after="0" w:line="240" w:lineRule="auto"/>
              <w:jc w:val="both"/>
              <w:rPr>
                <w:rFonts w:ascii="GHEA Grapalat" w:hAnsi="GHEA Grapalat" w:cs="Sylfaen"/>
                <w:noProof/>
                <w:sz w:val="24"/>
                <w:szCs w:val="24"/>
                <w:lang w:val="hy-AM"/>
              </w:rPr>
            </w:pPr>
          </w:p>
        </w:tc>
        <w:tc>
          <w:tcPr>
            <w:tcW w:w="2410" w:type="dxa"/>
          </w:tcPr>
          <w:p w:rsidR="00FA3BCF" w:rsidRPr="00193A8C" w:rsidRDefault="00FA3BCF" w:rsidP="00310CB2">
            <w:pPr>
              <w:tabs>
                <w:tab w:val="left" w:pos="0"/>
              </w:tabs>
              <w:spacing w:after="0" w:line="360" w:lineRule="auto"/>
              <w:jc w:val="both"/>
              <w:rPr>
                <w:rFonts w:ascii="GHEA Grapalat" w:hAnsi="GHEA Grapalat"/>
                <w:noProof/>
                <w:sz w:val="24"/>
                <w:szCs w:val="24"/>
                <w:lang w:val="hy-AM"/>
              </w:rPr>
            </w:pPr>
          </w:p>
          <w:p w:rsidR="00FA3BCF" w:rsidRPr="00193A8C" w:rsidRDefault="00FA3BCF" w:rsidP="00310CB2">
            <w:pPr>
              <w:tabs>
                <w:tab w:val="left" w:pos="0"/>
              </w:tabs>
              <w:spacing w:after="0" w:line="360" w:lineRule="auto"/>
              <w:jc w:val="both"/>
              <w:rPr>
                <w:rFonts w:ascii="GHEA Grapalat" w:hAnsi="GHEA Grapalat"/>
                <w:noProof/>
                <w:sz w:val="24"/>
                <w:szCs w:val="24"/>
                <w:lang w:val="hy-AM"/>
              </w:rPr>
            </w:pPr>
          </w:p>
        </w:tc>
        <w:tc>
          <w:tcPr>
            <w:tcW w:w="4893" w:type="dxa"/>
          </w:tcPr>
          <w:p w:rsidR="00FA3BCF" w:rsidRPr="00193A8C" w:rsidRDefault="00FA3BCF" w:rsidP="00310CB2">
            <w:pPr>
              <w:autoSpaceDE w:val="0"/>
              <w:autoSpaceDN w:val="0"/>
              <w:adjustRightInd w:val="0"/>
              <w:spacing w:after="0" w:line="360" w:lineRule="auto"/>
              <w:jc w:val="both"/>
              <w:rPr>
                <w:rFonts w:ascii="GHEA Grapalat" w:hAnsi="GHEA Grapalat"/>
                <w:noProof/>
                <w:sz w:val="24"/>
                <w:szCs w:val="24"/>
                <w:lang w:val="hy-AM"/>
              </w:rPr>
            </w:pPr>
          </w:p>
          <w:p w:rsidR="00FA3BCF" w:rsidRPr="00193A8C" w:rsidRDefault="00011873" w:rsidP="00011873">
            <w:pPr>
              <w:autoSpaceDE w:val="0"/>
              <w:autoSpaceDN w:val="0"/>
              <w:adjustRightInd w:val="0"/>
              <w:spacing w:after="0" w:line="240" w:lineRule="auto"/>
              <w:jc w:val="both"/>
              <w:rPr>
                <w:rFonts w:ascii="GHEA Grapalat" w:hAnsi="GHEA Grapalat"/>
                <w:noProof/>
                <w:sz w:val="24"/>
                <w:szCs w:val="24"/>
                <w:lang w:val="hy-AM"/>
              </w:rPr>
            </w:pPr>
            <w:r>
              <w:rPr>
                <w:rFonts w:ascii="GHEA Grapalat" w:hAnsi="GHEA Grapalat"/>
                <w:noProof/>
                <w:sz w:val="24"/>
                <w:szCs w:val="24"/>
                <w:lang w:val="hy-AM"/>
              </w:rPr>
              <w:t>Քաղաքացիական ծառայության մասին նոր օրենսդրությամբ նմանատիպ խնդիրները կանոնակարգված են և համապատասխան մարմիններնը նման խնդիրների առջև չեն կանգնելու։</w:t>
            </w:r>
          </w:p>
        </w:tc>
      </w:tr>
      <w:tr w:rsidR="00B157FD" w:rsidRPr="00810754" w:rsidTr="00FD12E7">
        <w:trPr>
          <w:trHeight w:val="1127"/>
        </w:trPr>
        <w:tc>
          <w:tcPr>
            <w:tcW w:w="682"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lastRenderedPageBreak/>
              <w:t>2.</w:t>
            </w:r>
          </w:p>
        </w:tc>
        <w:tc>
          <w:tcPr>
            <w:tcW w:w="2552" w:type="dxa"/>
          </w:tcPr>
          <w:p w:rsidR="00F316D5" w:rsidRPr="00810754" w:rsidRDefault="00B157FD" w:rsidP="00F316D5">
            <w:pPr>
              <w:autoSpaceDE w:val="0"/>
              <w:autoSpaceDN w:val="0"/>
              <w:adjustRightInd w:val="0"/>
              <w:spacing w:after="0" w:line="240" w:lineRule="auto"/>
              <w:jc w:val="both"/>
              <w:rPr>
                <w:rFonts w:ascii="GHEA Grapalat" w:hAnsi="GHEA Grapalat"/>
                <w:noProof/>
                <w:color w:val="000000"/>
                <w:sz w:val="24"/>
                <w:szCs w:val="24"/>
                <w:shd w:val="clear" w:color="auto" w:fill="FFFFFF"/>
                <w:lang w:val="en-GB"/>
              </w:rPr>
            </w:pPr>
            <w:r w:rsidRPr="00810754">
              <w:rPr>
                <w:rFonts w:ascii="GHEA Grapalat" w:hAnsi="GHEA Grapalat"/>
                <w:noProof/>
                <w:color w:val="000000"/>
                <w:sz w:val="24"/>
                <w:szCs w:val="24"/>
                <w:shd w:val="clear" w:color="auto" w:fill="FFFFFF"/>
                <w:lang w:val="en-GB"/>
              </w:rPr>
              <w:t xml:space="preserve">ՀՀ </w:t>
            </w:r>
            <w:r w:rsidR="00F316D5">
              <w:rPr>
                <w:rFonts w:ascii="GHEA Grapalat" w:hAnsi="GHEA Grapalat"/>
                <w:noProof/>
                <w:color w:val="000000"/>
                <w:sz w:val="24"/>
                <w:szCs w:val="24"/>
                <w:shd w:val="clear" w:color="auto" w:fill="FFFFFF"/>
                <w:lang w:val="hy-AM"/>
              </w:rPr>
              <w:t xml:space="preserve">արտաքին գործերի նախարարություն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F316D5" w:rsidRPr="00F316D5" w:rsidTr="00F316D5">
              <w:tc>
                <w:tcPr>
                  <w:tcW w:w="115" w:type="dxa"/>
                  <w:noWrap/>
                  <w:hideMark/>
                </w:tcPr>
                <w:p w:rsidR="00F316D5" w:rsidRPr="00F316D5" w:rsidRDefault="00F316D5" w:rsidP="00F316D5">
                  <w:pPr>
                    <w:spacing w:after="0" w:line="240" w:lineRule="auto"/>
                    <w:rPr>
                      <w:rFonts w:ascii="Times New Roman" w:eastAsia="Times New Roman" w:hAnsi="Times New Roman" w:cs="Times New Roman"/>
                      <w:sz w:val="24"/>
                      <w:szCs w:val="24"/>
                    </w:rPr>
                  </w:pPr>
                </w:p>
              </w:tc>
              <w:tc>
                <w:tcPr>
                  <w:tcW w:w="8605" w:type="dxa"/>
                  <w:hideMark/>
                </w:tcPr>
                <w:p w:rsidR="00F316D5" w:rsidRPr="00F316D5" w:rsidRDefault="00AE54FC" w:rsidP="00F316D5">
                  <w:pPr>
                    <w:spacing w:after="0" w:line="240" w:lineRule="auto"/>
                    <w:rPr>
                      <w:rFonts w:ascii="Sylfaen" w:eastAsia="Times New Roman" w:hAnsi="Sylfaen" w:cs="Times New Roman"/>
                      <w:sz w:val="21"/>
                      <w:szCs w:val="21"/>
                    </w:rPr>
                  </w:pPr>
                  <w:hyperlink r:id="rId6" w:history="1">
                    <w:r w:rsidR="00F316D5" w:rsidRPr="00F316D5">
                      <w:rPr>
                        <w:rFonts w:ascii="Sylfaen" w:eastAsia="Times New Roman" w:hAnsi="Sylfaen" w:cs="Times New Roman"/>
                        <w:b/>
                        <w:bCs/>
                        <w:color w:val="757E88"/>
                        <w:sz w:val="21"/>
                        <w:szCs w:val="21"/>
                        <w:u w:val="single"/>
                      </w:rPr>
                      <w:t>019/28174-18</w:t>
                    </w:r>
                  </w:hyperlink>
                  <w:r w:rsidR="00F316D5" w:rsidRPr="00F316D5">
                    <w:rPr>
                      <w:rFonts w:ascii="Sylfaen" w:eastAsia="Times New Roman" w:hAnsi="Sylfaen" w:cs="Times New Roman"/>
                      <w:sz w:val="21"/>
                      <w:szCs w:val="21"/>
                    </w:rPr>
                    <w:t xml:space="preserve"> </w:t>
                  </w:r>
                  <w:r w:rsidR="00F316D5">
                    <w:rPr>
                      <w:rFonts w:ascii="Sylfaen" w:eastAsia="Times New Roman" w:hAnsi="Sylfaen" w:cs="Times New Roman"/>
                      <w:sz w:val="21"/>
                      <w:szCs w:val="21"/>
                      <w:lang w:val="hy-AM"/>
                    </w:rPr>
                    <w:t xml:space="preserve">  </w:t>
                  </w:r>
                  <w:r w:rsidR="00F316D5" w:rsidRPr="00F316D5">
                    <w:rPr>
                      <w:rFonts w:ascii="Sylfaen" w:eastAsia="Times New Roman" w:hAnsi="Sylfaen" w:cs="Times New Roman"/>
                      <w:sz w:val="21"/>
                      <w:szCs w:val="21"/>
                    </w:rPr>
                    <w:t>2018-07-06</w:t>
                  </w:r>
                </w:p>
              </w:tc>
            </w:tr>
          </w:tbl>
          <w:p w:rsidR="00B157FD" w:rsidRPr="00810754" w:rsidRDefault="00B157FD" w:rsidP="00F316D5">
            <w:pPr>
              <w:autoSpaceDE w:val="0"/>
              <w:autoSpaceDN w:val="0"/>
              <w:adjustRightInd w:val="0"/>
              <w:spacing w:after="0" w:line="240" w:lineRule="auto"/>
              <w:jc w:val="both"/>
              <w:rPr>
                <w:rFonts w:ascii="GHEA Grapalat" w:hAnsi="GHEA Grapalat"/>
                <w:noProof/>
                <w:color w:val="000000"/>
                <w:sz w:val="24"/>
                <w:szCs w:val="24"/>
                <w:shd w:val="clear" w:color="auto" w:fill="FFFFFF"/>
                <w:lang w:val="en-GB"/>
              </w:rPr>
            </w:pPr>
          </w:p>
        </w:tc>
        <w:tc>
          <w:tcPr>
            <w:tcW w:w="5244" w:type="dxa"/>
          </w:tcPr>
          <w:p w:rsidR="00B157FD" w:rsidRPr="00810754" w:rsidRDefault="00B157FD" w:rsidP="00310CB2">
            <w:pPr>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B157FD" w:rsidRPr="00810754" w:rsidRDefault="00B157FD" w:rsidP="00310CB2">
            <w:pPr>
              <w:tabs>
                <w:tab w:val="left" w:pos="1170"/>
                <w:tab w:val="left" w:pos="1620"/>
                <w:tab w:val="left" w:pos="1710"/>
              </w:tabs>
              <w:spacing w:after="0" w:line="240" w:lineRule="auto"/>
              <w:jc w:val="both"/>
              <w:rPr>
                <w:rFonts w:ascii="GHEA Grapalat" w:hAnsi="GHEA Grapalat" w:cs="Sylfaen"/>
                <w:noProof/>
                <w:sz w:val="24"/>
                <w:szCs w:val="24"/>
                <w:lang w:val="en-GB"/>
              </w:rPr>
            </w:pPr>
          </w:p>
        </w:tc>
        <w:tc>
          <w:tcPr>
            <w:tcW w:w="2410" w:type="dxa"/>
          </w:tcPr>
          <w:p w:rsidR="00B157FD"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B157FD" w:rsidRPr="00810754" w:rsidRDefault="00B157FD" w:rsidP="00310CB2">
            <w:pPr>
              <w:spacing w:after="0" w:line="360" w:lineRule="auto"/>
              <w:rPr>
                <w:rFonts w:ascii="GHEA Grapalat" w:hAnsi="GHEA Grapalat"/>
                <w:noProof/>
                <w:sz w:val="24"/>
                <w:szCs w:val="24"/>
                <w:lang w:val="en-GB"/>
              </w:rPr>
            </w:pPr>
          </w:p>
        </w:tc>
        <w:tc>
          <w:tcPr>
            <w:tcW w:w="4893" w:type="dxa"/>
          </w:tcPr>
          <w:p w:rsidR="00B157FD" w:rsidRPr="00810754" w:rsidRDefault="00B157FD" w:rsidP="00310CB2">
            <w:pPr>
              <w:autoSpaceDE w:val="0"/>
              <w:autoSpaceDN w:val="0"/>
              <w:adjustRightInd w:val="0"/>
              <w:spacing w:after="0" w:line="360" w:lineRule="auto"/>
              <w:jc w:val="both"/>
              <w:rPr>
                <w:rFonts w:ascii="GHEA Grapalat" w:hAnsi="GHEA Grapalat" w:cs="Sylfaen"/>
                <w:noProof/>
                <w:color w:val="000000"/>
                <w:sz w:val="24"/>
                <w:szCs w:val="24"/>
                <w:shd w:val="clear" w:color="auto" w:fill="FFFFFF"/>
                <w:lang w:val="en-GB"/>
              </w:rPr>
            </w:pPr>
          </w:p>
          <w:p w:rsidR="00B157FD" w:rsidRPr="00810754" w:rsidRDefault="00B157FD" w:rsidP="00310CB2">
            <w:pPr>
              <w:spacing w:after="0" w:line="360" w:lineRule="auto"/>
              <w:rPr>
                <w:rFonts w:ascii="GHEA Grapalat" w:hAnsi="GHEA Grapalat"/>
                <w:noProof/>
                <w:sz w:val="24"/>
                <w:szCs w:val="24"/>
                <w:lang w:val="en-GB"/>
              </w:rPr>
            </w:pPr>
          </w:p>
        </w:tc>
      </w:tr>
      <w:tr w:rsidR="00B157FD" w:rsidRPr="00810754" w:rsidTr="00FD12E7">
        <w:trPr>
          <w:trHeight w:val="1127"/>
        </w:trPr>
        <w:tc>
          <w:tcPr>
            <w:tcW w:w="682"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3.</w:t>
            </w:r>
          </w:p>
        </w:tc>
        <w:tc>
          <w:tcPr>
            <w:tcW w:w="2552" w:type="dxa"/>
          </w:tcPr>
          <w:p w:rsidR="00B157FD" w:rsidRPr="00810754" w:rsidRDefault="00B157FD" w:rsidP="00F316D5">
            <w:pPr>
              <w:autoSpaceDE w:val="0"/>
              <w:autoSpaceDN w:val="0"/>
              <w:adjustRightInd w:val="0"/>
              <w:spacing w:after="0" w:line="240" w:lineRule="auto"/>
              <w:jc w:val="both"/>
              <w:rPr>
                <w:rFonts w:ascii="GHEA Grapalat" w:hAnsi="GHEA Grapalat"/>
                <w:noProof/>
                <w:color w:val="000000"/>
                <w:sz w:val="24"/>
                <w:szCs w:val="24"/>
                <w:shd w:val="clear" w:color="auto" w:fill="FFFFFF"/>
                <w:lang w:val="en-GB"/>
              </w:rPr>
            </w:pPr>
            <w:r w:rsidRPr="00810754">
              <w:rPr>
                <w:rFonts w:ascii="GHEA Grapalat" w:hAnsi="GHEA Grapalat"/>
                <w:noProof/>
                <w:color w:val="000000"/>
                <w:sz w:val="24"/>
                <w:szCs w:val="24"/>
                <w:shd w:val="clear" w:color="auto" w:fill="FFFFFF"/>
                <w:lang w:val="en-GB"/>
              </w:rPr>
              <w:t xml:space="preserve">ՀՀ </w:t>
            </w:r>
            <w:r w:rsidR="00F316D5">
              <w:rPr>
                <w:rFonts w:ascii="GHEA Grapalat" w:hAnsi="GHEA Grapalat"/>
                <w:noProof/>
                <w:color w:val="000000"/>
                <w:sz w:val="24"/>
                <w:szCs w:val="24"/>
                <w:shd w:val="clear" w:color="auto" w:fill="FFFFFF"/>
                <w:lang w:val="hy-AM"/>
              </w:rPr>
              <w:t>Արագածոտնի մարզպետարան</w:t>
            </w:r>
            <w:r w:rsidRPr="00810754">
              <w:rPr>
                <w:rFonts w:ascii="GHEA Grapalat" w:hAnsi="GHEA Grapalat"/>
                <w:noProof/>
                <w:color w:val="000000"/>
                <w:sz w:val="24"/>
                <w:szCs w:val="24"/>
                <w:shd w:val="clear" w:color="auto" w:fill="FFFFFF"/>
                <w:lang w:val="en-GB"/>
              </w:rPr>
              <w:t xml:space="preserve"> </w:t>
            </w:r>
            <w:hyperlink r:id="rId7" w:history="1">
              <w:r w:rsidR="00F316D5">
                <w:rPr>
                  <w:rStyle w:val="Hyperlink"/>
                  <w:rFonts w:ascii="Sylfaen" w:hAnsi="Sylfaen"/>
                  <w:b/>
                  <w:bCs/>
                  <w:sz w:val="21"/>
                  <w:szCs w:val="21"/>
                </w:rPr>
                <w:t>110/28254-18</w:t>
              </w:r>
            </w:hyperlink>
            <w:r w:rsidR="00F316D5">
              <w:rPr>
                <w:rFonts w:ascii="Sylfaen" w:hAnsi="Sylfaen"/>
                <w:sz w:val="21"/>
                <w:szCs w:val="21"/>
              </w:rPr>
              <w:t xml:space="preserve"> </w:t>
            </w:r>
            <w:r w:rsidR="00F316D5">
              <w:rPr>
                <w:rFonts w:ascii="Sylfaen" w:hAnsi="Sylfaen"/>
                <w:sz w:val="21"/>
                <w:szCs w:val="21"/>
                <w:lang w:val="hy-AM"/>
              </w:rPr>
              <w:t xml:space="preserve">  </w:t>
            </w:r>
            <w:r w:rsidR="00F316D5">
              <w:rPr>
                <w:rFonts w:ascii="Sylfaen" w:hAnsi="Sylfaen"/>
                <w:sz w:val="21"/>
                <w:szCs w:val="21"/>
              </w:rPr>
              <w:t>2018-07-06</w:t>
            </w:r>
          </w:p>
        </w:tc>
        <w:tc>
          <w:tcPr>
            <w:tcW w:w="5244" w:type="dxa"/>
          </w:tcPr>
          <w:p w:rsidR="00B157FD" w:rsidRPr="00810754" w:rsidRDefault="00B157FD" w:rsidP="00310CB2">
            <w:pPr>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B157FD" w:rsidRPr="00810754" w:rsidRDefault="00B157FD" w:rsidP="00310CB2">
            <w:pPr>
              <w:tabs>
                <w:tab w:val="left" w:pos="1170"/>
                <w:tab w:val="left" w:pos="1620"/>
                <w:tab w:val="left" w:pos="1710"/>
              </w:tabs>
              <w:spacing w:after="0" w:line="240" w:lineRule="auto"/>
              <w:jc w:val="both"/>
              <w:rPr>
                <w:rFonts w:ascii="GHEA Grapalat" w:hAnsi="GHEA Grapalat" w:cs="Sylfaen"/>
                <w:noProof/>
                <w:sz w:val="24"/>
                <w:szCs w:val="24"/>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B157FD" w:rsidRPr="00810754" w:rsidRDefault="00B157FD" w:rsidP="00310CB2">
            <w:pPr>
              <w:tabs>
                <w:tab w:val="left" w:pos="0"/>
              </w:tabs>
              <w:spacing w:after="0" w:line="360" w:lineRule="auto"/>
              <w:jc w:val="both"/>
              <w:rPr>
                <w:rFonts w:ascii="GHEA Grapalat" w:hAnsi="GHEA Grapalat" w:cs="Sylfaen"/>
                <w:noProof/>
                <w:sz w:val="24"/>
                <w:szCs w:val="24"/>
                <w:lang w:val="en-GB"/>
              </w:rPr>
            </w:pPr>
          </w:p>
        </w:tc>
        <w:tc>
          <w:tcPr>
            <w:tcW w:w="4893"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p>
        </w:tc>
      </w:tr>
      <w:tr w:rsidR="00B157FD" w:rsidRPr="00810754" w:rsidTr="00FD12E7">
        <w:trPr>
          <w:trHeight w:val="1127"/>
        </w:trPr>
        <w:tc>
          <w:tcPr>
            <w:tcW w:w="682"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4.</w:t>
            </w:r>
          </w:p>
        </w:tc>
        <w:tc>
          <w:tcPr>
            <w:tcW w:w="2552" w:type="dxa"/>
          </w:tcPr>
          <w:p w:rsidR="00F316D5" w:rsidRPr="00810754" w:rsidRDefault="00B157FD" w:rsidP="00F316D5">
            <w:pPr>
              <w:autoSpaceDE w:val="0"/>
              <w:autoSpaceDN w:val="0"/>
              <w:adjustRightInd w:val="0"/>
              <w:spacing w:after="0" w:line="240" w:lineRule="auto"/>
              <w:jc w:val="both"/>
              <w:rPr>
                <w:rFonts w:ascii="GHEA Grapalat" w:hAnsi="GHEA Grapalat"/>
                <w:noProof/>
                <w:sz w:val="24"/>
                <w:szCs w:val="24"/>
                <w:lang w:val="en-GB"/>
              </w:rPr>
            </w:pPr>
            <w:r w:rsidRPr="00810754">
              <w:rPr>
                <w:rFonts w:ascii="GHEA Grapalat" w:hAnsi="GHEA Grapalat"/>
                <w:noProof/>
                <w:color w:val="000000"/>
                <w:sz w:val="24"/>
                <w:szCs w:val="24"/>
                <w:shd w:val="clear" w:color="auto" w:fill="FFFFFF"/>
                <w:lang w:val="en-GB"/>
              </w:rPr>
              <w:t xml:space="preserve">ՀՀ </w:t>
            </w:r>
            <w:r w:rsidR="00F316D5">
              <w:rPr>
                <w:rFonts w:ascii="GHEA Grapalat" w:hAnsi="GHEA Grapalat"/>
                <w:noProof/>
                <w:color w:val="000000"/>
                <w:sz w:val="24"/>
                <w:szCs w:val="24"/>
                <w:shd w:val="clear" w:color="auto" w:fill="FFFFFF"/>
                <w:lang w:val="hy-AM"/>
              </w:rPr>
              <w:t xml:space="preserve">Արարատի մարզպետարան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F316D5" w:rsidRPr="00F316D5" w:rsidTr="00F316D5">
              <w:tc>
                <w:tcPr>
                  <w:tcW w:w="115" w:type="dxa"/>
                  <w:noWrap/>
                  <w:hideMark/>
                </w:tcPr>
                <w:p w:rsidR="00F316D5" w:rsidRPr="00F316D5" w:rsidRDefault="00F316D5" w:rsidP="00F316D5">
                  <w:pPr>
                    <w:spacing w:after="0" w:line="240" w:lineRule="auto"/>
                    <w:rPr>
                      <w:rFonts w:ascii="Times New Roman" w:eastAsia="Times New Roman" w:hAnsi="Times New Roman" w:cs="Times New Roman"/>
                      <w:sz w:val="24"/>
                      <w:szCs w:val="24"/>
                    </w:rPr>
                  </w:pPr>
                </w:p>
              </w:tc>
              <w:tc>
                <w:tcPr>
                  <w:tcW w:w="8605" w:type="dxa"/>
                  <w:hideMark/>
                </w:tcPr>
                <w:p w:rsidR="00F316D5" w:rsidRPr="00F316D5" w:rsidRDefault="00AE54FC" w:rsidP="00F316D5">
                  <w:pPr>
                    <w:spacing w:after="0" w:line="240" w:lineRule="auto"/>
                    <w:rPr>
                      <w:rFonts w:ascii="Sylfaen" w:eastAsia="Times New Roman" w:hAnsi="Sylfaen" w:cs="Times New Roman"/>
                      <w:sz w:val="21"/>
                      <w:szCs w:val="21"/>
                    </w:rPr>
                  </w:pPr>
                  <w:hyperlink r:id="rId8" w:history="1">
                    <w:r w:rsidR="00F316D5" w:rsidRPr="00F316D5">
                      <w:rPr>
                        <w:rFonts w:ascii="Sylfaen" w:eastAsia="Times New Roman" w:hAnsi="Sylfaen" w:cs="Times New Roman"/>
                        <w:b/>
                        <w:bCs/>
                        <w:color w:val="757E88"/>
                        <w:sz w:val="21"/>
                        <w:szCs w:val="21"/>
                        <w:u w:val="single"/>
                      </w:rPr>
                      <w:t>111/28261-18</w:t>
                    </w:r>
                  </w:hyperlink>
                  <w:r w:rsidR="00F316D5" w:rsidRPr="00F316D5">
                    <w:rPr>
                      <w:rFonts w:ascii="Sylfaen" w:eastAsia="Times New Roman" w:hAnsi="Sylfaen" w:cs="Times New Roman"/>
                      <w:sz w:val="21"/>
                      <w:szCs w:val="21"/>
                    </w:rPr>
                    <w:t xml:space="preserve"> </w:t>
                  </w:r>
                  <w:r w:rsidR="00F316D5">
                    <w:rPr>
                      <w:rFonts w:ascii="Sylfaen" w:eastAsia="Times New Roman" w:hAnsi="Sylfaen" w:cs="Times New Roman"/>
                      <w:sz w:val="21"/>
                      <w:szCs w:val="21"/>
                      <w:lang w:val="hy-AM"/>
                    </w:rPr>
                    <w:t xml:space="preserve">  </w:t>
                  </w:r>
                  <w:r w:rsidR="00F316D5" w:rsidRPr="00F316D5">
                    <w:rPr>
                      <w:rFonts w:ascii="Sylfaen" w:eastAsia="Times New Roman" w:hAnsi="Sylfaen" w:cs="Times New Roman"/>
                      <w:sz w:val="21"/>
                      <w:szCs w:val="21"/>
                    </w:rPr>
                    <w:t>2018-07-06</w:t>
                  </w:r>
                </w:p>
              </w:tc>
            </w:tr>
          </w:tbl>
          <w:p w:rsidR="00B157FD" w:rsidRPr="00810754" w:rsidRDefault="00B157FD" w:rsidP="00F316D5">
            <w:pPr>
              <w:autoSpaceDE w:val="0"/>
              <w:autoSpaceDN w:val="0"/>
              <w:adjustRightInd w:val="0"/>
              <w:spacing w:after="0" w:line="240" w:lineRule="auto"/>
              <w:jc w:val="both"/>
              <w:rPr>
                <w:rFonts w:ascii="GHEA Grapalat" w:hAnsi="GHEA Grapalat"/>
                <w:noProof/>
                <w:sz w:val="24"/>
                <w:szCs w:val="24"/>
                <w:lang w:val="en-GB"/>
              </w:rPr>
            </w:pPr>
          </w:p>
        </w:tc>
        <w:tc>
          <w:tcPr>
            <w:tcW w:w="5244" w:type="dxa"/>
          </w:tcPr>
          <w:p w:rsidR="00B157FD" w:rsidRPr="00810754" w:rsidRDefault="00B157FD" w:rsidP="00310CB2">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B157FD" w:rsidRPr="00810754" w:rsidRDefault="00B157FD" w:rsidP="00310CB2">
            <w:pPr>
              <w:spacing w:after="0" w:line="240" w:lineRule="auto"/>
              <w:jc w:val="both"/>
              <w:rPr>
                <w:rFonts w:ascii="GHEA Grapalat" w:hAnsi="GHEA Grapalat" w:cs="Sylfaen"/>
                <w:noProof/>
                <w:sz w:val="24"/>
                <w:szCs w:val="24"/>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B157FD" w:rsidRPr="00810754" w:rsidRDefault="00B157FD" w:rsidP="00310CB2">
            <w:pPr>
              <w:tabs>
                <w:tab w:val="left" w:pos="0"/>
              </w:tabs>
              <w:spacing w:after="0" w:line="360" w:lineRule="auto"/>
              <w:jc w:val="both"/>
              <w:rPr>
                <w:rFonts w:ascii="GHEA Grapalat" w:hAnsi="GHEA Grapalat" w:cs="Sylfaen"/>
                <w:noProof/>
                <w:sz w:val="24"/>
                <w:szCs w:val="24"/>
                <w:lang w:val="en-GB"/>
              </w:rPr>
            </w:pPr>
          </w:p>
          <w:p w:rsidR="00B157FD" w:rsidRPr="00810754" w:rsidRDefault="00B157FD" w:rsidP="00310CB2">
            <w:pPr>
              <w:tabs>
                <w:tab w:val="left" w:pos="0"/>
              </w:tabs>
              <w:spacing w:after="0" w:line="360" w:lineRule="auto"/>
              <w:jc w:val="both"/>
              <w:rPr>
                <w:rFonts w:ascii="GHEA Grapalat" w:hAnsi="GHEA Grapalat" w:cs="Sylfaen"/>
                <w:noProof/>
                <w:sz w:val="24"/>
                <w:szCs w:val="24"/>
                <w:lang w:val="en-GB"/>
              </w:rPr>
            </w:pPr>
          </w:p>
          <w:p w:rsidR="00B157FD" w:rsidRPr="00810754" w:rsidRDefault="00B157FD" w:rsidP="00310CB2">
            <w:pPr>
              <w:tabs>
                <w:tab w:val="left" w:pos="0"/>
              </w:tabs>
              <w:spacing w:after="0" w:line="360" w:lineRule="auto"/>
              <w:jc w:val="both"/>
              <w:rPr>
                <w:rFonts w:ascii="GHEA Grapalat" w:hAnsi="GHEA Grapalat" w:cs="Sylfaen"/>
                <w:noProof/>
                <w:sz w:val="24"/>
                <w:szCs w:val="24"/>
                <w:lang w:val="en-GB"/>
              </w:rPr>
            </w:pPr>
          </w:p>
        </w:tc>
        <w:tc>
          <w:tcPr>
            <w:tcW w:w="4893"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p>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p>
          <w:p w:rsidR="00B157FD" w:rsidRPr="00810754" w:rsidRDefault="00B157FD" w:rsidP="00310CB2">
            <w:pPr>
              <w:spacing w:after="0" w:line="360" w:lineRule="auto"/>
              <w:rPr>
                <w:rFonts w:ascii="GHEA Grapalat" w:hAnsi="GHEA Grapalat"/>
                <w:noProof/>
                <w:sz w:val="24"/>
                <w:szCs w:val="24"/>
                <w:lang w:val="en-GB"/>
              </w:rPr>
            </w:pPr>
          </w:p>
        </w:tc>
      </w:tr>
      <w:tr w:rsidR="00B157FD" w:rsidRPr="00810754" w:rsidTr="00FD12E7">
        <w:trPr>
          <w:trHeight w:val="1127"/>
        </w:trPr>
        <w:tc>
          <w:tcPr>
            <w:tcW w:w="682"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lastRenderedPageBreak/>
              <w:t>5.</w:t>
            </w:r>
          </w:p>
        </w:tc>
        <w:tc>
          <w:tcPr>
            <w:tcW w:w="2552" w:type="dxa"/>
          </w:tcPr>
          <w:p w:rsidR="0090233D" w:rsidRPr="0088332A" w:rsidRDefault="00B157FD" w:rsidP="0088332A">
            <w:pPr>
              <w:autoSpaceDE w:val="0"/>
              <w:autoSpaceDN w:val="0"/>
              <w:adjustRightInd w:val="0"/>
              <w:spacing w:after="0" w:line="240" w:lineRule="auto"/>
              <w:jc w:val="both"/>
              <w:rPr>
                <w:rFonts w:ascii="GHEA Grapalat" w:hAnsi="GHEA Grapalat"/>
                <w:noProof/>
                <w:sz w:val="24"/>
                <w:szCs w:val="24"/>
                <w:lang w:val="hy-AM"/>
              </w:rPr>
            </w:pPr>
            <w:r w:rsidRPr="00810754">
              <w:rPr>
                <w:rFonts w:ascii="GHEA Grapalat" w:hAnsi="GHEA Grapalat"/>
                <w:noProof/>
                <w:color w:val="000000"/>
                <w:sz w:val="24"/>
                <w:szCs w:val="24"/>
                <w:shd w:val="clear" w:color="auto" w:fill="FFFFFF"/>
                <w:lang w:val="en-GB"/>
              </w:rPr>
              <w:t xml:space="preserve">ՀՀ </w:t>
            </w:r>
            <w:r w:rsidR="0088332A">
              <w:rPr>
                <w:rFonts w:ascii="GHEA Grapalat" w:hAnsi="GHEA Grapalat"/>
                <w:noProof/>
                <w:color w:val="000000"/>
                <w:sz w:val="24"/>
                <w:szCs w:val="24"/>
                <w:shd w:val="clear" w:color="auto" w:fill="FFFFFF"/>
                <w:lang w:val="hy-AM"/>
              </w:rPr>
              <w:t>բնապահպանության նախարարություն</w:t>
            </w:r>
            <w:r w:rsidR="0090233D">
              <w:rPr>
                <w:rFonts w:ascii="GHEA Grapalat" w:hAnsi="GHEA Grapalat"/>
                <w:noProof/>
                <w:color w:val="000000"/>
                <w:sz w:val="24"/>
                <w:szCs w:val="24"/>
                <w:shd w:val="clear" w:color="auto" w:fill="FFFFFF"/>
                <w:lang w:val="hy-AM"/>
              </w:rPr>
              <w:t xml:space="preserve">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90233D" w:rsidRPr="0090233D" w:rsidTr="0090233D">
              <w:tc>
                <w:tcPr>
                  <w:tcW w:w="115" w:type="dxa"/>
                  <w:noWrap/>
                  <w:hideMark/>
                </w:tcPr>
                <w:p w:rsidR="0090233D" w:rsidRPr="0090233D" w:rsidRDefault="0090233D" w:rsidP="0090233D">
                  <w:pPr>
                    <w:spacing w:after="0" w:line="240" w:lineRule="auto"/>
                    <w:rPr>
                      <w:rFonts w:ascii="Times New Roman" w:eastAsia="Times New Roman" w:hAnsi="Times New Roman" w:cs="Times New Roman"/>
                      <w:sz w:val="24"/>
                      <w:szCs w:val="24"/>
                    </w:rPr>
                  </w:pPr>
                </w:p>
              </w:tc>
              <w:tc>
                <w:tcPr>
                  <w:tcW w:w="8605" w:type="dxa"/>
                  <w:hideMark/>
                </w:tcPr>
                <w:p w:rsidR="0090233D" w:rsidRPr="0090233D" w:rsidRDefault="00AE54FC" w:rsidP="0090233D">
                  <w:pPr>
                    <w:spacing w:after="0" w:line="240" w:lineRule="auto"/>
                    <w:rPr>
                      <w:rFonts w:ascii="Sylfaen" w:eastAsia="Times New Roman" w:hAnsi="Sylfaen" w:cs="Times New Roman"/>
                      <w:sz w:val="21"/>
                      <w:szCs w:val="21"/>
                    </w:rPr>
                  </w:pPr>
                  <w:hyperlink r:id="rId9" w:history="1">
                    <w:r w:rsidR="0090233D" w:rsidRPr="0090233D">
                      <w:rPr>
                        <w:rFonts w:ascii="Sylfaen" w:eastAsia="Times New Roman" w:hAnsi="Sylfaen" w:cs="Times New Roman"/>
                        <w:b/>
                        <w:bCs/>
                        <w:color w:val="757E88"/>
                        <w:sz w:val="21"/>
                        <w:szCs w:val="21"/>
                        <w:u w:val="single"/>
                      </w:rPr>
                      <w:t>043/28172-18</w:t>
                    </w:r>
                  </w:hyperlink>
                  <w:r w:rsidR="0090233D" w:rsidRPr="0090233D">
                    <w:rPr>
                      <w:rFonts w:ascii="Sylfaen" w:eastAsia="Times New Roman" w:hAnsi="Sylfaen" w:cs="Times New Roman"/>
                      <w:sz w:val="21"/>
                      <w:szCs w:val="21"/>
                    </w:rPr>
                    <w:t xml:space="preserve"> </w:t>
                  </w:r>
                  <w:r w:rsidR="0090233D">
                    <w:rPr>
                      <w:rFonts w:ascii="Sylfaen" w:eastAsia="Times New Roman" w:hAnsi="Sylfaen" w:cs="Times New Roman"/>
                      <w:sz w:val="21"/>
                      <w:szCs w:val="21"/>
                      <w:lang w:val="hy-AM"/>
                    </w:rPr>
                    <w:t xml:space="preserve">   </w:t>
                  </w:r>
                  <w:r w:rsidR="0090233D" w:rsidRPr="0090233D">
                    <w:rPr>
                      <w:rFonts w:ascii="Sylfaen" w:eastAsia="Times New Roman" w:hAnsi="Sylfaen" w:cs="Times New Roman"/>
                      <w:sz w:val="21"/>
                      <w:szCs w:val="21"/>
                    </w:rPr>
                    <w:t>2018-07-06</w:t>
                  </w:r>
                </w:p>
              </w:tc>
            </w:tr>
          </w:tbl>
          <w:p w:rsidR="00B157FD" w:rsidRPr="0088332A" w:rsidRDefault="00B157FD" w:rsidP="0088332A">
            <w:pPr>
              <w:autoSpaceDE w:val="0"/>
              <w:autoSpaceDN w:val="0"/>
              <w:adjustRightInd w:val="0"/>
              <w:spacing w:after="0" w:line="240" w:lineRule="auto"/>
              <w:jc w:val="both"/>
              <w:rPr>
                <w:rFonts w:ascii="GHEA Grapalat" w:hAnsi="GHEA Grapalat"/>
                <w:noProof/>
                <w:sz w:val="24"/>
                <w:szCs w:val="24"/>
                <w:lang w:val="hy-AM"/>
              </w:rPr>
            </w:pPr>
          </w:p>
        </w:tc>
        <w:tc>
          <w:tcPr>
            <w:tcW w:w="5244" w:type="dxa"/>
          </w:tcPr>
          <w:p w:rsidR="00B157FD" w:rsidRPr="00810754" w:rsidRDefault="00B157FD" w:rsidP="00310CB2">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B157FD" w:rsidRPr="00810754" w:rsidRDefault="00B157FD" w:rsidP="00310CB2">
            <w:pPr>
              <w:pStyle w:val="BodyText"/>
              <w:tabs>
                <w:tab w:val="left" w:pos="0"/>
                <w:tab w:val="left" w:pos="90"/>
                <w:tab w:val="left" w:pos="810"/>
              </w:tabs>
              <w:spacing w:after="0"/>
              <w:contextualSpacing/>
              <w:jc w:val="both"/>
              <w:rPr>
                <w:rFonts w:ascii="GHEA Grapalat" w:hAnsi="GHEA Grapalat"/>
                <w:noProof/>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B157FD" w:rsidRPr="00810754" w:rsidRDefault="00B157FD" w:rsidP="00310CB2">
            <w:pPr>
              <w:tabs>
                <w:tab w:val="left" w:pos="0"/>
              </w:tabs>
              <w:spacing w:after="0" w:line="360" w:lineRule="auto"/>
              <w:jc w:val="both"/>
              <w:rPr>
                <w:rFonts w:ascii="GHEA Grapalat" w:hAnsi="GHEA Grapalat" w:cs="Sylfaen"/>
                <w:noProof/>
                <w:sz w:val="24"/>
                <w:szCs w:val="24"/>
                <w:lang w:val="en-GB"/>
              </w:rPr>
            </w:pPr>
          </w:p>
        </w:tc>
        <w:tc>
          <w:tcPr>
            <w:tcW w:w="4893"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p>
        </w:tc>
      </w:tr>
      <w:tr w:rsidR="00B157FD" w:rsidRPr="00810754" w:rsidTr="00FD12E7">
        <w:trPr>
          <w:trHeight w:val="1127"/>
        </w:trPr>
        <w:tc>
          <w:tcPr>
            <w:tcW w:w="682"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6.</w:t>
            </w:r>
          </w:p>
        </w:tc>
        <w:tc>
          <w:tcPr>
            <w:tcW w:w="2552" w:type="dxa"/>
          </w:tcPr>
          <w:p w:rsidR="00B157FD" w:rsidRPr="00C63DA1" w:rsidRDefault="008C1B1B" w:rsidP="00C63DA1">
            <w:pPr>
              <w:autoSpaceDE w:val="0"/>
              <w:autoSpaceDN w:val="0"/>
              <w:adjustRightInd w:val="0"/>
              <w:spacing w:after="0" w:line="240" w:lineRule="auto"/>
              <w:jc w:val="both"/>
              <w:rPr>
                <w:rFonts w:ascii="GHEA Grapalat" w:hAnsi="GHEA Grapalat"/>
                <w:noProof/>
                <w:sz w:val="24"/>
                <w:szCs w:val="24"/>
                <w:lang w:val="hy-AM"/>
              </w:rPr>
            </w:pPr>
            <w:r w:rsidRPr="00810754">
              <w:rPr>
                <w:rFonts w:ascii="GHEA Grapalat" w:hAnsi="GHEA Grapalat"/>
                <w:noProof/>
                <w:color w:val="000000"/>
                <w:sz w:val="24"/>
                <w:szCs w:val="24"/>
                <w:shd w:val="clear" w:color="auto" w:fill="FFFFFF"/>
                <w:lang w:val="en-GB"/>
              </w:rPr>
              <w:t xml:space="preserve">ՀՀ </w:t>
            </w:r>
            <w:r w:rsidR="00C63DA1">
              <w:rPr>
                <w:rFonts w:ascii="GHEA Grapalat" w:hAnsi="GHEA Grapalat"/>
                <w:noProof/>
                <w:color w:val="000000"/>
                <w:sz w:val="24"/>
                <w:szCs w:val="24"/>
                <w:shd w:val="clear" w:color="auto" w:fill="FFFFFF"/>
                <w:lang w:val="hy-AM"/>
              </w:rPr>
              <w:t>Վայոց ձորի մարզպետ</w:t>
            </w:r>
            <w:r w:rsidR="002D4EF3">
              <w:rPr>
                <w:rFonts w:ascii="GHEA Grapalat" w:hAnsi="GHEA Grapalat"/>
                <w:noProof/>
                <w:color w:val="000000"/>
                <w:sz w:val="24"/>
                <w:szCs w:val="24"/>
                <w:shd w:val="clear" w:color="auto" w:fill="FFFFFF"/>
                <w:lang w:val="hy-AM"/>
              </w:rPr>
              <w:t>արան</w:t>
            </w:r>
            <w:r w:rsidR="00C63DA1">
              <w:rPr>
                <w:rFonts w:ascii="GHEA Grapalat" w:hAnsi="GHEA Grapalat"/>
                <w:noProof/>
                <w:color w:val="000000"/>
                <w:sz w:val="24"/>
                <w:szCs w:val="24"/>
                <w:shd w:val="clear" w:color="auto" w:fill="FFFFFF"/>
                <w:lang w:val="hy-AM"/>
              </w:rPr>
              <w:t xml:space="preserve"> </w:t>
            </w:r>
            <w:hyperlink r:id="rId10" w:history="1">
              <w:r w:rsidR="00C63DA1">
                <w:rPr>
                  <w:rStyle w:val="Hyperlink"/>
                  <w:rFonts w:ascii="Sylfaen" w:hAnsi="Sylfaen"/>
                  <w:b/>
                  <w:bCs/>
                  <w:sz w:val="21"/>
                  <w:szCs w:val="21"/>
                </w:rPr>
                <w:t>118/28153-18</w:t>
              </w:r>
            </w:hyperlink>
            <w:r w:rsidR="00C63DA1">
              <w:rPr>
                <w:rFonts w:ascii="Sylfaen" w:hAnsi="Sylfaen"/>
                <w:sz w:val="21"/>
                <w:szCs w:val="21"/>
              </w:rPr>
              <w:t xml:space="preserve"> </w:t>
            </w:r>
            <w:r w:rsidR="00C63DA1">
              <w:rPr>
                <w:rFonts w:ascii="Sylfaen" w:hAnsi="Sylfaen"/>
                <w:sz w:val="21"/>
                <w:szCs w:val="21"/>
                <w:lang w:val="hy-AM"/>
              </w:rPr>
              <w:t xml:space="preserve">  </w:t>
            </w:r>
            <w:r w:rsidR="00C63DA1">
              <w:rPr>
                <w:rFonts w:ascii="Sylfaen" w:hAnsi="Sylfaen"/>
                <w:sz w:val="21"/>
                <w:szCs w:val="21"/>
              </w:rPr>
              <w:t>2018-07-06</w:t>
            </w:r>
          </w:p>
        </w:tc>
        <w:tc>
          <w:tcPr>
            <w:tcW w:w="5244" w:type="dxa"/>
          </w:tcPr>
          <w:p w:rsidR="008C1B1B" w:rsidRPr="00810754" w:rsidRDefault="008C1B1B" w:rsidP="00310CB2">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B157FD" w:rsidRPr="00810754" w:rsidRDefault="00B157FD" w:rsidP="00310CB2">
            <w:pPr>
              <w:tabs>
                <w:tab w:val="left" w:pos="1170"/>
                <w:tab w:val="left" w:pos="1620"/>
                <w:tab w:val="left" w:pos="1710"/>
              </w:tabs>
              <w:spacing w:after="0" w:line="240" w:lineRule="auto"/>
              <w:jc w:val="both"/>
              <w:rPr>
                <w:rFonts w:ascii="GHEA Grapalat" w:hAnsi="GHEA Grapalat" w:cs="Sylfaen"/>
                <w:noProof/>
                <w:sz w:val="24"/>
                <w:szCs w:val="24"/>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B157FD" w:rsidRPr="00810754" w:rsidRDefault="00B157FD" w:rsidP="00310CB2">
            <w:pPr>
              <w:tabs>
                <w:tab w:val="left" w:pos="0"/>
              </w:tabs>
              <w:spacing w:after="0" w:line="360" w:lineRule="auto"/>
              <w:jc w:val="both"/>
              <w:rPr>
                <w:rFonts w:ascii="GHEA Grapalat" w:hAnsi="GHEA Grapalat" w:cs="Sylfaen"/>
                <w:noProof/>
                <w:sz w:val="24"/>
                <w:szCs w:val="24"/>
                <w:lang w:val="en-GB"/>
              </w:rPr>
            </w:pPr>
          </w:p>
        </w:tc>
        <w:tc>
          <w:tcPr>
            <w:tcW w:w="4893" w:type="dxa"/>
          </w:tcPr>
          <w:p w:rsidR="00B157FD" w:rsidRPr="00810754" w:rsidRDefault="00B157FD" w:rsidP="00310CB2">
            <w:pPr>
              <w:autoSpaceDE w:val="0"/>
              <w:autoSpaceDN w:val="0"/>
              <w:adjustRightInd w:val="0"/>
              <w:spacing w:after="0" w:line="360" w:lineRule="auto"/>
              <w:jc w:val="both"/>
              <w:rPr>
                <w:rFonts w:ascii="GHEA Grapalat" w:hAnsi="GHEA Grapalat"/>
                <w:noProof/>
                <w:sz w:val="24"/>
                <w:szCs w:val="24"/>
                <w:lang w:val="en-GB"/>
              </w:rPr>
            </w:pPr>
          </w:p>
        </w:tc>
      </w:tr>
      <w:tr w:rsidR="008C1B1B" w:rsidRPr="00810754" w:rsidTr="00FD12E7">
        <w:trPr>
          <w:trHeight w:val="1127"/>
        </w:trPr>
        <w:tc>
          <w:tcPr>
            <w:tcW w:w="682" w:type="dxa"/>
          </w:tcPr>
          <w:p w:rsidR="008C1B1B" w:rsidRPr="00810754" w:rsidRDefault="00693FAE"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7</w:t>
            </w:r>
            <w:r w:rsidR="008C1B1B" w:rsidRPr="00810754">
              <w:rPr>
                <w:rFonts w:ascii="GHEA Grapalat" w:hAnsi="GHEA Grapalat"/>
                <w:noProof/>
                <w:sz w:val="24"/>
                <w:szCs w:val="24"/>
                <w:lang w:val="en-GB"/>
              </w:rPr>
              <w:t>.</w:t>
            </w:r>
          </w:p>
        </w:tc>
        <w:tc>
          <w:tcPr>
            <w:tcW w:w="2552" w:type="dxa"/>
          </w:tcPr>
          <w:p w:rsidR="009B16AB" w:rsidRPr="009B16AB" w:rsidRDefault="008C1B1B" w:rsidP="009B16AB">
            <w:pPr>
              <w:autoSpaceDE w:val="0"/>
              <w:autoSpaceDN w:val="0"/>
              <w:adjustRightInd w:val="0"/>
              <w:spacing w:after="0" w:line="240" w:lineRule="auto"/>
              <w:jc w:val="both"/>
              <w:rPr>
                <w:rFonts w:ascii="GHEA Grapalat" w:hAnsi="GHEA Grapalat"/>
                <w:noProof/>
                <w:color w:val="000000"/>
                <w:sz w:val="24"/>
                <w:szCs w:val="24"/>
                <w:shd w:val="clear" w:color="auto" w:fill="FFFFFF"/>
                <w:lang w:val="hy-AM"/>
              </w:rPr>
            </w:pPr>
            <w:r w:rsidRPr="00810754">
              <w:rPr>
                <w:rFonts w:ascii="GHEA Grapalat" w:hAnsi="GHEA Grapalat"/>
                <w:noProof/>
                <w:color w:val="000000"/>
                <w:sz w:val="24"/>
                <w:szCs w:val="24"/>
                <w:shd w:val="clear" w:color="auto" w:fill="FFFFFF"/>
                <w:lang w:val="en-GB"/>
              </w:rPr>
              <w:t xml:space="preserve">ՀՀ </w:t>
            </w:r>
            <w:r w:rsidR="009B16AB">
              <w:rPr>
                <w:rFonts w:ascii="GHEA Grapalat" w:hAnsi="GHEA Grapalat"/>
                <w:noProof/>
                <w:color w:val="000000"/>
                <w:sz w:val="24"/>
                <w:szCs w:val="24"/>
                <w:shd w:val="clear" w:color="auto" w:fill="FFFFFF"/>
                <w:lang w:val="hy-AM"/>
              </w:rPr>
              <w:t xml:space="preserve">արտակարգ իրավիճակների նախարար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9B16AB" w:rsidRPr="009B16AB" w:rsidTr="009B16AB">
              <w:tc>
                <w:tcPr>
                  <w:tcW w:w="115" w:type="dxa"/>
                  <w:noWrap/>
                  <w:hideMark/>
                </w:tcPr>
                <w:p w:rsidR="009B16AB" w:rsidRPr="009B16AB" w:rsidRDefault="009B16AB" w:rsidP="009B16AB">
                  <w:pPr>
                    <w:spacing w:after="0" w:line="240" w:lineRule="auto"/>
                    <w:rPr>
                      <w:rFonts w:ascii="Times New Roman" w:eastAsia="Times New Roman" w:hAnsi="Times New Roman" w:cs="Times New Roman"/>
                      <w:sz w:val="24"/>
                      <w:szCs w:val="24"/>
                    </w:rPr>
                  </w:pPr>
                </w:p>
              </w:tc>
              <w:tc>
                <w:tcPr>
                  <w:tcW w:w="8605" w:type="dxa"/>
                  <w:hideMark/>
                </w:tcPr>
                <w:p w:rsidR="009B16AB" w:rsidRPr="009B16AB" w:rsidRDefault="00AE54FC" w:rsidP="009B16AB">
                  <w:pPr>
                    <w:spacing w:after="0" w:line="240" w:lineRule="auto"/>
                    <w:rPr>
                      <w:rFonts w:ascii="Sylfaen" w:eastAsia="Times New Roman" w:hAnsi="Sylfaen" w:cs="Times New Roman"/>
                      <w:sz w:val="21"/>
                      <w:szCs w:val="21"/>
                    </w:rPr>
                  </w:pPr>
                  <w:hyperlink r:id="rId11" w:history="1">
                    <w:r w:rsidR="009B16AB" w:rsidRPr="009B16AB">
                      <w:rPr>
                        <w:rFonts w:ascii="Sylfaen" w:eastAsia="Times New Roman" w:hAnsi="Sylfaen" w:cs="Times New Roman"/>
                        <w:b/>
                        <w:bCs/>
                        <w:color w:val="757E88"/>
                        <w:sz w:val="21"/>
                        <w:szCs w:val="21"/>
                        <w:u w:val="single"/>
                      </w:rPr>
                      <w:t>052/28141-18</w:t>
                    </w:r>
                  </w:hyperlink>
                  <w:r w:rsidR="009B16AB" w:rsidRPr="009B16AB">
                    <w:rPr>
                      <w:rFonts w:ascii="Sylfaen" w:eastAsia="Times New Roman" w:hAnsi="Sylfaen" w:cs="Times New Roman"/>
                      <w:sz w:val="21"/>
                      <w:szCs w:val="21"/>
                    </w:rPr>
                    <w:t xml:space="preserve"> </w:t>
                  </w:r>
                  <w:r w:rsidR="009B16AB">
                    <w:rPr>
                      <w:rFonts w:ascii="Sylfaen" w:eastAsia="Times New Roman" w:hAnsi="Sylfaen" w:cs="Times New Roman"/>
                      <w:sz w:val="21"/>
                      <w:szCs w:val="21"/>
                      <w:lang w:val="hy-AM"/>
                    </w:rPr>
                    <w:t xml:space="preserve">  </w:t>
                  </w:r>
                  <w:r w:rsidR="009B16AB" w:rsidRPr="009B16AB">
                    <w:rPr>
                      <w:rFonts w:ascii="Sylfaen" w:eastAsia="Times New Roman" w:hAnsi="Sylfaen" w:cs="Times New Roman"/>
                      <w:sz w:val="21"/>
                      <w:szCs w:val="21"/>
                    </w:rPr>
                    <w:t>2018-07-06</w:t>
                  </w:r>
                </w:p>
              </w:tc>
            </w:tr>
          </w:tbl>
          <w:p w:rsidR="008C1B1B" w:rsidRPr="009B16AB" w:rsidRDefault="008C1B1B" w:rsidP="009B16AB">
            <w:pPr>
              <w:autoSpaceDE w:val="0"/>
              <w:autoSpaceDN w:val="0"/>
              <w:adjustRightInd w:val="0"/>
              <w:spacing w:after="0" w:line="240" w:lineRule="auto"/>
              <w:jc w:val="both"/>
              <w:rPr>
                <w:rFonts w:ascii="GHEA Grapalat" w:hAnsi="GHEA Grapalat"/>
                <w:noProof/>
                <w:color w:val="000000"/>
                <w:sz w:val="24"/>
                <w:szCs w:val="24"/>
                <w:shd w:val="clear" w:color="auto" w:fill="FFFFFF"/>
                <w:lang w:val="hy-AM"/>
              </w:rPr>
            </w:pPr>
          </w:p>
          <w:p w:rsidR="008C1B1B" w:rsidRPr="00810754" w:rsidRDefault="008C1B1B" w:rsidP="00310CB2">
            <w:pPr>
              <w:autoSpaceDE w:val="0"/>
              <w:autoSpaceDN w:val="0"/>
              <w:adjustRightInd w:val="0"/>
              <w:spacing w:after="0" w:line="240" w:lineRule="auto"/>
              <w:jc w:val="both"/>
              <w:rPr>
                <w:rFonts w:ascii="GHEA Grapalat" w:hAnsi="GHEA Grapalat"/>
                <w:noProof/>
                <w:color w:val="000000"/>
                <w:sz w:val="24"/>
                <w:szCs w:val="24"/>
                <w:shd w:val="clear" w:color="auto" w:fill="FFFFFF"/>
                <w:lang w:val="en-GB"/>
              </w:rPr>
            </w:pPr>
          </w:p>
        </w:tc>
        <w:tc>
          <w:tcPr>
            <w:tcW w:w="5244" w:type="dxa"/>
          </w:tcPr>
          <w:p w:rsidR="008C1B1B" w:rsidRPr="00810754" w:rsidRDefault="008C1B1B" w:rsidP="009B16AB">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8C1B1B" w:rsidRPr="00810754" w:rsidRDefault="008C1B1B" w:rsidP="00310CB2">
            <w:pPr>
              <w:tabs>
                <w:tab w:val="left" w:pos="0"/>
              </w:tabs>
              <w:spacing w:after="0" w:line="360" w:lineRule="auto"/>
              <w:jc w:val="both"/>
              <w:rPr>
                <w:rFonts w:ascii="GHEA Grapalat" w:hAnsi="GHEA Grapalat" w:cs="Sylfaen"/>
                <w:noProof/>
                <w:sz w:val="24"/>
                <w:szCs w:val="24"/>
                <w:lang w:val="en-GB"/>
              </w:rPr>
            </w:pPr>
          </w:p>
        </w:tc>
        <w:tc>
          <w:tcPr>
            <w:tcW w:w="4893" w:type="dxa"/>
          </w:tcPr>
          <w:p w:rsidR="008C1B1B" w:rsidRPr="00810754" w:rsidRDefault="008C1B1B" w:rsidP="00310CB2">
            <w:pPr>
              <w:autoSpaceDE w:val="0"/>
              <w:autoSpaceDN w:val="0"/>
              <w:adjustRightInd w:val="0"/>
              <w:spacing w:after="0" w:line="360" w:lineRule="auto"/>
              <w:jc w:val="both"/>
              <w:rPr>
                <w:rFonts w:ascii="GHEA Grapalat" w:hAnsi="GHEA Grapalat"/>
                <w:noProof/>
                <w:sz w:val="24"/>
                <w:szCs w:val="24"/>
                <w:lang w:val="en-GB"/>
              </w:rPr>
            </w:pPr>
          </w:p>
        </w:tc>
      </w:tr>
      <w:tr w:rsidR="008C1B1B" w:rsidRPr="00810754" w:rsidTr="00FD12E7">
        <w:trPr>
          <w:trHeight w:val="1127"/>
        </w:trPr>
        <w:tc>
          <w:tcPr>
            <w:tcW w:w="682" w:type="dxa"/>
          </w:tcPr>
          <w:p w:rsidR="008C1B1B" w:rsidRPr="00810754" w:rsidRDefault="00693FAE"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8</w:t>
            </w:r>
            <w:r w:rsidR="008C1B1B" w:rsidRPr="00810754">
              <w:rPr>
                <w:rFonts w:ascii="GHEA Grapalat" w:hAnsi="GHEA Grapalat"/>
                <w:noProof/>
                <w:sz w:val="24"/>
                <w:szCs w:val="24"/>
                <w:lang w:val="en-GB"/>
              </w:rPr>
              <w:t>.</w:t>
            </w:r>
          </w:p>
        </w:tc>
        <w:tc>
          <w:tcPr>
            <w:tcW w:w="2552" w:type="dxa"/>
          </w:tcPr>
          <w:p w:rsidR="009B16AB" w:rsidRPr="009B16AB" w:rsidRDefault="008C1B1B" w:rsidP="009B16AB">
            <w:pPr>
              <w:autoSpaceDE w:val="0"/>
              <w:autoSpaceDN w:val="0"/>
              <w:adjustRightInd w:val="0"/>
              <w:spacing w:after="0" w:line="240" w:lineRule="auto"/>
              <w:jc w:val="both"/>
              <w:rPr>
                <w:rFonts w:ascii="GHEA Grapalat" w:hAnsi="GHEA Grapalat"/>
                <w:noProof/>
                <w:color w:val="000000"/>
                <w:sz w:val="24"/>
                <w:szCs w:val="24"/>
                <w:shd w:val="clear" w:color="auto" w:fill="FFFFFF"/>
                <w:lang w:val="hy-AM"/>
              </w:rPr>
            </w:pPr>
            <w:r w:rsidRPr="00810754">
              <w:rPr>
                <w:rFonts w:ascii="GHEA Grapalat" w:hAnsi="GHEA Grapalat"/>
                <w:noProof/>
                <w:color w:val="000000"/>
                <w:sz w:val="24"/>
                <w:szCs w:val="24"/>
                <w:shd w:val="clear" w:color="auto" w:fill="FFFFFF"/>
                <w:lang w:val="en-GB"/>
              </w:rPr>
              <w:t xml:space="preserve">ՀՀ </w:t>
            </w:r>
            <w:r w:rsidR="009B16AB">
              <w:rPr>
                <w:rFonts w:ascii="GHEA Grapalat" w:hAnsi="GHEA Grapalat"/>
                <w:noProof/>
                <w:color w:val="000000"/>
                <w:sz w:val="24"/>
                <w:szCs w:val="24"/>
                <w:shd w:val="clear" w:color="auto" w:fill="FFFFFF"/>
                <w:lang w:val="hy-AM"/>
              </w:rPr>
              <w:t xml:space="preserve">շուկայի վերահսկողության տեսչական մարմին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0"/>
              <w:gridCol w:w="2042"/>
            </w:tblGrid>
            <w:tr w:rsidR="009B16AB" w:rsidRPr="009B16AB" w:rsidTr="009B16AB">
              <w:tc>
                <w:tcPr>
                  <w:tcW w:w="112" w:type="dxa"/>
                  <w:noWrap/>
                  <w:hideMark/>
                </w:tcPr>
                <w:p w:rsidR="009B16AB" w:rsidRPr="009B16AB" w:rsidRDefault="009B16AB" w:rsidP="009B16AB">
                  <w:pPr>
                    <w:spacing w:after="0" w:line="240" w:lineRule="auto"/>
                    <w:rPr>
                      <w:rFonts w:ascii="Times New Roman" w:eastAsia="Times New Roman" w:hAnsi="Times New Roman" w:cs="Times New Roman"/>
                      <w:sz w:val="24"/>
                      <w:szCs w:val="24"/>
                    </w:rPr>
                  </w:pPr>
                </w:p>
              </w:tc>
              <w:tc>
                <w:tcPr>
                  <w:tcW w:w="8608" w:type="dxa"/>
                  <w:hideMark/>
                </w:tcPr>
                <w:p w:rsidR="009B16AB" w:rsidRPr="009B16AB" w:rsidRDefault="00AE54FC" w:rsidP="009B16AB">
                  <w:pPr>
                    <w:spacing w:after="0" w:line="240" w:lineRule="auto"/>
                    <w:rPr>
                      <w:rFonts w:ascii="Sylfaen" w:eastAsia="Times New Roman" w:hAnsi="Sylfaen" w:cs="Times New Roman"/>
                      <w:sz w:val="21"/>
                      <w:szCs w:val="21"/>
                    </w:rPr>
                  </w:pPr>
                  <w:hyperlink r:id="rId12" w:history="1">
                    <w:r w:rsidR="009B16AB" w:rsidRPr="009B16AB">
                      <w:rPr>
                        <w:rFonts w:ascii="Sylfaen" w:eastAsia="Times New Roman" w:hAnsi="Sylfaen" w:cs="Times New Roman"/>
                        <w:b/>
                        <w:bCs/>
                        <w:color w:val="757E88"/>
                        <w:sz w:val="21"/>
                        <w:szCs w:val="21"/>
                        <w:u w:val="single"/>
                      </w:rPr>
                      <w:t>*042/28284-18</w:t>
                    </w:r>
                  </w:hyperlink>
                  <w:r w:rsidR="009B16AB" w:rsidRPr="009B16AB">
                    <w:rPr>
                      <w:rFonts w:ascii="Sylfaen" w:eastAsia="Times New Roman" w:hAnsi="Sylfaen" w:cs="Times New Roman"/>
                      <w:sz w:val="21"/>
                      <w:szCs w:val="21"/>
                    </w:rPr>
                    <w:t xml:space="preserve"> </w:t>
                  </w:r>
                  <w:r w:rsidR="009B16AB">
                    <w:rPr>
                      <w:rFonts w:ascii="Sylfaen" w:eastAsia="Times New Roman" w:hAnsi="Sylfaen" w:cs="Times New Roman"/>
                      <w:sz w:val="21"/>
                      <w:szCs w:val="21"/>
                      <w:lang w:val="hy-AM"/>
                    </w:rPr>
                    <w:t xml:space="preserve"> </w:t>
                  </w:r>
                  <w:r w:rsidR="009B16AB" w:rsidRPr="009B16AB">
                    <w:rPr>
                      <w:rFonts w:ascii="Sylfaen" w:eastAsia="Times New Roman" w:hAnsi="Sylfaen" w:cs="Times New Roman"/>
                      <w:sz w:val="21"/>
                      <w:szCs w:val="21"/>
                    </w:rPr>
                    <w:t>2018-07-06</w:t>
                  </w:r>
                </w:p>
              </w:tc>
            </w:tr>
          </w:tbl>
          <w:p w:rsidR="008C1B1B" w:rsidRPr="009B16AB" w:rsidRDefault="008C1B1B" w:rsidP="009B16AB">
            <w:pPr>
              <w:autoSpaceDE w:val="0"/>
              <w:autoSpaceDN w:val="0"/>
              <w:adjustRightInd w:val="0"/>
              <w:spacing w:after="0" w:line="240" w:lineRule="auto"/>
              <w:jc w:val="both"/>
              <w:rPr>
                <w:rFonts w:ascii="GHEA Grapalat" w:hAnsi="GHEA Grapalat"/>
                <w:noProof/>
                <w:color w:val="000000"/>
                <w:sz w:val="24"/>
                <w:szCs w:val="24"/>
                <w:shd w:val="clear" w:color="auto" w:fill="FFFFFF"/>
                <w:lang w:val="hy-AM"/>
              </w:rPr>
            </w:pPr>
          </w:p>
        </w:tc>
        <w:tc>
          <w:tcPr>
            <w:tcW w:w="5244" w:type="dxa"/>
          </w:tcPr>
          <w:p w:rsidR="008C1B1B" w:rsidRPr="00810754" w:rsidRDefault="008C1B1B" w:rsidP="00310CB2">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8C1B1B" w:rsidRPr="00810754" w:rsidRDefault="008C1B1B" w:rsidP="00310CB2">
            <w:pPr>
              <w:tabs>
                <w:tab w:val="left" w:pos="1170"/>
                <w:tab w:val="left" w:pos="1620"/>
                <w:tab w:val="left" w:pos="1710"/>
              </w:tabs>
              <w:spacing w:after="0" w:line="240" w:lineRule="auto"/>
              <w:jc w:val="both"/>
              <w:rPr>
                <w:rFonts w:ascii="GHEA Grapalat" w:hAnsi="GHEA Grapalat" w:cs="Sylfaen"/>
                <w:noProof/>
                <w:sz w:val="24"/>
                <w:szCs w:val="24"/>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8C1B1B" w:rsidRPr="00810754" w:rsidRDefault="008C1B1B" w:rsidP="00310CB2">
            <w:pPr>
              <w:tabs>
                <w:tab w:val="left" w:pos="0"/>
              </w:tabs>
              <w:spacing w:after="0" w:line="360" w:lineRule="auto"/>
              <w:jc w:val="both"/>
              <w:rPr>
                <w:rFonts w:ascii="GHEA Grapalat" w:hAnsi="GHEA Grapalat" w:cs="Sylfaen"/>
                <w:noProof/>
                <w:sz w:val="24"/>
                <w:szCs w:val="24"/>
                <w:lang w:val="en-GB"/>
              </w:rPr>
            </w:pPr>
          </w:p>
        </w:tc>
        <w:tc>
          <w:tcPr>
            <w:tcW w:w="4893" w:type="dxa"/>
          </w:tcPr>
          <w:p w:rsidR="008C1B1B" w:rsidRPr="00810754" w:rsidRDefault="008C1B1B" w:rsidP="00310CB2">
            <w:pPr>
              <w:autoSpaceDE w:val="0"/>
              <w:autoSpaceDN w:val="0"/>
              <w:adjustRightInd w:val="0"/>
              <w:spacing w:after="0" w:line="360" w:lineRule="auto"/>
              <w:jc w:val="both"/>
              <w:rPr>
                <w:rFonts w:ascii="GHEA Grapalat" w:hAnsi="GHEA Grapalat"/>
                <w:noProof/>
                <w:sz w:val="24"/>
                <w:szCs w:val="24"/>
                <w:lang w:val="en-GB"/>
              </w:rPr>
            </w:pPr>
          </w:p>
        </w:tc>
      </w:tr>
      <w:tr w:rsidR="000F37EE" w:rsidRPr="00810754" w:rsidTr="00FD12E7">
        <w:trPr>
          <w:trHeight w:val="1127"/>
        </w:trPr>
        <w:tc>
          <w:tcPr>
            <w:tcW w:w="682" w:type="dxa"/>
          </w:tcPr>
          <w:p w:rsidR="000F37EE" w:rsidRPr="00810754" w:rsidRDefault="000F37EE" w:rsidP="000F37EE">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t>9.</w:t>
            </w:r>
          </w:p>
        </w:tc>
        <w:tc>
          <w:tcPr>
            <w:tcW w:w="2552" w:type="dxa"/>
          </w:tcPr>
          <w:p w:rsidR="000F37EE" w:rsidRPr="000F37EE" w:rsidRDefault="000F37EE" w:rsidP="000F37EE">
            <w:pPr>
              <w:autoSpaceDE w:val="0"/>
              <w:autoSpaceDN w:val="0"/>
              <w:adjustRightInd w:val="0"/>
              <w:spacing w:after="0" w:line="240" w:lineRule="auto"/>
              <w:rPr>
                <w:rFonts w:ascii="GHEA Mariam" w:hAnsi="GHEA Mariam"/>
                <w:sz w:val="24"/>
                <w:szCs w:val="24"/>
                <w:lang w:val="hy-AM"/>
              </w:rPr>
            </w:pPr>
            <w:r w:rsidRPr="00810754">
              <w:rPr>
                <w:rFonts w:ascii="GHEA Grapalat" w:hAnsi="GHEA Grapalat"/>
                <w:noProof/>
                <w:color w:val="000000"/>
                <w:sz w:val="24"/>
                <w:szCs w:val="24"/>
                <w:shd w:val="clear" w:color="auto" w:fill="FFFFFF"/>
                <w:lang w:val="en-GB"/>
              </w:rPr>
              <w:t xml:space="preserve">ՀՀ </w:t>
            </w:r>
            <w:proofErr w:type="gramStart"/>
            <w:r w:rsidRPr="000F37EE">
              <w:rPr>
                <w:rFonts w:ascii="GHEA Mariam" w:hAnsi="GHEA Mariam"/>
                <w:sz w:val="24"/>
                <w:szCs w:val="24"/>
              </w:rPr>
              <w:t>Է</w:t>
            </w:r>
            <w:r>
              <w:rPr>
                <w:rFonts w:ascii="GHEA Mariam" w:hAnsi="GHEA Mariam"/>
                <w:sz w:val="24"/>
                <w:szCs w:val="24"/>
                <w:lang w:val="hy-AM"/>
              </w:rPr>
              <w:t xml:space="preserve">ԵԲՊ </w:t>
            </w:r>
            <w:r w:rsidRPr="000F37EE">
              <w:rPr>
                <w:rFonts w:ascii="GHEA Mariam" w:hAnsi="GHEA Mariam"/>
                <w:sz w:val="24"/>
                <w:szCs w:val="24"/>
              </w:rPr>
              <w:t xml:space="preserve"> </w:t>
            </w:r>
            <w:proofErr w:type="spellStart"/>
            <w:r w:rsidRPr="000F37EE">
              <w:rPr>
                <w:rFonts w:ascii="GHEA Mariam" w:hAnsi="GHEA Mariam"/>
                <w:sz w:val="24"/>
                <w:szCs w:val="24"/>
              </w:rPr>
              <w:t>նախարարությ</w:t>
            </w:r>
            <w:proofErr w:type="spellEnd"/>
            <w:r>
              <w:rPr>
                <w:rFonts w:ascii="GHEA Mariam" w:hAnsi="GHEA Mariam"/>
                <w:sz w:val="24"/>
                <w:szCs w:val="24"/>
                <w:lang w:val="hy-AM"/>
              </w:rPr>
              <w:t>ա</w:t>
            </w:r>
            <w:r w:rsidRPr="000F37EE">
              <w:rPr>
                <w:rFonts w:ascii="GHEA Mariam" w:hAnsi="GHEA Mariam"/>
                <w:sz w:val="24"/>
                <w:szCs w:val="24"/>
              </w:rPr>
              <w:t>ն</w:t>
            </w:r>
            <w:proofErr w:type="gramEnd"/>
            <w:r>
              <w:rPr>
                <w:rFonts w:ascii="GHEA Mariam" w:hAnsi="GHEA Mariam"/>
                <w:sz w:val="24"/>
                <w:szCs w:val="24"/>
                <w:lang w:val="hy-AM"/>
              </w:rPr>
              <w:t xml:space="preserve"> ջրային տնտեսության պետական կոմիտե</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0F37EE" w:rsidRPr="000F37EE" w:rsidTr="000F37EE">
              <w:tc>
                <w:tcPr>
                  <w:tcW w:w="115" w:type="dxa"/>
                  <w:noWrap/>
                  <w:hideMark/>
                </w:tcPr>
                <w:p w:rsidR="000F37EE" w:rsidRPr="000F37EE" w:rsidRDefault="000F37EE" w:rsidP="000F37EE">
                  <w:pPr>
                    <w:spacing w:after="0" w:line="240" w:lineRule="auto"/>
                    <w:rPr>
                      <w:rFonts w:ascii="Times New Roman" w:eastAsia="Times New Roman" w:hAnsi="Times New Roman" w:cs="Times New Roman"/>
                      <w:sz w:val="24"/>
                      <w:szCs w:val="24"/>
                    </w:rPr>
                  </w:pPr>
                </w:p>
              </w:tc>
              <w:tc>
                <w:tcPr>
                  <w:tcW w:w="8605" w:type="dxa"/>
                  <w:hideMark/>
                </w:tcPr>
                <w:p w:rsidR="000F37EE" w:rsidRPr="000F37EE" w:rsidRDefault="00AE54FC" w:rsidP="000F37EE">
                  <w:pPr>
                    <w:spacing w:after="0" w:line="240" w:lineRule="auto"/>
                    <w:rPr>
                      <w:rFonts w:ascii="Sylfaen" w:eastAsia="Times New Roman" w:hAnsi="Sylfaen" w:cs="Times New Roman"/>
                      <w:sz w:val="21"/>
                      <w:szCs w:val="21"/>
                    </w:rPr>
                  </w:pPr>
                  <w:hyperlink r:id="rId13" w:history="1">
                    <w:r w:rsidR="000F37EE" w:rsidRPr="000F37EE">
                      <w:rPr>
                        <w:rFonts w:ascii="Sylfaen" w:eastAsia="Times New Roman" w:hAnsi="Sylfaen" w:cs="Times New Roman"/>
                        <w:b/>
                        <w:bCs/>
                        <w:color w:val="757E88"/>
                        <w:sz w:val="21"/>
                        <w:szCs w:val="21"/>
                        <w:u w:val="single"/>
                      </w:rPr>
                      <w:t>076/28064-18</w:t>
                    </w:r>
                  </w:hyperlink>
                  <w:r w:rsidR="000F37EE" w:rsidRPr="000F37EE">
                    <w:rPr>
                      <w:rFonts w:ascii="Sylfaen" w:eastAsia="Times New Roman" w:hAnsi="Sylfaen" w:cs="Times New Roman"/>
                      <w:sz w:val="21"/>
                      <w:szCs w:val="21"/>
                    </w:rPr>
                    <w:t xml:space="preserve"> </w:t>
                  </w:r>
                  <w:r w:rsidR="000F37EE">
                    <w:rPr>
                      <w:rFonts w:ascii="Sylfaen" w:eastAsia="Times New Roman" w:hAnsi="Sylfaen" w:cs="Times New Roman"/>
                      <w:sz w:val="21"/>
                      <w:szCs w:val="21"/>
                      <w:lang w:val="hy-AM"/>
                    </w:rPr>
                    <w:t xml:space="preserve"> </w:t>
                  </w:r>
                  <w:r w:rsidR="000F37EE" w:rsidRPr="000F37EE">
                    <w:rPr>
                      <w:rFonts w:ascii="Sylfaen" w:eastAsia="Times New Roman" w:hAnsi="Sylfaen" w:cs="Times New Roman"/>
                      <w:sz w:val="21"/>
                      <w:szCs w:val="21"/>
                    </w:rPr>
                    <w:t>2018-07-05</w:t>
                  </w:r>
                </w:p>
              </w:tc>
            </w:tr>
          </w:tbl>
          <w:p w:rsidR="000F37EE" w:rsidRPr="00810754" w:rsidRDefault="000F37EE" w:rsidP="000F37EE">
            <w:pPr>
              <w:autoSpaceDE w:val="0"/>
              <w:autoSpaceDN w:val="0"/>
              <w:adjustRightInd w:val="0"/>
              <w:spacing w:after="0" w:line="240" w:lineRule="auto"/>
              <w:rPr>
                <w:rFonts w:ascii="GHEA Grapalat" w:hAnsi="GHEA Grapalat"/>
                <w:noProof/>
                <w:color w:val="000000"/>
                <w:sz w:val="24"/>
                <w:szCs w:val="24"/>
                <w:shd w:val="clear" w:color="auto" w:fill="FFFFFF"/>
                <w:lang w:val="en-GB"/>
              </w:rPr>
            </w:pPr>
          </w:p>
        </w:tc>
        <w:tc>
          <w:tcPr>
            <w:tcW w:w="5244" w:type="dxa"/>
          </w:tcPr>
          <w:p w:rsidR="000F37EE" w:rsidRPr="00E00860" w:rsidRDefault="00D30008" w:rsidP="000F37EE">
            <w:pPr>
              <w:rPr>
                <w:rFonts w:ascii="GHEA Mariam" w:hAnsi="GHEA Mariam"/>
                <w:color w:val="000000"/>
                <w:sz w:val="24"/>
                <w:szCs w:val="24"/>
                <w:shd w:val="clear" w:color="auto" w:fill="FFFFFF"/>
                <w:lang w:val="hy-AM"/>
              </w:rPr>
            </w:pPr>
            <w:r>
              <w:rPr>
                <w:rFonts w:ascii="GHEA Mariam" w:hAnsi="GHEA Mariam"/>
                <w:color w:val="000000"/>
                <w:sz w:val="24"/>
                <w:szCs w:val="24"/>
                <w:shd w:val="clear" w:color="auto" w:fill="FFFFFF"/>
                <w:lang w:val="hy-AM"/>
              </w:rPr>
              <w:t>Առաջարկվում է ն</w:t>
            </w:r>
            <w:r w:rsidR="000F37EE" w:rsidRPr="00E00860">
              <w:rPr>
                <w:rFonts w:ascii="GHEA Mariam" w:hAnsi="GHEA Mariam"/>
                <w:color w:val="000000"/>
                <w:sz w:val="24"/>
                <w:szCs w:val="24"/>
                <w:shd w:val="clear" w:color="auto" w:fill="FFFFFF"/>
                <w:lang w:val="hy-AM"/>
              </w:rPr>
              <w:t>ախագծում ավելացնել դրույթ ժամկետային աշխատանքային պայմանագրերով քաղաքացիական ծառայության պաշտոններ զբաղեցնող անձանց իրավական կարգավիճակի վերաբերյալ:</w:t>
            </w:r>
          </w:p>
          <w:p w:rsidR="000F37EE" w:rsidRPr="00E00860" w:rsidRDefault="000F37EE" w:rsidP="000F37EE">
            <w:pPr>
              <w:jc w:val="center"/>
              <w:rPr>
                <w:rFonts w:ascii="GHEA Mariam" w:hAnsi="GHEA Mariam"/>
                <w:sz w:val="24"/>
                <w:szCs w:val="24"/>
                <w:lang w:val="hy-AM"/>
              </w:rPr>
            </w:pPr>
          </w:p>
        </w:tc>
        <w:tc>
          <w:tcPr>
            <w:tcW w:w="2410" w:type="dxa"/>
          </w:tcPr>
          <w:p w:rsidR="000F37EE" w:rsidRPr="00810754" w:rsidRDefault="000F37EE" w:rsidP="000F37EE">
            <w:pPr>
              <w:tabs>
                <w:tab w:val="left" w:pos="0"/>
              </w:tabs>
              <w:spacing w:after="0" w:line="360" w:lineRule="auto"/>
              <w:jc w:val="both"/>
              <w:rPr>
                <w:rFonts w:ascii="GHEA Grapalat" w:hAnsi="GHEA Grapalat" w:cs="Sylfaen"/>
                <w:noProof/>
                <w:sz w:val="24"/>
                <w:szCs w:val="24"/>
                <w:lang w:val="en-GB"/>
              </w:rPr>
            </w:pPr>
          </w:p>
        </w:tc>
        <w:tc>
          <w:tcPr>
            <w:tcW w:w="4893" w:type="dxa"/>
          </w:tcPr>
          <w:p w:rsidR="000F37EE" w:rsidRPr="00011873" w:rsidRDefault="00011873" w:rsidP="00011873">
            <w:pPr>
              <w:autoSpaceDE w:val="0"/>
              <w:autoSpaceDN w:val="0"/>
              <w:adjustRightInd w:val="0"/>
              <w:spacing w:after="0" w:line="240" w:lineRule="auto"/>
              <w:jc w:val="both"/>
              <w:rPr>
                <w:rFonts w:ascii="GHEA Grapalat" w:hAnsi="GHEA Grapalat"/>
                <w:noProof/>
                <w:sz w:val="24"/>
                <w:szCs w:val="24"/>
                <w:lang w:val="hy-AM"/>
              </w:rPr>
            </w:pPr>
            <w:r>
              <w:rPr>
                <w:rFonts w:ascii="GHEA Grapalat" w:hAnsi="GHEA Grapalat"/>
                <w:noProof/>
                <w:sz w:val="24"/>
                <w:szCs w:val="24"/>
                <w:lang w:val="hy-AM"/>
              </w:rPr>
              <w:t>Իրավական կարգավիճակը հստակեցված է &lt;Քաղաքացիական ծառայության մասին&gt; նոր օրենքով և նրանք համարվում են քաղաքացիական ծառայողներ</w:t>
            </w:r>
          </w:p>
        </w:tc>
      </w:tr>
      <w:tr w:rsidR="00395BAA" w:rsidRPr="00193A8C" w:rsidTr="00FD12E7">
        <w:trPr>
          <w:trHeight w:val="1127"/>
        </w:trPr>
        <w:tc>
          <w:tcPr>
            <w:tcW w:w="682" w:type="dxa"/>
          </w:tcPr>
          <w:p w:rsidR="00395BAA" w:rsidRPr="00810754" w:rsidRDefault="00395BAA" w:rsidP="00310CB2">
            <w:pPr>
              <w:autoSpaceDE w:val="0"/>
              <w:autoSpaceDN w:val="0"/>
              <w:adjustRightInd w:val="0"/>
              <w:spacing w:after="0" w:line="360" w:lineRule="auto"/>
              <w:jc w:val="both"/>
              <w:rPr>
                <w:rFonts w:ascii="GHEA Grapalat" w:hAnsi="GHEA Grapalat"/>
                <w:noProof/>
                <w:sz w:val="24"/>
                <w:szCs w:val="24"/>
                <w:lang w:val="en-GB"/>
              </w:rPr>
            </w:pPr>
            <w:r w:rsidRPr="00810754">
              <w:rPr>
                <w:rFonts w:ascii="GHEA Grapalat" w:hAnsi="GHEA Grapalat"/>
                <w:noProof/>
                <w:sz w:val="24"/>
                <w:szCs w:val="24"/>
                <w:lang w:val="en-GB"/>
              </w:rPr>
              <w:lastRenderedPageBreak/>
              <w:t>10.</w:t>
            </w:r>
          </w:p>
        </w:tc>
        <w:tc>
          <w:tcPr>
            <w:tcW w:w="2552" w:type="dxa"/>
          </w:tcPr>
          <w:p w:rsidR="003679D8" w:rsidRPr="003679D8" w:rsidRDefault="003679D8" w:rsidP="00810754">
            <w:pPr>
              <w:spacing w:line="240" w:lineRule="auto"/>
              <w:rPr>
                <w:rFonts w:ascii="GHEA Grapalat" w:hAnsi="GHEA Grapalat" w:cs="Arial Armenian"/>
                <w:noProof/>
                <w:sz w:val="24"/>
                <w:szCs w:val="24"/>
                <w:lang w:val="hy-AM"/>
              </w:rPr>
            </w:pPr>
            <w:r>
              <w:rPr>
                <w:rFonts w:ascii="GHEA Grapalat" w:hAnsi="GHEA Grapalat" w:cs="Sylfaen"/>
                <w:noProof/>
                <w:sz w:val="24"/>
                <w:szCs w:val="24"/>
                <w:lang w:val="hy-AM"/>
              </w:rPr>
              <w:t xml:space="preserve">ՀՀ Շիրակի մարզպետարան </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3679D8" w:rsidRPr="003679D8" w:rsidTr="003679D8">
              <w:tc>
                <w:tcPr>
                  <w:tcW w:w="115" w:type="dxa"/>
                  <w:noWrap/>
                  <w:hideMark/>
                </w:tcPr>
                <w:p w:rsidR="003679D8" w:rsidRPr="003679D8" w:rsidRDefault="003679D8" w:rsidP="003679D8">
                  <w:pPr>
                    <w:spacing w:after="0" w:line="240" w:lineRule="auto"/>
                    <w:rPr>
                      <w:rFonts w:ascii="Times New Roman" w:eastAsia="Times New Roman" w:hAnsi="Times New Roman" w:cs="Times New Roman"/>
                      <w:sz w:val="24"/>
                      <w:szCs w:val="24"/>
                    </w:rPr>
                  </w:pPr>
                </w:p>
              </w:tc>
              <w:tc>
                <w:tcPr>
                  <w:tcW w:w="8605" w:type="dxa"/>
                  <w:hideMark/>
                </w:tcPr>
                <w:p w:rsidR="003679D8" w:rsidRPr="003679D8" w:rsidRDefault="00AE54FC" w:rsidP="003679D8">
                  <w:pPr>
                    <w:spacing w:after="0" w:line="240" w:lineRule="auto"/>
                    <w:rPr>
                      <w:rFonts w:ascii="Sylfaen" w:eastAsia="Times New Roman" w:hAnsi="Sylfaen" w:cs="Times New Roman"/>
                      <w:sz w:val="21"/>
                      <w:szCs w:val="21"/>
                    </w:rPr>
                  </w:pPr>
                  <w:hyperlink r:id="rId14" w:history="1">
                    <w:r w:rsidR="003679D8" w:rsidRPr="003679D8">
                      <w:rPr>
                        <w:rFonts w:ascii="Sylfaen" w:eastAsia="Times New Roman" w:hAnsi="Sylfaen" w:cs="Times New Roman"/>
                        <w:b/>
                        <w:bCs/>
                        <w:color w:val="757E88"/>
                        <w:sz w:val="21"/>
                        <w:szCs w:val="21"/>
                        <w:u w:val="single"/>
                      </w:rPr>
                      <w:t>116/28084-18</w:t>
                    </w:r>
                  </w:hyperlink>
                  <w:r w:rsidR="003679D8" w:rsidRPr="003679D8">
                    <w:rPr>
                      <w:rFonts w:ascii="Sylfaen" w:eastAsia="Times New Roman" w:hAnsi="Sylfaen" w:cs="Times New Roman"/>
                      <w:sz w:val="21"/>
                      <w:szCs w:val="21"/>
                    </w:rPr>
                    <w:t xml:space="preserve"> </w:t>
                  </w:r>
                  <w:r w:rsidR="003679D8">
                    <w:rPr>
                      <w:rFonts w:ascii="Sylfaen" w:eastAsia="Times New Roman" w:hAnsi="Sylfaen" w:cs="Times New Roman"/>
                      <w:sz w:val="21"/>
                      <w:szCs w:val="21"/>
                      <w:lang w:val="hy-AM"/>
                    </w:rPr>
                    <w:t xml:space="preserve">  </w:t>
                  </w:r>
                  <w:r w:rsidR="003679D8" w:rsidRPr="003679D8">
                    <w:rPr>
                      <w:rFonts w:ascii="Sylfaen" w:eastAsia="Times New Roman" w:hAnsi="Sylfaen" w:cs="Times New Roman"/>
                      <w:sz w:val="21"/>
                      <w:szCs w:val="21"/>
                    </w:rPr>
                    <w:t>2018-07-05</w:t>
                  </w:r>
                </w:p>
              </w:tc>
            </w:tr>
          </w:tbl>
          <w:p w:rsidR="00395BAA" w:rsidRPr="003679D8" w:rsidRDefault="00395BAA" w:rsidP="00810754">
            <w:pPr>
              <w:spacing w:line="240" w:lineRule="auto"/>
              <w:rPr>
                <w:rFonts w:ascii="GHEA Grapalat" w:hAnsi="GHEA Grapalat" w:cs="Arial Armenian"/>
                <w:noProof/>
                <w:sz w:val="24"/>
                <w:szCs w:val="24"/>
                <w:lang w:val="hy-AM"/>
              </w:rPr>
            </w:pPr>
          </w:p>
          <w:p w:rsidR="00395BAA" w:rsidRPr="00810754" w:rsidRDefault="00395BAA" w:rsidP="00810754">
            <w:pPr>
              <w:autoSpaceDE w:val="0"/>
              <w:autoSpaceDN w:val="0"/>
              <w:adjustRightInd w:val="0"/>
              <w:spacing w:after="0" w:line="240" w:lineRule="auto"/>
              <w:jc w:val="both"/>
              <w:rPr>
                <w:rFonts w:ascii="GHEA Grapalat" w:hAnsi="GHEA Grapalat"/>
                <w:noProof/>
                <w:sz w:val="24"/>
                <w:szCs w:val="24"/>
                <w:shd w:val="clear" w:color="auto" w:fill="FFFFFF"/>
                <w:lang w:val="en-GB"/>
              </w:rPr>
            </w:pPr>
          </w:p>
        </w:tc>
        <w:tc>
          <w:tcPr>
            <w:tcW w:w="5244" w:type="dxa"/>
          </w:tcPr>
          <w:p w:rsidR="00E00860" w:rsidRPr="00810754" w:rsidRDefault="00E00860" w:rsidP="00E00860">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395BAA" w:rsidRDefault="00395BAA" w:rsidP="00810754">
            <w:pPr>
              <w:tabs>
                <w:tab w:val="left" w:pos="1170"/>
                <w:tab w:val="left" w:pos="1620"/>
                <w:tab w:val="left" w:pos="1710"/>
              </w:tabs>
              <w:spacing w:after="0" w:line="240" w:lineRule="auto"/>
              <w:jc w:val="both"/>
              <w:rPr>
                <w:rFonts w:ascii="GHEA Grapalat" w:hAnsi="GHEA Grapalat" w:cs="Sylfaen"/>
                <w:noProof/>
                <w:sz w:val="24"/>
                <w:szCs w:val="24"/>
                <w:lang w:val="en-GB"/>
              </w:rPr>
            </w:pPr>
          </w:p>
          <w:p w:rsidR="002116FF" w:rsidRPr="00810754" w:rsidRDefault="002116FF" w:rsidP="00810754">
            <w:pPr>
              <w:tabs>
                <w:tab w:val="left" w:pos="1170"/>
                <w:tab w:val="left" w:pos="1620"/>
                <w:tab w:val="left" w:pos="1710"/>
              </w:tabs>
              <w:spacing w:after="0" w:line="240" w:lineRule="auto"/>
              <w:jc w:val="both"/>
              <w:rPr>
                <w:rFonts w:ascii="GHEA Grapalat" w:hAnsi="GHEA Grapalat" w:cs="Sylfaen"/>
                <w:noProof/>
                <w:sz w:val="24"/>
                <w:szCs w:val="24"/>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395BAA" w:rsidRPr="00810754" w:rsidRDefault="00395BAA" w:rsidP="00810754">
            <w:pPr>
              <w:tabs>
                <w:tab w:val="left" w:pos="0"/>
              </w:tabs>
              <w:spacing w:after="0" w:line="240" w:lineRule="auto"/>
              <w:jc w:val="both"/>
              <w:rPr>
                <w:rFonts w:ascii="GHEA Grapalat" w:hAnsi="GHEA Grapalat" w:cs="Sylfaen"/>
                <w:noProof/>
                <w:sz w:val="24"/>
                <w:szCs w:val="24"/>
                <w:lang w:val="en-GB"/>
              </w:rPr>
            </w:pPr>
          </w:p>
        </w:tc>
        <w:tc>
          <w:tcPr>
            <w:tcW w:w="4893" w:type="dxa"/>
          </w:tcPr>
          <w:p w:rsidR="000C60A0" w:rsidRPr="00217ADD" w:rsidRDefault="000C60A0" w:rsidP="00660FB1">
            <w:pPr>
              <w:autoSpaceDE w:val="0"/>
              <w:autoSpaceDN w:val="0"/>
              <w:adjustRightInd w:val="0"/>
              <w:spacing w:after="0" w:line="240" w:lineRule="auto"/>
              <w:jc w:val="both"/>
              <w:rPr>
                <w:rFonts w:ascii="GHEA Grapalat" w:hAnsi="GHEA Grapalat"/>
                <w:noProof/>
                <w:sz w:val="24"/>
                <w:szCs w:val="24"/>
                <w:lang w:val="hy-AM"/>
              </w:rPr>
            </w:pPr>
          </w:p>
        </w:tc>
      </w:tr>
      <w:tr w:rsidR="00E00860" w:rsidRPr="00193A8C" w:rsidTr="00FD12E7">
        <w:trPr>
          <w:trHeight w:val="1127"/>
        </w:trPr>
        <w:tc>
          <w:tcPr>
            <w:tcW w:w="682" w:type="dxa"/>
          </w:tcPr>
          <w:p w:rsidR="00E00860" w:rsidRPr="006D7F3D" w:rsidRDefault="00E00860" w:rsidP="00310CB2">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11</w:t>
            </w:r>
            <w:r w:rsidR="006D7F3D">
              <w:rPr>
                <w:rFonts w:ascii="GHEA Grapalat" w:hAnsi="GHEA Grapalat"/>
                <w:noProof/>
                <w:sz w:val="24"/>
                <w:szCs w:val="24"/>
              </w:rPr>
              <w:t>.</w:t>
            </w:r>
          </w:p>
        </w:tc>
        <w:tc>
          <w:tcPr>
            <w:tcW w:w="2552" w:type="dxa"/>
          </w:tcPr>
          <w:p w:rsidR="00E00860" w:rsidRDefault="00E00860" w:rsidP="00810754">
            <w:pPr>
              <w:spacing w:line="240" w:lineRule="auto"/>
              <w:rPr>
                <w:rFonts w:ascii="GHEA Grapalat" w:hAnsi="GHEA Grapalat" w:cs="Sylfaen"/>
                <w:noProof/>
                <w:sz w:val="24"/>
                <w:szCs w:val="24"/>
                <w:lang w:val="hy-AM"/>
              </w:rPr>
            </w:pPr>
            <w:r>
              <w:rPr>
                <w:rFonts w:ascii="GHEA Grapalat" w:hAnsi="GHEA Grapalat" w:cs="Sylfaen"/>
                <w:noProof/>
                <w:sz w:val="24"/>
                <w:szCs w:val="24"/>
                <w:lang w:val="hy-AM"/>
              </w:rPr>
              <w:t>ՀՀ մշակույթի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E00860" w:rsidRPr="00E00860" w:rsidTr="00E00860">
              <w:tc>
                <w:tcPr>
                  <w:tcW w:w="115" w:type="dxa"/>
                  <w:noWrap/>
                  <w:hideMark/>
                </w:tcPr>
                <w:p w:rsidR="00E00860" w:rsidRPr="00E00860" w:rsidRDefault="00E00860" w:rsidP="00E00860">
                  <w:pPr>
                    <w:spacing w:after="0" w:line="240" w:lineRule="auto"/>
                    <w:rPr>
                      <w:rFonts w:ascii="Times New Roman" w:eastAsia="Times New Roman" w:hAnsi="Times New Roman" w:cs="Times New Roman"/>
                      <w:sz w:val="24"/>
                      <w:szCs w:val="24"/>
                    </w:rPr>
                  </w:pPr>
                </w:p>
              </w:tc>
              <w:tc>
                <w:tcPr>
                  <w:tcW w:w="8605" w:type="dxa"/>
                  <w:hideMark/>
                </w:tcPr>
                <w:p w:rsidR="00E00860" w:rsidRPr="00E00860" w:rsidRDefault="00AE54FC" w:rsidP="00E00860">
                  <w:pPr>
                    <w:spacing w:after="0" w:line="240" w:lineRule="auto"/>
                    <w:rPr>
                      <w:rFonts w:ascii="Sylfaen" w:eastAsia="Times New Roman" w:hAnsi="Sylfaen" w:cs="Times New Roman"/>
                      <w:sz w:val="21"/>
                      <w:szCs w:val="21"/>
                    </w:rPr>
                  </w:pPr>
                  <w:hyperlink r:id="rId15" w:history="1">
                    <w:r w:rsidR="00E00860" w:rsidRPr="00E00860">
                      <w:rPr>
                        <w:rFonts w:ascii="Sylfaen" w:eastAsia="Times New Roman" w:hAnsi="Sylfaen" w:cs="Times New Roman"/>
                        <w:b/>
                        <w:bCs/>
                        <w:color w:val="757E88"/>
                        <w:sz w:val="21"/>
                        <w:szCs w:val="21"/>
                        <w:u w:val="single"/>
                      </w:rPr>
                      <w:t>021/28091-18</w:t>
                    </w:r>
                  </w:hyperlink>
                  <w:r w:rsidR="00E00860">
                    <w:rPr>
                      <w:rFonts w:ascii="Sylfaen" w:eastAsia="Times New Roman" w:hAnsi="Sylfaen" w:cs="Times New Roman"/>
                      <w:sz w:val="21"/>
                      <w:szCs w:val="21"/>
                      <w:lang w:val="hy-AM"/>
                    </w:rPr>
                    <w:t xml:space="preserve"> </w:t>
                  </w:r>
                  <w:r w:rsidR="00E00860" w:rsidRPr="00E00860">
                    <w:rPr>
                      <w:rFonts w:ascii="Sylfaen" w:eastAsia="Times New Roman" w:hAnsi="Sylfaen" w:cs="Times New Roman"/>
                      <w:sz w:val="21"/>
                      <w:szCs w:val="21"/>
                    </w:rPr>
                    <w:t xml:space="preserve"> 2018-07-04</w:t>
                  </w:r>
                </w:p>
              </w:tc>
            </w:tr>
          </w:tbl>
          <w:p w:rsidR="00E00860" w:rsidRDefault="00E00860" w:rsidP="00810754">
            <w:pPr>
              <w:spacing w:line="240" w:lineRule="auto"/>
              <w:rPr>
                <w:rFonts w:ascii="GHEA Grapalat" w:hAnsi="GHEA Grapalat" w:cs="Sylfaen"/>
                <w:noProof/>
                <w:sz w:val="24"/>
                <w:szCs w:val="24"/>
                <w:lang w:val="hy-AM"/>
              </w:rPr>
            </w:pPr>
          </w:p>
        </w:tc>
        <w:tc>
          <w:tcPr>
            <w:tcW w:w="5244" w:type="dxa"/>
          </w:tcPr>
          <w:tbl>
            <w:tblPr>
              <w:tblW w:w="4500" w:type="pct"/>
              <w:tblLayout w:type="fixed"/>
              <w:tblCellMar>
                <w:top w:w="12" w:type="dxa"/>
                <w:left w:w="12" w:type="dxa"/>
                <w:bottom w:w="12" w:type="dxa"/>
                <w:right w:w="12" w:type="dxa"/>
              </w:tblCellMar>
              <w:tblLook w:val="04A0" w:firstRow="1" w:lastRow="0" w:firstColumn="1" w:lastColumn="0" w:noHBand="0" w:noVBand="1"/>
            </w:tblPr>
            <w:tblGrid>
              <w:gridCol w:w="80"/>
              <w:gridCol w:w="4445"/>
            </w:tblGrid>
            <w:tr w:rsidR="00E00860" w:rsidRPr="00E00860" w:rsidTr="00E00860">
              <w:tc>
                <w:tcPr>
                  <w:tcW w:w="115" w:type="dxa"/>
                  <w:noWrap/>
                  <w:hideMark/>
                </w:tcPr>
                <w:p w:rsidR="00E00860" w:rsidRPr="00E00860" w:rsidRDefault="00E00860" w:rsidP="00E00860">
                  <w:pPr>
                    <w:spacing w:after="0" w:line="240" w:lineRule="auto"/>
                    <w:rPr>
                      <w:rFonts w:ascii="Times New Roman" w:eastAsia="Times New Roman" w:hAnsi="Times New Roman" w:cs="Times New Roman"/>
                      <w:sz w:val="24"/>
                      <w:szCs w:val="24"/>
                    </w:rPr>
                  </w:pPr>
                </w:p>
              </w:tc>
              <w:tc>
                <w:tcPr>
                  <w:tcW w:w="8605" w:type="dxa"/>
                  <w:hideMark/>
                </w:tcPr>
                <w:p w:rsidR="00E00860" w:rsidRPr="00E00860" w:rsidRDefault="00E00860" w:rsidP="00E00860">
                  <w:pPr>
                    <w:spacing w:after="0" w:line="240" w:lineRule="auto"/>
                    <w:rPr>
                      <w:rFonts w:ascii="Sylfaen" w:eastAsia="Times New Roman" w:hAnsi="Sylfaen" w:cs="Times New Roman"/>
                      <w:sz w:val="21"/>
                      <w:szCs w:val="21"/>
                    </w:rPr>
                  </w:pPr>
                </w:p>
              </w:tc>
            </w:tr>
          </w:tbl>
          <w:p w:rsidR="00E00860" w:rsidRPr="00810754" w:rsidRDefault="00E00860" w:rsidP="00E00860">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E00860" w:rsidRPr="00810754" w:rsidRDefault="00E00860" w:rsidP="00E00860">
            <w:pPr>
              <w:tabs>
                <w:tab w:val="left" w:pos="1170"/>
                <w:tab w:val="left" w:pos="1620"/>
                <w:tab w:val="left" w:pos="1710"/>
              </w:tabs>
              <w:spacing w:after="0" w:line="240" w:lineRule="auto"/>
              <w:jc w:val="both"/>
              <w:rPr>
                <w:rFonts w:ascii="GHEA Grapalat" w:hAnsi="GHEA Grapalat" w:cs="Sylfaen"/>
                <w:noProof/>
                <w:sz w:val="24"/>
                <w:szCs w:val="24"/>
                <w:lang w:val="en-GB"/>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E00860" w:rsidRPr="00810754" w:rsidRDefault="00E00860" w:rsidP="00810754">
            <w:pPr>
              <w:tabs>
                <w:tab w:val="left" w:pos="0"/>
              </w:tabs>
              <w:spacing w:after="0" w:line="240" w:lineRule="auto"/>
              <w:jc w:val="both"/>
              <w:rPr>
                <w:rFonts w:ascii="GHEA Grapalat" w:hAnsi="GHEA Grapalat" w:cs="Sylfaen"/>
                <w:noProof/>
                <w:sz w:val="24"/>
                <w:szCs w:val="24"/>
                <w:lang w:val="en-GB"/>
              </w:rPr>
            </w:pPr>
          </w:p>
        </w:tc>
        <w:tc>
          <w:tcPr>
            <w:tcW w:w="4893" w:type="dxa"/>
          </w:tcPr>
          <w:p w:rsidR="00E00860" w:rsidRPr="00217ADD" w:rsidRDefault="00E00860" w:rsidP="00660FB1">
            <w:pPr>
              <w:autoSpaceDE w:val="0"/>
              <w:autoSpaceDN w:val="0"/>
              <w:adjustRightInd w:val="0"/>
              <w:spacing w:after="0" w:line="240" w:lineRule="auto"/>
              <w:jc w:val="both"/>
              <w:rPr>
                <w:rFonts w:ascii="GHEA Grapalat" w:hAnsi="GHEA Grapalat"/>
                <w:noProof/>
                <w:sz w:val="24"/>
                <w:szCs w:val="24"/>
                <w:lang w:val="hy-AM"/>
              </w:rPr>
            </w:pPr>
          </w:p>
        </w:tc>
      </w:tr>
      <w:tr w:rsidR="00E00860" w:rsidRPr="00011873" w:rsidTr="00FD12E7">
        <w:trPr>
          <w:trHeight w:val="1127"/>
        </w:trPr>
        <w:tc>
          <w:tcPr>
            <w:tcW w:w="682" w:type="dxa"/>
          </w:tcPr>
          <w:p w:rsidR="00E00860" w:rsidRPr="006D7F3D" w:rsidRDefault="00E00860" w:rsidP="00E00860">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12</w:t>
            </w:r>
            <w:r w:rsidR="006D7F3D">
              <w:rPr>
                <w:rFonts w:ascii="GHEA Grapalat" w:hAnsi="GHEA Grapalat"/>
                <w:noProof/>
                <w:sz w:val="24"/>
                <w:szCs w:val="24"/>
              </w:rPr>
              <w:t>.</w:t>
            </w:r>
          </w:p>
        </w:tc>
        <w:tc>
          <w:tcPr>
            <w:tcW w:w="2552" w:type="dxa"/>
          </w:tcPr>
          <w:p w:rsidR="00E00860" w:rsidRDefault="00E00860" w:rsidP="00E00860">
            <w:pPr>
              <w:spacing w:line="240" w:lineRule="auto"/>
              <w:rPr>
                <w:rFonts w:ascii="GHEA Grapalat" w:hAnsi="GHEA Grapalat" w:cs="Sylfaen"/>
                <w:noProof/>
                <w:sz w:val="24"/>
                <w:szCs w:val="24"/>
                <w:lang w:val="hy-AM"/>
              </w:rPr>
            </w:pPr>
            <w:r>
              <w:rPr>
                <w:rFonts w:ascii="GHEA Grapalat" w:hAnsi="GHEA Grapalat" w:cs="Sylfaen"/>
                <w:noProof/>
                <w:sz w:val="24"/>
                <w:szCs w:val="24"/>
                <w:lang w:val="hy-AM"/>
              </w:rPr>
              <w:t>ՀՀ առողջապահության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E00860" w:rsidRPr="00E00860" w:rsidTr="00E00860">
              <w:tc>
                <w:tcPr>
                  <w:tcW w:w="115" w:type="dxa"/>
                  <w:noWrap/>
                  <w:hideMark/>
                </w:tcPr>
                <w:p w:rsidR="00E00860" w:rsidRPr="00E00860" w:rsidRDefault="00E00860" w:rsidP="00E00860">
                  <w:pPr>
                    <w:spacing w:after="0" w:line="240" w:lineRule="auto"/>
                    <w:rPr>
                      <w:rFonts w:ascii="Times New Roman" w:eastAsia="Times New Roman" w:hAnsi="Times New Roman" w:cs="Times New Roman"/>
                      <w:sz w:val="24"/>
                      <w:szCs w:val="24"/>
                    </w:rPr>
                  </w:pPr>
                </w:p>
              </w:tc>
              <w:tc>
                <w:tcPr>
                  <w:tcW w:w="8605" w:type="dxa"/>
                  <w:hideMark/>
                </w:tcPr>
                <w:p w:rsidR="00E00860" w:rsidRPr="00E00860" w:rsidRDefault="00AE54FC" w:rsidP="00E00860">
                  <w:pPr>
                    <w:spacing w:after="0" w:line="240" w:lineRule="auto"/>
                    <w:rPr>
                      <w:rFonts w:ascii="Sylfaen" w:eastAsia="Times New Roman" w:hAnsi="Sylfaen" w:cs="Times New Roman"/>
                      <w:sz w:val="21"/>
                      <w:szCs w:val="21"/>
                    </w:rPr>
                  </w:pPr>
                  <w:hyperlink r:id="rId16" w:history="1">
                    <w:r w:rsidR="00E00860" w:rsidRPr="00E00860">
                      <w:rPr>
                        <w:rFonts w:ascii="Sylfaen" w:eastAsia="Times New Roman" w:hAnsi="Sylfaen" w:cs="Times New Roman"/>
                        <w:b/>
                        <w:bCs/>
                        <w:color w:val="757E88"/>
                        <w:sz w:val="21"/>
                        <w:szCs w:val="21"/>
                        <w:u w:val="single"/>
                      </w:rPr>
                      <w:t>020/27809-18</w:t>
                    </w:r>
                  </w:hyperlink>
                  <w:r w:rsidR="00E00860" w:rsidRPr="00E00860">
                    <w:rPr>
                      <w:rFonts w:ascii="Sylfaen" w:eastAsia="Times New Roman" w:hAnsi="Sylfaen" w:cs="Times New Roman"/>
                      <w:sz w:val="21"/>
                      <w:szCs w:val="21"/>
                    </w:rPr>
                    <w:t xml:space="preserve"> </w:t>
                  </w:r>
                  <w:r w:rsidR="00E00860">
                    <w:rPr>
                      <w:rFonts w:ascii="Sylfaen" w:eastAsia="Times New Roman" w:hAnsi="Sylfaen" w:cs="Times New Roman"/>
                      <w:sz w:val="21"/>
                      <w:szCs w:val="21"/>
                      <w:lang w:val="hy-AM"/>
                    </w:rPr>
                    <w:t xml:space="preserve">  </w:t>
                  </w:r>
                  <w:r w:rsidR="00E00860" w:rsidRPr="00E00860">
                    <w:rPr>
                      <w:rFonts w:ascii="Sylfaen" w:eastAsia="Times New Roman" w:hAnsi="Sylfaen" w:cs="Times New Roman"/>
                      <w:sz w:val="21"/>
                      <w:szCs w:val="21"/>
                    </w:rPr>
                    <w:t>2018-07-04</w:t>
                  </w:r>
                </w:p>
              </w:tc>
            </w:tr>
          </w:tbl>
          <w:p w:rsidR="00E00860" w:rsidRDefault="00E00860" w:rsidP="00E00860">
            <w:pPr>
              <w:spacing w:line="240" w:lineRule="auto"/>
              <w:rPr>
                <w:rFonts w:ascii="GHEA Grapalat" w:hAnsi="GHEA Grapalat" w:cs="Sylfaen"/>
                <w:noProof/>
                <w:sz w:val="24"/>
                <w:szCs w:val="24"/>
                <w:lang w:val="hy-AM"/>
              </w:rPr>
            </w:pPr>
          </w:p>
        </w:tc>
        <w:tc>
          <w:tcPr>
            <w:tcW w:w="5244" w:type="dxa"/>
          </w:tcPr>
          <w:p w:rsidR="00E00860" w:rsidRPr="00E00860" w:rsidRDefault="00E00860" w:rsidP="00966D96">
            <w:pPr>
              <w:pStyle w:val="norm"/>
              <w:tabs>
                <w:tab w:val="left" w:pos="180"/>
              </w:tabs>
              <w:spacing w:line="240" w:lineRule="auto"/>
              <w:ind w:firstLine="0"/>
              <w:jc w:val="left"/>
              <w:rPr>
                <w:rFonts w:ascii="GHEA Mariam" w:hAnsi="GHEA Mariam" w:cs="Sylfaen"/>
                <w:color w:val="222222"/>
                <w:sz w:val="24"/>
                <w:szCs w:val="24"/>
                <w:lang w:val="hy-AM"/>
              </w:rPr>
            </w:pPr>
            <w:r w:rsidRPr="00E00860">
              <w:rPr>
                <w:rFonts w:ascii="GHEA Mariam" w:eastAsia="Calibri" w:hAnsi="GHEA Mariam"/>
                <w:sz w:val="24"/>
                <w:szCs w:val="24"/>
                <w:lang w:val="hy-AM"/>
              </w:rPr>
              <w:t>Առաջարկվում է նախագծի հավելվածի 6-րդ կետում օգտագործել «համապատասխան իրավական ակտ» տերմինը, հաշվի առնելով այն հանգամանքը, որ քաղաքացիական ծառայության համապատասխան պաշտոններում նշանակելու իրավասություն ունեցող պաշտոնատար անձինք մի դեպքում կայացնում են պաշտոնի նշանակելու մասին հրաման, մեկ այլ դեպքում` որոշում:</w:t>
            </w:r>
          </w:p>
        </w:tc>
        <w:tc>
          <w:tcPr>
            <w:tcW w:w="2410" w:type="dxa"/>
          </w:tcPr>
          <w:p w:rsidR="00E00860" w:rsidRPr="00E00860" w:rsidRDefault="00E00860" w:rsidP="00E00860">
            <w:pPr>
              <w:tabs>
                <w:tab w:val="left" w:pos="0"/>
              </w:tabs>
              <w:spacing w:after="0" w:line="240" w:lineRule="auto"/>
              <w:jc w:val="both"/>
              <w:rPr>
                <w:rFonts w:ascii="GHEA Grapalat" w:hAnsi="GHEA Grapalat" w:cs="Sylfaen"/>
                <w:noProof/>
                <w:sz w:val="24"/>
                <w:szCs w:val="24"/>
                <w:lang w:val="hy-AM"/>
              </w:rPr>
            </w:pPr>
          </w:p>
        </w:tc>
        <w:tc>
          <w:tcPr>
            <w:tcW w:w="4893" w:type="dxa"/>
          </w:tcPr>
          <w:p w:rsidR="00E00860" w:rsidRPr="00217ADD" w:rsidRDefault="00011873" w:rsidP="00E00860">
            <w:pPr>
              <w:autoSpaceDE w:val="0"/>
              <w:autoSpaceDN w:val="0"/>
              <w:adjustRightInd w:val="0"/>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խմբագրվել է</w:t>
            </w:r>
          </w:p>
        </w:tc>
      </w:tr>
      <w:tr w:rsidR="00E00860" w:rsidRPr="00193A8C" w:rsidTr="00FD12E7">
        <w:trPr>
          <w:trHeight w:val="1127"/>
        </w:trPr>
        <w:tc>
          <w:tcPr>
            <w:tcW w:w="682" w:type="dxa"/>
          </w:tcPr>
          <w:p w:rsidR="00E00860" w:rsidRPr="006D7F3D" w:rsidRDefault="00E00860" w:rsidP="00E00860">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13</w:t>
            </w:r>
            <w:r w:rsidR="006D7F3D">
              <w:rPr>
                <w:rFonts w:ascii="GHEA Grapalat" w:hAnsi="GHEA Grapalat"/>
                <w:noProof/>
                <w:sz w:val="24"/>
                <w:szCs w:val="24"/>
              </w:rPr>
              <w:t>.</w:t>
            </w:r>
          </w:p>
        </w:tc>
        <w:tc>
          <w:tcPr>
            <w:tcW w:w="2552" w:type="dxa"/>
          </w:tcPr>
          <w:p w:rsidR="00E00860" w:rsidRDefault="00E00860" w:rsidP="00E00860">
            <w:pPr>
              <w:spacing w:line="240" w:lineRule="auto"/>
              <w:rPr>
                <w:rFonts w:ascii="GHEA Mariam" w:hAnsi="GHEA Mariam"/>
                <w:sz w:val="24"/>
                <w:szCs w:val="24"/>
                <w:lang w:val="hy-AM"/>
              </w:rPr>
            </w:pPr>
            <w:r w:rsidRPr="00E00860">
              <w:rPr>
                <w:rFonts w:ascii="GHEA Mariam" w:hAnsi="GHEA Mariam"/>
                <w:sz w:val="24"/>
                <w:szCs w:val="24"/>
                <w:lang w:val="hy-AM"/>
              </w:rPr>
              <w:t xml:space="preserve">ՀՀ կառավարությանն առընթեր միջուկային </w:t>
            </w:r>
            <w:r w:rsidRPr="00E00860">
              <w:rPr>
                <w:rFonts w:ascii="GHEA Mariam" w:hAnsi="GHEA Mariam"/>
                <w:sz w:val="24"/>
                <w:szCs w:val="24"/>
                <w:lang w:val="hy-AM"/>
              </w:rPr>
              <w:lastRenderedPageBreak/>
              <w:t>անվտանգության կարգավորման պետական կոմիտե</w:t>
            </w:r>
          </w:p>
          <w:p w:rsidR="00E00860" w:rsidRPr="00E00860" w:rsidRDefault="00AE54FC" w:rsidP="00E00860">
            <w:pPr>
              <w:spacing w:line="240" w:lineRule="auto"/>
              <w:rPr>
                <w:rFonts w:ascii="GHEA Mariam" w:hAnsi="GHEA Mariam" w:cs="Sylfaen"/>
                <w:noProof/>
                <w:sz w:val="24"/>
                <w:szCs w:val="24"/>
                <w:lang w:val="hy-AM"/>
              </w:rPr>
            </w:pPr>
            <w:hyperlink r:id="rId17" w:history="1">
              <w:r w:rsidR="00E00860">
                <w:rPr>
                  <w:rStyle w:val="Hyperlink"/>
                  <w:rFonts w:ascii="Sylfaen" w:hAnsi="Sylfaen"/>
                  <w:b/>
                  <w:bCs/>
                  <w:sz w:val="21"/>
                  <w:szCs w:val="21"/>
                </w:rPr>
                <w:t>045/27789-18</w:t>
              </w:r>
            </w:hyperlink>
            <w:r w:rsidR="00E00860">
              <w:rPr>
                <w:rFonts w:ascii="Sylfaen" w:hAnsi="Sylfaen"/>
                <w:sz w:val="21"/>
                <w:szCs w:val="21"/>
              </w:rPr>
              <w:t xml:space="preserve"> </w:t>
            </w:r>
            <w:r w:rsidR="00E00860">
              <w:rPr>
                <w:rFonts w:ascii="Sylfaen" w:hAnsi="Sylfaen"/>
                <w:sz w:val="21"/>
                <w:szCs w:val="21"/>
                <w:lang w:val="hy-AM"/>
              </w:rPr>
              <w:t xml:space="preserve"> </w:t>
            </w:r>
            <w:r w:rsidR="00E00860">
              <w:rPr>
                <w:rFonts w:ascii="Sylfaen" w:hAnsi="Sylfaen"/>
                <w:sz w:val="21"/>
                <w:szCs w:val="21"/>
              </w:rPr>
              <w:t>2018-07-04</w:t>
            </w:r>
          </w:p>
        </w:tc>
        <w:tc>
          <w:tcPr>
            <w:tcW w:w="5244" w:type="dxa"/>
          </w:tcPr>
          <w:p w:rsidR="00E00860" w:rsidRPr="00810754" w:rsidRDefault="00E00860" w:rsidP="00E00860">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lastRenderedPageBreak/>
              <w:t>Առաջարկություններ և դիտողություններ չկան:</w:t>
            </w:r>
          </w:p>
          <w:p w:rsidR="00E00860" w:rsidRPr="00E00860" w:rsidRDefault="00E00860" w:rsidP="00E00860">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E00860" w:rsidRPr="00E00860" w:rsidRDefault="00E00860" w:rsidP="00E00860">
            <w:pPr>
              <w:tabs>
                <w:tab w:val="left" w:pos="0"/>
              </w:tabs>
              <w:spacing w:after="0" w:line="240" w:lineRule="auto"/>
              <w:jc w:val="both"/>
              <w:rPr>
                <w:rFonts w:ascii="GHEA Grapalat" w:hAnsi="GHEA Grapalat" w:cs="Sylfaen"/>
                <w:noProof/>
                <w:sz w:val="24"/>
                <w:szCs w:val="24"/>
                <w:lang w:val="hy-AM"/>
              </w:rPr>
            </w:pPr>
          </w:p>
        </w:tc>
        <w:tc>
          <w:tcPr>
            <w:tcW w:w="4893" w:type="dxa"/>
          </w:tcPr>
          <w:p w:rsidR="00E00860" w:rsidRPr="00217ADD" w:rsidRDefault="00E00860" w:rsidP="00E00860">
            <w:pPr>
              <w:autoSpaceDE w:val="0"/>
              <w:autoSpaceDN w:val="0"/>
              <w:adjustRightInd w:val="0"/>
              <w:spacing w:after="0" w:line="240" w:lineRule="auto"/>
              <w:jc w:val="both"/>
              <w:rPr>
                <w:rFonts w:ascii="GHEA Grapalat" w:hAnsi="GHEA Grapalat"/>
                <w:noProof/>
                <w:sz w:val="24"/>
                <w:szCs w:val="24"/>
                <w:lang w:val="hy-AM"/>
              </w:rPr>
            </w:pPr>
          </w:p>
        </w:tc>
      </w:tr>
      <w:tr w:rsidR="006D6B67" w:rsidRPr="00193A8C" w:rsidTr="00FD12E7">
        <w:trPr>
          <w:trHeight w:val="1127"/>
        </w:trPr>
        <w:tc>
          <w:tcPr>
            <w:tcW w:w="682" w:type="dxa"/>
          </w:tcPr>
          <w:p w:rsidR="006D6B67" w:rsidRPr="006D7F3D" w:rsidRDefault="006D6B67" w:rsidP="006D6B67">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lastRenderedPageBreak/>
              <w:t>14</w:t>
            </w:r>
            <w:r w:rsidR="006D7F3D">
              <w:rPr>
                <w:rFonts w:ascii="GHEA Grapalat" w:hAnsi="GHEA Grapalat"/>
                <w:noProof/>
                <w:sz w:val="24"/>
                <w:szCs w:val="24"/>
              </w:rPr>
              <w:t>.</w:t>
            </w:r>
          </w:p>
        </w:tc>
        <w:tc>
          <w:tcPr>
            <w:tcW w:w="2552" w:type="dxa"/>
          </w:tcPr>
          <w:p w:rsidR="006D6B67" w:rsidRDefault="006D6B67" w:rsidP="006D6B67">
            <w:pPr>
              <w:spacing w:line="240" w:lineRule="auto"/>
              <w:rPr>
                <w:rFonts w:ascii="GHEA Mariam" w:hAnsi="GHEA Mariam"/>
                <w:sz w:val="24"/>
                <w:szCs w:val="24"/>
                <w:lang w:val="hy-AM"/>
              </w:rPr>
            </w:pPr>
            <w:r>
              <w:rPr>
                <w:rFonts w:ascii="GHEA Mariam" w:hAnsi="GHEA Mariam"/>
                <w:sz w:val="24"/>
                <w:szCs w:val="24"/>
                <w:lang w:val="hy-AM"/>
              </w:rPr>
              <w:t>ՀՀ կրթության և գիտության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6D6B67" w:rsidRPr="006D6B67" w:rsidTr="006D6B67">
              <w:tc>
                <w:tcPr>
                  <w:tcW w:w="115" w:type="dxa"/>
                  <w:noWrap/>
                  <w:hideMark/>
                </w:tcPr>
                <w:p w:rsidR="006D6B67" w:rsidRPr="006D6B67" w:rsidRDefault="006D6B67" w:rsidP="006D6B67">
                  <w:pPr>
                    <w:spacing w:after="0" w:line="240" w:lineRule="auto"/>
                    <w:rPr>
                      <w:rFonts w:ascii="Times New Roman" w:eastAsia="Times New Roman" w:hAnsi="Times New Roman" w:cs="Times New Roman"/>
                      <w:sz w:val="24"/>
                      <w:szCs w:val="24"/>
                    </w:rPr>
                  </w:pPr>
                </w:p>
              </w:tc>
              <w:tc>
                <w:tcPr>
                  <w:tcW w:w="8605" w:type="dxa"/>
                  <w:hideMark/>
                </w:tcPr>
                <w:p w:rsidR="006D6B67" w:rsidRPr="006D6B67" w:rsidRDefault="00AE54FC" w:rsidP="006D6B67">
                  <w:pPr>
                    <w:spacing w:after="0" w:line="240" w:lineRule="auto"/>
                    <w:rPr>
                      <w:rFonts w:ascii="Sylfaen" w:eastAsia="Times New Roman" w:hAnsi="Sylfaen" w:cs="Times New Roman"/>
                      <w:sz w:val="21"/>
                      <w:szCs w:val="21"/>
                    </w:rPr>
                  </w:pPr>
                  <w:hyperlink r:id="rId18" w:history="1">
                    <w:r w:rsidR="006D6B67" w:rsidRPr="006D6B67">
                      <w:rPr>
                        <w:rFonts w:ascii="Sylfaen" w:eastAsia="Times New Roman" w:hAnsi="Sylfaen" w:cs="Times New Roman"/>
                        <w:b/>
                        <w:bCs/>
                        <w:color w:val="757E88"/>
                        <w:sz w:val="21"/>
                        <w:szCs w:val="21"/>
                        <w:u w:val="single"/>
                      </w:rPr>
                      <w:t>031/27713-18</w:t>
                    </w:r>
                  </w:hyperlink>
                  <w:r w:rsidR="006D6B67" w:rsidRPr="006D6B67">
                    <w:rPr>
                      <w:rFonts w:ascii="Sylfaen" w:eastAsia="Times New Roman" w:hAnsi="Sylfaen" w:cs="Times New Roman"/>
                      <w:sz w:val="21"/>
                      <w:szCs w:val="21"/>
                    </w:rPr>
                    <w:t xml:space="preserve"> 2018-07-04</w:t>
                  </w:r>
                </w:p>
              </w:tc>
            </w:tr>
          </w:tbl>
          <w:p w:rsidR="006D6B67" w:rsidRPr="00E00860" w:rsidRDefault="006D6B67" w:rsidP="006D6B67">
            <w:pPr>
              <w:spacing w:line="240" w:lineRule="auto"/>
              <w:rPr>
                <w:rFonts w:ascii="GHEA Mariam" w:hAnsi="GHEA Mariam"/>
                <w:sz w:val="24"/>
                <w:szCs w:val="24"/>
                <w:lang w:val="hy-AM"/>
              </w:rPr>
            </w:pPr>
          </w:p>
        </w:tc>
        <w:tc>
          <w:tcPr>
            <w:tcW w:w="5244" w:type="dxa"/>
          </w:tcPr>
          <w:p w:rsidR="006D6B67" w:rsidRPr="00810754" w:rsidRDefault="006D6B67" w:rsidP="006D6B67">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6D6B67" w:rsidRPr="00E00860" w:rsidRDefault="006D6B67" w:rsidP="006D6B67">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6D6B67" w:rsidRPr="00E00860" w:rsidRDefault="006D6B67" w:rsidP="006D6B67">
            <w:pPr>
              <w:tabs>
                <w:tab w:val="left" w:pos="0"/>
              </w:tabs>
              <w:spacing w:after="0" w:line="240" w:lineRule="auto"/>
              <w:jc w:val="both"/>
              <w:rPr>
                <w:rFonts w:ascii="GHEA Grapalat" w:hAnsi="GHEA Grapalat" w:cs="Sylfaen"/>
                <w:noProof/>
                <w:sz w:val="24"/>
                <w:szCs w:val="24"/>
                <w:lang w:val="hy-AM"/>
              </w:rPr>
            </w:pPr>
          </w:p>
        </w:tc>
        <w:tc>
          <w:tcPr>
            <w:tcW w:w="4893" w:type="dxa"/>
          </w:tcPr>
          <w:p w:rsidR="006D6B67" w:rsidRPr="00217ADD" w:rsidRDefault="006D6B67" w:rsidP="006D6B67">
            <w:pPr>
              <w:autoSpaceDE w:val="0"/>
              <w:autoSpaceDN w:val="0"/>
              <w:adjustRightInd w:val="0"/>
              <w:spacing w:after="0" w:line="240" w:lineRule="auto"/>
              <w:jc w:val="both"/>
              <w:rPr>
                <w:rFonts w:ascii="GHEA Grapalat" w:hAnsi="GHEA Grapalat"/>
                <w:noProof/>
                <w:sz w:val="24"/>
                <w:szCs w:val="24"/>
                <w:lang w:val="hy-AM"/>
              </w:rPr>
            </w:pPr>
          </w:p>
        </w:tc>
      </w:tr>
      <w:tr w:rsidR="006D6B67" w:rsidRPr="00193A8C" w:rsidTr="00FD12E7">
        <w:trPr>
          <w:trHeight w:val="1127"/>
        </w:trPr>
        <w:tc>
          <w:tcPr>
            <w:tcW w:w="682" w:type="dxa"/>
          </w:tcPr>
          <w:p w:rsidR="006D6B67" w:rsidRPr="006D7F3D" w:rsidRDefault="006D6B67" w:rsidP="006D6B67">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15</w:t>
            </w:r>
            <w:r w:rsidR="006D7F3D">
              <w:rPr>
                <w:rFonts w:ascii="GHEA Grapalat" w:hAnsi="GHEA Grapalat"/>
                <w:noProof/>
                <w:sz w:val="24"/>
                <w:szCs w:val="24"/>
              </w:rPr>
              <w:t>.</w:t>
            </w:r>
          </w:p>
        </w:tc>
        <w:tc>
          <w:tcPr>
            <w:tcW w:w="2552" w:type="dxa"/>
          </w:tcPr>
          <w:p w:rsidR="006D6B67" w:rsidRDefault="006D6B67" w:rsidP="006D6B67">
            <w:pPr>
              <w:spacing w:line="240" w:lineRule="auto"/>
              <w:rPr>
                <w:rFonts w:ascii="GHEA Mariam" w:hAnsi="GHEA Mariam"/>
                <w:sz w:val="24"/>
                <w:szCs w:val="24"/>
                <w:lang w:val="hy-AM"/>
              </w:rPr>
            </w:pPr>
            <w:r>
              <w:rPr>
                <w:rFonts w:ascii="GHEA Mariam" w:hAnsi="GHEA Mariam"/>
                <w:sz w:val="24"/>
                <w:szCs w:val="24"/>
                <w:lang w:val="hy-AM"/>
              </w:rPr>
              <w:t>ՀՀ բնապահպանության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6D6B67" w:rsidRPr="006D6B67" w:rsidTr="006D6B67">
              <w:tc>
                <w:tcPr>
                  <w:tcW w:w="115" w:type="dxa"/>
                  <w:noWrap/>
                  <w:hideMark/>
                </w:tcPr>
                <w:p w:rsidR="006D6B67" w:rsidRPr="006D6B67" w:rsidRDefault="006D6B67" w:rsidP="006D6B67">
                  <w:pPr>
                    <w:spacing w:after="0" w:line="240" w:lineRule="auto"/>
                    <w:rPr>
                      <w:rFonts w:ascii="Times New Roman" w:eastAsia="Times New Roman" w:hAnsi="Times New Roman" w:cs="Times New Roman"/>
                      <w:sz w:val="24"/>
                      <w:szCs w:val="24"/>
                    </w:rPr>
                  </w:pPr>
                </w:p>
              </w:tc>
              <w:tc>
                <w:tcPr>
                  <w:tcW w:w="8605" w:type="dxa"/>
                  <w:hideMark/>
                </w:tcPr>
                <w:p w:rsidR="006D6B67" w:rsidRPr="006D6B67" w:rsidRDefault="00AE54FC" w:rsidP="006D6B67">
                  <w:pPr>
                    <w:spacing w:after="0" w:line="240" w:lineRule="auto"/>
                    <w:rPr>
                      <w:rFonts w:ascii="Sylfaen" w:eastAsia="Times New Roman" w:hAnsi="Sylfaen" w:cs="Times New Roman"/>
                      <w:sz w:val="21"/>
                      <w:szCs w:val="21"/>
                    </w:rPr>
                  </w:pPr>
                  <w:hyperlink r:id="rId19" w:history="1">
                    <w:r w:rsidR="006D6B67" w:rsidRPr="006D6B67">
                      <w:rPr>
                        <w:rFonts w:ascii="Sylfaen" w:eastAsia="Times New Roman" w:hAnsi="Sylfaen" w:cs="Times New Roman"/>
                        <w:b/>
                        <w:bCs/>
                        <w:color w:val="757E88"/>
                        <w:sz w:val="21"/>
                        <w:szCs w:val="21"/>
                        <w:u w:val="single"/>
                      </w:rPr>
                      <w:t>043/27736-18</w:t>
                    </w:r>
                  </w:hyperlink>
                  <w:r w:rsidR="006D6B67" w:rsidRPr="006D6B67">
                    <w:rPr>
                      <w:rFonts w:ascii="Sylfaen" w:eastAsia="Times New Roman" w:hAnsi="Sylfaen" w:cs="Times New Roman"/>
                      <w:sz w:val="21"/>
                      <w:szCs w:val="21"/>
                    </w:rPr>
                    <w:t xml:space="preserve"> 2018-07-03</w:t>
                  </w:r>
                </w:p>
              </w:tc>
            </w:tr>
          </w:tbl>
          <w:p w:rsidR="006D6B67" w:rsidRDefault="006D6B67" w:rsidP="006D6B67">
            <w:pPr>
              <w:spacing w:line="240" w:lineRule="auto"/>
              <w:rPr>
                <w:rFonts w:ascii="GHEA Mariam" w:hAnsi="GHEA Mariam"/>
                <w:sz w:val="24"/>
                <w:szCs w:val="24"/>
                <w:lang w:val="hy-AM"/>
              </w:rPr>
            </w:pPr>
          </w:p>
        </w:tc>
        <w:tc>
          <w:tcPr>
            <w:tcW w:w="5244" w:type="dxa"/>
          </w:tcPr>
          <w:p w:rsidR="006D6B67" w:rsidRPr="00810754" w:rsidRDefault="006D6B67" w:rsidP="006D6B67">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6D6B67" w:rsidRPr="00E00860" w:rsidRDefault="006D6B67" w:rsidP="006D6B67">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6D6B67" w:rsidRPr="00E00860" w:rsidRDefault="006D6B67" w:rsidP="006D6B67">
            <w:pPr>
              <w:tabs>
                <w:tab w:val="left" w:pos="0"/>
              </w:tabs>
              <w:spacing w:after="0" w:line="240" w:lineRule="auto"/>
              <w:jc w:val="both"/>
              <w:rPr>
                <w:rFonts w:ascii="GHEA Grapalat" w:hAnsi="GHEA Grapalat" w:cs="Sylfaen"/>
                <w:noProof/>
                <w:sz w:val="24"/>
                <w:szCs w:val="24"/>
                <w:lang w:val="hy-AM"/>
              </w:rPr>
            </w:pPr>
          </w:p>
        </w:tc>
        <w:tc>
          <w:tcPr>
            <w:tcW w:w="4893" w:type="dxa"/>
          </w:tcPr>
          <w:p w:rsidR="006D6B67" w:rsidRPr="00217ADD" w:rsidRDefault="006D6B67" w:rsidP="006D6B67">
            <w:pPr>
              <w:autoSpaceDE w:val="0"/>
              <w:autoSpaceDN w:val="0"/>
              <w:adjustRightInd w:val="0"/>
              <w:spacing w:after="0" w:line="240" w:lineRule="auto"/>
              <w:jc w:val="both"/>
              <w:rPr>
                <w:rFonts w:ascii="GHEA Grapalat" w:hAnsi="GHEA Grapalat"/>
                <w:noProof/>
                <w:sz w:val="24"/>
                <w:szCs w:val="24"/>
                <w:lang w:val="hy-AM"/>
              </w:rPr>
            </w:pPr>
          </w:p>
        </w:tc>
      </w:tr>
      <w:tr w:rsidR="00961BD7" w:rsidRPr="00193A8C" w:rsidTr="00FD12E7">
        <w:trPr>
          <w:trHeight w:val="1127"/>
        </w:trPr>
        <w:tc>
          <w:tcPr>
            <w:tcW w:w="682" w:type="dxa"/>
          </w:tcPr>
          <w:p w:rsidR="00961BD7" w:rsidRPr="006D7F3D" w:rsidRDefault="00961BD7" w:rsidP="00961BD7">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16</w:t>
            </w:r>
            <w:r w:rsidR="006D7F3D">
              <w:rPr>
                <w:rFonts w:ascii="GHEA Grapalat" w:hAnsi="GHEA Grapalat"/>
                <w:noProof/>
                <w:sz w:val="24"/>
                <w:szCs w:val="24"/>
              </w:rPr>
              <w:t>.</w:t>
            </w:r>
          </w:p>
        </w:tc>
        <w:tc>
          <w:tcPr>
            <w:tcW w:w="2552" w:type="dxa"/>
          </w:tcPr>
          <w:p w:rsidR="00961BD7" w:rsidRDefault="00961BD7" w:rsidP="00961BD7">
            <w:pPr>
              <w:rPr>
                <w:rFonts w:ascii="GHEA Mariam" w:hAnsi="GHEA Mariam"/>
                <w:sz w:val="24"/>
                <w:szCs w:val="24"/>
                <w:lang w:val="hy-AM"/>
              </w:rPr>
            </w:pPr>
            <w:r>
              <w:rPr>
                <w:rFonts w:ascii="GHEA Mariam" w:hAnsi="GHEA Mariam"/>
                <w:sz w:val="24"/>
                <w:szCs w:val="24"/>
                <w:lang w:val="hy-AM"/>
              </w:rPr>
              <w:t>ՀՀ առողջապահական և աշխատանքի տեսչական մարմին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0"/>
              <w:gridCol w:w="2042"/>
            </w:tblGrid>
            <w:tr w:rsidR="00961BD7" w:rsidRPr="00961BD7" w:rsidTr="00961BD7">
              <w:tc>
                <w:tcPr>
                  <w:tcW w:w="112" w:type="dxa"/>
                  <w:noWrap/>
                  <w:hideMark/>
                </w:tcPr>
                <w:p w:rsidR="00961BD7" w:rsidRPr="00961BD7" w:rsidRDefault="00961BD7" w:rsidP="00961BD7">
                  <w:pPr>
                    <w:spacing w:after="0" w:line="240" w:lineRule="auto"/>
                    <w:rPr>
                      <w:rFonts w:ascii="Times New Roman" w:eastAsia="Times New Roman" w:hAnsi="Times New Roman" w:cs="Times New Roman"/>
                      <w:sz w:val="24"/>
                      <w:szCs w:val="24"/>
                    </w:rPr>
                  </w:pPr>
                </w:p>
              </w:tc>
              <w:tc>
                <w:tcPr>
                  <w:tcW w:w="8608" w:type="dxa"/>
                  <w:hideMark/>
                </w:tcPr>
                <w:p w:rsidR="00961BD7" w:rsidRPr="00961BD7" w:rsidRDefault="00AE54FC" w:rsidP="00961BD7">
                  <w:pPr>
                    <w:spacing w:after="0" w:line="240" w:lineRule="auto"/>
                    <w:rPr>
                      <w:rFonts w:ascii="Sylfaen" w:eastAsia="Times New Roman" w:hAnsi="Sylfaen" w:cs="Times New Roman"/>
                      <w:sz w:val="21"/>
                      <w:szCs w:val="21"/>
                    </w:rPr>
                  </w:pPr>
                  <w:hyperlink r:id="rId20" w:history="1">
                    <w:r w:rsidR="00961BD7" w:rsidRPr="00961BD7">
                      <w:rPr>
                        <w:rFonts w:ascii="Sylfaen" w:eastAsia="Times New Roman" w:hAnsi="Sylfaen" w:cs="Times New Roman"/>
                        <w:b/>
                        <w:bCs/>
                        <w:color w:val="757E88"/>
                        <w:sz w:val="21"/>
                        <w:szCs w:val="21"/>
                        <w:u w:val="single"/>
                      </w:rPr>
                      <w:t>*020/27682-18</w:t>
                    </w:r>
                  </w:hyperlink>
                  <w:r w:rsidR="00961BD7" w:rsidRPr="00961BD7">
                    <w:rPr>
                      <w:rFonts w:ascii="Sylfaen" w:eastAsia="Times New Roman" w:hAnsi="Sylfaen" w:cs="Times New Roman"/>
                      <w:sz w:val="21"/>
                      <w:szCs w:val="21"/>
                    </w:rPr>
                    <w:t xml:space="preserve"> 2018-07-03</w:t>
                  </w:r>
                </w:p>
              </w:tc>
            </w:tr>
          </w:tbl>
          <w:p w:rsidR="00961BD7" w:rsidRDefault="00961BD7" w:rsidP="00961BD7">
            <w:pPr>
              <w:rPr>
                <w:rFonts w:ascii="GHEA Mariam" w:hAnsi="GHEA Mariam"/>
                <w:sz w:val="24"/>
                <w:szCs w:val="24"/>
                <w:lang w:val="hy-AM"/>
              </w:rPr>
            </w:pPr>
          </w:p>
        </w:tc>
        <w:tc>
          <w:tcPr>
            <w:tcW w:w="5244" w:type="dxa"/>
          </w:tcPr>
          <w:p w:rsidR="00961BD7" w:rsidRPr="00810754" w:rsidRDefault="00961BD7" w:rsidP="00961BD7">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961BD7" w:rsidRPr="00E00860" w:rsidRDefault="00961BD7" w:rsidP="00961BD7">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961BD7" w:rsidRPr="00E00860" w:rsidRDefault="00961BD7" w:rsidP="00961BD7">
            <w:pPr>
              <w:tabs>
                <w:tab w:val="left" w:pos="0"/>
              </w:tabs>
              <w:spacing w:after="0" w:line="240" w:lineRule="auto"/>
              <w:jc w:val="both"/>
              <w:rPr>
                <w:rFonts w:ascii="GHEA Grapalat" w:hAnsi="GHEA Grapalat" w:cs="Sylfaen"/>
                <w:noProof/>
                <w:sz w:val="24"/>
                <w:szCs w:val="24"/>
                <w:lang w:val="hy-AM"/>
              </w:rPr>
            </w:pPr>
          </w:p>
        </w:tc>
        <w:tc>
          <w:tcPr>
            <w:tcW w:w="4893" w:type="dxa"/>
          </w:tcPr>
          <w:p w:rsidR="00961BD7" w:rsidRPr="00217ADD" w:rsidRDefault="00961BD7" w:rsidP="00961BD7">
            <w:pPr>
              <w:autoSpaceDE w:val="0"/>
              <w:autoSpaceDN w:val="0"/>
              <w:adjustRightInd w:val="0"/>
              <w:spacing w:after="0" w:line="240" w:lineRule="auto"/>
              <w:jc w:val="both"/>
              <w:rPr>
                <w:rFonts w:ascii="GHEA Grapalat" w:hAnsi="GHEA Grapalat"/>
                <w:noProof/>
                <w:sz w:val="24"/>
                <w:szCs w:val="24"/>
                <w:lang w:val="hy-AM"/>
              </w:rPr>
            </w:pPr>
          </w:p>
        </w:tc>
      </w:tr>
      <w:tr w:rsidR="00EA25D8" w:rsidRPr="00193A8C" w:rsidTr="00FD12E7">
        <w:trPr>
          <w:trHeight w:val="1127"/>
        </w:trPr>
        <w:tc>
          <w:tcPr>
            <w:tcW w:w="682" w:type="dxa"/>
          </w:tcPr>
          <w:p w:rsidR="00EA25D8" w:rsidRPr="00EA25D8" w:rsidRDefault="00EA25D8" w:rsidP="00EA25D8">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rPr>
              <w:t>17</w:t>
            </w:r>
            <w:r w:rsidR="006D7F3D">
              <w:rPr>
                <w:rFonts w:ascii="GHEA Grapalat" w:hAnsi="GHEA Grapalat"/>
                <w:noProof/>
                <w:sz w:val="24"/>
                <w:szCs w:val="24"/>
              </w:rPr>
              <w:t>.</w:t>
            </w:r>
          </w:p>
        </w:tc>
        <w:tc>
          <w:tcPr>
            <w:tcW w:w="2552" w:type="dxa"/>
          </w:tcPr>
          <w:p w:rsidR="00EA25D8" w:rsidRDefault="00EA25D8" w:rsidP="00EA25D8">
            <w:pPr>
              <w:rPr>
                <w:rFonts w:ascii="GHEA Mariam" w:hAnsi="GHEA Mariam"/>
                <w:sz w:val="24"/>
                <w:szCs w:val="24"/>
                <w:lang w:val="hy-AM"/>
              </w:rPr>
            </w:pPr>
            <w:r>
              <w:rPr>
                <w:rFonts w:ascii="GHEA Mariam" w:hAnsi="GHEA Mariam"/>
                <w:sz w:val="24"/>
                <w:szCs w:val="24"/>
                <w:lang w:val="hy-AM"/>
              </w:rPr>
              <w:t>ՀՀ սփյուռքի նախարարություն</w:t>
            </w:r>
          </w:p>
          <w:p w:rsidR="00EA25D8" w:rsidRPr="00EA25D8" w:rsidRDefault="00AE54FC" w:rsidP="00EA25D8">
            <w:pPr>
              <w:rPr>
                <w:rFonts w:ascii="GHEA Mariam" w:hAnsi="GHEA Mariam"/>
                <w:sz w:val="24"/>
                <w:szCs w:val="24"/>
                <w:lang w:val="hy-AM"/>
              </w:rPr>
            </w:pPr>
            <w:hyperlink r:id="rId21" w:history="1">
              <w:r w:rsidR="00EA25D8">
                <w:rPr>
                  <w:rStyle w:val="Hyperlink"/>
                  <w:rFonts w:ascii="Sylfaen" w:hAnsi="Sylfaen"/>
                  <w:b/>
                  <w:bCs/>
                  <w:sz w:val="21"/>
                  <w:szCs w:val="21"/>
                </w:rPr>
                <w:t>023/27678-18</w:t>
              </w:r>
            </w:hyperlink>
            <w:r w:rsidR="00EA25D8">
              <w:rPr>
                <w:rFonts w:ascii="Sylfaen" w:hAnsi="Sylfaen"/>
                <w:sz w:val="21"/>
                <w:szCs w:val="21"/>
              </w:rPr>
              <w:t xml:space="preserve"> 2018-07-03</w:t>
            </w:r>
          </w:p>
        </w:tc>
        <w:tc>
          <w:tcPr>
            <w:tcW w:w="5244" w:type="dxa"/>
          </w:tcPr>
          <w:p w:rsidR="00EA25D8" w:rsidRPr="00810754" w:rsidRDefault="00EA25D8" w:rsidP="00EA25D8">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EA25D8" w:rsidRPr="00E00860" w:rsidRDefault="00EA25D8" w:rsidP="00EA25D8">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EA25D8" w:rsidRPr="00E00860" w:rsidRDefault="00EA25D8" w:rsidP="00EA25D8">
            <w:pPr>
              <w:tabs>
                <w:tab w:val="left" w:pos="0"/>
              </w:tabs>
              <w:spacing w:after="0" w:line="240" w:lineRule="auto"/>
              <w:jc w:val="both"/>
              <w:rPr>
                <w:rFonts w:ascii="GHEA Grapalat" w:hAnsi="GHEA Grapalat" w:cs="Sylfaen"/>
                <w:noProof/>
                <w:sz w:val="24"/>
                <w:szCs w:val="24"/>
                <w:lang w:val="hy-AM"/>
              </w:rPr>
            </w:pPr>
          </w:p>
        </w:tc>
        <w:tc>
          <w:tcPr>
            <w:tcW w:w="4893" w:type="dxa"/>
          </w:tcPr>
          <w:p w:rsidR="00EA25D8" w:rsidRPr="00217ADD" w:rsidRDefault="00EA25D8" w:rsidP="00EA25D8">
            <w:pPr>
              <w:autoSpaceDE w:val="0"/>
              <w:autoSpaceDN w:val="0"/>
              <w:adjustRightInd w:val="0"/>
              <w:spacing w:after="0" w:line="240" w:lineRule="auto"/>
              <w:jc w:val="both"/>
              <w:rPr>
                <w:rFonts w:ascii="GHEA Grapalat" w:hAnsi="GHEA Grapalat"/>
                <w:noProof/>
                <w:sz w:val="24"/>
                <w:szCs w:val="24"/>
                <w:lang w:val="hy-AM"/>
              </w:rPr>
            </w:pPr>
          </w:p>
        </w:tc>
      </w:tr>
      <w:tr w:rsidR="00F82F9B" w:rsidRPr="00193A8C" w:rsidTr="00FD12E7">
        <w:trPr>
          <w:trHeight w:val="1127"/>
        </w:trPr>
        <w:tc>
          <w:tcPr>
            <w:tcW w:w="682" w:type="dxa"/>
          </w:tcPr>
          <w:p w:rsidR="00F82F9B" w:rsidRPr="006D7F3D" w:rsidRDefault="00F82F9B" w:rsidP="00F82F9B">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lastRenderedPageBreak/>
              <w:t>18</w:t>
            </w:r>
            <w:r w:rsidR="006D7F3D">
              <w:rPr>
                <w:rFonts w:ascii="GHEA Grapalat" w:hAnsi="GHEA Grapalat"/>
                <w:noProof/>
                <w:sz w:val="24"/>
                <w:szCs w:val="24"/>
              </w:rPr>
              <w:t>.</w:t>
            </w:r>
          </w:p>
        </w:tc>
        <w:tc>
          <w:tcPr>
            <w:tcW w:w="2552" w:type="dxa"/>
          </w:tcPr>
          <w:p w:rsidR="00F82F9B" w:rsidRDefault="00F82F9B" w:rsidP="00F82F9B">
            <w:pPr>
              <w:rPr>
                <w:rFonts w:ascii="GHEA Mariam" w:hAnsi="GHEA Mariam"/>
                <w:sz w:val="24"/>
                <w:szCs w:val="24"/>
                <w:lang w:val="hy-AM"/>
              </w:rPr>
            </w:pPr>
            <w:r>
              <w:rPr>
                <w:rFonts w:ascii="GHEA Mariam" w:hAnsi="GHEA Mariam"/>
                <w:sz w:val="24"/>
                <w:szCs w:val="24"/>
                <w:lang w:val="hy-AM"/>
              </w:rPr>
              <w:t>ՀՀ ազգային անվտանգության ծառայություն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F82F9B" w:rsidRPr="00F82F9B" w:rsidTr="00F82F9B">
              <w:tc>
                <w:tcPr>
                  <w:tcW w:w="115" w:type="dxa"/>
                  <w:noWrap/>
                  <w:hideMark/>
                </w:tcPr>
                <w:p w:rsidR="00F82F9B" w:rsidRPr="00F82F9B" w:rsidRDefault="00F82F9B" w:rsidP="00F82F9B">
                  <w:pPr>
                    <w:spacing w:after="0" w:line="240" w:lineRule="auto"/>
                    <w:rPr>
                      <w:rFonts w:ascii="Times New Roman" w:eastAsia="Times New Roman" w:hAnsi="Times New Roman" w:cs="Times New Roman"/>
                      <w:sz w:val="24"/>
                      <w:szCs w:val="24"/>
                    </w:rPr>
                  </w:pPr>
                </w:p>
              </w:tc>
              <w:tc>
                <w:tcPr>
                  <w:tcW w:w="8605" w:type="dxa"/>
                  <w:hideMark/>
                </w:tcPr>
                <w:p w:rsidR="00F82F9B" w:rsidRPr="00F82F9B" w:rsidRDefault="00AE54FC" w:rsidP="00F82F9B">
                  <w:pPr>
                    <w:spacing w:after="0" w:line="240" w:lineRule="auto"/>
                    <w:rPr>
                      <w:rFonts w:ascii="Sylfaen" w:eastAsia="Times New Roman" w:hAnsi="Sylfaen" w:cs="Times New Roman"/>
                      <w:sz w:val="21"/>
                      <w:szCs w:val="21"/>
                    </w:rPr>
                  </w:pPr>
                  <w:hyperlink r:id="rId22" w:history="1">
                    <w:r w:rsidR="00F82F9B" w:rsidRPr="00F82F9B">
                      <w:rPr>
                        <w:rFonts w:ascii="Sylfaen" w:eastAsia="Times New Roman" w:hAnsi="Sylfaen" w:cs="Times New Roman"/>
                        <w:b/>
                        <w:bCs/>
                        <w:color w:val="757E88"/>
                        <w:sz w:val="21"/>
                        <w:szCs w:val="21"/>
                        <w:u w:val="single"/>
                      </w:rPr>
                      <w:t>053/27607-18</w:t>
                    </w:r>
                  </w:hyperlink>
                  <w:r w:rsidR="00F82F9B" w:rsidRPr="00F82F9B">
                    <w:rPr>
                      <w:rFonts w:ascii="Sylfaen" w:eastAsia="Times New Roman" w:hAnsi="Sylfaen" w:cs="Times New Roman"/>
                      <w:sz w:val="21"/>
                      <w:szCs w:val="21"/>
                    </w:rPr>
                    <w:t xml:space="preserve"> 2018-07-03</w:t>
                  </w:r>
                </w:p>
              </w:tc>
            </w:tr>
          </w:tbl>
          <w:p w:rsidR="00F82F9B" w:rsidRDefault="00F82F9B" w:rsidP="00F82F9B">
            <w:pPr>
              <w:rPr>
                <w:rFonts w:ascii="GHEA Mariam" w:hAnsi="GHEA Mariam"/>
                <w:sz w:val="24"/>
                <w:szCs w:val="24"/>
                <w:lang w:val="hy-AM"/>
              </w:rPr>
            </w:pPr>
          </w:p>
        </w:tc>
        <w:tc>
          <w:tcPr>
            <w:tcW w:w="5244" w:type="dxa"/>
          </w:tcPr>
          <w:p w:rsidR="00F82F9B" w:rsidRPr="00810754" w:rsidRDefault="00F82F9B" w:rsidP="00F82F9B">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F82F9B" w:rsidRPr="00E00860" w:rsidRDefault="00F82F9B" w:rsidP="00F82F9B">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F82F9B" w:rsidRPr="00E00860" w:rsidRDefault="00F82F9B" w:rsidP="00F82F9B">
            <w:pPr>
              <w:tabs>
                <w:tab w:val="left" w:pos="0"/>
              </w:tabs>
              <w:spacing w:after="0" w:line="240" w:lineRule="auto"/>
              <w:jc w:val="both"/>
              <w:rPr>
                <w:rFonts w:ascii="GHEA Grapalat" w:hAnsi="GHEA Grapalat" w:cs="Sylfaen"/>
                <w:noProof/>
                <w:sz w:val="24"/>
                <w:szCs w:val="24"/>
                <w:lang w:val="hy-AM"/>
              </w:rPr>
            </w:pPr>
          </w:p>
        </w:tc>
        <w:tc>
          <w:tcPr>
            <w:tcW w:w="4893" w:type="dxa"/>
          </w:tcPr>
          <w:p w:rsidR="00F82F9B" w:rsidRPr="00217ADD" w:rsidRDefault="00F82F9B" w:rsidP="00F82F9B">
            <w:pPr>
              <w:autoSpaceDE w:val="0"/>
              <w:autoSpaceDN w:val="0"/>
              <w:adjustRightInd w:val="0"/>
              <w:spacing w:after="0" w:line="240" w:lineRule="auto"/>
              <w:jc w:val="both"/>
              <w:rPr>
                <w:rFonts w:ascii="GHEA Grapalat" w:hAnsi="GHEA Grapalat"/>
                <w:noProof/>
                <w:sz w:val="24"/>
                <w:szCs w:val="24"/>
                <w:lang w:val="hy-AM"/>
              </w:rPr>
            </w:pPr>
          </w:p>
        </w:tc>
      </w:tr>
      <w:tr w:rsidR="00F82F9B" w:rsidRPr="00193A8C" w:rsidTr="00FD12E7">
        <w:trPr>
          <w:trHeight w:val="1127"/>
        </w:trPr>
        <w:tc>
          <w:tcPr>
            <w:tcW w:w="682" w:type="dxa"/>
          </w:tcPr>
          <w:p w:rsidR="00F82F9B" w:rsidRPr="006D7F3D" w:rsidRDefault="00F82F9B" w:rsidP="00F82F9B">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19</w:t>
            </w:r>
            <w:r w:rsidR="006D7F3D">
              <w:rPr>
                <w:rFonts w:ascii="GHEA Grapalat" w:hAnsi="GHEA Grapalat"/>
                <w:noProof/>
                <w:sz w:val="24"/>
                <w:szCs w:val="24"/>
              </w:rPr>
              <w:t>.</w:t>
            </w:r>
          </w:p>
        </w:tc>
        <w:tc>
          <w:tcPr>
            <w:tcW w:w="2552" w:type="dxa"/>
          </w:tcPr>
          <w:p w:rsidR="00F82F9B" w:rsidRDefault="00F82F9B" w:rsidP="00F82F9B">
            <w:pPr>
              <w:rPr>
                <w:rFonts w:ascii="GHEA Mariam" w:hAnsi="GHEA Mariam"/>
                <w:sz w:val="24"/>
                <w:szCs w:val="24"/>
                <w:lang w:val="hy-AM"/>
              </w:rPr>
            </w:pPr>
            <w:r>
              <w:rPr>
                <w:rFonts w:ascii="GHEA Mariam" w:hAnsi="GHEA Mariam"/>
                <w:sz w:val="24"/>
                <w:szCs w:val="24"/>
                <w:lang w:val="hy-AM"/>
              </w:rPr>
              <w:t>ՀՀ տարածքային կառավարման և զարգացման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F82F9B" w:rsidRPr="00F82F9B" w:rsidTr="00F82F9B">
              <w:tc>
                <w:tcPr>
                  <w:tcW w:w="115" w:type="dxa"/>
                  <w:noWrap/>
                  <w:hideMark/>
                </w:tcPr>
                <w:p w:rsidR="00F82F9B" w:rsidRPr="00F82F9B" w:rsidRDefault="00F82F9B" w:rsidP="00F82F9B">
                  <w:pPr>
                    <w:spacing w:after="0" w:line="240" w:lineRule="auto"/>
                    <w:rPr>
                      <w:rFonts w:ascii="Times New Roman" w:eastAsia="Times New Roman" w:hAnsi="Times New Roman" w:cs="Times New Roman"/>
                      <w:sz w:val="24"/>
                      <w:szCs w:val="24"/>
                    </w:rPr>
                  </w:pPr>
                </w:p>
              </w:tc>
              <w:tc>
                <w:tcPr>
                  <w:tcW w:w="8605" w:type="dxa"/>
                  <w:hideMark/>
                </w:tcPr>
                <w:p w:rsidR="00F82F9B" w:rsidRPr="00F82F9B" w:rsidRDefault="00AE54FC" w:rsidP="00F82F9B">
                  <w:pPr>
                    <w:spacing w:after="0" w:line="240" w:lineRule="auto"/>
                    <w:rPr>
                      <w:rFonts w:ascii="Sylfaen" w:eastAsia="Times New Roman" w:hAnsi="Sylfaen" w:cs="Times New Roman"/>
                      <w:sz w:val="21"/>
                      <w:szCs w:val="21"/>
                    </w:rPr>
                  </w:pPr>
                  <w:hyperlink r:id="rId23" w:history="1">
                    <w:r w:rsidR="00F82F9B" w:rsidRPr="00F82F9B">
                      <w:rPr>
                        <w:rFonts w:ascii="Sylfaen" w:eastAsia="Times New Roman" w:hAnsi="Sylfaen" w:cs="Times New Roman"/>
                        <w:b/>
                        <w:bCs/>
                        <w:color w:val="757E88"/>
                        <w:sz w:val="21"/>
                        <w:szCs w:val="21"/>
                        <w:u w:val="single"/>
                      </w:rPr>
                      <w:t>025/27623-18</w:t>
                    </w:r>
                  </w:hyperlink>
                  <w:r w:rsidR="00F82F9B" w:rsidRPr="00F82F9B">
                    <w:rPr>
                      <w:rFonts w:ascii="Sylfaen" w:eastAsia="Times New Roman" w:hAnsi="Sylfaen" w:cs="Times New Roman"/>
                      <w:sz w:val="21"/>
                      <w:szCs w:val="21"/>
                    </w:rPr>
                    <w:t xml:space="preserve"> 2018-07-03</w:t>
                  </w:r>
                </w:p>
              </w:tc>
            </w:tr>
          </w:tbl>
          <w:p w:rsidR="00F82F9B" w:rsidRDefault="00F82F9B" w:rsidP="00F82F9B">
            <w:pPr>
              <w:rPr>
                <w:rFonts w:ascii="GHEA Mariam" w:hAnsi="GHEA Mariam"/>
                <w:sz w:val="24"/>
                <w:szCs w:val="24"/>
                <w:lang w:val="hy-AM"/>
              </w:rPr>
            </w:pPr>
          </w:p>
        </w:tc>
        <w:tc>
          <w:tcPr>
            <w:tcW w:w="5244" w:type="dxa"/>
          </w:tcPr>
          <w:p w:rsidR="00F82F9B" w:rsidRPr="00810754" w:rsidRDefault="00F82F9B" w:rsidP="00F82F9B">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F82F9B" w:rsidRPr="00E00860" w:rsidRDefault="00F82F9B" w:rsidP="00F82F9B">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F82F9B" w:rsidRPr="00E00860" w:rsidRDefault="00F82F9B" w:rsidP="00F82F9B">
            <w:pPr>
              <w:tabs>
                <w:tab w:val="left" w:pos="0"/>
              </w:tabs>
              <w:spacing w:after="0" w:line="240" w:lineRule="auto"/>
              <w:jc w:val="both"/>
              <w:rPr>
                <w:rFonts w:ascii="GHEA Grapalat" w:hAnsi="GHEA Grapalat" w:cs="Sylfaen"/>
                <w:noProof/>
                <w:sz w:val="24"/>
                <w:szCs w:val="24"/>
                <w:lang w:val="hy-AM"/>
              </w:rPr>
            </w:pPr>
          </w:p>
        </w:tc>
        <w:tc>
          <w:tcPr>
            <w:tcW w:w="4893" w:type="dxa"/>
          </w:tcPr>
          <w:p w:rsidR="00F82F9B" w:rsidRPr="00217ADD" w:rsidRDefault="00F82F9B" w:rsidP="00F82F9B">
            <w:pPr>
              <w:autoSpaceDE w:val="0"/>
              <w:autoSpaceDN w:val="0"/>
              <w:adjustRightInd w:val="0"/>
              <w:spacing w:after="0" w:line="240" w:lineRule="auto"/>
              <w:jc w:val="both"/>
              <w:rPr>
                <w:rFonts w:ascii="GHEA Grapalat" w:hAnsi="GHEA Grapalat"/>
                <w:noProof/>
                <w:sz w:val="24"/>
                <w:szCs w:val="24"/>
                <w:lang w:val="hy-AM"/>
              </w:rPr>
            </w:pPr>
          </w:p>
        </w:tc>
      </w:tr>
      <w:tr w:rsidR="00F82F9B" w:rsidRPr="00193A8C" w:rsidTr="00FD12E7">
        <w:trPr>
          <w:trHeight w:val="1127"/>
        </w:trPr>
        <w:tc>
          <w:tcPr>
            <w:tcW w:w="682" w:type="dxa"/>
          </w:tcPr>
          <w:p w:rsidR="00F82F9B" w:rsidRPr="006D7F3D" w:rsidRDefault="00F82F9B" w:rsidP="00F82F9B">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20</w:t>
            </w:r>
            <w:r w:rsidR="006D7F3D">
              <w:rPr>
                <w:rFonts w:ascii="GHEA Grapalat" w:hAnsi="GHEA Grapalat"/>
                <w:noProof/>
                <w:sz w:val="24"/>
                <w:szCs w:val="24"/>
              </w:rPr>
              <w:t>.</w:t>
            </w:r>
          </w:p>
        </w:tc>
        <w:tc>
          <w:tcPr>
            <w:tcW w:w="2552" w:type="dxa"/>
          </w:tcPr>
          <w:p w:rsidR="00F82F9B" w:rsidRDefault="00F82F9B" w:rsidP="00F82F9B">
            <w:pPr>
              <w:rPr>
                <w:rFonts w:ascii="GHEA Mariam" w:hAnsi="GHEA Mariam"/>
                <w:sz w:val="24"/>
                <w:szCs w:val="24"/>
                <w:lang w:val="hy-AM"/>
              </w:rPr>
            </w:pPr>
            <w:r>
              <w:rPr>
                <w:rFonts w:ascii="GHEA Mariam" w:hAnsi="GHEA Mariam"/>
                <w:sz w:val="24"/>
                <w:szCs w:val="24"/>
                <w:lang w:val="hy-AM"/>
              </w:rPr>
              <w:t>ՀՀ պետական վերահսկողական ծառայություն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0"/>
              <w:gridCol w:w="2042"/>
            </w:tblGrid>
            <w:tr w:rsidR="00F82F9B" w:rsidRPr="00F82F9B" w:rsidTr="00F82F9B">
              <w:tc>
                <w:tcPr>
                  <w:tcW w:w="112" w:type="dxa"/>
                  <w:noWrap/>
                  <w:hideMark/>
                </w:tcPr>
                <w:p w:rsidR="00F82F9B" w:rsidRPr="00F82F9B" w:rsidRDefault="00F82F9B" w:rsidP="00F82F9B">
                  <w:pPr>
                    <w:spacing w:after="0" w:line="240" w:lineRule="auto"/>
                    <w:rPr>
                      <w:rFonts w:ascii="Times New Roman" w:eastAsia="Times New Roman" w:hAnsi="Times New Roman" w:cs="Times New Roman"/>
                      <w:sz w:val="24"/>
                      <w:szCs w:val="24"/>
                    </w:rPr>
                  </w:pPr>
                </w:p>
              </w:tc>
              <w:tc>
                <w:tcPr>
                  <w:tcW w:w="8608" w:type="dxa"/>
                  <w:hideMark/>
                </w:tcPr>
                <w:p w:rsidR="00F82F9B" w:rsidRPr="00F82F9B" w:rsidRDefault="00AE54FC" w:rsidP="00F82F9B">
                  <w:pPr>
                    <w:spacing w:after="0" w:line="240" w:lineRule="auto"/>
                    <w:rPr>
                      <w:rFonts w:ascii="Sylfaen" w:eastAsia="Times New Roman" w:hAnsi="Sylfaen" w:cs="Times New Roman"/>
                      <w:sz w:val="21"/>
                      <w:szCs w:val="21"/>
                    </w:rPr>
                  </w:pPr>
                  <w:hyperlink r:id="rId24" w:history="1">
                    <w:r w:rsidR="00F82F9B" w:rsidRPr="00F82F9B">
                      <w:rPr>
                        <w:rFonts w:ascii="Sylfaen" w:eastAsia="Times New Roman" w:hAnsi="Sylfaen" w:cs="Times New Roman"/>
                        <w:b/>
                        <w:bCs/>
                        <w:color w:val="757E88"/>
                        <w:sz w:val="21"/>
                        <w:szCs w:val="21"/>
                        <w:u w:val="single"/>
                      </w:rPr>
                      <w:t>*056/27669-18</w:t>
                    </w:r>
                  </w:hyperlink>
                  <w:r w:rsidR="00F82F9B" w:rsidRPr="00F82F9B">
                    <w:rPr>
                      <w:rFonts w:ascii="Sylfaen" w:eastAsia="Times New Roman" w:hAnsi="Sylfaen" w:cs="Times New Roman"/>
                      <w:sz w:val="21"/>
                      <w:szCs w:val="21"/>
                    </w:rPr>
                    <w:t xml:space="preserve"> 2018-07-03</w:t>
                  </w:r>
                </w:p>
              </w:tc>
            </w:tr>
          </w:tbl>
          <w:p w:rsidR="00F82F9B" w:rsidRDefault="00F82F9B" w:rsidP="00F82F9B">
            <w:pPr>
              <w:rPr>
                <w:rFonts w:ascii="GHEA Mariam" w:hAnsi="GHEA Mariam"/>
                <w:sz w:val="24"/>
                <w:szCs w:val="24"/>
                <w:lang w:val="hy-AM"/>
              </w:rPr>
            </w:pPr>
          </w:p>
        </w:tc>
        <w:tc>
          <w:tcPr>
            <w:tcW w:w="5244" w:type="dxa"/>
          </w:tcPr>
          <w:p w:rsidR="00F82F9B" w:rsidRPr="00810754" w:rsidRDefault="00F82F9B" w:rsidP="00F82F9B">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F82F9B" w:rsidRPr="00E00860" w:rsidRDefault="00F82F9B" w:rsidP="00F82F9B">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F82F9B" w:rsidRPr="00E00860" w:rsidRDefault="00F82F9B" w:rsidP="00F82F9B">
            <w:pPr>
              <w:tabs>
                <w:tab w:val="left" w:pos="0"/>
              </w:tabs>
              <w:spacing w:after="0" w:line="240" w:lineRule="auto"/>
              <w:jc w:val="both"/>
              <w:rPr>
                <w:rFonts w:ascii="GHEA Grapalat" w:hAnsi="GHEA Grapalat" w:cs="Sylfaen"/>
                <w:noProof/>
                <w:sz w:val="24"/>
                <w:szCs w:val="24"/>
                <w:lang w:val="hy-AM"/>
              </w:rPr>
            </w:pPr>
          </w:p>
        </w:tc>
        <w:tc>
          <w:tcPr>
            <w:tcW w:w="4893" w:type="dxa"/>
          </w:tcPr>
          <w:p w:rsidR="00F82F9B" w:rsidRPr="00217ADD" w:rsidRDefault="00F82F9B" w:rsidP="00F82F9B">
            <w:pPr>
              <w:autoSpaceDE w:val="0"/>
              <w:autoSpaceDN w:val="0"/>
              <w:adjustRightInd w:val="0"/>
              <w:spacing w:after="0" w:line="240" w:lineRule="auto"/>
              <w:jc w:val="both"/>
              <w:rPr>
                <w:rFonts w:ascii="GHEA Grapalat" w:hAnsi="GHEA Grapalat"/>
                <w:noProof/>
                <w:sz w:val="24"/>
                <w:szCs w:val="24"/>
                <w:lang w:val="hy-AM"/>
              </w:rPr>
            </w:pPr>
          </w:p>
        </w:tc>
      </w:tr>
      <w:tr w:rsidR="00F82F9B" w:rsidRPr="00193A8C" w:rsidTr="00FD12E7">
        <w:trPr>
          <w:trHeight w:val="1127"/>
        </w:trPr>
        <w:tc>
          <w:tcPr>
            <w:tcW w:w="682" w:type="dxa"/>
          </w:tcPr>
          <w:p w:rsidR="00F82F9B" w:rsidRPr="006D7F3D" w:rsidRDefault="00831267" w:rsidP="00F82F9B">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21</w:t>
            </w:r>
            <w:r w:rsidR="006D7F3D">
              <w:rPr>
                <w:rFonts w:ascii="GHEA Grapalat" w:hAnsi="GHEA Grapalat"/>
                <w:noProof/>
                <w:sz w:val="24"/>
                <w:szCs w:val="24"/>
              </w:rPr>
              <w:t>.</w:t>
            </w:r>
          </w:p>
        </w:tc>
        <w:tc>
          <w:tcPr>
            <w:tcW w:w="2552" w:type="dxa"/>
          </w:tcPr>
          <w:p w:rsidR="00F82F9B" w:rsidRDefault="00F82F9B" w:rsidP="00F82F9B">
            <w:pPr>
              <w:rPr>
                <w:rFonts w:ascii="GHEA Mariam" w:hAnsi="GHEA Mariam"/>
                <w:sz w:val="24"/>
                <w:szCs w:val="24"/>
                <w:lang w:val="hy-AM"/>
              </w:rPr>
            </w:pPr>
            <w:r>
              <w:rPr>
                <w:rFonts w:ascii="GHEA Mariam" w:hAnsi="GHEA Mariam"/>
                <w:sz w:val="24"/>
                <w:szCs w:val="24"/>
                <w:lang w:val="hy-AM"/>
              </w:rPr>
              <w:t>ՀՀ ոստիկանություն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F82F9B" w:rsidRPr="00F82F9B" w:rsidTr="00F82F9B">
              <w:tc>
                <w:tcPr>
                  <w:tcW w:w="115" w:type="dxa"/>
                  <w:noWrap/>
                  <w:hideMark/>
                </w:tcPr>
                <w:p w:rsidR="00F82F9B" w:rsidRPr="00F82F9B" w:rsidRDefault="00F82F9B" w:rsidP="00F82F9B">
                  <w:pPr>
                    <w:spacing w:after="0" w:line="240" w:lineRule="auto"/>
                    <w:rPr>
                      <w:rFonts w:ascii="Times New Roman" w:eastAsia="Times New Roman" w:hAnsi="Times New Roman" w:cs="Times New Roman"/>
                      <w:sz w:val="24"/>
                      <w:szCs w:val="24"/>
                    </w:rPr>
                  </w:pPr>
                </w:p>
              </w:tc>
              <w:tc>
                <w:tcPr>
                  <w:tcW w:w="8605" w:type="dxa"/>
                  <w:hideMark/>
                </w:tcPr>
                <w:p w:rsidR="00F82F9B" w:rsidRPr="00F82F9B" w:rsidRDefault="00AE54FC" w:rsidP="00F82F9B">
                  <w:pPr>
                    <w:spacing w:after="0" w:line="240" w:lineRule="auto"/>
                    <w:rPr>
                      <w:rFonts w:ascii="Sylfaen" w:eastAsia="Times New Roman" w:hAnsi="Sylfaen" w:cs="Times New Roman"/>
                      <w:sz w:val="21"/>
                      <w:szCs w:val="21"/>
                    </w:rPr>
                  </w:pPr>
                  <w:hyperlink r:id="rId25" w:history="1">
                    <w:r w:rsidR="00F82F9B" w:rsidRPr="00F82F9B">
                      <w:rPr>
                        <w:rFonts w:ascii="Sylfaen" w:eastAsia="Times New Roman" w:hAnsi="Sylfaen" w:cs="Times New Roman"/>
                        <w:b/>
                        <w:bCs/>
                        <w:color w:val="757E88"/>
                        <w:sz w:val="21"/>
                        <w:szCs w:val="21"/>
                        <w:u w:val="single"/>
                      </w:rPr>
                      <w:t>016/27567-18</w:t>
                    </w:r>
                  </w:hyperlink>
                  <w:r w:rsidR="00F82F9B" w:rsidRPr="00F82F9B">
                    <w:rPr>
                      <w:rFonts w:ascii="Sylfaen" w:eastAsia="Times New Roman" w:hAnsi="Sylfaen" w:cs="Times New Roman"/>
                      <w:sz w:val="21"/>
                      <w:szCs w:val="21"/>
                    </w:rPr>
                    <w:t xml:space="preserve"> 2018-07-03</w:t>
                  </w:r>
                </w:p>
              </w:tc>
            </w:tr>
          </w:tbl>
          <w:p w:rsidR="00F82F9B" w:rsidRDefault="00F82F9B" w:rsidP="00F82F9B">
            <w:pPr>
              <w:rPr>
                <w:rFonts w:ascii="GHEA Mariam" w:hAnsi="GHEA Mariam"/>
                <w:sz w:val="24"/>
                <w:szCs w:val="24"/>
                <w:lang w:val="hy-AM"/>
              </w:rPr>
            </w:pPr>
          </w:p>
        </w:tc>
        <w:tc>
          <w:tcPr>
            <w:tcW w:w="5244" w:type="dxa"/>
          </w:tcPr>
          <w:p w:rsidR="00F82F9B" w:rsidRPr="00810754" w:rsidRDefault="00F82F9B" w:rsidP="00F82F9B">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F82F9B" w:rsidRPr="00E00860" w:rsidRDefault="00F82F9B" w:rsidP="00F82F9B">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F82F9B" w:rsidRPr="00E00860" w:rsidRDefault="00F82F9B" w:rsidP="00F82F9B">
            <w:pPr>
              <w:tabs>
                <w:tab w:val="left" w:pos="0"/>
              </w:tabs>
              <w:spacing w:after="0" w:line="240" w:lineRule="auto"/>
              <w:jc w:val="both"/>
              <w:rPr>
                <w:rFonts w:ascii="GHEA Grapalat" w:hAnsi="GHEA Grapalat" w:cs="Sylfaen"/>
                <w:noProof/>
                <w:sz w:val="24"/>
                <w:szCs w:val="24"/>
                <w:lang w:val="hy-AM"/>
              </w:rPr>
            </w:pPr>
          </w:p>
        </w:tc>
        <w:tc>
          <w:tcPr>
            <w:tcW w:w="4893" w:type="dxa"/>
          </w:tcPr>
          <w:p w:rsidR="00F82F9B" w:rsidRPr="00217ADD" w:rsidRDefault="00F82F9B" w:rsidP="00F82F9B">
            <w:pPr>
              <w:autoSpaceDE w:val="0"/>
              <w:autoSpaceDN w:val="0"/>
              <w:adjustRightInd w:val="0"/>
              <w:spacing w:after="0" w:line="240" w:lineRule="auto"/>
              <w:jc w:val="both"/>
              <w:rPr>
                <w:rFonts w:ascii="GHEA Grapalat" w:hAnsi="GHEA Grapalat"/>
                <w:noProof/>
                <w:sz w:val="24"/>
                <w:szCs w:val="24"/>
                <w:lang w:val="hy-AM"/>
              </w:rPr>
            </w:pPr>
          </w:p>
        </w:tc>
      </w:tr>
      <w:tr w:rsidR="00831267" w:rsidRPr="00011873" w:rsidTr="00FD12E7">
        <w:trPr>
          <w:trHeight w:val="1127"/>
        </w:trPr>
        <w:tc>
          <w:tcPr>
            <w:tcW w:w="682" w:type="dxa"/>
          </w:tcPr>
          <w:p w:rsidR="00831267" w:rsidRPr="006D7F3D" w:rsidRDefault="00831267" w:rsidP="00831267">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22</w:t>
            </w:r>
            <w:r w:rsidR="006D7F3D">
              <w:rPr>
                <w:rFonts w:ascii="GHEA Grapalat" w:hAnsi="GHEA Grapalat"/>
                <w:noProof/>
                <w:sz w:val="24"/>
                <w:szCs w:val="24"/>
              </w:rPr>
              <w:t>.</w:t>
            </w:r>
          </w:p>
        </w:tc>
        <w:tc>
          <w:tcPr>
            <w:tcW w:w="2552" w:type="dxa"/>
          </w:tcPr>
          <w:p w:rsidR="00831267" w:rsidRDefault="00831267" w:rsidP="00831267">
            <w:pPr>
              <w:rPr>
                <w:rFonts w:ascii="GHEA Mariam" w:hAnsi="GHEA Mariam"/>
                <w:sz w:val="24"/>
                <w:szCs w:val="24"/>
                <w:lang w:val="hy-AM"/>
              </w:rPr>
            </w:pPr>
            <w:r>
              <w:rPr>
                <w:rFonts w:ascii="GHEA Mariam" w:hAnsi="GHEA Mariam"/>
                <w:sz w:val="24"/>
                <w:szCs w:val="24"/>
                <w:lang w:val="hy-AM"/>
              </w:rPr>
              <w:t>ՀՀ քաղաքաշինության կոմիտե</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0"/>
              <w:gridCol w:w="2042"/>
            </w:tblGrid>
            <w:tr w:rsidR="00831267" w:rsidRPr="00831267" w:rsidTr="00831267">
              <w:tc>
                <w:tcPr>
                  <w:tcW w:w="112" w:type="dxa"/>
                  <w:noWrap/>
                  <w:hideMark/>
                </w:tcPr>
                <w:p w:rsidR="00831267" w:rsidRPr="00831267" w:rsidRDefault="00831267" w:rsidP="00831267">
                  <w:pPr>
                    <w:spacing w:after="0" w:line="240" w:lineRule="auto"/>
                    <w:rPr>
                      <w:rFonts w:ascii="Times New Roman" w:eastAsia="Times New Roman" w:hAnsi="Times New Roman" w:cs="Times New Roman"/>
                      <w:sz w:val="24"/>
                      <w:szCs w:val="24"/>
                    </w:rPr>
                  </w:pPr>
                </w:p>
              </w:tc>
              <w:tc>
                <w:tcPr>
                  <w:tcW w:w="8608" w:type="dxa"/>
                  <w:hideMark/>
                </w:tcPr>
                <w:p w:rsidR="00831267" w:rsidRPr="00831267" w:rsidRDefault="00AE54FC" w:rsidP="00831267">
                  <w:pPr>
                    <w:spacing w:after="0" w:line="240" w:lineRule="auto"/>
                    <w:rPr>
                      <w:rFonts w:ascii="Sylfaen" w:eastAsia="Times New Roman" w:hAnsi="Sylfaen" w:cs="Times New Roman"/>
                      <w:sz w:val="21"/>
                      <w:szCs w:val="21"/>
                    </w:rPr>
                  </w:pPr>
                  <w:hyperlink r:id="rId26" w:history="1">
                    <w:r w:rsidR="00831267" w:rsidRPr="00831267">
                      <w:rPr>
                        <w:rFonts w:ascii="Sylfaen" w:eastAsia="Times New Roman" w:hAnsi="Sylfaen" w:cs="Times New Roman"/>
                        <w:b/>
                        <w:bCs/>
                        <w:color w:val="757E88"/>
                        <w:sz w:val="21"/>
                        <w:szCs w:val="21"/>
                        <w:u w:val="single"/>
                      </w:rPr>
                      <w:t>*027/27579-18</w:t>
                    </w:r>
                  </w:hyperlink>
                  <w:r w:rsidR="00831267" w:rsidRPr="00831267">
                    <w:rPr>
                      <w:rFonts w:ascii="Sylfaen" w:eastAsia="Times New Roman" w:hAnsi="Sylfaen" w:cs="Times New Roman"/>
                      <w:sz w:val="21"/>
                      <w:szCs w:val="21"/>
                    </w:rPr>
                    <w:t xml:space="preserve"> 2018-07-03</w:t>
                  </w:r>
                </w:p>
              </w:tc>
            </w:tr>
          </w:tbl>
          <w:p w:rsidR="00831267" w:rsidRDefault="00831267" w:rsidP="00831267">
            <w:pPr>
              <w:rPr>
                <w:rFonts w:ascii="GHEA Mariam" w:hAnsi="GHEA Mariam"/>
                <w:sz w:val="24"/>
                <w:szCs w:val="24"/>
                <w:lang w:val="hy-AM"/>
              </w:rPr>
            </w:pPr>
          </w:p>
        </w:tc>
        <w:tc>
          <w:tcPr>
            <w:tcW w:w="5244" w:type="dxa"/>
          </w:tcPr>
          <w:p w:rsidR="00831267" w:rsidRDefault="00831267" w:rsidP="00831267">
            <w:pPr>
              <w:tabs>
                <w:tab w:val="left" w:pos="-90"/>
                <w:tab w:val="left" w:pos="90"/>
                <w:tab w:val="left" w:pos="450"/>
              </w:tabs>
              <w:rPr>
                <w:rFonts w:ascii="GHEA Mariam" w:hAnsi="GHEA Mariam"/>
                <w:bCs/>
                <w:sz w:val="24"/>
                <w:szCs w:val="24"/>
                <w:lang w:val="hy-AM"/>
              </w:rPr>
            </w:pPr>
            <w:r>
              <w:rPr>
                <w:rFonts w:ascii="GHEA Mariam" w:hAnsi="GHEA Mariam"/>
                <w:bCs/>
                <w:sz w:val="24"/>
                <w:szCs w:val="24"/>
                <w:lang w:val="hy-AM"/>
              </w:rPr>
              <w:t>Առաջարկվում է ՝</w:t>
            </w:r>
          </w:p>
          <w:p w:rsidR="00831267" w:rsidRPr="00831267" w:rsidRDefault="00831267" w:rsidP="00831267">
            <w:pPr>
              <w:tabs>
                <w:tab w:val="left" w:pos="-90"/>
                <w:tab w:val="left" w:pos="90"/>
                <w:tab w:val="left" w:pos="450"/>
              </w:tabs>
              <w:rPr>
                <w:rFonts w:ascii="GHEA Mariam" w:hAnsi="GHEA Mariam"/>
                <w:bCs/>
                <w:sz w:val="24"/>
                <w:szCs w:val="24"/>
                <w:lang w:val="hy-AM"/>
              </w:rPr>
            </w:pPr>
            <w:r>
              <w:rPr>
                <w:rFonts w:ascii="GHEA Mariam" w:hAnsi="GHEA Mariam"/>
                <w:bCs/>
                <w:sz w:val="24"/>
                <w:szCs w:val="24"/>
                <w:lang w:val="hy-AM"/>
              </w:rPr>
              <w:t>1․</w:t>
            </w:r>
            <w:r w:rsidRPr="00831267">
              <w:rPr>
                <w:rFonts w:ascii="GHEA Mariam" w:hAnsi="GHEA Mariam"/>
                <w:bCs/>
                <w:sz w:val="24"/>
                <w:szCs w:val="24"/>
                <w:lang w:val="hy-AM"/>
              </w:rPr>
              <w:t xml:space="preserve">նախագծի հավելվածի </w:t>
            </w:r>
            <w:r w:rsidRPr="00831267">
              <w:rPr>
                <w:rFonts w:ascii="GHEA Mariam" w:hAnsi="GHEA Mariam" w:cs="Sylfaen"/>
                <w:bCs/>
                <w:color w:val="000000"/>
                <w:sz w:val="24"/>
                <w:szCs w:val="24"/>
                <w:lang w:val="hy-AM"/>
              </w:rPr>
              <w:t>12-րդ կետի ենթակետով բառը փոխարինել և 5-րդ ենթակետերով բառերով.</w:t>
            </w:r>
          </w:p>
          <w:p w:rsidR="00831267" w:rsidRPr="00831267" w:rsidRDefault="00831267" w:rsidP="00831267">
            <w:pPr>
              <w:tabs>
                <w:tab w:val="left" w:pos="-90"/>
                <w:tab w:val="left" w:pos="90"/>
                <w:tab w:val="left" w:pos="450"/>
              </w:tabs>
              <w:rPr>
                <w:rFonts w:ascii="GHEA Mariam" w:hAnsi="GHEA Mariam"/>
                <w:bCs/>
                <w:sz w:val="24"/>
                <w:szCs w:val="24"/>
                <w:lang w:val="hy-AM"/>
              </w:rPr>
            </w:pPr>
            <w:r>
              <w:rPr>
                <w:rFonts w:ascii="GHEA Mariam" w:hAnsi="GHEA Mariam"/>
                <w:bCs/>
                <w:sz w:val="24"/>
                <w:szCs w:val="24"/>
                <w:lang w:val="hy-AM"/>
              </w:rPr>
              <w:lastRenderedPageBreak/>
              <w:t>2․</w:t>
            </w:r>
            <w:r w:rsidRPr="00831267">
              <w:rPr>
                <w:rFonts w:ascii="GHEA Mariam" w:hAnsi="GHEA Mariam"/>
                <w:bCs/>
                <w:sz w:val="24"/>
                <w:szCs w:val="24"/>
                <w:lang w:val="hy-AM"/>
              </w:rPr>
              <w:t>նախագծի հավելվածի</w:t>
            </w:r>
            <w:r w:rsidRPr="00831267">
              <w:rPr>
                <w:rFonts w:ascii="GHEA Mariam" w:hAnsi="GHEA Mariam" w:cs="Sylfaen"/>
                <w:bCs/>
                <w:color w:val="000000"/>
                <w:sz w:val="24"/>
                <w:szCs w:val="24"/>
                <w:lang w:val="hy-AM"/>
              </w:rPr>
              <w:t xml:space="preserve"> 19-րդ կետը շարադրել հետևյալ խմբագրությամբ.</w:t>
            </w:r>
          </w:p>
          <w:p w:rsidR="00831267" w:rsidRPr="00831267" w:rsidRDefault="00831267" w:rsidP="002D4EF3">
            <w:pPr>
              <w:tabs>
                <w:tab w:val="left" w:pos="-90"/>
                <w:tab w:val="left" w:pos="90"/>
                <w:tab w:val="left" w:pos="450"/>
              </w:tabs>
              <w:rPr>
                <w:rFonts w:ascii="GHEA Mariam" w:hAnsi="GHEA Mariam" w:cs="Sylfaen"/>
                <w:bCs/>
                <w:color w:val="000000"/>
                <w:sz w:val="24"/>
                <w:szCs w:val="24"/>
                <w:lang w:val="hy-AM"/>
              </w:rPr>
            </w:pPr>
            <w:r w:rsidRPr="00831267">
              <w:rPr>
                <w:rFonts w:ascii="GHEA Mariam" w:hAnsi="GHEA Mariam"/>
                <w:bCs/>
                <w:sz w:val="24"/>
                <w:szCs w:val="24"/>
                <w:lang w:val="hy-AM"/>
              </w:rPr>
              <w:t xml:space="preserve">«19. </w:t>
            </w:r>
            <w:r w:rsidRPr="00831267">
              <w:rPr>
                <w:rFonts w:ascii="GHEA Mariam" w:hAnsi="GHEA Mariam" w:cs="Sylfaen"/>
                <w:color w:val="000000"/>
                <w:sz w:val="24"/>
                <w:szCs w:val="24"/>
                <w:lang w:val="hy-AM"/>
              </w:rPr>
              <w:t>Եթե</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տվյալ</w:t>
            </w:r>
            <w:r w:rsidRPr="00831267">
              <w:rPr>
                <w:rFonts w:ascii="GHEA Mariam" w:hAnsi="GHEA Mariam" w:cs="Times Armenian"/>
                <w:color w:val="000000"/>
                <w:sz w:val="24"/>
                <w:szCs w:val="24"/>
                <w:lang w:val="hy-AM"/>
              </w:rPr>
              <w:t xml:space="preserve"> </w:t>
            </w:r>
            <w:r w:rsidRPr="00831267">
              <w:rPr>
                <w:rFonts w:ascii="GHEA Mariam" w:hAnsi="GHEA Mariam" w:cs="Times Armenian"/>
                <w:iCs/>
                <w:color w:val="000000"/>
                <w:sz w:val="24"/>
                <w:szCs w:val="24"/>
                <w:lang w:val="hy-AM"/>
              </w:rPr>
              <w:t>պաշտոնի անձնագրի (</w:t>
            </w:r>
            <w:r w:rsidRPr="00831267">
              <w:rPr>
                <w:rFonts w:ascii="GHEA Mariam" w:hAnsi="GHEA Mariam" w:cs="Sylfaen"/>
                <w:iCs/>
                <w:color w:val="000000"/>
                <w:sz w:val="24"/>
                <w:szCs w:val="24"/>
                <w:lang w:val="hy-AM"/>
              </w:rPr>
              <w:t xml:space="preserve">աշխատատեղի նկարագրի) </w:t>
            </w:r>
            <w:r w:rsidRPr="00831267">
              <w:rPr>
                <w:rFonts w:ascii="GHEA Mariam" w:hAnsi="GHEA Mariam" w:cs="Sylfaen"/>
                <w:color w:val="000000"/>
                <w:sz w:val="24"/>
                <w:szCs w:val="24"/>
                <w:lang w:val="hy-AM"/>
              </w:rPr>
              <w:t>պահանջները</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բավարարող</w:t>
            </w:r>
            <w:r w:rsidRPr="00831267">
              <w:rPr>
                <w:rFonts w:ascii="GHEA Mariam" w:hAnsi="GHEA Mariam" w:cs="Times Armenian"/>
                <w:color w:val="000000"/>
                <w:sz w:val="24"/>
                <w:szCs w:val="24"/>
                <w:lang w:val="hy-AM"/>
              </w:rPr>
              <w:t xml:space="preserve"> ոչ մի </w:t>
            </w:r>
            <w:r w:rsidRPr="00831267">
              <w:rPr>
                <w:rFonts w:ascii="GHEA Mariam" w:hAnsi="GHEA Mariam" w:cs="Sylfaen"/>
                <w:color w:val="000000"/>
                <w:sz w:val="24"/>
                <w:szCs w:val="24"/>
                <w:lang w:val="hy-AM"/>
              </w:rPr>
              <w:t>դիմում</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չի</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ներկայացվել</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կամ</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դիմում</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ներկայացրած</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անձը</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անձինք</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չի</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բավարարում</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տվյալ</w:t>
            </w:r>
            <w:r w:rsidRPr="00831267">
              <w:rPr>
                <w:rFonts w:ascii="GHEA Mariam" w:hAnsi="GHEA Mariam" w:cs="Times Armenian"/>
                <w:color w:val="000000"/>
                <w:sz w:val="24"/>
                <w:szCs w:val="24"/>
                <w:lang w:val="hy-AM"/>
              </w:rPr>
              <w:t xml:space="preserve"> </w:t>
            </w:r>
            <w:r w:rsidRPr="00831267">
              <w:rPr>
                <w:rFonts w:ascii="GHEA Mariam" w:hAnsi="GHEA Mariam" w:cs="Times Armenian"/>
                <w:iCs/>
                <w:color w:val="000000"/>
                <w:sz w:val="24"/>
                <w:szCs w:val="24"/>
                <w:lang w:val="hy-AM"/>
              </w:rPr>
              <w:t>պաշտոնի անձնագրի (</w:t>
            </w:r>
            <w:r w:rsidRPr="00831267">
              <w:rPr>
                <w:rFonts w:ascii="GHEA Mariam" w:hAnsi="GHEA Mariam" w:cs="Sylfaen"/>
                <w:iCs/>
                <w:color w:val="000000"/>
                <w:sz w:val="24"/>
                <w:szCs w:val="24"/>
                <w:lang w:val="hy-AM"/>
              </w:rPr>
              <w:t xml:space="preserve">աշխատատեղի նկարագրի) </w:t>
            </w:r>
            <w:r w:rsidRPr="00831267">
              <w:rPr>
                <w:rFonts w:ascii="GHEA Mariam" w:hAnsi="GHEA Mariam" w:cs="Sylfaen"/>
                <w:color w:val="000000"/>
                <w:sz w:val="24"/>
                <w:szCs w:val="24"/>
                <w:lang w:val="hy-AM"/>
              </w:rPr>
              <w:t>պահանջները</w:t>
            </w:r>
            <w:r w:rsidRPr="00831267">
              <w:rPr>
                <w:rFonts w:ascii="GHEA Mariam" w:hAnsi="GHEA Mariam" w:cs="Times Armenian"/>
                <w:color w:val="000000"/>
                <w:sz w:val="24"/>
                <w:szCs w:val="24"/>
                <w:lang w:val="hy-AM"/>
              </w:rPr>
              <w:t xml:space="preserve">, </w:t>
            </w:r>
            <w:r w:rsidRPr="00831267">
              <w:rPr>
                <w:rFonts w:ascii="GHEA Mariam" w:hAnsi="GHEA Mariam" w:cs="Sylfaen"/>
                <w:color w:val="000000"/>
                <w:sz w:val="24"/>
                <w:szCs w:val="24"/>
                <w:lang w:val="hy-AM"/>
              </w:rPr>
              <w:t xml:space="preserve">ապա </w:t>
            </w:r>
            <w:r w:rsidRPr="00831267">
              <w:rPr>
                <w:rFonts w:ascii="GHEA Mariam" w:hAnsi="GHEA Mariam"/>
                <w:color w:val="000000"/>
                <w:sz w:val="24"/>
                <w:szCs w:val="24"/>
                <w:lang w:val="hy-AM"/>
              </w:rPr>
              <w:t>համապատասխան մարմինը սույն կարգի 13-րդ կետի 5-րդ ենթակետով նախատեսված վերջնաժամկետի հաջորդ աշխատանքային օրը</w:t>
            </w:r>
            <w:r w:rsidRPr="00831267">
              <w:rPr>
                <w:rFonts w:ascii="GHEA Mariam" w:hAnsi="GHEA Mariam" w:cs="Times Armenian"/>
                <w:color w:val="000000"/>
                <w:sz w:val="24"/>
                <w:szCs w:val="24"/>
                <w:lang w:val="hy-AM"/>
              </w:rPr>
              <w:t xml:space="preserve"> </w:t>
            </w:r>
            <w:r w:rsidRPr="00831267">
              <w:rPr>
                <w:rFonts w:ascii="GHEA Mariam" w:hAnsi="GHEA Mariam"/>
                <w:color w:val="000000"/>
                <w:sz w:val="24"/>
                <w:szCs w:val="24"/>
                <w:lang w:val="hy-AM"/>
              </w:rPr>
              <w:t>այդ</w:t>
            </w:r>
            <w:r w:rsidRPr="00831267">
              <w:rPr>
                <w:rFonts w:ascii="GHEA Mariam" w:hAnsi="GHEA Mariam" w:cs="Times Armenian"/>
                <w:color w:val="000000"/>
                <w:sz w:val="24"/>
                <w:szCs w:val="24"/>
                <w:lang w:val="hy-AM"/>
              </w:rPr>
              <w:t xml:space="preserve"> </w:t>
            </w:r>
            <w:r w:rsidRPr="00831267">
              <w:rPr>
                <w:rFonts w:ascii="GHEA Mariam" w:hAnsi="GHEA Mariam"/>
                <w:color w:val="000000"/>
                <w:sz w:val="24"/>
                <w:szCs w:val="24"/>
                <w:lang w:val="hy-AM"/>
              </w:rPr>
              <w:t>մասին</w:t>
            </w:r>
            <w:r w:rsidRPr="00831267">
              <w:rPr>
                <w:rFonts w:ascii="GHEA Mariam" w:hAnsi="GHEA Mariam" w:cs="Times Armenian"/>
                <w:color w:val="000000"/>
                <w:sz w:val="24"/>
                <w:szCs w:val="24"/>
                <w:lang w:val="hy-AM"/>
              </w:rPr>
              <w:t xml:space="preserve"> </w:t>
            </w:r>
            <w:r w:rsidRPr="00831267">
              <w:rPr>
                <w:rFonts w:ascii="GHEA Mariam" w:hAnsi="GHEA Mariam"/>
                <w:color w:val="000000"/>
                <w:sz w:val="24"/>
                <w:szCs w:val="24"/>
                <w:lang w:val="hy-AM"/>
              </w:rPr>
              <w:t>տեղեկություն</w:t>
            </w:r>
            <w:r w:rsidRPr="00831267">
              <w:rPr>
                <w:rFonts w:ascii="GHEA Mariam" w:hAnsi="GHEA Mariam" w:cs="Times Armenian"/>
                <w:color w:val="000000"/>
                <w:sz w:val="24"/>
                <w:szCs w:val="24"/>
                <w:lang w:val="hy-AM"/>
              </w:rPr>
              <w:t xml:space="preserve"> է </w:t>
            </w:r>
            <w:r w:rsidRPr="00831267">
              <w:rPr>
                <w:rFonts w:ascii="GHEA Mariam" w:hAnsi="GHEA Mariam"/>
                <w:color w:val="000000"/>
                <w:sz w:val="24"/>
                <w:szCs w:val="24"/>
                <w:lang w:val="hy-AM"/>
              </w:rPr>
              <w:t>հրապարակում</w:t>
            </w:r>
            <w:r w:rsidRPr="00831267">
              <w:rPr>
                <w:rFonts w:ascii="GHEA Mariam" w:hAnsi="GHEA Mariam" w:cs="Times Armenian"/>
                <w:color w:val="000000"/>
                <w:sz w:val="24"/>
                <w:szCs w:val="24"/>
                <w:lang w:val="hy-AM"/>
              </w:rPr>
              <w:t xml:space="preserve"> </w:t>
            </w:r>
            <w:r w:rsidRPr="00831267">
              <w:rPr>
                <w:rFonts w:ascii="GHEA Mariam" w:hAnsi="GHEA Mariam"/>
                <w:color w:val="000000"/>
                <w:sz w:val="24"/>
                <w:szCs w:val="24"/>
                <w:lang w:val="hy-AM"/>
              </w:rPr>
              <w:t>համապատասխան մարմնի</w:t>
            </w:r>
            <w:r w:rsidRPr="00831267">
              <w:rPr>
                <w:rFonts w:ascii="GHEA Mariam" w:hAnsi="GHEA Mariam" w:cs="Times Armenian"/>
                <w:color w:val="000000"/>
                <w:sz w:val="24"/>
                <w:szCs w:val="24"/>
                <w:lang w:val="hy-AM"/>
              </w:rPr>
              <w:t xml:space="preserve"> պաշտոնական կայքում</w:t>
            </w:r>
            <w:r w:rsidRPr="00831267">
              <w:rPr>
                <w:rFonts w:ascii="GHEA Mariam" w:hAnsi="GHEA Mariam"/>
                <w:color w:val="000000"/>
                <w:sz w:val="24"/>
                <w:szCs w:val="24"/>
                <w:lang w:val="hy-AM"/>
              </w:rPr>
              <w:t>:</w:t>
            </w:r>
            <w:r w:rsidRPr="00831267">
              <w:rPr>
                <w:rFonts w:ascii="GHEA Mariam" w:hAnsi="GHEA Mariam" w:cs="Sylfaen"/>
                <w:bCs/>
                <w:color w:val="000000"/>
                <w:sz w:val="24"/>
                <w:szCs w:val="24"/>
                <w:lang w:val="hy-AM"/>
              </w:rPr>
              <w:t>.</w:t>
            </w:r>
          </w:p>
          <w:p w:rsidR="00831267" w:rsidRPr="00831267" w:rsidRDefault="00D30008" w:rsidP="00D30008">
            <w:pPr>
              <w:rPr>
                <w:rFonts w:ascii="GHEA Mariam" w:hAnsi="GHEA Mariam" w:cs="Sylfaen"/>
                <w:bCs/>
                <w:color w:val="000000"/>
                <w:sz w:val="24"/>
                <w:szCs w:val="24"/>
                <w:lang w:val="hy-AM"/>
              </w:rPr>
            </w:pPr>
            <w:r>
              <w:rPr>
                <w:rFonts w:ascii="GHEA Mariam" w:hAnsi="GHEA Mariam" w:cs="Sylfaen"/>
                <w:bCs/>
                <w:color w:val="000000"/>
                <w:sz w:val="24"/>
                <w:szCs w:val="24"/>
                <w:lang w:val="hy-AM"/>
              </w:rPr>
              <w:t>3․</w:t>
            </w:r>
            <w:r w:rsidR="00831267" w:rsidRPr="00831267">
              <w:rPr>
                <w:rFonts w:ascii="GHEA Mariam" w:hAnsi="GHEA Mariam" w:cs="Sylfaen"/>
                <w:bCs/>
                <w:color w:val="000000"/>
                <w:sz w:val="24"/>
                <w:szCs w:val="24"/>
                <w:lang w:val="hy-AM"/>
              </w:rPr>
              <w:t xml:space="preserve"> նախագծի հավելվածի 20-րդ կետի 2-րդ ենթակետից հանել 11-րդ բառերը, քանի որ քաղաքացիական ծառայության պաշտոն զբաղեցնելու առավելագույն տարիքը լրանալու դեպքում անձը չի կարող զբաղեցնել քաղաքացիական ծառայության պաշտոն: Մեկ տարով երկարաձգվում է միայն քաղաքացիական ծառայողի </w:t>
            </w:r>
            <w:r w:rsidR="00831267" w:rsidRPr="00831267">
              <w:rPr>
                <w:rFonts w:ascii="GHEA Mariam" w:hAnsi="GHEA Mariam" w:cs="Sylfaen"/>
                <w:bCs/>
                <w:color w:val="000000"/>
                <w:sz w:val="24"/>
                <w:szCs w:val="24"/>
                <w:lang w:val="hy-AM"/>
              </w:rPr>
              <w:lastRenderedPageBreak/>
              <w:t>պաշտոնավարման ժամկետը, իսկ ժամկետային աշխատանքային պայմանագրով քաղաքացիական ծառայության պաշտոն զբաղեցնողը քաղաքացիական ծառայող չէ:</w:t>
            </w:r>
          </w:p>
          <w:p w:rsidR="00831267" w:rsidRPr="00831267" w:rsidRDefault="00831267" w:rsidP="00831267">
            <w:pPr>
              <w:pStyle w:val="norm"/>
              <w:tabs>
                <w:tab w:val="left" w:pos="180"/>
              </w:tabs>
              <w:spacing w:line="240" w:lineRule="auto"/>
              <w:ind w:firstLine="450"/>
              <w:jc w:val="left"/>
              <w:rPr>
                <w:rFonts w:ascii="GHEA Mariam" w:hAnsi="GHEA Mariam" w:cs="Sylfaen"/>
                <w:color w:val="222222"/>
                <w:sz w:val="24"/>
                <w:szCs w:val="24"/>
                <w:lang w:val="hy-AM"/>
              </w:rPr>
            </w:pPr>
          </w:p>
        </w:tc>
        <w:tc>
          <w:tcPr>
            <w:tcW w:w="2410" w:type="dxa"/>
          </w:tcPr>
          <w:p w:rsidR="00831267" w:rsidRPr="00E00860" w:rsidRDefault="00831267" w:rsidP="00831267">
            <w:pPr>
              <w:tabs>
                <w:tab w:val="left" w:pos="0"/>
              </w:tabs>
              <w:spacing w:after="0" w:line="240" w:lineRule="auto"/>
              <w:jc w:val="both"/>
              <w:rPr>
                <w:rFonts w:ascii="GHEA Grapalat" w:hAnsi="GHEA Grapalat" w:cs="Sylfaen"/>
                <w:noProof/>
                <w:sz w:val="24"/>
                <w:szCs w:val="24"/>
                <w:lang w:val="hy-AM"/>
              </w:rPr>
            </w:pPr>
          </w:p>
        </w:tc>
        <w:tc>
          <w:tcPr>
            <w:tcW w:w="4893" w:type="dxa"/>
          </w:tcPr>
          <w:p w:rsidR="00831267" w:rsidRDefault="00932E13" w:rsidP="00831267">
            <w:pPr>
              <w:autoSpaceDE w:val="0"/>
              <w:autoSpaceDN w:val="0"/>
              <w:adjustRightInd w:val="0"/>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խմբագրվել է</w:t>
            </w: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խմբագրվել է</w:t>
            </w: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Default="00932E13" w:rsidP="00831267">
            <w:pPr>
              <w:autoSpaceDE w:val="0"/>
              <w:autoSpaceDN w:val="0"/>
              <w:adjustRightInd w:val="0"/>
              <w:spacing w:after="0" w:line="240" w:lineRule="auto"/>
              <w:jc w:val="both"/>
              <w:rPr>
                <w:rFonts w:ascii="GHEA Grapalat" w:hAnsi="GHEA Grapalat"/>
                <w:noProof/>
                <w:sz w:val="24"/>
                <w:szCs w:val="24"/>
                <w:lang w:val="hy-AM"/>
              </w:rPr>
            </w:pPr>
          </w:p>
          <w:p w:rsidR="00932E13" w:rsidRPr="00217ADD" w:rsidRDefault="00932E13" w:rsidP="00831267">
            <w:pPr>
              <w:autoSpaceDE w:val="0"/>
              <w:autoSpaceDN w:val="0"/>
              <w:adjustRightInd w:val="0"/>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խմբագրվել է</w:t>
            </w:r>
          </w:p>
        </w:tc>
      </w:tr>
      <w:tr w:rsidR="00A86D95" w:rsidRPr="00193A8C" w:rsidTr="00FD12E7">
        <w:trPr>
          <w:trHeight w:val="1127"/>
        </w:trPr>
        <w:tc>
          <w:tcPr>
            <w:tcW w:w="682" w:type="dxa"/>
          </w:tcPr>
          <w:p w:rsidR="00A86D95" w:rsidRPr="006D7F3D" w:rsidRDefault="00A86D95" w:rsidP="00A86D95">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lastRenderedPageBreak/>
              <w:t>23</w:t>
            </w:r>
            <w:r w:rsidR="006D7F3D">
              <w:rPr>
                <w:rFonts w:ascii="GHEA Grapalat" w:hAnsi="GHEA Grapalat"/>
                <w:noProof/>
                <w:sz w:val="24"/>
                <w:szCs w:val="24"/>
              </w:rPr>
              <w:t>.</w:t>
            </w:r>
          </w:p>
        </w:tc>
        <w:tc>
          <w:tcPr>
            <w:tcW w:w="2552" w:type="dxa"/>
          </w:tcPr>
          <w:p w:rsidR="00A86D95" w:rsidRDefault="00A86D95" w:rsidP="00A86D95">
            <w:pPr>
              <w:rPr>
                <w:rFonts w:ascii="GHEA Mariam" w:hAnsi="GHEA Mariam"/>
                <w:sz w:val="24"/>
                <w:szCs w:val="24"/>
                <w:lang w:val="hy-AM"/>
              </w:rPr>
            </w:pPr>
            <w:r>
              <w:rPr>
                <w:rFonts w:ascii="GHEA Mariam" w:hAnsi="GHEA Mariam"/>
                <w:sz w:val="24"/>
                <w:szCs w:val="24"/>
                <w:lang w:val="hy-AM"/>
              </w:rPr>
              <w:t>ՀՀ պետական եկամուտների կոմիտե</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A86D95" w:rsidRPr="00A86D95" w:rsidTr="00A86D95">
              <w:tc>
                <w:tcPr>
                  <w:tcW w:w="115" w:type="dxa"/>
                  <w:noWrap/>
                  <w:hideMark/>
                </w:tcPr>
                <w:p w:rsidR="00A86D95" w:rsidRPr="00A86D95" w:rsidRDefault="00A86D95" w:rsidP="00A86D95">
                  <w:pPr>
                    <w:spacing w:after="0" w:line="240" w:lineRule="auto"/>
                    <w:rPr>
                      <w:rFonts w:ascii="Times New Roman" w:eastAsia="Times New Roman" w:hAnsi="Times New Roman" w:cs="Times New Roman"/>
                      <w:sz w:val="24"/>
                      <w:szCs w:val="24"/>
                    </w:rPr>
                  </w:pPr>
                </w:p>
              </w:tc>
              <w:tc>
                <w:tcPr>
                  <w:tcW w:w="8605" w:type="dxa"/>
                  <w:hideMark/>
                </w:tcPr>
                <w:p w:rsidR="00A86D95" w:rsidRPr="00A86D95" w:rsidRDefault="00AE54FC" w:rsidP="00A86D95">
                  <w:pPr>
                    <w:spacing w:after="0" w:line="240" w:lineRule="auto"/>
                    <w:rPr>
                      <w:rFonts w:ascii="Sylfaen" w:eastAsia="Times New Roman" w:hAnsi="Sylfaen" w:cs="Times New Roman"/>
                      <w:sz w:val="21"/>
                      <w:szCs w:val="21"/>
                    </w:rPr>
                  </w:pPr>
                  <w:hyperlink r:id="rId27" w:history="1">
                    <w:r w:rsidR="00A86D95" w:rsidRPr="00A86D95">
                      <w:rPr>
                        <w:rFonts w:ascii="Sylfaen" w:eastAsia="Times New Roman" w:hAnsi="Sylfaen" w:cs="Times New Roman"/>
                        <w:b/>
                        <w:bCs/>
                        <w:color w:val="757E88"/>
                        <w:sz w:val="21"/>
                        <w:szCs w:val="21"/>
                        <w:u w:val="single"/>
                      </w:rPr>
                      <w:t>044/27481-18</w:t>
                    </w:r>
                  </w:hyperlink>
                  <w:r w:rsidR="00A86D95" w:rsidRPr="00A86D95">
                    <w:rPr>
                      <w:rFonts w:ascii="Sylfaen" w:eastAsia="Times New Roman" w:hAnsi="Sylfaen" w:cs="Times New Roman"/>
                      <w:sz w:val="21"/>
                      <w:szCs w:val="21"/>
                    </w:rPr>
                    <w:t xml:space="preserve"> 2018-07-03</w:t>
                  </w:r>
                </w:p>
              </w:tc>
            </w:tr>
          </w:tbl>
          <w:p w:rsidR="00A86D95" w:rsidRDefault="00A86D95" w:rsidP="00A86D95">
            <w:pPr>
              <w:rPr>
                <w:rFonts w:ascii="GHEA Mariam" w:hAnsi="GHEA Mariam"/>
                <w:sz w:val="24"/>
                <w:szCs w:val="24"/>
                <w:lang w:val="hy-AM"/>
              </w:rPr>
            </w:pPr>
          </w:p>
        </w:tc>
        <w:tc>
          <w:tcPr>
            <w:tcW w:w="5244" w:type="dxa"/>
          </w:tcPr>
          <w:p w:rsidR="00A86D95" w:rsidRPr="00810754" w:rsidRDefault="00A86D95" w:rsidP="00A86D95">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A86D95" w:rsidRPr="00E00860" w:rsidRDefault="00A86D95" w:rsidP="00A86D95">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A86D95" w:rsidRPr="00E00860" w:rsidRDefault="00A86D95" w:rsidP="00A86D95">
            <w:pPr>
              <w:tabs>
                <w:tab w:val="left" w:pos="0"/>
              </w:tabs>
              <w:spacing w:after="0" w:line="240" w:lineRule="auto"/>
              <w:jc w:val="both"/>
              <w:rPr>
                <w:rFonts w:ascii="GHEA Grapalat" w:hAnsi="GHEA Grapalat" w:cs="Sylfaen"/>
                <w:noProof/>
                <w:sz w:val="24"/>
                <w:szCs w:val="24"/>
                <w:lang w:val="hy-AM"/>
              </w:rPr>
            </w:pPr>
          </w:p>
        </w:tc>
        <w:tc>
          <w:tcPr>
            <w:tcW w:w="4893" w:type="dxa"/>
          </w:tcPr>
          <w:p w:rsidR="00A86D95" w:rsidRPr="00217ADD" w:rsidRDefault="00A86D95" w:rsidP="00A86D95">
            <w:pPr>
              <w:autoSpaceDE w:val="0"/>
              <w:autoSpaceDN w:val="0"/>
              <w:adjustRightInd w:val="0"/>
              <w:spacing w:after="0" w:line="240" w:lineRule="auto"/>
              <w:jc w:val="both"/>
              <w:rPr>
                <w:rFonts w:ascii="GHEA Grapalat" w:hAnsi="GHEA Grapalat"/>
                <w:noProof/>
                <w:sz w:val="24"/>
                <w:szCs w:val="24"/>
                <w:lang w:val="hy-AM"/>
              </w:rPr>
            </w:pPr>
          </w:p>
        </w:tc>
      </w:tr>
      <w:tr w:rsidR="00A86D95" w:rsidRPr="00193A8C" w:rsidTr="00FD12E7">
        <w:trPr>
          <w:trHeight w:val="1127"/>
        </w:trPr>
        <w:tc>
          <w:tcPr>
            <w:tcW w:w="682" w:type="dxa"/>
          </w:tcPr>
          <w:p w:rsidR="00A86D95" w:rsidRPr="006D7F3D" w:rsidRDefault="00A86D95" w:rsidP="00A86D95">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24</w:t>
            </w:r>
            <w:r w:rsidR="006D7F3D">
              <w:rPr>
                <w:rFonts w:ascii="GHEA Grapalat" w:hAnsi="GHEA Grapalat"/>
                <w:noProof/>
                <w:sz w:val="24"/>
                <w:szCs w:val="24"/>
              </w:rPr>
              <w:t>.</w:t>
            </w:r>
          </w:p>
        </w:tc>
        <w:tc>
          <w:tcPr>
            <w:tcW w:w="2552" w:type="dxa"/>
          </w:tcPr>
          <w:p w:rsidR="00A86D95" w:rsidRDefault="00A86D95" w:rsidP="00A86D95">
            <w:pPr>
              <w:rPr>
                <w:rFonts w:ascii="GHEA Mariam" w:hAnsi="GHEA Mariam"/>
                <w:sz w:val="24"/>
                <w:szCs w:val="24"/>
                <w:lang w:val="hy-AM"/>
              </w:rPr>
            </w:pPr>
            <w:r>
              <w:rPr>
                <w:rFonts w:ascii="GHEA Mariam" w:hAnsi="GHEA Mariam"/>
                <w:sz w:val="24"/>
                <w:szCs w:val="24"/>
                <w:lang w:val="hy-AM"/>
              </w:rPr>
              <w:t>ՀՀ գյուղատնտեսության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A86D95" w:rsidRPr="00A86D95" w:rsidTr="00A86D95">
              <w:tc>
                <w:tcPr>
                  <w:tcW w:w="115" w:type="dxa"/>
                  <w:noWrap/>
                  <w:hideMark/>
                </w:tcPr>
                <w:p w:rsidR="00A86D95" w:rsidRPr="00A86D95" w:rsidRDefault="00A86D95" w:rsidP="00A86D95">
                  <w:pPr>
                    <w:spacing w:after="0" w:line="240" w:lineRule="auto"/>
                    <w:rPr>
                      <w:rFonts w:ascii="Times New Roman" w:eastAsia="Times New Roman" w:hAnsi="Times New Roman" w:cs="Times New Roman"/>
                      <w:sz w:val="24"/>
                      <w:szCs w:val="24"/>
                    </w:rPr>
                  </w:pPr>
                </w:p>
              </w:tc>
              <w:tc>
                <w:tcPr>
                  <w:tcW w:w="8605" w:type="dxa"/>
                  <w:hideMark/>
                </w:tcPr>
                <w:p w:rsidR="00A86D95" w:rsidRPr="00A86D95" w:rsidRDefault="00AE54FC" w:rsidP="00A86D95">
                  <w:pPr>
                    <w:spacing w:after="0" w:line="240" w:lineRule="auto"/>
                    <w:rPr>
                      <w:rFonts w:ascii="Sylfaen" w:eastAsia="Times New Roman" w:hAnsi="Sylfaen" w:cs="Times New Roman"/>
                      <w:sz w:val="21"/>
                      <w:szCs w:val="21"/>
                    </w:rPr>
                  </w:pPr>
                  <w:hyperlink r:id="rId28" w:history="1">
                    <w:r w:rsidR="00A86D95" w:rsidRPr="00A86D95">
                      <w:rPr>
                        <w:rFonts w:ascii="Sylfaen" w:eastAsia="Times New Roman" w:hAnsi="Sylfaen" w:cs="Times New Roman"/>
                        <w:b/>
                        <w:bCs/>
                        <w:color w:val="757E88"/>
                        <w:sz w:val="21"/>
                        <w:szCs w:val="21"/>
                        <w:u w:val="single"/>
                      </w:rPr>
                      <w:t>032/27375-18</w:t>
                    </w:r>
                  </w:hyperlink>
                  <w:r w:rsidR="00A86D95" w:rsidRPr="00A86D95">
                    <w:rPr>
                      <w:rFonts w:ascii="Sylfaen" w:eastAsia="Times New Roman" w:hAnsi="Sylfaen" w:cs="Times New Roman"/>
                      <w:sz w:val="21"/>
                      <w:szCs w:val="21"/>
                    </w:rPr>
                    <w:t xml:space="preserve"> 2018-07-03</w:t>
                  </w:r>
                </w:p>
              </w:tc>
            </w:tr>
          </w:tbl>
          <w:p w:rsidR="00A86D95" w:rsidRDefault="00A86D95" w:rsidP="00A86D95">
            <w:pPr>
              <w:rPr>
                <w:rFonts w:ascii="GHEA Mariam" w:hAnsi="GHEA Mariam"/>
                <w:sz w:val="24"/>
                <w:szCs w:val="24"/>
                <w:lang w:val="hy-AM"/>
              </w:rPr>
            </w:pPr>
          </w:p>
        </w:tc>
        <w:tc>
          <w:tcPr>
            <w:tcW w:w="5244" w:type="dxa"/>
          </w:tcPr>
          <w:p w:rsidR="00A86D95" w:rsidRPr="00810754" w:rsidRDefault="00A86D95" w:rsidP="00A86D95">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A86D95" w:rsidRPr="00E00860" w:rsidRDefault="00A86D95" w:rsidP="00A86D95">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011873" w:rsidRPr="00011873" w:rsidRDefault="00011873" w:rsidP="0001187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A86D95" w:rsidRPr="00E00860" w:rsidRDefault="00A86D95" w:rsidP="00A86D95">
            <w:pPr>
              <w:tabs>
                <w:tab w:val="left" w:pos="0"/>
              </w:tabs>
              <w:spacing w:after="0" w:line="240" w:lineRule="auto"/>
              <w:jc w:val="both"/>
              <w:rPr>
                <w:rFonts w:ascii="GHEA Grapalat" w:hAnsi="GHEA Grapalat" w:cs="Sylfaen"/>
                <w:noProof/>
                <w:sz w:val="24"/>
                <w:szCs w:val="24"/>
                <w:lang w:val="hy-AM"/>
              </w:rPr>
            </w:pPr>
          </w:p>
        </w:tc>
        <w:tc>
          <w:tcPr>
            <w:tcW w:w="4893" w:type="dxa"/>
          </w:tcPr>
          <w:p w:rsidR="00A86D95" w:rsidRPr="00217ADD" w:rsidRDefault="00A86D95" w:rsidP="00A86D95">
            <w:pPr>
              <w:autoSpaceDE w:val="0"/>
              <w:autoSpaceDN w:val="0"/>
              <w:adjustRightInd w:val="0"/>
              <w:spacing w:after="0" w:line="240" w:lineRule="auto"/>
              <w:jc w:val="both"/>
              <w:rPr>
                <w:rFonts w:ascii="GHEA Grapalat" w:hAnsi="GHEA Grapalat"/>
                <w:noProof/>
                <w:sz w:val="24"/>
                <w:szCs w:val="24"/>
                <w:lang w:val="hy-AM"/>
              </w:rPr>
            </w:pPr>
          </w:p>
        </w:tc>
      </w:tr>
      <w:tr w:rsidR="00A86D95" w:rsidRPr="00011873" w:rsidTr="00FD12E7">
        <w:trPr>
          <w:trHeight w:val="1127"/>
        </w:trPr>
        <w:tc>
          <w:tcPr>
            <w:tcW w:w="682" w:type="dxa"/>
          </w:tcPr>
          <w:p w:rsidR="00A86D95" w:rsidRPr="006D7F3D" w:rsidRDefault="00A86D95" w:rsidP="00A86D95">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25</w:t>
            </w:r>
            <w:r w:rsidR="006D7F3D">
              <w:rPr>
                <w:rFonts w:ascii="GHEA Grapalat" w:hAnsi="GHEA Grapalat"/>
                <w:noProof/>
                <w:sz w:val="24"/>
                <w:szCs w:val="24"/>
              </w:rPr>
              <w:t>.</w:t>
            </w:r>
          </w:p>
        </w:tc>
        <w:tc>
          <w:tcPr>
            <w:tcW w:w="2552" w:type="dxa"/>
          </w:tcPr>
          <w:p w:rsidR="00A86D95" w:rsidRDefault="00A86D95" w:rsidP="00A86D95">
            <w:pPr>
              <w:rPr>
                <w:rFonts w:ascii="GHEA Mariam" w:hAnsi="GHEA Mariam"/>
                <w:sz w:val="24"/>
                <w:szCs w:val="24"/>
                <w:lang w:val="hy-AM"/>
              </w:rPr>
            </w:pPr>
            <w:r>
              <w:rPr>
                <w:rFonts w:ascii="GHEA Mariam" w:hAnsi="GHEA Mariam"/>
                <w:sz w:val="24"/>
                <w:szCs w:val="24"/>
                <w:lang w:val="hy-AM"/>
              </w:rPr>
              <w:t>ՀՀ արդարադատության նախարարություն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A86D95" w:rsidRPr="00A86D95" w:rsidTr="00A86D95">
              <w:tc>
                <w:tcPr>
                  <w:tcW w:w="115" w:type="dxa"/>
                  <w:noWrap/>
                  <w:hideMark/>
                </w:tcPr>
                <w:p w:rsidR="00A86D95" w:rsidRPr="00A86D95" w:rsidRDefault="00A86D95" w:rsidP="00A86D95">
                  <w:pPr>
                    <w:spacing w:after="0" w:line="240" w:lineRule="auto"/>
                    <w:rPr>
                      <w:rFonts w:ascii="Times New Roman" w:eastAsia="Times New Roman" w:hAnsi="Times New Roman" w:cs="Times New Roman"/>
                      <w:sz w:val="24"/>
                      <w:szCs w:val="24"/>
                    </w:rPr>
                  </w:pPr>
                </w:p>
              </w:tc>
              <w:tc>
                <w:tcPr>
                  <w:tcW w:w="8605" w:type="dxa"/>
                  <w:hideMark/>
                </w:tcPr>
                <w:p w:rsidR="00A86D95" w:rsidRPr="00A86D95" w:rsidRDefault="00AE54FC" w:rsidP="00A86D95">
                  <w:pPr>
                    <w:spacing w:after="0" w:line="240" w:lineRule="auto"/>
                    <w:rPr>
                      <w:rFonts w:ascii="Sylfaen" w:eastAsia="Times New Roman" w:hAnsi="Sylfaen" w:cs="Times New Roman"/>
                      <w:sz w:val="21"/>
                      <w:szCs w:val="21"/>
                    </w:rPr>
                  </w:pPr>
                  <w:hyperlink r:id="rId29" w:history="1">
                    <w:r w:rsidR="00A86D95" w:rsidRPr="00A86D95">
                      <w:rPr>
                        <w:rFonts w:ascii="Sylfaen" w:eastAsia="Times New Roman" w:hAnsi="Sylfaen" w:cs="Times New Roman"/>
                        <w:b/>
                        <w:bCs/>
                        <w:color w:val="757E88"/>
                        <w:sz w:val="21"/>
                        <w:szCs w:val="21"/>
                        <w:u w:val="single"/>
                      </w:rPr>
                      <w:t>035/27511-18</w:t>
                    </w:r>
                  </w:hyperlink>
                  <w:r w:rsidR="00A86D95" w:rsidRPr="00A86D95">
                    <w:rPr>
                      <w:rFonts w:ascii="Sylfaen" w:eastAsia="Times New Roman" w:hAnsi="Sylfaen" w:cs="Times New Roman"/>
                      <w:sz w:val="21"/>
                      <w:szCs w:val="21"/>
                    </w:rPr>
                    <w:t xml:space="preserve"> 2018-07-03</w:t>
                  </w:r>
                </w:p>
              </w:tc>
            </w:tr>
          </w:tbl>
          <w:p w:rsidR="00A86D95" w:rsidRDefault="00A86D95" w:rsidP="00A86D95">
            <w:pPr>
              <w:rPr>
                <w:rFonts w:ascii="GHEA Mariam" w:hAnsi="GHEA Mariam"/>
                <w:sz w:val="24"/>
                <w:szCs w:val="24"/>
                <w:lang w:val="hy-AM"/>
              </w:rPr>
            </w:pPr>
          </w:p>
        </w:tc>
        <w:tc>
          <w:tcPr>
            <w:tcW w:w="5244" w:type="dxa"/>
          </w:tcPr>
          <w:p w:rsidR="00A86D95" w:rsidRPr="002844FB" w:rsidRDefault="00A86D95" w:rsidP="00A86D95">
            <w:pPr>
              <w:rPr>
                <w:rFonts w:ascii="GHEA Mariam" w:hAnsi="GHEA Mariam" w:cs="GHEA Grapalat"/>
                <w:color w:val="000000"/>
                <w:sz w:val="24"/>
                <w:szCs w:val="24"/>
                <w:lang w:val="fr-FR"/>
              </w:rPr>
            </w:pPr>
            <w:proofErr w:type="spellStart"/>
            <w:proofErr w:type="gramStart"/>
            <w:r w:rsidRPr="002844FB">
              <w:rPr>
                <w:rFonts w:ascii="GHEA Mariam" w:hAnsi="GHEA Mariam" w:cs="GHEA Grapalat"/>
                <w:color w:val="000000"/>
                <w:sz w:val="24"/>
                <w:szCs w:val="24"/>
                <w:lang w:val="fr-FR"/>
              </w:rPr>
              <w:t>նախագծերում</w:t>
            </w:r>
            <w:proofErr w:type="spellEnd"/>
            <w:proofErr w:type="gramEnd"/>
            <w:r w:rsidRPr="002844FB">
              <w:rPr>
                <w:rFonts w:ascii="GHEA Mariam" w:hAnsi="GHEA Mariam" w:cs="GHEA Grapalat"/>
                <w:color w:val="000000"/>
                <w:sz w:val="24"/>
                <w:szCs w:val="24"/>
                <w:lang w:val="fr-FR"/>
              </w:rPr>
              <w:t xml:space="preserve"> </w:t>
            </w:r>
            <w:proofErr w:type="spellStart"/>
            <w:r w:rsidRPr="002844FB">
              <w:rPr>
                <w:rFonts w:ascii="GHEA Mariam" w:hAnsi="GHEA Mariam" w:cs="GHEA Grapalat"/>
                <w:color w:val="000000"/>
                <w:sz w:val="24"/>
                <w:szCs w:val="24"/>
                <w:lang w:val="fr-FR"/>
              </w:rPr>
              <w:t>անհրաժեշտ</w:t>
            </w:r>
            <w:proofErr w:type="spellEnd"/>
            <w:r w:rsidRPr="002844FB">
              <w:rPr>
                <w:rFonts w:ascii="GHEA Mariam" w:hAnsi="GHEA Mariam" w:cs="GHEA Grapalat"/>
                <w:color w:val="000000"/>
                <w:sz w:val="24"/>
                <w:szCs w:val="24"/>
                <w:lang w:val="fr-FR"/>
              </w:rPr>
              <w:t xml:space="preserve"> է  </w:t>
            </w:r>
            <w:r w:rsidRPr="002844FB">
              <w:rPr>
                <w:rFonts w:ascii="GHEA Mariam" w:hAnsi="GHEA Mariam"/>
                <w:sz w:val="24"/>
                <w:szCs w:val="24"/>
                <w:lang w:val="hy-AM"/>
              </w:rPr>
              <w:t>հստակ</w:t>
            </w:r>
            <w:r w:rsidRPr="002844FB">
              <w:rPr>
                <w:rFonts w:ascii="GHEA Mariam" w:hAnsi="GHEA Mariam"/>
                <w:sz w:val="24"/>
                <w:szCs w:val="24"/>
                <w:lang w:val="fr-FR"/>
              </w:rPr>
              <w:t xml:space="preserve"> </w:t>
            </w:r>
            <w:r w:rsidRPr="002844FB">
              <w:rPr>
                <w:rFonts w:ascii="GHEA Mariam" w:hAnsi="GHEA Mariam"/>
                <w:sz w:val="24"/>
                <w:szCs w:val="24"/>
                <w:lang w:val="hy-AM"/>
              </w:rPr>
              <w:t>նշել</w:t>
            </w:r>
            <w:r w:rsidRPr="002844FB">
              <w:rPr>
                <w:rFonts w:ascii="GHEA Mariam" w:hAnsi="GHEA Mariam"/>
                <w:sz w:val="24"/>
                <w:szCs w:val="24"/>
                <w:lang w:val="fr-FR"/>
              </w:rPr>
              <w:t xml:space="preserve"> </w:t>
            </w:r>
            <w:r w:rsidRPr="002844FB">
              <w:rPr>
                <w:rFonts w:ascii="GHEA Mariam" w:hAnsi="GHEA Mariam"/>
                <w:sz w:val="24"/>
                <w:szCs w:val="24"/>
                <w:lang w:val="hy-AM"/>
              </w:rPr>
              <w:t>որոշումների</w:t>
            </w:r>
            <w:r w:rsidRPr="002844FB">
              <w:rPr>
                <w:rFonts w:ascii="GHEA Mariam" w:hAnsi="GHEA Mariam"/>
                <w:sz w:val="24"/>
                <w:szCs w:val="24"/>
                <w:lang w:val="fr-FR"/>
              </w:rPr>
              <w:t xml:space="preserve"> </w:t>
            </w:r>
            <w:r w:rsidRPr="002844FB">
              <w:rPr>
                <w:rFonts w:ascii="GHEA Mariam" w:hAnsi="GHEA Mariam"/>
                <w:sz w:val="24"/>
                <w:szCs w:val="24"/>
                <w:lang w:val="hy-AM"/>
              </w:rPr>
              <w:t>ուժի</w:t>
            </w:r>
            <w:r w:rsidRPr="002844FB">
              <w:rPr>
                <w:rFonts w:ascii="GHEA Mariam" w:hAnsi="GHEA Mariam"/>
                <w:sz w:val="24"/>
                <w:szCs w:val="24"/>
                <w:lang w:val="fr-FR"/>
              </w:rPr>
              <w:t xml:space="preserve"> </w:t>
            </w:r>
            <w:r w:rsidRPr="002844FB">
              <w:rPr>
                <w:rFonts w:ascii="GHEA Mariam" w:hAnsi="GHEA Mariam"/>
                <w:sz w:val="24"/>
                <w:szCs w:val="24"/>
                <w:lang w:val="hy-AM"/>
              </w:rPr>
              <w:t>մեջ</w:t>
            </w:r>
            <w:r w:rsidRPr="002844FB">
              <w:rPr>
                <w:rFonts w:ascii="GHEA Mariam" w:hAnsi="GHEA Mariam"/>
                <w:sz w:val="24"/>
                <w:szCs w:val="24"/>
                <w:lang w:val="fr-FR"/>
              </w:rPr>
              <w:t xml:space="preserve"> </w:t>
            </w:r>
            <w:r w:rsidRPr="002844FB">
              <w:rPr>
                <w:rFonts w:ascii="GHEA Mariam" w:hAnsi="GHEA Mariam"/>
                <w:sz w:val="24"/>
                <w:szCs w:val="24"/>
                <w:lang w:val="hy-AM"/>
              </w:rPr>
              <w:t>մտնելու</w:t>
            </w:r>
            <w:r w:rsidRPr="002844FB">
              <w:rPr>
                <w:rFonts w:ascii="GHEA Mariam" w:hAnsi="GHEA Mariam"/>
                <w:sz w:val="24"/>
                <w:szCs w:val="24"/>
                <w:lang w:val="fr-FR"/>
              </w:rPr>
              <w:t xml:space="preserve"> </w:t>
            </w:r>
            <w:r w:rsidRPr="002844FB">
              <w:rPr>
                <w:rFonts w:ascii="GHEA Mariam" w:hAnsi="GHEA Mariam"/>
                <w:sz w:val="24"/>
                <w:szCs w:val="24"/>
                <w:lang w:val="hy-AM"/>
              </w:rPr>
              <w:t>ժամկետները՝</w:t>
            </w:r>
            <w:r w:rsidRPr="002844FB">
              <w:rPr>
                <w:rFonts w:ascii="GHEA Mariam" w:hAnsi="GHEA Mariam"/>
                <w:sz w:val="24"/>
                <w:szCs w:val="24"/>
                <w:lang w:val="fr-FR"/>
              </w:rPr>
              <w:t xml:space="preserve"> </w:t>
            </w:r>
            <w:r w:rsidRPr="002844FB">
              <w:rPr>
                <w:rFonts w:ascii="GHEA Mariam" w:hAnsi="GHEA Mariam"/>
                <w:sz w:val="24"/>
                <w:szCs w:val="24"/>
                <w:lang w:val="hy-AM"/>
              </w:rPr>
              <w:t>համաձայն</w:t>
            </w:r>
            <w:r w:rsidRPr="002844FB">
              <w:rPr>
                <w:rFonts w:ascii="GHEA Mariam" w:hAnsi="GHEA Mariam"/>
                <w:sz w:val="24"/>
                <w:szCs w:val="24"/>
                <w:lang w:val="fr-FR"/>
              </w:rPr>
              <w:t xml:space="preserve"> ,,</w:t>
            </w:r>
            <w:r w:rsidRPr="002844FB">
              <w:rPr>
                <w:rFonts w:ascii="GHEA Mariam" w:hAnsi="GHEA Mariam"/>
                <w:sz w:val="24"/>
                <w:szCs w:val="24"/>
                <w:lang w:val="hy-AM"/>
              </w:rPr>
              <w:t>Նորմատիվ</w:t>
            </w:r>
            <w:r w:rsidRPr="002844FB">
              <w:rPr>
                <w:rFonts w:ascii="GHEA Mariam" w:hAnsi="GHEA Mariam"/>
                <w:sz w:val="24"/>
                <w:szCs w:val="24"/>
                <w:lang w:val="fr-FR"/>
              </w:rPr>
              <w:t xml:space="preserve"> </w:t>
            </w:r>
            <w:r w:rsidRPr="002844FB">
              <w:rPr>
                <w:rFonts w:ascii="GHEA Mariam" w:hAnsi="GHEA Mariam"/>
                <w:sz w:val="24"/>
                <w:szCs w:val="24"/>
                <w:lang w:val="hy-AM"/>
              </w:rPr>
              <w:t>իրավական</w:t>
            </w:r>
            <w:r w:rsidRPr="002844FB">
              <w:rPr>
                <w:rFonts w:ascii="GHEA Mariam" w:hAnsi="GHEA Mariam"/>
                <w:sz w:val="24"/>
                <w:szCs w:val="24"/>
                <w:lang w:val="fr-FR"/>
              </w:rPr>
              <w:t xml:space="preserve"> </w:t>
            </w:r>
            <w:r w:rsidRPr="002844FB">
              <w:rPr>
                <w:rFonts w:ascii="GHEA Mariam" w:hAnsi="GHEA Mariam"/>
                <w:sz w:val="24"/>
                <w:szCs w:val="24"/>
                <w:lang w:val="hy-AM"/>
              </w:rPr>
              <w:t>ակտերի</w:t>
            </w:r>
            <w:r w:rsidRPr="002844FB">
              <w:rPr>
                <w:rFonts w:ascii="GHEA Mariam" w:hAnsi="GHEA Mariam"/>
                <w:sz w:val="24"/>
                <w:szCs w:val="24"/>
                <w:lang w:val="fr-FR"/>
              </w:rPr>
              <w:t xml:space="preserve"> </w:t>
            </w:r>
            <w:r w:rsidRPr="002844FB">
              <w:rPr>
                <w:rFonts w:ascii="GHEA Mariam" w:hAnsi="GHEA Mariam"/>
                <w:sz w:val="24"/>
                <w:szCs w:val="24"/>
                <w:lang w:val="hy-AM"/>
              </w:rPr>
              <w:t>մասին</w:t>
            </w:r>
            <w:r w:rsidRPr="002844FB">
              <w:rPr>
                <w:rFonts w:ascii="GHEA Mariam" w:hAnsi="GHEA Mariam"/>
                <w:sz w:val="24"/>
                <w:szCs w:val="24"/>
                <w:lang w:val="fr-FR"/>
              </w:rPr>
              <w:t xml:space="preserve">,, </w:t>
            </w:r>
            <w:r w:rsidRPr="002844FB">
              <w:rPr>
                <w:rFonts w:ascii="GHEA Mariam" w:hAnsi="GHEA Mariam"/>
                <w:sz w:val="24"/>
                <w:szCs w:val="24"/>
                <w:lang w:val="hy-AM"/>
              </w:rPr>
              <w:t>ՀՀ</w:t>
            </w:r>
            <w:r w:rsidRPr="002844FB">
              <w:rPr>
                <w:rFonts w:ascii="GHEA Mariam" w:hAnsi="GHEA Mariam"/>
                <w:sz w:val="24"/>
                <w:szCs w:val="24"/>
                <w:lang w:val="fr-FR"/>
              </w:rPr>
              <w:t xml:space="preserve"> </w:t>
            </w:r>
            <w:r w:rsidRPr="002844FB">
              <w:rPr>
                <w:rFonts w:ascii="GHEA Mariam" w:hAnsi="GHEA Mariam"/>
                <w:sz w:val="24"/>
                <w:szCs w:val="24"/>
                <w:lang w:val="hy-AM"/>
              </w:rPr>
              <w:t>օրենքի</w:t>
            </w:r>
            <w:r w:rsidRPr="002844FB">
              <w:rPr>
                <w:rFonts w:ascii="GHEA Mariam" w:hAnsi="GHEA Mariam"/>
                <w:sz w:val="24"/>
                <w:szCs w:val="24"/>
                <w:lang w:val="fr-FR"/>
              </w:rPr>
              <w:t xml:space="preserve"> 23-</w:t>
            </w:r>
            <w:r w:rsidRPr="002844FB">
              <w:rPr>
                <w:rFonts w:ascii="GHEA Mariam" w:hAnsi="GHEA Mariam"/>
                <w:sz w:val="24"/>
                <w:szCs w:val="24"/>
                <w:lang w:val="hy-AM"/>
              </w:rPr>
              <w:t>րդ</w:t>
            </w:r>
            <w:r w:rsidRPr="002844FB">
              <w:rPr>
                <w:rFonts w:ascii="GHEA Mariam" w:hAnsi="GHEA Mariam"/>
                <w:sz w:val="24"/>
                <w:szCs w:val="24"/>
                <w:lang w:val="fr-FR"/>
              </w:rPr>
              <w:t xml:space="preserve"> </w:t>
            </w:r>
            <w:r w:rsidRPr="002844FB">
              <w:rPr>
                <w:rFonts w:ascii="GHEA Mariam" w:hAnsi="GHEA Mariam"/>
                <w:sz w:val="24"/>
                <w:szCs w:val="24"/>
                <w:lang w:val="hy-AM"/>
              </w:rPr>
              <w:t>հոդվածի</w:t>
            </w:r>
            <w:r w:rsidRPr="002844FB">
              <w:rPr>
                <w:rFonts w:ascii="GHEA Mariam" w:hAnsi="GHEA Mariam"/>
                <w:sz w:val="24"/>
                <w:szCs w:val="24"/>
                <w:lang w:val="fr-FR"/>
              </w:rPr>
              <w:t xml:space="preserve"> </w:t>
            </w:r>
            <w:r w:rsidRPr="002844FB">
              <w:rPr>
                <w:rFonts w:ascii="GHEA Mariam" w:hAnsi="GHEA Mariam"/>
                <w:sz w:val="24"/>
                <w:szCs w:val="24"/>
                <w:lang w:val="hy-AM"/>
              </w:rPr>
              <w:t>պահանջների</w:t>
            </w:r>
            <w:r w:rsidRPr="002844FB">
              <w:rPr>
                <w:rFonts w:ascii="GHEA Mariam" w:hAnsi="GHEA Mariam" w:cs="GHEA Grapalat"/>
                <w:color w:val="000000"/>
                <w:sz w:val="24"/>
                <w:szCs w:val="24"/>
                <w:lang w:val="fr-FR"/>
              </w:rPr>
              <w:t>:</w:t>
            </w:r>
          </w:p>
          <w:p w:rsidR="00A86D95" w:rsidRPr="002844FB" w:rsidRDefault="00A86D95" w:rsidP="00A86D95">
            <w:pPr>
              <w:tabs>
                <w:tab w:val="left" w:pos="-90"/>
                <w:tab w:val="left" w:pos="90"/>
                <w:tab w:val="left" w:pos="450"/>
              </w:tabs>
              <w:rPr>
                <w:rFonts w:ascii="GHEA Mariam" w:hAnsi="GHEA Mariam"/>
                <w:bCs/>
                <w:sz w:val="24"/>
                <w:szCs w:val="24"/>
                <w:lang w:val="fr-FR"/>
              </w:rPr>
            </w:pPr>
          </w:p>
        </w:tc>
        <w:tc>
          <w:tcPr>
            <w:tcW w:w="2410" w:type="dxa"/>
          </w:tcPr>
          <w:p w:rsidR="00AE54FC" w:rsidRPr="00011873" w:rsidRDefault="00AE54FC" w:rsidP="00AE54FC">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A86D95" w:rsidRPr="00E00860" w:rsidRDefault="00A86D95" w:rsidP="00A86D95">
            <w:pPr>
              <w:tabs>
                <w:tab w:val="left" w:pos="0"/>
              </w:tabs>
              <w:spacing w:after="0" w:line="240" w:lineRule="auto"/>
              <w:jc w:val="both"/>
              <w:rPr>
                <w:rFonts w:ascii="GHEA Grapalat" w:hAnsi="GHEA Grapalat" w:cs="Sylfaen"/>
                <w:noProof/>
                <w:sz w:val="24"/>
                <w:szCs w:val="24"/>
                <w:lang w:val="hy-AM"/>
              </w:rPr>
            </w:pPr>
            <w:bookmarkStart w:id="0" w:name="_GoBack"/>
            <w:bookmarkEnd w:id="0"/>
          </w:p>
        </w:tc>
        <w:tc>
          <w:tcPr>
            <w:tcW w:w="4893" w:type="dxa"/>
          </w:tcPr>
          <w:p w:rsidR="00A86D95" w:rsidRPr="00217ADD" w:rsidRDefault="00A86D95" w:rsidP="00A86D95">
            <w:pPr>
              <w:autoSpaceDE w:val="0"/>
              <w:autoSpaceDN w:val="0"/>
              <w:adjustRightInd w:val="0"/>
              <w:spacing w:after="0" w:line="240" w:lineRule="auto"/>
              <w:jc w:val="both"/>
              <w:rPr>
                <w:rFonts w:ascii="GHEA Grapalat" w:hAnsi="GHEA Grapalat"/>
                <w:noProof/>
                <w:sz w:val="24"/>
                <w:szCs w:val="24"/>
                <w:lang w:val="hy-AM"/>
              </w:rPr>
            </w:pPr>
          </w:p>
        </w:tc>
      </w:tr>
      <w:tr w:rsidR="003804CF" w:rsidRPr="00193A8C" w:rsidTr="00FD12E7">
        <w:trPr>
          <w:trHeight w:val="1127"/>
        </w:trPr>
        <w:tc>
          <w:tcPr>
            <w:tcW w:w="682" w:type="dxa"/>
          </w:tcPr>
          <w:p w:rsidR="003804CF" w:rsidRPr="006D7F3D" w:rsidRDefault="003804CF" w:rsidP="003804CF">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lastRenderedPageBreak/>
              <w:t>26</w:t>
            </w:r>
            <w:r w:rsidR="006D7F3D">
              <w:rPr>
                <w:rFonts w:ascii="GHEA Grapalat" w:hAnsi="GHEA Grapalat"/>
                <w:noProof/>
                <w:sz w:val="24"/>
                <w:szCs w:val="24"/>
              </w:rPr>
              <w:t>.</w:t>
            </w:r>
          </w:p>
        </w:tc>
        <w:tc>
          <w:tcPr>
            <w:tcW w:w="2552" w:type="dxa"/>
          </w:tcPr>
          <w:p w:rsidR="003804CF" w:rsidRDefault="003804CF" w:rsidP="003804CF">
            <w:pPr>
              <w:rPr>
                <w:rFonts w:ascii="GHEA Mariam" w:hAnsi="GHEA Mariam"/>
                <w:sz w:val="24"/>
                <w:szCs w:val="24"/>
                <w:lang w:val="hy-AM"/>
              </w:rPr>
            </w:pPr>
            <w:r>
              <w:rPr>
                <w:rFonts w:ascii="GHEA Mariam" w:hAnsi="GHEA Mariam"/>
                <w:sz w:val="24"/>
                <w:szCs w:val="24"/>
                <w:lang w:val="hy-AM"/>
              </w:rPr>
              <w:t>ՀՀ Կոտայքի մարզպետարան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3804CF" w:rsidRPr="003804CF" w:rsidTr="003804CF">
              <w:tc>
                <w:tcPr>
                  <w:tcW w:w="115" w:type="dxa"/>
                  <w:noWrap/>
                  <w:hideMark/>
                </w:tcPr>
                <w:p w:rsidR="003804CF" w:rsidRPr="003804CF" w:rsidRDefault="003804CF" w:rsidP="003804CF">
                  <w:pPr>
                    <w:spacing w:after="0" w:line="240" w:lineRule="auto"/>
                    <w:rPr>
                      <w:rFonts w:ascii="Times New Roman" w:eastAsia="Times New Roman" w:hAnsi="Times New Roman" w:cs="Times New Roman"/>
                      <w:sz w:val="24"/>
                      <w:szCs w:val="24"/>
                    </w:rPr>
                  </w:pPr>
                </w:p>
              </w:tc>
              <w:tc>
                <w:tcPr>
                  <w:tcW w:w="8605" w:type="dxa"/>
                  <w:hideMark/>
                </w:tcPr>
                <w:p w:rsidR="003804CF" w:rsidRPr="003804CF" w:rsidRDefault="00AE54FC" w:rsidP="003804CF">
                  <w:pPr>
                    <w:spacing w:after="0" w:line="240" w:lineRule="auto"/>
                    <w:rPr>
                      <w:rFonts w:ascii="Sylfaen" w:eastAsia="Times New Roman" w:hAnsi="Sylfaen" w:cs="Times New Roman"/>
                      <w:sz w:val="21"/>
                      <w:szCs w:val="21"/>
                    </w:rPr>
                  </w:pPr>
                  <w:hyperlink r:id="rId30" w:history="1">
                    <w:r w:rsidR="003804CF" w:rsidRPr="003804CF">
                      <w:rPr>
                        <w:rFonts w:ascii="Sylfaen" w:eastAsia="Times New Roman" w:hAnsi="Sylfaen" w:cs="Times New Roman"/>
                        <w:b/>
                        <w:bCs/>
                        <w:color w:val="757E88"/>
                        <w:sz w:val="21"/>
                        <w:szCs w:val="21"/>
                        <w:u w:val="single"/>
                      </w:rPr>
                      <w:t>115/27665-18</w:t>
                    </w:r>
                  </w:hyperlink>
                  <w:r w:rsidR="003804CF" w:rsidRPr="003804CF">
                    <w:rPr>
                      <w:rFonts w:ascii="Sylfaen" w:eastAsia="Times New Roman" w:hAnsi="Sylfaen" w:cs="Times New Roman"/>
                      <w:sz w:val="21"/>
                      <w:szCs w:val="21"/>
                    </w:rPr>
                    <w:t xml:space="preserve"> </w:t>
                  </w:r>
                  <w:r w:rsidR="003804CF">
                    <w:rPr>
                      <w:rFonts w:ascii="Sylfaen" w:eastAsia="Times New Roman" w:hAnsi="Sylfaen" w:cs="Times New Roman"/>
                      <w:sz w:val="21"/>
                      <w:szCs w:val="21"/>
                      <w:lang w:val="hy-AM"/>
                    </w:rPr>
                    <w:t xml:space="preserve"> </w:t>
                  </w:r>
                  <w:r w:rsidR="003804CF" w:rsidRPr="003804CF">
                    <w:rPr>
                      <w:rFonts w:ascii="Sylfaen" w:eastAsia="Times New Roman" w:hAnsi="Sylfaen" w:cs="Times New Roman"/>
                      <w:sz w:val="21"/>
                      <w:szCs w:val="21"/>
                    </w:rPr>
                    <w:t>2018-07-03</w:t>
                  </w:r>
                </w:p>
              </w:tc>
            </w:tr>
          </w:tbl>
          <w:p w:rsidR="003804CF" w:rsidRDefault="003804CF" w:rsidP="003804CF">
            <w:pPr>
              <w:rPr>
                <w:rFonts w:ascii="GHEA Mariam" w:hAnsi="GHEA Mariam"/>
                <w:sz w:val="24"/>
                <w:szCs w:val="24"/>
                <w:lang w:val="hy-AM"/>
              </w:rPr>
            </w:pPr>
          </w:p>
        </w:tc>
        <w:tc>
          <w:tcPr>
            <w:tcW w:w="5244" w:type="dxa"/>
          </w:tcPr>
          <w:p w:rsidR="003804CF" w:rsidRPr="00810754" w:rsidRDefault="003804CF" w:rsidP="003804CF">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3804CF" w:rsidRPr="00E00860" w:rsidRDefault="003804CF" w:rsidP="003804CF">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932E13" w:rsidRPr="00011873" w:rsidRDefault="00932E13" w:rsidP="00932E1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3804CF" w:rsidRPr="00E00860" w:rsidRDefault="003804CF" w:rsidP="003804CF">
            <w:pPr>
              <w:tabs>
                <w:tab w:val="left" w:pos="0"/>
              </w:tabs>
              <w:spacing w:after="0" w:line="240" w:lineRule="auto"/>
              <w:jc w:val="both"/>
              <w:rPr>
                <w:rFonts w:ascii="GHEA Grapalat" w:hAnsi="GHEA Grapalat" w:cs="Sylfaen"/>
                <w:noProof/>
                <w:sz w:val="24"/>
                <w:szCs w:val="24"/>
                <w:lang w:val="hy-AM"/>
              </w:rPr>
            </w:pPr>
          </w:p>
        </w:tc>
        <w:tc>
          <w:tcPr>
            <w:tcW w:w="4893" w:type="dxa"/>
          </w:tcPr>
          <w:p w:rsidR="003804CF" w:rsidRPr="00217ADD" w:rsidRDefault="003804CF" w:rsidP="003804CF">
            <w:pPr>
              <w:autoSpaceDE w:val="0"/>
              <w:autoSpaceDN w:val="0"/>
              <w:adjustRightInd w:val="0"/>
              <w:spacing w:after="0" w:line="240" w:lineRule="auto"/>
              <w:jc w:val="both"/>
              <w:rPr>
                <w:rFonts w:ascii="GHEA Grapalat" w:hAnsi="GHEA Grapalat"/>
                <w:noProof/>
                <w:sz w:val="24"/>
                <w:szCs w:val="24"/>
                <w:lang w:val="hy-AM"/>
              </w:rPr>
            </w:pPr>
          </w:p>
        </w:tc>
      </w:tr>
      <w:tr w:rsidR="003804CF" w:rsidRPr="00193A8C" w:rsidTr="00FD12E7">
        <w:trPr>
          <w:trHeight w:val="1127"/>
        </w:trPr>
        <w:tc>
          <w:tcPr>
            <w:tcW w:w="682" w:type="dxa"/>
          </w:tcPr>
          <w:p w:rsidR="003804CF" w:rsidRPr="006D7F3D" w:rsidRDefault="003804CF" w:rsidP="003804CF">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27</w:t>
            </w:r>
            <w:r w:rsidR="006D7F3D">
              <w:rPr>
                <w:rFonts w:ascii="GHEA Grapalat" w:hAnsi="GHEA Grapalat"/>
                <w:noProof/>
                <w:sz w:val="24"/>
                <w:szCs w:val="24"/>
              </w:rPr>
              <w:t>.</w:t>
            </w:r>
          </w:p>
        </w:tc>
        <w:tc>
          <w:tcPr>
            <w:tcW w:w="2552" w:type="dxa"/>
          </w:tcPr>
          <w:p w:rsidR="003804CF" w:rsidRDefault="003804CF" w:rsidP="003804CF">
            <w:pPr>
              <w:rPr>
                <w:rFonts w:ascii="GHEA Mariam" w:hAnsi="GHEA Mariam"/>
                <w:sz w:val="24"/>
                <w:szCs w:val="24"/>
                <w:lang w:val="hy-AM"/>
              </w:rPr>
            </w:pPr>
            <w:r>
              <w:rPr>
                <w:rFonts w:ascii="GHEA Mariam" w:hAnsi="GHEA Mariam"/>
                <w:sz w:val="24"/>
                <w:szCs w:val="24"/>
                <w:lang w:val="hy-AM"/>
              </w:rPr>
              <w:t>ՀՀ Տավուշի մարզպետարան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3804CF" w:rsidRPr="003804CF" w:rsidTr="003804CF">
              <w:tc>
                <w:tcPr>
                  <w:tcW w:w="115" w:type="dxa"/>
                  <w:noWrap/>
                  <w:hideMark/>
                </w:tcPr>
                <w:p w:rsidR="003804CF" w:rsidRPr="003804CF" w:rsidRDefault="003804CF" w:rsidP="003804CF">
                  <w:pPr>
                    <w:spacing w:after="0" w:line="240" w:lineRule="auto"/>
                    <w:rPr>
                      <w:rFonts w:ascii="Times New Roman" w:eastAsia="Times New Roman" w:hAnsi="Times New Roman" w:cs="Times New Roman"/>
                      <w:sz w:val="24"/>
                      <w:szCs w:val="24"/>
                    </w:rPr>
                  </w:pPr>
                </w:p>
              </w:tc>
              <w:tc>
                <w:tcPr>
                  <w:tcW w:w="8605" w:type="dxa"/>
                  <w:hideMark/>
                </w:tcPr>
                <w:p w:rsidR="003804CF" w:rsidRPr="003804CF" w:rsidRDefault="00AE54FC" w:rsidP="003804CF">
                  <w:pPr>
                    <w:spacing w:after="0" w:line="240" w:lineRule="auto"/>
                    <w:rPr>
                      <w:rFonts w:ascii="Sylfaen" w:eastAsia="Times New Roman" w:hAnsi="Sylfaen" w:cs="Times New Roman"/>
                      <w:sz w:val="21"/>
                      <w:szCs w:val="21"/>
                    </w:rPr>
                  </w:pPr>
                  <w:hyperlink r:id="rId31" w:history="1">
                    <w:r w:rsidR="003804CF" w:rsidRPr="003804CF">
                      <w:rPr>
                        <w:rFonts w:ascii="Sylfaen" w:eastAsia="Times New Roman" w:hAnsi="Sylfaen" w:cs="Times New Roman"/>
                        <w:b/>
                        <w:bCs/>
                        <w:color w:val="757E88"/>
                        <w:sz w:val="21"/>
                        <w:szCs w:val="21"/>
                        <w:u w:val="single"/>
                      </w:rPr>
                      <w:t>119/27291-18</w:t>
                    </w:r>
                  </w:hyperlink>
                  <w:r w:rsidR="003804CF" w:rsidRPr="003804CF">
                    <w:rPr>
                      <w:rFonts w:ascii="Sylfaen" w:eastAsia="Times New Roman" w:hAnsi="Sylfaen" w:cs="Times New Roman"/>
                      <w:sz w:val="21"/>
                      <w:szCs w:val="21"/>
                    </w:rPr>
                    <w:t xml:space="preserve"> 2018-07-03</w:t>
                  </w:r>
                </w:p>
              </w:tc>
            </w:tr>
          </w:tbl>
          <w:p w:rsidR="003804CF" w:rsidRDefault="003804CF" w:rsidP="003804CF">
            <w:pPr>
              <w:rPr>
                <w:rFonts w:ascii="GHEA Mariam" w:hAnsi="GHEA Mariam"/>
                <w:sz w:val="24"/>
                <w:szCs w:val="24"/>
                <w:lang w:val="hy-AM"/>
              </w:rPr>
            </w:pPr>
          </w:p>
        </w:tc>
        <w:tc>
          <w:tcPr>
            <w:tcW w:w="5244" w:type="dxa"/>
          </w:tcPr>
          <w:p w:rsidR="003804CF" w:rsidRPr="00810754" w:rsidRDefault="003804CF" w:rsidP="003804CF">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3804CF" w:rsidRPr="00E00860" w:rsidRDefault="003804CF" w:rsidP="003804CF">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932E13" w:rsidRPr="00011873" w:rsidRDefault="00932E13" w:rsidP="00932E1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3804CF" w:rsidRPr="00E00860" w:rsidRDefault="003804CF" w:rsidP="003804CF">
            <w:pPr>
              <w:tabs>
                <w:tab w:val="left" w:pos="0"/>
              </w:tabs>
              <w:spacing w:after="0" w:line="240" w:lineRule="auto"/>
              <w:jc w:val="both"/>
              <w:rPr>
                <w:rFonts w:ascii="GHEA Grapalat" w:hAnsi="GHEA Grapalat" w:cs="Sylfaen"/>
                <w:noProof/>
                <w:sz w:val="24"/>
                <w:szCs w:val="24"/>
                <w:lang w:val="hy-AM"/>
              </w:rPr>
            </w:pPr>
          </w:p>
        </w:tc>
        <w:tc>
          <w:tcPr>
            <w:tcW w:w="4893" w:type="dxa"/>
          </w:tcPr>
          <w:p w:rsidR="003804CF" w:rsidRPr="00217ADD" w:rsidRDefault="003804CF" w:rsidP="003804CF">
            <w:pPr>
              <w:autoSpaceDE w:val="0"/>
              <w:autoSpaceDN w:val="0"/>
              <w:adjustRightInd w:val="0"/>
              <w:spacing w:after="0" w:line="240" w:lineRule="auto"/>
              <w:jc w:val="both"/>
              <w:rPr>
                <w:rFonts w:ascii="GHEA Grapalat" w:hAnsi="GHEA Grapalat"/>
                <w:noProof/>
                <w:sz w:val="24"/>
                <w:szCs w:val="24"/>
                <w:lang w:val="hy-AM"/>
              </w:rPr>
            </w:pPr>
          </w:p>
        </w:tc>
      </w:tr>
      <w:tr w:rsidR="003804CF" w:rsidRPr="00193A8C" w:rsidTr="00FD12E7">
        <w:trPr>
          <w:trHeight w:val="1127"/>
        </w:trPr>
        <w:tc>
          <w:tcPr>
            <w:tcW w:w="682" w:type="dxa"/>
          </w:tcPr>
          <w:p w:rsidR="003804CF" w:rsidRPr="006D7F3D" w:rsidRDefault="003804CF" w:rsidP="003804CF">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28</w:t>
            </w:r>
            <w:r w:rsidR="006D7F3D">
              <w:rPr>
                <w:rFonts w:ascii="GHEA Grapalat" w:hAnsi="GHEA Grapalat"/>
                <w:noProof/>
                <w:sz w:val="24"/>
                <w:szCs w:val="24"/>
              </w:rPr>
              <w:t>.</w:t>
            </w:r>
          </w:p>
        </w:tc>
        <w:tc>
          <w:tcPr>
            <w:tcW w:w="2552" w:type="dxa"/>
          </w:tcPr>
          <w:p w:rsidR="003804CF" w:rsidRDefault="003804CF" w:rsidP="003804CF">
            <w:pPr>
              <w:rPr>
                <w:rFonts w:ascii="GHEA Mariam" w:hAnsi="GHEA Mariam"/>
                <w:sz w:val="24"/>
                <w:szCs w:val="24"/>
                <w:lang w:val="hy-AM"/>
              </w:rPr>
            </w:pPr>
            <w:r>
              <w:rPr>
                <w:rFonts w:ascii="GHEA Mariam" w:hAnsi="GHEA Mariam"/>
                <w:sz w:val="24"/>
                <w:szCs w:val="24"/>
                <w:lang w:val="hy-AM"/>
              </w:rPr>
              <w:t>ՀՀ վիճակագրական կոմիտե</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0"/>
              <w:gridCol w:w="2042"/>
            </w:tblGrid>
            <w:tr w:rsidR="003804CF" w:rsidRPr="003804CF" w:rsidTr="003804CF">
              <w:tc>
                <w:tcPr>
                  <w:tcW w:w="112" w:type="dxa"/>
                  <w:noWrap/>
                  <w:hideMark/>
                </w:tcPr>
                <w:p w:rsidR="003804CF" w:rsidRPr="003804CF" w:rsidRDefault="003804CF" w:rsidP="003804CF">
                  <w:pPr>
                    <w:spacing w:after="0" w:line="240" w:lineRule="auto"/>
                    <w:rPr>
                      <w:rFonts w:ascii="Times New Roman" w:eastAsia="Times New Roman" w:hAnsi="Times New Roman" w:cs="Times New Roman"/>
                      <w:sz w:val="24"/>
                      <w:szCs w:val="24"/>
                    </w:rPr>
                  </w:pPr>
                </w:p>
              </w:tc>
              <w:tc>
                <w:tcPr>
                  <w:tcW w:w="8608" w:type="dxa"/>
                  <w:hideMark/>
                </w:tcPr>
                <w:p w:rsidR="003804CF" w:rsidRPr="003804CF" w:rsidRDefault="00AE54FC" w:rsidP="003804CF">
                  <w:pPr>
                    <w:spacing w:after="0" w:line="240" w:lineRule="auto"/>
                    <w:rPr>
                      <w:rFonts w:ascii="Sylfaen" w:eastAsia="Times New Roman" w:hAnsi="Sylfaen" w:cs="Times New Roman"/>
                      <w:sz w:val="21"/>
                      <w:szCs w:val="21"/>
                    </w:rPr>
                  </w:pPr>
                  <w:hyperlink r:id="rId32" w:history="1">
                    <w:r w:rsidR="003804CF" w:rsidRPr="003804CF">
                      <w:rPr>
                        <w:rFonts w:ascii="Sylfaen" w:eastAsia="Times New Roman" w:hAnsi="Sylfaen" w:cs="Times New Roman"/>
                        <w:b/>
                        <w:bCs/>
                        <w:color w:val="757E88"/>
                        <w:sz w:val="21"/>
                        <w:szCs w:val="21"/>
                        <w:u w:val="single"/>
                      </w:rPr>
                      <w:t>*057/27341-18</w:t>
                    </w:r>
                  </w:hyperlink>
                  <w:r w:rsidR="003804CF" w:rsidRPr="003804CF">
                    <w:rPr>
                      <w:rFonts w:ascii="Sylfaen" w:eastAsia="Times New Roman" w:hAnsi="Sylfaen" w:cs="Times New Roman"/>
                      <w:sz w:val="21"/>
                      <w:szCs w:val="21"/>
                    </w:rPr>
                    <w:t xml:space="preserve"> 2018-07-03</w:t>
                  </w:r>
                </w:p>
              </w:tc>
            </w:tr>
          </w:tbl>
          <w:p w:rsidR="003804CF" w:rsidRDefault="003804CF" w:rsidP="003804CF">
            <w:pPr>
              <w:rPr>
                <w:rFonts w:ascii="GHEA Mariam" w:hAnsi="GHEA Mariam"/>
                <w:sz w:val="24"/>
                <w:szCs w:val="24"/>
                <w:lang w:val="hy-AM"/>
              </w:rPr>
            </w:pPr>
          </w:p>
        </w:tc>
        <w:tc>
          <w:tcPr>
            <w:tcW w:w="5244" w:type="dxa"/>
          </w:tcPr>
          <w:p w:rsidR="003804CF" w:rsidRPr="00810754" w:rsidRDefault="003804CF" w:rsidP="003804CF">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3804CF" w:rsidRPr="00E00860" w:rsidRDefault="003804CF" w:rsidP="003804CF">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932E13" w:rsidRPr="00011873" w:rsidRDefault="00932E13" w:rsidP="00932E1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3804CF" w:rsidRPr="00E00860" w:rsidRDefault="003804CF" w:rsidP="003804CF">
            <w:pPr>
              <w:tabs>
                <w:tab w:val="left" w:pos="0"/>
              </w:tabs>
              <w:spacing w:after="0" w:line="240" w:lineRule="auto"/>
              <w:jc w:val="both"/>
              <w:rPr>
                <w:rFonts w:ascii="GHEA Grapalat" w:hAnsi="GHEA Grapalat" w:cs="Sylfaen"/>
                <w:noProof/>
                <w:sz w:val="24"/>
                <w:szCs w:val="24"/>
                <w:lang w:val="hy-AM"/>
              </w:rPr>
            </w:pPr>
          </w:p>
        </w:tc>
        <w:tc>
          <w:tcPr>
            <w:tcW w:w="4893" w:type="dxa"/>
          </w:tcPr>
          <w:p w:rsidR="003804CF" w:rsidRPr="00217ADD" w:rsidRDefault="003804CF" w:rsidP="003804CF">
            <w:pPr>
              <w:autoSpaceDE w:val="0"/>
              <w:autoSpaceDN w:val="0"/>
              <w:adjustRightInd w:val="0"/>
              <w:spacing w:after="0" w:line="240" w:lineRule="auto"/>
              <w:jc w:val="both"/>
              <w:rPr>
                <w:rFonts w:ascii="GHEA Grapalat" w:hAnsi="GHEA Grapalat"/>
                <w:noProof/>
                <w:sz w:val="24"/>
                <w:szCs w:val="24"/>
                <w:lang w:val="hy-AM"/>
              </w:rPr>
            </w:pPr>
          </w:p>
        </w:tc>
      </w:tr>
      <w:tr w:rsidR="003804CF" w:rsidRPr="00193A8C" w:rsidTr="00FD12E7">
        <w:trPr>
          <w:trHeight w:val="1127"/>
        </w:trPr>
        <w:tc>
          <w:tcPr>
            <w:tcW w:w="682" w:type="dxa"/>
          </w:tcPr>
          <w:p w:rsidR="003804CF" w:rsidRPr="006D7F3D" w:rsidRDefault="003804CF" w:rsidP="003804CF">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29</w:t>
            </w:r>
            <w:r w:rsidR="006D7F3D">
              <w:rPr>
                <w:rFonts w:ascii="GHEA Grapalat" w:hAnsi="GHEA Grapalat"/>
                <w:noProof/>
                <w:sz w:val="24"/>
                <w:szCs w:val="24"/>
              </w:rPr>
              <w:t>.</w:t>
            </w:r>
          </w:p>
        </w:tc>
        <w:tc>
          <w:tcPr>
            <w:tcW w:w="2552" w:type="dxa"/>
          </w:tcPr>
          <w:p w:rsidR="003804CF" w:rsidRDefault="003804CF" w:rsidP="003804CF">
            <w:pPr>
              <w:rPr>
                <w:rFonts w:ascii="GHEA Mariam" w:hAnsi="GHEA Mariam"/>
                <w:sz w:val="24"/>
                <w:szCs w:val="24"/>
                <w:lang w:val="hy-AM"/>
              </w:rPr>
            </w:pPr>
            <w:r>
              <w:rPr>
                <w:rFonts w:ascii="GHEA Mariam" w:hAnsi="GHEA Mariam"/>
                <w:sz w:val="24"/>
                <w:szCs w:val="24"/>
                <w:lang w:val="hy-AM"/>
              </w:rPr>
              <w:t>ՀՀ առողջապահական տեսչական մարմին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0"/>
              <w:gridCol w:w="2042"/>
            </w:tblGrid>
            <w:tr w:rsidR="003804CF" w:rsidRPr="003804CF" w:rsidTr="003804CF">
              <w:tc>
                <w:tcPr>
                  <w:tcW w:w="112" w:type="dxa"/>
                  <w:noWrap/>
                  <w:hideMark/>
                </w:tcPr>
                <w:p w:rsidR="003804CF" w:rsidRPr="003804CF" w:rsidRDefault="003804CF" w:rsidP="003804CF">
                  <w:pPr>
                    <w:spacing w:after="0" w:line="240" w:lineRule="auto"/>
                    <w:rPr>
                      <w:rFonts w:ascii="Times New Roman" w:eastAsia="Times New Roman" w:hAnsi="Times New Roman" w:cs="Times New Roman"/>
                      <w:sz w:val="24"/>
                      <w:szCs w:val="24"/>
                    </w:rPr>
                  </w:pPr>
                </w:p>
              </w:tc>
              <w:tc>
                <w:tcPr>
                  <w:tcW w:w="8608" w:type="dxa"/>
                  <w:hideMark/>
                </w:tcPr>
                <w:p w:rsidR="003804CF" w:rsidRPr="003804CF" w:rsidRDefault="00AE54FC" w:rsidP="003804CF">
                  <w:pPr>
                    <w:spacing w:after="0" w:line="240" w:lineRule="auto"/>
                    <w:rPr>
                      <w:rFonts w:ascii="Sylfaen" w:eastAsia="Times New Roman" w:hAnsi="Sylfaen" w:cs="Times New Roman"/>
                      <w:sz w:val="21"/>
                      <w:szCs w:val="21"/>
                    </w:rPr>
                  </w:pPr>
                  <w:hyperlink r:id="rId33" w:history="1">
                    <w:r w:rsidR="003804CF" w:rsidRPr="003804CF">
                      <w:rPr>
                        <w:rFonts w:ascii="Sylfaen" w:eastAsia="Times New Roman" w:hAnsi="Sylfaen" w:cs="Times New Roman"/>
                        <w:b/>
                        <w:bCs/>
                        <w:color w:val="757E88"/>
                        <w:sz w:val="21"/>
                        <w:szCs w:val="21"/>
                        <w:u w:val="single"/>
                      </w:rPr>
                      <w:t>*020/27348-18</w:t>
                    </w:r>
                  </w:hyperlink>
                  <w:r w:rsidR="003804CF" w:rsidRPr="003804CF">
                    <w:rPr>
                      <w:rFonts w:ascii="Sylfaen" w:eastAsia="Times New Roman" w:hAnsi="Sylfaen" w:cs="Times New Roman"/>
                      <w:sz w:val="21"/>
                      <w:szCs w:val="21"/>
                    </w:rPr>
                    <w:t xml:space="preserve"> 2018-07-03</w:t>
                  </w:r>
                </w:p>
              </w:tc>
            </w:tr>
          </w:tbl>
          <w:p w:rsidR="003804CF" w:rsidRDefault="003804CF" w:rsidP="003804CF">
            <w:pPr>
              <w:rPr>
                <w:rFonts w:ascii="GHEA Mariam" w:hAnsi="GHEA Mariam"/>
                <w:sz w:val="24"/>
                <w:szCs w:val="24"/>
                <w:lang w:val="hy-AM"/>
              </w:rPr>
            </w:pPr>
          </w:p>
        </w:tc>
        <w:tc>
          <w:tcPr>
            <w:tcW w:w="5244" w:type="dxa"/>
          </w:tcPr>
          <w:p w:rsidR="003804CF" w:rsidRPr="00810754" w:rsidRDefault="003804CF" w:rsidP="003804CF">
            <w:pPr>
              <w:tabs>
                <w:tab w:val="left" w:pos="1170"/>
                <w:tab w:val="left" w:pos="1620"/>
                <w:tab w:val="left" w:pos="1710"/>
              </w:tabs>
              <w:spacing w:after="0" w:line="240" w:lineRule="auto"/>
              <w:jc w:val="both"/>
              <w:rPr>
                <w:rFonts w:ascii="GHEA Grapalat" w:hAnsi="GHEA Grapalat" w:cs="Sylfaen"/>
                <w:noProof/>
                <w:sz w:val="24"/>
                <w:szCs w:val="24"/>
                <w:lang w:val="en-GB"/>
              </w:rPr>
            </w:pPr>
            <w:r w:rsidRPr="00810754">
              <w:rPr>
                <w:rFonts w:ascii="GHEA Grapalat" w:hAnsi="GHEA Grapalat" w:cs="Sylfaen"/>
                <w:noProof/>
                <w:sz w:val="24"/>
                <w:szCs w:val="24"/>
                <w:lang w:val="en-GB"/>
              </w:rPr>
              <w:t>Առաջարկություններ և դիտողություններ չկան:</w:t>
            </w:r>
          </w:p>
          <w:p w:rsidR="003804CF" w:rsidRPr="00E00860" w:rsidRDefault="003804CF" w:rsidP="003804CF">
            <w:pPr>
              <w:pStyle w:val="norm"/>
              <w:tabs>
                <w:tab w:val="left" w:pos="180"/>
              </w:tabs>
              <w:spacing w:line="240" w:lineRule="auto"/>
              <w:ind w:firstLine="0"/>
              <w:jc w:val="left"/>
              <w:rPr>
                <w:rFonts w:ascii="GHEA Mariam" w:eastAsia="Calibri" w:hAnsi="GHEA Mariam"/>
                <w:sz w:val="24"/>
                <w:szCs w:val="24"/>
                <w:lang w:val="hy-AM"/>
              </w:rPr>
            </w:pPr>
          </w:p>
        </w:tc>
        <w:tc>
          <w:tcPr>
            <w:tcW w:w="2410" w:type="dxa"/>
          </w:tcPr>
          <w:p w:rsidR="00932E13" w:rsidRPr="00011873" w:rsidRDefault="00932E13" w:rsidP="00932E13">
            <w:pPr>
              <w:tabs>
                <w:tab w:val="left" w:pos="0"/>
              </w:tabs>
              <w:spacing w:after="0" w:line="240" w:lineRule="auto"/>
              <w:jc w:val="both"/>
              <w:rPr>
                <w:rFonts w:ascii="GHEA Grapalat" w:hAnsi="GHEA Grapalat"/>
                <w:noProof/>
                <w:sz w:val="24"/>
                <w:szCs w:val="24"/>
                <w:lang w:val="hy-AM"/>
              </w:rPr>
            </w:pPr>
            <w:r>
              <w:rPr>
                <w:rFonts w:ascii="GHEA Grapalat" w:hAnsi="GHEA Grapalat"/>
                <w:noProof/>
                <w:sz w:val="24"/>
                <w:szCs w:val="24"/>
                <w:lang w:val="hy-AM"/>
              </w:rPr>
              <w:t>Ընդունվել է ի գիտություն</w:t>
            </w:r>
          </w:p>
          <w:p w:rsidR="003804CF" w:rsidRPr="00E00860" w:rsidRDefault="003804CF" w:rsidP="003804CF">
            <w:pPr>
              <w:tabs>
                <w:tab w:val="left" w:pos="0"/>
              </w:tabs>
              <w:spacing w:after="0" w:line="240" w:lineRule="auto"/>
              <w:jc w:val="both"/>
              <w:rPr>
                <w:rFonts w:ascii="GHEA Grapalat" w:hAnsi="GHEA Grapalat" w:cs="Sylfaen"/>
                <w:noProof/>
                <w:sz w:val="24"/>
                <w:szCs w:val="24"/>
                <w:lang w:val="hy-AM"/>
              </w:rPr>
            </w:pPr>
          </w:p>
        </w:tc>
        <w:tc>
          <w:tcPr>
            <w:tcW w:w="4893" w:type="dxa"/>
          </w:tcPr>
          <w:p w:rsidR="003804CF" w:rsidRPr="00217ADD" w:rsidRDefault="003804CF" w:rsidP="003804CF">
            <w:pPr>
              <w:autoSpaceDE w:val="0"/>
              <w:autoSpaceDN w:val="0"/>
              <w:adjustRightInd w:val="0"/>
              <w:spacing w:after="0" w:line="240" w:lineRule="auto"/>
              <w:jc w:val="both"/>
              <w:rPr>
                <w:rFonts w:ascii="GHEA Grapalat" w:hAnsi="GHEA Grapalat"/>
                <w:noProof/>
                <w:sz w:val="24"/>
                <w:szCs w:val="24"/>
                <w:lang w:val="hy-AM"/>
              </w:rPr>
            </w:pPr>
          </w:p>
        </w:tc>
      </w:tr>
      <w:tr w:rsidR="003804CF" w:rsidRPr="00011873" w:rsidTr="00FD12E7">
        <w:trPr>
          <w:trHeight w:val="1127"/>
        </w:trPr>
        <w:tc>
          <w:tcPr>
            <w:tcW w:w="682" w:type="dxa"/>
          </w:tcPr>
          <w:p w:rsidR="003804CF" w:rsidRPr="006D7F3D" w:rsidRDefault="003804CF" w:rsidP="003804CF">
            <w:pPr>
              <w:autoSpaceDE w:val="0"/>
              <w:autoSpaceDN w:val="0"/>
              <w:adjustRightInd w:val="0"/>
              <w:spacing w:after="0" w:line="360" w:lineRule="auto"/>
              <w:jc w:val="both"/>
              <w:rPr>
                <w:rFonts w:ascii="GHEA Grapalat" w:hAnsi="GHEA Grapalat"/>
                <w:noProof/>
                <w:sz w:val="24"/>
                <w:szCs w:val="24"/>
              </w:rPr>
            </w:pPr>
            <w:r>
              <w:rPr>
                <w:rFonts w:ascii="GHEA Grapalat" w:hAnsi="GHEA Grapalat"/>
                <w:noProof/>
                <w:sz w:val="24"/>
                <w:szCs w:val="24"/>
                <w:lang w:val="hy-AM"/>
              </w:rPr>
              <w:t>30</w:t>
            </w:r>
            <w:r w:rsidR="006D7F3D">
              <w:rPr>
                <w:rFonts w:ascii="GHEA Grapalat" w:hAnsi="GHEA Grapalat"/>
                <w:noProof/>
                <w:sz w:val="24"/>
                <w:szCs w:val="24"/>
              </w:rPr>
              <w:t>.</w:t>
            </w:r>
          </w:p>
        </w:tc>
        <w:tc>
          <w:tcPr>
            <w:tcW w:w="2552" w:type="dxa"/>
          </w:tcPr>
          <w:p w:rsidR="003804CF" w:rsidRDefault="003804CF" w:rsidP="003804CF">
            <w:pPr>
              <w:rPr>
                <w:rFonts w:ascii="GHEA Mariam" w:hAnsi="GHEA Mariam"/>
                <w:sz w:val="24"/>
                <w:szCs w:val="24"/>
                <w:lang w:val="hy-AM"/>
              </w:rPr>
            </w:pPr>
            <w:r>
              <w:rPr>
                <w:rFonts w:ascii="GHEA Mariam" w:hAnsi="GHEA Mariam"/>
                <w:sz w:val="24"/>
                <w:szCs w:val="24"/>
                <w:lang w:val="hy-AM"/>
              </w:rPr>
              <w:t>ՀՀ Արագածոտնի մարզպետարան</w:t>
            </w:r>
          </w:p>
          <w:tbl>
            <w:tblPr>
              <w:tblW w:w="4500" w:type="pct"/>
              <w:tblLayout w:type="fixed"/>
              <w:tblCellMar>
                <w:top w:w="12" w:type="dxa"/>
                <w:left w:w="12" w:type="dxa"/>
                <w:bottom w:w="12" w:type="dxa"/>
                <w:right w:w="12" w:type="dxa"/>
              </w:tblCellMar>
              <w:tblLook w:val="04A0" w:firstRow="1" w:lastRow="0" w:firstColumn="1" w:lastColumn="0" w:noHBand="0" w:noVBand="1"/>
            </w:tblPr>
            <w:tblGrid>
              <w:gridCol w:w="61"/>
              <w:gridCol w:w="2041"/>
            </w:tblGrid>
            <w:tr w:rsidR="003804CF" w:rsidRPr="003804CF" w:rsidTr="003804CF">
              <w:tc>
                <w:tcPr>
                  <w:tcW w:w="115" w:type="dxa"/>
                  <w:noWrap/>
                  <w:hideMark/>
                </w:tcPr>
                <w:p w:rsidR="003804CF" w:rsidRPr="003804CF" w:rsidRDefault="003804CF" w:rsidP="003804CF">
                  <w:pPr>
                    <w:spacing w:after="0" w:line="240" w:lineRule="auto"/>
                    <w:rPr>
                      <w:rFonts w:ascii="Times New Roman" w:eastAsia="Times New Roman" w:hAnsi="Times New Roman" w:cs="Times New Roman"/>
                      <w:sz w:val="24"/>
                      <w:szCs w:val="24"/>
                    </w:rPr>
                  </w:pPr>
                </w:p>
              </w:tc>
              <w:tc>
                <w:tcPr>
                  <w:tcW w:w="8605" w:type="dxa"/>
                  <w:hideMark/>
                </w:tcPr>
                <w:p w:rsidR="003804CF" w:rsidRPr="003804CF" w:rsidRDefault="00AE54FC" w:rsidP="003804CF">
                  <w:pPr>
                    <w:spacing w:after="0" w:line="240" w:lineRule="auto"/>
                    <w:rPr>
                      <w:rFonts w:ascii="Sylfaen" w:eastAsia="Times New Roman" w:hAnsi="Sylfaen" w:cs="Times New Roman"/>
                      <w:sz w:val="21"/>
                      <w:szCs w:val="21"/>
                    </w:rPr>
                  </w:pPr>
                  <w:hyperlink r:id="rId34" w:history="1">
                    <w:r w:rsidR="003804CF" w:rsidRPr="003804CF">
                      <w:rPr>
                        <w:rFonts w:ascii="Sylfaen" w:eastAsia="Times New Roman" w:hAnsi="Sylfaen" w:cs="Times New Roman"/>
                        <w:b/>
                        <w:bCs/>
                        <w:color w:val="757E88"/>
                        <w:sz w:val="21"/>
                        <w:szCs w:val="21"/>
                        <w:u w:val="single"/>
                      </w:rPr>
                      <w:t>110/27294-18</w:t>
                    </w:r>
                  </w:hyperlink>
                  <w:r w:rsidR="003804CF" w:rsidRPr="003804CF">
                    <w:rPr>
                      <w:rFonts w:ascii="Sylfaen" w:eastAsia="Times New Roman" w:hAnsi="Sylfaen" w:cs="Times New Roman"/>
                      <w:sz w:val="21"/>
                      <w:szCs w:val="21"/>
                    </w:rPr>
                    <w:t xml:space="preserve"> 2018-07-03</w:t>
                  </w:r>
                </w:p>
              </w:tc>
            </w:tr>
          </w:tbl>
          <w:p w:rsidR="003804CF" w:rsidRDefault="003804CF" w:rsidP="003804CF">
            <w:pPr>
              <w:rPr>
                <w:rFonts w:ascii="GHEA Mariam" w:hAnsi="GHEA Mariam"/>
                <w:sz w:val="24"/>
                <w:szCs w:val="24"/>
                <w:lang w:val="hy-AM"/>
              </w:rPr>
            </w:pPr>
          </w:p>
        </w:tc>
        <w:tc>
          <w:tcPr>
            <w:tcW w:w="5244" w:type="dxa"/>
          </w:tcPr>
          <w:p w:rsidR="003804CF" w:rsidRPr="001A4537" w:rsidRDefault="003804CF" w:rsidP="003804CF">
            <w:pPr>
              <w:rPr>
                <w:rFonts w:ascii="GHEA Mariam" w:eastAsia="Times New Roman" w:hAnsi="GHEA Mariam"/>
                <w:bCs/>
                <w:color w:val="000000"/>
                <w:sz w:val="24"/>
                <w:szCs w:val="24"/>
                <w:lang w:val="pt-BR" w:eastAsia="en-GB"/>
              </w:rPr>
            </w:pPr>
            <w:r w:rsidRPr="003804CF">
              <w:rPr>
                <w:rFonts w:ascii="GHEA Mariam" w:eastAsia="Times New Roman" w:hAnsi="GHEA Mariam" w:cs="Arial"/>
                <w:bCs/>
                <w:sz w:val="24"/>
                <w:szCs w:val="24"/>
                <w:lang w:val="hy-AM" w:eastAsia="en-GB"/>
              </w:rPr>
              <w:t>Նկատի</w:t>
            </w:r>
            <w:r w:rsidRPr="001A4537">
              <w:rPr>
                <w:rFonts w:ascii="GHEA Mariam" w:eastAsia="Times New Roman" w:hAnsi="GHEA Mariam"/>
                <w:bCs/>
                <w:sz w:val="24"/>
                <w:szCs w:val="24"/>
                <w:lang w:val="pt-BR" w:eastAsia="en-GB"/>
              </w:rPr>
              <w:t xml:space="preserve"> </w:t>
            </w:r>
            <w:r w:rsidRPr="003804CF">
              <w:rPr>
                <w:rFonts w:ascii="GHEA Mariam" w:eastAsia="Times New Roman" w:hAnsi="GHEA Mariam" w:cs="Arial"/>
                <w:bCs/>
                <w:sz w:val="24"/>
                <w:szCs w:val="24"/>
                <w:lang w:val="hy-AM" w:eastAsia="en-GB"/>
              </w:rPr>
              <w:t>ունենալով</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որ</w:t>
            </w:r>
            <w:r w:rsidRPr="001A4537">
              <w:rPr>
                <w:rFonts w:ascii="GHEA Mariam" w:eastAsia="Times New Roman" w:hAnsi="GHEA Mariam"/>
                <w:bCs/>
                <w:sz w:val="24"/>
                <w:szCs w:val="24"/>
                <w:lang w:val="pt-BR" w:eastAsia="en-GB"/>
              </w:rPr>
              <w:t xml:space="preserve"> &lt;&lt;</w:t>
            </w:r>
            <w:r w:rsidRPr="001A4537">
              <w:rPr>
                <w:rFonts w:ascii="GHEA Mariam" w:eastAsia="Times New Roman" w:hAnsi="GHEA Mariam" w:cs="Arial"/>
                <w:bCs/>
                <w:sz w:val="24"/>
                <w:szCs w:val="24"/>
                <w:lang w:val="pt-BR" w:eastAsia="en-GB"/>
              </w:rPr>
              <w:t>Քաղաքացիական</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ծառայության</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մասին</w:t>
            </w:r>
            <w:r w:rsidRPr="001A4537">
              <w:rPr>
                <w:rFonts w:ascii="GHEA Mariam" w:eastAsia="Times New Roman" w:hAnsi="GHEA Mariam"/>
                <w:bCs/>
                <w:sz w:val="24"/>
                <w:szCs w:val="24"/>
                <w:lang w:val="pt-BR" w:eastAsia="en-GB"/>
              </w:rPr>
              <w:t xml:space="preserve">&gt;&gt; </w:t>
            </w:r>
            <w:r w:rsidRPr="001A4537">
              <w:rPr>
                <w:rFonts w:ascii="GHEA Mariam" w:eastAsia="Times New Roman" w:hAnsi="GHEA Mariam" w:cs="Arial"/>
                <w:bCs/>
                <w:sz w:val="24"/>
                <w:szCs w:val="24"/>
                <w:lang w:val="pt-BR" w:eastAsia="en-GB"/>
              </w:rPr>
              <w:t>Հայաստանի</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Հանրապետության</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օրենքի</w:t>
            </w:r>
            <w:r w:rsidRPr="001A4537">
              <w:rPr>
                <w:rFonts w:ascii="GHEA Mariam" w:eastAsia="Times New Roman" w:hAnsi="GHEA Mariam"/>
                <w:bCs/>
                <w:sz w:val="24"/>
                <w:szCs w:val="24"/>
                <w:lang w:val="pt-BR" w:eastAsia="en-GB"/>
              </w:rPr>
              <w:t xml:space="preserve"> 2-</w:t>
            </w:r>
            <w:r w:rsidRPr="001A4537">
              <w:rPr>
                <w:rFonts w:ascii="GHEA Mariam" w:eastAsia="Times New Roman" w:hAnsi="GHEA Mariam" w:cs="Arial"/>
                <w:bCs/>
                <w:sz w:val="24"/>
                <w:szCs w:val="24"/>
                <w:lang w:val="pt-BR" w:eastAsia="en-GB"/>
              </w:rPr>
              <w:t>րդ</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մասով</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նախատեսված</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մարմինները</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ընդունում</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են</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տարբեր</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իրավական</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ակտեր</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sz w:val="24"/>
                <w:szCs w:val="24"/>
                <w:lang w:val="pt-BR" w:eastAsia="en-GB"/>
              </w:rPr>
              <w:t>ա</w:t>
            </w:r>
            <w:r w:rsidRPr="003804CF">
              <w:rPr>
                <w:rFonts w:ascii="GHEA Mariam" w:eastAsia="Times New Roman" w:hAnsi="GHEA Mariam" w:cs="Arial"/>
                <w:bCs/>
                <w:sz w:val="24"/>
                <w:szCs w:val="24"/>
                <w:lang w:val="hy-AM" w:eastAsia="en-GB"/>
              </w:rPr>
              <w:t>ռաջարկ</w:t>
            </w:r>
            <w:r>
              <w:rPr>
                <w:rFonts w:ascii="GHEA Mariam" w:eastAsia="Times New Roman" w:hAnsi="GHEA Mariam" w:cs="Arial"/>
                <w:bCs/>
                <w:sz w:val="24"/>
                <w:szCs w:val="24"/>
                <w:lang w:val="hy-AM" w:eastAsia="en-GB"/>
              </w:rPr>
              <w:t>վ</w:t>
            </w:r>
            <w:r w:rsidRPr="003804CF">
              <w:rPr>
                <w:rFonts w:ascii="GHEA Mariam" w:eastAsia="Times New Roman" w:hAnsi="GHEA Mariam" w:cs="Arial"/>
                <w:bCs/>
                <w:sz w:val="24"/>
                <w:szCs w:val="24"/>
                <w:lang w:val="hy-AM" w:eastAsia="en-GB"/>
              </w:rPr>
              <w:t>ում</w:t>
            </w:r>
            <w:r w:rsidRPr="001A4537">
              <w:rPr>
                <w:rFonts w:ascii="GHEA Mariam" w:eastAsia="Times New Roman" w:hAnsi="GHEA Mariam"/>
                <w:bCs/>
                <w:sz w:val="24"/>
                <w:szCs w:val="24"/>
                <w:lang w:val="pt-BR" w:eastAsia="en-GB"/>
              </w:rPr>
              <w:t xml:space="preserve"> </w:t>
            </w:r>
            <w:r>
              <w:rPr>
                <w:rFonts w:ascii="GHEA Mariam" w:eastAsia="Times New Roman" w:hAnsi="GHEA Mariam" w:cs="Arial"/>
                <w:bCs/>
                <w:sz w:val="24"/>
                <w:szCs w:val="24"/>
                <w:lang w:val="hy-AM" w:eastAsia="en-GB"/>
              </w:rPr>
              <w:t>է</w:t>
            </w:r>
            <w:r w:rsidRPr="001A4537">
              <w:rPr>
                <w:rFonts w:ascii="GHEA Mariam" w:eastAsia="Times New Roman" w:hAnsi="GHEA Mariam"/>
                <w:bCs/>
                <w:sz w:val="24"/>
                <w:szCs w:val="24"/>
                <w:lang w:val="pt-BR" w:eastAsia="en-GB"/>
              </w:rPr>
              <w:t xml:space="preserve">` </w:t>
            </w:r>
            <w:r w:rsidRPr="001A4537">
              <w:rPr>
                <w:rFonts w:ascii="GHEA Mariam" w:eastAsia="Times New Roman" w:hAnsi="GHEA Mariam" w:cs="Arial"/>
                <w:bCs/>
                <w:color w:val="000000"/>
                <w:sz w:val="24"/>
                <w:szCs w:val="24"/>
                <w:lang w:val="pt-BR" w:eastAsia="en-GB"/>
              </w:rPr>
              <w:t>նախագծի</w:t>
            </w:r>
            <w:r w:rsidRPr="001A4537">
              <w:rPr>
                <w:rFonts w:ascii="GHEA Mariam" w:eastAsia="Times New Roman" w:hAnsi="GHEA Mariam"/>
                <w:bCs/>
                <w:color w:val="000000"/>
                <w:sz w:val="24"/>
                <w:szCs w:val="24"/>
                <w:lang w:val="pt-BR" w:eastAsia="en-GB"/>
              </w:rPr>
              <w:t xml:space="preserve"> </w:t>
            </w:r>
            <w:r w:rsidRPr="001A4537">
              <w:rPr>
                <w:rFonts w:ascii="GHEA Mariam" w:eastAsia="Times New Roman" w:hAnsi="GHEA Mariam" w:cs="Arial"/>
                <w:bCs/>
                <w:color w:val="000000"/>
                <w:sz w:val="24"/>
                <w:szCs w:val="24"/>
                <w:lang w:val="pt-BR" w:eastAsia="en-GB"/>
              </w:rPr>
              <w:t>հավելվածի</w:t>
            </w:r>
            <w:r w:rsidRPr="001A4537">
              <w:rPr>
                <w:rFonts w:ascii="GHEA Mariam" w:eastAsia="Times New Roman" w:hAnsi="GHEA Mariam"/>
                <w:bCs/>
                <w:color w:val="000000"/>
                <w:sz w:val="24"/>
                <w:szCs w:val="24"/>
                <w:lang w:val="pt-BR" w:eastAsia="en-GB"/>
              </w:rPr>
              <w:t xml:space="preserve"> 6-</w:t>
            </w:r>
            <w:r w:rsidRPr="001A4537">
              <w:rPr>
                <w:rFonts w:ascii="GHEA Mariam" w:eastAsia="Times New Roman" w:hAnsi="GHEA Mariam" w:cs="Arial"/>
                <w:bCs/>
                <w:color w:val="000000"/>
                <w:sz w:val="24"/>
                <w:szCs w:val="24"/>
                <w:lang w:val="pt-BR" w:eastAsia="en-GB"/>
              </w:rPr>
              <w:t>րդ</w:t>
            </w:r>
            <w:r w:rsidRPr="001A4537">
              <w:rPr>
                <w:rFonts w:ascii="GHEA Mariam" w:eastAsia="Times New Roman" w:hAnsi="GHEA Mariam"/>
                <w:bCs/>
                <w:color w:val="000000"/>
                <w:sz w:val="24"/>
                <w:szCs w:val="24"/>
                <w:lang w:val="pt-BR" w:eastAsia="en-GB"/>
              </w:rPr>
              <w:t>, 7-</w:t>
            </w:r>
            <w:r w:rsidRPr="001A4537">
              <w:rPr>
                <w:rFonts w:ascii="GHEA Mariam" w:eastAsia="Times New Roman" w:hAnsi="GHEA Mariam" w:cs="Arial"/>
                <w:bCs/>
                <w:color w:val="000000"/>
                <w:sz w:val="24"/>
                <w:szCs w:val="24"/>
                <w:lang w:val="pt-BR" w:eastAsia="en-GB"/>
              </w:rPr>
              <w:t>րդ</w:t>
            </w:r>
            <w:r w:rsidRPr="001A4537">
              <w:rPr>
                <w:rFonts w:ascii="GHEA Mariam" w:eastAsia="Times New Roman" w:hAnsi="GHEA Mariam"/>
                <w:bCs/>
                <w:color w:val="000000"/>
                <w:sz w:val="24"/>
                <w:szCs w:val="24"/>
                <w:lang w:val="pt-BR" w:eastAsia="en-GB"/>
              </w:rPr>
              <w:t>, 8-</w:t>
            </w:r>
            <w:r w:rsidRPr="001A4537">
              <w:rPr>
                <w:rFonts w:ascii="GHEA Mariam" w:eastAsia="Times New Roman" w:hAnsi="GHEA Mariam" w:cs="Arial"/>
                <w:bCs/>
                <w:color w:val="000000"/>
                <w:sz w:val="24"/>
                <w:szCs w:val="24"/>
                <w:lang w:val="pt-BR" w:eastAsia="en-GB"/>
              </w:rPr>
              <w:t>րդ</w:t>
            </w:r>
            <w:r w:rsidRPr="001A4537">
              <w:rPr>
                <w:rFonts w:ascii="GHEA Mariam" w:eastAsia="Times New Roman" w:hAnsi="GHEA Mariam"/>
                <w:bCs/>
                <w:color w:val="000000"/>
                <w:sz w:val="24"/>
                <w:szCs w:val="24"/>
                <w:lang w:val="pt-BR" w:eastAsia="en-GB"/>
              </w:rPr>
              <w:t xml:space="preserve"> </w:t>
            </w:r>
            <w:r w:rsidRPr="001A4537">
              <w:rPr>
                <w:rFonts w:ascii="GHEA Mariam" w:eastAsia="Times New Roman" w:hAnsi="GHEA Mariam" w:cs="Arial"/>
                <w:bCs/>
                <w:color w:val="000000"/>
                <w:sz w:val="24"/>
                <w:szCs w:val="24"/>
                <w:lang w:val="pt-BR" w:eastAsia="en-GB"/>
              </w:rPr>
              <w:t>և</w:t>
            </w:r>
            <w:r w:rsidRPr="001A4537">
              <w:rPr>
                <w:rFonts w:ascii="GHEA Mariam" w:eastAsia="Times New Roman" w:hAnsi="GHEA Mariam"/>
                <w:bCs/>
                <w:color w:val="000000"/>
                <w:sz w:val="24"/>
                <w:szCs w:val="24"/>
                <w:lang w:val="pt-BR" w:eastAsia="en-GB"/>
              </w:rPr>
              <w:t xml:space="preserve"> 9-</w:t>
            </w:r>
            <w:r w:rsidRPr="003804CF">
              <w:rPr>
                <w:rFonts w:ascii="GHEA Mariam" w:eastAsia="Times New Roman" w:hAnsi="GHEA Mariam" w:cs="Arial"/>
                <w:bCs/>
                <w:color w:val="000000"/>
                <w:sz w:val="24"/>
                <w:szCs w:val="24"/>
                <w:lang w:val="hy-AM" w:eastAsia="en-GB"/>
              </w:rPr>
              <w:t>րդ</w:t>
            </w:r>
            <w:r w:rsidRPr="001A4537">
              <w:rPr>
                <w:rFonts w:ascii="GHEA Mariam" w:eastAsia="Times New Roman" w:hAnsi="GHEA Mariam"/>
                <w:bCs/>
                <w:color w:val="000000"/>
                <w:sz w:val="24"/>
                <w:szCs w:val="24"/>
                <w:lang w:val="pt-BR" w:eastAsia="en-GB"/>
              </w:rPr>
              <w:t xml:space="preserve"> </w:t>
            </w:r>
            <w:r w:rsidRPr="001A4537">
              <w:rPr>
                <w:rFonts w:ascii="GHEA Mariam" w:eastAsia="Times New Roman" w:hAnsi="GHEA Mariam" w:cs="Arial"/>
                <w:bCs/>
                <w:color w:val="000000"/>
                <w:sz w:val="24"/>
                <w:szCs w:val="24"/>
                <w:lang w:val="pt-BR" w:eastAsia="en-GB"/>
              </w:rPr>
              <w:t>կետերում</w:t>
            </w:r>
            <w:r w:rsidRPr="001A4537">
              <w:rPr>
                <w:rFonts w:ascii="GHEA Mariam" w:eastAsia="Times New Roman" w:hAnsi="GHEA Mariam"/>
                <w:bCs/>
                <w:color w:val="000000"/>
                <w:sz w:val="24"/>
                <w:szCs w:val="24"/>
                <w:lang w:val="pt-BR" w:eastAsia="en-GB"/>
              </w:rPr>
              <w:t xml:space="preserve"> &lt;&lt;</w:t>
            </w:r>
            <w:r w:rsidRPr="001A4537">
              <w:rPr>
                <w:rFonts w:ascii="GHEA Mariam" w:eastAsia="Times New Roman" w:hAnsi="GHEA Mariam" w:cs="Arial"/>
                <w:bCs/>
                <w:color w:val="000000"/>
                <w:sz w:val="24"/>
                <w:szCs w:val="24"/>
                <w:lang w:val="pt-BR" w:eastAsia="en-GB"/>
              </w:rPr>
              <w:t>հրամանով</w:t>
            </w:r>
            <w:r w:rsidRPr="001A4537">
              <w:rPr>
                <w:rFonts w:ascii="GHEA Mariam" w:eastAsia="Times New Roman" w:hAnsi="GHEA Mariam"/>
                <w:bCs/>
                <w:color w:val="000000"/>
                <w:sz w:val="24"/>
                <w:szCs w:val="24"/>
                <w:lang w:val="pt-BR" w:eastAsia="en-GB"/>
              </w:rPr>
              <w:t xml:space="preserve">&gt;&gt; </w:t>
            </w:r>
            <w:r w:rsidRPr="001A4537">
              <w:rPr>
                <w:rFonts w:ascii="GHEA Mariam" w:eastAsia="Times New Roman" w:hAnsi="GHEA Mariam" w:cs="Arial"/>
                <w:bCs/>
                <w:color w:val="000000"/>
                <w:sz w:val="24"/>
                <w:szCs w:val="24"/>
                <w:lang w:val="pt-BR" w:eastAsia="en-GB"/>
              </w:rPr>
              <w:t>և</w:t>
            </w:r>
            <w:r w:rsidRPr="001A4537">
              <w:rPr>
                <w:rFonts w:ascii="GHEA Mariam" w:eastAsia="Times New Roman" w:hAnsi="GHEA Mariam"/>
                <w:bCs/>
                <w:color w:val="000000"/>
                <w:sz w:val="24"/>
                <w:szCs w:val="24"/>
                <w:lang w:val="pt-BR" w:eastAsia="en-GB"/>
              </w:rPr>
              <w:t xml:space="preserve"> </w:t>
            </w:r>
            <w:r w:rsidRPr="001A4537">
              <w:rPr>
                <w:rFonts w:ascii="GHEA Mariam" w:eastAsia="Times New Roman" w:hAnsi="GHEA Mariam"/>
                <w:bCs/>
                <w:color w:val="000000"/>
                <w:sz w:val="24"/>
                <w:szCs w:val="24"/>
                <w:lang w:val="pt-BR" w:eastAsia="en-GB"/>
              </w:rPr>
              <w:lastRenderedPageBreak/>
              <w:t>&lt;&lt;</w:t>
            </w:r>
            <w:r w:rsidRPr="001A4537">
              <w:rPr>
                <w:rFonts w:ascii="GHEA Mariam" w:eastAsia="Times New Roman" w:hAnsi="GHEA Mariam" w:cs="Arial"/>
                <w:bCs/>
                <w:color w:val="000000"/>
                <w:sz w:val="24"/>
                <w:szCs w:val="24"/>
                <w:lang w:val="pt-BR" w:eastAsia="en-GB"/>
              </w:rPr>
              <w:t>հրամանը</w:t>
            </w:r>
            <w:r w:rsidRPr="001A4537">
              <w:rPr>
                <w:rFonts w:ascii="GHEA Mariam" w:eastAsia="Times New Roman" w:hAnsi="GHEA Mariam"/>
                <w:bCs/>
                <w:color w:val="000000"/>
                <w:sz w:val="24"/>
                <w:szCs w:val="24"/>
                <w:lang w:val="pt-BR" w:eastAsia="en-GB"/>
              </w:rPr>
              <w:t xml:space="preserve">&gt;&gt; </w:t>
            </w:r>
            <w:r w:rsidRPr="003804CF">
              <w:rPr>
                <w:rFonts w:ascii="GHEA Mariam" w:eastAsia="Times New Roman" w:hAnsi="GHEA Mariam" w:cs="Arial"/>
                <w:bCs/>
                <w:color w:val="000000"/>
                <w:sz w:val="24"/>
                <w:szCs w:val="24"/>
                <w:lang w:val="hy-AM" w:eastAsia="en-GB"/>
              </w:rPr>
              <w:t>բառերը</w:t>
            </w:r>
            <w:r w:rsidRPr="001A4537">
              <w:rPr>
                <w:rFonts w:ascii="GHEA Mariam" w:eastAsia="Times New Roman" w:hAnsi="GHEA Mariam"/>
                <w:bCs/>
                <w:color w:val="000000"/>
                <w:sz w:val="24"/>
                <w:szCs w:val="24"/>
                <w:lang w:val="pt-BR" w:eastAsia="en-GB"/>
              </w:rPr>
              <w:t xml:space="preserve"> </w:t>
            </w:r>
            <w:r w:rsidRPr="003804CF">
              <w:rPr>
                <w:rFonts w:ascii="GHEA Mariam" w:eastAsia="Times New Roman" w:hAnsi="GHEA Mariam" w:cs="Arial"/>
                <w:bCs/>
                <w:color w:val="000000"/>
                <w:sz w:val="24"/>
                <w:szCs w:val="24"/>
                <w:lang w:val="hy-AM" w:eastAsia="en-GB"/>
              </w:rPr>
              <w:t>համապատասխանաբար</w:t>
            </w:r>
            <w:r w:rsidRPr="001A4537">
              <w:rPr>
                <w:rFonts w:ascii="GHEA Mariam" w:eastAsia="Times New Roman" w:hAnsi="GHEA Mariam"/>
                <w:bCs/>
                <w:color w:val="000000"/>
                <w:sz w:val="24"/>
                <w:szCs w:val="24"/>
                <w:lang w:val="pt-BR" w:eastAsia="en-GB"/>
              </w:rPr>
              <w:t xml:space="preserve"> </w:t>
            </w:r>
            <w:r w:rsidRPr="003804CF">
              <w:rPr>
                <w:rFonts w:ascii="GHEA Mariam" w:eastAsia="Times New Roman" w:hAnsi="GHEA Mariam" w:cs="Arial"/>
                <w:bCs/>
                <w:color w:val="000000"/>
                <w:sz w:val="24"/>
                <w:szCs w:val="24"/>
                <w:lang w:val="hy-AM" w:eastAsia="en-GB"/>
              </w:rPr>
              <w:t>փոխարինել</w:t>
            </w:r>
            <w:r w:rsidRPr="001A4537">
              <w:rPr>
                <w:rFonts w:ascii="GHEA Mariam" w:eastAsia="Times New Roman" w:hAnsi="GHEA Mariam"/>
                <w:bCs/>
                <w:color w:val="000000"/>
                <w:sz w:val="24"/>
                <w:szCs w:val="24"/>
                <w:lang w:val="pt-BR" w:eastAsia="en-GB"/>
              </w:rPr>
              <w:t xml:space="preserve"> &lt;&lt;</w:t>
            </w:r>
            <w:r w:rsidRPr="001A4537">
              <w:rPr>
                <w:rFonts w:ascii="GHEA Mariam" w:eastAsia="Times New Roman" w:hAnsi="GHEA Mariam" w:cs="Arial"/>
                <w:bCs/>
                <w:color w:val="000000"/>
                <w:sz w:val="24"/>
                <w:szCs w:val="24"/>
                <w:lang w:val="pt-BR" w:eastAsia="en-GB"/>
              </w:rPr>
              <w:t>իրավական</w:t>
            </w:r>
            <w:r w:rsidRPr="001A4537">
              <w:rPr>
                <w:rFonts w:ascii="GHEA Mariam" w:eastAsia="Times New Roman" w:hAnsi="GHEA Mariam"/>
                <w:bCs/>
                <w:color w:val="000000"/>
                <w:sz w:val="24"/>
                <w:szCs w:val="24"/>
                <w:lang w:val="pt-BR" w:eastAsia="en-GB"/>
              </w:rPr>
              <w:t xml:space="preserve"> </w:t>
            </w:r>
            <w:r w:rsidRPr="001A4537">
              <w:rPr>
                <w:rFonts w:ascii="GHEA Mariam" w:eastAsia="Times New Roman" w:hAnsi="GHEA Mariam" w:cs="Arial"/>
                <w:bCs/>
                <w:color w:val="000000"/>
                <w:sz w:val="24"/>
                <w:szCs w:val="24"/>
                <w:lang w:val="pt-BR" w:eastAsia="en-GB"/>
              </w:rPr>
              <w:t>ակտով</w:t>
            </w:r>
            <w:r w:rsidRPr="001A4537">
              <w:rPr>
                <w:rFonts w:ascii="GHEA Mariam" w:eastAsia="Times New Roman" w:hAnsi="GHEA Mariam"/>
                <w:bCs/>
                <w:color w:val="000000"/>
                <w:sz w:val="24"/>
                <w:szCs w:val="24"/>
                <w:lang w:val="pt-BR" w:eastAsia="en-GB"/>
              </w:rPr>
              <w:t xml:space="preserve">&gt;&gt; </w:t>
            </w:r>
            <w:r w:rsidRPr="001A4537">
              <w:rPr>
                <w:rFonts w:ascii="GHEA Mariam" w:eastAsia="Times New Roman" w:hAnsi="GHEA Mariam" w:cs="Arial"/>
                <w:bCs/>
                <w:color w:val="000000"/>
                <w:sz w:val="24"/>
                <w:szCs w:val="24"/>
                <w:lang w:val="pt-BR" w:eastAsia="en-GB"/>
              </w:rPr>
              <w:t>և</w:t>
            </w:r>
            <w:r w:rsidRPr="001A4537">
              <w:rPr>
                <w:rFonts w:ascii="GHEA Mariam" w:eastAsia="Times New Roman" w:hAnsi="GHEA Mariam"/>
                <w:bCs/>
                <w:color w:val="000000"/>
                <w:sz w:val="24"/>
                <w:szCs w:val="24"/>
                <w:lang w:val="pt-BR" w:eastAsia="en-GB"/>
              </w:rPr>
              <w:t xml:space="preserve"> &lt;&lt;</w:t>
            </w:r>
            <w:r w:rsidRPr="001A4537">
              <w:rPr>
                <w:rFonts w:ascii="GHEA Mariam" w:eastAsia="Times New Roman" w:hAnsi="GHEA Mariam" w:cs="Arial"/>
                <w:bCs/>
                <w:color w:val="000000"/>
                <w:sz w:val="24"/>
                <w:szCs w:val="24"/>
                <w:lang w:val="pt-BR" w:eastAsia="en-GB"/>
              </w:rPr>
              <w:t>իրավական</w:t>
            </w:r>
            <w:r w:rsidRPr="001A4537">
              <w:rPr>
                <w:rFonts w:ascii="GHEA Mariam" w:eastAsia="Times New Roman" w:hAnsi="GHEA Mariam"/>
                <w:bCs/>
                <w:color w:val="000000"/>
                <w:sz w:val="24"/>
                <w:szCs w:val="24"/>
                <w:lang w:val="pt-BR" w:eastAsia="en-GB"/>
              </w:rPr>
              <w:t xml:space="preserve"> </w:t>
            </w:r>
            <w:r w:rsidRPr="001A4537">
              <w:rPr>
                <w:rFonts w:ascii="GHEA Mariam" w:eastAsia="Times New Roman" w:hAnsi="GHEA Mariam" w:cs="Arial"/>
                <w:bCs/>
                <w:color w:val="000000"/>
                <w:sz w:val="24"/>
                <w:szCs w:val="24"/>
                <w:lang w:val="pt-BR" w:eastAsia="en-GB"/>
              </w:rPr>
              <w:t>ակտը</w:t>
            </w:r>
            <w:r w:rsidRPr="001A4537">
              <w:rPr>
                <w:rFonts w:ascii="GHEA Mariam" w:eastAsia="Times New Roman" w:hAnsi="GHEA Mariam"/>
                <w:bCs/>
                <w:color w:val="000000"/>
                <w:sz w:val="24"/>
                <w:szCs w:val="24"/>
                <w:lang w:val="pt-BR" w:eastAsia="en-GB"/>
              </w:rPr>
              <w:t xml:space="preserve">&gt;&gt; </w:t>
            </w:r>
            <w:r w:rsidRPr="001A4537">
              <w:rPr>
                <w:rFonts w:ascii="GHEA Mariam" w:eastAsia="Times New Roman" w:hAnsi="GHEA Mariam" w:cs="Arial"/>
                <w:bCs/>
                <w:color w:val="000000"/>
                <w:sz w:val="24"/>
                <w:szCs w:val="24"/>
                <w:lang w:val="pt-BR" w:eastAsia="en-GB"/>
              </w:rPr>
              <w:t>բառերով</w:t>
            </w:r>
            <w:r w:rsidRPr="001A4537">
              <w:rPr>
                <w:rFonts w:ascii="GHEA Mariam" w:eastAsia="Times New Roman" w:hAnsi="GHEA Mariam"/>
                <w:bCs/>
                <w:color w:val="000000"/>
                <w:sz w:val="24"/>
                <w:szCs w:val="24"/>
                <w:lang w:val="pt-BR" w:eastAsia="en-GB"/>
              </w:rPr>
              <w:t>:</w:t>
            </w:r>
          </w:p>
          <w:p w:rsidR="003804CF" w:rsidRPr="001A4537" w:rsidRDefault="003804CF" w:rsidP="003804CF">
            <w:pPr>
              <w:rPr>
                <w:rFonts w:ascii="GHEA Mariam" w:hAnsi="GHEA Mariam" w:cs="Sylfaen"/>
                <w:sz w:val="24"/>
                <w:szCs w:val="24"/>
                <w:lang w:val="pt-BR"/>
              </w:rPr>
            </w:pPr>
          </w:p>
        </w:tc>
        <w:tc>
          <w:tcPr>
            <w:tcW w:w="2410" w:type="dxa"/>
          </w:tcPr>
          <w:p w:rsidR="003804CF" w:rsidRPr="00E00860" w:rsidRDefault="00932E13" w:rsidP="003804CF">
            <w:pPr>
              <w:tabs>
                <w:tab w:val="left" w:pos="0"/>
              </w:tabs>
              <w:spacing w:after="0" w:line="240" w:lineRule="auto"/>
              <w:jc w:val="both"/>
              <w:rPr>
                <w:rFonts w:ascii="GHEA Grapalat" w:hAnsi="GHEA Grapalat" w:cs="Sylfaen"/>
                <w:noProof/>
                <w:sz w:val="24"/>
                <w:szCs w:val="24"/>
                <w:lang w:val="hy-AM"/>
              </w:rPr>
            </w:pPr>
            <w:r>
              <w:rPr>
                <w:rFonts w:ascii="GHEA Grapalat" w:hAnsi="GHEA Grapalat"/>
                <w:noProof/>
                <w:sz w:val="24"/>
                <w:szCs w:val="24"/>
                <w:lang w:val="hy-AM"/>
              </w:rPr>
              <w:lastRenderedPageBreak/>
              <w:t>Ընդունվել է խմբագրվել է</w:t>
            </w:r>
          </w:p>
        </w:tc>
        <w:tc>
          <w:tcPr>
            <w:tcW w:w="4893" w:type="dxa"/>
          </w:tcPr>
          <w:p w:rsidR="003804CF" w:rsidRPr="00217ADD" w:rsidRDefault="003804CF" w:rsidP="003804CF">
            <w:pPr>
              <w:autoSpaceDE w:val="0"/>
              <w:autoSpaceDN w:val="0"/>
              <w:adjustRightInd w:val="0"/>
              <w:spacing w:after="0" w:line="240" w:lineRule="auto"/>
              <w:jc w:val="both"/>
              <w:rPr>
                <w:rFonts w:ascii="GHEA Grapalat" w:hAnsi="GHEA Grapalat"/>
                <w:noProof/>
                <w:sz w:val="24"/>
                <w:szCs w:val="24"/>
                <w:lang w:val="hy-AM"/>
              </w:rPr>
            </w:pPr>
          </w:p>
        </w:tc>
      </w:tr>
    </w:tbl>
    <w:p w:rsidR="00EA2075" w:rsidRPr="000C60A0" w:rsidRDefault="00AE54FC" w:rsidP="00310CB2">
      <w:pPr>
        <w:spacing w:after="0" w:line="360" w:lineRule="auto"/>
        <w:rPr>
          <w:rFonts w:ascii="GHEA Grapalat" w:hAnsi="GHEA Grapalat"/>
          <w:noProof/>
          <w:sz w:val="24"/>
          <w:szCs w:val="24"/>
          <w:lang w:val="hy-AM"/>
        </w:rPr>
      </w:pPr>
    </w:p>
    <w:sectPr w:rsidR="00EA2075" w:rsidRPr="000C60A0" w:rsidSect="000F2BCC">
      <w:pgSz w:w="16838" w:h="11906" w:orient="landscape"/>
      <w:pgMar w:top="851" w:right="1134" w:bottom="15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F24F9"/>
    <w:multiLevelType w:val="hybridMultilevel"/>
    <w:tmpl w:val="012E8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407B7"/>
    <w:multiLevelType w:val="hybridMultilevel"/>
    <w:tmpl w:val="F59862EC"/>
    <w:lvl w:ilvl="0" w:tplc="4F700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07"/>
    <w:rsid w:val="00011873"/>
    <w:rsid w:val="00092CC6"/>
    <w:rsid w:val="000C60A0"/>
    <w:rsid w:val="000F37EE"/>
    <w:rsid w:val="001137E5"/>
    <w:rsid w:val="00151A7A"/>
    <w:rsid w:val="0016183A"/>
    <w:rsid w:val="00193A8C"/>
    <w:rsid w:val="001E1E51"/>
    <w:rsid w:val="00206447"/>
    <w:rsid w:val="002116FF"/>
    <w:rsid w:val="00217ADD"/>
    <w:rsid w:val="00236711"/>
    <w:rsid w:val="002D4EF3"/>
    <w:rsid w:val="003025D1"/>
    <w:rsid w:val="00310CB2"/>
    <w:rsid w:val="003679D8"/>
    <w:rsid w:val="003804CF"/>
    <w:rsid w:val="00395BAA"/>
    <w:rsid w:val="00397089"/>
    <w:rsid w:val="003C2B1D"/>
    <w:rsid w:val="003D42AB"/>
    <w:rsid w:val="00453652"/>
    <w:rsid w:val="004C1C06"/>
    <w:rsid w:val="004C2BD8"/>
    <w:rsid w:val="004E3A28"/>
    <w:rsid w:val="004E5338"/>
    <w:rsid w:val="00556207"/>
    <w:rsid w:val="00660FB1"/>
    <w:rsid w:val="00664A66"/>
    <w:rsid w:val="0067039F"/>
    <w:rsid w:val="00671FD1"/>
    <w:rsid w:val="00693FAE"/>
    <w:rsid w:val="00696071"/>
    <w:rsid w:val="006D6B67"/>
    <w:rsid w:val="006D7F3D"/>
    <w:rsid w:val="006E2C01"/>
    <w:rsid w:val="007020C9"/>
    <w:rsid w:val="0072348C"/>
    <w:rsid w:val="00793096"/>
    <w:rsid w:val="00793B5C"/>
    <w:rsid w:val="007A09C2"/>
    <w:rsid w:val="007A61B6"/>
    <w:rsid w:val="00810754"/>
    <w:rsid w:val="00813CE6"/>
    <w:rsid w:val="00831267"/>
    <w:rsid w:val="008769E5"/>
    <w:rsid w:val="0088332A"/>
    <w:rsid w:val="008A19D3"/>
    <w:rsid w:val="008C1B1B"/>
    <w:rsid w:val="008E631C"/>
    <w:rsid w:val="0090233D"/>
    <w:rsid w:val="00932E13"/>
    <w:rsid w:val="00961BD7"/>
    <w:rsid w:val="00966D96"/>
    <w:rsid w:val="00980557"/>
    <w:rsid w:val="009B16AB"/>
    <w:rsid w:val="009B3576"/>
    <w:rsid w:val="00A17FD4"/>
    <w:rsid w:val="00A20655"/>
    <w:rsid w:val="00A468C1"/>
    <w:rsid w:val="00A57D39"/>
    <w:rsid w:val="00A86D95"/>
    <w:rsid w:val="00A94A7A"/>
    <w:rsid w:val="00AA2364"/>
    <w:rsid w:val="00AE54FC"/>
    <w:rsid w:val="00B157FD"/>
    <w:rsid w:val="00B72584"/>
    <w:rsid w:val="00B76E94"/>
    <w:rsid w:val="00B80730"/>
    <w:rsid w:val="00BA0C30"/>
    <w:rsid w:val="00BC585D"/>
    <w:rsid w:val="00C63DA1"/>
    <w:rsid w:val="00C72DD3"/>
    <w:rsid w:val="00C86AC2"/>
    <w:rsid w:val="00CA477E"/>
    <w:rsid w:val="00CD18DC"/>
    <w:rsid w:val="00D27C9B"/>
    <w:rsid w:val="00D30008"/>
    <w:rsid w:val="00D7541B"/>
    <w:rsid w:val="00DA0AF6"/>
    <w:rsid w:val="00E00860"/>
    <w:rsid w:val="00E71302"/>
    <w:rsid w:val="00EA25D8"/>
    <w:rsid w:val="00ED4EDE"/>
    <w:rsid w:val="00F02FCA"/>
    <w:rsid w:val="00F316D5"/>
    <w:rsid w:val="00F82F9B"/>
    <w:rsid w:val="00FA3BCF"/>
    <w:rsid w:val="00FB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B1B2"/>
  <w15:docId w15:val="{C285C129-1EA7-4059-81A0-971C9C2D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20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556207"/>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556207"/>
    <w:rPr>
      <w:rFonts w:ascii="Arial Armenian" w:eastAsia="Times New Roman" w:hAnsi="Arial Armenian" w:cs="Times New Roman"/>
      <w:lang w:val="en-US" w:eastAsia="ru-RU"/>
    </w:rPr>
  </w:style>
  <w:style w:type="character" w:styleId="Strong">
    <w:name w:val="Strong"/>
    <w:uiPriority w:val="22"/>
    <w:qFormat/>
    <w:rsid w:val="00FA3BCF"/>
    <w:rPr>
      <w:b/>
      <w:bCs/>
    </w:rPr>
  </w:style>
  <w:style w:type="character" w:customStyle="1" w:styleId="apple-converted-space">
    <w:name w:val="apple-converted-space"/>
    <w:basedOn w:val="DefaultParagraphFont"/>
    <w:rsid w:val="00FA3BCF"/>
  </w:style>
  <w:style w:type="paragraph" w:styleId="BodyText">
    <w:name w:val="Body Text"/>
    <w:basedOn w:val="Normal"/>
    <w:link w:val="BodyTextChar"/>
    <w:rsid w:val="00FA3BCF"/>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FA3BCF"/>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FA3BCF"/>
    <w:pPr>
      <w:spacing w:after="0" w:line="240" w:lineRule="auto"/>
      <w:ind w:left="720"/>
      <w:contextualSpacing/>
    </w:pPr>
    <w:rPr>
      <w:rFonts w:ascii="Times New Roman" w:eastAsia="Times New Roman" w:hAnsi="Times New Roman" w:cs="Times New Roman"/>
      <w:sz w:val="24"/>
      <w:szCs w:val="24"/>
    </w:rPr>
  </w:style>
  <w:style w:type="paragraph" w:customStyle="1" w:styleId="norm">
    <w:name w:val="norm"/>
    <w:basedOn w:val="Normal"/>
    <w:link w:val="normChar"/>
    <w:rsid w:val="0020644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206447"/>
    <w:rPr>
      <w:rFonts w:ascii="Arial Armenian" w:eastAsia="Times New Roman" w:hAnsi="Arial Armenian" w:cs="Times New Roman"/>
      <w:szCs w:val="20"/>
      <w:lang w:val="en-US" w:eastAsia="ru-RU"/>
    </w:rPr>
  </w:style>
  <w:style w:type="character" w:styleId="Hyperlink">
    <w:name w:val="Hyperlink"/>
    <w:basedOn w:val="DefaultParagraphFont"/>
    <w:uiPriority w:val="99"/>
    <w:semiHidden/>
    <w:unhideWhenUsed/>
    <w:rsid w:val="00F316D5"/>
    <w:rPr>
      <w:color w:val="757E8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719">
      <w:bodyDiv w:val="1"/>
      <w:marLeft w:val="0"/>
      <w:marRight w:val="0"/>
      <w:marTop w:val="0"/>
      <w:marBottom w:val="0"/>
      <w:divBdr>
        <w:top w:val="none" w:sz="0" w:space="0" w:color="auto"/>
        <w:left w:val="none" w:sz="0" w:space="0" w:color="auto"/>
        <w:bottom w:val="none" w:sz="0" w:space="0" w:color="auto"/>
        <w:right w:val="none" w:sz="0" w:space="0" w:color="auto"/>
      </w:divBdr>
      <w:divsChild>
        <w:div w:id="1905069895">
          <w:marLeft w:val="0"/>
          <w:marRight w:val="0"/>
          <w:marTop w:val="0"/>
          <w:marBottom w:val="0"/>
          <w:divBdr>
            <w:top w:val="none" w:sz="0" w:space="0" w:color="auto"/>
            <w:left w:val="none" w:sz="0" w:space="0" w:color="auto"/>
            <w:bottom w:val="none" w:sz="0" w:space="0" w:color="auto"/>
            <w:right w:val="none" w:sz="0" w:space="0" w:color="auto"/>
          </w:divBdr>
        </w:div>
      </w:divsChild>
    </w:div>
    <w:div w:id="29233152">
      <w:bodyDiv w:val="1"/>
      <w:marLeft w:val="0"/>
      <w:marRight w:val="0"/>
      <w:marTop w:val="0"/>
      <w:marBottom w:val="0"/>
      <w:divBdr>
        <w:top w:val="none" w:sz="0" w:space="0" w:color="auto"/>
        <w:left w:val="none" w:sz="0" w:space="0" w:color="auto"/>
        <w:bottom w:val="none" w:sz="0" w:space="0" w:color="auto"/>
        <w:right w:val="none" w:sz="0" w:space="0" w:color="auto"/>
      </w:divBdr>
      <w:divsChild>
        <w:div w:id="758671525">
          <w:marLeft w:val="0"/>
          <w:marRight w:val="0"/>
          <w:marTop w:val="0"/>
          <w:marBottom w:val="0"/>
          <w:divBdr>
            <w:top w:val="none" w:sz="0" w:space="0" w:color="auto"/>
            <w:left w:val="none" w:sz="0" w:space="0" w:color="auto"/>
            <w:bottom w:val="none" w:sz="0" w:space="0" w:color="auto"/>
            <w:right w:val="none" w:sz="0" w:space="0" w:color="auto"/>
          </w:divBdr>
        </w:div>
      </w:divsChild>
    </w:div>
    <w:div w:id="155734282">
      <w:bodyDiv w:val="1"/>
      <w:marLeft w:val="0"/>
      <w:marRight w:val="0"/>
      <w:marTop w:val="0"/>
      <w:marBottom w:val="0"/>
      <w:divBdr>
        <w:top w:val="none" w:sz="0" w:space="0" w:color="auto"/>
        <w:left w:val="none" w:sz="0" w:space="0" w:color="auto"/>
        <w:bottom w:val="none" w:sz="0" w:space="0" w:color="auto"/>
        <w:right w:val="none" w:sz="0" w:space="0" w:color="auto"/>
      </w:divBdr>
      <w:divsChild>
        <w:div w:id="1950233876">
          <w:marLeft w:val="0"/>
          <w:marRight w:val="0"/>
          <w:marTop w:val="0"/>
          <w:marBottom w:val="0"/>
          <w:divBdr>
            <w:top w:val="none" w:sz="0" w:space="0" w:color="auto"/>
            <w:left w:val="none" w:sz="0" w:space="0" w:color="auto"/>
            <w:bottom w:val="none" w:sz="0" w:space="0" w:color="auto"/>
            <w:right w:val="none" w:sz="0" w:space="0" w:color="auto"/>
          </w:divBdr>
        </w:div>
      </w:divsChild>
    </w:div>
    <w:div w:id="288710786">
      <w:bodyDiv w:val="1"/>
      <w:marLeft w:val="0"/>
      <w:marRight w:val="0"/>
      <w:marTop w:val="0"/>
      <w:marBottom w:val="0"/>
      <w:divBdr>
        <w:top w:val="none" w:sz="0" w:space="0" w:color="auto"/>
        <w:left w:val="none" w:sz="0" w:space="0" w:color="auto"/>
        <w:bottom w:val="none" w:sz="0" w:space="0" w:color="auto"/>
        <w:right w:val="none" w:sz="0" w:space="0" w:color="auto"/>
      </w:divBdr>
      <w:divsChild>
        <w:div w:id="1825660981">
          <w:marLeft w:val="0"/>
          <w:marRight w:val="0"/>
          <w:marTop w:val="0"/>
          <w:marBottom w:val="0"/>
          <w:divBdr>
            <w:top w:val="none" w:sz="0" w:space="0" w:color="auto"/>
            <w:left w:val="none" w:sz="0" w:space="0" w:color="auto"/>
            <w:bottom w:val="none" w:sz="0" w:space="0" w:color="auto"/>
            <w:right w:val="none" w:sz="0" w:space="0" w:color="auto"/>
          </w:divBdr>
        </w:div>
      </w:divsChild>
    </w:div>
    <w:div w:id="415054187">
      <w:bodyDiv w:val="1"/>
      <w:marLeft w:val="0"/>
      <w:marRight w:val="0"/>
      <w:marTop w:val="0"/>
      <w:marBottom w:val="0"/>
      <w:divBdr>
        <w:top w:val="none" w:sz="0" w:space="0" w:color="auto"/>
        <w:left w:val="none" w:sz="0" w:space="0" w:color="auto"/>
        <w:bottom w:val="none" w:sz="0" w:space="0" w:color="auto"/>
        <w:right w:val="none" w:sz="0" w:space="0" w:color="auto"/>
      </w:divBdr>
      <w:divsChild>
        <w:div w:id="796338338">
          <w:marLeft w:val="0"/>
          <w:marRight w:val="0"/>
          <w:marTop w:val="0"/>
          <w:marBottom w:val="0"/>
          <w:divBdr>
            <w:top w:val="none" w:sz="0" w:space="0" w:color="auto"/>
            <w:left w:val="none" w:sz="0" w:space="0" w:color="auto"/>
            <w:bottom w:val="none" w:sz="0" w:space="0" w:color="auto"/>
            <w:right w:val="none" w:sz="0" w:space="0" w:color="auto"/>
          </w:divBdr>
        </w:div>
      </w:divsChild>
    </w:div>
    <w:div w:id="505947096">
      <w:bodyDiv w:val="1"/>
      <w:marLeft w:val="0"/>
      <w:marRight w:val="0"/>
      <w:marTop w:val="0"/>
      <w:marBottom w:val="0"/>
      <w:divBdr>
        <w:top w:val="none" w:sz="0" w:space="0" w:color="auto"/>
        <w:left w:val="none" w:sz="0" w:space="0" w:color="auto"/>
        <w:bottom w:val="none" w:sz="0" w:space="0" w:color="auto"/>
        <w:right w:val="none" w:sz="0" w:space="0" w:color="auto"/>
      </w:divBdr>
      <w:divsChild>
        <w:div w:id="1207715188">
          <w:marLeft w:val="0"/>
          <w:marRight w:val="0"/>
          <w:marTop w:val="0"/>
          <w:marBottom w:val="0"/>
          <w:divBdr>
            <w:top w:val="none" w:sz="0" w:space="0" w:color="auto"/>
            <w:left w:val="none" w:sz="0" w:space="0" w:color="auto"/>
            <w:bottom w:val="none" w:sz="0" w:space="0" w:color="auto"/>
            <w:right w:val="none" w:sz="0" w:space="0" w:color="auto"/>
          </w:divBdr>
        </w:div>
      </w:divsChild>
    </w:div>
    <w:div w:id="525290273">
      <w:bodyDiv w:val="1"/>
      <w:marLeft w:val="0"/>
      <w:marRight w:val="0"/>
      <w:marTop w:val="0"/>
      <w:marBottom w:val="0"/>
      <w:divBdr>
        <w:top w:val="none" w:sz="0" w:space="0" w:color="auto"/>
        <w:left w:val="none" w:sz="0" w:space="0" w:color="auto"/>
        <w:bottom w:val="none" w:sz="0" w:space="0" w:color="auto"/>
        <w:right w:val="none" w:sz="0" w:space="0" w:color="auto"/>
      </w:divBdr>
      <w:divsChild>
        <w:div w:id="1949072328">
          <w:marLeft w:val="0"/>
          <w:marRight w:val="0"/>
          <w:marTop w:val="0"/>
          <w:marBottom w:val="0"/>
          <w:divBdr>
            <w:top w:val="none" w:sz="0" w:space="0" w:color="auto"/>
            <w:left w:val="none" w:sz="0" w:space="0" w:color="auto"/>
            <w:bottom w:val="none" w:sz="0" w:space="0" w:color="auto"/>
            <w:right w:val="none" w:sz="0" w:space="0" w:color="auto"/>
          </w:divBdr>
        </w:div>
      </w:divsChild>
    </w:div>
    <w:div w:id="654993838">
      <w:bodyDiv w:val="1"/>
      <w:marLeft w:val="0"/>
      <w:marRight w:val="0"/>
      <w:marTop w:val="0"/>
      <w:marBottom w:val="0"/>
      <w:divBdr>
        <w:top w:val="none" w:sz="0" w:space="0" w:color="auto"/>
        <w:left w:val="none" w:sz="0" w:space="0" w:color="auto"/>
        <w:bottom w:val="none" w:sz="0" w:space="0" w:color="auto"/>
        <w:right w:val="none" w:sz="0" w:space="0" w:color="auto"/>
      </w:divBdr>
      <w:divsChild>
        <w:div w:id="985165207">
          <w:marLeft w:val="0"/>
          <w:marRight w:val="0"/>
          <w:marTop w:val="0"/>
          <w:marBottom w:val="0"/>
          <w:divBdr>
            <w:top w:val="none" w:sz="0" w:space="0" w:color="auto"/>
            <w:left w:val="none" w:sz="0" w:space="0" w:color="auto"/>
            <w:bottom w:val="none" w:sz="0" w:space="0" w:color="auto"/>
            <w:right w:val="none" w:sz="0" w:space="0" w:color="auto"/>
          </w:divBdr>
        </w:div>
      </w:divsChild>
    </w:div>
    <w:div w:id="686060360">
      <w:bodyDiv w:val="1"/>
      <w:marLeft w:val="0"/>
      <w:marRight w:val="0"/>
      <w:marTop w:val="0"/>
      <w:marBottom w:val="0"/>
      <w:divBdr>
        <w:top w:val="none" w:sz="0" w:space="0" w:color="auto"/>
        <w:left w:val="none" w:sz="0" w:space="0" w:color="auto"/>
        <w:bottom w:val="none" w:sz="0" w:space="0" w:color="auto"/>
        <w:right w:val="none" w:sz="0" w:space="0" w:color="auto"/>
      </w:divBdr>
      <w:divsChild>
        <w:div w:id="44913563">
          <w:marLeft w:val="0"/>
          <w:marRight w:val="0"/>
          <w:marTop w:val="0"/>
          <w:marBottom w:val="0"/>
          <w:divBdr>
            <w:top w:val="none" w:sz="0" w:space="0" w:color="auto"/>
            <w:left w:val="none" w:sz="0" w:space="0" w:color="auto"/>
            <w:bottom w:val="none" w:sz="0" w:space="0" w:color="auto"/>
            <w:right w:val="none" w:sz="0" w:space="0" w:color="auto"/>
          </w:divBdr>
        </w:div>
      </w:divsChild>
    </w:div>
    <w:div w:id="754207903">
      <w:bodyDiv w:val="1"/>
      <w:marLeft w:val="0"/>
      <w:marRight w:val="0"/>
      <w:marTop w:val="0"/>
      <w:marBottom w:val="0"/>
      <w:divBdr>
        <w:top w:val="none" w:sz="0" w:space="0" w:color="auto"/>
        <w:left w:val="none" w:sz="0" w:space="0" w:color="auto"/>
        <w:bottom w:val="none" w:sz="0" w:space="0" w:color="auto"/>
        <w:right w:val="none" w:sz="0" w:space="0" w:color="auto"/>
      </w:divBdr>
      <w:divsChild>
        <w:div w:id="663895749">
          <w:marLeft w:val="0"/>
          <w:marRight w:val="0"/>
          <w:marTop w:val="0"/>
          <w:marBottom w:val="0"/>
          <w:divBdr>
            <w:top w:val="none" w:sz="0" w:space="0" w:color="auto"/>
            <w:left w:val="none" w:sz="0" w:space="0" w:color="auto"/>
            <w:bottom w:val="none" w:sz="0" w:space="0" w:color="auto"/>
            <w:right w:val="none" w:sz="0" w:space="0" w:color="auto"/>
          </w:divBdr>
        </w:div>
      </w:divsChild>
    </w:div>
    <w:div w:id="766652120">
      <w:bodyDiv w:val="1"/>
      <w:marLeft w:val="0"/>
      <w:marRight w:val="0"/>
      <w:marTop w:val="0"/>
      <w:marBottom w:val="0"/>
      <w:divBdr>
        <w:top w:val="none" w:sz="0" w:space="0" w:color="auto"/>
        <w:left w:val="none" w:sz="0" w:space="0" w:color="auto"/>
        <w:bottom w:val="none" w:sz="0" w:space="0" w:color="auto"/>
        <w:right w:val="none" w:sz="0" w:space="0" w:color="auto"/>
      </w:divBdr>
      <w:divsChild>
        <w:div w:id="1857188541">
          <w:marLeft w:val="0"/>
          <w:marRight w:val="0"/>
          <w:marTop w:val="0"/>
          <w:marBottom w:val="0"/>
          <w:divBdr>
            <w:top w:val="none" w:sz="0" w:space="0" w:color="auto"/>
            <w:left w:val="none" w:sz="0" w:space="0" w:color="auto"/>
            <w:bottom w:val="none" w:sz="0" w:space="0" w:color="auto"/>
            <w:right w:val="none" w:sz="0" w:space="0" w:color="auto"/>
          </w:divBdr>
        </w:div>
      </w:divsChild>
    </w:div>
    <w:div w:id="806820204">
      <w:bodyDiv w:val="1"/>
      <w:marLeft w:val="0"/>
      <w:marRight w:val="0"/>
      <w:marTop w:val="0"/>
      <w:marBottom w:val="0"/>
      <w:divBdr>
        <w:top w:val="none" w:sz="0" w:space="0" w:color="auto"/>
        <w:left w:val="none" w:sz="0" w:space="0" w:color="auto"/>
        <w:bottom w:val="none" w:sz="0" w:space="0" w:color="auto"/>
        <w:right w:val="none" w:sz="0" w:space="0" w:color="auto"/>
      </w:divBdr>
      <w:divsChild>
        <w:div w:id="49159365">
          <w:marLeft w:val="0"/>
          <w:marRight w:val="0"/>
          <w:marTop w:val="0"/>
          <w:marBottom w:val="0"/>
          <w:divBdr>
            <w:top w:val="none" w:sz="0" w:space="0" w:color="auto"/>
            <w:left w:val="none" w:sz="0" w:space="0" w:color="auto"/>
            <w:bottom w:val="none" w:sz="0" w:space="0" w:color="auto"/>
            <w:right w:val="none" w:sz="0" w:space="0" w:color="auto"/>
          </w:divBdr>
        </w:div>
      </w:divsChild>
    </w:div>
    <w:div w:id="1059860663">
      <w:bodyDiv w:val="1"/>
      <w:marLeft w:val="0"/>
      <w:marRight w:val="0"/>
      <w:marTop w:val="0"/>
      <w:marBottom w:val="0"/>
      <w:divBdr>
        <w:top w:val="none" w:sz="0" w:space="0" w:color="auto"/>
        <w:left w:val="none" w:sz="0" w:space="0" w:color="auto"/>
        <w:bottom w:val="none" w:sz="0" w:space="0" w:color="auto"/>
        <w:right w:val="none" w:sz="0" w:space="0" w:color="auto"/>
      </w:divBdr>
      <w:divsChild>
        <w:div w:id="525405280">
          <w:marLeft w:val="0"/>
          <w:marRight w:val="0"/>
          <w:marTop w:val="0"/>
          <w:marBottom w:val="0"/>
          <w:divBdr>
            <w:top w:val="none" w:sz="0" w:space="0" w:color="auto"/>
            <w:left w:val="none" w:sz="0" w:space="0" w:color="auto"/>
            <w:bottom w:val="none" w:sz="0" w:space="0" w:color="auto"/>
            <w:right w:val="none" w:sz="0" w:space="0" w:color="auto"/>
          </w:divBdr>
        </w:div>
      </w:divsChild>
    </w:div>
    <w:div w:id="1086919326">
      <w:bodyDiv w:val="1"/>
      <w:marLeft w:val="0"/>
      <w:marRight w:val="0"/>
      <w:marTop w:val="0"/>
      <w:marBottom w:val="0"/>
      <w:divBdr>
        <w:top w:val="none" w:sz="0" w:space="0" w:color="auto"/>
        <w:left w:val="none" w:sz="0" w:space="0" w:color="auto"/>
        <w:bottom w:val="none" w:sz="0" w:space="0" w:color="auto"/>
        <w:right w:val="none" w:sz="0" w:space="0" w:color="auto"/>
      </w:divBdr>
      <w:divsChild>
        <w:div w:id="1512646447">
          <w:marLeft w:val="0"/>
          <w:marRight w:val="0"/>
          <w:marTop w:val="0"/>
          <w:marBottom w:val="0"/>
          <w:divBdr>
            <w:top w:val="none" w:sz="0" w:space="0" w:color="auto"/>
            <w:left w:val="none" w:sz="0" w:space="0" w:color="auto"/>
            <w:bottom w:val="none" w:sz="0" w:space="0" w:color="auto"/>
            <w:right w:val="none" w:sz="0" w:space="0" w:color="auto"/>
          </w:divBdr>
        </w:div>
      </w:divsChild>
    </w:div>
    <w:div w:id="1247109535">
      <w:bodyDiv w:val="1"/>
      <w:marLeft w:val="0"/>
      <w:marRight w:val="0"/>
      <w:marTop w:val="0"/>
      <w:marBottom w:val="0"/>
      <w:divBdr>
        <w:top w:val="none" w:sz="0" w:space="0" w:color="auto"/>
        <w:left w:val="none" w:sz="0" w:space="0" w:color="auto"/>
        <w:bottom w:val="none" w:sz="0" w:space="0" w:color="auto"/>
        <w:right w:val="none" w:sz="0" w:space="0" w:color="auto"/>
      </w:divBdr>
      <w:divsChild>
        <w:div w:id="366293085">
          <w:marLeft w:val="0"/>
          <w:marRight w:val="0"/>
          <w:marTop w:val="0"/>
          <w:marBottom w:val="0"/>
          <w:divBdr>
            <w:top w:val="none" w:sz="0" w:space="0" w:color="auto"/>
            <w:left w:val="none" w:sz="0" w:space="0" w:color="auto"/>
            <w:bottom w:val="none" w:sz="0" w:space="0" w:color="auto"/>
            <w:right w:val="none" w:sz="0" w:space="0" w:color="auto"/>
          </w:divBdr>
        </w:div>
      </w:divsChild>
    </w:div>
    <w:div w:id="1274560519">
      <w:bodyDiv w:val="1"/>
      <w:marLeft w:val="0"/>
      <w:marRight w:val="0"/>
      <w:marTop w:val="0"/>
      <w:marBottom w:val="0"/>
      <w:divBdr>
        <w:top w:val="none" w:sz="0" w:space="0" w:color="auto"/>
        <w:left w:val="none" w:sz="0" w:space="0" w:color="auto"/>
        <w:bottom w:val="none" w:sz="0" w:space="0" w:color="auto"/>
        <w:right w:val="none" w:sz="0" w:space="0" w:color="auto"/>
      </w:divBdr>
      <w:divsChild>
        <w:div w:id="623391093">
          <w:marLeft w:val="0"/>
          <w:marRight w:val="0"/>
          <w:marTop w:val="0"/>
          <w:marBottom w:val="0"/>
          <w:divBdr>
            <w:top w:val="none" w:sz="0" w:space="0" w:color="auto"/>
            <w:left w:val="none" w:sz="0" w:space="0" w:color="auto"/>
            <w:bottom w:val="none" w:sz="0" w:space="0" w:color="auto"/>
            <w:right w:val="none" w:sz="0" w:space="0" w:color="auto"/>
          </w:divBdr>
        </w:div>
      </w:divsChild>
    </w:div>
    <w:div w:id="1341853488">
      <w:bodyDiv w:val="1"/>
      <w:marLeft w:val="0"/>
      <w:marRight w:val="0"/>
      <w:marTop w:val="0"/>
      <w:marBottom w:val="0"/>
      <w:divBdr>
        <w:top w:val="none" w:sz="0" w:space="0" w:color="auto"/>
        <w:left w:val="none" w:sz="0" w:space="0" w:color="auto"/>
        <w:bottom w:val="none" w:sz="0" w:space="0" w:color="auto"/>
        <w:right w:val="none" w:sz="0" w:space="0" w:color="auto"/>
      </w:divBdr>
      <w:divsChild>
        <w:div w:id="1153329507">
          <w:marLeft w:val="0"/>
          <w:marRight w:val="0"/>
          <w:marTop w:val="0"/>
          <w:marBottom w:val="0"/>
          <w:divBdr>
            <w:top w:val="none" w:sz="0" w:space="0" w:color="auto"/>
            <w:left w:val="none" w:sz="0" w:space="0" w:color="auto"/>
            <w:bottom w:val="none" w:sz="0" w:space="0" w:color="auto"/>
            <w:right w:val="none" w:sz="0" w:space="0" w:color="auto"/>
          </w:divBdr>
        </w:div>
      </w:divsChild>
    </w:div>
    <w:div w:id="1405756050">
      <w:bodyDiv w:val="1"/>
      <w:marLeft w:val="0"/>
      <w:marRight w:val="0"/>
      <w:marTop w:val="0"/>
      <w:marBottom w:val="0"/>
      <w:divBdr>
        <w:top w:val="none" w:sz="0" w:space="0" w:color="auto"/>
        <w:left w:val="none" w:sz="0" w:space="0" w:color="auto"/>
        <w:bottom w:val="none" w:sz="0" w:space="0" w:color="auto"/>
        <w:right w:val="none" w:sz="0" w:space="0" w:color="auto"/>
      </w:divBdr>
      <w:divsChild>
        <w:div w:id="1616600586">
          <w:marLeft w:val="0"/>
          <w:marRight w:val="0"/>
          <w:marTop w:val="0"/>
          <w:marBottom w:val="0"/>
          <w:divBdr>
            <w:top w:val="none" w:sz="0" w:space="0" w:color="auto"/>
            <w:left w:val="none" w:sz="0" w:space="0" w:color="auto"/>
            <w:bottom w:val="none" w:sz="0" w:space="0" w:color="auto"/>
            <w:right w:val="none" w:sz="0" w:space="0" w:color="auto"/>
          </w:divBdr>
        </w:div>
      </w:divsChild>
    </w:div>
    <w:div w:id="1449667572">
      <w:bodyDiv w:val="1"/>
      <w:marLeft w:val="0"/>
      <w:marRight w:val="0"/>
      <w:marTop w:val="0"/>
      <w:marBottom w:val="0"/>
      <w:divBdr>
        <w:top w:val="none" w:sz="0" w:space="0" w:color="auto"/>
        <w:left w:val="none" w:sz="0" w:space="0" w:color="auto"/>
        <w:bottom w:val="none" w:sz="0" w:space="0" w:color="auto"/>
        <w:right w:val="none" w:sz="0" w:space="0" w:color="auto"/>
      </w:divBdr>
      <w:divsChild>
        <w:div w:id="86969469">
          <w:marLeft w:val="0"/>
          <w:marRight w:val="0"/>
          <w:marTop w:val="0"/>
          <w:marBottom w:val="0"/>
          <w:divBdr>
            <w:top w:val="none" w:sz="0" w:space="0" w:color="auto"/>
            <w:left w:val="none" w:sz="0" w:space="0" w:color="auto"/>
            <w:bottom w:val="none" w:sz="0" w:space="0" w:color="auto"/>
            <w:right w:val="none" w:sz="0" w:space="0" w:color="auto"/>
          </w:divBdr>
        </w:div>
      </w:divsChild>
    </w:div>
    <w:div w:id="1509952464">
      <w:bodyDiv w:val="1"/>
      <w:marLeft w:val="0"/>
      <w:marRight w:val="0"/>
      <w:marTop w:val="0"/>
      <w:marBottom w:val="0"/>
      <w:divBdr>
        <w:top w:val="none" w:sz="0" w:space="0" w:color="auto"/>
        <w:left w:val="none" w:sz="0" w:space="0" w:color="auto"/>
        <w:bottom w:val="none" w:sz="0" w:space="0" w:color="auto"/>
        <w:right w:val="none" w:sz="0" w:space="0" w:color="auto"/>
      </w:divBdr>
      <w:divsChild>
        <w:div w:id="1272392442">
          <w:marLeft w:val="0"/>
          <w:marRight w:val="0"/>
          <w:marTop w:val="0"/>
          <w:marBottom w:val="0"/>
          <w:divBdr>
            <w:top w:val="none" w:sz="0" w:space="0" w:color="auto"/>
            <w:left w:val="none" w:sz="0" w:space="0" w:color="auto"/>
            <w:bottom w:val="none" w:sz="0" w:space="0" w:color="auto"/>
            <w:right w:val="none" w:sz="0" w:space="0" w:color="auto"/>
          </w:divBdr>
        </w:div>
      </w:divsChild>
    </w:div>
    <w:div w:id="1675259520">
      <w:bodyDiv w:val="1"/>
      <w:marLeft w:val="0"/>
      <w:marRight w:val="0"/>
      <w:marTop w:val="0"/>
      <w:marBottom w:val="0"/>
      <w:divBdr>
        <w:top w:val="none" w:sz="0" w:space="0" w:color="auto"/>
        <w:left w:val="none" w:sz="0" w:space="0" w:color="auto"/>
        <w:bottom w:val="none" w:sz="0" w:space="0" w:color="auto"/>
        <w:right w:val="none" w:sz="0" w:space="0" w:color="auto"/>
      </w:divBdr>
      <w:divsChild>
        <w:div w:id="571548908">
          <w:marLeft w:val="0"/>
          <w:marRight w:val="0"/>
          <w:marTop w:val="0"/>
          <w:marBottom w:val="0"/>
          <w:divBdr>
            <w:top w:val="none" w:sz="0" w:space="0" w:color="auto"/>
            <w:left w:val="none" w:sz="0" w:space="0" w:color="auto"/>
            <w:bottom w:val="none" w:sz="0" w:space="0" w:color="auto"/>
            <w:right w:val="none" w:sz="0" w:space="0" w:color="auto"/>
          </w:divBdr>
        </w:div>
      </w:divsChild>
    </w:div>
    <w:div w:id="1782796718">
      <w:bodyDiv w:val="1"/>
      <w:marLeft w:val="0"/>
      <w:marRight w:val="0"/>
      <w:marTop w:val="0"/>
      <w:marBottom w:val="0"/>
      <w:divBdr>
        <w:top w:val="none" w:sz="0" w:space="0" w:color="auto"/>
        <w:left w:val="none" w:sz="0" w:space="0" w:color="auto"/>
        <w:bottom w:val="none" w:sz="0" w:space="0" w:color="auto"/>
        <w:right w:val="none" w:sz="0" w:space="0" w:color="auto"/>
      </w:divBdr>
      <w:divsChild>
        <w:div w:id="1248229610">
          <w:marLeft w:val="0"/>
          <w:marRight w:val="0"/>
          <w:marTop w:val="0"/>
          <w:marBottom w:val="0"/>
          <w:divBdr>
            <w:top w:val="none" w:sz="0" w:space="0" w:color="auto"/>
            <w:left w:val="none" w:sz="0" w:space="0" w:color="auto"/>
            <w:bottom w:val="none" w:sz="0" w:space="0" w:color="auto"/>
            <w:right w:val="none" w:sz="0" w:space="0" w:color="auto"/>
          </w:divBdr>
        </w:div>
      </w:divsChild>
    </w:div>
    <w:div w:id="1837065368">
      <w:bodyDiv w:val="1"/>
      <w:marLeft w:val="0"/>
      <w:marRight w:val="0"/>
      <w:marTop w:val="0"/>
      <w:marBottom w:val="0"/>
      <w:divBdr>
        <w:top w:val="none" w:sz="0" w:space="0" w:color="auto"/>
        <w:left w:val="none" w:sz="0" w:space="0" w:color="auto"/>
        <w:bottom w:val="none" w:sz="0" w:space="0" w:color="auto"/>
        <w:right w:val="none" w:sz="0" w:space="0" w:color="auto"/>
      </w:divBdr>
      <w:divsChild>
        <w:div w:id="955136209">
          <w:marLeft w:val="0"/>
          <w:marRight w:val="0"/>
          <w:marTop w:val="0"/>
          <w:marBottom w:val="0"/>
          <w:divBdr>
            <w:top w:val="none" w:sz="0" w:space="0" w:color="auto"/>
            <w:left w:val="none" w:sz="0" w:space="0" w:color="auto"/>
            <w:bottom w:val="none" w:sz="0" w:space="0" w:color="auto"/>
            <w:right w:val="none" w:sz="0" w:space="0" w:color="auto"/>
          </w:divBdr>
        </w:div>
      </w:divsChild>
    </w:div>
    <w:div w:id="1871140540">
      <w:bodyDiv w:val="1"/>
      <w:marLeft w:val="0"/>
      <w:marRight w:val="0"/>
      <w:marTop w:val="0"/>
      <w:marBottom w:val="0"/>
      <w:divBdr>
        <w:top w:val="none" w:sz="0" w:space="0" w:color="auto"/>
        <w:left w:val="none" w:sz="0" w:space="0" w:color="auto"/>
        <w:bottom w:val="none" w:sz="0" w:space="0" w:color="auto"/>
        <w:right w:val="none" w:sz="0" w:space="0" w:color="auto"/>
      </w:divBdr>
      <w:divsChild>
        <w:div w:id="49618893">
          <w:marLeft w:val="0"/>
          <w:marRight w:val="0"/>
          <w:marTop w:val="0"/>
          <w:marBottom w:val="0"/>
          <w:divBdr>
            <w:top w:val="none" w:sz="0" w:space="0" w:color="auto"/>
            <w:left w:val="none" w:sz="0" w:space="0" w:color="auto"/>
            <w:bottom w:val="none" w:sz="0" w:space="0" w:color="auto"/>
            <w:right w:val="none" w:sz="0" w:space="0" w:color="auto"/>
          </w:divBdr>
        </w:div>
      </w:divsChild>
    </w:div>
    <w:div w:id="1890609579">
      <w:bodyDiv w:val="1"/>
      <w:marLeft w:val="0"/>
      <w:marRight w:val="0"/>
      <w:marTop w:val="0"/>
      <w:marBottom w:val="0"/>
      <w:divBdr>
        <w:top w:val="none" w:sz="0" w:space="0" w:color="auto"/>
        <w:left w:val="none" w:sz="0" w:space="0" w:color="auto"/>
        <w:bottom w:val="none" w:sz="0" w:space="0" w:color="auto"/>
        <w:right w:val="none" w:sz="0" w:space="0" w:color="auto"/>
      </w:divBdr>
      <w:divsChild>
        <w:div w:id="274363970">
          <w:marLeft w:val="0"/>
          <w:marRight w:val="0"/>
          <w:marTop w:val="0"/>
          <w:marBottom w:val="0"/>
          <w:divBdr>
            <w:top w:val="none" w:sz="0" w:space="0" w:color="auto"/>
            <w:left w:val="none" w:sz="0" w:space="0" w:color="auto"/>
            <w:bottom w:val="none" w:sz="0" w:space="0" w:color="auto"/>
            <w:right w:val="none" w:sz="0" w:space="0" w:color="auto"/>
          </w:divBdr>
        </w:div>
      </w:divsChild>
    </w:div>
    <w:div w:id="2055233906">
      <w:bodyDiv w:val="1"/>
      <w:marLeft w:val="0"/>
      <w:marRight w:val="0"/>
      <w:marTop w:val="0"/>
      <w:marBottom w:val="0"/>
      <w:divBdr>
        <w:top w:val="none" w:sz="0" w:space="0" w:color="auto"/>
        <w:left w:val="none" w:sz="0" w:space="0" w:color="auto"/>
        <w:bottom w:val="none" w:sz="0" w:space="0" w:color="auto"/>
        <w:right w:val="none" w:sz="0" w:space="0" w:color="auto"/>
      </w:divBdr>
      <w:divsChild>
        <w:div w:id="201752197">
          <w:marLeft w:val="0"/>
          <w:marRight w:val="0"/>
          <w:marTop w:val="0"/>
          <w:marBottom w:val="0"/>
          <w:divBdr>
            <w:top w:val="none" w:sz="0" w:space="0" w:color="auto"/>
            <w:left w:val="none" w:sz="0" w:space="0" w:color="auto"/>
            <w:bottom w:val="none" w:sz="0" w:space="0" w:color="auto"/>
            <w:right w:val="none" w:sz="0" w:space="0" w:color="auto"/>
          </w:divBdr>
        </w:div>
      </w:divsChild>
    </w:div>
    <w:div w:id="2077582359">
      <w:bodyDiv w:val="1"/>
      <w:marLeft w:val="0"/>
      <w:marRight w:val="0"/>
      <w:marTop w:val="0"/>
      <w:marBottom w:val="0"/>
      <w:divBdr>
        <w:top w:val="none" w:sz="0" w:space="0" w:color="auto"/>
        <w:left w:val="none" w:sz="0" w:space="0" w:color="auto"/>
        <w:bottom w:val="none" w:sz="0" w:space="0" w:color="auto"/>
        <w:right w:val="none" w:sz="0" w:space="0" w:color="auto"/>
      </w:divBdr>
      <w:divsChild>
        <w:div w:id="426462425">
          <w:marLeft w:val="0"/>
          <w:marRight w:val="0"/>
          <w:marTop w:val="0"/>
          <w:marBottom w:val="0"/>
          <w:divBdr>
            <w:top w:val="none" w:sz="0" w:space="0" w:color="auto"/>
            <w:left w:val="none" w:sz="0" w:space="0" w:color="auto"/>
            <w:bottom w:val="none" w:sz="0" w:space="0" w:color="auto"/>
            <w:right w:val="none" w:sz="0" w:space="0" w:color="auto"/>
          </w:divBdr>
        </w:div>
      </w:divsChild>
    </w:div>
    <w:div w:id="2096894481">
      <w:bodyDiv w:val="1"/>
      <w:marLeft w:val="0"/>
      <w:marRight w:val="0"/>
      <w:marTop w:val="0"/>
      <w:marBottom w:val="0"/>
      <w:divBdr>
        <w:top w:val="none" w:sz="0" w:space="0" w:color="auto"/>
        <w:left w:val="none" w:sz="0" w:space="0" w:color="auto"/>
        <w:bottom w:val="none" w:sz="0" w:space="0" w:color="auto"/>
        <w:right w:val="none" w:sz="0" w:space="0" w:color="auto"/>
      </w:divBdr>
      <w:divsChild>
        <w:div w:id="14099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gov.am/tasks/doc.php?mid=5580295&amp;tid=517411&amp;r=%2Finbox%2F" TargetMode="External"/><Relationship Id="rId13" Type="http://schemas.openxmlformats.org/officeDocument/2006/relationships/hyperlink" Target="https://mul.gov.am/tasks/doc.php?mid=5578485&amp;tid=517197&amp;r=%2Finbox%2F" TargetMode="External"/><Relationship Id="rId18" Type="http://schemas.openxmlformats.org/officeDocument/2006/relationships/hyperlink" Target="https://mul.gov.am/tasks/doc.php?mid=5575057&amp;tid=516714&amp;r=%2Finbox%2F" TargetMode="External"/><Relationship Id="rId26" Type="http://schemas.openxmlformats.org/officeDocument/2006/relationships/hyperlink" Target="https://mul.gov.am/tasks/doc.php?mid=5571688&amp;tid=516514&amp;r=%2Finbox%2F" TargetMode="External"/><Relationship Id="rId3" Type="http://schemas.openxmlformats.org/officeDocument/2006/relationships/settings" Target="settings.xml"/><Relationship Id="rId21" Type="http://schemas.openxmlformats.org/officeDocument/2006/relationships/hyperlink" Target="https://mul.gov.am/tasks/doc.php?mid=5571754&amp;tid=516652&amp;r=%2Finbox%2F" TargetMode="External"/><Relationship Id="rId34" Type="http://schemas.openxmlformats.org/officeDocument/2006/relationships/hyperlink" Target="https://mul.gov.am/tasks/doc.php?mid=5571657&amp;tid=516201&amp;r=%2Finbox%2F" TargetMode="External"/><Relationship Id="rId7" Type="http://schemas.openxmlformats.org/officeDocument/2006/relationships/hyperlink" Target="https://mul.gov.am/tasks/doc.php?mid=5580299&amp;tid=517400&amp;r=%2Finbox%2F" TargetMode="External"/><Relationship Id="rId12" Type="http://schemas.openxmlformats.org/officeDocument/2006/relationships/hyperlink" Target="https://mul.gov.am/tasks/doc.php?mid=5580018&amp;tid=517441&amp;r=%2Finbox%2F" TargetMode="External"/><Relationship Id="rId17" Type="http://schemas.openxmlformats.org/officeDocument/2006/relationships/hyperlink" Target="https://mul.gov.am/tasks/doc.php?mid=5575086&amp;tid=516796&amp;r=%2Finbox%2F" TargetMode="External"/><Relationship Id="rId25" Type="http://schemas.openxmlformats.org/officeDocument/2006/relationships/hyperlink" Target="https://mul.gov.am/tasks/doc.php?mid=5571689&amp;tid=516499&amp;r=%2Finbox%2F" TargetMode="External"/><Relationship Id="rId33" Type="http://schemas.openxmlformats.org/officeDocument/2006/relationships/hyperlink" Target="https://mul.gov.am/tasks/doc.php?mid=5571658&amp;tid=516257&amp;r=%2Finbox%2F" TargetMode="External"/><Relationship Id="rId2" Type="http://schemas.openxmlformats.org/officeDocument/2006/relationships/styles" Target="styles.xml"/><Relationship Id="rId16" Type="http://schemas.openxmlformats.org/officeDocument/2006/relationships/hyperlink" Target="https://mul.gov.am/tasks/doc.php?mid=5575100&amp;tid=516819&amp;r=%2Finbox%2F" TargetMode="External"/><Relationship Id="rId20" Type="http://schemas.openxmlformats.org/officeDocument/2006/relationships/hyperlink" Target="https://mul.gov.am/tasks/doc.php?mid=5571774&amp;tid=516656&amp;r=%2Finbox%2F" TargetMode="External"/><Relationship Id="rId29" Type="http://schemas.openxmlformats.org/officeDocument/2006/relationships/hyperlink" Target="https://mul.gov.am/tasks/doc.php?mid=5571679&amp;tid=516438&amp;r=%2Finbox%2F" TargetMode="External"/><Relationship Id="rId1" Type="http://schemas.openxmlformats.org/officeDocument/2006/relationships/numbering" Target="numbering.xml"/><Relationship Id="rId6" Type="http://schemas.openxmlformats.org/officeDocument/2006/relationships/hyperlink" Target="https://mul.gov.am/tasks/doc.php?mid=5582455&amp;tid=517309&amp;r=%2Finbox%2F" TargetMode="External"/><Relationship Id="rId11" Type="http://schemas.openxmlformats.org/officeDocument/2006/relationships/hyperlink" Target="https://mul.gov.am/tasks/doc.php?mid=5580285&amp;tid=517275&amp;r=%2Finbox%2F" TargetMode="External"/><Relationship Id="rId24" Type="http://schemas.openxmlformats.org/officeDocument/2006/relationships/hyperlink" Target="https://mul.gov.am/tasks/doc.php?mid=5571691&amp;tid=516643&amp;r=%2Finbox%2F" TargetMode="External"/><Relationship Id="rId32" Type="http://schemas.openxmlformats.org/officeDocument/2006/relationships/hyperlink" Target="https://mul.gov.am/tasks/doc.php?mid=5571659&amp;tid=516249&amp;r=%2Finbox%2F" TargetMode="External"/><Relationship Id="rId5" Type="http://schemas.openxmlformats.org/officeDocument/2006/relationships/hyperlink" Target="https://mul.gov.am/tasks/doc.php?mid=5586966&amp;tid=517879&amp;r=%2Finbox%2F" TargetMode="External"/><Relationship Id="rId15" Type="http://schemas.openxmlformats.org/officeDocument/2006/relationships/hyperlink" Target="https://mul.gov.am/tasks/doc.php?mid=5578467&amp;tid=517224&amp;r=%2Finbox%2F" TargetMode="External"/><Relationship Id="rId23" Type="http://schemas.openxmlformats.org/officeDocument/2006/relationships/hyperlink" Target="https://mul.gov.am/tasks/doc.php?mid=5571692&amp;tid=516594&amp;r=%2Finbox%2F" TargetMode="External"/><Relationship Id="rId28" Type="http://schemas.openxmlformats.org/officeDocument/2006/relationships/hyperlink" Target="https://mul.gov.am/tasks/doc.php?mid=5571686&amp;tid=516289&amp;r=%2Finbox%2F" TargetMode="External"/><Relationship Id="rId36" Type="http://schemas.openxmlformats.org/officeDocument/2006/relationships/theme" Target="theme/theme1.xml"/><Relationship Id="rId10" Type="http://schemas.openxmlformats.org/officeDocument/2006/relationships/hyperlink" Target="https://mul.gov.am/tasks/doc.php?mid=5580287&amp;tid=517288&amp;r=%2Finbox%2F" TargetMode="External"/><Relationship Id="rId19" Type="http://schemas.openxmlformats.org/officeDocument/2006/relationships/hyperlink" Target="https://mul.gov.am/tasks/doc.php?mid=5574211&amp;tid=516737&amp;r=%2Finbox%2F" TargetMode="External"/><Relationship Id="rId31" Type="http://schemas.openxmlformats.org/officeDocument/2006/relationships/hyperlink" Target="https://mul.gov.am/tasks/doc.php?mid=5571661&amp;tid=516198&amp;r=%2Finbox%2F" TargetMode="External"/><Relationship Id="rId4" Type="http://schemas.openxmlformats.org/officeDocument/2006/relationships/webSettings" Target="webSettings.xml"/><Relationship Id="rId9" Type="http://schemas.openxmlformats.org/officeDocument/2006/relationships/hyperlink" Target="https://mul.gov.am/tasks/doc.php?mid=5580291&amp;tid=517307&amp;r=%2Finbox%2F" TargetMode="External"/><Relationship Id="rId14" Type="http://schemas.openxmlformats.org/officeDocument/2006/relationships/hyperlink" Target="https://mul.gov.am/tasks/doc.php?mid=5578484&amp;tid=517217&amp;r=%2Finbox%2F" TargetMode="External"/><Relationship Id="rId22" Type="http://schemas.openxmlformats.org/officeDocument/2006/relationships/hyperlink" Target="https://mul.gov.am/tasks/doc.php?mid=5571693&amp;tid=516563&amp;r=%2Finbox%2F" TargetMode="External"/><Relationship Id="rId27" Type="http://schemas.openxmlformats.org/officeDocument/2006/relationships/hyperlink" Target="https://mul.gov.am/tasks/doc.php?mid=5571687&amp;tid=516408&amp;r=%2Finbox%2F" TargetMode="External"/><Relationship Id="rId30" Type="http://schemas.openxmlformats.org/officeDocument/2006/relationships/hyperlink" Target="https://mul.gov.am/tasks/doc.php?mid=5571677&amp;tid=516638&amp;r=%2Finbox%2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E-Asatryan.porcaget</dc:creator>
  <cp:lastModifiedBy>User</cp:lastModifiedBy>
  <cp:revision>4</cp:revision>
  <cp:lastPrinted>2018-06-15T06:08:00Z</cp:lastPrinted>
  <dcterms:created xsi:type="dcterms:W3CDTF">2018-07-09T12:25:00Z</dcterms:created>
  <dcterms:modified xsi:type="dcterms:W3CDTF">2018-07-09T13:03:00Z</dcterms:modified>
</cp:coreProperties>
</file>