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5E" w:rsidRDefault="00493380">
      <w:r>
        <w:rPr>
          <w:noProof/>
        </w:rPr>
        <w:drawing>
          <wp:inline distT="0" distB="0" distL="0" distR="0">
            <wp:extent cx="5943600" cy="856995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546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797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6447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99A">
        <w:rPr>
          <w:noProof/>
        </w:rPr>
        <w:lastRenderedPageBreak/>
        <w:drawing>
          <wp:inline distT="0" distB="0" distL="0" distR="0">
            <wp:extent cx="5943600" cy="858410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C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380"/>
    <w:rsid w:val="00493380"/>
    <w:rsid w:val="004B0C5E"/>
    <w:rsid w:val="00E4799A"/>
    <w:rsid w:val="00E5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https://mul.gov.am/tasks/docs/attachment.php?id=488034&amp;fn=5.ezrakacutyunner-Cyprus.docx&amp;out=1&amp;token=448c24c9c4841d9cb209</cp:keywords>
</cp:coreProperties>
</file>