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58D" w:rsidRPr="00F457EA" w:rsidRDefault="007A758D" w:rsidP="00EA0260">
      <w:pPr>
        <w:spacing w:after="200"/>
        <w:jc w:val="center"/>
        <w:rPr>
          <w:rFonts w:ascii="GHEA Grapalat" w:hAnsi="GHEA Grapalat"/>
          <w:b/>
          <w:sz w:val="22"/>
          <w:szCs w:val="22"/>
        </w:rPr>
      </w:pPr>
      <w:bookmarkStart w:id="0" w:name="_GoBack"/>
      <w:bookmarkEnd w:id="0"/>
      <w:r w:rsidRPr="00F457EA">
        <w:rPr>
          <w:rFonts w:ascii="GHEA Grapalat" w:hAnsi="GHEA Grapalat"/>
          <w:b/>
          <w:sz w:val="22"/>
          <w:szCs w:val="22"/>
        </w:rPr>
        <w:t>ԱՄՓՈՓԱԹԵՐԹ</w:t>
      </w:r>
    </w:p>
    <w:p w:rsidR="00D10248" w:rsidRPr="00F457EA" w:rsidRDefault="00F457EA" w:rsidP="00F457EA">
      <w:pPr>
        <w:spacing w:line="276" w:lineRule="auto"/>
        <w:jc w:val="center"/>
        <w:rPr>
          <w:rFonts w:ascii="Sylfaen" w:hAnsi="Sylfaen"/>
          <w:b/>
          <w:sz w:val="22"/>
          <w:szCs w:val="22"/>
          <w:lang w:val="hy-AM"/>
        </w:rPr>
      </w:pPr>
      <w:r w:rsidRPr="00F457EA">
        <w:rPr>
          <w:rFonts w:ascii="GHEA Grapalat" w:hAnsi="GHEA Grapalat"/>
          <w:b/>
          <w:sz w:val="22"/>
          <w:szCs w:val="22"/>
          <w:lang w:val="hy-AM"/>
        </w:rPr>
        <w:t xml:space="preserve"> «ՏՐԱՍԵԿԱ մուլտիմոդալ փոխադրումերի զարգացման մասին</w:t>
      </w:r>
      <w:r w:rsidRPr="00F457EA">
        <w:rPr>
          <w:rFonts w:ascii="GHEA Grapalat" w:hAnsi="GHEA Grapalat" w:cs="Times Armenian"/>
          <w:b/>
          <w:sz w:val="22"/>
          <w:szCs w:val="22"/>
          <w:lang w:val="fr-FR" w:eastAsia="ru-RU"/>
        </w:rPr>
        <w:t xml:space="preserve">» </w:t>
      </w:r>
      <w:proofErr w:type="spellStart"/>
      <w:r w:rsidRPr="00F457EA">
        <w:rPr>
          <w:rFonts w:ascii="GHEA Grapalat" w:hAnsi="GHEA Grapalat" w:cs="Times Armenian"/>
          <w:b/>
          <w:sz w:val="22"/>
          <w:szCs w:val="22"/>
          <w:lang w:val="fr-FR" w:eastAsia="ru-RU"/>
        </w:rPr>
        <w:t>համաձայնագիրը</w:t>
      </w:r>
      <w:proofErr w:type="spellEnd"/>
      <w:r w:rsidRPr="00F457EA">
        <w:rPr>
          <w:rFonts w:ascii="GHEA Grapalat" w:hAnsi="GHEA Grapalat" w:cs="Times Armenian"/>
          <w:b/>
          <w:sz w:val="22"/>
          <w:szCs w:val="22"/>
          <w:lang w:val="fr-FR" w:eastAsia="ru-RU"/>
        </w:rPr>
        <w:t xml:space="preserve"> (</w:t>
      </w:r>
      <w:proofErr w:type="spellStart"/>
      <w:r w:rsidRPr="00F457EA">
        <w:rPr>
          <w:rFonts w:ascii="GHEA Grapalat" w:hAnsi="GHEA Grapalat" w:cs="Times Armenian"/>
          <w:b/>
          <w:sz w:val="22"/>
          <w:szCs w:val="22"/>
          <w:lang w:val="fr-FR" w:eastAsia="ru-RU"/>
        </w:rPr>
        <w:t>կից</w:t>
      </w:r>
      <w:proofErr w:type="spellEnd"/>
      <w:r w:rsidRPr="00F457EA">
        <w:rPr>
          <w:rFonts w:ascii="GHEA Grapalat" w:hAnsi="GHEA Grapalat" w:cs="Times Armenian"/>
          <w:b/>
          <w:sz w:val="22"/>
          <w:szCs w:val="22"/>
          <w:lang w:val="fr-FR" w:eastAsia="ru-RU"/>
        </w:rPr>
        <w:t xml:space="preserve"> </w:t>
      </w:r>
      <w:proofErr w:type="spellStart"/>
      <w:r w:rsidRPr="00F457EA">
        <w:rPr>
          <w:rFonts w:ascii="GHEA Grapalat" w:hAnsi="GHEA Grapalat" w:cs="Times Armenian"/>
          <w:b/>
          <w:sz w:val="22"/>
          <w:szCs w:val="22"/>
          <w:lang w:val="fr-FR" w:eastAsia="ru-RU"/>
        </w:rPr>
        <w:t>առարկությամբ</w:t>
      </w:r>
      <w:proofErr w:type="spellEnd"/>
      <w:r w:rsidRPr="00F457EA">
        <w:rPr>
          <w:rFonts w:ascii="GHEA Grapalat" w:hAnsi="GHEA Grapalat" w:cs="Times Armenian"/>
          <w:sz w:val="22"/>
          <w:szCs w:val="22"/>
          <w:lang w:val="fr-FR" w:eastAsia="ru-RU"/>
        </w:rPr>
        <w:t xml:space="preserve">) </w:t>
      </w:r>
      <w:r w:rsidR="007A758D" w:rsidRPr="00F457EA">
        <w:rPr>
          <w:rFonts w:ascii="GHEA Grapalat" w:hAnsi="GHEA Grapalat"/>
          <w:b/>
          <w:sz w:val="22"/>
          <w:szCs w:val="22"/>
          <w:lang w:val="hy-AM"/>
        </w:rPr>
        <w:t xml:space="preserve">վավերացնելու մասին </w:t>
      </w:r>
      <w:r w:rsidR="007A758D" w:rsidRPr="00F457EA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="007A758D" w:rsidRPr="00F457EA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F457EA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="007A758D" w:rsidRPr="00F457EA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F457EA">
        <w:rPr>
          <w:rFonts w:ascii="GHEA Grapalat" w:hAnsi="GHEA Grapalat" w:cs="Arial"/>
          <w:b/>
          <w:sz w:val="22"/>
          <w:szCs w:val="22"/>
          <w:lang w:val="hy-AM"/>
        </w:rPr>
        <w:t>օրենք</w:t>
      </w:r>
      <w:r w:rsidR="007A758D" w:rsidRPr="00F457EA">
        <w:rPr>
          <w:rFonts w:ascii="GHEA Grapalat" w:hAnsi="GHEA Grapalat" w:cs="Arial"/>
          <w:b/>
          <w:sz w:val="22"/>
          <w:szCs w:val="22"/>
        </w:rPr>
        <w:t>ի</w:t>
      </w:r>
      <w:r w:rsidR="007A758D" w:rsidRPr="00F457EA">
        <w:rPr>
          <w:rFonts w:ascii="GHEA Grapalat" w:hAnsi="GHEA Grapalat" w:cs="Arial"/>
          <w:sz w:val="22"/>
          <w:szCs w:val="22"/>
          <w:lang w:val="fr-FR"/>
        </w:rPr>
        <w:t xml:space="preserve"> </w:t>
      </w:r>
      <w:r w:rsidR="007A758D" w:rsidRPr="00F457EA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A758D" w:rsidRPr="00F457EA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առաջարկություննների մասին</w:t>
      </w:r>
      <w:r w:rsidR="007A758D" w:rsidRPr="00F457EA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Pr="001160BB" w:rsidRDefault="007A758D" w:rsidP="00F457EA">
      <w:pPr>
        <w:spacing w:line="276" w:lineRule="auto"/>
        <w:jc w:val="center"/>
        <w:rPr>
          <w:rFonts w:ascii="GHEA Grapalat" w:hAnsi="GHEA Grapalat" w:cs="Sylfaen"/>
          <w:b/>
          <w:sz w:val="14"/>
          <w:szCs w:val="22"/>
          <w:lang w:val="hy-AM"/>
        </w:rPr>
      </w:pPr>
    </w:p>
    <w:tbl>
      <w:tblPr>
        <w:tblW w:w="13665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0"/>
        <w:gridCol w:w="3960"/>
        <w:gridCol w:w="5670"/>
        <w:gridCol w:w="3225"/>
      </w:tblGrid>
      <w:tr w:rsidR="001160BB" w:rsidRPr="00F457EA" w:rsidTr="001160BB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BB" w:rsidRPr="00F457EA" w:rsidRDefault="001160BB" w:rsidP="00F457EA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F457EA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BB" w:rsidRPr="00F457EA" w:rsidRDefault="001160BB" w:rsidP="00F457EA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F457E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F457EA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457E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F457EA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1160BB" w:rsidRPr="00F457EA" w:rsidRDefault="001160BB" w:rsidP="00F457EA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F457E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F457EA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457E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F457EA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F457E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F457EA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457E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BB" w:rsidRPr="00F457EA" w:rsidRDefault="001160BB" w:rsidP="00F457EA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F457E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F457EA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457E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1160BB" w:rsidRPr="00F457EA" w:rsidRDefault="001160BB" w:rsidP="00F457EA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BB" w:rsidRPr="00F457EA" w:rsidRDefault="001160BB" w:rsidP="00F457EA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F457E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</w:tr>
      <w:tr w:rsidR="001160BB" w:rsidRPr="00F457EA" w:rsidTr="001160BB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BB" w:rsidRPr="00F457EA" w:rsidRDefault="001160BB" w:rsidP="00F457EA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BB" w:rsidRPr="00F457EA" w:rsidRDefault="001160BB" w:rsidP="00F457EA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F457EA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r w:rsidRPr="00F457EA">
              <w:rPr>
                <w:rFonts w:ascii="GHEA Grapalat" w:hAnsi="GHEA Grapalat"/>
                <w:sz w:val="22"/>
                <w:szCs w:val="22"/>
                <w:lang w:val="hy-AM"/>
              </w:rPr>
              <w:t xml:space="preserve">տրանսպորտի, կապի և տեղեկատվական տեխնոլոգիաների </w:t>
            </w:r>
            <w:proofErr w:type="spellStart"/>
            <w:r w:rsidRPr="00F457EA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BB" w:rsidRDefault="001160BB" w:rsidP="001160BB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457EA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«</w:t>
            </w:r>
            <w:r w:rsidRPr="00F457EA">
              <w:rPr>
                <w:rFonts w:ascii="GHEA Grapalat" w:hAnsi="GHEA Grapalat"/>
                <w:sz w:val="22"/>
                <w:szCs w:val="22"/>
                <w:lang w:val="hy-AM"/>
              </w:rPr>
              <w:t>ՏՐԱՍԵԿԱ մուլտիմոդալ փոխադրումերի զարգացման մասին</w:t>
            </w:r>
            <w:r w:rsidRPr="00F457EA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» </w:t>
            </w:r>
            <w:proofErr w:type="spellStart"/>
            <w:r w:rsidRPr="00F457EA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համաձայնագիրը</w:t>
            </w:r>
            <w:proofErr w:type="spellEnd"/>
            <w:r w:rsidRPr="00F457EA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 (</w:t>
            </w:r>
            <w:proofErr w:type="spellStart"/>
            <w:r w:rsidRPr="00F457EA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կից</w:t>
            </w:r>
            <w:proofErr w:type="spellEnd"/>
            <w:r w:rsidRPr="00F457EA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Pr="00F457EA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առարկությամբ</w:t>
            </w:r>
            <w:proofErr w:type="spellEnd"/>
            <w:r w:rsidRPr="00F457EA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) </w:t>
            </w:r>
            <w:r w:rsidRPr="00F457EA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Pr="00F457EA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Pr="00F457EA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57EA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Pr="00F457EA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57EA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Pr="00F457EA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Pr="00F457EA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Pr="00F457EA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Pr="00F457EA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Pr="00F457EA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F457EA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Pr="00F457E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457EA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Pr="00F457EA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F457EA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F457E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457EA">
              <w:rPr>
                <w:rFonts w:ascii="GHEA Grapalat" w:hAnsi="GHEA Grapalat"/>
                <w:sz w:val="22"/>
                <w:szCs w:val="22"/>
              </w:rPr>
              <w:t>առարկություններ</w:t>
            </w:r>
            <w:proofErr w:type="spellEnd"/>
            <w:r w:rsidRPr="00F457E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457EA">
              <w:rPr>
                <w:rFonts w:ascii="GHEA Grapalat" w:hAnsi="GHEA Grapalat"/>
                <w:sz w:val="22"/>
                <w:szCs w:val="22"/>
              </w:rPr>
              <w:t>և</w:t>
            </w:r>
            <w:r w:rsidRPr="00F457E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457EA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Pr="00F457E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457EA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Pr="00F457EA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1160BB" w:rsidRPr="001160BB" w:rsidRDefault="001160BB" w:rsidP="001160BB">
            <w:pPr>
              <w:spacing w:line="276" w:lineRule="auto"/>
              <w:jc w:val="both"/>
              <w:rPr>
                <w:rFonts w:ascii="GHEA Grapalat" w:hAnsi="GHEA Grapalat"/>
                <w:b/>
                <w:sz w:val="14"/>
                <w:szCs w:val="22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BB" w:rsidRPr="00F457EA" w:rsidRDefault="001160BB" w:rsidP="00F457EA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F457EA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F457EA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F457EA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F457EA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</w:tr>
      <w:tr w:rsidR="001160BB" w:rsidRPr="00F457EA" w:rsidTr="001160BB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BB" w:rsidRPr="00F457EA" w:rsidRDefault="001160BB" w:rsidP="00F457EA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BB" w:rsidRPr="00F457EA" w:rsidRDefault="001160BB" w:rsidP="00F457EA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F457EA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F457EA">
              <w:rPr>
                <w:rFonts w:ascii="GHEA Grapalat" w:hAnsi="GHEA Grapalat"/>
                <w:sz w:val="22"/>
                <w:szCs w:val="22"/>
              </w:rPr>
              <w:t>ֆինանսների</w:t>
            </w:r>
            <w:proofErr w:type="spellEnd"/>
            <w:r w:rsidRPr="00F457EA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457EA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BB" w:rsidRDefault="001160BB" w:rsidP="001160BB">
            <w:pPr>
              <w:tabs>
                <w:tab w:val="left" w:pos="3600"/>
              </w:tabs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F457EA">
              <w:rPr>
                <w:rFonts w:ascii="GHEA Grapalat" w:hAnsi="GHEA Grapalat"/>
                <w:sz w:val="22"/>
                <w:szCs w:val="22"/>
                <w:lang w:val="hy-AM"/>
              </w:rPr>
              <w:t>«ՏՐԱՍԵԿԱ մուլտիմոդալ փոխադրումերի զարգացման մասին</w:t>
            </w:r>
            <w:r w:rsidRPr="00F457EA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» </w:t>
            </w:r>
            <w:proofErr w:type="spellStart"/>
            <w:r w:rsidRPr="00F457EA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համաձայնագիրը</w:t>
            </w:r>
            <w:proofErr w:type="spellEnd"/>
            <w:r w:rsidRPr="00F457EA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 (</w:t>
            </w:r>
            <w:proofErr w:type="spellStart"/>
            <w:r w:rsidRPr="00F457EA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կից</w:t>
            </w:r>
            <w:proofErr w:type="spellEnd"/>
            <w:r w:rsidRPr="00F457EA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Pr="00F457EA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առարկությամբ</w:t>
            </w:r>
            <w:proofErr w:type="spellEnd"/>
            <w:r w:rsidRPr="00F457EA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) </w:t>
            </w:r>
            <w:r w:rsidRPr="00F457EA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Pr="00F457EA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Pr="00F457EA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57EA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Pr="00F457EA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57EA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Pr="00F457EA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Pr="00F457EA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Pr="00F457EA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Pr="00F457EA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Pr="00F457EA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F457EA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Pr="00F457E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457EA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Pr="00F457EA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F457EA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F457E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457EA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Pr="00F457E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457EA">
              <w:rPr>
                <w:rFonts w:ascii="GHEA Grapalat" w:hAnsi="GHEA Grapalat"/>
                <w:sz w:val="22"/>
                <w:szCs w:val="22"/>
              </w:rPr>
              <w:t>և</w:t>
            </w:r>
            <w:r w:rsidRPr="00F457E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457EA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Pr="00F457E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457EA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Pr="00F457EA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1160BB" w:rsidRPr="001160BB" w:rsidRDefault="001160BB" w:rsidP="001160BB">
            <w:pPr>
              <w:tabs>
                <w:tab w:val="left" w:pos="3600"/>
              </w:tabs>
              <w:spacing w:line="276" w:lineRule="auto"/>
              <w:jc w:val="both"/>
              <w:rPr>
                <w:rFonts w:ascii="GHEA Grapalat" w:hAnsi="GHEA Grapalat"/>
                <w:sz w:val="14"/>
                <w:szCs w:val="22"/>
                <w:lang w:val="fr-FR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BB" w:rsidRPr="00F457EA" w:rsidRDefault="001160BB" w:rsidP="00F457EA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F457EA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F457EA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F457EA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F457EA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</w:tr>
      <w:tr w:rsidR="001160BB" w:rsidRPr="00F457EA" w:rsidTr="001160BB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BB" w:rsidRPr="00F457EA" w:rsidRDefault="001160BB" w:rsidP="00F457EA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BB" w:rsidRPr="00F457EA" w:rsidRDefault="001160BB" w:rsidP="00F457EA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F457EA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F457EA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proofErr w:type="spellEnd"/>
            <w:r w:rsidRPr="00F457EA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457EA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BB" w:rsidRPr="00F457EA" w:rsidRDefault="001160BB" w:rsidP="001160BB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F457EA">
              <w:rPr>
                <w:rFonts w:ascii="GHEA Grapalat" w:hAnsi="GHEA Grapalat"/>
                <w:sz w:val="22"/>
                <w:szCs w:val="22"/>
                <w:lang w:val="hy-AM"/>
              </w:rPr>
              <w:t>«ՏՐԱՍԵԿԱ մուլտիմոդալ փոխադրումերի զարգաց</w:t>
            </w:r>
            <w:r>
              <w:rPr>
                <w:rFonts w:ascii="GHEA Grapalat" w:hAnsi="GHEA Grapalat"/>
                <w:sz w:val="22"/>
                <w:szCs w:val="22"/>
              </w:rPr>
              <w:softHyphen/>
            </w:r>
            <w:r w:rsidRPr="00F457EA">
              <w:rPr>
                <w:rFonts w:ascii="GHEA Grapalat" w:hAnsi="GHEA Grapalat"/>
                <w:sz w:val="22"/>
                <w:szCs w:val="22"/>
                <w:lang w:val="hy-AM"/>
              </w:rPr>
              <w:t>ման մասին</w:t>
            </w:r>
            <w:r w:rsidRPr="00F457EA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» </w:t>
            </w:r>
            <w:proofErr w:type="spellStart"/>
            <w:r w:rsidRPr="00F457EA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համաձայնագիրը</w:t>
            </w:r>
            <w:proofErr w:type="spellEnd"/>
            <w:r w:rsidRPr="00F457EA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 (</w:t>
            </w:r>
            <w:proofErr w:type="spellStart"/>
            <w:r w:rsidRPr="00F457EA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կից</w:t>
            </w:r>
            <w:proofErr w:type="spellEnd"/>
            <w:r w:rsidRPr="00F457EA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Pr="00F457EA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>առարկությամբ</w:t>
            </w:r>
            <w:proofErr w:type="spellEnd"/>
            <w:r w:rsidRPr="00F457EA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) </w:t>
            </w:r>
            <w:r w:rsidRPr="00F457EA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Pr="00F457EA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Pr="00F457EA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57EA">
              <w:rPr>
                <w:rFonts w:ascii="GHEA Grapalat" w:hAnsi="GHEA Grapalat" w:cs="Arial"/>
                <w:sz w:val="22"/>
                <w:szCs w:val="22"/>
                <w:lang w:val="hy-AM"/>
              </w:rPr>
              <w:t>Հանրա</w:t>
            </w:r>
            <w:r>
              <w:rPr>
                <w:rFonts w:ascii="GHEA Grapalat" w:hAnsi="GHEA Grapalat" w:cs="Arial"/>
                <w:sz w:val="22"/>
                <w:szCs w:val="22"/>
              </w:rPr>
              <w:softHyphen/>
            </w:r>
            <w:r w:rsidRPr="00F457EA">
              <w:rPr>
                <w:rFonts w:ascii="GHEA Grapalat" w:hAnsi="GHEA Grapalat" w:cs="Arial"/>
                <w:sz w:val="22"/>
                <w:szCs w:val="22"/>
                <w:lang w:val="hy-AM"/>
              </w:rPr>
              <w:t>պե</w:t>
            </w:r>
            <w:r>
              <w:rPr>
                <w:rFonts w:ascii="GHEA Grapalat" w:hAnsi="GHEA Grapalat" w:cs="Arial"/>
                <w:sz w:val="22"/>
                <w:szCs w:val="22"/>
              </w:rPr>
              <w:softHyphen/>
            </w:r>
            <w:r w:rsidRPr="00F457EA">
              <w:rPr>
                <w:rFonts w:ascii="GHEA Grapalat" w:hAnsi="GHEA Grapalat" w:cs="Arial"/>
                <w:sz w:val="22"/>
                <w:szCs w:val="22"/>
                <w:lang w:val="hy-AM"/>
              </w:rPr>
              <w:t>տության</w:t>
            </w:r>
            <w:r w:rsidRPr="00F457EA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57EA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Pr="00F457EA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Pr="00F457EA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Pr="00F457EA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ն</w:t>
            </w:r>
            <w:r w:rsidRPr="00F457EA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ախագիծը համապա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</w:r>
            <w:r w:rsidRPr="00F457EA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տասխանում է Հայաս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</w:r>
            <w:r w:rsidRPr="00F457EA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տանի Հանրապետության օրենսդրու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</w:r>
            <w:r w:rsidRPr="00F457EA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թյան պահանջներին: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BB" w:rsidRPr="00F457EA" w:rsidRDefault="001160BB" w:rsidP="001160BB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F457EA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457EA">
              <w:rPr>
                <w:rFonts w:ascii="GHEA Grapalat" w:hAnsi="GHEA Grapalat"/>
                <w:sz w:val="22"/>
                <w:szCs w:val="22"/>
                <w:lang w:val="fr-FR"/>
              </w:rPr>
              <w:t xml:space="preserve">է ի </w:t>
            </w:r>
            <w:proofErr w:type="spellStart"/>
            <w:r w:rsidRPr="00F457EA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F457EA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</w:tr>
    </w:tbl>
    <w:p w:rsidR="00CC4922" w:rsidRPr="00F457EA" w:rsidRDefault="00CC4922" w:rsidP="001160BB">
      <w:pPr>
        <w:rPr>
          <w:sz w:val="22"/>
          <w:szCs w:val="22"/>
        </w:rPr>
      </w:pPr>
    </w:p>
    <w:sectPr w:rsidR="00CC4922" w:rsidRPr="00F457EA" w:rsidSect="001160BB">
      <w:pgSz w:w="15840" w:h="12240" w:orient="landscape"/>
      <w:pgMar w:top="540" w:right="1134" w:bottom="5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471A2D"/>
    <w:multiLevelType w:val="hybridMultilevel"/>
    <w:tmpl w:val="62CC8364"/>
    <w:lvl w:ilvl="0" w:tplc="1FFEDE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compat/>
  <w:rsids>
    <w:rsidRoot w:val="00EA0260"/>
    <w:rsid w:val="001160BB"/>
    <w:rsid w:val="004532CE"/>
    <w:rsid w:val="00617BC1"/>
    <w:rsid w:val="007A758D"/>
    <w:rsid w:val="007B4EB4"/>
    <w:rsid w:val="0082670F"/>
    <w:rsid w:val="00B5366A"/>
    <w:rsid w:val="00C212E2"/>
    <w:rsid w:val="00CC4922"/>
    <w:rsid w:val="00D10248"/>
    <w:rsid w:val="00EA0260"/>
    <w:rsid w:val="00F457EA"/>
    <w:rsid w:val="00F55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6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22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QristineG</cp:lastModifiedBy>
  <cp:revision>13</cp:revision>
  <dcterms:created xsi:type="dcterms:W3CDTF">2017-06-27T07:53:00Z</dcterms:created>
  <dcterms:modified xsi:type="dcterms:W3CDTF">2017-12-05T12:25:00Z</dcterms:modified>
</cp:coreProperties>
</file>