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5744C8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CA2ADF" w:rsidRDefault="00634B7C" w:rsidP="00D52496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634B7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34B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34B7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34B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34B7C">
        <w:rPr>
          <w:rFonts w:ascii="GHEA Grapalat" w:hAnsi="GHEA Grapalat" w:cs="Sylfaen"/>
          <w:b/>
          <w:sz w:val="24"/>
          <w:szCs w:val="24"/>
          <w:lang w:val="hy-AM"/>
        </w:rPr>
        <w:t>ԿԱՌԱՎԱՐՈՒԹՅԱՆ ԵՎ ԴԱՆԻԱՅԻ ԹԱԳԱՎՈՐՈՒԹՅԱՆ ԿԱՌԱՎԱՐՈՒԹՅԱՆ ՄԻՋԵՎ ՎԻԶԱՆԵՐԻ ՏՐԱՄԱԴՐՈՒՄԸ ԴՅՈՒՐԱՑՆԵԼՈՒ ՄԱՍԻՆ</w:t>
      </w:r>
      <w:r>
        <w:rPr>
          <w:rFonts w:ascii="GHEA Grapalat" w:hAnsi="GHEA Grapalat" w:cs="Sylfaen"/>
          <w:lang w:val="hy-AM"/>
        </w:rPr>
        <w:t xml:space="preserve"> </w:t>
      </w:r>
      <w:r w:rsidR="00CA2ADF" w:rsidRPr="00CA2ADF">
        <w:rPr>
          <w:rFonts w:ascii="GHEA Grapalat" w:hAnsi="GHEA Grapalat"/>
          <w:b/>
          <w:sz w:val="24"/>
          <w:szCs w:val="24"/>
          <w:lang w:val="hy-AM"/>
        </w:rPr>
        <w:t>ՀԱՄԱՁԱՅՆԱԳԻՐԸ ՎԱՎԵՐԱՑՆԵԼՈՒ 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34B7C" w:rsidRDefault="00D52496" w:rsidP="00CA2ADF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34B7C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>201</w:t>
      </w:r>
      <w:r w:rsidR="00634B7C" w:rsidRPr="00634B7C">
        <w:rPr>
          <w:rFonts w:ascii="GHEA Grapalat" w:hAnsi="GHEA Grapalat" w:cs="Times Armenian"/>
          <w:sz w:val="24"/>
          <w:szCs w:val="24"/>
          <w:lang w:val="hy-AM"/>
        </w:rPr>
        <w:t>8</w:t>
      </w:r>
      <w:r w:rsidR="005E59F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>թ</w:t>
      </w:r>
      <w:r w:rsidR="005E59F2">
        <w:rPr>
          <w:rFonts w:ascii="GHEA Grapalat" w:hAnsi="GHEA Grapalat" w:cs="Times Armenian"/>
          <w:sz w:val="24"/>
          <w:szCs w:val="24"/>
          <w:lang w:val="fr-FR"/>
        </w:rPr>
        <w:t>վականի</w:t>
      </w:r>
      <w:proofErr w:type="spellEnd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>մարտի</w:t>
      </w:r>
      <w:proofErr w:type="spellEnd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 xml:space="preserve"> 14-</w:t>
      </w:r>
      <w:proofErr w:type="spellStart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>ին</w:t>
      </w:r>
      <w:proofErr w:type="spellEnd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>ստորագրված</w:t>
      </w:r>
      <w:proofErr w:type="spellEnd"/>
      <w:r w:rsidR="00634B7C" w:rsidRPr="00634B7C">
        <w:rPr>
          <w:rFonts w:ascii="GHEA Grapalat" w:hAnsi="GHEA Grapalat" w:cs="Times Armenian"/>
          <w:sz w:val="24"/>
          <w:szCs w:val="24"/>
          <w:lang w:val="fr-FR"/>
        </w:rPr>
        <w:t xml:space="preserve"> «</w:t>
      </w:r>
      <w:r w:rsidR="00634B7C" w:rsidRPr="00634B7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34B7C" w:rsidRPr="00634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B7C" w:rsidRPr="00634B7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4B7C" w:rsidRPr="00634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59F2">
        <w:rPr>
          <w:rFonts w:ascii="GHEA Grapalat" w:hAnsi="GHEA Grapalat" w:cs="Sylfaen"/>
          <w:sz w:val="24"/>
          <w:szCs w:val="24"/>
        </w:rPr>
        <w:t>կ</w:t>
      </w:r>
      <w:r w:rsidR="00634B7C" w:rsidRPr="00634B7C">
        <w:rPr>
          <w:rFonts w:ascii="GHEA Grapalat" w:hAnsi="GHEA Grapalat" w:cs="Sylfaen"/>
          <w:sz w:val="24"/>
          <w:szCs w:val="24"/>
          <w:lang w:val="hy-AM"/>
        </w:rPr>
        <w:t xml:space="preserve">առավարության և Դանիայի Թագավորության </w:t>
      </w:r>
      <w:r w:rsidR="005E59F2">
        <w:rPr>
          <w:rFonts w:ascii="GHEA Grapalat" w:hAnsi="GHEA Grapalat" w:cs="Sylfaen"/>
          <w:sz w:val="24"/>
          <w:szCs w:val="24"/>
        </w:rPr>
        <w:t>կ</w:t>
      </w:r>
      <w:r w:rsidR="00634B7C" w:rsidRPr="00634B7C">
        <w:rPr>
          <w:rFonts w:ascii="GHEA Grapalat" w:hAnsi="GHEA Grapalat" w:cs="Sylfaen"/>
          <w:sz w:val="24"/>
          <w:szCs w:val="24"/>
          <w:lang w:val="hy-AM"/>
        </w:rPr>
        <w:t>առավարության միջև վիզաների տրամադրումը դյուրացնելու մասին համաձայնագիրը</w:t>
      </w:r>
      <w:r w:rsidR="00CA2ADF" w:rsidRPr="00634B7C">
        <w:rPr>
          <w:rFonts w:ascii="GHEA Grapalat" w:hAnsi="GHEA Grapalat"/>
          <w:sz w:val="24"/>
          <w:szCs w:val="24"/>
          <w:lang w:val="hy-AM"/>
        </w:rPr>
        <w:t>:</w:t>
      </w:r>
    </w:p>
    <w:p w:rsidR="00E97F9A" w:rsidRPr="00E97F9A" w:rsidRDefault="00E97F9A" w:rsidP="005744C8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5744C8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մեջ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է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  <w:bookmarkStart w:id="0" w:name="_GoBack"/>
      <w:bookmarkEnd w:id="0"/>
    </w:p>
    <w:p w:rsidR="00D52496" w:rsidRPr="005744C8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4B6D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4B6D3A"/>
    <w:rsid w:val="0051556F"/>
    <w:rsid w:val="00546BC3"/>
    <w:rsid w:val="005744C8"/>
    <w:rsid w:val="005A2D7C"/>
    <w:rsid w:val="005E217A"/>
    <w:rsid w:val="005E59F2"/>
    <w:rsid w:val="00631B7E"/>
    <w:rsid w:val="00634B7C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A2ADF"/>
    <w:rsid w:val="00CC4922"/>
    <w:rsid w:val="00CE0978"/>
    <w:rsid w:val="00CF3FC4"/>
    <w:rsid w:val="00D0633E"/>
    <w:rsid w:val="00D52496"/>
    <w:rsid w:val="00DC12D7"/>
    <w:rsid w:val="00DF35FE"/>
    <w:rsid w:val="00E74E05"/>
    <w:rsid w:val="00E95398"/>
    <w:rsid w:val="00E97F9A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https://mul.gov.am/tasks/docs/attachment.php?id=483132&amp;fn=2.naxagic_vaveracman_orenq.docx&amp;out=1&amp;token=ff26bee8888d234fd4eb</cp:keywords>
</cp:coreProperties>
</file>