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A2" w:rsidRPr="001C22C3" w:rsidRDefault="001C6AA2" w:rsidP="001C6AA2">
      <w:pPr>
        <w:spacing w:line="240" w:lineRule="auto"/>
        <w:jc w:val="right"/>
        <w:rPr>
          <w:rFonts w:ascii="GHEA Grapalat" w:hAnsi="GHEA Grapalat"/>
          <w:i/>
          <w:sz w:val="24"/>
          <w:szCs w:val="24"/>
          <w:u w:val="single"/>
        </w:rPr>
      </w:pPr>
      <w:r w:rsidRPr="001C22C3">
        <w:rPr>
          <w:rFonts w:ascii="GHEA Grapalat" w:hAnsi="GHEA Grapalat"/>
          <w:i/>
          <w:sz w:val="24"/>
          <w:szCs w:val="24"/>
          <w:u w:val="single"/>
        </w:rPr>
        <w:t>Նախագիծ</w:t>
      </w:r>
    </w:p>
    <w:p w:rsidR="001C6AA2" w:rsidRPr="00BB0915" w:rsidRDefault="001C6AA2" w:rsidP="001C6AA2">
      <w:pPr>
        <w:spacing w:line="240" w:lineRule="auto"/>
        <w:jc w:val="center"/>
        <w:rPr>
          <w:rFonts w:ascii="GHEA Grapalat" w:hAnsi="GHEA Grapalat"/>
          <w:sz w:val="36"/>
          <w:szCs w:val="24"/>
        </w:rPr>
      </w:pPr>
    </w:p>
    <w:p w:rsidR="001C6AA2" w:rsidRPr="00075F02" w:rsidRDefault="001C6A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</w:rPr>
      </w:pPr>
      <w:r w:rsidRPr="00075F02">
        <w:rPr>
          <w:rFonts w:ascii="GHEA Grapalat" w:hAnsi="GHEA Grapalat"/>
          <w:sz w:val="24"/>
          <w:szCs w:val="24"/>
        </w:rPr>
        <w:t xml:space="preserve">ՀԱՅՍԱՏԱՆԻ ՀԱՆՐԱՊԵՏՈՒԹՅԱՆ </w:t>
      </w:r>
      <w:r w:rsidR="00820FA2" w:rsidRPr="00075F02">
        <w:rPr>
          <w:rFonts w:ascii="GHEA Grapalat" w:hAnsi="GHEA Grapalat"/>
          <w:sz w:val="24"/>
          <w:szCs w:val="24"/>
        </w:rPr>
        <w:t>ԿԱՌԱՎԱՐՈՒԹՅՈՒ</w:t>
      </w:r>
      <w:r w:rsidRPr="00075F02">
        <w:rPr>
          <w:rFonts w:ascii="GHEA Grapalat" w:hAnsi="GHEA Grapalat"/>
          <w:sz w:val="24"/>
          <w:szCs w:val="24"/>
        </w:rPr>
        <w:t xml:space="preserve">Ն </w:t>
      </w:r>
    </w:p>
    <w:p w:rsidR="00820FA2" w:rsidRPr="00075F02" w:rsidRDefault="00820F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</w:rPr>
      </w:pPr>
    </w:p>
    <w:p w:rsidR="001C6AA2" w:rsidRPr="00075F02" w:rsidRDefault="001C6A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en-US"/>
        </w:rPr>
      </w:pPr>
      <w:r w:rsidRPr="00075F02">
        <w:rPr>
          <w:rFonts w:ascii="GHEA Grapalat" w:hAnsi="GHEA Grapalat"/>
          <w:sz w:val="24"/>
          <w:szCs w:val="24"/>
        </w:rPr>
        <w:t>ՈՐՈՇՈՒՄ</w:t>
      </w:r>
    </w:p>
    <w:p w:rsidR="001C6AA2" w:rsidRPr="005B247B" w:rsidRDefault="001C6A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en-US"/>
        </w:rPr>
      </w:pPr>
    </w:p>
    <w:p w:rsidR="00820FA2" w:rsidRDefault="00820FA2" w:rsidP="001C6AA2">
      <w:pPr>
        <w:spacing w:after="0" w:line="240" w:lineRule="auto"/>
        <w:contextualSpacing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1C6AA2" w:rsidRPr="00820FA2" w:rsidRDefault="001C6A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</w:rPr>
      </w:pPr>
      <w:r w:rsidRPr="00820FA2">
        <w:rPr>
          <w:rFonts w:ascii="GHEA Grapalat" w:eastAsia="Calibri" w:hAnsi="GHEA Grapalat" w:cs="Times New Roman"/>
          <w:sz w:val="24"/>
          <w:szCs w:val="24"/>
        </w:rPr>
        <w:t xml:space="preserve">2014 </w:t>
      </w:r>
      <w:r w:rsidRPr="005B247B">
        <w:rPr>
          <w:rFonts w:ascii="GHEA Grapalat" w:eastAsia="Calibri" w:hAnsi="GHEA Grapalat" w:cs="Times New Roman"/>
          <w:sz w:val="24"/>
          <w:szCs w:val="24"/>
        </w:rPr>
        <w:t>թվական</w:t>
      </w:r>
      <w:r w:rsidRPr="005B247B">
        <w:rPr>
          <w:rFonts w:ascii="GHEA Grapalat" w:eastAsia="Calibri" w:hAnsi="GHEA Grapalat" w:cs="Times New Roman"/>
          <w:sz w:val="24"/>
          <w:szCs w:val="24"/>
          <w:lang w:val="en-US"/>
        </w:rPr>
        <w:t>ի</w:t>
      </w:r>
      <w:r w:rsidRPr="00820FA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20FA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20FA2">
        <w:rPr>
          <w:rFonts w:ascii="GHEA Grapalat" w:eastAsia="Calibri" w:hAnsi="GHEA Grapalat" w:cs="Times New Roman"/>
          <w:sz w:val="24"/>
          <w:szCs w:val="24"/>
          <w:lang w:val="en-US"/>
        </w:rPr>
        <w:t>N</w:t>
      </w:r>
      <w:r w:rsidR="00820FA2">
        <w:rPr>
          <w:rFonts w:ascii="GHEA Grapalat" w:eastAsia="Calibri" w:hAnsi="GHEA Grapalat" w:cs="Times New Roman"/>
          <w:sz w:val="24"/>
          <w:szCs w:val="24"/>
        </w:rPr>
        <w:t xml:space="preserve">     </w:t>
      </w:r>
      <w:r w:rsidRPr="00820FA2">
        <w:rPr>
          <w:rFonts w:ascii="GHEA Grapalat" w:eastAsia="Calibri" w:hAnsi="GHEA Grapalat" w:cs="Times New Roman"/>
          <w:sz w:val="24"/>
          <w:szCs w:val="24"/>
        </w:rPr>
        <w:t>-</w:t>
      </w:r>
      <w:r w:rsidRPr="005B247B">
        <w:rPr>
          <w:rFonts w:ascii="GHEA Grapalat" w:eastAsia="Calibri" w:hAnsi="GHEA Grapalat" w:cs="Times New Roman"/>
          <w:sz w:val="24"/>
          <w:szCs w:val="24"/>
        </w:rPr>
        <w:t>Ա</w:t>
      </w:r>
    </w:p>
    <w:p w:rsidR="001C6AA2" w:rsidRPr="00820FA2" w:rsidRDefault="001C6A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</w:rPr>
      </w:pPr>
    </w:p>
    <w:p w:rsidR="001C6AA2" w:rsidRPr="008956D3" w:rsidRDefault="001C6AA2" w:rsidP="001C6AA2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</w:rPr>
      </w:pPr>
      <w:r w:rsidRPr="00820FA2">
        <w:rPr>
          <w:rFonts w:ascii="GHEA Grapalat" w:hAnsi="GHEA Grapalat"/>
          <w:sz w:val="24"/>
          <w:szCs w:val="24"/>
        </w:rPr>
        <w:t>«</w:t>
      </w:r>
      <w:r w:rsidRPr="005B247B">
        <w:rPr>
          <w:rFonts w:ascii="GHEA Grapalat" w:hAnsi="GHEA Grapalat"/>
          <w:sz w:val="24"/>
          <w:szCs w:val="24"/>
        </w:rPr>
        <w:t>ՀԱՅԱՍՏԱՆԻ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ՀԱՆՐԱՊԵՏՈՒԹՅԱՆ</w:t>
      </w:r>
      <w:r w:rsidR="008956D3">
        <w:rPr>
          <w:rFonts w:ascii="GHEA Grapalat" w:hAnsi="GHEA Grapalat"/>
          <w:sz w:val="24"/>
          <w:szCs w:val="24"/>
        </w:rPr>
        <w:t xml:space="preserve"> </w:t>
      </w:r>
      <w:r w:rsidR="008956D3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5B247B">
        <w:rPr>
          <w:rFonts w:ascii="GHEA Grapalat" w:hAnsi="GHEA Grapalat"/>
          <w:sz w:val="24"/>
          <w:szCs w:val="24"/>
        </w:rPr>
        <w:t>՝</w:t>
      </w:r>
      <w:r w:rsidRPr="00820FA2">
        <w:rPr>
          <w:rFonts w:ascii="GHEA Grapalat" w:hAnsi="GHEA Grapalat"/>
          <w:sz w:val="24"/>
          <w:szCs w:val="24"/>
        </w:rPr>
        <w:t xml:space="preserve"> «</w:t>
      </w:r>
      <w:r w:rsidRPr="005B247B">
        <w:rPr>
          <w:rFonts w:ascii="GHEA Grapalat" w:hAnsi="GHEA Grapalat"/>
          <w:sz w:val="24"/>
          <w:szCs w:val="24"/>
        </w:rPr>
        <w:t>ՏՐԱՆՍՊՈՐՏԱՅԻՆ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ՄԻՋՈՑԻ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ԱՆՁՆԱԳՐԻ</w:t>
      </w:r>
      <w:r w:rsidRPr="00820FA2">
        <w:rPr>
          <w:rFonts w:ascii="GHEA Grapalat" w:hAnsi="GHEA Grapalat"/>
          <w:sz w:val="24"/>
          <w:szCs w:val="24"/>
        </w:rPr>
        <w:t xml:space="preserve"> (</w:t>
      </w:r>
      <w:r w:rsidRPr="005B247B">
        <w:rPr>
          <w:rFonts w:ascii="GHEA Grapalat" w:hAnsi="GHEA Grapalat"/>
          <w:sz w:val="24"/>
          <w:szCs w:val="24"/>
        </w:rPr>
        <w:t>ՏՐԱՆՍՊՈՐՏԱՅԻՆ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ՄԻՋՈՑԻ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ԱՄՐԱՇՐՋԱՆԱԿԻ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ԱՆՁՆԱԳՐԻ</w:t>
      </w:r>
      <w:r w:rsidRPr="00820FA2">
        <w:rPr>
          <w:rFonts w:ascii="GHEA Grapalat" w:hAnsi="GHEA Grapalat"/>
          <w:sz w:val="24"/>
          <w:szCs w:val="24"/>
        </w:rPr>
        <w:t xml:space="preserve">) </w:t>
      </w:r>
      <w:r w:rsidRPr="005B247B">
        <w:rPr>
          <w:rFonts w:ascii="GHEA Grapalat" w:hAnsi="GHEA Grapalat"/>
          <w:sz w:val="24"/>
          <w:szCs w:val="24"/>
        </w:rPr>
        <w:t>ԵՎ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ԻՆՔՆԱԳՆԱՑ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ՄԵՔԵՆԱՅԻ</w:t>
      </w:r>
      <w:r w:rsidRPr="00820FA2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ՈՒ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ԱՅԼ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ՏԻՊԻ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ՏԵԽՆԻԿԱՅԻ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ԱՆՁՆԱԳՐԻ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ՄԻԱՍՆԱԿԱՆ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Ձ</w:t>
      </w:r>
      <w:r w:rsidRPr="005B247B">
        <w:rPr>
          <w:rFonts w:ascii="GHEA Grapalat" w:hAnsi="GHEA Grapalat"/>
          <w:sz w:val="24"/>
          <w:szCs w:val="24"/>
          <w:lang w:val="en-US"/>
        </w:rPr>
        <w:t>ԵՎ</w:t>
      </w:r>
      <w:r w:rsidRPr="005B247B">
        <w:rPr>
          <w:rFonts w:ascii="GHEA Grapalat" w:hAnsi="GHEA Grapalat"/>
          <w:sz w:val="24"/>
          <w:szCs w:val="24"/>
        </w:rPr>
        <w:t>ԵՐԻ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ՆԵՐԴՐՄԱՆ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ԵՎ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ԷԼԵԿՏՐՈՆԱՅԻՆ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ԱՆՁՆԱԳՐԵՐԻ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ՀԱՄԱԿԱՐԳԵՐԻ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ԿԱԶՄԱԿԵՐՊՄԱՆ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ՄԱՍԻՆ</w:t>
      </w:r>
      <w:r w:rsidRPr="008956D3">
        <w:rPr>
          <w:rFonts w:ascii="GHEA Grapalat" w:hAnsi="GHEA Grapalat"/>
          <w:sz w:val="24"/>
          <w:szCs w:val="24"/>
        </w:rPr>
        <w:t xml:space="preserve">» 2014 </w:t>
      </w:r>
      <w:r w:rsidRPr="005B247B">
        <w:rPr>
          <w:rFonts w:ascii="GHEA Grapalat" w:hAnsi="GHEA Grapalat"/>
          <w:sz w:val="24"/>
          <w:szCs w:val="24"/>
        </w:rPr>
        <w:t>ԹՎԱԿԱՆԻ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ՕԳՈՍՏՈՍԻ</w:t>
      </w:r>
      <w:r w:rsidRPr="008956D3">
        <w:rPr>
          <w:rFonts w:ascii="GHEA Grapalat" w:hAnsi="GHEA Grapalat"/>
          <w:sz w:val="24"/>
          <w:szCs w:val="24"/>
        </w:rPr>
        <w:t xml:space="preserve"> 15-</w:t>
      </w:r>
      <w:r w:rsidRPr="005B247B">
        <w:rPr>
          <w:rFonts w:ascii="GHEA Grapalat" w:hAnsi="GHEA Grapalat"/>
          <w:sz w:val="24"/>
          <w:szCs w:val="24"/>
        </w:rPr>
        <w:t>Ի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ՀԱՄԱՁԱՅՆԱԳՐԻՆ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</w:rPr>
        <w:t>ՄԻԱՆԱԼՈՒ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hAnsi="GHEA Grapalat"/>
          <w:sz w:val="24"/>
          <w:szCs w:val="24"/>
          <w:lang w:val="en-US"/>
        </w:rPr>
        <w:t>ՄԱՍԻՆ</w:t>
      </w:r>
      <w:r w:rsidRPr="008956D3">
        <w:rPr>
          <w:rFonts w:ascii="GHEA Grapalat" w:hAnsi="GHEA Grapalat"/>
          <w:sz w:val="24"/>
          <w:szCs w:val="24"/>
        </w:rPr>
        <w:t xml:space="preserve">» </w:t>
      </w:r>
      <w:r w:rsidRPr="005B247B">
        <w:rPr>
          <w:rFonts w:ascii="GHEA Grapalat" w:hAnsi="GHEA Grapalat"/>
          <w:sz w:val="24"/>
          <w:szCs w:val="24"/>
        </w:rPr>
        <w:t>ԱՐՁԱՆԱԳՐՈՒԹՅԱՆ</w:t>
      </w:r>
      <w:r w:rsidRPr="008956D3">
        <w:rPr>
          <w:rFonts w:ascii="GHEA Grapalat" w:hAnsi="GHEA Grapalat"/>
          <w:sz w:val="24"/>
          <w:szCs w:val="24"/>
        </w:rPr>
        <w:t xml:space="preserve"> </w:t>
      </w:r>
      <w:r w:rsidRPr="005B247B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>կնքման</w:t>
      </w:r>
      <w:r w:rsidRPr="008956D3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 xml:space="preserve"> </w:t>
      </w:r>
      <w:r w:rsidRPr="005B247B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>առաջարկությանը</w:t>
      </w:r>
      <w:r w:rsidRPr="008956D3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 xml:space="preserve"> </w:t>
      </w:r>
      <w:r w:rsidRPr="005B247B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>համաձայնություն</w:t>
      </w:r>
      <w:r w:rsidRPr="008956D3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 xml:space="preserve"> </w:t>
      </w:r>
      <w:r w:rsidRPr="005B247B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>տալու</w:t>
      </w:r>
      <w:r w:rsidRPr="008956D3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 xml:space="preserve"> </w:t>
      </w:r>
      <w:r w:rsidRPr="005B247B">
        <w:rPr>
          <w:rFonts w:ascii="GHEA Grapalat" w:eastAsia="Times New Roman" w:hAnsi="GHEA Grapalat" w:cs="Sylfaen"/>
          <w:caps/>
          <w:sz w:val="24"/>
          <w:szCs w:val="24"/>
          <w:lang w:eastAsia="ru-RU"/>
        </w:rPr>
        <w:t>մասին</w:t>
      </w:r>
    </w:p>
    <w:p w:rsidR="001C6AA2" w:rsidRPr="00075F02" w:rsidRDefault="00075F02" w:rsidP="001C6AA2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------------------------------------------------------------------------------------------------------------------</w:t>
      </w:r>
    </w:p>
    <w:p w:rsidR="001C6AA2" w:rsidRPr="00AA15BD" w:rsidRDefault="001C6AA2" w:rsidP="00075F02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A15BD">
        <w:rPr>
          <w:rFonts w:ascii="GHEA Grapalat" w:eastAsia="Calibri" w:hAnsi="GHEA Grapalat" w:cs="Sylfaen"/>
          <w:sz w:val="24"/>
          <w:szCs w:val="24"/>
        </w:rPr>
        <w:t>Համաձայն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Pr="00AA15BD">
        <w:rPr>
          <w:rFonts w:ascii="GHEA Grapalat" w:eastAsia="Calibri" w:hAnsi="GHEA Grapalat" w:cs="Sylfaen"/>
          <w:sz w:val="24"/>
          <w:szCs w:val="24"/>
        </w:rPr>
        <w:t>Հայաստանի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միջազ</w:t>
      </w:r>
      <w:r w:rsidRPr="00AA15BD">
        <w:rPr>
          <w:rFonts w:ascii="GHEA Grapalat" w:eastAsia="Calibri" w:hAnsi="GHEA Grapalat" w:cs="Times Armenian"/>
          <w:sz w:val="24"/>
          <w:szCs w:val="24"/>
        </w:rPr>
        <w:t>գ</w:t>
      </w:r>
      <w:r w:rsidRPr="00AA15BD">
        <w:rPr>
          <w:rFonts w:ascii="GHEA Grapalat" w:eastAsia="Calibri" w:hAnsi="GHEA Grapalat" w:cs="Sylfaen"/>
          <w:sz w:val="24"/>
          <w:szCs w:val="24"/>
        </w:rPr>
        <w:t>ային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պայմանա</w:t>
      </w:r>
      <w:r w:rsidRPr="00AA15BD">
        <w:rPr>
          <w:rFonts w:ascii="GHEA Grapalat" w:eastAsia="Calibri" w:hAnsi="GHEA Grapalat" w:cs="Times Armenian"/>
          <w:sz w:val="24"/>
          <w:szCs w:val="24"/>
        </w:rPr>
        <w:t>գ</w:t>
      </w:r>
      <w:r w:rsidRPr="00AA15BD">
        <w:rPr>
          <w:rFonts w:ascii="GHEA Grapalat" w:eastAsia="Calibri" w:hAnsi="GHEA Grapalat" w:cs="Sylfaen"/>
          <w:sz w:val="24"/>
          <w:szCs w:val="24"/>
        </w:rPr>
        <w:t>րերի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մասին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>»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Հայաստանի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օրենքի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10-</w:t>
      </w:r>
      <w:r w:rsidRPr="00AA15BD">
        <w:rPr>
          <w:rFonts w:ascii="GHEA Grapalat" w:eastAsia="Calibri" w:hAnsi="GHEA Grapalat" w:cs="Sylfaen"/>
          <w:sz w:val="24"/>
          <w:szCs w:val="24"/>
        </w:rPr>
        <w:t>րդ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հոդվածի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` </w:t>
      </w:r>
      <w:r w:rsidRPr="00AA15BD">
        <w:rPr>
          <w:rFonts w:ascii="GHEA Grapalat" w:eastAsia="Calibri" w:hAnsi="GHEA Grapalat" w:cs="Sylfaen"/>
          <w:sz w:val="24"/>
          <w:szCs w:val="24"/>
        </w:rPr>
        <w:t>Հայաստանի</w:t>
      </w:r>
      <w:r w:rsidRPr="00AA15BD">
        <w:rPr>
          <w:rFonts w:ascii="GHEA Grapalat" w:eastAsia="Calibri" w:hAnsi="GHEA Grapalat" w:cs="Times Armenia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D2AA8">
        <w:rPr>
          <w:rFonts w:ascii="GHEA Grapalat" w:eastAsia="Calibri" w:hAnsi="GHEA Grapalat" w:cs="Sylfaen"/>
          <w:sz w:val="24"/>
          <w:szCs w:val="24"/>
          <w:lang w:val="en-US"/>
        </w:rPr>
        <w:t>կ</w:t>
      </w:r>
      <w:r w:rsidRPr="00AA15BD">
        <w:rPr>
          <w:rFonts w:ascii="GHEA Grapalat" w:eastAsia="Calibri" w:hAnsi="GHEA Grapalat" w:cs="Sylfaen"/>
          <w:sz w:val="24"/>
          <w:szCs w:val="24"/>
        </w:rPr>
        <w:t>առավարությունը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ո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ր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ո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շ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ու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մ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է</w:t>
      </w:r>
      <w:r w:rsidRPr="00AA15BD">
        <w:rPr>
          <w:rFonts w:ascii="GHEA Grapalat" w:eastAsia="Calibri" w:hAnsi="GHEA Grapalat" w:cs="Sylfaen"/>
          <w:sz w:val="24"/>
          <w:szCs w:val="24"/>
          <w:lang w:val="en-US"/>
        </w:rPr>
        <w:t>.</w:t>
      </w:r>
    </w:p>
    <w:p w:rsidR="001C6AA2" w:rsidRPr="00AA15BD" w:rsidRDefault="001C6AA2" w:rsidP="00075F02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AA15BD">
        <w:rPr>
          <w:rFonts w:ascii="GHEA Grapalat" w:eastAsia="Calibri" w:hAnsi="GHEA Grapalat" w:cs="Sylfaen"/>
          <w:sz w:val="24"/>
          <w:szCs w:val="24"/>
        </w:rPr>
        <w:t>Համաձայնություն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տալ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AA15BD">
        <w:rPr>
          <w:rFonts w:ascii="GHEA Grapalat" w:hAnsi="GHEA Grapalat"/>
          <w:sz w:val="24"/>
          <w:szCs w:val="24"/>
        </w:rPr>
        <w:t>Հայաստանի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Հանրապետության</w:t>
      </w:r>
      <w:r w:rsidR="008956D3"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956D3" w:rsidRPr="00AA15BD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AA15BD">
        <w:rPr>
          <w:rFonts w:ascii="GHEA Grapalat" w:hAnsi="GHEA Grapalat"/>
          <w:sz w:val="24"/>
          <w:szCs w:val="24"/>
        </w:rPr>
        <w:t>՝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AA15BD">
        <w:rPr>
          <w:rFonts w:ascii="GHEA Grapalat" w:hAnsi="GHEA Grapalat"/>
          <w:sz w:val="24"/>
          <w:szCs w:val="24"/>
        </w:rPr>
        <w:t>Տրանսպորտային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միջոցի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անձնագրի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AA15BD">
        <w:rPr>
          <w:rFonts w:ascii="GHEA Grapalat" w:hAnsi="GHEA Grapalat"/>
          <w:sz w:val="24"/>
          <w:szCs w:val="24"/>
        </w:rPr>
        <w:t>տրանսպորտային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միջոցի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ամրաշրջանակի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անձնագրի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) և </w:t>
      </w:r>
      <w:r w:rsidRPr="00AA15BD">
        <w:rPr>
          <w:rFonts w:ascii="GHEA Grapalat" w:hAnsi="GHEA Grapalat"/>
          <w:sz w:val="24"/>
          <w:szCs w:val="24"/>
        </w:rPr>
        <w:t>ինքնագնաց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մեքենայի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ու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այլ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տիպի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տեխնիկայի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անձնագրի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միասնական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ձևերի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ներդրման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էլեկտրոնային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անձնագրերի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համակարգերի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կազմակերպման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մասին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» 2014 </w:t>
      </w:r>
      <w:r w:rsidRPr="00AA15BD">
        <w:rPr>
          <w:rFonts w:ascii="GHEA Grapalat" w:hAnsi="GHEA Grapalat"/>
          <w:sz w:val="24"/>
          <w:szCs w:val="24"/>
        </w:rPr>
        <w:t>թվականի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օգոստոսի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15-</w:t>
      </w:r>
      <w:r w:rsidRPr="00AA15BD">
        <w:rPr>
          <w:rFonts w:ascii="GHEA Grapalat" w:hAnsi="GHEA Grapalat"/>
          <w:sz w:val="24"/>
          <w:szCs w:val="24"/>
        </w:rPr>
        <w:t>ի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համաձայնագրին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hAnsi="GHEA Grapalat"/>
          <w:sz w:val="24"/>
          <w:szCs w:val="24"/>
        </w:rPr>
        <w:t>միանալու</w:t>
      </w:r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A15BD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AA15B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AA15BD">
        <w:rPr>
          <w:rFonts w:ascii="GHEA Grapalat" w:hAnsi="GHEA Grapalat"/>
          <w:sz w:val="24"/>
          <w:szCs w:val="24"/>
        </w:rPr>
        <w:t>արձանագրության</w:t>
      </w:r>
      <w:r w:rsidR="00075F02"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կնքման</w:t>
      </w:r>
      <w:r w:rsidRPr="00AA15BD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AA15BD">
        <w:rPr>
          <w:rFonts w:ascii="GHEA Grapalat" w:eastAsia="Calibri" w:hAnsi="GHEA Grapalat" w:cs="Sylfaen"/>
          <w:sz w:val="24"/>
          <w:szCs w:val="24"/>
        </w:rPr>
        <w:t>առաջարկությանը</w:t>
      </w:r>
      <w:r w:rsidRPr="00AA15BD">
        <w:rPr>
          <w:rFonts w:ascii="GHEA Grapalat" w:hAnsi="GHEA Grapalat"/>
          <w:sz w:val="24"/>
          <w:szCs w:val="24"/>
        </w:rPr>
        <w:t>։</w:t>
      </w:r>
    </w:p>
    <w:p w:rsidR="00E27BC1" w:rsidRPr="00AA15BD" w:rsidRDefault="00E27BC1">
      <w:pPr>
        <w:rPr>
          <w:sz w:val="24"/>
          <w:szCs w:val="24"/>
          <w:lang w:val="en-US"/>
        </w:rPr>
      </w:pPr>
    </w:p>
    <w:p w:rsidR="00075F02" w:rsidRPr="00AA15BD" w:rsidRDefault="00075F02">
      <w:pPr>
        <w:rPr>
          <w:rFonts w:ascii="GHEA Grapalat" w:hAnsi="GHEA Grapalat"/>
          <w:sz w:val="24"/>
          <w:szCs w:val="24"/>
          <w:lang w:val="en-US"/>
        </w:rPr>
      </w:pPr>
      <w:r w:rsidRPr="00AA15BD">
        <w:rPr>
          <w:sz w:val="24"/>
          <w:szCs w:val="24"/>
          <w:lang w:val="en-US"/>
        </w:rPr>
        <w:tab/>
      </w:r>
      <w:proofErr w:type="spellStart"/>
      <w:r w:rsidRPr="00AA15BD">
        <w:rPr>
          <w:rFonts w:ascii="GHEA Grapalat" w:hAnsi="GHEA Grapalat"/>
          <w:sz w:val="24"/>
          <w:szCs w:val="24"/>
          <w:lang w:val="en-US"/>
        </w:rPr>
        <w:t>Զեկուցող</w:t>
      </w:r>
      <w:proofErr w:type="spellEnd"/>
      <w:r w:rsidRPr="00AA15BD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AA15BD">
        <w:rPr>
          <w:rFonts w:ascii="GHEA Grapalat" w:hAnsi="GHEA Grapalat"/>
          <w:sz w:val="24"/>
          <w:szCs w:val="24"/>
          <w:lang w:val="en-US"/>
        </w:rPr>
        <w:t>Վլադիմիր</w:t>
      </w:r>
      <w:proofErr w:type="spellEnd"/>
      <w:r w:rsidRPr="00AA15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A15BD">
        <w:rPr>
          <w:rFonts w:ascii="GHEA Grapalat" w:hAnsi="GHEA Grapalat"/>
          <w:sz w:val="24"/>
          <w:szCs w:val="24"/>
          <w:lang w:val="en-US"/>
        </w:rPr>
        <w:t>Գասպարյան</w:t>
      </w:r>
      <w:proofErr w:type="spellEnd"/>
    </w:p>
    <w:sectPr w:rsidR="00075F02" w:rsidRPr="00AA15BD" w:rsidSect="00E2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6AA2"/>
    <w:rsid w:val="00075F02"/>
    <w:rsid w:val="001C6AA2"/>
    <w:rsid w:val="002B0AE1"/>
    <w:rsid w:val="002D2AA8"/>
    <w:rsid w:val="002E19CD"/>
    <w:rsid w:val="003C4C75"/>
    <w:rsid w:val="00600683"/>
    <w:rsid w:val="006E5021"/>
    <w:rsid w:val="007A7CCC"/>
    <w:rsid w:val="00820FA2"/>
    <w:rsid w:val="00890DC6"/>
    <w:rsid w:val="008956D3"/>
    <w:rsid w:val="00AA15BD"/>
    <w:rsid w:val="00BF04EE"/>
    <w:rsid w:val="00E2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7</cp:revision>
  <dcterms:created xsi:type="dcterms:W3CDTF">2014-11-10T08:22:00Z</dcterms:created>
  <dcterms:modified xsi:type="dcterms:W3CDTF">2014-11-18T06:11:00Z</dcterms:modified>
</cp:coreProperties>
</file>