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61" w:rsidRPr="00963B64" w:rsidRDefault="00272839" w:rsidP="005E680F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963B64">
        <w:rPr>
          <w:rFonts w:ascii="GHEA Grapalat" w:hAnsi="GHEA Grapalat"/>
          <w:sz w:val="24"/>
          <w:szCs w:val="24"/>
        </w:rPr>
        <w:t>Շահագրգիռ գերատեսչությունների դիտողությունները</w:t>
      </w:r>
      <w:r w:rsidR="000E7F12">
        <w:rPr>
          <w:rFonts w:ascii="GHEA Grapalat" w:hAnsi="GHEA Grapalat"/>
          <w:sz w:val="24"/>
          <w:szCs w:val="24"/>
          <w:lang w:val="en-US"/>
        </w:rPr>
        <w:t>`</w:t>
      </w:r>
      <w:r w:rsidRPr="00963B64">
        <w:rPr>
          <w:rFonts w:ascii="GHEA Grapalat" w:hAnsi="GHEA Grapalat"/>
          <w:sz w:val="24"/>
          <w:szCs w:val="24"/>
        </w:rPr>
        <w:t xml:space="preserve"> </w:t>
      </w:r>
      <w:r w:rsidRPr="00963B64">
        <w:rPr>
          <w:rFonts w:ascii="GHEA Grapalat" w:hAnsi="GHEA Grapalat" w:cs="Sylfaen"/>
          <w:sz w:val="24"/>
          <w:szCs w:val="24"/>
        </w:rPr>
        <w:t>«</w:t>
      </w:r>
      <w:r w:rsidRPr="00963B64">
        <w:rPr>
          <w:rFonts w:ascii="GHEA Grapalat" w:hAnsi="GHEA Grapalat"/>
          <w:sz w:val="24"/>
          <w:szCs w:val="24"/>
        </w:rPr>
        <w:t>Հայաստանի Հանրապե</w:t>
      </w:r>
      <w:r w:rsidRPr="00963B64">
        <w:rPr>
          <w:rFonts w:ascii="GHEA Grapalat" w:hAnsi="GHEA Grapalat"/>
          <w:sz w:val="24"/>
          <w:szCs w:val="24"/>
        </w:rPr>
        <w:softHyphen/>
        <w:t>տության կառավարության և Եթովպիայի Դաշնային Ժողովրդավարական Հանրա</w:t>
      </w:r>
      <w:r w:rsidRPr="00963B64">
        <w:rPr>
          <w:rFonts w:ascii="GHEA Grapalat" w:hAnsi="GHEA Grapalat"/>
          <w:sz w:val="24"/>
          <w:szCs w:val="24"/>
        </w:rPr>
        <w:softHyphen/>
        <w:t>պետության կառավարության միջև մշակույթի բնագավառում համագործակ</w:t>
      </w:r>
      <w:r w:rsidRPr="00963B64">
        <w:rPr>
          <w:rFonts w:ascii="GHEA Grapalat" w:hAnsi="GHEA Grapalat"/>
          <w:sz w:val="24"/>
          <w:szCs w:val="24"/>
        </w:rPr>
        <w:softHyphen/>
        <w:t>ցության մասին համաձայնագրի» լրամշակված նախագծի վերաբերյալ:</w:t>
      </w:r>
    </w:p>
    <w:tbl>
      <w:tblPr>
        <w:tblStyle w:val="TableGrid"/>
        <w:tblW w:w="14458" w:type="dxa"/>
        <w:tblInd w:w="534" w:type="dxa"/>
        <w:tblLook w:val="04A0"/>
      </w:tblPr>
      <w:tblGrid>
        <w:gridCol w:w="2976"/>
        <w:gridCol w:w="5480"/>
        <w:gridCol w:w="6002"/>
      </w:tblGrid>
      <w:tr w:rsidR="005E680F" w:rsidTr="00565917">
        <w:tc>
          <w:tcPr>
            <w:tcW w:w="2976" w:type="dxa"/>
          </w:tcPr>
          <w:p w:rsidR="005E680F" w:rsidRPr="005E4399" w:rsidRDefault="005E680F" w:rsidP="005E439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Գերատեսչությ</w:t>
            </w:r>
            <w:r w:rsidR="005E4399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="005E439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399">
              <w:rPr>
                <w:rFonts w:ascii="GHEA Grapalat" w:hAnsi="GHEA Grapalat"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5480" w:type="dxa"/>
          </w:tcPr>
          <w:p w:rsidR="005E680F" w:rsidRPr="005E4399" w:rsidRDefault="005E4399" w:rsidP="00963B6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Դիտողություն</w:t>
            </w:r>
            <w:proofErr w:type="spellEnd"/>
          </w:p>
        </w:tc>
        <w:tc>
          <w:tcPr>
            <w:tcW w:w="6002" w:type="dxa"/>
          </w:tcPr>
          <w:p w:rsidR="005E680F" w:rsidRPr="007E3434" w:rsidRDefault="005E680F" w:rsidP="005E439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</w:t>
            </w:r>
            <w:proofErr w:type="spellStart"/>
            <w:r w:rsidR="005E4399">
              <w:rPr>
                <w:rFonts w:ascii="GHEA Grapalat" w:hAnsi="GHEA Grapalat"/>
                <w:sz w:val="24"/>
                <w:szCs w:val="24"/>
                <w:lang w:val="en-US"/>
              </w:rPr>
              <w:t>ված</w:t>
            </w:r>
            <w:proofErr w:type="spellEnd"/>
            <w:r w:rsidR="005E4399"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E3434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  <w:proofErr w:type="spellStart"/>
            <w:r w:rsidR="007E3434">
              <w:rPr>
                <w:rFonts w:ascii="GHEA Grapalat" w:hAnsi="GHEA Grapalat"/>
                <w:sz w:val="24"/>
                <w:szCs w:val="24"/>
                <w:lang w:val="en-US"/>
              </w:rPr>
              <w:t>ընդունված</w:t>
            </w:r>
            <w:proofErr w:type="spellEnd"/>
            <w:r w:rsidR="007E343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3434">
              <w:rPr>
                <w:rFonts w:ascii="GHEA Grapalat" w:hAnsi="GHEA Grapalat"/>
                <w:sz w:val="24"/>
                <w:szCs w:val="24"/>
                <w:lang w:val="en-US"/>
              </w:rPr>
              <w:t>չէ</w:t>
            </w:r>
            <w:proofErr w:type="spellEnd"/>
          </w:p>
        </w:tc>
      </w:tr>
      <w:tr w:rsidR="005E680F" w:rsidRPr="005E680F" w:rsidTr="00565917">
        <w:tc>
          <w:tcPr>
            <w:tcW w:w="2976" w:type="dxa"/>
          </w:tcPr>
          <w:p w:rsidR="005E680F" w:rsidRPr="005E680F" w:rsidRDefault="005E680F" w:rsidP="005E680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արտաքին գործերի նախարարություն</w:t>
            </w:r>
          </w:p>
        </w:tc>
        <w:tc>
          <w:tcPr>
            <w:tcW w:w="5480" w:type="dxa"/>
          </w:tcPr>
          <w:p w:rsidR="005E680F" w:rsidRPr="00A34D60" w:rsidRDefault="000C7ABC" w:rsidP="005E680F">
            <w:pPr>
              <w:spacing w:after="16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7-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խմբագրումը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նպատակահարմար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գտնում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թողնել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հին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խմբագրությամբ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քանի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նման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գործառույթներն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կարգավիճակը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>պրակտիկայում</w:t>
            </w:r>
            <w:proofErr w:type="spellEnd"/>
            <w:r w:rsidRPr="00A34D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կարգավորվում են առանձին համաձայնագրով:</w:t>
            </w:r>
          </w:p>
        </w:tc>
        <w:tc>
          <w:tcPr>
            <w:tcW w:w="6002" w:type="dxa"/>
          </w:tcPr>
          <w:p w:rsidR="005E680F" w:rsidRPr="005E680F" w:rsidRDefault="007E3434" w:rsidP="00565917">
            <w:pPr>
              <w:spacing w:after="120"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</w:tr>
      <w:tr w:rsidR="005E680F" w:rsidRPr="005E680F" w:rsidTr="00565917">
        <w:tc>
          <w:tcPr>
            <w:tcW w:w="2976" w:type="dxa"/>
          </w:tcPr>
          <w:p w:rsidR="005E680F" w:rsidRPr="006F60C0" w:rsidRDefault="005E680F" w:rsidP="005E680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680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0C7ABC" w:rsidRPr="000C7ABC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ֆինանսների </w:t>
            </w:r>
            <w:r w:rsidRPr="005E680F">
              <w:rPr>
                <w:rFonts w:ascii="GHEA Grapalat" w:hAnsi="GHEA Grapalat"/>
                <w:sz w:val="24"/>
                <w:szCs w:val="24"/>
                <w:lang w:val="hy-AM"/>
              </w:rPr>
              <w:t>նախարարությ</w:t>
            </w:r>
            <w:proofErr w:type="spellStart"/>
            <w:r w:rsidR="001F18FE">
              <w:rPr>
                <w:rFonts w:ascii="GHEA Grapalat" w:hAnsi="GHEA Grapalat"/>
                <w:sz w:val="24"/>
                <w:szCs w:val="24"/>
                <w:lang w:val="en-US"/>
              </w:rPr>
              <w:t>ուն</w:t>
            </w:r>
            <w:proofErr w:type="spellEnd"/>
          </w:p>
          <w:p w:rsidR="005E680F" w:rsidRPr="00A34D60" w:rsidRDefault="005E680F" w:rsidP="005E680F">
            <w:pPr>
              <w:spacing w:line="360" w:lineRule="auto"/>
              <w:rPr>
                <w:rFonts w:ascii="GHEA Grapalat" w:hAnsi="GHEA Grapalat"/>
                <w:sz w:val="14"/>
                <w:szCs w:val="24"/>
                <w:lang w:val="en-US"/>
              </w:rPr>
            </w:pPr>
          </w:p>
          <w:p w:rsidR="005E680F" w:rsidRPr="006F60C0" w:rsidRDefault="005E680F" w:rsidP="005E680F">
            <w:pPr>
              <w:spacing w:line="360" w:lineRule="auto"/>
              <w:rPr>
                <w:rFonts w:ascii="GHEA Grapalat" w:hAnsi="GHEA Grapalat"/>
                <w:sz w:val="6"/>
                <w:szCs w:val="24"/>
                <w:lang w:val="hy-AM"/>
              </w:rPr>
            </w:pPr>
          </w:p>
          <w:p w:rsidR="005E680F" w:rsidRPr="006F60C0" w:rsidRDefault="005E680F" w:rsidP="006F60C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80" w:type="dxa"/>
          </w:tcPr>
          <w:p w:rsidR="005E680F" w:rsidRPr="00A34D60" w:rsidRDefault="000C7ABC" w:rsidP="00A34D6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C7AB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8-րդ հոդվածի վերջին նախադասության մեջ և բառը փոխարինել </w:t>
            </w:r>
            <w:r w:rsidRPr="000C7ABC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Pr="000C7ABC">
              <w:rPr>
                <w:rFonts w:ascii="GHEA Grapalat" w:hAnsi="GHEA Grapalat" w:cs="Sylfaen"/>
                <w:sz w:val="24"/>
                <w:szCs w:val="24"/>
                <w:lang w:val="hy-AM"/>
              </w:rPr>
              <w:t>կամ բառով, քանի որ և բառի կիրառումը տարընթերցման տեղիք է տալիս</w:t>
            </w:r>
          </w:p>
        </w:tc>
        <w:tc>
          <w:tcPr>
            <w:tcW w:w="6002" w:type="dxa"/>
          </w:tcPr>
          <w:p w:rsidR="005E680F" w:rsidRPr="005E680F" w:rsidRDefault="000C7ABC" w:rsidP="005E680F">
            <w:pPr>
              <w:spacing w:after="12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</w:tr>
      <w:tr w:rsidR="000C7ABC" w:rsidRPr="005E680F" w:rsidTr="00565917">
        <w:tc>
          <w:tcPr>
            <w:tcW w:w="2976" w:type="dxa"/>
          </w:tcPr>
          <w:p w:rsidR="000C7ABC" w:rsidRPr="006F60C0" w:rsidRDefault="000C7ABC" w:rsidP="000C7AB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680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0C7ABC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ֆինանսների </w:t>
            </w:r>
            <w:r w:rsidRPr="005E680F">
              <w:rPr>
                <w:rFonts w:ascii="GHEA Grapalat" w:hAnsi="GHEA Grapalat"/>
                <w:sz w:val="24"/>
                <w:szCs w:val="24"/>
                <w:lang w:val="hy-AM"/>
              </w:rPr>
              <w:t>նախարարությ</w:t>
            </w:r>
            <w:proofErr w:type="spellStart"/>
            <w:r w:rsidR="001F18FE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proofErr w:type="spellEnd"/>
            <w:r w:rsidRPr="005E680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  <w:p w:rsidR="000C7ABC" w:rsidRPr="005E680F" w:rsidRDefault="000C7ABC" w:rsidP="005E680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80" w:type="dxa"/>
          </w:tcPr>
          <w:p w:rsidR="000C7ABC" w:rsidRPr="000C7ABC" w:rsidRDefault="00347ED3" w:rsidP="00347ED3">
            <w:pPr>
              <w:spacing w:after="16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C7ABC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8-րդ հոդված</w:t>
            </w:r>
            <w:r w:rsidRPr="00347ED3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Pr="000C7AB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0C7ABC" w:rsidRPr="000C7AB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նախատեսել դրույթ համաձայնագրի կողմերի միջև տարաձայնությունների կամ համաձայնագրի </w:t>
            </w:r>
            <w:r w:rsidR="000C7ABC" w:rsidRPr="000C7AB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մեկնաբանումից ծագող հնարավոր վեճերի առաջացման դեպքում վերջիններիս` դիվանագիտական ուղիներով լուծելու ընթացակարգի վերաբերյալ:</w:t>
            </w:r>
          </w:p>
        </w:tc>
        <w:tc>
          <w:tcPr>
            <w:tcW w:w="6002" w:type="dxa"/>
          </w:tcPr>
          <w:p w:rsidR="000C7ABC" w:rsidRPr="000C7ABC" w:rsidRDefault="000C7ABC" w:rsidP="005E680F">
            <w:pPr>
              <w:spacing w:after="12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չէ</w:t>
            </w:r>
            <w:proofErr w:type="spellEnd"/>
          </w:p>
        </w:tc>
      </w:tr>
      <w:tr w:rsidR="005E680F" w:rsidRPr="005E680F" w:rsidTr="00565917">
        <w:tc>
          <w:tcPr>
            <w:tcW w:w="2976" w:type="dxa"/>
          </w:tcPr>
          <w:p w:rsidR="00455DE0" w:rsidRPr="001F18FE" w:rsidRDefault="00455DE0" w:rsidP="00455DE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680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ՀՀ </w:t>
            </w:r>
            <w:r w:rsidRPr="006F60C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արտաքին գործերի </w:t>
            </w:r>
            <w:r w:rsidRPr="005E680F">
              <w:rPr>
                <w:rFonts w:ascii="GHEA Grapalat" w:hAnsi="GHEA Grapalat"/>
                <w:sz w:val="24"/>
                <w:szCs w:val="24"/>
                <w:lang w:val="hy-AM"/>
              </w:rPr>
              <w:t>նախարարութ</w:t>
            </w:r>
            <w:r w:rsidR="001F18FE" w:rsidRPr="001F18FE">
              <w:rPr>
                <w:rFonts w:ascii="GHEA Grapalat" w:hAnsi="GHEA Grapalat"/>
                <w:sz w:val="24"/>
                <w:szCs w:val="24"/>
                <w:lang w:val="hy-AM"/>
              </w:rPr>
              <w:t>յու</w:t>
            </w:r>
            <w:r w:rsidRPr="005E680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  <w:p w:rsidR="001F18FE" w:rsidRPr="001F18FE" w:rsidRDefault="001F18FE" w:rsidP="001F18F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E680F" w:rsidRPr="001F18FE" w:rsidRDefault="001F18FE" w:rsidP="001F18F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680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0C7ABC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նախարարությ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proofErr w:type="spellEnd"/>
            <w:r w:rsidRPr="005E680F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</w:tc>
        <w:tc>
          <w:tcPr>
            <w:tcW w:w="5480" w:type="dxa"/>
          </w:tcPr>
          <w:p w:rsidR="001F18FE" w:rsidRPr="001F18FE" w:rsidRDefault="001F18FE" w:rsidP="00A34D60">
            <w:pPr>
              <w:spacing w:after="12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0C7AB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</w:t>
            </w:r>
            <w:r w:rsidRPr="001F18FE">
              <w:rPr>
                <w:rFonts w:ascii="GHEA Grapalat" w:hAnsi="GHEA Grapalat"/>
                <w:lang w:val="hy-AM"/>
              </w:rPr>
              <w:t>9-րդ հոդվածի 2-րդ նախադասության մեջ հայերեն տեքստում կարելի է ավելացնել «և լրացումները» բառերը:</w:t>
            </w:r>
          </w:p>
          <w:p w:rsidR="005E680F" w:rsidRPr="00565917" w:rsidRDefault="005E680F" w:rsidP="00565917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2" w:type="dxa"/>
          </w:tcPr>
          <w:p w:rsidR="005E680F" w:rsidRPr="001F18FE" w:rsidRDefault="001F18FE" w:rsidP="001F18F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</w:tr>
    </w:tbl>
    <w:p w:rsidR="005E680F" w:rsidRPr="005E680F" w:rsidRDefault="005E680F" w:rsidP="00963B6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5E680F" w:rsidRPr="005E680F" w:rsidRDefault="005E680F" w:rsidP="00963B6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5E680F" w:rsidRPr="005E680F" w:rsidSect="005E68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23EC9"/>
    <w:multiLevelType w:val="hybridMultilevel"/>
    <w:tmpl w:val="B2DE6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2839"/>
    <w:rsid w:val="00044185"/>
    <w:rsid w:val="000C7ABC"/>
    <w:rsid w:val="000E7F12"/>
    <w:rsid w:val="001F18FE"/>
    <w:rsid w:val="00272839"/>
    <w:rsid w:val="002B20A3"/>
    <w:rsid w:val="00347ED3"/>
    <w:rsid w:val="00430227"/>
    <w:rsid w:val="00455DE0"/>
    <w:rsid w:val="00565917"/>
    <w:rsid w:val="005E4399"/>
    <w:rsid w:val="005E680F"/>
    <w:rsid w:val="00634580"/>
    <w:rsid w:val="006F60C0"/>
    <w:rsid w:val="007E3434"/>
    <w:rsid w:val="00963B64"/>
    <w:rsid w:val="009B5727"/>
    <w:rsid w:val="00A34D60"/>
    <w:rsid w:val="00B606BE"/>
    <w:rsid w:val="00D55FD7"/>
    <w:rsid w:val="00FC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8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2014-10-29T14:20:00Z</cp:lastPrinted>
  <dcterms:created xsi:type="dcterms:W3CDTF">2014-10-29T13:25:00Z</dcterms:created>
  <dcterms:modified xsi:type="dcterms:W3CDTF">2014-10-29T14:46:00Z</dcterms:modified>
</cp:coreProperties>
</file>