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C0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 </w:t>
      </w:r>
    </w:p>
    <w:p w:rsidR="00FE4866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8F39C0" w:rsidRDefault="00A0737E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«2006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թվականի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նոյեմբերի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24-ի՝ «ԱՊՀ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մասնակից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պետությունների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միջազգային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ավտոմոբիլային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փոխադրողների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լրացուցիչ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ուսուցման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և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մասնագիտական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որակավորման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պահանջների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ներդաշնակեցման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մասին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»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համաձայնագրում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փոփոխություններ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կատարելու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>մասին</w:t>
      </w:r>
      <w:proofErr w:type="spellEnd"/>
      <w:r w:rsidRPr="00A0737E">
        <w:rPr>
          <w:rFonts w:ascii="GHEA Grapalat" w:hAnsi="GHEA Grapalat" w:cs="GHEA Grapalat"/>
          <w:b/>
          <w:sz w:val="24"/>
          <w:szCs w:val="24"/>
          <w:lang w:val="fr-FR"/>
        </w:rPr>
        <w:t xml:space="preserve">» </w:t>
      </w:r>
      <w:proofErr w:type="spellStart"/>
      <w:r w:rsidRPr="00A0737E">
        <w:rPr>
          <w:rFonts w:ascii="GHEA Grapalat" w:hAnsi="GHEA Grapalat"/>
          <w:b/>
          <w:sz w:val="24"/>
          <w:szCs w:val="24"/>
        </w:rPr>
        <w:t>արձանագրության</w:t>
      </w:r>
      <w:proofErr w:type="spellEnd"/>
      <w:r w:rsidRPr="00A0737E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A0737E">
        <w:rPr>
          <w:rFonts w:ascii="GHEA Grapalat" w:hAnsi="GHEA Grapalat"/>
          <w:b/>
          <w:sz w:val="24"/>
          <w:szCs w:val="24"/>
        </w:rPr>
        <w:t>կնքման</w:t>
      </w:r>
      <w:proofErr w:type="spellEnd"/>
      <w:r w:rsidRPr="00A0737E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A0737E">
        <w:rPr>
          <w:rFonts w:ascii="GHEA Grapalat" w:hAnsi="GHEA Grapalat"/>
          <w:b/>
          <w:sz w:val="24"/>
          <w:szCs w:val="24"/>
        </w:rPr>
        <w:t>առաջարկությանը</w:t>
      </w:r>
      <w:proofErr w:type="spellEnd"/>
      <w:r w:rsidRPr="00A0737E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A0737E">
        <w:rPr>
          <w:rFonts w:ascii="GHEA Grapalat" w:hAnsi="GHEA Grapalat"/>
          <w:b/>
          <w:sz w:val="24"/>
          <w:szCs w:val="24"/>
        </w:rPr>
        <w:t>համաձայնություն</w:t>
      </w:r>
      <w:proofErr w:type="spellEnd"/>
      <w:r w:rsidRPr="00A0737E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A0737E">
        <w:rPr>
          <w:rFonts w:ascii="GHEA Grapalat" w:hAnsi="GHEA Grapalat"/>
          <w:b/>
          <w:sz w:val="24"/>
          <w:szCs w:val="24"/>
        </w:rPr>
        <w:t>տալու</w:t>
      </w:r>
      <w:proofErr w:type="spellEnd"/>
      <w:r w:rsidRPr="00A0737E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A0737E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A0737E">
        <w:rPr>
          <w:rFonts w:ascii="GHEA Grapalat" w:hAnsi="GHEA Grapalat" w:cs="Sylfaen"/>
          <w:b/>
          <w:sz w:val="24"/>
          <w:szCs w:val="24"/>
          <w:lang w:val="hy-AM"/>
        </w:rPr>
        <w:t>»</w:t>
      </w:r>
      <w:r>
        <w:rPr>
          <w:rFonts w:ascii="GHEA Grapalat" w:hAnsi="GHEA Grapalat" w:cs="Sylfaen"/>
          <w:sz w:val="24"/>
          <w:szCs w:val="24"/>
        </w:rPr>
        <w:t xml:space="preserve"> </w:t>
      </w:r>
      <w:r w:rsidR="007F26CF" w:rsidRPr="007F26CF"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r w:rsidR="007F26CF" w:rsidRPr="007F26CF">
        <w:rPr>
          <w:rFonts w:ascii="GHEA Grapalat" w:hAnsi="GHEA Grapalat" w:cs="Sylfaen"/>
          <w:b/>
          <w:sz w:val="24"/>
          <w:szCs w:val="24"/>
          <w:lang w:val="hy-AM"/>
        </w:rPr>
        <w:t>կառավարության որոշման նախագծի</w:t>
      </w:r>
      <w:r w:rsidR="007A61E6">
        <w:rPr>
          <w:rFonts w:ascii="GHEA Grapalat" w:hAnsi="GHEA Grapalat" w:cs="Sylfaen"/>
          <w:b/>
          <w:sz w:val="24"/>
          <w:szCs w:val="24"/>
          <w:lang w:val="af-ZA"/>
        </w:rPr>
        <w:t xml:space="preserve"> և արձանագրության տեքստի </w:t>
      </w:r>
      <w:r w:rsidR="007F26CF" w:rsidRPr="007F26CF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</w:p>
    <w:p w:rsid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C2793B" w:rsidRPr="00C2793B" w:rsidRDefault="00C2793B" w:rsidP="00C2793B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af-ZA"/>
        </w:rPr>
      </w:pPr>
      <w:r w:rsidRPr="00C2793B">
        <w:rPr>
          <w:rFonts w:ascii="GHEA Grapalat" w:hAnsi="GHEA Grapalat"/>
          <w:sz w:val="24"/>
          <w:szCs w:val="24"/>
          <w:lang w:val="hy-AM"/>
        </w:rPr>
        <w:t xml:space="preserve">Ի կատարումն ՀՀ վարչապետի 2017թ. հոկտեմբերի 16-ի թիվ 02/12.10/22878-17 հանձնարարականի՝ </w:t>
      </w:r>
      <w:r w:rsidRPr="00C2793B">
        <w:rPr>
          <w:rFonts w:ascii="GHEA Grapalat" w:hAnsi="GHEA Grapalat"/>
          <w:sz w:val="24"/>
          <w:szCs w:val="24"/>
          <w:lang w:val="af-ZA"/>
        </w:rPr>
        <w:t>««2006թ. նոյեմբերի 24-ի ԱՊՀ մասնակից պետությունների միջազգային ավտոմոբիլային փոխադրողների լրացուցիչ ուսուցման և մասնագիտական որակավորման պահանջների ներդաշնակեցման մասին» համաձայնագրի մեջ փոփոխություններ կատարելու մասին</w:t>
      </w:r>
      <w:r w:rsidRPr="00C2793B">
        <w:rPr>
          <w:rFonts w:ascii="GHEA Grapalat" w:hAnsi="GHEA Grapalat"/>
          <w:sz w:val="24"/>
          <w:szCs w:val="24"/>
          <w:lang w:val="hy-AM"/>
        </w:rPr>
        <w:t>»</w:t>
      </w:r>
      <w:r w:rsidRPr="00C2793B">
        <w:rPr>
          <w:rFonts w:ascii="GHEA Grapalat" w:hAnsi="GHEA Grapalat"/>
          <w:sz w:val="24"/>
          <w:szCs w:val="24"/>
          <w:lang w:val="af-ZA"/>
        </w:rPr>
        <w:t xml:space="preserve"> արձանագրության</w:t>
      </w:r>
      <w:r w:rsidRPr="00C2793B">
        <w:rPr>
          <w:rFonts w:ascii="GHEA Grapalat" w:hAnsi="GHEA Grapalat" w:cs="Sylfaen"/>
          <w:sz w:val="24"/>
          <w:szCs w:val="24"/>
          <w:lang w:val="hy-AM"/>
        </w:rPr>
        <w:t xml:space="preserve"> նախագծի վերաբերյալ </w:t>
      </w:r>
      <w:r w:rsidRPr="00C2793B">
        <w:rPr>
          <w:rFonts w:ascii="GHEA Grapalat" w:hAnsi="GHEA Grapalat"/>
          <w:sz w:val="24"/>
          <w:szCs w:val="24"/>
          <w:lang w:val="af-ZA"/>
        </w:rPr>
        <w:t>հայտնում ենք հետևյալը.</w:t>
      </w:r>
    </w:p>
    <w:p w:rsidR="00C2793B" w:rsidRPr="00C2793B" w:rsidRDefault="00C2793B" w:rsidP="00C2793B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C2793B">
        <w:rPr>
          <w:rFonts w:ascii="GHEA Grapalat" w:hAnsi="GHEA Grapalat"/>
          <w:sz w:val="24"/>
          <w:szCs w:val="24"/>
          <w:lang w:val="af-ZA"/>
        </w:rPr>
        <w:tab/>
        <w:t>«Միջազգային ավտոփոխադրողների մասնագիտական կարողությունների լրացուցիչ ուսուցում իրականացնող՝ ԱՊՀ անդամ երկրների կրթական կազմակերպությունների ցանկը սահմանելու</w:t>
      </w:r>
      <w:r w:rsidRPr="00C2793B">
        <w:rPr>
          <w:rFonts w:ascii="GHEA Grapalat" w:hAnsi="GHEA Grapalat"/>
          <w:sz w:val="24"/>
          <w:szCs w:val="24"/>
          <w:lang w:val="hy-AM"/>
        </w:rPr>
        <w:t xml:space="preserve"> մասին</w:t>
      </w:r>
      <w:r w:rsidRPr="00C2793B">
        <w:rPr>
          <w:rFonts w:ascii="GHEA Grapalat" w:hAnsi="GHEA Grapalat"/>
          <w:sz w:val="24"/>
          <w:szCs w:val="24"/>
          <w:lang w:val="af-ZA"/>
        </w:rPr>
        <w:t xml:space="preserve">» </w:t>
      </w:r>
      <w:r w:rsidRPr="00C2793B">
        <w:rPr>
          <w:rFonts w:ascii="GHEA Grapalat" w:hAnsi="GHEA Grapalat"/>
          <w:sz w:val="24"/>
          <w:szCs w:val="24"/>
          <w:lang w:val="hy-AM"/>
        </w:rPr>
        <w:t>կանոնա</w:t>
      </w:r>
      <w:r w:rsidRPr="00C2793B">
        <w:rPr>
          <w:rFonts w:ascii="GHEA Grapalat" w:hAnsi="GHEA Grapalat"/>
          <w:sz w:val="24"/>
          <w:szCs w:val="24"/>
          <w:lang w:val="af-ZA"/>
        </w:rPr>
        <w:t xml:space="preserve">կարգի նախագծի 2.2 </w:t>
      </w:r>
      <w:r w:rsidRPr="00C2793B">
        <w:rPr>
          <w:rFonts w:ascii="GHEA Grapalat" w:hAnsi="GHEA Grapalat"/>
          <w:sz w:val="24"/>
          <w:szCs w:val="24"/>
          <w:lang w:val="hy-AM"/>
        </w:rPr>
        <w:t>և</w:t>
      </w:r>
      <w:r w:rsidRPr="00C2793B">
        <w:rPr>
          <w:rFonts w:ascii="GHEA Grapalat" w:hAnsi="GHEA Grapalat"/>
          <w:sz w:val="24"/>
          <w:szCs w:val="24"/>
          <w:lang w:val="af-ZA"/>
        </w:rPr>
        <w:t xml:space="preserve"> 2.4 կետերում</w:t>
      </w:r>
      <w:r w:rsidRPr="00C2793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2793B">
        <w:rPr>
          <w:rFonts w:ascii="GHEA Grapalat" w:hAnsi="GHEA Grapalat"/>
          <w:sz w:val="24"/>
          <w:szCs w:val="24"/>
          <w:lang w:val="af-ZA"/>
        </w:rPr>
        <w:t>(</w:t>
      </w:r>
      <w:r w:rsidRPr="00C2793B">
        <w:rPr>
          <w:rFonts w:ascii="GHEA Grapalat" w:hAnsi="GHEA Grapalat"/>
          <w:sz w:val="24"/>
          <w:szCs w:val="24"/>
          <w:lang w:val="hy-AM"/>
        </w:rPr>
        <w:t>Հավելված 2</w:t>
      </w:r>
      <w:r w:rsidRPr="00C2793B">
        <w:rPr>
          <w:rFonts w:ascii="GHEA Grapalat" w:hAnsi="GHEA Grapalat"/>
          <w:sz w:val="24"/>
          <w:szCs w:val="24"/>
          <w:lang w:val="af-ZA"/>
        </w:rPr>
        <w:t>) խոսքը գնում է կրթական կազմակերպության (իրավաբանական անձի) տվյալների մասին: «Անձնական տվյալների պաշտպանության մասին» ՀՀ օրենքի 3-րդ հոդվածի 1-ին մասի 1-ին կետի համաձայն անձնական տվյալը «(...) ֆիզիկական անձին վերաբերող ցանկացած տեղեկություն, որը թույլ է տալիս կամ կարող է թույլ տալ ուղղակի կամ անուղղակի կերպով նույնականացնել անձի ինքնությունը», հետ</w:t>
      </w:r>
      <w:r w:rsidRPr="00C2793B">
        <w:rPr>
          <w:rFonts w:ascii="GHEA Grapalat" w:hAnsi="GHEA Grapalat"/>
          <w:sz w:val="24"/>
          <w:szCs w:val="24"/>
          <w:lang w:val="hy-AM"/>
        </w:rPr>
        <w:t>և</w:t>
      </w:r>
      <w:r w:rsidRPr="00C2793B">
        <w:rPr>
          <w:rFonts w:ascii="GHEA Grapalat" w:hAnsi="GHEA Grapalat"/>
          <w:sz w:val="24"/>
          <w:szCs w:val="24"/>
          <w:lang w:val="af-ZA"/>
        </w:rPr>
        <w:t xml:space="preserve">աբար իրավաբանական անձին (կրթական կազմակերպությանը) վերաբերող տեղեկություններն անձնական </w:t>
      </w:r>
      <w:r w:rsidRPr="00C2793B">
        <w:rPr>
          <w:rFonts w:ascii="GHEA Grapalat" w:hAnsi="GHEA Grapalat"/>
          <w:sz w:val="24"/>
          <w:szCs w:val="24"/>
          <w:lang w:val="af-ZA"/>
        </w:rPr>
        <w:lastRenderedPageBreak/>
        <w:t>տվյալներ չե</w:t>
      </w:r>
      <w:r w:rsidRPr="00C2793B">
        <w:rPr>
          <w:rFonts w:ascii="GHEA Grapalat" w:hAnsi="GHEA Grapalat"/>
          <w:sz w:val="24"/>
          <w:szCs w:val="24"/>
          <w:lang w:val="hy-AM"/>
        </w:rPr>
        <w:t>ն</w:t>
      </w:r>
      <w:r w:rsidRPr="00C2793B">
        <w:rPr>
          <w:rFonts w:ascii="GHEA Grapalat" w:hAnsi="GHEA Grapalat"/>
          <w:sz w:val="24"/>
          <w:szCs w:val="24"/>
          <w:lang w:val="af-ZA"/>
        </w:rPr>
        <w:t>, ուստի անձնական տվյալների պաշտպանության տեսանկյունից դրանք խնդրահարույց չեն:</w:t>
      </w:r>
    </w:p>
    <w:p w:rsidR="007F26CF" w:rsidRPr="00C2793B" w:rsidRDefault="007F26CF" w:rsidP="00C2793B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0D4D24" w:rsidRPr="00AA20D9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F26CF">
        <w:rPr>
          <w:rFonts w:ascii="GHEA Grapalat" w:hAnsi="GHEA Grapalat" w:cs="Sylfaen"/>
          <w:sz w:val="24"/>
          <w:szCs w:val="24"/>
          <w:lang w:val="af-ZA"/>
        </w:rPr>
        <w:tab/>
      </w:r>
    </w:p>
    <w:p w:rsidR="008F39C0" w:rsidRPr="006040A4" w:rsidRDefault="008F39C0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3D29E3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3D29E3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821A9D">
            <w:rPr>
              <w:rFonts w:ascii="Art" w:hAnsi="Art"/>
              <w:noProof/>
              <w:sz w:val="16"/>
              <w:szCs w:val="16"/>
            </w:rPr>
            <w:t>2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469C7"/>
    <w:rsid w:val="00064CB3"/>
    <w:rsid w:val="00076834"/>
    <w:rsid w:val="000A3620"/>
    <w:rsid w:val="000A71DB"/>
    <w:rsid w:val="000C3DA9"/>
    <w:rsid w:val="000D40E9"/>
    <w:rsid w:val="000D4D24"/>
    <w:rsid w:val="000D689B"/>
    <w:rsid w:val="000E1457"/>
    <w:rsid w:val="000E3DAB"/>
    <w:rsid w:val="000E3F43"/>
    <w:rsid w:val="000F25B6"/>
    <w:rsid w:val="000F3B60"/>
    <w:rsid w:val="00112C34"/>
    <w:rsid w:val="00123E40"/>
    <w:rsid w:val="00140589"/>
    <w:rsid w:val="00144635"/>
    <w:rsid w:val="00164CF2"/>
    <w:rsid w:val="001652D5"/>
    <w:rsid w:val="00166248"/>
    <w:rsid w:val="00170777"/>
    <w:rsid w:val="00172EA3"/>
    <w:rsid w:val="001971C1"/>
    <w:rsid w:val="001A030A"/>
    <w:rsid w:val="001A36CD"/>
    <w:rsid w:val="001A595D"/>
    <w:rsid w:val="001C6DDE"/>
    <w:rsid w:val="001D3818"/>
    <w:rsid w:val="001D4015"/>
    <w:rsid w:val="001F425F"/>
    <w:rsid w:val="002072AE"/>
    <w:rsid w:val="002207FE"/>
    <w:rsid w:val="00226C18"/>
    <w:rsid w:val="0023171E"/>
    <w:rsid w:val="00235ECE"/>
    <w:rsid w:val="00236000"/>
    <w:rsid w:val="00236FA9"/>
    <w:rsid w:val="00243FC6"/>
    <w:rsid w:val="00251D6B"/>
    <w:rsid w:val="0025470D"/>
    <w:rsid w:val="002934EC"/>
    <w:rsid w:val="0029449B"/>
    <w:rsid w:val="002A4A95"/>
    <w:rsid w:val="002A5260"/>
    <w:rsid w:val="002A53FC"/>
    <w:rsid w:val="002C1EA4"/>
    <w:rsid w:val="002C5D5B"/>
    <w:rsid w:val="002F7486"/>
    <w:rsid w:val="003021F7"/>
    <w:rsid w:val="00302448"/>
    <w:rsid w:val="00303895"/>
    <w:rsid w:val="003278C6"/>
    <w:rsid w:val="00332965"/>
    <w:rsid w:val="00332BB5"/>
    <w:rsid w:val="00335CD5"/>
    <w:rsid w:val="00343107"/>
    <w:rsid w:val="00363203"/>
    <w:rsid w:val="0036482E"/>
    <w:rsid w:val="003731BA"/>
    <w:rsid w:val="0037489A"/>
    <w:rsid w:val="003913E1"/>
    <w:rsid w:val="003914D3"/>
    <w:rsid w:val="00393514"/>
    <w:rsid w:val="003A4CD2"/>
    <w:rsid w:val="003C1211"/>
    <w:rsid w:val="003C15A1"/>
    <w:rsid w:val="003C688F"/>
    <w:rsid w:val="003D29E3"/>
    <w:rsid w:val="003D6EC7"/>
    <w:rsid w:val="003E4E79"/>
    <w:rsid w:val="003F5CA5"/>
    <w:rsid w:val="00405C9B"/>
    <w:rsid w:val="004170BA"/>
    <w:rsid w:val="004202F2"/>
    <w:rsid w:val="004334BA"/>
    <w:rsid w:val="00490BD8"/>
    <w:rsid w:val="00491368"/>
    <w:rsid w:val="004C3407"/>
    <w:rsid w:val="004D0D89"/>
    <w:rsid w:val="004D0F39"/>
    <w:rsid w:val="004E398E"/>
    <w:rsid w:val="00501313"/>
    <w:rsid w:val="00506125"/>
    <w:rsid w:val="00534175"/>
    <w:rsid w:val="0053566F"/>
    <w:rsid w:val="005369BD"/>
    <w:rsid w:val="00550C67"/>
    <w:rsid w:val="00563038"/>
    <w:rsid w:val="00571344"/>
    <w:rsid w:val="005739E9"/>
    <w:rsid w:val="00576461"/>
    <w:rsid w:val="0059671D"/>
    <w:rsid w:val="00596CE3"/>
    <w:rsid w:val="005B551F"/>
    <w:rsid w:val="005B6C2A"/>
    <w:rsid w:val="005E2A0A"/>
    <w:rsid w:val="006040A4"/>
    <w:rsid w:val="00636154"/>
    <w:rsid w:val="00646F4B"/>
    <w:rsid w:val="006479F9"/>
    <w:rsid w:val="006538EF"/>
    <w:rsid w:val="00656A63"/>
    <w:rsid w:val="00672E6B"/>
    <w:rsid w:val="00676315"/>
    <w:rsid w:val="00680157"/>
    <w:rsid w:val="006820F5"/>
    <w:rsid w:val="00686FF0"/>
    <w:rsid w:val="00693081"/>
    <w:rsid w:val="006977D6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27434"/>
    <w:rsid w:val="00727E5C"/>
    <w:rsid w:val="00737C2B"/>
    <w:rsid w:val="0074515E"/>
    <w:rsid w:val="0075285D"/>
    <w:rsid w:val="0075670B"/>
    <w:rsid w:val="00761761"/>
    <w:rsid w:val="00766689"/>
    <w:rsid w:val="0077245A"/>
    <w:rsid w:val="0078313C"/>
    <w:rsid w:val="0079649B"/>
    <w:rsid w:val="007A61E6"/>
    <w:rsid w:val="007E2CB2"/>
    <w:rsid w:val="007F100E"/>
    <w:rsid w:val="007F26CF"/>
    <w:rsid w:val="00811D3D"/>
    <w:rsid w:val="00816D58"/>
    <w:rsid w:val="00821A9D"/>
    <w:rsid w:val="00825D2B"/>
    <w:rsid w:val="00836CEB"/>
    <w:rsid w:val="00837054"/>
    <w:rsid w:val="00853DB1"/>
    <w:rsid w:val="00860081"/>
    <w:rsid w:val="00864BF5"/>
    <w:rsid w:val="00892F20"/>
    <w:rsid w:val="00894552"/>
    <w:rsid w:val="008D3CFA"/>
    <w:rsid w:val="008D73C0"/>
    <w:rsid w:val="008F0CAB"/>
    <w:rsid w:val="008F1776"/>
    <w:rsid w:val="008F39C0"/>
    <w:rsid w:val="008F4190"/>
    <w:rsid w:val="008F7275"/>
    <w:rsid w:val="00917478"/>
    <w:rsid w:val="00933E8B"/>
    <w:rsid w:val="00936768"/>
    <w:rsid w:val="00943281"/>
    <w:rsid w:val="0095335C"/>
    <w:rsid w:val="00971A70"/>
    <w:rsid w:val="009A1E4B"/>
    <w:rsid w:val="009B0BB1"/>
    <w:rsid w:val="009C0902"/>
    <w:rsid w:val="009C2C89"/>
    <w:rsid w:val="009D4AC5"/>
    <w:rsid w:val="009E5619"/>
    <w:rsid w:val="009E7332"/>
    <w:rsid w:val="009F07D4"/>
    <w:rsid w:val="00A05C43"/>
    <w:rsid w:val="00A0737E"/>
    <w:rsid w:val="00A13DF2"/>
    <w:rsid w:val="00A23DB8"/>
    <w:rsid w:val="00A31079"/>
    <w:rsid w:val="00A42D49"/>
    <w:rsid w:val="00A51230"/>
    <w:rsid w:val="00A62E40"/>
    <w:rsid w:val="00A7235B"/>
    <w:rsid w:val="00A77F43"/>
    <w:rsid w:val="00A800AE"/>
    <w:rsid w:val="00A9503C"/>
    <w:rsid w:val="00AA20D9"/>
    <w:rsid w:val="00AB0B0D"/>
    <w:rsid w:val="00AC21F4"/>
    <w:rsid w:val="00AC7E4E"/>
    <w:rsid w:val="00AE6AED"/>
    <w:rsid w:val="00AF1305"/>
    <w:rsid w:val="00AF68D6"/>
    <w:rsid w:val="00B033FF"/>
    <w:rsid w:val="00B1649F"/>
    <w:rsid w:val="00B564E7"/>
    <w:rsid w:val="00B60034"/>
    <w:rsid w:val="00B765F6"/>
    <w:rsid w:val="00B77167"/>
    <w:rsid w:val="00B86B0F"/>
    <w:rsid w:val="00BA1E05"/>
    <w:rsid w:val="00BA22B8"/>
    <w:rsid w:val="00BA5BC1"/>
    <w:rsid w:val="00BC5A0D"/>
    <w:rsid w:val="00BC63BF"/>
    <w:rsid w:val="00BF4C4E"/>
    <w:rsid w:val="00BF6B55"/>
    <w:rsid w:val="00C12529"/>
    <w:rsid w:val="00C23AF6"/>
    <w:rsid w:val="00C26CBB"/>
    <w:rsid w:val="00C2793B"/>
    <w:rsid w:val="00C36A46"/>
    <w:rsid w:val="00C46F41"/>
    <w:rsid w:val="00C93A47"/>
    <w:rsid w:val="00CA2261"/>
    <w:rsid w:val="00CC0282"/>
    <w:rsid w:val="00CC4FF2"/>
    <w:rsid w:val="00CD2872"/>
    <w:rsid w:val="00CE4E41"/>
    <w:rsid w:val="00D03353"/>
    <w:rsid w:val="00D067F0"/>
    <w:rsid w:val="00D30CCE"/>
    <w:rsid w:val="00D3406B"/>
    <w:rsid w:val="00D352EC"/>
    <w:rsid w:val="00D60893"/>
    <w:rsid w:val="00D753B4"/>
    <w:rsid w:val="00D80B4C"/>
    <w:rsid w:val="00D83696"/>
    <w:rsid w:val="00D85931"/>
    <w:rsid w:val="00DB3151"/>
    <w:rsid w:val="00DB370E"/>
    <w:rsid w:val="00DC5E0A"/>
    <w:rsid w:val="00DC7CFB"/>
    <w:rsid w:val="00DD4F2E"/>
    <w:rsid w:val="00DD7BE8"/>
    <w:rsid w:val="00DF6B0D"/>
    <w:rsid w:val="00E030BE"/>
    <w:rsid w:val="00E26F88"/>
    <w:rsid w:val="00E3134E"/>
    <w:rsid w:val="00E45C3A"/>
    <w:rsid w:val="00E47F5E"/>
    <w:rsid w:val="00E5644A"/>
    <w:rsid w:val="00E57012"/>
    <w:rsid w:val="00E868DF"/>
    <w:rsid w:val="00EB2171"/>
    <w:rsid w:val="00EC6F2E"/>
    <w:rsid w:val="00ED402E"/>
    <w:rsid w:val="00F01A24"/>
    <w:rsid w:val="00F40C7A"/>
    <w:rsid w:val="00F41786"/>
    <w:rsid w:val="00F616C2"/>
    <w:rsid w:val="00F71ED1"/>
    <w:rsid w:val="00F759AA"/>
    <w:rsid w:val="00F81D75"/>
    <w:rsid w:val="00F87E4D"/>
    <w:rsid w:val="00FC26BE"/>
    <w:rsid w:val="00FD30D0"/>
    <w:rsid w:val="00FE4866"/>
    <w:rsid w:val="00FF2602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xADgAIAAyADAAMQA3ACAAMwA6ADQANgAgAFAATQAAAAAAAAAAAAAAAAAAAAAAAAAAAAAAAAAAAAAAAAAAAAAAAAAAAAAAAAAAAAAAAAAAAAAAAAAAAAAAAAAAAAAAAAAAAAAAAAAAAAAAAAAAAAAAAAAAAAAAAADhBwoAAwASAA8ALgAw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xMDE4MTE0NjQ4WjAjBgkqhkiG9w0BCQQxFgQUN6J6efo3bPHUfkbbBai5y3rkoYEwKwYLKoZIhvcNAQkQAgwxHDAaMBgwFgQUUGRAWJf9VfF4XjRAh9E4FAgETmwwDQYJKoZIhvcNAQEBBQAEggEAaXe21E5kZMh6tMMDFutHFyRjZBWK3egXDPUqiLt1BFLzR4e7jz2Nict3hGbImzo9zpS7+w8+34cRAoj1ua8R5sQi4y0w0hegTsKqQ70xwb04iCSfWAhU955tLf37LPz+fgcqDXoN/gzyJa9aMhWb42UnNTl1nNWHGeYW3fK5pLZm199g8n4Ol2WRPoZY75d49gl6uKpkkb7IWUVD4n5fYVZSnbhrtwQtaSDMRuTCm+Lr5yTdiGl2NiPkshe3Qi/DIanniHpNJ8N524vsOEFZK2cJE/2qJnCpTmbNgLwn96vCtZAjlon5dnHjUofxUzDN2FtJgDSC1DEOMZS/Mnpy+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6BB19B-8903-40FC-A4B8-C2C367E20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153</cp:revision>
  <cp:lastPrinted>2017-10-17T13:40:00Z</cp:lastPrinted>
  <dcterms:created xsi:type="dcterms:W3CDTF">2015-01-12T06:00:00Z</dcterms:created>
  <dcterms:modified xsi:type="dcterms:W3CDTF">2017-10-18T11:47:00Z</dcterms:modified>
</cp:coreProperties>
</file>