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B2" w:rsidRPr="00AB0893" w:rsidRDefault="00893CB2" w:rsidP="00520218">
      <w:pPr>
        <w:jc w:val="right"/>
        <w:rPr>
          <w:rFonts w:ascii="GHEA Grapalat" w:hAnsi="GHEA Grapalat" w:cs="Sylfaen"/>
          <w:i/>
        </w:rPr>
      </w:pPr>
      <w:r w:rsidRPr="00AB0893">
        <w:rPr>
          <w:rFonts w:ascii="GHEA Grapalat" w:hAnsi="GHEA Grapalat" w:cs="Sylfaen"/>
          <w:i/>
        </w:rPr>
        <w:t>ՆԱԽԱԳԻԾ</w:t>
      </w:r>
    </w:p>
    <w:p w:rsidR="00893CB2" w:rsidRDefault="00893CB2" w:rsidP="00893CB2">
      <w:pPr>
        <w:rPr>
          <w:rFonts w:ascii="GHEA Grapalat" w:hAnsi="GHEA Grapalat" w:cs="Sylfaen"/>
          <w:sz w:val="24"/>
          <w:szCs w:val="24"/>
        </w:rPr>
      </w:pPr>
    </w:p>
    <w:p w:rsidR="001F704C" w:rsidRPr="00F15CCF" w:rsidRDefault="001F704C" w:rsidP="00E15953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15CCF">
        <w:rPr>
          <w:rFonts w:ascii="GHEA Grapalat" w:hAnsi="GHEA Grapalat" w:cs="Sylfaen"/>
          <w:sz w:val="24"/>
          <w:szCs w:val="24"/>
          <w:lang w:val="hy-AM"/>
        </w:rPr>
        <w:t>ՀԱՄԱՁԱՅՆԱԳԻՐ</w:t>
      </w:r>
    </w:p>
    <w:p w:rsidR="00C955B1" w:rsidRPr="00F15CCF" w:rsidRDefault="0029303B" w:rsidP="00E15953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15CCF">
        <w:rPr>
          <w:rFonts w:ascii="GHEA Grapalat" w:hAnsi="GHEA Grapalat" w:cs="Sylfaen"/>
          <w:sz w:val="24"/>
          <w:szCs w:val="24"/>
          <w:lang w:val="hy-AM"/>
        </w:rPr>
        <w:t>ԱՊՀ մասնակից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F15CCF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>
        <w:rPr>
          <w:rFonts w:ascii="GHEA Grapalat" w:hAnsi="GHEA Grapalat" w:cs="Sylfaen"/>
          <w:sz w:val="24"/>
          <w:szCs w:val="24"/>
        </w:rPr>
        <w:t>`</w:t>
      </w:r>
      <w:r w:rsidRPr="00F15C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</w:t>
      </w:r>
      <w:r w:rsidR="00A36693">
        <w:rPr>
          <w:rFonts w:ascii="GHEA Grapalat" w:hAnsi="GHEA Grapalat"/>
          <w:sz w:val="24"/>
          <w:szCs w:val="24"/>
          <w:lang w:val="hy-AM"/>
        </w:rPr>
        <w:t>վտոմոբիլաշ</w:t>
      </w:r>
      <w:r w:rsidR="00A36693" w:rsidRPr="00A36693">
        <w:rPr>
          <w:rFonts w:ascii="GHEA Grapalat" w:hAnsi="GHEA Grapalat"/>
          <w:sz w:val="24"/>
          <w:szCs w:val="24"/>
          <w:lang w:val="hy-AM"/>
        </w:rPr>
        <w:t>ի</w:t>
      </w:r>
      <w:r w:rsidR="00A36693" w:rsidRPr="00762A4F">
        <w:rPr>
          <w:rFonts w:ascii="GHEA Grapalat" w:hAnsi="GHEA Grapalat"/>
          <w:sz w:val="24"/>
          <w:szCs w:val="24"/>
          <w:lang w:val="hy-AM"/>
        </w:rPr>
        <w:t>ն</w:t>
      </w:r>
      <w:r w:rsidR="00A36693" w:rsidRPr="005D2B41">
        <w:rPr>
          <w:rFonts w:ascii="GHEA Grapalat" w:hAnsi="GHEA Grapalat"/>
          <w:sz w:val="24"/>
          <w:szCs w:val="24"/>
          <w:lang w:val="hy-AM"/>
        </w:rPr>
        <w:t>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="001F704C" w:rsidRPr="00F15CCF">
        <w:rPr>
          <w:rFonts w:ascii="GHEA Grapalat" w:hAnsi="GHEA Grapalat"/>
          <w:sz w:val="24"/>
          <w:szCs w:val="24"/>
          <w:lang w:val="hy-AM"/>
        </w:rPr>
        <w:t xml:space="preserve">ոլորտում </w:t>
      </w:r>
      <w:r w:rsidR="001F704C" w:rsidRPr="00F15CCF">
        <w:rPr>
          <w:rFonts w:ascii="GHEA Grapalat" w:hAnsi="GHEA Grapalat" w:cs="Sylfaen"/>
          <w:sz w:val="24"/>
          <w:szCs w:val="24"/>
          <w:lang w:val="hy-AM"/>
        </w:rPr>
        <w:t>համագործակցության մասին</w:t>
      </w:r>
    </w:p>
    <w:p w:rsidR="001F704C" w:rsidRPr="00A36693" w:rsidRDefault="001F704C" w:rsidP="001F704C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F704C" w:rsidRPr="00F15CCF" w:rsidRDefault="00E062D3" w:rsidP="00E062D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Ս</w:t>
      </w:r>
      <w:r w:rsidR="001F704C" w:rsidRPr="00F15CCF">
        <w:rPr>
          <w:rFonts w:ascii="GHEA Grapalat" w:hAnsi="GHEA Grapalat"/>
          <w:sz w:val="24"/>
          <w:szCs w:val="24"/>
          <w:lang w:val="hy-AM"/>
        </w:rPr>
        <w:t xml:space="preserve">ույն Համաձայնագրի </w:t>
      </w:r>
      <w:r w:rsidR="001F704C" w:rsidRPr="00F15CCF">
        <w:rPr>
          <w:rFonts w:ascii="GHEA Grapalat" w:hAnsi="GHEA Grapalat" w:cs="Sylfaen"/>
          <w:sz w:val="24"/>
          <w:szCs w:val="24"/>
          <w:lang w:val="hy-AM"/>
        </w:rPr>
        <w:t xml:space="preserve">մասնակից </w:t>
      </w:r>
      <w:r w:rsidRPr="00F15CCF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="001F704C" w:rsidRPr="00F15CCF">
        <w:rPr>
          <w:rFonts w:ascii="GHEA Grapalat" w:hAnsi="GHEA Grapalat"/>
          <w:sz w:val="24"/>
          <w:szCs w:val="24"/>
          <w:lang w:val="hy-AM"/>
        </w:rPr>
        <w:t xml:space="preserve"> Կառավարությունները, այսուհետ</w:t>
      </w:r>
      <w:r w:rsidRPr="00F15CCF">
        <w:rPr>
          <w:rFonts w:ascii="GHEA Grapalat" w:hAnsi="GHEA Grapalat"/>
          <w:sz w:val="24"/>
          <w:szCs w:val="24"/>
          <w:lang w:val="hy-AM"/>
        </w:rPr>
        <w:t>`</w:t>
      </w:r>
      <w:r w:rsidR="001F704C" w:rsidRPr="00F15CCF">
        <w:rPr>
          <w:rFonts w:ascii="GHEA Grapalat" w:hAnsi="GHEA Grapalat"/>
          <w:sz w:val="24"/>
          <w:szCs w:val="24"/>
          <w:lang w:val="hy-AM"/>
        </w:rPr>
        <w:t xml:space="preserve"> Կողմեր</w:t>
      </w:r>
      <w:r w:rsidRPr="00F15CCF">
        <w:rPr>
          <w:rFonts w:ascii="GHEA Grapalat" w:hAnsi="GHEA Grapalat"/>
          <w:sz w:val="24"/>
          <w:szCs w:val="24"/>
          <w:lang w:val="hy-AM"/>
        </w:rPr>
        <w:t>.</w:t>
      </w:r>
    </w:p>
    <w:p w:rsidR="001F704C" w:rsidRPr="00F15CCF" w:rsidRDefault="00E86416" w:rsidP="00E062D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հիմք ընդունելով 1993թ. դեկտեմբերի 23-ի </w:t>
      </w:r>
      <w:r w:rsidR="00FD05D9" w:rsidRPr="00F15CCF">
        <w:rPr>
          <w:rFonts w:ascii="GHEA Grapalat" w:hAnsi="GHEA Grapalat"/>
          <w:sz w:val="24"/>
          <w:szCs w:val="24"/>
          <w:lang w:val="hy-AM"/>
        </w:rPr>
        <w:t xml:space="preserve">Անկախ պետությունների համագործակցության </w:t>
      </w:r>
      <w:r w:rsidR="00FD05D9" w:rsidRPr="00F15CCF">
        <w:rPr>
          <w:rFonts w:ascii="GHEA Grapalat" w:hAnsi="GHEA Grapalat" w:cs="Sylfaen"/>
          <w:sz w:val="24"/>
          <w:szCs w:val="24"/>
          <w:lang w:val="hy-AM"/>
        </w:rPr>
        <w:t xml:space="preserve">մասնակից </w:t>
      </w:r>
      <w:r w:rsidRPr="00F15CCF">
        <w:rPr>
          <w:rFonts w:ascii="GHEA Grapalat" w:hAnsi="GHEA Grapalat" w:cs="Sylfaen"/>
          <w:sz w:val="24"/>
          <w:szCs w:val="24"/>
          <w:lang w:val="hy-AM"/>
        </w:rPr>
        <w:t>պետությունների ձեռնարկությունների և ճյուղերի արտադրական համագործակցության զարգացմանն ուղղված աջակցության</w:t>
      </w:r>
      <w:r w:rsidR="001F704C" w:rsidRPr="00F15CCF">
        <w:rPr>
          <w:rFonts w:ascii="GHEA Grapalat" w:hAnsi="GHEA Grapalat"/>
          <w:sz w:val="24"/>
          <w:szCs w:val="24"/>
          <w:lang w:val="hy-AM"/>
        </w:rPr>
        <w:t xml:space="preserve"> ընդհանուր պայմանների ու մեխանիզմների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մասին </w:t>
      </w:r>
      <w:r w:rsidR="00FD05D9" w:rsidRPr="00F15CCF">
        <w:rPr>
          <w:rFonts w:ascii="GHEA Grapalat" w:hAnsi="GHEA Grapalat"/>
          <w:sz w:val="24"/>
          <w:szCs w:val="24"/>
          <w:lang w:val="hy-AM"/>
        </w:rPr>
        <w:t>Համաձայնագրի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և 2011թ. հոկտեմբերի 18-ի Ազատ առևտրի գոտու</w:t>
      </w:r>
      <w:r w:rsidR="00CD05E7">
        <w:rPr>
          <w:rFonts w:ascii="GHEA Grapalat" w:hAnsi="GHEA Grapalat"/>
          <w:sz w:val="24"/>
          <w:szCs w:val="24"/>
        </w:rPr>
        <w:t xml:space="preserve">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մասին պայմանագրի 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>դրույթ</w:t>
      </w:r>
      <w:r w:rsidRPr="00F15CCF">
        <w:rPr>
          <w:rFonts w:ascii="GHEA Grapalat" w:hAnsi="GHEA Grapalat"/>
          <w:sz w:val="24"/>
          <w:szCs w:val="24"/>
          <w:lang w:val="hy-AM"/>
        </w:rPr>
        <w:t>ները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>,</w:t>
      </w:r>
    </w:p>
    <w:p w:rsidR="00FD05D9" w:rsidRPr="00F15CCF" w:rsidRDefault="00F922D2" w:rsidP="00E062D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զարգացնելով </w:t>
      </w:r>
      <w:r w:rsidR="00E86416" w:rsidRPr="00F15CCF">
        <w:rPr>
          <w:rFonts w:ascii="GHEA Grapalat" w:hAnsi="GHEA Grapalat"/>
          <w:sz w:val="24"/>
          <w:szCs w:val="24"/>
          <w:lang w:val="hy-AM"/>
        </w:rPr>
        <w:t xml:space="preserve">2012թ. մայիսի 30-ի </w:t>
      </w:r>
      <w:r w:rsidR="00E86416" w:rsidRPr="00F15CCF">
        <w:rPr>
          <w:rFonts w:ascii="GHEA Grapalat" w:hAnsi="GHEA Grapalat" w:cs="Sylfaen"/>
          <w:sz w:val="24"/>
          <w:szCs w:val="24"/>
          <w:lang w:val="hy-AM"/>
        </w:rPr>
        <w:t xml:space="preserve">մասնակից պետությունների </w:t>
      </w:r>
      <w:r w:rsidRPr="00F15CCF">
        <w:rPr>
          <w:rFonts w:ascii="GHEA Grapalat" w:hAnsi="GHEA Grapalat"/>
          <w:sz w:val="24"/>
          <w:szCs w:val="24"/>
          <w:lang w:val="hy-AM"/>
        </w:rPr>
        <w:t>ա</w:t>
      </w:r>
      <w:r w:rsidR="00FD05D9" w:rsidRPr="00F15CCF">
        <w:rPr>
          <w:rFonts w:ascii="GHEA Grapalat" w:hAnsi="GHEA Grapalat"/>
          <w:sz w:val="24"/>
          <w:szCs w:val="24"/>
          <w:lang w:val="hy-AM"/>
        </w:rPr>
        <w:t>րդյունաբերության ոլորտում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համագործակցության և արդյունաբերական քաղաքականության </w:t>
      </w:r>
      <w:r w:rsidR="003B7364" w:rsidRPr="00F15CCF">
        <w:rPr>
          <w:rFonts w:ascii="GHEA Grapalat" w:hAnsi="GHEA Grapalat"/>
          <w:sz w:val="24"/>
          <w:szCs w:val="24"/>
          <w:lang w:val="hy-AM"/>
        </w:rPr>
        <w:t xml:space="preserve">խորհրդի </w:t>
      </w:r>
      <w:r w:rsidR="006B729F" w:rsidRPr="00F15CCF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="006B729F" w:rsidRPr="00F15CCF">
        <w:rPr>
          <w:rFonts w:ascii="GHEA Grapalat" w:hAnsi="GHEA Grapalat"/>
          <w:sz w:val="24"/>
          <w:szCs w:val="24"/>
          <w:lang w:val="hy-AM"/>
        </w:rPr>
        <w:t xml:space="preserve"> մասին Համաձայնագրի դրույթները</w:t>
      </w:r>
      <w:r w:rsidR="00E86416" w:rsidRPr="00F15CCF">
        <w:rPr>
          <w:rFonts w:ascii="GHEA Grapalat" w:hAnsi="GHEA Grapalat"/>
          <w:sz w:val="24"/>
          <w:szCs w:val="24"/>
          <w:lang w:val="hy-AM"/>
        </w:rPr>
        <w:t>,</w:t>
      </w:r>
    </w:p>
    <w:p w:rsidR="00FD05D9" w:rsidRPr="00F15CCF" w:rsidRDefault="006B729F" w:rsidP="00E062D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ձգտելով ապահովել </w:t>
      </w:r>
      <w:r w:rsidR="00987D4F" w:rsidRPr="00F15CCF">
        <w:rPr>
          <w:rFonts w:ascii="GHEA Grapalat" w:hAnsi="GHEA Grapalat"/>
          <w:sz w:val="24"/>
          <w:szCs w:val="24"/>
          <w:lang w:val="hy-AM"/>
        </w:rPr>
        <w:t xml:space="preserve">բարենպաստ պայմաններ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ԱՊՀ մասնակից պետությունների </w:t>
      </w:r>
      <w:r w:rsidR="003A2B62" w:rsidRPr="00762A4F">
        <w:rPr>
          <w:rFonts w:ascii="GHEA Grapalat" w:hAnsi="GHEA Grapalat"/>
          <w:sz w:val="24"/>
          <w:szCs w:val="24"/>
          <w:lang w:val="hy-AM"/>
        </w:rPr>
        <w:t>ավտոմոբիլաշինական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 xml:space="preserve"> ձեռնարկությունների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զարգացման և փոխշահավետ համագործակցության համար</w:t>
      </w:r>
    </w:p>
    <w:p w:rsidR="00987D4F" w:rsidRPr="00F15CCF" w:rsidRDefault="00987D4F" w:rsidP="00E062D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հաշվի առնելով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 xml:space="preserve"> համաշխարհայի</w:t>
      </w:r>
      <w:r w:rsidR="00F15CCF" w:rsidRPr="00F15CCF">
        <w:rPr>
          <w:rFonts w:ascii="GHEA Grapalat" w:hAnsi="GHEA Grapalat"/>
          <w:sz w:val="24"/>
          <w:szCs w:val="24"/>
          <w:lang w:val="hy-AM"/>
        </w:rPr>
        <w:t>ն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 xml:space="preserve"> էկոնոմիկայում և առև</w:t>
      </w:r>
      <w:r w:rsidR="00F15CCF" w:rsidRPr="00F15CCF">
        <w:rPr>
          <w:rFonts w:ascii="GHEA Grapalat" w:hAnsi="GHEA Grapalat"/>
          <w:sz w:val="24"/>
          <w:szCs w:val="24"/>
          <w:lang w:val="hy-AM"/>
        </w:rPr>
        <w:t>տ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>րի միջազգային համակարգում</w:t>
      </w:r>
      <w:r w:rsidR="00194739">
        <w:rPr>
          <w:rFonts w:ascii="GHEA Grapalat" w:hAnsi="GHEA Grapalat"/>
          <w:sz w:val="24"/>
          <w:szCs w:val="24"/>
        </w:rPr>
        <w:t xml:space="preserve"> 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 xml:space="preserve">ԱՊՀ մասնակից պետությունների </w:t>
      </w:r>
      <w:r w:rsidR="003A2B62" w:rsidRPr="00762A4F">
        <w:rPr>
          <w:rFonts w:ascii="GHEA Grapalat" w:hAnsi="GHEA Grapalat"/>
          <w:sz w:val="24"/>
          <w:szCs w:val="24"/>
          <w:lang w:val="hy-AM"/>
        </w:rPr>
        <w:t>ավտոմոբիլաշինական</w:t>
      </w:r>
      <w:r w:rsidR="00194739">
        <w:rPr>
          <w:rFonts w:ascii="GHEA Grapalat" w:hAnsi="GHEA Grapalat"/>
          <w:sz w:val="24"/>
          <w:szCs w:val="24"/>
        </w:rPr>
        <w:t xml:space="preserve"> 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>ձեռնարկությունների ինտեգրման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անհրաժեշտությունը</w:t>
      </w:r>
    </w:p>
    <w:p w:rsidR="00E062D3" w:rsidRPr="00F15CCF" w:rsidRDefault="00E062D3" w:rsidP="00E062D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ղեկավարվելով սույն համաձայնագրի մասնակից պետությունների միջազգային </w:t>
      </w:r>
      <w:r w:rsidR="00F15CCF" w:rsidRPr="00F15CCF">
        <w:rPr>
          <w:rFonts w:ascii="GHEA Grapalat" w:hAnsi="GHEA Grapalat"/>
          <w:sz w:val="24"/>
          <w:szCs w:val="24"/>
          <w:lang w:val="hy-AM"/>
        </w:rPr>
        <w:t>պարտավորություններով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և օրենսդրությամբ</w:t>
      </w:r>
      <w:r w:rsidR="00F15CCF" w:rsidRPr="00F15CCF">
        <w:rPr>
          <w:rFonts w:ascii="GHEA Grapalat" w:hAnsi="GHEA Grapalat"/>
          <w:sz w:val="24"/>
          <w:szCs w:val="24"/>
          <w:lang w:val="hy-AM"/>
        </w:rPr>
        <w:t>,</w:t>
      </w:r>
    </w:p>
    <w:p w:rsidR="00E062D3" w:rsidRPr="00194739" w:rsidRDefault="00E062D3" w:rsidP="00E062D3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համաձայնեցին հետևյալի մասին</w:t>
      </w:r>
      <w:r w:rsidR="00194739">
        <w:rPr>
          <w:rFonts w:ascii="GHEA Grapalat" w:hAnsi="GHEA Grapalat"/>
          <w:sz w:val="24"/>
          <w:szCs w:val="24"/>
        </w:rPr>
        <w:t>.</w:t>
      </w:r>
    </w:p>
    <w:p w:rsidR="00E062D3" w:rsidRPr="00F15CCF" w:rsidRDefault="00E062D3" w:rsidP="00E062D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1791F" w:rsidRDefault="0081791F" w:rsidP="00E062D3">
      <w:pPr>
        <w:jc w:val="center"/>
        <w:rPr>
          <w:rFonts w:ascii="GHEA Grapalat" w:hAnsi="GHEA Grapalat"/>
          <w:sz w:val="24"/>
          <w:szCs w:val="24"/>
        </w:rPr>
      </w:pPr>
    </w:p>
    <w:p w:rsidR="00E062D3" w:rsidRPr="00F15CCF" w:rsidRDefault="00E062D3" w:rsidP="00E062D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lastRenderedPageBreak/>
        <w:t>Հոդված 1</w:t>
      </w:r>
    </w:p>
    <w:p w:rsidR="00E062D3" w:rsidRPr="00F15CCF" w:rsidRDefault="00E062D3" w:rsidP="00E062D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Ս</w:t>
      </w:r>
      <w:proofErr w:type="spellStart"/>
      <w:r w:rsidR="0081791F">
        <w:rPr>
          <w:rFonts w:ascii="GHEA Grapalat" w:hAnsi="GHEA Grapalat"/>
          <w:sz w:val="24"/>
          <w:szCs w:val="24"/>
        </w:rPr>
        <w:t>ահմանումներ</w:t>
      </w:r>
      <w:proofErr w:type="spellEnd"/>
    </w:p>
    <w:p w:rsidR="00E062D3" w:rsidRPr="00F15CCF" w:rsidRDefault="00E062D3" w:rsidP="007A6A5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Սույն Համաձայնագրում կիրառվող հասկացությունները նշանակում են հետևյալը.</w:t>
      </w:r>
    </w:p>
    <w:p w:rsidR="00E062D3" w:rsidRPr="00F15CCF" w:rsidRDefault="003A2B62" w:rsidP="007A6A5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A2B62">
        <w:rPr>
          <w:rFonts w:ascii="GHEA Grapalat" w:hAnsi="GHEA Grapalat"/>
          <w:b/>
          <w:sz w:val="24"/>
          <w:szCs w:val="24"/>
          <w:lang w:val="hy-AM"/>
        </w:rPr>
        <w:t>Ավտոմոբիլա</w:t>
      </w:r>
      <w:r w:rsidR="00E062D3" w:rsidRPr="00F15CCF">
        <w:rPr>
          <w:rFonts w:ascii="GHEA Grapalat" w:hAnsi="GHEA Grapalat"/>
          <w:b/>
          <w:sz w:val="24"/>
          <w:szCs w:val="24"/>
          <w:lang w:val="hy-AM"/>
        </w:rPr>
        <w:t>շինություն (ավտոմոբիլային արդյունաբերություն)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 xml:space="preserve"> – արդյունաբերության </w:t>
      </w:r>
      <w:r w:rsidR="00F15CCF">
        <w:rPr>
          <w:rFonts w:ascii="GHEA Grapalat" w:hAnsi="GHEA Grapalat"/>
          <w:sz w:val="24"/>
          <w:szCs w:val="24"/>
          <w:lang w:val="hy-AM"/>
        </w:rPr>
        <w:t>ճյո</w:t>
      </w:r>
      <w:r w:rsidR="00F15CCF" w:rsidRPr="00F15CCF">
        <w:rPr>
          <w:rFonts w:ascii="GHEA Grapalat" w:hAnsi="GHEA Grapalat"/>
          <w:sz w:val="24"/>
          <w:szCs w:val="24"/>
          <w:lang w:val="hy-AM"/>
        </w:rPr>
        <w:t>ւ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 xml:space="preserve">ղ, որն իրականացնում է </w:t>
      </w:r>
      <w:r w:rsidRPr="003A2B62">
        <w:rPr>
          <w:rFonts w:ascii="GHEA Grapalat" w:hAnsi="GHEA Grapalat"/>
          <w:sz w:val="24"/>
          <w:szCs w:val="24"/>
          <w:lang w:val="hy-AM"/>
        </w:rPr>
        <w:t>ավտո</w:t>
      </w:r>
      <w:r w:rsidR="00E062D3" w:rsidRPr="00F15CCF">
        <w:rPr>
          <w:rFonts w:ascii="GHEA Grapalat" w:hAnsi="GHEA Grapalat"/>
          <w:sz w:val="24"/>
          <w:szCs w:val="24"/>
          <w:lang w:val="hy-AM"/>
        </w:rPr>
        <w:t xml:space="preserve">մեքենաների </w:t>
      </w:r>
      <w:r w:rsidR="007A6A56" w:rsidRPr="00F15CC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762A4F">
        <w:rPr>
          <w:rFonts w:ascii="GHEA Grapalat" w:hAnsi="GHEA Grapalat"/>
          <w:sz w:val="24"/>
          <w:szCs w:val="24"/>
          <w:lang w:val="hy-AM"/>
        </w:rPr>
        <w:t>բաղադրիչների</w:t>
      </w:r>
      <w:r w:rsidR="007A6A56" w:rsidRPr="00F15CCF">
        <w:rPr>
          <w:rFonts w:ascii="GHEA Grapalat" w:hAnsi="GHEA Grapalat"/>
          <w:sz w:val="24"/>
          <w:szCs w:val="24"/>
          <w:lang w:val="hy-AM"/>
        </w:rPr>
        <w:t>արտադրություն</w:t>
      </w:r>
      <w:r w:rsidR="00F15CCF" w:rsidRPr="00F15CCF">
        <w:rPr>
          <w:rFonts w:ascii="GHEA Grapalat" w:hAnsi="GHEA Grapalat"/>
          <w:sz w:val="24"/>
          <w:szCs w:val="24"/>
          <w:lang w:val="hy-AM"/>
        </w:rPr>
        <w:t>;</w:t>
      </w:r>
    </w:p>
    <w:p w:rsidR="007A6A56" w:rsidRPr="00F15CCF" w:rsidRDefault="007A6A56" w:rsidP="007A6A5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b/>
          <w:sz w:val="24"/>
          <w:szCs w:val="24"/>
          <w:lang w:val="hy-AM"/>
        </w:rPr>
        <w:t xml:space="preserve">Ավտոմեքենա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– ավտոդողերի վրա սեփական </w:t>
      </w:r>
      <w:r w:rsidR="003A2B62">
        <w:rPr>
          <w:rFonts w:ascii="GHEA Grapalat" w:hAnsi="GHEA Grapalat"/>
          <w:sz w:val="24"/>
          <w:szCs w:val="24"/>
          <w:lang w:val="hy-AM"/>
        </w:rPr>
        <w:t>շարժ</w:t>
      </w:r>
      <w:r w:rsidR="003A2B62" w:rsidRPr="003A2B62">
        <w:rPr>
          <w:rFonts w:ascii="GHEA Grapalat" w:hAnsi="GHEA Grapalat"/>
          <w:sz w:val="24"/>
          <w:szCs w:val="24"/>
          <w:lang w:val="hy-AM"/>
        </w:rPr>
        <w:t>աբեռով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տեղաշարժվող ոչ ռելսային տրանսպորտային միջոց, </w:t>
      </w:r>
    </w:p>
    <w:p w:rsidR="007A6A56" w:rsidRPr="00F15CCF" w:rsidRDefault="007A6A56" w:rsidP="007A6A5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b/>
          <w:sz w:val="24"/>
          <w:szCs w:val="24"/>
          <w:lang w:val="hy-AM"/>
        </w:rPr>
        <w:t>Ավտոմոբիլային/(ավտո)</w:t>
      </w:r>
      <w:r w:rsidR="003A2B62" w:rsidRPr="003A2B62">
        <w:rPr>
          <w:rFonts w:ascii="GHEA Grapalat" w:hAnsi="GHEA Grapalat"/>
          <w:b/>
          <w:sz w:val="24"/>
          <w:szCs w:val="24"/>
          <w:lang w:val="hy-AM"/>
        </w:rPr>
        <w:t>բաղադրիչներ</w:t>
      </w:r>
      <w:r w:rsidR="003A2B62">
        <w:rPr>
          <w:rFonts w:ascii="GHEA Grapalat" w:hAnsi="GHEA Grapalat"/>
          <w:sz w:val="24"/>
          <w:szCs w:val="24"/>
          <w:lang w:val="hy-AM"/>
        </w:rPr>
        <w:t>-</w:t>
      </w:r>
      <w:r w:rsidR="003A2B62" w:rsidRPr="00762A4F">
        <w:rPr>
          <w:rFonts w:ascii="GHEA Grapalat" w:hAnsi="GHEA Grapalat"/>
          <w:sz w:val="24"/>
          <w:szCs w:val="24"/>
          <w:lang w:val="hy-AM"/>
        </w:rPr>
        <w:t>կոմպլեկտավորողմասերի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ամբողջություն, որոնք </w:t>
      </w:r>
      <w:r w:rsidR="00F15CCF" w:rsidRPr="00F15CCF">
        <w:rPr>
          <w:rFonts w:ascii="GHEA Grapalat" w:hAnsi="GHEA Grapalat"/>
          <w:sz w:val="24"/>
          <w:szCs w:val="24"/>
          <w:lang w:val="hy-AM"/>
        </w:rPr>
        <w:t>օ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գտագործվումեն ավտոմեքենաների արտադրության </w:t>
      </w:r>
      <w:r w:rsidR="00F15CCF">
        <w:rPr>
          <w:rFonts w:ascii="GHEA Grapalat" w:hAnsi="GHEA Grapalat"/>
          <w:sz w:val="24"/>
          <w:szCs w:val="24"/>
          <w:lang w:val="hy-AM"/>
        </w:rPr>
        <w:t>մե</w:t>
      </w:r>
      <w:r w:rsidR="00F15CCF" w:rsidRPr="00F15CCF">
        <w:rPr>
          <w:rFonts w:ascii="GHEA Grapalat" w:hAnsi="GHEA Grapalat"/>
          <w:sz w:val="24"/>
          <w:szCs w:val="24"/>
          <w:lang w:val="hy-AM"/>
        </w:rPr>
        <w:t>ջ</w:t>
      </w:r>
      <w:r w:rsidRPr="00F15CCF">
        <w:rPr>
          <w:rFonts w:ascii="GHEA Grapalat" w:hAnsi="GHEA Grapalat"/>
          <w:sz w:val="24"/>
          <w:szCs w:val="24"/>
          <w:lang w:val="hy-AM"/>
        </w:rPr>
        <w:t>, ինչպես նաև ավտոմեքենաների շահագործման գործընթացում (պահեստամասեր)</w:t>
      </w:r>
    </w:p>
    <w:p w:rsidR="007A6A56" w:rsidRPr="003A2B62" w:rsidRDefault="007A6A56" w:rsidP="007A6A5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b/>
          <w:sz w:val="24"/>
          <w:szCs w:val="24"/>
          <w:lang w:val="hy-AM"/>
        </w:rPr>
        <w:t>Կոոպերացիա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– </w:t>
      </w:r>
      <w:r w:rsidR="003A2B62" w:rsidRPr="003A2B62">
        <w:rPr>
          <w:rFonts w:ascii="GHEA Grapalat" w:hAnsi="GHEA Grapalat"/>
          <w:sz w:val="24"/>
          <w:szCs w:val="24"/>
          <w:lang w:val="hy-AM"/>
        </w:rPr>
        <w:t xml:space="preserve">արտադրության մասնագիտացման հիման վրա </w:t>
      </w:r>
      <w:r w:rsidR="00534C87">
        <w:rPr>
          <w:rFonts w:ascii="GHEA Grapalat" w:hAnsi="GHEA Grapalat"/>
          <w:sz w:val="24"/>
          <w:szCs w:val="24"/>
          <w:lang w:val="hy-AM"/>
        </w:rPr>
        <w:t>որոշ</w:t>
      </w:r>
      <w:r w:rsidR="00534C87" w:rsidRPr="00534C87">
        <w:rPr>
          <w:rFonts w:ascii="GHEA Grapalat" w:hAnsi="GHEA Grapalat"/>
          <w:sz w:val="24"/>
          <w:szCs w:val="24"/>
          <w:lang w:val="hy-AM"/>
        </w:rPr>
        <w:t>ա</w:t>
      </w:r>
      <w:r w:rsidR="003A2B62" w:rsidRPr="003A2B62">
        <w:rPr>
          <w:rFonts w:ascii="GHEA Grapalat" w:hAnsi="GHEA Grapalat"/>
          <w:sz w:val="24"/>
          <w:szCs w:val="24"/>
          <w:lang w:val="hy-AM"/>
        </w:rPr>
        <w:t>կի արտ</w:t>
      </w:r>
      <w:r w:rsidR="00534C87" w:rsidRPr="00534C87">
        <w:rPr>
          <w:rFonts w:ascii="GHEA Grapalat" w:hAnsi="GHEA Grapalat"/>
          <w:sz w:val="24"/>
          <w:szCs w:val="24"/>
          <w:lang w:val="hy-AM"/>
        </w:rPr>
        <w:t>ա</w:t>
      </w:r>
      <w:r w:rsidR="003A2B62" w:rsidRPr="003A2B62">
        <w:rPr>
          <w:rFonts w:ascii="GHEA Grapalat" w:hAnsi="GHEA Grapalat"/>
          <w:sz w:val="24"/>
          <w:szCs w:val="24"/>
          <w:lang w:val="hy-AM"/>
        </w:rPr>
        <w:t xml:space="preserve">դրանքի համատեղ արտադրությամբ զբաղված`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սույն համաձայնագրի մասնակից </w:t>
      </w:r>
      <w:r w:rsidR="003A2B62">
        <w:rPr>
          <w:rFonts w:ascii="GHEA Grapalat" w:hAnsi="GHEA Grapalat"/>
          <w:sz w:val="24"/>
          <w:szCs w:val="24"/>
          <w:lang w:val="hy-AM"/>
        </w:rPr>
        <w:t>պետությ</w:t>
      </w:r>
      <w:r w:rsidR="003A2B62" w:rsidRPr="003A2B62">
        <w:rPr>
          <w:rFonts w:ascii="GHEA Grapalat" w:hAnsi="GHEA Grapalat"/>
          <w:sz w:val="24"/>
          <w:szCs w:val="24"/>
          <w:lang w:val="hy-AM"/>
        </w:rPr>
        <w:t>ունների</w:t>
      </w:r>
      <w:r w:rsidR="003A2B62">
        <w:rPr>
          <w:rFonts w:ascii="GHEA Grapalat" w:hAnsi="GHEA Grapalat"/>
          <w:sz w:val="24"/>
          <w:szCs w:val="24"/>
          <w:lang w:val="hy-AM"/>
        </w:rPr>
        <w:t>արդյունաբ</w:t>
      </w:r>
      <w:r w:rsidR="003A2B62" w:rsidRPr="003A2B62">
        <w:rPr>
          <w:rFonts w:ascii="GHEA Grapalat" w:hAnsi="GHEA Grapalat"/>
          <w:sz w:val="24"/>
          <w:szCs w:val="24"/>
          <w:lang w:val="hy-AM"/>
        </w:rPr>
        <w:t>երական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ինքնուրույն </w:t>
      </w:r>
      <w:r w:rsidR="003A2B62">
        <w:rPr>
          <w:rFonts w:ascii="GHEA Grapalat" w:hAnsi="GHEA Grapalat"/>
          <w:sz w:val="24"/>
          <w:szCs w:val="24"/>
          <w:lang w:val="hy-AM"/>
        </w:rPr>
        <w:t>տնտես</w:t>
      </w:r>
      <w:r w:rsidR="003A2B62" w:rsidRPr="003A2B62">
        <w:rPr>
          <w:rFonts w:ascii="GHEA Grapalat" w:hAnsi="GHEA Grapalat"/>
          <w:sz w:val="24"/>
          <w:szCs w:val="24"/>
          <w:lang w:val="hy-AM"/>
        </w:rPr>
        <w:t>վարող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ճյուղերի կամ տնտեսվարող սուբյեկտների միջև </w:t>
      </w:r>
      <w:r w:rsidR="00955002" w:rsidRPr="00F15CCF">
        <w:rPr>
          <w:rFonts w:ascii="GHEA Grapalat" w:hAnsi="GHEA Grapalat"/>
          <w:sz w:val="24"/>
          <w:szCs w:val="24"/>
          <w:lang w:val="hy-AM"/>
        </w:rPr>
        <w:t>երկարատ</w:t>
      </w:r>
      <w:r w:rsidR="00955002" w:rsidRPr="00955002">
        <w:rPr>
          <w:rFonts w:ascii="GHEA Grapalat" w:hAnsi="GHEA Grapalat"/>
          <w:sz w:val="24"/>
          <w:szCs w:val="24"/>
          <w:lang w:val="hy-AM"/>
        </w:rPr>
        <w:t>և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և կայուն կապի ձև</w:t>
      </w:r>
      <w:r w:rsidR="003A2B62" w:rsidRPr="003A2B62">
        <w:rPr>
          <w:rFonts w:ascii="GHEA Grapalat" w:hAnsi="GHEA Grapalat"/>
          <w:sz w:val="24"/>
          <w:szCs w:val="24"/>
          <w:lang w:val="hy-AM"/>
        </w:rPr>
        <w:t>:</w:t>
      </w:r>
    </w:p>
    <w:p w:rsidR="00987D4F" w:rsidRPr="00A36693" w:rsidRDefault="00987D4F" w:rsidP="001F704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87D4F" w:rsidRPr="00A36693" w:rsidRDefault="00987D4F" w:rsidP="003A2B6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Հոդված 2</w:t>
      </w:r>
    </w:p>
    <w:p w:rsidR="00987D4F" w:rsidRPr="00F15CCF" w:rsidRDefault="00BA3820" w:rsidP="00BA382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Սույն Համաձայնագրի նպատակն է նպաստել սույն Համաձայնագրի մասնակից պետությունների </w:t>
      </w:r>
      <w:r w:rsidR="003A2B62" w:rsidRPr="00A36693">
        <w:rPr>
          <w:rFonts w:ascii="GHEA Grapalat" w:hAnsi="GHEA Grapalat"/>
          <w:sz w:val="24"/>
          <w:szCs w:val="24"/>
          <w:lang w:val="hy-AM"/>
        </w:rPr>
        <w:t>ավտոմոբիլա</w:t>
      </w:r>
      <w:r w:rsidR="008B37BB" w:rsidRPr="00F15CCF">
        <w:rPr>
          <w:rFonts w:ascii="GHEA Grapalat" w:hAnsi="GHEA Grapalat"/>
          <w:sz w:val="24"/>
          <w:szCs w:val="24"/>
          <w:lang w:val="hy-AM"/>
        </w:rPr>
        <w:t>շինության</w:t>
      </w:r>
      <w:r w:rsidR="00CD05E7">
        <w:rPr>
          <w:rFonts w:ascii="GHEA Grapalat" w:hAnsi="GHEA Grapalat"/>
          <w:sz w:val="24"/>
          <w:szCs w:val="24"/>
        </w:rPr>
        <w:t xml:space="preserve"> </w:t>
      </w:r>
      <w:r w:rsidRPr="00F15CCF">
        <w:rPr>
          <w:rFonts w:ascii="GHEA Grapalat" w:hAnsi="GHEA Grapalat"/>
          <w:sz w:val="24"/>
          <w:szCs w:val="24"/>
          <w:lang w:val="hy-AM"/>
        </w:rPr>
        <w:t>զարգացմանը</w:t>
      </w:r>
      <w:r w:rsidR="008B37BB" w:rsidRPr="00F15CCF">
        <w:rPr>
          <w:rFonts w:ascii="GHEA Grapalat" w:hAnsi="GHEA Grapalat"/>
          <w:sz w:val="24"/>
          <w:szCs w:val="24"/>
          <w:lang w:val="hy-AM"/>
        </w:rPr>
        <w:t>`</w:t>
      </w:r>
      <w:r w:rsidR="00CD05E7">
        <w:rPr>
          <w:rFonts w:ascii="GHEA Grapalat" w:hAnsi="GHEA Grapalat"/>
          <w:sz w:val="24"/>
          <w:szCs w:val="24"/>
        </w:rPr>
        <w:t xml:space="preserve"> </w:t>
      </w:r>
      <w:r w:rsidR="008B37BB" w:rsidRPr="00F15CCF">
        <w:rPr>
          <w:rFonts w:ascii="GHEA Grapalat" w:hAnsi="GHEA Grapalat"/>
          <w:sz w:val="24"/>
          <w:szCs w:val="24"/>
          <w:lang w:val="hy-AM"/>
        </w:rPr>
        <w:t xml:space="preserve">կոոպերացիայի աճի, նոր արտադրանքի յուրացման, ինչպես նաև սույն Համաձայնագրի մասնակից պետությունների ավտոմոբիլային արդյունաբերության արտադրանքի մրցունակության բարձրացման շահերից բխող իրավասությունների և տեխնոլոգիաների </w:t>
      </w:r>
      <w:r w:rsidR="000C3B26" w:rsidRPr="00A36693">
        <w:rPr>
          <w:rFonts w:ascii="GHEA Grapalat" w:hAnsi="GHEA Grapalat"/>
          <w:sz w:val="24"/>
          <w:szCs w:val="24"/>
          <w:lang w:val="hy-AM"/>
        </w:rPr>
        <w:t>հաշվին</w:t>
      </w:r>
      <w:r w:rsidR="008B37BB" w:rsidRPr="00F15CCF">
        <w:rPr>
          <w:rFonts w:ascii="GHEA Grapalat" w:hAnsi="GHEA Grapalat"/>
          <w:sz w:val="24"/>
          <w:szCs w:val="24"/>
          <w:lang w:val="hy-AM"/>
        </w:rPr>
        <w:t>:</w:t>
      </w:r>
    </w:p>
    <w:p w:rsidR="008B37BB" w:rsidRPr="00F15CCF" w:rsidRDefault="008B37BB" w:rsidP="00B53BA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B37BB" w:rsidRPr="00F15CCF" w:rsidRDefault="008B37BB" w:rsidP="00B53BA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53BAA" w:rsidRPr="00F15CCF" w:rsidRDefault="00B53BAA" w:rsidP="00B53BA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Հոդված 3</w:t>
      </w:r>
    </w:p>
    <w:p w:rsidR="00B53BAA" w:rsidRPr="00F15CCF" w:rsidRDefault="00B53BAA" w:rsidP="00B53BA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Կողմերը համագործակց</w:t>
      </w:r>
      <w:r w:rsidR="000A2787" w:rsidRPr="00F15CCF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A2787" w:rsidRPr="00F15CCF">
        <w:rPr>
          <w:rFonts w:ascii="GHEA Grapalat" w:hAnsi="GHEA Grapalat"/>
          <w:sz w:val="24"/>
          <w:szCs w:val="24"/>
          <w:lang w:val="hy-AM"/>
        </w:rPr>
        <w:t>հետև</w:t>
      </w:r>
      <w:r w:rsidRPr="00F15CCF">
        <w:rPr>
          <w:rFonts w:ascii="GHEA Grapalat" w:hAnsi="GHEA Grapalat"/>
          <w:sz w:val="24"/>
          <w:szCs w:val="24"/>
          <w:lang w:val="hy-AM"/>
        </w:rPr>
        <w:t>յալ</w:t>
      </w:r>
      <w:r w:rsidR="000A2787" w:rsidRPr="00F15CCF">
        <w:rPr>
          <w:rFonts w:ascii="GHEA Grapalat" w:hAnsi="GHEA Grapalat"/>
          <w:sz w:val="24"/>
          <w:szCs w:val="24"/>
          <w:lang w:val="hy-AM"/>
        </w:rPr>
        <w:t xml:space="preserve"> հիմնականուղություններով</w:t>
      </w:r>
      <w:r w:rsidRPr="00F15CCF">
        <w:rPr>
          <w:rFonts w:ascii="GHEA Grapalat" w:hAnsi="GHEA Grapalat"/>
          <w:sz w:val="24"/>
          <w:szCs w:val="24"/>
          <w:lang w:val="hy-AM"/>
        </w:rPr>
        <w:t>.</w:t>
      </w:r>
    </w:p>
    <w:p w:rsidR="00B53BAA" w:rsidRPr="00F15CCF" w:rsidRDefault="006A4FCF" w:rsidP="006A4FC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lastRenderedPageBreak/>
        <w:t xml:space="preserve">ավտոմոբիլային արդյունաբերության համագործակցության գերակա ուղղությունների </w:t>
      </w:r>
      <w:r w:rsidR="00B53BAA" w:rsidRPr="00F15CCF">
        <w:rPr>
          <w:rFonts w:ascii="GHEA Grapalat" w:hAnsi="GHEA Grapalat"/>
          <w:sz w:val="24"/>
          <w:szCs w:val="24"/>
          <w:lang w:val="hy-AM"/>
        </w:rPr>
        <w:t>սահմանում և համաձայնեցում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, </w:t>
      </w:r>
      <w:r w:rsidR="00B53BAA" w:rsidRPr="00F15CCF">
        <w:rPr>
          <w:rFonts w:ascii="GHEA Grapalat" w:hAnsi="GHEA Grapalat"/>
          <w:sz w:val="24"/>
          <w:szCs w:val="24"/>
          <w:lang w:val="hy-AM"/>
        </w:rPr>
        <w:t>համատեղ ծրագրերի և նախագծերի ցանկերի</w:t>
      </w:r>
      <w:r w:rsidR="008B1CC3">
        <w:rPr>
          <w:rFonts w:ascii="GHEA Grapalat" w:hAnsi="GHEA Grapalat"/>
          <w:sz w:val="24"/>
          <w:szCs w:val="24"/>
        </w:rPr>
        <w:t xml:space="preserve"> </w:t>
      </w:r>
      <w:r w:rsidR="00B53BAA" w:rsidRPr="00F15CCF">
        <w:rPr>
          <w:rFonts w:ascii="GHEA Grapalat" w:hAnsi="GHEA Grapalat"/>
          <w:sz w:val="24"/>
          <w:szCs w:val="24"/>
          <w:lang w:val="hy-AM"/>
        </w:rPr>
        <w:t>ձևավորում</w:t>
      </w:r>
      <w:r w:rsidRPr="00F15CCF">
        <w:rPr>
          <w:rFonts w:ascii="GHEA Grapalat" w:hAnsi="GHEA Grapalat"/>
          <w:sz w:val="24"/>
          <w:szCs w:val="24"/>
          <w:lang w:val="hy-AM"/>
        </w:rPr>
        <w:t>;</w:t>
      </w:r>
    </w:p>
    <w:p w:rsidR="006A4FCF" w:rsidRPr="00F15CCF" w:rsidRDefault="000C3B26" w:rsidP="006A4FC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Pr="000C3B26">
        <w:rPr>
          <w:rFonts w:ascii="GHEA Grapalat" w:hAnsi="GHEA Grapalat"/>
          <w:sz w:val="24"/>
          <w:szCs w:val="24"/>
          <w:lang w:val="hy-AM"/>
        </w:rPr>
        <w:t>ոո</w:t>
      </w:r>
      <w:r w:rsidR="006A4FCF" w:rsidRPr="00F15CCF">
        <w:rPr>
          <w:rFonts w:ascii="GHEA Grapalat" w:hAnsi="GHEA Grapalat"/>
          <w:sz w:val="24"/>
          <w:szCs w:val="24"/>
          <w:lang w:val="hy-AM"/>
        </w:rPr>
        <w:t xml:space="preserve">պերացիայի զարգացման և հիմնական ավտոմոբիլային բաղադրիչների </w:t>
      </w:r>
      <w:r w:rsidR="00955002" w:rsidRPr="00F15CCF">
        <w:rPr>
          <w:rFonts w:ascii="GHEA Grapalat" w:hAnsi="GHEA Grapalat"/>
          <w:sz w:val="24"/>
          <w:szCs w:val="24"/>
          <w:lang w:val="hy-AM"/>
        </w:rPr>
        <w:t>տեղայնացման</w:t>
      </w:r>
      <w:r w:rsidR="000A2787" w:rsidRPr="00F15CCF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6A4FCF" w:rsidRPr="00F15CCF">
        <w:rPr>
          <w:rFonts w:ascii="GHEA Grapalat" w:hAnsi="GHEA Grapalat"/>
          <w:sz w:val="24"/>
          <w:szCs w:val="24"/>
          <w:lang w:val="hy-AM"/>
        </w:rPr>
        <w:t xml:space="preserve"> ավտոմոբիլային արդյունաբերության մեջ տնտեսվարող սուբյեկտների </w:t>
      </w:r>
      <w:r w:rsidR="000A2787" w:rsidRPr="00F15CCF">
        <w:rPr>
          <w:rFonts w:ascii="GHEA Grapalat" w:hAnsi="GHEA Grapalat"/>
          <w:sz w:val="24"/>
          <w:szCs w:val="24"/>
          <w:lang w:val="hy-AM"/>
        </w:rPr>
        <w:t>մասնագիտացման ուղղությամբ համաձայնեցված որոշումների մշակում;</w:t>
      </w:r>
    </w:p>
    <w:p w:rsidR="00934160" w:rsidRPr="00F15CCF" w:rsidRDefault="000A2787" w:rsidP="009341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ավտոբաղադրիչար</w:t>
      </w:r>
      <w:r w:rsidR="000C3B26" w:rsidRPr="000C3B26">
        <w:rPr>
          <w:rFonts w:ascii="GHEA Grapalat" w:hAnsi="GHEA Grapalat"/>
          <w:sz w:val="24"/>
          <w:szCs w:val="24"/>
          <w:lang w:val="hy-AM"/>
        </w:rPr>
        <w:t>տադրական</w:t>
      </w:r>
      <w:r w:rsidR="008B1CC3">
        <w:rPr>
          <w:rFonts w:ascii="GHEA Grapalat" w:hAnsi="GHEA Grapalat"/>
          <w:sz w:val="24"/>
          <w:szCs w:val="24"/>
        </w:rPr>
        <w:t xml:space="preserve">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բազայի </w:t>
      </w:r>
      <w:r w:rsidR="00851B03" w:rsidRPr="00F15CCF">
        <w:rPr>
          <w:rFonts w:ascii="GHEA Grapalat" w:hAnsi="GHEA Grapalat"/>
          <w:sz w:val="24"/>
          <w:szCs w:val="24"/>
          <w:lang w:val="hy-AM"/>
        </w:rPr>
        <w:t xml:space="preserve">արագացված </w:t>
      </w:r>
      <w:r w:rsidR="000C3B26" w:rsidRPr="000C3B26">
        <w:rPr>
          <w:rFonts w:ascii="GHEA Grapalat" w:hAnsi="GHEA Grapalat"/>
          <w:sz w:val="24"/>
          <w:szCs w:val="24"/>
          <w:lang w:val="hy-AM"/>
        </w:rPr>
        <w:t xml:space="preserve">կերպով </w:t>
      </w:r>
      <w:r w:rsidR="00851B03" w:rsidRPr="00F15CCF">
        <w:rPr>
          <w:rFonts w:ascii="GHEA Grapalat" w:hAnsi="GHEA Grapalat"/>
          <w:sz w:val="24"/>
          <w:szCs w:val="24"/>
          <w:lang w:val="hy-AM"/>
        </w:rPr>
        <w:t xml:space="preserve">արդիականացման </w:t>
      </w:r>
      <w:r w:rsidR="00F7225A" w:rsidRPr="00F15CCF">
        <w:rPr>
          <w:rFonts w:ascii="GHEA Grapalat" w:hAnsi="GHEA Grapalat"/>
          <w:sz w:val="24"/>
          <w:szCs w:val="24"/>
          <w:lang w:val="hy-AM"/>
        </w:rPr>
        <w:t xml:space="preserve">և դրա տեխնիկական մակարդակի բարձրացման </w:t>
      </w:r>
      <w:r w:rsidR="00851B03" w:rsidRPr="00F15CCF">
        <w:rPr>
          <w:rFonts w:ascii="GHEA Grapalat" w:hAnsi="GHEA Grapalat"/>
          <w:sz w:val="24"/>
          <w:szCs w:val="24"/>
          <w:lang w:val="hy-AM"/>
        </w:rPr>
        <w:t>նպատակով</w:t>
      </w:r>
      <w:r w:rsidR="008B1CC3">
        <w:rPr>
          <w:rFonts w:ascii="GHEA Grapalat" w:hAnsi="GHEA Grapalat"/>
          <w:sz w:val="24"/>
          <w:szCs w:val="24"/>
        </w:rPr>
        <w:t xml:space="preserve">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հանրային-մասնավոր </w:t>
      </w:r>
      <w:r w:rsidR="00934160" w:rsidRPr="00F15CCF">
        <w:rPr>
          <w:rFonts w:ascii="GHEA Grapalat" w:hAnsi="GHEA Grapalat"/>
          <w:sz w:val="24"/>
          <w:szCs w:val="24"/>
          <w:lang w:val="hy-AM"/>
        </w:rPr>
        <w:t>գործընկերություն ինստիտուտի զարգացում</w:t>
      </w:r>
      <w:r w:rsidR="00F7225A" w:rsidRPr="00F15CCF">
        <w:rPr>
          <w:rFonts w:ascii="GHEA Grapalat" w:hAnsi="GHEA Grapalat"/>
          <w:sz w:val="24"/>
          <w:szCs w:val="24"/>
          <w:lang w:val="hy-AM"/>
        </w:rPr>
        <w:t>;</w:t>
      </w:r>
    </w:p>
    <w:p w:rsidR="00F7225A" w:rsidRPr="00F15CCF" w:rsidRDefault="00F7225A" w:rsidP="009341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="00955002">
        <w:rPr>
          <w:rFonts w:ascii="GHEA Grapalat" w:hAnsi="GHEA Grapalat"/>
          <w:sz w:val="24"/>
          <w:szCs w:val="24"/>
          <w:lang w:val="hy-AM"/>
        </w:rPr>
        <w:t>կանոնակարգման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բնագավառում</w:t>
      </w:r>
      <w:r w:rsidR="008B1CC3">
        <w:rPr>
          <w:rFonts w:ascii="GHEA Grapalat" w:hAnsi="GHEA Grapalat"/>
          <w:sz w:val="24"/>
          <w:szCs w:val="24"/>
        </w:rPr>
        <w:t xml:space="preserve"> </w:t>
      </w:r>
      <w:r w:rsidR="000C3B26" w:rsidRPr="00762A4F">
        <w:rPr>
          <w:rFonts w:ascii="GHEA Grapalat" w:hAnsi="GHEA Grapalat"/>
          <w:sz w:val="24"/>
          <w:szCs w:val="24"/>
          <w:lang w:val="hy-AM"/>
        </w:rPr>
        <w:t>ավտոմոբիլ</w:t>
      </w:r>
      <w:r w:rsidR="000C3B26" w:rsidRPr="00F15CCF">
        <w:rPr>
          <w:rFonts w:ascii="GHEA Grapalat" w:hAnsi="GHEA Grapalat"/>
          <w:sz w:val="24"/>
          <w:szCs w:val="24"/>
          <w:lang w:val="hy-AM"/>
        </w:rPr>
        <w:t>աշինության</w:t>
      </w:r>
      <w:r w:rsidR="008B1CC3">
        <w:rPr>
          <w:rFonts w:ascii="GHEA Grapalat" w:hAnsi="GHEA Grapalat"/>
          <w:sz w:val="24"/>
          <w:szCs w:val="24"/>
        </w:rPr>
        <w:t xml:space="preserve"> </w:t>
      </w:r>
      <w:r w:rsidRPr="00F15CCF">
        <w:rPr>
          <w:rFonts w:ascii="GHEA Grapalat" w:hAnsi="GHEA Grapalat"/>
          <w:sz w:val="24"/>
          <w:szCs w:val="24"/>
          <w:lang w:val="hy-AM"/>
        </w:rPr>
        <w:t>իրավակարգավորիչ</w:t>
      </w:r>
      <w:r w:rsidR="008B1CC3">
        <w:rPr>
          <w:rFonts w:ascii="GHEA Grapalat" w:hAnsi="GHEA Grapalat"/>
          <w:sz w:val="24"/>
          <w:szCs w:val="24"/>
        </w:rPr>
        <w:t xml:space="preserve"> </w:t>
      </w:r>
      <w:r w:rsidR="00920B58" w:rsidRPr="00F15CCF">
        <w:rPr>
          <w:rFonts w:ascii="GHEA Grapalat" w:hAnsi="GHEA Grapalat"/>
          <w:sz w:val="24"/>
          <w:szCs w:val="24"/>
          <w:lang w:val="hy-AM"/>
        </w:rPr>
        <w:t xml:space="preserve">ապահովման </w:t>
      </w:r>
      <w:r w:rsidR="00955002" w:rsidRPr="00955002">
        <w:rPr>
          <w:rFonts w:ascii="GHEA Grapalat" w:hAnsi="GHEA Grapalat"/>
          <w:sz w:val="24"/>
          <w:szCs w:val="24"/>
          <w:lang w:val="hy-AM"/>
        </w:rPr>
        <w:t>նորացմանն</w:t>
      </w:r>
      <w:r w:rsidR="008B1CC3">
        <w:rPr>
          <w:rFonts w:ascii="GHEA Grapalat" w:hAnsi="GHEA Grapalat"/>
          <w:sz w:val="24"/>
          <w:szCs w:val="24"/>
        </w:rPr>
        <w:t xml:space="preserve"> </w:t>
      </w:r>
      <w:r w:rsidRPr="00F15CCF">
        <w:rPr>
          <w:rFonts w:ascii="GHEA Grapalat" w:hAnsi="GHEA Grapalat"/>
          <w:sz w:val="24"/>
          <w:szCs w:val="24"/>
          <w:lang w:val="hy-AM"/>
        </w:rPr>
        <w:t>ուղղված</w:t>
      </w:r>
      <w:r w:rsidR="00920B58" w:rsidRPr="00F15CCF">
        <w:rPr>
          <w:rFonts w:ascii="GHEA Grapalat" w:hAnsi="GHEA Grapalat"/>
          <w:sz w:val="24"/>
          <w:szCs w:val="24"/>
          <w:lang w:val="hy-AM"/>
        </w:rPr>
        <w:t xml:space="preserve"> ուղղությունների համաձայնեցում;</w:t>
      </w:r>
    </w:p>
    <w:p w:rsidR="00920B58" w:rsidRPr="00F15CCF" w:rsidRDefault="00920B58" w:rsidP="009341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մեքենաշինության կայուն զարգացման</w:t>
      </w:r>
      <w:r w:rsidR="00FC6D21" w:rsidRPr="00F15CCF">
        <w:rPr>
          <w:rFonts w:ascii="GHEA Grapalat" w:hAnsi="GHEA Grapalat"/>
          <w:sz w:val="24"/>
          <w:szCs w:val="24"/>
          <w:lang w:val="hy-AM"/>
        </w:rPr>
        <w:t>ն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և մրցունակության բարձրացմանն ուղղված</w:t>
      </w:r>
      <w:r w:rsidR="00FC6D21" w:rsidRPr="00F15CCF">
        <w:rPr>
          <w:rFonts w:ascii="GHEA Grapalat" w:hAnsi="GHEA Grapalat"/>
          <w:sz w:val="24"/>
          <w:szCs w:val="24"/>
          <w:lang w:val="hy-AM"/>
        </w:rPr>
        <w:t xml:space="preserve">, այդ թվում նաև համատեղ ծրագրերի և նախագծերի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համատեղ գործողությունների իրականացմանն </w:t>
      </w:r>
      <w:r w:rsidR="00FC6D21" w:rsidRPr="00F15CCF">
        <w:rPr>
          <w:rFonts w:ascii="GHEA Grapalat" w:hAnsi="GHEA Grapalat"/>
          <w:sz w:val="24"/>
          <w:szCs w:val="24"/>
          <w:lang w:val="hy-AM"/>
        </w:rPr>
        <w:t>մշակում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ու </w:t>
      </w:r>
      <w:r w:rsidR="00FC6D21" w:rsidRPr="00F15CCF">
        <w:rPr>
          <w:rFonts w:ascii="GHEA Grapalat" w:hAnsi="GHEA Grapalat"/>
          <w:sz w:val="24"/>
          <w:szCs w:val="24"/>
          <w:lang w:val="hy-AM"/>
        </w:rPr>
        <w:t>աջակցում;</w:t>
      </w:r>
    </w:p>
    <w:p w:rsidR="00FC6D21" w:rsidRPr="00F15CCF" w:rsidRDefault="00FC6D21" w:rsidP="009341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աջակցում համատեղ արտադրանքների ստեղծմանը, </w:t>
      </w:r>
      <w:r w:rsidR="001564F3" w:rsidRPr="00F15CCF">
        <w:rPr>
          <w:rFonts w:ascii="GHEA Grapalat" w:hAnsi="GHEA Grapalat"/>
          <w:sz w:val="24"/>
          <w:szCs w:val="24"/>
          <w:lang w:val="hy-AM"/>
        </w:rPr>
        <w:t xml:space="preserve">ավելացված արժեքի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տարածաշրջանային և գլոբալ </w:t>
      </w:r>
      <w:r w:rsidR="001564F3" w:rsidRPr="00F15CCF">
        <w:rPr>
          <w:rFonts w:ascii="GHEA Grapalat" w:hAnsi="GHEA Grapalat"/>
          <w:sz w:val="24"/>
          <w:szCs w:val="24"/>
          <w:lang w:val="hy-AM"/>
        </w:rPr>
        <w:t>շղթաներինինտեգրմանը;</w:t>
      </w:r>
    </w:p>
    <w:p w:rsidR="001564F3" w:rsidRPr="00F15CCF" w:rsidRDefault="001564F3" w:rsidP="009341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աջակցություն ավտոմոբիլային արդյունաբերության զարգացման</w:t>
      </w:r>
      <w:r w:rsidR="00210545" w:rsidRPr="00F15CCF">
        <w:rPr>
          <w:rFonts w:ascii="GHEA Grapalat" w:hAnsi="GHEA Grapalat"/>
          <w:sz w:val="24"/>
          <w:szCs w:val="24"/>
          <w:lang w:val="hy-AM"/>
        </w:rPr>
        <w:t>ը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պետական օժանդակության միջոցառումների մշակման հարցում` ներառ</w:t>
      </w:r>
      <w:r w:rsidR="00210545" w:rsidRPr="00F15CCF">
        <w:rPr>
          <w:rFonts w:ascii="GHEA Grapalat" w:hAnsi="GHEA Grapalat"/>
          <w:sz w:val="24"/>
          <w:szCs w:val="24"/>
          <w:lang w:val="hy-AM"/>
        </w:rPr>
        <w:t>յալ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վարկային և ապահովագրական դրույքաչափեր</w:t>
      </w:r>
      <w:r w:rsidR="00210545" w:rsidRPr="00F15CCF">
        <w:rPr>
          <w:rFonts w:ascii="GHEA Grapalat" w:hAnsi="GHEA Grapalat"/>
          <w:sz w:val="24"/>
          <w:szCs w:val="24"/>
          <w:lang w:val="hy-AM"/>
        </w:rPr>
        <w:t>ը, մեքենաշինության արտադրանքի կենսական շրջանը կարգավորող ծրագրերը, վերամշակման և բնապահպանական միջոցառումները</w:t>
      </w:r>
      <w:r w:rsidRPr="00F15CCF">
        <w:rPr>
          <w:rFonts w:ascii="GHEA Grapalat" w:hAnsi="GHEA Grapalat"/>
          <w:sz w:val="24"/>
          <w:szCs w:val="24"/>
          <w:lang w:val="hy-AM"/>
        </w:rPr>
        <w:t>;</w:t>
      </w:r>
    </w:p>
    <w:p w:rsidR="001564F3" w:rsidRPr="00F15CCF" w:rsidRDefault="00210545" w:rsidP="009341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փոխհամագործակցություն ծառայությունների մատուցման </w:t>
      </w:r>
      <w:r w:rsidR="00955002">
        <w:rPr>
          <w:rFonts w:ascii="GHEA Grapalat" w:hAnsi="GHEA Grapalat"/>
          <w:sz w:val="24"/>
          <w:szCs w:val="24"/>
          <w:lang w:val="hy-AM"/>
        </w:rPr>
        <w:t>որ</w:t>
      </w:r>
      <w:r w:rsidR="00955002" w:rsidRPr="00955002">
        <w:rPr>
          <w:rFonts w:ascii="GHEA Grapalat" w:hAnsi="GHEA Grapalat"/>
          <w:sz w:val="24"/>
          <w:szCs w:val="24"/>
          <w:lang w:val="hy-AM"/>
        </w:rPr>
        <w:t>ա</w:t>
      </w:r>
      <w:r w:rsidRPr="00F15CCF">
        <w:rPr>
          <w:rFonts w:ascii="GHEA Grapalat" w:hAnsi="GHEA Grapalat"/>
          <w:sz w:val="24"/>
          <w:szCs w:val="24"/>
          <w:lang w:val="hy-AM"/>
        </w:rPr>
        <w:t>կով առաջադեմ միջազգային փորձին համապատասխանող առևտրի ցանցերի, ծառայության, լիցքավորման և ավտովերանորոգման կենտրոնների զարգացումը  խթանելու նպատակով;</w:t>
      </w:r>
    </w:p>
    <w:p w:rsidR="00210545" w:rsidRPr="00F15CCF" w:rsidRDefault="00210545" w:rsidP="009341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համագործակցություն</w:t>
      </w:r>
      <w:r w:rsidR="0091479C">
        <w:rPr>
          <w:rFonts w:ascii="GHEA Grapalat" w:hAnsi="GHEA Grapalat"/>
          <w:sz w:val="24"/>
          <w:szCs w:val="24"/>
        </w:rPr>
        <w:t xml:space="preserve"> 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մեքենաշինության բնագավառում կադրերի պատրաստման, մասնագիտական վերապատրաստման, </w:t>
      </w:r>
      <w:r w:rsidR="00955002">
        <w:rPr>
          <w:rFonts w:ascii="GHEA Grapalat" w:hAnsi="GHEA Grapalat"/>
          <w:sz w:val="24"/>
          <w:szCs w:val="24"/>
          <w:lang w:val="hy-AM"/>
        </w:rPr>
        <w:t>որ</w:t>
      </w:r>
      <w:r w:rsidR="00955002" w:rsidRPr="00955002">
        <w:rPr>
          <w:rFonts w:ascii="GHEA Grapalat" w:hAnsi="GHEA Grapalat"/>
          <w:sz w:val="24"/>
          <w:szCs w:val="24"/>
          <w:lang w:val="hy-AM"/>
        </w:rPr>
        <w:t>ա</w:t>
      </w:r>
      <w:r w:rsidRPr="00F15CCF">
        <w:rPr>
          <w:rFonts w:ascii="GHEA Grapalat" w:hAnsi="GHEA Grapalat"/>
          <w:sz w:val="24"/>
          <w:szCs w:val="24"/>
          <w:lang w:val="hy-AM"/>
        </w:rPr>
        <w:t>կավորման բարձրացման և ամրապնդմանոլորտում</w:t>
      </w:r>
      <w:r w:rsidR="008B37BB" w:rsidRPr="00F15CCF">
        <w:rPr>
          <w:rFonts w:ascii="GHEA Grapalat" w:hAnsi="GHEA Grapalat"/>
          <w:sz w:val="24"/>
          <w:szCs w:val="24"/>
          <w:lang w:val="hy-AM"/>
        </w:rPr>
        <w:t>:</w:t>
      </w:r>
    </w:p>
    <w:p w:rsidR="008B37BB" w:rsidRPr="00F15CCF" w:rsidRDefault="008B37BB" w:rsidP="0093416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8B37BB" w:rsidRPr="00F15CCF" w:rsidRDefault="008B37BB" w:rsidP="008B37B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Հոդված 4</w:t>
      </w:r>
    </w:p>
    <w:p w:rsidR="00CB7EFF" w:rsidRPr="00F15CCF" w:rsidRDefault="008B37BB" w:rsidP="00CB7EF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Կողմերը փոխշահավետ համագործակցություն են իրականացնում իրենց լիազոր</w:t>
      </w:r>
      <w:proofErr w:type="spellStart"/>
      <w:r w:rsidR="0091479C">
        <w:rPr>
          <w:rFonts w:ascii="GHEA Grapalat" w:hAnsi="GHEA Grapalat"/>
          <w:sz w:val="24"/>
          <w:szCs w:val="24"/>
        </w:rPr>
        <w:t>ված</w:t>
      </w:r>
      <w:proofErr w:type="spellEnd"/>
      <w:r w:rsidRPr="00F15CCF">
        <w:rPr>
          <w:rFonts w:ascii="GHEA Grapalat" w:hAnsi="GHEA Grapalat"/>
          <w:sz w:val="24"/>
          <w:szCs w:val="24"/>
          <w:lang w:val="hy-AM"/>
        </w:rPr>
        <w:t xml:space="preserve"> (իրավասու) </w:t>
      </w:r>
      <w:r w:rsidR="00CB7EFF" w:rsidRPr="00F15CCF">
        <w:rPr>
          <w:rFonts w:ascii="GHEA Grapalat" w:hAnsi="GHEA Grapalat"/>
          <w:sz w:val="24"/>
          <w:szCs w:val="24"/>
          <w:lang w:val="hy-AM"/>
        </w:rPr>
        <w:t>մարմինների միջոցով</w:t>
      </w:r>
      <w:r w:rsidRPr="00F15CCF">
        <w:rPr>
          <w:rFonts w:ascii="GHEA Grapalat" w:hAnsi="GHEA Grapalat"/>
          <w:sz w:val="24"/>
          <w:szCs w:val="24"/>
          <w:lang w:val="hy-AM"/>
        </w:rPr>
        <w:t>,</w:t>
      </w:r>
      <w:r w:rsidR="00CB7EFF" w:rsidRPr="00F15CCF">
        <w:rPr>
          <w:rFonts w:ascii="GHEA Grapalat" w:hAnsi="GHEA Grapalat"/>
          <w:sz w:val="24"/>
          <w:szCs w:val="24"/>
          <w:lang w:val="hy-AM"/>
        </w:rPr>
        <w:t xml:space="preserve"> որոնք պատասխանատու են մեքենաշինության ոլորտում պետական քաղաքականության մշակման և իրականացման համար, և սույն </w:t>
      </w:r>
      <w:r w:rsidR="0091479C">
        <w:rPr>
          <w:rFonts w:ascii="GHEA Grapalat" w:hAnsi="GHEA Grapalat"/>
          <w:sz w:val="24"/>
          <w:szCs w:val="24"/>
        </w:rPr>
        <w:t>Հ</w:t>
      </w:r>
      <w:r w:rsidR="00CB7EFF" w:rsidRPr="00F15CCF">
        <w:rPr>
          <w:rFonts w:ascii="GHEA Grapalat" w:hAnsi="GHEA Grapalat"/>
          <w:sz w:val="24"/>
          <w:szCs w:val="24"/>
          <w:lang w:val="hy-AM"/>
        </w:rPr>
        <w:t xml:space="preserve">ամաձայնագրին համապատասխան սույն </w:t>
      </w:r>
      <w:r w:rsidR="0091479C">
        <w:rPr>
          <w:rFonts w:ascii="GHEA Grapalat" w:hAnsi="GHEA Grapalat"/>
          <w:sz w:val="24"/>
          <w:szCs w:val="24"/>
        </w:rPr>
        <w:t>Հ</w:t>
      </w:r>
      <w:r w:rsidR="00CB7EFF" w:rsidRPr="00F15CCF">
        <w:rPr>
          <w:rFonts w:ascii="GHEA Grapalat" w:hAnsi="GHEA Grapalat"/>
          <w:sz w:val="24"/>
          <w:szCs w:val="24"/>
          <w:lang w:val="hy-AM"/>
        </w:rPr>
        <w:t>ամաձայնագրի մասնակից պետությունների միջազգային պայմանագրերի և օրենսդրության պահպանմամբ:</w:t>
      </w:r>
    </w:p>
    <w:p w:rsidR="00CB7EFF" w:rsidRPr="00F15CCF" w:rsidRDefault="00CB7EFF" w:rsidP="00CB7EF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B7EFF" w:rsidRPr="00F15CCF" w:rsidRDefault="00CB7EFF" w:rsidP="00CB7EF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Հոդված 5</w:t>
      </w:r>
    </w:p>
    <w:p w:rsidR="00CB7EFF" w:rsidRPr="00F15CCF" w:rsidRDefault="00CB7EFF" w:rsidP="00CB7EFF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B7EFF" w:rsidRPr="00F15CCF" w:rsidRDefault="00CB7EFF" w:rsidP="00E84EB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Կողմերը որոշում են իր լիազորված (իրավասու) մարմինների ցանկը</w:t>
      </w:r>
      <w:r w:rsidR="00AB57DD" w:rsidRPr="00F15CCF">
        <w:rPr>
          <w:rFonts w:ascii="GHEA Grapalat" w:hAnsi="GHEA Grapalat"/>
          <w:sz w:val="24"/>
          <w:szCs w:val="24"/>
          <w:lang w:val="hy-AM"/>
        </w:rPr>
        <w:t xml:space="preserve"> և դրա մասին տեղեկացնում է ավանդապահին ներքին ընթացակարգերի կատարման մասին ծանուցում ներկայացնելու</w:t>
      </w:r>
      <w:r w:rsidR="006A74B4" w:rsidRPr="00F15CCF">
        <w:rPr>
          <w:rFonts w:ascii="GHEA Grapalat" w:hAnsi="GHEA Grapalat"/>
          <w:sz w:val="24"/>
          <w:szCs w:val="24"/>
          <w:lang w:val="hy-AM"/>
        </w:rPr>
        <w:t xml:space="preserve"> ժամանակ, որը անհրաժեշտ է սույն Համաձայնագիրը ուժի մեջ մտնելու համար: Լիազորված (իրավասու) մարմինների ցանկի փոփոխութան մասին ամսաթիվը տվյալ որոշման ընդունման օրից մեկ ամսվա ընթացքում յուրաքանչյուրկողմ ծանուցում է  ավանդապահին:</w:t>
      </w:r>
    </w:p>
    <w:p w:rsidR="006A74B4" w:rsidRPr="00F15CCF" w:rsidRDefault="006A74B4" w:rsidP="00AB57D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A74B4" w:rsidRPr="00F15CCF" w:rsidRDefault="006A74B4" w:rsidP="006A74B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Հոդված 6</w:t>
      </w:r>
    </w:p>
    <w:p w:rsidR="006A74B4" w:rsidRPr="00F15CCF" w:rsidRDefault="006A74B4" w:rsidP="00E84EB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Կողմերի լիազորված (իրավասու) մարմինները համագործակցությունը իրականացնում </w:t>
      </w:r>
      <w:r w:rsidR="00BA3BDB" w:rsidRPr="00F15CCF">
        <w:rPr>
          <w:rFonts w:ascii="GHEA Grapalat" w:hAnsi="GHEA Grapalat"/>
          <w:sz w:val="24"/>
          <w:szCs w:val="24"/>
          <w:lang w:val="hy-AM"/>
        </w:rPr>
        <w:t>են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 խորհրդատվության</w:t>
      </w:r>
      <w:r w:rsidR="00BA3BDB" w:rsidRPr="00F15CCF">
        <w:rPr>
          <w:rFonts w:ascii="GHEA Grapalat" w:hAnsi="GHEA Grapalat"/>
          <w:sz w:val="24"/>
          <w:szCs w:val="24"/>
          <w:lang w:val="hy-AM"/>
        </w:rPr>
        <w:t xml:space="preserve"> անցկացման</w:t>
      </w:r>
      <w:r w:rsidRPr="00F15CCF">
        <w:rPr>
          <w:rFonts w:ascii="GHEA Grapalat" w:hAnsi="GHEA Grapalat"/>
          <w:sz w:val="24"/>
          <w:szCs w:val="24"/>
          <w:lang w:val="hy-AM"/>
        </w:rPr>
        <w:t>,</w:t>
      </w:r>
      <w:r w:rsidR="00BA3BDB" w:rsidRPr="00F15CCF">
        <w:rPr>
          <w:rFonts w:ascii="GHEA Grapalat" w:hAnsi="GHEA Grapalat"/>
          <w:sz w:val="24"/>
          <w:szCs w:val="24"/>
          <w:lang w:val="hy-AM"/>
        </w:rPr>
        <w:t xml:space="preserve">  սույն </w:t>
      </w:r>
      <w:r w:rsidR="007A0919">
        <w:rPr>
          <w:rFonts w:ascii="GHEA Grapalat" w:hAnsi="GHEA Grapalat"/>
          <w:sz w:val="24"/>
          <w:szCs w:val="24"/>
        </w:rPr>
        <w:t>Հ</w:t>
      </w:r>
      <w:r w:rsidR="00BA3BDB" w:rsidRPr="00F15CCF">
        <w:rPr>
          <w:rFonts w:ascii="GHEA Grapalat" w:hAnsi="GHEA Grapalat"/>
          <w:sz w:val="24"/>
          <w:szCs w:val="24"/>
          <w:lang w:val="hy-AM"/>
        </w:rPr>
        <w:t xml:space="preserve">ամաձայնագրի մասնակից պետությունների փոխադարձ համաձայնեցված որոշումների և գործողությունների մեքենաշինության զարգացման հարցերով կարծիքների   և տեղեկատվության փոխանակման </w:t>
      </w:r>
      <w:r w:rsidRPr="00F15CCF">
        <w:rPr>
          <w:rFonts w:ascii="GHEA Grapalat" w:hAnsi="GHEA Grapalat"/>
          <w:sz w:val="24"/>
          <w:szCs w:val="24"/>
          <w:lang w:val="hy-AM"/>
        </w:rPr>
        <w:t>միջոցով</w:t>
      </w:r>
      <w:r w:rsidR="00BA3BDB" w:rsidRPr="00F15CCF">
        <w:rPr>
          <w:rFonts w:ascii="GHEA Grapalat" w:hAnsi="GHEA Grapalat"/>
          <w:sz w:val="24"/>
          <w:szCs w:val="24"/>
          <w:lang w:val="hy-AM"/>
        </w:rPr>
        <w:t>:</w:t>
      </w:r>
    </w:p>
    <w:p w:rsidR="00BA3BDB" w:rsidRPr="00F15CCF" w:rsidRDefault="00BA3BDB" w:rsidP="006A74B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BA3BDB" w:rsidRPr="00F15CCF" w:rsidRDefault="00BA3BDB" w:rsidP="00BA3BD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Հոդված 7</w:t>
      </w:r>
    </w:p>
    <w:p w:rsidR="00BA3BDB" w:rsidRPr="00F15CCF" w:rsidRDefault="00BA3BDB" w:rsidP="00BA3BD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84EB5" w:rsidRPr="00F15CCF" w:rsidRDefault="00BA3BDB" w:rsidP="00E84EB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lastRenderedPageBreak/>
        <w:t>Ավտոմոբիլային արդյունաբերության</w:t>
      </w:r>
      <w:r w:rsidR="00E84EB5" w:rsidRPr="00F15CCF">
        <w:rPr>
          <w:rFonts w:ascii="GHEA Grapalat" w:hAnsi="GHEA Grapalat"/>
          <w:sz w:val="24"/>
          <w:szCs w:val="24"/>
          <w:lang w:val="hy-AM"/>
        </w:rPr>
        <w:t xml:space="preserve"> ոլորտում սույն </w:t>
      </w:r>
      <w:r w:rsidR="007A0919">
        <w:rPr>
          <w:rFonts w:ascii="GHEA Grapalat" w:hAnsi="GHEA Grapalat"/>
          <w:sz w:val="24"/>
          <w:szCs w:val="24"/>
        </w:rPr>
        <w:t>Հ</w:t>
      </w:r>
      <w:r w:rsidR="00E84EB5" w:rsidRPr="00F15CCF">
        <w:rPr>
          <w:rFonts w:ascii="GHEA Grapalat" w:hAnsi="GHEA Grapalat"/>
          <w:sz w:val="24"/>
          <w:szCs w:val="24"/>
          <w:lang w:val="hy-AM"/>
        </w:rPr>
        <w:t>ամաձայնագրի մասնակից պետությունների համագործակցության հարցերով</w:t>
      </w:r>
      <w:r w:rsidR="007A0919">
        <w:rPr>
          <w:rFonts w:ascii="GHEA Grapalat" w:hAnsi="GHEA Grapalat"/>
          <w:sz w:val="24"/>
          <w:szCs w:val="24"/>
        </w:rPr>
        <w:t xml:space="preserve"> </w:t>
      </w:r>
      <w:r w:rsidR="00B36C12" w:rsidRPr="00F15CCF">
        <w:rPr>
          <w:rFonts w:ascii="GHEA Grapalat" w:hAnsi="GHEA Grapalat"/>
          <w:sz w:val="24"/>
          <w:szCs w:val="24"/>
          <w:lang w:val="hy-AM"/>
        </w:rPr>
        <w:t>փոխգործակցության</w:t>
      </w:r>
      <w:r w:rsidR="00E84EB5" w:rsidRPr="00F15CCF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F15CCF">
        <w:rPr>
          <w:rFonts w:ascii="GHEA Grapalat" w:hAnsi="GHEA Grapalat"/>
          <w:sz w:val="24"/>
          <w:szCs w:val="24"/>
          <w:lang w:val="hy-AM"/>
        </w:rPr>
        <w:t xml:space="preserve">ամակարգող </w:t>
      </w:r>
      <w:r w:rsidR="00E84EB5" w:rsidRPr="00F15CCF">
        <w:rPr>
          <w:rFonts w:ascii="GHEA Grapalat" w:hAnsi="GHEA Grapalat"/>
          <w:sz w:val="24"/>
          <w:szCs w:val="24"/>
          <w:lang w:val="hy-AM"/>
        </w:rPr>
        <w:t>է հանդիսանում ԱՊՀ մասնակից պետությունների արդյունաբերական քաղաքականության Խորհուրդը:</w:t>
      </w:r>
    </w:p>
    <w:p w:rsidR="00E84EB5" w:rsidRPr="00F15CCF" w:rsidRDefault="00E84EB5" w:rsidP="00E84EB5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84EB5" w:rsidRPr="00F15CCF" w:rsidRDefault="00E84EB5" w:rsidP="00E84EB5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>Հոդված 8</w:t>
      </w:r>
    </w:p>
    <w:p w:rsidR="00E84EB5" w:rsidRPr="00F15CCF" w:rsidRDefault="00E84EB5" w:rsidP="00E84EB5">
      <w:pPr>
        <w:ind w:firstLine="720"/>
        <w:jc w:val="both"/>
        <w:rPr>
          <w:lang w:val="hy-AM"/>
        </w:rPr>
      </w:pPr>
    </w:p>
    <w:p w:rsidR="00E84EB5" w:rsidRPr="00E10800" w:rsidRDefault="00E84EB5" w:rsidP="00BA3BD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15CCF">
        <w:rPr>
          <w:rFonts w:ascii="GHEA Grapalat" w:hAnsi="GHEA Grapalat"/>
          <w:sz w:val="24"/>
          <w:szCs w:val="24"/>
          <w:lang w:val="hy-AM"/>
        </w:rPr>
        <w:t xml:space="preserve">Համատեղ միջոցառումների, ծրագրերի և մեքենաշինության ֆինանսավորումը իրականացվում է այն միջոցների սահմաններում, որոնք </w:t>
      </w:r>
      <w:r w:rsidR="00953DC2" w:rsidRPr="00F15CCF">
        <w:rPr>
          <w:rFonts w:ascii="GHEA Grapalat" w:hAnsi="GHEA Grapalat"/>
          <w:sz w:val="24"/>
          <w:szCs w:val="24"/>
          <w:lang w:val="hy-AM"/>
        </w:rPr>
        <w:t>նախատեսված են համապատասխան նախարարությունների և գերատեսչությունների ազգային բյուջեներով`  իրականացնելու  իրենց վրա դրված գործառույթները, ինչպես նաև արտաբյուջետային աղբյուրների ներգրավման հաշվին:</w:t>
      </w:r>
    </w:p>
    <w:p w:rsidR="00E10800" w:rsidRPr="003A2B62" w:rsidRDefault="00E10800" w:rsidP="00BA3BD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Հոդված 9</w:t>
      </w:r>
    </w:p>
    <w:p w:rsidR="001C4752" w:rsidRPr="001C4752" w:rsidRDefault="00E10800" w:rsidP="001C4752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Սույն Համաձայնագիրը չի շոշափում Կողմերից </w:t>
      </w:r>
      <w:proofErr w:type="spellStart"/>
      <w:r w:rsidR="001C4752" w:rsidRPr="001C4752">
        <w:rPr>
          <w:rFonts w:ascii="GHEA Grapalat" w:hAnsi="GHEA Grapalat"/>
          <w:color w:val="000000"/>
          <w:sz w:val="24"/>
          <w:szCs w:val="24"/>
        </w:rPr>
        <w:t>յուրաքանչյուրի</w:t>
      </w:r>
      <w:proofErr w:type="spellEnd"/>
      <w:r w:rsidR="001C4752" w:rsidRPr="001C4752">
        <w:rPr>
          <w:rFonts w:ascii="GHEA Grapalat" w:hAnsi="GHEA Grapalat"/>
          <w:color w:val="000000"/>
          <w:sz w:val="24"/>
          <w:szCs w:val="24"/>
        </w:rPr>
        <w:t xml:space="preserve">` </w:t>
      </w:r>
      <w:r w:rsidR="001C4752" w:rsidRPr="001C4752">
        <w:rPr>
          <w:rFonts w:ascii="GHEA Grapalat" w:hAnsi="GHEA Grapalat"/>
          <w:color w:val="000000"/>
          <w:sz w:val="24"/>
          <w:szCs w:val="24"/>
          <w:lang w:val="hy-AM"/>
        </w:rPr>
        <w:t>այլ միջազգային պայմանագրերով</w:t>
      </w:r>
      <w:r w:rsidR="001C4752" w:rsidRPr="001C475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C4752" w:rsidRPr="001C4752">
        <w:rPr>
          <w:rFonts w:ascii="GHEA Grapalat" w:hAnsi="GHEA Grapalat"/>
          <w:color w:val="000000"/>
          <w:sz w:val="24"/>
          <w:szCs w:val="24"/>
          <w:lang w:val="hy-AM"/>
        </w:rPr>
        <w:t>ստանձնած իրավունքներ</w:t>
      </w:r>
      <w:r w:rsidR="001C4752" w:rsidRPr="001C4752">
        <w:rPr>
          <w:rFonts w:ascii="GHEA Grapalat" w:hAnsi="GHEA Grapalat"/>
          <w:color w:val="000000"/>
          <w:sz w:val="24"/>
          <w:szCs w:val="24"/>
        </w:rPr>
        <w:t>ն</w:t>
      </w:r>
      <w:r w:rsidR="001C4752" w:rsidRPr="001C4752">
        <w:rPr>
          <w:rFonts w:ascii="GHEA Grapalat" w:hAnsi="GHEA Grapalat"/>
          <w:color w:val="000000"/>
          <w:sz w:val="24"/>
          <w:szCs w:val="24"/>
          <w:lang w:val="hy-AM"/>
        </w:rPr>
        <w:t xml:space="preserve"> ու պարտականություններ</w:t>
      </w:r>
      <w:r w:rsidR="001C4752" w:rsidRPr="001C4752">
        <w:rPr>
          <w:rFonts w:ascii="GHEA Grapalat" w:hAnsi="GHEA Grapalat"/>
          <w:color w:val="000000"/>
          <w:sz w:val="24"/>
          <w:szCs w:val="24"/>
        </w:rPr>
        <w:t>ը</w:t>
      </w:r>
      <w:r w:rsidR="001C4752" w:rsidRPr="001C4752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1C4752" w:rsidRPr="001C475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C4752" w:rsidRPr="001C4752">
        <w:rPr>
          <w:rFonts w:ascii="GHEA Grapalat" w:hAnsi="GHEA Grapalat"/>
          <w:color w:val="000000"/>
          <w:sz w:val="24"/>
          <w:szCs w:val="24"/>
          <w:lang w:val="hy-AM"/>
        </w:rPr>
        <w:t xml:space="preserve">որոնց մասնակից է հանդիսանում </w:t>
      </w:r>
      <w:proofErr w:type="spellStart"/>
      <w:r w:rsidR="001C4752" w:rsidRPr="001C4752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="001C4752" w:rsidRPr="001C4752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 պետությունը:</w:t>
      </w:r>
    </w:p>
    <w:p w:rsidR="001C4752" w:rsidRPr="001C4752" w:rsidRDefault="001C4752" w:rsidP="00E10800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Հոդված 10</w:t>
      </w:r>
    </w:p>
    <w:p w:rsidR="00E10800" w:rsidRPr="00E10800" w:rsidRDefault="00E10800" w:rsidP="00E1080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Սույն Համաձայնագրում </w:t>
      </w:r>
      <w:r w:rsidRPr="00E10800">
        <w:rPr>
          <w:rFonts w:ascii="GHEA Grapalat" w:hAnsi="GHEA Grapalat" w:cs="Sylfaen"/>
          <w:sz w:val="24"/>
          <w:szCs w:val="24"/>
          <w:lang w:val="hy-AM"/>
        </w:rPr>
        <w:t>կողմերըփոխադարձհամաձայնությամբկարողենկատարել փոփոխություններ</w:t>
      </w:r>
      <w:r w:rsidRPr="00E10800">
        <w:rPr>
          <w:rFonts w:ascii="GHEA Grapalat" w:hAnsi="GHEA Grapalat"/>
          <w:sz w:val="24"/>
          <w:szCs w:val="24"/>
          <w:lang w:val="hy-AM"/>
        </w:rPr>
        <w:t xml:space="preserve">, որոնք հանդիսանում են Համաձայնագրի անբաժանելի մասը և </w:t>
      </w:r>
      <w:r w:rsidRPr="00E10800">
        <w:rPr>
          <w:rFonts w:ascii="GHEA Grapalat" w:hAnsi="GHEA Grapalat" w:cs="Sylfaen"/>
          <w:sz w:val="24"/>
          <w:szCs w:val="24"/>
          <w:lang w:val="hy-AM"/>
        </w:rPr>
        <w:t>ձևակերպվումենառանձինարձանագրություններով</w:t>
      </w:r>
      <w:r w:rsidRPr="00E10800">
        <w:rPr>
          <w:rFonts w:ascii="GHEA Grapalat" w:hAnsi="GHEA Grapalat"/>
          <w:sz w:val="24"/>
          <w:szCs w:val="24"/>
          <w:lang w:val="hy-AM"/>
        </w:rPr>
        <w:t>:</w:t>
      </w: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Հոդված 11</w:t>
      </w:r>
    </w:p>
    <w:p w:rsidR="00E10800" w:rsidRPr="00E10800" w:rsidRDefault="00E10800" w:rsidP="00E1080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Համաձայնագրի մեկնաբանման և կիրառման ընթացքում Կողմերի միջև ծագած վեճերը և տարաձայնությունները լուծվում են շահագրգիռ Կողմերի խորհրդակցությունների և բանակցությունների կամ էլ Կողմերի </w:t>
      </w:r>
      <w:proofErr w:type="spellStart"/>
      <w:r w:rsidR="007873E2">
        <w:rPr>
          <w:rFonts w:ascii="GHEA Grapalat" w:hAnsi="GHEA Grapalat"/>
          <w:sz w:val="24"/>
          <w:szCs w:val="24"/>
        </w:rPr>
        <w:t>միջև</w:t>
      </w:r>
      <w:proofErr w:type="spellEnd"/>
      <w:r w:rsidR="007873E2">
        <w:rPr>
          <w:rFonts w:ascii="GHEA Grapalat" w:hAnsi="GHEA Grapalat"/>
          <w:sz w:val="24"/>
          <w:szCs w:val="24"/>
        </w:rPr>
        <w:t xml:space="preserve"> </w:t>
      </w:r>
      <w:r w:rsidRPr="00E10800">
        <w:rPr>
          <w:rFonts w:ascii="GHEA Grapalat" w:hAnsi="GHEA Grapalat"/>
          <w:sz w:val="24"/>
          <w:szCs w:val="24"/>
          <w:lang w:val="hy-AM"/>
        </w:rPr>
        <w:t xml:space="preserve">համաձայնեցված այլ </w:t>
      </w:r>
      <w:proofErr w:type="spellStart"/>
      <w:r w:rsidR="007873E2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873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73E2">
        <w:rPr>
          <w:rFonts w:ascii="GHEA Grapalat" w:hAnsi="GHEA Grapalat"/>
          <w:sz w:val="24"/>
          <w:szCs w:val="24"/>
        </w:rPr>
        <w:t>միջոցով</w:t>
      </w:r>
      <w:proofErr w:type="spellEnd"/>
      <w:r w:rsidRPr="00E1080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10800" w:rsidRPr="00E10800" w:rsidRDefault="00E10800" w:rsidP="00E10800">
      <w:pPr>
        <w:rPr>
          <w:rFonts w:ascii="GHEA Grapalat" w:hAnsi="GHEA Grapalat"/>
          <w:sz w:val="24"/>
          <w:szCs w:val="24"/>
          <w:lang w:val="hy-AM"/>
        </w:rPr>
      </w:pP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Հոդված 12</w:t>
      </w:r>
    </w:p>
    <w:p w:rsidR="00E10800" w:rsidRPr="00E10800" w:rsidRDefault="00E10800" w:rsidP="00E1080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Սույն Համաձայնագիրն ուժի մեջ է մտնում այն ստորագրած </w:t>
      </w:r>
      <w:r w:rsidR="00E3199C">
        <w:rPr>
          <w:rFonts w:ascii="GHEA Grapalat" w:hAnsi="GHEA Grapalat"/>
          <w:sz w:val="24"/>
          <w:szCs w:val="24"/>
        </w:rPr>
        <w:t>Կ</w:t>
      </w:r>
      <w:r w:rsidRPr="00E10800">
        <w:rPr>
          <w:rFonts w:ascii="GHEA Grapalat" w:hAnsi="GHEA Grapalat"/>
          <w:sz w:val="24"/>
          <w:szCs w:val="24"/>
          <w:lang w:val="hy-AM"/>
        </w:rPr>
        <w:t xml:space="preserve">ողմերի կողմից դրա ուժի մեջ մտնելու համար անհրաժեշտ ներպետական ընթացակարգերն ավարտելու մասին ավանդապահի կողմից երրորդ ծանուցումը </w:t>
      </w:r>
      <w:r w:rsidR="00E3199C">
        <w:rPr>
          <w:rFonts w:ascii="GHEA Grapalat" w:hAnsi="GHEA Grapalat"/>
          <w:sz w:val="24"/>
          <w:szCs w:val="24"/>
          <w:lang w:val="hy-AM"/>
        </w:rPr>
        <w:t>ստանալու</w:t>
      </w:r>
      <w:r w:rsidR="00E319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3199C">
        <w:rPr>
          <w:rFonts w:ascii="GHEA Grapalat" w:hAnsi="GHEA Grapalat"/>
          <w:sz w:val="24"/>
          <w:szCs w:val="24"/>
        </w:rPr>
        <w:t>օրվանից</w:t>
      </w:r>
      <w:proofErr w:type="spellEnd"/>
      <w:r w:rsidRPr="00E10800">
        <w:rPr>
          <w:rFonts w:ascii="GHEA Grapalat" w:hAnsi="GHEA Grapalat"/>
          <w:sz w:val="24"/>
          <w:szCs w:val="24"/>
          <w:lang w:val="hy-AM"/>
        </w:rPr>
        <w:t xml:space="preserve"> 30 օր </w:t>
      </w:r>
      <w:proofErr w:type="spellStart"/>
      <w:r w:rsidR="00E3199C">
        <w:rPr>
          <w:rFonts w:ascii="GHEA Grapalat" w:hAnsi="GHEA Grapalat"/>
          <w:sz w:val="24"/>
          <w:szCs w:val="24"/>
        </w:rPr>
        <w:t>լրանալուց</w:t>
      </w:r>
      <w:proofErr w:type="spellEnd"/>
      <w:r w:rsidR="00E3199C">
        <w:rPr>
          <w:rFonts w:ascii="GHEA Grapalat" w:hAnsi="GHEA Grapalat"/>
          <w:sz w:val="24"/>
          <w:szCs w:val="24"/>
        </w:rPr>
        <w:t xml:space="preserve"> </w:t>
      </w:r>
      <w:r w:rsidR="00EC7576" w:rsidRPr="00EC7576">
        <w:rPr>
          <w:rFonts w:ascii="GHEA Grapalat" w:hAnsi="GHEA Grapalat"/>
          <w:sz w:val="24"/>
          <w:szCs w:val="24"/>
          <w:lang w:val="hy-AM"/>
        </w:rPr>
        <w:t>հե</w:t>
      </w:r>
      <w:r w:rsidR="00EC7576" w:rsidRPr="00893CB2">
        <w:rPr>
          <w:rFonts w:ascii="GHEA Grapalat" w:hAnsi="GHEA Grapalat"/>
          <w:sz w:val="24"/>
          <w:szCs w:val="24"/>
          <w:lang w:val="hy-AM"/>
        </w:rPr>
        <w:t>տո</w:t>
      </w:r>
      <w:r w:rsidRPr="00E10800">
        <w:rPr>
          <w:rFonts w:ascii="GHEA Grapalat" w:hAnsi="GHEA Grapalat"/>
          <w:sz w:val="24"/>
          <w:szCs w:val="24"/>
          <w:lang w:val="hy-AM"/>
        </w:rPr>
        <w:t>: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Հոդված 13</w:t>
      </w:r>
    </w:p>
    <w:p w:rsidR="00E10800" w:rsidRPr="00E10800" w:rsidRDefault="00E10800" w:rsidP="00E10800">
      <w:pPr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Սույն Համաձայնագիրն ուժի մեջ  մտնելուց հետո բաց է դրան միանալ ցանկացող յուրաքանչյուր ԱՊՀ մասնակից-պետության համար</w:t>
      </w:r>
      <w:r w:rsidR="00C33E21">
        <w:rPr>
          <w:rFonts w:ascii="GHEA Grapalat" w:hAnsi="GHEA Grapalat"/>
          <w:sz w:val="24"/>
          <w:szCs w:val="24"/>
        </w:rPr>
        <w:t>`</w:t>
      </w:r>
      <w:r w:rsidRPr="00E10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E21">
        <w:rPr>
          <w:rFonts w:ascii="GHEA Grapalat" w:hAnsi="GHEA Grapalat"/>
          <w:sz w:val="24"/>
          <w:szCs w:val="24"/>
          <w:lang w:val="hy-AM"/>
        </w:rPr>
        <w:t>ավանդապահին</w:t>
      </w:r>
      <w:r w:rsidR="00C33E21">
        <w:rPr>
          <w:rFonts w:ascii="GHEA Grapalat" w:hAnsi="GHEA Grapalat"/>
          <w:sz w:val="24"/>
          <w:szCs w:val="24"/>
        </w:rPr>
        <w:t xml:space="preserve"> </w:t>
      </w:r>
      <w:r w:rsidRPr="00E10800">
        <w:rPr>
          <w:rFonts w:ascii="GHEA Grapalat" w:hAnsi="GHEA Grapalat"/>
          <w:sz w:val="24"/>
          <w:szCs w:val="24"/>
          <w:lang w:val="hy-AM"/>
        </w:rPr>
        <w:t xml:space="preserve">միանալու մասին փաստաթղթի ներկայացման միջոցով: </w:t>
      </w:r>
    </w:p>
    <w:p w:rsidR="00E10800" w:rsidRPr="00C33E21" w:rsidRDefault="00E10800" w:rsidP="00C33E21">
      <w:pPr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C33E21">
        <w:rPr>
          <w:rFonts w:ascii="GHEA Grapalat" w:hAnsi="GHEA Grapalat" w:cs="Sylfaen"/>
          <w:sz w:val="24"/>
          <w:szCs w:val="24"/>
          <w:lang w:val="hy-AM"/>
        </w:rPr>
        <w:t>Համաձայնագրին</w:t>
      </w:r>
      <w:r w:rsidRPr="00C33E21">
        <w:rPr>
          <w:rFonts w:ascii="GHEA Grapalat" w:hAnsi="GHEA Grapalat"/>
          <w:sz w:val="24"/>
          <w:szCs w:val="24"/>
          <w:lang w:val="hy-AM"/>
        </w:rPr>
        <w:t xml:space="preserve"> միացող պետության համար Համաձայնագիրն ուժի մեջ է մտնում </w:t>
      </w:r>
      <w:r w:rsidR="00C33E21">
        <w:rPr>
          <w:rFonts w:ascii="GHEA Grapalat" w:hAnsi="GHEA Grapalat"/>
          <w:sz w:val="24"/>
          <w:szCs w:val="24"/>
          <w:lang w:val="hy-AM"/>
        </w:rPr>
        <w:t>ավանդապահի</w:t>
      </w:r>
      <w:r w:rsidR="00C33E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3E21">
        <w:rPr>
          <w:rFonts w:ascii="GHEA Grapalat" w:hAnsi="GHEA Grapalat"/>
          <w:sz w:val="24"/>
          <w:szCs w:val="24"/>
        </w:rPr>
        <w:t>կողմից</w:t>
      </w:r>
      <w:proofErr w:type="spellEnd"/>
      <w:r w:rsidRPr="00C33E21">
        <w:rPr>
          <w:rFonts w:ascii="GHEA Grapalat" w:hAnsi="GHEA Grapalat"/>
          <w:sz w:val="24"/>
          <w:szCs w:val="24"/>
          <w:lang w:val="hy-AM"/>
        </w:rPr>
        <w:t xml:space="preserve"> սույն Համաձայնագրին միանալու մասին փաստաթուղթը </w:t>
      </w:r>
      <w:r w:rsidR="00E3199C">
        <w:rPr>
          <w:rFonts w:ascii="GHEA Grapalat" w:hAnsi="GHEA Grapalat"/>
          <w:sz w:val="24"/>
          <w:szCs w:val="24"/>
          <w:lang w:val="hy-AM"/>
        </w:rPr>
        <w:t>ստանալու</w:t>
      </w:r>
      <w:r w:rsidR="00E319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3199C">
        <w:rPr>
          <w:rFonts w:ascii="GHEA Grapalat" w:hAnsi="GHEA Grapalat"/>
          <w:sz w:val="24"/>
          <w:szCs w:val="24"/>
        </w:rPr>
        <w:t>օրվանից</w:t>
      </w:r>
      <w:proofErr w:type="spellEnd"/>
      <w:r w:rsidRPr="00C33E21">
        <w:rPr>
          <w:rFonts w:ascii="GHEA Grapalat" w:hAnsi="GHEA Grapalat"/>
          <w:sz w:val="24"/>
          <w:szCs w:val="24"/>
          <w:lang w:val="hy-AM"/>
        </w:rPr>
        <w:t xml:space="preserve"> 30 օր </w:t>
      </w:r>
      <w:proofErr w:type="spellStart"/>
      <w:r w:rsidR="00975C2B">
        <w:rPr>
          <w:rFonts w:ascii="GHEA Grapalat" w:hAnsi="GHEA Grapalat"/>
          <w:sz w:val="24"/>
          <w:szCs w:val="24"/>
        </w:rPr>
        <w:t>լրանալուց</w:t>
      </w:r>
      <w:proofErr w:type="spellEnd"/>
      <w:r w:rsidR="00975C2B">
        <w:rPr>
          <w:rFonts w:ascii="GHEA Grapalat" w:hAnsi="GHEA Grapalat"/>
          <w:sz w:val="24"/>
          <w:szCs w:val="24"/>
        </w:rPr>
        <w:t xml:space="preserve"> </w:t>
      </w:r>
      <w:r w:rsidRPr="00C33E21">
        <w:rPr>
          <w:rFonts w:ascii="GHEA Grapalat" w:hAnsi="GHEA Grapalat"/>
          <w:sz w:val="24"/>
          <w:szCs w:val="24"/>
          <w:lang w:val="hy-AM"/>
        </w:rPr>
        <w:t xml:space="preserve">հետո: </w:t>
      </w: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Հոդված 14</w:t>
      </w:r>
    </w:p>
    <w:p w:rsidR="00E10800" w:rsidRPr="00E10800" w:rsidRDefault="00E10800" w:rsidP="00E1080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10800" w:rsidRPr="00E10800" w:rsidRDefault="00E10800" w:rsidP="00E1080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Սույն Համաձայնագիրը կնքվում է անորոշ ժամկետով: Կողմերից յուրաք</w:t>
      </w:r>
      <w:r w:rsidR="004C1EBB" w:rsidRPr="004C1EBB">
        <w:rPr>
          <w:rFonts w:ascii="GHEA Grapalat" w:hAnsi="GHEA Grapalat"/>
          <w:sz w:val="24"/>
          <w:szCs w:val="24"/>
          <w:lang w:val="hy-AM"/>
        </w:rPr>
        <w:t>ա</w:t>
      </w:r>
      <w:r w:rsidR="004C1EBB">
        <w:rPr>
          <w:rFonts w:ascii="GHEA Grapalat" w:hAnsi="GHEA Grapalat"/>
          <w:sz w:val="24"/>
          <w:szCs w:val="24"/>
          <w:lang w:val="hy-AM"/>
        </w:rPr>
        <w:t>ն</w:t>
      </w:r>
      <w:r w:rsidRPr="00E10800">
        <w:rPr>
          <w:rFonts w:ascii="GHEA Grapalat" w:hAnsi="GHEA Grapalat"/>
          <w:sz w:val="24"/>
          <w:szCs w:val="24"/>
          <w:lang w:val="hy-AM"/>
        </w:rPr>
        <w:t xml:space="preserve">չյուրն իրավասու է դուրս գալ տվյալ Համաձայնագրից՝ </w:t>
      </w:r>
      <w:proofErr w:type="spellStart"/>
      <w:r w:rsidR="0009698D">
        <w:rPr>
          <w:rFonts w:ascii="GHEA Grapalat" w:hAnsi="GHEA Grapalat"/>
          <w:sz w:val="24"/>
          <w:szCs w:val="24"/>
        </w:rPr>
        <w:t>իր</w:t>
      </w:r>
      <w:proofErr w:type="spellEnd"/>
      <w:r w:rsidR="0009698D">
        <w:rPr>
          <w:rFonts w:ascii="GHEA Grapalat" w:hAnsi="GHEA Grapalat"/>
          <w:sz w:val="24"/>
          <w:szCs w:val="24"/>
        </w:rPr>
        <w:t xml:space="preserve"> </w:t>
      </w:r>
      <w:r w:rsidRPr="00E10800">
        <w:rPr>
          <w:rFonts w:ascii="GHEA Grapalat" w:hAnsi="GHEA Grapalat"/>
          <w:sz w:val="24"/>
          <w:szCs w:val="24"/>
          <w:lang w:val="hy-AM"/>
        </w:rPr>
        <w:t>այդ մտադրության մասին ծանուցելով ավանդապահին ոչ ուշ, քան դուրս գալուց 6 ամիս առաջ և կարգավորելով սույն Համաձայնագրի գործ</w:t>
      </w:r>
      <w:proofErr w:type="spellStart"/>
      <w:r w:rsidR="0009698D">
        <w:rPr>
          <w:rFonts w:ascii="GHEA Grapalat" w:hAnsi="GHEA Grapalat"/>
          <w:sz w:val="24"/>
          <w:szCs w:val="24"/>
        </w:rPr>
        <w:t>ող</w:t>
      </w:r>
      <w:proofErr w:type="spellEnd"/>
      <w:r w:rsidRPr="00E10800">
        <w:rPr>
          <w:rFonts w:ascii="GHEA Grapalat" w:hAnsi="GHEA Grapalat"/>
          <w:sz w:val="24"/>
          <w:szCs w:val="24"/>
          <w:lang w:val="hy-AM"/>
        </w:rPr>
        <w:t>ության ընթացքում առաջացած պարտավորությունները:</w:t>
      </w:r>
    </w:p>
    <w:p w:rsidR="00E10800" w:rsidRPr="00E10800" w:rsidRDefault="00E10800" w:rsidP="00E1080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Կատարված է 2016 թվականի հոկտեմբերի 28-ին քաղաք Մինսկում՝ մեկ բնօրինակից՝ ռուսերեն լեզվով: Բնօրինակը պահվում է Անկախ պետությունների </w:t>
      </w:r>
      <w:r w:rsidRPr="00E10800">
        <w:rPr>
          <w:rFonts w:ascii="GHEA Grapalat" w:hAnsi="GHEA Grapalat"/>
          <w:sz w:val="24"/>
          <w:szCs w:val="24"/>
          <w:lang w:val="hy-AM"/>
        </w:rPr>
        <w:lastRenderedPageBreak/>
        <w:t>համագործակցության Գործադիր կոմիտեում, որն էլ Սույն Համաձայնագիրը ստորագրած յուրաք</w:t>
      </w:r>
      <w:r w:rsidR="004C1EBB" w:rsidRPr="004C1EBB">
        <w:rPr>
          <w:rFonts w:ascii="GHEA Grapalat" w:hAnsi="GHEA Grapalat"/>
          <w:sz w:val="24"/>
          <w:szCs w:val="24"/>
          <w:lang w:val="hy-AM"/>
        </w:rPr>
        <w:t>ա</w:t>
      </w:r>
      <w:r w:rsidR="004C1EBB">
        <w:rPr>
          <w:rFonts w:ascii="GHEA Grapalat" w:hAnsi="GHEA Grapalat"/>
          <w:sz w:val="24"/>
          <w:szCs w:val="24"/>
          <w:lang w:val="hy-AM"/>
        </w:rPr>
        <w:t>ն</w:t>
      </w:r>
      <w:r w:rsidRPr="00E10800">
        <w:rPr>
          <w:rFonts w:ascii="GHEA Grapalat" w:hAnsi="GHEA Grapalat"/>
          <w:sz w:val="24"/>
          <w:szCs w:val="24"/>
          <w:lang w:val="hy-AM"/>
        </w:rPr>
        <w:t xml:space="preserve">չյուր պետությանը կուղարկի դրա վավերացված կրկնօրինակը: </w:t>
      </w:r>
    </w:p>
    <w:p w:rsidR="00E10800" w:rsidRPr="00B431E6" w:rsidRDefault="00E10800" w:rsidP="00E10800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5D2B41" w:rsidRDefault="005D2B41" w:rsidP="00E10800">
      <w:pPr>
        <w:spacing w:after="0"/>
        <w:rPr>
          <w:rFonts w:ascii="GHEA Grapalat" w:hAnsi="GHEA Grapalat"/>
          <w:sz w:val="24"/>
          <w:szCs w:val="24"/>
        </w:rPr>
      </w:pPr>
    </w:p>
    <w:p w:rsidR="00A91937" w:rsidRDefault="00A91937" w:rsidP="00E10800">
      <w:pPr>
        <w:spacing w:after="0"/>
        <w:rPr>
          <w:rFonts w:ascii="GHEA Grapalat" w:hAnsi="GHEA Grapalat"/>
          <w:sz w:val="24"/>
          <w:szCs w:val="24"/>
        </w:rPr>
      </w:pPr>
    </w:p>
    <w:p w:rsidR="00A91937" w:rsidRDefault="00A91937" w:rsidP="00E10800">
      <w:pPr>
        <w:spacing w:after="0"/>
        <w:rPr>
          <w:rFonts w:ascii="GHEA Grapalat" w:hAnsi="GHEA Grapalat"/>
          <w:sz w:val="24"/>
          <w:szCs w:val="24"/>
        </w:rPr>
      </w:pPr>
    </w:p>
    <w:p w:rsidR="00A91937" w:rsidRPr="00A91937" w:rsidRDefault="00A91937" w:rsidP="00E10800">
      <w:pPr>
        <w:spacing w:after="0"/>
        <w:rPr>
          <w:rFonts w:ascii="GHEA Grapalat" w:hAnsi="GHEA Grapalat"/>
          <w:sz w:val="24"/>
          <w:szCs w:val="24"/>
        </w:rPr>
        <w:sectPr w:rsidR="00A91937" w:rsidRPr="00A91937">
          <w:pgSz w:w="12240" w:h="15840"/>
          <w:pgMar w:top="1440" w:right="1440" w:bottom="1440" w:left="1440" w:header="720" w:footer="720" w:gutter="0"/>
          <w:cols w:space="720"/>
        </w:sectPr>
      </w:pP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lastRenderedPageBreak/>
        <w:t xml:space="preserve">Ադրբեջանի </w:t>
      </w:r>
      <w:r w:rsidR="004C1EBB">
        <w:rPr>
          <w:rFonts w:ascii="GHEA Grapalat" w:hAnsi="GHEA Grapalat"/>
          <w:sz w:val="24"/>
          <w:szCs w:val="24"/>
          <w:lang w:val="hy-AM"/>
        </w:rPr>
        <w:t>Հան</w:t>
      </w:r>
      <w:r w:rsidRPr="00E10800">
        <w:rPr>
          <w:rFonts w:ascii="GHEA Grapalat" w:hAnsi="GHEA Grapalat"/>
          <w:sz w:val="24"/>
          <w:szCs w:val="24"/>
          <w:lang w:val="hy-AM"/>
        </w:rPr>
        <w:t>րապետության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  <w:r w:rsidRPr="00E10800">
        <w:rPr>
          <w:rFonts w:ascii="GHEA Grapalat" w:hAnsi="GHEA Grapalat"/>
          <w:sz w:val="24"/>
          <w:szCs w:val="24"/>
          <w:lang w:val="hy-AM"/>
        </w:rPr>
        <w:tab/>
      </w:r>
      <w:r w:rsidRPr="00E10800">
        <w:rPr>
          <w:rFonts w:ascii="GHEA Grapalat" w:hAnsi="GHEA Grapalat"/>
          <w:sz w:val="24"/>
          <w:szCs w:val="24"/>
          <w:lang w:val="hy-AM"/>
        </w:rPr>
        <w:tab/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4C1EBB">
        <w:rPr>
          <w:rFonts w:ascii="GHEA Grapalat" w:hAnsi="GHEA Grapalat"/>
          <w:sz w:val="24"/>
          <w:szCs w:val="24"/>
          <w:lang w:val="hy-AM"/>
        </w:rPr>
        <w:t>Հան</w:t>
      </w:r>
      <w:r w:rsidRPr="00E10800">
        <w:rPr>
          <w:rFonts w:ascii="GHEA Grapalat" w:hAnsi="GHEA Grapalat"/>
          <w:sz w:val="24"/>
          <w:szCs w:val="24"/>
          <w:lang w:val="hy-AM"/>
        </w:rPr>
        <w:t>րապ</w:t>
      </w:r>
      <w:r w:rsidR="004C1EBB" w:rsidRPr="00EC7576">
        <w:rPr>
          <w:rFonts w:ascii="GHEA Grapalat" w:hAnsi="GHEA Grapalat"/>
          <w:sz w:val="24"/>
          <w:szCs w:val="24"/>
          <w:lang w:val="hy-AM"/>
        </w:rPr>
        <w:t>ե</w:t>
      </w:r>
      <w:r w:rsidR="004C1EBB">
        <w:rPr>
          <w:rFonts w:ascii="GHEA Grapalat" w:hAnsi="GHEA Grapalat"/>
          <w:sz w:val="24"/>
          <w:szCs w:val="24"/>
          <w:lang w:val="hy-AM"/>
        </w:rPr>
        <w:t>տ</w:t>
      </w:r>
      <w:r w:rsidRPr="00E10800">
        <w:rPr>
          <w:rFonts w:ascii="GHEA Grapalat" w:hAnsi="GHEA Grapalat"/>
          <w:sz w:val="24"/>
          <w:szCs w:val="24"/>
          <w:lang w:val="hy-AM"/>
        </w:rPr>
        <w:t>ության</w:t>
      </w:r>
    </w:p>
    <w:p w:rsidR="00E10800" w:rsidRPr="00E10800" w:rsidRDefault="00E10800" w:rsidP="00E10800">
      <w:pPr>
        <w:ind w:left="5040" w:hanging="5040"/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  <w:r w:rsidRPr="00E10800">
        <w:rPr>
          <w:rFonts w:ascii="GHEA Grapalat" w:hAnsi="GHEA Grapalat"/>
          <w:sz w:val="24"/>
          <w:szCs w:val="24"/>
          <w:lang w:val="hy-AM"/>
        </w:rPr>
        <w:tab/>
      </w:r>
    </w:p>
    <w:p w:rsidR="00E10800" w:rsidRPr="00E10800" w:rsidRDefault="00E10800" w:rsidP="00E10800">
      <w:pPr>
        <w:ind w:left="5040" w:hanging="5040"/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Բելառուսի </w:t>
      </w:r>
      <w:r w:rsidR="004C1EBB">
        <w:rPr>
          <w:rFonts w:ascii="GHEA Grapalat" w:hAnsi="GHEA Grapalat"/>
          <w:sz w:val="24"/>
          <w:szCs w:val="24"/>
          <w:lang w:val="hy-AM"/>
        </w:rPr>
        <w:t>Հան</w:t>
      </w:r>
      <w:r w:rsidRPr="00E10800">
        <w:rPr>
          <w:rFonts w:ascii="GHEA Grapalat" w:hAnsi="GHEA Grapalat"/>
          <w:sz w:val="24"/>
          <w:szCs w:val="24"/>
          <w:lang w:val="hy-AM"/>
        </w:rPr>
        <w:t>րապետության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  <w:r w:rsidRPr="00E10800">
        <w:rPr>
          <w:rFonts w:ascii="GHEA Grapalat" w:hAnsi="GHEA Grapalat"/>
          <w:sz w:val="24"/>
          <w:szCs w:val="24"/>
          <w:lang w:val="hy-AM"/>
        </w:rPr>
        <w:tab/>
      </w:r>
      <w:r w:rsidRPr="00E10800">
        <w:rPr>
          <w:rFonts w:ascii="GHEA Grapalat" w:hAnsi="GHEA Grapalat"/>
          <w:sz w:val="24"/>
          <w:szCs w:val="24"/>
          <w:lang w:val="hy-AM"/>
        </w:rPr>
        <w:tab/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Ղազախստանի</w:t>
      </w:r>
      <w:r w:rsidR="004C1EBB">
        <w:rPr>
          <w:rFonts w:ascii="GHEA Grapalat" w:hAnsi="GHEA Grapalat"/>
          <w:sz w:val="24"/>
          <w:szCs w:val="24"/>
          <w:lang w:val="hy-AM"/>
        </w:rPr>
        <w:t>Հան</w:t>
      </w:r>
      <w:r w:rsidRPr="00E10800">
        <w:rPr>
          <w:rFonts w:ascii="GHEA Grapalat" w:hAnsi="GHEA Grapalat"/>
          <w:sz w:val="24"/>
          <w:szCs w:val="24"/>
          <w:lang w:val="hy-AM"/>
        </w:rPr>
        <w:t>րապետության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Ղրղզսատանի</w:t>
      </w:r>
      <w:r w:rsidR="004C1EBB">
        <w:rPr>
          <w:rFonts w:ascii="GHEA Grapalat" w:hAnsi="GHEA Grapalat"/>
          <w:sz w:val="24"/>
          <w:szCs w:val="24"/>
          <w:lang w:val="hy-AM"/>
        </w:rPr>
        <w:t>Հան</w:t>
      </w:r>
      <w:r w:rsidRPr="00E10800">
        <w:rPr>
          <w:rFonts w:ascii="GHEA Grapalat" w:hAnsi="GHEA Grapalat"/>
          <w:sz w:val="24"/>
          <w:szCs w:val="24"/>
          <w:lang w:val="hy-AM"/>
        </w:rPr>
        <w:t>րապետության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Մոլդովայի </w:t>
      </w:r>
      <w:r w:rsidR="004C1EBB">
        <w:rPr>
          <w:rFonts w:ascii="GHEA Grapalat" w:hAnsi="GHEA Grapalat"/>
          <w:sz w:val="24"/>
          <w:szCs w:val="24"/>
          <w:lang w:val="hy-AM"/>
        </w:rPr>
        <w:t>Հան</w:t>
      </w:r>
      <w:r w:rsidRPr="00E10800">
        <w:rPr>
          <w:rFonts w:ascii="GHEA Grapalat" w:hAnsi="GHEA Grapalat"/>
          <w:sz w:val="24"/>
          <w:szCs w:val="24"/>
          <w:lang w:val="hy-AM"/>
        </w:rPr>
        <w:t>րապետության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lastRenderedPageBreak/>
        <w:t>Ռուսաստանի Դաշնության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  <w:r w:rsidRPr="00E10800">
        <w:rPr>
          <w:rFonts w:ascii="GHEA Grapalat" w:hAnsi="GHEA Grapalat"/>
          <w:sz w:val="24"/>
          <w:szCs w:val="24"/>
          <w:lang w:val="hy-AM"/>
        </w:rPr>
        <w:tab/>
      </w:r>
      <w:r w:rsidRPr="00E10800">
        <w:rPr>
          <w:rFonts w:ascii="GHEA Grapalat" w:hAnsi="GHEA Grapalat"/>
          <w:sz w:val="24"/>
          <w:szCs w:val="24"/>
          <w:lang w:val="hy-AM"/>
        </w:rPr>
        <w:tab/>
      </w:r>
      <w:r w:rsidRPr="00E10800">
        <w:rPr>
          <w:rFonts w:ascii="GHEA Grapalat" w:hAnsi="GHEA Grapalat"/>
          <w:sz w:val="24"/>
          <w:szCs w:val="24"/>
          <w:lang w:val="hy-AM"/>
        </w:rPr>
        <w:tab/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Տաջիկստանի</w:t>
      </w:r>
      <w:r w:rsidR="004C1EBB">
        <w:rPr>
          <w:rFonts w:ascii="GHEA Grapalat" w:hAnsi="GHEA Grapalat"/>
          <w:sz w:val="24"/>
          <w:szCs w:val="24"/>
          <w:lang w:val="hy-AM"/>
        </w:rPr>
        <w:t>Հ</w:t>
      </w:r>
      <w:r w:rsidRPr="00E10800">
        <w:rPr>
          <w:rFonts w:ascii="GHEA Grapalat" w:hAnsi="GHEA Grapalat"/>
          <w:sz w:val="24"/>
          <w:szCs w:val="24"/>
          <w:lang w:val="hy-AM"/>
        </w:rPr>
        <w:t>ա</w:t>
      </w:r>
      <w:r w:rsidR="004C1EBB" w:rsidRPr="00EC7576">
        <w:rPr>
          <w:rFonts w:ascii="GHEA Grapalat" w:hAnsi="GHEA Grapalat"/>
          <w:sz w:val="24"/>
          <w:szCs w:val="24"/>
          <w:lang w:val="hy-AM"/>
        </w:rPr>
        <w:t>ն</w:t>
      </w:r>
      <w:r w:rsidRPr="00E10800">
        <w:rPr>
          <w:rFonts w:ascii="GHEA Grapalat" w:hAnsi="GHEA Grapalat"/>
          <w:sz w:val="24"/>
          <w:szCs w:val="24"/>
          <w:lang w:val="hy-AM"/>
        </w:rPr>
        <w:t>րապետության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Թուրքմենստանի 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  <w:r w:rsidRPr="00E10800">
        <w:rPr>
          <w:rFonts w:ascii="GHEA Grapalat" w:hAnsi="GHEA Grapalat"/>
          <w:sz w:val="24"/>
          <w:szCs w:val="24"/>
          <w:lang w:val="hy-AM"/>
        </w:rPr>
        <w:tab/>
      </w:r>
      <w:r w:rsidRPr="00E10800">
        <w:rPr>
          <w:rFonts w:ascii="GHEA Grapalat" w:hAnsi="GHEA Grapalat"/>
          <w:sz w:val="24"/>
          <w:szCs w:val="24"/>
          <w:lang w:val="hy-AM"/>
        </w:rPr>
        <w:tab/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Ուզբեկստանի</w:t>
      </w:r>
      <w:r w:rsidR="004C1EBB">
        <w:rPr>
          <w:rFonts w:ascii="GHEA Grapalat" w:hAnsi="GHEA Grapalat"/>
          <w:sz w:val="24"/>
          <w:szCs w:val="24"/>
          <w:lang w:val="hy-AM"/>
        </w:rPr>
        <w:t>Հան</w:t>
      </w:r>
      <w:r w:rsidRPr="00E10800">
        <w:rPr>
          <w:rFonts w:ascii="GHEA Grapalat" w:hAnsi="GHEA Grapalat"/>
          <w:sz w:val="24"/>
          <w:szCs w:val="24"/>
          <w:lang w:val="hy-AM"/>
        </w:rPr>
        <w:t>րապետության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 xml:space="preserve">Ուկրաինայի </w:t>
      </w:r>
    </w:p>
    <w:p w:rsidR="00E10800" w:rsidRPr="00E10800" w:rsidRDefault="00E10800" w:rsidP="00E1080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t>Կառավարության կողմից</w:t>
      </w:r>
    </w:p>
    <w:p w:rsidR="00B431E6" w:rsidRDefault="00B431E6" w:rsidP="005D2B41">
      <w:pPr>
        <w:jc w:val="both"/>
        <w:rPr>
          <w:rFonts w:ascii="GHEA Grapalat" w:hAnsi="GHEA Grapalat"/>
          <w:sz w:val="24"/>
          <w:szCs w:val="24"/>
          <w:lang w:val="hy-AM"/>
        </w:rPr>
        <w:sectPr w:rsidR="00B431E6" w:rsidSect="00B431E6">
          <w:pgSz w:w="12240" w:h="15840"/>
          <w:pgMar w:top="1440" w:right="1440" w:bottom="900" w:left="1440" w:header="720" w:footer="720" w:gutter="0"/>
          <w:cols w:num="2" w:space="720"/>
          <w:docGrid w:linePitch="360"/>
        </w:sectPr>
      </w:pPr>
    </w:p>
    <w:p w:rsidR="00B431E6" w:rsidRPr="00E10800" w:rsidRDefault="00B431E6" w:rsidP="00B431E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10800">
        <w:rPr>
          <w:rFonts w:ascii="GHEA Grapalat" w:hAnsi="GHEA Grapalat"/>
          <w:sz w:val="24"/>
          <w:szCs w:val="24"/>
          <w:lang w:val="hy-AM"/>
        </w:rPr>
        <w:lastRenderedPageBreak/>
        <w:t>Կառավարության կողմից</w:t>
      </w:r>
    </w:p>
    <w:p w:rsidR="005D2B41" w:rsidRPr="00E10800" w:rsidRDefault="005D2B41" w:rsidP="005D2B4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D2B41" w:rsidRPr="00E10800" w:rsidRDefault="005D2B41" w:rsidP="005D2B41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D2B41" w:rsidRPr="00E10800" w:rsidSect="00B431E6"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43B"/>
    <w:rsid w:val="0009698D"/>
    <w:rsid w:val="000A2787"/>
    <w:rsid w:val="000C3B26"/>
    <w:rsid w:val="00124F91"/>
    <w:rsid w:val="001564F3"/>
    <w:rsid w:val="00194739"/>
    <w:rsid w:val="001C4752"/>
    <w:rsid w:val="001F143B"/>
    <w:rsid w:val="001F704C"/>
    <w:rsid w:val="00210545"/>
    <w:rsid w:val="0029303B"/>
    <w:rsid w:val="003A2B62"/>
    <w:rsid w:val="003B7364"/>
    <w:rsid w:val="00480ECE"/>
    <w:rsid w:val="004C1EBB"/>
    <w:rsid w:val="00520218"/>
    <w:rsid w:val="00534C87"/>
    <w:rsid w:val="005D2B41"/>
    <w:rsid w:val="00677779"/>
    <w:rsid w:val="006A4FCF"/>
    <w:rsid w:val="006A74B4"/>
    <w:rsid w:val="006B729F"/>
    <w:rsid w:val="007873E2"/>
    <w:rsid w:val="007A0919"/>
    <w:rsid w:val="007A6A56"/>
    <w:rsid w:val="0081791F"/>
    <w:rsid w:val="00851B03"/>
    <w:rsid w:val="00893CB2"/>
    <w:rsid w:val="008B1CC3"/>
    <w:rsid w:val="008B37BB"/>
    <w:rsid w:val="0091479C"/>
    <w:rsid w:val="00920B58"/>
    <w:rsid w:val="00934160"/>
    <w:rsid w:val="00953DC2"/>
    <w:rsid w:val="00955002"/>
    <w:rsid w:val="00975C2B"/>
    <w:rsid w:val="00987D4F"/>
    <w:rsid w:val="00A36693"/>
    <w:rsid w:val="00A91937"/>
    <w:rsid w:val="00AB0893"/>
    <w:rsid w:val="00AB57DD"/>
    <w:rsid w:val="00B36C12"/>
    <w:rsid w:val="00B431E6"/>
    <w:rsid w:val="00B53BAA"/>
    <w:rsid w:val="00BA3820"/>
    <w:rsid w:val="00BA3BDB"/>
    <w:rsid w:val="00C33E21"/>
    <w:rsid w:val="00C955B1"/>
    <w:rsid w:val="00CB7EFF"/>
    <w:rsid w:val="00CD05E7"/>
    <w:rsid w:val="00E062D3"/>
    <w:rsid w:val="00E10800"/>
    <w:rsid w:val="00E15953"/>
    <w:rsid w:val="00E3199C"/>
    <w:rsid w:val="00E84EB5"/>
    <w:rsid w:val="00E86416"/>
    <w:rsid w:val="00EC19C9"/>
    <w:rsid w:val="00EC7576"/>
    <w:rsid w:val="00F15CCF"/>
    <w:rsid w:val="00F7225A"/>
    <w:rsid w:val="00F922D2"/>
    <w:rsid w:val="00FA03FA"/>
    <w:rsid w:val="00FC6D21"/>
    <w:rsid w:val="00FD0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80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80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DC22-069A-4ED5-B446-116A073B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Hayrapetyan</dc:creator>
  <cp:keywords/>
  <dc:description/>
  <cp:lastModifiedBy>LEGAL</cp:lastModifiedBy>
  <cp:revision>34</cp:revision>
  <dcterms:created xsi:type="dcterms:W3CDTF">2016-10-05T06:15:00Z</dcterms:created>
  <dcterms:modified xsi:type="dcterms:W3CDTF">2016-10-13T13:29:00Z</dcterms:modified>
</cp:coreProperties>
</file>