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79" w:rsidRDefault="00C05381" w:rsidP="00C05381">
      <w:pPr>
        <w:spacing w:line="360" w:lineRule="auto"/>
        <w:jc w:val="right"/>
        <w:rPr>
          <w:rFonts w:ascii="GHEA Grapalat" w:hAnsi="GHEA Grapalat" w:cs="Sylfaen"/>
          <w:b/>
          <w:sz w:val="24"/>
          <w:szCs w:val="24"/>
          <w:lang w:val="fr-FR" w:bidi="hy-AM"/>
        </w:rPr>
      </w:pPr>
      <w:r>
        <w:rPr>
          <w:rFonts w:ascii="GHEA Grapalat" w:hAnsi="GHEA Grapalat" w:cs="Sylfaen"/>
          <w:b/>
          <w:sz w:val="24"/>
          <w:szCs w:val="24"/>
          <w:lang w:val="fr-FR" w:bidi="hy-AM"/>
        </w:rPr>
        <w:t>ՆԱԽԱԳԻԾ</w:t>
      </w:r>
    </w:p>
    <w:p w:rsidR="00C05381" w:rsidRDefault="00C05381" w:rsidP="00C05381">
      <w:pPr>
        <w:spacing w:line="360" w:lineRule="auto"/>
        <w:jc w:val="right"/>
        <w:rPr>
          <w:rFonts w:ascii="GHEA Grapalat" w:hAnsi="GHEA Grapalat" w:cs="Sylfaen"/>
          <w:b/>
          <w:sz w:val="24"/>
          <w:szCs w:val="24"/>
          <w:lang w:val="fr-FR" w:bidi="hy-AM"/>
        </w:rPr>
      </w:pPr>
    </w:p>
    <w:p w:rsidR="00C05381" w:rsidRDefault="00C05381" w:rsidP="00C05381">
      <w:pPr>
        <w:spacing w:line="360" w:lineRule="auto"/>
        <w:jc w:val="right"/>
        <w:rPr>
          <w:rFonts w:ascii="GHEA Grapalat" w:hAnsi="GHEA Grapalat" w:cs="Sylfaen"/>
          <w:b/>
          <w:sz w:val="24"/>
          <w:szCs w:val="24"/>
          <w:lang w:val="fr-FR" w:bidi="hy-AM"/>
        </w:rPr>
      </w:pPr>
      <w:r>
        <w:rPr>
          <w:rFonts w:ascii="GHEA Grapalat" w:hAnsi="GHEA Grapalat" w:cs="Sylfaen"/>
          <w:b/>
          <w:sz w:val="24"/>
          <w:szCs w:val="24"/>
          <w:lang w:val="fr-FR" w:bidi="hy-AM"/>
        </w:rPr>
        <w:t>ԱՐՁԱՆԱԳՐԱՅԻՆ</w:t>
      </w:r>
    </w:p>
    <w:p w:rsidR="00CF0579" w:rsidRDefault="00CF0579" w:rsidP="00550448">
      <w:pPr>
        <w:spacing w:line="360" w:lineRule="auto"/>
        <w:rPr>
          <w:rFonts w:ascii="GHEA Grapalat" w:hAnsi="GHEA Grapalat" w:cs="Sylfaen"/>
          <w:b/>
          <w:sz w:val="24"/>
          <w:szCs w:val="24"/>
          <w:lang w:val="fr-FR" w:bidi="hy-AM"/>
        </w:rPr>
      </w:pPr>
    </w:p>
    <w:p w:rsidR="00C05381" w:rsidRDefault="00C05381" w:rsidP="00550448">
      <w:pPr>
        <w:spacing w:line="360" w:lineRule="auto"/>
        <w:rPr>
          <w:rFonts w:ascii="GHEA Grapalat" w:hAnsi="GHEA Grapalat" w:cs="Sylfaen"/>
          <w:b/>
          <w:sz w:val="24"/>
          <w:szCs w:val="24"/>
          <w:lang w:val="fr-FR" w:bidi="hy-AM"/>
        </w:rPr>
      </w:pPr>
    </w:p>
    <w:p w:rsidR="00550448" w:rsidRDefault="00550448" w:rsidP="00CF0579">
      <w:pPr>
        <w:spacing w:line="360" w:lineRule="auto"/>
        <w:rPr>
          <w:rFonts w:eastAsia="GHEAMariam"/>
          <w:lang w:val="hy-AM" w:eastAsia="en-GB"/>
        </w:rPr>
      </w:pPr>
      <w:r w:rsidRPr="006E1619">
        <w:rPr>
          <w:rFonts w:ascii="GHEA Grapalat" w:hAnsi="GHEA Grapalat" w:cs="Sylfaen"/>
          <w:b/>
          <w:sz w:val="24"/>
          <w:szCs w:val="24"/>
          <w:lang w:val="fr-FR" w:bidi="hy-AM"/>
        </w:rPr>
        <w:t>«ՀԱՅԱՍՏԱՆԻ ՀԱՆՐԱՊԵՏՈՒԹՅԱՆ` «</w:t>
      </w:r>
      <w:r w:rsidRPr="006E1619">
        <w:rPr>
          <w:rFonts w:ascii="GHEA Grapalat" w:hAnsi="GHEA Grapalat" w:cs="Sylfaen"/>
          <w:b/>
          <w:bCs/>
          <w:sz w:val="24"/>
          <w:szCs w:val="24"/>
          <w:lang w:val="hy-AM" w:bidi="hy-AM"/>
        </w:rPr>
        <w:t>ԵՎՐԱՍԻԱԿԱՆ</w:t>
      </w:r>
      <w:r w:rsidRPr="006E1619">
        <w:rPr>
          <w:rFonts w:ascii="GHEA Grapalat" w:hAnsi="GHEA Grapalat" w:cs="Sylfaen"/>
          <w:b/>
          <w:bCs/>
          <w:sz w:val="24"/>
          <w:szCs w:val="24"/>
          <w:lang w:val="fr-FR" w:bidi="hy-AM"/>
        </w:rPr>
        <w:t xml:space="preserve"> </w:t>
      </w:r>
      <w:r w:rsidRPr="006E1619">
        <w:rPr>
          <w:rFonts w:ascii="GHEA Grapalat" w:hAnsi="GHEA Grapalat" w:cs="Sylfaen"/>
          <w:b/>
          <w:bCs/>
          <w:sz w:val="24"/>
          <w:szCs w:val="24"/>
          <w:lang w:val="hy-AM" w:bidi="hy-AM"/>
        </w:rPr>
        <w:t>ՏՆՏԵՍԱԿԱՆ</w:t>
      </w:r>
      <w:r w:rsidRPr="006E1619">
        <w:rPr>
          <w:rFonts w:ascii="GHEA Grapalat" w:hAnsi="GHEA Grapalat" w:cs="Sylfaen"/>
          <w:b/>
          <w:bCs/>
          <w:sz w:val="24"/>
          <w:szCs w:val="24"/>
          <w:lang w:val="fr-FR" w:bidi="hy-AM"/>
        </w:rPr>
        <w:t xml:space="preserve"> </w:t>
      </w:r>
      <w:r w:rsidRPr="006E1619">
        <w:rPr>
          <w:rFonts w:ascii="GHEA Grapalat" w:hAnsi="GHEA Grapalat" w:cs="Sylfaen"/>
          <w:b/>
          <w:bCs/>
          <w:sz w:val="24"/>
          <w:szCs w:val="24"/>
          <w:lang w:val="hy-AM" w:bidi="hy-AM"/>
        </w:rPr>
        <w:t>ՄԻՈՒԹՅԱՆ</w:t>
      </w:r>
      <w:r w:rsidRPr="006E1619">
        <w:rPr>
          <w:rFonts w:ascii="GHEA Grapalat" w:hAnsi="GHEA Grapalat" w:cs="Sylfaen"/>
          <w:b/>
          <w:bCs/>
          <w:sz w:val="24"/>
          <w:szCs w:val="24"/>
          <w:lang w:val="fr-FR" w:bidi="hy-AM"/>
        </w:rPr>
        <w:t xml:space="preserve"> </w:t>
      </w:r>
      <w:r w:rsidRPr="006E1619">
        <w:rPr>
          <w:rFonts w:ascii="GHEA Grapalat" w:hAnsi="GHEA Grapalat" w:cs="Sylfaen"/>
          <w:b/>
          <w:bCs/>
          <w:sz w:val="24"/>
          <w:szCs w:val="24"/>
          <w:lang w:val="hy-AM" w:bidi="hy-AM"/>
        </w:rPr>
        <w:t>ՇՐՋԱՆԱԿՆԵՐՈՒՄ</w:t>
      </w:r>
      <w:r w:rsidRPr="006E1619">
        <w:rPr>
          <w:rFonts w:ascii="GHEA Grapalat" w:hAnsi="GHEA Grapalat" w:cs="Sylfaen"/>
          <w:b/>
          <w:bCs/>
          <w:sz w:val="24"/>
          <w:szCs w:val="24"/>
          <w:lang w:val="fr-FR" w:bidi="hy-AM"/>
        </w:rPr>
        <w:t xml:space="preserve"> </w:t>
      </w:r>
      <w:r w:rsidRPr="006E1619">
        <w:rPr>
          <w:rFonts w:ascii="GHEA Grapalat" w:hAnsi="GHEA Grapalat" w:cs="Sylfaen"/>
          <w:b/>
          <w:bCs/>
          <w:sz w:val="24"/>
          <w:szCs w:val="24"/>
          <w:lang w:val="hy-AM" w:bidi="hy-AM"/>
        </w:rPr>
        <w:t>ԲԺՇԿԱԿԱՆ</w:t>
      </w:r>
      <w:r w:rsidRPr="006E1619">
        <w:rPr>
          <w:rFonts w:ascii="GHEA Grapalat" w:hAnsi="GHEA Grapalat" w:cs="Sylfaen"/>
          <w:b/>
          <w:bCs/>
          <w:sz w:val="24"/>
          <w:szCs w:val="24"/>
          <w:lang w:val="fr-FR" w:bidi="hy-AM"/>
        </w:rPr>
        <w:t xml:space="preserve"> </w:t>
      </w:r>
      <w:r w:rsidRPr="006E1619">
        <w:rPr>
          <w:rFonts w:ascii="GHEA Grapalat" w:hAnsi="GHEA Grapalat" w:cs="Sylfaen"/>
          <w:b/>
          <w:bCs/>
          <w:sz w:val="24"/>
          <w:szCs w:val="24"/>
          <w:lang w:val="hy-AM" w:bidi="hy-AM"/>
        </w:rPr>
        <w:t>ԱՐՏԱԴՐԱՏԵՍԱԿՆԵՐԻ</w:t>
      </w:r>
      <w:r w:rsidRPr="006E1619">
        <w:rPr>
          <w:rFonts w:ascii="GHEA Grapalat" w:hAnsi="GHEA Grapalat" w:cs="Sylfaen"/>
          <w:b/>
          <w:bCs/>
          <w:sz w:val="24"/>
          <w:szCs w:val="24"/>
          <w:lang w:val="fr-FR" w:bidi="hy-AM"/>
        </w:rPr>
        <w:t xml:space="preserve"> (</w:t>
      </w:r>
      <w:r w:rsidRPr="006E1619">
        <w:rPr>
          <w:rFonts w:ascii="GHEA Grapalat" w:hAnsi="GHEA Grapalat" w:cs="Sylfaen"/>
          <w:b/>
          <w:bCs/>
          <w:sz w:val="24"/>
          <w:szCs w:val="24"/>
          <w:lang w:val="hy-AM" w:bidi="hy-AM"/>
        </w:rPr>
        <w:t>ԲԺՇԿԱԿԱՆ</w:t>
      </w:r>
      <w:r w:rsidRPr="006E1619">
        <w:rPr>
          <w:rFonts w:ascii="GHEA Grapalat" w:hAnsi="GHEA Grapalat" w:cs="Sylfaen"/>
          <w:b/>
          <w:bCs/>
          <w:sz w:val="24"/>
          <w:szCs w:val="24"/>
          <w:lang w:val="fr-FR" w:bidi="hy-AM"/>
        </w:rPr>
        <w:t xml:space="preserve"> </w:t>
      </w:r>
      <w:r w:rsidRPr="006E1619">
        <w:rPr>
          <w:rFonts w:ascii="GHEA Grapalat" w:hAnsi="GHEA Grapalat" w:cs="Sylfaen"/>
          <w:b/>
          <w:bCs/>
          <w:sz w:val="24"/>
          <w:szCs w:val="24"/>
          <w:lang w:val="hy-AM" w:bidi="hy-AM"/>
        </w:rPr>
        <w:t>ՆՇԱՆԱԿՈՒԹՅԱՆ</w:t>
      </w:r>
      <w:r w:rsidRPr="006E1619">
        <w:rPr>
          <w:rFonts w:ascii="GHEA Grapalat" w:hAnsi="GHEA Grapalat" w:cs="Sylfaen"/>
          <w:b/>
          <w:bCs/>
          <w:sz w:val="24"/>
          <w:szCs w:val="24"/>
          <w:lang w:val="fr-FR" w:bidi="hy-AM"/>
        </w:rPr>
        <w:t xml:space="preserve"> </w:t>
      </w:r>
      <w:r w:rsidRPr="006E1619">
        <w:rPr>
          <w:rFonts w:ascii="GHEA Grapalat" w:hAnsi="GHEA Grapalat" w:cs="Sylfaen"/>
          <w:b/>
          <w:bCs/>
          <w:sz w:val="24"/>
          <w:szCs w:val="24"/>
          <w:lang w:val="hy-AM" w:bidi="hy-AM"/>
        </w:rPr>
        <w:t>ԱՐՏԱԴՐԱՏԵՍԱԿՆԵՐԻ</w:t>
      </w:r>
      <w:r w:rsidRPr="006E1619">
        <w:rPr>
          <w:rFonts w:ascii="GHEA Grapalat" w:hAnsi="GHEA Grapalat" w:cs="Sylfaen"/>
          <w:b/>
          <w:bCs/>
          <w:sz w:val="24"/>
          <w:szCs w:val="24"/>
          <w:lang w:val="fr-FR" w:bidi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bidi="hy-AM"/>
        </w:rPr>
        <w:t>ԵՎ</w:t>
      </w:r>
      <w:r w:rsidRPr="006E1619">
        <w:rPr>
          <w:rFonts w:ascii="GHEA Grapalat" w:hAnsi="GHEA Grapalat" w:cs="Sylfaen"/>
          <w:b/>
          <w:bCs/>
          <w:sz w:val="24"/>
          <w:szCs w:val="24"/>
          <w:lang w:val="fr-FR" w:bidi="hy-AM"/>
        </w:rPr>
        <w:t xml:space="preserve"> </w:t>
      </w:r>
      <w:r w:rsidRPr="006E1619">
        <w:rPr>
          <w:rFonts w:ascii="GHEA Grapalat" w:hAnsi="GHEA Grapalat" w:cs="Sylfaen"/>
          <w:b/>
          <w:bCs/>
          <w:sz w:val="24"/>
          <w:szCs w:val="24"/>
          <w:lang w:val="hy-AM" w:bidi="hy-AM"/>
        </w:rPr>
        <w:t>ԲԺՇԿԱԿԱՆ</w:t>
      </w:r>
      <w:r w:rsidRPr="006E1619">
        <w:rPr>
          <w:rFonts w:ascii="GHEA Grapalat" w:hAnsi="GHEA Grapalat" w:cs="Sylfaen"/>
          <w:b/>
          <w:bCs/>
          <w:sz w:val="24"/>
          <w:szCs w:val="24"/>
          <w:lang w:val="fr-FR" w:bidi="hy-AM"/>
        </w:rPr>
        <w:t xml:space="preserve"> </w:t>
      </w:r>
      <w:r w:rsidRPr="006E1619">
        <w:rPr>
          <w:rFonts w:ascii="GHEA Grapalat" w:hAnsi="GHEA Grapalat" w:cs="Sylfaen"/>
          <w:b/>
          <w:bCs/>
          <w:sz w:val="24"/>
          <w:szCs w:val="24"/>
          <w:lang w:val="hy-AM" w:bidi="hy-AM"/>
        </w:rPr>
        <w:t>ՏԵԽՆԻԿԱՅԻ</w:t>
      </w:r>
      <w:r w:rsidRPr="006E1619">
        <w:rPr>
          <w:rFonts w:ascii="GHEA Grapalat" w:hAnsi="GHEA Grapalat" w:cs="Sylfaen"/>
          <w:b/>
          <w:bCs/>
          <w:sz w:val="24"/>
          <w:szCs w:val="24"/>
          <w:lang w:val="fr-FR" w:bidi="hy-AM"/>
        </w:rPr>
        <w:t xml:space="preserve">) </w:t>
      </w:r>
      <w:r w:rsidRPr="006E1619">
        <w:rPr>
          <w:rFonts w:ascii="GHEA Grapalat" w:hAnsi="GHEA Grapalat" w:cs="Sylfaen"/>
          <w:b/>
          <w:bCs/>
          <w:sz w:val="24"/>
          <w:szCs w:val="24"/>
          <w:lang w:val="hy-AM" w:bidi="hy-AM"/>
        </w:rPr>
        <w:t>ՇՐՋԱՆԱՌՈՒԹՅԱՆ</w:t>
      </w:r>
      <w:r w:rsidRPr="006E1619">
        <w:rPr>
          <w:rFonts w:ascii="GHEA Grapalat" w:hAnsi="GHEA Grapalat" w:cs="Sylfaen"/>
          <w:b/>
          <w:bCs/>
          <w:sz w:val="24"/>
          <w:szCs w:val="24"/>
          <w:lang w:val="fr-FR" w:bidi="hy-AM"/>
        </w:rPr>
        <w:t xml:space="preserve"> </w:t>
      </w:r>
      <w:r w:rsidRPr="006E1619">
        <w:rPr>
          <w:rFonts w:ascii="GHEA Grapalat" w:hAnsi="GHEA Grapalat" w:cs="Sylfaen"/>
          <w:b/>
          <w:bCs/>
          <w:sz w:val="24"/>
          <w:szCs w:val="24"/>
          <w:lang w:val="hy-AM" w:bidi="hy-AM"/>
        </w:rPr>
        <w:t>ՄԻԱՍՆԱԿԱՆ</w:t>
      </w:r>
      <w:r w:rsidRPr="006E1619">
        <w:rPr>
          <w:rFonts w:ascii="GHEA Grapalat" w:hAnsi="GHEA Grapalat" w:cs="Sylfaen"/>
          <w:b/>
          <w:bCs/>
          <w:sz w:val="24"/>
          <w:szCs w:val="24"/>
          <w:lang w:val="fr-FR" w:bidi="hy-AM"/>
        </w:rPr>
        <w:t xml:space="preserve"> </w:t>
      </w:r>
      <w:r w:rsidRPr="006E1619">
        <w:rPr>
          <w:rFonts w:ascii="GHEA Grapalat" w:hAnsi="GHEA Grapalat" w:cs="Sylfaen"/>
          <w:b/>
          <w:bCs/>
          <w:sz w:val="24"/>
          <w:szCs w:val="24"/>
          <w:lang w:val="hy-AM" w:bidi="hy-AM"/>
        </w:rPr>
        <w:t>ՍԿԶԲՈՒՆՔՆԵՐԻ</w:t>
      </w:r>
      <w:r w:rsidRPr="006E1619">
        <w:rPr>
          <w:rFonts w:ascii="GHEA Grapalat" w:hAnsi="GHEA Grapalat" w:cs="Sylfaen"/>
          <w:b/>
          <w:bCs/>
          <w:sz w:val="24"/>
          <w:szCs w:val="24"/>
          <w:lang w:val="fr-FR" w:bidi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bidi="hy-AM"/>
        </w:rPr>
        <w:t>ԵՎ</w:t>
      </w:r>
      <w:r w:rsidRPr="006E1619">
        <w:rPr>
          <w:rFonts w:ascii="GHEA Grapalat" w:hAnsi="GHEA Grapalat" w:cs="Sylfaen"/>
          <w:b/>
          <w:bCs/>
          <w:sz w:val="24"/>
          <w:szCs w:val="24"/>
          <w:lang w:val="fr-FR" w:bidi="hy-AM"/>
        </w:rPr>
        <w:t xml:space="preserve"> </w:t>
      </w:r>
      <w:r w:rsidRPr="006E1619">
        <w:rPr>
          <w:rFonts w:ascii="GHEA Grapalat" w:hAnsi="GHEA Grapalat" w:cs="Sylfaen"/>
          <w:b/>
          <w:bCs/>
          <w:sz w:val="24"/>
          <w:szCs w:val="24"/>
          <w:lang w:val="hy-AM" w:bidi="hy-AM"/>
        </w:rPr>
        <w:t>ԿԱՆՈՆՆԵՐԻ</w:t>
      </w:r>
      <w:r w:rsidRPr="006E1619">
        <w:rPr>
          <w:rFonts w:ascii="GHEA Grapalat" w:hAnsi="GHEA Grapalat" w:cs="Sylfaen"/>
          <w:b/>
          <w:bCs/>
          <w:sz w:val="24"/>
          <w:szCs w:val="24"/>
          <w:lang w:val="fr-FR" w:bidi="hy-AM"/>
        </w:rPr>
        <w:t xml:space="preserve"> </w:t>
      </w:r>
      <w:r w:rsidRPr="006E1619">
        <w:rPr>
          <w:rFonts w:ascii="GHEA Grapalat" w:hAnsi="GHEA Grapalat" w:cs="Sylfaen"/>
          <w:b/>
          <w:bCs/>
          <w:sz w:val="24"/>
          <w:szCs w:val="24"/>
          <w:lang w:val="hy-AM" w:bidi="hy-AM"/>
        </w:rPr>
        <w:t>ՄԱՍԻՆ</w:t>
      </w:r>
      <w:r w:rsidRPr="006E1619">
        <w:rPr>
          <w:rFonts w:ascii="GHEA Grapalat" w:hAnsi="GHEA Grapalat" w:cs="Sylfaen"/>
          <w:b/>
          <w:sz w:val="24"/>
          <w:szCs w:val="24"/>
          <w:lang w:val="fr-FR" w:bidi="hy-AM"/>
        </w:rPr>
        <w:t xml:space="preserve">» 2014 </w:t>
      </w:r>
      <w:r w:rsidRPr="006E1619">
        <w:rPr>
          <w:rFonts w:ascii="GHEA Grapalat" w:hAnsi="GHEA Grapalat" w:cs="Sylfaen"/>
          <w:b/>
          <w:sz w:val="24"/>
          <w:szCs w:val="24"/>
          <w:lang w:val="hy-AM" w:bidi="hy-AM"/>
        </w:rPr>
        <w:t>ԹՎԱԿԱՆԻ</w:t>
      </w:r>
      <w:r w:rsidRPr="006E1619">
        <w:rPr>
          <w:rFonts w:ascii="GHEA Grapalat" w:hAnsi="GHEA Grapalat" w:cs="Sylfaen"/>
          <w:b/>
          <w:sz w:val="24"/>
          <w:szCs w:val="24"/>
          <w:lang w:val="fr-FR" w:bidi="hy-AM"/>
        </w:rPr>
        <w:t xml:space="preserve"> </w:t>
      </w:r>
      <w:r w:rsidRPr="006E1619">
        <w:rPr>
          <w:rFonts w:ascii="GHEA Grapalat" w:hAnsi="GHEA Grapalat" w:cs="Sylfaen"/>
          <w:b/>
          <w:sz w:val="24"/>
          <w:szCs w:val="24"/>
          <w:lang w:val="hy-AM" w:bidi="hy-AM"/>
        </w:rPr>
        <w:t>ԴԵԿՏԵՄԲԵՐԻ</w:t>
      </w:r>
      <w:r w:rsidRPr="006E1619">
        <w:rPr>
          <w:rFonts w:ascii="GHEA Grapalat" w:hAnsi="GHEA Grapalat" w:cs="Sylfaen"/>
          <w:b/>
          <w:sz w:val="24"/>
          <w:szCs w:val="24"/>
          <w:lang w:val="fr-FR" w:bidi="hy-AM"/>
        </w:rPr>
        <w:t xml:space="preserve"> 23-</w:t>
      </w:r>
      <w:r w:rsidRPr="006E1619">
        <w:rPr>
          <w:rFonts w:ascii="GHEA Grapalat" w:hAnsi="GHEA Grapalat" w:cs="Sylfaen"/>
          <w:b/>
          <w:sz w:val="24"/>
          <w:szCs w:val="24"/>
          <w:lang w:val="hy-AM" w:bidi="hy-AM"/>
        </w:rPr>
        <w:t>Ի</w:t>
      </w:r>
      <w:r w:rsidRPr="006E1619">
        <w:rPr>
          <w:rFonts w:ascii="GHEA Grapalat" w:hAnsi="GHEA Grapalat" w:cs="Sylfaen"/>
          <w:b/>
          <w:sz w:val="24"/>
          <w:szCs w:val="24"/>
          <w:lang w:val="fr-FR" w:bidi="hy-AM"/>
        </w:rPr>
        <w:t xml:space="preserve"> </w:t>
      </w:r>
      <w:r w:rsidRPr="006E1619">
        <w:rPr>
          <w:rFonts w:ascii="GHEA Grapalat" w:hAnsi="GHEA Grapalat" w:cs="Sylfaen"/>
          <w:b/>
          <w:sz w:val="24"/>
          <w:szCs w:val="24"/>
          <w:lang w:val="hy-AM" w:bidi="hy-AM"/>
        </w:rPr>
        <w:t>ՀԱՄԱՁԱՅՆԱԳՐԻՆ</w:t>
      </w:r>
      <w:r w:rsidRPr="006E1619">
        <w:rPr>
          <w:rFonts w:ascii="GHEA Grapalat" w:hAnsi="GHEA Grapalat" w:cs="Sylfaen"/>
          <w:b/>
          <w:sz w:val="24"/>
          <w:szCs w:val="24"/>
          <w:lang w:val="fr-FR" w:bidi="hy-AM"/>
        </w:rPr>
        <w:t xml:space="preserve"> </w:t>
      </w:r>
      <w:r w:rsidRPr="006E1619">
        <w:rPr>
          <w:rFonts w:ascii="GHEA Grapalat" w:hAnsi="GHEA Grapalat" w:cs="Sylfaen"/>
          <w:b/>
          <w:sz w:val="24"/>
          <w:szCs w:val="24"/>
          <w:lang w:val="hy-AM" w:bidi="hy-AM"/>
        </w:rPr>
        <w:t>ՄԻԱՆԱԼՈՒ</w:t>
      </w:r>
      <w:r w:rsidRPr="006E1619">
        <w:rPr>
          <w:rFonts w:ascii="GHEA Grapalat" w:hAnsi="GHEA Grapalat" w:cs="Sylfaen"/>
          <w:b/>
          <w:sz w:val="24"/>
          <w:szCs w:val="24"/>
          <w:lang w:val="fr-FR" w:bidi="hy-AM"/>
        </w:rPr>
        <w:t xml:space="preserve"> </w:t>
      </w:r>
      <w:r w:rsidRPr="006E1619">
        <w:rPr>
          <w:rFonts w:ascii="GHEA Grapalat" w:hAnsi="GHEA Grapalat" w:cs="Sylfaen"/>
          <w:b/>
          <w:sz w:val="24"/>
          <w:szCs w:val="24"/>
          <w:lang w:val="hy-AM" w:bidi="hy-AM"/>
        </w:rPr>
        <w:t>ՄԱՍԻՆ</w:t>
      </w:r>
      <w:r w:rsidR="009D7C19">
        <w:rPr>
          <w:rFonts w:ascii="GHEA Grapalat" w:hAnsi="GHEA Grapalat" w:cs="Sylfaen"/>
          <w:b/>
          <w:sz w:val="24"/>
          <w:szCs w:val="24"/>
          <w:lang w:val="hy-AM" w:bidi="hy-AM"/>
        </w:rPr>
        <w:t>»</w:t>
      </w:r>
      <w:r w:rsidRPr="00790A3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F0579" w:rsidRPr="00CF0579">
        <w:rPr>
          <w:rFonts w:ascii="GHEA Grapalat" w:hAnsi="GHEA Grapalat"/>
          <w:b/>
          <w:sz w:val="24"/>
          <w:szCs w:val="24"/>
        </w:rPr>
        <w:t>2015 ԹՎԱԿԱՆԻ ԴԵԿՏԵՄԲԵՐԻ 2-ԻՆ ՍՏՈՐԱԳՐՎԱԾ</w:t>
      </w:r>
      <w:r w:rsidR="00CF0579" w:rsidRPr="00790A3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90A39">
        <w:rPr>
          <w:rFonts w:ascii="GHEA Grapalat" w:hAnsi="GHEA Grapalat"/>
          <w:b/>
          <w:sz w:val="24"/>
          <w:szCs w:val="24"/>
          <w:lang w:val="hy-AM"/>
        </w:rPr>
        <w:t>ԱՐՁԱՆԱԳՐՈՒԹՅ</w:t>
      </w:r>
      <w:r w:rsidR="00CF0579">
        <w:rPr>
          <w:rFonts w:ascii="GHEA Grapalat" w:hAnsi="GHEA Grapalat"/>
          <w:b/>
          <w:sz w:val="24"/>
          <w:szCs w:val="24"/>
        </w:rPr>
        <w:t xml:space="preserve">ԱՆԸ </w:t>
      </w:r>
      <w:r w:rsidRPr="00550448">
        <w:rPr>
          <w:rFonts w:ascii="GHEA Grapalat" w:hAnsi="GHEA Grapalat"/>
          <w:b/>
          <w:sz w:val="24"/>
          <w:szCs w:val="24"/>
          <w:lang w:val="hy-AM"/>
        </w:rPr>
        <w:t>ՀԱՎԱՆՈՒԹՅՈՒՆ ՏԱԼՈՒ ՄԱՍԻՆ</w:t>
      </w:r>
    </w:p>
    <w:p w:rsidR="00550448" w:rsidRDefault="00550448" w:rsidP="00CF0579">
      <w:pPr>
        <w:rPr>
          <w:rFonts w:ascii="GHEA Grapalat" w:eastAsia="GHEAMariam" w:hAnsi="GHEA Grapalat" w:cs="Sylfaen"/>
          <w:lang w:eastAsia="en-GB"/>
        </w:rPr>
      </w:pPr>
    </w:p>
    <w:p w:rsidR="00CF0579" w:rsidRPr="00CF0579" w:rsidRDefault="00CF0579" w:rsidP="00CF0579">
      <w:pPr>
        <w:rPr>
          <w:rFonts w:ascii="GHEA Grapalat" w:eastAsia="GHEAMariam" w:hAnsi="GHEA Grapalat" w:cs="Sylfaen"/>
          <w:lang w:eastAsia="en-GB"/>
        </w:rPr>
      </w:pPr>
      <w:r>
        <w:rPr>
          <w:rFonts w:ascii="GHEA Grapalat" w:eastAsia="GHEAMariam" w:hAnsi="GHEA Grapalat" w:cs="Sylfaen"/>
          <w:lang w:eastAsia="en-GB"/>
        </w:rPr>
        <w:t>----------------------------------------------------------------------------------------------------------------</w:t>
      </w:r>
    </w:p>
    <w:p w:rsidR="00550448" w:rsidRDefault="00550448" w:rsidP="00CF0579">
      <w:pPr>
        <w:rPr>
          <w:rFonts w:ascii="GHEA Grapalat" w:eastAsia="GHEAMariam" w:hAnsi="GHEA Grapalat" w:cs="Sylfaen"/>
          <w:lang w:val="hy-AM" w:eastAsia="en-GB"/>
        </w:rPr>
      </w:pPr>
    </w:p>
    <w:p w:rsidR="00550448" w:rsidRDefault="00550448" w:rsidP="00CF0579">
      <w:pPr>
        <w:rPr>
          <w:rFonts w:ascii="GHEA Grapalat" w:eastAsia="GHEAMariam" w:hAnsi="GHEA Grapalat" w:cs="Sylfaen"/>
          <w:sz w:val="24"/>
          <w:szCs w:val="24"/>
          <w:lang w:val="hy-AM" w:eastAsia="en-GB"/>
        </w:rPr>
      </w:pPr>
    </w:p>
    <w:p w:rsidR="00550448" w:rsidRDefault="00550448" w:rsidP="00CF0579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Հավանություն տալ </w:t>
      </w:r>
      <w:r w:rsidRPr="00550448">
        <w:rPr>
          <w:rFonts w:ascii="GHEA Grapalat" w:hAnsi="GHEA Grapalat" w:cs="Sylfaen"/>
          <w:sz w:val="24"/>
          <w:szCs w:val="24"/>
          <w:lang w:val="hy-AM" w:bidi="hy-AM"/>
        </w:rPr>
        <w:t>«Հայաստանի Հանրապետության` «</w:t>
      </w:r>
      <w:r w:rsidRPr="00550448">
        <w:rPr>
          <w:rFonts w:ascii="GHEA Grapalat" w:hAnsi="GHEA Grapalat" w:cs="Sylfaen"/>
          <w:bCs/>
          <w:sz w:val="24"/>
          <w:szCs w:val="24"/>
          <w:lang w:val="hy-AM" w:bidi="hy-AM"/>
        </w:rPr>
        <w:t>Եվրասիական տնտեսական միության շրջանակներում բժշկական արտադրատեսակների (բժշկական նշանակության արտադրատեսակների և բժշկական տեխնիկայի) շրջանառության միասնական սկզբունքների և կանոնների մասին</w:t>
      </w:r>
      <w:r w:rsidRPr="00550448">
        <w:rPr>
          <w:rFonts w:ascii="GHEA Grapalat" w:hAnsi="GHEA Grapalat" w:cs="Sylfaen"/>
          <w:sz w:val="24"/>
          <w:szCs w:val="24"/>
          <w:lang w:val="hy-AM" w:bidi="hy-AM"/>
        </w:rPr>
        <w:t>» 2014 թվականի դեկտեմբերի 23-ի համաձայնագրին միանալու մասին</w:t>
      </w:r>
      <w:r>
        <w:rPr>
          <w:rFonts w:ascii="GHEA Grapalat" w:hAnsi="GHEA Grapalat" w:cs="Sylfaen"/>
          <w:sz w:val="24"/>
          <w:szCs w:val="24"/>
          <w:lang w:val="hy-AM" w:bidi="hy-AM"/>
        </w:rPr>
        <w:t>»</w:t>
      </w:r>
      <w:r w:rsidRPr="00550448">
        <w:rPr>
          <w:rFonts w:ascii="GHEA Grapalat" w:hAnsi="GHEA Grapalat"/>
          <w:sz w:val="24"/>
          <w:szCs w:val="24"/>
          <w:lang w:val="hy-AM"/>
        </w:rPr>
        <w:t xml:space="preserve"> </w:t>
      </w:r>
      <w:r w:rsidR="00C05381">
        <w:rPr>
          <w:rFonts w:ascii="GHEA Grapalat" w:hAnsi="GHEA Grapalat"/>
          <w:sz w:val="24"/>
          <w:szCs w:val="24"/>
        </w:rPr>
        <w:t xml:space="preserve">2015 </w:t>
      </w:r>
      <w:proofErr w:type="spellStart"/>
      <w:r w:rsidR="00C05381">
        <w:rPr>
          <w:rFonts w:ascii="GHEA Grapalat" w:hAnsi="GHEA Grapalat"/>
          <w:sz w:val="24"/>
          <w:szCs w:val="24"/>
        </w:rPr>
        <w:t>թվականի</w:t>
      </w:r>
      <w:proofErr w:type="spellEnd"/>
      <w:r w:rsidR="00C0538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5381">
        <w:rPr>
          <w:rFonts w:ascii="GHEA Grapalat" w:hAnsi="GHEA Grapalat"/>
          <w:sz w:val="24"/>
          <w:szCs w:val="24"/>
        </w:rPr>
        <w:t>դեկտեմբերի</w:t>
      </w:r>
      <w:proofErr w:type="spellEnd"/>
      <w:r w:rsidR="00C05381">
        <w:rPr>
          <w:rFonts w:ascii="GHEA Grapalat" w:hAnsi="GHEA Grapalat"/>
          <w:sz w:val="24"/>
          <w:szCs w:val="24"/>
        </w:rPr>
        <w:t xml:space="preserve"> 2-ին </w:t>
      </w:r>
      <w:proofErr w:type="spellStart"/>
      <w:r w:rsidR="00C05381">
        <w:rPr>
          <w:rFonts w:ascii="GHEA Grapalat" w:hAnsi="GHEA Grapalat"/>
          <w:sz w:val="24"/>
          <w:szCs w:val="24"/>
        </w:rPr>
        <w:t>ստորագրված</w:t>
      </w:r>
      <w:proofErr w:type="spellEnd"/>
      <w:r w:rsidR="00C05381">
        <w:rPr>
          <w:rFonts w:ascii="GHEA Grapalat" w:hAnsi="GHEA Grapalat"/>
          <w:sz w:val="24"/>
          <w:szCs w:val="24"/>
        </w:rPr>
        <w:t xml:space="preserve"> </w:t>
      </w:r>
      <w:r w:rsidRPr="00550448">
        <w:rPr>
          <w:rFonts w:ascii="GHEA Grapalat" w:hAnsi="GHEA Grapalat"/>
          <w:sz w:val="24"/>
          <w:szCs w:val="24"/>
          <w:lang w:val="hy-AM"/>
        </w:rPr>
        <w:t>արձանագրությ</w:t>
      </w:r>
      <w:r w:rsidR="00C05381">
        <w:rPr>
          <w:rFonts w:ascii="GHEA Grapalat" w:hAnsi="GHEA Grapalat"/>
          <w:sz w:val="24"/>
          <w:szCs w:val="24"/>
        </w:rPr>
        <w:t>ա</w:t>
      </w:r>
      <w:r w:rsidRPr="00550448">
        <w:rPr>
          <w:rFonts w:ascii="GHEA Grapalat" w:hAnsi="GHEA Grapalat"/>
          <w:sz w:val="24"/>
          <w:szCs w:val="24"/>
          <w:lang w:val="hy-AM"/>
        </w:rPr>
        <w:t>ն</w:t>
      </w:r>
      <w:r w:rsidR="00C05381">
        <w:rPr>
          <w:rFonts w:ascii="GHEA Grapalat" w:hAnsi="GHEA Grapalat"/>
          <w:sz w:val="24"/>
          <w:szCs w:val="24"/>
        </w:rPr>
        <w:t>ը</w:t>
      </w:r>
      <w:r w:rsidR="009D7C19" w:rsidRPr="009D7C19">
        <w:rPr>
          <w:rFonts w:ascii="GHEA Grapalat" w:hAnsi="GHEA Grapalat"/>
          <w:sz w:val="24"/>
          <w:szCs w:val="24"/>
          <w:lang w:val="hy-AM"/>
        </w:rPr>
        <w:t xml:space="preserve">` համաձայն </w:t>
      </w:r>
      <w:r w:rsidR="00CF0579">
        <w:rPr>
          <w:rFonts w:ascii="GHEA Grapalat" w:hAnsi="GHEA Grapalat"/>
          <w:sz w:val="24"/>
          <w:szCs w:val="24"/>
        </w:rPr>
        <w:t>հ</w:t>
      </w:r>
      <w:r w:rsidR="009D7C19" w:rsidRPr="009D7C19">
        <w:rPr>
          <w:rFonts w:ascii="GHEA Grapalat" w:hAnsi="GHEA Grapalat"/>
          <w:sz w:val="24"/>
          <w:szCs w:val="24"/>
          <w:lang w:val="hy-AM"/>
        </w:rPr>
        <w:t>ավելված</w:t>
      </w:r>
      <w:r w:rsidR="00CF0579">
        <w:rPr>
          <w:rFonts w:ascii="GHEA Grapalat" w:hAnsi="GHEA Grapalat"/>
          <w:sz w:val="24"/>
          <w:szCs w:val="24"/>
        </w:rPr>
        <w:t>ի</w:t>
      </w:r>
      <w:r w:rsidR="009D7C19" w:rsidRPr="009D7C19">
        <w:rPr>
          <w:rFonts w:ascii="GHEA Grapalat" w:hAnsi="GHEA Grapalat"/>
          <w:sz w:val="24"/>
          <w:szCs w:val="24"/>
          <w:lang w:val="hy-AM"/>
        </w:rPr>
        <w:t>:</w:t>
      </w:r>
    </w:p>
    <w:p w:rsidR="00C05381" w:rsidRDefault="00C05381" w:rsidP="00CF0579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</w:rPr>
      </w:pPr>
    </w:p>
    <w:p w:rsidR="00C05381" w:rsidRDefault="00C05381" w:rsidP="00CF0579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</w:rPr>
      </w:pPr>
    </w:p>
    <w:p w:rsidR="00C05381" w:rsidRDefault="00C05381" w:rsidP="00C05381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ՀԱՅԱՍՏԱՆԻ ՀԱՆՐԱՊԵՏՈՒԹՅԱՆ</w:t>
      </w:r>
    </w:p>
    <w:p w:rsidR="00C05381" w:rsidRPr="00C05381" w:rsidRDefault="00C05381" w:rsidP="00CF0579">
      <w:pPr>
        <w:spacing w:line="360" w:lineRule="auto"/>
        <w:ind w:firstLine="708"/>
        <w:jc w:val="both"/>
        <w:rPr>
          <w:rFonts w:ascii="GHEA Grapalat" w:eastAsia="GHEAMariam" w:hAnsi="GHEA Grapalat" w:cs="Sylfaen"/>
          <w:lang w:eastAsia="en-GB"/>
        </w:rPr>
      </w:pPr>
      <w:r>
        <w:rPr>
          <w:rFonts w:ascii="GHEA Grapalat" w:hAnsi="GHEA Grapalat"/>
          <w:sz w:val="24"/>
          <w:szCs w:val="24"/>
        </w:rPr>
        <w:t xml:space="preserve">       ՎԱՐՉԱՊԵՏ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  <w:t>Կ. ԿԱՐԱՊԵՏՅԱՆ</w:t>
      </w:r>
    </w:p>
    <w:sectPr w:rsidR="00C05381" w:rsidRPr="00C05381" w:rsidSect="00BF72CE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Mariam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73C"/>
    <w:rsid w:val="000D20C8"/>
    <w:rsid w:val="000F29B3"/>
    <w:rsid w:val="0014573C"/>
    <w:rsid w:val="00174D31"/>
    <w:rsid w:val="00175A22"/>
    <w:rsid w:val="00297C8F"/>
    <w:rsid w:val="002C0FC1"/>
    <w:rsid w:val="002E439B"/>
    <w:rsid w:val="00403568"/>
    <w:rsid w:val="004F04A6"/>
    <w:rsid w:val="00523666"/>
    <w:rsid w:val="00550448"/>
    <w:rsid w:val="005F6A6B"/>
    <w:rsid w:val="00637E2C"/>
    <w:rsid w:val="00785083"/>
    <w:rsid w:val="008051FA"/>
    <w:rsid w:val="008271BC"/>
    <w:rsid w:val="008E0897"/>
    <w:rsid w:val="0092584F"/>
    <w:rsid w:val="00926066"/>
    <w:rsid w:val="009B137F"/>
    <w:rsid w:val="009D7C19"/>
    <w:rsid w:val="00A32A0D"/>
    <w:rsid w:val="00AA349E"/>
    <w:rsid w:val="00B05B6E"/>
    <w:rsid w:val="00B82D3B"/>
    <w:rsid w:val="00BF72CE"/>
    <w:rsid w:val="00C05381"/>
    <w:rsid w:val="00C85D44"/>
    <w:rsid w:val="00CD54BD"/>
    <w:rsid w:val="00CF0579"/>
    <w:rsid w:val="00D058F6"/>
    <w:rsid w:val="00D13456"/>
    <w:rsid w:val="00DC5BCE"/>
    <w:rsid w:val="00DF0B8B"/>
    <w:rsid w:val="00E2700B"/>
    <w:rsid w:val="00ED58B3"/>
    <w:rsid w:val="00F737A6"/>
    <w:rsid w:val="00F94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448"/>
    <w:pPr>
      <w:spacing w:after="0" w:line="240" w:lineRule="auto"/>
      <w:jc w:val="center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50448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semiHidden/>
    <w:unhideWhenUsed/>
    <w:rsid w:val="0055044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448"/>
    <w:pPr>
      <w:spacing w:after="0" w:line="240" w:lineRule="auto"/>
      <w:jc w:val="center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50448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semiHidden/>
    <w:unhideWhenUsed/>
    <w:rsid w:val="0055044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 Elbakyan</dc:creator>
  <cp:lastModifiedBy>QristineG</cp:lastModifiedBy>
  <cp:revision>2</cp:revision>
  <cp:lastPrinted>2016-09-20T11:57:00Z</cp:lastPrinted>
  <dcterms:created xsi:type="dcterms:W3CDTF">2016-09-30T10:13:00Z</dcterms:created>
  <dcterms:modified xsi:type="dcterms:W3CDTF">2016-09-30T10:13:00Z</dcterms:modified>
</cp:coreProperties>
</file>