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91" w:rsidRDefault="00135A91" w:rsidP="00E500B1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135A91" w:rsidRDefault="00135A91" w:rsidP="00E500B1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1749A4" w:rsidRPr="00E500B1" w:rsidRDefault="00E500B1" w:rsidP="00E500B1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E500B1">
        <w:rPr>
          <w:rFonts w:ascii="GHEA Grapalat" w:hAnsi="GHEA Grapalat" w:cs="Sylfaen"/>
          <w:b/>
          <w:sz w:val="24"/>
          <w:szCs w:val="24"/>
          <w:lang w:val="en-US"/>
        </w:rPr>
        <w:t>ՀՀ ԱՐԴԱՐԱԴԱՏՈՒԹՅԱՆ ՆԱԽԱՐԱՐՈՒԹՅԱՆ</w:t>
      </w:r>
    </w:p>
    <w:p w:rsidR="00E500B1" w:rsidRPr="00E500B1" w:rsidRDefault="00E500B1" w:rsidP="00135A91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E500B1">
        <w:rPr>
          <w:rFonts w:ascii="GHEA Grapalat" w:hAnsi="GHEA Grapalat" w:cs="Sylfaen"/>
          <w:b/>
          <w:sz w:val="24"/>
          <w:szCs w:val="24"/>
          <w:lang w:val="en-US"/>
        </w:rPr>
        <w:t>ԵԶՐԱԿԱՑՈՒԹՅՈՒՆԸ</w:t>
      </w:r>
    </w:p>
    <w:p w:rsidR="00E500B1" w:rsidRDefault="00E500B1" w:rsidP="00135A91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CA6B15" w:rsidRPr="00E500B1" w:rsidRDefault="00CA6B15" w:rsidP="00135A91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E500B1" w:rsidRPr="00B94471" w:rsidRDefault="00B94471" w:rsidP="00135A91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94471">
        <w:rPr>
          <w:rFonts w:ascii="GHEA Grapalat" w:hAnsi="GHEA Grapalat" w:cs="Sylfaen"/>
          <w:b/>
          <w:sz w:val="24"/>
          <w:szCs w:val="24"/>
          <w:lang w:val="hy-AM"/>
        </w:rPr>
        <w:t xml:space="preserve">«ԵՎՐԱՍԻԱԿԱՆ ՏՆՏԵՍԱԿԱՆ ՄԻՈՒԹՅԱՆ </w:t>
      </w:r>
      <w:r>
        <w:rPr>
          <w:rFonts w:ascii="GHEA Grapalat" w:hAnsi="GHEA Grapalat" w:cs="Sylfaen"/>
          <w:b/>
          <w:sz w:val="24"/>
          <w:szCs w:val="24"/>
        </w:rPr>
        <w:t>ԵՎ</w:t>
      </w:r>
      <w:r w:rsidRPr="00B94471">
        <w:rPr>
          <w:rFonts w:ascii="GHEA Grapalat" w:hAnsi="GHEA Grapalat" w:cs="Sylfaen"/>
          <w:b/>
          <w:sz w:val="24"/>
          <w:szCs w:val="24"/>
          <w:lang w:val="hy-AM"/>
        </w:rPr>
        <w:t xml:space="preserve"> ԻՐ ԱՆԴԱՄ ՊԵՏՈՒԹՅՈՒՆՆԵՐԻ՝ ՄԻ ԿՈՂՄԻՑ, </w:t>
      </w:r>
      <w:r>
        <w:rPr>
          <w:rFonts w:ascii="GHEA Grapalat" w:hAnsi="GHEA Grapalat" w:cs="Sylfaen"/>
          <w:b/>
          <w:sz w:val="24"/>
          <w:szCs w:val="24"/>
        </w:rPr>
        <w:t>ԵՎ</w:t>
      </w:r>
      <w:r w:rsidRPr="00B94471">
        <w:rPr>
          <w:rFonts w:ascii="GHEA Grapalat" w:hAnsi="GHEA Grapalat" w:cs="Sylfaen"/>
          <w:b/>
          <w:sz w:val="24"/>
          <w:szCs w:val="24"/>
          <w:lang w:val="hy-AM"/>
        </w:rPr>
        <w:t xml:space="preserve"> ՍԵՐԲԻԱՅԻ ՀԱՆՐԱՊԵՏՈՒԹՅԱՆ՝ ՄՅՈՒՍ ԿՈՂՄԻՑ,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>
        <w:rPr>
          <w:rFonts w:ascii="GHEA Grapalat" w:hAnsi="GHEA Grapalat" w:cs="Sylfaen"/>
          <w:b/>
          <w:sz w:val="24"/>
          <w:szCs w:val="24"/>
        </w:rPr>
        <w:t>ԵՎ</w:t>
      </w:r>
      <w:r w:rsidRPr="00B94471">
        <w:rPr>
          <w:rFonts w:ascii="GHEA Grapalat" w:hAnsi="GHEA Grapalat" w:cs="Sylfaen"/>
          <w:b/>
          <w:sz w:val="24"/>
          <w:szCs w:val="24"/>
          <w:lang w:val="hy-AM"/>
        </w:rPr>
        <w:t xml:space="preserve"> ԱԶԱՏ Ա</w:t>
      </w:r>
      <w:r>
        <w:rPr>
          <w:rFonts w:ascii="GHEA Grapalat" w:hAnsi="GHEA Grapalat" w:cs="Sylfaen"/>
          <w:b/>
          <w:sz w:val="24"/>
          <w:szCs w:val="24"/>
          <w:lang w:val="hy-AM"/>
        </w:rPr>
        <w:t>Ռ</w:t>
      </w:r>
      <w:r>
        <w:rPr>
          <w:rFonts w:ascii="GHEA Grapalat" w:hAnsi="GHEA Grapalat" w:cs="Sylfaen"/>
          <w:b/>
          <w:sz w:val="24"/>
          <w:szCs w:val="24"/>
        </w:rPr>
        <w:t>ԵՎ</w:t>
      </w:r>
      <w:r w:rsidRPr="00B94471">
        <w:rPr>
          <w:rFonts w:ascii="GHEA Grapalat" w:hAnsi="GHEA Grapalat" w:cs="Sylfaen"/>
          <w:b/>
          <w:sz w:val="24"/>
          <w:szCs w:val="24"/>
          <w:lang w:val="hy-AM"/>
        </w:rPr>
        <w:t xml:space="preserve">ՏՐԻ ԳՈՏՈՒ ՄԱՍԻՆ» </w:t>
      </w:r>
      <w:r w:rsidR="00E500B1" w:rsidRPr="00B94471">
        <w:rPr>
          <w:rFonts w:ascii="GHEA Grapalat" w:hAnsi="GHEA Grapalat"/>
          <w:b/>
          <w:sz w:val="24"/>
          <w:szCs w:val="24"/>
          <w:lang w:val="hy-AM"/>
        </w:rPr>
        <w:t>ՀԱՄԱՁԱՅՆԱԳՐԻ ՆԱԽԱԳԾՈՒՄ ՀԱՅԱՍՏԱՆԻ ՀԱՆՐԱՊԵՏՈՒԹՅԱՆ ՕՐԵՆՔԻՆ ՀԱԿԱՍՈՂ, ՕՐԵՆՔԻ ՓՈՓ</w:t>
      </w:r>
      <w:r w:rsidR="00135A91" w:rsidRPr="00B94471">
        <w:rPr>
          <w:rFonts w:ascii="GHEA Grapalat" w:hAnsi="GHEA Grapalat"/>
          <w:b/>
          <w:sz w:val="24"/>
          <w:szCs w:val="24"/>
          <w:lang w:val="hy-AM"/>
        </w:rPr>
        <w:t>Ո</w:t>
      </w:r>
      <w:r w:rsidR="00E500B1" w:rsidRPr="00B94471">
        <w:rPr>
          <w:rFonts w:ascii="GHEA Grapalat" w:hAnsi="GHEA Grapalat"/>
          <w:b/>
          <w:sz w:val="24"/>
          <w:szCs w:val="24"/>
          <w:lang w:val="hy-AM"/>
        </w:rPr>
        <w:t xml:space="preserve">ԽՈՒԹՅՈՒՆ ԿԱՄ ՆՈՐ ՕՐԵՆՔԻ ԸՆԴՈՒՆՈՒՄ ՆԱԽԱՏԵՍՈՂ ՆՈՐՄԵՐԻ, ԻՆՉՊԵՍ ՆԱԵՎ ՀԱՄԱՁԱՅՆԱԳՐԻ </w:t>
      </w:r>
      <w:r w:rsidR="00135A91" w:rsidRPr="00B94471">
        <w:rPr>
          <w:rFonts w:ascii="GHEA Grapalat" w:hAnsi="GHEA Grapalat"/>
          <w:b/>
          <w:sz w:val="24"/>
          <w:szCs w:val="24"/>
          <w:lang w:val="hy-AM"/>
        </w:rPr>
        <w:t xml:space="preserve">ՆԱԽԱԳԻԾԸ </w:t>
      </w:r>
      <w:r w:rsidR="00E500B1" w:rsidRPr="00B94471">
        <w:rPr>
          <w:rFonts w:ascii="GHEA Grapalat" w:hAnsi="GHEA Grapalat"/>
          <w:b/>
          <w:sz w:val="24"/>
          <w:szCs w:val="24"/>
          <w:lang w:val="hy-AM"/>
        </w:rPr>
        <w:t xml:space="preserve">ՎԱՎԵՐԱՑՄԱՆ ԵՆԹԱԿԱ ԴԱՐՁՆՈՂ </w:t>
      </w:r>
      <w:r w:rsidR="00955AB7" w:rsidRPr="00B94471">
        <w:rPr>
          <w:rFonts w:ascii="GHEA Grapalat" w:hAnsi="GHEA Grapalat"/>
          <w:b/>
          <w:sz w:val="24"/>
          <w:szCs w:val="24"/>
          <w:lang w:val="hy-AM"/>
        </w:rPr>
        <w:t>ՀԻՄՔ</w:t>
      </w:r>
      <w:r w:rsidR="00E500B1" w:rsidRPr="00B94471">
        <w:rPr>
          <w:rFonts w:ascii="GHEA Grapalat" w:hAnsi="GHEA Grapalat"/>
          <w:b/>
          <w:sz w:val="24"/>
          <w:szCs w:val="24"/>
          <w:lang w:val="hy-AM"/>
        </w:rPr>
        <w:t>ԵՐԻ ԱՌԿԱՅՈՒԹՅԱՆ ՄԱՍԻՆ</w:t>
      </w:r>
    </w:p>
    <w:p w:rsidR="00E500B1" w:rsidRPr="009B2368" w:rsidRDefault="00E500B1" w:rsidP="00E500B1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B94471" w:rsidRPr="009B2368" w:rsidRDefault="00B94471" w:rsidP="00E500B1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</w:p>
    <w:p w:rsidR="00E500B1" w:rsidRPr="00B94471" w:rsidRDefault="00E500B1" w:rsidP="00E500B1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</w:p>
    <w:p w:rsidR="00E500B1" w:rsidRPr="00B94471" w:rsidRDefault="00E500B1" w:rsidP="00E500B1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94471">
        <w:rPr>
          <w:rFonts w:ascii="GHEA Grapalat" w:hAnsi="GHEA Grapalat"/>
          <w:sz w:val="24"/>
          <w:szCs w:val="24"/>
          <w:lang w:val="hy-AM"/>
        </w:rPr>
        <w:t xml:space="preserve">Համաձայնագրի նախագիծը </w:t>
      </w:r>
      <w:r w:rsidR="00B94471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հակասող, օրենքի</w:t>
      </w:r>
      <w:r w:rsidR="00B944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94471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B944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94471">
        <w:rPr>
          <w:rFonts w:ascii="GHEA Grapalat" w:hAnsi="GHEA Grapalat" w:cs="Sylfaen"/>
          <w:sz w:val="24"/>
          <w:szCs w:val="24"/>
          <w:lang w:val="hy-AM"/>
        </w:rPr>
        <w:t>կամ</w:t>
      </w:r>
      <w:r w:rsidR="00B944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94471">
        <w:rPr>
          <w:rFonts w:ascii="GHEA Grapalat" w:hAnsi="GHEA Grapalat" w:cs="Sylfaen"/>
          <w:sz w:val="24"/>
          <w:szCs w:val="24"/>
          <w:lang w:val="hy-AM"/>
        </w:rPr>
        <w:t>նոր</w:t>
      </w:r>
      <w:r w:rsidR="00B944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94471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B944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94471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B944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94471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B9447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B94471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E500B1" w:rsidRPr="009B2368" w:rsidRDefault="00E500B1" w:rsidP="00E500B1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B2368">
        <w:rPr>
          <w:rFonts w:ascii="GHEA Grapalat" w:hAnsi="GHEA Grapalat"/>
          <w:sz w:val="24"/>
          <w:szCs w:val="24"/>
          <w:lang w:val="hy-AM"/>
        </w:rPr>
        <w:t xml:space="preserve">Միաժամանակ հայտնում ենք, որ Համաձայնագրի նախագիծը </w:t>
      </w:r>
      <w:r w:rsidR="009B2368" w:rsidRPr="009B2368">
        <w:rPr>
          <w:rFonts w:ascii="GHEA Grapalat" w:hAnsi="GHEA Grapalat"/>
          <w:sz w:val="24"/>
          <w:szCs w:val="24"/>
          <w:lang w:val="hy-AM"/>
        </w:rPr>
        <w:t>Հայաստանի Հանրապետության համար ֆինանսական պարտավորություններ նախատեսելու դեպքում ենթակա է վավերացման:</w:t>
      </w:r>
      <w:r w:rsidRPr="009B2368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E500B1" w:rsidRPr="009B2368" w:rsidRDefault="00E500B1" w:rsidP="00E500B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E500B1" w:rsidRPr="009B2368" w:rsidSect="008B59A1">
      <w:headerReference w:type="even" r:id="rId8"/>
      <w:headerReference w:type="default" r:id="rId9"/>
      <w:pgSz w:w="11906" w:h="16838"/>
      <w:pgMar w:top="313" w:right="850" w:bottom="1134" w:left="171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401" w:rsidRDefault="00FA3401" w:rsidP="00CB29E8">
      <w:pPr>
        <w:spacing w:after="0" w:line="240" w:lineRule="auto"/>
      </w:pPr>
      <w:r>
        <w:separator/>
      </w:r>
    </w:p>
  </w:endnote>
  <w:endnote w:type="continuationSeparator" w:id="0">
    <w:p w:rsidR="00FA3401" w:rsidRDefault="00FA3401" w:rsidP="00CB2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401" w:rsidRDefault="00FA3401" w:rsidP="00CB29E8">
      <w:pPr>
        <w:spacing w:after="0" w:line="240" w:lineRule="auto"/>
      </w:pPr>
      <w:r>
        <w:separator/>
      </w:r>
    </w:p>
  </w:footnote>
  <w:footnote w:type="continuationSeparator" w:id="0">
    <w:p w:rsidR="00FA3401" w:rsidRDefault="00FA3401" w:rsidP="00CB2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B6B" w:rsidRDefault="0095290B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447" w:rsidRDefault="00125447" w:rsidP="00CB29E8">
    <w:pPr>
      <w:pStyle w:val="Header"/>
    </w:pPr>
  </w:p>
  <w:p w:rsidR="00125447" w:rsidRPr="003E4E79" w:rsidRDefault="00125447" w:rsidP="00CB29E8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2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</w:rPr>
      <w:t>Ա</w:t>
    </w:r>
    <w:r w:rsidRPr="003E4E79">
      <w:rPr>
        <w:rFonts w:ascii="Sylfaen" w:eastAsia="SimSun" w:hAnsi="Sylfaen" w:cs="Arial"/>
        <w:sz w:val="20"/>
        <w:szCs w:val="20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eastAsia="SimSun" w:cs="Arial"/>
        <w:sz w:val="20"/>
        <w:szCs w:val="20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125447" w:rsidRPr="003E4E79" w:rsidRDefault="00125447" w:rsidP="00CB29E8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</w:rPr>
      <w:t>Ն</w:t>
    </w:r>
    <w:r w:rsidRPr="003E4E79">
      <w:rPr>
        <w:rFonts w:ascii="Sylfaen" w:eastAsia="SimSun" w:hAnsi="Sylfaen" w:cs="Arial"/>
        <w:sz w:val="20"/>
        <w:szCs w:val="20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125447" w:rsidRPr="00B9097C" w:rsidRDefault="00125447" w:rsidP="00CB29E8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125447" w:rsidRDefault="00125447" w:rsidP="00CB29E8">
    <w:pPr>
      <w:pStyle w:val="Header"/>
    </w:pPr>
  </w:p>
  <w:p w:rsidR="00125447" w:rsidRDefault="00125447" w:rsidP="00CB29E8">
    <w:pPr>
      <w:pStyle w:val="Header"/>
      <w:ind w:left="-99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66D"/>
    <w:multiLevelType w:val="hybridMultilevel"/>
    <w:tmpl w:val="7B9A2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C521C"/>
    <w:multiLevelType w:val="hybridMultilevel"/>
    <w:tmpl w:val="8EDACC2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F8F5A23"/>
    <w:multiLevelType w:val="hybridMultilevel"/>
    <w:tmpl w:val="8D907258"/>
    <w:lvl w:ilvl="0" w:tplc="31E68E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937BC"/>
    <w:multiLevelType w:val="hybridMultilevel"/>
    <w:tmpl w:val="0A2C90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FF17504"/>
    <w:multiLevelType w:val="hybridMultilevel"/>
    <w:tmpl w:val="B41292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08C1F86"/>
    <w:multiLevelType w:val="hybridMultilevel"/>
    <w:tmpl w:val="3954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52C5B"/>
    <w:multiLevelType w:val="hybridMultilevel"/>
    <w:tmpl w:val="CBC00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1F1943"/>
    <w:rsid w:val="00043238"/>
    <w:rsid w:val="000541DA"/>
    <w:rsid w:val="000C296B"/>
    <w:rsid w:val="001221A4"/>
    <w:rsid w:val="00125447"/>
    <w:rsid w:val="00135A91"/>
    <w:rsid w:val="00142C66"/>
    <w:rsid w:val="001749A4"/>
    <w:rsid w:val="001A0652"/>
    <w:rsid w:val="001F1943"/>
    <w:rsid w:val="00240582"/>
    <w:rsid w:val="00241A7A"/>
    <w:rsid w:val="002A754E"/>
    <w:rsid w:val="002A786B"/>
    <w:rsid w:val="002D58BE"/>
    <w:rsid w:val="0038029D"/>
    <w:rsid w:val="00403895"/>
    <w:rsid w:val="00432C5A"/>
    <w:rsid w:val="00477587"/>
    <w:rsid w:val="004F4D48"/>
    <w:rsid w:val="00532AB2"/>
    <w:rsid w:val="00540967"/>
    <w:rsid w:val="005973E1"/>
    <w:rsid w:val="006538C4"/>
    <w:rsid w:val="00661722"/>
    <w:rsid w:val="00682090"/>
    <w:rsid w:val="00705328"/>
    <w:rsid w:val="00714A6A"/>
    <w:rsid w:val="00725075"/>
    <w:rsid w:val="00736335"/>
    <w:rsid w:val="0078530F"/>
    <w:rsid w:val="00791747"/>
    <w:rsid w:val="007B6199"/>
    <w:rsid w:val="007D4244"/>
    <w:rsid w:val="00800B04"/>
    <w:rsid w:val="008272B5"/>
    <w:rsid w:val="0087556A"/>
    <w:rsid w:val="00881F21"/>
    <w:rsid w:val="008B5828"/>
    <w:rsid w:val="008B59A1"/>
    <w:rsid w:val="008B60C4"/>
    <w:rsid w:val="008E1527"/>
    <w:rsid w:val="009417F7"/>
    <w:rsid w:val="0095290B"/>
    <w:rsid w:val="00955AB7"/>
    <w:rsid w:val="009A4CB4"/>
    <w:rsid w:val="009B2368"/>
    <w:rsid w:val="009F050D"/>
    <w:rsid w:val="00A21344"/>
    <w:rsid w:val="00A3205C"/>
    <w:rsid w:val="00A375C0"/>
    <w:rsid w:val="00A46248"/>
    <w:rsid w:val="00A62598"/>
    <w:rsid w:val="00A869AE"/>
    <w:rsid w:val="00A932EA"/>
    <w:rsid w:val="00B00182"/>
    <w:rsid w:val="00B11E1B"/>
    <w:rsid w:val="00B22BBE"/>
    <w:rsid w:val="00B55349"/>
    <w:rsid w:val="00B77C0B"/>
    <w:rsid w:val="00B94471"/>
    <w:rsid w:val="00BC5175"/>
    <w:rsid w:val="00BC7E1D"/>
    <w:rsid w:val="00C33CE1"/>
    <w:rsid w:val="00C520EF"/>
    <w:rsid w:val="00CA6B15"/>
    <w:rsid w:val="00CB29E8"/>
    <w:rsid w:val="00CB7F33"/>
    <w:rsid w:val="00CF62C0"/>
    <w:rsid w:val="00D80E19"/>
    <w:rsid w:val="00DF4B6B"/>
    <w:rsid w:val="00E500B1"/>
    <w:rsid w:val="00E53015"/>
    <w:rsid w:val="00E70415"/>
    <w:rsid w:val="00E77CB6"/>
    <w:rsid w:val="00EF6153"/>
    <w:rsid w:val="00F27205"/>
    <w:rsid w:val="00F846AF"/>
    <w:rsid w:val="00F86F60"/>
    <w:rsid w:val="00FA3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199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7CB6"/>
    <w:pPr>
      <w:ind w:left="720"/>
      <w:contextualSpacing/>
    </w:pPr>
  </w:style>
  <w:style w:type="character" w:styleId="Emphasis">
    <w:name w:val="Emphasis"/>
    <w:uiPriority w:val="20"/>
    <w:qFormat/>
    <w:rsid w:val="00E77CB6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0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001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B2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29E8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CB29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29E8"/>
    <w:rPr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C9638-4425-4108-9784-8BB11DEC9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https://mul-mineconomy.gov.am/tasks/docs/attachment.php?id=200086&amp;fn=ezrakacutyun.docx&amp;out=0&amp;token=1587ebdaea798218024c</cp:keywords>
</cp:coreProperties>
</file>