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CEE7A6" w14:textId="77777777" w:rsidR="003216DB" w:rsidRPr="00B16BDD" w:rsidRDefault="003216DB" w:rsidP="00B16BDD">
      <w:pPr>
        <w:tabs>
          <w:tab w:val="left" w:pos="993"/>
        </w:tabs>
        <w:spacing w:after="0" w:line="480" w:lineRule="auto"/>
        <w:ind w:firstLine="567"/>
        <w:jc w:val="right"/>
        <w:rPr>
          <w:rFonts w:ascii="GHEA Grapalat" w:hAnsi="GHEA Grapalat"/>
          <w:b/>
          <w:caps/>
          <w:sz w:val="24"/>
          <w:szCs w:val="24"/>
        </w:rPr>
      </w:pPr>
    </w:p>
    <w:p w14:paraId="33784D14" w14:textId="77777777" w:rsidR="003216DB" w:rsidRPr="001910E8" w:rsidRDefault="003216DB" w:rsidP="001C3BF5">
      <w:pPr>
        <w:tabs>
          <w:tab w:val="left" w:pos="993"/>
        </w:tabs>
        <w:spacing w:after="0" w:line="480" w:lineRule="auto"/>
        <w:ind w:firstLine="567"/>
        <w:jc w:val="center"/>
        <w:rPr>
          <w:rFonts w:ascii="GHEA Grapalat" w:hAnsi="GHEA Grapalat"/>
          <w:b/>
          <w:caps/>
          <w:sz w:val="24"/>
          <w:szCs w:val="24"/>
          <w:lang w:val="hy-AM"/>
        </w:rPr>
      </w:pPr>
    </w:p>
    <w:p w14:paraId="7813DEF1" w14:textId="77777777" w:rsidR="003216DB" w:rsidRPr="001910E8" w:rsidRDefault="003216DB" w:rsidP="001C3BF5">
      <w:pPr>
        <w:tabs>
          <w:tab w:val="left" w:pos="993"/>
        </w:tabs>
        <w:spacing w:after="0" w:line="480" w:lineRule="auto"/>
        <w:ind w:firstLine="567"/>
        <w:jc w:val="center"/>
        <w:rPr>
          <w:rFonts w:ascii="GHEA Grapalat" w:hAnsi="GHEA Grapalat"/>
          <w:b/>
          <w:caps/>
          <w:sz w:val="24"/>
          <w:szCs w:val="24"/>
          <w:lang w:val="hy-AM"/>
        </w:rPr>
      </w:pPr>
    </w:p>
    <w:p w14:paraId="5A391B95" w14:textId="77777777" w:rsidR="003216DB" w:rsidRPr="001910E8" w:rsidRDefault="003216DB" w:rsidP="001C3BF5">
      <w:pPr>
        <w:tabs>
          <w:tab w:val="left" w:pos="993"/>
        </w:tabs>
        <w:spacing w:after="0" w:line="480" w:lineRule="auto"/>
        <w:ind w:firstLine="567"/>
        <w:jc w:val="center"/>
        <w:rPr>
          <w:rFonts w:ascii="GHEA Grapalat" w:hAnsi="GHEA Grapalat"/>
          <w:b/>
          <w:caps/>
          <w:sz w:val="24"/>
          <w:szCs w:val="24"/>
          <w:lang w:val="hy-AM"/>
        </w:rPr>
      </w:pPr>
    </w:p>
    <w:p w14:paraId="58C4F5B7" w14:textId="77777777" w:rsidR="003216DB" w:rsidRPr="001910E8" w:rsidRDefault="003216DB" w:rsidP="001C3BF5">
      <w:pPr>
        <w:tabs>
          <w:tab w:val="left" w:pos="993"/>
        </w:tabs>
        <w:spacing w:after="0" w:line="480" w:lineRule="auto"/>
        <w:ind w:firstLine="567"/>
        <w:jc w:val="center"/>
        <w:rPr>
          <w:rFonts w:ascii="GHEA Grapalat" w:hAnsi="GHEA Grapalat"/>
          <w:b/>
          <w:caps/>
          <w:sz w:val="24"/>
          <w:szCs w:val="24"/>
          <w:lang w:val="hy-AM"/>
        </w:rPr>
      </w:pPr>
    </w:p>
    <w:p w14:paraId="5C082AEA" w14:textId="77777777" w:rsidR="003216DB" w:rsidRPr="001910E8" w:rsidRDefault="003216DB" w:rsidP="001C3BF5">
      <w:pPr>
        <w:tabs>
          <w:tab w:val="left" w:pos="993"/>
        </w:tabs>
        <w:spacing w:after="0" w:line="480" w:lineRule="auto"/>
        <w:ind w:firstLine="567"/>
        <w:jc w:val="center"/>
        <w:rPr>
          <w:rFonts w:ascii="GHEA Grapalat" w:hAnsi="GHEA Grapalat"/>
          <w:b/>
          <w:caps/>
          <w:sz w:val="24"/>
          <w:szCs w:val="24"/>
          <w:lang w:val="hy-AM"/>
        </w:rPr>
      </w:pPr>
    </w:p>
    <w:p w14:paraId="385A6B64" w14:textId="77777777" w:rsidR="003216DB" w:rsidRPr="001910E8" w:rsidRDefault="003216DB" w:rsidP="001C3BF5">
      <w:pPr>
        <w:tabs>
          <w:tab w:val="left" w:pos="993"/>
        </w:tabs>
        <w:spacing w:after="0" w:line="480" w:lineRule="auto"/>
        <w:ind w:firstLine="567"/>
        <w:jc w:val="center"/>
        <w:rPr>
          <w:rFonts w:ascii="GHEA Grapalat" w:hAnsi="GHEA Grapalat"/>
          <w:b/>
          <w:caps/>
          <w:sz w:val="24"/>
          <w:szCs w:val="24"/>
          <w:lang w:val="hy-AM"/>
        </w:rPr>
      </w:pPr>
    </w:p>
    <w:p w14:paraId="6B66DEFD" w14:textId="77777777" w:rsidR="003216DB" w:rsidRPr="001910E8" w:rsidRDefault="003216DB" w:rsidP="001C3BF5">
      <w:pPr>
        <w:tabs>
          <w:tab w:val="left" w:pos="993"/>
        </w:tabs>
        <w:spacing w:after="0" w:line="480" w:lineRule="auto"/>
        <w:ind w:firstLine="567"/>
        <w:jc w:val="center"/>
        <w:rPr>
          <w:rFonts w:ascii="GHEA Grapalat" w:hAnsi="GHEA Grapalat"/>
          <w:b/>
          <w:caps/>
          <w:sz w:val="24"/>
          <w:szCs w:val="24"/>
          <w:lang w:val="hy-AM"/>
        </w:rPr>
      </w:pPr>
    </w:p>
    <w:p w14:paraId="27B0AEAB" w14:textId="77777777" w:rsidR="00A3740C" w:rsidRPr="00B16BDD" w:rsidRDefault="00A3740C" w:rsidP="001C3BF5">
      <w:pPr>
        <w:tabs>
          <w:tab w:val="left" w:pos="993"/>
        </w:tabs>
        <w:spacing w:after="0" w:line="240" w:lineRule="auto"/>
        <w:ind w:firstLine="567"/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  <w:r w:rsidRPr="001910E8">
        <w:rPr>
          <w:rFonts w:ascii="GHEA Grapalat" w:hAnsi="GHEA Grapalat" w:cs="Sylfaen"/>
          <w:b/>
          <w:caps/>
          <w:sz w:val="24"/>
          <w:szCs w:val="24"/>
          <w:lang w:val="hy-AM"/>
        </w:rPr>
        <w:t>արձանագրություն</w:t>
      </w:r>
    </w:p>
    <w:p w14:paraId="56035CD1" w14:textId="77777777" w:rsidR="00B16BDD" w:rsidRPr="00B16BDD" w:rsidRDefault="00B16BDD" w:rsidP="001C3BF5">
      <w:pPr>
        <w:tabs>
          <w:tab w:val="left" w:pos="993"/>
        </w:tabs>
        <w:spacing w:after="0" w:line="240" w:lineRule="auto"/>
        <w:ind w:firstLine="567"/>
        <w:jc w:val="center"/>
        <w:rPr>
          <w:rFonts w:ascii="GHEA Grapalat" w:hAnsi="GHEA Grapalat"/>
          <w:b/>
          <w:lang w:val="hy-AM"/>
        </w:rPr>
      </w:pPr>
    </w:p>
    <w:p w14:paraId="499D5B49" w14:textId="77777777" w:rsidR="00A3740C" w:rsidRDefault="002D7686" w:rsidP="001C3BF5">
      <w:pPr>
        <w:tabs>
          <w:tab w:val="left" w:pos="993"/>
        </w:tabs>
        <w:spacing w:after="0" w:line="240" w:lineRule="auto"/>
        <w:ind w:firstLine="567"/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  <w:bookmarkStart w:id="0" w:name="_Hlk536546993"/>
      <w:r w:rsidRPr="001910E8">
        <w:rPr>
          <w:rFonts w:ascii="GHEA Grapalat" w:hAnsi="GHEA Grapalat"/>
          <w:b/>
          <w:caps/>
          <w:sz w:val="24"/>
          <w:szCs w:val="24"/>
          <w:lang w:val="hy-AM"/>
        </w:rPr>
        <w:t>«</w:t>
      </w:r>
      <w:r w:rsidRPr="001910E8">
        <w:rPr>
          <w:rFonts w:ascii="GHEA Grapalat" w:hAnsi="GHEA Grapalat" w:cs="Sylfaen"/>
          <w:b/>
          <w:caps/>
          <w:sz w:val="24"/>
          <w:szCs w:val="24"/>
          <w:lang w:val="hy-AM"/>
        </w:rPr>
        <w:t>Հայաստանի Հանրապետության Կառավարության եվ</w:t>
      </w:r>
    </w:p>
    <w:p w14:paraId="7B06D3C0" w14:textId="451A941B" w:rsidR="00CC54C8" w:rsidRPr="001910E8" w:rsidRDefault="002D7686" w:rsidP="001C3BF5">
      <w:pPr>
        <w:tabs>
          <w:tab w:val="left" w:pos="993"/>
        </w:tabs>
        <w:spacing w:after="0" w:line="240" w:lineRule="auto"/>
        <w:ind w:firstLine="567"/>
        <w:jc w:val="center"/>
        <w:rPr>
          <w:rFonts w:ascii="GHEA Grapalat" w:hAnsi="GHEA Grapalat"/>
          <w:b/>
          <w:lang w:val="hy-AM"/>
        </w:rPr>
      </w:pPr>
      <w:r w:rsidRPr="001910E8">
        <w:rPr>
          <w:rFonts w:ascii="GHEA Grapalat" w:hAnsi="GHEA Grapalat" w:cs="Sylfaen"/>
          <w:b/>
          <w:caps/>
          <w:sz w:val="24"/>
          <w:szCs w:val="24"/>
          <w:lang w:val="hy-AM"/>
        </w:rPr>
        <w:t xml:space="preserve"> Գերմանիայի Դաշնային Հանրապետության Կառավարության միջեվ </w:t>
      </w:r>
      <w:r w:rsidR="003216DB" w:rsidRPr="001910E8">
        <w:rPr>
          <w:rFonts w:ascii="GHEA Grapalat" w:hAnsi="GHEA Grapalat" w:cs="Sylfaen"/>
          <w:b/>
          <w:caps/>
          <w:sz w:val="24"/>
          <w:szCs w:val="24"/>
          <w:lang w:val="hy-AM"/>
        </w:rPr>
        <w:t xml:space="preserve">2013 ԹՎԱԿԱՆԻ ԱՊՐԻԼԻ 19-ԻՆ ԿՆՔՎԱԾ </w:t>
      </w:r>
      <w:r w:rsidRPr="001910E8">
        <w:rPr>
          <w:rFonts w:ascii="GHEA Grapalat" w:hAnsi="GHEA Grapalat" w:cs="Sylfaen"/>
          <w:b/>
          <w:caps/>
          <w:sz w:val="24"/>
          <w:szCs w:val="24"/>
          <w:lang w:val="hy-AM"/>
        </w:rPr>
        <w:t>«Հայաստանի Հանրապետության եվ Եվրոպական Միության միջեվ</w:t>
      </w:r>
      <w:r w:rsidR="00F61830" w:rsidRPr="001910E8">
        <w:rPr>
          <w:rFonts w:ascii="GHEA Grapalat" w:hAnsi="GHEA Grapalat" w:cs="Sylfaen"/>
          <w:b/>
          <w:caps/>
          <w:sz w:val="24"/>
          <w:szCs w:val="24"/>
          <w:lang w:val="hy-AM"/>
        </w:rPr>
        <w:t xml:space="preserve"> </w:t>
      </w:r>
      <w:r w:rsidR="00F61830" w:rsidRPr="001910E8">
        <w:rPr>
          <w:rFonts w:ascii="GHEA Grapalat" w:hAnsi="GHEA Grapalat" w:cs="Arial"/>
          <w:b/>
          <w:bCs/>
          <w:sz w:val="24"/>
          <w:shd w:val="clear" w:color="auto" w:fill="FFFFFF"/>
          <w:lang w:val="hy-AM"/>
        </w:rPr>
        <w:t>ԱՌԱՆՑ ԹՈՒՅԼՏՎՈՒԹՅԱՆ ԲՆԱԿՎՈՂ</w:t>
      </w:r>
      <w:r w:rsidR="00F61830" w:rsidRPr="001910E8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1910E8">
        <w:rPr>
          <w:rFonts w:ascii="GHEA Grapalat" w:hAnsi="GHEA Grapalat" w:cs="Sylfaen"/>
          <w:b/>
          <w:caps/>
          <w:sz w:val="24"/>
          <w:szCs w:val="24"/>
          <w:lang w:val="hy-AM"/>
        </w:rPr>
        <w:t>անձանց հետընդունման (ռեադմիսիա</w:t>
      </w:r>
      <w:r w:rsidR="0086502F" w:rsidRPr="001910E8">
        <w:rPr>
          <w:rFonts w:ascii="GHEA Grapalat" w:hAnsi="GHEA Grapalat" w:cs="Sylfaen"/>
          <w:b/>
          <w:caps/>
          <w:sz w:val="24"/>
          <w:szCs w:val="24"/>
          <w:lang w:val="hy-AM"/>
        </w:rPr>
        <w:t>յի</w:t>
      </w:r>
      <w:r w:rsidRPr="001910E8">
        <w:rPr>
          <w:rFonts w:ascii="GHEA Grapalat" w:hAnsi="GHEA Grapalat" w:cs="Sylfaen"/>
          <w:b/>
          <w:caps/>
          <w:sz w:val="24"/>
          <w:szCs w:val="24"/>
          <w:lang w:val="hy-AM"/>
        </w:rPr>
        <w:t>) մասին» համաձայնագ</w:t>
      </w:r>
      <w:r w:rsidR="00A3740C" w:rsidRPr="00A3740C">
        <w:rPr>
          <w:rFonts w:ascii="GHEA Grapalat" w:hAnsi="GHEA Grapalat" w:cs="Sylfaen"/>
          <w:b/>
          <w:caps/>
          <w:sz w:val="24"/>
          <w:szCs w:val="24"/>
          <w:lang w:val="hy-AM"/>
        </w:rPr>
        <w:t>ԻՐԸ</w:t>
      </w:r>
      <w:r w:rsidRPr="001910E8">
        <w:rPr>
          <w:rFonts w:ascii="GHEA Grapalat" w:hAnsi="GHEA Grapalat" w:cs="Sylfaen"/>
          <w:b/>
          <w:caps/>
          <w:sz w:val="24"/>
          <w:szCs w:val="24"/>
          <w:lang w:val="hy-AM"/>
        </w:rPr>
        <w:t xml:space="preserve"> կիրարկ</w:t>
      </w:r>
      <w:r w:rsidR="00A3740C" w:rsidRPr="00A3740C">
        <w:rPr>
          <w:rFonts w:ascii="GHEA Grapalat" w:hAnsi="GHEA Grapalat" w:cs="Sylfaen"/>
          <w:b/>
          <w:caps/>
          <w:sz w:val="24"/>
          <w:szCs w:val="24"/>
          <w:lang w:val="hy-AM"/>
        </w:rPr>
        <w:t>ՈՂ</w:t>
      </w:r>
      <w:r w:rsidRPr="001910E8">
        <w:rPr>
          <w:rFonts w:ascii="GHEA Grapalat" w:hAnsi="GHEA Grapalat" w:cs="Sylfaen"/>
          <w:b/>
          <w:caps/>
          <w:sz w:val="24"/>
          <w:szCs w:val="24"/>
          <w:lang w:val="hy-AM"/>
        </w:rPr>
        <w:t xml:space="preserve"> </w:t>
      </w:r>
    </w:p>
    <w:bookmarkEnd w:id="0"/>
    <w:p w14:paraId="38D8FFC1" w14:textId="77777777" w:rsidR="00CC54C8" w:rsidRPr="001910E8" w:rsidRDefault="00CC54C8" w:rsidP="001C3BF5">
      <w:pPr>
        <w:tabs>
          <w:tab w:val="left" w:pos="993"/>
        </w:tabs>
        <w:spacing w:after="0" w:line="240" w:lineRule="auto"/>
        <w:ind w:firstLine="567"/>
        <w:jc w:val="center"/>
        <w:rPr>
          <w:rFonts w:ascii="GHEA Grapalat" w:hAnsi="GHEA Grapalat"/>
          <w:b/>
          <w:lang w:val="hy-AM"/>
        </w:rPr>
      </w:pPr>
    </w:p>
    <w:p w14:paraId="439591F1" w14:textId="77777777" w:rsidR="00CC54C8" w:rsidRPr="001910E8" w:rsidRDefault="00CC54C8" w:rsidP="001C3BF5">
      <w:pPr>
        <w:tabs>
          <w:tab w:val="left" w:pos="993"/>
        </w:tabs>
        <w:spacing w:after="0" w:line="240" w:lineRule="auto"/>
        <w:ind w:firstLine="567"/>
        <w:jc w:val="center"/>
        <w:rPr>
          <w:rFonts w:ascii="GHEA Grapalat" w:hAnsi="GHEA Grapalat"/>
          <w:b/>
          <w:lang w:val="hy-AM"/>
        </w:rPr>
      </w:pPr>
    </w:p>
    <w:p w14:paraId="6DEE4C45" w14:textId="77777777" w:rsidR="00CC54C8" w:rsidRPr="001910E8" w:rsidRDefault="00CC54C8" w:rsidP="001C3BF5">
      <w:pPr>
        <w:tabs>
          <w:tab w:val="left" w:pos="993"/>
        </w:tabs>
        <w:spacing w:after="0" w:line="240" w:lineRule="auto"/>
        <w:ind w:firstLine="567"/>
        <w:jc w:val="center"/>
        <w:rPr>
          <w:rFonts w:ascii="GHEA Grapalat" w:hAnsi="GHEA Grapalat"/>
          <w:b/>
          <w:lang w:val="hy-AM"/>
        </w:rPr>
      </w:pPr>
    </w:p>
    <w:p w14:paraId="5B5B33B1" w14:textId="77777777" w:rsidR="00CC54C8" w:rsidRPr="001910E8" w:rsidRDefault="00CC54C8" w:rsidP="001C3BF5">
      <w:pPr>
        <w:tabs>
          <w:tab w:val="left" w:pos="993"/>
        </w:tabs>
        <w:spacing w:after="0" w:line="480" w:lineRule="auto"/>
        <w:ind w:firstLine="567"/>
        <w:jc w:val="center"/>
        <w:rPr>
          <w:rFonts w:ascii="GHEA Grapalat" w:hAnsi="GHEA Grapalat"/>
          <w:b/>
          <w:lang w:val="hy-AM"/>
        </w:rPr>
      </w:pPr>
    </w:p>
    <w:p w14:paraId="01879D20" w14:textId="7179CF16" w:rsidR="00CC54C8" w:rsidRPr="001910E8" w:rsidRDefault="00CC54C8" w:rsidP="001C3BF5">
      <w:pPr>
        <w:tabs>
          <w:tab w:val="left" w:pos="993"/>
        </w:tabs>
        <w:spacing w:after="0"/>
        <w:ind w:firstLine="567"/>
        <w:rPr>
          <w:rFonts w:ascii="GHEA Grapalat" w:hAnsi="GHEA Grapalat"/>
          <w:b/>
          <w:lang w:val="hy-AM"/>
        </w:rPr>
      </w:pPr>
    </w:p>
    <w:p w14:paraId="690A6438" w14:textId="4EB3A178" w:rsidR="00B43E71" w:rsidRPr="001910E8" w:rsidRDefault="00B43E71" w:rsidP="001C3BF5">
      <w:pPr>
        <w:tabs>
          <w:tab w:val="left" w:pos="993"/>
        </w:tabs>
        <w:spacing w:after="0"/>
        <w:ind w:firstLine="567"/>
        <w:rPr>
          <w:rFonts w:ascii="GHEA Grapalat" w:hAnsi="GHEA Grapalat"/>
          <w:b/>
          <w:lang w:val="hy-AM"/>
        </w:rPr>
      </w:pPr>
    </w:p>
    <w:p w14:paraId="5C464C5D" w14:textId="0FEC687A" w:rsidR="00B43E71" w:rsidRPr="001910E8" w:rsidRDefault="00B43E71" w:rsidP="001C3BF5">
      <w:pPr>
        <w:tabs>
          <w:tab w:val="left" w:pos="993"/>
        </w:tabs>
        <w:spacing w:after="0"/>
        <w:ind w:firstLine="567"/>
        <w:rPr>
          <w:rFonts w:ascii="GHEA Grapalat" w:hAnsi="GHEA Grapalat"/>
          <w:b/>
          <w:lang w:val="hy-AM"/>
        </w:rPr>
      </w:pPr>
    </w:p>
    <w:p w14:paraId="7B70B7E1" w14:textId="2E4B2F58" w:rsidR="00B43E71" w:rsidRPr="001910E8" w:rsidRDefault="00B43E71" w:rsidP="001C3BF5">
      <w:pPr>
        <w:tabs>
          <w:tab w:val="left" w:pos="993"/>
        </w:tabs>
        <w:spacing w:after="0"/>
        <w:ind w:firstLine="567"/>
        <w:rPr>
          <w:rFonts w:ascii="GHEA Grapalat" w:hAnsi="GHEA Grapalat"/>
          <w:b/>
          <w:lang w:val="hy-AM"/>
        </w:rPr>
      </w:pPr>
    </w:p>
    <w:p w14:paraId="15641F82" w14:textId="3D197E37" w:rsidR="00B43E71" w:rsidRPr="001910E8" w:rsidRDefault="00B43E71" w:rsidP="001C3BF5">
      <w:pPr>
        <w:tabs>
          <w:tab w:val="left" w:pos="993"/>
        </w:tabs>
        <w:spacing w:after="0"/>
        <w:ind w:firstLine="567"/>
        <w:rPr>
          <w:rFonts w:ascii="GHEA Grapalat" w:hAnsi="GHEA Grapalat"/>
          <w:b/>
          <w:lang w:val="hy-AM"/>
        </w:rPr>
      </w:pPr>
    </w:p>
    <w:p w14:paraId="160BE278" w14:textId="60FBCAF1" w:rsidR="00B43E71" w:rsidRPr="001910E8" w:rsidRDefault="00B43E71" w:rsidP="001C3BF5">
      <w:pPr>
        <w:tabs>
          <w:tab w:val="left" w:pos="993"/>
        </w:tabs>
        <w:spacing w:after="0"/>
        <w:ind w:firstLine="567"/>
        <w:rPr>
          <w:rFonts w:ascii="GHEA Grapalat" w:hAnsi="GHEA Grapalat"/>
          <w:b/>
          <w:lang w:val="hy-AM"/>
        </w:rPr>
      </w:pPr>
    </w:p>
    <w:p w14:paraId="36A565FB" w14:textId="02460D47" w:rsidR="00B43E71" w:rsidRPr="001910E8" w:rsidRDefault="00B43E71" w:rsidP="001C3BF5">
      <w:pPr>
        <w:tabs>
          <w:tab w:val="left" w:pos="993"/>
        </w:tabs>
        <w:spacing w:after="0"/>
        <w:ind w:firstLine="567"/>
        <w:rPr>
          <w:rFonts w:ascii="GHEA Grapalat" w:hAnsi="GHEA Grapalat"/>
          <w:b/>
          <w:lang w:val="hy-AM"/>
        </w:rPr>
      </w:pPr>
    </w:p>
    <w:p w14:paraId="54780E05" w14:textId="1CBEBC9F" w:rsidR="00B43E71" w:rsidRPr="001910E8" w:rsidRDefault="00B43E71" w:rsidP="001C3BF5">
      <w:pPr>
        <w:tabs>
          <w:tab w:val="left" w:pos="993"/>
        </w:tabs>
        <w:spacing w:after="0"/>
        <w:ind w:firstLine="567"/>
        <w:rPr>
          <w:rFonts w:ascii="GHEA Grapalat" w:hAnsi="GHEA Grapalat"/>
          <w:b/>
          <w:lang w:val="hy-AM"/>
        </w:rPr>
      </w:pPr>
    </w:p>
    <w:p w14:paraId="5C56F255" w14:textId="40166E6B" w:rsidR="00B43E71" w:rsidRDefault="00B43E71" w:rsidP="001C3BF5">
      <w:pPr>
        <w:tabs>
          <w:tab w:val="left" w:pos="993"/>
        </w:tabs>
        <w:spacing w:after="0"/>
        <w:ind w:firstLine="567"/>
        <w:rPr>
          <w:rFonts w:ascii="GHEA Grapalat" w:hAnsi="GHEA Grapalat"/>
          <w:b/>
          <w:lang w:val="hy-AM"/>
        </w:rPr>
      </w:pPr>
    </w:p>
    <w:p w14:paraId="3796C3E2" w14:textId="2DE573BE" w:rsidR="00A3740C" w:rsidRDefault="00A3740C" w:rsidP="001C3BF5">
      <w:pPr>
        <w:tabs>
          <w:tab w:val="left" w:pos="993"/>
        </w:tabs>
        <w:spacing w:after="0"/>
        <w:ind w:firstLine="567"/>
        <w:rPr>
          <w:rFonts w:ascii="GHEA Grapalat" w:hAnsi="GHEA Grapalat"/>
          <w:b/>
          <w:lang w:val="hy-AM"/>
        </w:rPr>
      </w:pPr>
    </w:p>
    <w:p w14:paraId="5696142B" w14:textId="77777777" w:rsidR="00A3740C" w:rsidRPr="001910E8" w:rsidRDefault="00A3740C" w:rsidP="001C3BF5">
      <w:pPr>
        <w:tabs>
          <w:tab w:val="left" w:pos="993"/>
        </w:tabs>
        <w:spacing w:after="0"/>
        <w:ind w:firstLine="567"/>
        <w:rPr>
          <w:rFonts w:ascii="GHEA Grapalat" w:hAnsi="GHEA Grapalat"/>
          <w:b/>
          <w:lang w:val="hy-AM"/>
        </w:rPr>
      </w:pPr>
    </w:p>
    <w:p w14:paraId="6C095234" w14:textId="3CA38954" w:rsidR="00CC54C8" w:rsidRPr="001910E8" w:rsidRDefault="00CC54C8" w:rsidP="001C3BF5">
      <w:pPr>
        <w:tabs>
          <w:tab w:val="left" w:pos="993"/>
        </w:tabs>
        <w:spacing w:after="0"/>
        <w:ind w:firstLine="567"/>
        <w:rPr>
          <w:rFonts w:ascii="GHEA Grapalat" w:hAnsi="GHEA Grapalat"/>
          <w:b/>
          <w:lang w:val="hy-AM"/>
        </w:rPr>
      </w:pPr>
    </w:p>
    <w:p w14:paraId="295A8EBE" w14:textId="56908EC9" w:rsidR="00003A63" w:rsidRPr="001910E8" w:rsidRDefault="00A3740C" w:rsidP="001C3BF5">
      <w:pPr>
        <w:tabs>
          <w:tab w:val="left" w:pos="993"/>
        </w:tabs>
        <w:spacing w:after="0"/>
        <w:ind w:firstLine="567"/>
        <w:rPr>
          <w:rFonts w:ascii="GHEA Grapalat" w:hAnsi="GHEA Grapalat" w:cs="Arial"/>
          <w:sz w:val="24"/>
          <w:shd w:val="clear" w:color="auto" w:fill="FFFFFF"/>
          <w:lang w:val="hy-AM"/>
        </w:rPr>
      </w:pPr>
      <w:r w:rsidRPr="001910E8">
        <w:rPr>
          <w:rFonts w:ascii="GHEA Grapalat" w:hAnsi="GHEA Grapalat"/>
          <w:sz w:val="24"/>
          <w:lang w:val="hy-AM"/>
        </w:rPr>
        <w:lastRenderedPageBreak/>
        <w:t xml:space="preserve">Հայաստանի Հանրապետության կառավարությունը և </w:t>
      </w:r>
      <w:r w:rsidR="00CC54C8" w:rsidRPr="001910E8">
        <w:rPr>
          <w:rFonts w:ascii="GHEA Grapalat" w:hAnsi="GHEA Grapalat"/>
          <w:sz w:val="24"/>
          <w:lang w:val="hy-AM"/>
        </w:rPr>
        <w:t>Գերմանիայի Դաշնային Հանրապետության կառավարությունը, այսուհետ</w:t>
      </w:r>
      <w:r w:rsidRPr="00A3740C">
        <w:rPr>
          <w:rFonts w:ascii="GHEA Grapalat" w:hAnsi="GHEA Grapalat"/>
          <w:sz w:val="24"/>
          <w:lang w:val="hy-AM"/>
        </w:rPr>
        <w:t>և</w:t>
      </w:r>
      <w:r w:rsidR="00CC54C8" w:rsidRPr="001910E8">
        <w:rPr>
          <w:rFonts w:ascii="GHEA Grapalat" w:hAnsi="GHEA Grapalat"/>
          <w:sz w:val="24"/>
          <w:lang w:val="hy-AM"/>
        </w:rPr>
        <w:t xml:space="preserve">՝ </w:t>
      </w:r>
      <w:r w:rsidR="00003A63" w:rsidRPr="001910E8">
        <w:rPr>
          <w:rFonts w:ascii="GHEA Grapalat" w:hAnsi="GHEA Grapalat" w:cs="Arial"/>
          <w:sz w:val="24"/>
          <w:shd w:val="clear" w:color="auto" w:fill="FFFFFF"/>
          <w:lang w:val="hy-AM"/>
        </w:rPr>
        <w:t>«Պայմանավորվող Կողմեր»,</w:t>
      </w:r>
    </w:p>
    <w:p w14:paraId="60D88AC2" w14:textId="77777777" w:rsidR="00793B9E" w:rsidRPr="001910E8" w:rsidRDefault="00793B9E" w:rsidP="001C3BF5">
      <w:pPr>
        <w:tabs>
          <w:tab w:val="left" w:pos="993"/>
        </w:tabs>
        <w:spacing w:after="0"/>
        <w:ind w:firstLine="567"/>
        <w:jc w:val="center"/>
        <w:rPr>
          <w:rFonts w:ascii="GHEA Grapalat" w:hAnsi="GHEA Grapalat" w:cs="Arial"/>
          <w:sz w:val="24"/>
          <w:shd w:val="clear" w:color="auto" w:fill="FFFFFF"/>
          <w:lang w:val="hy-AM"/>
        </w:rPr>
      </w:pPr>
    </w:p>
    <w:p w14:paraId="573F899A" w14:textId="77777777" w:rsidR="00A3740C" w:rsidRDefault="00003A63" w:rsidP="001C3BF5">
      <w:pPr>
        <w:tabs>
          <w:tab w:val="left" w:pos="993"/>
        </w:tabs>
        <w:spacing w:after="0"/>
        <w:ind w:firstLine="567"/>
        <w:jc w:val="both"/>
        <w:rPr>
          <w:rFonts w:ascii="GHEA Grapalat" w:hAnsi="GHEA Grapalat" w:cs="Arial"/>
          <w:sz w:val="24"/>
          <w:shd w:val="clear" w:color="auto" w:fill="FFFFFF"/>
          <w:lang w:val="hy-AM"/>
        </w:rPr>
      </w:pPr>
      <w:r w:rsidRPr="001910E8">
        <w:rPr>
          <w:rFonts w:ascii="GHEA Grapalat" w:hAnsi="GHEA Grapalat" w:cs="Arial"/>
          <w:sz w:val="24"/>
          <w:shd w:val="clear" w:color="auto" w:fill="FFFFFF"/>
          <w:lang w:val="hy-AM"/>
        </w:rPr>
        <w:t>հիմնվելով 2013 թվականի ապրիլի 19-ին ստորագրված Եվրոպական Միության և Հայաստանի Հանրապետության միջև</w:t>
      </w:r>
      <w:r w:rsidR="00F33A40" w:rsidRPr="001910E8">
        <w:rPr>
          <w:rFonts w:ascii="GHEA Grapalat" w:hAnsi="GHEA Grapalat" w:cs="Arial"/>
          <w:sz w:val="24"/>
          <w:shd w:val="clear" w:color="auto" w:fill="FFFFFF"/>
          <w:lang w:val="hy-AM"/>
        </w:rPr>
        <w:t xml:space="preserve"> առանց թույլտվության բնակվող անձանց հետընդունման (ռեադմիսիայի) մասին համաձայն</w:t>
      </w:r>
      <w:r w:rsidR="00201BD1" w:rsidRPr="001910E8">
        <w:rPr>
          <w:rFonts w:ascii="GHEA Grapalat" w:hAnsi="GHEA Grapalat" w:cs="Arial"/>
          <w:sz w:val="24"/>
          <w:shd w:val="clear" w:color="auto" w:fill="FFFFFF"/>
          <w:lang w:val="hy-AM"/>
        </w:rPr>
        <w:t>ա</w:t>
      </w:r>
      <w:r w:rsidR="00F33A40" w:rsidRPr="001910E8">
        <w:rPr>
          <w:rFonts w:ascii="GHEA Grapalat" w:hAnsi="GHEA Grapalat" w:cs="Arial"/>
          <w:sz w:val="24"/>
          <w:shd w:val="clear" w:color="auto" w:fill="FFFFFF"/>
          <w:lang w:val="hy-AM"/>
        </w:rPr>
        <w:t>գրի 20-րդ հոդվածի վրա, այսուհետ</w:t>
      </w:r>
      <w:r w:rsidR="00A3740C" w:rsidRPr="00A3740C">
        <w:rPr>
          <w:rFonts w:ascii="GHEA Grapalat" w:hAnsi="GHEA Grapalat" w:cs="Arial"/>
          <w:sz w:val="24"/>
          <w:shd w:val="clear" w:color="auto" w:fill="FFFFFF"/>
          <w:lang w:val="hy-AM"/>
        </w:rPr>
        <w:t>և</w:t>
      </w:r>
      <w:r w:rsidR="00F33A40" w:rsidRPr="001910E8">
        <w:rPr>
          <w:rFonts w:ascii="GHEA Grapalat" w:hAnsi="GHEA Grapalat" w:cs="Arial"/>
          <w:sz w:val="24"/>
          <w:shd w:val="clear" w:color="auto" w:fill="FFFFFF"/>
          <w:lang w:val="hy-AM"/>
        </w:rPr>
        <w:t>՝ Համաձայն</w:t>
      </w:r>
      <w:r w:rsidR="00A3740C" w:rsidRPr="00A3740C">
        <w:rPr>
          <w:rFonts w:ascii="GHEA Grapalat" w:hAnsi="GHEA Grapalat" w:cs="Arial"/>
          <w:sz w:val="24"/>
          <w:shd w:val="clear" w:color="auto" w:fill="FFFFFF"/>
          <w:lang w:val="hy-AM"/>
        </w:rPr>
        <w:t>ա</w:t>
      </w:r>
      <w:r w:rsidR="00F33A40" w:rsidRPr="001910E8">
        <w:rPr>
          <w:rFonts w:ascii="GHEA Grapalat" w:hAnsi="GHEA Grapalat" w:cs="Arial"/>
          <w:sz w:val="24"/>
          <w:shd w:val="clear" w:color="auto" w:fill="FFFFFF"/>
          <w:lang w:val="hy-AM"/>
        </w:rPr>
        <w:t>գիր,</w:t>
      </w:r>
      <w:r w:rsidR="00A3740C" w:rsidRPr="00A3740C">
        <w:rPr>
          <w:rFonts w:ascii="GHEA Grapalat" w:hAnsi="GHEA Grapalat" w:cs="Arial"/>
          <w:sz w:val="24"/>
          <w:shd w:val="clear" w:color="auto" w:fill="FFFFFF"/>
          <w:lang w:val="hy-AM"/>
        </w:rPr>
        <w:t xml:space="preserve"> </w:t>
      </w:r>
    </w:p>
    <w:p w14:paraId="1A024520" w14:textId="605C7D4B" w:rsidR="00003A63" w:rsidRPr="001910E8" w:rsidRDefault="00003A63" w:rsidP="001C3BF5">
      <w:pPr>
        <w:tabs>
          <w:tab w:val="left" w:pos="993"/>
        </w:tabs>
        <w:spacing w:after="0"/>
        <w:ind w:firstLine="567"/>
        <w:jc w:val="both"/>
        <w:rPr>
          <w:rFonts w:ascii="GHEA Grapalat" w:hAnsi="GHEA Grapalat" w:cs="Arial"/>
          <w:sz w:val="24"/>
          <w:shd w:val="clear" w:color="auto" w:fill="FFFFFF"/>
          <w:lang w:val="hy-AM"/>
        </w:rPr>
      </w:pPr>
      <w:r w:rsidRPr="001910E8">
        <w:rPr>
          <w:rFonts w:ascii="GHEA Grapalat" w:hAnsi="GHEA Grapalat" w:cs="Arial"/>
          <w:sz w:val="24"/>
          <w:shd w:val="clear" w:color="auto" w:fill="FFFFFF"/>
          <w:lang w:val="hy-AM"/>
        </w:rPr>
        <w:t>ձգտելով ապահովել Համաձայնագրի արդյունավետ կիրարկման</w:t>
      </w:r>
      <w:r w:rsidR="00B43E71" w:rsidRPr="001910E8">
        <w:rPr>
          <w:rFonts w:ascii="GHEA Grapalat" w:hAnsi="GHEA Grapalat" w:cs="Arial"/>
          <w:sz w:val="24"/>
          <w:shd w:val="clear" w:color="auto" w:fill="FFFFFF"/>
          <w:lang w:val="hy-AM"/>
        </w:rPr>
        <w:t xml:space="preserve"> համար</w:t>
      </w:r>
      <w:r w:rsidRPr="001910E8">
        <w:rPr>
          <w:rFonts w:ascii="GHEA Grapalat" w:hAnsi="GHEA Grapalat" w:cs="Arial"/>
          <w:sz w:val="24"/>
          <w:shd w:val="clear" w:color="auto" w:fill="FFFFFF"/>
          <w:lang w:val="hy-AM"/>
        </w:rPr>
        <w:t xml:space="preserve"> անհրաժեշտ պայմաններ</w:t>
      </w:r>
      <w:r w:rsidR="00B43E71" w:rsidRPr="001910E8">
        <w:rPr>
          <w:rFonts w:ascii="GHEA Grapalat" w:hAnsi="GHEA Grapalat" w:cs="Arial"/>
          <w:sz w:val="24"/>
          <w:shd w:val="clear" w:color="auto" w:fill="FFFFFF"/>
          <w:lang w:val="hy-AM"/>
        </w:rPr>
        <w:t>ը</w:t>
      </w:r>
      <w:r w:rsidR="00F33A40" w:rsidRPr="001910E8">
        <w:rPr>
          <w:rFonts w:ascii="GHEA Grapalat" w:hAnsi="GHEA Grapalat" w:cs="Arial"/>
          <w:sz w:val="24"/>
          <w:shd w:val="clear" w:color="auto" w:fill="FFFFFF"/>
          <w:lang w:val="hy-AM"/>
        </w:rPr>
        <w:t>,</w:t>
      </w:r>
    </w:p>
    <w:p w14:paraId="672F0A52" w14:textId="77777777" w:rsidR="00CC54C8" w:rsidRPr="001910E8" w:rsidRDefault="00CC54C8" w:rsidP="001C3BF5">
      <w:pPr>
        <w:tabs>
          <w:tab w:val="left" w:pos="993"/>
        </w:tabs>
        <w:spacing w:after="0"/>
        <w:ind w:firstLine="567"/>
        <w:rPr>
          <w:rFonts w:ascii="GHEA Grapalat" w:hAnsi="GHEA Grapalat"/>
          <w:sz w:val="24"/>
          <w:lang w:val="hy-AM"/>
        </w:rPr>
      </w:pPr>
    </w:p>
    <w:p w14:paraId="68D83FD8" w14:textId="119D91CA" w:rsidR="00CC54C8" w:rsidRPr="007344E1" w:rsidRDefault="00CC54C8" w:rsidP="001C3BF5">
      <w:pPr>
        <w:tabs>
          <w:tab w:val="left" w:pos="993"/>
        </w:tabs>
        <w:spacing w:after="0"/>
        <w:ind w:firstLine="567"/>
        <w:jc w:val="both"/>
        <w:rPr>
          <w:rFonts w:ascii="GHEA Grapalat" w:hAnsi="GHEA Grapalat"/>
          <w:sz w:val="24"/>
          <w:lang w:val="hy-AM"/>
        </w:rPr>
      </w:pPr>
      <w:r w:rsidRPr="001910E8">
        <w:rPr>
          <w:rFonts w:ascii="GHEA Grapalat" w:hAnsi="GHEA Grapalat"/>
          <w:sz w:val="24"/>
          <w:lang w:val="hy-AM"/>
        </w:rPr>
        <w:t>համաձայնեցին հետևյալի մասին</w:t>
      </w:r>
      <w:r w:rsidR="00B16BDD" w:rsidRPr="007344E1">
        <w:rPr>
          <w:rFonts w:ascii="GHEA Grapalat" w:hAnsi="GHEA Grapalat"/>
          <w:sz w:val="24"/>
          <w:lang w:val="hy-AM"/>
        </w:rPr>
        <w:t>.</w:t>
      </w:r>
    </w:p>
    <w:p w14:paraId="2B618904" w14:textId="57D23AC3" w:rsidR="00CC54C8" w:rsidRPr="001910E8" w:rsidRDefault="00CC54C8" w:rsidP="001C3BF5">
      <w:pPr>
        <w:tabs>
          <w:tab w:val="left" w:pos="993"/>
        </w:tabs>
        <w:spacing w:after="0"/>
        <w:ind w:firstLine="567"/>
        <w:jc w:val="center"/>
        <w:rPr>
          <w:rFonts w:ascii="GHEA Grapalat" w:hAnsi="GHEA Grapalat"/>
          <w:b/>
          <w:lang w:val="hy-AM"/>
        </w:rPr>
      </w:pPr>
    </w:p>
    <w:p w14:paraId="372542A7" w14:textId="2B7AC527" w:rsidR="00CC54C8" w:rsidRPr="001910E8" w:rsidRDefault="00CC54C8" w:rsidP="001C3BF5">
      <w:pPr>
        <w:tabs>
          <w:tab w:val="left" w:pos="993"/>
        </w:tabs>
        <w:spacing w:after="0"/>
        <w:ind w:firstLine="567"/>
        <w:jc w:val="center"/>
        <w:rPr>
          <w:rFonts w:ascii="GHEA Grapalat" w:hAnsi="GHEA Grapalat"/>
          <w:b/>
          <w:lang w:val="hy-AM"/>
        </w:rPr>
      </w:pPr>
    </w:p>
    <w:p w14:paraId="1FEA43C2" w14:textId="0E9B872A" w:rsidR="00CC54C8" w:rsidRPr="001910E8" w:rsidRDefault="00CC54C8" w:rsidP="001C3BF5">
      <w:pPr>
        <w:tabs>
          <w:tab w:val="left" w:pos="993"/>
        </w:tabs>
        <w:spacing w:after="0"/>
        <w:ind w:firstLine="567"/>
        <w:jc w:val="center"/>
        <w:rPr>
          <w:rFonts w:ascii="GHEA Grapalat" w:hAnsi="GHEA Grapalat"/>
          <w:b/>
          <w:lang w:val="hy-AM"/>
        </w:rPr>
      </w:pPr>
    </w:p>
    <w:p w14:paraId="7F9D1964" w14:textId="48E407F0" w:rsidR="00B43E71" w:rsidRPr="001910E8" w:rsidRDefault="00B43E71" w:rsidP="001C3BF5">
      <w:pPr>
        <w:tabs>
          <w:tab w:val="left" w:pos="993"/>
        </w:tabs>
        <w:spacing w:after="0"/>
        <w:ind w:firstLine="567"/>
        <w:jc w:val="center"/>
        <w:rPr>
          <w:rFonts w:ascii="GHEA Grapalat" w:hAnsi="GHEA Grapalat"/>
          <w:b/>
          <w:lang w:val="hy-AM"/>
        </w:rPr>
      </w:pPr>
    </w:p>
    <w:p w14:paraId="6F1170B4" w14:textId="0B1DA686" w:rsidR="00B43E71" w:rsidRPr="001910E8" w:rsidRDefault="00B43E71" w:rsidP="001C3BF5">
      <w:pPr>
        <w:tabs>
          <w:tab w:val="left" w:pos="993"/>
        </w:tabs>
        <w:spacing w:after="0"/>
        <w:ind w:firstLine="567"/>
        <w:jc w:val="center"/>
        <w:rPr>
          <w:rFonts w:ascii="GHEA Grapalat" w:hAnsi="GHEA Grapalat"/>
          <w:b/>
          <w:lang w:val="hy-AM"/>
        </w:rPr>
      </w:pPr>
    </w:p>
    <w:p w14:paraId="0B8A2359" w14:textId="4D7AB771" w:rsidR="00B43E71" w:rsidRPr="001910E8" w:rsidRDefault="00B43E71" w:rsidP="001C3BF5">
      <w:pPr>
        <w:tabs>
          <w:tab w:val="left" w:pos="993"/>
        </w:tabs>
        <w:spacing w:after="0"/>
        <w:ind w:firstLine="567"/>
        <w:jc w:val="center"/>
        <w:rPr>
          <w:rFonts w:ascii="GHEA Grapalat" w:hAnsi="GHEA Grapalat"/>
          <w:b/>
          <w:lang w:val="hy-AM"/>
        </w:rPr>
      </w:pPr>
    </w:p>
    <w:p w14:paraId="77DC4709" w14:textId="589E0E11" w:rsidR="00B43E71" w:rsidRPr="001910E8" w:rsidRDefault="00B43E71" w:rsidP="001C3BF5">
      <w:pPr>
        <w:tabs>
          <w:tab w:val="left" w:pos="993"/>
        </w:tabs>
        <w:spacing w:after="0"/>
        <w:ind w:firstLine="567"/>
        <w:jc w:val="center"/>
        <w:rPr>
          <w:rFonts w:ascii="GHEA Grapalat" w:hAnsi="GHEA Grapalat"/>
          <w:b/>
          <w:lang w:val="hy-AM"/>
        </w:rPr>
      </w:pPr>
    </w:p>
    <w:p w14:paraId="428E8E4C" w14:textId="71F5D791" w:rsidR="00B43E71" w:rsidRPr="001910E8" w:rsidRDefault="00B43E71" w:rsidP="001C3BF5">
      <w:pPr>
        <w:tabs>
          <w:tab w:val="left" w:pos="993"/>
        </w:tabs>
        <w:spacing w:after="0"/>
        <w:ind w:firstLine="567"/>
        <w:jc w:val="center"/>
        <w:rPr>
          <w:rFonts w:ascii="GHEA Grapalat" w:hAnsi="GHEA Grapalat"/>
          <w:b/>
          <w:lang w:val="hy-AM"/>
        </w:rPr>
      </w:pPr>
    </w:p>
    <w:p w14:paraId="7F5BCD55" w14:textId="7FE1393A" w:rsidR="00B43E71" w:rsidRPr="001910E8" w:rsidRDefault="00B43E71" w:rsidP="001C3BF5">
      <w:pPr>
        <w:tabs>
          <w:tab w:val="left" w:pos="993"/>
        </w:tabs>
        <w:spacing w:after="0"/>
        <w:ind w:firstLine="567"/>
        <w:jc w:val="center"/>
        <w:rPr>
          <w:rFonts w:ascii="GHEA Grapalat" w:hAnsi="GHEA Grapalat"/>
          <w:b/>
          <w:lang w:val="hy-AM"/>
        </w:rPr>
      </w:pPr>
    </w:p>
    <w:p w14:paraId="7E5D4FF1" w14:textId="5CD0C3B7" w:rsidR="00B43E71" w:rsidRPr="001910E8" w:rsidRDefault="00B43E71" w:rsidP="001C3BF5">
      <w:pPr>
        <w:tabs>
          <w:tab w:val="left" w:pos="993"/>
        </w:tabs>
        <w:spacing w:after="0"/>
        <w:ind w:firstLine="567"/>
        <w:jc w:val="center"/>
        <w:rPr>
          <w:rFonts w:ascii="GHEA Grapalat" w:hAnsi="GHEA Grapalat"/>
          <w:b/>
          <w:lang w:val="hy-AM"/>
        </w:rPr>
      </w:pPr>
    </w:p>
    <w:p w14:paraId="4FF1245D" w14:textId="710CD84D" w:rsidR="00B43E71" w:rsidRPr="001910E8" w:rsidRDefault="00B43E71" w:rsidP="001C3BF5">
      <w:pPr>
        <w:tabs>
          <w:tab w:val="left" w:pos="993"/>
        </w:tabs>
        <w:spacing w:after="0"/>
        <w:ind w:firstLine="567"/>
        <w:jc w:val="center"/>
        <w:rPr>
          <w:rFonts w:ascii="GHEA Grapalat" w:hAnsi="GHEA Grapalat"/>
          <w:b/>
          <w:lang w:val="hy-AM"/>
        </w:rPr>
      </w:pPr>
    </w:p>
    <w:p w14:paraId="14D2FDFB" w14:textId="7D665155" w:rsidR="00B43E71" w:rsidRPr="001910E8" w:rsidRDefault="00B43E71" w:rsidP="001C3BF5">
      <w:pPr>
        <w:tabs>
          <w:tab w:val="left" w:pos="993"/>
        </w:tabs>
        <w:spacing w:after="0"/>
        <w:ind w:firstLine="567"/>
        <w:jc w:val="center"/>
        <w:rPr>
          <w:rFonts w:ascii="GHEA Grapalat" w:hAnsi="GHEA Grapalat"/>
          <w:b/>
          <w:lang w:val="hy-AM"/>
        </w:rPr>
      </w:pPr>
    </w:p>
    <w:p w14:paraId="594B3133" w14:textId="04F3592E" w:rsidR="00B43E71" w:rsidRPr="00A3740C" w:rsidRDefault="00241A6F" w:rsidP="001C3BF5">
      <w:pPr>
        <w:tabs>
          <w:tab w:val="left" w:pos="993"/>
        </w:tabs>
        <w:spacing w:after="0"/>
        <w:ind w:firstLine="567"/>
        <w:jc w:val="center"/>
        <w:rPr>
          <w:rFonts w:ascii="GHEA Grapalat" w:hAnsi="GHEA Grapalat"/>
          <w:b/>
          <w:lang w:val="hy-AM"/>
        </w:rPr>
      </w:pPr>
      <w:r w:rsidRPr="00A3740C">
        <w:rPr>
          <w:rFonts w:ascii="GHEA Grapalat" w:hAnsi="GHEA Grapalat"/>
          <w:b/>
          <w:lang w:val="hy-AM"/>
        </w:rPr>
        <w:t xml:space="preserve"> </w:t>
      </w:r>
    </w:p>
    <w:p w14:paraId="2ABC23B8" w14:textId="77777777" w:rsidR="00B43E71" w:rsidRPr="001910E8" w:rsidRDefault="00B43E71" w:rsidP="001C3BF5">
      <w:pPr>
        <w:tabs>
          <w:tab w:val="left" w:pos="993"/>
        </w:tabs>
        <w:spacing w:after="0"/>
        <w:ind w:firstLine="567"/>
        <w:jc w:val="center"/>
        <w:rPr>
          <w:rFonts w:ascii="GHEA Grapalat" w:hAnsi="GHEA Grapalat"/>
          <w:b/>
          <w:lang w:val="hy-AM"/>
        </w:rPr>
      </w:pPr>
    </w:p>
    <w:p w14:paraId="2F79C65A" w14:textId="7400DA92" w:rsidR="00CC54C8" w:rsidRPr="001910E8" w:rsidRDefault="00CC54C8" w:rsidP="001C3BF5">
      <w:pPr>
        <w:tabs>
          <w:tab w:val="left" w:pos="993"/>
        </w:tabs>
        <w:spacing w:after="0"/>
        <w:ind w:firstLine="567"/>
        <w:jc w:val="center"/>
        <w:rPr>
          <w:rFonts w:ascii="GHEA Grapalat" w:hAnsi="GHEA Grapalat"/>
          <w:b/>
          <w:lang w:val="hy-AM"/>
        </w:rPr>
      </w:pPr>
    </w:p>
    <w:p w14:paraId="5FCE05C1" w14:textId="7DBF9A8C" w:rsidR="00A47374" w:rsidRPr="001910E8" w:rsidRDefault="00A47374" w:rsidP="001C3BF5">
      <w:pPr>
        <w:tabs>
          <w:tab w:val="left" w:pos="993"/>
        </w:tabs>
        <w:spacing w:after="0"/>
        <w:ind w:firstLine="567"/>
        <w:jc w:val="center"/>
        <w:rPr>
          <w:rFonts w:ascii="GHEA Grapalat" w:hAnsi="GHEA Grapalat"/>
          <w:b/>
          <w:lang w:val="hy-AM"/>
        </w:rPr>
      </w:pPr>
    </w:p>
    <w:p w14:paraId="3A98DA1B" w14:textId="14F4115B" w:rsidR="00A47374" w:rsidRPr="001910E8" w:rsidRDefault="00A47374" w:rsidP="001C3BF5">
      <w:pPr>
        <w:tabs>
          <w:tab w:val="left" w:pos="993"/>
        </w:tabs>
        <w:spacing w:after="0"/>
        <w:ind w:firstLine="567"/>
        <w:jc w:val="center"/>
        <w:rPr>
          <w:rFonts w:ascii="GHEA Grapalat" w:hAnsi="GHEA Grapalat"/>
          <w:b/>
          <w:lang w:val="hy-AM"/>
        </w:rPr>
      </w:pPr>
    </w:p>
    <w:p w14:paraId="724A97D6" w14:textId="32AFED65" w:rsidR="00A47374" w:rsidRPr="001910E8" w:rsidRDefault="00A47374" w:rsidP="001C3BF5">
      <w:pPr>
        <w:tabs>
          <w:tab w:val="left" w:pos="993"/>
        </w:tabs>
        <w:spacing w:after="0"/>
        <w:ind w:firstLine="567"/>
        <w:jc w:val="center"/>
        <w:rPr>
          <w:rFonts w:ascii="GHEA Grapalat" w:hAnsi="GHEA Grapalat"/>
          <w:b/>
          <w:lang w:val="hy-AM"/>
        </w:rPr>
      </w:pPr>
    </w:p>
    <w:p w14:paraId="223310E3" w14:textId="1C1B9C19" w:rsidR="00A47374" w:rsidRPr="001910E8" w:rsidRDefault="00A47374" w:rsidP="001C3BF5">
      <w:pPr>
        <w:tabs>
          <w:tab w:val="left" w:pos="993"/>
        </w:tabs>
        <w:spacing w:after="0"/>
        <w:ind w:firstLine="567"/>
        <w:jc w:val="center"/>
        <w:rPr>
          <w:rFonts w:ascii="GHEA Grapalat" w:hAnsi="GHEA Grapalat"/>
          <w:b/>
          <w:lang w:val="hy-AM"/>
        </w:rPr>
      </w:pPr>
    </w:p>
    <w:p w14:paraId="09B34251" w14:textId="77777777" w:rsidR="00B43E71" w:rsidRPr="001910E8" w:rsidRDefault="00B43E71" w:rsidP="001C3BF5">
      <w:pPr>
        <w:tabs>
          <w:tab w:val="left" w:pos="993"/>
        </w:tabs>
        <w:spacing w:after="0"/>
        <w:ind w:firstLine="567"/>
        <w:jc w:val="center"/>
        <w:rPr>
          <w:rFonts w:ascii="GHEA Grapalat" w:hAnsi="GHEA Grapalat"/>
          <w:b/>
          <w:lang w:val="hy-AM"/>
        </w:rPr>
      </w:pPr>
    </w:p>
    <w:p w14:paraId="5392EBAF" w14:textId="3B8EAD3E" w:rsidR="00A47374" w:rsidRDefault="00A47374" w:rsidP="001C3BF5">
      <w:pPr>
        <w:tabs>
          <w:tab w:val="left" w:pos="993"/>
        </w:tabs>
        <w:spacing w:after="0"/>
        <w:ind w:firstLine="567"/>
        <w:rPr>
          <w:rFonts w:ascii="GHEA Grapalat" w:hAnsi="GHEA Grapalat"/>
          <w:b/>
          <w:lang w:val="hy-AM"/>
        </w:rPr>
      </w:pPr>
    </w:p>
    <w:p w14:paraId="6B98E442" w14:textId="6379B5C8" w:rsidR="00A3740C" w:rsidRDefault="00A3740C" w:rsidP="001C3BF5">
      <w:pPr>
        <w:tabs>
          <w:tab w:val="left" w:pos="993"/>
        </w:tabs>
        <w:spacing w:after="0"/>
        <w:ind w:firstLine="567"/>
        <w:rPr>
          <w:rFonts w:ascii="GHEA Grapalat" w:hAnsi="GHEA Grapalat"/>
          <w:b/>
          <w:lang w:val="hy-AM"/>
        </w:rPr>
      </w:pPr>
    </w:p>
    <w:p w14:paraId="4F3F9298" w14:textId="54E7C25C" w:rsidR="00A3740C" w:rsidRDefault="00A3740C" w:rsidP="001C3BF5">
      <w:pPr>
        <w:tabs>
          <w:tab w:val="left" w:pos="993"/>
        </w:tabs>
        <w:spacing w:after="0"/>
        <w:ind w:firstLine="567"/>
        <w:rPr>
          <w:rFonts w:ascii="GHEA Grapalat" w:hAnsi="GHEA Grapalat"/>
          <w:b/>
          <w:lang w:val="hy-AM"/>
        </w:rPr>
      </w:pPr>
    </w:p>
    <w:p w14:paraId="5A1827E6" w14:textId="6BBF92A5" w:rsidR="00A3740C" w:rsidRDefault="00A3740C" w:rsidP="001C3BF5">
      <w:pPr>
        <w:tabs>
          <w:tab w:val="left" w:pos="993"/>
        </w:tabs>
        <w:spacing w:after="0"/>
        <w:ind w:firstLine="567"/>
        <w:rPr>
          <w:rFonts w:ascii="GHEA Grapalat" w:hAnsi="GHEA Grapalat"/>
          <w:b/>
          <w:lang w:val="hy-AM"/>
        </w:rPr>
      </w:pPr>
    </w:p>
    <w:p w14:paraId="2F69B9F4" w14:textId="060FA2C8" w:rsidR="00A3740C" w:rsidRDefault="00A3740C" w:rsidP="001C3BF5">
      <w:pPr>
        <w:tabs>
          <w:tab w:val="left" w:pos="993"/>
        </w:tabs>
        <w:spacing w:after="0"/>
        <w:ind w:firstLine="567"/>
        <w:rPr>
          <w:rFonts w:ascii="GHEA Grapalat" w:hAnsi="GHEA Grapalat"/>
          <w:b/>
          <w:lang w:val="hy-AM"/>
        </w:rPr>
      </w:pPr>
    </w:p>
    <w:p w14:paraId="20E47DAB" w14:textId="0F16688F" w:rsidR="00A3740C" w:rsidRDefault="00A3740C" w:rsidP="001C3BF5">
      <w:pPr>
        <w:tabs>
          <w:tab w:val="left" w:pos="993"/>
        </w:tabs>
        <w:spacing w:after="0"/>
        <w:ind w:firstLine="567"/>
        <w:rPr>
          <w:rFonts w:ascii="GHEA Grapalat" w:hAnsi="GHEA Grapalat"/>
          <w:b/>
          <w:lang w:val="hy-AM"/>
        </w:rPr>
      </w:pPr>
    </w:p>
    <w:p w14:paraId="69B5E8F9" w14:textId="02B78D0D" w:rsidR="00207E69" w:rsidRDefault="00207E69" w:rsidP="001C3BF5">
      <w:pPr>
        <w:tabs>
          <w:tab w:val="left" w:pos="993"/>
        </w:tabs>
        <w:spacing w:after="0"/>
        <w:ind w:firstLine="567"/>
        <w:rPr>
          <w:rFonts w:ascii="GHEA Grapalat" w:hAnsi="GHEA Grapalat"/>
          <w:b/>
          <w:lang w:val="hy-AM"/>
        </w:rPr>
      </w:pPr>
    </w:p>
    <w:p w14:paraId="56AAD11C" w14:textId="77777777" w:rsidR="00207E69" w:rsidRPr="001910E8" w:rsidRDefault="00207E69" w:rsidP="001C3BF5">
      <w:pPr>
        <w:tabs>
          <w:tab w:val="left" w:pos="993"/>
        </w:tabs>
        <w:spacing w:after="0"/>
        <w:ind w:firstLine="567"/>
        <w:rPr>
          <w:rFonts w:ascii="GHEA Grapalat" w:hAnsi="GHEA Grapalat"/>
          <w:b/>
          <w:lang w:val="hy-AM"/>
        </w:rPr>
      </w:pPr>
    </w:p>
    <w:p w14:paraId="3013FD04" w14:textId="4E67FD02" w:rsidR="00A47374" w:rsidRPr="001910E8" w:rsidRDefault="00A47374" w:rsidP="001C3BF5">
      <w:pPr>
        <w:tabs>
          <w:tab w:val="left" w:pos="993"/>
        </w:tabs>
        <w:spacing w:after="0"/>
        <w:ind w:firstLine="567"/>
        <w:jc w:val="center"/>
        <w:rPr>
          <w:rFonts w:ascii="GHEA Grapalat" w:hAnsi="GHEA Grapalat"/>
          <w:b/>
          <w:lang w:val="hy-AM"/>
        </w:rPr>
      </w:pPr>
    </w:p>
    <w:p w14:paraId="0662267F" w14:textId="59A5E257" w:rsidR="00C82E5C" w:rsidRPr="001910E8" w:rsidRDefault="00793B9E" w:rsidP="001C3BF5">
      <w:pPr>
        <w:tabs>
          <w:tab w:val="left" w:pos="993"/>
        </w:tabs>
        <w:spacing w:after="0"/>
        <w:ind w:firstLine="567"/>
        <w:jc w:val="center"/>
        <w:rPr>
          <w:rFonts w:ascii="GHEA Grapalat" w:hAnsi="GHEA Grapalat"/>
          <w:b/>
          <w:lang w:val="hy-AM"/>
        </w:rPr>
      </w:pPr>
      <w:r w:rsidRPr="001910E8">
        <w:rPr>
          <w:rFonts w:ascii="GHEA Grapalat" w:hAnsi="GHEA Grapalat"/>
          <w:b/>
          <w:lang w:val="hy-AM"/>
        </w:rPr>
        <w:lastRenderedPageBreak/>
        <w:t>ՀՈԴՎԱԾ 1</w:t>
      </w:r>
    </w:p>
    <w:p w14:paraId="4BE91BDD" w14:textId="2EA9626B" w:rsidR="00793B9E" w:rsidRPr="001910E8" w:rsidRDefault="00793B9E" w:rsidP="001C3BF5">
      <w:pPr>
        <w:tabs>
          <w:tab w:val="left" w:pos="993"/>
        </w:tabs>
        <w:spacing w:after="0"/>
        <w:ind w:firstLine="567"/>
        <w:jc w:val="center"/>
        <w:rPr>
          <w:rFonts w:ascii="GHEA Grapalat" w:hAnsi="GHEA Grapalat"/>
          <w:b/>
          <w:lang w:val="hy-AM"/>
        </w:rPr>
      </w:pPr>
      <w:r w:rsidRPr="001910E8">
        <w:rPr>
          <w:rFonts w:ascii="GHEA Grapalat" w:hAnsi="GHEA Grapalat"/>
          <w:b/>
          <w:lang w:val="hy-AM"/>
        </w:rPr>
        <w:t>Իրավասու մարմինները</w:t>
      </w:r>
    </w:p>
    <w:p w14:paraId="33315F57" w14:textId="77777777" w:rsidR="003959A4" w:rsidRPr="001910E8" w:rsidRDefault="003959A4" w:rsidP="001C3BF5">
      <w:pPr>
        <w:tabs>
          <w:tab w:val="left" w:pos="993"/>
        </w:tabs>
        <w:spacing w:after="0"/>
        <w:ind w:firstLine="567"/>
        <w:jc w:val="center"/>
        <w:rPr>
          <w:rFonts w:ascii="GHEA Grapalat" w:hAnsi="GHEA Grapalat"/>
          <w:b/>
          <w:lang w:val="hy-AM"/>
        </w:rPr>
      </w:pPr>
    </w:p>
    <w:p w14:paraId="6AB10895" w14:textId="5CB37529" w:rsidR="00954749" w:rsidRPr="001910E8" w:rsidRDefault="00241A6F" w:rsidP="001C3BF5">
      <w:pPr>
        <w:pStyle w:val="ListParagraph"/>
        <w:tabs>
          <w:tab w:val="left" w:pos="993"/>
        </w:tabs>
        <w:spacing w:after="0"/>
        <w:ind w:left="0" w:firstLine="567"/>
        <w:jc w:val="both"/>
        <w:rPr>
          <w:rFonts w:ascii="GHEA Grapalat" w:hAnsi="GHEA Grapalat" w:cs="Arial"/>
          <w:lang w:val="hy-AM"/>
        </w:rPr>
      </w:pPr>
      <w:r w:rsidRPr="00A3740C">
        <w:rPr>
          <w:sz w:val="24"/>
          <w:lang w:val="hy-AM"/>
        </w:rPr>
        <w:t xml:space="preserve">(1) </w:t>
      </w:r>
      <w:r w:rsidR="001B1B4D" w:rsidRPr="001910E8">
        <w:rPr>
          <w:rFonts w:ascii="GHEA Grapalat" w:hAnsi="GHEA Grapalat"/>
          <w:lang w:val="hy-AM"/>
        </w:rPr>
        <w:t>Համաձայնագրի և սույն Կիրարկ</w:t>
      </w:r>
      <w:r w:rsidR="00B16BDD" w:rsidRPr="00B16BDD">
        <w:rPr>
          <w:rFonts w:ascii="GHEA Grapalat" w:hAnsi="GHEA Grapalat"/>
          <w:lang w:val="hy-AM"/>
        </w:rPr>
        <w:t>ող</w:t>
      </w:r>
      <w:r w:rsidR="001B1B4D" w:rsidRPr="001910E8">
        <w:rPr>
          <w:rFonts w:ascii="GHEA Grapalat" w:hAnsi="GHEA Grapalat"/>
          <w:lang w:val="hy-AM"/>
        </w:rPr>
        <w:t xml:space="preserve"> Արձանագրության կիրարկման համար  լիազորված  Պայմանավորվող Կողմերի իրավասու  մարմիններն (այսուհետ</w:t>
      </w:r>
      <w:r w:rsidR="00346F6C" w:rsidRPr="00346F6C">
        <w:rPr>
          <w:rFonts w:ascii="GHEA Grapalat" w:hAnsi="GHEA Grapalat"/>
          <w:lang w:val="hy-AM"/>
        </w:rPr>
        <w:t>և</w:t>
      </w:r>
      <w:r w:rsidR="001B1B4D" w:rsidRPr="001910E8">
        <w:rPr>
          <w:rFonts w:ascii="GHEA Grapalat" w:hAnsi="GHEA Grapalat"/>
          <w:lang w:val="hy-AM"/>
        </w:rPr>
        <w:t>՝ իրավասու մարմիններ) են՝</w:t>
      </w:r>
    </w:p>
    <w:p w14:paraId="24E56624" w14:textId="77777777" w:rsidR="001B1B4D" w:rsidRPr="001910E8" w:rsidRDefault="001B1B4D" w:rsidP="001C3BF5">
      <w:pPr>
        <w:pStyle w:val="ListParagraph"/>
        <w:tabs>
          <w:tab w:val="left" w:pos="993"/>
        </w:tabs>
        <w:spacing w:after="0"/>
        <w:ind w:left="0" w:firstLine="567"/>
        <w:jc w:val="both"/>
        <w:rPr>
          <w:rFonts w:ascii="GHEA Grapalat" w:hAnsi="GHEA Grapalat" w:cs="Arial"/>
          <w:lang w:val="hy-AM"/>
        </w:rPr>
      </w:pPr>
    </w:p>
    <w:p w14:paraId="3E824D85" w14:textId="31583D5E" w:rsidR="00E63795" w:rsidRPr="001910E8" w:rsidRDefault="00E63795" w:rsidP="001C3BF5">
      <w:pPr>
        <w:tabs>
          <w:tab w:val="left" w:pos="993"/>
        </w:tabs>
        <w:spacing w:after="0"/>
        <w:ind w:firstLine="567"/>
        <w:jc w:val="both"/>
        <w:rPr>
          <w:rFonts w:ascii="GHEA Grapalat" w:hAnsi="GHEA Grapalat"/>
          <w:lang w:val="hy-AM"/>
        </w:rPr>
      </w:pPr>
      <w:r w:rsidRPr="001910E8">
        <w:rPr>
          <w:rFonts w:ascii="GHEA Grapalat" w:hAnsi="GHEA Grapalat"/>
          <w:lang w:val="hy-AM"/>
        </w:rPr>
        <w:t>1</w:t>
      </w:r>
      <w:r w:rsidR="00B16BDD" w:rsidRPr="007344E1">
        <w:rPr>
          <w:rFonts w:ascii="Cambria Math" w:hAnsi="Cambria Math" w:cs="Cambria Math"/>
          <w:lang w:val="hy-AM"/>
        </w:rPr>
        <w:t>.</w:t>
      </w:r>
      <w:r w:rsidRPr="001910E8">
        <w:rPr>
          <w:rFonts w:ascii="GHEA Grapalat" w:hAnsi="GHEA Grapalat"/>
          <w:lang w:val="hy-AM"/>
        </w:rPr>
        <w:t xml:space="preserve"> Հայաստանի Հանրապետության կառավարության համար՝</w:t>
      </w:r>
    </w:p>
    <w:p w14:paraId="59C1C0A9" w14:textId="77777777" w:rsidR="006B0821" w:rsidRPr="001910E8" w:rsidRDefault="006B0821" w:rsidP="001C3BF5">
      <w:pPr>
        <w:tabs>
          <w:tab w:val="left" w:pos="993"/>
        </w:tabs>
        <w:spacing w:after="0"/>
        <w:ind w:firstLine="567"/>
        <w:jc w:val="both"/>
        <w:rPr>
          <w:rFonts w:ascii="GHEA Grapalat" w:hAnsi="GHEA Grapalat"/>
          <w:lang w:val="hy-AM"/>
        </w:rPr>
      </w:pPr>
    </w:p>
    <w:p w14:paraId="026E8A81" w14:textId="70157894" w:rsidR="00E63795" w:rsidRPr="00EE7331" w:rsidRDefault="00241A6F" w:rsidP="001C3BF5">
      <w:pPr>
        <w:tabs>
          <w:tab w:val="left" w:pos="993"/>
        </w:tabs>
        <w:spacing w:after="0"/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Հայաստանի Հանրապետության </w:t>
      </w:r>
      <w:r w:rsidR="006B0821" w:rsidRPr="001910E8">
        <w:rPr>
          <w:rFonts w:ascii="GHEA Grapalat" w:hAnsi="GHEA Grapalat"/>
          <w:lang w:val="hy-AM"/>
        </w:rPr>
        <w:t xml:space="preserve">Տարածքային կառավարման և </w:t>
      </w:r>
      <w:r w:rsidR="007A6D85" w:rsidRPr="007A6D85">
        <w:rPr>
          <w:rFonts w:ascii="GHEA Grapalat" w:hAnsi="GHEA Grapalat"/>
          <w:lang w:val="hy-AM"/>
        </w:rPr>
        <w:t>ենթակառուցվածքների</w:t>
      </w:r>
      <w:r w:rsidR="006B0821" w:rsidRPr="001910E8">
        <w:rPr>
          <w:rFonts w:ascii="GHEA Grapalat" w:hAnsi="GHEA Grapalat"/>
          <w:lang w:val="hy-AM"/>
        </w:rPr>
        <w:t xml:space="preserve"> նախարարության միգրացիոն ծառայությունը</w:t>
      </w:r>
      <w:r w:rsidR="00EE7331" w:rsidRPr="00EE7331">
        <w:rPr>
          <w:rFonts w:ascii="GHEA Grapalat" w:hAnsi="GHEA Grapalat"/>
          <w:lang w:val="hy-AM"/>
        </w:rPr>
        <w:t>:</w:t>
      </w:r>
    </w:p>
    <w:p w14:paraId="4D0D436D" w14:textId="10E0926E" w:rsidR="00E63795" w:rsidRPr="001910E8" w:rsidRDefault="00E63795" w:rsidP="001C3BF5">
      <w:pPr>
        <w:tabs>
          <w:tab w:val="left" w:pos="993"/>
        </w:tabs>
        <w:spacing w:after="0"/>
        <w:ind w:firstLine="567"/>
        <w:jc w:val="both"/>
        <w:rPr>
          <w:rFonts w:ascii="GHEA Grapalat" w:hAnsi="GHEA Grapalat"/>
          <w:lang w:val="hy-AM"/>
        </w:rPr>
      </w:pPr>
    </w:p>
    <w:p w14:paraId="125E33AC" w14:textId="570ED2E1" w:rsidR="00E63795" w:rsidRPr="001910E8" w:rsidRDefault="00E63795" w:rsidP="001C3BF5">
      <w:pPr>
        <w:tabs>
          <w:tab w:val="left" w:pos="993"/>
        </w:tabs>
        <w:spacing w:after="0"/>
        <w:ind w:firstLine="567"/>
        <w:jc w:val="both"/>
        <w:rPr>
          <w:rFonts w:ascii="GHEA Grapalat" w:hAnsi="GHEA Grapalat"/>
          <w:lang w:val="hy-AM"/>
        </w:rPr>
      </w:pPr>
      <w:r w:rsidRPr="001910E8">
        <w:rPr>
          <w:rFonts w:ascii="GHEA Grapalat" w:hAnsi="GHEA Grapalat"/>
          <w:lang w:val="hy-AM"/>
        </w:rPr>
        <w:t>2</w:t>
      </w:r>
      <w:r w:rsidR="00B16BDD" w:rsidRPr="00B16BDD">
        <w:rPr>
          <w:rFonts w:ascii="Cambria Math" w:hAnsi="Cambria Math" w:cs="Cambria Math"/>
          <w:lang w:val="hy-AM"/>
        </w:rPr>
        <w:t>.</w:t>
      </w:r>
      <w:r w:rsidRPr="001910E8">
        <w:rPr>
          <w:rFonts w:ascii="GHEA Grapalat" w:hAnsi="GHEA Grapalat"/>
          <w:lang w:val="hy-AM"/>
        </w:rPr>
        <w:t xml:space="preserve"> Գերմանիայի Դաշնային </w:t>
      </w:r>
      <w:r w:rsidR="00CC4450" w:rsidRPr="001910E8">
        <w:rPr>
          <w:rFonts w:ascii="GHEA Grapalat" w:hAnsi="GHEA Grapalat"/>
          <w:lang w:val="hy-AM"/>
        </w:rPr>
        <w:t>Հ</w:t>
      </w:r>
      <w:r w:rsidRPr="001910E8">
        <w:rPr>
          <w:rFonts w:ascii="GHEA Grapalat" w:hAnsi="GHEA Grapalat"/>
          <w:lang w:val="hy-AM"/>
        </w:rPr>
        <w:t xml:space="preserve">անրապետության </w:t>
      </w:r>
      <w:r w:rsidR="00241A6F">
        <w:rPr>
          <w:rFonts w:ascii="GHEA Grapalat" w:hAnsi="GHEA Grapalat"/>
          <w:lang w:val="hy-AM"/>
        </w:rPr>
        <w:t xml:space="preserve">կառավարության </w:t>
      </w:r>
      <w:r w:rsidR="00CC4450" w:rsidRPr="001910E8">
        <w:rPr>
          <w:rFonts w:ascii="GHEA Grapalat" w:hAnsi="GHEA Grapalat"/>
          <w:lang w:val="hy-AM"/>
        </w:rPr>
        <w:t>համար՝</w:t>
      </w:r>
    </w:p>
    <w:p w14:paraId="3959B48B" w14:textId="24ECA24C" w:rsidR="00CC4450" w:rsidRPr="001910E8" w:rsidRDefault="00CC4450" w:rsidP="001C3BF5">
      <w:pPr>
        <w:tabs>
          <w:tab w:val="left" w:pos="993"/>
        </w:tabs>
        <w:spacing w:after="0"/>
        <w:ind w:firstLine="567"/>
        <w:jc w:val="both"/>
        <w:rPr>
          <w:rFonts w:ascii="GHEA Grapalat" w:hAnsi="GHEA Grapalat"/>
          <w:lang w:val="hy-AM"/>
        </w:rPr>
      </w:pPr>
      <w:r w:rsidRPr="001910E8">
        <w:rPr>
          <w:rFonts w:ascii="GHEA Grapalat" w:hAnsi="GHEA Grapalat"/>
          <w:lang w:val="hy-AM"/>
        </w:rPr>
        <w:t>ա) Ներքին</w:t>
      </w:r>
      <w:r w:rsidR="009D1393">
        <w:rPr>
          <w:rFonts w:ascii="GHEA Grapalat" w:hAnsi="GHEA Grapalat"/>
          <w:lang w:val="hy-AM"/>
        </w:rPr>
        <w:t xml:space="preserve"> գործերի,</w:t>
      </w:r>
      <w:r w:rsidR="009D1393" w:rsidRPr="009D1393">
        <w:rPr>
          <w:rFonts w:ascii="GHEA Grapalat" w:hAnsi="GHEA Grapalat"/>
          <w:lang w:val="hy-AM"/>
        </w:rPr>
        <w:t xml:space="preserve"> շինության </w:t>
      </w:r>
      <w:r w:rsidRPr="001910E8">
        <w:rPr>
          <w:rFonts w:ascii="GHEA Grapalat" w:hAnsi="GHEA Grapalat"/>
          <w:lang w:val="hy-AM"/>
        </w:rPr>
        <w:t xml:space="preserve">և </w:t>
      </w:r>
      <w:r w:rsidR="009D1393" w:rsidRPr="009D1393">
        <w:rPr>
          <w:rFonts w:ascii="GHEA Grapalat" w:hAnsi="GHEA Grapalat"/>
          <w:lang w:val="hy-AM"/>
        </w:rPr>
        <w:t>հայրենիքի</w:t>
      </w:r>
      <w:r w:rsidR="00D202B8" w:rsidRPr="001910E8">
        <w:rPr>
          <w:rFonts w:ascii="GHEA Grapalat" w:hAnsi="GHEA Grapalat"/>
          <w:lang w:val="hy-AM"/>
        </w:rPr>
        <w:t xml:space="preserve"> </w:t>
      </w:r>
      <w:r w:rsidR="005050C2" w:rsidRPr="001910E8">
        <w:rPr>
          <w:rFonts w:ascii="GHEA Grapalat" w:hAnsi="GHEA Grapalat"/>
          <w:lang w:val="hy-AM"/>
        </w:rPr>
        <w:t>Դ</w:t>
      </w:r>
      <w:r w:rsidRPr="001910E8">
        <w:rPr>
          <w:rFonts w:ascii="GHEA Grapalat" w:hAnsi="GHEA Grapalat"/>
          <w:lang w:val="hy-AM"/>
        </w:rPr>
        <w:t>աշնային նախարարությունը,</w:t>
      </w:r>
    </w:p>
    <w:p w14:paraId="596C1DE9" w14:textId="3433FCD5" w:rsidR="00CC4450" w:rsidRPr="001910E8" w:rsidRDefault="00CC4450" w:rsidP="001C3BF5">
      <w:pPr>
        <w:tabs>
          <w:tab w:val="left" w:pos="993"/>
        </w:tabs>
        <w:spacing w:after="0"/>
        <w:ind w:firstLine="567"/>
        <w:jc w:val="both"/>
        <w:rPr>
          <w:rFonts w:ascii="GHEA Grapalat" w:hAnsi="GHEA Grapalat"/>
          <w:lang w:val="hy-AM"/>
        </w:rPr>
      </w:pPr>
      <w:r w:rsidRPr="001910E8">
        <w:rPr>
          <w:rFonts w:ascii="GHEA Grapalat" w:hAnsi="GHEA Grapalat"/>
          <w:lang w:val="hy-AM"/>
        </w:rPr>
        <w:t xml:space="preserve">բ) </w:t>
      </w:r>
      <w:r w:rsidR="00D202B8" w:rsidRPr="001910E8">
        <w:rPr>
          <w:rFonts w:ascii="GHEA Grapalat" w:hAnsi="GHEA Grapalat"/>
          <w:lang w:val="hy-AM"/>
        </w:rPr>
        <w:t>Ա</w:t>
      </w:r>
      <w:r w:rsidRPr="001910E8">
        <w:rPr>
          <w:rFonts w:ascii="GHEA Grapalat" w:hAnsi="GHEA Grapalat"/>
          <w:lang w:val="hy-AM"/>
        </w:rPr>
        <w:t xml:space="preserve">րտաքին </w:t>
      </w:r>
      <w:r w:rsidR="00D202B8" w:rsidRPr="001910E8">
        <w:rPr>
          <w:rFonts w:ascii="GHEA Grapalat" w:hAnsi="GHEA Grapalat"/>
          <w:lang w:val="hy-AM"/>
        </w:rPr>
        <w:t xml:space="preserve">գործերի դաշնային </w:t>
      </w:r>
      <w:r w:rsidRPr="001910E8">
        <w:rPr>
          <w:rFonts w:ascii="GHEA Grapalat" w:hAnsi="GHEA Grapalat"/>
          <w:lang w:val="hy-AM"/>
        </w:rPr>
        <w:t>գրասենյակը,</w:t>
      </w:r>
    </w:p>
    <w:p w14:paraId="3CCD1AF0" w14:textId="349A9175" w:rsidR="00CC4450" w:rsidRPr="001910E8" w:rsidRDefault="00CC4450" w:rsidP="001C3BF5">
      <w:pPr>
        <w:tabs>
          <w:tab w:val="left" w:pos="993"/>
        </w:tabs>
        <w:spacing w:after="0"/>
        <w:ind w:firstLine="567"/>
        <w:jc w:val="both"/>
        <w:rPr>
          <w:rFonts w:ascii="GHEA Grapalat" w:hAnsi="GHEA Grapalat"/>
          <w:lang w:val="hy-AM"/>
        </w:rPr>
      </w:pPr>
      <w:r w:rsidRPr="001910E8">
        <w:rPr>
          <w:rFonts w:ascii="GHEA Grapalat" w:hAnsi="GHEA Grapalat"/>
          <w:lang w:val="hy-AM"/>
        </w:rPr>
        <w:t xml:space="preserve">գ) Դաշնային ոստիկանության </w:t>
      </w:r>
      <w:r w:rsidR="009D1393" w:rsidRPr="009D1393">
        <w:rPr>
          <w:rFonts w:ascii="GHEA Grapalat" w:hAnsi="GHEA Grapalat"/>
          <w:lang w:val="hy-AM"/>
        </w:rPr>
        <w:t>գլխամաս</w:t>
      </w:r>
      <w:r w:rsidR="009D1393" w:rsidRPr="001F084C">
        <w:rPr>
          <w:rFonts w:ascii="GHEA Grapalat" w:hAnsi="GHEA Grapalat"/>
          <w:lang w:val="hy-AM"/>
        </w:rPr>
        <w:t>երը</w:t>
      </w:r>
      <w:r w:rsidRPr="001910E8">
        <w:rPr>
          <w:rFonts w:ascii="GHEA Grapalat" w:hAnsi="GHEA Grapalat"/>
          <w:lang w:val="hy-AM"/>
        </w:rPr>
        <w:t>, և</w:t>
      </w:r>
    </w:p>
    <w:p w14:paraId="16C406E2" w14:textId="5961C25A" w:rsidR="00CC4450" w:rsidRPr="001910E8" w:rsidRDefault="00CC4450" w:rsidP="001C3BF5">
      <w:pPr>
        <w:tabs>
          <w:tab w:val="left" w:pos="993"/>
        </w:tabs>
        <w:spacing w:after="0"/>
        <w:ind w:firstLine="567"/>
        <w:jc w:val="both"/>
        <w:rPr>
          <w:rFonts w:ascii="GHEA Grapalat" w:hAnsi="GHEA Grapalat"/>
          <w:lang w:val="hy-AM"/>
        </w:rPr>
      </w:pPr>
      <w:r w:rsidRPr="001910E8">
        <w:rPr>
          <w:rFonts w:ascii="GHEA Grapalat" w:hAnsi="GHEA Grapalat"/>
          <w:lang w:val="hy-AM"/>
        </w:rPr>
        <w:t xml:space="preserve">դ) </w:t>
      </w:r>
      <w:r w:rsidR="005050C2" w:rsidRPr="001910E8">
        <w:rPr>
          <w:rFonts w:ascii="GHEA Grapalat" w:hAnsi="GHEA Grapalat"/>
          <w:lang w:val="hy-AM"/>
        </w:rPr>
        <w:t>Երկրամասերի</w:t>
      </w:r>
      <w:r w:rsidRPr="001910E8">
        <w:rPr>
          <w:rFonts w:ascii="GHEA Grapalat" w:hAnsi="GHEA Grapalat"/>
          <w:lang w:val="hy-AM"/>
        </w:rPr>
        <w:t xml:space="preserve"> (</w:t>
      </w:r>
      <w:r w:rsidR="00346F6C" w:rsidRPr="00346F6C">
        <w:rPr>
          <w:rFonts w:ascii="GHEA Grapalat" w:hAnsi="GHEA Grapalat"/>
          <w:i/>
          <w:lang w:val="hy-AM"/>
        </w:rPr>
        <w:t>Länder</w:t>
      </w:r>
      <w:r w:rsidRPr="001910E8">
        <w:rPr>
          <w:rFonts w:ascii="GHEA Grapalat" w:hAnsi="GHEA Grapalat"/>
          <w:lang w:val="hy-AM"/>
        </w:rPr>
        <w:t>) օտարերկրացիների հարցերով իրավասու մարմինները։</w:t>
      </w:r>
    </w:p>
    <w:p w14:paraId="1A643AF6" w14:textId="4769F2D0" w:rsidR="00CC4450" w:rsidRPr="00CE75CC" w:rsidRDefault="00441C88" w:rsidP="001C3BF5">
      <w:pPr>
        <w:tabs>
          <w:tab w:val="left" w:pos="993"/>
        </w:tabs>
        <w:spacing w:after="0"/>
        <w:ind w:firstLine="567"/>
        <w:jc w:val="both"/>
        <w:rPr>
          <w:rFonts w:ascii="GHEA Grapalat" w:hAnsi="GHEA Grapalat"/>
          <w:lang w:val="hy-AM"/>
        </w:rPr>
      </w:pPr>
      <w:r w:rsidRPr="00A43238">
        <w:rPr>
          <w:rFonts w:ascii="GHEA Grapalat" w:hAnsi="GHEA Grapalat"/>
          <w:lang w:val="hy-AM"/>
        </w:rPr>
        <w:t xml:space="preserve">  </w:t>
      </w:r>
    </w:p>
    <w:p w14:paraId="55E9A071" w14:textId="1669E9F0" w:rsidR="00CC4450" w:rsidRPr="0012291A" w:rsidRDefault="0012291A" w:rsidP="001C3BF5">
      <w:pPr>
        <w:tabs>
          <w:tab w:val="left" w:pos="993"/>
        </w:tabs>
        <w:spacing w:after="0"/>
        <w:ind w:firstLine="567"/>
        <w:jc w:val="both"/>
        <w:rPr>
          <w:rFonts w:ascii="GHEA Grapalat" w:hAnsi="GHEA Grapalat"/>
          <w:lang w:val="hy-AM"/>
        </w:rPr>
      </w:pPr>
      <w:r w:rsidRPr="00346F6C">
        <w:rPr>
          <w:sz w:val="24"/>
          <w:lang w:val="hy-AM"/>
        </w:rPr>
        <w:t xml:space="preserve">(2) </w:t>
      </w:r>
      <w:r w:rsidR="00954749" w:rsidRPr="0012291A">
        <w:rPr>
          <w:rFonts w:ascii="GHEA Grapalat" w:hAnsi="GHEA Grapalat"/>
          <w:lang w:val="hy-AM"/>
        </w:rPr>
        <w:t xml:space="preserve">Պայմանավորվող Կողմերը դիվանագիտական </w:t>
      </w:r>
      <w:r w:rsidR="00D202B8" w:rsidRPr="0012291A">
        <w:rPr>
          <w:rFonts w:ascii="GHEA Grapalat" w:hAnsi="GHEA Grapalat"/>
          <w:lang w:val="hy-AM"/>
        </w:rPr>
        <w:t xml:space="preserve">ուղիներով </w:t>
      </w:r>
      <w:r w:rsidR="00954749" w:rsidRPr="0012291A">
        <w:rPr>
          <w:rFonts w:ascii="GHEA Grapalat" w:hAnsi="GHEA Grapalat"/>
          <w:lang w:val="hy-AM"/>
        </w:rPr>
        <w:t xml:space="preserve">անմիջապես միմյանց տեղեկացնում են իրենց իրավասու մարմինների ցանկում ցանկացած փոփոխության մասին։ </w:t>
      </w:r>
    </w:p>
    <w:p w14:paraId="2CBCE62D" w14:textId="275E644F" w:rsidR="00363A04" w:rsidRPr="001910E8" w:rsidRDefault="00363A04" w:rsidP="001C3BF5">
      <w:pPr>
        <w:tabs>
          <w:tab w:val="left" w:pos="993"/>
        </w:tabs>
        <w:spacing w:after="0" w:line="240" w:lineRule="auto"/>
        <w:ind w:firstLine="567"/>
        <w:jc w:val="both"/>
        <w:rPr>
          <w:rFonts w:ascii="GHEA Grapalat" w:hAnsi="GHEA Grapalat"/>
          <w:lang w:val="hy-AM"/>
        </w:rPr>
      </w:pPr>
    </w:p>
    <w:p w14:paraId="6B3B0104" w14:textId="5C02A3DE" w:rsidR="00363A04" w:rsidRPr="0012291A" w:rsidRDefault="0012291A" w:rsidP="001C3BF5">
      <w:pPr>
        <w:tabs>
          <w:tab w:val="left" w:pos="993"/>
        </w:tabs>
        <w:spacing w:after="0"/>
        <w:ind w:firstLine="567"/>
        <w:jc w:val="both"/>
        <w:rPr>
          <w:rFonts w:ascii="GHEA Grapalat" w:hAnsi="GHEA Grapalat"/>
          <w:lang w:val="hy-AM"/>
        </w:rPr>
      </w:pPr>
      <w:r w:rsidRPr="00346F6C">
        <w:rPr>
          <w:sz w:val="24"/>
          <w:lang w:val="hy-AM"/>
        </w:rPr>
        <w:t xml:space="preserve">(3) </w:t>
      </w:r>
      <w:r w:rsidR="003D7DDB" w:rsidRPr="0012291A">
        <w:rPr>
          <w:rFonts w:ascii="GHEA Grapalat" w:hAnsi="GHEA Grapalat"/>
          <w:lang w:val="hy-AM"/>
        </w:rPr>
        <w:t>Սույն</w:t>
      </w:r>
      <w:r w:rsidR="00363A04" w:rsidRPr="0012291A">
        <w:rPr>
          <w:rFonts w:ascii="GHEA Grapalat" w:hAnsi="GHEA Grapalat"/>
          <w:lang w:val="hy-AM"/>
        </w:rPr>
        <w:t xml:space="preserve"> Կիրարկ</w:t>
      </w:r>
      <w:r w:rsidR="00B16BDD" w:rsidRPr="00B16BDD">
        <w:rPr>
          <w:rFonts w:ascii="GHEA Grapalat" w:hAnsi="GHEA Grapalat"/>
          <w:lang w:val="hy-AM"/>
        </w:rPr>
        <w:t>ող</w:t>
      </w:r>
      <w:r w:rsidR="00363A04" w:rsidRPr="0012291A">
        <w:rPr>
          <w:rFonts w:ascii="GHEA Grapalat" w:hAnsi="GHEA Grapalat"/>
          <w:lang w:val="hy-AM"/>
        </w:rPr>
        <w:t xml:space="preserve"> Արձանագրությ</w:t>
      </w:r>
      <w:r w:rsidR="006E159F" w:rsidRPr="0012291A">
        <w:rPr>
          <w:rFonts w:ascii="GHEA Grapalat" w:hAnsi="GHEA Grapalat"/>
          <w:lang w:val="hy-AM"/>
        </w:rPr>
        <w:t>ան</w:t>
      </w:r>
      <w:r w:rsidR="00363A04" w:rsidRPr="0012291A">
        <w:rPr>
          <w:rFonts w:ascii="GHEA Grapalat" w:hAnsi="GHEA Grapalat"/>
          <w:lang w:val="hy-AM"/>
        </w:rPr>
        <w:t xml:space="preserve"> </w:t>
      </w:r>
      <w:r w:rsidR="006E159F" w:rsidRPr="0012291A">
        <w:rPr>
          <w:rFonts w:ascii="GHEA Grapalat" w:hAnsi="GHEA Grapalat"/>
          <w:lang w:val="hy-AM"/>
        </w:rPr>
        <w:t>իրականացման</w:t>
      </w:r>
      <w:r w:rsidR="00346F6C">
        <w:rPr>
          <w:rFonts w:ascii="GHEA Grapalat" w:hAnsi="GHEA Grapalat"/>
          <w:lang w:val="hy-AM"/>
        </w:rPr>
        <w:t xml:space="preserve"> </w:t>
      </w:r>
      <w:r w:rsidR="006E159F" w:rsidRPr="0012291A">
        <w:rPr>
          <w:rFonts w:ascii="GHEA Grapalat" w:hAnsi="GHEA Grapalat"/>
          <w:lang w:val="hy-AM"/>
        </w:rPr>
        <w:t>նպատակով</w:t>
      </w:r>
      <w:r w:rsidR="00363A04" w:rsidRPr="0012291A">
        <w:rPr>
          <w:rFonts w:ascii="GHEA Grapalat" w:hAnsi="GHEA Grapalat"/>
          <w:lang w:val="hy-AM"/>
        </w:rPr>
        <w:t xml:space="preserve">, 1-ին պարբերությունում նշված իրավասու մարմինները միմյանց </w:t>
      </w:r>
      <w:r w:rsidR="00346F6C" w:rsidRPr="00346F6C">
        <w:rPr>
          <w:rFonts w:ascii="GHEA Grapalat" w:hAnsi="GHEA Grapalat"/>
          <w:lang w:val="hy-AM"/>
        </w:rPr>
        <w:t xml:space="preserve">գրավոր </w:t>
      </w:r>
      <w:r w:rsidR="00363A04" w:rsidRPr="0012291A">
        <w:rPr>
          <w:rFonts w:ascii="GHEA Grapalat" w:hAnsi="GHEA Grapalat"/>
          <w:lang w:val="hy-AM"/>
        </w:rPr>
        <w:t>տեղեկացն</w:t>
      </w:r>
      <w:r w:rsidR="00F66FA7" w:rsidRPr="0012291A">
        <w:rPr>
          <w:rFonts w:ascii="GHEA Grapalat" w:hAnsi="GHEA Grapalat"/>
          <w:lang w:val="hy-AM"/>
        </w:rPr>
        <w:t>ում են</w:t>
      </w:r>
      <w:r w:rsidR="00363A04" w:rsidRPr="0012291A">
        <w:rPr>
          <w:rFonts w:ascii="GHEA Grapalat" w:hAnsi="GHEA Grapalat"/>
          <w:lang w:val="hy-AM"/>
        </w:rPr>
        <w:t xml:space="preserve"> իրենց կոնտակտային տվյալների մասին</w:t>
      </w:r>
      <w:r w:rsidR="00F66FA7" w:rsidRPr="0012291A">
        <w:rPr>
          <w:rFonts w:ascii="GHEA Grapalat" w:hAnsi="GHEA Grapalat"/>
          <w:lang w:val="hy-AM"/>
        </w:rPr>
        <w:t xml:space="preserve"> </w:t>
      </w:r>
      <w:r w:rsidR="003D7DDB" w:rsidRPr="0012291A">
        <w:rPr>
          <w:rFonts w:ascii="GHEA Grapalat" w:hAnsi="GHEA Grapalat"/>
          <w:lang w:val="hy-AM"/>
        </w:rPr>
        <w:t>սույն</w:t>
      </w:r>
      <w:r w:rsidR="00F66FA7" w:rsidRPr="0012291A">
        <w:rPr>
          <w:rFonts w:ascii="GHEA Grapalat" w:hAnsi="GHEA Grapalat"/>
          <w:lang w:val="hy-AM"/>
        </w:rPr>
        <w:t xml:space="preserve"> Կիրարկման Արձանագրության ուժի մեջ մտնելուց հետո՝ 30 օրվա ընթացքում։</w:t>
      </w:r>
    </w:p>
    <w:p w14:paraId="3DB839F7" w14:textId="77777777" w:rsidR="00F66FA7" w:rsidRPr="001910E8" w:rsidRDefault="00F66FA7" w:rsidP="001C3BF5">
      <w:pPr>
        <w:pStyle w:val="ListParagraph"/>
        <w:tabs>
          <w:tab w:val="left" w:pos="993"/>
        </w:tabs>
        <w:spacing w:after="0" w:line="276" w:lineRule="auto"/>
        <w:ind w:left="0" w:firstLine="567"/>
        <w:rPr>
          <w:rFonts w:ascii="GHEA Grapalat" w:hAnsi="GHEA Grapalat"/>
          <w:lang w:val="hy-AM"/>
        </w:rPr>
      </w:pPr>
    </w:p>
    <w:p w14:paraId="1C63DA3E" w14:textId="0F576CA8" w:rsidR="00F66FA7" w:rsidRPr="0012291A" w:rsidRDefault="0012291A" w:rsidP="001C3BF5">
      <w:pPr>
        <w:tabs>
          <w:tab w:val="left" w:pos="993"/>
        </w:tabs>
        <w:spacing w:after="0"/>
        <w:ind w:firstLine="567"/>
        <w:jc w:val="both"/>
        <w:rPr>
          <w:rFonts w:ascii="GHEA Grapalat" w:hAnsi="GHEA Grapalat"/>
          <w:lang w:val="hy-AM"/>
        </w:rPr>
      </w:pPr>
      <w:r w:rsidRPr="00346F6C">
        <w:rPr>
          <w:sz w:val="24"/>
          <w:lang w:val="hy-AM"/>
        </w:rPr>
        <w:t xml:space="preserve">(4) </w:t>
      </w:r>
      <w:r w:rsidR="00F66FA7" w:rsidRPr="0012291A">
        <w:rPr>
          <w:rFonts w:ascii="GHEA Grapalat" w:hAnsi="GHEA Grapalat"/>
          <w:lang w:val="hy-AM"/>
        </w:rPr>
        <w:t>Իրավասու մարմիններ</w:t>
      </w:r>
      <w:r w:rsidR="00EE7331" w:rsidRPr="00EE7331">
        <w:rPr>
          <w:rFonts w:ascii="GHEA Grapalat" w:hAnsi="GHEA Grapalat"/>
          <w:lang w:val="hy-AM"/>
        </w:rPr>
        <w:t>ն</w:t>
      </w:r>
      <w:r w:rsidR="00F66FA7" w:rsidRPr="0012291A">
        <w:rPr>
          <w:rFonts w:ascii="GHEA Grapalat" w:hAnsi="GHEA Grapalat"/>
          <w:lang w:val="hy-AM"/>
        </w:rPr>
        <w:t xml:space="preserve"> </w:t>
      </w:r>
      <w:r w:rsidR="00263CAE" w:rsidRPr="0012291A">
        <w:rPr>
          <w:rFonts w:ascii="GHEA Grapalat" w:hAnsi="GHEA Grapalat"/>
          <w:lang w:val="hy-AM"/>
        </w:rPr>
        <w:t xml:space="preserve">անմիջապես միմյանց </w:t>
      </w:r>
      <w:r w:rsidR="00346F6C" w:rsidRPr="00346F6C">
        <w:rPr>
          <w:rFonts w:ascii="GHEA Grapalat" w:hAnsi="GHEA Grapalat"/>
          <w:lang w:val="hy-AM"/>
        </w:rPr>
        <w:t xml:space="preserve">գրավոր </w:t>
      </w:r>
      <w:r w:rsidR="00263CAE" w:rsidRPr="0012291A">
        <w:rPr>
          <w:rFonts w:ascii="GHEA Grapalat" w:hAnsi="GHEA Grapalat"/>
          <w:lang w:val="hy-AM"/>
        </w:rPr>
        <w:t xml:space="preserve">տեղեկացնում են </w:t>
      </w:r>
      <w:r w:rsidR="00D653E0" w:rsidRPr="0012291A">
        <w:rPr>
          <w:rFonts w:ascii="GHEA Grapalat" w:hAnsi="GHEA Grapalat"/>
          <w:lang w:val="hy-AM"/>
        </w:rPr>
        <w:t>իրենց կոնտակտային տվյալների փոփոխության մասին։</w:t>
      </w:r>
    </w:p>
    <w:p w14:paraId="43986C14" w14:textId="77777777" w:rsidR="00D653E0" w:rsidRPr="001910E8" w:rsidRDefault="00D653E0" w:rsidP="001C3BF5">
      <w:pPr>
        <w:pStyle w:val="ListParagraph"/>
        <w:tabs>
          <w:tab w:val="left" w:pos="993"/>
        </w:tabs>
        <w:spacing w:after="0"/>
        <w:ind w:left="0" w:firstLine="567"/>
        <w:rPr>
          <w:rFonts w:ascii="GHEA Grapalat" w:hAnsi="GHEA Grapalat"/>
          <w:lang w:val="hy-AM"/>
        </w:rPr>
      </w:pPr>
    </w:p>
    <w:p w14:paraId="77CE6227" w14:textId="27F0335D" w:rsidR="00D653E0" w:rsidRPr="0012291A" w:rsidRDefault="0012291A" w:rsidP="001C3BF5">
      <w:pPr>
        <w:tabs>
          <w:tab w:val="left" w:pos="993"/>
        </w:tabs>
        <w:spacing w:after="0"/>
        <w:ind w:firstLine="567"/>
        <w:jc w:val="both"/>
        <w:rPr>
          <w:rFonts w:ascii="GHEA Grapalat" w:hAnsi="GHEA Grapalat"/>
          <w:lang w:val="hy-AM"/>
        </w:rPr>
      </w:pPr>
      <w:r w:rsidRPr="00346F6C">
        <w:rPr>
          <w:sz w:val="24"/>
          <w:lang w:val="hy-AM"/>
        </w:rPr>
        <w:t xml:space="preserve">(5) </w:t>
      </w:r>
      <w:r w:rsidR="00D653E0" w:rsidRPr="0012291A">
        <w:rPr>
          <w:rFonts w:ascii="GHEA Grapalat" w:hAnsi="GHEA Grapalat"/>
          <w:lang w:val="hy-AM"/>
        </w:rPr>
        <w:t>Իրավասու մարմինները, որոնք պատասխանատու են հետընդունման և տարանցման դիմումները</w:t>
      </w:r>
      <w:r w:rsidR="006E159F" w:rsidRPr="0012291A">
        <w:rPr>
          <w:rFonts w:ascii="GHEA Grapalat" w:hAnsi="GHEA Grapalat"/>
          <w:lang w:val="hy-AM"/>
        </w:rPr>
        <w:t xml:space="preserve">  ներկայացնելու և քննելու համար</w:t>
      </w:r>
      <w:r w:rsidR="00D73B00" w:rsidRPr="0012291A">
        <w:rPr>
          <w:rFonts w:ascii="GHEA Grapalat" w:hAnsi="GHEA Grapalat"/>
          <w:lang w:val="hy-AM"/>
        </w:rPr>
        <w:t>, աշխատում են</w:t>
      </w:r>
      <w:r w:rsidR="00D653E0" w:rsidRPr="0012291A">
        <w:rPr>
          <w:rFonts w:ascii="GHEA Grapalat" w:hAnsi="GHEA Grapalat"/>
          <w:lang w:val="hy-AM"/>
        </w:rPr>
        <w:t xml:space="preserve"> միմյանց հետ </w:t>
      </w:r>
      <w:r w:rsidR="0021019D" w:rsidRPr="0012291A">
        <w:rPr>
          <w:rFonts w:ascii="GHEA Grapalat" w:hAnsi="GHEA Grapalat"/>
          <w:lang w:val="hy-AM"/>
        </w:rPr>
        <w:t>անմիջականորեն</w:t>
      </w:r>
      <w:r w:rsidR="00D653E0" w:rsidRPr="0012291A">
        <w:rPr>
          <w:rFonts w:ascii="GHEA Grapalat" w:hAnsi="GHEA Grapalat"/>
          <w:lang w:val="hy-AM"/>
        </w:rPr>
        <w:t>։</w:t>
      </w:r>
    </w:p>
    <w:p w14:paraId="4EDBAE27" w14:textId="77777777" w:rsidR="0021019D" w:rsidRPr="001910E8" w:rsidRDefault="0021019D" w:rsidP="001C3BF5">
      <w:pPr>
        <w:pStyle w:val="ListParagraph"/>
        <w:tabs>
          <w:tab w:val="left" w:pos="993"/>
        </w:tabs>
        <w:spacing w:after="0"/>
        <w:ind w:left="0" w:firstLine="567"/>
        <w:rPr>
          <w:rFonts w:ascii="GHEA Grapalat" w:hAnsi="GHEA Grapalat"/>
          <w:lang w:val="hy-AM"/>
        </w:rPr>
      </w:pPr>
    </w:p>
    <w:p w14:paraId="11C85E70" w14:textId="7FCE9441" w:rsidR="0021019D" w:rsidRPr="001910E8" w:rsidRDefault="0021019D" w:rsidP="001C3BF5">
      <w:pPr>
        <w:tabs>
          <w:tab w:val="left" w:pos="993"/>
        </w:tabs>
        <w:spacing w:after="0"/>
        <w:ind w:firstLine="567"/>
        <w:jc w:val="both"/>
        <w:rPr>
          <w:rFonts w:ascii="GHEA Grapalat" w:hAnsi="GHEA Grapalat"/>
          <w:lang w:val="hy-AM"/>
        </w:rPr>
      </w:pPr>
    </w:p>
    <w:p w14:paraId="331A8C28" w14:textId="45B7EF22" w:rsidR="0021019D" w:rsidRPr="001910E8" w:rsidRDefault="0021019D" w:rsidP="001C3BF5">
      <w:pPr>
        <w:tabs>
          <w:tab w:val="left" w:pos="993"/>
        </w:tabs>
        <w:spacing w:after="0"/>
        <w:ind w:firstLine="567"/>
        <w:jc w:val="center"/>
        <w:rPr>
          <w:rFonts w:ascii="GHEA Grapalat" w:hAnsi="GHEA Grapalat"/>
          <w:b/>
          <w:lang w:val="hy-AM"/>
        </w:rPr>
      </w:pPr>
      <w:r w:rsidRPr="001910E8">
        <w:rPr>
          <w:rFonts w:ascii="GHEA Grapalat" w:hAnsi="GHEA Grapalat"/>
          <w:b/>
          <w:lang w:val="hy-AM"/>
        </w:rPr>
        <w:t>ՀՈԴՎԱԾ 2</w:t>
      </w:r>
    </w:p>
    <w:p w14:paraId="3C5DB3E2" w14:textId="21FABA31" w:rsidR="0021019D" w:rsidRPr="001910E8" w:rsidRDefault="0021019D" w:rsidP="001C3BF5">
      <w:pPr>
        <w:tabs>
          <w:tab w:val="left" w:pos="993"/>
        </w:tabs>
        <w:spacing w:after="0"/>
        <w:ind w:firstLine="567"/>
        <w:jc w:val="center"/>
        <w:rPr>
          <w:rFonts w:ascii="GHEA Grapalat" w:hAnsi="GHEA Grapalat"/>
          <w:b/>
          <w:lang w:val="hy-AM"/>
        </w:rPr>
      </w:pPr>
      <w:r w:rsidRPr="001910E8">
        <w:rPr>
          <w:rFonts w:ascii="GHEA Grapalat" w:hAnsi="GHEA Grapalat"/>
          <w:b/>
          <w:lang w:val="hy-AM"/>
        </w:rPr>
        <w:t xml:space="preserve">Հետընդունման դիմումներ </w:t>
      </w:r>
      <w:r w:rsidR="006E159F" w:rsidRPr="001910E8">
        <w:rPr>
          <w:rFonts w:ascii="GHEA Grapalat" w:hAnsi="GHEA Grapalat"/>
          <w:b/>
          <w:lang w:val="hy-AM"/>
        </w:rPr>
        <w:t xml:space="preserve">ներկայացնելը </w:t>
      </w:r>
      <w:r w:rsidRPr="001910E8">
        <w:rPr>
          <w:rFonts w:ascii="GHEA Grapalat" w:hAnsi="GHEA Grapalat"/>
          <w:b/>
          <w:lang w:val="hy-AM"/>
        </w:rPr>
        <w:t>և պատասխանելը</w:t>
      </w:r>
    </w:p>
    <w:p w14:paraId="1A30C99D" w14:textId="02F7B8E8" w:rsidR="0021019D" w:rsidRPr="001910E8" w:rsidRDefault="0021019D" w:rsidP="001C3BF5">
      <w:pPr>
        <w:tabs>
          <w:tab w:val="left" w:pos="993"/>
        </w:tabs>
        <w:spacing w:after="0"/>
        <w:ind w:firstLine="567"/>
        <w:jc w:val="center"/>
        <w:rPr>
          <w:rFonts w:ascii="GHEA Grapalat" w:hAnsi="GHEA Grapalat"/>
          <w:b/>
          <w:lang w:val="hy-AM"/>
        </w:rPr>
      </w:pPr>
    </w:p>
    <w:p w14:paraId="747D444A" w14:textId="416D55A4" w:rsidR="0021019D" w:rsidRPr="001910E8" w:rsidRDefault="0021019D" w:rsidP="001C3BF5">
      <w:pPr>
        <w:pStyle w:val="ListParagraph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GHEA Grapalat" w:hAnsi="GHEA Grapalat"/>
          <w:lang w:val="hy-AM"/>
        </w:rPr>
      </w:pPr>
      <w:r w:rsidRPr="001910E8">
        <w:rPr>
          <w:rFonts w:ascii="GHEA Grapalat" w:hAnsi="GHEA Grapalat"/>
          <w:lang w:val="hy-AM"/>
        </w:rPr>
        <w:t xml:space="preserve">Հետընդունման դիմումը, որը լրացվել է </w:t>
      </w:r>
      <w:r w:rsidR="00932F84" w:rsidRPr="001910E8">
        <w:rPr>
          <w:rFonts w:ascii="GHEA Grapalat" w:hAnsi="GHEA Grapalat"/>
          <w:lang w:val="hy-AM"/>
        </w:rPr>
        <w:t xml:space="preserve"> օգտագործելով </w:t>
      </w:r>
      <w:r w:rsidRPr="001910E8">
        <w:rPr>
          <w:rFonts w:ascii="GHEA Grapalat" w:hAnsi="GHEA Grapalat"/>
          <w:lang w:val="hy-AM"/>
        </w:rPr>
        <w:t>Համաձայնագրի Հավելված 5-ով սահմանված ձևաթ</w:t>
      </w:r>
      <w:r w:rsidR="00932F84" w:rsidRPr="001910E8">
        <w:rPr>
          <w:rFonts w:ascii="GHEA Grapalat" w:hAnsi="GHEA Grapalat"/>
          <w:lang w:val="hy-AM"/>
        </w:rPr>
        <w:t>ու</w:t>
      </w:r>
      <w:r w:rsidRPr="001910E8">
        <w:rPr>
          <w:rFonts w:ascii="GHEA Grapalat" w:hAnsi="GHEA Grapalat"/>
          <w:lang w:val="hy-AM"/>
        </w:rPr>
        <w:t>ղթ</w:t>
      </w:r>
      <w:r w:rsidR="00932F84" w:rsidRPr="001910E8">
        <w:rPr>
          <w:rFonts w:ascii="GHEA Grapalat" w:hAnsi="GHEA Grapalat"/>
          <w:lang w:val="hy-AM"/>
        </w:rPr>
        <w:t>ը,</w:t>
      </w:r>
      <w:r w:rsidRPr="001910E8">
        <w:rPr>
          <w:rFonts w:ascii="GHEA Grapalat" w:hAnsi="GHEA Grapalat"/>
          <w:lang w:val="hy-AM"/>
        </w:rPr>
        <w:t xml:space="preserve"> Համաձայն</w:t>
      </w:r>
      <w:r w:rsidR="00932F84" w:rsidRPr="001910E8">
        <w:rPr>
          <w:rFonts w:ascii="GHEA Grapalat" w:hAnsi="GHEA Grapalat"/>
          <w:lang w:val="hy-AM"/>
        </w:rPr>
        <w:t>ա</w:t>
      </w:r>
      <w:r w:rsidRPr="001910E8">
        <w:rPr>
          <w:rFonts w:ascii="GHEA Grapalat" w:hAnsi="GHEA Grapalat"/>
          <w:lang w:val="hy-AM"/>
        </w:rPr>
        <w:t xml:space="preserve">գրի </w:t>
      </w:r>
      <w:r w:rsidR="003959A4" w:rsidRPr="001910E8">
        <w:rPr>
          <w:rFonts w:ascii="GHEA Grapalat" w:hAnsi="GHEA Grapalat"/>
          <w:lang w:val="hy-AM"/>
        </w:rPr>
        <w:t>8-րդ հ</w:t>
      </w:r>
      <w:r w:rsidRPr="001910E8">
        <w:rPr>
          <w:rFonts w:ascii="GHEA Grapalat" w:hAnsi="GHEA Grapalat"/>
          <w:lang w:val="hy-AM"/>
        </w:rPr>
        <w:t>ոդված</w:t>
      </w:r>
      <w:r w:rsidR="003959A4" w:rsidRPr="001910E8">
        <w:rPr>
          <w:rFonts w:ascii="GHEA Grapalat" w:hAnsi="GHEA Grapalat"/>
          <w:lang w:val="hy-AM"/>
        </w:rPr>
        <w:t>ի</w:t>
      </w:r>
      <w:r w:rsidRPr="001910E8">
        <w:rPr>
          <w:rFonts w:ascii="GHEA Grapalat" w:hAnsi="GHEA Grapalat"/>
          <w:lang w:val="hy-AM"/>
        </w:rPr>
        <w:t xml:space="preserve"> </w:t>
      </w:r>
      <w:r w:rsidR="003959A4" w:rsidRPr="001910E8">
        <w:rPr>
          <w:rFonts w:ascii="GHEA Grapalat" w:hAnsi="GHEA Grapalat"/>
          <w:lang w:val="hy-AM"/>
        </w:rPr>
        <w:t>4-րդ կետ</w:t>
      </w:r>
      <w:r w:rsidRPr="001910E8">
        <w:rPr>
          <w:rFonts w:ascii="GHEA Grapalat" w:hAnsi="GHEA Grapalat"/>
          <w:lang w:val="hy-AM"/>
        </w:rPr>
        <w:t>ի</w:t>
      </w:r>
      <w:r w:rsidR="00932F84" w:rsidRPr="001910E8">
        <w:rPr>
          <w:rFonts w:ascii="GHEA Grapalat" w:hAnsi="GHEA Grapalat"/>
          <w:lang w:val="hy-AM"/>
        </w:rPr>
        <w:t xml:space="preserve"> համաձայն</w:t>
      </w:r>
      <w:r w:rsidRPr="001910E8">
        <w:rPr>
          <w:rFonts w:ascii="GHEA Grapalat" w:hAnsi="GHEA Grapalat"/>
          <w:lang w:val="hy-AM"/>
        </w:rPr>
        <w:t xml:space="preserve">, </w:t>
      </w:r>
      <w:r w:rsidR="00413560" w:rsidRPr="001910E8">
        <w:rPr>
          <w:rFonts w:ascii="GHEA Grapalat" w:hAnsi="GHEA Grapalat"/>
          <w:lang w:val="hy-AM"/>
        </w:rPr>
        <w:t>Հայցող Պայմանավորվող Կողմի իրավասու մարմնի կողմից ֆաքսով</w:t>
      </w:r>
      <w:r w:rsidR="00DC2E4A" w:rsidRPr="001910E8">
        <w:rPr>
          <w:rFonts w:ascii="GHEA Grapalat" w:hAnsi="GHEA Grapalat"/>
          <w:lang w:val="hy-AM"/>
        </w:rPr>
        <w:t xml:space="preserve">, </w:t>
      </w:r>
      <w:r w:rsidR="00DC2E4A" w:rsidRPr="001910E8">
        <w:rPr>
          <w:rFonts w:ascii="GHEA Grapalat" w:hAnsi="GHEA Grapalat" w:cs="Sylfaen"/>
          <w:lang w:val="hy-AM"/>
        </w:rPr>
        <w:lastRenderedPageBreak/>
        <w:t>Ռեադմիսիոն հայցերի</w:t>
      </w:r>
      <w:r w:rsidR="00DC2E4A" w:rsidRPr="001910E8">
        <w:rPr>
          <w:rFonts w:ascii="GHEA Grapalat" w:hAnsi="GHEA Grapalat"/>
          <w:lang w:val="hy-AM"/>
        </w:rPr>
        <w:t xml:space="preserve"> </w:t>
      </w:r>
      <w:r w:rsidR="00DC2E4A" w:rsidRPr="001910E8">
        <w:rPr>
          <w:rFonts w:ascii="GHEA Grapalat" w:hAnsi="GHEA Grapalat" w:cs="Sylfaen"/>
          <w:lang w:val="hy-AM"/>
        </w:rPr>
        <w:t>կառավարման</w:t>
      </w:r>
      <w:r w:rsidR="00DC2E4A" w:rsidRPr="001910E8">
        <w:rPr>
          <w:rFonts w:ascii="GHEA Grapalat" w:hAnsi="GHEA Grapalat"/>
          <w:lang w:val="hy-AM"/>
        </w:rPr>
        <w:t xml:space="preserve"> </w:t>
      </w:r>
      <w:r w:rsidR="00DC2E4A" w:rsidRPr="001910E8">
        <w:rPr>
          <w:rFonts w:ascii="GHEA Grapalat" w:hAnsi="GHEA Grapalat" w:cs="Sylfaen"/>
          <w:lang w:val="hy-AM"/>
        </w:rPr>
        <w:t>էլեկտրոնային</w:t>
      </w:r>
      <w:r w:rsidR="00DC2E4A" w:rsidRPr="001910E8">
        <w:rPr>
          <w:rFonts w:ascii="GHEA Grapalat" w:hAnsi="GHEA Grapalat"/>
          <w:lang w:val="hy-AM"/>
        </w:rPr>
        <w:t xml:space="preserve"> </w:t>
      </w:r>
      <w:r w:rsidR="00DC2E4A" w:rsidRPr="001910E8">
        <w:rPr>
          <w:rFonts w:ascii="GHEA Grapalat" w:hAnsi="GHEA Grapalat" w:cs="Sylfaen"/>
          <w:lang w:val="hy-AM"/>
        </w:rPr>
        <w:t>համակարգի միջոցով</w:t>
      </w:r>
      <w:r w:rsidR="00413560" w:rsidRPr="001910E8">
        <w:rPr>
          <w:rFonts w:ascii="GHEA Grapalat" w:hAnsi="GHEA Grapalat"/>
          <w:lang w:val="hy-AM"/>
        </w:rPr>
        <w:t xml:space="preserve"> կամ էլեկտրոնային նամակով </w:t>
      </w:r>
      <w:r w:rsidR="00932F84" w:rsidRPr="001910E8">
        <w:rPr>
          <w:rFonts w:ascii="GHEA Grapalat" w:hAnsi="GHEA Grapalat"/>
          <w:lang w:val="hy-AM"/>
        </w:rPr>
        <w:t>ուղարկվ</w:t>
      </w:r>
      <w:r w:rsidR="00A00716" w:rsidRPr="001910E8">
        <w:rPr>
          <w:rFonts w:ascii="GHEA Grapalat" w:hAnsi="GHEA Grapalat"/>
          <w:lang w:val="hy-AM"/>
        </w:rPr>
        <w:t>ում է</w:t>
      </w:r>
      <w:r w:rsidR="00932F84" w:rsidRPr="001910E8">
        <w:rPr>
          <w:rFonts w:ascii="GHEA Grapalat" w:hAnsi="GHEA Grapalat"/>
          <w:lang w:val="hy-AM"/>
        </w:rPr>
        <w:t xml:space="preserve"> Հայցվող Պայմանավորվող Կողմի իրավասու մարմնին՝ </w:t>
      </w:r>
      <w:r w:rsidR="00413560" w:rsidRPr="001910E8">
        <w:rPr>
          <w:rFonts w:ascii="GHEA Grapalat" w:hAnsi="GHEA Grapalat"/>
          <w:lang w:val="hy-AM"/>
        </w:rPr>
        <w:t>Համաձայնագրի 11</w:t>
      </w:r>
      <w:r w:rsidR="003959A4" w:rsidRPr="001910E8">
        <w:rPr>
          <w:rFonts w:ascii="GHEA Grapalat" w:hAnsi="GHEA Grapalat"/>
          <w:lang w:val="hy-AM"/>
        </w:rPr>
        <w:t>-րդ</w:t>
      </w:r>
      <w:r w:rsidR="00413560" w:rsidRPr="001910E8">
        <w:rPr>
          <w:rFonts w:ascii="GHEA Grapalat" w:hAnsi="GHEA Grapalat"/>
          <w:lang w:val="hy-AM"/>
        </w:rPr>
        <w:t xml:space="preserve"> </w:t>
      </w:r>
      <w:r w:rsidR="003959A4" w:rsidRPr="001910E8">
        <w:rPr>
          <w:rFonts w:ascii="GHEA Grapalat" w:hAnsi="GHEA Grapalat"/>
          <w:lang w:val="hy-AM"/>
        </w:rPr>
        <w:t>հոդվածի 1-ին կետ</w:t>
      </w:r>
      <w:r w:rsidR="00413560" w:rsidRPr="001910E8">
        <w:rPr>
          <w:rFonts w:ascii="GHEA Grapalat" w:hAnsi="GHEA Grapalat"/>
          <w:lang w:val="hy-AM"/>
        </w:rPr>
        <w:t xml:space="preserve">ով սահմանված ժամկետում։ </w:t>
      </w:r>
      <w:r w:rsidR="006C0FB5" w:rsidRPr="001910E8">
        <w:rPr>
          <w:rFonts w:ascii="GHEA Grapalat" w:hAnsi="GHEA Grapalat"/>
          <w:lang w:val="hy-AM"/>
        </w:rPr>
        <w:t>Փ</w:t>
      </w:r>
      <w:r w:rsidR="007E1D19" w:rsidRPr="001910E8">
        <w:rPr>
          <w:rFonts w:ascii="GHEA Grapalat" w:hAnsi="GHEA Grapalat"/>
          <w:lang w:val="hy-AM"/>
        </w:rPr>
        <w:t xml:space="preserve">ոխանցման </w:t>
      </w:r>
      <w:r w:rsidR="00F61830" w:rsidRPr="001910E8">
        <w:rPr>
          <w:rFonts w:ascii="GHEA Grapalat" w:hAnsi="GHEA Grapalat"/>
          <w:lang w:val="hy-AM"/>
        </w:rPr>
        <w:t>ծանուցումը</w:t>
      </w:r>
      <w:r w:rsidR="001B1B4D" w:rsidRPr="001910E8">
        <w:rPr>
          <w:rFonts w:ascii="GHEA Grapalat" w:hAnsi="GHEA Grapalat"/>
          <w:lang w:val="hy-AM"/>
        </w:rPr>
        <w:t xml:space="preserve"> </w:t>
      </w:r>
      <w:r w:rsidR="007E1D19" w:rsidRPr="00207E69">
        <w:rPr>
          <w:rFonts w:ascii="GHEA Grapalat" w:hAnsi="GHEA Grapalat"/>
          <w:lang w:val="hy-AM"/>
        </w:rPr>
        <w:t>բավարար</w:t>
      </w:r>
      <w:r w:rsidR="00A00716" w:rsidRPr="001910E8">
        <w:rPr>
          <w:rFonts w:ascii="GHEA Grapalat" w:hAnsi="GHEA Grapalat"/>
          <w:lang w:val="hy-AM"/>
        </w:rPr>
        <w:t xml:space="preserve"> է</w:t>
      </w:r>
      <w:r w:rsidR="007E1D19" w:rsidRPr="001910E8">
        <w:rPr>
          <w:rFonts w:ascii="GHEA Grapalat" w:hAnsi="GHEA Grapalat"/>
          <w:lang w:val="hy-AM"/>
        </w:rPr>
        <w:t xml:space="preserve"> որպես հետընդունման դիմումի ստացման և ամսաթվի հաստատում, որի հիման վրա կմեկնարկի սահմանված ժամկետը։</w:t>
      </w:r>
    </w:p>
    <w:p w14:paraId="20CA4616" w14:textId="77777777" w:rsidR="0021019D" w:rsidRPr="001910E8" w:rsidRDefault="0021019D" w:rsidP="001C3BF5">
      <w:pPr>
        <w:pStyle w:val="ListParagraph"/>
        <w:tabs>
          <w:tab w:val="left" w:pos="993"/>
        </w:tabs>
        <w:spacing w:after="0"/>
        <w:ind w:left="0" w:right="-720" w:firstLine="567"/>
        <w:jc w:val="both"/>
        <w:rPr>
          <w:rFonts w:ascii="GHEA Grapalat" w:hAnsi="GHEA Grapalat"/>
          <w:lang w:val="hy-AM"/>
        </w:rPr>
      </w:pPr>
    </w:p>
    <w:p w14:paraId="00D0536D" w14:textId="131DC67A" w:rsidR="0021019D" w:rsidRPr="001910E8" w:rsidRDefault="0021019D" w:rsidP="001C3BF5">
      <w:pPr>
        <w:pStyle w:val="ListParagraph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GHEA Grapalat" w:hAnsi="GHEA Grapalat"/>
          <w:lang w:val="hy-AM"/>
        </w:rPr>
      </w:pPr>
      <w:r w:rsidRPr="001910E8">
        <w:rPr>
          <w:rFonts w:ascii="GHEA Grapalat" w:hAnsi="GHEA Grapalat"/>
          <w:lang w:val="hy-AM"/>
        </w:rPr>
        <w:t>Հա</w:t>
      </w:r>
      <w:r w:rsidR="00D22F33" w:rsidRPr="001910E8">
        <w:rPr>
          <w:rFonts w:ascii="GHEA Grapalat" w:hAnsi="GHEA Grapalat"/>
          <w:lang w:val="hy-AM"/>
        </w:rPr>
        <w:t>յցվող Պայմանավորվող Կողմի իրավասու մարմինը</w:t>
      </w:r>
      <w:r w:rsidR="00932F84" w:rsidRPr="001910E8">
        <w:rPr>
          <w:rFonts w:ascii="GHEA Grapalat" w:hAnsi="GHEA Grapalat"/>
          <w:lang w:val="hy-AM"/>
        </w:rPr>
        <w:t xml:space="preserve"> </w:t>
      </w:r>
      <w:r w:rsidR="00A466AB" w:rsidRPr="001910E8">
        <w:rPr>
          <w:rFonts w:ascii="GHEA Grapalat" w:hAnsi="GHEA Grapalat"/>
          <w:lang w:val="hy-AM"/>
        </w:rPr>
        <w:t>հետընդունման դիմումի</w:t>
      </w:r>
      <w:r w:rsidR="00555273" w:rsidRPr="007958D8">
        <w:rPr>
          <w:rFonts w:ascii="GHEA Grapalat" w:hAnsi="GHEA Grapalat"/>
          <w:lang w:val="hy-AM"/>
        </w:rPr>
        <w:t>ն</w:t>
      </w:r>
      <w:r w:rsidR="00A466AB" w:rsidRPr="001910E8">
        <w:rPr>
          <w:rFonts w:ascii="GHEA Grapalat" w:hAnsi="GHEA Grapalat"/>
          <w:lang w:val="hy-AM"/>
        </w:rPr>
        <w:t xml:space="preserve"> </w:t>
      </w:r>
      <w:r w:rsidR="00D22F33" w:rsidRPr="001910E8">
        <w:rPr>
          <w:rFonts w:ascii="GHEA Grapalat" w:hAnsi="GHEA Grapalat"/>
          <w:lang w:val="hy-AM"/>
        </w:rPr>
        <w:t>պատասխան</w:t>
      </w:r>
      <w:r w:rsidR="00555273" w:rsidRPr="007958D8">
        <w:rPr>
          <w:rFonts w:ascii="GHEA Grapalat" w:hAnsi="GHEA Grapalat"/>
          <w:lang w:val="hy-AM"/>
        </w:rPr>
        <w:t>ում է</w:t>
      </w:r>
      <w:r w:rsidR="00932F84" w:rsidRPr="001910E8">
        <w:rPr>
          <w:rFonts w:ascii="GHEA Grapalat" w:hAnsi="GHEA Grapalat"/>
          <w:lang w:val="hy-AM"/>
        </w:rPr>
        <w:t xml:space="preserve"> </w:t>
      </w:r>
      <w:r w:rsidR="00555273" w:rsidRPr="001910E8">
        <w:rPr>
          <w:rFonts w:ascii="GHEA Grapalat" w:hAnsi="GHEA Grapalat"/>
          <w:lang w:val="hy-AM"/>
        </w:rPr>
        <w:t xml:space="preserve">Հայցող Պայմանավորվող Կողմի իրավասու մարմնին </w:t>
      </w:r>
      <w:r w:rsidR="00555273" w:rsidRPr="007958D8">
        <w:rPr>
          <w:rFonts w:ascii="GHEA Grapalat" w:hAnsi="GHEA Grapalat"/>
          <w:lang w:val="hy-AM"/>
        </w:rPr>
        <w:t xml:space="preserve">ուղղված </w:t>
      </w:r>
      <w:r w:rsidR="00D22F33" w:rsidRPr="001910E8">
        <w:rPr>
          <w:rFonts w:ascii="GHEA Grapalat" w:hAnsi="GHEA Grapalat"/>
          <w:lang w:val="hy-AM"/>
        </w:rPr>
        <w:t>ֆաքսով կամ էլեկտրոնային նամակով</w:t>
      </w:r>
      <w:r w:rsidR="00A466AB" w:rsidRPr="001910E8">
        <w:rPr>
          <w:rFonts w:ascii="GHEA Grapalat" w:hAnsi="GHEA Grapalat"/>
          <w:lang w:val="hy-AM"/>
        </w:rPr>
        <w:t>՝</w:t>
      </w:r>
      <w:r w:rsidR="00D22F33" w:rsidRPr="001910E8">
        <w:rPr>
          <w:rFonts w:ascii="GHEA Grapalat" w:hAnsi="GHEA Grapalat"/>
          <w:lang w:val="hy-AM"/>
        </w:rPr>
        <w:t xml:space="preserve"> Համաձայնագրի 11</w:t>
      </w:r>
      <w:r w:rsidR="003959A4" w:rsidRPr="001910E8">
        <w:rPr>
          <w:rFonts w:ascii="GHEA Grapalat" w:hAnsi="GHEA Grapalat"/>
          <w:lang w:val="hy-AM"/>
        </w:rPr>
        <w:t>-րդ հոդվածի</w:t>
      </w:r>
      <w:r w:rsidR="00D22F33" w:rsidRPr="001910E8">
        <w:rPr>
          <w:rFonts w:ascii="GHEA Grapalat" w:hAnsi="GHEA Grapalat"/>
          <w:lang w:val="hy-AM"/>
        </w:rPr>
        <w:t xml:space="preserve"> 2</w:t>
      </w:r>
      <w:r w:rsidR="003959A4" w:rsidRPr="001910E8">
        <w:rPr>
          <w:rFonts w:ascii="GHEA Grapalat" w:hAnsi="GHEA Grapalat"/>
          <w:lang w:val="hy-AM"/>
        </w:rPr>
        <w:t>-րդ կետ</w:t>
      </w:r>
      <w:r w:rsidR="00D22F33" w:rsidRPr="001910E8">
        <w:rPr>
          <w:rFonts w:ascii="GHEA Grapalat" w:hAnsi="GHEA Grapalat"/>
          <w:lang w:val="hy-AM"/>
        </w:rPr>
        <w:t>ով սահմանված ժամկետում։</w:t>
      </w:r>
    </w:p>
    <w:p w14:paraId="6832E13C" w14:textId="77777777" w:rsidR="0021019D" w:rsidRPr="001910E8" w:rsidRDefault="0021019D" w:rsidP="001C3BF5">
      <w:pPr>
        <w:tabs>
          <w:tab w:val="left" w:pos="993"/>
        </w:tabs>
        <w:spacing w:after="0"/>
        <w:ind w:firstLine="567"/>
        <w:jc w:val="center"/>
        <w:rPr>
          <w:rFonts w:ascii="GHEA Grapalat" w:hAnsi="GHEA Grapalat"/>
          <w:b/>
          <w:lang w:val="hy-AM"/>
        </w:rPr>
      </w:pPr>
    </w:p>
    <w:p w14:paraId="4ECA6761" w14:textId="45679669" w:rsidR="00004748" w:rsidRPr="001910E8" w:rsidRDefault="00004748" w:rsidP="001C3BF5">
      <w:pPr>
        <w:tabs>
          <w:tab w:val="left" w:pos="993"/>
        </w:tabs>
        <w:spacing w:after="0"/>
        <w:ind w:firstLine="567"/>
        <w:jc w:val="center"/>
        <w:rPr>
          <w:rFonts w:ascii="GHEA Grapalat" w:hAnsi="GHEA Grapalat"/>
          <w:b/>
          <w:lang w:val="hy-AM"/>
        </w:rPr>
      </w:pPr>
      <w:r w:rsidRPr="001910E8">
        <w:rPr>
          <w:rFonts w:ascii="GHEA Grapalat" w:hAnsi="GHEA Grapalat"/>
          <w:b/>
          <w:lang w:val="hy-AM"/>
        </w:rPr>
        <w:t>ՀՈԴՎԱԾ 3</w:t>
      </w:r>
    </w:p>
    <w:p w14:paraId="320204D9" w14:textId="01FF5A09" w:rsidR="00004748" w:rsidRPr="001910E8" w:rsidRDefault="00004748" w:rsidP="001C3BF5">
      <w:pPr>
        <w:tabs>
          <w:tab w:val="left" w:pos="993"/>
        </w:tabs>
        <w:spacing w:after="0"/>
        <w:ind w:firstLine="567"/>
        <w:jc w:val="center"/>
        <w:rPr>
          <w:rFonts w:ascii="GHEA Grapalat" w:hAnsi="GHEA Grapalat"/>
          <w:b/>
          <w:lang w:val="hy-AM"/>
        </w:rPr>
      </w:pPr>
      <w:r w:rsidRPr="001910E8">
        <w:rPr>
          <w:rFonts w:ascii="GHEA Grapalat" w:hAnsi="GHEA Grapalat"/>
          <w:b/>
          <w:lang w:val="hy-AM"/>
        </w:rPr>
        <w:t>Լրացուցիչ փաստաթղթեր</w:t>
      </w:r>
      <w:r w:rsidR="00082977" w:rsidRPr="001910E8">
        <w:rPr>
          <w:rFonts w:ascii="GHEA Grapalat" w:hAnsi="GHEA Grapalat"/>
          <w:b/>
          <w:lang w:val="hy-AM"/>
        </w:rPr>
        <w:t>ը</w:t>
      </w:r>
    </w:p>
    <w:p w14:paraId="3DC0096E" w14:textId="0B369688" w:rsidR="00004748" w:rsidRPr="001910E8" w:rsidRDefault="00004748" w:rsidP="001C3BF5">
      <w:pPr>
        <w:tabs>
          <w:tab w:val="left" w:pos="993"/>
        </w:tabs>
        <w:spacing w:after="0"/>
        <w:ind w:firstLine="567"/>
        <w:rPr>
          <w:rFonts w:ascii="GHEA Grapalat" w:hAnsi="GHEA Grapalat"/>
          <w:b/>
          <w:lang w:val="hy-AM"/>
        </w:rPr>
      </w:pPr>
    </w:p>
    <w:p w14:paraId="4839A384" w14:textId="6160E125" w:rsidR="00004748" w:rsidRPr="001910E8" w:rsidRDefault="005C3349" w:rsidP="001C3BF5">
      <w:pPr>
        <w:pStyle w:val="ListParagraph"/>
        <w:numPr>
          <w:ilvl w:val="0"/>
          <w:numId w:val="3"/>
        </w:numPr>
        <w:tabs>
          <w:tab w:val="left" w:pos="993"/>
        </w:tabs>
        <w:spacing w:after="0"/>
        <w:ind w:left="0" w:firstLine="567"/>
        <w:jc w:val="both"/>
        <w:rPr>
          <w:rFonts w:ascii="GHEA Grapalat" w:hAnsi="GHEA Grapalat"/>
          <w:lang w:val="hy-AM"/>
        </w:rPr>
      </w:pPr>
      <w:r w:rsidRPr="001910E8">
        <w:rPr>
          <w:rFonts w:ascii="GHEA Grapalat" w:hAnsi="GHEA Grapalat"/>
          <w:lang w:val="hy-AM"/>
        </w:rPr>
        <w:t xml:space="preserve"> </w:t>
      </w:r>
      <w:r w:rsidR="00807E27" w:rsidRPr="001910E8">
        <w:rPr>
          <w:rFonts w:ascii="GHEA Grapalat" w:hAnsi="GHEA Grapalat"/>
          <w:lang w:val="hy-AM"/>
        </w:rPr>
        <w:t>Եթե Հայցող Պայմանավորվող Կողմի իրավասու մարմինը</w:t>
      </w:r>
      <w:r w:rsidR="00233EBE" w:rsidRPr="001910E8">
        <w:rPr>
          <w:rFonts w:ascii="GHEA Grapalat" w:hAnsi="GHEA Grapalat"/>
          <w:lang w:val="hy-AM"/>
        </w:rPr>
        <w:t xml:space="preserve"> կարծում է, որ Համաձայնագրի </w:t>
      </w:r>
      <w:r w:rsidR="005B0657" w:rsidRPr="001910E8">
        <w:rPr>
          <w:rFonts w:ascii="GHEA Grapalat" w:hAnsi="GHEA Grapalat"/>
          <w:lang w:val="hy-AM"/>
        </w:rPr>
        <w:t>1-4</w:t>
      </w:r>
      <w:r w:rsidR="005B0657" w:rsidRPr="007958D8">
        <w:rPr>
          <w:rFonts w:ascii="GHEA Grapalat" w:hAnsi="GHEA Grapalat"/>
          <w:lang w:val="hy-AM"/>
        </w:rPr>
        <w:t xml:space="preserve"> </w:t>
      </w:r>
      <w:r w:rsidR="00233EBE" w:rsidRPr="001910E8">
        <w:rPr>
          <w:rFonts w:ascii="GHEA Grapalat" w:hAnsi="GHEA Grapalat"/>
          <w:lang w:val="hy-AM"/>
        </w:rPr>
        <w:t>Հավելված</w:t>
      </w:r>
      <w:r w:rsidR="005B0657" w:rsidRPr="007958D8">
        <w:rPr>
          <w:rFonts w:ascii="GHEA Grapalat" w:hAnsi="GHEA Grapalat"/>
          <w:lang w:val="hy-AM"/>
        </w:rPr>
        <w:t>ներում</w:t>
      </w:r>
      <w:r w:rsidR="00233EBE" w:rsidRPr="001910E8">
        <w:rPr>
          <w:rFonts w:ascii="GHEA Grapalat" w:hAnsi="GHEA Grapalat"/>
          <w:lang w:val="hy-AM"/>
        </w:rPr>
        <w:t xml:space="preserve"> թվարկված փաստաթղթերից </w:t>
      </w:r>
      <w:r w:rsidR="007958D8">
        <w:rPr>
          <w:rFonts w:ascii="GHEA Grapalat" w:hAnsi="GHEA Grapalat"/>
          <w:lang w:val="hy-AM"/>
        </w:rPr>
        <w:t xml:space="preserve">կամ լրացուցիչ ապացույցներից </w:t>
      </w:r>
      <w:r w:rsidR="005B0657" w:rsidRPr="001910E8">
        <w:rPr>
          <w:rFonts w:ascii="GHEA Grapalat" w:hAnsi="GHEA Grapalat"/>
          <w:lang w:val="hy-AM"/>
        </w:rPr>
        <w:t xml:space="preserve">բացի </w:t>
      </w:r>
      <w:r w:rsidR="00233EBE" w:rsidRPr="001910E8">
        <w:rPr>
          <w:rFonts w:ascii="GHEA Grapalat" w:hAnsi="GHEA Grapalat"/>
          <w:lang w:val="hy-AM"/>
        </w:rPr>
        <w:t xml:space="preserve">կան այլ փաստաթղթեր ևս, որոնք կարևոր են </w:t>
      </w:r>
      <w:r w:rsidR="00B667EB" w:rsidRPr="001910E8">
        <w:rPr>
          <w:rFonts w:ascii="GHEA Grapalat" w:hAnsi="GHEA Grapalat"/>
          <w:lang w:val="hy-AM"/>
        </w:rPr>
        <w:t>հետընդուն</w:t>
      </w:r>
      <w:r w:rsidR="00963B35" w:rsidRPr="001910E8">
        <w:rPr>
          <w:rFonts w:ascii="GHEA Grapalat" w:hAnsi="GHEA Grapalat"/>
          <w:lang w:val="hy-AM"/>
        </w:rPr>
        <w:t>ման ենթակա</w:t>
      </w:r>
      <w:r w:rsidR="00B667EB" w:rsidRPr="001910E8">
        <w:rPr>
          <w:rFonts w:ascii="GHEA Grapalat" w:hAnsi="GHEA Grapalat"/>
          <w:lang w:val="hy-AM"/>
        </w:rPr>
        <w:t xml:space="preserve"> անձի </w:t>
      </w:r>
      <w:r w:rsidR="005B0657" w:rsidRPr="007958D8">
        <w:rPr>
          <w:rFonts w:ascii="GHEA Grapalat" w:hAnsi="GHEA Grapalat"/>
          <w:lang w:val="hy-AM"/>
        </w:rPr>
        <w:t>քաղաքացիություն</w:t>
      </w:r>
      <w:r w:rsidR="005B0657" w:rsidRPr="001910E8">
        <w:rPr>
          <w:rFonts w:ascii="GHEA Grapalat" w:hAnsi="GHEA Grapalat"/>
          <w:lang w:val="hy-AM"/>
        </w:rPr>
        <w:t xml:space="preserve">ը </w:t>
      </w:r>
      <w:r w:rsidR="00B667EB" w:rsidRPr="001910E8">
        <w:rPr>
          <w:rFonts w:ascii="GHEA Grapalat" w:hAnsi="GHEA Grapalat"/>
          <w:lang w:val="hy-AM"/>
        </w:rPr>
        <w:t xml:space="preserve">որոշելու կամ երրորդ երկրի քաղաքացիների կամ քաղաքացիություն չունեցող անձանց հետընդունման </w:t>
      </w:r>
      <w:r w:rsidR="005B0657" w:rsidRPr="007958D8">
        <w:rPr>
          <w:rFonts w:ascii="GHEA Grapalat" w:hAnsi="GHEA Grapalat"/>
          <w:lang w:val="hy-AM"/>
        </w:rPr>
        <w:t>հիմքերը</w:t>
      </w:r>
      <w:r w:rsidR="005B0657" w:rsidRPr="001910E8">
        <w:rPr>
          <w:rFonts w:ascii="GHEA Grapalat" w:hAnsi="GHEA Grapalat"/>
          <w:lang w:val="hy-AM"/>
        </w:rPr>
        <w:t xml:space="preserve"> </w:t>
      </w:r>
      <w:r w:rsidR="00B667EB" w:rsidRPr="001910E8">
        <w:rPr>
          <w:rFonts w:ascii="GHEA Grapalat" w:hAnsi="GHEA Grapalat"/>
          <w:lang w:val="hy-AM"/>
        </w:rPr>
        <w:t xml:space="preserve">հաստատելու համար, ապա այդ փաստաթղթերը </w:t>
      </w:r>
      <w:r w:rsidR="007958D8" w:rsidRPr="007958D8">
        <w:rPr>
          <w:rFonts w:ascii="GHEA Grapalat" w:hAnsi="GHEA Grapalat"/>
          <w:lang w:val="hy-AM"/>
        </w:rPr>
        <w:t xml:space="preserve">կամ լրացուցիչ ապացույցները </w:t>
      </w:r>
      <w:r w:rsidR="00B667EB" w:rsidRPr="001910E8">
        <w:rPr>
          <w:rFonts w:ascii="GHEA Grapalat" w:hAnsi="GHEA Grapalat"/>
          <w:lang w:val="hy-AM"/>
        </w:rPr>
        <w:t>հետընդունման դիմում</w:t>
      </w:r>
      <w:r w:rsidR="00F01641" w:rsidRPr="001910E8">
        <w:rPr>
          <w:rFonts w:ascii="GHEA Grapalat" w:hAnsi="GHEA Grapalat"/>
          <w:lang w:val="hy-AM"/>
        </w:rPr>
        <w:t>ի</w:t>
      </w:r>
      <w:r w:rsidR="00B667EB" w:rsidRPr="001910E8">
        <w:rPr>
          <w:rFonts w:ascii="GHEA Grapalat" w:hAnsi="GHEA Grapalat"/>
          <w:lang w:val="hy-AM"/>
        </w:rPr>
        <w:t xml:space="preserve"> հետ ուղարկվ</w:t>
      </w:r>
      <w:r w:rsidR="00962840" w:rsidRPr="001910E8">
        <w:rPr>
          <w:rFonts w:ascii="GHEA Grapalat" w:hAnsi="GHEA Grapalat"/>
          <w:lang w:val="hy-AM"/>
        </w:rPr>
        <w:t>ում են</w:t>
      </w:r>
      <w:r w:rsidR="00B667EB" w:rsidRPr="001910E8">
        <w:rPr>
          <w:rFonts w:ascii="GHEA Grapalat" w:hAnsi="GHEA Grapalat"/>
          <w:lang w:val="hy-AM"/>
        </w:rPr>
        <w:t xml:space="preserve"> Հայցվող Պայմանավորվող Կողմի իրավասու մարմնին։</w:t>
      </w:r>
    </w:p>
    <w:p w14:paraId="0C7E1BB0" w14:textId="77777777" w:rsidR="00B667EB" w:rsidRPr="001910E8" w:rsidRDefault="00B667EB" w:rsidP="001C3BF5">
      <w:pPr>
        <w:pStyle w:val="ListParagraph"/>
        <w:tabs>
          <w:tab w:val="left" w:pos="993"/>
        </w:tabs>
        <w:spacing w:after="0"/>
        <w:ind w:left="0" w:firstLine="567"/>
        <w:jc w:val="both"/>
        <w:rPr>
          <w:rFonts w:ascii="GHEA Grapalat" w:hAnsi="GHEA Grapalat"/>
          <w:lang w:val="hy-AM"/>
        </w:rPr>
      </w:pPr>
    </w:p>
    <w:p w14:paraId="4297AF27" w14:textId="5DB7CF39" w:rsidR="00B667EB" w:rsidRPr="001910E8" w:rsidRDefault="00B667EB" w:rsidP="001C3BF5">
      <w:pPr>
        <w:pStyle w:val="ListParagraph"/>
        <w:numPr>
          <w:ilvl w:val="0"/>
          <w:numId w:val="3"/>
        </w:numPr>
        <w:tabs>
          <w:tab w:val="left" w:pos="993"/>
        </w:tabs>
        <w:spacing w:after="0"/>
        <w:ind w:left="0" w:firstLine="567"/>
        <w:jc w:val="both"/>
        <w:rPr>
          <w:rFonts w:ascii="GHEA Grapalat" w:hAnsi="GHEA Grapalat"/>
          <w:lang w:val="hy-AM"/>
        </w:rPr>
      </w:pPr>
      <w:r w:rsidRPr="001910E8">
        <w:rPr>
          <w:rFonts w:ascii="GHEA Grapalat" w:hAnsi="GHEA Grapalat"/>
          <w:lang w:val="hy-AM"/>
        </w:rPr>
        <w:t>Հետընդունման դիմումը քննելու ընթացքո</w:t>
      </w:r>
      <w:r w:rsidR="003F04F9" w:rsidRPr="001910E8">
        <w:rPr>
          <w:rFonts w:ascii="GHEA Grapalat" w:hAnsi="GHEA Grapalat"/>
          <w:lang w:val="hy-AM"/>
        </w:rPr>
        <w:t>ւ</w:t>
      </w:r>
      <w:r w:rsidRPr="001910E8">
        <w:rPr>
          <w:rFonts w:ascii="GHEA Grapalat" w:hAnsi="GHEA Grapalat"/>
          <w:lang w:val="hy-AM"/>
        </w:rPr>
        <w:t>մ Հայցվող Պայմանավորվող Կողմի իրավասու մարմին</w:t>
      </w:r>
      <w:r w:rsidR="00607C17" w:rsidRPr="001C3BF5">
        <w:rPr>
          <w:rFonts w:ascii="GHEA Grapalat" w:hAnsi="GHEA Grapalat"/>
          <w:lang w:val="hy-AM"/>
        </w:rPr>
        <w:t>ն</w:t>
      </w:r>
      <w:r w:rsidR="00962840" w:rsidRPr="001910E8">
        <w:rPr>
          <w:rFonts w:ascii="GHEA Grapalat" w:hAnsi="GHEA Grapalat"/>
          <w:lang w:val="hy-AM"/>
        </w:rPr>
        <w:t xml:space="preserve"> </w:t>
      </w:r>
      <w:r w:rsidR="00607C17" w:rsidRPr="001C3BF5">
        <w:rPr>
          <w:rFonts w:ascii="GHEA Grapalat" w:hAnsi="GHEA Grapalat"/>
          <w:lang w:val="hy-AM"/>
        </w:rPr>
        <w:t xml:space="preserve">է </w:t>
      </w:r>
      <w:r w:rsidRPr="001910E8">
        <w:rPr>
          <w:rFonts w:ascii="GHEA Grapalat" w:hAnsi="GHEA Grapalat"/>
          <w:lang w:val="hy-AM"/>
        </w:rPr>
        <w:t>որոշ</w:t>
      </w:r>
      <w:r w:rsidR="00A00716" w:rsidRPr="001910E8">
        <w:rPr>
          <w:rFonts w:ascii="GHEA Grapalat" w:hAnsi="GHEA Grapalat"/>
          <w:lang w:val="hy-AM"/>
        </w:rPr>
        <w:t>ում</w:t>
      </w:r>
      <w:r w:rsidRPr="001910E8">
        <w:rPr>
          <w:rFonts w:ascii="GHEA Grapalat" w:hAnsi="GHEA Grapalat"/>
          <w:lang w:val="hy-AM"/>
        </w:rPr>
        <w:t xml:space="preserve">՝ արդյոք հաշվի առնել 1-ին </w:t>
      </w:r>
      <w:r w:rsidR="00607C17" w:rsidRPr="001C3BF5">
        <w:rPr>
          <w:rFonts w:ascii="GHEA Grapalat" w:hAnsi="GHEA Grapalat"/>
          <w:lang w:val="hy-AM"/>
        </w:rPr>
        <w:t>կետ</w:t>
      </w:r>
      <w:r w:rsidR="00607C17" w:rsidRPr="001910E8">
        <w:rPr>
          <w:rFonts w:ascii="GHEA Grapalat" w:hAnsi="GHEA Grapalat"/>
          <w:lang w:val="hy-AM"/>
        </w:rPr>
        <w:t xml:space="preserve">ում </w:t>
      </w:r>
      <w:r w:rsidRPr="001910E8">
        <w:rPr>
          <w:rFonts w:ascii="GHEA Grapalat" w:hAnsi="GHEA Grapalat"/>
          <w:lang w:val="hy-AM"/>
        </w:rPr>
        <w:t>նշված փաստաթղթերը։</w:t>
      </w:r>
      <w:r w:rsidR="003F04F9" w:rsidRPr="001910E8">
        <w:rPr>
          <w:rFonts w:ascii="GHEA Grapalat" w:hAnsi="GHEA Grapalat"/>
          <w:lang w:val="hy-AM"/>
        </w:rPr>
        <w:t xml:space="preserve"> Եթե այդ փաստաթղթերը չեն </w:t>
      </w:r>
      <w:r w:rsidR="00607C17" w:rsidRPr="001C3BF5">
        <w:rPr>
          <w:rFonts w:ascii="GHEA Grapalat" w:hAnsi="GHEA Grapalat"/>
          <w:lang w:val="hy-AM"/>
        </w:rPr>
        <w:t>հաշվի առնվում</w:t>
      </w:r>
      <w:r w:rsidR="003F04F9" w:rsidRPr="001910E8">
        <w:rPr>
          <w:rFonts w:ascii="GHEA Grapalat" w:hAnsi="GHEA Grapalat"/>
          <w:lang w:val="hy-AM"/>
        </w:rPr>
        <w:t xml:space="preserve">, </w:t>
      </w:r>
      <w:r w:rsidR="00607C17" w:rsidRPr="001C3BF5">
        <w:rPr>
          <w:rFonts w:ascii="GHEA Grapalat" w:hAnsi="GHEA Grapalat"/>
          <w:lang w:val="hy-AM"/>
        </w:rPr>
        <w:t xml:space="preserve">ապա </w:t>
      </w:r>
      <w:r w:rsidR="003F04F9" w:rsidRPr="001910E8">
        <w:rPr>
          <w:rFonts w:ascii="GHEA Grapalat" w:hAnsi="GHEA Grapalat"/>
          <w:lang w:val="hy-AM"/>
        </w:rPr>
        <w:t>Հայցվող Պայմանավորվող Կողմի իրավասու մարմինը տեղեկացնում է Հայցող Պայմանավորվող Կողմի իրավասու մարմնին այդ որոշման պատճառների մասին։</w:t>
      </w:r>
    </w:p>
    <w:p w14:paraId="4C216932" w14:textId="77777777" w:rsidR="00B43870" w:rsidRPr="001910E8" w:rsidRDefault="00B43870" w:rsidP="001C3BF5">
      <w:pPr>
        <w:pStyle w:val="ListParagraph"/>
        <w:tabs>
          <w:tab w:val="left" w:pos="993"/>
        </w:tabs>
        <w:spacing w:after="0"/>
        <w:ind w:left="0" w:firstLine="567"/>
        <w:rPr>
          <w:rFonts w:ascii="GHEA Grapalat" w:hAnsi="GHEA Grapalat"/>
          <w:lang w:val="hy-AM"/>
        </w:rPr>
      </w:pPr>
    </w:p>
    <w:p w14:paraId="12AFE723" w14:textId="7C8D1C60" w:rsidR="00AD7CB8" w:rsidRPr="001910E8" w:rsidRDefault="00B43870" w:rsidP="001C3BF5">
      <w:pPr>
        <w:pStyle w:val="ListParagraph"/>
        <w:numPr>
          <w:ilvl w:val="0"/>
          <w:numId w:val="3"/>
        </w:numPr>
        <w:tabs>
          <w:tab w:val="left" w:pos="993"/>
        </w:tabs>
        <w:spacing w:after="0"/>
        <w:ind w:left="0" w:firstLine="567"/>
        <w:jc w:val="both"/>
        <w:rPr>
          <w:rFonts w:ascii="GHEA Grapalat" w:hAnsi="GHEA Grapalat"/>
          <w:lang w:val="hy-AM"/>
        </w:rPr>
      </w:pPr>
      <w:r w:rsidRPr="001910E8">
        <w:rPr>
          <w:rFonts w:ascii="GHEA Grapalat" w:hAnsi="GHEA Grapalat"/>
          <w:lang w:val="hy-AM"/>
        </w:rPr>
        <w:t>Պայմանավորվող Կողմեր</w:t>
      </w:r>
      <w:r w:rsidR="00C178E5" w:rsidRPr="001C3BF5">
        <w:rPr>
          <w:rFonts w:ascii="GHEA Grapalat" w:hAnsi="GHEA Grapalat"/>
          <w:lang w:val="hy-AM"/>
        </w:rPr>
        <w:t>ն</w:t>
      </w:r>
      <w:r w:rsidR="00AD7CB8" w:rsidRPr="001910E8">
        <w:rPr>
          <w:rFonts w:ascii="GHEA Grapalat" w:hAnsi="GHEA Grapalat"/>
          <w:lang w:val="hy-AM"/>
        </w:rPr>
        <w:t xml:space="preserve"> </w:t>
      </w:r>
      <w:r w:rsidR="00E55158" w:rsidRPr="001C3BF5">
        <w:rPr>
          <w:rFonts w:ascii="GHEA Grapalat" w:hAnsi="GHEA Grapalat"/>
          <w:lang w:val="hy-AM"/>
        </w:rPr>
        <w:t>համարում</w:t>
      </w:r>
      <w:r w:rsidR="00E55158" w:rsidRPr="001910E8">
        <w:rPr>
          <w:rFonts w:ascii="GHEA Grapalat" w:hAnsi="GHEA Grapalat"/>
          <w:lang w:val="hy-AM"/>
        </w:rPr>
        <w:t xml:space="preserve"> </w:t>
      </w:r>
      <w:r w:rsidR="00947649" w:rsidRPr="001910E8">
        <w:rPr>
          <w:rFonts w:ascii="GHEA Grapalat" w:hAnsi="GHEA Grapalat"/>
          <w:lang w:val="hy-AM"/>
        </w:rPr>
        <w:t>են Հայցվող Պայմանավորվող Կողմի քաղաքացիությ</w:t>
      </w:r>
      <w:r w:rsidR="00E55158" w:rsidRPr="001C3BF5">
        <w:rPr>
          <w:rFonts w:ascii="GHEA Grapalat" w:hAnsi="GHEA Grapalat"/>
          <w:lang w:val="hy-AM"/>
        </w:rPr>
        <w:t>ու</w:t>
      </w:r>
      <w:r w:rsidR="00EA4AF5" w:rsidRPr="001910E8">
        <w:rPr>
          <w:rFonts w:ascii="GHEA Grapalat" w:hAnsi="GHEA Grapalat"/>
          <w:lang w:val="hy-AM"/>
        </w:rPr>
        <w:t>ն</w:t>
      </w:r>
      <w:r w:rsidR="00E55158" w:rsidRPr="001C3BF5">
        <w:rPr>
          <w:rFonts w:ascii="GHEA Grapalat" w:hAnsi="GHEA Grapalat"/>
          <w:lang w:val="hy-AM"/>
        </w:rPr>
        <w:t>ը</w:t>
      </w:r>
      <w:r w:rsidR="00EA4AF5" w:rsidRPr="001910E8">
        <w:rPr>
          <w:rFonts w:ascii="GHEA Grapalat" w:hAnsi="GHEA Grapalat"/>
          <w:lang w:val="hy-AM"/>
        </w:rPr>
        <w:t xml:space="preserve"> հաստատ</w:t>
      </w:r>
      <w:r w:rsidR="00E55158" w:rsidRPr="001C3BF5">
        <w:rPr>
          <w:rFonts w:ascii="GHEA Grapalat" w:hAnsi="GHEA Grapalat"/>
          <w:lang w:val="hy-AM"/>
        </w:rPr>
        <w:t>ված</w:t>
      </w:r>
      <w:r w:rsidR="00947649" w:rsidRPr="001910E8">
        <w:rPr>
          <w:rFonts w:ascii="GHEA Grapalat" w:hAnsi="GHEA Grapalat"/>
          <w:lang w:val="hy-AM"/>
        </w:rPr>
        <w:t>, ե</w:t>
      </w:r>
      <w:r w:rsidR="00AD7CB8" w:rsidRPr="001910E8">
        <w:rPr>
          <w:rFonts w:ascii="GHEA Grapalat" w:hAnsi="GHEA Grapalat"/>
          <w:lang w:val="hy-AM"/>
        </w:rPr>
        <w:t xml:space="preserve">թե </w:t>
      </w:r>
      <w:r w:rsidR="00E55158" w:rsidRPr="001910E8">
        <w:rPr>
          <w:rFonts w:ascii="GHEA Grapalat" w:hAnsi="GHEA Grapalat"/>
          <w:lang w:val="hy-AM"/>
        </w:rPr>
        <w:t xml:space="preserve">Հայցվող Պայմանավորվող Կողմի իրավասու մարմնի կողմից </w:t>
      </w:r>
      <w:r w:rsidR="001C70D7" w:rsidRPr="001910E8">
        <w:rPr>
          <w:rFonts w:ascii="GHEA Grapalat" w:hAnsi="GHEA Grapalat"/>
          <w:lang w:val="hy-AM"/>
        </w:rPr>
        <w:t xml:space="preserve">1-ին </w:t>
      </w:r>
      <w:r w:rsidR="00E55158" w:rsidRPr="001C3BF5">
        <w:rPr>
          <w:rFonts w:ascii="GHEA Grapalat" w:hAnsi="GHEA Grapalat"/>
          <w:lang w:val="hy-AM"/>
        </w:rPr>
        <w:t>կետ</w:t>
      </w:r>
      <w:r w:rsidR="00E55158" w:rsidRPr="001910E8">
        <w:rPr>
          <w:rFonts w:ascii="GHEA Grapalat" w:hAnsi="GHEA Grapalat"/>
          <w:lang w:val="hy-AM"/>
        </w:rPr>
        <w:t xml:space="preserve">ում </w:t>
      </w:r>
      <w:r w:rsidR="001C70D7" w:rsidRPr="001910E8">
        <w:rPr>
          <w:rFonts w:ascii="GHEA Grapalat" w:hAnsi="GHEA Grapalat"/>
          <w:lang w:val="hy-AM"/>
        </w:rPr>
        <w:t xml:space="preserve">նշված </w:t>
      </w:r>
      <w:r w:rsidR="00E55158" w:rsidRPr="001C3BF5">
        <w:rPr>
          <w:rFonts w:ascii="GHEA Grapalat" w:hAnsi="GHEA Grapalat"/>
          <w:lang w:val="hy-AM"/>
        </w:rPr>
        <w:t xml:space="preserve">և </w:t>
      </w:r>
      <w:r w:rsidR="00E55158" w:rsidRPr="001910E8">
        <w:rPr>
          <w:rFonts w:ascii="GHEA Grapalat" w:hAnsi="GHEA Grapalat"/>
          <w:lang w:val="hy-AM"/>
        </w:rPr>
        <w:t xml:space="preserve">հաշվի առնված </w:t>
      </w:r>
      <w:r w:rsidR="001C70D7" w:rsidRPr="001910E8">
        <w:rPr>
          <w:rFonts w:ascii="GHEA Grapalat" w:hAnsi="GHEA Grapalat"/>
          <w:lang w:val="hy-AM"/>
        </w:rPr>
        <w:t xml:space="preserve">փաստաթղթերի քննությունը և 2-րդ </w:t>
      </w:r>
      <w:r w:rsidR="0013132A" w:rsidRPr="001C3BF5">
        <w:rPr>
          <w:rFonts w:ascii="GHEA Grapalat" w:hAnsi="GHEA Grapalat"/>
          <w:lang w:val="hy-AM"/>
        </w:rPr>
        <w:t>կետի</w:t>
      </w:r>
      <w:r w:rsidR="0013132A" w:rsidRPr="001910E8">
        <w:rPr>
          <w:rFonts w:ascii="GHEA Grapalat" w:hAnsi="GHEA Grapalat"/>
          <w:lang w:val="hy-AM"/>
        </w:rPr>
        <w:t xml:space="preserve"> </w:t>
      </w:r>
      <w:r w:rsidR="001C70D7" w:rsidRPr="001910E8">
        <w:rPr>
          <w:rFonts w:ascii="GHEA Grapalat" w:hAnsi="GHEA Grapalat"/>
          <w:lang w:val="hy-AM"/>
        </w:rPr>
        <w:t>համաձայն</w:t>
      </w:r>
      <w:r w:rsidR="001C3BF5">
        <w:rPr>
          <w:rFonts w:ascii="GHEA Grapalat" w:hAnsi="GHEA Grapalat"/>
          <w:lang w:val="hy-AM"/>
        </w:rPr>
        <w:t xml:space="preserve"> </w:t>
      </w:r>
      <w:r w:rsidR="001C70D7" w:rsidRPr="001910E8">
        <w:rPr>
          <w:rFonts w:ascii="GHEA Grapalat" w:hAnsi="GHEA Grapalat"/>
          <w:lang w:val="hy-AM"/>
        </w:rPr>
        <w:t xml:space="preserve">կամ 3-րդ </w:t>
      </w:r>
      <w:r w:rsidR="0013132A" w:rsidRPr="001C3BF5">
        <w:rPr>
          <w:rFonts w:ascii="GHEA Grapalat" w:hAnsi="GHEA Grapalat"/>
          <w:lang w:val="hy-AM"/>
        </w:rPr>
        <w:t>կետ</w:t>
      </w:r>
      <w:r w:rsidR="0013132A" w:rsidRPr="001910E8">
        <w:rPr>
          <w:rFonts w:ascii="GHEA Grapalat" w:hAnsi="GHEA Grapalat"/>
          <w:lang w:val="hy-AM"/>
        </w:rPr>
        <w:t xml:space="preserve">ում </w:t>
      </w:r>
      <w:r w:rsidR="001C70D7" w:rsidRPr="001910E8">
        <w:rPr>
          <w:rFonts w:ascii="GHEA Grapalat" w:hAnsi="GHEA Grapalat"/>
          <w:lang w:val="hy-AM"/>
        </w:rPr>
        <w:t>նշված</w:t>
      </w:r>
      <w:r w:rsidR="007968F9" w:rsidRPr="001910E8">
        <w:rPr>
          <w:rFonts w:ascii="GHEA Grapalat" w:hAnsi="GHEA Grapalat"/>
          <w:lang w:val="hy-AM"/>
        </w:rPr>
        <w:t xml:space="preserve"> փաստաթղթեր</w:t>
      </w:r>
      <w:r w:rsidR="0013132A" w:rsidRPr="001C3BF5">
        <w:rPr>
          <w:rFonts w:ascii="GHEA Grapalat" w:hAnsi="GHEA Grapalat"/>
          <w:lang w:val="hy-AM"/>
        </w:rPr>
        <w:t>ը</w:t>
      </w:r>
      <w:r w:rsidR="007968F9" w:rsidRPr="001910E8">
        <w:rPr>
          <w:rFonts w:ascii="GHEA Grapalat" w:hAnsi="GHEA Grapalat"/>
          <w:lang w:val="hy-AM"/>
        </w:rPr>
        <w:t xml:space="preserve"> կամ </w:t>
      </w:r>
      <w:r w:rsidR="001C70D7" w:rsidRPr="001910E8">
        <w:rPr>
          <w:rFonts w:ascii="GHEA Grapalat" w:hAnsi="GHEA Grapalat"/>
          <w:lang w:val="hy-AM"/>
        </w:rPr>
        <w:t>տվյալներ</w:t>
      </w:r>
      <w:r w:rsidR="0013132A" w:rsidRPr="001C3BF5">
        <w:rPr>
          <w:rFonts w:ascii="GHEA Grapalat" w:hAnsi="GHEA Grapalat"/>
          <w:lang w:val="hy-AM"/>
        </w:rPr>
        <w:t>ը</w:t>
      </w:r>
      <w:r w:rsidR="001C70D7" w:rsidRPr="001910E8">
        <w:rPr>
          <w:rFonts w:ascii="GHEA Grapalat" w:hAnsi="GHEA Grapalat"/>
          <w:lang w:val="hy-AM"/>
        </w:rPr>
        <w:t xml:space="preserve"> ցույց </w:t>
      </w:r>
      <w:r w:rsidR="0013132A" w:rsidRPr="001C3BF5">
        <w:rPr>
          <w:rFonts w:ascii="GHEA Grapalat" w:hAnsi="GHEA Grapalat"/>
          <w:lang w:val="hy-AM"/>
        </w:rPr>
        <w:t>են</w:t>
      </w:r>
      <w:r w:rsidR="001C70D7" w:rsidRPr="001910E8">
        <w:rPr>
          <w:rFonts w:ascii="GHEA Grapalat" w:hAnsi="GHEA Grapalat"/>
          <w:lang w:val="hy-AM"/>
        </w:rPr>
        <w:t xml:space="preserve"> տալիս,</w:t>
      </w:r>
      <w:r w:rsidR="00AD7CB8" w:rsidRPr="001910E8">
        <w:rPr>
          <w:rFonts w:ascii="GHEA Grapalat" w:hAnsi="GHEA Grapalat"/>
          <w:lang w:val="hy-AM"/>
        </w:rPr>
        <w:t xml:space="preserve"> </w:t>
      </w:r>
      <w:r w:rsidR="00947649" w:rsidRPr="001910E8">
        <w:rPr>
          <w:rFonts w:ascii="GHEA Grapalat" w:hAnsi="GHEA Grapalat"/>
          <w:lang w:val="hy-AM"/>
        </w:rPr>
        <w:t xml:space="preserve">որ անձը գրանցված է որպես Հայցվող Պայմանավորվող Կողմի քաղաքացի </w:t>
      </w:r>
      <w:r w:rsidR="00AD7CB8" w:rsidRPr="001910E8">
        <w:rPr>
          <w:rFonts w:ascii="GHEA Grapalat" w:hAnsi="GHEA Grapalat"/>
          <w:lang w:val="hy-AM"/>
        </w:rPr>
        <w:t>և Հայցվող Պայմանավորվող Կողմը չի կարող ապացուցել հակառակը։</w:t>
      </w:r>
    </w:p>
    <w:p w14:paraId="1C0B7C3E" w14:textId="77777777" w:rsidR="006E351B" w:rsidRPr="001910E8" w:rsidRDefault="006E351B" w:rsidP="001C3BF5">
      <w:pPr>
        <w:pStyle w:val="ListParagraph"/>
        <w:tabs>
          <w:tab w:val="left" w:pos="993"/>
        </w:tabs>
        <w:spacing w:after="0"/>
        <w:ind w:left="0" w:firstLine="567"/>
        <w:rPr>
          <w:rFonts w:ascii="GHEA Grapalat" w:hAnsi="GHEA Grapalat"/>
          <w:lang w:val="hy-AM"/>
        </w:rPr>
      </w:pPr>
    </w:p>
    <w:p w14:paraId="1FBC761A" w14:textId="77777777" w:rsidR="006E351B" w:rsidRPr="001910E8" w:rsidRDefault="006E351B" w:rsidP="001C3BF5">
      <w:pPr>
        <w:pStyle w:val="ListParagraph"/>
        <w:tabs>
          <w:tab w:val="left" w:pos="993"/>
        </w:tabs>
        <w:spacing w:after="0"/>
        <w:ind w:left="0" w:firstLine="567"/>
        <w:jc w:val="both"/>
        <w:rPr>
          <w:rFonts w:ascii="GHEA Grapalat" w:hAnsi="GHEA Grapalat"/>
          <w:lang w:val="hy-AM"/>
        </w:rPr>
      </w:pPr>
    </w:p>
    <w:p w14:paraId="56330823" w14:textId="77777777" w:rsidR="00B16BDD" w:rsidRDefault="00B16BDD">
      <w:pPr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br w:type="page"/>
      </w:r>
    </w:p>
    <w:p w14:paraId="2016C9DD" w14:textId="6BA28E1E" w:rsidR="00CC4450" w:rsidRPr="001910E8" w:rsidRDefault="00A92F2F" w:rsidP="001C3BF5">
      <w:pPr>
        <w:tabs>
          <w:tab w:val="left" w:pos="993"/>
        </w:tabs>
        <w:spacing w:after="0"/>
        <w:ind w:firstLine="567"/>
        <w:jc w:val="center"/>
        <w:rPr>
          <w:rFonts w:ascii="GHEA Grapalat" w:hAnsi="GHEA Grapalat"/>
          <w:b/>
          <w:lang w:val="hy-AM"/>
        </w:rPr>
      </w:pPr>
      <w:r w:rsidRPr="001910E8">
        <w:rPr>
          <w:rFonts w:ascii="GHEA Grapalat" w:hAnsi="GHEA Grapalat"/>
          <w:b/>
          <w:lang w:val="hy-AM"/>
        </w:rPr>
        <w:lastRenderedPageBreak/>
        <w:t>ՀՈԴՎԱԾ 4</w:t>
      </w:r>
    </w:p>
    <w:p w14:paraId="4E2BB28F" w14:textId="64A70387" w:rsidR="00A92F2F" w:rsidRPr="001910E8" w:rsidRDefault="00A92F2F" w:rsidP="001C3BF5">
      <w:pPr>
        <w:tabs>
          <w:tab w:val="left" w:pos="993"/>
        </w:tabs>
        <w:spacing w:after="0"/>
        <w:ind w:firstLine="567"/>
        <w:jc w:val="center"/>
        <w:rPr>
          <w:rFonts w:ascii="GHEA Grapalat" w:hAnsi="GHEA Grapalat"/>
          <w:b/>
          <w:lang w:val="hy-AM"/>
        </w:rPr>
      </w:pPr>
      <w:r w:rsidRPr="001910E8">
        <w:rPr>
          <w:rFonts w:ascii="GHEA Grapalat" w:hAnsi="GHEA Grapalat"/>
          <w:b/>
          <w:lang w:val="hy-AM"/>
        </w:rPr>
        <w:t>Քաղաքացիության հաստատման հարցազրույցների ընթացակարգը</w:t>
      </w:r>
    </w:p>
    <w:p w14:paraId="5BB4696C" w14:textId="77777777" w:rsidR="00A92F2F" w:rsidRPr="001910E8" w:rsidRDefault="00A92F2F" w:rsidP="001C3BF5">
      <w:pPr>
        <w:tabs>
          <w:tab w:val="left" w:pos="993"/>
        </w:tabs>
        <w:spacing w:after="0"/>
        <w:ind w:firstLine="567"/>
        <w:rPr>
          <w:rFonts w:ascii="GHEA Grapalat" w:hAnsi="GHEA Grapalat"/>
          <w:b/>
          <w:lang w:val="hy-AM"/>
        </w:rPr>
      </w:pPr>
    </w:p>
    <w:p w14:paraId="46F7BC27" w14:textId="692C4321" w:rsidR="00CC4450" w:rsidRPr="001910E8" w:rsidRDefault="00A92F2F" w:rsidP="001C3BF5">
      <w:pPr>
        <w:tabs>
          <w:tab w:val="left" w:pos="993"/>
        </w:tabs>
        <w:spacing w:after="0"/>
        <w:ind w:firstLine="567"/>
        <w:jc w:val="both"/>
        <w:rPr>
          <w:rFonts w:ascii="GHEA Grapalat" w:hAnsi="GHEA Grapalat"/>
          <w:lang w:val="hy-AM"/>
        </w:rPr>
      </w:pPr>
      <w:r w:rsidRPr="001910E8">
        <w:rPr>
          <w:rFonts w:ascii="GHEA Grapalat" w:hAnsi="GHEA Grapalat"/>
          <w:lang w:val="hy-AM"/>
        </w:rPr>
        <w:t xml:space="preserve">Համաձայնագրի </w:t>
      </w:r>
      <w:r w:rsidR="00C2389B" w:rsidRPr="001910E8">
        <w:rPr>
          <w:rFonts w:ascii="GHEA Grapalat" w:hAnsi="GHEA Grapalat"/>
          <w:lang w:val="hy-AM"/>
        </w:rPr>
        <w:t>9-րդ հ</w:t>
      </w:r>
      <w:r w:rsidRPr="001910E8">
        <w:rPr>
          <w:rFonts w:ascii="GHEA Grapalat" w:hAnsi="GHEA Grapalat"/>
          <w:lang w:val="hy-AM"/>
        </w:rPr>
        <w:t>ոդված</w:t>
      </w:r>
      <w:r w:rsidR="00C2389B" w:rsidRPr="001910E8">
        <w:rPr>
          <w:rFonts w:ascii="GHEA Grapalat" w:hAnsi="GHEA Grapalat"/>
          <w:lang w:val="hy-AM"/>
        </w:rPr>
        <w:t>ի</w:t>
      </w:r>
      <w:r w:rsidR="001C3BF5" w:rsidRPr="001C3BF5">
        <w:rPr>
          <w:rFonts w:ascii="GHEA Grapalat" w:hAnsi="GHEA Grapalat"/>
          <w:lang w:val="hy-AM"/>
        </w:rPr>
        <w:t xml:space="preserve"> </w:t>
      </w:r>
      <w:r w:rsidRPr="001910E8">
        <w:rPr>
          <w:rFonts w:ascii="GHEA Grapalat" w:hAnsi="GHEA Grapalat"/>
          <w:lang w:val="hy-AM"/>
        </w:rPr>
        <w:t>3-</w:t>
      </w:r>
      <w:r w:rsidR="00C2389B" w:rsidRPr="001910E8">
        <w:rPr>
          <w:rFonts w:ascii="GHEA Grapalat" w:hAnsi="GHEA Grapalat"/>
          <w:lang w:val="hy-AM"/>
        </w:rPr>
        <w:t>րդ կետ</w:t>
      </w:r>
      <w:r w:rsidRPr="001910E8">
        <w:rPr>
          <w:rFonts w:ascii="GHEA Grapalat" w:hAnsi="GHEA Grapalat"/>
          <w:lang w:val="hy-AM"/>
        </w:rPr>
        <w:t>ի համաձայն՝ Պայմանավորվող Կողմերը</w:t>
      </w:r>
      <w:r w:rsidR="00215007" w:rsidRPr="001910E8">
        <w:rPr>
          <w:rFonts w:ascii="GHEA Grapalat" w:hAnsi="GHEA Grapalat"/>
          <w:lang w:val="hy-AM"/>
        </w:rPr>
        <w:t xml:space="preserve">, սեփական քաղաքացիների քաղաքացիությունը հաստատելու </w:t>
      </w:r>
      <w:r w:rsidRPr="001910E8">
        <w:rPr>
          <w:rFonts w:ascii="GHEA Grapalat" w:hAnsi="GHEA Grapalat"/>
          <w:lang w:val="hy-AM"/>
        </w:rPr>
        <w:t>համար</w:t>
      </w:r>
      <w:r w:rsidR="00215007" w:rsidRPr="001910E8">
        <w:rPr>
          <w:rFonts w:ascii="GHEA Grapalat" w:hAnsi="GHEA Grapalat"/>
          <w:lang w:val="hy-AM"/>
        </w:rPr>
        <w:t>, համաձայնում են հարցազրույցների անցկացման հետևյալ ընթացակարգ</w:t>
      </w:r>
      <w:r w:rsidR="0013132A" w:rsidRPr="001C3BF5">
        <w:rPr>
          <w:rFonts w:ascii="GHEA Grapalat" w:hAnsi="GHEA Grapalat"/>
          <w:lang w:val="hy-AM"/>
        </w:rPr>
        <w:t>երին</w:t>
      </w:r>
      <w:r w:rsidR="00215007" w:rsidRPr="001910E8">
        <w:rPr>
          <w:rFonts w:ascii="GHEA Grapalat" w:hAnsi="GHEA Grapalat"/>
          <w:lang w:val="hy-AM"/>
        </w:rPr>
        <w:t>՝</w:t>
      </w:r>
    </w:p>
    <w:p w14:paraId="20D020FA" w14:textId="20F6B27F" w:rsidR="00CC1EE9" w:rsidRPr="001910E8" w:rsidRDefault="009E3866" w:rsidP="001C3BF5">
      <w:pPr>
        <w:pStyle w:val="ListParagraph"/>
        <w:numPr>
          <w:ilvl w:val="0"/>
          <w:numId w:val="4"/>
        </w:numPr>
        <w:tabs>
          <w:tab w:val="left" w:pos="993"/>
        </w:tabs>
        <w:spacing w:after="0"/>
        <w:ind w:left="0" w:firstLine="567"/>
        <w:jc w:val="both"/>
        <w:rPr>
          <w:rFonts w:ascii="GHEA Grapalat" w:hAnsi="GHEA Grapalat"/>
          <w:lang w:val="hy-AM"/>
        </w:rPr>
      </w:pPr>
      <w:r w:rsidRPr="001910E8">
        <w:rPr>
          <w:rFonts w:ascii="GHEA Grapalat" w:hAnsi="GHEA Grapalat"/>
          <w:lang w:val="hy-AM"/>
        </w:rPr>
        <w:t>Եթե Հայցող Պայմանավորվող Կողմի իրավասու մարմինը չի կարող</w:t>
      </w:r>
      <w:r w:rsidR="00185FEF" w:rsidRPr="001910E8">
        <w:rPr>
          <w:rFonts w:ascii="GHEA Grapalat" w:hAnsi="GHEA Grapalat"/>
          <w:lang w:val="hy-AM"/>
        </w:rPr>
        <w:t xml:space="preserve"> ներկայացնել Համաձայնագրի </w:t>
      </w:r>
      <w:r w:rsidR="00F747B0" w:rsidRPr="001C3BF5">
        <w:rPr>
          <w:rFonts w:ascii="GHEA Grapalat" w:hAnsi="GHEA Grapalat"/>
          <w:lang w:val="hy-AM"/>
        </w:rPr>
        <w:t xml:space="preserve">1-ին և 2-րդ </w:t>
      </w:r>
      <w:r w:rsidR="00185FEF" w:rsidRPr="001910E8">
        <w:rPr>
          <w:rFonts w:ascii="GHEA Grapalat" w:hAnsi="GHEA Grapalat"/>
          <w:lang w:val="hy-AM"/>
        </w:rPr>
        <w:t>Հավելված</w:t>
      </w:r>
      <w:r w:rsidR="00F747B0" w:rsidRPr="001C3BF5">
        <w:rPr>
          <w:rFonts w:ascii="GHEA Grapalat" w:hAnsi="GHEA Grapalat"/>
          <w:lang w:val="hy-AM"/>
        </w:rPr>
        <w:t>ներ</w:t>
      </w:r>
      <w:r w:rsidR="001C3BF5" w:rsidRPr="001C3BF5">
        <w:rPr>
          <w:rFonts w:ascii="GHEA Grapalat" w:hAnsi="GHEA Grapalat"/>
          <w:lang w:val="hy-AM"/>
        </w:rPr>
        <w:t>ում</w:t>
      </w:r>
      <w:r w:rsidR="00185FEF" w:rsidRPr="001910E8">
        <w:rPr>
          <w:rFonts w:ascii="GHEA Grapalat" w:hAnsi="GHEA Grapalat"/>
          <w:lang w:val="hy-AM"/>
        </w:rPr>
        <w:t xml:space="preserve"> </w:t>
      </w:r>
      <w:r w:rsidR="009A21BC" w:rsidRPr="001910E8">
        <w:rPr>
          <w:rFonts w:ascii="GHEA Grapalat" w:hAnsi="GHEA Grapalat"/>
          <w:lang w:val="hy-AM"/>
        </w:rPr>
        <w:t>ն</w:t>
      </w:r>
      <w:r w:rsidR="00185FEF" w:rsidRPr="001910E8">
        <w:rPr>
          <w:rFonts w:ascii="GHEA Grapalat" w:hAnsi="GHEA Grapalat"/>
          <w:lang w:val="hy-AM"/>
        </w:rPr>
        <w:t>շված փաստաթղթերը, Հայցվող Պայմանավորվող</w:t>
      </w:r>
      <w:r w:rsidR="001C3BF5">
        <w:rPr>
          <w:rFonts w:ascii="GHEA Grapalat" w:hAnsi="GHEA Grapalat"/>
          <w:lang w:val="hy-AM"/>
        </w:rPr>
        <w:t xml:space="preserve"> </w:t>
      </w:r>
      <w:r w:rsidR="00185FEF" w:rsidRPr="001910E8">
        <w:rPr>
          <w:rFonts w:ascii="GHEA Grapalat" w:hAnsi="GHEA Grapalat"/>
          <w:lang w:val="hy-AM"/>
        </w:rPr>
        <w:t>Կողմի դիվանագիտական կամ իրավասու հյուպատոսական ներկայացուցչության անձնակազմը պարտավոր է, իրավասու մարմնի հայցի հիման վրա, անցկացնել հարցազրույց հետընդուն</w:t>
      </w:r>
      <w:r w:rsidR="00963B35" w:rsidRPr="001910E8">
        <w:rPr>
          <w:rFonts w:ascii="GHEA Grapalat" w:hAnsi="GHEA Grapalat"/>
          <w:lang w:val="hy-AM"/>
        </w:rPr>
        <w:t>ման ենթակա</w:t>
      </w:r>
      <w:r w:rsidR="00185FEF" w:rsidRPr="001910E8">
        <w:rPr>
          <w:rFonts w:ascii="GHEA Grapalat" w:hAnsi="GHEA Grapalat"/>
          <w:lang w:val="hy-AM"/>
        </w:rPr>
        <w:t xml:space="preserve"> անձի հետ, որպեսզի հաստատ</w:t>
      </w:r>
      <w:r w:rsidR="00082977" w:rsidRPr="001910E8">
        <w:rPr>
          <w:rFonts w:ascii="GHEA Grapalat" w:hAnsi="GHEA Grapalat"/>
          <w:lang w:val="hy-AM"/>
        </w:rPr>
        <w:t>ի թե</w:t>
      </w:r>
      <w:r w:rsidR="00185FEF" w:rsidRPr="001910E8">
        <w:rPr>
          <w:rFonts w:ascii="GHEA Grapalat" w:hAnsi="GHEA Grapalat"/>
          <w:lang w:val="hy-AM"/>
        </w:rPr>
        <w:t xml:space="preserve"> արդյոք նա հանդիսանում է Հայցվող Պայմանավորվող Կողմի քաղաքացի։ </w:t>
      </w:r>
      <w:r w:rsidR="00CC1EE9" w:rsidRPr="001910E8">
        <w:rPr>
          <w:rFonts w:ascii="GHEA Grapalat" w:hAnsi="GHEA Grapalat" w:cs="Arial"/>
          <w:lang w:val="hy-AM"/>
        </w:rPr>
        <w:t>Հա</w:t>
      </w:r>
      <w:r w:rsidR="00CC1EE9" w:rsidRPr="001910E8">
        <w:rPr>
          <w:rFonts w:ascii="GHEA Grapalat" w:hAnsi="GHEA Grapalat"/>
          <w:lang w:val="hy-AM"/>
        </w:rPr>
        <w:t>յցող Պայմանավորվող Կողմի իրավասու մարմնի ներկայացուցիչը կարող է մասնակցել քաղաքացիության հաստատման հարցազրույցին։</w:t>
      </w:r>
    </w:p>
    <w:p w14:paraId="6962C4C3" w14:textId="77777777" w:rsidR="00215007" w:rsidRPr="001910E8" w:rsidRDefault="00215007" w:rsidP="001C3BF5">
      <w:pPr>
        <w:pStyle w:val="ListParagraph"/>
        <w:tabs>
          <w:tab w:val="left" w:pos="993"/>
        </w:tabs>
        <w:spacing w:after="0"/>
        <w:ind w:left="0" w:firstLine="567"/>
        <w:jc w:val="both"/>
        <w:rPr>
          <w:rFonts w:ascii="GHEA Grapalat" w:hAnsi="GHEA Grapalat"/>
          <w:lang w:val="hy-AM"/>
        </w:rPr>
      </w:pPr>
    </w:p>
    <w:p w14:paraId="155DC227" w14:textId="7B8B8F42" w:rsidR="00215007" w:rsidRPr="001910E8" w:rsidRDefault="00215007" w:rsidP="001C3BF5">
      <w:pPr>
        <w:pStyle w:val="ListParagraph"/>
        <w:numPr>
          <w:ilvl w:val="0"/>
          <w:numId w:val="4"/>
        </w:numPr>
        <w:tabs>
          <w:tab w:val="left" w:pos="993"/>
        </w:tabs>
        <w:spacing w:after="0"/>
        <w:ind w:left="0" w:firstLine="567"/>
        <w:jc w:val="both"/>
        <w:rPr>
          <w:rFonts w:ascii="GHEA Grapalat" w:hAnsi="GHEA Grapalat"/>
          <w:lang w:val="hy-AM"/>
        </w:rPr>
      </w:pPr>
      <w:r w:rsidRPr="001910E8">
        <w:rPr>
          <w:rFonts w:ascii="GHEA Grapalat" w:hAnsi="GHEA Grapalat"/>
          <w:lang w:val="hy-AM"/>
        </w:rPr>
        <w:t xml:space="preserve">Քաղաքացիության հաստատման համար հարցազրույցի հայցը ֆաքսով կամ էլեկտրոնային նամակով </w:t>
      </w:r>
      <w:r w:rsidR="00A04874" w:rsidRPr="001910E8">
        <w:rPr>
          <w:rFonts w:ascii="GHEA Grapalat" w:hAnsi="GHEA Grapalat"/>
          <w:lang w:val="hy-AM"/>
        </w:rPr>
        <w:t xml:space="preserve">ուղարկվում է </w:t>
      </w:r>
      <w:r w:rsidRPr="001910E8">
        <w:rPr>
          <w:rFonts w:ascii="GHEA Grapalat" w:hAnsi="GHEA Grapalat"/>
          <w:lang w:val="hy-AM"/>
        </w:rPr>
        <w:t xml:space="preserve">Հայցվող Պայմանավորվող Կողմի դիվանագիտական կամ հյուպատոսական ներկայացուցչություն։ </w:t>
      </w:r>
      <w:r w:rsidR="00EE096D">
        <w:rPr>
          <w:rFonts w:ascii="GHEA Grapalat" w:hAnsi="GHEA Grapalat"/>
          <w:lang w:val="hy-AM"/>
        </w:rPr>
        <w:t>Հարցազրույցն</w:t>
      </w:r>
      <w:r w:rsidRPr="001910E8">
        <w:rPr>
          <w:rFonts w:ascii="GHEA Grapalat" w:hAnsi="GHEA Grapalat"/>
          <w:lang w:val="hy-AM"/>
        </w:rPr>
        <w:t xml:space="preserve"> անցկացվում է առանց </w:t>
      </w:r>
      <w:r w:rsidR="00A04874" w:rsidRPr="001910E8">
        <w:rPr>
          <w:rFonts w:ascii="GHEA Grapalat" w:hAnsi="GHEA Grapalat"/>
          <w:lang w:val="hy-AM"/>
        </w:rPr>
        <w:t xml:space="preserve"> </w:t>
      </w:r>
      <w:r w:rsidR="00207E69" w:rsidRPr="00207E69">
        <w:rPr>
          <w:rFonts w:ascii="GHEA Grapalat" w:hAnsi="GHEA Grapalat"/>
          <w:lang w:val="hy-AM"/>
        </w:rPr>
        <w:t>հետաձգման</w:t>
      </w:r>
      <w:r w:rsidR="00A04874" w:rsidRPr="00207E69">
        <w:rPr>
          <w:rFonts w:ascii="GHEA Grapalat" w:hAnsi="GHEA Grapalat"/>
          <w:lang w:val="hy-AM"/>
        </w:rPr>
        <w:t xml:space="preserve"> </w:t>
      </w:r>
      <w:r w:rsidRPr="001910E8">
        <w:rPr>
          <w:rFonts w:ascii="GHEA Grapalat" w:hAnsi="GHEA Grapalat"/>
          <w:lang w:val="hy-AM"/>
        </w:rPr>
        <w:t>և հայցը ստանալուց հետո</w:t>
      </w:r>
      <w:r w:rsidR="00FB242B" w:rsidRPr="001910E8">
        <w:rPr>
          <w:rFonts w:ascii="GHEA Grapalat" w:hAnsi="GHEA Grapalat"/>
          <w:lang w:val="hy-AM"/>
        </w:rPr>
        <w:t>`</w:t>
      </w:r>
      <w:r w:rsidRPr="001910E8">
        <w:rPr>
          <w:rFonts w:ascii="GHEA Grapalat" w:hAnsi="GHEA Grapalat"/>
          <w:lang w:val="hy-AM"/>
        </w:rPr>
        <w:t xml:space="preserve"> հինգ աշխատանքային օրվա ընթացքում։</w:t>
      </w:r>
    </w:p>
    <w:p w14:paraId="62ABF358" w14:textId="77777777" w:rsidR="00215007" w:rsidRPr="001910E8" w:rsidRDefault="00215007" w:rsidP="001C3BF5">
      <w:pPr>
        <w:pStyle w:val="ListParagraph"/>
        <w:tabs>
          <w:tab w:val="left" w:pos="993"/>
        </w:tabs>
        <w:spacing w:after="0"/>
        <w:ind w:left="0" w:firstLine="567"/>
        <w:rPr>
          <w:rFonts w:ascii="GHEA Grapalat" w:hAnsi="GHEA Grapalat"/>
          <w:lang w:val="hy-AM"/>
        </w:rPr>
      </w:pPr>
    </w:p>
    <w:p w14:paraId="16AF3CCE" w14:textId="2937F44F" w:rsidR="00663071" w:rsidRPr="001910E8" w:rsidRDefault="008601D3" w:rsidP="001C3BF5">
      <w:pPr>
        <w:pStyle w:val="ListParagraph"/>
        <w:numPr>
          <w:ilvl w:val="0"/>
          <w:numId w:val="4"/>
        </w:numPr>
        <w:tabs>
          <w:tab w:val="left" w:pos="993"/>
        </w:tabs>
        <w:spacing w:after="0"/>
        <w:ind w:left="0" w:firstLine="567"/>
        <w:jc w:val="both"/>
        <w:rPr>
          <w:rFonts w:ascii="GHEA Grapalat" w:hAnsi="GHEA Grapalat"/>
          <w:lang w:val="hy-AM"/>
        </w:rPr>
      </w:pPr>
      <w:r w:rsidRPr="001910E8">
        <w:rPr>
          <w:rFonts w:ascii="GHEA Grapalat" w:hAnsi="GHEA Grapalat"/>
          <w:lang w:val="hy-AM"/>
        </w:rPr>
        <w:t xml:space="preserve">Հայցվող Պայմանավորվող Կողմի իրավասու դիվանագիտական կամ հյուպատոսական ներկայացուցչությունը, որպես կանոն, </w:t>
      </w:r>
      <w:r w:rsidR="00955B1C" w:rsidRPr="001910E8">
        <w:rPr>
          <w:rFonts w:ascii="GHEA Grapalat" w:hAnsi="GHEA Grapalat"/>
          <w:lang w:val="hy-AM"/>
        </w:rPr>
        <w:t xml:space="preserve">հարցազրույցն անցկացնում է </w:t>
      </w:r>
      <w:r w:rsidR="00983214" w:rsidRPr="001910E8">
        <w:rPr>
          <w:rFonts w:ascii="GHEA Grapalat" w:hAnsi="GHEA Grapalat"/>
          <w:lang w:val="hy-AM"/>
        </w:rPr>
        <w:t xml:space="preserve">իր </w:t>
      </w:r>
      <w:r w:rsidR="005E51B4" w:rsidRPr="00EE096D">
        <w:rPr>
          <w:rFonts w:ascii="GHEA Grapalat" w:hAnsi="GHEA Grapalat"/>
          <w:lang w:val="hy-AM"/>
        </w:rPr>
        <w:t>նստավայրում</w:t>
      </w:r>
      <w:r w:rsidR="00983214" w:rsidRPr="001910E8">
        <w:rPr>
          <w:rFonts w:ascii="GHEA Grapalat" w:hAnsi="GHEA Grapalat"/>
          <w:lang w:val="hy-AM"/>
        </w:rPr>
        <w:t xml:space="preserve">՝ </w:t>
      </w:r>
      <w:r w:rsidR="00955B1C" w:rsidRPr="001910E8">
        <w:rPr>
          <w:rFonts w:ascii="GHEA Grapalat" w:hAnsi="GHEA Grapalat"/>
          <w:lang w:val="hy-AM"/>
        </w:rPr>
        <w:t xml:space="preserve">Համաձայնագրի </w:t>
      </w:r>
      <w:r w:rsidR="00C2389B" w:rsidRPr="001910E8">
        <w:rPr>
          <w:rFonts w:ascii="GHEA Grapalat" w:hAnsi="GHEA Grapalat"/>
          <w:lang w:val="hy-AM"/>
        </w:rPr>
        <w:t xml:space="preserve">9-րդ հոդվածի  3-րդ կետի </w:t>
      </w:r>
      <w:r w:rsidR="00955B1C" w:rsidRPr="001910E8">
        <w:rPr>
          <w:rFonts w:ascii="GHEA Grapalat" w:hAnsi="GHEA Grapalat"/>
          <w:lang w:val="hy-AM"/>
        </w:rPr>
        <w:t>համաձայն։ Հարցազրույցը կարող է անցկացվել այլ վայրում՝ իրավասու մարմինների միջև փոխադարձ համաձայնությամբ։</w:t>
      </w:r>
    </w:p>
    <w:p w14:paraId="5BBC7B3C" w14:textId="77777777" w:rsidR="00663071" w:rsidRPr="001910E8" w:rsidRDefault="00663071" w:rsidP="001C3BF5">
      <w:pPr>
        <w:pStyle w:val="ListParagraph"/>
        <w:tabs>
          <w:tab w:val="left" w:pos="993"/>
        </w:tabs>
        <w:spacing w:after="0"/>
        <w:ind w:left="0" w:firstLine="567"/>
        <w:rPr>
          <w:rFonts w:ascii="GHEA Grapalat" w:hAnsi="GHEA Grapalat"/>
          <w:lang w:val="hy-AM"/>
        </w:rPr>
      </w:pPr>
    </w:p>
    <w:p w14:paraId="3E366D54" w14:textId="62A439A3" w:rsidR="00663071" w:rsidRPr="001910E8" w:rsidRDefault="00663071" w:rsidP="001C3BF5">
      <w:pPr>
        <w:pStyle w:val="ListParagraph"/>
        <w:numPr>
          <w:ilvl w:val="0"/>
          <w:numId w:val="4"/>
        </w:numPr>
        <w:tabs>
          <w:tab w:val="left" w:pos="993"/>
        </w:tabs>
        <w:spacing w:after="0"/>
        <w:ind w:left="0" w:firstLine="567"/>
        <w:jc w:val="both"/>
        <w:rPr>
          <w:rFonts w:ascii="GHEA Grapalat" w:hAnsi="GHEA Grapalat"/>
          <w:lang w:val="hy-AM"/>
        </w:rPr>
      </w:pPr>
      <w:r w:rsidRPr="001910E8">
        <w:rPr>
          <w:rFonts w:ascii="GHEA Grapalat" w:hAnsi="GHEA Grapalat"/>
          <w:lang w:val="hy-AM"/>
        </w:rPr>
        <w:t>Քաղաքացիությունը</w:t>
      </w:r>
      <w:r w:rsidR="003D0A0D" w:rsidRPr="001910E8">
        <w:rPr>
          <w:rFonts w:ascii="GHEA Grapalat" w:hAnsi="GHEA Grapalat"/>
          <w:lang w:val="hy-AM"/>
        </w:rPr>
        <w:t xml:space="preserve"> հաստատ</w:t>
      </w:r>
      <w:r w:rsidR="005E51B4" w:rsidRPr="00EE096D">
        <w:rPr>
          <w:rFonts w:ascii="GHEA Grapalat" w:hAnsi="GHEA Grapalat"/>
          <w:lang w:val="hy-AM"/>
        </w:rPr>
        <w:t>ելու նպատակով</w:t>
      </w:r>
      <w:r w:rsidR="003D0A0D" w:rsidRPr="001910E8">
        <w:rPr>
          <w:rFonts w:ascii="GHEA Grapalat" w:hAnsi="GHEA Grapalat"/>
          <w:lang w:val="hy-AM"/>
        </w:rPr>
        <w:t xml:space="preserve"> հարցազրույցի համար ուղարկված հայցը ներառում է հետընդունման ենթակա անձի</w:t>
      </w:r>
      <w:r w:rsidR="005D03F7" w:rsidRPr="001910E8">
        <w:rPr>
          <w:rFonts w:ascii="GHEA Grapalat" w:hAnsi="GHEA Grapalat"/>
          <w:lang w:val="hy-AM"/>
        </w:rPr>
        <w:t xml:space="preserve"> անհրաժեշտ</w:t>
      </w:r>
      <w:r w:rsidR="003D0A0D" w:rsidRPr="001910E8">
        <w:rPr>
          <w:rFonts w:ascii="GHEA Grapalat" w:hAnsi="GHEA Grapalat"/>
          <w:lang w:val="hy-AM"/>
        </w:rPr>
        <w:t xml:space="preserve"> անձնական տվյալներ</w:t>
      </w:r>
      <w:r w:rsidR="005D03F7" w:rsidRPr="001910E8">
        <w:rPr>
          <w:rFonts w:ascii="GHEA Grapalat" w:hAnsi="GHEA Grapalat"/>
          <w:lang w:val="hy-AM"/>
        </w:rPr>
        <w:t>ը</w:t>
      </w:r>
      <w:r w:rsidR="003D0A0D" w:rsidRPr="001910E8">
        <w:rPr>
          <w:rFonts w:ascii="GHEA Grapalat" w:hAnsi="GHEA Grapalat"/>
          <w:lang w:val="hy-AM"/>
        </w:rPr>
        <w:t xml:space="preserve">։ Տեղեկատվություն տրամադրող մարմինը </w:t>
      </w:r>
      <w:r w:rsidR="00A00716" w:rsidRPr="001910E8">
        <w:rPr>
          <w:rFonts w:ascii="GHEA Grapalat" w:hAnsi="GHEA Grapalat"/>
          <w:lang w:val="hy-AM"/>
        </w:rPr>
        <w:t xml:space="preserve">տեխնիկական </w:t>
      </w:r>
      <w:r w:rsidR="003D0A0D" w:rsidRPr="001910E8">
        <w:rPr>
          <w:rFonts w:ascii="GHEA Grapalat" w:hAnsi="GHEA Grapalat"/>
          <w:lang w:val="hy-AM"/>
        </w:rPr>
        <w:t xml:space="preserve">և </w:t>
      </w:r>
      <w:r w:rsidR="003D0A0D" w:rsidRPr="00207E69">
        <w:rPr>
          <w:rFonts w:ascii="GHEA Grapalat" w:hAnsi="GHEA Grapalat"/>
          <w:lang w:val="hy-AM"/>
        </w:rPr>
        <w:t xml:space="preserve">կազմակերպչական </w:t>
      </w:r>
      <w:r w:rsidR="00CD5653" w:rsidRPr="00207E69">
        <w:rPr>
          <w:rFonts w:ascii="GHEA Grapalat" w:hAnsi="GHEA Grapalat"/>
          <w:lang w:val="hy-AM"/>
        </w:rPr>
        <w:t xml:space="preserve"> լավագույն </w:t>
      </w:r>
      <w:r w:rsidR="003D0A0D" w:rsidRPr="00207E69">
        <w:rPr>
          <w:rFonts w:ascii="GHEA Grapalat" w:hAnsi="GHEA Grapalat"/>
          <w:lang w:val="hy-AM"/>
        </w:rPr>
        <w:t>միջոց</w:t>
      </w:r>
      <w:r w:rsidR="003D0A0D" w:rsidRPr="00EE096D">
        <w:rPr>
          <w:rFonts w:ascii="GHEA Grapalat" w:hAnsi="GHEA Grapalat"/>
          <w:lang w:val="hy-AM"/>
        </w:rPr>
        <w:t>ներ</w:t>
      </w:r>
      <w:r w:rsidR="00CD5653" w:rsidRPr="001910E8">
        <w:rPr>
          <w:rFonts w:ascii="GHEA Grapalat" w:hAnsi="GHEA Grapalat"/>
          <w:lang w:val="hy-AM"/>
        </w:rPr>
        <w:t xml:space="preserve">  է  ձեռնարկում</w:t>
      </w:r>
      <w:r w:rsidR="003D0A0D" w:rsidRPr="001910E8">
        <w:rPr>
          <w:rFonts w:ascii="GHEA Grapalat" w:hAnsi="GHEA Grapalat"/>
          <w:lang w:val="hy-AM"/>
        </w:rPr>
        <w:t>, որոնք անհրաժեշտ են տրամադրվող անձնական տվյալների մատչելիության, ամբողջականության, հավաստիության և գաղտնիության ապահովման համար։</w:t>
      </w:r>
    </w:p>
    <w:p w14:paraId="490D0B3A" w14:textId="77777777" w:rsidR="00663071" w:rsidRPr="001910E8" w:rsidRDefault="00663071" w:rsidP="001C3BF5">
      <w:pPr>
        <w:pStyle w:val="ListParagraph"/>
        <w:tabs>
          <w:tab w:val="left" w:pos="993"/>
        </w:tabs>
        <w:spacing w:after="0"/>
        <w:ind w:left="0" w:firstLine="567"/>
        <w:rPr>
          <w:rFonts w:ascii="GHEA Grapalat" w:hAnsi="GHEA Grapalat"/>
          <w:lang w:val="hy-AM"/>
        </w:rPr>
      </w:pPr>
    </w:p>
    <w:p w14:paraId="15D2A595" w14:textId="4132D3E5" w:rsidR="00663071" w:rsidRPr="001910E8" w:rsidRDefault="003D0A0D" w:rsidP="001C3BF5">
      <w:pPr>
        <w:pStyle w:val="ListParagraph"/>
        <w:numPr>
          <w:ilvl w:val="0"/>
          <w:numId w:val="4"/>
        </w:numPr>
        <w:tabs>
          <w:tab w:val="left" w:pos="993"/>
        </w:tabs>
        <w:spacing w:after="0"/>
        <w:ind w:left="0" w:firstLine="567"/>
        <w:jc w:val="both"/>
        <w:rPr>
          <w:rFonts w:ascii="GHEA Grapalat" w:hAnsi="GHEA Grapalat"/>
          <w:lang w:val="hy-AM"/>
        </w:rPr>
      </w:pPr>
      <w:r w:rsidRPr="001910E8">
        <w:rPr>
          <w:rFonts w:ascii="GHEA Grapalat" w:hAnsi="GHEA Grapalat"/>
          <w:lang w:val="hy-AM"/>
        </w:rPr>
        <w:t xml:space="preserve">Հայցվող Պայմանավորվող </w:t>
      </w:r>
      <w:r w:rsidR="007B2BC2" w:rsidRPr="001910E8">
        <w:rPr>
          <w:rFonts w:ascii="GHEA Grapalat" w:hAnsi="GHEA Grapalat"/>
          <w:lang w:val="hy-AM"/>
        </w:rPr>
        <w:t>Կ</w:t>
      </w:r>
      <w:r w:rsidRPr="001910E8">
        <w:rPr>
          <w:rFonts w:ascii="GHEA Grapalat" w:hAnsi="GHEA Grapalat"/>
          <w:lang w:val="hy-AM"/>
        </w:rPr>
        <w:t>ողմի իրավասու դիվանագիտական կամ հյուպատոսական ն</w:t>
      </w:r>
      <w:r w:rsidRPr="001910E8">
        <w:rPr>
          <w:rFonts w:ascii="GHEA Grapalat" w:hAnsi="GHEA Grapalat" w:cs="Times New Roman"/>
          <w:lang w:val="hy-AM"/>
        </w:rPr>
        <w:t xml:space="preserve">երկայացուցչությունը </w:t>
      </w:r>
      <w:r w:rsidR="00C90896" w:rsidRPr="001910E8">
        <w:rPr>
          <w:rFonts w:ascii="GHEA Grapalat" w:hAnsi="GHEA Grapalat" w:cs="Times New Roman"/>
          <w:lang w:val="hy-AM"/>
        </w:rPr>
        <w:t xml:space="preserve">Հայցող Պայմանավորվող Կողմին </w:t>
      </w:r>
      <w:r w:rsidRPr="001910E8">
        <w:rPr>
          <w:rFonts w:ascii="GHEA Grapalat" w:hAnsi="GHEA Grapalat" w:cs="Times New Roman"/>
          <w:lang w:val="hy-AM"/>
        </w:rPr>
        <w:t xml:space="preserve">տեղեկացնում </w:t>
      </w:r>
      <w:r w:rsidR="007B2BC2" w:rsidRPr="001910E8">
        <w:rPr>
          <w:rFonts w:ascii="GHEA Grapalat" w:hAnsi="GHEA Grapalat" w:cs="Times New Roman"/>
          <w:lang w:val="hy-AM"/>
        </w:rPr>
        <w:t>է</w:t>
      </w:r>
      <w:r w:rsidRPr="001910E8">
        <w:rPr>
          <w:rFonts w:ascii="GHEA Grapalat" w:hAnsi="GHEA Grapalat" w:cs="Times New Roman"/>
          <w:lang w:val="hy-AM"/>
        </w:rPr>
        <w:t xml:space="preserve"> հարցազրույցի արդյունքների մասին </w:t>
      </w:r>
      <w:r w:rsidR="00C90896" w:rsidRPr="001910E8">
        <w:rPr>
          <w:rFonts w:ascii="GHEA Grapalat" w:hAnsi="GHEA Grapalat" w:cs="Times New Roman"/>
          <w:lang w:val="hy-AM"/>
        </w:rPr>
        <w:t xml:space="preserve">անհապաղ և հարցազրույցից հետո </w:t>
      </w:r>
      <w:r w:rsidRPr="001910E8">
        <w:rPr>
          <w:rFonts w:ascii="GHEA Grapalat" w:hAnsi="GHEA Grapalat" w:cs="Times New Roman"/>
          <w:lang w:val="hy-AM"/>
        </w:rPr>
        <w:t>երեք աշխատանքային օրվա ընթացքում։ Եթե հարցազրույցի արդյունքում հնարավոր չի լինում հաստատել հետընդունման</w:t>
      </w:r>
      <w:r w:rsidR="007B2BC2" w:rsidRPr="001910E8">
        <w:rPr>
          <w:rFonts w:ascii="GHEA Grapalat" w:hAnsi="GHEA Grapalat" w:cs="Times New Roman"/>
          <w:lang w:val="hy-AM"/>
        </w:rPr>
        <w:t xml:space="preserve"> </w:t>
      </w:r>
      <w:r w:rsidRPr="001910E8">
        <w:rPr>
          <w:rFonts w:ascii="GHEA Grapalat" w:hAnsi="GHEA Grapalat" w:cs="Times New Roman"/>
          <w:lang w:val="hy-AM"/>
        </w:rPr>
        <w:t>ենթակա անձի</w:t>
      </w:r>
      <w:r w:rsidR="007B2BC2" w:rsidRPr="001910E8">
        <w:rPr>
          <w:rFonts w:ascii="GHEA Grapalat" w:hAnsi="GHEA Grapalat" w:cs="Times New Roman"/>
          <w:lang w:val="hy-AM"/>
        </w:rPr>
        <w:t>՝</w:t>
      </w:r>
      <w:r w:rsidRPr="001910E8">
        <w:rPr>
          <w:rFonts w:ascii="GHEA Grapalat" w:hAnsi="GHEA Grapalat" w:cs="Times New Roman"/>
          <w:lang w:val="hy-AM"/>
        </w:rPr>
        <w:t xml:space="preserve"> </w:t>
      </w:r>
      <w:r w:rsidR="007B2BC2" w:rsidRPr="001910E8">
        <w:rPr>
          <w:rFonts w:ascii="GHEA Grapalat" w:hAnsi="GHEA Grapalat" w:cs="Times New Roman"/>
          <w:lang w:val="hy-AM"/>
        </w:rPr>
        <w:t xml:space="preserve">Հայցվող Պայմանավորվող Կողմի </w:t>
      </w:r>
      <w:r w:rsidRPr="001910E8">
        <w:rPr>
          <w:rFonts w:ascii="GHEA Grapalat" w:hAnsi="GHEA Grapalat" w:cs="Times New Roman"/>
          <w:lang w:val="hy-AM"/>
        </w:rPr>
        <w:t>քաղաքացի</w:t>
      </w:r>
      <w:r w:rsidR="007B2BC2" w:rsidRPr="001910E8">
        <w:rPr>
          <w:rFonts w:ascii="GHEA Grapalat" w:hAnsi="GHEA Grapalat" w:cs="Times New Roman"/>
          <w:lang w:val="hy-AM"/>
        </w:rPr>
        <w:t>ությունը</w:t>
      </w:r>
      <w:r w:rsidRPr="001910E8">
        <w:rPr>
          <w:rFonts w:ascii="GHEA Grapalat" w:hAnsi="GHEA Grapalat" w:cs="Times New Roman"/>
          <w:lang w:val="hy-AM"/>
        </w:rPr>
        <w:t xml:space="preserve">, Հայցվող Պայմանավորվող </w:t>
      </w:r>
      <w:r w:rsidR="007B2BC2" w:rsidRPr="001910E8">
        <w:rPr>
          <w:rFonts w:ascii="GHEA Grapalat" w:hAnsi="GHEA Grapalat" w:cs="Times New Roman"/>
          <w:lang w:val="hy-AM"/>
        </w:rPr>
        <w:t>Կ</w:t>
      </w:r>
      <w:r w:rsidRPr="001910E8">
        <w:rPr>
          <w:rFonts w:ascii="GHEA Grapalat" w:hAnsi="GHEA Grapalat" w:cs="Times New Roman"/>
          <w:lang w:val="hy-AM"/>
        </w:rPr>
        <w:t xml:space="preserve">ողմը </w:t>
      </w:r>
      <w:r w:rsidR="00C90896" w:rsidRPr="001910E8">
        <w:rPr>
          <w:rFonts w:ascii="GHEA Grapalat" w:hAnsi="GHEA Grapalat" w:cs="Times New Roman"/>
          <w:lang w:val="hy-AM"/>
        </w:rPr>
        <w:t xml:space="preserve">պատրաստակամություն է հայտնում </w:t>
      </w:r>
      <w:r w:rsidRPr="001910E8">
        <w:rPr>
          <w:rFonts w:ascii="GHEA Grapalat" w:hAnsi="GHEA Grapalat" w:cs="Times New Roman"/>
          <w:lang w:val="hy-AM"/>
        </w:rPr>
        <w:t xml:space="preserve">Հայցող Պայմանավորվող </w:t>
      </w:r>
      <w:r w:rsidR="007B2BC2" w:rsidRPr="001910E8">
        <w:rPr>
          <w:rFonts w:ascii="GHEA Grapalat" w:hAnsi="GHEA Grapalat" w:cs="Times New Roman"/>
          <w:lang w:val="hy-AM"/>
        </w:rPr>
        <w:t>Կ</w:t>
      </w:r>
      <w:r w:rsidRPr="001910E8">
        <w:rPr>
          <w:rFonts w:ascii="GHEA Grapalat" w:hAnsi="GHEA Grapalat" w:cs="Times New Roman"/>
          <w:lang w:val="hy-AM"/>
        </w:rPr>
        <w:t xml:space="preserve">ողմի ներկայացրած հայցի </w:t>
      </w:r>
      <w:r w:rsidR="007B2BC2" w:rsidRPr="001910E8">
        <w:rPr>
          <w:rFonts w:ascii="GHEA Grapalat" w:hAnsi="GHEA Grapalat" w:cs="Times New Roman"/>
          <w:lang w:val="hy-AM"/>
        </w:rPr>
        <w:t xml:space="preserve">հիման </w:t>
      </w:r>
      <w:r w:rsidRPr="001910E8">
        <w:rPr>
          <w:rFonts w:ascii="GHEA Grapalat" w:hAnsi="GHEA Grapalat" w:cs="Times New Roman"/>
          <w:lang w:val="hy-AM"/>
        </w:rPr>
        <w:t xml:space="preserve">վրա </w:t>
      </w:r>
      <w:r w:rsidR="00C90896" w:rsidRPr="001910E8">
        <w:rPr>
          <w:rFonts w:ascii="GHEA Grapalat" w:hAnsi="GHEA Grapalat" w:cs="Times New Roman"/>
          <w:lang w:val="hy-AM"/>
        </w:rPr>
        <w:t>երեք ամսվա ընթացքում</w:t>
      </w:r>
      <w:r w:rsidR="00C90896" w:rsidRPr="001910E8" w:rsidDel="00C90896">
        <w:rPr>
          <w:rFonts w:ascii="GHEA Grapalat" w:hAnsi="GHEA Grapalat" w:cs="Times New Roman"/>
          <w:lang w:val="hy-AM"/>
        </w:rPr>
        <w:t xml:space="preserve"> </w:t>
      </w:r>
      <w:r w:rsidR="00C90896" w:rsidRPr="001910E8">
        <w:rPr>
          <w:rFonts w:ascii="GHEA Grapalat" w:hAnsi="GHEA Grapalat" w:cs="Times New Roman"/>
          <w:lang w:val="hy-AM"/>
        </w:rPr>
        <w:lastRenderedPageBreak/>
        <w:t>ուղարկել</w:t>
      </w:r>
      <w:r w:rsidR="00C90896" w:rsidRPr="001910E8" w:rsidDel="00C90896">
        <w:rPr>
          <w:rFonts w:ascii="GHEA Grapalat" w:hAnsi="GHEA Grapalat" w:cs="Times New Roman"/>
          <w:lang w:val="hy-AM"/>
        </w:rPr>
        <w:t xml:space="preserve"> </w:t>
      </w:r>
      <w:r w:rsidRPr="001910E8">
        <w:rPr>
          <w:rFonts w:ascii="GHEA Grapalat" w:hAnsi="GHEA Grapalat" w:cs="Times New Roman"/>
          <w:lang w:val="hy-AM"/>
        </w:rPr>
        <w:t>փորձագիտական պատվիրակություն</w:t>
      </w:r>
      <w:r w:rsidR="00EE096D" w:rsidRPr="00EE096D">
        <w:rPr>
          <w:rFonts w:ascii="GHEA Grapalat" w:hAnsi="GHEA Grapalat" w:cs="Times New Roman"/>
          <w:lang w:val="hy-AM"/>
        </w:rPr>
        <w:t>`</w:t>
      </w:r>
      <w:r w:rsidRPr="001910E8">
        <w:rPr>
          <w:rFonts w:ascii="GHEA Grapalat" w:hAnsi="GHEA Grapalat" w:cs="Times New Roman"/>
          <w:lang w:val="hy-AM"/>
        </w:rPr>
        <w:t xml:space="preserve"> հետագա հարցազրույցն անցկացնելու համար։</w:t>
      </w:r>
    </w:p>
    <w:p w14:paraId="4D26F9BA" w14:textId="77777777" w:rsidR="00663071" w:rsidRPr="001910E8" w:rsidRDefault="00663071" w:rsidP="001C3BF5">
      <w:pPr>
        <w:pStyle w:val="ListParagraph"/>
        <w:tabs>
          <w:tab w:val="left" w:pos="993"/>
        </w:tabs>
        <w:spacing w:after="0"/>
        <w:ind w:left="0" w:firstLine="567"/>
        <w:rPr>
          <w:rFonts w:ascii="GHEA Grapalat" w:hAnsi="GHEA Grapalat" w:cs="Times New Roman"/>
          <w:lang w:val="hy-AM"/>
        </w:rPr>
      </w:pPr>
    </w:p>
    <w:p w14:paraId="5745FA5D" w14:textId="3314742A" w:rsidR="003D0A0D" w:rsidRPr="001910E8" w:rsidRDefault="00DF7EEF" w:rsidP="001C3BF5">
      <w:pPr>
        <w:pStyle w:val="ListParagraph"/>
        <w:numPr>
          <w:ilvl w:val="0"/>
          <w:numId w:val="4"/>
        </w:numPr>
        <w:tabs>
          <w:tab w:val="left" w:pos="993"/>
        </w:tabs>
        <w:spacing w:after="0"/>
        <w:ind w:left="0" w:firstLine="567"/>
        <w:jc w:val="both"/>
        <w:rPr>
          <w:rFonts w:ascii="GHEA Grapalat" w:hAnsi="GHEA Grapalat"/>
          <w:lang w:val="hy-AM"/>
        </w:rPr>
      </w:pPr>
      <w:r w:rsidRPr="001910E8">
        <w:rPr>
          <w:rFonts w:ascii="GHEA Grapalat" w:hAnsi="GHEA Grapalat" w:cs="Times New Roman"/>
          <w:lang w:val="hy-AM"/>
        </w:rPr>
        <w:t xml:space="preserve">Եթե  </w:t>
      </w:r>
      <w:r w:rsidR="003D0A0D" w:rsidRPr="001910E8">
        <w:rPr>
          <w:rFonts w:ascii="GHEA Grapalat" w:hAnsi="GHEA Grapalat" w:cs="Times New Roman"/>
          <w:lang w:val="hy-AM"/>
        </w:rPr>
        <w:t>Համաձայնագրի 9-րդ հոդվածի 2-րդ կետի</w:t>
      </w:r>
      <w:r w:rsidRPr="001910E8">
        <w:rPr>
          <w:rFonts w:ascii="GHEA Grapalat" w:hAnsi="GHEA Grapalat" w:cs="Times New Roman"/>
          <w:lang w:val="hy-AM"/>
        </w:rPr>
        <w:t>ն</w:t>
      </w:r>
      <w:r w:rsidR="003D0A0D" w:rsidRPr="001910E8">
        <w:rPr>
          <w:rFonts w:ascii="GHEA Grapalat" w:hAnsi="GHEA Grapalat" w:cs="Times New Roman"/>
          <w:lang w:val="hy-AM"/>
        </w:rPr>
        <w:t xml:space="preserve"> և Կիրարկ</w:t>
      </w:r>
      <w:r w:rsidR="00B16BDD" w:rsidRPr="00B16BDD">
        <w:rPr>
          <w:rFonts w:ascii="GHEA Grapalat" w:hAnsi="GHEA Grapalat" w:cs="Times New Roman"/>
          <w:lang w:val="hy-AM"/>
        </w:rPr>
        <w:t>ող</w:t>
      </w:r>
      <w:r w:rsidR="003D0A0D" w:rsidRPr="001910E8">
        <w:rPr>
          <w:rFonts w:ascii="GHEA Grapalat" w:hAnsi="GHEA Grapalat" w:cs="Times New Roman"/>
          <w:lang w:val="hy-AM"/>
        </w:rPr>
        <w:t xml:space="preserve"> Արձանագրության 4-րդ հոդվածի</w:t>
      </w:r>
      <w:r w:rsidRPr="001910E8">
        <w:rPr>
          <w:rFonts w:ascii="GHEA Grapalat" w:hAnsi="GHEA Grapalat" w:cs="Times New Roman"/>
          <w:lang w:val="hy-AM"/>
        </w:rPr>
        <w:t>ն համապատասխան</w:t>
      </w:r>
      <w:r w:rsidR="003D0A0D" w:rsidRPr="001910E8">
        <w:rPr>
          <w:rFonts w:ascii="GHEA Grapalat" w:hAnsi="GHEA Grapalat" w:cs="Times New Roman"/>
          <w:lang w:val="hy-AM"/>
        </w:rPr>
        <w:t xml:space="preserve">՝ հարցազրույցի արդյունքում </w:t>
      </w:r>
      <w:r w:rsidRPr="001910E8">
        <w:rPr>
          <w:rFonts w:ascii="GHEA Grapalat" w:hAnsi="GHEA Grapalat" w:cs="Times New Roman"/>
          <w:lang w:val="hy-AM"/>
        </w:rPr>
        <w:t>հաստատվում  է</w:t>
      </w:r>
      <w:r w:rsidR="00A00716" w:rsidRPr="001910E8">
        <w:rPr>
          <w:rFonts w:ascii="GHEA Grapalat" w:hAnsi="GHEA Grapalat" w:cs="Times New Roman"/>
          <w:lang w:val="hy-AM"/>
        </w:rPr>
        <w:t>,</w:t>
      </w:r>
      <w:r w:rsidRPr="001910E8">
        <w:rPr>
          <w:rFonts w:ascii="GHEA Grapalat" w:hAnsi="GHEA Grapalat" w:cs="Times New Roman"/>
          <w:lang w:val="hy-AM"/>
        </w:rPr>
        <w:t xml:space="preserve"> որ  </w:t>
      </w:r>
      <w:r w:rsidR="003D0A0D" w:rsidRPr="001910E8">
        <w:rPr>
          <w:rFonts w:ascii="GHEA Grapalat" w:hAnsi="GHEA Grapalat" w:cs="Times New Roman"/>
          <w:lang w:val="hy-AM"/>
        </w:rPr>
        <w:t>հետընդունման ենթակա անձ</w:t>
      </w:r>
      <w:r w:rsidRPr="001910E8">
        <w:rPr>
          <w:rFonts w:ascii="GHEA Grapalat" w:hAnsi="GHEA Grapalat" w:cs="Times New Roman"/>
          <w:lang w:val="hy-AM"/>
        </w:rPr>
        <w:t>ը</w:t>
      </w:r>
      <w:r w:rsidR="003D0A0D" w:rsidRPr="001910E8">
        <w:rPr>
          <w:rFonts w:ascii="GHEA Grapalat" w:hAnsi="GHEA Grapalat" w:cs="Times New Roman"/>
          <w:lang w:val="hy-AM"/>
        </w:rPr>
        <w:t xml:space="preserve"> Հայցվող Պայմանավորվող Կողմի</w:t>
      </w:r>
      <w:r w:rsidRPr="001910E8">
        <w:rPr>
          <w:rFonts w:ascii="GHEA Grapalat" w:hAnsi="GHEA Grapalat" w:cs="Times New Roman"/>
          <w:lang w:val="hy-AM"/>
        </w:rPr>
        <w:t xml:space="preserve"> քաղաքացի  է</w:t>
      </w:r>
      <w:r w:rsidR="003D0A0D" w:rsidRPr="001910E8">
        <w:rPr>
          <w:rFonts w:ascii="GHEA Grapalat" w:hAnsi="GHEA Grapalat" w:cs="Times New Roman"/>
          <w:lang w:val="hy-AM"/>
        </w:rPr>
        <w:t xml:space="preserve">, Պայմանավորվող Կողմերը ճանաչում են այդ արդյունքը </w:t>
      </w:r>
      <w:r w:rsidR="007A7E0F" w:rsidRPr="00850E6C">
        <w:rPr>
          <w:i/>
          <w:sz w:val="24"/>
          <w:lang w:val="hy-AM"/>
        </w:rPr>
        <w:t>prima facie</w:t>
      </w:r>
      <w:r w:rsidR="007A7E0F" w:rsidRPr="00850E6C">
        <w:rPr>
          <w:sz w:val="24"/>
          <w:lang w:val="hy-AM"/>
        </w:rPr>
        <w:t xml:space="preserve"> </w:t>
      </w:r>
      <w:r w:rsidR="003D0A0D" w:rsidRPr="001910E8">
        <w:rPr>
          <w:rFonts w:ascii="GHEA Grapalat" w:hAnsi="GHEA Grapalat" w:cs="Times New Roman"/>
          <w:lang w:val="hy-AM"/>
        </w:rPr>
        <w:t xml:space="preserve">որպես քաղաքացիության առերևույթ ապացույց, և Համաձայնագրի 3-րդ հոդվածի 4-րդ կետի համաձայն՝ Հայցվող Պայմանավորվող Կողմի </w:t>
      </w:r>
      <w:r w:rsidR="003D0A0D" w:rsidRPr="001910E8">
        <w:rPr>
          <w:rFonts w:ascii="GHEA Grapalat" w:hAnsi="GHEA Grapalat"/>
          <w:lang w:val="hy-AM"/>
        </w:rPr>
        <w:t>դիվանագիտական կամ հյուպատոսական ն</w:t>
      </w:r>
      <w:r w:rsidR="003D0A0D" w:rsidRPr="001910E8">
        <w:rPr>
          <w:rFonts w:ascii="GHEA Grapalat" w:hAnsi="GHEA Grapalat" w:cs="Times New Roman"/>
          <w:lang w:val="hy-AM"/>
        </w:rPr>
        <w:t xml:space="preserve">երկայացուցչությունը </w:t>
      </w:r>
      <w:r w:rsidR="001E0039" w:rsidRPr="001910E8">
        <w:rPr>
          <w:rFonts w:ascii="GHEA Grapalat" w:hAnsi="GHEA Grapalat" w:cs="Times New Roman"/>
          <w:lang w:val="hy-AM"/>
        </w:rPr>
        <w:t xml:space="preserve">այդ  </w:t>
      </w:r>
      <w:r w:rsidR="003D0A0D" w:rsidRPr="001910E8">
        <w:rPr>
          <w:rFonts w:ascii="GHEA Grapalat" w:hAnsi="GHEA Grapalat" w:cs="Times New Roman"/>
          <w:lang w:val="hy-AM"/>
        </w:rPr>
        <w:t xml:space="preserve">անձին տրամադրում </w:t>
      </w:r>
      <w:r w:rsidR="001E0039" w:rsidRPr="001910E8">
        <w:rPr>
          <w:rFonts w:ascii="GHEA Grapalat" w:hAnsi="GHEA Grapalat" w:cs="Times New Roman"/>
          <w:lang w:val="hy-AM"/>
        </w:rPr>
        <w:t xml:space="preserve">է </w:t>
      </w:r>
      <w:r w:rsidR="003D0A0D" w:rsidRPr="001910E8">
        <w:rPr>
          <w:rFonts w:ascii="GHEA Grapalat" w:hAnsi="GHEA Grapalat" w:cs="Times New Roman"/>
          <w:lang w:val="hy-AM"/>
        </w:rPr>
        <w:t>վերադարձի վկայական</w:t>
      </w:r>
      <w:r w:rsidR="001E0039" w:rsidRPr="001910E8">
        <w:rPr>
          <w:rFonts w:ascii="GHEA Grapalat" w:hAnsi="GHEA Grapalat" w:cs="Times New Roman"/>
          <w:lang w:val="hy-AM"/>
        </w:rPr>
        <w:t xml:space="preserve">,  դրա  վերաբերյալ հայցը  ստանալուց հետո </w:t>
      </w:r>
      <w:r w:rsidR="003D0A0D" w:rsidRPr="001910E8">
        <w:rPr>
          <w:rFonts w:ascii="GHEA Grapalat" w:hAnsi="GHEA Grapalat" w:cs="Times New Roman"/>
          <w:lang w:val="hy-AM"/>
        </w:rPr>
        <w:t xml:space="preserve"> տաս</w:t>
      </w:r>
      <w:r w:rsidR="000D44BB" w:rsidRPr="001910E8">
        <w:rPr>
          <w:rFonts w:ascii="GHEA Grapalat" w:hAnsi="GHEA Grapalat" w:cs="Times New Roman"/>
          <w:lang w:val="hy-AM"/>
        </w:rPr>
        <w:t>ը</w:t>
      </w:r>
      <w:r w:rsidR="003D0A0D" w:rsidRPr="001910E8">
        <w:rPr>
          <w:rFonts w:ascii="GHEA Grapalat" w:hAnsi="GHEA Grapalat" w:cs="Times New Roman"/>
          <w:lang w:val="hy-AM"/>
        </w:rPr>
        <w:t xml:space="preserve"> աշխատանքային օրվա ընթացքում։</w:t>
      </w:r>
    </w:p>
    <w:p w14:paraId="32A29D0D" w14:textId="77777777" w:rsidR="003D0A0D" w:rsidRPr="001910E8" w:rsidRDefault="003D0A0D" w:rsidP="001C3BF5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 w:cs="Times New Roman"/>
          <w:lang w:val="hy-AM"/>
        </w:rPr>
      </w:pPr>
    </w:p>
    <w:p w14:paraId="236FB857" w14:textId="71684832" w:rsidR="003D0A0D" w:rsidRPr="001910E8" w:rsidRDefault="003D0A0D" w:rsidP="001C3BF5">
      <w:pPr>
        <w:pStyle w:val="ListParagraph"/>
        <w:tabs>
          <w:tab w:val="left" w:pos="993"/>
        </w:tabs>
        <w:spacing w:after="0"/>
        <w:ind w:left="0" w:firstLine="567"/>
        <w:jc w:val="center"/>
        <w:rPr>
          <w:rFonts w:ascii="GHEA Grapalat" w:hAnsi="GHEA Grapalat" w:cs="Times New Roman"/>
          <w:b/>
          <w:lang w:val="hy-AM"/>
        </w:rPr>
      </w:pPr>
      <w:r w:rsidRPr="001910E8">
        <w:rPr>
          <w:rFonts w:ascii="GHEA Grapalat" w:hAnsi="GHEA Grapalat" w:cs="Times New Roman"/>
          <w:b/>
          <w:lang w:val="hy-AM"/>
        </w:rPr>
        <w:t>ՀՈԴՎԱԾ 5</w:t>
      </w:r>
    </w:p>
    <w:p w14:paraId="078EEB83" w14:textId="4578F722" w:rsidR="00E403E0" w:rsidRPr="001910E8" w:rsidRDefault="003D0A0D" w:rsidP="001C3BF5">
      <w:pPr>
        <w:tabs>
          <w:tab w:val="left" w:pos="993"/>
        </w:tabs>
        <w:ind w:firstLine="567"/>
        <w:jc w:val="center"/>
        <w:rPr>
          <w:rFonts w:ascii="GHEA Grapalat" w:hAnsi="GHEA Grapalat"/>
          <w:b/>
          <w:lang w:val="hy-AM"/>
        </w:rPr>
      </w:pPr>
      <w:r w:rsidRPr="001910E8">
        <w:rPr>
          <w:rFonts w:ascii="GHEA Grapalat" w:hAnsi="GHEA Grapalat" w:cs="Times New Roman"/>
          <w:b/>
          <w:lang w:val="hy-AM"/>
        </w:rPr>
        <w:t>Տարանցման դիմում</w:t>
      </w:r>
      <w:r w:rsidR="00E403E0" w:rsidRPr="001910E8">
        <w:rPr>
          <w:rFonts w:ascii="GHEA Grapalat" w:hAnsi="GHEA Grapalat" w:cs="Times New Roman"/>
          <w:b/>
          <w:lang w:val="hy-AM"/>
        </w:rPr>
        <w:t xml:space="preserve">ներ </w:t>
      </w:r>
      <w:r w:rsidRPr="001910E8">
        <w:rPr>
          <w:rFonts w:ascii="GHEA Grapalat" w:hAnsi="GHEA Grapalat" w:cs="Times New Roman"/>
          <w:b/>
          <w:lang w:val="hy-AM"/>
        </w:rPr>
        <w:t xml:space="preserve"> ներկայաց</w:t>
      </w:r>
      <w:r w:rsidR="00E403E0" w:rsidRPr="001910E8">
        <w:rPr>
          <w:rFonts w:ascii="GHEA Grapalat" w:hAnsi="GHEA Grapalat" w:cs="Times New Roman"/>
          <w:b/>
          <w:lang w:val="hy-AM"/>
        </w:rPr>
        <w:t>նե</w:t>
      </w:r>
      <w:r w:rsidR="00F926C1" w:rsidRPr="001910E8">
        <w:rPr>
          <w:rFonts w:ascii="GHEA Grapalat" w:hAnsi="GHEA Grapalat" w:cs="Times New Roman"/>
          <w:b/>
          <w:lang w:val="hy-AM"/>
        </w:rPr>
        <w:t>լը</w:t>
      </w:r>
      <w:r w:rsidRPr="001910E8">
        <w:rPr>
          <w:rFonts w:ascii="GHEA Grapalat" w:hAnsi="GHEA Grapalat" w:cs="Times New Roman"/>
          <w:b/>
          <w:lang w:val="hy-AM"/>
        </w:rPr>
        <w:t xml:space="preserve"> և պատասխանելը</w:t>
      </w:r>
    </w:p>
    <w:p w14:paraId="60793993" w14:textId="77777777" w:rsidR="003D0A0D" w:rsidRPr="001910E8" w:rsidRDefault="003D0A0D" w:rsidP="001C3BF5">
      <w:pPr>
        <w:tabs>
          <w:tab w:val="left" w:pos="993"/>
        </w:tabs>
        <w:spacing w:after="0"/>
        <w:ind w:firstLine="567"/>
        <w:jc w:val="both"/>
        <w:rPr>
          <w:rFonts w:ascii="GHEA Grapalat" w:hAnsi="GHEA Grapalat" w:cs="Times New Roman"/>
          <w:lang w:val="hy-AM"/>
        </w:rPr>
      </w:pPr>
    </w:p>
    <w:p w14:paraId="12D8F5A0" w14:textId="50964677" w:rsidR="002F29EC" w:rsidRDefault="003D0A0D" w:rsidP="001C3BF5">
      <w:pPr>
        <w:pStyle w:val="ListParagraph"/>
        <w:numPr>
          <w:ilvl w:val="0"/>
          <w:numId w:val="12"/>
        </w:numPr>
        <w:tabs>
          <w:tab w:val="left" w:pos="993"/>
        </w:tabs>
        <w:spacing w:after="0"/>
        <w:ind w:left="0" w:firstLine="567"/>
        <w:jc w:val="both"/>
        <w:rPr>
          <w:rFonts w:ascii="GHEA Grapalat" w:hAnsi="GHEA Grapalat" w:cs="Times New Roman"/>
          <w:lang w:val="hy-AM"/>
        </w:rPr>
      </w:pPr>
      <w:r w:rsidRPr="001910E8">
        <w:rPr>
          <w:rFonts w:ascii="GHEA Grapalat" w:hAnsi="GHEA Grapalat" w:cs="Times New Roman"/>
          <w:lang w:val="hy-AM"/>
        </w:rPr>
        <w:t xml:space="preserve">Տարանցման </w:t>
      </w:r>
      <w:r w:rsidR="00850E6C">
        <w:rPr>
          <w:rFonts w:ascii="GHEA Grapalat" w:hAnsi="GHEA Grapalat" w:cs="Times New Roman"/>
          <w:lang w:val="hy-AM"/>
        </w:rPr>
        <w:t>գործողություններ</w:t>
      </w:r>
      <w:r w:rsidR="00850E6C" w:rsidRPr="00850E6C">
        <w:rPr>
          <w:rFonts w:ascii="GHEA Grapalat" w:hAnsi="GHEA Grapalat" w:cs="Times New Roman"/>
          <w:lang w:val="hy-AM"/>
        </w:rPr>
        <w:t>ն</w:t>
      </w:r>
      <w:r w:rsidRPr="001910E8">
        <w:rPr>
          <w:rFonts w:ascii="GHEA Grapalat" w:hAnsi="GHEA Grapalat" w:cs="Times New Roman"/>
          <w:lang w:val="hy-AM"/>
        </w:rPr>
        <w:t xml:space="preserve"> իրականացնելիս՝ Պայմանավորվող Կողմերը առաջնորդվում են Համաձայնագրի 14-րդ հոդվածում թվարկված սկզբունքներով։ Համաձայնագրի 15-րդ հոդվածի համաձայն՝ Հայցող Պայմանավորվող Կողմի իրավասու մարմինը, Համաձայնագրի 6-րդ Հա</w:t>
      </w:r>
      <w:r w:rsidR="009C53F2" w:rsidRPr="001910E8">
        <w:rPr>
          <w:rFonts w:ascii="GHEA Grapalat" w:hAnsi="GHEA Grapalat" w:cs="Times New Roman"/>
          <w:lang w:val="hy-AM"/>
        </w:rPr>
        <w:t>վ</w:t>
      </w:r>
      <w:r w:rsidRPr="001910E8">
        <w:rPr>
          <w:rFonts w:ascii="GHEA Grapalat" w:hAnsi="GHEA Grapalat" w:cs="Times New Roman"/>
          <w:lang w:val="hy-AM"/>
        </w:rPr>
        <w:t>ելվածում ներկայացված ձևով լրացված տարանցման դիմումը, ներկայացնում է Հայցվող Պայմանավորվող Կողմի իրավասու մարմնին ֆաքսի կամ էլ</w:t>
      </w:r>
      <w:r w:rsidR="000D44BB" w:rsidRPr="001910E8">
        <w:rPr>
          <w:rFonts w:ascii="GHEA Grapalat" w:hAnsi="GHEA Grapalat" w:cs="Times New Roman"/>
          <w:lang w:val="hy-AM"/>
        </w:rPr>
        <w:t>ե</w:t>
      </w:r>
      <w:r w:rsidRPr="001910E8">
        <w:rPr>
          <w:rFonts w:ascii="GHEA Grapalat" w:hAnsi="GHEA Grapalat" w:cs="Times New Roman"/>
          <w:lang w:val="hy-AM"/>
        </w:rPr>
        <w:t>կտրոնային նամակի միջոցով</w:t>
      </w:r>
      <w:r w:rsidR="00BF27BF" w:rsidRPr="001910E8">
        <w:rPr>
          <w:rFonts w:ascii="GHEA Grapalat" w:hAnsi="GHEA Grapalat" w:cs="Times New Roman"/>
          <w:lang w:val="hy-AM"/>
        </w:rPr>
        <w:t xml:space="preserve"> անմիջապես և  ոչ ուշ քան </w:t>
      </w:r>
      <w:r w:rsidRPr="001910E8">
        <w:rPr>
          <w:rFonts w:ascii="GHEA Grapalat" w:hAnsi="GHEA Grapalat" w:cs="Times New Roman"/>
          <w:lang w:val="hy-AM"/>
        </w:rPr>
        <w:t>նախատեսված տարանցումից 14  օրացուցային օր առաջ</w:t>
      </w:r>
      <w:r w:rsidR="00BF27BF" w:rsidRPr="001910E8">
        <w:rPr>
          <w:rFonts w:ascii="GHEA Grapalat" w:hAnsi="GHEA Grapalat" w:cs="Times New Roman"/>
          <w:lang w:val="hy-AM"/>
        </w:rPr>
        <w:t xml:space="preserve"> (իսկ  </w:t>
      </w:r>
      <w:r w:rsidR="00850E6C">
        <w:rPr>
          <w:rFonts w:ascii="GHEA Grapalat" w:hAnsi="GHEA Grapalat" w:cs="Times New Roman"/>
          <w:lang w:val="hy-AM"/>
        </w:rPr>
        <w:t xml:space="preserve">օդային </w:t>
      </w:r>
      <w:r w:rsidR="00850E6C" w:rsidRPr="00850E6C">
        <w:rPr>
          <w:rFonts w:ascii="GHEA Grapalat" w:hAnsi="GHEA Grapalat" w:cs="Times New Roman"/>
          <w:lang w:val="hy-AM"/>
        </w:rPr>
        <w:t>ճանապարհով</w:t>
      </w:r>
      <w:r w:rsidR="00850E6C">
        <w:rPr>
          <w:rFonts w:ascii="GHEA Grapalat" w:hAnsi="GHEA Grapalat" w:cs="Times New Roman"/>
          <w:lang w:val="hy-AM"/>
        </w:rPr>
        <w:t xml:space="preserve"> </w:t>
      </w:r>
      <w:r w:rsidR="00BF27BF" w:rsidRPr="001910E8">
        <w:rPr>
          <w:rFonts w:ascii="GHEA Grapalat" w:hAnsi="GHEA Grapalat" w:cs="Times New Roman"/>
          <w:lang w:val="hy-AM"/>
        </w:rPr>
        <w:t xml:space="preserve">տարանցման դեպքում նախատեսված  տարանցումից ոչ ուշ, քան երեք </w:t>
      </w:r>
      <w:r w:rsidR="0068096C" w:rsidRPr="00850E6C">
        <w:rPr>
          <w:rFonts w:ascii="GHEA Grapalat" w:hAnsi="GHEA Grapalat" w:cs="Times New Roman"/>
          <w:lang w:val="hy-AM"/>
        </w:rPr>
        <w:t>աշխատանքային</w:t>
      </w:r>
      <w:r w:rsidR="00850E6C" w:rsidRPr="00850E6C">
        <w:rPr>
          <w:rFonts w:ascii="GHEA Grapalat" w:hAnsi="GHEA Grapalat" w:cs="Times New Roman"/>
          <w:lang w:val="hy-AM"/>
        </w:rPr>
        <w:t xml:space="preserve"> </w:t>
      </w:r>
      <w:r w:rsidR="00BF27BF" w:rsidRPr="001910E8">
        <w:rPr>
          <w:rFonts w:ascii="GHEA Grapalat" w:hAnsi="GHEA Grapalat" w:cs="Times New Roman"/>
          <w:lang w:val="hy-AM"/>
        </w:rPr>
        <w:t>օր</w:t>
      </w:r>
      <w:r w:rsidR="00850E6C">
        <w:rPr>
          <w:rFonts w:ascii="GHEA Grapalat" w:hAnsi="GHEA Grapalat" w:cs="Times New Roman"/>
          <w:lang w:val="hy-AM"/>
        </w:rPr>
        <w:t xml:space="preserve"> </w:t>
      </w:r>
      <w:r w:rsidR="00BF27BF" w:rsidRPr="001910E8">
        <w:rPr>
          <w:rFonts w:ascii="GHEA Grapalat" w:hAnsi="GHEA Grapalat" w:cs="Times New Roman"/>
          <w:lang w:val="hy-AM"/>
        </w:rPr>
        <w:t>առաջ)</w:t>
      </w:r>
      <w:r w:rsidRPr="001910E8">
        <w:rPr>
          <w:rFonts w:ascii="GHEA Grapalat" w:hAnsi="GHEA Grapalat" w:cs="Times New Roman"/>
          <w:lang w:val="hy-AM"/>
        </w:rPr>
        <w:t>:</w:t>
      </w:r>
      <w:r w:rsidR="00E4640A" w:rsidRPr="001910E8">
        <w:rPr>
          <w:rFonts w:ascii="GHEA Grapalat" w:hAnsi="GHEA Grapalat" w:cs="Times New Roman"/>
          <w:lang w:val="hy-AM"/>
        </w:rPr>
        <w:t xml:space="preserve"> </w:t>
      </w:r>
      <w:r w:rsidR="00CD3623" w:rsidRPr="00850E6C">
        <w:rPr>
          <w:rFonts w:ascii="GHEA Grapalat" w:hAnsi="GHEA Grapalat" w:cs="Times New Roman"/>
          <w:lang w:val="hy-AM"/>
        </w:rPr>
        <w:t>Հրատապ դեպքերում</w:t>
      </w:r>
      <w:r w:rsidR="002F29EC" w:rsidRPr="00850E6C">
        <w:rPr>
          <w:rFonts w:ascii="GHEA Grapalat" w:hAnsi="GHEA Grapalat" w:cs="Times New Roman"/>
          <w:lang w:val="hy-AM"/>
        </w:rPr>
        <w:t xml:space="preserve"> և</w:t>
      </w:r>
      <w:r w:rsidR="00E4706E" w:rsidRPr="001910E8">
        <w:rPr>
          <w:rFonts w:ascii="GHEA Grapalat" w:hAnsi="GHEA Grapalat" w:cs="Times New Roman"/>
          <w:lang w:val="hy-AM"/>
        </w:rPr>
        <w:t xml:space="preserve"> փոխադարձ համաձայնությամբ, տարանցման դիմումը հատուկ հանգամանքներից ելնելով հնարավոր է ուղարկվի ավելի ուշ, քան վերոնշյալ ժամանակային սահմանումները։</w:t>
      </w:r>
    </w:p>
    <w:p w14:paraId="2C3EA88D" w14:textId="77777777" w:rsidR="002F29EC" w:rsidRDefault="002F29EC" w:rsidP="001C3BF5">
      <w:pPr>
        <w:pStyle w:val="ListParagraph"/>
        <w:tabs>
          <w:tab w:val="left" w:pos="993"/>
        </w:tabs>
        <w:spacing w:after="0"/>
        <w:ind w:left="0" w:firstLine="567"/>
        <w:jc w:val="both"/>
        <w:rPr>
          <w:rFonts w:ascii="GHEA Grapalat" w:hAnsi="GHEA Grapalat" w:cs="Times New Roman"/>
          <w:lang w:val="hy-AM"/>
        </w:rPr>
      </w:pPr>
    </w:p>
    <w:p w14:paraId="6E867F59" w14:textId="2E47C839" w:rsidR="003D0A0D" w:rsidRPr="002F29EC" w:rsidRDefault="003D0A0D" w:rsidP="001C3BF5">
      <w:pPr>
        <w:pStyle w:val="ListParagraph"/>
        <w:numPr>
          <w:ilvl w:val="0"/>
          <w:numId w:val="12"/>
        </w:numPr>
        <w:tabs>
          <w:tab w:val="left" w:pos="993"/>
        </w:tabs>
        <w:spacing w:after="0"/>
        <w:ind w:left="0" w:firstLine="567"/>
        <w:jc w:val="both"/>
        <w:rPr>
          <w:rFonts w:ascii="GHEA Grapalat" w:hAnsi="GHEA Grapalat" w:cs="Times New Roman"/>
          <w:lang w:val="hy-AM"/>
        </w:rPr>
      </w:pPr>
      <w:r w:rsidRPr="002F29EC">
        <w:rPr>
          <w:rFonts w:ascii="GHEA Grapalat" w:hAnsi="GHEA Grapalat" w:cs="Times New Roman"/>
          <w:lang w:val="hy-AM"/>
        </w:rPr>
        <w:t>Համաձայնագրի 15-րդ հոդվածի 1-ին կետում սահմանված տվյալներից բացի,</w:t>
      </w:r>
      <w:r w:rsidR="002F29EC" w:rsidRPr="002F29EC">
        <w:rPr>
          <w:rFonts w:ascii="GHEA Grapalat" w:hAnsi="GHEA Grapalat" w:cs="Times New Roman"/>
          <w:lang w:val="hy-AM"/>
        </w:rPr>
        <w:t xml:space="preserve"> </w:t>
      </w:r>
      <w:r w:rsidRPr="002F29EC">
        <w:rPr>
          <w:rFonts w:ascii="GHEA Grapalat" w:hAnsi="GHEA Grapalat" w:cs="Times New Roman"/>
          <w:lang w:val="hy-AM"/>
        </w:rPr>
        <w:t>տարանցման դիմումը պարունակում է նաև հետևյալ տեղեկատվությունը՝</w:t>
      </w:r>
    </w:p>
    <w:p w14:paraId="7F2CA9F0" w14:textId="77777777" w:rsidR="00EC7355" w:rsidRPr="001910E8" w:rsidRDefault="00EC7355" w:rsidP="001C3BF5">
      <w:pPr>
        <w:pStyle w:val="ListParagraph"/>
        <w:tabs>
          <w:tab w:val="left" w:pos="993"/>
        </w:tabs>
        <w:spacing w:after="0"/>
        <w:ind w:left="0" w:firstLine="567"/>
        <w:jc w:val="both"/>
        <w:rPr>
          <w:rFonts w:ascii="GHEA Grapalat" w:hAnsi="GHEA Grapalat" w:cs="Times New Roman"/>
          <w:lang w:val="hy-AM"/>
        </w:rPr>
      </w:pPr>
    </w:p>
    <w:p w14:paraId="1CFCD5E2" w14:textId="68A78385" w:rsidR="0047473B" w:rsidRDefault="003D0A0D" w:rsidP="001C3BF5">
      <w:pPr>
        <w:pStyle w:val="ListParagraph"/>
        <w:numPr>
          <w:ilvl w:val="0"/>
          <w:numId w:val="13"/>
        </w:numPr>
        <w:tabs>
          <w:tab w:val="left" w:pos="993"/>
        </w:tabs>
        <w:spacing w:after="0"/>
        <w:ind w:left="0" w:firstLine="567"/>
        <w:jc w:val="both"/>
        <w:rPr>
          <w:rFonts w:ascii="GHEA Grapalat" w:hAnsi="GHEA Grapalat" w:cs="Times New Roman"/>
          <w:lang w:val="hy-AM"/>
        </w:rPr>
      </w:pPr>
      <w:r w:rsidRPr="001910E8">
        <w:rPr>
          <w:rFonts w:ascii="GHEA Grapalat" w:hAnsi="GHEA Grapalat" w:cs="Times New Roman"/>
          <w:lang w:val="hy-AM"/>
        </w:rPr>
        <w:t>վերահսկողության կամ խնամքի հատուկ պահանջների վերաբերյալ տեղեկատվություն,</w:t>
      </w:r>
      <w:r w:rsidR="00850E6C" w:rsidRPr="00850E6C">
        <w:rPr>
          <w:rFonts w:ascii="GHEA Grapalat" w:hAnsi="GHEA Grapalat" w:cs="Times New Roman"/>
          <w:lang w:val="hy-AM"/>
        </w:rPr>
        <w:t xml:space="preserve"> և</w:t>
      </w:r>
    </w:p>
    <w:p w14:paraId="3D93EFB4" w14:textId="77777777" w:rsidR="0047473B" w:rsidRPr="0047473B" w:rsidRDefault="0047473B" w:rsidP="001C3BF5">
      <w:pPr>
        <w:pStyle w:val="ListParagraph"/>
        <w:tabs>
          <w:tab w:val="left" w:pos="993"/>
        </w:tabs>
        <w:spacing w:after="0"/>
        <w:ind w:left="0" w:firstLine="567"/>
        <w:jc w:val="both"/>
        <w:rPr>
          <w:rFonts w:ascii="GHEA Grapalat" w:hAnsi="GHEA Grapalat" w:cs="Times New Roman"/>
          <w:lang w:val="hy-AM"/>
        </w:rPr>
      </w:pPr>
    </w:p>
    <w:p w14:paraId="6399EADC" w14:textId="1880B718" w:rsidR="00F926C1" w:rsidRPr="0047473B" w:rsidRDefault="003D0A0D" w:rsidP="001C3BF5">
      <w:pPr>
        <w:pStyle w:val="ListParagraph"/>
        <w:numPr>
          <w:ilvl w:val="0"/>
          <w:numId w:val="13"/>
        </w:numPr>
        <w:tabs>
          <w:tab w:val="left" w:pos="993"/>
        </w:tabs>
        <w:spacing w:after="0"/>
        <w:ind w:left="0" w:firstLine="567"/>
        <w:jc w:val="both"/>
        <w:rPr>
          <w:rFonts w:ascii="GHEA Grapalat" w:hAnsi="GHEA Grapalat" w:cs="Times New Roman"/>
          <w:lang w:val="hy-AM"/>
        </w:rPr>
      </w:pPr>
      <w:r w:rsidRPr="0047473B">
        <w:rPr>
          <w:rFonts w:ascii="GHEA Grapalat" w:hAnsi="GHEA Grapalat" w:cs="Times New Roman"/>
          <w:lang w:val="hy-AM"/>
        </w:rPr>
        <w:t>տեղեկություններ անվտանգության կամ պաշտպանության</w:t>
      </w:r>
      <w:r w:rsidR="004A462B" w:rsidRPr="0047473B">
        <w:rPr>
          <w:rFonts w:ascii="GHEA Grapalat" w:hAnsi="GHEA Grapalat" w:cs="Times New Roman"/>
          <w:lang w:val="hy-AM"/>
        </w:rPr>
        <w:t xml:space="preserve"> համար</w:t>
      </w:r>
      <w:r w:rsidRPr="0047473B">
        <w:rPr>
          <w:rFonts w:ascii="GHEA Grapalat" w:hAnsi="GHEA Grapalat" w:cs="Times New Roman"/>
          <w:lang w:val="hy-AM"/>
        </w:rPr>
        <w:t xml:space="preserve"> </w:t>
      </w:r>
      <w:r w:rsidR="00E4640A" w:rsidRPr="0047473B">
        <w:rPr>
          <w:rFonts w:ascii="GHEA Grapalat" w:hAnsi="GHEA Grapalat" w:cs="Times New Roman"/>
          <w:lang w:val="hy-AM"/>
        </w:rPr>
        <w:t xml:space="preserve">անհրաժեշտ </w:t>
      </w:r>
      <w:r w:rsidRPr="0047473B">
        <w:rPr>
          <w:rFonts w:ascii="GHEA Grapalat" w:hAnsi="GHEA Grapalat" w:cs="Times New Roman"/>
          <w:lang w:val="hy-AM"/>
        </w:rPr>
        <w:t>ցանկացած միջոցների մասին։</w:t>
      </w:r>
    </w:p>
    <w:p w14:paraId="0AFD8C0B" w14:textId="77777777" w:rsidR="00EC7355" w:rsidRPr="001910E8" w:rsidRDefault="00EC7355" w:rsidP="001C3BF5">
      <w:pPr>
        <w:pStyle w:val="ListParagraph"/>
        <w:tabs>
          <w:tab w:val="left" w:pos="993"/>
        </w:tabs>
        <w:spacing w:after="0"/>
        <w:ind w:left="0" w:firstLine="567"/>
        <w:jc w:val="both"/>
        <w:rPr>
          <w:rFonts w:ascii="GHEA Grapalat" w:hAnsi="GHEA Grapalat" w:cs="Times New Roman"/>
          <w:lang w:val="hy-AM"/>
        </w:rPr>
      </w:pPr>
    </w:p>
    <w:p w14:paraId="09C69BB4" w14:textId="3BF22D61" w:rsidR="00F926C1" w:rsidRPr="001910E8" w:rsidRDefault="003D0A0D" w:rsidP="001C3BF5">
      <w:pPr>
        <w:pStyle w:val="ListParagraph"/>
        <w:tabs>
          <w:tab w:val="left" w:pos="993"/>
        </w:tabs>
        <w:spacing w:after="0"/>
        <w:ind w:left="0" w:firstLine="567"/>
        <w:jc w:val="both"/>
        <w:rPr>
          <w:rFonts w:ascii="GHEA Grapalat" w:hAnsi="GHEA Grapalat" w:cs="Times New Roman"/>
          <w:lang w:val="hy-AM"/>
        </w:rPr>
      </w:pPr>
      <w:r w:rsidRPr="001910E8">
        <w:rPr>
          <w:rFonts w:ascii="GHEA Grapalat" w:hAnsi="GHEA Grapalat" w:cs="Times New Roman"/>
          <w:lang w:val="hy-AM"/>
        </w:rPr>
        <w:t>Այս տվյալները ներառվում են Համաձայնագրի 6-րդ Հավելվածի Տարանցման դիմումի ձևաթղթի Գ բաժնի մեջ։</w:t>
      </w:r>
    </w:p>
    <w:p w14:paraId="00F3A5E6" w14:textId="77777777" w:rsidR="00EC7355" w:rsidRPr="001910E8" w:rsidRDefault="00EC7355" w:rsidP="001C3BF5">
      <w:pPr>
        <w:tabs>
          <w:tab w:val="left" w:pos="993"/>
        </w:tabs>
        <w:spacing w:after="0"/>
        <w:ind w:firstLine="567"/>
        <w:jc w:val="both"/>
        <w:rPr>
          <w:rFonts w:ascii="GHEA Grapalat" w:hAnsi="GHEA Grapalat" w:cs="Times New Roman"/>
          <w:lang w:val="hy-AM"/>
        </w:rPr>
      </w:pPr>
    </w:p>
    <w:p w14:paraId="5D13CDE2" w14:textId="7FDB4229" w:rsidR="00BE4F6F" w:rsidRPr="001910E8" w:rsidRDefault="003D0A0D" w:rsidP="001C3BF5">
      <w:pPr>
        <w:pStyle w:val="ListParagraph"/>
        <w:numPr>
          <w:ilvl w:val="0"/>
          <w:numId w:val="12"/>
        </w:numPr>
        <w:tabs>
          <w:tab w:val="left" w:pos="993"/>
        </w:tabs>
        <w:spacing w:after="0"/>
        <w:ind w:left="0" w:firstLine="567"/>
        <w:jc w:val="both"/>
        <w:rPr>
          <w:rFonts w:ascii="GHEA Grapalat" w:hAnsi="GHEA Grapalat" w:cs="Times New Roman"/>
          <w:lang w:val="hy-AM"/>
        </w:rPr>
      </w:pPr>
      <w:r w:rsidRPr="001910E8">
        <w:rPr>
          <w:rFonts w:ascii="GHEA Grapalat" w:hAnsi="GHEA Grapalat" w:cs="Times New Roman"/>
          <w:lang w:val="hy-AM"/>
        </w:rPr>
        <w:lastRenderedPageBreak/>
        <w:t>Հայցվող Պայմանավորվող Կողմի իրավասու մարմինը տարանցման դիմումի պատասխանը ներկայացնում է Հայցող Պայմանավորվող Կողմի իրավասու մարմնին ֆաքսի կամ էլ</w:t>
      </w:r>
      <w:r w:rsidR="000D44BB" w:rsidRPr="001910E8">
        <w:rPr>
          <w:rFonts w:ascii="GHEA Grapalat" w:hAnsi="GHEA Grapalat" w:cs="Times New Roman"/>
          <w:lang w:val="hy-AM"/>
        </w:rPr>
        <w:t>ե</w:t>
      </w:r>
      <w:r w:rsidRPr="001910E8">
        <w:rPr>
          <w:rFonts w:ascii="GHEA Grapalat" w:hAnsi="GHEA Grapalat" w:cs="Times New Roman"/>
          <w:lang w:val="hy-AM"/>
        </w:rPr>
        <w:t xml:space="preserve">կտրոնային նամակի միջոցով՝ Համաձայնագրի 15-րդ հոդվածի 2-րդ կետում սահմանված ժամկետներում: Օդային ճանապարհով իրականացվող տարանցման դեպքում պատասխանը ներկայացվում է անմիջապես։ </w:t>
      </w:r>
    </w:p>
    <w:p w14:paraId="19860DCB" w14:textId="77777777" w:rsidR="00EC7355" w:rsidRPr="001910E8" w:rsidRDefault="00EC7355" w:rsidP="001C3BF5">
      <w:pPr>
        <w:pStyle w:val="ListParagraph"/>
        <w:tabs>
          <w:tab w:val="left" w:pos="993"/>
        </w:tabs>
        <w:spacing w:after="0"/>
        <w:ind w:left="0" w:firstLine="567"/>
        <w:jc w:val="both"/>
        <w:rPr>
          <w:rFonts w:ascii="GHEA Grapalat" w:hAnsi="GHEA Grapalat" w:cs="Times New Roman"/>
          <w:lang w:val="hy-AM"/>
        </w:rPr>
      </w:pPr>
    </w:p>
    <w:p w14:paraId="7997A653" w14:textId="362D0C34" w:rsidR="00F926C1" w:rsidRPr="001910E8" w:rsidRDefault="003D0A0D" w:rsidP="001C3BF5">
      <w:pPr>
        <w:pStyle w:val="ListParagraph"/>
        <w:numPr>
          <w:ilvl w:val="0"/>
          <w:numId w:val="12"/>
        </w:numPr>
        <w:tabs>
          <w:tab w:val="left" w:pos="993"/>
        </w:tabs>
        <w:spacing w:after="0"/>
        <w:ind w:left="0" w:firstLine="567"/>
        <w:jc w:val="both"/>
        <w:rPr>
          <w:rFonts w:ascii="GHEA Grapalat" w:hAnsi="GHEA Grapalat" w:cs="Times New Roman"/>
          <w:lang w:val="hy-AM"/>
        </w:rPr>
      </w:pPr>
      <w:r w:rsidRPr="001910E8">
        <w:rPr>
          <w:rFonts w:ascii="GHEA Grapalat" w:hAnsi="GHEA Grapalat" w:cs="Times New Roman"/>
          <w:lang w:val="hy-AM"/>
        </w:rPr>
        <w:t>Համաձայնագրի 15-րդ հոդվածի 4-րդ կետի համաձայն</w:t>
      </w:r>
      <w:r w:rsidR="000D44BB" w:rsidRPr="001910E8">
        <w:rPr>
          <w:rFonts w:ascii="GHEA Grapalat" w:hAnsi="GHEA Grapalat" w:cs="Times New Roman"/>
          <w:lang w:val="hy-AM"/>
        </w:rPr>
        <w:t xml:space="preserve">՝ </w:t>
      </w:r>
      <w:r w:rsidRPr="001910E8">
        <w:rPr>
          <w:rFonts w:ascii="GHEA Grapalat" w:hAnsi="GHEA Grapalat" w:cs="Times New Roman"/>
          <w:lang w:val="hy-AM"/>
        </w:rPr>
        <w:t>երրորդ երկրի քաղաքացու կամ քաղաքացիություն չունեցող անձի տարանցման դիմումի</w:t>
      </w:r>
      <w:r w:rsidR="000D44BB" w:rsidRPr="001910E8">
        <w:rPr>
          <w:rFonts w:ascii="GHEA Grapalat" w:hAnsi="GHEA Grapalat" w:cs="Times New Roman"/>
          <w:lang w:val="hy-AM"/>
        </w:rPr>
        <w:t>ն</w:t>
      </w:r>
      <w:r w:rsidRPr="001910E8">
        <w:rPr>
          <w:rFonts w:ascii="GHEA Grapalat" w:hAnsi="GHEA Grapalat" w:cs="Times New Roman"/>
          <w:lang w:val="hy-AM"/>
        </w:rPr>
        <w:t xml:space="preserve"> պատասխա</w:t>
      </w:r>
      <w:r w:rsidR="000D44BB" w:rsidRPr="001910E8">
        <w:rPr>
          <w:rFonts w:ascii="GHEA Grapalat" w:hAnsi="GHEA Grapalat" w:cs="Times New Roman"/>
          <w:lang w:val="hy-AM"/>
        </w:rPr>
        <w:t>նելու ժամանակ,</w:t>
      </w:r>
      <w:r w:rsidRPr="001910E8">
        <w:rPr>
          <w:rFonts w:ascii="GHEA Grapalat" w:hAnsi="GHEA Grapalat" w:cs="Times New Roman"/>
          <w:lang w:val="hy-AM"/>
        </w:rPr>
        <w:t xml:space="preserve"> Հայցվող Պայմանավորվող Կողմի իրավասու մարմինը տեղեկացնում է Հայցող Պայմանավորվող Կողմի իրավասու մարմնին՝ արդյոք տվյալ անձի</w:t>
      </w:r>
      <w:r w:rsidR="0078469B" w:rsidRPr="001910E8">
        <w:rPr>
          <w:rFonts w:ascii="GHEA Grapalat" w:hAnsi="GHEA Grapalat" w:cs="Times New Roman"/>
          <w:lang w:val="hy-AM"/>
        </w:rPr>
        <w:t>ն</w:t>
      </w:r>
      <w:r w:rsidRPr="001910E8">
        <w:rPr>
          <w:rFonts w:ascii="GHEA Grapalat" w:hAnsi="GHEA Grapalat" w:cs="Times New Roman"/>
          <w:lang w:val="hy-AM"/>
        </w:rPr>
        <w:t>ք ունեն ուղեկցո</w:t>
      </w:r>
      <w:r w:rsidR="006358E9" w:rsidRPr="001910E8">
        <w:rPr>
          <w:rFonts w:ascii="GHEA Grapalat" w:hAnsi="GHEA Grapalat" w:cs="Times New Roman"/>
          <w:lang w:val="hy-AM"/>
        </w:rPr>
        <w:t>ղի</w:t>
      </w:r>
      <w:r w:rsidRPr="001910E8">
        <w:rPr>
          <w:rFonts w:ascii="GHEA Grapalat" w:hAnsi="GHEA Grapalat" w:cs="Times New Roman"/>
          <w:lang w:val="hy-AM"/>
        </w:rPr>
        <w:t xml:space="preserve"> կարիք</w:t>
      </w:r>
      <w:r w:rsidR="0078469B" w:rsidRPr="001910E8">
        <w:rPr>
          <w:rFonts w:ascii="GHEA Grapalat" w:hAnsi="GHEA Grapalat" w:cs="Times New Roman"/>
          <w:lang w:val="hy-AM"/>
        </w:rPr>
        <w:t>:</w:t>
      </w:r>
      <w:r w:rsidRPr="001910E8">
        <w:rPr>
          <w:rFonts w:ascii="GHEA Grapalat" w:hAnsi="GHEA Grapalat" w:cs="Times New Roman"/>
          <w:lang w:val="hy-AM"/>
        </w:rPr>
        <w:t xml:space="preserve"> </w:t>
      </w:r>
    </w:p>
    <w:p w14:paraId="0B8EA888" w14:textId="77777777" w:rsidR="00EC7355" w:rsidRPr="001910E8" w:rsidRDefault="00EC7355" w:rsidP="001C3BF5">
      <w:pPr>
        <w:pStyle w:val="ListParagraph"/>
        <w:tabs>
          <w:tab w:val="left" w:pos="993"/>
        </w:tabs>
        <w:ind w:left="0" w:firstLine="567"/>
        <w:rPr>
          <w:rFonts w:ascii="GHEA Grapalat" w:hAnsi="GHEA Grapalat" w:cs="Times New Roman"/>
          <w:lang w:val="hy-AM"/>
        </w:rPr>
      </w:pPr>
    </w:p>
    <w:p w14:paraId="127FFA82" w14:textId="218EF283" w:rsidR="003D0A0D" w:rsidRPr="001910E8" w:rsidRDefault="003D0A0D" w:rsidP="001C3BF5">
      <w:pPr>
        <w:pStyle w:val="ListParagraph"/>
        <w:numPr>
          <w:ilvl w:val="0"/>
          <w:numId w:val="12"/>
        </w:numPr>
        <w:tabs>
          <w:tab w:val="left" w:pos="993"/>
        </w:tabs>
        <w:spacing w:after="0"/>
        <w:ind w:left="0" w:firstLine="567"/>
        <w:jc w:val="both"/>
        <w:rPr>
          <w:rFonts w:ascii="GHEA Grapalat" w:hAnsi="GHEA Grapalat" w:cs="Times New Roman"/>
          <w:lang w:val="hy-AM"/>
        </w:rPr>
      </w:pPr>
      <w:r w:rsidRPr="001910E8">
        <w:rPr>
          <w:rFonts w:ascii="GHEA Grapalat" w:hAnsi="GHEA Grapalat" w:cs="Times New Roman"/>
          <w:lang w:val="hy-AM"/>
        </w:rPr>
        <w:t>Օդային ճանապարհով իրականացվող տարանցման գործողությունների դեպքում, Հայցվող Պայմանավորվող Կողմի իրավասու մարմինը տրամադրում է անհրաժեշտ աջակցություն Հայցող Պայմանավորվող Կողմի իրավասու մարմնին։</w:t>
      </w:r>
    </w:p>
    <w:p w14:paraId="52B9FF6D" w14:textId="77777777" w:rsidR="003D0A0D" w:rsidRPr="001910E8" w:rsidRDefault="003D0A0D" w:rsidP="001C3BF5">
      <w:pPr>
        <w:tabs>
          <w:tab w:val="left" w:pos="993"/>
        </w:tabs>
        <w:spacing w:after="0"/>
        <w:ind w:firstLine="567"/>
        <w:jc w:val="both"/>
        <w:rPr>
          <w:rFonts w:ascii="GHEA Grapalat" w:hAnsi="GHEA Grapalat" w:cs="Times New Roman"/>
          <w:lang w:val="hy-AM"/>
        </w:rPr>
      </w:pPr>
    </w:p>
    <w:p w14:paraId="4488ED43" w14:textId="77777777" w:rsidR="003D0A0D" w:rsidRPr="001910E8" w:rsidRDefault="003D0A0D" w:rsidP="001C3BF5">
      <w:pPr>
        <w:tabs>
          <w:tab w:val="left" w:pos="993"/>
        </w:tabs>
        <w:spacing w:after="0"/>
        <w:ind w:firstLine="567"/>
        <w:jc w:val="both"/>
        <w:rPr>
          <w:rFonts w:ascii="GHEA Grapalat" w:hAnsi="GHEA Grapalat" w:cs="Times New Roman"/>
          <w:lang w:val="hy-AM"/>
        </w:rPr>
      </w:pPr>
    </w:p>
    <w:p w14:paraId="5402F60F" w14:textId="02F8E902" w:rsidR="003D0A0D" w:rsidRPr="001910E8" w:rsidRDefault="003D0A0D" w:rsidP="001C3BF5">
      <w:pPr>
        <w:tabs>
          <w:tab w:val="left" w:pos="993"/>
        </w:tabs>
        <w:spacing w:after="0"/>
        <w:ind w:firstLine="567"/>
        <w:jc w:val="center"/>
        <w:rPr>
          <w:rFonts w:ascii="GHEA Grapalat" w:hAnsi="GHEA Grapalat" w:cs="Times New Roman"/>
          <w:b/>
          <w:lang w:val="hy-AM"/>
        </w:rPr>
      </w:pPr>
      <w:r w:rsidRPr="001910E8">
        <w:rPr>
          <w:rFonts w:ascii="GHEA Grapalat" w:hAnsi="GHEA Grapalat" w:cs="Times New Roman"/>
          <w:b/>
          <w:lang w:val="hy-AM"/>
        </w:rPr>
        <w:t>ՀՈԴՎԱԾ 6</w:t>
      </w:r>
    </w:p>
    <w:p w14:paraId="60490060" w14:textId="23FB797C" w:rsidR="003D0A0D" w:rsidRPr="001910E8" w:rsidRDefault="003D0A0D" w:rsidP="001C3BF5">
      <w:pPr>
        <w:tabs>
          <w:tab w:val="left" w:pos="993"/>
        </w:tabs>
        <w:spacing w:after="0"/>
        <w:ind w:firstLine="567"/>
        <w:jc w:val="center"/>
        <w:rPr>
          <w:rFonts w:ascii="GHEA Grapalat" w:hAnsi="GHEA Grapalat" w:cs="Times New Roman"/>
          <w:b/>
          <w:lang w:val="hy-AM"/>
        </w:rPr>
      </w:pPr>
      <w:r w:rsidRPr="001910E8">
        <w:rPr>
          <w:rFonts w:ascii="GHEA Grapalat" w:hAnsi="GHEA Grapalat" w:cs="Times New Roman"/>
          <w:b/>
          <w:lang w:val="hy-AM"/>
        </w:rPr>
        <w:t xml:space="preserve">Հետընդունումը և </w:t>
      </w:r>
      <w:r w:rsidR="00E17988" w:rsidRPr="001910E8">
        <w:rPr>
          <w:rFonts w:ascii="GHEA Grapalat" w:hAnsi="GHEA Grapalat" w:cs="Times New Roman"/>
          <w:b/>
          <w:lang w:val="hy-AM"/>
        </w:rPr>
        <w:t>տ</w:t>
      </w:r>
      <w:r w:rsidRPr="001910E8">
        <w:rPr>
          <w:rFonts w:ascii="GHEA Grapalat" w:hAnsi="GHEA Grapalat" w:cs="Times New Roman"/>
          <w:b/>
          <w:lang w:val="hy-AM"/>
        </w:rPr>
        <w:t>արանցումը</w:t>
      </w:r>
    </w:p>
    <w:p w14:paraId="6BA05A3C" w14:textId="77777777" w:rsidR="003D0A0D" w:rsidRPr="001910E8" w:rsidRDefault="003D0A0D" w:rsidP="001C3BF5">
      <w:pPr>
        <w:tabs>
          <w:tab w:val="left" w:pos="993"/>
        </w:tabs>
        <w:spacing w:after="0"/>
        <w:ind w:firstLine="567"/>
        <w:jc w:val="both"/>
        <w:rPr>
          <w:rFonts w:ascii="GHEA Grapalat" w:hAnsi="GHEA Grapalat" w:cs="Times New Roman"/>
          <w:lang w:val="hy-AM"/>
        </w:rPr>
      </w:pPr>
    </w:p>
    <w:p w14:paraId="01B29734" w14:textId="7A44AD0F" w:rsidR="003D0A0D" w:rsidRPr="001910E8" w:rsidRDefault="003D0A0D" w:rsidP="001C3BF5">
      <w:pPr>
        <w:pStyle w:val="ListParagraph"/>
        <w:numPr>
          <w:ilvl w:val="0"/>
          <w:numId w:val="14"/>
        </w:numPr>
        <w:tabs>
          <w:tab w:val="left" w:pos="993"/>
        </w:tabs>
        <w:spacing w:after="0"/>
        <w:ind w:left="0" w:firstLine="567"/>
        <w:jc w:val="both"/>
        <w:rPr>
          <w:rFonts w:ascii="GHEA Grapalat" w:hAnsi="GHEA Grapalat" w:cs="Times New Roman"/>
          <w:lang w:val="hy-AM"/>
        </w:rPr>
      </w:pPr>
      <w:r w:rsidRPr="001910E8">
        <w:rPr>
          <w:rFonts w:ascii="GHEA Grapalat" w:hAnsi="GHEA Grapalat" w:cs="Times New Roman"/>
          <w:lang w:val="hy-AM"/>
        </w:rPr>
        <w:t xml:space="preserve">Պայմանավորվող </w:t>
      </w:r>
      <w:r w:rsidR="003959A4" w:rsidRPr="001910E8">
        <w:rPr>
          <w:rFonts w:ascii="GHEA Grapalat" w:hAnsi="GHEA Grapalat" w:cs="Times New Roman"/>
          <w:lang w:val="hy-AM"/>
        </w:rPr>
        <w:t>Կ</w:t>
      </w:r>
      <w:r w:rsidRPr="001910E8">
        <w:rPr>
          <w:rFonts w:ascii="GHEA Grapalat" w:hAnsi="GHEA Grapalat" w:cs="Times New Roman"/>
          <w:lang w:val="hy-AM"/>
        </w:rPr>
        <w:t>ողմերը հետընդունման և տարանցման գործողությունները իրականացնում են օդ</w:t>
      </w:r>
      <w:r w:rsidR="00F0683C" w:rsidRPr="00F0683C">
        <w:rPr>
          <w:rFonts w:ascii="GHEA Grapalat" w:hAnsi="GHEA Grapalat" w:cs="Times New Roman"/>
          <w:lang w:val="hy-AM"/>
        </w:rPr>
        <w:t>ային ճանապարհ</w:t>
      </w:r>
      <w:r w:rsidRPr="001910E8">
        <w:rPr>
          <w:rFonts w:ascii="GHEA Grapalat" w:hAnsi="GHEA Grapalat" w:cs="Times New Roman"/>
          <w:lang w:val="hy-AM"/>
        </w:rPr>
        <w:t>ով:</w:t>
      </w:r>
    </w:p>
    <w:p w14:paraId="59EC5A6B" w14:textId="77777777" w:rsidR="006358E9" w:rsidRPr="001910E8" w:rsidRDefault="006358E9" w:rsidP="001C3BF5">
      <w:pPr>
        <w:pStyle w:val="ListParagraph"/>
        <w:tabs>
          <w:tab w:val="left" w:pos="993"/>
        </w:tabs>
        <w:spacing w:after="0"/>
        <w:ind w:left="0" w:firstLine="567"/>
        <w:jc w:val="both"/>
        <w:rPr>
          <w:rFonts w:ascii="GHEA Grapalat" w:hAnsi="GHEA Grapalat" w:cs="Times New Roman"/>
          <w:lang w:val="hy-AM"/>
        </w:rPr>
      </w:pPr>
    </w:p>
    <w:p w14:paraId="67026CB8" w14:textId="77777777" w:rsidR="006358E9" w:rsidRPr="001910E8" w:rsidRDefault="003D0A0D" w:rsidP="001C3BF5">
      <w:pPr>
        <w:pStyle w:val="ListParagraph"/>
        <w:numPr>
          <w:ilvl w:val="0"/>
          <w:numId w:val="14"/>
        </w:numPr>
        <w:tabs>
          <w:tab w:val="left" w:pos="993"/>
        </w:tabs>
        <w:spacing w:after="0"/>
        <w:ind w:left="0" w:firstLine="567"/>
        <w:jc w:val="both"/>
        <w:rPr>
          <w:rFonts w:ascii="GHEA Grapalat" w:hAnsi="GHEA Grapalat" w:cs="Times New Roman"/>
          <w:lang w:val="hy-AM"/>
        </w:rPr>
      </w:pPr>
      <w:r w:rsidRPr="001910E8">
        <w:rPr>
          <w:rFonts w:ascii="GHEA Grapalat" w:hAnsi="GHEA Grapalat" w:cs="Times New Roman"/>
          <w:lang w:val="hy-AM"/>
        </w:rPr>
        <w:t>Այդ դեպքում Պայմանավորվող Կողմերը օգտագործում են իրենց միջազգային օդանավակայանների սահմանային անցման կետերը։</w:t>
      </w:r>
    </w:p>
    <w:p w14:paraId="6311CCA6" w14:textId="77777777" w:rsidR="006358E9" w:rsidRPr="001910E8" w:rsidRDefault="006358E9" w:rsidP="001C3BF5">
      <w:pPr>
        <w:pStyle w:val="ListParagraph"/>
        <w:tabs>
          <w:tab w:val="left" w:pos="993"/>
        </w:tabs>
        <w:ind w:left="0" w:firstLine="567"/>
        <w:rPr>
          <w:rFonts w:ascii="GHEA Grapalat" w:hAnsi="GHEA Grapalat" w:cs="Times New Roman"/>
          <w:lang w:val="hy-AM"/>
        </w:rPr>
      </w:pPr>
    </w:p>
    <w:p w14:paraId="5205D311" w14:textId="0F70DB59" w:rsidR="003D0A0D" w:rsidRPr="001910E8" w:rsidRDefault="003D0A0D" w:rsidP="001C3BF5">
      <w:pPr>
        <w:pStyle w:val="ListParagraph"/>
        <w:numPr>
          <w:ilvl w:val="0"/>
          <w:numId w:val="14"/>
        </w:numPr>
        <w:tabs>
          <w:tab w:val="left" w:pos="993"/>
        </w:tabs>
        <w:spacing w:after="0"/>
        <w:ind w:left="0" w:firstLine="567"/>
        <w:jc w:val="both"/>
        <w:rPr>
          <w:rFonts w:ascii="GHEA Grapalat" w:hAnsi="GHEA Grapalat" w:cs="Times New Roman"/>
          <w:lang w:val="hy-AM"/>
        </w:rPr>
      </w:pPr>
      <w:r w:rsidRPr="001910E8">
        <w:rPr>
          <w:rFonts w:ascii="GHEA Grapalat" w:hAnsi="GHEA Grapalat" w:cs="Times New Roman"/>
          <w:lang w:val="hy-AM"/>
        </w:rPr>
        <w:t xml:space="preserve">Պայմանավորվող </w:t>
      </w:r>
      <w:r w:rsidR="0078469B" w:rsidRPr="001910E8">
        <w:rPr>
          <w:rFonts w:ascii="GHEA Grapalat" w:hAnsi="GHEA Grapalat" w:cs="Times New Roman"/>
          <w:lang w:val="hy-AM"/>
        </w:rPr>
        <w:t>Կ</w:t>
      </w:r>
      <w:r w:rsidRPr="001910E8">
        <w:rPr>
          <w:rFonts w:ascii="GHEA Grapalat" w:hAnsi="GHEA Grapalat" w:cs="Times New Roman"/>
          <w:lang w:val="hy-AM"/>
        </w:rPr>
        <w:t>ողմերի իրավասու մարմինները, առանձին դեպքերում, կարող են համաձայնվել օգտագործել այլ սահմանային անցման կետեր հետընդունման կամ տարանցման համար:</w:t>
      </w:r>
    </w:p>
    <w:p w14:paraId="29CBB1A5" w14:textId="77777777" w:rsidR="006358E9" w:rsidRPr="001910E8" w:rsidRDefault="006358E9" w:rsidP="001C3BF5">
      <w:pPr>
        <w:pStyle w:val="ListParagraph"/>
        <w:tabs>
          <w:tab w:val="left" w:pos="993"/>
        </w:tabs>
        <w:ind w:left="0" w:firstLine="567"/>
        <w:rPr>
          <w:rFonts w:ascii="GHEA Grapalat" w:hAnsi="GHEA Grapalat" w:cs="Times New Roman"/>
          <w:lang w:val="hy-AM"/>
        </w:rPr>
      </w:pPr>
    </w:p>
    <w:p w14:paraId="447F0F7D" w14:textId="089D237B" w:rsidR="003D0A0D" w:rsidRPr="001910E8" w:rsidRDefault="00307402" w:rsidP="001C3BF5">
      <w:pPr>
        <w:pStyle w:val="ListParagraph"/>
        <w:numPr>
          <w:ilvl w:val="0"/>
          <w:numId w:val="14"/>
        </w:numPr>
        <w:tabs>
          <w:tab w:val="left" w:pos="993"/>
        </w:tabs>
        <w:spacing w:after="0"/>
        <w:ind w:left="0" w:firstLine="567"/>
        <w:jc w:val="both"/>
        <w:rPr>
          <w:rFonts w:ascii="GHEA Grapalat" w:hAnsi="GHEA Grapalat" w:cs="Times New Roman"/>
          <w:lang w:val="hy-AM"/>
        </w:rPr>
      </w:pPr>
      <w:r w:rsidRPr="001910E8">
        <w:rPr>
          <w:rFonts w:ascii="GHEA Grapalat" w:hAnsi="GHEA Grapalat" w:cs="Times New Roman"/>
          <w:lang w:val="hy-AM"/>
        </w:rPr>
        <w:t>Ամեն ա</w:t>
      </w:r>
      <w:r w:rsidR="003D0A0D" w:rsidRPr="001910E8">
        <w:rPr>
          <w:rFonts w:ascii="GHEA Grapalat" w:hAnsi="GHEA Grapalat" w:cs="Times New Roman"/>
          <w:lang w:val="hy-AM"/>
        </w:rPr>
        <w:t>ռանձին դեպքում, հետընդունման ենթակա անձի վերադարձի ամսաթիվը, ժամը, սահմանային անցման կետը,</w:t>
      </w:r>
      <w:r w:rsidR="00E23869" w:rsidRPr="001910E8">
        <w:rPr>
          <w:rFonts w:ascii="GHEA Grapalat" w:hAnsi="GHEA Grapalat" w:cs="Times New Roman"/>
          <w:lang w:val="hy-AM"/>
        </w:rPr>
        <w:t xml:space="preserve"> </w:t>
      </w:r>
      <w:r w:rsidR="003D0A0D" w:rsidRPr="001910E8">
        <w:rPr>
          <w:rFonts w:ascii="GHEA Grapalat" w:hAnsi="GHEA Grapalat" w:cs="Times New Roman"/>
          <w:lang w:val="hy-AM"/>
        </w:rPr>
        <w:t xml:space="preserve">փոխանցման տեսակը և հետընդունման ընթացակարգերը համաձայնեցվում են Պայմանավորվող </w:t>
      </w:r>
      <w:r w:rsidR="0078469B" w:rsidRPr="001910E8">
        <w:rPr>
          <w:rFonts w:ascii="GHEA Grapalat" w:hAnsi="GHEA Grapalat" w:cs="Times New Roman"/>
          <w:lang w:val="hy-AM"/>
        </w:rPr>
        <w:t>Կ</w:t>
      </w:r>
      <w:r w:rsidR="003D0A0D" w:rsidRPr="001910E8">
        <w:rPr>
          <w:rFonts w:ascii="GHEA Grapalat" w:hAnsi="GHEA Grapalat" w:cs="Times New Roman"/>
          <w:lang w:val="hy-AM"/>
        </w:rPr>
        <w:t>ողմերի իրավասու մարմինների միջև</w:t>
      </w:r>
      <w:r w:rsidR="00AB756B" w:rsidRPr="001910E8">
        <w:rPr>
          <w:rFonts w:ascii="GHEA Grapalat" w:hAnsi="GHEA Grapalat" w:cs="Times New Roman"/>
          <w:lang w:val="hy-AM"/>
        </w:rPr>
        <w:t xml:space="preserve"> </w:t>
      </w:r>
      <w:r w:rsidR="00E4706E" w:rsidRPr="001910E8">
        <w:rPr>
          <w:rFonts w:ascii="GHEA Grapalat" w:hAnsi="GHEA Grapalat" w:cs="Times New Roman"/>
          <w:lang w:val="hy-AM"/>
        </w:rPr>
        <w:t xml:space="preserve">ֆաքսով կամ էլեկտրոնային միջոցներով տարանցման պլանավորված ամսաթվից </w:t>
      </w:r>
      <w:r w:rsidR="00F0683C" w:rsidRPr="00F0683C">
        <w:rPr>
          <w:rFonts w:ascii="GHEA Grapalat" w:hAnsi="GHEA Grapalat" w:cs="Times New Roman"/>
          <w:lang w:val="hy-AM"/>
        </w:rPr>
        <w:t>առնվազն</w:t>
      </w:r>
      <w:r w:rsidR="00E4706E" w:rsidRPr="001910E8">
        <w:rPr>
          <w:rFonts w:ascii="GHEA Grapalat" w:hAnsi="GHEA Grapalat" w:cs="Times New Roman"/>
          <w:lang w:val="hy-AM"/>
        </w:rPr>
        <w:t xml:space="preserve"> երեք օր առաջ։</w:t>
      </w:r>
    </w:p>
    <w:p w14:paraId="47FD0840" w14:textId="77777777" w:rsidR="006358E9" w:rsidRPr="001910E8" w:rsidRDefault="006358E9" w:rsidP="001C3BF5">
      <w:pPr>
        <w:pStyle w:val="ListParagraph"/>
        <w:tabs>
          <w:tab w:val="left" w:pos="993"/>
        </w:tabs>
        <w:ind w:left="0" w:firstLine="567"/>
        <w:rPr>
          <w:rFonts w:ascii="GHEA Grapalat" w:hAnsi="GHEA Grapalat" w:cs="Times New Roman"/>
          <w:lang w:val="hy-AM"/>
        </w:rPr>
      </w:pPr>
    </w:p>
    <w:p w14:paraId="5981FFDB" w14:textId="0CB4D0B3" w:rsidR="003D0A0D" w:rsidRPr="001910E8" w:rsidRDefault="003D0A0D" w:rsidP="001C3BF5">
      <w:pPr>
        <w:pStyle w:val="ListParagraph"/>
        <w:numPr>
          <w:ilvl w:val="0"/>
          <w:numId w:val="14"/>
        </w:numPr>
        <w:tabs>
          <w:tab w:val="left" w:pos="993"/>
        </w:tabs>
        <w:spacing w:after="0"/>
        <w:ind w:left="0" w:firstLine="567"/>
        <w:jc w:val="both"/>
        <w:rPr>
          <w:rFonts w:ascii="GHEA Grapalat" w:hAnsi="GHEA Grapalat" w:cs="Times New Roman"/>
          <w:lang w:val="hy-AM"/>
        </w:rPr>
      </w:pPr>
      <w:r w:rsidRPr="001910E8">
        <w:rPr>
          <w:rFonts w:ascii="GHEA Grapalat" w:hAnsi="GHEA Grapalat" w:cs="Times New Roman"/>
          <w:lang w:val="hy-AM"/>
        </w:rPr>
        <w:t xml:space="preserve">Հայցվող Պայմանավորվող </w:t>
      </w:r>
      <w:r w:rsidR="0078469B" w:rsidRPr="001910E8">
        <w:rPr>
          <w:rFonts w:ascii="GHEA Grapalat" w:hAnsi="GHEA Grapalat" w:cs="Times New Roman"/>
          <w:lang w:val="hy-AM"/>
        </w:rPr>
        <w:t>Կ</w:t>
      </w:r>
      <w:r w:rsidRPr="001910E8">
        <w:rPr>
          <w:rFonts w:ascii="GHEA Grapalat" w:hAnsi="GHEA Grapalat" w:cs="Times New Roman"/>
          <w:lang w:val="hy-AM"/>
        </w:rPr>
        <w:t xml:space="preserve">ողմի իրավասու մարմնից երրորդ երկրի քաղաքացու կամ քաղաքացիություն չունեցող անձի վերաբերյալ, ով չունի անհրաժեշտ փաստաթղթեր, որոնք թույլ կտան նրան մուտք գործել </w:t>
      </w:r>
      <w:r w:rsidR="003959A4" w:rsidRPr="001910E8">
        <w:rPr>
          <w:rFonts w:ascii="GHEA Grapalat" w:hAnsi="GHEA Grapalat" w:cs="Times New Roman"/>
          <w:lang w:val="hy-AM"/>
        </w:rPr>
        <w:t>Հ</w:t>
      </w:r>
      <w:r w:rsidRPr="001910E8">
        <w:rPr>
          <w:rFonts w:ascii="GHEA Grapalat" w:hAnsi="GHEA Grapalat" w:cs="Times New Roman"/>
          <w:lang w:val="hy-AM"/>
        </w:rPr>
        <w:t xml:space="preserve">այցվող Պայմանավորվող Կողմի տարածք, գրավոր դրական պատասխան ստանալուց հետո` </w:t>
      </w:r>
      <w:r w:rsidR="0078469B" w:rsidRPr="001910E8">
        <w:rPr>
          <w:rFonts w:ascii="GHEA Grapalat" w:hAnsi="GHEA Grapalat" w:cs="Times New Roman"/>
          <w:lang w:val="hy-AM"/>
        </w:rPr>
        <w:t>Հ</w:t>
      </w:r>
      <w:r w:rsidRPr="001910E8">
        <w:rPr>
          <w:rFonts w:ascii="GHEA Grapalat" w:hAnsi="GHEA Grapalat" w:cs="Times New Roman"/>
          <w:lang w:val="hy-AM"/>
        </w:rPr>
        <w:t xml:space="preserve">այցող Պայմանավորվող Կողմի իրավասու </w:t>
      </w:r>
      <w:r w:rsidRPr="001910E8">
        <w:rPr>
          <w:rFonts w:ascii="GHEA Grapalat" w:hAnsi="GHEA Grapalat" w:cs="Times New Roman"/>
          <w:lang w:val="hy-AM"/>
        </w:rPr>
        <w:lastRenderedPageBreak/>
        <w:t xml:space="preserve">մարմինը տրամադրում է </w:t>
      </w:r>
      <w:r w:rsidR="0078469B" w:rsidRPr="001910E8">
        <w:rPr>
          <w:rFonts w:ascii="GHEA Grapalat" w:hAnsi="GHEA Grapalat" w:cs="Times New Roman"/>
          <w:lang w:val="hy-AM"/>
        </w:rPr>
        <w:t>Հ</w:t>
      </w:r>
      <w:r w:rsidRPr="001910E8">
        <w:rPr>
          <w:rFonts w:ascii="GHEA Grapalat" w:hAnsi="GHEA Grapalat" w:cs="Times New Roman"/>
          <w:lang w:val="hy-AM"/>
        </w:rPr>
        <w:t xml:space="preserve">այցվող Պայմանավորվող Կողմի իրավասու մարմնի կողմից ճանաչված </w:t>
      </w:r>
      <w:r w:rsidR="00307402" w:rsidRPr="001910E8">
        <w:rPr>
          <w:rFonts w:ascii="GHEA Grapalat" w:hAnsi="GHEA Grapalat" w:cs="Times New Roman"/>
          <w:lang w:val="hy-AM"/>
        </w:rPr>
        <w:t xml:space="preserve">ճամփորդական </w:t>
      </w:r>
      <w:r w:rsidRPr="001910E8">
        <w:rPr>
          <w:rFonts w:ascii="GHEA Grapalat" w:hAnsi="GHEA Grapalat" w:cs="Times New Roman"/>
          <w:lang w:val="hy-AM"/>
        </w:rPr>
        <w:t xml:space="preserve">փաստաթուղթ (Համաձայնագրի 7-րդ </w:t>
      </w:r>
      <w:r w:rsidR="0078469B" w:rsidRPr="001910E8">
        <w:rPr>
          <w:rFonts w:ascii="GHEA Grapalat" w:hAnsi="GHEA Grapalat" w:cs="Times New Roman"/>
          <w:lang w:val="hy-AM"/>
        </w:rPr>
        <w:t>և</w:t>
      </w:r>
      <w:r w:rsidRPr="001910E8">
        <w:rPr>
          <w:rFonts w:ascii="GHEA Grapalat" w:hAnsi="GHEA Grapalat" w:cs="Times New Roman"/>
          <w:lang w:val="hy-AM"/>
        </w:rPr>
        <w:t xml:space="preserve"> 8-րդ </w:t>
      </w:r>
      <w:r w:rsidR="00F0683C" w:rsidRPr="00F0683C">
        <w:rPr>
          <w:rFonts w:ascii="GHEA Grapalat" w:hAnsi="GHEA Grapalat" w:cs="Times New Roman"/>
          <w:lang w:val="hy-AM"/>
        </w:rPr>
        <w:t>Հ</w:t>
      </w:r>
      <w:r w:rsidRPr="001910E8">
        <w:rPr>
          <w:rFonts w:ascii="GHEA Grapalat" w:hAnsi="GHEA Grapalat" w:cs="Times New Roman"/>
          <w:lang w:val="hy-AM"/>
        </w:rPr>
        <w:t>ավելվածներ):</w:t>
      </w:r>
    </w:p>
    <w:p w14:paraId="20D2F945" w14:textId="77777777" w:rsidR="006358E9" w:rsidRPr="001910E8" w:rsidRDefault="006358E9" w:rsidP="001C3BF5">
      <w:pPr>
        <w:pStyle w:val="ListParagraph"/>
        <w:tabs>
          <w:tab w:val="left" w:pos="993"/>
        </w:tabs>
        <w:ind w:left="0" w:firstLine="567"/>
        <w:rPr>
          <w:rFonts w:ascii="GHEA Grapalat" w:hAnsi="GHEA Grapalat" w:cs="Times New Roman"/>
          <w:lang w:val="hy-AM"/>
        </w:rPr>
      </w:pPr>
    </w:p>
    <w:p w14:paraId="6B415F67" w14:textId="49DC861F" w:rsidR="003D0A0D" w:rsidRPr="001910E8" w:rsidRDefault="006C32A0" w:rsidP="001C3BF5">
      <w:pPr>
        <w:pStyle w:val="ListParagraph"/>
        <w:numPr>
          <w:ilvl w:val="0"/>
          <w:numId w:val="14"/>
        </w:numPr>
        <w:tabs>
          <w:tab w:val="left" w:pos="993"/>
        </w:tabs>
        <w:spacing w:after="0"/>
        <w:ind w:left="0" w:firstLine="567"/>
        <w:jc w:val="both"/>
        <w:rPr>
          <w:rFonts w:ascii="GHEA Grapalat" w:hAnsi="GHEA Grapalat" w:cs="Times New Roman"/>
          <w:lang w:val="hy-AM"/>
        </w:rPr>
      </w:pPr>
      <w:r w:rsidRPr="001910E8">
        <w:rPr>
          <w:rFonts w:ascii="GHEA Grapalat" w:hAnsi="GHEA Grapalat" w:cs="Times New Roman"/>
          <w:lang w:val="hy-AM"/>
        </w:rPr>
        <w:t xml:space="preserve">Ուղեկցումով տարանցման դեպքում </w:t>
      </w:r>
      <w:r w:rsidR="003D0A0D" w:rsidRPr="001910E8">
        <w:rPr>
          <w:rFonts w:ascii="GHEA Grapalat" w:hAnsi="GHEA Grapalat" w:cs="Times New Roman"/>
          <w:lang w:val="hy-AM"/>
        </w:rPr>
        <w:t xml:space="preserve">պատրաստվում է </w:t>
      </w:r>
      <w:r w:rsidRPr="001910E8">
        <w:rPr>
          <w:rFonts w:ascii="GHEA Grapalat" w:hAnsi="GHEA Grapalat" w:cs="Times New Roman"/>
          <w:lang w:val="hy-AM"/>
        </w:rPr>
        <w:t xml:space="preserve">փոխանցման վերաբերյալ  գրավոր </w:t>
      </w:r>
      <w:r w:rsidR="003D0A0D" w:rsidRPr="001910E8">
        <w:rPr>
          <w:rFonts w:ascii="GHEA Grapalat" w:hAnsi="GHEA Grapalat" w:cs="Times New Roman"/>
          <w:lang w:val="hy-AM"/>
        </w:rPr>
        <w:t>արձանագր</w:t>
      </w:r>
      <w:r w:rsidR="0078469B" w:rsidRPr="001910E8">
        <w:rPr>
          <w:rFonts w:ascii="GHEA Grapalat" w:hAnsi="GHEA Grapalat" w:cs="Times New Roman"/>
          <w:lang w:val="hy-AM"/>
        </w:rPr>
        <w:t>ության</w:t>
      </w:r>
      <w:r w:rsidR="003D0A0D" w:rsidRPr="001910E8">
        <w:rPr>
          <w:rFonts w:ascii="GHEA Grapalat" w:hAnsi="GHEA Grapalat" w:cs="Times New Roman"/>
          <w:lang w:val="hy-AM"/>
        </w:rPr>
        <w:t xml:space="preserve"> երկու </w:t>
      </w:r>
      <w:r w:rsidR="00F0683C">
        <w:rPr>
          <w:rFonts w:ascii="GHEA Grapalat" w:hAnsi="GHEA Grapalat" w:cs="Times New Roman"/>
          <w:lang w:val="hy-AM"/>
        </w:rPr>
        <w:t>օրինակ</w:t>
      </w:r>
      <w:r w:rsidR="003D0A0D" w:rsidRPr="001910E8">
        <w:rPr>
          <w:rFonts w:ascii="GHEA Grapalat" w:hAnsi="GHEA Grapalat" w:cs="Times New Roman"/>
          <w:lang w:val="hy-AM"/>
        </w:rPr>
        <w:t xml:space="preserve"> անգլերեն</w:t>
      </w:r>
      <w:r w:rsidR="00F0683C" w:rsidRPr="00F0683C">
        <w:rPr>
          <w:rFonts w:ascii="GHEA Grapalat" w:hAnsi="GHEA Grapalat" w:cs="Times New Roman"/>
          <w:lang w:val="hy-AM"/>
        </w:rPr>
        <w:t>ով՝</w:t>
      </w:r>
      <w:r w:rsidRPr="001910E8">
        <w:rPr>
          <w:rFonts w:ascii="GHEA Grapalat" w:hAnsi="GHEA Grapalat" w:cs="Times New Roman"/>
          <w:lang w:val="hy-AM"/>
        </w:rPr>
        <w:t xml:space="preserve"> իրավասու մարմիններից  յուրաքանչյուրի համար</w:t>
      </w:r>
      <w:r w:rsidR="003D0A0D" w:rsidRPr="001910E8">
        <w:rPr>
          <w:rFonts w:ascii="GHEA Grapalat" w:hAnsi="GHEA Grapalat" w:cs="Times New Roman"/>
          <w:lang w:val="hy-AM"/>
        </w:rPr>
        <w:t>։ Արձանագրության օրինակը կներառվի հավելվածում՝ որպես սույն Կիրարկ</w:t>
      </w:r>
      <w:r w:rsidR="00B16BDD" w:rsidRPr="00B16BDD">
        <w:rPr>
          <w:rFonts w:ascii="GHEA Grapalat" w:hAnsi="GHEA Grapalat" w:cs="Times New Roman"/>
          <w:lang w:val="hy-AM"/>
        </w:rPr>
        <w:t>ող</w:t>
      </w:r>
      <w:r w:rsidR="003D0A0D" w:rsidRPr="001910E8">
        <w:rPr>
          <w:rFonts w:ascii="GHEA Grapalat" w:hAnsi="GHEA Grapalat" w:cs="Times New Roman"/>
          <w:lang w:val="hy-AM"/>
        </w:rPr>
        <w:t xml:space="preserve"> Արձանագրության անբաժանելի մաս։</w:t>
      </w:r>
    </w:p>
    <w:p w14:paraId="45F5F35F" w14:textId="77777777" w:rsidR="003D0A0D" w:rsidRPr="001910E8" w:rsidRDefault="003D0A0D" w:rsidP="001C3BF5">
      <w:pPr>
        <w:tabs>
          <w:tab w:val="left" w:pos="993"/>
        </w:tabs>
        <w:spacing w:after="0"/>
        <w:ind w:firstLine="567"/>
        <w:jc w:val="both"/>
        <w:rPr>
          <w:rFonts w:ascii="GHEA Grapalat" w:hAnsi="GHEA Grapalat" w:cs="Times New Roman"/>
          <w:lang w:val="hy-AM"/>
        </w:rPr>
      </w:pPr>
    </w:p>
    <w:p w14:paraId="07864E38" w14:textId="77777777" w:rsidR="003D0A0D" w:rsidRPr="001910E8" w:rsidRDefault="003D0A0D" w:rsidP="001C3BF5">
      <w:pPr>
        <w:tabs>
          <w:tab w:val="left" w:pos="993"/>
        </w:tabs>
        <w:spacing w:after="0"/>
        <w:ind w:firstLine="567"/>
        <w:jc w:val="both"/>
        <w:rPr>
          <w:rFonts w:ascii="GHEA Grapalat" w:hAnsi="GHEA Grapalat" w:cs="Times New Roman"/>
          <w:lang w:val="hy-AM"/>
        </w:rPr>
      </w:pPr>
    </w:p>
    <w:p w14:paraId="4673717E" w14:textId="26BDB546" w:rsidR="003D0A0D" w:rsidRPr="001910E8" w:rsidRDefault="003D0A0D" w:rsidP="001C3BF5">
      <w:pPr>
        <w:tabs>
          <w:tab w:val="left" w:pos="993"/>
        </w:tabs>
        <w:spacing w:after="0"/>
        <w:ind w:firstLine="567"/>
        <w:jc w:val="center"/>
        <w:rPr>
          <w:rFonts w:ascii="GHEA Grapalat" w:hAnsi="GHEA Grapalat" w:cs="Times New Roman"/>
          <w:b/>
          <w:lang w:val="hy-AM"/>
        </w:rPr>
      </w:pPr>
      <w:r w:rsidRPr="001910E8">
        <w:rPr>
          <w:rFonts w:ascii="GHEA Grapalat" w:hAnsi="GHEA Grapalat" w:cs="Times New Roman"/>
          <w:b/>
          <w:lang w:val="hy-AM"/>
        </w:rPr>
        <w:t>ՀՈԴՎԱԾ 7</w:t>
      </w:r>
    </w:p>
    <w:p w14:paraId="03B21567" w14:textId="7642F133" w:rsidR="003D0A0D" w:rsidRPr="001910E8" w:rsidRDefault="003D0A0D" w:rsidP="001C3BF5">
      <w:pPr>
        <w:tabs>
          <w:tab w:val="left" w:pos="993"/>
        </w:tabs>
        <w:spacing w:after="0"/>
        <w:ind w:firstLine="567"/>
        <w:jc w:val="center"/>
        <w:rPr>
          <w:rFonts w:ascii="GHEA Grapalat" w:hAnsi="GHEA Grapalat" w:cs="Times New Roman"/>
          <w:b/>
          <w:lang w:val="hy-AM"/>
        </w:rPr>
      </w:pPr>
      <w:r w:rsidRPr="001910E8">
        <w:rPr>
          <w:rFonts w:ascii="GHEA Grapalat" w:hAnsi="GHEA Grapalat" w:cs="Times New Roman"/>
          <w:b/>
          <w:lang w:val="hy-AM"/>
        </w:rPr>
        <w:t>Տվյալների պաշտպանությունը</w:t>
      </w:r>
    </w:p>
    <w:p w14:paraId="61EBCAA3" w14:textId="77777777" w:rsidR="003D0A0D" w:rsidRPr="001910E8" w:rsidRDefault="003D0A0D" w:rsidP="001C3BF5">
      <w:pPr>
        <w:tabs>
          <w:tab w:val="left" w:pos="993"/>
        </w:tabs>
        <w:spacing w:after="0"/>
        <w:ind w:firstLine="567"/>
        <w:jc w:val="both"/>
        <w:rPr>
          <w:rFonts w:ascii="GHEA Grapalat" w:hAnsi="GHEA Grapalat" w:cs="Times New Roman"/>
          <w:lang w:val="hy-AM"/>
        </w:rPr>
      </w:pPr>
    </w:p>
    <w:p w14:paraId="2DC9AE3A" w14:textId="1D227A5F" w:rsidR="003D0A0D" w:rsidRPr="001910E8" w:rsidRDefault="00115268" w:rsidP="001C3BF5">
      <w:pPr>
        <w:tabs>
          <w:tab w:val="left" w:pos="993"/>
        </w:tabs>
        <w:spacing w:after="0"/>
        <w:ind w:firstLine="567"/>
        <w:jc w:val="both"/>
        <w:rPr>
          <w:rFonts w:ascii="GHEA Grapalat" w:hAnsi="GHEA Grapalat" w:cs="Times New Roman"/>
          <w:lang w:val="hy-AM"/>
        </w:rPr>
      </w:pPr>
      <w:r w:rsidRPr="001910E8">
        <w:rPr>
          <w:rFonts w:ascii="GHEA Grapalat" w:hAnsi="GHEA Grapalat" w:cs="Times New Roman"/>
          <w:lang w:val="hy-AM"/>
        </w:rPr>
        <w:t xml:space="preserve">Պայմանավորվող Կողմերի իրավասու մարմինների կողմից </w:t>
      </w:r>
      <w:r w:rsidR="00AD05AF" w:rsidRPr="001910E8">
        <w:rPr>
          <w:rFonts w:ascii="GHEA Grapalat" w:hAnsi="GHEA Grapalat" w:cs="Times New Roman"/>
          <w:lang w:val="hy-AM"/>
        </w:rPr>
        <w:t xml:space="preserve">հետընդունման և տարանցման ընթացքում անձնական տվյալները </w:t>
      </w:r>
      <w:r w:rsidR="00C12B2B" w:rsidRPr="001910E8">
        <w:rPr>
          <w:rFonts w:ascii="GHEA Grapalat" w:hAnsi="GHEA Grapalat" w:cs="Times New Roman"/>
          <w:lang w:val="hy-AM"/>
        </w:rPr>
        <w:t xml:space="preserve">հաղորդվում </w:t>
      </w:r>
      <w:r w:rsidR="003D0A0D" w:rsidRPr="001910E8">
        <w:rPr>
          <w:rFonts w:ascii="GHEA Grapalat" w:hAnsi="GHEA Grapalat" w:cs="Times New Roman"/>
          <w:lang w:val="hy-AM"/>
        </w:rPr>
        <w:t>և մշակվում են  Համաձայնագրի 17-րդ հոդվածի դրույթների համաձայն։ Մասնակից մարմինները փոխանակ</w:t>
      </w:r>
      <w:r w:rsidR="00962840" w:rsidRPr="001910E8">
        <w:rPr>
          <w:rFonts w:ascii="GHEA Grapalat" w:hAnsi="GHEA Grapalat" w:cs="Times New Roman"/>
          <w:lang w:val="hy-AM"/>
        </w:rPr>
        <w:t>ում են</w:t>
      </w:r>
      <w:r w:rsidR="003D0A0D" w:rsidRPr="001910E8">
        <w:rPr>
          <w:rFonts w:ascii="GHEA Grapalat" w:hAnsi="GHEA Grapalat" w:cs="Times New Roman"/>
          <w:lang w:val="hy-AM"/>
        </w:rPr>
        <w:t xml:space="preserve"> կոդավորման վկայականներ՝ էլեկտրոնային փոստի միջոցով անհատական տվյալների փոխանցումից առաջ։ Էլեկտրոնային փոստի միջոցով</w:t>
      </w:r>
      <w:r w:rsidR="00C12B2B" w:rsidRPr="001910E8">
        <w:rPr>
          <w:rFonts w:ascii="GHEA Grapalat" w:hAnsi="GHEA Grapalat" w:cs="Times New Roman"/>
          <w:lang w:val="hy-AM"/>
        </w:rPr>
        <w:t xml:space="preserve"> ամբողջ</w:t>
      </w:r>
      <w:r w:rsidR="003D0A0D" w:rsidRPr="001910E8">
        <w:rPr>
          <w:rFonts w:ascii="GHEA Grapalat" w:hAnsi="GHEA Grapalat" w:cs="Times New Roman"/>
          <w:lang w:val="hy-AM"/>
        </w:rPr>
        <w:t xml:space="preserve"> </w:t>
      </w:r>
      <w:r w:rsidR="009817BE" w:rsidRPr="001910E8">
        <w:rPr>
          <w:rFonts w:ascii="GHEA Grapalat" w:hAnsi="GHEA Grapalat" w:cs="Times New Roman"/>
          <w:lang w:val="hy-AM"/>
        </w:rPr>
        <w:t>կապը</w:t>
      </w:r>
      <w:r w:rsidR="003D0A0D" w:rsidRPr="001910E8">
        <w:rPr>
          <w:rFonts w:ascii="GHEA Grapalat" w:hAnsi="GHEA Grapalat" w:cs="Times New Roman"/>
          <w:lang w:val="hy-AM"/>
        </w:rPr>
        <w:t xml:space="preserve"> կոդավորված </w:t>
      </w:r>
      <w:r w:rsidR="00962840" w:rsidRPr="001910E8">
        <w:rPr>
          <w:rFonts w:ascii="GHEA Grapalat" w:hAnsi="GHEA Grapalat" w:cs="Times New Roman"/>
          <w:lang w:val="hy-AM"/>
        </w:rPr>
        <w:t>է</w:t>
      </w:r>
      <w:r w:rsidR="003D0A0D" w:rsidRPr="001910E8">
        <w:rPr>
          <w:rFonts w:ascii="GHEA Grapalat" w:hAnsi="GHEA Grapalat" w:cs="Times New Roman"/>
          <w:lang w:val="hy-AM"/>
        </w:rPr>
        <w:t>:</w:t>
      </w:r>
    </w:p>
    <w:p w14:paraId="5C0B1CD2" w14:textId="315D9595" w:rsidR="00FB242B" w:rsidRPr="001910E8" w:rsidRDefault="00FB242B" w:rsidP="001C3BF5">
      <w:pPr>
        <w:tabs>
          <w:tab w:val="left" w:pos="993"/>
        </w:tabs>
        <w:spacing w:after="0"/>
        <w:ind w:firstLine="567"/>
        <w:jc w:val="both"/>
        <w:rPr>
          <w:rFonts w:ascii="GHEA Grapalat" w:hAnsi="GHEA Grapalat" w:cs="Times New Roman"/>
          <w:lang w:val="hy-AM"/>
        </w:rPr>
      </w:pPr>
    </w:p>
    <w:p w14:paraId="32116990" w14:textId="469EF21A" w:rsidR="00FB242B" w:rsidRPr="001910E8" w:rsidRDefault="001E30E5" w:rsidP="001C3BF5">
      <w:pPr>
        <w:tabs>
          <w:tab w:val="left" w:pos="993"/>
        </w:tabs>
        <w:spacing w:after="0"/>
        <w:ind w:firstLine="567"/>
        <w:jc w:val="center"/>
        <w:rPr>
          <w:rFonts w:ascii="GHEA Grapalat" w:hAnsi="GHEA Grapalat" w:cs="Times New Roman"/>
          <w:b/>
          <w:lang w:val="hy-AM"/>
        </w:rPr>
      </w:pPr>
      <w:r w:rsidRPr="001910E8">
        <w:rPr>
          <w:rFonts w:ascii="GHEA Grapalat" w:hAnsi="GHEA Grapalat" w:cs="Times New Roman"/>
          <w:b/>
          <w:lang w:val="hy-AM"/>
        </w:rPr>
        <w:t>ՀՈԴՎԱԾ 8</w:t>
      </w:r>
    </w:p>
    <w:p w14:paraId="610B89DC" w14:textId="30363376" w:rsidR="00FB242B" w:rsidRPr="001910E8" w:rsidRDefault="00C12B2B" w:rsidP="001C3BF5">
      <w:pPr>
        <w:tabs>
          <w:tab w:val="left" w:pos="993"/>
        </w:tabs>
        <w:spacing w:after="0"/>
        <w:ind w:firstLine="567"/>
        <w:jc w:val="center"/>
        <w:rPr>
          <w:rFonts w:ascii="GHEA Grapalat" w:hAnsi="GHEA Grapalat" w:cs="Times New Roman"/>
          <w:b/>
          <w:lang w:val="hy-AM"/>
        </w:rPr>
      </w:pPr>
      <w:r w:rsidRPr="001910E8">
        <w:rPr>
          <w:rFonts w:ascii="GHEA Grapalat" w:hAnsi="GHEA Grapalat" w:cs="Times New Roman"/>
          <w:b/>
          <w:lang w:val="hy-AM"/>
        </w:rPr>
        <w:t>Ուղեկց</w:t>
      </w:r>
      <w:proofErr w:type="spellStart"/>
      <w:r w:rsidR="00013766">
        <w:rPr>
          <w:rFonts w:ascii="GHEA Grapalat" w:hAnsi="GHEA Grapalat" w:cs="Times New Roman"/>
          <w:b/>
        </w:rPr>
        <w:t>ումը</w:t>
      </w:r>
      <w:proofErr w:type="spellEnd"/>
    </w:p>
    <w:p w14:paraId="387F56C9" w14:textId="77777777" w:rsidR="003959A4" w:rsidRPr="001910E8" w:rsidRDefault="003959A4" w:rsidP="001C3BF5">
      <w:pPr>
        <w:tabs>
          <w:tab w:val="left" w:pos="993"/>
        </w:tabs>
        <w:spacing w:after="0"/>
        <w:ind w:firstLine="567"/>
        <w:jc w:val="both"/>
        <w:rPr>
          <w:rFonts w:ascii="GHEA Grapalat" w:hAnsi="GHEA Grapalat" w:cs="Times New Roman"/>
          <w:lang w:val="hy-AM"/>
        </w:rPr>
      </w:pPr>
    </w:p>
    <w:p w14:paraId="5591AF31" w14:textId="41D2182A" w:rsidR="00AB1648" w:rsidRPr="001910E8" w:rsidRDefault="00FB242B" w:rsidP="001C3BF5">
      <w:pPr>
        <w:pStyle w:val="ListParagraph"/>
        <w:numPr>
          <w:ilvl w:val="0"/>
          <w:numId w:val="15"/>
        </w:numPr>
        <w:tabs>
          <w:tab w:val="left" w:pos="993"/>
        </w:tabs>
        <w:spacing w:after="0"/>
        <w:ind w:left="0" w:firstLine="567"/>
        <w:jc w:val="both"/>
        <w:rPr>
          <w:rFonts w:ascii="GHEA Grapalat" w:hAnsi="GHEA Grapalat" w:cs="Times New Roman"/>
          <w:lang w:val="hy-AM"/>
        </w:rPr>
      </w:pPr>
      <w:r w:rsidRPr="001910E8">
        <w:rPr>
          <w:rFonts w:ascii="GHEA Grapalat" w:hAnsi="GHEA Grapalat" w:cs="Times New Roman"/>
          <w:lang w:val="hy-AM"/>
        </w:rPr>
        <w:t xml:space="preserve">Ուղեկցմամբ տարանցման անհրաժեշտության դեպքում, Հայցող </w:t>
      </w:r>
      <w:r w:rsidR="001077DA" w:rsidRPr="001910E8">
        <w:rPr>
          <w:rFonts w:ascii="GHEA Grapalat" w:hAnsi="GHEA Grapalat" w:cs="Times New Roman"/>
          <w:lang w:val="hy-AM"/>
        </w:rPr>
        <w:t>Պ</w:t>
      </w:r>
      <w:r w:rsidRPr="001910E8">
        <w:rPr>
          <w:rFonts w:ascii="GHEA Grapalat" w:hAnsi="GHEA Grapalat" w:cs="Times New Roman"/>
          <w:lang w:val="hy-AM"/>
        </w:rPr>
        <w:t xml:space="preserve">այմանավորվող </w:t>
      </w:r>
      <w:r w:rsidR="001077DA" w:rsidRPr="001910E8">
        <w:rPr>
          <w:rFonts w:ascii="GHEA Grapalat" w:hAnsi="GHEA Grapalat" w:cs="Times New Roman"/>
          <w:lang w:val="hy-AM"/>
        </w:rPr>
        <w:t>Կ</w:t>
      </w:r>
      <w:r w:rsidRPr="001910E8">
        <w:rPr>
          <w:rFonts w:ascii="GHEA Grapalat" w:hAnsi="GHEA Grapalat" w:cs="Times New Roman"/>
          <w:lang w:val="hy-AM"/>
        </w:rPr>
        <w:t xml:space="preserve">ողմի իրավասու մարմինը Համաձայնագրի 5-րդ և 6-րդ Հավելվածների համաձայն հետընդունման դիմումի </w:t>
      </w:r>
      <w:r w:rsidR="00163972" w:rsidRPr="00F0683C">
        <w:rPr>
          <w:rFonts w:ascii="GHEA Grapalat" w:hAnsi="GHEA Grapalat" w:cs="Times New Roman"/>
          <w:lang w:val="hy-AM"/>
        </w:rPr>
        <w:t xml:space="preserve">Զ </w:t>
      </w:r>
      <w:r w:rsidRPr="001910E8">
        <w:rPr>
          <w:rFonts w:ascii="GHEA Grapalat" w:hAnsi="GHEA Grapalat" w:cs="Times New Roman"/>
          <w:lang w:val="hy-AM"/>
        </w:rPr>
        <w:t xml:space="preserve">կետում և տարանցման դիմումի </w:t>
      </w:r>
      <w:r w:rsidR="00163972" w:rsidRPr="00F0683C">
        <w:rPr>
          <w:rFonts w:ascii="GHEA Grapalat" w:hAnsi="GHEA Grapalat" w:cs="Times New Roman"/>
          <w:lang w:val="hy-AM"/>
        </w:rPr>
        <w:t>Գ</w:t>
      </w:r>
      <w:r w:rsidR="00163972" w:rsidRPr="001910E8">
        <w:rPr>
          <w:rFonts w:ascii="GHEA Grapalat" w:hAnsi="GHEA Grapalat" w:cs="Times New Roman"/>
          <w:lang w:val="hy-AM"/>
        </w:rPr>
        <w:t xml:space="preserve"> </w:t>
      </w:r>
      <w:r w:rsidRPr="001910E8">
        <w:rPr>
          <w:rFonts w:ascii="GHEA Grapalat" w:hAnsi="GHEA Grapalat" w:cs="Times New Roman"/>
          <w:lang w:val="hy-AM"/>
        </w:rPr>
        <w:t xml:space="preserve">կետում նշում է </w:t>
      </w:r>
      <w:r w:rsidR="00AB1648" w:rsidRPr="001910E8">
        <w:rPr>
          <w:rFonts w:ascii="GHEA Grapalat" w:hAnsi="GHEA Grapalat" w:cs="Times New Roman"/>
          <w:lang w:val="hy-AM"/>
        </w:rPr>
        <w:t xml:space="preserve">ուղեկցողների  </w:t>
      </w:r>
      <w:r w:rsidRPr="001910E8">
        <w:rPr>
          <w:rFonts w:ascii="GHEA Grapalat" w:hAnsi="GHEA Grapalat" w:cs="Times New Roman"/>
          <w:lang w:val="hy-AM"/>
        </w:rPr>
        <w:t>թիվը։</w:t>
      </w:r>
    </w:p>
    <w:p w14:paraId="183D659E" w14:textId="77777777" w:rsidR="00AB1648" w:rsidRPr="001910E8" w:rsidRDefault="00AB1648" w:rsidP="001C3BF5">
      <w:pPr>
        <w:pStyle w:val="ListParagraph"/>
        <w:tabs>
          <w:tab w:val="left" w:pos="993"/>
        </w:tabs>
        <w:spacing w:after="0"/>
        <w:ind w:left="0" w:firstLine="567"/>
        <w:jc w:val="both"/>
        <w:rPr>
          <w:rFonts w:ascii="GHEA Grapalat" w:hAnsi="GHEA Grapalat" w:cs="Times New Roman"/>
          <w:lang w:val="hy-AM"/>
        </w:rPr>
      </w:pPr>
    </w:p>
    <w:p w14:paraId="368C970E" w14:textId="781651EF" w:rsidR="00FB242B" w:rsidRPr="001910E8" w:rsidRDefault="00FB242B" w:rsidP="001C3BF5">
      <w:pPr>
        <w:pStyle w:val="ListParagraph"/>
        <w:numPr>
          <w:ilvl w:val="0"/>
          <w:numId w:val="15"/>
        </w:numPr>
        <w:tabs>
          <w:tab w:val="left" w:pos="993"/>
        </w:tabs>
        <w:spacing w:after="0"/>
        <w:ind w:left="0" w:firstLine="567"/>
        <w:jc w:val="both"/>
        <w:rPr>
          <w:rFonts w:ascii="GHEA Grapalat" w:hAnsi="GHEA Grapalat" w:cs="Times New Roman"/>
          <w:lang w:val="hy-AM"/>
        </w:rPr>
      </w:pPr>
      <w:r w:rsidRPr="001910E8">
        <w:rPr>
          <w:rFonts w:ascii="GHEA Grapalat" w:hAnsi="GHEA Grapalat" w:cs="Times New Roman"/>
          <w:lang w:val="hy-AM"/>
        </w:rPr>
        <w:t xml:space="preserve"> Սույն հոդվածի 1-ին </w:t>
      </w:r>
      <w:r w:rsidR="004C726D" w:rsidRPr="00F0683C">
        <w:rPr>
          <w:rFonts w:ascii="GHEA Grapalat" w:hAnsi="GHEA Grapalat" w:cs="Times New Roman"/>
          <w:lang w:val="hy-AM"/>
        </w:rPr>
        <w:t>կետ</w:t>
      </w:r>
      <w:r w:rsidR="004C726D" w:rsidRPr="001910E8">
        <w:rPr>
          <w:rFonts w:ascii="GHEA Grapalat" w:hAnsi="GHEA Grapalat" w:cs="Times New Roman"/>
          <w:lang w:val="hy-AM"/>
        </w:rPr>
        <w:t xml:space="preserve">ում </w:t>
      </w:r>
      <w:r w:rsidRPr="001910E8">
        <w:rPr>
          <w:rFonts w:ascii="GHEA Grapalat" w:hAnsi="GHEA Grapalat" w:cs="Times New Roman"/>
          <w:lang w:val="hy-AM"/>
        </w:rPr>
        <w:t xml:space="preserve">նշված </w:t>
      </w:r>
      <w:r w:rsidR="00A30FA3" w:rsidRPr="001910E8">
        <w:rPr>
          <w:rFonts w:ascii="GHEA Grapalat" w:hAnsi="GHEA Grapalat" w:cs="Times New Roman"/>
          <w:lang w:val="hy-AM"/>
        </w:rPr>
        <w:t xml:space="preserve">ուղեկցողների </w:t>
      </w:r>
      <w:r w:rsidRPr="001910E8">
        <w:rPr>
          <w:rFonts w:ascii="GHEA Grapalat" w:hAnsi="GHEA Grapalat" w:cs="Times New Roman"/>
          <w:lang w:val="hy-AM"/>
        </w:rPr>
        <w:t xml:space="preserve">թվի փոփոխության դեպքում Հայցող </w:t>
      </w:r>
      <w:r w:rsidR="00817F83" w:rsidRPr="001910E8">
        <w:rPr>
          <w:rFonts w:ascii="GHEA Grapalat" w:hAnsi="GHEA Grapalat" w:cs="Times New Roman"/>
          <w:lang w:val="hy-AM"/>
        </w:rPr>
        <w:t>Պ</w:t>
      </w:r>
      <w:r w:rsidRPr="001910E8">
        <w:rPr>
          <w:rFonts w:ascii="GHEA Grapalat" w:hAnsi="GHEA Grapalat" w:cs="Times New Roman"/>
          <w:lang w:val="hy-AM"/>
        </w:rPr>
        <w:t xml:space="preserve">այմանավորվող </w:t>
      </w:r>
      <w:r w:rsidR="00817F83" w:rsidRPr="001910E8">
        <w:rPr>
          <w:rFonts w:ascii="GHEA Grapalat" w:hAnsi="GHEA Grapalat" w:cs="Times New Roman"/>
          <w:lang w:val="hy-AM"/>
        </w:rPr>
        <w:t>Կ</w:t>
      </w:r>
      <w:r w:rsidRPr="001910E8">
        <w:rPr>
          <w:rFonts w:ascii="GHEA Grapalat" w:hAnsi="GHEA Grapalat" w:cs="Times New Roman"/>
          <w:lang w:val="hy-AM"/>
        </w:rPr>
        <w:t xml:space="preserve">ողմի իրավասու մարմինը անմիջապես գրավոր տեղեկացնում է Հայցվող </w:t>
      </w:r>
      <w:r w:rsidR="00817F83" w:rsidRPr="001910E8">
        <w:rPr>
          <w:rFonts w:ascii="GHEA Grapalat" w:hAnsi="GHEA Grapalat" w:cs="Times New Roman"/>
          <w:lang w:val="hy-AM"/>
        </w:rPr>
        <w:t>Պ</w:t>
      </w:r>
      <w:r w:rsidRPr="001910E8">
        <w:rPr>
          <w:rFonts w:ascii="GHEA Grapalat" w:hAnsi="GHEA Grapalat" w:cs="Times New Roman"/>
          <w:lang w:val="hy-AM"/>
        </w:rPr>
        <w:t xml:space="preserve">այմանավորվող </w:t>
      </w:r>
      <w:r w:rsidR="00817F83" w:rsidRPr="001910E8">
        <w:rPr>
          <w:rFonts w:ascii="GHEA Grapalat" w:hAnsi="GHEA Grapalat" w:cs="Times New Roman"/>
          <w:lang w:val="hy-AM"/>
        </w:rPr>
        <w:t>Կ</w:t>
      </w:r>
      <w:r w:rsidRPr="001910E8">
        <w:rPr>
          <w:rFonts w:ascii="GHEA Grapalat" w:hAnsi="GHEA Grapalat" w:cs="Times New Roman"/>
          <w:lang w:val="hy-AM"/>
        </w:rPr>
        <w:t xml:space="preserve">ողմի իրավասու մարմնին փոփոխությունների մասին, օգտագործելով տվյալների հաղորդման տեխնիկական միջոցները: </w:t>
      </w:r>
    </w:p>
    <w:p w14:paraId="398592D4" w14:textId="77777777" w:rsidR="00AB1648" w:rsidRPr="001910E8" w:rsidRDefault="00AB1648" w:rsidP="001C3BF5">
      <w:pPr>
        <w:pStyle w:val="ListParagraph"/>
        <w:tabs>
          <w:tab w:val="left" w:pos="993"/>
        </w:tabs>
        <w:ind w:left="0" w:firstLine="567"/>
        <w:rPr>
          <w:rFonts w:ascii="GHEA Grapalat" w:hAnsi="GHEA Grapalat" w:cs="Times New Roman"/>
          <w:lang w:val="hy-AM"/>
        </w:rPr>
      </w:pPr>
    </w:p>
    <w:p w14:paraId="0A903179" w14:textId="40B5AA8B" w:rsidR="00AB1648" w:rsidRPr="001910E8" w:rsidRDefault="00A30FA3" w:rsidP="001C3BF5">
      <w:pPr>
        <w:pStyle w:val="ListParagraph"/>
        <w:numPr>
          <w:ilvl w:val="0"/>
          <w:numId w:val="15"/>
        </w:numPr>
        <w:tabs>
          <w:tab w:val="left" w:pos="993"/>
        </w:tabs>
        <w:spacing w:after="0"/>
        <w:ind w:left="0" w:firstLine="567"/>
        <w:jc w:val="both"/>
        <w:rPr>
          <w:rFonts w:ascii="GHEA Grapalat" w:hAnsi="GHEA Grapalat" w:cs="Times New Roman"/>
          <w:lang w:val="hy-AM"/>
        </w:rPr>
      </w:pPr>
      <w:r w:rsidRPr="001910E8">
        <w:rPr>
          <w:rFonts w:ascii="GHEA Grapalat" w:hAnsi="GHEA Grapalat" w:cs="Times New Roman"/>
          <w:lang w:val="hy-AM"/>
        </w:rPr>
        <w:t>Ուղեկցողները</w:t>
      </w:r>
      <w:r w:rsidR="00FB242B" w:rsidRPr="001910E8">
        <w:rPr>
          <w:rFonts w:ascii="GHEA Grapalat" w:hAnsi="GHEA Grapalat" w:cs="Times New Roman"/>
          <w:lang w:val="hy-AM"/>
        </w:rPr>
        <w:t xml:space="preserve">, Հայցվող </w:t>
      </w:r>
      <w:r w:rsidR="00817F83" w:rsidRPr="001910E8">
        <w:rPr>
          <w:rFonts w:ascii="GHEA Grapalat" w:hAnsi="GHEA Grapalat" w:cs="Times New Roman"/>
          <w:lang w:val="hy-AM"/>
        </w:rPr>
        <w:t>Պ</w:t>
      </w:r>
      <w:r w:rsidR="00FB242B" w:rsidRPr="001910E8">
        <w:rPr>
          <w:rFonts w:ascii="GHEA Grapalat" w:hAnsi="GHEA Grapalat" w:cs="Times New Roman"/>
          <w:lang w:val="hy-AM"/>
        </w:rPr>
        <w:t xml:space="preserve">այմանավորվող </w:t>
      </w:r>
      <w:r w:rsidR="00817F83" w:rsidRPr="001910E8">
        <w:rPr>
          <w:rFonts w:ascii="GHEA Grapalat" w:hAnsi="GHEA Grapalat" w:cs="Times New Roman"/>
          <w:lang w:val="hy-AM"/>
        </w:rPr>
        <w:t>Կ</w:t>
      </w:r>
      <w:r w:rsidR="00FB242B" w:rsidRPr="001910E8">
        <w:rPr>
          <w:rFonts w:ascii="GHEA Grapalat" w:hAnsi="GHEA Grapalat" w:cs="Times New Roman"/>
          <w:lang w:val="hy-AM"/>
        </w:rPr>
        <w:t>ողմի տարած</w:t>
      </w:r>
      <w:r w:rsidR="00817F83" w:rsidRPr="001910E8">
        <w:rPr>
          <w:rFonts w:ascii="GHEA Grapalat" w:hAnsi="GHEA Grapalat" w:cs="Times New Roman"/>
          <w:lang w:val="hy-AM"/>
        </w:rPr>
        <w:t>ք</w:t>
      </w:r>
      <w:r w:rsidR="00FB242B" w:rsidRPr="001910E8">
        <w:rPr>
          <w:rFonts w:ascii="GHEA Grapalat" w:hAnsi="GHEA Grapalat" w:cs="Times New Roman"/>
          <w:lang w:val="hy-AM"/>
        </w:rPr>
        <w:t>ում</w:t>
      </w:r>
      <w:r w:rsidR="00E54A91" w:rsidRPr="001910E8">
        <w:rPr>
          <w:rFonts w:ascii="GHEA Grapalat" w:hAnsi="GHEA Grapalat" w:cs="Times New Roman"/>
          <w:lang w:val="hy-AM"/>
        </w:rPr>
        <w:t xml:space="preserve"> գտնվելու  ընթացքում</w:t>
      </w:r>
      <w:r w:rsidR="00FB242B" w:rsidRPr="001910E8">
        <w:rPr>
          <w:rFonts w:ascii="GHEA Grapalat" w:hAnsi="GHEA Grapalat" w:cs="Times New Roman"/>
          <w:lang w:val="hy-AM"/>
        </w:rPr>
        <w:t xml:space="preserve">, պարտավոր են </w:t>
      </w:r>
      <w:r w:rsidR="00E54A91" w:rsidRPr="001910E8">
        <w:rPr>
          <w:rFonts w:ascii="GHEA Grapalat" w:hAnsi="GHEA Grapalat" w:cs="Times New Roman"/>
          <w:lang w:val="hy-AM"/>
        </w:rPr>
        <w:t xml:space="preserve">պահպանել </w:t>
      </w:r>
      <w:r w:rsidR="00FB242B" w:rsidRPr="001910E8">
        <w:rPr>
          <w:rFonts w:ascii="GHEA Grapalat" w:hAnsi="GHEA Grapalat" w:cs="Times New Roman"/>
          <w:lang w:val="hy-AM"/>
        </w:rPr>
        <w:t>տվյալ պետության</w:t>
      </w:r>
      <w:r w:rsidR="00E54A91" w:rsidRPr="001910E8">
        <w:rPr>
          <w:rFonts w:ascii="GHEA Grapalat" w:hAnsi="GHEA Grapalat" w:cs="Times New Roman"/>
          <w:lang w:val="hy-AM"/>
        </w:rPr>
        <w:t xml:space="preserve"> օրեն</w:t>
      </w:r>
      <w:r w:rsidR="00F0683C" w:rsidRPr="00CE3E20">
        <w:rPr>
          <w:rFonts w:ascii="GHEA Grapalat" w:hAnsi="GHEA Grapalat" w:cs="Times New Roman"/>
          <w:lang w:val="hy-AM"/>
        </w:rPr>
        <w:t>քները</w:t>
      </w:r>
      <w:r w:rsidR="00FB242B" w:rsidRPr="001910E8">
        <w:rPr>
          <w:rFonts w:ascii="GHEA Grapalat" w:hAnsi="GHEA Grapalat" w:cs="Times New Roman"/>
          <w:lang w:val="hy-AM"/>
        </w:rPr>
        <w:t>։</w:t>
      </w:r>
    </w:p>
    <w:p w14:paraId="58C696AB" w14:textId="77777777" w:rsidR="00AB1648" w:rsidRPr="001910E8" w:rsidRDefault="00AB1648" w:rsidP="001C3BF5">
      <w:pPr>
        <w:pStyle w:val="ListParagraph"/>
        <w:tabs>
          <w:tab w:val="left" w:pos="993"/>
        </w:tabs>
        <w:ind w:left="0" w:firstLine="567"/>
        <w:rPr>
          <w:rFonts w:ascii="GHEA Grapalat" w:hAnsi="GHEA Grapalat" w:cs="Times New Roman"/>
          <w:lang w:val="hy-AM"/>
        </w:rPr>
      </w:pPr>
    </w:p>
    <w:p w14:paraId="5AC932B4" w14:textId="25BD87DF" w:rsidR="00AB1648" w:rsidRPr="001910E8" w:rsidRDefault="00E54A91" w:rsidP="001C3BF5">
      <w:pPr>
        <w:pStyle w:val="ListParagraph"/>
        <w:numPr>
          <w:ilvl w:val="0"/>
          <w:numId w:val="15"/>
        </w:numPr>
        <w:tabs>
          <w:tab w:val="left" w:pos="993"/>
        </w:tabs>
        <w:spacing w:after="0"/>
        <w:ind w:left="0" w:firstLine="567"/>
        <w:jc w:val="both"/>
        <w:rPr>
          <w:rFonts w:ascii="GHEA Grapalat" w:hAnsi="GHEA Grapalat" w:cs="Times New Roman"/>
          <w:lang w:val="hy-AM"/>
        </w:rPr>
      </w:pPr>
      <w:r w:rsidRPr="001910E8">
        <w:rPr>
          <w:rFonts w:ascii="GHEA Grapalat" w:hAnsi="GHEA Grapalat" w:cs="Times New Roman"/>
          <w:lang w:val="hy-AM"/>
        </w:rPr>
        <w:t xml:space="preserve">Ուղեկցողները </w:t>
      </w:r>
      <w:r w:rsidR="00FB242B" w:rsidRPr="001910E8">
        <w:rPr>
          <w:rFonts w:ascii="GHEA Grapalat" w:hAnsi="GHEA Grapalat" w:cs="Times New Roman"/>
          <w:lang w:val="hy-AM"/>
        </w:rPr>
        <w:t>իրենց առաջադրանքը կատարում են քաղաքացիական հագուստով</w:t>
      </w:r>
      <w:r w:rsidR="004C726D" w:rsidRPr="00CE3E20">
        <w:rPr>
          <w:rFonts w:ascii="GHEA Grapalat" w:hAnsi="GHEA Grapalat" w:cs="Times New Roman"/>
          <w:lang w:val="hy-AM"/>
        </w:rPr>
        <w:t xml:space="preserve"> և</w:t>
      </w:r>
      <w:r w:rsidR="00FB242B" w:rsidRPr="001910E8">
        <w:rPr>
          <w:rFonts w:ascii="GHEA Grapalat" w:hAnsi="GHEA Grapalat" w:cs="Times New Roman"/>
          <w:lang w:val="hy-AM"/>
        </w:rPr>
        <w:t xml:space="preserve"> իրենց հետ կրում են վավեր անձնագրեր, ինչպես նաև փաստաթղթեր, որոնք </w:t>
      </w:r>
      <w:r w:rsidR="004C726D" w:rsidRPr="00CE3E20">
        <w:rPr>
          <w:rFonts w:ascii="GHEA Grapalat" w:hAnsi="GHEA Grapalat" w:cs="Times New Roman"/>
          <w:lang w:val="hy-AM"/>
        </w:rPr>
        <w:t>հաստատում</w:t>
      </w:r>
      <w:r w:rsidR="00FB242B" w:rsidRPr="001910E8">
        <w:rPr>
          <w:rFonts w:ascii="GHEA Grapalat" w:hAnsi="GHEA Grapalat" w:cs="Times New Roman"/>
          <w:lang w:val="hy-AM"/>
        </w:rPr>
        <w:t xml:space="preserve"> են, որ հետընդունումը կամ տարանցումը և ուղեկցման </w:t>
      </w:r>
      <w:r w:rsidR="004C726D" w:rsidRPr="00CE3E20">
        <w:rPr>
          <w:rFonts w:ascii="GHEA Grapalat" w:hAnsi="GHEA Grapalat" w:cs="Times New Roman"/>
          <w:lang w:val="hy-AM"/>
        </w:rPr>
        <w:t>թույլտվությունը</w:t>
      </w:r>
      <w:r w:rsidR="004C726D" w:rsidRPr="001910E8">
        <w:rPr>
          <w:rFonts w:ascii="GHEA Grapalat" w:hAnsi="GHEA Grapalat" w:cs="Times New Roman"/>
          <w:lang w:val="hy-AM"/>
        </w:rPr>
        <w:t xml:space="preserve"> </w:t>
      </w:r>
      <w:r w:rsidR="00FB242B" w:rsidRPr="001910E8">
        <w:rPr>
          <w:rFonts w:ascii="GHEA Grapalat" w:hAnsi="GHEA Grapalat" w:cs="Times New Roman"/>
          <w:lang w:val="hy-AM"/>
        </w:rPr>
        <w:t xml:space="preserve">համաձայնեցված են։ </w:t>
      </w:r>
    </w:p>
    <w:p w14:paraId="73AB0937" w14:textId="77777777" w:rsidR="00AB1648" w:rsidRPr="001910E8" w:rsidRDefault="00AB1648" w:rsidP="001C3BF5">
      <w:pPr>
        <w:pStyle w:val="ListParagraph"/>
        <w:tabs>
          <w:tab w:val="left" w:pos="993"/>
        </w:tabs>
        <w:ind w:left="0" w:firstLine="567"/>
        <w:rPr>
          <w:rFonts w:ascii="GHEA Grapalat" w:hAnsi="GHEA Grapalat" w:cs="Times New Roman"/>
          <w:lang w:val="hy-AM"/>
        </w:rPr>
      </w:pPr>
    </w:p>
    <w:p w14:paraId="76098A2B" w14:textId="3F0D0CAF" w:rsidR="00AB1648" w:rsidRPr="001910E8" w:rsidRDefault="00C05CD6" w:rsidP="001C3BF5">
      <w:pPr>
        <w:pStyle w:val="ListParagraph"/>
        <w:numPr>
          <w:ilvl w:val="0"/>
          <w:numId w:val="15"/>
        </w:numPr>
        <w:tabs>
          <w:tab w:val="left" w:pos="993"/>
        </w:tabs>
        <w:spacing w:after="0"/>
        <w:ind w:left="0" w:firstLine="567"/>
        <w:jc w:val="both"/>
        <w:rPr>
          <w:rFonts w:ascii="GHEA Grapalat" w:hAnsi="GHEA Grapalat" w:cs="Times New Roman"/>
          <w:lang w:val="hy-AM"/>
        </w:rPr>
      </w:pPr>
      <w:r w:rsidRPr="001910E8">
        <w:rPr>
          <w:rFonts w:ascii="GHEA Grapalat" w:hAnsi="GHEA Grapalat" w:cs="Times New Roman"/>
          <w:lang w:val="hy-AM"/>
        </w:rPr>
        <w:lastRenderedPageBreak/>
        <w:t xml:space="preserve">Ուղեկցողները </w:t>
      </w:r>
      <w:r w:rsidR="00FB242B" w:rsidRPr="001910E8">
        <w:rPr>
          <w:rFonts w:ascii="GHEA Grapalat" w:hAnsi="GHEA Grapalat" w:cs="Times New Roman"/>
          <w:lang w:val="hy-AM"/>
        </w:rPr>
        <w:t xml:space="preserve">որևէ զենք </w:t>
      </w:r>
      <w:r w:rsidRPr="001910E8">
        <w:rPr>
          <w:rFonts w:ascii="GHEA Grapalat" w:hAnsi="GHEA Grapalat" w:cs="Times New Roman"/>
          <w:lang w:val="hy-AM"/>
        </w:rPr>
        <w:t>չեն կրում</w:t>
      </w:r>
      <w:r w:rsidR="00FB242B" w:rsidRPr="001910E8">
        <w:rPr>
          <w:rFonts w:ascii="GHEA Grapalat" w:hAnsi="GHEA Grapalat" w:cs="Times New Roman"/>
          <w:lang w:val="hy-AM"/>
        </w:rPr>
        <w:t>։ Յուրաքանչյուր Պայմանավորվող Կողմ պարտավորվում է Կիրարկ</w:t>
      </w:r>
      <w:r w:rsidR="00B16BDD" w:rsidRPr="00B16BDD">
        <w:rPr>
          <w:rFonts w:ascii="GHEA Grapalat" w:hAnsi="GHEA Grapalat" w:cs="Times New Roman"/>
          <w:lang w:val="hy-AM"/>
        </w:rPr>
        <w:t>ող</w:t>
      </w:r>
      <w:r w:rsidR="00FB242B" w:rsidRPr="001910E8">
        <w:rPr>
          <w:rFonts w:ascii="GHEA Grapalat" w:hAnsi="GHEA Grapalat" w:cs="Times New Roman"/>
          <w:lang w:val="hy-AM"/>
        </w:rPr>
        <w:t xml:space="preserve"> Արձանագրության ուժի մեջ մտնելու</w:t>
      </w:r>
      <w:r w:rsidR="00D1749A" w:rsidRPr="001910E8">
        <w:rPr>
          <w:rFonts w:ascii="GHEA Grapalat" w:hAnsi="GHEA Grapalat" w:cs="Times New Roman"/>
          <w:lang w:val="hy-AM"/>
        </w:rPr>
        <w:t xml:space="preserve">ց հետո 30 օրվա ընթացքում գրավոր տեղեկացնել մյուս Կողմին, թե ինչ միջոցներ </w:t>
      </w:r>
      <w:r w:rsidR="00962840" w:rsidRPr="001910E8">
        <w:rPr>
          <w:rFonts w:ascii="GHEA Grapalat" w:hAnsi="GHEA Grapalat" w:cs="Times New Roman"/>
          <w:lang w:val="hy-AM"/>
        </w:rPr>
        <w:t>են</w:t>
      </w:r>
      <w:r w:rsidR="00D1749A" w:rsidRPr="001910E8">
        <w:rPr>
          <w:rFonts w:ascii="GHEA Grapalat" w:hAnsi="GHEA Grapalat" w:cs="Times New Roman"/>
          <w:lang w:val="hy-AM"/>
        </w:rPr>
        <w:t xml:space="preserve"> թույլատրվ</w:t>
      </w:r>
      <w:r w:rsidR="00962840" w:rsidRPr="001910E8">
        <w:rPr>
          <w:rFonts w:ascii="GHEA Grapalat" w:hAnsi="GHEA Grapalat" w:cs="Times New Roman"/>
          <w:lang w:val="hy-AM"/>
        </w:rPr>
        <w:t>ում</w:t>
      </w:r>
      <w:r w:rsidR="00AB756B" w:rsidRPr="001910E8">
        <w:rPr>
          <w:rFonts w:ascii="GHEA Grapalat" w:hAnsi="GHEA Grapalat" w:cs="Times New Roman"/>
          <w:lang w:val="hy-AM"/>
        </w:rPr>
        <w:t xml:space="preserve"> հսկելու </w:t>
      </w:r>
      <w:r w:rsidR="00B639B7" w:rsidRPr="001910E8">
        <w:rPr>
          <w:rFonts w:ascii="GHEA Grapalat" w:hAnsi="GHEA Grapalat" w:cs="Times New Roman"/>
          <w:lang w:val="hy-AM"/>
        </w:rPr>
        <w:t>ուղեկցվող անձին և երաշխավորել, որ ուղեկցողները կրեն այդ միջոցներն իրենց հետ։</w:t>
      </w:r>
      <w:r w:rsidR="00D1749A" w:rsidRPr="001910E8">
        <w:rPr>
          <w:rFonts w:ascii="GHEA Grapalat" w:hAnsi="GHEA Grapalat" w:cs="Times New Roman"/>
          <w:lang w:val="hy-AM"/>
        </w:rPr>
        <w:t xml:space="preserve"> </w:t>
      </w:r>
      <w:r w:rsidR="00FB242B" w:rsidRPr="001910E8">
        <w:rPr>
          <w:rFonts w:ascii="GHEA Grapalat" w:hAnsi="GHEA Grapalat" w:cs="Times New Roman"/>
          <w:lang w:val="hy-AM"/>
        </w:rPr>
        <w:t xml:space="preserve"> </w:t>
      </w:r>
    </w:p>
    <w:p w14:paraId="6706776C" w14:textId="77777777" w:rsidR="00AB1648" w:rsidRPr="001910E8" w:rsidRDefault="00AB1648" w:rsidP="001C3BF5">
      <w:pPr>
        <w:pStyle w:val="ListParagraph"/>
        <w:tabs>
          <w:tab w:val="left" w:pos="993"/>
        </w:tabs>
        <w:ind w:left="0" w:firstLine="567"/>
        <w:rPr>
          <w:rFonts w:ascii="GHEA Grapalat" w:hAnsi="GHEA Grapalat" w:cs="Times New Roman"/>
          <w:lang w:val="hy-AM"/>
        </w:rPr>
      </w:pPr>
    </w:p>
    <w:p w14:paraId="645684B7" w14:textId="2F098ABF" w:rsidR="00AB1648" w:rsidRDefault="00FB242B" w:rsidP="001C3BF5">
      <w:pPr>
        <w:pStyle w:val="ListParagraph"/>
        <w:numPr>
          <w:ilvl w:val="0"/>
          <w:numId w:val="15"/>
        </w:numPr>
        <w:tabs>
          <w:tab w:val="left" w:pos="993"/>
        </w:tabs>
        <w:spacing w:after="0"/>
        <w:ind w:left="0" w:firstLine="567"/>
        <w:jc w:val="both"/>
        <w:rPr>
          <w:rFonts w:ascii="GHEA Grapalat" w:hAnsi="GHEA Grapalat" w:cs="Times New Roman"/>
          <w:lang w:val="hy-AM"/>
        </w:rPr>
      </w:pPr>
      <w:r w:rsidRPr="001910E8">
        <w:rPr>
          <w:rFonts w:ascii="GHEA Grapalat" w:hAnsi="GHEA Grapalat" w:cs="Times New Roman"/>
          <w:lang w:val="hy-AM"/>
        </w:rPr>
        <w:t xml:space="preserve">Պայմանավորվող Կողմերի իրավասու մարմինները համագործակցում են Հայցվող </w:t>
      </w:r>
      <w:r w:rsidR="00817F83" w:rsidRPr="001910E8">
        <w:rPr>
          <w:rFonts w:ascii="GHEA Grapalat" w:hAnsi="GHEA Grapalat" w:cs="Times New Roman"/>
          <w:lang w:val="hy-AM"/>
        </w:rPr>
        <w:t>Պ</w:t>
      </w:r>
      <w:r w:rsidRPr="001910E8">
        <w:rPr>
          <w:rFonts w:ascii="GHEA Grapalat" w:hAnsi="GHEA Grapalat" w:cs="Times New Roman"/>
          <w:lang w:val="hy-AM"/>
        </w:rPr>
        <w:t xml:space="preserve">այմանավորվող </w:t>
      </w:r>
      <w:r w:rsidR="00817F83" w:rsidRPr="001910E8">
        <w:rPr>
          <w:rFonts w:ascii="GHEA Grapalat" w:hAnsi="GHEA Grapalat" w:cs="Times New Roman"/>
          <w:lang w:val="hy-AM"/>
        </w:rPr>
        <w:t>Կ</w:t>
      </w:r>
      <w:r w:rsidRPr="001910E8">
        <w:rPr>
          <w:rFonts w:ascii="GHEA Grapalat" w:hAnsi="GHEA Grapalat" w:cs="Times New Roman"/>
          <w:lang w:val="hy-AM"/>
        </w:rPr>
        <w:t xml:space="preserve">ողմի տարածքում </w:t>
      </w:r>
      <w:r w:rsidR="00D30DDD" w:rsidRPr="001910E8">
        <w:rPr>
          <w:rFonts w:ascii="GHEA Grapalat" w:hAnsi="GHEA Grapalat" w:cs="Times New Roman"/>
          <w:lang w:val="hy-AM"/>
        </w:rPr>
        <w:t xml:space="preserve">ուղեկցողների </w:t>
      </w:r>
      <w:r w:rsidRPr="001910E8">
        <w:rPr>
          <w:rFonts w:ascii="GHEA Grapalat" w:hAnsi="GHEA Grapalat" w:cs="Times New Roman"/>
          <w:lang w:val="hy-AM"/>
        </w:rPr>
        <w:t xml:space="preserve">կացության հետ կապված բոլոր հարցերի շուրջ։ Ըստ անհրաժեշտության, Հայցվող </w:t>
      </w:r>
      <w:r w:rsidR="00817F83" w:rsidRPr="001910E8">
        <w:rPr>
          <w:rFonts w:ascii="GHEA Grapalat" w:hAnsi="GHEA Grapalat" w:cs="Times New Roman"/>
          <w:lang w:val="hy-AM"/>
        </w:rPr>
        <w:t>Պ</w:t>
      </w:r>
      <w:r w:rsidRPr="001910E8">
        <w:rPr>
          <w:rFonts w:ascii="GHEA Grapalat" w:hAnsi="GHEA Grapalat" w:cs="Times New Roman"/>
          <w:lang w:val="hy-AM"/>
        </w:rPr>
        <w:t xml:space="preserve">այմանավորվող </w:t>
      </w:r>
      <w:r w:rsidR="00817F83" w:rsidRPr="001910E8">
        <w:rPr>
          <w:rFonts w:ascii="GHEA Grapalat" w:hAnsi="GHEA Grapalat" w:cs="Times New Roman"/>
          <w:lang w:val="hy-AM"/>
        </w:rPr>
        <w:t>Կ</w:t>
      </w:r>
      <w:r w:rsidRPr="001910E8">
        <w:rPr>
          <w:rFonts w:ascii="GHEA Grapalat" w:hAnsi="GHEA Grapalat" w:cs="Times New Roman"/>
          <w:lang w:val="hy-AM"/>
        </w:rPr>
        <w:t>ողմի իրավասու մարմինը աջակցում է</w:t>
      </w:r>
      <w:r w:rsidR="00D30DDD" w:rsidRPr="001910E8">
        <w:rPr>
          <w:rFonts w:ascii="GHEA Grapalat" w:hAnsi="GHEA Grapalat" w:cs="Times New Roman"/>
          <w:lang w:val="hy-AM"/>
        </w:rPr>
        <w:t xml:space="preserve"> ուղեկցողներին</w:t>
      </w:r>
      <w:r w:rsidRPr="001910E8">
        <w:rPr>
          <w:rFonts w:ascii="GHEA Grapalat" w:hAnsi="GHEA Grapalat" w:cs="Times New Roman"/>
          <w:lang w:val="hy-AM"/>
        </w:rPr>
        <w:t>, մասնավորապես 15-րդ հոդվածի 4-</w:t>
      </w:r>
      <w:r w:rsidR="00D30DDD" w:rsidRPr="001910E8">
        <w:rPr>
          <w:rFonts w:ascii="GHEA Grapalat" w:hAnsi="GHEA Grapalat" w:cs="Times New Roman"/>
          <w:lang w:val="hy-AM"/>
        </w:rPr>
        <w:t>ր</w:t>
      </w:r>
      <w:r w:rsidRPr="001910E8">
        <w:rPr>
          <w:rFonts w:ascii="GHEA Grapalat" w:hAnsi="GHEA Grapalat" w:cs="Times New Roman"/>
          <w:lang w:val="hy-AM"/>
        </w:rPr>
        <w:t xml:space="preserve">դ կետի համաձայն միջոցներ է ձեռնարկում կանխելու </w:t>
      </w:r>
      <w:r w:rsidR="00DC2E4A" w:rsidRPr="001910E8">
        <w:rPr>
          <w:rFonts w:ascii="GHEA Grapalat" w:hAnsi="GHEA Grapalat" w:cs="Times New Roman"/>
          <w:lang w:val="hy-AM"/>
        </w:rPr>
        <w:t>հետընդունվող կամ տարանցվող</w:t>
      </w:r>
      <w:r w:rsidRPr="001910E8">
        <w:rPr>
          <w:rFonts w:ascii="GHEA Grapalat" w:hAnsi="GHEA Grapalat" w:cs="Times New Roman"/>
          <w:lang w:val="hy-AM"/>
        </w:rPr>
        <w:t xml:space="preserve"> անձի դուրս գալը օդանավակայանի տարանցման </w:t>
      </w:r>
      <w:r w:rsidR="00045F6F" w:rsidRPr="001910E8">
        <w:rPr>
          <w:rFonts w:ascii="GHEA Grapalat" w:hAnsi="GHEA Grapalat" w:cs="Times New Roman"/>
          <w:lang w:val="hy-AM"/>
        </w:rPr>
        <w:t xml:space="preserve">գոտուց  </w:t>
      </w:r>
      <w:r w:rsidRPr="001910E8">
        <w:rPr>
          <w:rFonts w:ascii="GHEA Grapalat" w:hAnsi="GHEA Grapalat" w:cs="Times New Roman"/>
          <w:lang w:val="hy-AM"/>
        </w:rPr>
        <w:t>և առանց ուղեկցման օդանավ</w:t>
      </w:r>
      <w:r w:rsidR="00045F6F" w:rsidRPr="001910E8">
        <w:rPr>
          <w:rFonts w:ascii="GHEA Grapalat" w:hAnsi="GHEA Grapalat" w:cs="Times New Roman"/>
          <w:lang w:val="hy-AM"/>
        </w:rPr>
        <w:t xml:space="preserve"> նստելը</w:t>
      </w:r>
      <w:r w:rsidRPr="001910E8">
        <w:rPr>
          <w:rFonts w:ascii="GHEA Grapalat" w:hAnsi="GHEA Grapalat" w:cs="Times New Roman"/>
          <w:lang w:val="hy-AM"/>
        </w:rPr>
        <w:t>, ինչպես նաև հնարավորինս աջակցում է Հա</w:t>
      </w:r>
      <w:r w:rsidR="00817F83" w:rsidRPr="001910E8">
        <w:rPr>
          <w:rFonts w:ascii="GHEA Grapalat" w:hAnsi="GHEA Grapalat" w:cs="Times New Roman"/>
          <w:lang w:val="hy-AM"/>
        </w:rPr>
        <w:t>յ</w:t>
      </w:r>
      <w:r w:rsidRPr="001910E8">
        <w:rPr>
          <w:rFonts w:ascii="GHEA Grapalat" w:hAnsi="GHEA Grapalat" w:cs="Times New Roman"/>
          <w:lang w:val="hy-AM"/>
        </w:rPr>
        <w:t>ցո</w:t>
      </w:r>
      <w:r w:rsidR="00817F83" w:rsidRPr="001910E8">
        <w:rPr>
          <w:rFonts w:ascii="GHEA Grapalat" w:hAnsi="GHEA Grapalat" w:cs="Times New Roman"/>
          <w:lang w:val="hy-AM"/>
        </w:rPr>
        <w:t>ղ</w:t>
      </w:r>
      <w:r w:rsidRPr="001910E8">
        <w:rPr>
          <w:rFonts w:ascii="GHEA Grapalat" w:hAnsi="GHEA Grapalat" w:cs="Times New Roman"/>
          <w:lang w:val="hy-AM"/>
        </w:rPr>
        <w:t xml:space="preserve"> </w:t>
      </w:r>
      <w:r w:rsidR="00817F83" w:rsidRPr="001910E8">
        <w:rPr>
          <w:rFonts w:ascii="GHEA Grapalat" w:hAnsi="GHEA Grapalat" w:cs="Times New Roman"/>
          <w:lang w:val="hy-AM"/>
        </w:rPr>
        <w:t>Պայմանավորվող</w:t>
      </w:r>
      <w:r w:rsidRPr="001910E8">
        <w:rPr>
          <w:rFonts w:ascii="GHEA Grapalat" w:hAnsi="GHEA Grapalat" w:cs="Times New Roman"/>
          <w:lang w:val="hy-AM"/>
        </w:rPr>
        <w:t xml:space="preserve"> </w:t>
      </w:r>
      <w:r w:rsidR="00ED6A10" w:rsidRPr="001910E8">
        <w:rPr>
          <w:rFonts w:ascii="GHEA Grapalat" w:hAnsi="GHEA Grapalat" w:cs="Times New Roman"/>
          <w:lang w:val="hy-AM"/>
        </w:rPr>
        <w:t>Կ</w:t>
      </w:r>
      <w:r w:rsidRPr="001910E8">
        <w:rPr>
          <w:rFonts w:ascii="GHEA Grapalat" w:hAnsi="GHEA Grapalat" w:cs="Times New Roman"/>
          <w:lang w:val="hy-AM"/>
        </w:rPr>
        <w:t>ողմի</w:t>
      </w:r>
      <w:r w:rsidR="00817F83" w:rsidRPr="001910E8">
        <w:rPr>
          <w:rFonts w:ascii="GHEA Grapalat" w:hAnsi="GHEA Grapalat" w:cs="Times New Roman"/>
          <w:lang w:val="hy-AM"/>
        </w:rPr>
        <w:t xml:space="preserve"> </w:t>
      </w:r>
      <w:r w:rsidR="00045F6F" w:rsidRPr="001910E8">
        <w:rPr>
          <w:rFonts w:ascii="GHEA Grapalat" w:hAnsi="GHEA Grapalat" w:cs="Times New Roman"/>
          <w:lang w:val="hy-AM"/>
        </w:rPr>
        <w:t xml:space="preserve">ուղեկցողներին  </w:t>
      </w:r>
      <w:r w:rsidRPr="001910E8">
        <w:rPr>
          <w:rFonts w:ascii="GHEA Grapalat" w:hAnsi="GHEA Grapalat" w:cs="Times New Roman"/>
          <w:lang w:val="hy-AM"/>
        </w:rPr>
        <w:t xml:space="preserve">տարանցման գործողություններում։ </w:t>
      </w:r>
    </w:p>
    <w:p w14:paraId="37E5ED7A" w14:textId="77777777" w:rsidR="00CE3E20" w:rsidRPr="00CE3E20" w:rsidRDefault="00CE3E20" w:rsidP="00CE3E20">
      <w:pPr>
        <w:pStyle w:val="ListParagraph"/>
        <w:rPr>
          <w:rFonts w:ascii="GHEA Grapalat" w:hAnsi="GHEA Grapalat" w:cs="Times New Roman"/>
          <w:lang w:val="hy-AM"/>
        </w:rPr>
      </w:pPr>
    </w:p>
    <w:p w14:paraId="593A45E1" w14:textId="5D71ACB5" w:rsidR="00FB242B" w:rsidRPr="001910E8" w:rsidRDefault="00045F6F" w:rsidP="001C3BF5">
      <w:pPr>
        <w:pStyle w:val="ListParagraph"/>
        <w:numPr>
          <w:ilvl w:val="0"/>
          <w:numId w:val="15"/>
        </w:numPr>
        <w:tabs>
          <w:tab w:val="left" w:pos="993"/>
        </w:tabs>
        <w:spacing w:after="0"/>
        <w:ind w:left="0" w:firstLine="567"/>
        <w:jc w:val="both"/>
        <w:rPr>
          <w:rFonts w:ascii="GHEA Grapalat" w:hAnsi="GHEA Grapalat" w:cs="Times New Roman"/>
          <w:lang w:val="hy-AM"/>
        </w:rPr>
      </w:pPr>
      <w:r w:rsidRPr="001910E8">
        <w:rPr>
          <w:rFonts w:ascii="GHEA Grapalat" w:hAnsi="GHEA Grapalat" w:cs="Times New Roman"/>
          <w:lang w:val="hy-AM"/>
        </w:rPr>
        <w:t>Ուղեկցողները</w:t>
      </w:r>
      <w:r w:rsidR="00CE3E20" w:rsidRPr="00CE3E20">
        <w:rPr>
          <w:rFonts w:ascii="GHEA Grapalat" w:hAnsi="GHEA Grapalat" w:cs="Times New Roman"/>
          <w:lang w:val="hy-AM"/>
        </w:rPr>
        <w:t xml:space="preserve"> </w:t>
      </w:r>
      <w:r w:rsidR="00123E76" w:rsidRPr="001910E8">
        <w:rPr>
          <w:rFonts w:ascii="GHEA Grapalat" w:hAnsi="GHEA Grapalat" w:cs="Times New Roman"/>
          <w:lang w:val="hy-AM"/>
        </w:rPr>
        <w:t xml:space="preserve">պատասխանատու </w:t>
      </w:r>
      <w:r w:rsidR="00FB242B" w:rsidRPr="001910E8">
        <w:rPr>
          <w:rFonts w:ascii="GHEA Grapalat" w:hAnsi="GHEA Grapalat" w:cs="Times New Roman"/>
          <w:lang w:val="hy-AM"/>
        </w:rPr>
        <w:t>են</w:t>
      </w:r>
      <w:r w:rsidR="00CE3E20" w:rsidRPr="00CE3E20">
        <w:rPr>
          <w:rFonts w:ascii="GHEA Grapalat" w:hAnsi="GHEA Grapalat" w:cs="Times New Roman"/>
          <w:lang w:val="hy-AM"/>
        </w:rPr>
        <w:t xml:space="preserve"> </w:t>
      </w:r>
      <w:r w:rsidR="00FB242B" w:rsidRPr="001910E8">
        <w:rPr>
          <w:rFonts w:ascii="GHEA Grapalat" w:hAnsi="GHEA Grapalat" w:cs="Times New Roman"/>
          <w:lang w:val="hy-AM"/>
        </w:rPr>
        <w:t>վերջին նպատակակետ հանդիսացող պետության իրավասու մարմնի ներկայացուցիչներին հետընդունման կամ տարանցման ենթակա անձի փաստաթղթերը և այլ տեղեկություններ</w:t>
      </w:r>
      <w:r w:rsidR="00123E76" w:rsidRPr="001910E8">
        <w:rPr>
          <w:rFonts w:ascii="GHEA Grapalat" w:hAnsi="GHEA Grapalat" w:cs="Times New Roman"/>
          <w:lang w:val="hy-AM"/>
        </w:rPr>
        <w:t xml:space="preserve">ը </w:t>
      </w:r>
      <w:r w:rsidR="00CE3E20" w:rsidRPr="00CE3E20">
        <w:rPr>
          <w:rFonts w:ascii="GHEA Grapalat" w:hAnsi="GHEA Grapalat" w:cs="Times New Roman"/>
          <w:lang w:val="hy-AM"/>
        </w:rPr>
        <w:t xml:space="preserve">փոխանցելու </w:t>
      </w:r>
      <w:r w:rsidR="00123E76" w:rsidRPr="001910E8">
        <w:rPr>
          <w:rFonts w:ascii="GHEA Grapalat" w:hAnsi="GHEA Grapalat" w:cs="Times New Roman"/>
          <w:lang w:val="hy-AM"/>
        </w:rPr>
        <w:t>համար</w:t>
      </w:r>
      <w:r w:rsidR="00FB242B" w:rsidRPr="001910E8">
        <w:rPr>
          <w:rFonts w:ascii="GHEA Grapalat" w:hAnsi="GHEA Grapalat" w:cs="Times New Roman"/>
          <w:lang w:val="hy-AM"/>
        </w:rPr>
        <w:t xml:space="preserve">։ </w:t>
      </w:r>
    </w:p>
    <w:p w14:paraId="2B97BCF4" w14:textId="77777777" w:rsidR="00FB242B" w:rsidRPr="001910E8" w:rsidRDefault="00FB242B" w:rsidP="001C3BF5">
      <w:pPr>
        <w:tabs>
          <w:tab w:val="left" w:pos="993"/>
        </w:tabs>
        <w:spacing w:after="0"/>
        <w:ind w:firstLine="567"/>
        <w:jc w:val="both"/>
        <w:rPr>
          <w:rFonts w:ascii="GHEA Grapalat" w:hAnsi="GHEA Grapalat" w:cs="Times New Roman"/>
          <w:lang w:val="hy-AM"/>
        </w:rPr>
      </w:pPr>
    </w:p>
    <w:p w14:paraId="7738ABE9" w14:textId="77777777" w:rsidR="00FB242B" w:rsidRPr="001910E8" w:rsidRDefault="00FB242B" w:rsidP="001C3BF5">
      <w:pPr>
        <w:tabs>
          <w:tab w:val="left" w:pos="993"/>
        </w:tabs>
        <w:spacing w:after="0"/>
        <w:ind w:firstLine="567"/>
        <w:jc w:val="both"/>
        <w:rPr>
          <w:rFonts w:ascii="GHEA Grapalat" w:hAnsi="GHEA Grapalat" w:cs="Times New Roman"/>
          <w:lang w:val="hy-AM"/>
        </w:rPr>
      </w:pPr>
    </w:p>
    <w:p w14:paraId="54281097" w14:textId="12FFAEF9" w:rsidR="00FB242B" w:rsidRPr="001910E8" w:rsidRDefault="001E30E5" w:rsidP="001C3BF5">
      <w:pPr>
        <w:tabs>
          <w:tab w:val="left" w:pos="993"/>
        </w:tabs>
        <w:spacing w:after="0"/>
        <w:ind w:firstLine="567"/>
        <w:jc w:val="center"/>
        <w:rPr>
          <w:rFonts w:ascii="GHEA Grapalat" w:hAnsi="GHEA Grapalat" w:cs="Times New Roman"/>
          <w:b/>
          <w:lang w:val="hy-AM"/>
        </w:rPr>
      </w:pPr>
      <w:r w:rsidRPr="001910E8">
        <w:rPr>
          <w:rFonts w:ascii="GHEA Grapalat" w:hAnsi="GHEA Grapalat" w:cs="Times New Roman"/>
          <w:b/>
          <w:lang w:val="hy-AM"/>
        </w:rPr>
        <w:t>ՀՈԴՎԱԾ 9</w:t>
      </w:r>
    </w:p>
    <w:p w14:paraId="20114FF1" w14:textId="77777777" w:rsidR="00FB242B" w:rsidRPr="001910E8" w:rsidRDefault="00FB242B" w:rsidP="001C3BF5">
      <w:pPr>
        <w:tabs>
          <w:tab w:val="left" w:pos="993"/>
        </w:tabs>
        <w:spacing w:after="0"/>
        <w:ind w:firstLine="567"/>
        <w:jc w:val="center"/>
        <w:rPr>
          <w:rFonts w:ascii="GHEA Grapalat" w:hAnsi="GHEA Grapalat" w:cs="Times New Roman"/>
          <w:b/>
          <w:lang w:val="hy-AM"/>
        </w:rPr>
      </w:pPr>
      <w:r w:rsidRPr="001910E8">
        <w:rPr>
          <w:rFonts w:ascii="GHEA Grapalat" w:hAnsi="GHEA Grapalat" w:cs="Times New Roman"/>
          <w:b/>
          <w:lang w:val="hy-AM"/>
        </w:rPr>
        <w:t>Ծախսերը</w:t>
      </w:r>
    </w:p>
    <w:p w14:paraId="53349748" w14:textId="77777777" w:rsidR="00FB242B" w:rsidRPr="001910E8" w:rsidRDefault="00FB242B" w:rsidP="001C3BF5">
      <w:pPr>
        <w:tabs>
          <w:tab w:val="left" w:pos="993"/>
        </w:tabs>
        <w:spacing w:after="0"/>
        <w:ind w:firstLine="567"/>
        <w:jc w:val="both"/>
        <w:rPr>
          <w:rFonts w:ascii="GHEA Grapalat" w:hAnsi="GHEA Grapalat" w:cs="Times New Roman"/>
          <w:lang w:val="hy-AM"/>
        </w:rPr>
      </w:pPr>
    </w:p>
    <w:p w14:paraId="5319C8E1" w14:textId="331D034B" w:rsidR="00FB46E2" w:rsidRPr="001910E8" w:rsidRDefault="00B94918" w:rsidP="001C3BF5">
      <w:pPr>
        <w:pStyle w:val="ListParagraph"/>
        <w:numPr>
          <w:ilvl w:val="0"/>
          <w:numId w:val="16"/>
        </w:numPr>
        <w:tabs>
          <w:tab w:val="left" w:pos="993"/>
        </w:tabs>
        <w:spacing w:after="0"/>
        <w:ind w:left="0" w:firstLine="567"/>
        <w:jc w:val="both"/>
        <w:rPr>
          <w:rFonts w:ascii="GHEA Grapalat" w:hAnsi="GHEA Grapalat" w:cs="Times New Roman"/>
          <w:lang w:val="hy-AM"/>
        </w:rPr>
      </w:pPr>
      <w:r w:rsidRPr="001910E8">
        <w:rPr>
          <w:rFonts w:ascii="GHEA Grapalat" w:hAnsi="GHEA Grapalat" w:cs="Times New Roman"/>
          <w:lang w:val="hy-AM"/>
        </w:rPr>
        <w:t xml:space="preserve">Համաձայնագրի </w:t>
      </w:r>
      <w:r w:rsidR="00FB242B" w:rsidRPr="001910E8">
        <w:rPr>
          <w:rFonts w:ascii="GHEA Grapalat" w:hAnsi="GHEA Grapalat" w:cs="Times New Roman"/>
          <w:lang w:val="hy-AM"/>
        </w:rPr>
        <w:t xml:space="preserve">16-րդ </w:t>
      </w:r>
      <w:r w:rsidR="00C2389B" w:rsidRPr="001910E8">
        <w:rPr>
          <w:rFonts w:ascii="GHEA Grapalat" w:hAnsi="GHEA Grapalat" w:cs="Times New Roman"/>
          <w:lang w:val="hy-AM"/>
        </w:rPr>
        <w:t>հ</w:t>
      </w:r>
      <w:r w:rsidR="00FB242B" w:rsidRPr="001910E8">
        <w:rPr>
          <w:rFonts w:ascii="GHEA Grapalat" w:hAnsi="GHEA Grapalat" w:cs="Times New Roman"/>
          <w:lang w:val="hy-AM"/>
        </w:rPr>
        <w:t>ոդվածի համաձայն</w:t>
      </w:r>
      <w:r w:rsidRPr="001910E8">
        <w:rPr>
          <w:rFonts w:ascii="GHEA Grapalat" w:hAnsi="GHEA Grapalat" w:cs="Times New Roman"/>
          <w:lang w:val="hy-AM"/>
        </w:rPr>
        <w:t>,</w:t>
      </w:r>
      <w:r w:rsidR="00FB242B" w:rsidRPr="001910E8">
        <w:rPr>
          <w:rFonts w:ascii="GHEA Grapalat" w:hAnsi="GHEA Grapalat" w:cs="Times New Roman"/>
          <w:lang w:val="hy-AM"/>
        </w:rPr>
        <w:t xml:space="preserve"> Հայցվող </w:t>
      </w:r>
      <w:r w:rsidR="00ED6A10" w:rsidRPr="001910E8">
        <w:rPr>
          <w:rFonts w:ascii="GHEA Grapalat" w:hAnsi="GHEA Grapalat" w:cs="Times New Roman"/>
          <w:lang w:val="hy-AM"/>
        </w:rPr>
        <w:t>Պ</w:t>
      </w:r>
      <w:r w:rsidR="00FB242B" w:rsidRPr="001910E8">
        <w:rPr>
          <w:rFonts w:ascii="GHEA Grapalat" w:hAnsi="GHEA Grapalat" w:cs="Times New Roman"/>
          <w:lang w:val="hy-AM"/>
        </w:rPr>
        <w:t xml:space="preserve">այմանավորվող </w:t>
      </w:r>
      <w:r w:rsidR="00ED6A10" w:rsidRPr="001910E8">
        <w:rPr>
          <w:rFonts w:ascii="GHEA Grapalat" w:hAnsi="GHEA Grapalat" w:cs="Times New Roman"/>
          <w:lang w:val="hy-AM"/>
        </w:rPr>
        <w:t>Կ</w:t>
      </w:r>
      <w:r w:rsidR="00FB242B" w:rsidRPr="001910E8">
        <w:rPr>
          <w:rFonts w:ascii="GHEA Grapalat" w:hAnsi="GHEA Grapalat" w:cs="Times New Roman"/>
          <w:lang w:val="hy-AM"/>
        </w:rPr>
        <w:t>ողմի կրած</w:t>
      </w:r>
      <w:r w:rsidRPr="001910E8">
        <w:rPr>
          <w:rFonts w:ascii="GHEA Grapalat" w:hAnsi="GHEA Grapalat" w:cs="Times New Roman"/>
          <w:lang w:val="hy-AM"/>
        </w:rPr>
        <w:t>՝</w:t>
      </w:r>
      <w:r w:rsidR="00FB242B" w:rsidRPr="001910E8">
        <w:rPr>
          <w:rFonts w:ascii="GHEA Grapalat" w:hAnsi="GHEA Grapalat" w:cs="Times New Roman"/>
          <w:lang w:val="hy-AM"/>
        </w:rPr>
        <w:t xml:space="preserve"> </w:t>
      </w:r>
      <w:r w:rsidRPr="001910E8">
        <w:rPr>
          <w:rFonts w:ascii="GHEA Grapalat" w:hAnsi="GHEA Grapalat" w:cs="Times New Roman"/>
          <w:lang w:val="hy-AM"/>
        </w:rPr>
        <w:t xml:space="preserve">մինչ վերջին նպատակակետ հանդիսացող պետության սահմանը հասցնելու հետ կապված հետընդունման կամ տարանցման </w:t>
      </w:r>
      <w:r w:rsidR="00FB242B" w:rsidRPr="001910E8">
        <w:rPr>
          <w:rFonts w:ascii="GHEA Grapalat" w:hAnsi="GHEA Grapalat" w:cs="Times New Roman"/>
          <w:lang w:val="hy-AM"/>
        </w:rPr>
        <w:t xml:space="preserve">ծախսերը, հոգում է Հայցող </w:t>
      </w:r>
      <w:r w:rsidR="00817F83" w:rsidRPr="001910E8">
        <w:rPr>
          <w:rFonts w:ascii="GHEA Grapalat" w:hAnsi="GHEA Grapalat" w:cs="Times New Roman"/>
          <w:lang w:val="hy-AM"/>
        </w:rPr>
        <w:t>Պ</w:t>
      </w:r>
      <w:r w:rsidR="00FB242B" w:rsidRPr="001910E8">
        <w:rPr>
          <w:rFonts w:ascii="GHEA Grapalat" w:hAnsi="GHEA Grapalat" w:cs="Times New Roman"/>
          <w:lang w:val="hy-AM"/>
        </w:rPr>
        <w:t xml:space="preserve">այմանավորվող </w:t>
      </w:r>
      <w:r w:rsidR="00817F83" w:rsidRPr="001910E8">
        <w:rPr>
          <w:rFonts w:ascii="GHEA Grapalat" w:hAnsi="GHEA Grapalat" w:cs="Times New Roman"/>
          <w:lang w:val="hy-AM"/>
        </w:rPr>
        <w:t>Կ</w:t>
      </w:r>
      <w:r w:rsidR="00FB242B" w:rsidRPr="001910E8">
        <w:rPr>
          <w:rFonts w:ascii="GHEA Grapalat" w:hAnsi="GHEA Grapalat" w:cs="Times New Roman"/>
          <w:lang w:val="hy-AM"/>
        </w:rPr>
        <w:t>ողմը</w:t>
      </w:r>
      <w:r w:rsidR="00CE2E23" w:rsidRPr="001910E8">
        <w:rPr>
          <w:rFonts w:ascii="GHEA Grapalat" w:hAnsi="GHEA Grapalat" w:cs="Times New Roman"/>
          <w:lang w:val="hy-AM"/>
        </w:rPr>
        <w:t xml:space="preserve"> և փոխհատուցում է</w:t>
      </w:r>
      <w:r w:rsidR="00FB242B" w:rsidRPr="001910E8">
        <w:rPr>
          <w:rFonts w:ascii="GHEA Grapalat" w:hAnsi="GHEA Grapalat" w:cs="Times New Roman"/>
          <w:lang w:val="hy-AM"/>
        </w:rPr>
        <w:t xml:space="preserve"> կատարած ծախսերը </w:t>
      </w:r>
      <w:r w:rsidR="00CE2E23" w:rsidRPr="001910E8">
        <w:rPr>
          <w:rFonts w:ascii="GHEA Grapalat" w:hAnsi="GHEA Grapalat" w:cs="Times New Roman"/>
          <w:lang w:val="hy-AM"/>
        </w:rPr>
        <w:t>եվրոյով</w:t>
      </w:r>
      <w:r w:rsidR="004C726D" w:rsidRPr="00CE3E20">
        <w:rPr>
          <w:rFonts w:ascii="GHEA Grapalat" w:hAnsi="GHEA Grapalat" w:cs="Times New Roman"/>
          <w:lang w:val="hy-AM"/>
        </w:rPr>
        <w:t>՝</w:t>
      </w:r>
      <w:r w:rsidR="00CE2E23" w:rsidRPr="001910E8">
        <w:rPr>
          <w:rFonts w:ascii="GHEA Grapalat" w:hAnsi="GHEA Grapalat" w:cs="Times New Roman"/>
          <w:lang w:val="hy-AM"/>
        </w:rPr>
        <w:t xml:space="preserve"> </w:t>
      </w:r>
      <w:r w:rsidR="00FB242B" w:rsidRPr="001910E8">
        <w:rPr>
          <w:rFonts w:ascii="GHEA Grapalat" w:hAnsi="GHEA Grapalat" w:cs="Times New Roman"/>
          <w:lang w:val="hy-AM"/>
        </w:rPr>
        <w:t xml:space="preserve">հաստատող փաստաթղթերը ներկայացնելուց հետո՝ 60 աշխատանքային օրվա ընթացքում։ Հայցվող </w:t>
      </w:r>
      <w:r w:rsidR="00BC1E59" w:rsidRPr="001910E8">
        <w:rPr>
          <w:rFonts w:ascii="GHEA Grapalat" w:hAnsi="GHEA Grapalat" w:cs="Times New Roman"/>
          <w:lang w:val="hy-AM"/>
        </w:rPr>
        <w:t>Պ</w:t>
      </w:r>
      <w:r w:rsidR="00FB242B" w:rsidRPr="001910E8">
        <w:rPr>
          <w:rFonts w:ascii="GHEA Grapalat" w:hAnsi="GHEA Grapalat" w:cs="Times New Roman"/>
          <w:lang w:val="hy-AM"/>
        </w:rPr>
        <w:t xml:space="preserve">այմանավորվող </w:t>
      </w:r>
      <w:r w:rsidR="00BC1E59" w:rsidRPr="001910E8">
        <w:rPr>
          <w:rFonts w:ascii="GHEA Grapalat" w:hAnsi="GHEA Grapalat" w:cs="Times New Roman"/>
          <w:lang w:val="hy-AM"/>
        </w:rPr>
        <w:t>Կ</w:t>
      </w:r>
      <w:r w:rsidR="00FB242B" w:rsidRPr="001910E8">
        <w:rPr>
          <w:rFonts w:ascii="GHEA Grapalat" w:hAnsi="GHEA Grapalat" w:cs="Times New Roman"/>
          <w:lang w:val="hy-AM"/>
        </w:rPr>
        <w:t>ողմի կատարած ծախսեր</w:t>
      </w:r>
      <w:r w:rsidR="00BB7C4E" w:rsidRPr="00CE3E20">
        <w:rPr>
          <w:rFonts w:ascii="GHEA Grapalat" w:hAnsi="GHEA Grapalat" w:cs="Times New Roman"/>
          <w:lang w:val="hy-AM"/>
        </w:rPr>
        <w:t>ի</w:t>
      </w:r>
      <w:r w:rsidR="00FB242B" w:rsidRPr="001910E8">
        <w:rPr>
          <w:rFonts w:ascii="GHEA Grapalat" w:hAnsi="GHEA Grapalat" w:cs="Times New Roman"/>
          <w:lang w:val="hy-AM"/>
        </w:rPr>
        <w:t xml:space="preserve"> </w:t>
      </w:r>
      <w:r w:rsidR="00BB7C4E" w:rsidRPr="00CE3E20">
        <w:rPr>
          <w:rFonts w:ascii="GHEA Grapalat" w:hAnsi="GHEA Grapalat" w:cs="Times New Roman"/>
          <w:lang w:val="hy-AM"/>
        </w:rPr>
        <w:t>ապացույցների ստացումը</w:t>
      </w:r>
      <w:r w:rsidR="00FB242B" w:rsidRPr="001910E8">
        <w:rPr>
          <w:rFonts w:ascii="GHEA Grapalat" w:hAnsi="GHEA Grapalat" w:cs="Times New Roman"/>
          <w:lang w:val="hy-AM"/>
        </w:rPr>
        <w:t xml:space="preserve"> հաստատվում է գրավոր Հայցո</w:t>
      </w:r>
      <w:r w:rsidR="00817F83" w:rsidRPr="001910E8">
        <w:rPr>
          <w:rFonts w:ascii="GHEA Grapalat" w:hAnsi="GHEA Grapalat" w:cs="Times New Roman"/>
          <w:lang w:val="hy-AM"/>
        </w:rPr>
        <w:t>ղ</w:t>
      </w:r>
      <w:r w:rsidR="00FB242B" w:rsidRPr="001910E8">
        <w:rPr>
          <w:rFonts w:ascii="GHEA Grapalat" w:hAnsi="GHEA Grapalat" w:cs="Times New Roman"/>
          <w:lang w:val="hy-AM"/>
        </w:rPr>
        <w:t xml:space="preserve"> </w:t>
      </w:r>
      <w:r w:rsidR="00BC1E59" w:rsidRPr="001910E8">
        <w:rPr>
          <w:rFonts w:ascii="GHEA Grapalat" w:hAnsi="GHEA Grapalat" w:cs="Times New Roman"/>
          <w:lang w:val="hy-AM"/>
        </w:rPr>
        <w:t>Պ</w:t>
      </w:r>
      <w:r w:rsidR="00FB242B" w:rsidRPr="001910E8">
        <w:rPr>
          <w:rFonts w:ascii="GHEA Grapalat" w:hAnsi="GHEA Grapalat" w:cs="Times New Roman"/>
          <w:lang w:val="hy-AM"/>
        </w:rPr>
        <w:t xml:space="preserve">այմանավորվող </w:t>
      </w:r>
      <w:r w:rsidR="00BC1E59" w:rsidRPr="001910E8">
        <w:rPr>
          <w:rFonts w:ascii="GHEA Grapalat" w:hAnsi="GHEA Grapalat" w:cs="Times New Roman"/>
          <w:lang w:val="hy-AM"/>
        </w:rPr>
        <w:t>Կ</w:t>
      </w:r>
      <w:r w:rsidR="00FB242B" w:rsidRPr="001910E8">
        <w:rPr>
          <w:rFonts w:ascii="GHEA Grapalat" w:hAnsi="GHEA Grapalat" w:cs="Times New Roman"/>
          <w:lang w:val="hy-AM"/>
        </w:rPr>
        <w:t xml:space="preserve">ողմից։ </w:t>
      </w:r>
    </w:p>
    <w:p w14:paraId="67007756" w14:textId="77777777" w:rsidR="00FB46E2" w:rsidRPr="001910E8" w:rsidRDefault="00FB46E2" w:rsidP="001C3BF5">
      <w:pPr>
        <w:pStyle w:val="ListParagraph"/>
        <w:tabs>
          <w:tab w:val="left" w:pos="993"/>
        </w:tabs>
        <w:spacing w:after="0"/>
        <w:ind w:left="0" w:firstLine="567"/>
        <w:jc w:val="both"/>
        <w:rPr>
          <w:rFonts w:ascii="GHEA Grapalat" w:hAnsi="GHEA Grapalat" w:cs="Times New Roman"/>
          <w:lang w:val="hy-AM"/>
        </w:rPr>
      </w:pPr>
    </w:p>
    <w:p w14:paraId="46FF9EEC" w14:textId="0A9B6340" w:rsidR="00FB46E2" w:rsidRPr="001910E8" w:rsidRDefault="00FB242B" w:rsidP="001C3BF5">
      <w:pPr>
        <w:pStyle w:val="ListParagraph"/>
        <w:numPr>
          <w:ilvl w:val="0"/>
          <w:numId w:val="16"/>
        </w:numPr>
        <w:tabs>
          <w:tab w:val="left" w:pos="993"/>
        </w:tabs>
        <w:spacing w:after="0"/>
        <w:ind w:left="0" w:firstLine="567"/>
        <w:jc w:val="both"/>
        <w:rPr>
          <w:rFonts w:ascii="GHEA Grapalat" w:hAnsi="GHEA Grapalat" w:cs="Times New Roman"/>
          <w:lang w:val="hy-AM"/>
        </w:rPr>
      </w:pPr>
      <w:r w:rsidRPr="001910E8">
        <w:rPr>
          <w:rFonts w:ascii="GHEA Grapalat" w:hAnsi="GHEA Grapalat" w:cs="Times New Roman"/>
          <w:lang w:val="hy-AM"/>
        </w:rPr>
        <w:t xml:space="preserve">Փորձագիտական պատվիրակության կողմից անցկացվող հարցազրույցի դեպքում Հայցող </w:t>
      </w:r>
      <w:r w:rsidR="00BC1E59" w:rsidRPr="001910E8">
        <w:rPr>
          <w:rFonts w:ascii="GHEA Grapalat" w:hAnsi="GHEA Grapalat" w:cs="Times New Roman"/>
          <w:lang w:val="hy-AM"/>
        </w:rPr>
        <w:t>Պ</w:t>
      </w:r>
      <w:r w:rsidRPr="001910E8">
        <w:rPr>
          <w:rFonts w:ascii="GHEA Grapalat" w:hAnsi="GHEA Grapalat" w:cs="Times New Roman"/>
          <w:lang w:val="hy-AM"/>
        </w:rPr>
        <w:t xml:space="preserve">այմանավորվող </w:t>
      </w:r>
      <w:r w:rsidR="00BC1E59" w:rsidRPr="001910E8">
        <w:rPr>
          <w:rFonts w:ascii="GHEA Grapalat" w:hAnsi="GHEA Grapalat" w:cs="Times New Roman"/>
          <w:lang w:val="hy-AM"/>
        </w:rPr>
        <w:t>Կ</w:t>
      </w:r>
      <w:r w:rsidRPr="001910E8">
        <w:rPr>
          <w:rFonts w:ascii="GHEA Grapalat" w:hAnsi="GHEA Grapalat" w:cs="Times New Roman"/>
          <w:lang w:val="hy-AM"/>
        </w:rPr>
        <w:t>ողմը հոգում է պատվիրակության ավիատոմսեր</w:t>
      </w:r>
      <w:r w:rsidR="00FB46E2" w:rsidRPr="001910E8">
        <w:rPr>
          <w:rFonts w:ascii="GHEA Grapalat" w:hAnsi="GHEA Grapalat" w:cs="Times New Roman"/>
          <w:lang w:val="hy-AM"/>
        </w:rPr>
        <w:t>ի</w:t>
      </w:r>
      <w:r w:rsidRPr="001910E8">
        <w:rPr>
          <w:rFonts w:ascii="GHEA Grapalat" w:hAnsi="GHEA Grapalat" w:cs="Times New Roman"/>
          <w:lang w:val="hy-AM"/>
        </w:rPr>
        <w:t>, հյուրանոց</w:t>
      </w:r>
      <w:r w:rsidR="00FB46E2" w:rsidRPr="001910E8">
        <w:rPr>
          <w:rFonts w:ascii="GHEA Grapalat" w:hAnsi="GHEA Grapalat" w:cs="Times New Roman"/>
          <w:lang w:val="hy-AM"/>
        </w:rPr>
        <w:t>ի</w:t>
      </w:r>
      <w:r w:rsidRPr="001910E8">
        <w:rPr>
          <w:rFonts w:ascii="GHEA Grapalat" w:hAnsi="GHEA Grapalat" w:cs="Times New Roman"/>
          <w:lang w:val="hy-AM"/>
        </w:rPr>
        <w:t>, ինչպես նաև օդանավակայանից հարցազրույցի անցկացման վայր</w:t>
      </w:r>
      <w:r w:rsidR="00FB46E2" w:rsidRPr="001910E8">
        <w:rPr>
          <w:rFonts w:ascii="GHEA Grapalat" w:hAnsi="GHEA Grapalat" w:cs="Times New Roman"/>
          <w:lang w:val="hy-AM"/>
        </w:rPr>
        <w:t xml:space="preserve"> տեղափոխման հետ կապված</w:t>
      </w:r>
      <w:r w:rsidR="00CE3E20">
        <w:rPr>
          <w:rFonts w:ascii="GHEA Grapalat" w:hAnsi="GHEA Grapalat" w:cs="Times New Roman"/>
          <w:lang w:val="hy-AM"/>
        </w:rPr>
        <w:t xml:space="preserve"> </w:t>
      </w:r>
      <w:r w:rsidR="00FB46E2" w:rsidRPr="001910E8">
        <w:rPr>
          <w:rFonts w:ascii="GHEA Grapalat" w:hAnsi="GHEA Grapalat" w:cs="Times New Roman"/>
          <w:lang w:val="hy-AM"/>
        </w:rPr>
        <w:t>ծախսերը</w:t>
      </w:r>
      <w:r w:rsidRPr="001910E8">
        <w:rPr>
          <w:rFonts w:ascii="GHEA Grapalat" w:hAnsi="GHEA Grapalat" w:cs="Times New Roman"/>
          <w:lang w:val="hy-AM"/>
        </w:rPr>
        <w:t xml:space="preserve">։ </w:t>
      </w:r>
    </w:p>
    <w:p w14:paraId="57809A20" w14:textId="77777777" w:rsidR="00FB46E2" w:rsidRPr="001910E8" w:rsidRDefault="00FB46E2" w:rsidP="001C3BF5">
      <w:pPr>
        <w:pStyle w:val="ListParagraph"/>
        <w:tabs>
          <w:tab w:val="left" w:pos="993"/>
        </w:tabs>
        <w:ind w:left="0" w:firstLine="567"/>
        <w:rPr>
          <w:rFonts w:ascii="GHEA Grapalat" w:hAnsi="GHEA Grapalat" w:cs="Times New Roman"/>
          <w:lang w:val="hy-AM"/>
        </w:rPr>
      </w:pPr>
    </w:p>
    <w:p w14:paraId="572BA1CD" w14:textId="6C1D5C4D" w:rsidR="00FB46E2" w:rsidRPr="001910E8" w:rsidRDefault="00FB242B" w:rsidP="001C3BF5">
      <w:pPr>
        <w:pStyle w:val="ListParagraph"/>
        <w:numPr>
          <w:ilvl w:val="0"/>
          <w:numId w:val="16"/>
        </w:numPr>
        <w:tabs>
          <w:tab w:val="left" w:pos="993"/>
        </w:tabs>
        <w:spacing w:after="0"/>
        <w:ind w:left="0" w:firstLine="567"/>
        <w:jc w:val="both"/>
        <w:rPr>
          <w:rFonts w:ascii="GHEA Grapalat" w:hAnsi="GHEA Grapalat" w:cs="Times New Roman"/>
          <w:lang w:val="hy-AM"/>
        </w:rPr>
      </w:pPr>
      <w:r w:rsidRPr="001910E8">
        <w:rPr>
          <w:rFonts w:ascii="GHEA Grapalat" w:hAnsi="GHEA Grapalat" w:cs="Times New Roman"/>
          <w:lang w:val="hy-AM"/>
        </w:rPr>
        <w:t xml:space="preserve">Փոխհատուցման չափը որոշվում է Հայցվող </w:t>
      </w:r>
      <w:r w:rsidR="00BC1E59" w:rsidRPr="001910E8">
        <w:rPr>
          <w:rFonts w:ascii="GHEA Grapalat" w:hAnsi="GHEA Grapalat" w:cs="Times New Roman"/>
          <w:lang w:val="hy-AM"/>
        </w:rPr>
        <w:t>Պ</w:t>
      </w:r>
      <w:r w:rsidRPr="001910E8">
        <w:rPr>
          <w:rFonts w:ascii="GHEA Grapalat" w:hAnsi="GHEA Grapalat" w:cs="Times New Roman"/>
          <w:lang w:val="hy-AM"/>
        </w:rPr>
        <w:t xml:space="preserve">այմանավորվող </w:t>
      </w:r>
      <w:r w:rsidR="00BC1E59" w:rsidRPr="001910E8">
        <w:rPr>
          <w:rFonts w:ascii="GHEA Grapalat" w:hAnsi="GHEA Grapalat" w:cs="Times New Roman"/>
          <w:lang w:val="hy-AM"/>
        </w:rPr>
        <w:t>Կ</w:t>
      </w:r>
      <w:r w:rsidRPr="001910E8">
        <w:rPr>
          <w:rFonts w:ascii="GHEA Grapalat" w:hAnsi="GHEA Grapalat" w:cs="Times New Roman"/>
          <w:lang w:val="hy-AM"/>
        </w:rPr>
        <w:t xml:space="preserve">ողմի </w:t>
      </w:r>
      <w:r w:rsidR="002551B5" w:rsidRPr="001910E8">
        <w:rPr>
          <w:rFonts w:ascii="GHEA Grapalat" w:hAnsi="GHEA Grapalat" w:cs="Times New Roman"/>
          <w:lang w:val="hy-AM"/>
        </w:rPr>
        <w:t>օրեն</w:t>
      </w:r>
      <w:r w:rsidR="00CE3E20" w:rsidRPr="006D1710">
        <w:rPr>
          <w:rFonts w:ascii="GHEA Grapalat" w:hAnsi="GHEA Grapalat" w:cs="Times New Roman"/>
          <w:lang w:val="hy-AM"/>
        </w:rPr>
        <w:t>քների</w:t>
      </w:r>
      <w:r w:rsidR="002551B5" w:rsidRPr="001910E8">
        <w:rPr>
          <w:rFonts w:ascii="GHEA Grapalat" w:hAnsi="GHEA Grapalat" w:cs="Times New Roman"/>
          <w:lang w:val="hy-AM"/>
        </w:rPr>
        <w:t xml:space="preserve">  համաձայն </w:t>
      </w:r>
      <w:r w:rsidRPr="001910E8">
        <w:rPr>
          <w:rFonts w:ascii="GHEA Grapalat" w:hAnsi="GHEA Grapalat" w:cs="Times New Roman"/>
          <w:lang w:val="hy-AM"/>
        </w:rPr>
        <w:t>և փաստացի ծախսերի ապացույցի հիմքով։</w:t>
      </w:r>
    </w:p>
    <w:p w14:paraId="3FEB1E73" w14:textId="77777777" w:rsidR="00FB46E2" w:rsidRPr="001910E8" w:rsidRDefault="00FB46E2" w:rsidP="001C3BF5">
      <w:pPr>
        <w:pStyle w:val="ListParagraph"/>
        <w:tabs>
          <w:tab w:val="left" w:pos="993"/>
        </w:tabs>
        <w:ind w:left="0" w:firstLine="567"/>
        <w:rPr>
          <w:rFonts w:ascii="GHEA Grapalat" w:hAnsi="GHEA Grapalat" w:cs="Times New Roman"/>
          <w:lang w:val="hy-AM"/>
        </w:rPr>
      </w:pPr>
    </w:p>
    <w:p w14:paraId="032B1F40" w14:textId="063B3D89" w:rsidR="00FB242B" w:rsidRPr="001910E8" w:rsidRDefault="00FB242B" w:rsidP="001C3BF5">
      <w:pPr>
        <w:pStyle w:val="ListParagraph"/>
        <w:numPr>
          <w:ilvl w:val="0"/>
          <w:numId w:val="16"/>
        </w:numPr>
        <w:tabs>
          <w:tab w:val="left" w:pos="993"/>
        </w:tabs>
        <w:spacing w:after="0"/>
        <w:ind w:left="0" w:firstLine="567"/>
        <w:jc w:val="both"/>
        <w:rPr>
          <w:rFonts w:ascii="GHEA Grapalat" w:hAnsi="GHEA Grapalat" w:cs="Times New Roman"/>
          <w:lang w:val="hy-AM"/>
        </w:rPr>
      </w:pPr>
      <w:r w:rsidRPr="001910E8">
        <w:rPr>
          <w:rFonts w:ascii="GHEA Grapalat" w:hAnsi="GHEA Grapalat" w:cs="Times New Roman"/>
          <w:lang w:val="hy-AM"/>
        </w:rPr>
        <w:t xml:space="preserve">Պայմանավորվող </w:t>
      </w:r>
      <w:r w:rsidR="00BC1E59" w:rsidRPr="001910E8">
        <w:rPr>
          <w:rFonts w:ascii="GHEA Grapalat" w:hAnsi="GHEA Grapalat" w:cs="Times New Roman"/>
          <w:lang w:val="hy-AM"/>
        </w:rPr>
        <w:t>Կ</w:t>
      </w:r>
      <w:r w:rsidRPr="001910E8">
        <w:rPr>
          <w:rFonts w:ascii="GHEA Grapalat" w:hAnsi="GHEA Grapalat" w:cs="Times New Roman"/>
          <w:lang w:val="hy-AM"/>
        </w:rPr>
        <w:t>ողմերը դիվանագիտական ուղիներով տեղեկացնում են միմյանց</w:t>
      </w:r>
      <w:r w:rsidR="00EC2653" w:rsidRPr="001910E8">
        <w:rPr>
          <w:rFonts w:ascii="GHEA Grapalat" w:hAnsi="GHEA Grapalat" w:cs="Times New Roman"/>
          <w:lang w:val="hy-AM"/>
        </w:rPr>
        <w:t xml:space="preserve"> իրենց </w:t>
      </w:r>
      <w:r w:rsidRPr="001910E8">
        <w:rPr>
          <w:rFonts w:ascii="GHEA Grapalat" w:hAnsi="GHEA Grapalat" w:cs="Times New Roman"/>
          <w:lang w:val="hy-AM"/>
        </w:rPr>
        <w:t xml:space="preserve">բանկային տվյալների մասին։ </w:t>
      </w:r>
    </w:p>
    <w:p w14:paraId="52BF8BF9" w14:textId="77777777" w:rsidR="001E30E5" w:rsidRPr="001910E8" w:rsidRDefault="001E30E5" w:rsidP="001C3BF5">
      <w:pPr>
        <w:tabs>
          <w:tab w:val="left" w:pos="993"/>
        </w:tabs>
        <w:spacing w:after="0"/>
        <w:ind w:firstLine="567"/>
        <w:jc w:val="both"/>
        <w:rPr>
          <w:rFonts w:ascii="GHEA Grapalat" w:hAnsi="GHEA Grapalat" w:cs="Times New Roman"/>
          <w:lang w:val="hy-AM"/>
        </w:rPr>
      </w:pPr>
    </w:p>
    <w:p w14:paraId="285A7E71" w14:textId="72E4830E" w:rsidR="00FB242B" w:rsidRPr="001910E8" w:rsidRDefault="001E30E5" w:rsidP="001C3BF5">
      <w:pPr>
        <w:tabs>
          <w:tab w:val="left" w:pos="993"/>
        </w:tabs>
        <w:spacing w:after="0"/>
        <w:ind w:firstLine="567"/>
        <w:jc w:val="center"/>
        <w:rPr>
          <w:rFonts w:ascii="GHEA Grapalat" w:hAnsi="GHEA Grapalat" w:cs="Times New Roman"/>
          <w:b/>
          <w:lang w:val="hy-AM"/>
        </w:rPr>
      </w:pPr>
      <w:r w:rsidRPr="001910E8">
        <w:rPr>
          <w:rFonts w:ascii="GHEA Grapalat" w:hAnsi="GHEA Grapalat" w:cs="Times New Roman"/>
          <w:b/>
          <w:lang w:val="hy-AM"/>
        </w:rPr>
        <w:t>ՀՈԴՎԱԾ 10</w:t>
      </w:r>
    </w:p>
    <w:p w14:paraId="32B184A1" w14:textId="4D482139" w:rsidR="00FB242B" w:rsidRPr="001910E8" w:rsidRDefault="0092789A" w:rsidP="001C3BF5">
      <w:pPr>
        <w:tabs>
          <w:tab w:val="left" w:pos="993"/>
        </w:tabs>
        <w:spacing w:after="0"/>
        <w:ind w:firstLine="567"/>
        <w:jc w:val="center"/>
        <w:rPr>
          <w:rFonts w:ascii="GHEA Grapalat" w:hAnsi="GHEA Grapalat" w:cs="Times New Roman"/>
          <w:b/>
          <w:lang w:val="hy-AM"/>
        </w:rPr>
      </w:pPr>
      <w:proofErr w:type="spellStart"/>
      <w:r>
        <w:rPr>
          <w:rFonts w:ascii="GHEA Grapalat" w:hAnsi="GHEA Grapalat" w:cs="Times New Roman"/>
          <w:b/>
        </w:rPr>
        <w:t>Վեճերի</w:t>
      </w:r>
      <w:proofErr w:type="spellEnd"/>
      <w:r w:rsidR="00FB242B" w:rsidRPr="001910E8">
        <w:rPr>
          <w:rFonts w:ascii="GHEA Grapalat" w:hAnsi="GHEA Grapalat" w:cs="Times New Roman"/>
          <w:b/>
          <w:lang w:val="hy-AM"/>
        </w:rPr>
        <w:t xml:space="preserve"> լուծումը</w:t>
      </w:r>
    </w:p>
    <w:p w14:paraId="18B8D675" w14:textId="77777777" w:rsidR="003959A4" w:rsidRPr="001910E8" w:rsidRDefault="003959A4" w:rsidP="001C3BF5">
      <w:pPr>
        <w:tabs>
          <w:tab w:val="left" w:pos="993"/>
        </w:tabs>
        <w:spacing w:after="0"/>
        <w:ind w:firstLine="567"/>
        <w:jc w:val="both"/>
        <w:rPr>
          <w:rFonts w:ascii="GHEA Grapalat" w:hAnsi="GHEA Grapalat" w:cs="Times New Roman"/>
          <w:lang w:val="hy-AM"/>
        </w:rPr>
      </w:pPr>
    </w:p>
    <w:p w14:paraId="76DEBCC0" w14:textId="79C1673C" w:rsidR="00F70A98" w:rsidRPr="001910E8" w:rsidRDefault="00FB242B" w:rsidP="001C3BF5">
      <w:pPr>
        <w:pStyle w:val="ListParagraph"/>
        <w:numPr>
          <w:ilvl w:val="0"/>
          <w:numId w:val="17"/>
        </w:numPr>
        <w:tabs>
          <w:tab w:val="left" w:pos="993"/>
        </w:tabs>
        <w:spacing w:after="0"/>
        <w:ind w:left="0" w:firstLine="567"/>
        <w:jc w:val="both"/>
        <w:rPr>
          <w:rFonts w:ascii="GHEA Grapalat" w:hAnsi="GHEA Grapalat" w:cs="Times New Roman"/>
          <w:lang w:val="hy-AM"/>
        </w:rPr>
      </w:pPr>
      <w:r w:rsidRPr="001910E8">
        <w:rPr>
          <w:rFonts w:ascii="GHEA Grapalat" w:hAnsi="GHEA Grapalat" w:cs="Times New Roman"/>
          <w:lang w:val="hy-AM"/>
        </w:rPr>
        <w:t xml:space="preserve">Ներկայացված հետընդունման կամ տարանցման դիմումների առնչությամբ ծագած կասկածների դեպքում, Պայմանավորվող </w:t>
      </w:r>
      <w:r w:rsidR="00BC1E59" w:rsidRPr="001910E8">
        <w:rPr>
          <w:rFonts w:ascii="GHEA Grapalat" w:hAnsi="GHEA Grapalat" w:cs="Times New Roman"/>
          <w:lang w:val="hy-AM"/>
        </w:rPr>
        <w:t>Կ</w:t>
      </w:r>
      <w:r w:rsidRPr="001910E8">
        <w:rPr>
          <w:rFonts w:ascii="GHEA Grapalat" w:hAnsi="GHEA Grapalat" w:cs="Times New Roman"/>
          <w:lang w:val="hy-AM"/>
        </w:rPr>
        <w:t>ողմերի իրավասու մարմինները</w:t>
      </w:r>
      <w:r w:rsidR="00EC2653" w:rsidRPr="001910E8">
        <w:rPr>
          <w:rFonts w:ascii="GHEA Grapalat" w:hAnsi="GHEA Grapalat" w:cs="Times New Roman"/>
          <w:lang w:val="hy-AM"/>
        </w:rPr>
        <w:t xml:space="preserve"> կարող են </w:t>
      </w:r>
      <w:r w:rsidRPr="001910E8">
        <w:rPr>
          <w:rFonts w:ascii="GHEA Grapalat" w:hAnsi="GHEA Grapalat" w:cs="Times New Roman"/>
          <w:lang w:val="hy-AM"/>
        </w:rPr>
        <w:t xml:space="preserve"> անցկացն</w:t>
      </w:r>
      <w:r w:rsidR="00EC2653" w:rsidRPr="001910E8">
        <w:rPr>
          <w:rFonts w:ascii="GHEA Grapalat" w:hAnsi="GHEA Grapalat" w:cs="Times New Roman"/>
          <w:lang w:val="hy-AM"/>
        </w:rPr>
        <w:t xml:space="preserve">ել </w:t>
      </w:r>
      <w:r w:rsidRPr="001910E8">
        <w:rPr>
          <w:rFonts w:ascii="GHEA Grapalat" w:hAnsi="GHEA Grapalat" w:cs="Times New Roman"/>
          <w:lang w:val="hy-AM"/>
        </w:rPr>
        <w:t>խորհրդակցություններ</w:t>
      </w:r>
      <w:r w:rsidR="00EC2653" w:rsidRPr="001910E8">
        <w:rPr>
          <w:rFonts w:ascii="GHEA Grapalat" w:hAnsi="GHEA Grapalat" w:cs="Times New Roman"/>
          <w:lang w:val="hy-AM"/>
        </w:rPr>
        <w:t xml:space="preserve"> օգտագործելով</w:t>
      </w:r>
      <w:r w:rsidR="006D1710">
        <w:rPr>
          <w:rFonts w:ascii="GHEA Grapalat" w:hAnsi="GHEA Grapalat" w:cs="Times New Roman"/>
          <w:lang w:val="hy-AM"/>
        </w:rPr>
        <w:t xml:space="preserve"> </w:t>
      </w:r>
      <w:r w:rsidRPr="001910E8">
        <w:rPr>
          <w:rFonts w:ascii="GHEA Grapalat" w:hAnsi="GHEA Grapalat" w:cs="Times New Roman"/>
          <w:lang w:val="hy-AM"/>
        </w:rPr>
        <w:t>էլեկտրոնային հաղորդակցության միջոցներ</w:t>
      </w:r>
      <w:r w:rsidR="00EC2653" w:rsidRPr="001910E8">
        <w:rPr>
          <w:rFonts w:ascii="GHEA Grapalat" w:hAnsi="GHEA Grapalat" w:cs="Times New Roman"/>
          <w:lang w:val="hy-AM"/>
        </w:rPr>
        <w:t>ը</w:t>
      </w:r>
      <w:r w:rsidRPr="001910E8">
        <w:rPr>
          <w:rFonts w:ascii="Cambria Math" w:hAnsi="Cambria Math" w:cs="Cambria Math"/>
          <w:lang w:val="hy-AM"/>
        </w:rPr>
        <w:t>․</w:t>
      </w:r>
      <w:r w:rsidRPr="001910E8">
        <w:rPr>
          <w:rFonts w:ascii="GHEA Grapalat" w:hAnsi="GHEA Grapalat" w:cs="Times New Roman"/>
          <w:lang w:val="hy-AM"/>
        </w:rPr>
        <w:t xml:space="preserve"> </w:t>
      </w:r>
      <w:r w:rsidR="00EC2653" w:rsidRPr="001910E8">
        <w:rPr>
          <w:rFonts w:ascii="GHEA Grapalat" w:hAnsi="GHEA Grapalat" w:cs="Times New Roman"/>
          <w:lang w:val="hy-AM"/>
        </w:rPr>
        <w:t xml:space="preserve"> այս </w:t>
      </w:r>
      <w:r w:rsidRPr="001910E8">
        <w:rPr>
          <w:rFonts w:ascii="GHEA Grapalat" w:hAnsi="GHEA Grapalat" w:cs="Times New Roman"/>
          <w:lang w:val="hy-AM"/>
        </w:rPr>
        <w:t xml:space="preserve">խորհրդակցությունները </w:t>
      </w:r>
      <w:r w:rsidR="00962840" w:rsidRPr="001910E8">
        <w:rPr>
          <w:rFonts w:ascii="GHEA Grapalat" w:hAnsi="GHEA Grapalat" w:cs="Times New Roman"/>
          <w:lang w:val="hy-AM"/>
        </w:rPr>
        <w:t>չեն կասեցնում</w:t>
      </w:r>
      <w:r w:rsidRPr="001910E8">
        <w:rPr>
          <w:rFonts w:ascii="GHEA Grapalat" w:hAnsi="GHEA Grapalat" w:cs="Times New Roman"/>
          <w:lang w:val="hy-AM"/>
        </w:rPr>
        <w:t xml:space="preserve"> Համաձայնագրով սահմանված ժամկետները։ </w:t>
      </w:r>
    </w:p>
    <w:p w14:paraId="364F4F21" w14:textId="77777777" w:rsidR="00F70A98" w:rsidRPr="001910E8" w:rsidRDefault="00F70A98" w:rsidP="001C3BF5">
      <w:pPr>
        <w:pStyle w:val="ListParagraph"/>
        <w:tabs>
          <w:tab w:val="left" w:pos="993"/>
        </w:tabs>
        <w:spacing w:after="0"/>
        <w:ind w:left="0" w:firstLine="567"/>
        <w:jc w:val="both"/>
        <w:rPr>
          <w:rFonts w:ascii="GHEA Grapalat" w:hAnsi="GHEA Grapalat" w:cs="Times New Roman"/>
          <w:lang w:val="hy-AM"/>
        </w:rPr>
      </w:pPr>
    </w:p>
    <w:p w14:paraId="499BDF2A" w14:textId="36246811" w:rsidR="00FB242B" w:rsidRPr="001910E8" w:rsidRDefault="00F62192" w:rsidP="001C3BF5">
      <w:pPr>
        <w:pStyle w:val="ListParagraph"/>
        <w:numPr>
          <w:ilvl w:val="0"/>
          <w:numId w:val="17"/>
        </w:numPr>
        <w:tabs>
          <w:tab w:val="left" w:pos="993"/>
        </w:tabs>
        <w:spacing w:after="0"/>
        <w:ind w:left="0" w:firstLine="567"/>
        <w:jc w:val="both"/>
        <w:rPr>
          <w:rFonts w:ascii="GHEA Grapalat" w:hAnsi="GHEA Grapalat" w:cs="Times New Roman"/>
          <w:lang w:val="hy-AM"/>
        </w:rPr>
      </w:pPr>
      <w:r w:rsidRPr="001910E8">
        <w:rPr>
          <w:rFonts w:ascii="GHEA Grapalat" w:hAnsi="GHEA Grapalat" w:cs="Times New Roman"/>
          <w:lang w:val="hy-AM"/>
        </w:rPr>
        <w:t xml:space="preserve">Համաձայնագրի </w:t>
      </w:r>
      <w:r w:rsidR="00FB242B" w:rsidRPr="001910E8">
        <w:rPr>
          <w:rFonts w:ascii="GHEA Grapalat" w:hAnsi="GHEA Grapalat" w:cs="Times New Roman"/>
          <w:lang w:val="hy-AM"/>
        </w:rPr>
        <w:t xml:space="preserve">և </w:t>
      </w:r>
      <w:r w:rsidRPr="001910E8">
        <w:rPr>
          <w:rFonts w:ascii="GHEA Grapalat" w:hAnsi="GHEA Grapalat" w:cs="Times New Roman"/>
          <w:lang w:val="hy-AM"/>
        </w:rPr>
        <w:t xml:space="preserve">սույն </w:t>
      </w:r>
      <w:r w:rsidR="00FB242B" w:rsidRPr="001910E8">
        <w:rPr>
          <w:rFonts w:ascii="GHEA Grapalat" w:hAnsi="GHEA Grapalat" w:cs="Times New Roman"/>
          <w:lang w:val="hy-AM"/>
        </w:rPr>
        <w:t>Կիրարկ</w:t>
      </w:r>
      <w:r w:rsidR="00B16BDD" w:rsidRPr="00B16BDD">
        <w:rPr>
          <w:rFonts w:ascii="GHEA Grapalat" w:hAnsi="GHEA Grapalat" w:cs="Times New Roman"/>
          <w:lang w:val="hy-AM"/>
        </w:rPr>
        <w:t>ող</w:t>
      </w:r>
      <w:r w:rsidR="00FB242B" w:rsidRPr="001910E8">
        <w:rPr>
          <w:rFonts w:ascii="GHEA Grapalat" w:hAnsi="GHEA Grapalat" w:cs="Times New Roman"/>
          <w:lang w:val="hy-AM"/>
        </w:rPr>
        <w:t xml:space="preserve"> </w:t>
      </w:r>
      <w:r w:rsidR="00BC1E59" w:rsidRPr="001910E8">
        <w:rPr>
          <w:rFonts w:ascii="GHEA Grapalat" w:hAnsi="GHEA Grapalat" w:cs="Times New Roman"/>
          <w:lang w:val="hy-AM"/>
        </w:rPr>
        <w:t>Ա</w:t>
      </w:r>
      <w:r w:rsidR="00FB242B" w:rsidRPr="001910E8">
        <w:rPr>
          <w:rFonts w:ascii="GHEA Grapalat" w:hAnsi="GHEA Grapalat" w:cs="Times New Roman"/>
          <w:lang w:val="hy-AM"/>
        </w:rPr>
        <w:t xml:space="preserve">րձանագրության մեկնաբանման և կիրառման վերաբերյալ ծագած բոլոր խնդիրները լուծվում են Պայմանավորվող </w:t>
      </w:r>
      <w:r w:rsidR="00BC1E59" w:rsidRPr="001910E8">
        <w:rPr>
          <w:rFonts w:ascii="GHEA Grapalat" w:hAnsi="GHEA Grapalat" w:cs="Times New Roman"/>
          <w:lang w:val="hy-AM"/>
        </w:rPr>
        <w:t>Կ</w:t>
      </w:r>
      <w:r w:rsidR="00FB242B" w:rsidRPr="001910E8">
        <w:rPr>
          <w:rFonts w:ascii="GHEA Grapalat" w:hAnsi="GHEA Grapalat" w:cs="Times New Roman"/>
          <w:lang w:val="hy-AM"/>
        </w:rPr>
        <w:t xml:space="preserve">ողմերի իրավասու մարմինների </w:t>
      </w:r>
      <w:r w:rsidRPr="001910E8">
        <w:rPr>
          <w:rFonts w:ascii="GHEA Grapalat" w:hAnsi="GHEA Grapalat" w:cs="Times New Roman"/>
          <w:lang w:val="hy-AM"/>
        </w:rPr>
        <w:t xml:space="preserve"> միջև</w:t>
      </w:r>
      <w:r w:rsidR="00FB242B" w:rsidRPr="001910E8">
        <w:rPr>
          <w:rFonts w:ascii="GHEA Grapalat" w:hAnsi="GHEA Grapalat" w:cs="Times New Roman"/>
          <w:lang w:val="hy-AM"/>
        </w:rPr>
        <w:t xml:space="preserve"> խորհրդակցությունների միջոցով։ Եթե այդպիսի </w:t>
      </w:r>
      <w:r w:rsidRPr="001910E8">
        <w:rPr>
          <w:rFonts w:ascii="GHEA Grapalat" w:hAnsi="GHEA Grapalat" w:cs="Times New Roman"/>
          <w:lang w:val="hy-AM"/>
        </w:rPr>
        <w:t xml:space="preserve">վեճերը  </w:t>
      </w:r>
      <w:r w:rsidR="00FB242B" w:rsidRPr="001910E8">
        <w:rPr>
          <w:rFonts w:ascii="GHEA Grapalat" w:hAnsi="GHEA Grapalat" w:cs="Times New Roman"/>
          <w:lang w:val="hy-AM"/>
        </w:rPr>
        <w:t xml:space="preserve">հնարավոր չէ ուղղակիորեն լուծել, ապա </w:t>
      </w:r>
      <w:r w:rsidR="00962840" w:rsidRPr="001910E8">
        <w:rPr>
          <w:rFonts w:ascii="GHEA Grapalat" w:hAnsi="GHEA Grapalat" w:cs="Times New Roman"/>
          <w:lang w:val="hy-AM"/>
        </w:rPr>
        <w:t>դիմում են</w:t>
      </w:r>
      <w:r w:rsidR="00FB242B" w:rsidRPr="001910E8">
        <w:rPr>
          <w:rFonts w:ascii="GHEA Grapalat" w:hAnsi="GHEA Grapalat" w:cs="Times New Roman"/>
          <w:lang w:val="hy-AM"/>
        </w:rPr>
        <w:t xml:space="preserve"> Հետընդունման Համատեղ Հանձնաժողովին։  </w:t>
      </w:r>
    </w:p>
    <w:p w14:paraId="7BCD36B4" w14:textId="77777777" w:rsidR="00FB242B" w:rsidRPr="001910E8" w:rsidRDefault="00FB242B" w:rsidP="001C3BF5">
      <w:pPr>
        <w:tabs>
          <w:tab w:val="left" w:pos="993"/>
        </w:tabs>
        <w:spacing w:after="0"/>
        <w:ind w:firstLine="567"/>
        <w:jc w:val="both"/>
        <w:rPr>
          <w:rFonts w:ascii="GHEA Grapalat" w:hAnsi="GHEA Grapalat" w:cs="Times New Roman"/>
          <w:lang w:val="hy-AM"/>
        </w:rPr>
      </w:pPr>
    </w:p>
    <w:p w14:paraId="0AB89F8A" w14:textId="56B23F31" w:rsidR="00FB242B" w:rsidRPr="001910E8" w:rsidRDefault="001E30E5" w:rsidP="001C3BF5">
      <w:pPr>
        <w:tabs>
          <w:tab w:val="left" w:pos="993"/>
        </w:tabs>
        <w:spacing w:after="0"/>
        <w:ind w:firstLine="567"/>
        <w:jc w:val="center"/>
        <w:rPr>
          <w:rFonts w:ascii="GHEA Grapalat" w:hAnsi="GHEA Grapalat" w:cs="Times New Roman"/>
          <w:b/>
          <w:lang w:val="hy-AM"/>
        </w:rPr>
      </w:pPr>
      <w:r w:rsidRPr="001910E8">
        <w:rPr>
          <w:rFonts w:ascii="GHEA Grapalat" w:hAnsi="GHEA Grapalat" w:cs="Times New Roman"/>
          <w:b/>
          <w:lang w:val="hy-AM"/>
        </w:rPr>
        <w:t>ՀՈԴՎԱԾ 11</w:t>
      </w:r>
    </w:p>
    <w:p w14:paraId="67CD2641" w14:textId="0BA2707F" w:rsidR="00FB242B" w:rsidRPr="001910E8" w:rsidRDefault="00FB242B" w:rsidP="001C3BF5">
      <w:pPr>
        <w:tabs>
          <w:tab w:val="left" w:pos="993"/>
        </w:tabs>
        <w:spacing w:after="0"/>
        <w:ind w:firstLine="567"/>
        <w:jc w:val="center"/>
        <w:rPr>
          <w:rFonts w:ascii="GHEA Grapalat" w:hAnsi="GHEA Grapalat" w:cs="Times New Roman"/>
          <w:b/>
          <w:lang w:val="hy-AM"/>
        </w:rPr>
      </w:pPr>
      <w:r w:rsidRPr="001910E8">
        <w:rPr>
          <w:rFonts w:ascii="GHEA Grapalat" w:hAnsi="GHEA Grapalat" w:cs="Times New Roman"/>
          <w:b/>
          <w:lang w:val="hy-AM"/>
        </w:rPr>
        <w:t>Հաղորդակցության լեզուն</w:t>
      </w:r>
    </w:p>
    <w:p w14:paraId="44418380" w14:textId="77777777" w:rsidR="00FB242B" w:rsidRPr="001910E8" w:rsidRDefault="00FB242B" w:rsidP="001C3BF5">
      <w:pPr>
        <w:tabs>
          <w:tab w:val="left" w:pos="993"/>
        </w:tabs>
        <w:spacing w:after="0"/>
        <w:ind w:firstLine="567"/>
        <w:jc w:val="both"/>
        <w:rPr>
          <w:rFonts w:ascii="GHEA Grapalat" w:hAnsi="GHEA Grapalat" w:cs="Times New Roman"/>
          <w:lang w:val="hy-AM"/>
        </w:rPr>
      </w:pPr>
    </w:p>
    <w:p w14:paraId="7BDC782C" w14:textId="35A8E8AE" w:rsidR="00FB242B" w:rsidRPr="001910E8" w:rsidRDefault="00450AED" w:rsidP="001C3BF5">
      <w:pPr>
        <w:tabs>
          <w:tab w:val="left" w:pos="993"/>
        </w:tabs>
        <w:spacing w:after="0"/>
        <w:ind w:firstLine="567"/>
        <w:jc w:val="both"/>
        <w:rPr>
          <w:rFonts w:ascii="GHEA Grapalat" w:hAnsi="GHEA Grapalat" w:cs="Times New Roman"/>
          <w:lang w:val="hy-AM"/>
        </w:rPr>
      </w:pPr>
      <w:r w:rsidRPr="001910E8">
        <w:rPr>
          <w:rFonts w:ascii="GHEA Grapalat" w:hAnsi="GHEA Grapalat" w:cs="Times New Roman"/>
          <w:lang w:val="hy-AM"/>
        </w:rPr>
        <w:t>Պայմանավորվող Կողմերը հաղորդակցությունը</w:t>
      </w:r>
      <w:r w:rsidR="006D1710" w:rsidRPr="006D1710">
        <w:rPr>
          <w:rFonts w:ascii="GHEA Grapalat" w:hAnsi="GHEA Grapalat" w:cs="Times New Roman"/>
          <w:lang w:val="hy-AM"/>
        </w:rPr>
        <w:t xml:space="preserve"> </w:t>
      </w:r>
      <w:r w:rsidRPr="001910E8">
        <w:rPr>
          <w:rFonts w:ascii="GHEA Grapalat" w:hAnsi="GHEA Grapalat" w:cs="Times New Roman"/>
          <w:lang w:val="hy-AM"/>
        </w:rPr>
        <w:t>միմյանց հետ իրականացնում են անգլերեն</w:t>
      </w:r>
      <w:r w:rsidR="006D1710" w:rsidRPr="006D1710">
        <w:rPr>
          <w:rFonts w:ascii="GHEA Grapalat" w:hAnsi="GHEA Grapalat" w:cs="Times New Roman"/>
          <w:lang w:val="hy-AM"/>
        </w:rPr>
        <w:t>ով</w:t>
      </w:r>
      <w:r w:rsidRPr="001910E8">
        <w:rPr>
          <w:rFonts w:ascii="GHEA Grapalat" w:hAnsi="GHEA Grapalat" w:cs="Times New Roman"/>
          <w:lang w:val="hy-AM"/>
        </w:rPr>
        <w:t>։</w:t>
      </w:r>
    </w:p>
    <w:p w14:paraId="656EDEE0" w14:textId="77777777" w:rsidR="00FB242B" w:rsidRPr="001910E8" w:rsidRDefault="00FB242B" w:rsidP="001C3BF5">
      <w:pPr>
        <w:tabs>
          <w:tab w:val="left" w:pos="993"/>
        </w:tabs>
        <w:spacing w:after="0"/>
        <w:ind w:firstLine="567"/>
        <w:jc w:val="both"/>
        <w:rPr>
          <w:rFonts w:ascii="GHEA Grapalat" w:hAnsi="GHEA Grapalat" w:cs="Times New Roman"/>
          <w:lang w:val="hy-AM"/>
        </w:rPr>
      </w:pPr>
    </w:p>
    <w:p w14:paraId="69692E82" w14:textId="085A71C6" w:rsidR="00FB242B" w:rsidRPr="001910E8" w:rsidRDefault="001E30E5" w:rsidP="001C3BF5">
      <w:pPr>
        <w:tabs>
          <w:tab w:val="left" w:pos="993"/>
        </w:tabs>
        <w:spacing w:after="0"/>
        <w:ind w:firstLine="567"/>
        <w:jc w:val="center"/>
        <w:rPr>
          <w:rFonts w:ascii="GHEA Grapalat" w:hAnsi="GHEA Grapalat" w:cs="Times New Roman"/>
          <w:b/>
          <w:lang w:val="hy-AM"/>
        </w:rPr>
      </w:pPr>
      <w:r w:rsidRPr="001910E8">
        <w:rPr>
          <w:rFonts w:ascii="GHEA Grapalat" w:hAnsi="GHEA Grapalat" w:cs="Times New Roman"/>
          <w:b/>
          <w:lang w:val="hy-AM"/>
        </w:rPr>
        <w:t>ՀՈԴՎԱԾ 12</w:t>
      </w:r>
    </w:p>
    <w:p w14:paraId="039D6750" w14:textId="1852809D" w:rsidR="00FB242B" w:rsidRPr="001910E8" w:rsidRDefault="00FB242B" w:rsidP="001C3BF5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/>
          <w:b/>
          <w:lang w:val="hy-AM"/>
        </w:rPr>
      </w:pPr>
      <w:r w:rsidRPr="001910E8">
        <w:rPr>
          <w:rFonts w:ascii="GHEA Grapalat" w:hAnsi="GHEA Grapalat"/>
          <w:b/>
          <w:lang w:val="hy-AM"/>
        </w:rPr>
        <w:t xml:space="preserve">Ուժի մեջ մտնելը, տևողությունը, </w:t>
      </w:r>
      <w:r w:rsidR="004F3AEB" w:rsidRPr="001910E8">
        <w:rPr>
          <w:rFonts w:ascii="GHEA Grapalat" w:hAnsi="GHEA Grapalat"/>
          <w:b/>
          <w:lang w:val="hy-AM"/>
        </w:rPr>
        <w:t xml:space="preserve">դադարեցումը </w:t>
      </w:r>
      <w:r w:rsidRPr="001910E8">
        <w:rPr>
          <w:rFonts w:ascii="GHEA Grapalat" w:hAnsi="GHEA Grapalat"/>
          <w:b/>
          <w:lang w:val="hy-AM"/>
        </w:rPr>
        <w:t>և փոփոխությունները</w:t>
      </w:r>
    </w:p>
    <w:p w14:paraId="18577FDD" w14:textId="77777777" w:rsidR="004F3AEB" w:rsidRPr="001910E8" w:rsidRDefault="004F3AEB" w:rsidP="001C3BF5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/>
          <w:b/>
          <w:lang w:val="hy-AM"/>
        </w:rPr>
      </w:pPr>
    </w:p>
    <w:p w14:paraId="489108F5" w14:textId="33A24CFF" w:rsidR="00FB242B" w:rsidRPr="001910E8" w:rsidRDefault="00FB242B" w:rsidP="001C3BF5">
      <w:pPr>
        <w:pStyle w:val="ListParagraph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GHEA Grapalat" w:hAnsi="GHEA Grapalat"/>
          <w:lang w:val="hy-AM"/>
        </w:rPr>
      </w:pPr>
      <w:r w:rsidRPr="001910E8">
        <w:rPr>
          <w:rFonts w:ascii="GHEA Grapalat" w:hAnsi="GHEA Grapalat" w:cs="Arial"/>
          <w:lang w:val="hy-AM"/>
        </w:rPr>
        <w:t>Սույն</w:t>
      </w:r>
      <w:r w:rsidRPr="001910E8">
        <w:rPr>
          <w:rFonts w:ascii="GHEA Grapalat" w:hAnsi="GHEA Grapalat"/>
          <w:lang w:val="hy-AM"/>
        </w:rPr>
        <w:t xml:space="preserve"> Կիրարկ</w:t>
      </w:r>
      <w:r w:rsidR="00B16BDD" w:rsidRPr="00B16BDD">
        <w:rPr>
          <w:rFonts w:ascii="GHEA Grapalat" w:hAnsi="GHEA Grapalat"/>
          <w:lang w:val="hy-AM"/>
        </w:rPr>
        <w:t>ող</w:t>
      </w:r>
      <w:r w:rsidRPr="001910E8">
        <w:rPr>
          <w:rFonts w:ascii="GHEA Grapalat" w:hAnsi="GHEA Grapalat"/>
          <w:lang w:val="hy-AM"/>
        </w:rPr>
        <w:t xml:space="preserve"> Արձանագրությունը կնքվում է անորոշ ժամկետով։ </w:t>
      </w:r>
    </w:p>
    <w:p w14:paraId="0315FADD" w14:textId="77777777" w:rsidR="00213E5C" w:rsidRPr="001910E8" w:rsidRDefault="00213E5C" w:rsidP="001C3BF5">
      <w:pPr>
        <w:pStyle w:val="ListParagraph"/>
        <w:tabs>
          <w:tab w:val="left" w:pos="993"/>
        </w:tabs>
        <w:spacing w:after="0" w:line="240" w:lineRule="auto"/>
        <w:ind w:left="0" w:firstLine="567"/>
        <w:jc w:val="both"/>
        <w:rPr>
          <w:rFonts w:ascii="GHEA Grapalat" w:hAnsi="GHEA Grapalat"/>
          <w:lang w:val="hy-AM"/>
        </w:rPr>
      </w:pPr>
    </w:p>
    <w:p w14:paraId="7F1185DE" w14:textId="1947D1AA" w:rsidR="00FB242B" w:rsidRPr="001910E8" w:rsidRDefault="00FB242B" w:rsidP="001C3BF5">
      <w:pPr>
        <w:pStyle w:val="ListParagraph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GHEA Grapalat" w:hAnsi="GHEA Grapalat"/>
          <w:lang w:val="hy-AM"/>
        </w:rPr>
      </w:pPr>
      <w:r w:rsidRPr="001910E8">
        <w:rPr>
          <w:rFonts w:ascii="GHEA Grapalat" w:hAnsi="GHEA Grapalat"/>
          <w:lang w:val="hy-AM"/>
        </w:rPr>
        <w:t xml:space="preserve">Պայմանավորվող Կողմերը դիվանագիտական ուղիներով ծանուցում են միմյանց սույն </w:t>
      </w:r>
      <w:r w:rsidR="00B16BDD">
        <w:rPr>
          <w:rFonts w:ascii="GHEA Grapalat" w:hAnsi="GHEA Grapalat"/>
          <w:lang w:val="hy-AM"/>
        </w:rPr>
        <w:t>Կիրարկ</w:t>
      </w:r>
      <w:r w:rsidR="00B16BDD" w:rsidRPr="00B16BDD">
        <w:rPr>
          <w:rFonts w:ascii="GHEA Grapalat" w:hAnsi="GHEA Grapalat"/>
          <w:lang w:val="hy-AM"/>
        </w:rPr>
        <w:t xml:space="preserve">ող </w:t>
      </w:r>
      <w:r w:rsidRPr="001910E8">
        <w:rPr>
          <w:rFonts w:ascii="GHEA Grapalat" w:hAnsi="GHEA Grapalat"/>
          <w:lang w:val="hy-AM"/>
        </w:rPr>
        <w:t xml:space="preserve">Արձանագրության ուժի մեջ մտնելու համար սահմանված  ներպետական ընթացակարգերի ավարտի մասին։ </w:t>
      </w:r>
      <w:r w:rsidR="004F3AEB" w:rsidRPr="001910E8">
        <w:rPr>
          <w:rFonts w:ascii="GHEA Grapalat" w:hAnsi="GHEA Grapalat"/>
          <w:lang w:val="hy-AM"/>
        </w:rPr>
        <w:t>Ա</w:t>
      </w:r>
      <w:r w:rsidRPr="001910E8">
        <w:rPr>
          <w:rFonts w:ascii="GHEA Grapalat" w:hAnsi="GHEA Grapalat"/>
          <w:lang w:val="hy-AM"/>
        </w:rPr>
        <w:t xml:space="preserve">յն </w:t>
      </w:r>
      <w:r w:rsidR="004F3AEB" w:rsidRPr="001910E8">
        <w:rPr>
          <w:rFonts w:ascii="GHEA Grapalat" w:hAnsi="GHEA Grapalat"/>
          <w:lang w:val="hy-AM"/>
        </w:rPr>
        <w:t xml:space="preserve">Պայմանավորվող </w:t>
      </w:r>
      <w:r w:rsidRPr="001910E8">
        <w:rPr>
          <w:rFonts w:ascii="GHEA Grapalat" w:hAnsi="GHEA Grapalat"/>
          <w:lang w:val="hy-AM"/>
        </w:rPr>
        <w:t>Կողմը,</w:t>
      </w:r>
      <w:r w:rsidR="004F3AEB" w:rsidRPr="001910E8">
        <w:rPr>
          <w:rFonts w:ascii="GHEA Grapalat" w:hAnsi="GHEA Grapalat"/>
          <w:lang w:val="hy-AM"/>
        </w:rPr>
        <w:t xml:space="preserve"> որը </w:t>
      </w:r>
      <w:r w:rsidRPr="001910E8">
        <w:rPr>
          <w:rFonts w:ascii="GHEA Grapalat" w:hAnsi="GHEA Grapalat"/>
          <w:lang w:val="hy-AM"/>
        </w:rPr>
        <w:t xml:space="preserve"> </w:t>
      </w:r>
      <w:r w:rsidR="001A0F8B" w:rsidRPr="001910E8">
        <w:rPr>
          <w:rFonts w:ascii="GHEA Grapalat" w:hAnsi="GHEA Grapalat"/>
          <w:lang w:val="hy-AM"/>
        </w:rPr>
        <w:t>հ</w:t>
      </w:r>
      <w:r w:rsidR="004F3AEB" w:rsidRPr="001910E8">
        <w:rPr>
          <w:rFonts w:ascii="GHEA Grapalat" w:hAnsi="GHEA Grapalat"/>
          <w:lang w:val="hy-AM"/>
        </w:rPr>
        <w:t xml:space="preserve">ամաձայն առաջին նախադասության </w:t>
      </w:r>
      <w:r w:rsidRPr="001910E8">
        <w:rPr>
          <w:rFonts w:ascii="GHEA Grapalat" w:hAnsi="GHEA Grapalat"/>
          <w:lang w:val="hy-AM"/>
        </w:rPr>
        <w:t>վերջինն է ծանուցվում, Համաձայնագրի 20-րդ հոդվածի 2-րդ կետի համաձայն տեղեկացնում է սույն Կիրարկ</w:t>
      </w:r>
      <w:r w:rsidR="00B16BDD" w:rsidRPr="00B16BDD">
        <w:rPr>
          <w:rFonts w:ascii="GHEA Grapalat" w:hAnsi="GHEA Grapalat"/>
          <w:lang w:val="hy-AM"/>
        </w:rPr>
        <w:t>ող</w:t>
      </w:r>
      <w:r w:rsidRPr="001910E8">
        <w:rPr>
          <w:rFonts w:ascii="GHEA Grapalat" w:hAnsi="GHEA Grapalat"/>
          <w:lang w:val="hy-AM"/>
        </w:rPr>
        <w:t xml:space="preserve"> Արձանագրության Հետընդունման</w:t>
      </w:r>
      <w:r w:rsidR="006D1710" w:rsidRPr="006D1710">
        <w:rPr>
          <w:rFonts w:ascii="GHEA Grapalat" w:hAnsi="GHEA Grapalat"/>
          <w:lang w:val="hy-AM"/>
        </w:rPr>
        <w:t xml:space="preserve"> հարցերով</w:t>
      </w:r>
      <w:r w:rsidRPr="001910E8">
        <w:rPr>
          <w:rFonts w:ascii="GHEA Grapalat" w:hAnsi="GHEA Grapalat"/>
          <w:lang w:val="hy-AM"/>
        </w:rPr>
        <w:t xml:space="preserve"> </w:t>
      </w:r>
      <w:r w:rsidR="00974901" w:rsidRPr="00974901">
        <w:rPr>
          <w:rFonts w:ascii="GHEA Grapalat" w:hAnsi="GHEA Grapalat"/>
          <w:lang w:val="hy-AM"/>
        </w:rPr>
        <w:t>հ</w:t>
      </w:r>
      <w:r w:rsidRPr="001910E8">
        <w:rPr>
          <w:rFonts w:ascii="GHEA Grapalat" w:hAnsi="GHEA Grapalat"/>
          <w:lang w:val="hy-AM"/>
        </w:rPr>
        <w:t xml:space="preserve">ամատեղ </w:t>
      </w:r>
      <w:r w:rsidR="00974901">
        <w:rPr>
          <w:rFonts w:ascii="GHEA Grapalat" w:hAnsi="GHEA Grapalat"/>
          <w:lang w:val="hy-AM"/>
        </w:rPr>
        <w:t>կ</w:t>
      </w:r>
      <w:r w:rsidR="006D1710" w:rsidRPr="006D1710">
        <w:rPr>
          <w:rFonts w:ascii="GHEA Grapalat" w:hAnsi="GHEA Grapalat"/>
          <w:lang w:val="hy-AM"/>
        </w:rPr>
        <w:t>ոմիտեին</w:t>
      </w:r>
      <w:r w:rsidRPr="001910E8">
        <w:rPr>
          <w:rFonts w:ascii="GHEA Grapalat" w:hAnsi="GHEA Grapalat"/>
          <w:lang w:val="hy-AM"/>
        </w:rPr>
        <w:t xml:space="preserve">, միևնույն ժամանակ տեղեկացնելով մյուս </w:t>
      </w:r>
      <w:r w:rsidR="00E0029E" w:rsidRPr="001910E8">
        <w:rPr>
          <w:rFonts w:ascii="GHEA Grapalat" w:hAnsi="GHEA Grapalat"/>
          <w:lang w:val="hy-AM"/>
        </w:rPr>
        <w:t xml:space="preserve">Պայմանավորվող </w:t>
      </w:r>
      <w:r w:rsidRPr="001910E8">
        <w:rPr>
          <w:rFonts w:ascii="GHEA Grapalat" w:hAnsi="GHEA Grapalat"/>
          <w:lang w:val="hy-AM"/>
        </w:rPr>
        <w:t>Կողմին, որ սույն ծանուցում</w:t>
      </w:r>
      <w:r w:rsidR="00B96209" w:rsidRPr="001910E8">
        <w:rPr>
          <w:rFonts w:ascii="GHEA Grapalat" w:hAnsi="GHEA Grapalat"/>
          <w:lang w:val="hy-AM"/>
        </w:rPr>
        <w:t>ն</w:t>
      </w:r>
      <w:r w:rsidRPr="001910E8">
        <w:rPr>
          <w:rFonts w:ascii="GHEA Grapalat" w:hAnsi="GHEA Grapalat"/>
          <w:lang w:val="hy-AM"/>
        </w:rPr>
        <w:t xml:space="preserve"> ուղարկվել է։ </w:t>
      </w:r>
    </w:p>
    <w:p w14:paraId="73C22059" w14:textId="2F02FBE2" w:rsidR="00213E5C" w:rsidRPr="001910E8" w:rsidRDefault="00213E5C" w:rsidP="001C3BF5">
      <w:pPr>
        <w:tabs>
          <w:tab w:val="left" w:pos="993"/>
        </w:tabs>
        <w:spacing w:after="0" w:line="240" w:lineRule="auto"/>
        <w:ind w:firstLine="567"/>
        <w:jc w:val="both"/>
        <w:rPr>
          <w:rFonts w:ascii="GHEA Grapalat" w:hAnsi="GHEA Grapalat"/>
          <w:lang w:val="hy-AM"/>
        </w:rPr>
      </w:pPr>
    </w:p>
    <w:p w14:paraId="5E4995A0" w14:textId="5F48D568" w:rsidR="00FB242B" w:rsidRPr="001910E8" w:rsidRDefault="00FB242B" w:rsidP="001C3BF5">
      <w:pPr>
        <w:pStyle w:val="ListParagraph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GHEA Grapalat" w:hAnsi="GHEA Grapalat"/>
          <w:lang w:val="hy-AM"/>
        </w:rPr>
      </w:pPr>
      <w:r w:rsidRPr="001910E8">
        <w:rPr>
          <w:rFonts w:ascii="GHEA Grapalat" w:hAnsi="GHEA Grapalat"/>
          <w:lang w:val="hy-AM"/>
        </w:rPr>
        <w:t>Սույն Կիրարկ</w:t>
      </w:r>
      <w:r w:rsidR="00B16BDD" w:rsidRPr="00B16BDD">
        <w:rPr>
          <w:rFonts w:ascii="GHEA Grapalat" w:hAnsi="GHEA Grapalat"/>
          <w:lang w:val="hy-AM"/>
        </w:rPr>
        <w:t>ող</w:t>
      </w:r>
      <w:r w:rsidRPr="001910E8">
        <w:rPr>
          <w:rFonts w:ascii="GHEA Grapalat" w:hAnsi="GHEA Grapalat"/>
          <w:lang w:val="hy-AM"/>
        </w:rPr>
        <w:t xml:space="preserve"> Արձանագրություն</w:t>
      </w:r>
      <w:r w:rsidR="00E0029E" w:rsidRPr="001910E8">
        <w:rPr>
          <w:rFonts w:ascii="GHEA Grapalat" w:hAnsi="GHEA Grapalat"/>
          <w:lang w:val="hy-AM"/>
        </w:rPr>
        <w:t>ն</w:t>
      </w:r>
      <w:r w:rsidRPr="001910E8">
        <w:rPr>
          <w:rFonts w:ascii="GHEA Grapalat" w:hAnsi="GHEA Grapalat"/>
          <w:lang w:val="hy-AM"/>
        </w:rPr>
        <w:t xml:space="preserve"> ուժի մեջ է մտնում </w:t>
      </w:r>
      <w:r w:rsidR="00E0029E" w:rsidRPr="001910E8">
        <w:rPr>
          <w:rFonts w:ascii="GHEA Grapalat" w:hAnsi="GHEA Grapalat"/>
          <w:lang w:val="hy-AM"/>
        </w:rPr>
        <w:t xml:space="preserve">Հետընդունման </w:t>
      </w:r>
      <w:r w:rsidR="006D1710" w:rsidRPr="006D1710">
        <w:rPr>
          <w:rFonts w:ascii="GHEA Grapalat" w:hAnsi="GHEA Grapalat"/>
          <w:lang w:val="hy-AM"/>
        </w:rPr>
        <w:t>հարցերով</w:t>
      </w:r>
      <w:r w:rsidR="006D1710" w:rsidRPr="001910E8">
        <w:rPr>
          <w:rFonts w:ascii="GHEA Grapalat" w:hAnsi="GHEA Grapalat"/>
          <w:lang w:val="hy-AM"/>
        </w:rPr>
        <w:t xml:space="preserve"> </w:t>
      </w:r>
      <w:r w:rsidR="00974901" w:rsidRPr="00974901">
        <w:rPr>
          <w:rFonts w:ascii="GHEA Grapalat" w:hAnsi="GHEA Grapalat"/>
          <w:lang w:val="hy-AM"/>
        </w:rPr>
        <w:t>հ</w:t>
      </w:r>
      <w:r w:rsidR="006D1710" w:rsidRPr="001910E8">
        <w:rPr>
          <w:rFonts w:ascii="GHEA Grapalat" w:hAnsi="GHEA Grapalat"/>
          <w:lang w:val="hy-AM"/>
        </w:rPr>
        <w:t xml:space="preserve">ամատեղ </w:t>
      </w:r>
      <w:r w:rsidR="00974901">
        <w:rPr>
          <w:rFonts w:ascii="GHEA Grapalat" w:hAnsi="GHEA Grapalat"/>
          <w:lang w:val="hy-AM"/>
        </w:rPr>
        <w:t>կ</w:t>
      </w:r>
      <w:r w:rsidR="006D1710" w:rsidRPr="006D1710">
        <w:rPr>
          <w:rFonts w:ascii="GHEA Grapalat" w:hAnsi="GHEA Grapalat"/>
          <w:lang w:val="hy-AM"/>
        </w:rPr>
        <w:t xml:space="preserve">ոմիտեին </w:t>
      </w:r>
      <w:r w:rsidR="00E0029E" w:rsidRPr="001910E8">
        <w:rPr>
          <w:rFonts w:ascii="GHEA Grapalat" w:hAnsi="GHEA Grapalat"/>
          <w:lang w:val="hy-AM"/>
        </w:rPr>
        <w:t xml:space="preserve">ծանուցելուց հետո </w:t>
      </w:r>
      <w:r w:rsidRPr="001910E8">
        <w:rPr>
          <w:rFonts w:ascii="GHEA Grapalat" w:hAnsi="GHEA Grapalat"/>
          <w:lang w:val="hy-AM"/>
        </w:rPr>
        <w:t xml:space="preserve">երկրորդ ամսվա առաջին օրը։ </w:t>
      </w:r>
    </w:p>
    <w:p w14:paraId="48F9FFC1" w14:textId="3866BC83" w:rsidR="00213E5C" w:rsidRPr="001910E8" w:rsidRDefault="00213E5C" w:rsidP="001C3BF5">
      <w:pPr>
        <w:tabs>
          <w:tab w:val="left" w:pos="993"/>
        </w:tabs>
        <w:spacing w:after="0" w:line="240" w:lineRule="auto"/>
        <w:ind w:firstLine="567"/>
        <w:jc w:val="both"/>
        <w:rPr>
          <w:rFonts w:ascii="GHEA Grapalat" w:hAnsi="GHEA Grapalat"/>
          <w:lang w:val="hy-AM"/>
        </w:rPr>
      </w:pPr>
    </w:p>
    <w:p w14:paraId="47FDFE41" w14:textId="4BFCBFC4" w:rsidR="00FB242B" w:rsidRPr="001910E8" w:rsidRDefault="00FB242B" w:rsidP="001C3BF5">
      <w:pPr>
        <w:pStyle w:val="ListParagraph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GHEA Grapalat" w:hAnsi="GHEA Grapalat"/>
          <w:lang w:val="hy-AM"/>
        </w:rPr>
      </w:pPr>
      <w:r w:rsidRPr="001910E8">
        <w:rPr>
          <w:rFonts w:ascii="GHEA Grapalat" w:hAnsi="GHEA Grapalat"/>
          <w:lang w:val="hy-AM"/>
        </w:rPr>
        <w:t>Սույն Կիրարկ</w:t>
      </w:r>
      <w:r w:rsidR="00B16BDD" w:rsidRPr="00B16BDD">
        <w:rPr>
          <w:rFonts w:ascii="GHEA Grapalat" w:hAnsi="GHEA Grapalat"/>
          <w:lang w:val="hy-AM"/>
        </w:rPr>
        <w:t>ող</w:t>
      </w:r>
      <w:r w:rsidRPr="001910E8">
        <w:rPr>
          <w:rFonts w:ascii="GHEA Grapalat" w:hAnsi="GHEA Grapalat"/>
          <w:lang w:val="hy-AM"/>
        </w:rPr>
        <w:t xml:space="preserve"> Արձանագրությունը կարող է փոփոխվել Պայմանավորվող Կողմերի փոխադարձ </w:t>
      </w:r>
      <w:r w:rsidR="00974901" w:rsidRPr="00974901">
        <w:rPr>
          <w:rFonts w:ascii="GHEA Grapalat" w:hAnsi="GHEA Grapalat"/>
          <w:lang w:val="hy-AM"/>
        </w:rPr>
        <w:t xml:space="preserve">գրավոր </w:t>
      </w:r>
      <w:r w:rsidRPr="001910E8">
        <w:rPr>
          <w:rFonts w:ascii="GHEA Grapalat" w:hAnsi="GHEA Grapalat"/>
          <w:lang w:val="hy-AM"/>
        </w:rPr>
        <w:t xml:space="preserve">համաձայնությամբ։ Փոփոխությունները կազմում են սույն </w:t>
      </w:r>
      <w:r w:rsidRPr="001910E8">
        <w:rPr>
          <w:rFonts w:ascii="GHEA Grapalat" w:hAnsi="GHEA Grapalat"/>
          <w:lang w:val="hy-AM"/>
        </w:rPr>
        <w:lastRenderedPageBreak/>
        <w:t>Կիրարկ</w:t>
      </w:r>
      <w:r w:rsidR="00B16BDD" w:rsidRPr="00B16BDD">
        <w:rPr>
          <w:rFonts w:ascii="GHEA Grapalat" w:hAnsi="GHEA Grapalat"/>
          <w:lang w:val="hy-AM"/>
        </w:rPr>
        <w:t>ող</w:t>
      </w:r>
      <w:r w:rsidRPr="001910E8">
        <w:rPr>
          <w:rFonts w:ascii="GHEA Grapalat" w:hAnsi="GHEA Grapalat"/>
          <w:lang w:val="hy-AM"/>
        </w:rPr>
        <w:t xml:space="preserve"> Արձանագրության անբաժան</w:t>
      </w:r>
      <w:r w:rsidR="00EE3F9E" w:rsidRPr="00974901">
        <w:rPr>
          <w:rFonts w:ascii="GHEA Grapalat" w:hAnsi="GHEA Grapalat"/>
          <w:lang w:val="hy-AM"/>
        </w:rPr>
        <w:t>ելի</w:t>
      </w:r>
      <w:r w:rsidRPr="001910E8">
        <w:rPr>
          <w:rFonts w:ascii="GHEA Grapalat" w:hAnsi="GHEA Grapalat"/>
          <w:lang w:val="hy-AM"/>
        </w:rPr>
        <w:t xml:space="preserve"> մասը և ուժի մեջ են մտնում 3-րդ </w:t>
      </w:r>
      <w:r w:rsidR="00EE3F9E" w:rsidRPr="00974901">
        <w:rPr>
          <w:rFonts w:ascii="GHEA Grapalat" w:hAnsi="GHEA Grapalat"/>
          <w:lang w:val="hy-AM"/>
        </w:rPr>
        <w:t>կետի</w:t>
      </w:r>
      <w:r w:rsidRPr="001910E8">
        <w:rPr>
          <w:rFonts w:ascii="GHEA Grapalat" w:hAnsi="GHEA Grapalat"/>
          <w:lang w:val="hy-AM"/>
        </w:rPr>
        <w:t xml:space="preserve"> համաձայն։ </w:t>
      </w:r>
    </w:p>
    <w:p w14:paraId="2A8E1313" w14:textId="05C69084" w:rsidR="00213E5C" w:rsidRPr="001910E8" w:rsidRDefault="00213E5C" w:rsidP="001C3BF5">
      <w:pPr>
        <w:tabs>
          <w:tab w:val="left" w:pos="993"/>
        </w:tabs>
        <w:spacing w:after="0" w:line="240" w:lineRule="auto"/>
        <w:ind w:firstLine="567"/>
        <w:jc w:val="both"/>
        <w:rPr>
          <w:rFonts w:ascii="GHEA Grapalat" w:hAnsi="GHEA Grapalat"/>
          <w:lang w:val="hy-AM"/>
        </w:rPr>
      </w:pPr>
    </w:p>
    <w:p w14:paraId="12242784" w14:textId="4D42DA0C" w:rsidR="00416D8F" w:rsidRPr="001910E8" w:rsidRDefault="00FB242B" w:rsidP="001C3BF5">
      <w:pPr>
        <w:pStyle w:val="ListParagraph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GHEA Grapalat" w:hAnsi="GHEA Grapalat"/>
          <w:lang w:val="hy-AM"/>
        </w:rPr>
      </w:pPr>
      <w:r w:rsidRPr="001910E8">
        <w:rPr>
          <w:rFonts w:ascii="GHEA Grapalat" w:hAnsi="GHEA Grapalat"/>
          <w:lang w:val="hy-AM"/>
        </w:rPr>
        <w:t xml:space="preserve">Յուրաքանչյուր </w:t>
      </w:r>
      <w:r w:rsidR="00BC1E59" w:rsidRPr="001910E8">
        <w:rPr>
          <w:rFonts w:ascii="GHEA Grapalat" w:hAnsi="GHEA Grapalat"/>
          <w:lang w:val="hy-AM"/>
        </w:rPr>
        <w:t>Պ</w:t>
      </w:r>
      <w:r w:rsidRPr="001910E8">
        <w:rPr>
          <w:rFonts w:ascii="GHEA Grapalat" w:hAnsi="GHEA Grapalat"/>
          <w:lang w:val="hy-AM"/>
        </w:rPr>
        <w:t xml:space="preserve">այմանավորվող </w:t>
      </w:r>
      <w:r w:rsidR="00BC1E59" w:rsidRPr="001910E8">
        <w:rPr>
          <w:rFonts w:ascii="GHEA Grapalat" w:hAnsi="GHEA Grapalat"/>
          <w:lang w:val="hy-AM"/>
        </w:rPr>
        <w:t>Կ</w:t>
      </w:r>
      <w:r w:rsidRPr="001910E8">
        <w:rPr>
          <w:rFonts w:ascii="GHEA Grapalat" w:hAnsi="GHEA Grapalat"/>
          <w:lang w:val="hy-AM"/>
        </w:rPr>
        <w:t xml:space="preserve">ողմ կարող է ցանկացած պահի </w:t>
      </w:r>
      <w:r w:rsidR="00F1696C" w:rsidRPr="001910E8">
        <w:rPr>
          <w:rFonts w:ascii="GHEA Grapalat" w:hAnsi="GHEA Grapalat"/>
          <w:lang w:val="hy-AM"/>
        </w:rPr>
        <w:t xml:space="preserve">դադարեցնել </w:t>
      </w:r>
      <w:r w:rsidRPr="001910E8">
        <w:rPr>
          <w:rFonts w:ascii="GHEA Grapalat" w:hAnsi="GHEA Grapalat"/>
          <w:lang w:val="hy-AM"/>
        </w:rPr>
        <w:t>սույն Կիրարկ</w:t>
      </w:r>
      <w:r w:rsidR="00B16BDD" w:rsidRPr="00B16BDD">
        <w:rPr>
          <w:rFonts w:ascii="GHEA Grapalat" w:hAnsi="GHEA Grapalat"/>
          <w:lang w:val="hy-AM"/>
        </w:rPr>
        <w:t>ող</w:t>
      </w:r>
      <w:r w:rsidRPr="001910E8">
        <w:rPr>
          <w:rFonts w:ascii="GHEA Grapalat" w:hAnsi="GHEA Grapalat"/>
          <w:lang w:val="hy-AM"/>
        </w:rPr>
        <w:t xml:space="preserve"> Արձանագրությունը </w:t>
      </w:r>
      <w:r w:rsidRPr="001910E8">
        <w:rPr>
          <w:rFonts w:ascii="GHEA Grapalat" w:hAnsi="GHEA Grapalat" w:cs="Arial"/>
          <w:lang w:val="hy-AM"/>
        </w:rPr>
        <w:t>դիվանագիտական</w:t>
      </w:r>
      <w:r w:rsidRPr="001910E8">
        <w:rPr>
          <w:rFonts w:ascii="GHEA Grapalat" w:hAnsi="GHEA Grapalat"/>
          <w:lang w:val="hy-AM"/>
        </w:rPr>
        <w:t xml:space="preserve"> ուղիներով տեղեկացնելով մյուս Կողմին։ Սույն Կիրարկ</w:t>
      </w:r>
      <w:r w:rsidR="00B16BDD" w:rsidRPr="00B16BDD">
        <w:rPr>
          <w:rFonts w:ascii="GHEA Grapalat" w:hAnsi="GHEA Grapalat"/>
          <w:lang w:val="hy-AM"/>
        </w:rPr>
        <w:t xml:space="preserve">ող </w:t>
      </w:r>
      <w:r w:rsidRPr="001910E8">
        <w:rPr>
          <w:rFonts w:ascii="GHEA Grapalat" w:hAnsi="GHEA Grapalat"/>
          <w:lang w:val="hy-AM"/>
        </w:rPr>
        <w:t xml:space="preserve">Արձանագրության գործողությունը դադարեցվում է նման ծանուցում ստանալուց </w:t>
      </w:r>
      <w:r w:rsidR="007A1953" w:rsidRPr="00974901">
        <w:rPr>
          <w:rFonts w:ascii="GHEA Grapalat" w:hAnsi="GHEA Grapalat"/>
          <w:lang w:val="hy-AM"/>
        </w:rPr>
        <w:t>երեք</w:t>
      </w:r>
      <w:r w:rsidRPr="001910E8">
        <w:rPr>
          <w:rFonts w:ascii="GHEA Grapalat" w:hAnsi="GHEA Grapalat"/>
          <w:lang w:val="hy-AM"/>
        </w:rPr>
        <w:t xml:space="preserve"> ամիս հետո։ Ծանուցման ստաց</w:t>
      </w:r>
      <w:proofErr w:type="spellStart"/>
      <w:r w:rsidR="007A1953">
        <w:rPr>
          <w:rFonts w:ascii="GHEA Grapalat" w:hAnsi="GHEA Grapalat"/>
        </w:rPr>
        <w:t>ումը</w:t>
      </w:r>
      <w:proofErr w:type="spellEnd"/>
      <w:r w:rsidRPr="001910E8">
        <w:rPr>
          <w:rFonts w:ascii="GHEA Grapalat" w:hAnsi="GHEA Grapalat"/>
          <w:lang w:val="hy-AM"/>
        </w:rPr>
        <w:t xml:space="preserve"> հաստատվում է գրավոր։ </w:t>
      </w:r>
    </w:p>
    <w:p w14:paraId="57E79DB4" w14:textId="4C815B61" w:rsidR="00213E5C" w:rsidRPr="001910E8" w:rsidRDefault="00213E5C" w:rsidP="001C3BF5">
      <w:pPr>
        <w:tabs>
          <w:tab w:val="left" w:pos="993"/>
        </w:tabs>
        <w:spacing w:after="0" w:line="240" w:lineRule="auto"/>
        <w:ind w:firstLine="567"/>
        <w:jc w:val="both"/>
        <w:rPr>
          <w:rFonts w:ascii="GHEA Grapalat" w:hAnsi="GHEA Grapalat"/>
          <w:lang w:val="hy-AM"/>
        </w:rPr>
      </w:pPr>
    </w:p>
    <w:p w14:paraId="5B788840" w14:textId="5D257AD8" w:rsidR="00FB242B" w:rsidRPr="001910E8" w:rsidRDefault="007A1953" w:rsidP="001C3BF5">
      <w:pPr>
        <w:pStyle w:val="ListParagraph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GHEA Grapalat" w:hAnsi="GHEA Grapalat"/>
          <w:lang w:val="hy-AM"/>
        </w:rPr>
      </w:pPr>
      <w:r w:rsidRPr="00974901">
        <w:rPr>
          <w:rFonts w:ascii="GHEA Grapalat" w:hAnsi="GHEA Grapalat" w:cs="Arial"/>
          <w:lang w:val="hy-AM"/>
        </w:rPr>
        <w:t xml:space="preserve">Համաձայնագրի </w:t>
      </w:r>
      <w:r w:rsidRPr="007A1953">
        <w:rPr>
          <w:rFonts w:ascii="GHEA Grapalat" w:hAnsi="GHEA Grapalat" w:cs="Arial"/>
          <w:lang w:val="hy-AM"/>
        </w:rPr>
        <w:t>գործողությունը</w:t>
      </w:r>
      <w:r w:rsidRPr="00974901">
        <w:rPr>
          <w:rFonts w:ascii="GHEA Grapalat" w:hAnsi="GHEA Grapalat" w:cs="Arial"/>
          <w:lang w:val="hy-AM"/>
        </w:rPr>
        <w:t xml:space="preserve"> դադարելու դեպքում</w:t>
      </w:r>
      <w:r w:rsidR="00974901" w:rsidRPr="00974901">
        <w:rPr>
          <w:rFonts w:ascii="GHEA Grapalat" w:hAnsi="GHEA Grapalat" w:cs="Arial"/>
          <w:lang w:val="hy-AM"/>
        </w:rPr>
        <w:t>՝</w:t>
      </w:r>
      <w:r w:rsidRPr="00974901">
        <w:rPr>
          <w:rFonts w:ascii="GHEA Grapalat" w:hAnsi="GHEA Grapalat" w:cs="Arial"/>
          <w:lang w:val="hy-AM"/>
        </w:rPr>
        <w:t xml:space="preserve"> ս</w:t>
      </w:r>
      <w:r w:rsidR="00FB242B" w:rsidRPr="001910E8">
        <w:rPr>
          <w:rFonts w:ascii="GHEA Grapalat" w:hAnsi="GHEA Grapalat" w:cs="Arial"/>
          <w:lang w:val="hy-AM"/>
        </w:rPr>
        <w:t>ույն</w:t>
      </w:r>
      <w:r w:rsidR="00FB242B" w:rsidRPr="001910E8">
        <w:rPr>
          <w:rFonts w:ascii="GHEA Grapalat" w:hAnsi="GHEA Grapalat"/>
          <w:lang w:val="hy-AM"/>
        </w:rPr>
        <w:t xml:space="preserve"> Կիրարկ</w:t>
      </w:r>
      <w:r w:rsidR="00B16BDD" w:rsidRPr="00B16BDD">
        <w:rPr>
          <w:rFonts w:ascii="GHEA Grapalat" w:hAnsi="GHEA Grapalat"/>
          <w:lang w:val="hy-AM"/>
        </w:rPr>
        <w:t>ող</w:t>
      </w:r>
      <w:r w:rsidR="00FB242B" w:rsidRPr="001910E8">
        <w:rPr>
          <w:rFonts w:ascii="GHEA Grapalat" w:hAnsi="GHEA Grapalat"/>
          <w:lang w:val="hy-AM"/>
        </w:rPr>
        <w:t xml:space="preserve"> Արձանագրության </w:t>
      </w:r>
      <w:r w:rsidRPr="00974901">
        <w:rPr>
          <w:rFonts w:ascii="GHEA Grapalat" w:hAnsi="GHEA Grapalat"/>
          <w:lang w:val="hy-AM"/>
        </w:rPr>
        <w:t>գործողությունը ևս դադարում է</w:t>
      </w:r>
      <w:r w:rsidR="00FB242B" w:rsidRPr="001910E8">
        <w:rPr>
          <w:rFonts w:ascii="GHEA Grapalat" w:hAnsi="GHEA Grapalat"/>
          <w:lang w:val="hy-AM"/>
        </w:rPr>
        <w:t xml:space="preserve">։  </w:t>
      </w:r>
    </w:p>
    <w:p w14:paraId="3A0FD5A5" w14:textId="77777777" w:rsidR="00FB242B" w:rsidRPr="001910E8" w:rsidRDefault="00FB242B" w:rsidP="001C3BF5">
      <w:pPr>
        <w:pStyle w:val="ListParagraph"/>
        <w:tabs>
          <w:tab w:val="left" w:pos="993"/>
        </w:tabs>
        <w:spacing w:after="0" w:line="240" w:lineRule="auto"/>
        <w:ind w:left="0" w:firstLine="567"/>
        <w:jc w:val="both"/>
        <w:rPr>
          <w:rFonts w:ascii="GHEA Grapalat" w:hAnsi="GHEA Grapalat"/>
          <w:lang w:val="hy-AM"/>
        </w:rPr>
      </w:pPr>
    </w:p>
    <w:p w14:paraId="0C83DEFB" w14:textId="5DB742EB" w:rsidR="00FB242B" w:rsidRPr="001910E8" w:rsidRDefault="00FB242B" w:rsidP="001C3BF5">
      <w:pPr>
        <w:pStyle w:val="ListParagraph"/>
        <w:tabs>
          <w:tab w:val="left" w:pos="993"/>
        </w:tabs>
        <w:spacing w:after="0" w:line="240" w:lineRule="auto"/>
        <w:ind w:left="0" w:firstLine="567"/>
        <w:jc w:val="both"/>
        <w:rPr>
          <w:rFonts w:ascii="GHEA Grapalat" w:hAnsi="GHEA Grapalat" w:cs="Times New Roman"/>
          <w:lang w:val="hy-AM"/>
        </w:rPr>
      </w:pPr>
      <w:r w:rsidRPr="001910E8">
        <w:rPr>
          <w:rFonts w:ascii="GHEA Grapalat" w:hAnsi="GHEA Grapalat"/>
          <w:lang w:val="hy-AM"/>
        </w:rPr>
        <w:t xml:space="preserve">Կատարված է </w:t>
      </w:r>
      <w:r w:rsidR="00974901" w:rsidRPr="00974901">
        <w:rPr>
          <w:rFonts w:ascii="GHEA Grapalat" w:hAnsi="GHEA Grapalat"/>
          <w:lang w:val="hy-AM"/>
        </w:rPr>
        <w:t>______________</w:t>
      </w:r>
      <w:r w:rsidRPr="001910E8">
        <w:rPr>
          <w:rFonts w:ascii="GHEA Grapalat" w:hAnsi="GHEA Grapalat" w:cs="Times New Roman"/>
          <w:lang w:val="hy-AM"/>
        </w:rPr>
        <w:t xml:space="preserve"> </w:t>
      </w:r>
      <w:r w:rsidR="00974901" w:rsidRPr="00974901">
        <w:rPr>
          <w:rFonts w:ascii="GHEA Grapalat" w:hAnsi="GHEA Grapalat" w:cs="Times New Roman"/>
          <w:lang w:val="hy-AM"/>
        </w:rPr>
        <w:t xml:space="preserve">քաղաքում, 2019 </w:t>
      </w:r>
      <w:r w:rsidR="00974901">
        <w:rPr>
          <w:rFonts w:ascii="GHEA Grapalat" w:hAnsi="GHEA Grapalat" w:cs="Times New Roman"/>
          <w:lang w:val="hy-AM"/>
        </w:rPr>
        <w:t>թվականի սեպտեմբերի______</w:t>
      </w:r>
      <w:r w:rsidR="00974901" w:rsidRPr="00974901">
        <w:rPr>
          <w:rFonts w:ascii="GHEA Grapalat" w:hAnsi="GHEA Grapalat" w:cs="Times New Roman"/>
          <w:lang w:val="hy-AM"/>
        </w:rPr>
        <w:t>ին,</w:t>
      </w:r>
      <w:r w:rsidRPr="001910E8">
        <w:rPr>
          <w:rFonts w:ascii="GHEA Grapalat" w:hAnsi="GHEA Grapalat" w:cs="Times New Roman"/>
          <w:lang w:val="hy-AM"/>
        </w:rPr>
        <w:t xml:space="preserve"> </w:t>
      </w:r>
      <w:r w:rsidR="00416D8F" w:rsidRPr="001910E8">
        <w:rPr>
          <w:rFonts w:ascii="GHEA Grapalat" w:hAnsi="GHEA Grapalat" w:cs="Times New Roman"/>
          <w:lang w:val="hy-AM"/>
        </w:rPr>
        <w:t xml:space="preserve">հայերեն, </w:t>
      </w:r>
      <w:r w:rsidR="00F1696C" w:rsidRPr="001910E8">
        <w:rPr>
          <w:rFonts w:ascii="GHEA Grapalat" w:hAnsi="GHEA Grapalat" w:cs="Times New Roman"/>
          <w:lang w:val="hy-AM"/>
        </w:rPr>
        <w:t xml:space="preserve">գերմաներեն, </w:t>
      </w:r>
      <w:r w:rsidRPr="001910E8">
        <w:rPr>
          <w:rFonts w:ascii="GHEA Grapalat" w:hAnsi="GHEA Grapalat" w:cs="Times New Roman"/>
          <w:lang w:val="hy-AM"/>
        </w:rPr>
        <w:t xml:space="preserve">անգլերեն </w:t>
      </w:r>
      <w:r w:rsidR="00974901" w:rsidRPr="00974901">
        <w:rPr>
          <w:rFonts w:ascii="GHEA Grapalat" w:hAnsi="GHEA Grapalat" w:cs="Times New Roman"/>
          <w:lang w:val="hy-AM"/>
        </w:rPr>
        <w:t>բն</w:t>
      </w:r>
      <w:r w:rsidRPr="001910E8">
        <w:rPr>
          <w:rFonts w:ascii="GHEA Grapalat" w:hAnsi="GHEA Grapalat" w:cs="Times New Roman"/>
          <w:lang w:val="hy-AM"/>
        </w:rPr>
        <w:t>օրինակներով, ընդ որում</w:t>
      </w:r>
      <w:r w:rsidR="00974901" w:rsidRPr="00974901">
        <w:rPr>
          <w:rFonts w:ascii="GHEA Grapalat" w:hAnsi="GHEA Grapalat" w:cs="Times New Roman"/>
          <w:lang w:val="hy-AM"/>
        </w:rPr>
        <w:t>՝</w:t>
      </w:r>
      <w:r w:rsidRPr="001910E8">
        <w:rPr>
          <w:rFonts w:ascii="GHEA Grapalat" w:hAnsi="GHEA Grapalat" w:cs="Times New Roman"/>
          <w:lang w:val="hy-AM"/>
        </w:rPr>
        <w:t xml:space="preserve"> երեք տեքստերն էլ հավասարազոր են։ </w:t>
      </w:r>
      <w:r w:rsidR="00F1696C" w:rsidRPr="001910E8">
        <w:rPr>
          <w:rFonts w:ascii="GHEA Grapalat" w:hAnsi="GHEA Grapalat" w:cs="Times New Roman"/>
          <w:lang w:val="hy-AM"/>
        </w:rPr>
        <w:t>Հ</w:t>
      </w:r>
      <w:r w:rsidRPr="001910E8">
        <w:rPr>
          <w:rFonts w:ascii="GHEA Grapalat" w:hAnsi="GHEA Grapalat" w:cs="Times New Roman"/>
          <w:lang w:val="hy-AM"/>
        </w:rPr>
        <w:t xml:space="preserve">այերեն </w:t>
      </w:r>
      <w:r w:rsidR="00F1696C" w:rsidRPr="001910E8">
        <w:rPr>
          <w:rFonts w:ascii="GHEA Grapalat" w:hAnsi="GHEA Grapalat" w:cs="Times New Roman"/>
          <w:lang w:val="hy-AM"/>
        </w:rPr>
        <w:t xml:space="preserve">և գերմաներեն </w:t>
      </w:r>
      <w:r w:rsidRPr="001910E8">
        <w:rPr>
          <w:rFonts w:ascii="GHEA Grapalat" w:hAnsi="GHEA Grapalat" w:cs="Times New Roman"/>
          <w:lang w:val="hy-AM"/>
        </w:rPr>
        <w:t xml:space="preserve">տեքստերի մեկնաբանման տարբերությունների դեպքում գերակայում է անգլերեն տեքստը։ </w:t>
      </w:r>
    </w:p>
    <w:p w14:paraId="6AF2DA74" w14:textId="40E0F7EC" w:rsidR="00F1696C" w:rsidRDefault="00F1696C" w:rsidP="001C3BF5">
      <w:pPr>
        <w:pStyle w:val="ListParagraph"/>
        <w:tabs>
          <w:tab w:val="left" w:pos="993"/>
        </w:tabs>
        <w:spacing w:after="0" w:line="240" w:lineRule="auto"/>
        <w:ind w:left="0" w:firstLine="567"/>
        <w:jc w:val="both"/>
        <w:rPr>
          <w:rFonts w:ascii="GHEA Grapalat" w:hAnsi="GHEA Grapalat" w:cs="Times New Roman"/>
          <w:lang w:val="hy-AM"/>
        </w:rPr>
      </w:pPr>
    </w:p>
    <w:p w14:paraId="1193EB62" w14:textId="72B9CF7D" w:rsidR="00974901" w:rsidRDefault="00974901" w:rsidP="001C3BF5">
      <w:pPr>
        <w:pStyle w:val="ListParagraph"/>
        <w:tabs>
          <w:tab w:val="left" w:pos="993"/>
        </w:tabs>
        <w:spacing w:after="0" w:line="240" w:lineRule="auto"/>
        <w:ind w:left="0" w:firstLine="567"/>
        <w:jc w:val="both"/>
        <w:rPr>
          <w:rFonts w:ascii="GHEA Grapalat" w:hAnsi="GHEA Grapalat" w:cs="Times New Roman"/>
          <w:lang w:val="hy-AM"/>
        </w:rPr>
      </w:pPr>
    </w:p>
    <w:p w14:paraId="5D59D3C9" w14:textId="5A1EBD14" w:rsidR="00974901" w:rsidRDefault="00974901" w:rsidP="001C3BF5">
      <w:pPr>
        <w:pStyle w:val="ListParagraph"/>
        <w:tabs>
          <w:tab w:val="left" w:pos="993"/>
        </w:tabs>
        <w:spacing w:after="0" w:line="240" w:lineRule="auto"/>
        <w:ind w:left="0" w:firstLine="567"/>
        <w:jc w:val="both"/>
        <w:rPr>
          <w:rFonts w:ascii="GHEA Grapalat" w:hAnsi="GHEA Grapalat" w:cs="Times New Roman"/>
          <w:lang w:val="hy-AM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974901" w14:paraId="2A4AE3E2" w14:textId="77777777" w:rsidTr="00974901">
        <w:tc>
          <w:tcPr>
            <w:tcW w:w="4675" w:type="dxa"/>
          </w:tcPr>
          <w:p w14:paraId="44061C43" w14:textId="77777777" w:rsidR="00974901" w:rsidRPr="001910E8" w:rsidRDefault="00974901" w:rsidP="00974901">
            <w:pPr>
              <w:tabs>
                <w:tab w:val="left" w:pos="993"/>
              </w:tabs>
              <w:ind w:firstLine="24"/>
              <w:jc w:val="center"/>
              <w:rPr>
                <w:rFonts w:ascii="GHEA Grapalat" w:hAnsi="GHEA Grapalat" w:cs="Times New Roman"/>
                <w:b/>
                <w:lang w:val="hy-AM"/>
              </w:rPr>
            </w:pPr>
            <w:r w:rsidRPr="001910E8">
              <w:rPr>
                <w:rFonts w:ascii="GHEA Grapalat" w:hAnsi="GHEA Grapalat" w:cs="Times New Roman"/>
                <w:b/>
                <w:lang w:val="hy-AM"/>
              </w:rPr>
              <w:t>Հայաստանի Հանրապետության</w:t>
            </w:r>
          </w:p>
          <w:p w14:paraId="3E4A8482" w14:textId="39771580" w:rsidR="00974901" w:rsidRDefault="00974901" w:rsidP="00974901">
            <w:pPr>
              <w:pStyle w:val="ListParagraph"/>
              <w:tabs>
                <w:tab w:val="left" w:pos="993"/>
              </w:tabs>
              <w:ind w:left="0" w:firstLine="24"/>
              <w:jc w:val="center"/>
              <w:rPr>
                <w:rFonts w:ascii="GHEA Grapalat" w:hAnsi="GHEA Grapalat" w:cs="Times New Roman"/>
                <w:lang w:val="hy-AM"/>
              </w:rPr>
            </w:pPr>
            <w:r w:rsidRPr="001910E8">
              <w:rPr>
                <w:rFonts w:ascii="GHEA Grapalat" w:hAnsi="GHEA Grapalat" w:cs="Times New Roman"/>
                <w:b/>
                <w:lang w:val="hy-AM"/>
              </w:rPr>
              <w:t>կառավարության կողմից</w:t>
            </w:r>
          </w:p>
        </w:tc>
        <w:tc>
          <w:tcPr>
            <w:tcW w:w="4675" w:type="dxa"/>
          </w:tcPr>
          <w:p w14:paraId="21031842" w14:textId="7B86AEB7" w:rsidR="00974901" w:rsidRDefault="00974901" w:rsidP="00974901">
            <w:pPr>
              <w:tabs>
                <w:tab w:val="left" w:pos="993"/>
              </w:tabs>
              <w:jc w:val="center"/>
              <w:rPr>
                <w:rFonts w:ascii="GHEA Grapalat" w:hAnsi="GHEA Grapalat" w:cs="Times New Roman"/>
                <w:b/>
                <w:lang w:val="hy-AM"/>
              </w:rPr>
            </w:pPr>
            <w:r w:rsidRPr="001910E8">
              <w:rPr>
                <w:rFonts w:ascii="GHEA Grapalat" w:hAnsi="GHEA Grapalat" w:cs="Times New Roman"/>
                <w:b/>
                <w:lang w:val="hy-AM"/>
              </w:rPr>
              <w:t>Գերմանիայի Դաշնային Հանրապետության կառավարության կողմից</w:t>
            </w:r>
          </w:p>
          <w:p w14:paraId="78E989E1" w14:textId="325B700E" w:rsidR="00E30FC0" w:rsidRDefault="00E30FC0" w:rsidP="00974901">
            <w:pPr>
              <w:tabs>
                <w:tab w:val="left" w:pos="993"/>
              </w:tabs>
              <w:jc w:val="center"/>
              <w:rPr>
                <w:rFonts w:ascii="GHEA Grapalat" w:hAnsi="GHEA Grapalat" w:cs="Times New Roman"/>
                <w:b/>
                <w:lang w:val="hy-AM"/>
              </w:rPr>
            </w:pPr>
          </w:p>
          <w:p w14:paraId="78E6918A" w14:textId="406A4DC6" w:rsidR="00E30FC0" w:rsidRDefault="00E30FC0" w:rsidP="00974901">
            <w:pPr>
              <w:tabs>
                <w:tab w:val="left" w:pos="993"/>
              </w:tabs>
              <w:jc w:val="center"/>
              <w:rPr>
                <w:rFonts w:ascii="GHEA Grapalat" w:hAnsi="GHEA Grapalat" w:cs="Times New Roman"/>
                <w:b/>
                <w:lang w:val="hy-AM"/>
              </w:rPr>
            </w:pPr>
          </w:p>
          <w:p w14:paraId="49367B79" w14:textId="4A2BA2EE" w:rsidR="00E30FC0" w:rsidRDefault="00E30FC0" w:rsidP="00974901">
            <w:pPr>
              <w:tabs>
                <w:tab w:val="left" w:pos="993"/>
              </w:tabs>
              <w:jc w:val="center"/>
              <w:rPr>
                <w:rFonts w:ascii="GHEA Grapalat" w:hAnsi="GHEA Grapalat" w:cs="Times New Roman"/>
                <w:b/>
                <w:lang w:val="hy-AM"/>
              </w:rPr>
            </w:pPr>
          </w:p>
          <w:p w14:paraId="0716535D" w14:textId="7E88D486" w:rsidR="00E30FC0" w:rsidRDefault="00E30FC0" w:rsidP="00974901">
            <w:pPr>
              <w:tabs>
                <w:tab w:val="left" w:pos="993"/>
              </w:tabs>
              <w:jc w:val="center"/>
              <w:rPr>
                <w:rFonts w:ascii="GHEA Grapalat" w:hAnsi="GHEA Grapalat" w:cs="Times New Roman"/>
                <w:b/>
                <w:lang w:val="hy-AM"/>
              </w:rPr>
            </w:pPr>
          </w:p>
          <w:p w14:paraId="624E0C4B" w14:textId="77777777" w:rsidR="00E30FC0" w:rsidRPr="001910E8" w:rsidRDefault="00E30FC0" w:rsidP="00974901">
            <w:pPr>
              <w:tabs>
                <w:tab w:val="left" w:pos="993"/>
              </w:tabs>
              <w:jc w:val="center"/>
              <w:rPr>
                <w:rFonts w:ascii="GHEA Grapalat" w:hAnsi="GHEA Grapalat" w:cs="Times New Roman"/>
                <w:b/>
                <w:lang w:val="hy-AM"/>
              </w:rPr>
            </w:pPr>
          </w:p>
          <w:p w14:paraId="4BCA4877" w14:textId="77777777" w:rsidR="00974901" w:rsidRDefault="00974901" w:rsidP="001C3BF5">
            <w:pPr>
              <w:pStyle w:val="ListParagraph"/>
              <w:tabs>
                <w:tab w:val="left" w:pos="993"/>
              </w:tabs>
              <w:ind w:left="0"/>
              <w:jc w:val="both"/>
              <w:rPr>
                <w:rFonts w:ascii="GHEA Grapalat" w:hAnsi="GHEA Grapalat" w:cs="Times New Roman"/>
                <w:lang w:val="hy-AM"/>
              </w:rPr>
            </w:pPr>
          </w:p>
        </w:tc>
      </w:tr>
    </w:tbl>
    <w:p w14:paraId="68489A28" w14:textId="77777777" w:rsidR="00974901" w:rsidRPr="001910E8" w:rsidRDefault="00974901" w:rsidP="001C3BF5">
      <w:pPr>
        <w:pStyle w:val="ListParagraph"/>
        <w:tabs>
          <w:tab w:val="left" w:pos="993"/>
        </w:tabs>
        <w:spacing w:after="0" w:line="240" w:lineRule="auto"/>
        <w:ind w:left="0" w:firstLine="567"/>
        <w:jc w:val="both"/>
        <w:rPr>
          <w:rFonts w:ascii="GHEA Grapalat" w:hAnsi="GHEA Grapalat" w:cs="Times New Roman"/>
          <w:lang w:val="hy-AM"/>
        </w:rPr>
      </w:pPr>
    </w:p>
    <w:p w14:paraId="601B337A" w14:textId="77777777" w:rsidR="00F1696C" w:rsidRPr="001910E8" w:rsidRDefault="00F1696C" w:rsidP="001C3BF5">
      <w:pPr>
        <w:pStyle w:val="ListParagraph"/>
        <w:tabs>
          <w:tab w:val="left" w:pos="993"/>
        </w:tabs>
        <w:spacing w:after="0" w:line="240" w:lineRule="auto"/>
        <w:ind w:left="0" w:firstLine="567"/>
        <w:jc w:val="both"/>
        <w:rPr>
          <w:rFonts w:ascii="GHEA Grapalat" w:hAnsi="GHEA Grapalat" w:cs="Times New Roman"/>
          <w:lang w:val="hy-AM"/>
        </w:rPr>
      </w:pPr>
    </w:p>
    <w:p w14:paraId="23B28F9A" w14:textId="77777777" w:rsidR="00974901" w:rsidRDefault="00974901" w:rsidP="001C3BF5">
      <w:pPr>
        <w:pStyle w:val="ListParagraph"/>
        <w:tabs>
          <w:tab w:val="left" w:pos="993"/>
        </w:tabs>
        <w:spacing w:after="0" w:line="360" w:lineRule="auto"/>
        <w:ind w:left="0" w:firstLine="567"/>
        <w:jc w:val="right"/>
        <w:rPr>
          <w:rFonts w:ascii="GHEA Grapalat" w:hAnsi="GHEA Grapalat" w:cs="Times New Roman"/>
          <w:b/>
          <w:lang w:val="hy-AM"/>
        </w:rPr>
      </w:pPr>
    </w:p>
    <w:p w14:paraId="52E44D79" w14:textId="77777777" w:rsidR="00974901" w:rsidRDefault="00974901" w:rsidP="001C3BF5">
      <w:pPr>
        <w:pStyle w:val="ListParagraph"/>
        <w:tabs>
          <w:tab w:val="left" w:pos="993"/>
        </w:tabs>
        <w:spacing w:after="0" w:line="360" w:lineRule="auto"/>
        <w:ind w:left="0" w:firstLine="567"/>
        <w:jc w:val="right"/>
        <w:rPr>
          <w:rFonts w:ascii="GHEA Grapalat" w:hAnsi="GHEA Grapalat" w:cs="Times New Roman"/>
          <w:b/>
          <w:lang w:val="hy-AM"/>
        </w:rPr>
      </w:pPr>
    </w:p>
    <w:p w14:paraId="2685683A" w14:textId="77777777" w:rsidR="00974901" w:rsidRDefault="00974901" w:rsidP="001C3BF5">
      <w:pPr>
        <w:pStyle w:val="ListParagraph"/>
        <w:tabs>
          <w:tab w:val="left" w:pos="993"/>
        </w:tabs>
        <w:spacing w:after="0" w:line="360" w:lineRule="auto"/>
        <w:ind w:left="0" w:firstLine="567"/>
        <w:jc w:val="right"/>
        <w:rPr>
          <w:rFonts w:ascii="GHEA Grapalat" w:hAnsi="GHEA Grapalat" w:cs="Times New Roman"/>
          <w:b/>
          <w:lang w:val="hy-AM"/>
        </w:rPr>
      </w:pPr>
    </w:p>
    <w:p w14:paraId="77BDD50E" w14:textId="77777777" w:rsidR="00974901" w:rsidRDefault="00974901" w:rsidP="001C3BF5">
      <w:pPr>
        <w:pStyle w:val="ListParagraph"/>
        <w:tabs>
          <w:tab w:val="left" w:pos="993"/>
        </w:tabs>
        <w:spacing w:after="0" w:line="360" w:lineRule="auto"/>
        <w:ind w:left="0" w:firstLine="567"/>
        <w:jc w:val="right"/>
        <w:rPr>
          <w:rFonts w:ascii="GHEA Grapalat" w:hAnsi="GHEA Grapalat" w:cs="Times New Roman"/>
          <w:b/>
          <w:lang w:val="hy-AM"/>
        </w:rPr>
      </w:pPr>
    </w:p>
    <w:p w14:paraId="43F02B1C" w14:textId="77777777" w:rsidR="00974901" w:rsidRDefault="00974901" w:rsidP="001C3BF5">
      <w:pPr>
        <w:pStyle w:val="ListParagraph"/>
        <w:tabs>
          <w:tab w:val="left" w:pos="993"/>
        </w:tabs>
        <w:spacing w:after="0" w:line="360" w:lineRule="auto"/>
        <w:ind w:left="0" w:firstLine="567"/>
        <w:jc w:val="right"/>
        <w:rPr>
          <w:rFonts w:ascii="GHEA Grapalat" w:hAnsi="GHEA Grapalat" w:cs="Times New Roman"/>
          <w:b/>
          <w:lang w:val="hy-AM"/>
        </w:rPr>
      </w:pPr>
    </w:p>
    <w:p w14:paraId="35F27145" w14:textId="77777777" w:rsidR="00974901" w:rsidRDefault="00974901" w:rsidP="001C3BF5">
      <w:pPr>
        <w:pStyle w:val="ListParagraph"/>
        <w:tabs>
          <w:tab w:val="left" w:pos="993"/>
        </w:tabs>
        <w:spacing w:after="0" w:line="360" w:lineRule="auto"/>
        <w:ind w:left="0" w:firstLine="567"/>
        <w:jc w:val="right"/>
        <w:rPr>
          <w:rFonts w:ascii="GHEA Grapalat" w:hAnsi="GHEA Grapalat" w:cs="Times New Roman"/>
          <w:b/>
          <w:lang w:val="hy-AM"/>
        </w:rPr>
      </w:pPr>
    </w:p>
    <w:p w14:paraId="09619787" w14:textId="77777777" w:rsidR="00974901" w:rsidRDefault="00974901" w:rsidP="001C3BF5">
      <w:pPr>
        <w:pStyle w:val="ListParagraph"/>
        <w:tabs>
          <w:tab w:val="left" w:pos="993"/>
        </w:tabs>
        <w:spacing w:after="0" w:line="360" w:lineRule="auto"/>
        <w:ind w:left="0" w:firstLine="567"/>
        <w:jc w:val="right"/>
        <w:rPr>
          <w:rFonts w:ascii="GHEA Grapalat" w:hAnsi="GHEA Grapalat" w:cs="Times New Roman"/>
          <w:b/>
          <w:lang w:val="hy-AM"/>
        </w:rPr>
      </w:pPr>
    </w:p>
    <w:p w14:paraId="6ED02A9A" w14:textId="77777777" w:rsidR="00974901" w:rsidRDefault="00974901" w:rsidP="001C3BF5">
      <w:pPr>
        <w:pStyle w:val="ListParagraph"/>
        <w:tabs>
          <w:tab w:val="left" w:pos="993"/>
        </w:tabs>
        <w:spacing w:after="0" w:line="360" w:lineRule="auto"/>
        <w:ind w:left="0" w:firstLine="567"/>
        <w:jc w:val="right"/>
        <w:rPr>
          <w:rFonts w:ascii="GHEA Grapalat" w:hAnsi="GHEA Grapalat" w:cs="Times New Roman"/>
          <w:b/>
          <w:lang w:val="hy-AM"/>
        </w:rPr>
      </w:pPr>
    </w:p>
    <w:p w14:paraId="06ECCC80" w14:textId="77777777" w:rsidR="00B16BDD" w:rsidRDefault="00B16BDD">
      <w:pPr>
        <w:rPr>
          <w:rFonts w:ascii="GHEA Grapalat" w:hAnsi="GHEA Grapalat" w:cs="Times New Roman"/>
          <w:b/>
          <w:lang w:val="hy-AM"/>
        </w:rPr>
      </w:pPr>
      <w:r>
        <w:rPr>
          <w:rFonts w:ascii="GHEA Grapalat" w:hAnsi="GHEA Grapalat" w:cs="Times New Roman"/>
          <w:b/>
          <w:lang w:val="hy-AM"/>
        </w:rPr>
        <w:br w:type="page"/>
      </w:r>
    </w:p>
    <w:p w14:paraId="55BD056E" w14:textId="01E69B9F" w:rsidR="00FB242B" w:rsidRPr="001910E8" w:rsidRDefault="00FB242B" w:rsidP="001C3BF5">
      <w:pPr>
        <w:pStyle w:val="ListParagraph"/>
        <w:tabs>
          <w:tab w:val="left" w:pos="993"/>
        </w:tabs>
        <w:spacing w:after="0" w:line="360" w:lineRule="auto"/>
        <w:ind w:left="0" w:firstLine="567"/>
        <w:jc w:val="right"/>
        <w:rPr>
          <w:rFonts w:ascii="GHEA Grapalat" w:hAnsi="GHEA Grapalat" w:cs="Times New Roman"/>
          <w:b/>
          <w:lang w:val="hy-AM"/>
        </w:rPr>
      </w:pPr>
      <w:r w:rsidRPr="001910E8">
        <w:rPr>
          <w:rFonts w:ascii="GHEA Grapalat" w:hAnsi="GHEA Grapalat" w:cs="Times New Roman"/>
          <w:b/>
          <w:lang w:val="hy-AM"/>
        </w:rPr>
        <w:lastRenderedPageBreak/>
        <w:t xml:space="preserve">Հավելված </w:t>
      </w:r>
    </w:p>
    <w:p w14:paraId="4F86272D" w14:textId="77777777" w:rsidR="00FB242B" w:rsidRPr="001910E8" w:rsidRDefault="00FB242B" w:rsidP="001C3BF5">
      <w:pPr>
        <w:pStyle w:val="ListParagraph"/>
        <w:tabs>
          <w:tab w:val="left" w:pos="993"/>
        </w:tabs>
        <w:spacing w:after="0" w:line="360" w:lineRule="auto"/>
        <w:ind w:left="0" w:firstLine="567"/>
        <w:jc w:val="center"/>
        <w:rPr>
          <w:rFonts w:ascii="GHEA Grapalat" w:hAnsi="GHEA Grapalat" w:cs="Times New Roman"/>
          <w:b/>
          <w:lang w:val="hy-AM"/>
        </w:rPr>
      </w:pPr>
    </w:p>
    <w:p w14:paraId="6899B77F" w14:textId="77777777" w:rsidR="00FB242B" w:rsidRPr="001910E8" w:rsidRDefault="00FB242B" w:rsidP="001C3BF5">
      <w:pPr>
        <w:pStyle w:val="ListParagraph"/>
        <w:tabs>
          <w:tab w:val="left" w:pos="993"/>
        </w:tabs>
        <w:spacing w:after="0" w:line="360" w:lineRule="auto"/>
        <w:ind w:left="0" w:firstLine="567"/>
        <w:jc w:val="center"/>
        <w:rPr>
          <w:rFonts w:ascii="GHEA Grapalat" w:hAnsi="GHEA Grapalat" w:cs="Times New Roman"/>
          <w:b/>
          <w:lang w:val="hy-AM"/>
        </w:rPr>
      </w:pPr>
      <w:r w:rsidRPr="001910E8">
        <w:rPr>
          <w:rFonts w:ascii="GHEA Grapalat" w:hAnsi="GHEA Grapalat" w:cs="Times New Roman"/>
          <w:b/>
          <w:lang w:val="hy-AM"/>
        </w:rPr>
        <w:t>Տարանցման Արձանագրություն</w:t>
      </w:r>
    </w:p>
    <w:p w14:paraId="6C216E48" w14:textId="77777777" w:rsidR="00FB242B" w:rsidRPr="001910E8" w:rsidRDefault="00FB242B" w:rsidP="001C3BF5">
      <w:pPr>
        <w:pStyle w:val="ListParagraph"/>
        <w:tabs>
          <w:tab w:val="left" w:pos="993"/>
        </w:tabs>
        <w:spacing w:after="0" w:line="360" w:lineRule="auto"/>
        <w:ind w:left="0" w:firstLine="567"/>
        <w:jc w:val="center"/>
        <w:rPr>
          <w:rFonts w:ascii="GHEA Grapalat" w:hAnsi="GHEA Grapalat" w:cs="Times New Roman"/>
          <w:lang w:val="hy-AM"/>
        </w:rPr>
      </w:pPr>
    </w:p>
    <w:p w14:paraId="5990B69E" w14:textId="44AD7E14" w:rsidR="00FB242B" w:rsidRPr="009335F4" w:rsidRDefault="00FB242B" w:rsidP="00B16BDD">
      <w:pPr>
        <w:pStyle w:val="ListParagraph"/>
        <w:tabs>
          <w:tab w:val="left" w:pos="993"/>
        </w:tabs>
        <w:spacing w:after="0" w:line="360" w:lineRule="auto"/>
        <w:ind w:left="0" w:firstLine="567"/>
        <w:jc w:val="both"/>
        <w:rPr>
          <w:rFonts w:ascii="Cambria Math" w:hAnsi="Cambria Math" w:cs="Cambria Math"/>
          <w:lang w:val="hy-AM"/>
        </w:rPr>
      </w:pPr>
      <w:r w:rsidRPr="001910E8">
        <w:rPr>
          <w:rFonts w:ascii="GHEA Grapalat" w:hAnsi="GHEA Grapalat" w:cs="Times New Roman"/>
          <w:lang w:val="hy-AM"/>
        </w:rPr>
        <w:t xml:space="preserve">Սույն արձանագրությունը </w:t>
      </w:r>
      <w:r w:rsidR="00950ABF" w:rsidRPr="001910E8">
        <w:rPr>
          <w:rFonts w:ascii="GHEA Grapalat" w:hAnsi="GHEA Grapalat" w:cs="Times New Roman"/>
          <w:lang w:val="hy-AM"/>
        </w:rPr>
        <w:t xml:space="preserve">կազմվել </w:t>
      </w:r>
      <w:r w:rsidRPr="001910E8">
        <w:rPr>
          <w:rFonts w:ascii="GHEA Grapalat" w:hAnsi="GHEA Grapalat" w:cs="Times New Roman"/>
          <w:lang w:val="hy-AM"/>
        </w:rPr>
        <w:t xml:space="preserve"> է </w:t>
      </w:r>
      <w:r w:rsidR="00B16BDD">
        <w:rPr>
          <w:rFonts w:ascii="Cambria Math" w:hAnsi="Cambria Math" w:cs="Cambria Math"/>
          <w:lang w:val="hy-AM"/>
        </w:rPr>
        <w:t>…………………………………………………………</w:t>
      </w:r>
      <w:r w:rsidR="00B16BDD" w:rsidRPr="00B16BDD">
        <w:rPr>
          <w:rFonts w:ascii="Cambria Math" w:hAnsi="Cambria Math" w:cs="Cambria Math"/>
          <w:lang w:val="hy-AM"/>
        </w:rPr>
        <w:t xml:space="preserve">   </w:t>
      </w:r>
      <w:r w:rsidRPr="001910E8">
        <w:rPr>
          <w:rFonts w:ascii="GHEA Grapalat" w:hAnsi="GHEA Grapalat" w:cs="Times New Roman"/>
          <w:lang w:val="hy-AM"/>
        </w:rPr>
        <w:t>սահմանային անցման կետում</w:t>
      </w:r>
      <w:r w:rsidR="00950ABF" w:rsidRPr="001910E8">
        <w:rPr>
          <w:rFonts w:ascii="GHEA Grapalat" w:hAnsi="GHEA Grapalat" w:cs="Times New Roman"/>
          <w:lang w:val="hy-AM"/>
        </w:rPr>
        <w:t xml:space="preserve"> 20</w:t>
      </w:r>
      <w:r w:rsidR="00B16BDD">
        <w:rPr>
          <w:rFonts w:ascii="GHEA Grapalat" w:hAnsi="GHEA Grapalat" w:cs="Times New Roman"/>
          <w:lang w:val="hy-AM"/>
        </w:rPr>
        <w:t>…</w:t>
      </w:r>
      <w:r w:rsidR="00B16BDD" w:rsidRPr="00B16BDD">
        <w:rPr>
          <w:rFonts w:ascii="GHEA Grapalat" w:hAnsi="GHEA Grapalat" w:cs="Times New Roman"/>
          <w:lang w:val="hy-AM"/>
        </w:rPr>
        <w:t xml:space="preserve"> </w:t>
      </w:r>
      <w:r w:rsidR="00D73B00" w:rsidRPr="001910E8">
        <w:rPr>
          <w:rFonts w:ascii="GHEA Grapalat" w:hAnsi="GHEA Grapalat" w:cs="Cambria Math"/>
          <w:lang w:val="hy-AM"/>
        </w:rPr>
        <w:t>…</w:t>
      </w:r>
      <w:r w:rsidR="00950ABF" w:rsidRPr="001910E8">
        <w:rPr>
          <w:rFonts w:ascii="GHEA Grapalat" w:hAnsi="GHEA Grapalat" w:cs="Times New Roman"/>
          <w:lang w:val="hy-AM"/>
        </w:rPr>
        <w:t>թ-ին</w:t>
      </w:r>
      <w:r w:rsidR="007344E1" w:rsidRPr="007344E1">
        <w:rPr>
          <w:rFonts w:ascii="GHEA Grapalat" w:hAnsi="GHEA Grapalat" w:cs="Times New Roman"/>
          <w:lang w:val="hy-AM"/>
        </w:rPr>
        <w:t xml:space="preserve"> .....</w:t>
      </w:r>
      <w:r w:rsidR="00950ABF" w:rsidRPr="001910E8">
        <w:rPr>
          <w:rFonts w:ascii="GHEA Grapalat" w:hAnsi="GHEA Grapalat" w:cs="Cambria Math"/>
          <w:lang w:val="hy-AM"/>
        </w:rPr>
        <w:t>,</w:t>
      </w:r>
      <w:r w:rsidRPr="001910E8">
        <w:rPr>
          <w:rFonts w:ascii="GHEA Grapalat" w:hAnsi="GHEA Grapalat" w:cs="Times New Roman"/>
          <w:lang w:val="hy-AM"/>
        </w:rPr>
        <w:t xml:space="preserve"> </w:t>
      </w:r>
      <w:r w:rsidR="005D14C6" w:rsidRPr="001910E8">
        <w:rPr>
          <w:rFonts w:ascii="GHEA Grapalat" w:hAnsi="GHEA Grapalat" w:cs="Times New Roman"/>
          <w:lang w:val="hy-AM"/>
        </w:rPr>
        <w:t>հաստատ</w:t>
      </w:r>
      <w:bookmarkStart w:id="1" w:name="_GoBack"/>
      <w:bookmarkEnd w:id="1"/>
      <w:r w:rsidR="005D14C6" w:rsidRPr="001910E8">
        <w:rPr>
          <w:rFonts w:ascii="GHEA Grapalat" w:hAnsi="GHEA Grapalat" w:cs="Times New Roman"/>
          <w:lang w:val="hy-AM"/>
        </w:rPr>
        <w:t>ելու</w:t>
      </w:r>
      <w:r w:rsidRPr="001910E8">
        <w:rPr>
          <w:rFonts w:ascii="GHEA Grapalat" w:hAnsi="GHEA Grapalat" w:cs="Times New Roman"/>
          <w:lang w:val="hy-AM"/>
        </w:rPr>
        <w:t>,</w:t>
      </w:r>
      <w:r w:rsidR="00D73B00" w:rsidRPr="001910E8">
        <w:rPr>
          <w:rFonts w:ascii="GHEA Grapalat" w:hAnsi="GHEA Grapalat" w:cs="Times New Roman"/>
          <w:lang w:val="hy-AM"/>
        </w:rPr>
        <w:t xml:space="preserve"> </w:t>
      </w:r>
      <w:r w:rsidRPr="001910E8">
        <w:rPr>
          <w:rFonts w:ascii="GHEA Grapalat" w:hAnsi="GHEA Grapalat" w:cs="Times New Roman"/>
          <w:lang w:val="hy-AM"/>
        </w:rPr>
        <w:t>որ</w:t>
      </w:r>
      <w:r w:rsidR="00D73B00" w:rsidRPr="001910E8">
        <w:rPr>
          <w:rFonts w:ascii="GHEA Grapalat" w:hAnsi="GHEA Grapalat" w:cs="Times New Roman"/>
          <w:lang w:val="hy-AM"/>
        </w:rPr>
        <w:t xml:space="preserve"> </w:t>
      </w:r>
      <w:r w:rsidR="009335F4" w:rsidRPr="009335F4">
        <w:rPr>
          <w:rFonts w:ascii="Cambria Math" w:hAnsi="Cambria Math" w:cs="Cambria Math"/>
          <w:lang w:val="hy-AM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335F4">
        <w:rPr>
          <w:rFonts w:ascii="Cambria Math" w:hAnsi="Cambria Math" w:cs="Cambria Math"/>
          <w:lang w:val="hy-AM"/>
        </w:rPr>
        <w:t>…</w:t>
      </w:r>
      <w:r w:rsidR="009335F4" w:rsidRPr="009335F4">
        <w:rPr>
          <w:rFonts w:ascii="Cambria Math" w:hAnsi="Cambria Math" w:cs="Cambria Math"/>
          <w:lang w:val="hy-AM"/>
        </w:rPr>
        <w:t>………………………………………………………</w:t>
      </w:r>
    </w:p>
    <w:p w14:paraId="1FBAABFC" w14:textId="77777777" w:rsidR="00FB242B" w:rsidRPr="001910E8" w:rsidRDefault="00FB242B" w:rsidP="001C3BF5">
      <w:pPr>
        <w:pStyle w:val="ListParagraph"/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 w:cs="Times New Roman"/>
          <w:lang w:val="hy-AM"/>
        </w:rPr>
      </w:pPr>
    </w:p>
    <w:p w14:paraId="57649B31" w14:textId="0653E9B3" w:rsidR="00FB242B" w:rsidRPr="001910E8" w:rsidRDefault="00FB242B" w:rsidP="001C3BF5">
      <w:pPr>
        <w:pStyle w:val="ListParagraph"/>
        <w:tabs>
          <w:tab w:val="left" w:pos="993"/>
        </w:tabs>
        <w:spacing w:after="0" w:line="360" w:lineRule="auto"/>
        <w:ind w:left="0" w:firstLine="567"/>
        <w:jc w:val="center"/>
        <w:rPr>
          <w:rFonts w:ascii="GHEA Grapalat" w:hAnsi="GHEA Grapalat" w:cs="Times New Roman"/>
          <w:lang w:val="hy-AM"/>
        </w:rPr>
      </w:pPr>
      <w:r w:rsidRPr="001910E8">
        <w:rPr>
          <w:rFonts w:ascii="GHEA Grapalat" w:hAnsi="GHEA Grapalat" w:cs="Times New Roman"/>
          <w:lang w:val="hy-AM"/>
        </w:rPr>
        <w:t>(պաշտոնը, կոչումը, անուն</w:t>
      </w:r>
      <w:r w:rsidR="00F1696C" w:rsidRPr="001910E8">
        <w:rPr>
          <w:rFonts w:ascii="GHEA Grapalat" w:hAnsi="GHEA Grapalat" w:cs="Times New Roman"/>
          <w:lang w:val="hy-AM"/>
        </w:rPr>
        <w:t>ը</w:t>
      </w:r>
      <w:r w:rsidRPr="001910E8">
        <w:rPr>
          <w:rFonts w:ascii="GHEA Grapalat" w:hAnsi="GHEA Grapalat" w:cs="Times New Roman"/>
          <w:lang w:val="hy-AM"/>
        </w:rPr>
        <w:t>, ազգանուն</w:t>
      </w:r>
      <w:r w:rsidR="00F1696C" w:rsidRPr="001910E8">
        <w:rPr>
          <w:rFonts w:ascii="GHEA Grapalat" w:hAnsi="GHEA Grapalat" w:cs="Times New Roman"/>
          <w:lang w:val="hy-AM"/>
        </w:rPr>
        <w:t>ը</w:t>
      </w:r>
      <w:r w:rsidRPr="001910E8">
        <w:rPr>
          <w:rFonts w:ascii="GHEA Grapalat" w:hAnsi="GHEA Grapalat" w:cs="Times New Roman"/>
          <w:lang w:val="hy-AM"/>
        </w:rPr>
        <w:t>)</w:t>
      </w:r>
    </w:p>
    <w:p w14:paraId="49A28CEE" w14:textId="77777777" w:rsidR="00FB242B" w:rsidRPr="001910E8" w:rsidRDefault="00FB242B" w:rsidP="001C3BF5">
      <w:pPr>
        <w:pStyle w:val="ListParagraph"/>
        <w:tabs>
          <w:tab w:val="left" w:pos="993"/>
        </w:tabs>
        <w:spacing w:after="0" w:line="360" w:lineRule="auto"/>
        <w:ind w:left="0" w:firstLine="567"/>
        <w:jc w:val="center"/>
        <w:rPr>
          <w:rFonts w:ascii="GHEA Grapalat" w:hAnsi="GHEA Grapalat" w:cs="Times New Roman"/>
          <w:lang w:val="hy-AM"/>
        </w:rPr>
      </w:pPr>
    </w:p>
    <w:p w14:paraId="7C05500A" w14:textId="01A34F3C" w:rsidR="00FB242B" w:rsidRPr="001910E8" w:rsidRDefault="005D14C6" w:rsidP="001C3BF5">
      <w:pPr>
        <w:pStyle w:val="ListParagraph"/>
        <w:tabs>
          <w:tab w:val="left" w:pos="993"/>
        </w:tabs>
        <w:spacing w:after="0" w:line="360" w:lineRule="auto"/>
        <w:ind w:left="0" w:firstLine="567"/>
        <w:rPr>
          <w:rFonts w:ascii="GHEA Grapalat" w:hAnsi="GHEA Grapalat" w:cs="Times New Roman"/>
          <w:lang w:val="hy-AM"/>
        </w:rPr>
      </w:pPr>
      <w:r w:rsidRPr="001910E8">
        <w:rPr>
          <w:rFonts w:ascii="GHEA Grapalat" w:hAnsi="GHEA Grapalat" w:cs="Times New Roman"/>
          <w:lang w:val="hy-AM"/>
        </w:rPr>
        <w:t>Տ</w:t>
      </w:r>
      <w:r w:rsidR="00FB242B" w:rsidRPr="001910E8">
        <w:rPr>
          <w:rFonts w:ascii="GHEA Grapalat" w:hAnsi="GHEA Grapalat" w:cs="Times New Roman"/>
          <w:lang w:val="hy-AM"/>
        </w:rPr>
        <w:t>եղափոխված</w:t>
      </w:r>
    </w:p>
    <w:p w14:paraId="72DC77B5" w14:textId="2055F910" w:rsidR="00FB242B" w:rsidRPr="007344E1" w:rsidRDefault="009335F4" w:rsidP="001C3BF5">
      <w:pPr>
        <w:pStyle w:val="ListParagraph"/>
        <w:tabs>
          <w:tab w:val="left" w:pos="993"/>
        </w:tabs>
        <w:spacing w:after="0" w:line="360" w:lineRule="auto"/>
        <w:ind w:left="0" w:firstLine="567"/>
        <w:rPr>
          <w:rFonts w:ascii="GHEA Grapalat" w:hAnsi="GHEA Grapalat" w:cs="Times New Roman"/>
          <w:lang w:val="hy-AM"/>
        </w:rPr>
      </w:pPr>
      <w:r w:rsidRPr="007344E1">
        <w:rPr>
          <w:rFonts w:ascii="Cambria Math" w:hAnsi="Cambria Math" w:cs="Cambria Math"/>
          <w:lang w:val="hy-AM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EE94023" w14:textId="77777777" w:rsidR="00FB242B" w:rsidRPr="001910E8" w:rsidRDefault="00FB242B" w:rsidP="001C3BF5">
      <w:pPr>
        <w:tabs>
          <w:tab w:val="left" w:pos="993"/>
        </w:tabs>
        <w:spacing w:after="0"/>
        <w:ind w:firstLine="567"/>
        <w:rPr>
          <w:rFonts w:ascii="GHEA Grapalat" w:hAnsi="GHEA Grapalat" w:cs="Times New Roman"/>
          <w:lang w:val="hy-AM"/>
        </w:rPr>
      </w:pPr>
    </w:p>
    <w:p w14:paraId="254E290D" w14:textId="199156AA" w:rsidR="00FB242B" w:rsidRPr="001910E8" w:rsidRDefault="00FB242B" w:rsidP="001C3BF5">
      <w:pPr>
        <w:pStyle w:val="ListParagraph"/>
        <w:tabs>
          <w:tab w:val="left" w:pos="993"/>
        </w:tabs>
        <w:spacing w:after="0" w:line="360" w:lineRule="auto"/>
        <w:ind w:left="0" w:firstLine="567"/>
        <w:jc w:val="center"/>
        <w:rPr>
          <w:rFonts w:ascii="GHEA Grapalat" w:hAnsi="GHEA Grapalat" w:cs="Times New Roman"/>
          <w:lang w:val="hy-AM"/>
        </w:rPr>
      </w:pPr>
      <w:r w:rsidRPr="001910E8">
        <w:rPr>
          <w:rFonts w:ascii="GHEA Grapalat" w:hAnsi="GHEA Grapalat" w:cs="Times New Roman"/>
          <w:lang w:val="hy-AM"/>
        </w:rPr>
        <w:t>(պաշտոնը, կոչումը, անուն</w:t>
      </w:r>
      <w:r w:rsidR="00F1696C" w:rsidRPr="001910E8">
        <w:rPr>
          <w:rFonts w:ascii="GHEA Grapalat" w:hAnsi="GHEA Grapalat" w:cs="Times New Roman"/>
          <w:lang w:val="hy-AM"/>
        </w:rPr>
        <w:t>ը</w:t>
      </w:r>
      <w:r w:rsidRPr="001910E8">
        <w:rPr>
          <w:rFonts w:ascii="GHEA Grapalat" w:hAnsi="GHEA Grapalat" w:cs="Times New Roman"/>
          <w:lang w:val="hy-AM"/>
        </w:rPr>
        <w:t>, ազգանուն</w:t>
      </w:r>
      <w:r w:rsidR="00F1696C" w:rsidRPr="001910E8">
        <w:rPr>
          <w:rFonts w:ascii="GHEA Grapalat" w:hAnsi="GHEA Grapalat" w:cs="Times New Roman"/>
          <w:lang w:val="hy-AM"/>
        </w:rPr>
        <w:t>ը</w:t>
      </w:r>
      <w:r w:rsidRPr="001910E8">
        <w:rPr>
          <w:rFonts w:ascii="GHEA Grapalat" w:hAnsi="GHEA Grapalat" w:cs="Times New Roman"/>
          <w:lang w:val="hy-AM"/>
        </w:rPr>
        <w:t>)</w:t>
      </w:r>
    </w:p>
    <w:p w14:paraId="4289A340" w14:textId="77777777" w:rsidR="00FB242B" w:rsidRPr="001910E8" w:rsidRDefault="00FB242B" w:rsidP="001C3BF5">
      <w:pPr>
        <w:tabs>
          <w:tab w:val="left" w:pos="993"/>
        </w:tabs>
        <w:spacing w:after="0"/>
        <w:ind w:firstLine="567"/>
        <w:jc w:val="center"/>
        <w:rPr>
          <w:rFonts w:ascii="GHEA Grapalat" w:hAnsi="GHEA Grapalat"/>
          <w:lang w:val="hy-AM"/>
        </w:rPr>
      </w:pPr>
    </w:p>
    <w:p w14:paraId="3548ABB0" w14:textId="4009B141" w:rsidR="00FB242B" w:rsidRPr="001910E8" w:rsidRDefault="00FB242B" w:rsidP="001C3BF5">
      <w:pPr>
        <w:pStyle w:val="ListParagraph"/>
        <w:tabs>
          <w:tab w:val="left" w:pos="993"/>
        </w:tabs>
        <w:spacing w:after="0" w:line="360" w:lineRule="auto"/>
        <w:ind w:left="0" w:firstLine="567"/>
        <w:rPr>
          <w:rFonts w:ascii="GHEA Grapalat" w:hAnsi="GHEA Grapalat" w:cs="Times New Roman"/>
          <w:lang w:val="hy-AM"/>
        </w:rPr>
      </w:pPr>
      <w:r w:rsidRPr="001910E8">
        <w:rPr>
          <w:rFonts w:ascii="GHEA Grapalat" w:hAnsi="GHEA Grapalat" w:cs="Times New Roman"/>
          <w:lang w:val="hy-AM"/>
        </w:rPr>
        <w:t xml:space="preserve">Հետևյալ </w:t>
      </w:r>
      <w:r w:rsidR="005D14C6" w:rsidRPr="001910E8">
        <w:rPr>
          <w:rFonts w:ascii="GHEA Grapalat" w:hAnsi="GHEA Grapalat" w:cs="Times New Roman"/>
          <w:lang w:val="hy-AM"/>
        </w:rPr>
        <w:t>քաղաքացին</w:t>
      </w:r>
      <w:r w:rsidR="009335F4" w:rsidRPr="009335F4">
        <w:rPr>
          <w:rFonts w:ascii="GHEA Grapalat" w:hAnsi="GHEA Grapalat" w:cs="Times New Roman"/>
          <w:lang w:val="hy-AM"/>
        </w:rPr>
        <w:t xml:space="preserve"> ……</w:t>
      </w:r>
      <w:r w:rsidR="009335F4">
        <w:rPr>
          <w:rFonts w:ascii="GHEA Grapalat" w:hAnsi="GHEA Grapalat" w:cs="Times New Roman"/>
          <w:lang w:val="hy-AM"/>
        </w:rPr>
        <w:t>…</w:t>
      </w:r>
      <w:r w:rsidR="009335F4" w:rsidRPr="009335F4">
        <w:rPr>
          <w:rFonts w:ascii="GHEA Grapalat" w:hAnsi="GHEA Grapalat" w:cs="Times New Roman"/>
          <w:lang w:val="hy-AM"/>
        </w:rPr>
        <w:t>…</w:t>
      </w:r>
      <w:r w:rsidR="009335F4">
        <w:rPr>
          <w:rFonts w:ascii="GHEA Grapalat" w:hAnsi="GHEA Grapalat" w:cs="Times New Roman"/>
          <w:lang w:val="hy-AM"/>
        </w:rPr>
        <w:t>…</w:t>
      </w:r>
      <w:r w:rsidR="009335F4" w:rsidRPr="009335F4">
        <w:rPr>
          <w:rFonts w:ascii="GHEA Grapalat" w:hAnsi="GHEA Grapalat" w:cs="Times New Roman"/>
          <w:lang w:val="hy-AM"/>
        </w:rPr>
        <w:t>…</w:t>
      </w:r>
      <w:r w:rsidR="009335F4">
        <w:rPr>
          <w:rFonts w:ascii="GHEA Grapalat" w:hAnsi="GHEA Grapalat" w:cs="Times New Roman"/>
          <w:lang w:val="hy-AM"/>
        </w:rPr>
        <w:t>…</w:t>
      </w:r>
      <w:r w:rsidR="009335F4" w:rsidRPr="009335F4">
        <w:rPr>
          <w:rFonts w:ascii="GHEA Grapalat" w:hAnsi="GHEA Grapalat" w:cs="Times New Roman"/>
          <w:lang w:val="hy-AM"/>
        </w:rPr>
        <w:t>…</w:t>
      </w:r>
      <w:r w:rsidR="009335F4">
        <w:rPr>
          <w:rFonts w:ascii="GHEA Grapalat" w:hAnsi="GHEA Grapalat" w:cs="Times New Roman"/>
          <w:lang w:val="hy-AM"/>
        </w:rPr>
        <w:t>…</w:t>
      </w:r>
      <w:r w:rsidR="009335F4" w:rsidRPr="009335F4">
        <w:rPr>
          <w:rFonts w:ascii="GHEA Grapalat" w:hAnsi="GHEA Grapalat" w:cs="Times New Roman"/>
          <w:lang w:val="hy-AM"/>
        </w:rPr>
        <w:t>…</w:t>
      </w:r>
      <w:r w:rsidR="009335F4">
        <w:rPr>
          <w:rFonts w:ascii="GHEA Grapalat" w:hAnsi="GHEA Grapalat" w:cs="Times New Roman"/>
          <w:lang w:val="hy-AM"/>
        </w:rPr>
        <w:t>…</w:t>
      </w:r>
      <w:r w:rsidR="009335F4" w:rsidRPr="009335F4">
        <w:rPr>
          <w:rFonts w:ascii="GHEA Grapalat" w:hAnsi="GHEA Grapalat" w:cs="Times New Roman"/>
          <w:lang w:val="hy-AM"/>
        </w:rPr>
        <w:t>…</w:t>
      </w:r>
      <w:r w:rsidR="009335F4">
        <w:rPr>
          <w:rFonts w:ascii="GHEA Grapalat" w:hAnsi="GHEA Grapalat" w:cs="Times New Roman"/>
          <w:lang w:val="hy-AM"/>
        </w:rPr>
        <w:t>…</w:t>
      </w:r>
      <w:r w:rsidR="009335F4" w:rsidRPr="009335F4">
        <w:rPr>
          <w:rFonts w:ascii="GHEA Grapalat" w:hAnsi="GHEA Grapalat" w:cs="Times New Roman"/>
          <w:lang w:val="hy-AM"/>
        </w:rPr>
        <w:t>…</w:t>
      </w:r>
      <w:r w:rsidR="009335F4">
        <w:rPr>
          <w:rFonts w:ascii="GHEA Grapalat" w:hAnsi="GHEA Grapalat" w:cs="Times New Roman"/>
          <w:lang w:val="hy-AM"/>
        </w:rPr>
        <w:t>…</w:t>
      </w:r>
      <w:r w:rsidR="009335F4" w:rsidRPr="007344E1">
        <w:rPr>
          <w:rFonts w:ascii="GHEA Grapalat" w:hAnsi="GHEA Grapalat" w:cs="Times New Roman"/>
          <w:lang w:val="hy-AM"/>
        </w:rPr>
        <w:t xml:space="preserve"> </w:t>
      </w:r>
      <w:r w:rsidRPr="001910E8">
        <w:rPr>
          <w:rFonts w:ascii="GHEA Grapalat" w:hAnsi="GHEA Grapalat" w:cs="Times New Roman"/>
          <w:lang w:val="hy-AM"/>
        </w:rPr>
        <w:t>(ժամը)</w:t>
      </w:r>
    </w:p>
    <w:p w14:paraId="3FEF45D2" w14:textId="6D0ECE7F" w:rsidR="00FB242B" w:rsidRPr="007344E1" w:rsidRDefault="009335F4" w:rsidP="009335F4">
      <w:pPr>
        <w:pStyle w:val="ListParagraph"/>
        <w:tabs>
          <w:tab w:val="left" w:pos="993"/>
        </w:tabs>
        <w:spacing w:after="0" w:line="360" w:lineRule="auto"/>
        <w:ind w:left="0"/>
        <w:rPr>
          <w:rFonts w:ascii="GHEA Grapalat" w:hAnsi="GHEA Grapalat" w:cs="Times New Roman"/>
          <w:lang w:val="hy-AM"/>
        </w:rPr>
      </w:pPr>
      <w:r w:rsidRPr="007344E1">
        <w:rPr>
          <w:rFonts w:ascii="Cambria Math" w:hAnsi="Cambria Math" w:cs="Cambria Math"/>
          <w:lang w:val="hy-AM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9565CAF" w14:textId="2A702730" w:rsidR="00FB242B" w:rsidRPr="001910E8" w:rsidRDefault="00A87CA3" w:rsidP="001C3BF5">
      <w:pPr>
        <w:tabs>
          <w:tab w:val="left" w:pos="993"/>
        </w:tabs>
        <w:spacing w:after="0" w:line="360" w:lineRule="auto"/>
        <w:ind w:firstLine="567"/>
        <w:rPr>
          <w:rFonts w:ascii="GHEA Grapalat" w:hAnsi="GHEA Grapalat" w:cs="Times New Roman"/>
          <w:lang w:val="hy-AM"/>
        </w:rPr>
      </w:pPr>
      <w:r w:rsidRPr="001910E8">
        <w:rPr>
          <w:rFonts w:ascii="GHEA Grapalat" w:hAnsi="GHEA Grapalat" w:cs="Times New Roman"/>
          <w:lang w:val="hy-AM"/>
        </w:rPr>
        <w:t xml:space="preserve">                                           </w:t>
      </w:r>
      <w:r w:rsidR="00FB242B" w:rsidRPr="001910E8">
        <w:rPr>
          <w:rFonts w:ascii="GHEA Grapalat" w:hAnsi="GHEA Grapalat" w:cs="Times New Roman"/>
          <w:lang w:val="hy-AM"/>
        </w:rPr>
        <w:t>(</w:t>
      </w:r>
      <w:r w:rsidR="00B21D27" w:rsidRPr="00207E69">
        <w:rPr>
          <w:rFonts w:ascii="GHEA Grapalat" w:hAnsi="GHEA Grapalat" w:cs="Times New Roman"/>
          <w:lang w:val="hy-AM"/>
        </w:rPr>
        <w:t>քաղաքացիությունը</w:t>
      </w:r>
      <w:r w:rsidR="00FB242B" w:rsidRPr="001910E8">
        <w:rPr>
          <w:rFonts w:ascii="GHEA Grapalat" w:hAnsi="GHEA Grapalat" w:cs="Times New Roman"/>
          <w:lang w:val="hy-AM"/>
        </w:rPr>
        <w:t>)</w:t>
      </w:r>
    </w:p>
    <w:p w14:paraId="612E85C8" w14:textId="77777777" w:rsidR="00FB242B" w:rsidRPr="001910E8" w:rsidRDefault="00FB242B" w:rsidP="001C3BF5">
      <w:pPr>
        <w:pStyle w:val="ListParagraph"/>
        <w:tabs>
          <w:tab w:val="left" w:pos="993"/>
        </w:tabs>
        <w:spacing w:after="0" w:line="360" w:lineRule="auto"/>
        <w:ind w:left="0" w:firstLine="567"/>
        <w:jc w:val="center"/>
        <w:rPr>
          <w:rFonts w:ascii="GHEA Grapalat" w:hAnsi="GHEA Grapalat" w:cs="Times New Roman"/>
          <w:lang w:val="hy-AM"/>
        </w:rPr>
      </w:pPr>
    </w:p>
    <w:p w14:paraId="50CF2C30" w14:textId="77777777" w:rsidR="00FB242B" w:rsidRPr="001910E8" w:rsidRDefault="00FB242B" w:rsidP="001C3BF5">
      <w:pPr>
        <w:pStyle w:val="ListParagraph"/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 w:cs="Times New Roman"/>
          <w:lang w:val="hy-AM"/>
        </w:rPr>
      </w:pPr>
      <w:r w:rsidRPr="001910E8">
        <w:rPr>
          <w:rFonts w:ascii="GHEA Grapalat" w:hAnsi="GHEA Grapalat" w:cs="Times New Roman"/>
          <w:lang w:val="hy-AM"/>
        </w:rPr>
        <w:t>Անուն, ազգանուն</w:t>
      </w:r>
    </w:p>
    <w:p w14:paraId="36DF01CF" w14:textId="5003B7A9" w:rsidR="00FB242B" w:rsidRPr="007344E1" w:rsidRDefault="009335F4" w:rsidP="001C3BF5">
      <w:pPr>
        <w:pStyle w:val="ListParagraph"/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 w:cs="Times New Roman"/>
          <w:lang w:val="hy-AM"/>
        </w:rPr>
      </w:pPr>
      <w:r w:rsidRPr="007344E1">
        <w:rPr>
          <w:rFonts w:ascii="Cambria Math" w:hAnsi="Cambria Math" w:cs="Cambria Math"/>
          <w:lang w:val="hy-AM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45529E8" w14:textId="77777777" w:rsidR="00FB242B" w:rsidRPr="001910E8" w:rsidRDefault="00FB242B" w:rsidP="001C3BF5">
      <w:pPr>
        <w:pStyle w:val="ListParagraph"/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 w:cs="Times New Roman"/>
          <w:lang w:val="hy-AM"/>
        </w:rPr>
      </w:pPr>
      <w:r w:rsidRPr="001910E8">
        <w:rPr>
          <w:rFonts w:ascii="GHEA Grapalat" w:hAnsi="GHEA Grapalat" w:cs="Times New Roman"/>
          <w:lang w:val="hy-AM"/>
        </w:rPr>
        <w:t>Ծննդյան ամսաթիվ, վայր</w:t>
      </w:r>
    </w:p>
    <w:p w14:paraId="72357C99" w14:textId="6DDDC444" w:rsidR="00FB242B" w:rsidRPr="007344E1" w:rsidRDefault="009335F4" w:rsidP="001C3BF5">
      <w:pPr>
        <w:pStyle w:val="ListParagraph"/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 w:cs="Times New Roman"/>
          <w:lang w:val="hy-AM"/>
        </w:rPr>
      </w:pPr>
      <w:r w:rsidRPr="007344E1">
        <w:rPr>
          <w:rFonts w:ascii="Cambria Math" w:hAnsi="Cambria Math" w:cs="Cambria Math"/>
          <w:lang w:val="hy-AM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8F9F930" w14:textId="36CB6D4B" w:rsidR="00FB242B" w:rsidRPr="001910E8" w:rsidRDefault="00F1696C" w:rsidP="001C3BF5">
      <w:pPr>
        <w:pStyle w:val="ListParagraph"/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 w:cs="Times New Roman"/>
          <w:lang w:val="hy-AM"/>
        </w:rPr>
      </w:pPr>
      <w:r w:rsidRPr="001910E8">
        <w:rPr>
          <w:rFonts w:ascii="GHEA Grapalat" w:hAnsi="GHEA Grapalat" w:cs="Times New Roman"/>
          <w:lang w:val="hy-AM"/>
        </w:rPr>
        <w:t xml:space="preserve">Բանկության  </w:t>
      </w:r>
      <w:r w:rsidR="00FB242B" w:rsidRPr="001910E8">
        <w:rPr>
          <w:rFonts w:ascii="GHEA Grapalat" w:hAnsi="GHEA Grapalat" w:cs="Times New Roman"/>
          <w:lang w:val="hy-AM"/>
        </w:rPr>
        <w:t>վայր (հասցե)</w:t>
      </w:r>
    </w:p>
    <w:p w14:paraId="78D966CC" w14:textId="10848FD6" w:rsidR="00FB242B" w:rsidRPr="007344E1" w:rsidRDefault="009335F4" w:rsidP="001C3BF5">
      <w:pPr>
        <w:pStyle w:val="ListParagraph"/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 w:cs="Times New Roman"/>
          <w:lang w:val="hy-AM"/>
        </w:rPr>
      </w:pPr>
      <w:r w:rsidRPr="007344E1">
        <w:rPr>
          <w:rFonts w:ascii="Cambria Math" w:hAnsi="Cambria Math" w:cs="Cambria Math"/>
          <w:lang w:val="hy-AM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49A16F" w14:textId="77777777" w:rsidR="00FB242B" w:rsidRPr="001910E8" w:rsidRDefault="00FB242B" w:rsidP="001C3BF5">
      <w:pPr>
        <w:pStyle w:val="ListParagraph"/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 w:cs="Times New Roman"/>
          <w:lang w:val="hy-AM"/>
        </w:rPr>
      </w:pPr>
      <w:r w:rsidRPr="001910E8">
        <w:rPr>
          <w:rFonts w:ascii="GHEA Grapalat" w:hAnsi="GHEA Grapalat" w:cs="Times New Roman"/>
          <w:lang w:val="hy-AM"/>
        </w:rPr>
        <w:lastRenderedPageBreak/>
        <w:t xml:space="preserve">Սեռ </w:t>
      </w:r>
    </w:p>
    <w:p w14:paraId="6EC30CF1" w14:textId="69D4870F" w:rsidR="00FB242B" w:rsidRPr="007344E1" w:rsidRDefault="009335F4" w:rsidP="001C3BF5">
      <w:pPr>
        <w:pStyle w:val="ListParagraph"/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 w:cs="Times New Roman"/>
          <w:lang w:val="hy-AM"/>
        </w:rPr>
      </w:pPr>
      <w:r w:rsidRPr="007344E1">
        <w:rPr>
          <w:rFonts w:ascii="Cambria Math" w:hAnsi="Cambria Math" w:cs="Cambria Math"/>
          <w:lang w:val="hy-AM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BD46FCA" w14:textId="77777777" w:rsidR="00FB242B" w:rsidRPr="001910E8" w:rsidRDefault="00FB242B" w:rsidP="001C3BF5">
      <w:pPr>
        <w:pStyle w:val="ListParagraph"/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 w:cs="Times New Roman"/>
          <w:lang w:val="hy-AM"/>
        </w:rPr>
      </w:pPr>
      <w:r w:rsidRPr="001910E8">
        <w:rPr>
          <w:rFonts w:ascii="GHEA Grapalat" w:hAnsi="GHEA Grapalat" w:cs="Times New Roman"/>
          <w:lang w:val="hy-AM"/>
        </w:rPr>
        <w:t>Մայրենի լեզու, այլ լեզուներ</w:t>
      </w:r>
    </w:p>
    <w:p w14:paraId="0EFB5EB2" w14:textId="53644D54" w:rsidR="00FB242B" w:rsidRPr="007344E1" w:rsidRDefault="009335F4" w:rsidP="001C3BF5">
      <w:pPr>
        <w:pStyle w:val="ListParagraph"/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 w:cs="Times New Roman"/>
          <w:lang w:val="hy-AM"/>
        </w:rPr>
      </w:pPr>
      <w:r w:rsidRPr="007344E1">
        <w:rPr>
          <w:rFonts w:ascii="Cambria Math" w:hAnsi="Cambria Math" w:cs="Cambria Math"/>
          <w:lang w:val="hy-AM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6C8D2F" w14:textId="4BA3314D" w:rsidR="00FB242B" w:rsidRPr="001910E8" w:rsidRDefault="00FB242B" w:rsidP="001C3BF5">
      <w:pPr>
        <w:pStyle w:val="ListParagraph"/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 w:cs="Times New Roman"/>
          <w:lang w:val="hy-AM"/>
        </w:rPr>
      </w:pPr>
      <w:r w:rsidRPr="001910E8">
        <w:rPr>
          <w:rFonts w:ascii="GHEA Grapalat" w:hAnsi="GHEA Grapalat" w:cs="Times New Roman"/>
          <w:lang w:val="hy-AM"/>
        </w:rPr>
        <w:t>Նույնականացման փաստաթուղթ</w:t>
      </w:r>
      <w:r w:rsidR="005D14C6" w:rsidRPr="001910E8">
        <w:rPr>
          <w:rFonts w:ascii="GHEA Grapalat" w:hAnsi="GHEA Grapalat" w:cs="Times New Roman"/>
          <w:lang w:val="hy-AM"/>
        </w:rPr>
        <w:t>՝</w:t>
      </w:r>
    </w:p>
    <w:p w14:paraId="4B711898" w14:textId="1A131C3B" w:rsidR="00FB242B" w:rsidRPr="007344E1" w:rsidRDefault="009335F4" w:rsidP="001C3BF5">
      <w:pPr>
        <w:pStyle w:val="ListParagraph"/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 w:cs="Times New Roman"/>
          <w:lang w:val="hy-AM"/>
        </w:rPr>
      </w:pPr>
      <w:r w:rsidRPr="007344E1">
        <w:rPr>
          <w:rFonts w:ascii="Cambria Math" w:hAnsi="Cambria Math" w:cs="Cambria Math"/>
          <w:lang w:val="hy-AM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CC954DD" w14:textId="6E58FE10" w:rsidR="00FB242B" w:rsidRPr="001910E8" w:rsidRDefault="00FB242B" w:rsidP="001C3BF5">
      <w:pPr>
        <w:pStyle w:val="ListParagraph"/>
        <w:tabs>
          <w:tab w:val="left" w:pos="993"/>
        </w:tabs>
        <w:spacing w:after="0" w:line="360" w:lineRule="auto"/>
        <w:ind w:left="0" w:firstLine="567"/>
        <w:jc w:val="center"/>
        <w:rPr>
          <w:rFonts w:ascii="GHEA Grapalat" w:hAnsi="GHEA Grapalat" w:cs="Times New Roman"/>
          <w:lang w:val="hy-AM"/>
        </w:rPr>
      </w:pPr>
      <w:r w:rsidRPr="001910E8">
        <w:rPr>
          <w:rFonts w:ascii="GHEA Grapalat" w:hAnsi="GHEA Grapalat" w:cs="Times New Roman"/>
          <w:lang w:val="hy-AM"/>
        </w:rPr>
        <w:t>(</w:t>
      </w:r>
      <w:r w:rsidR="00A87CA3" w:rsidRPr="001910E8">
        <w:rPr>
          <w:rFonts w:ascii="GHEA Grapalat" w:hAnsi="GHEA Grapalat" w:cs="Times New Roman"/>
          <w:lang w:val="hy-AM"/>
        </w:rPr>
        <w:t>փ</w:t>
      </w:r>
      <w:r w:rsidRPr="001910E8">
        <w:rPr>
          <w:rFonts w:ascii="GHEA Grapalat" w:hAnsi="GHEA Grapalat" w:cs="Times New Roman"/>
          <w:lang w:val="hy-AM"/>
        </w:rPr>
        <w:t xml:space="preserve">աստաթղթի տեսակ, սերիա և համար, տրման </w:t>
      </w:r>
      <w:r w:rsidR="00207E69" w:rsidRPr="00207E69">
        <w:rPr>
          <w:rFonts w:ascii="GHEA Grapalat" w:hAnsi="GHEA Grapalat" w:cs="Times New Roman"/>
          <w:lang w:val="hy-AM"/>
        </w:rPr>
        <w:t>ամսա</w:t>
      </w:r>
      <w:r w:rsidRPr="001910E8">
        <w:rPr>
          <w:rFonts w:ascii="GHEA Grapalat" w:hAnsi="GHEA Grapalat" w:cs="Times New Roman"/>
          <w:lang w:val="hy-AM"/>
        </w:rPr>
        <w:t>թիվ և տրամադրող մարմին, վավերականության ժամկետ)</w:t>
      </w:r>
    </w:p>
    <w:p w14:paraId="62C96D5D" w14:textId="77777777" w:rsidR="00FB242B" w:rsidRPr="001910E8" w:rsidRDefault="00FB242B" w:rsidP="001C3BF5">
      <w:pPr>
        <w:pStyle w:val="ListParagraph"/>
        <w:tabs>
          <w:tab w:val="left" w:pos="993"/>
        </w:tabs>
        <w:spacing w:after="0" w:line="360" w:lineRule="auto"/>
        <w:ind w:left="0" w:firstLine="567"/>
        <w:jc w:val="center"/>
        <w:rPr>
          <w:rFonts w:ascii="GHEA Grapalat" w:hAnsi="GHEA Grapalat" w:cs="Arial"/>
          <w:lang w:val="hy-AM"/>
        </w:rPr>
      </w:pPr>
    </w:p>
    <w:p w14:paraId="647562C6" w14:textId="24EEDC9C" w:rsidR="00FB242B" w:rsidRPr="001910E8" w:rsidRDefault="002357CC" w:rsidP="001C3BF5">
      <w:pPr>
        <w:pStyle w:val="ListParagraph"/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 w:cs="Times New Roman"/>
          <w:lang w:val="hy-AM"/>
        </w:rPr>
      </w:pPr>
      <w:r w:rsidRPr="001910E8">
        <w:rPr>
          <w:rFonts w:ascii="GHEA Grapalat" w:hAnsi="GHEA Grapalat" w:cs="Times New Roman"/>
          <w:lang w:val="hy-AM"/>
        </w:rPr>
        <w:t>Երեխաներ</w:t>
      </w:r>
      <w:r w:rsidR="00B21D27" w:rsidRPr="00207E69">
        <w:rPr>
          <w:rFonts w:ascii="GHEA Grapalat" w:hAnsi="GHEA Grapalat" w:cs="Times New Roman"/>
          <w:lang w:val="hy-AM"/>
        </w:rPr>
        <w:t>,</w:t>
      </w:r>
      <w:r w:rsidRPr="001910E8">
        <w:rPr>
          <w:rFonts w:ascii="GHEA Grapalat" w:hAnsi="GHEA Grapalat" w:cs="Times New Roman"/>
          <w:lang w:val="hy-AM"/>
        </w:rPr>
        <w:t xml:space="preserve"> որոնք ենթակա են տարանցման, տ</w:t>
      </w:r>
      <w:r w:rsidR="00FB242B" w:rsidRPr="001910E8">
        <w:rPr>
          <w:rFonts w:ascii="GHEA Grapalat" w:hAnsi="GHEA Grapalat" w:cs="Times New Roman"/>
          <w:lang w:val="hy-AM"/>
        </w:rPr>
        <w:t xml:space="preserve">արանցման ենթակա անձի հետ </w:t>
      </w:r>
    </w:p>
    <w:p w14:paraId="065B258B" w14:textId="72FA8E69" w:rsidR="00FB242B" w:rsidRPr="007344E1" w:rsidRDefault="009335F4" w:rsidP="001C3BF5">
      <w:pPr>
        <w:pStyle w:val="ListParagraph"/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 w:cs="Times New Roman"/>
          <w:lang w:val="hy-AM"/>
        </w:rPr>
      </w:pPr>
      <w:r w:rsidRPr="007344E1">
        <w:rPr>
          <w:rFonts w:ascii="Cambria Math" w:hAnsi="Cambria Math" w:cs="Cambria Math"/>
          <w:lang w:val="hy-AM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1BBF047" w14:textId="77777777" w:rsidR="00FB242B" w:rsidRPr="001910E8" w:rsidRDefault="00FB242B" w:rsidP="001C3BF5">
      <w:pPr>
        <w:pStyle w:val="ListParagraph"/>
        <w:tabs>
          <w:tab w:val="left" w:pos="993"/>
        </w:tabs>
        <w:spacing w:after="0" w:line="360" w:lineRule="auto"/>
        <w:ind w:left="0" w:firstLine="567"/>
        <w:jc w:val="center"/>
        <w:rPr>
          <w:rFonts w:ascii="GHEA Grapalat" w:hAnsi="GHEA Grapalat" w:cs="Times New Roman"/>
          <w:lang w:val="hy-AM"/>
        </w:rPr>
      </w:pPr>
      <w:r w:rsidRPr="001910E8">
        <w:rPr>
          <w:rFonts w:ascii="GHEA Grapalat" w:hAnsi="GHEA Grapalat" w:cs="Times New Roman"/>
          <w:lang w:val="hy-AM"/>
        </w:rPr>
        <w:t>(անուն, ազգանուն, ծննդյան ամիս, ամսաթիվ)</w:t>
      </w:r>
    </w:p>
    <w:p w14:paraId="6B41FDF5" w14:textId="6B210A96" w:rsidR="00FB242B" w:rsidRPr="007344E1" w:rsidRDefault="009335F4" w:rsidP="001C3BF5">
      <w:pPr>
        <w:pStyle w:val="ListParagraph"/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 w:cs="Times New Roman"/>
          <w:lang w:val="hy-AM"/>
        </w:rPr>
      </w:pPr>
      <w:r w:rsidRPr="007344E1">
        <w:rPr>
          <w:rFonts w:ascii="Cambria Math" w:hAnsi="Cambria Math" w:cs="Cambria Math"/>
          <w:lang w:val="hy-AM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DA00577" w14:textId="77777777" w:rsidR="009335F4" w:rsidRPr="007344E1" w:rsidRDefault="009335F4" w:rsidP="001C3BF5">
      <w:pPr>
        <w:pStyle w:val="ListParagraph"/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 w:cs="Times New Roman"/>
          <w:lang w:val="hy-AM"/>
        </w:rPr>
      </w:pPr>
    </w:p>
    <w:p w14:paraId="5DB89EC8" w14:textId="6F25C954" w:rsidR="00FB242B" w:rsidRPr="001910E8" w:rsidRDefault="005D14C6" w:rsidP="001C3BF5">
      <w:pPr>
        <w:pStyle w:val="ListParagraph"/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 w:cs="Times New Roman"/>
          <w:lang w:val="hy-AM"/>
        </w:rPr>
      </w:pPr>
      <w:r w:rsidRPr="001910E8">
        <w:rPr>
          <w:rFonts w:ascii="GHEA Grapalat" w:hAnsi="GHEA Grapalat" w:cs="Times New Roman"/>
          <w:lang w:val="hy-AM"/>
        </w:rPr>
        <w:t>Ընդհանուր ա</w:t>
      </w:r>
      <w:r w:rsidR="00FB242B" w:rsidRPr="001910E8">
        <w:rPr>
          <w:rFonts w:ascii="GHEA Grapalat" w:hAnsi="GHEA Grapalat" w:cs="Times New Roman"/>
          <w:lang w:val="hy-AM"/>
        </w:rPr>
        <w:t xml:space="preserve">ռողջական վիճակը </w:t>
      </w:r>
    </w:p>
    <w:p w14:paraId="0EB04563" w14:textId="3B3F8B4A" w:rsidR="00FB242B" w:rsidRPr="007344E1" w:rsidRDefault="009335F4" w:rsidP="001C3BF5">
      <w:pPr>
        <w:pStyle w:val="ListParagraph"/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 w:cs="Times New Roman"/>
          <w:lang w:val="hy-AM"/>
        </w:rPr>
      </w:pPr>
      <w:r w:rsidRPr="007344E1">
        <w:rPr>
          <w:rFonts w:ascii="Cambria Math" w:hAnsi="Cambria Math" w:cs="Cambria Math"/>
          <w:lang w:val="hy-AM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629B91" w14:textId="53569DDE" w:rsidR="00FB242B" w:rsidRPr="001910E8" w:rsidRDefault="00FB242B" w:rsidP="001C3BF5">
      <w:pPr>
        <w:pStyle w:val="ListParagraph"/>
        <w:tabs>
          <w:tab w:val="left" w:pos="993"/>
        </w:tabs>
        <w:spacing w:after="0" w:line="360" w:lineRule="auto"/>
        <w:ind w:left="0" w:firstLine="567"/>
        <w:jc w:val="center"/>
        <w:rPr>
          <w:rFonts w:ascii="GHEA Grapalat" w:hAnsi="GHEA Grapalat" w:cs="Times New Roman"/>
          <w:lang w:val="hy-AM"/>
        </w:rPr>
      </w:pPr>
      <w:r w:rsidRPr="001910E8">
        <w:rPr>
          <w:rFonts w:ascii="GHEA Grapalat" w:hAnsi="GHEA Grapalat" w:cs="Times New Roman"/>
          <w:lang w:val="hy-AM"/>
        </w:rPr>
        <w:t>(</w:t>
      </w:r>
      <w:r w:rsidR="00A87CA3" w:rsidRPr="001910E8">
        <w:rPr>
          <w:rFonts w:ascii="GHEA Grapalat" w:hAnsi="GHEA Grapalat" w:cs="Times New Roman"/>
          <w:lang w:val="hy-AM"/>
        </w:rPr>
        <w:t>հ</w:t>
      </w:r>
      <w:r w:rsidRPr="001910E8">
        <w:rPr>
          <w:rFonts w:ascii="GHEA Grapalat" w:hAnsi="GHEA Grapalat" w:cs="Times New Roman"/>
          <w:lang w:val="hy-AM"/>
        </w:rPr>
        <w:t>իվանդության անվանումը, եթե հայտնի է</w:t>
      </w:r>
      <w:r w:rsidR="005D14C6" w:rsidRPr="001910E8">
        <w:rPr>
          <w:rFonts w:ascii="GHEA Grapalat" w:hAnsi="GHEA Grapalat" w:cs="Times New Roman"/>
          <w:lang w:val="hy-AM"/>
        </w:rPr>
        <w:t>,</w:t>
      </w:r>
      <w:r w:rsidRPr="001910E8">
        <w:rPr>
          <w:rFonts w:ascii="GHEA Grapalat" w:hAnsi="GHEA Grapalat" w:cs="Times New Roman"/>
          <w:lang w:val="hy-AM"/>
        </w:rPr>
        <w:t xml:space="preserve"> </w:t>
      </w:r>
      <w:r w:rsidR="005D14C6" w:rsidRPr="001910E8">
        <w:rPr>
          <w:rFonts w:ascii="GHEA Grapalat" w:hAnsi="GHEA Grapalat" w:cs="Times New Roman"/>
          <w:lang w:val="hy-AM"/>
        </w:rPr>
        <w:t>լատինատառ</w:t>
      </w:r>
      <w:r w:rsidRPr="001910E8">
        <w:rPr>
          <w:rFonts w:ascii="GHEA Grapalat" w:hAnsi="GHEA Grapalat" w:cs="Times New Roman"/>
          <w:lang w:val="hy-AM"/>
        </w:rPr>
        <w:t xml:space="preserve">, </w:t>
      </w:r>
    </w:p>
    <w:p w14:paraId="30F6D0C9" w14:textId="77777777" w:rsidR="00FB242B" w:rsidRPr="001910E8" w:rsidRDefault="00FB242B" w:rsidP="001C3BF5">
      <w:pPr>
        <w:pStyle w:val="ListParagraph"/>
        <w:tabs>
          <w:tab w:val="left" w:pos="993"/>
        </w:tabs>
        <w:spacing w:after="0" w:line="360" w:lineRule="auto"/>
        <w:ind w:left="0" w:firstLine="567"/>
        <w:jc w:val="center"/>
        <w:rPr>
          <w:rFonts w:ascii="GHEA Grapalat" w:hAnsi="GHEA Grapalat" w:cs="Times New Roman"/>
          <w:lang w:val="hy-AM"/>
        </w:rPr>
      </w:pPr>
      <w:r w:rsidRPr="001910E8">
        <w:rPr>
          <w:rFonts w:ascii="GHEA Grapalat" w:hAnsi="GHEA Grapalat" w:cs="Times New Roman"/>
          <w:lang w:val="hy-AM"/>
        </w:rPr>
        <w:t>տեղեկություն հատուկ բուժման վերաբերյալ, եթե կիրառելի է)</w:t>
      </w:r>
    </w:p>
    <w:p w14:paraId="08DBD738" w14:textId="0F1C8B2F" w:rsidR="00FB242B" w:rsidRPr="007344E1" w:rsidRDefault="009335F4" w:rsidP="001C3BF5">
      <w:pPr>
        <w:pStyle w:val="ListParagraph"/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 w:cs="Times New Roman"/>
          <w:lang w:val="hy-AM"/>
        </w:rPr>
      </w:pPr>
      <w:r w:rsidRPr="007344E1">
        <w:rPr>
          <w:rFonts w:ascii="Cambria Math" w:hAnsi="Cambria Math" w:cs="Cambria Math"/>
          <w:lang w:val="hy-AM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DC2F98" w14:textId="3CF33234" w:rsidR="00FB242B" w:rsidRPr="001910E8" w:rsidRDefault="00FB242B" w:rsidP="001C3BF5">
      <w:pPr>
        <w:pStyle w:val="ListParagraph"/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 w:cs="Times New Roman"/>
          <w:lang w:val="hy-AM"/>
        </w:rPr>
      </w:pPr>
      <w:r w:rsidRPr="001910E8">
        <w:rPr>
          <w:rFonts w:ascii="GHEA Grapalat" w:hAnsi="GHEA Grapalat" w:cs="Times New Roman"/>
          <w:lang w:val="hy-AM"/>
        </w:rPr>
        <w:t>Տարանցման ենթակա անձին ուղեկցող գույք (փոխադրամիջոցներ, ուղեբեռ, անձնական պարագաներ և այլ</w:t>
      </w:r>
      <w:r w:rsidR="00A87CA3" w:rsidRPr="001910E8">
        <w:rPr>
          <w:rFonts w:ascii="GHEA Grapalat" w:hAnsi="GHEA Grapalat" w:cs="Times New Roman"/>
          <w:lang w:val="hy-AM"/>
        </w:rPr>
        <w:t>ն</w:t>
      </w:r>
      <w:r w:rsidRPr="001910E8">
        <w:rPr>
          <w:rFonts w:ascii="GHEA Grapalat" w:hAnsi="GHEA Grapalat" w:cs="Times New Roman"/>
          <w:lang w:val="hy-AM"/>
        </w:rPr>
        <w:t>)</w:t>
      </w:r>
    </w:p>
    <w:p w14:paraId="1F7E596E" w14:textId="77777777" w:rsidR="009335F4" w:rsidRPr="009335F4" w:rsidRDefault="009335F4" w:rsidP="009335F4">
      <w:pPr>
        <w:pStyle w:val="ListParagraph"/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 w:cs="Times New Roman"/>
          <w:lang w:val="hy-AM"/>
        </w:rPr>
      </w:pPr>
      <w:r w:rsidRPr="009335F4">
        <w:rPr>
          <w:rFonts w:ascii="Cambria Math" w:hAnsi="Cambria Math" w:cs="Cambria Math"/>
          <w:lang w:val="hy-AM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644CA4" w14:textId="33042051" w:rsidR="00FB242B" w:rsidRPr="001910E8" w:rsidRDefault="00FB242B" w:rsidP="001C3BF5">
      <w:pPr>
        <w:pStyle w:val="ListParagraph"/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 w:cs="Times New Roman"/>
          <w:lang w:val="hy-AM"/>
        </w:rPr>
      </w:pPr>
      <w:r w:rsidRPr="001910E8">
        <w:rPr>
          <w:rFonts w:ascii="GHEA Grapalat" w:hAnsi="GHEA Grapalat" w:cs="Times New Roman"/>
          <w:lang w:val="hy-AM"/>
        </w:rPr>
        <w:t xml:space="preserve">Տարանցման </w:t>
      </w:r>
      <w:r w:rsidR="00DB1180" w:rsidRPr="001910E8">
        <w:rPr>
          <w:rFonts w:ascii="GHEA Grapalat" w:hAnsi="GHEA Grapalat" w:cs="Times New Roman"/>
          <w:lang w:val="hy-AM"/>
        </w:rPr>
        <w:t xml:space="preserve">ընթացքում </w:t>
      </w:r>
      <w:r w:rsidRPr="001910E8">
        <w:rPr>
          <w:rFonts w:ascii="GHEA Grapalat" w:hAnsi="GHEA Grapalat" w:cs="Times New Roman"/>
          <w:lang w:val="hy-AM"/>
        </w:rPr>
        <w:t xml:space="preserve">իրավասու մարմինների </w:t>
      </w:r>
      <w:r w:rsidR="00A87CA3" w:rsidRPr="001910E8">
        <w:rPr>
          <w:rFonts w:ascii="GHEA Grapalat" w:hAnsi="GHEA Grapalat" w:cs="Times New Roman"/>
          <w:lang w:val="hy-AM"/>
        </w:rPr>
        <w:t xml:space="preserve">ներկայացուցիչների </w:t>
      </w:r>
      <w:r w:rsidRPr="001910E8">
        <w:rPr>
          <w:rFonts w:ascii="GHEA Grapalat" w:hAnsi="GHEA Grapalat" w:cs="Times New Roman"/>
          <w:lang w:val="hy-AM"/>
        </w:rPr>
        <w:t>հայտարարություններ (տեղեկություն)</w:t>
      </w:r>
    </w:p>
    <w:p w14:paraId="1B735DEC" w14:textId="169BCEA8" w:rsidR="00FB242B" w:rsidRPr="001910E8" w:rsidRDefault="009335F4" w:rsidP="001C3BF5">
      <w:pPr>
        <w:pStyle w:val="ListParagraph"/>
        <w:tabs>
          <w:tab w:val="left" w:pos="993"/>
        </w:tabs>
        <w:spacing w:after="0" w:line="360" w:lineRule="auto"/>
        <w:ind w:left="0" w:firstLine="567"/>
        <w:jc w:val="center"/>
        <w:rPr>
          <w:rFonts w:ascii="GHEA Grapalat" w:hAnsi="GHEA Grapalat" w:cs="Times New Roman"/>
          <w:lang w:val="hy-AM"/>
        </w:rPr>
      </w:pPr>
      <w:r w:rsidRPr="009335F4">
        <w:rPr>
          <w:rFonts w:ascii="Cambria Math" w:hAnsi="Cambria Math" w:cs="Cambria Math"/>
          <w:lang w:val="hy-AM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910E8">
        <w:rPr>
          <w:rFonts w:ascii="GHEA Grapalat" w:hAnsi="GHEA Grapalat" w:cs="Times New Roman"/>
          <w:lang w:val="hy-AM"/>
        </w:rPr>
        <w:t xml:space="preserve"> </w:t>
      </w:r>
      <w:r w:rsidR="00FB242B" w:rsidRPr="001910E8">
        <w:rPr>
          <w:rFonts w:ascii="GHEA Grapalat" w:hAnsi="GHEA Grapalat" w:cs="Times New Roman"/>
          <w:lang w:val="hy-AM"/>
        </w:rPr>
        <w:t>(հայտարարության պարտադիր ներկայացում, պաշտոն, ստորագրություն, անուն, ազգանուն)</w:t>
      </w:r>
    </w:p>
    <w:p w14:paraId="13F183D8" w14:textId="25E2511A" w:rsidR="009335F4" w:rsidRPr="007344E1" w:rsidRDefault="009335F4" w:rsidP="001C3BF5">
      <w:pPr>
        <w:pStyle w:val="ListParagraph"/>
        <w:tabs>
          <w:tab w:val="left" w:pos="993"/>
        </w:tabs>
        <w:spacing w:after="0" w:line="360" w:lineRule="auto"/>
        <w:ind w:left="0" w:firstLine="567"/>
        <w:jc w:val="center"/>
        <w:rPr>
          <w:rFonts w:ascii="Cambria Math" w:hAnsi="Cambria Math" w:cs="Cambria Math"/>
          <w:lang w:val="hy-AM"/>
        </w:rPr>
      </w:pPr>
      <w:r w:rsidRPr="009335F4">
        <w:rPr>
          <w:rFonts w:ascii="Cambria Math" w:hAnsi="Cambria Math" w:cs="Cambria Math"/>
          <w:lang w:val="hy-AM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4E2995" w14:textId="77777777" w:rsidR="009335F4" w:rsidRPr="007344E1" w:rsidRDefault="009335F4" w:rsidP="001C3BF5">
      <w:pPr>
        <w:pStyle w:val="ListParagraph"/>
        <w:tabs>
          <w:tab w:val="left" w:pos="993"/>
        </w:tabs>
        <w:spacing w:after="0" w:line="360" w:lineRule="auto"/>
        <w:ind w:left="0" w:firstLine="567"/>
        <w:jc w:val="center"/>
        <w:rPr>
          <w:rFonts w:ascii="GHEA Grapalat" w:hAnsi="GHEA Grapalat" w:cs="Times New Roman"/>
          <w:lang w:val="hy-AM"/>
        </w:rPr>
      </w:pPr>
    </w:p>
    <w:p w14:paraId="1FEABBB5" w14:textId="335BBDED" w:rsidR="00FB242B" w:rsidRPr="001910E8" w:rsidRDefault="00FB242B" w:rsidP="001C3BF5">
      <w:pPr>
        <w:pStyle w:val="ListParagraph"/>
        <w:tabs>
          <w:tab w:val="left" w:pos="993"/>
        </w:tabs>
        <w:spacing w:after="0" w:line="360" w:lineRule="auto"/>
        <w:ind w:left="0" w:firstLine="567"/>
        <w:jc w:val="center"/>
        <w:rPr>
          <w:rFonts w:ascii="GHEA Grapalat" w:hAnsi="GHEA Grapalat" w:cs="Times New Roman"/>
          <w:lang w:val="hy-AM"/>
        </w:rPr>
      </w:pPr>
      <w:r w:rsidRPr="001910E8">
        <w:rPr>
          <w:rFonts w:ascii="GHEA Grapalat" w:hAnsi="GHEA Grapalat" w:cs="Times New Roman"/>
          <w:lang w:val="hy-AM"/>
        </w:rPr>
        <w:t>Տարանցման ենթակա անձի հնարավոր հայտարարություն կամ բողոք</w:t>
      </w:r>
    </w:p>
    <w:p w14:paraId="0B2FDCE8" w14:textId="61E37637" w:rsidR="00FB242B" w:rsidRPr="001910E8" w:rsidRDefault="00FB242B" w:rsidP="001C3BF5">
      <w:pPr>
        <w:pStyle w:val="ListParagraph"/>
        <w:tabs>
          <w:tab w:val="left" w:pos="993"/>
        </w:tabs>
        <w:spacing w:after="0" w:line="360" w:lineRule="auto"/>
        <w:ind w:left="0" w:firstLine="567"/>
        <w:jc w:val="center"/>
        <w:rPr>
          <w:rFonts w:ascii="GHEA Grapalat" w:hAnsi="GHEA Grapalat" w:cs="Times New Roman"/>
          <w:lang w:val="hy-AM"/>
        </w:rPr>
      </w:pPr>
      <w:r w:rsidRPr="001910E8">
        <w:rPr>
          <w:rFonts w:ascii="GHEA Grapalat" w:hAnsi="GHEA Grapalat" w:cs="Times New Roman"/>
          <w:lang w:val="hy-AM"/>
        </w:rPr>
        <w:t>(տարանցման ենթակա անձի հայտարարության կամ բողոքի պարտադիր ներկայացում,</w:t>
      </w:r>
      <w:r w:rsidR="00DB1180" w:rsidRPr="001910E8">
        <w:rPr>
          <w:rFonts w:ascii="GHEA Grapalat" w:hAnsi="GHEA Grapalat" w:cs="Times New Roman"/>
          <w:lang w:val="hy-AM"/>
        </w:rPr>
        <w:t xml:space="preserve"> տարանցման ենթակա  անձի </w:t>
      </w:r>
      <w:r w:rsidRPr="001910E8">
        <w:rPr>
          <w:rFonts w:ascii="GHEA Grapalat" w:hAnsi="GHEA Grapalat" w:cs="Times New Roman"/>
          <w:lang w:val="hy-AM"/>
        </w:rPr>
        <w:t xml:space="preserve"> ստորագրություն, անուն, ազգանուն)</w:t>
      </w:r>
    </w:p>
    <w:p w14:paraId="2DBCD9BA" w14:textId="77777777" w:rsidR="009335F4" w:rsidRPr="007344E1" w:rsidRDefault="009335F4" w:rsidP="009335F4">
      <w:pPr>
        <w:pStyle w:val="ListParagraph"/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 w:cs="Times New Roman"/>
          <w:lang w:val="hy-AM"/>
        </w:rPr>
      </w:pPr>
      <w:r w:rsidRPr="007344E1">
        <w:rPr>
          <w:rFonts w:ascii="Cambria Math" w:hAnsi="Cambria Math" w:cs="Cambria Math"/>
          <w:lang w:val="hy-AM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7D27F5" w14:textId="77777777" w:rsidR="009335F4" w:rsidRPr="007344E1" w:rsidRDefault="009335F4" w:rsidP="009335F4">
      <w:pPr>
        <w:pStyle w:val="ListParagraph"/>
        <w:tabs>
          <w:tab w:val="left" w:pos="993"/>
        </w:tabs>
        <w:spacing w:after="0" w:line="360" w:lineRule="auto"/>
        <w:ind w:left="0" w:firstLine="567"/>
        <w:jc w:val="center"/>
        <w:rPr>
          <w:rFonts w:ascii="GHEA Grapalat" w:hAnsi="GHEA Grapalat" w:cs="Times New Roman"/>
          <w:lang w:val="hy-AM"/>
        </w:rPr>
      </w:pPr>
    </w:p>
    <w:p w14:paraId="78852451" w14:textId="40F98C03" w:rsidR="00FB242B" w:rsidRPr="001910E8" w:rsidRDefault="009335F4" w:rsidP="009335F4">
      <w:pPr>
        <w:pStyle w:val="ListParagraph"/>
        <w:tabs>
          <w:tab w:val="left" w:pos="993"/>
        </w:tabs>
        <w:spacing w:after="0" w:line="360" w:lineRule="auto"/>
        <w:ind w:left="0" w:firstLine="567"/>
        <w:jc w:val="center"/>
        <w:rPr>
          <w:rFonts w:ascii="GHEA Grapalat" w:hAnsi="GHEA Grapalat" w:cs="Times New Roman"/>
          <w:lang w:val="hy-AM"/>
        </w:rPr>
      </w:pPr>
      <w:r w:rsidRPr="001910E8">
        <w:rPr>
          <w:rFonts w:ascii="GHEA Grapalat" w:hAnsi="GHEA Grapalat" w:cs="Times New Roman"/>
          <w:lang w:val="hy-AM"/>
        </w:rPr>
        <w:t xml:space="preserve"> </w:t>
      </w:r>
      <w:r w:rsidR="00FB242B" w:rsidRPr="001910E8">
        <w:rPr>
          <w:rFonts w:ascii="GHEA Grapalat" w:hAnsi="GHEA Grapalat" w:cs="Times New Roman"/>
          <w:lang w:val="hy-AM"/>
        </w:rPr>
        <w:t>(տարանցման ենթակա անձի ստորագրություն, անուն, ազգանուն)</w:t>
      </w:r>
    </w:p>
    <w:p w14:paraId="26CF26FF" w14:textId="77777777" w:rsidR="00FB242B" w:rsidRPr="001910E8" w:rsidRDefault="00FB242B" w:rsidP="001C3BF5">
      <w:pPr>
        <w:pStyle w:val="ListParagraph"/>
        <w:tabs>
          <w:tab w:val="left" w:pos="993"/>
        </w:tabs>
        <w:spacing w:after="0" w:line="360" w:lineRule="auto"/>
        <w:ind w:left="0" w:firstLine="567"/>
        <w:jc w:val="center"/>
        <w:rPr>
          <w:rFonts w:ascii="GHEA Grapalat" w:hAnsi="GHEA Grapalat" w:cs="Times New Roman"/>
          <w:lang w:val="hy-AM"/>
        </w:rPr>
      </w:pPr>
    </w:p>
    <w:p w14:paraId="7417C9F1" w14:textId="7A921114" w:rsidR="00FB242B" w:rsidRPr="001910E8" w:rsidRDefault="00FB242B" w:rsidP="001C3BF5">
      <w:pPr>
        <w:pStyle w:val="ListParagraph"/>
        <w:tabs>
          <w:tab w:val="left" w:pos="993"/>
        </w:tabs>
        <w:spacing w:after="0" w:line="360" w:lineRule="auto"/>
        <w:ind w:left="0" w:firstLine="567"/>
        <w:jc w:val="center"/>
        <w:rPr>
          <w:rFonts w:ascii="GHEA Grapalat" w:hAnsi="GHEA Grapalat" w:cs="Times New Roman"/>
          <w:lang w:val="hy-AM"/>
        </w:rPr>
      </w:pPr>
      <w:r w:rsidRPr="001910E8">
        <w:rPr>
          <w:rFonts w:ascii="GHEA Grapalat" w:hAnsi="GHEA Grapalat" w:cs="Times New Roman"/>
          <w:lang w:val="hy-AM"/>
        </w:rPr>
        <w:t>Սույն Արձանագրությունը կազմված է անգլերեն կրկնօրինակով</w:t>
      </w:r>
    </w:p>
    <w:p w14:paraId="4FAB236D" w14:textId="2A5B60F5" w:rsidR="00FB242B" w:rsidRDefault="00FB242B" w:rsidP="001C3BF5">
      <w:pPr>
        <w:pStyle w:val="ListParagraph"/>
        <w:tabs>
          <w:tab w:val="left" w:pos="993"/>
        </w:tabs>
        <w:spacing w:after="0" w:line="360" w:lineRule="auto"/>
        <w:ind w:left="0" w:firstLine="567"/>
        <w:jc w:val="center"/>
        <w:rPr>
          <w:rFonts w:ascii="GHEA Grapalat" w:hAnsi="GHEA Grapalat" w:cs="Times New Roman"/>
          <w:lang w:val="hy-AM"/>
        </w:rPr>
      </w:pPr>
    </w:p>
    <w:p w14:paraId="0EA3690E" w14:textId="2E01ED98" w:rsidR="00E30FC0" w:rsidRDefault="00E30FC0" w:rsidP="001C3BF5">
      <w:pPr>
        <w:pStyle w:val="ListParagraph"/>
        <w:tabs>
          <w:tab w:val="left" w:pos="993"/>
        </w:tabs>
        <w:spacing w:after="0" w:line="360" w:lineRule="auto"/>
        <w:ind w:left="0" w:firstLine="567"/>
        <w:jc w:val="center"/>
        <w:rPr>
          <w:rFonts w:ascii="GHEA Grapalat" w:hAnsi="GHEA Grapalat" w:cs="Times New Roman"/>
          <w:lang w:val="hy-AM"/>
        </w:rPr>
      </w:pPr>
    </w:p>
    <w:p w14:paraId="1B0499D7" w14:textId="21D72D0B" w:rsidR="00E30FC0" w:rsidRDefault="00E30FC0" w:rsidP="001C3BF5">
      <w:pPr>
        <w:pStyle w:val="ListParagraph"/>
        <w:tabs>
          <w:tab w:val="left" w:pos="993"/>
        </w:tabs>
        <w:spacing w:after="0" w:line="360" w:lineRule="auto"/>
        <w:ind w:left="0" w:firstLine="567"/>
        <w:jc w:val="center"/>
        <w:rPr>
          <w:rFonts w:ascii="GHEA Grapalat" w:hAnsi="GHEA Grapalat" w:cs="Times New Roman"/>
          <w:lang w:val="hy-AM"/>
        </w:rPr>
      </w:pPr>
    </w:p>
    <w:tbl>
      <w:tblPr>
        <w:tblStyle w:val="TableGrid"/>
        <w:tblW w:w="0" w:type="auto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35"/>
        <w:gridCol w:w="4636"/>
      </w:tblGrid>
      <w:tr w:rsidR="001F084C" w:rsidRPr="007344E1" w14:paraId="43E8B2CC" w14:textId="77777777" w:rsidTr="00AD16D2">
        <w:tc>
          <w:tcPr>
            <w:tcW w:w="4635" w:type="dxa"/>
          </w:tcPr>
          <w:p w14:paraId="13406BEA" w14:textId="48AEA578" w:rsidR="001F084C" w:rsidRPr="00CE559B" w:rsidRDefault="001F084C" w:rsidP="001F084C">
            <w:pPr>
              <w:pStyle w:val="Flietext0"/>
              <w:shd w:val="clear" w:color="auto" w:fill="auto"/>
              <w:spacing w:before="240" w:line="360" w:lineRule="auto"/>
              <w:rPr>
                <w:sz w:val="24"/>
                <w:lang w:val="hy-AM"/>
              </w:rPr>
            </w:pPr>
            <w:r w:rsidRPr="001910E8">
              <w:rPr>
                <w:rFonts w:ascii="GHEA Grapalat" w:hAnsi="GHEA Grapalat"/>
                <w:lang w:val="hy-AM"/>
              </w:rPr>
              <w:t>Տարանցում</w:t>
            </w:r>
            <w:r w:rsidRPr="00CE559B">
              <w:rPr>
                <w:rFonts w:ascii="GHEA Grapalat" w:hAnsi="GHEA Grapalat"/>
                <w:lang w:val="hy-AM"/>
              </w:rPr>
              <w:t xml:space="preserve">                           </w:t>
            </w:r>
            <w:r w:rsidRPr="00CE559B">
              <w:rPr>
                <w:rFonts w:ascii="GHEA Grapalat" w:hAnsi="GHEA Grapalat"/>
                <w:sz w:val="20"/>
                <w:szCs w:val="20"/>
                <w:lang w:val="hy-AM"/>
              </w:rPr>
              <w:t>ից</w:t>
            </w:r>
          </w:p>
          <w:p w14:paraId="188F43D0" w14:textId="3A2469DA" w:rsidR="001F084C" w:rsidRPr="00CE559B" w:rsidRDefault="001F084C" w:rsidP="001F084C">
            <w:pPr>
              <w:pStyle w:val="Flietext0"/>
              <w:shd w:val="clear" w:color="auto" w:fill="auto"/>
              <w:spacing w:before="0" w:line="360" w:lineRule="auto"/>
              <w:ind w:firstLine="426"/>
              <w:jc w:val="center"/>
              <w:rPr>
                <w:sz w:val="24"/>
                <w:lang w:val="hy-AM"/>
              </w:rPr>
            </w:pPr>
            <w:r w:rsidRPr="00CE559B">
              <w:rPr>
                <w:sz w:val="24"/>
                <w:lang w:val="hy-AM"/>
              </w:rPr>
              <w:t>________________________________</w:t>
            </w:r>
          </w:p>
          <w:p w14:paraId="37F12BA7" w14:textId="77777777" w:rsidR="001F084C" w:rsidRDefault="001F084C" w:rsidP="001F084C">
            <w:pPr>
              <w:pStyle w:val="Flietext0"/>
              <w:shd w:val="clear" w:color="auto" w:fill="auto"/>
              <w:spacing w:before="0" w:line="360" w:lineRule="auto"/>
              <w:ind w:firstLine="426"/>
              <w:jc w:val="center"/>
              <w:rPr>
                <w:rFonts w:ascii="GHEA Grapalat" w:hAnsi="GHEA Grapalat"/>
                <w:lang w:val="hy-AM"/>
              </w:rPr>
            </w:pPr>
            <w:r w:rsidRPr="001910E8">
              <w:rPr>
                <w:rFonts w:ascii="GHEA Grapalat" w:hAnsi="GHEA Grapalat"/>
                <w:lang w:val="hy-AM"/>
              </w:rPr>
              <w:t>(պաշտոն)</w:t>
            </w:r>
          </w:p>
          <w:p w14:paraId="15B42BBF" w14:textId="5F757407" w:rsidR="001F084C" w:rsidRPr="00CE559B" w:rsidRDefault="001F084C" w:rsidP="001F084C">
            <w:pPr>
              <w:pStyle w:val="Flietext0"/>
              <w:shd w:val="clear" w:color="auto" w:fill="auto"/>
              <w:spacing w:before="0" w:line="360" w:lineRule="auto"/>
              <w:ind w:firstLine="426"/>
              <w:jc w:val="center"/>
              <w:rPr>
                <w:sz w:val="24"/>
                <w:lang w:val="hy-AM"/>
              </w:rPr>
            </w:pPr>
            <w:r w:rsidRPr="00CE559B">
              <w:rPr>
                <w:sz w:val="24"/>
                <w:lang w:val="hy-AM"/>
              </w:rPr>
              <w:br/>
              <w:t>____________________________________</w:t>
            </w:r>
            <w:r w:rsidRPr="00CE559B">
              <w:rPr>
                <w:sz w:val="24"/>
                <w:lang w:val="hy-AM"/>
              </w:rPr>
              <w:br/>
            </w:r>
            <w:r w:rsidRPr="001F084C">
              <w:rPr>
                <w:rFonts w:ascii="GHEA Grapalat" w:hAnsi="GHEA Grapalat"/>
                <w:sz w:val="20"/>
                <w:szCs w:val="20"/>
                <w:lang w:val="hy-AM"/>
              </w:rPr>
              <w:t>(Կոչում, ստորագրություն, անուն, ազգանուն)</w:t>
            </w:r>
            <w:r w:rsidRPr="001910E8">
              <w:rPr>
                <w:rFonts w:ascii="GHEA Grapalat" w:hAnsi="GHEA Grapalat"/>
                <w:lang w:val="hy-AM"/>
              </w:rPr>
              <w:t xml:space="preserve">       </w:t>
            </w:r>
          </w:p>
        </w:tc>
        <w:tc>
          <w:tcPr>
            <w:tcW w:w="4636" w:type="dxa"/>
          </w:tcPr>
          <w:p w14:paraId="3BFEF409" w14:textId="3BB9792C" w:rsidR="001F084C" w:rsidRPr="00CE559B" w:rsidRDefault="001F084C" w:rsidP="00AD16D2">
            <w:pPr>
              <w:pStyle w:val="Flietext0"/>
              <w:shd w:val="clear" w:color="auto" w:fill="auto"/>
              <w:spacing w:before="240" w:line="360" w:lineRule="auto"/>
              <w:ind w:firstLine="426"/>
              <w:rPr>
                <w:sz w:val="24"/>
                <w:lang w:val="hy-AM"/>
              </w:rPr>
            </w:pPr>
            <w:r w:rsidRPr="00CE559B">
              <w:rPr>
                <w:sz w:val="24"/>
                <w:lang w:val="hy-AM"/>
              </w:rPr>
              <w:t xml:space="preserve"> </w:t>
            </w:r>
            <w:r w:rsidRPr="001910E8">
              <w:rPr>
                <w:rFonts w:ascii="GHEA Grapalat" w:hAnsi="GHEA Grapalat"/>
                <w:lang w:val="hy-AM"/>
              </w:rPr>
              <w:t xml:space="preserve">Տարանցում </w:t>
            </w:r>
            <w:r w:rsidRPr="00CE559B">
              <w:rPr>
                <w:rFonts w:ascii="GHEA Grapalat" w:hAnsi="GHEA Grapalat"/>
                <w:sz w:val="20"/>
                <w:szCs w:val="20"/>
                <w:lang w:val="hy-AM"/>
              </w:rPr>
              <w:t>դեպի</w:t>
            </w:r>
            <w:r w:rsidRPr="00CE559B">
              <w:rPr>
                <w:sz w:val="24"/>
                <w:lang w:val="hy-AM"/>
              </w:rPr>
              <w:t xml:space="preserve"> ____________________________________</w:t>
            </w:r>
          </w:p>
          <w:p w14:paraId="1C72A5D1" w14:textId="77777777" w:rsidR="009335F4" w:rsidRPr="007344E1" w:rsidRDefault="001F084C" w:rsidP="001F084C">
            <w:pPr>
              <w:pStyle w:val="Flietext0"/>
              <w:shd w:val="clear" w:color="auto" w:fill="auto"/>
              <w:spacing w:before="0" w:line="360" w:lineRule="auto"/>
              <w:ind w:firstLine="426"/>
              <w:jc w:val="center"/>
              <w:rPr>
                <w:sz w:val="24"/>
                <w:lang w:val="hy-AM"/>
              </w:rPr>
            </w:pPr>
            <w:r w:rsidRPr="001910E8">
              <w:rPr>
                <w:rFonts w:ascii="GHEA Grapalat" w:hAnsi="GHEA Grapalat"/>
                <w:lang w:val="hy-AM"/>
              </w:rPr>
              <w:t>(պաշտոն)</w:t>
            </w:r>
            <w:r w:rsidRPr="001F084C">
              <w:rPr>
                <w:sz w:val="24"/>
                <w:lang w:val="hy-AM"/>
              </w:rPr>
              <w:br/>
            </w:r>
          </w:p>
          <w:p w14:paraId="308F8B48" w14:textId="77777777" w:rsidR="009335F4" w:rsidRPr="007344E1" w:rsidRDefault="009335F4" w:rsidP="009335F4">
            <w:pPr>
              <w:pStyle w:val="Flietext0"/>
              <w:shd w:val="clear" w:color="auto" w:fill="auto"/>
              <w:spacing w:before="0" w:line="360" w:lineRule="auto"/>
              <w:ind w:firstLine="426"/>
              <w:jc w:val="center"/>
              <w:rPr>
                <w:sz w:val="24"/>
                <w:lang w:val="hy-AM"/>
              </w:rPr>
            </w:pPr>
          </w:p>
          <w:p w14:paraId="6C6D9B38" w14:textId="19E2E59E" w:rsidR="001F084C" w:rsidRPr="001F084C" w:rsidRDefault="001F084C" w:rsidP="009335F4">
            <w:pPr>
              <w:pStyle w:val="Flietext0"/>
              <w:shd w:val="clear" w:color="auto" w:fill="auto"/>
              <w:spacing w:before="0" w:line="360" w:lineRule="auto"/>
              <w:ind w:firstLine="426"/>
              <w:jc w:val="center"/>
              <w:rPr>
                <w:sz w:val="24"/>
                <w:lang w:val="hy-AM"/>
              </w:rPr>
            </w:pPr>
            <w:r w:rsidRPr="001F084C">
              <w:rPr>
                <w:sz w:val="24"/>
                <w:lang w:val="hy-AM"/>
              </w:rPr>
              <w:t>_________________________________</w:t>
            </w:r>
            <w:r w:rsidRPr="001F084C">
              <w:rPr>
                <w:sz w:val="24"/>
                <w:lang w:val="hy-AM"/>
              </w:rPr>
              <w:br/>
            </w:r>
            <w:r w:rsidRPr="001F084C">
              <w:rPr>
                <w:rFonts w:ascii="GHEA Grapalat" w:hAnsi="GHEA Grapalat"/>
                <w:sz w:val="20"/>
                <w:szCs w:val="20"/>
                <w:lang w:val="hy-AM"/>
              </w:rPr>
              <w:t>(Կոչում, ստորագրություն, անուն, ազգանուն)</w:t>
            </w:r>
            <w:r w:rsidRPr="001910E8">
              <w:rPr>
                <w:rFonts w:ascii="GHEA Grapalat" w:hAnsi="GHEA Grapalat"/>
                <w:lang w:val="hy-AM"/>
              </w:rPr>
              <w:t xml:space="preserve">       </w:t>
            </w:r>
          </w:p>
        </w:tc>
      </w:tr>
    </w:tbl>
    <w:p w14:paraId="56E7BCBC" w14:textId="77777777" w:rsidR="001F084C" w:rsidRPr="001F084C" w:rsidRDefault="001F084C" w:rsidP="001C3BF5">
      <w:pPr>
        <w:pStyle w:val="ListParagraph"/>
        <w:tabs>
          <w:tab w:val="left" w:pos="993"/>
        </w:tabs>
        <w:spacing w:after="0" w:line="360" w:lineRule="auto"/>
        <w:ind w:left="0" w:firstLine="567"/>
        <w:jc w:val="center"/>
        <w:rPr>
          <w:rFonts w:ascii="GHEA Grapalat" w:hAnsi="GHEA Grapalat" w:cs="Times New Roman"/>
          <w:lang w:val="hy-AM"/>
        </w:rPr>
      </w:pPr>
    </w:p>
    <w:p w14:paraId="737AF69E" w14:textId="155D7DA1" w:rsidR="00FB242B" w:rsidRPr="001910E8" w:rsidRDefault="00A87CA3" w:rsidP="001C3BF5">
      <w:pPr>
        <w:pStyle w:val="ListParagraph"/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 w:cs="Times New Roman"/>
          <w:lang w:val="hy-AM"/>
        </w:rPr>
      </w:pPr>
      <w:r w:rsidRPr="001910E8">
        <w:rPr>
          <w:rFonts w:ascii="GHEA Grapalat" w:hAnsi="GHEA Grapalat" w:cs="Times New Roman"/>
          <w:lang w:val="hy-AM"/>
        </w:rPr>
        <w:t xml:space="preserve">              </w:t>
      </w:r>
      <w:r w:rsidR="00FB242B" w:rsidRPr="001910E8">
        <w:rPr>
          <w:rFonts w:ascii="GHEA Grapalat" w:hAnsi="GHEA Grapalat" w:cs="Times New Roman"/>
          <w:lang w:val="hy-AM"/>
        </w:rPr>
        <w:t xml:space="preserve">                                             </w:t>
      </w:r>
    </w:p>
    <w:p w14:paraId="2D025949" w14:textId="21A177E8" w:rsidR="00FB242B" w:rsidRPr="001910E8" w:rsidRDefault="00FB242B" w:rsidP="001C3BF5">
      <w:pPr>
        <w:pStyle w:val="ListParagraph"/>
        <w:tabs>
          <w:tab w:val="left" w:pos="993"/>
        </w:tabs>
        <w:spacing w:after="0" w:line="360" w:lineRule="auto"/>
        <w:ind w:left="0" w:firstLine="567"/>
        <w:rPr>
          <w:rFonts w:ascii="GHEA Grapalat" w:hAnsi="GHEA Grapalat" w:cs="Times New Roman"/>
          <w:lang w:val="hy-AM"/>
        </w:rPr>
      </w:pPr>
    </w:p>
    <w:p w14:paraId="4E2811CC" w14:textId="76424F45" w:rsidR="00FB242B" w:rsidRPr="001910E8" w:rsidRDefault="00FB242B" w:rsidP="001C3BF5">
      <w:pPr>
        <w:pStyle w:val="ListParagraph"/>
        <w:tabs>
          <w:tab w:val="left" w:pos="993"/>
        </w:tabs>
        <w:spacing w:after="0" w:line="360" w:lineRule="auto"/>
        <w:ind w:left="0" w:firstLine="567"/>
        <w:jc w:val="center"/>
        <w:rPr>
          <w:rFonts w:ascii="GHEA Grapalat" w:hAnsi="GHEA Grapalat" w:cs="Times New Roman"/>
          <w:lang w:val="hy-AM"/>
        </w:rPr>
      </w:pPr>
    </w:p>
    <w:sectPr w:rsidR="00FB242B" w:rsidRPr="001910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EB742C" w14:textId="77777777" w:rsidR="00701506" w:rsidRDefault="00701506" w:rsidP="005050C2">
      <w:pPr>
        <w:spacing w:after="0" w:line="240" w:lineRule="auto"/>
      </w:pPr>
      <w:r>
        <w:separator/>
      </w:r>
    </w:p>
  </w:endnote>
  <w:endnote w:type="continuationSeparator" w:id="0">
    <w:p w14:paraId="2D70F4C3" w14:textId="77777777" w:rsidR="00701506" w:rsidRDefault="00701506" w:rsidP="00505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87618C" w14:textId="77777777" w:rsidR="00701506" w:rsidRDefault="00701506" w:rsidP="005050C2">
      <w:pPr>
        <w:spacing w:after="0" w:line="240" w:lineRule="auto"/>
      </w:pPr>
      <w:r>
        <w:separator/>
      </w:r>
    </w:p>
  </w:footnote>
  <w:footnote w:type="continuationSeparator" w:id="0">
    <w:p w14:paraId="097EA0F7" w14:textId="77777777" w:rsidR="00701506" w:rsidRDefault="00701506" w:rsidP="005050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7E7B"/>
    <w:multiLevelType w:val="hybridMultilevel"/>
    <w:tmpl w:val="479EDE14"/>
    <w:lvl w:ilvl="0" w:tplc="7A06D6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BD1018"/>
    <w:multiLevelType w:val="hybridMultilevel"/>
    <w:tmpl w:val="40848B4C"/>
    <w:lvl w:ilvl="0" w:tplc="A4D611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033034"/>
    <w:multiLevelType w:val="hybridMultilevel"/>
    <w:tmpl w:val="BBF40996"/>
    <w:lvl w:ilvl="0" w:tplc="570485A0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501AF4"/>
    <w:multiLevelType w:val="hybridMultilevel"/>
    <w:tmpl w:val="F080E172"/>
    <w:lvl w:ilvl="0" w:tplc="059EE814">
      <w:start w:val="1"/>
      <w:numFmt w:val="decimal"/>
      <w:lvlText w:val="(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>
    <w:nsid w:val="21073113"/>
    <w:multiLevelType w:val="hybridMultilevel"/>
    <w:tmpl w:val="DE0C27A2"/>
    <w:lvl w:ilvl="0" w:tplc="7DB60D34">
      <w:start w:val="1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765B41"/>
    <w:multiLevelType w:val="hybridMultilevel"/>
    <w:tmpl w:val="3BDCF474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43B3266"/>
    <w:multiLevelType w:val="hybridMultilevel"/>
    <w:tmpl w:val="1D3E5C50"/>
    <w:lvl w:ilvl="0" w:tplc="CA98D2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861659"/>
    <w:multiLevelType w:val="hybridMultilevel"/>
    <w:tmpl w:val="8912F40C"/>
    <w:lvl w:ilvl="0" w:tplc="5C0CD4D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>
    <w:nsid w:val="34D51BCD"/>
    <w:multiLevelType w:val="hybridMultilevel"/>
    <w:tmpl w:val="D298A996"/>
    <w:lvl w:ilvl="0" w:tplc="730AD242">
      <w:start w:val="1"/>
      <w:numFmt w:val="decimal"/>
      <w:lvlText w:val="(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>
    <w:nsid w:val="370453D9"/>
    <w:multiLevelType w:val="hybridMultilevel"/>
    <w:tmpl w:val="E75AF580"/>
    <w:lvl w:ilvl="0" w:tplc="E8A6EF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7F70CA"/>
    <w:multiLevelType w:val="hybridMultilevel"/>
    <w:tmpl w:val="90244F4A"/>
    <w:lvl w:ilvl="0" w:tplc="B5700C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393C56"/>
    <w:multiLevelType w:val="hybridMultilevel"/>
    <w:tmpl w:val="46C09C24"/>
    <w:lvl w:ilvl="0" w:tplc="ABD8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E76AAC"/>
    <w:multiLevelType w:val="hybridMultilevel"/>
    <w:tmpl w:val="1C207582"/>
    <w:lvl w:ilvl="0" w:tplc="E8A6EF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227D17"/>
    <w:multiLevelType w:val="hybridMultilevel"/>
    <w:tmpl w:val="D34EF9B4"/>
    <w:lvl w:ilvl="0" w:tplc="E8A6EF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5E5C08"/>
    <w:multiLevelType w:val="hybridMultilevel"/>
    <w:tmpl w:val="4D947B9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3C2F6D"/>
    <w:multiLevelType w:val="hybridMultilevel"/>
    <w:tmpl w:val="DB865B7C"/>
    <w:lvl w:ilvl="0" w:tplc="F39EA5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926D93"/>
    <w:multiLevelType w:val="hybridMultilevel"/>
    <w:tmpl w:val="84820272"/>
    <w:lvl w:ilvl="0" w:tplc="3D5EC7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071638A"/>
    <w:multiLevelType w:val="hybridMultilevel"/>
    <w:tmpl w:val="AEC8AEAC"/>
    <w:lvl w:ilvl="0" w:tplc="EAA2DE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14"/>
  </w:num>
  <w:num w:numId="5">
    <w:abstractNumId w:val="16"/>
  </w:num>
  <w:num w:numId="6">
    <w:abstractNumId w:val="5"/>
  </w:num>
  <w:num w:numId="7">
    <w:abstractNumId w:val="2"/>
  </w:num>
  <w:num w:numId="8">
    <w:abstractNumId w:val="8"/>
  </w:num>
  <w:num w:numId="9">
    <w:abstractNumId w:val="3"/>
  </w:num>
  <w:num w:numId="10">
    <w:abstractNumId w:val="4"/>
  </w:num>
  <w:num w:numId="11">
    <w:abstractNumId w:val="1"/>
  </w:num>
  <w:num w:numId="12">
    <w:abstractNumId w:val="10"/>
  </w:num>
  <w:num w:numId="13">
    <w:abstractNumId w:val="7"/>
  </w:num>
  <w:num w:numId="14">
    <w:abstractNumId w:val="15"/>
  </w:num>
  <w:num w:numId="15">
    <w:abstractNumId w:val="0"/>
  </w:num>
  <w:num w:numId="16">
    <w:abstractNumId w:val="6"/>
  </w:num>
  <w:num w:numId="17">
    <w:abstractNumId w:val="1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0A6"/>
    <w:rsid w:val="00002A93"/>
    <w:rsid w:val="00003A63"/>
    <w:rsid w:val="00004748"/>
    <w:rsid w:val="00007AFA"/>
    <w:rsid w:val="00013766"/>
    <w:rsid w:val="00034A0A"/>
    <w:rsid w:val="00045F6F"/>
    <w:rsid w:val="0006055A"/>
    <w:rsid w:val="00082977"/>
    <w:rsid w:val="00086DE4"/>
    <w:rsid w:val="00097AD2"/>
    <w:rsid w:val="000D44BB"/>
    <w:rsid w:val="000D45A9"/>
    <w:rsid w:val="001077DA"/>
    <w:rsid w:val="00115268"/>
    <w:rsid w:val="0012291A"/>
    <w:rsid w:val="00123E76"/>
    <w:rsid w:val="0013132A"/>
    <w:rsid w:val="00163972"/>
    <w:rsid w:val="0017165D"/>
    <w:rsid w:val="00180AC7"/>
    <w:rsid w:val="00185FEF"/>
    <w:rsid w:val="001910E8"/>
    <w:rsid w:val="00197AB5"/>
    <w:rsid w:val="001A0F8B"/>
    <w:rsid w:val="001B1B4D"/>
    <w:rsid w:val="001B1BA3"/>
    <w:rsid w:val="001C3BF5"/>
    <w:rsid w:val="001C4438"/>
    <w:rsid w:val="001C70D7"/>
    <w:rsid w:val="001D291B"/>
    <w:rsid w:val="001D5D8D"/>
    <w:rsid w:val="001E0039"/>
    <w:rsid w:val="001E30E5"/>
    <w:rsid w:val="001F084C"/>
    <w:rsid w:val="00201BD1"/>
    <w:rsid w:val="00207E69"/>
    <w:rsid w:val="0021019D"/>
    <w:rsid w:val="00213E5C"/>
    <w:rsid w:val="002149B8"/>
    <w:rsid w:val="00215007"/>
    <w:rsid w:val="00233EBE"/>
    <w:rsid w:val="002357CC"/>
    <w:rsid w:val="00241A6F"/>
    <w:rsid w:val="00252E5E"/>
    <w:rsid w:val="002551B5"/>
    <w:rsid w:val="00263CAE"/>
    <w:rsid w:val="002D7686"/>
    <w:rsid w:val="002F29EC"/>
    <w:rsid w:val="00307402"/>
    <w:rsid w:val="003216DB"/>
    <w:rsid w:val="00346F6C"/>
    <w:rsid w:val="00363A04"/>
    <w:rsid w:val="0038558F"/>
    <w:rsid w:val="0039221E"/>
    <w:rsid w:val="003959A4"/>
    <w:rsid w:val="003A34E6"/>
    <w:rsid w:val="003B5A4A"/>
    <w:rsid w:val="003C20FF"/>
    <w:rsid w:val="003D0A0D"/>
    <w:rsid w:val="003D2CC7"/>
    <w:rsid w:val="003D7DDB"/>
    <w:rsid w:val="003F04F9"/>
    <w:rsid w:val="003F5C45"/>
    <w:rsid w:val="003F6708"/>
    <w:rsid w:val="00413560"/>
    <w:rsid w:val="00416D8F"/>
    <w:rsid w:val="00441C88"/>
    <w:rsid w:val="00450AED"/>
    <w:rsid w:val="0047473B"/>
    <w:rsid w:val="00483203"/>
    <w:rsid w:val="00492E46"/>
    <w:rsid w:val="004A462B"/>
    <w:rsid w:val="004A767E"/>
    <w:rsid w:val="004C726D"/>
    <w:rsid w:val="004F2189"/>
    <w:rsid w:val="004F3AEB"/>
    <w:rsid w:val="005010A6"/>
    <w:rsid w:val="0050120B"/>
    <w:rsid w:val="005050C2"/>
    <w:rsid w:val="00555273"/>
    <w:rsid w:val="00567485"/>
    <w:rsid w:val="00587EE5"/>
    <w:rsid w:val="005A55FC"/>
    <w:rsid w:val="005B0657"/>
    <w:rsid w:val="005C3349"/>
    <w:rsid w:val="005D03F7"/>
    <w:rsid w:val="005D14C6"/>
    <w:rsid w:val="005E51B4"/>
    <w:rsid w:val="005F7D0D"/>
    <w:rsid w:val="00607C17"/>
    <w:rsid w:val="00625C2A"/>
    <w:rsid w:val="006358E9"/>
    <w:rsid w:val="00663071"/>
    <w:rsid w:val="0068096C"/>
    <w:rsid w:val="006B022B"/>
    <w:rsid w:val="006B0821"/>
    <w:rsid w:val="006C0FB5"/>
    <w:rsid w:val="006C32A0"/>
    <w:rsid w:val="006D1710"/>
    <w:rsid w:val="006E159F"/>
    <w:rsid w:val="006E351B"/>
    <w:rsid w:val="006F6533"/>
    <w:rsid w:val="00701506"/>
    <w:rsid w:val="007344E1"/>
    <w:rsid w:val="007505A2"/>
    <w:rsid w:val="0078469B"/>
    <w:rsid w:val="00793B9E"/>
    <w:rsid w:val="007958D8"/>
    <w:rsid w:val="007968F9"/>
    <w:rsid w:val="007A1953"/>
    <w:rsid w:val="007A6D85"/>
    <w:rsid w:val="007A7E0F"/>
    <w:rsid w:val="007B2BC2"/>
    <w:rsid w:val="007B542B"/>
    <w:rsid w:val="007E1D19"/>
    <w:rsid w:val="00807E27"/>
    <w:rsid w:val="00817F83"/>
    <w:rsid w:val="00842C7C"/>
    <w:rsid w:val="008475AD"/>
    <w:rsid w:val="00850E6C"/>
    <w:rsid w:val="008601D3"/>
    <w:rsid w:val="00863D1F"/>
    <w:rsid w:val="0086502F"/>
    <w:rsid w:val="008B6705"/>
    <w:rsid w:val="0092789A"/>
    <w:rsid w:val="00932F84"/>
    <w:rsid w:val="009335F4"/>
    <w:rsid w:val="0093609E"/>
    <w:rsid w:val="009404D9"/>
    <w:rsid w:val="00941893"/>
    <w:rsid w:val="00947649"/>
    <w:rsid w:val="00950ABF"/>
    <w:rsid w:val="00954749"/>
    <w:rsid w:val="00955B1C"/>
    <w:rsid w:val="00962840"/>
    <w:rsid w:val="00963B35"/>
    <w:rsid w:val="00974901"/>
    <w:rsid w:val="00977515"/>
    <w:rsid w:val="009817BE"/>
    <w:rsid w:val="00983214"/>
    <w:rsid w:val="00983735"/>
    <w:rsid w:val="00992A49"/>
    <w:rsid w:val="00993D69"/>
    <w:rsid w:val="009A21BC"/>
    <w:rsid w:val="009A2839"/>
    <w:rsid w:val="009B7150"/>
    <w:rsid w:val="009C53F2"/>
    <w:rsid w:val="009D1393"/>
    <w:rsid w:val="009E3866"/>
    <w:rsid w:val="00A00716"/>
    <w:rsid w:val="00A04874"/>
    <w:rsid w:val="00A30FA3"/>
    <w:rsid w:val="00A3740C"/>
    <w:rsid w:val="00A43238"/>
    <w:rsid w:val="00A466AB"/>
    <w:rsid w:val="00A47374"/>
    <w:rsid w:val="00A554D3"/>
    <w:rsid w:val="00A87CA3"/>
    <w:rsid w:val="00A92F2F"/>
    <w:rsid w:val="00A9431B"/>
    <w:rsid w:val="00AA00FA"/>
    <w:rsid w:val="00AB1648"/>
    <w:rsid w:val="00AB39EE"/>
    <w:rsid w:val="00AB756B"/>
    <w:rsid w:val="00AC02D7"/>
    <w:rsid w:val="00AD05AF"/>
    <w:rsid w:val="00AD7CB8"/>
    <w:rsid w:val="00B16BDD"/>
    <w:rsid w:val="00B17EE9"/>
    <w:rsid w:val="00B21D27"/>
    <w:rsid w:val="00B43870"/>
    <w:rsid w:val="00B43E71"/>
    <w:rsid w:val="00B44D79"/>
    <w:rsid w:val="00B53A8D"/>
    <w:rsid w:val="00B602B3"/>
    <w:rsid w:val="00B639B7"/>
    <w:rsid w:val="00B667EB"/>
    <w:rsid w:val="00B74DEE"/>
    <w:rsid w:val="00B94918"/>
    <w:rsid w:val="00B96209"/>
    <w:rsid w:val="00BB7C4E"/>
    <w:rsid w:val="00BC1E59"/>
    <w:rsid w:val="00BC7140"/>
    <w:rsid w:val="00BD535E"/>
    <w:rsid w:val="00BE4F6F"/>
    <w:rsid w:val="00BF27BF"/>
    <w:rsid w:val="00C05CD6"/>
    <w:rsid w:val="00C12B2B"/>
    <w:rsid w:val="00C178E5"/>
    <w:rsid w:val="00C2389B"/>
    <w:rsid w:val="00C82E5C"/>
    <w:rsid w:val="00C90896"/>
    <w:rsid w:val="00CC1EE9"/>
    <w:rsid w:val="00CC4450"/>
    <w:rsid w:val="00CC54C8"/>
    <w:rsid w:val="00CD3246"/>
    <w:rsid w:val="00CD3623"/>
    <w:rsid w:val="00CD5653"/>
    <w:rsid w:val="00CE20DD"/>
    <w:rsid w:val="00CE2E23"/>
    <w:rsid w:val="00CE383E"/>
    <w:rsid w:val="00CE3E20"/>
    <w:rsid w:val="00CE559B"/>
    <w:rsid w:val="00CE75CC"/>
    <w:rsid w:val="00D11C50"/>
    <w:rsid w:val="00D1749A"/>
    <w:rsid w:val="00D202B8"/>
    <w:rsid w:val="00D22F33"/>
    <w:rsid w:val="00D24808"/>
    <w:rsid w:val="00D30DDD"/>
    <w:rsid w:val="00D37E65"/>
    <w:rsid w:val="00D622BC"/>
    <w:rsid w:val="00D64220"/>
    <w:rsid w:val="00D653E0"/>
    <w:rsid w:val="00D73B00"/>
    <w:rsid w:val="00DB1180"/>
    <w:rsid w:val="00DC2E4A"/>
    <w:rsid w:val="00DE7091"/>
    <w:rsid w:val="00DF7EEF"/>
    <w:rsid w:val="00E0029E"/>
    <w:rsid w:val="00E1765E"/>
    <w:rsid w:val="00E17988"/>
    <w:rsid w:val="00E23869"/>
    <w:rsid w:val="00E30FC0"/>
    <w:rsid w:val="00E403E0"/>
    <w:rsid w:val="00E4640A"/>
    <w:rsid w:val="00E4706E"/>
    <w:rsid w:val="00E54A91"/>
    <w:rsid w:val="00E55158"/>
    <w:rsid w:val="00E63795"/>
    <w:rsid w:val="00E6787D"/>
    <w:rsid w:val="00E924A6"/>
    <w:rsid w:val="00E959AE"/>
    <w:rsid w:val="00EA4AF5"/>
    <w:rsid w:val="00EC2653"/>
    <w:rsid w:val="00EC7355"/>
    <w:rsid w:val="00ED6A10"/>
    <w:rsid w:val="00EE096D"/>
    <w:rsid w:val="00EE3F9E"/>
    <w:rsid w:val="00EE7331"/>
    <w:rsid w:val="00F01641"/>
    <w:rsid w:val="00F0683C"/>
    <w:rsid w:val="00F1696C"/>
    <w:rsid w:val="00F33A40"/>
    <w:rsid w:val="00F61830"/>
    <w:rsid w:val="00F62192"/>
    <w:rsid w:val="00F638F9"/>
    <w:rsid w:val="00F66FA7"/>
    <w:rsid w:val="00F70A98"/>
    <w:rsid w:val="00F747B0"/>
    <w:rsid w:val="00F926C1"/>
    <w:rsid w:val="00FB242B"/>
    <w:rsid w:val="00FB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169B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B9E"/>
    <w:pPr>
      <w:ind w:left="720"/>
      <w:contextualSpacing/>
    </w:pPr>
  </w:style>
  <w:style w:type="paragraph" w:styleId="NoSpacing">
    <w:name w:val="No Spacing"/>
    <w:uiPriority w:val="1"/>
    <w:qFormat/>
    <w:rsid w:val="003D2CC7"/>
    <w:pPr>
      <w:spacing w:after="0" w:line="240" w:lineRule="auto"/>
    </w:pPr>
  </w:style>
  <w:style w:type="table" w:styleId="TableGrid">
    <w:name w:val="Table Grid"/>
    <w:basedOn w:val="TableNormal"/>
    <w:uiPriority w:val="59"/>
    <w:rsid w:val="00FB24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050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0C2"/>
  </w:style>
  <w:style w:type="paragraph" w:styleId="Footer">
    <w:name w:val="footer"/>
    <w:basedOn w:val="Normal"/>
    <w:link w:val="FooterChar"/>
    <w:uiPriority w:val="99"/>
    <w:unhideWhenUsed/>
    <w:rsid w:val="005050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0C2"/>
  </w:style>
  <w:style w:type="paragraph" w:styleId="BalloonText">
    <w:name w:val="Balloon Text"/>
    <w:basedOn w:val="Normal"/>
    <w:link w:val="BalloonTextChar"/>
    <w:uiPriority w:val="99"/>
    <w:semiHidden/>
    <w:unhideWhenUsed/>
    <w:rsid w:val="008650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02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E70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70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70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70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7091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346F6C"/>
    <w:rPr>
      <w:i/>
      <w:iCs/>
    </w:rPr>
  </w:style>
  <w:style w:type="character" w:customStyle="1" w:styleId="Flietext">
    <w:name w:val="Fließtext_"/>
    <w:basedOn w:val="DefaultParagraphFont"/>
    <w:link w:val="Flietext0"/>
    <w:rsid w:val="001F084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Flietext0">
    <w:name w:val="Fließtext"/>
    <w:basedOn w:val="Normal"/>
    <w:link w:val="Flietext"/>
    <w:rsid w:val="001F084C"/>
    <w:pPr>
      <w:shd w:val="clear" w:color="auto" w:fill="FFFFFF"/>
      <w:spacing w:before="300" w:after="200" w:line="331" w:lineRule="exact"/>
      <w:jc w:val="both"/>
    </w:pPr>
    <w:rPr>
      <w:rFonts w:ascii="Times New Roman" w:eastAsia="Times New Roman" w:hAnsi="Times New Roman" w:cs="Times New Roman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B9E"/>
    <w:pPr>
      <w:ind w:left="720"/>
      <w:contextualSpacing/>
    </w:pPr>
  </w:style>
  <w:style w:type="paragraph" w:styleId="NoSpacing">
    <w:name w:val="No Spacing"/>
    <w:uiPriority w:val="1"/>
    <w:qFormat/>
    <w:rsid w:val="003D2CC7"/>
    <w:pPr>
      <w:spacing w:after="0" w:line="240" w:lineRule="auto"/>
    </w:pPr>
  </w:style>
  <w:style w:type="table" w:styleId="TableGrid">
    <w:name w:val="Table Grid"/>
    <w:basedOn w:val="TableNormal"/>
    <w:uiPriority w:val="59"/>
    <w:rsid w:val="00FB24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050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0C2"/>
  </w:style>
  <w:style w:type="paragraph" w:styleId="Footer">
    <w:name w:val="footer"/>
    <w:basedOn w:val="Normal"/>
    <w:link w:val="FooterChar"/>
    <w:uiPriority w:val="99"/>
    <w:unhideWhenUsed/>
    <w:rsid w:val="005050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0C2"/>
  </w:style>
  <w:style w:type="paragraph" w:styleId="BalloonText">
    <w:name w:val="Balloon Text"/>
    <w:basedOn w:val="Normal"/>
    <w:link w:val="BalloonTextChar"/>
    <w:uiPriority w:val="99"/>
    <w:semiHidden/>
    <w:unhideWhenUsed/>
    <w:rsid w:val="008650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02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E70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70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70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70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7091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346F6C"/>
    <w:rPr>
      <w:i/>
      <w:iCs/>
    </w:rPr>
  </w:style>
  <w:style w:type="character" w:customStyle="1" w:styleId="Flietext">
    <w:name w:val="Fließtext_"/>
    <w:basedOn w:val="DefaultParagraphFont"/>
    <w:link w:val="Flietext0"/>
    <w:rsid w:val="001F084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Flietext0">
    <w:name w:val="Fließtext"/>
    <w:basedOn w:val="Normal"/>
    <w:link w:val="Flietext"/>
    <w:rsid w:val="001F084C"/>
    <w:pPr>
      <w:shd w:val="clear" w:color="auto" w:fill="FFFFFF"/>
      <w:spacing w:before="300" w:after="200" w:line="331" w:lineRule="exact"/>
      <w:jc w:val="both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C462D-A3E9-4405-B045-61D0F9664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3159</Words>
  <Characters>18010</Characters>
  <Application>Microsoft Office Word</Application>
  <DocSecurity>0</DocSecurity>
  <Lines>150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user</dc:creator>
  <cp:keywords>https://mul2.gov.am/tasks/115192/oneclick/Draft_Agreement_Armenian_FInal.docx?token=ddfb4e91195d3f2c4cc94c1869cdb8f9</cp:keywords>
  <cp:lastModifiedBy>user</cp:lastModifiedBy>
  <cp:revision>3</cp:revision>
  <dcterms:created xsi:type="dcterms:W3CDTF">2019-08-20T14:12:00Z</dcterms:created>
  <dcterms:modified xsi:type="dcterms:W3CDTF">2019-08-20T18:46:00Z</dcterms:modified>
</cp:coreProperties>
</file>