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CAE" w:rsidRDefault="0055186C" w:rsidP="007D4CAE">
      <w:pPr>
        <w:spacing w:after="0" w:line="240" w:lineRule="auto"/>
        <w:jc w:val="center"/>
        <w:rPr>
          <w:rFonts w:ascii="GHEA Grapalat" w:eastAsia="Calibri" w:hAnsi="GHEA Grapalat" w:cs="Sylfaen"/>
          <w:b/>
          <w:sz w:val="24"/>
          <w:szCs w:val="24"/>
          <w:lang w:val="ru-RU"/>
        </w:rPr>
      </w:pPr>
      <w:r>
        <w:rPr>
          <w:rFonts w:ascii="GHEA Grapalat" w:eastAsia="Calibri" w:hAnsi="GHEA Grapalat" w:cs="Sylfaen"/>
          <w:b/>
          <w:sz w:val="24"/>
          <w:szCs w:val="24"/>
        </w:rPr>
        <w:t>ՀԻՄՆԱՎՈՐՈՒՄ</w:t>
      </w:r>
    </w:p>
    <w:p w:rsidR="007D4CAE" w:rsidRPr="007D4CAE" w:rsidRDefault="007D4CAE" w:rsidP="007D4CAE">
      <w:pPr>
        <w:spacing w:after="0" w:line="240" w:lineRule="auto"/>
        <w:jc w:val="center"/>
        <w:rPr>
          <w:rFonts w:ascii="GHEA Grapalat" w:eastAsia="Calibri" w:hAnsi="GHEA Grapalat" w:cs="Sylfaen"/>
          <w:b/>
          <w:sz w:val="24"/>
          <w:szCs w:val="24"/>
          <w:lang w:val="ru-RU"/>
        </w:rPr>
      </w:pPr>
    </w:p>
    <w:p w:rsidR="007D4CAE" w:rsidRPr="00E90B45" w:rsidRDefault="00E90B45" w:rsidP="00E90B45">
      <w:pPr>
        <w:pStyle w:val="Bodytext30"/>
        <w:shd w:val="clear" w:color="auto" w:fill="auto"/>
        <w:spacing w:after="160" w:line="360" w:lineRule="auto"/>
        <w:ind w:right="-8"/>
        <w:rPr>
          <w:rFonts w:ascii="GHEA Grapalat" w:hAnsi="GHEA Grapalat"/>
          <w:sz w:val="24"/>
          <w:szCs w:val="24"/>
          <w:lang w:val="hy-AM" w:eastAsia="hy-AM" w:bidi="hy-AM"/>
        </w:rPr>
      </w:pPr>
      <w:r>
        <w:rPr>
          <w:rFonts w:ascii="GHEA Grapalat" w:hAnsi="GHEA Grapalat"/>
          <w:color w:val="000000"/>
          <w:sz w:val="24"/>
          <w:szCs w:val="24"/>
          <w:lang w:val="ru-RU" w:eastAsia="hy-AM" w:bidi="hy-AM"/>
        </w:rPr>
        <w:t>«</w:t>
      </w:r>
      <w:proofErr w:type="spellStart"/>
      <w:r w:rsidRPr="00E90B45">
        <w:rPr>
          <w:rFonts w:ascii="GHEA Grapalat" w:hAnsi="GHEA Grapalat"/>
          <w:sz w:val="24"/>
          <w:szCs w:val="24"/>
          <w:lang w:val="hy-AM" w:eastAsia="hy-AM" w:bidi="hy-AM"/>
        </w:rPr>
        <w:t>Եվրասիական</w:t>
      </w:r>
      <w:proofErr w:type="spellEnd"/>
      <w:r w:rsidRPr="00E90B45">
        <w:rPr>
          <w:rFonts w:ascii="GHEA Grapalat" w:hAnsi="GHEA Grapalat"/>
          <w:sz w:val="24"/>
          <w:szCs w:val="24"/>
          <w:lang w:val="hy-AM" w:eastAsia="hy-AM" w:bidi="hy-AM"/>
        </w:rPr>
        <w:t xml:space="preserve"> տնտեսական միության շրջանակներում ԵԱՏՄ տեխնիկական </w:t>
      </w:r>
      <w:proofErr w:type="spellStart"/>
      <w:r w:rsidRPr="00E90B45">
        <w:rPr>
          <w:rFonts w:ascii="GHEA Grapalat" w:hAnsi="GHEA Grapalat"/>
          <w:sz w:val="24"/>
          <w:szCs w:val="24"/>
          <w:lang w:val="hy-AM" w:eastAsia="hy-AM" w:bidi="hy-AM"/>
        </w:rPr>
        <w:t>կանոնակարգերով</w:t>
      </w:r>
      <w:proofErr w:type="spellEnd"/>
      <w:r w:rsidRPr="00E90B45">
        <w:rPr>
          <w:rFonts w:ascii="GHEA Grapalat" w:hAnsi="GHEA Grapalat"/>
          <w:sz w:val="24"/>
          <w:szCs w:val="24"/>
          <w:lang w:val="hy-AM" w:eastAsia="hy-AM" w:bidi="hy-AM"/>
        </w:rPr>
        <w:t xml:space="preserve"> </w:t>
      </w:r>
      <w:proofErr w:type="spellStart"/>
      <w:r w:rsidRPr="00E90B45">
        <w:rPr>
          <w:rFonts w:ascii="GHEA Grapalat" w:hAnsi="GHEA Grapalat"/>
          <w:sz w:val="24"/>
          <w:szCs w:val="24"/>
          <w:lang w:val="hy-AM" w:eastAsia="hy-AM" w:bidi="hy-AM"/>
        </w:rPr>
        <w:t>չկանոնակարգվող</w:t>
      </w:r>
      <w:proofErr w:type="spellEnd"/>
      <w:r w:rsidRPr="00E90B45">
        <w:rPr>
          <w:rFonts w:ascii="GHEA Grapalat" w:hAnsi="GHEA Grapalat"/>
          <w:sz w:val="24"/>
          <w:szCs w:val="24"/>
          <w:lang w:val="hy-AM" w:eastAsia="hy-AM" w:bidi="hy-AM"/>
        </w:rPr>
        <w:t xml:space="preserve"> արտադրանքի շրջանառության կարգի և տվյալ արտադրանքի անվտանգության ապահովման կանոնների մասին</w:t>
      </w:r>
      <w:r>
        <w:rPr>
          <w:rFonts w:ascii="GHEA Grapalat" w:hAnsi="GHEA Grapalat"/>
          <w:color w:val="000000"/>
          <w:sz w:val="24"/>
          <w:szCs w:val="24"/>
          <w:lang w:val="ru-RU" w:eastAsia="hy-AM" w:bidi="hy-AM"/>
        </w:rPr>
        <w:t>»</w:t>
      </w:r>
      <w:r w:rsidR="007D4CAE" w:rsidRPr="007D4CAE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 </w:t>
      </w:r>
      <w:r w:rsidR="007D4CAE" w:rsidRPr="007D4CAE">
        <w:rPr>
          <w:rFonts w:ascii="GHEA Grapalat" w:eastAsia="Calibri" w:hAnsi="GHEA Grapalat" w:cs="Sylfaen"/>
          <w:sz w:val="24"/>
          <w:szCs w:val="24"/>
          <w:lang w:val="hy-AM"/>
        </w:rPr>
        <w:t xml:space="preserve">Համաձայնագրի </w:t>
      </w:r>
      <w:proofErr w:type="spellStart"/>
      <w:r w:rsidR="00A23281">
        <w:rPr>
          <w:rFonts w:ascii="GHEA Grapalat" w:eastAsia="Calibri" w:hAnsi="GHEA Grapalat" w:cs="Sylfaen"/>
          <w:sz w:val="24"/>
          <w:szCs w:val="24"/>
        </w:rPr>
        <w:t>ստորագրման</w:t>
      </w:r>
      <w:proofErr w:type="spellEnd"/>
      <w:r w:rsidR="007D4CAE" w:rsidRPr="007D4CAE">
        <w:rPr>
          <w:rFonts w:ascii="GHEA Grapalat" w:eastAsia="Calibri" w:hAnsi="GHEA Grapalat" w:cs="Sylfaen"/>
          <w:sz w:val="24"/>
          <w:szCs w:val="24"/>
          <w:lang w:val="hy-AM"/>
        </w:rPr>
        <w:t xml:space="preserve"> նպատակահարմարության մասին</w:t>
      </w:r>
    </w:p>
    <w:p w:rsidR="007D4CAE" w:rsidRPr="00E90B45" w:rsidRDefault="007D4CAE" w:rsidP="007D4CAE">
      <w:pPr>
        <w:widowControl w:val="0"/>
        <w:spacing w:after="160" w:line="360" w:lineRule="auto"/>
        <w:ind w:right="-8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hy-AM" w:bidi="hy-AM"/>
        </w:rPr>
      </w:pPr>
      <w:bookmarkStart w:id="0" w:name="_GoBack"/>
      <w:bookmarkEnd w:id="0"/>
    </w:p>
    <w:p w:rsidR="00D76523" w:rsidRPr="00D76523" w:rsidRDefault="00E90B45" w:rsidP="00804BD6">
      <w:pPr>
        <w:spacing w:after="0" w:line="360" w:lineRule="auto"/>
        <w:ind w:firstLine="720"/>
        <w:jc w:val="both"/>
        <w:rPr>
          <w:rFonts w:ascii="GHEA Grapalat" w:eastAsia="Sylfaen" w:hAnsi="GHEA Grapalat" w:cs="Sylfaen"/>
          <w:color w:val="000000"/>
          <w:sz w:val="24"/>
          <w:szCs w:val="24"/>
          <w:lang w:val="hy-AM" w:eastAsia="hy-AM" w:bidi="hy-AM"/>
        </w:rPr>
      </w:pPr>
      <w:r w:rsidRPr="00E90B45">
        <w:rPr>
          <w:rFonts w:ascii="GHEA Grapalat" w:hAnsi="GHEA Grapalat" w:cs="Sylfaen"/>
          <w:sz w:val="24"/>
          <w:szCs w:val="24"/>
          <w:lang w:val="hy-AM"/>
        </w:rPr>
        <w:t>«</w:t>
      </w:r>
      <w:proofErr w:type="spellStart"/>
      <w:r w:rsidRPr="00E90B45">
        <w:rPr>
          <w:rFonts w:ascii="GHEA Grapalat" w:hAnsi="GHEA Grapalat" w:cs="Sylfaen"/>
          <w:sz w:val="24"/>
          <w:szCs w:val="24"/>
          <w:lang w:val="hy-AM"/>
        </w:rPr>
        <w:t>Եվրասիական</w:t>
      </w:r>
      <w:proofErr w:type="spellEnd"/>
      <w:r w:rsidRPr="00E90B45">
        <w:rPr>
          <w:rFonts w:ascii="GHEA Grapalat" w:hAnsi="GHEA Grapalat" w:cs="Sylfaen"/>
          <w:sz w:val="24"/>
          <w:szCs w:val="24"/>
          <w:lang w:val="hy-AM"/>
        </w:rPr>
        <w:t xml:space="preserve"> տնտեսական միության շրջանակներում ԵԱՏՄ տեխնիկական </w:t>
      </w:r>
      <w:proofErr w:type="spellStart"/>
      <w:r w:rsidRPr="00E90B45">
        <w:rPr>
          <w:rFonts w:ascii="GHEA Grapalat" w:hAnsi="GHEA Grapalat" w:cs="Sylfaen"/>
          <w:sz w:val="24"/>
          <w:szCs w:val="24"/>
          <w:lang w:val="hy-AM"/>
        </w:rPr>
        <w:t>կանոնակարգերով</w:t>
      </w:r>
      <w:proofErr w:type="spellEnd"/>
      <w:r w:rsidRPr="00E90B4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 w:rsidRPr="00E90B45">
        <w:rPr>
          <w:rFonts w:ascii="GHEA Grapalat" w:hAnsi="GHEA Grapalat" w:cs="Sylfaen"/>
          <w:sz w:val="24"/>
          <w:szCs w:val="24"/>
          <w:lang w:val="hy-AM"/>
        </w:rPr>
        <w:t>չկանոնակարգվող</w:t>
      </w:r>
      <w:proofErr w:type="spellEnd"/>
      <w:r w:rsidRPr="00E90B45">
        <w:rPr>
          <w:rFonts w:ascii="GHEA Grapalat" w:hAnsi="GHEA Grapalat" w:cs="Sylfaen"/>
          <w:sz w:val="24"/>
          <w:szCs w:val="24"/>
          <w:lang w:val="hy-AM"/>
        </w:rPr>
        <w:t xml:space="preserve"> արտադրանքի շրջանառության կարգի և տվյալ արտադրանքի անվտանգության ապահովման կանոնների մասին</w:t>
      </w:r>
      <w:r w:rsidRPr="00E90B45">
        <w:rPr>
          <w:rFonts w:ascii="GHEA Grapalat" w:hAnsi="GHEA Grapalat"/>
          <w:sz w:val="24"/>
          <w:szCs w:val="24"/>
          <w:lang w:val="hy-AM"/>
        </w:rPr>
        <w:t>»</w:t>
      </w:r>
      <w:r w:rsidR="007D4CAE" w:rsidRPr="007D4CAE">
        <w:rPr>
          <w:rFonts w:ascii="GHEA Grapalat" w:hAnsi="GHEA Grapalat"/>
          <w:sz w:val="24"/>
          <w:szCs w:val="24"/>
          <w:lang w:val="hy-AM"/>
        </w:rPr>
        <w:t xml:space="preserve"> </w:t>
      </w:r>
      <w:r w:rsidR="007D4CAE" w:rsidRPr="007D4CAE">
        <w:rPr>
          <w:rFonts w:ascii="GHEA Grapalat" w:hAnsi="GHEA Grapalat" w:cs="Sylfaen"/>
          <w:sz w:val="24"/>
          <w:szCs w:val="24"/>
          <w:lang w:val="hy-AM"/>
        </w:rPr>
        <w:t>Համաձայնագ</w:t>
      </w:r>
      <w:r w:rsidR="007D4CAE" w:rsidRPr="00E90B45">
        <w:rPr>
          <w:rFonts w:ascii="GHEA Grapalat" w:hAnsi="GHEA Grapalat" w:cs="Sylfaen"/>
          <w:sz w:val="24"/>
          <w:szCs w:val="24"/>
          <w:lang w:val="hy-AM"/>
        </w:rPr>
        <w:t>իրը</w:t>
      </w:r>
      <w:r w:rsidR="007D4CAE">
        <w:rPr>
          <w:rFonts w:ascii="GHEA Grapalat" w:hAnsi="GHEA Grapalat" w:cs="Sylfaen"/>
          <w:sz w:val="24"/>
          <w:szCs w:val="24"/>
          <w:lang w:val="hy-AM"/>
        </w:rPr>
        <w:t xml:space="preserve"> (այսուհետ` Համաձայնագիր)</w:t>
      </w:r>
      <w:r w:rsidR="007D4CAE" w:rsidRPr="00E90B45">
        <w:rPr>
          <w:rFonts w:ascii="GHEA Grapalat" w:hAnsi="GHEA Grapalat" w:cs="Sylfaen"/>
          <w:sz w:val="24"/>
          <w:szCs w:val="24"/>
          <w:lang w:val="hy-AM"/>
        </w:rPr>
        <w:t xml:space="preserve"> մշակվել է` ելնելով</w:t>
      </w:r>
      <w:r w:rsidR="007D4CAE" w:rsidRPr="007D4CAE">
        <w:rPr>
          <w:rFonts w:ascii="GHEA Grapalat" w:eastAsia="Sylfaen" w:hAnsi="GHEA Grapalat" w:cs="Sylfaen"/>
          <w:color w:val="000000"/>
          <w:sz w:val="24"/>
          <w:szCs w:val="24"/>
          <w:lang w:val="hy-AM" w:eastAsia="hy-AM" w:bidi="hy-AM"/>
        </w:rPr>
        <w:t xml:space="preserve"> </w:t>
      </w:r>
      <w:proofErr w:type="spellStart"/>
      <w:r w:rsidR="007D4CAE" w:rsidRPr="007D4CAE">
        <w:rPr>
          <w:rFonts w:ascii="GHEA Grapalat" w:eastAsia="Sylfaen" w:hAnsi="GHEA Grapalat" w:cs="Sylfaen"/>
          <w:color w:val="000000"/>
          <w:sz w:val="24"/>
          <w:szCs w:val="24"/>
          <w:lang w:val="hy-AM" w:eastAsia="hy-AM" w:bidi="hy-AM"/>
        </w:rPr>
        <w:t>Եվրասիական</w:t>
      </w:r>
      <w:proofErr w:type="spellEnd"/>
      <w:r w:rsidR="007D4CAE" w:rsidRPr="007D4CAE">
        <w:rPr>
          <w:rFonts w:ascii="GHEA Grapalat" w:eastAsia="Sylfaen" w:hAnsi="GHEA Grapalat" w:cs="Sylfaen"/>
          <w:color w:val="000000"/>
          <w:sz w:val="24"/>
          <w:szCs w:val="24"/>
          <w:lang w:val="hy-AM" w:eastAsia="hy-AM" w:bidi="hy-AM"/>
        </w:rPr>
        <w:t xml:space="preserve"> տնտեսական միության</w:t>
      </w:r>
      <w:r w:rsidR="007D4CAE">
        <w:rPr>
          <w:rFonts w:ascii="GHEA Grapalat" w:eastAsia="Sylfaen" w:hAnsi="GHEA Grapalat" w:cs="Sylfaen"/>
          <w:color w:val="000000"/>
          <w:sz w:val="24"/>
          <w:szCs w:val="24"/>
          <w:lang w:val="hy-AM" w:eastAsia="hy-AM" w:bidi="hy-AM"/>
        </w:rPr>
        <w:t xml:space="preserve"> </w:t>
      </w:r>
      <w:r w:rsidR="007D4CAE" w:rsidRPr="007D4CAE">
        <w:rPr>
          <w:rFonts w:ascii="GHEA Grapalat" w:eastAsia="Sylfaen" w:hAnsi="GHEA Grapalat" w:cs="Sylfaen"/>
          <w:color w:val="000000"/>
          <w:sz w:val="24"/>
          <w:szCs w:val="24"/>
          <w:lang w:val="hy-AM" w:eastAsia="hy-AM" w:bidi="hy-AM"/>
        </w:rPr>
        <w:t xml:space="preserve"> </w:t>
      </w:r>
      <w:r w:rsidR="007D4CAE">
        <w:rPr>
          <w:rFonts w:ascii="GHEA Grapalat" w:hAnsi="GHEA Grapalat" w:cs="Sylfaen"/>
          <w:sz w:val="24"/>
          <w:szCs w:val="24"/>
          <w:lang w:val="hy-AM"/>
        </w:rPr>
        <w:t>(այսուհետ` Միություն)</w:t>
      </w:r>
      <w:r w:rsidR="007D4CAE" w:rsidRPr="00E90B4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7D4CAE" w:rsidRPr="007D4CAE">
        <w:rPr>
          <w:rFonts w:ascii="GHEA Grapalat" w:eastAsia="Sylfaen" w:hAnsi="GHEA Grapalat" w:cs="Sylfaen"/>
          <w:color w:val="000000"/>
          <w:sz w:val="24"/>
          <w:szCs w:val="24"/>
          <w:lang w:val="hy-AM" w:eastAsia="hy-AM" w:bidi="hy-AM"/>
        </w:rPr>
        <w:t xml:space="preserve">շրջանակներում անվտանգ արտադրանքի արտադրությունը </w:t>
      </w:r>
      <w:r w:rsidR="007D4CAE" w:rsidRPr="00E90B45">
        <w:rPr>
          <w:rFonts w:ascii="GHEA Grapalat" w:eastAsia="Sylfaen" w:hAnsi="GHEA Grapalat" w:cs="Sylfaen"/>
          <w:color w:val="000000"/>
          <w:sz w:val="24"/>
          <w:szCs w:val="24"/>
          <w:lang w:val="hy-AM" w:eastAsia="hy-AM" w:bidi="hy-AM"/>
        </w:rPr>
        <w:t>և</w:t>
      </w:r>
      <w:r w:rsidR="007D4CAE" w:rsidRPr="007D4CAE">
        <w:rPr>
          <w:rFonts w:ascii="GHEA Grapalat" w:eastAsia="Sylfaen" w:hAnsi="GHEA Grapalat" w:cs="Sylfaen"/>
          <w:color w:val="000000"/>
          <w:sz w:val="24"/>
          <w:szCs w:val="24"/>
          <w:lang w:val="hy-AM" w:eastAsia="hy-AM" w:bidi="hy-AM"/>
        </w:rPr>
        <w:t xml:space="preserve"> շրջանառությունն ապահովելու անհրաժեշտությունից</w:t>
      </w:r>
      <w:r w:rsidR="002E2977">
        <w:rPr>
          <w:rFonts w:ascii="GHEA Grapalat" w:eastAsia="Sylfaen" w:hAnsi="GHEA Grapalat" w:cs="Sylfaen"/>
          <w:color w:val="000000"/>
          <w:sz w:val="24"/>
          <w:szCs w:val="24"/>
          <w:lang w:val="hy-AM" w:eastAsia="hy-AM" w:bidi="hy-AM"/>
        </w:rPr>
        <w:t xml:space="preserve"> և </w:t>
      </w:r>
      <w:proofErr w:type="spellStart"/>
      <w:r w:rsidR="00D76523">
        <w:rPr>
          <w:rFonts w:ascii="GHEA Grapalat" w:eastAsia="Sylfaen" w:hAnsi="GHEA Grapalat" w:cs="Sylfaen"/>
          <w:color w:val="000000"/>
          <w:sz w:val="24"/>
          <w:szCs w:val="24"/>
          <w:lang w:val="hy-AM" w:eastAsia="hy-AM" w:bidi="hy-AM"/>
        </w:rPr>
        <w:t>Եվրասիական</w:t>
      </w:r>
      <w:proofErr w:type="spellEnd"/>
      <w:r w:rsidR="00D76523">
        <w:rPr>
          <w:rFonts w:ascii="GHEA Grapalat" w:eastAsia="Sylfaen" w:hAnsi="GHEA Grapalat" w:cs="Sylfaen"/>
          <w:color w:val="000000"/>
          <w:sz w:val="24"/>
          <w:szCs w:val="24"/>
          <w:lang w:val="hy-AM" w:eastAsia="hy-AM" w:bidi="hy-AM"/>
        </w:rPr>
        <w:t xml:space="preserve"> տնտեսական միության մասին 2014 թվականի մայիսի 29-ի պայմանագրի 53-րդ հոդվածի 1-ին կետի </w:t>
      </w:r>
      <w:r w:rsidR="002E2977">
        <w:rPr>
          <w:rFonts w:ascii="GHEA Grapalat" w:eastAsia="Sylfaen" w:hAnsi="GHEA Grapalat" w:cs="Sylfaen"/>
          <w:color w:val="000000"/>
          <w:sz w:val="24"/>
          <w:szCs w:val="24"/>
          <w:lang w:val="hy-AM" w:eastAsia="hy-AM" w:bidi="hy-AM"/>
        </w:rPr>
        <w:t>կիրառումն ապահովելու նպատակով` Միության իրավունքի և Միության անդամ պետությունների առաջարկությունների հիման վրա:</w:t>
      </w:r>
    </w:p>
    <w:p w:rsidR="00C333DC" w:rsidRDefault="007D4CAE" w:rsidP="00804BD6">
      <w:pPr>
        <w:pStyle w:val="Bodytext20"/>
        <w:shd w:val="clear" w:color="auto" w:fill="auto"/>
        <w:tabs>
          <w:tab w:val="left" w:pos="993"/>
        </w:tabs>
        <w:spacing w:before="0" w:line="360" w:lineRule="auto"/>
        <w:ind w:right="-8"/>
        <w:rPr>
          <w:rFonts w:ascii="GHEA Grapalat" w:eastAsia="Sylfaen" w:hAnsi="GHEA Grapalat" w:cs="Sylfaen"/>
          <w:color w:val="000000"/>
          <w:sz w:val="24"/>
          <w:szCs w:val="24"/>
          <w:lang w:val="hy-AM" w:eastAsia="hy-AM" w:bidi="hy-AM"/>
        </w:rPr>
      </w:pPr>
      <w:r>
        <w:rPr>
          <w:rFonts w:ascii="GHEA Grapalat" w:eastAsia="Sylfaen" w:hAnsi="GHEA Grapalat" w:cs="Sylfaen"/>
          <w:color w:val="000000"/>
          <w:sz w:val="24"/>
          <w:szCs w:val="24"/>
          <w:lang w:val="hy-AM" w:eastAsia="hy-AM" w:bidi="hy-AM"/>
        </w:rPr>
        <w:tab/>
      </w:r>
      <w:r w:rsidRPr="007D4CAE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>Սույն Համաձայնագրով</w:t>
      </w:r>
      <w:r w:rsidR="00D76523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 </w:t>
      </w:r>
      <w:r w:rsidRPr="007D4CAE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 </w:t>
      </w:r>
      <w:r w:rsidR="00C333DC" w:rsidRPr="00C333DC">
        <w:rPr>
          <w:rFonts w:ascii="GHEA Grapalat" w:eastAsia="Sylfaen" w:hAnsi="GHEA Grapalat" w:cs="Sylfaen"/>
          <w:color w:val="000000"/>
          <w:sz w:val="24"/>
          <w:szCs w:val="24"/>
          <w:lang w:val="hy-AM" w:eastAsia="hy-AM" w:bidi="hy-AM"/>
        </w:rPr>
        <w:t xml:space="preserve">սահմանվում են Միության շրջանակներում այն արտադրանքի շրջանառության կարգը </w:t>
      </w:r>
      <w:r w:rsidR="00C333DC">
        <w:rPr>
          <w:rFonts w:ascii="GHEA Grapalat" w:eastAsia="Sylfaen" w:hAnsi="GHEA Grapalat" w:cs="Sylfaen"/>
          <w:color w:val="000000"/>
          <w:sz w:val="24"/>
          <w:szCs w:val="24"/>
          <w:lang w:val="hy-AM" w:eastAsia="hy-AM" w:bidi="hy-AM"/>
        </w:rPr>
        <w:t>և</w:t>
      </w:r>
      <w:r w:rsidR="00C333DC" w:rsidRPr="00C333DC">
        <w:rPr>
          <w:rFonts w:ascii="GHEA Grapalat" w:eastAsia="Sylfaen" w:hAnsi="GHEA Grapalat" w:cs="Sylfaen"/>
          <w:color w:val="000000"/>
          <w:sz w:val="24"/>
          <w:szCs w:val="24"/>
          <w:lang w:val="hy-AM" w:eastAsia="hy-AM" w:bidi="hy-AM"/>
        </w:rPr>
        <w:t xml:space="preserve"> անվտանգության ապահովման կանոնները, որոնք ընդգրկված չեն արտադրանքի միասնական ցանկում (այսուհետ՝ միասնական ցանկ) </w:t>
      </w:r>
      <w:r w:rsidR="00C333DC">
        <w:rPr>
          <w:rFonts w:ascii="GHEA Grapalat" w:eastAsia="Sylfaen" w:hAnsi="GHEA Grapalat" w:cs="Sylfaen"/>
          <w:color w:val="000000"/>
          <w:sz w:val="24"/>
          <w:szCs w:val="24"/>
          <w:lang w:val="hy-AM" w:eastAsia="hy-AM" w:bidi="hy-AM"/>
        </w:rPr>
        <w:t>և</w:t>
      </w:r>
      <w:r w:rsidR="00C333DC" w:rsidRPr="00C333DC">
        <w:rPr>
          <w:rFonts w:ascii="GHEA Grapalat" w:eastAsia="Sylfaen" w:hAnsi="GHEA Grapalat" w:cs="Sylfaen"/>
          <w:color w:val="000000"/>
          <w:sz w:val="24"/>
          <w:szCs w:val="24"/>
          <w:lang w:val="hy-AM" w:eastAsia="hy-AM" w:bidi="hy-AM"/>
        </w:rPr>
        <w:t xml:space="preserve"> որի նկատմամբ Միության շրջանակներում սահմանվում են պարտադիր պահանջներ, ինչպես նա</w:t>
      </w:r>
      <w:r w:rsidR="00C333DC">
        <w:rPr>
          <w:rFonts w:ascii="GHEA Grapalat" w:eastAsia="Sylfaen" w:hAnsi="GHEA Grapalat" w:cs="Sylfaen"/>
          <w:color w:val="000000"/>
          <w:sz w:val="24"/>
          <w:szCs w:val="24"/>
          <w:lang w:val="hy-AM" w:eastAsia="hy-AM" w:bidi="hy-AM"/>
        </w:rPr>
        <w:t>և</w:t>
      </w:r>
      <w:r w:rsidR="00C333DC" w:rsidRPr="00C333DC">
        <w:rPr>
          <w:rFonts w:ascii="GHEA Grapalat" w:eastAsia="Sylfaen" w:hAnsi="GHEA Grapalat" w:cs="Sylfaen"/>
          <w:color w:val="000000"/>
          <w:sz w:val="24"/>
          <w:szCs w:val="24"/>
          <w:lang w:val="hy-AM" w:eastAsia="hy-AM" w:bidi="hy-AM"/>
        </w:rPr>
        <w:t xml:space="preserve">՝ այն արտադրանքի շրջանառության կարգը </w:t>
      </w:r>
      <w:r w:rsidR="00C333DC">
        <w:rPr>
          <w:rFonts w:ascii="GHEA Grapalat" w:eastAsia="Sylfaen" w:hAnsi="GHEA Grapalat" w:cs="Sylfaen"/>
          <w:color w:val="000000"/>
          <w:sz w:val="24"/>
          <w:szCs w:val="24"/>
          <w:lang w:val="hy-AM" w:eastAsia="hy-AM" w:bidi="hy-AM"/>
        </w:rPr>
        <w:t xml:space="preserve">և </w:t>
      </w:r>
      <w:r w:rsidR="00C333DC" w:rsidRPr="00C333DC">
        <w:rPr>
          <w:rFonts w:ascii="GHEA Grapalat" w:eastAsia="Sylfaen" w:hAnsi="GHEA Grapalat" w:cs="Sylfaen"/>
          <w:color w:val="000000"/>
          <w:sz w:val="24"/>
          <w:szCs w:val="24"/>
          <w:lang w:val="hy-AM" w:eastAsia="hy-AM" w:bidi="hy-AM"/>
        </w:rPr>
        <w:t>անվտանգության ապահովման կանոնները, որոնք ընդգրկված են միասնական ցանկում, որի մասով, սակայն, Միության տեխնիկական կանոնակարգեր չեն ընդունվել կամ ուժի մեջ չեն մտել</w:t>
      </w:r>
      <w:r w:rsidR="00C333DC">
        <w:rPr>
          <w:rFonts w:ascii="GHEA Grapalat" w:eastAsia="Sylfaen" w:hAnsi="GHEA Grapalat" w:cs="Sylfaen"/>
          <w:color w:val="000000"/>
          <w:sz w:val="24"/>
          <w:szCs w:val="24"/>
          <w:lang w:val="hy-AM" w:eastAsia="hy-AM" w:bidi="hy-AM"/>
        </w:rPr>
        <w:t>:</w:t>
      </w:r>
    </w:p>
    <w:p w:rsidR="00C333DC" w:rsidRDefault="00C333DC" w:rsidP="00804BD6">
      <w:pPr>
        <w:pStyle w:val="Bodytext20"/>
        <w:shd w:val="clear" w:color="auto" w:fill="auto"/>
        <w:tabs>
          <w:tab w:val="left" w:pos="993"/>
        </w:tabs>
        <w:spacing w:before="0" w:line="360" w:lineRule="auto"/>
        <w:ind w:right="-8"/>
        <w:rPr>
          <w:rFonts w:ascii="GHEA Grapalat" w:eastAsia="Sylfaen" w:hAnsi="GHEA Grapalat" w:cs="Sylfaen"/>
          <w:color w:val="000000"/>
          <w:sz w:val="24"/>
          <w:szCs w:val="24"/>
          <w:lang w:val="hy-AM" w:eastAsia="hy-AM" w:bidi="hy-AM"/>
        </w:rPr>
      </w:pPr>
      <w:r>
        <w:rPr>
          <w:rFonts w:ascii="GHEA Grapalat" w:eastAsia="Sylfaen" w:hAnsi="GHEA Grapalat" w:cs="Sylfaen"/>
          <w:color w:val="000000"/>
          <w:sz w:val="24"/>
          <w:szCs w:val="24"/>
          <w:lang w:val="hy-AM" w:eastAsia="hy-AM" w:bidi="hy-AM"/>
        </w:rPr>
        <w:tab/>
        <w:t>Համաձայնագրով  նախատես</w:t>
      </w:r>
      <w:r w:rsidR="009E7CF3">
        <w:rPr>
          <w:rFonts w:ascii="GHEA Grapalat" w:eastAsia="Sylfaen" w:hAnsi="GHEA Grapalat" w:cs="Sylfaen"/>
          <w:color w:val="000000"/>
          <w:sz w:val="24"/>
          <w:szCs w:val="24"/>
          <w:lang w:val="hy-AM" w:eastAsia="hy-AM" w:bidi="hy-AM"/>
        </w:rPr>
        <w:t>վում է.</w:t>
      </w:r>
    </w:p>
    <w:p w:rsidR="00C333DC" w:rsidRDefault="00C333DC" w:rsidP="00804BD6">
      <w:pPr>
        <w:pStyle w:val="Bodytext20"/>
        <w:shd w:val="clear" w:color="auto" w:fill="auto"/>
        <w:tabs>
          <w:tab w:val="left" w:pos="993"/>
        </w:tabs>
        <w:spacing w:before="0" w:line="360" w:lineRule="auto"/>
        <w:ind w:right="-8"/>
        <w:rPr>
          <w:rFonts w:ascii="GHEA Grapalat" w:hAnsi="GHEA Grapalat"/>
          <w:color w:val="000000"/>
          <w:sz w:val="24"/>
          <w:szCs w:val="24"/>
          <w:lang w:val="hy-AM" w:eastAsia="hy-AM" w:bidi="hy-AM"/>
        </w:rPr>
      </w:pPr>
      <w:r>
        <w:rPr>
          <w:rFonts w:ascii="GHEA Grapalat" w:eastAsia="Sylfaen" w:hAnsi="GHEA Grapalat" w:cs="Sylfaen"/>
          <w:color w:val="000000"/>
          <w:sz w:val="24"/>
          <w:szCs w:val="24"/>
          <w:lang w:val="hy-AM" w:eastAsia="hy-AM" w:bidi="hy-AM"/>
        </w:rPr>
        <w:tab/>
        <w:t xml:space="preserve">- </w:t>
      </w:r>
      <w:r w:rsidRPr="00C333DC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>Միասնական ցանկում չընդգրկված արտադրանքի, ինչպես նա</w:t>
      </w:r>
      <w:r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>և</w:t>
      </w:r>
      <w:r w:rsidRPr="00C333DC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 միասնական ցանկում ընդգրկված այն արտադրանքի անվտանգության ապահովման նպատակով, որի մասով, սակայն, Միության տեխնիկական կանոնակարգեր չեն ընդունվել կամ ուժի մեջ չեն մտել </w:t>
      </w:r>
      <w:r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և </w:t>
      </w:r>
      <w:r w:rsidRPr="00C333DC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անդամ պետությունների օրենսդրությանը </w:t>
      </w:r>
      <w:r w:rsidRPr="00C333DC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lastRenderedPageBreak/>
        <w:t>համապատասխան՝ անվտանգության պարտադիր պահանջներ չեն սահմանվել, անդամ պետություններ</w:t>
      </w:r>
      <w:r w:rsidR="009E7CF3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>ի կողմից</w:t>
      </w:r>
      <w:r w:rsidRPr="00C333DC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 իրենց օրենսդրությանը համապատասխա</w:t>
      </w:r>
      <w:r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ն </w:t>
      </w:r>
      <w:r w:rsidR="009E7CF3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հսկողության </w:t>
      </w:r>
      <w:r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>իրականաց</w:t>
      </w:r>
      <w:r w:rsidR="009E7CF3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>ում,</w:t>
      </w:r>
    </w:p>
    <w:p w:rsidR="00C333DC" w:rsidRPr="00C333DC" w:rsidRDefault="00C333DC" w:rsidP="00804BD6">
      <w:pPr>
        <w:pStyle w:val="Bodytext20"/>
        <w:shd w:val="clear" w:color="auto" w:fill="auto"/>
        <w:tabs>
          <w:tab w:val="left" w:pos="993"/>
        </w:tabs>
        <w:spacing w:before="0" w:line="360" w:lineRule="auto"/>
        <w:ind w:right="-8"/>
        <w:rPr>
          <w:rFonts w:ascii="GHEA Grapalat" w:eastAsia="Sylfaen" w:hAnsi="GHEA Grapalat" w:cs="Sylfaen"/>
          <w:color w:val="000000"/>
          <w:sz w:val="24"/>
          <w:szCs w:val="24"/>
          <w:lang w:val="hy-AM" w:eastAsia="hy-AM" w:bidi="hy-AM"/>
        </w:rPr>
      </w:pPr>
      <w:r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ab/>
        <w:t>- Վ</w:t>
      </w:r>
      <w:r w:rsidRPr="00C333DC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>տանգավոր արտադրանքի հայտնաբերման դեպքում դրա շրջանառության հետ կապված վնաս հասցնելը կանխելու ուղղությամբ</w:t>
      </w:r>
      <w:r w:rsidR="009E7CF3" w:rsidRPr="009E7CF3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 </w:t>
      </w:r>
      <w:r w:rsidR="009E7CF3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անդամ պետությունների կողմից </w:t>
      </w:r>
      <w:r w:rsidR="009E7CF3" w:rsidRPr="00C333DC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>միջոցներ</w:t>
      </w:r>
      <w:r w:rsidR="009E7CF3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>ի</w:t>
      </w:r>
      <w:r w:rsidR="009E7CF3" w:rsidRPr="00C333DC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 կիրառում</w:t>
      </w:r>
      <w:r w:rsidR="009E7CF3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>,</w:t>
      </w:r>
      <w:r w:rsidRPr="00C333DC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 </w:t>
      </w:r>
      <w:r w:rsidR="009E7CF3" w:rsidRPr="00C333DC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>դրանց վնաս հասցնելու ռիսկի աստիճանի վերաբերյալ տեղեկությունների հավաքում</w:t>
      </w:r>
      <w:r w:rsidR="009C47E3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 և</w:t>
      </w:r>
      <w:r w:rsidR="009E7CF3" w:rsidRPr="00C333DC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 վերլուծություն </w:t>
      </w:r>
      <w:r w:rsidRPr="00C333DC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>։</w:t>
      </w:r>
    </w:p>
    <w:p w:rsidR="0019417B" w:rsidRPr="009E7CF3" w:rsidRDefault="00C333DC" w:rsidP="00804BD6">
      <w:pPr>
        <w:widowControl w:val="0"/>
        <w:tabs>
          <w:tab w:val="left" w:pos="993"/>
        </w:tabs>
        <w:spacing w:after="160" w:line="360" w:lineRule="auto"/>
        <w:ind w:right="-8"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 w:bidi="hy-AM"/>
        </w:rPr>
      </w:pPr>
      <w:r w:rsidRPr="00C333D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 w:bidi="hy-AM"/>
        </w:rPr>
        <w:tab/>
      </w:r>
      <w:r w:rsidR="009E7CF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 w:bidi="hy-AM"/>
        </w:rPr>
        <w:t xml:space="preserve">- </w:t>
      </w:r>
      <w:r w:rsidRPr="00C333D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 w:bidi="hy-AM"/>
        </w:rPr>
        <w:t>Վտանգավոր արտադրանքի շրջանառության հետ կապված վնաս հասցնելու վերաբերյալ տեղեկությունները Միության ինտեգրացված տեղեկատվական համակարգի ընդհանուր տեղեկատվական ռեսուրսներում տեղադր</w:t>
      </w:r>
      <w:r w:rsidR="009E7CF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 w:bidi="hy-AM"/>
        </w:rPr>
        <w:t>ու</w:t>
      </w:r>
      <w:r w:rsidRPr="00C333D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 w:bidi="hy-AM"/>
        </w:rPr>
        <w:t>մ։</w:t>
      </w:r>
    </w:p>
    <w:p w:rsidR="000936BF" w:rsidRPr="00110139" w:rsidRDefault="000936BF" w:rsidP="00804BD6">
      <w:pPr>
        <w:spacing w:after="0" w:line="360" w:lineRule="auto"/>
        <w:ind w:firstLine="720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0936BF">
        <w:rPr>
          <w:rFonts w:ascii="GHEA Grapalat" w:eastAsia="Calibri" w:hAnsi="GHEA Grapalat" w:cs="Sylfaen"/>
          <w:sz w:val="24"/>
          <w:szCs w:val="24"/>
          <w:lang w:val="hy-AM"/>
        </w:rPr>
        <w:t>Համաձայնագիրը</w:t>
      </w:r>
      <w:r w:rsidRPr="000936BF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0936BF">
        <w:rPr>
          <w:rFonts w:ascii="GHEA Grapalat" w:eastAsia="Calibri" w:hAnsi="GHEA Grapalat" w:cs="Sylfaen"/>
          <w:sz w:val="24"/>
          <w:szCs w:val="24"/>
          <w:lang w:val="hy-AM"/>
        </w:rPr>
        <w:t>համահունչ</w:t>
      </w:r>
      <w:r w:rsidRPr="000936BF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0936BF">
        <w:rPr>
          <w:rFonts w:ascii="GHEA Grapalat" w:eastAsia="Calibri" w:hAnsi="GHEA Grapalat" w:cs="Sylfaen"/>
          <w:sz w:val="24"/>
          <w:szCs w:val="24"/>
          <w:lang w:val="hy-AM"/>
        </w:rPr>
        <w:t>է</w:t>
      </w:r>
      <w:r w:rsidRPr="000936BF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0936BF">
        <w:rPr>
          <w:rFonts w:ascii="GHEA Grapalat" w:eastAsia="Calibri" w:hAnsi="GHEA Grapalat" w:cs="Sylfaen"/>
          <w:sz w:val="24"/>
          <w:szCs w:val="24"/>
          <w:lang w:val="hy-AM"/>
        </w:rPr>
        <w:t>Հայաստանի</w:t>
      </w:r>
      <w:r w:rsidRPr="000936BF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0936BF">
        <w:rPr>
          <w:rFonts w:ascii="GHEA Grapalat" w:eastAsia="Calibri" w:hAnsi="GHEA Grapalat" w:cs="Sylfaen"/>
          <w:sz w:val="24"/>
          <w:szCs w:val="24"/>
          <w:lang w:val="hy-AM"/>
        </w:rPr>
        <w:t>Հանրապետության</w:t>
      </w:r>
      <w:r w:rsidRPr="000936BF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0936BF">
        <w:rPr>
          <w:rFonts w:ascii="GHEA Grapalat" w:eastAsia="Calibri" w:hAnsi="GHEA Grapalat" w:cs="Sylfaen"/>
          <w:sz w:val="24"/>
          <w:szCs w:val="24"/>
          <w:lang w:val="hy-AM"/>
        </w:rPr>
        <w:t>կողմից</w:t>
      </w:r>
      <w:r w:rsidRPr="000936BF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0936BF">
        <w:rPr>
          <w:rFonts w:ascii="GHEA Grapalat" w:eastAsia="Calibri" w:hAnsi="GHEA Grapalat" w:cs="Sylfaen"/>
          <w:sz w:val="24"/>
          <w:szCs w:val="24"/>
          <w:lang w:val="hy-AM"/>
        </w:rPr>
        <w:t>որդեգրած</w:t>
      </w:r>
      <w:r w:rsidRPr="000936BF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0936BF">
        <w:rPr>
          <w:rFonts w:ascii="GHEA Grapalat" w:eastAsia="Calibri" w:hAnsi="GHEA Grapalat" w:cs="Sylfaen"/>
          <w:sz w:val="24"/>
          <w:szCs w:val="24"/>
          <w:lang w:val="hy-AM"/>
        </w:rPr>
        <w:t>տնտեսական</w:t>
      </w:r>
      <w:r w:rsidRPr="000936BF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0936BF">
        <w:rPr>
          <w:rFonts w:ascii="GHEA Grapalat" w:eastAsia="Calibri" w:hAnsi="GHEA Grapalat" w:cs="Sylfaen"/>
          <w:sz w:val="24"/>
          <w:szCs w:val="24"/>
          <w:lang w:val="hy-AM"/>
        </w:rPr>
        <w:t>քաղաքականության</w:t>
      </w:r>
      <w:r w:rsidRPr="000936BF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0936BF">
        <w:rPr>
          <w:rFonts w:ascii="GHEA Grapalat" w:eastAsia="Calibri" w:hAnsi="GHEA Grapalat" w:cs="Sylfaen"/>
          <w:sz w:val="24"/>
          <w:szCs w:val="24"/>
          <w:lang w:val="hy-AM"/>
        </w:rPr>
        <w:t>հիմնական</w:t>
      </w:r>
      <w:r w:rsidRPr="000936BF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0936BF">
        <w:rPr>
          <w:rFonts w:ascii="GHEA Grapalat" w:eastAsia="Calibri" w:hAnsi="GHEA Grapalat" w:cs="Sylfaen"/>
          <w:sz w:val="24"/>
          <w:szCs w:val="24"/>
          <w:lang w:val="hy-AM"/>
        </w:rPr>
        <w:t>ուղղություններին</w:t>
      </w:r>
      <w:r w:rsidRPr="000936BF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0936BF">
        <w:rPr>
          <w:rFonts w:ascii="GHEA Grapalat" w:eastAsia="Calibri" w:hAnsi="GHEA Grapalat" w:cs="Sylfaen"/>
          <w:sz w:val="24"/>
          <w:szCs w:val="24"/>
          <w:lang w:val="hy-AM"/>
        </w:rPr>
        <w:t>և</w:t>
      </w:r>
      <w:r w:rsidRPr="000936BF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0936BF">
        <w:rPr>
          <w:rFonts w:ascii="GHEA Grapalat" w:eastAsia="Calibri" w:hAnsi="GHEA Grapalat" w:cs="Sylfaen"/>
          <w:sz w:val="24"/>
          <w:szCs w:val="24"/>
          <w:lang w:val="hy-AM"/>
        </w:rPr>
        <w:t>նպատակներին</w:t>
      </w:r>
      <w:r w:rsidR="00110139">
        <w:rPr>
          <w:rFonts w:ascii="GHEA Grapalat" w:eastAsia="Calibri" w:hAnsi="GHEA Grapalat" w:cs="Times New Roman"/>
          <w:sz w:val="24"/>
          <w:szCs w:val="24"/>
          <w:lang w:val="hy-AM"/>
        </w:rPr>
        <w:t>:</w:t>
      </w:r>
    </w:p>
    <w:p w:rsidR="002E2977" w:rsidRDefault="002E2977" w:rsidP="00804BD6">
      <w:pPr>
        <w:spacing w:after="0" w:line="360" w:lineRule="auto"/>
        <w:ind w:firstLine="720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:rsidR="002E2977" w:rsidRPr="002E2977" w:rsidRDefault="002E2977" w:rsidP="00AC3FD4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2E297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ՀՀ ՏՆՏԵՍԱԿԱՆ ԶԱՐԳԱՑՄԱՆ</w:t>
      </w:r>
    </w:p>
    <w:p w:rsidR="002E2977" w:rsidRDefault="002E2977" w:rsidP="00AC3FD4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2E297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ԵՎ ՆԵՐԴՐՈՒՄՆԵՐԻ ՆԱԽԱՐԱՐ</w:t>
      </w:r>
    </w:p>
    <w:p w:rsidR="00AC3FD4" w:rsidRPr="006174AD" w:rsidRDefault="00AC3FD4" w:rsidP="00804BD6">
      <w:pPr>
        <w:spacing w:after="0" w:line="360" w:lineRule="auto"/>
        <w:jc w:val="right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7D4CAE" w:rsidRPr="00E90B45" w:rsidRDefault="00E90B45" w:rsidP="00804BD6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ru-RU"/>
        </w:rPr>
      </w:pPr>
      <w:r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ԱՐԾՎԻԿ ՄԻՆԱՍՅԱՆ</w:t>
      </w:r>
    </w:p>
    <w:sectPr w:rsidR="007D4CAE" w:rsidRPr="00E90B45" w:rsidSect="002E2977">
      <w:pgSz w:w="12240" w:h="15840"/>
      <w:pgMar w:top="63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CAE"/>
    <w:rsid w:val="000936BF"/>
    <w:rsid w:val="00110139"/>
    <w:rsid w:val="0019417B"/>
    <w:rsid w:val="002E2977"/>
    <w:rsid w:val="0055186C"/>
    <w:rsid w:val="005B0662"/>
    <w:rsid w:val="006174AD"/>
    <w:rsid w:val="007D4CAE"/>
    <w:rsid w:val="007F475B"/>
    <w:rsid w:val="00804BD6"/>
    <w:rsid w:val="00892F47"/>
    <w:rsid w:val="009C47E3"/>
    <w:rsid w:val="009E7CF3"/>
    <w:rsid w:val="00A23281"/>
    <w:rsid w:val="00AC3FD4"/>
    <w:rsid w:val="00B355E2"/>
    <w:rsid w:val="00C333DC"/>
    <w:rsid w:val="00D76523"/>
    <w:rsid w:val="00E90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 (2)_"/>
    <w:basedOn w:val="a0"/>
    <w:link w:val="Bodytext20"/>
    <w:rsid w:val="007D4CAE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paragraph" w:customStyle="1" w:styleId="Bodytext20">
    <w:name w:val="Body text (2)"/>
    <w:basedOn w:val="a"/>
    <w:link w:val="Bodytext2"/>
    <w:rsid w:val="007D4CAE"/>
    <w:pPr>
      <w:widowControl w:val="0"/>
      <w:shd w:val="clear" w:color="auto" w:fill="FFFFFF"/>
      <w:spacing w:before="720" w:after="0" w:line="450" w:lineRule="exact"/>
      <w:jc w:val="both"/>
    </w:pPr>
    <w:rPr>
      <w:rFonts w:ascii="Times New Roman" w:eastAsia="Times New Roman" w:hAnsi="Times New Roman" w:cs="Times New Roman"/>
      <w:sz w:val="30"/>
      <w:szCs w:val="30"/>
    </w:rPr>
  </w:style>
  <w:style w:type="character" w:customStyle="1" w:styleId="Bodytext3">
    <w:name w:val="Body text (3)_"/>
    <w:basedOn w:val="a0"/>
    <w:link w:val="Bodytext30"/>
    <w:rsid w:val="00E90B45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paragraph" w:customStyle="1" w:styleId="Bodytext30">
    <w:name w:val="Body text (3)"/>
    <w:basedOn w:val="a"/>
    <w:link w:val="Bodytext3"/>
    <w:rsid w:val="00E90B45"/>
    <w:pPr>
      <w:widowControl w:val="0"/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 (2)_"/>
    <w:basedOn w:val="a0"/>
    <w:link w:val="Bodytext20"/>
    <w:rsid w:val="007D4CAE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paragraph" w:customStyle="1" w:styleId="Bodytext20">
    <w:name w:val="Body text (2)"/>
    <w:basedOn w:val="a"/>
    <w:link w:val="Bodytext2"/>
    <w:rsid w:val="007D4CAE"/>
    <w:pPr>
      <w:widowControl w:val="0"/>
      <w:shd w:val="clear" w:color="auto" w:fill="FFFFFF"/>
      <w:spacing w:before="720" w:after="0" w:line="450" w:lineRule="exact"/>
      <w:jc w:val="both"/>
    </w:pPr>
    <w:rPr>
      <w:rFonts w:ascii="Times New Roman" w:eastAsia="Times New Roman" w:hAnsi="Times New Roman" w:cs="Times New Roman"/>
      <w:sz w:val="30"/>
      <w:szCs w:val="30"/>
    </w:rPr>
  </w:style>
  <w:style w:type="character" w:customStyle="1" w:styleId="Bodytext3">
    <w:name w:val="Body text (3)_"/>
    <w:basedOn w:val="a0"/>
    <w:link w:val="Bodytext30"/>
    <w:rsid w:val="00E90B45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paragraph" w:customStyle="1" w:styleId="Bodytext30">
    <w:name w:val="Body text (3)"/>
    <w:basedOn w:val="a"/>
    <w:link w:val="Bodytext3"/>
    <w:rsid w:val="00E90B45"/>
    <w:pPr>
      <w:widowControl w:val="0"/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Hovhannisyan</dc:creator>
  <cp:keywords/>
  <dc:description/>
  <cp:lastModifiedBy>Lusine E. Hovhannisyan</cp:lastModifiedBy>
  <cp:revision>6</cp:revision>
  <dcterms:created xsi:type="dcterms:W3CDTF">2018-06-01T11:03:00Z</dcterms:created>
  <dcterms:modified xsi:type="dcterms:W3CDTF">2018-07-31T11:59:00Z</dcterms:modified>
</cp:coreProperties>
</file>