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63" w:rsidRPr="00D17F93" w:rsidRDefault="006E3963" w:rsidP="006E396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bookmarkStart w:id="0" w:name="_GoBack"/>
      <w:bookmarkEnd w:id="0"/>
      <w:r w:rsidRPr="00D17F93">
        <w:rPr>
          <w:rFonts w:ascii="GHEA Grapalat" w:hAnsi="GHEA Grapalat" w:cs="GHEA Mariam"/>
          <w:bCs/>
          <w:i/>
          <w:u w:val="single"/>
        </w:rPr>
        <w:t>ՆԱԽԱԳԻԾ</w:t>
      </w:r>
    </w:p>
    <w:p w:rsidR="006E3963" w:rsidRPr="00DA066C" w:rsidRDefault="006E3963" w:rsidP="006E3963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6E3963" w:rsidRPr="00DA066C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6E3963" w:rsidRPr="00DA066C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6E3963" w:rsidRPr="00DA066C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6E3963" w:rsidRPr="00DA066C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DA066C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6E3963" w:rsidRPr="00DA066C" w:rsidRDefault="006E3963" w:rsidP="006E3963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6E3963" w:rsidRPr="006B5608" w:rsidRDefault="006E3963" w:rsidP="006E3963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6E3963" w:rsidRPr="006B5608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2018 թվականի N ____ - Ա</w:t>
      </w:r>
    </w:p>
    <w:p w:rsidR="006E3963" w:rsidRPr="006B5608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6E3963" w:rsidRPr="006B5608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6E3963" w:rsidRPr="006B5608" w:rsidRDefault="006E3963" w:rsidP="006E3963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E6479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E6479F">
        <w:rPr>
          <w:rFonts w:ascii="GHEA Grapalat" w:hAnsi="GHEA Grapalat"/>
          <w:b/>
          <w:bCs/>
          <w:sz w:val="24"/>
          <w:szCs w:val="24"/>
          <w:lang w:val="hy-AM"/>
        </w:rPr>
        <w:t>ԵՎՐԱՍԻԱԿԱՆ ՏՆՏԵՍԱԿԱՆ ՄԻՈՒԹՅԱՆ ՇՐՋԱՆԱԿՆԵՐՈՒՄ ԵՎՐԱՍԻԱԿԱՆ ՏՆՏԵՍԱԿԱՆ ՄԻՈՒԹՅԱՆ ՏԵԽՆԻԿԱԿԱՆ ԿԱՆՈՆԱԿԱՐԳԵՐՈՎ ՉԿԱՆՈՆԱԿԱՐԳՎՈՂ ԱՐՏԱԴՐԱՆՔԻ ՇՐՋԱՆԱՌՈՒԹՅԱՆ ԿԱՐԳԻ ԵՎ ՏՎՅԱԼ ԱՐՏԱԴՐԱՆՔԻ ԱՆՎՏԱՆԳՈՒԹՅԱՆ ԱՊԱՀՈՎՄԱՆ ԿԱՆՈՆՆԵՐԻ ՄԱՍԻՆ</w:t>
      </w:r>
      <w:r w:rsidRPr="00E6479F">
        <w:rPr>
          <w:rFonts w:ascii="GHEA Grapalat" w:hAnsi="GHEA Grapalat"/>
          <w:b/>
          <w:sz w:val="24"/>
          <w:szCs w:val="24"/>
          <w:lang w:val="hy-AM"/>
        </w:rPr>
        <w:t>»</w:t>
      </w:r>
      <w:r w:rsidRPr="006B560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համաձայնագրի ՍՏՈՐԱԳՐՄԱՆ ԱՌԱՋԱՐԿՈՒԹՅԱՆԸ հաՎԱՆՈՒթյուն տալու մասին</w:t>
      </w:r>
    </w:p>
    <w:p w:rsidR="006E3963" w:rsidRPr="006B5608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E3963" w:rsidRPr="006B5608" w:rsidRDefault="006E3963" w:rsidP="006E396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6E3963" w:rsidRPr="006B5608" w:rsidRDefault="006E3963" w:rsidP="006E3963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/>
          <w:sz w:val="24"/>
          <w:szCs w:val="24"/>
          <w:lang w:val="hy-AM"/>
        </w:rPr>
        <w:t>Հիմք ընդունելով «Մ</w:t>
      </w:r>
      <w:r w:rsidRPr="006B5608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6B5608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6B5608">
        <w:rPr>
          <w:rFonts w:ascii="GHEA Grapalat" w:hAnsi="GHEA Grapalat" w:cs="Sylfaen"/>
          <w:sz w:val="24"/>
          <w:szCs w:val="24"/>
          <w:lang w:val="hy-AM"/>
        </w:rPr>
        <w:t>մա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Pr="006B5608">
        <w:rPr>
          <w:rFonts w:ascii="GHEA Grapalat" w:hAnsi="GHEA Grapalat" w:cs="Sylfaen"/>
          <w:sz w:val="24"/>
          <w:szCs w:val="24"/>
          <w:lang w:val="hy-AM"/>
        </w:rPr>
        <w:t>ին»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6B5608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Pr="006B5608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6B560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 xml:space="preserve"> օ</w:t>
      </w:r>
      <w:r w:rsidRPr="006B5608">
        <w:rPr>
          <w:rFonts w:ascii="GHEA Grapalat" w:hAnsi="GHEA Grapalat" w:cs="Sylfaen"/>
          <w:sz w:val="24"/>
          <w:szCs w:val="24"/>
          <w:lang w:val="hy-AM"/>
        </w:rPr>
        <w:t>րենքի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Pr="006B5608">
        <w:rPr>
          <w:rFonts w:ascii="GHEA Grapalat" w:hAnsi="GHEA Grapalat" w:cs="Sylfaen"/>
          <w:sz w:val="24"/>
          <w:szCs w:val="24"/>
          <w:lang w:val="hy-AM"/>
        </w:rPr>
        <w:t>րդ հոդվածը</w:t>
      </w:r>
      <w:r w:rsidRPr="006B5608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Pr="00BA28F8">
        <w:rPr>
          <w:rFonts w:ascii="GHEA Grapalat" w:hAnsi="GHEA Grapalat" w:cs="IRTEK Courier"/>
          <w:sz w:val="24"/>
          <w:szCs w:val="24"/>
          <w:lang w:val="hy-AM"/>
        </w:rPr>
        <w:t>Կ</w:t>
      </w: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Pr="006B5608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6E3963" w:rsidRPr="00D56C8E" w:rsidRDefault="006E3963" w:rsidP="006E3963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 w:cs="Sylfaen"/>
          <w:sz w:val="24"/>
          <w:szCs w:val="24"/>
          <w:lang w:val="hy-AM"/>
        </w:rPr>
        <w:t>1.  Հավանություն տալ «</w:t>
      </w:r>
      <w:r w:rsidRPr="003E6A53">
        <w:rPr>
          <w:rFonts w:ascii="GHEA Grapalat" w:hAnsi="GHEA Grapalat"/>
          <w:bCs/>
          <w:sz w:val="24"/>
          <w:szCs w:val="24"/>
          <w:lang w:val="hy-AM"/>
        </w:rPr>
        <w:t>Եվրասիական տնտեսական միության շրջանակներում Եվրասիական տնտեսական միության տեխնիկական կանոնակարգերով չկանոնակարգվող արտադրանքի շրջանառության կարգի և տվյալ արտադրանքի անվտանգության ապահովման կանոնների մասին</w:t>
      </w:r>
      <w:r w:rsidRPr="006B5608">
        <w:rPr>
          <w:rFonts w:ascii="GHEA Grapalat" w:hAnsi="GHEA Grapalat" w:cs="Sylfaen"/>
          <w:sz w:val="24"/>
          <w:szCs w:val="24"/>
          <w:lang w:val="hy-AM"/>
        </w:rPr>
        <w:t>» համաձայնագրի</w:t>
      </w:r>
      <w:r w:rsidRPr="00D56C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ստորագրման առաջարկությանը</w:t>
      </w:r>
      <w:r w:rsidRPr="00D56C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E3963" w:rsidRDefault="006E3963" w:rsidP="006E3963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E6479F">
        <w:rPr>
          <w:rFonts w:ascii="GHEA Grapalat" w:hAnsi="GHEA Grapalat" w:cs="Sylfaen"/>
          <w:sz w:val="24"/>
          <w:szCs w:val="24"/>
          <w:lang w:val="hy-AM"/>
        </w:rPr>
        <w:t>Տնտեսական զարգացման և ներդրումների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նախարարությանը և արտաքին գործերի նախարարությանը՝ կազմակերպել միջազգային պայմանագրի ստորագրումը</w:t>
      </w:r>
      <w:r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E3963" w:rsidRDefault="006E3963" w:rsidP="006E3963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E3963" w:rsidRPr="00CE3557" w:rsidRDefault="006E3963" w:rsidP="006E3963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</w:p>
    <w:p w:rsidR="00191C32" w:rsidRDefault="00191C32"/>
    <w:sectPr w:rsidR="00191C32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63"/>
    <w:rsid w:val="000B50DE"/>
    <w:rsid w:val="00191C32"/>
    <w:rsid w:val="004F2439"/>
    <w:rsid w:val="00637FC4"/>
    <w:rsid w:val="00680490"/>
    <w:rsid w:val="006E3963"/>
    <w:rsid w:val="00993D52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63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63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https:/mul.gov.am/tasks/docs/attachment.php?id=469675&amp;fn=0naxagic.docx&amp;out=1&amp;token=84b54e37262ed8e96363</cp:keywords>
  <cp:lastModifiedBy>Anjelika Khachanyan</cp:lastModifiedBy>
  <cp:revision>1</cp:revision>
  <dcterms:created xsi:type="dcterms:W3CDTF">2018-08-22T11:32:00Z</dcterms:created>
  <dcterms:modified xsi:type="dcterms:W3CDTF">2018-08-22T11:32:00Z</dcterms:modified>
</cp:coreProperties>
</file>