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D52496" w:rsidRPr="00D52496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AF504B" w:rsidRDefault="00662CC7" w:rsidP="00AF504B">
      <w:pPr>
        <w:spacing w:after="0" w:line="276" w:lineRule="auto"/>
        <w:ind w:right="96"/>
        <w:jc w:val="center"/>
        <w:rPr>
          <w:rStyle w:val="Strong"/>
          <w:rFonts w:ascii="GHEA Grapalat" w:hAnsi="GHEA Grapalat"/>
          <w:sz w:val="24"/>
          <w:szCs w:val="24"/>
          <w:lang w:val="hy-AM"/>
        </w:rPr>
      </w:pPr>
      <w:r w:rsidRPr="00944065">
        <w:rPr>
          <w:rFonts w:ascii="GHEA Grapalat" w:hAnsi="GHEA Grapalat"/>
          <w:b/>
          <w:sz w:val="24"/>
          <w:szCs w:val="24"/>
          <w:lang w:val="hy-AM"/>
        </w:rPr>
        <w:t>«</w:t>
      </w:r>
      <w:r w:rsidR="00AF504B" w:rsidRPr="00AF504B">
        <w:rPr>
          <w:rFonts w:ascii="GHEA Grapalat" w:hAnsi="GHEA Grapalat"/>
          <w:b/>
          <w:bCs/>
          <w:sz w:val="24"/>
          <w:szCs w:val="24"/>
          <w:lang w:val="hy-AM"/>
        </w:rPr>
        <w:t>ԵՎՐԱՍԻԱԿԱՆ ՏՆՏԵՍԱԿԱՆ ՄԻՈՒԹՅՈՒՆՈՒՄ ՆՈՒՅՆԱԿԱՆԱՑՄԱՆ ՄԻՋՈՑՆԵՐՈՎ ԱՊՐԱՆՔՆԵՐԻ ԴՐՈՇՄԱՎՈՐՄԱՆ ՄԱՍԻՆ</w:t>
      </w:r>
      <w:r w:rsidRPr="00662CC7">
        <w:rPr>
          <w:rFonts w:ascii="GHEA Grapalat" w:hAnsi="GHEA Grapalat"/>
          <w:b/>
          <w:sz w:val="24"/>
          <w:szCs w:val="24"/>
          <w:lang w:val="af-ZA"/>
        </w:rPr>
        <w:t xml:space="preserve"> </w:t>
      </w:r>
      <w:r w:rsidR="00AF504B">
        <w:rPr>
          <w:rFonts w:ascii="GHEA Grapalat" w:hAnsi="GHEA Grapalat"/>
          <w:b/>
          <w:sz w:val="24"/>
          <w:szCs w:val="24"/>
          <w:lang w:val="af-ZA"/>
        </w:rPr>
        <w:t>ՀԱՄԱՁԱՅՆԱԳԻՐԸ</w:t>
      </w:r>
      <w:r w:rsidRPr="00672F4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D52496" w:rsidRPr="0094406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D52496" w:rsidRPr="00672F47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C2224F" w:rsidRPr="00672F47" w:rsidRDefault="00C2224F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D52496" w:rsidRPr="00AF504B" w:rsidRDefault="00D52496" w:rsidP="00AF504B">
      <w:pPr>
        <w:pStyle w:val="Bodytext30"/>
        <w:shd w:val="clear" w:color="auto" w:fill="auto"/>
        <w:spacing w:line="276" w:lineRule="auto"/>
        <w:ind w:firstLine="567"/>
        <w:jc w:val="both"/>
        <w:rPr>
          <w:rFonts w:ascii="GHEA Grapalat" w:hAnsi="GHEA Grapalat"/>
          <w:b w:val="0"/>
          <w:sz w:val="24"/>
        </w:rPr>
      </w:pPr>
      <w:r w:rsidRPr="00AF504B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AF504B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C2224F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Վավերացնել </w:t>
      </w:r>
      <w:r w:rsidR="00662CC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2018 </w:t>
      </w:r>
      <w:proofErr w:type="spellStart"/>
      <w:r w:rsidR="00662CC7" w:rsidRPr="00AF504B">
        <w:rPr>
          <w:rFonts w:ascii="GHEA Grapalat" w:hAnsi="GHEA Grapalat"/>
          <w:b w:val="0"/>
          <w:sz w:val="24"/>
          <w:szCs w:val="24"/>
        </w:rPr>
        <w:t>թվականի</w:t>
      </w:r>
      <w:proofErr w:type="spellEnd"/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proofErr w:type="spellStart"/>
      <w:r w:rsidR="00AF504B">
        <w:rPr>
          <w:rFonts w:ascii="GHEA Grapalat" w:hAnsi="GHEA Grapalat"/>
          <w:b w:val="0"/>
          <w:sz w:val="24"/>
          <w:szCs w:val="24"/>
        </w:rPr>
        <w:t>փետրվարի</w:t>
      </w:r>
      <w:proofErr w:type="spellEnd"/>
      <w:r w:rsidR="00AF504B">
        <w:rPr>
          <w:rFonts w:ascii="GHEA Grapalat" w:hAnsi="GHEA Grapalat"/>
          <w:b w:val="0"/>
          <w:sz w:val="24"/>
          <w:szCs w:val="24"/>
        </w:rPr>
        <w:t xml:space="preserve"> 2-ին</w:t>
      </w:r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 xml:space="preserve"> ստորագրված «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Եվրասիական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տնտեսական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միությունում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նույնականացման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միջոցներով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ապրանքների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դրոշմավորման</w:t>
      </w:r>
      <w:proofErr w:type="spellEnd"/>
      <w:r w:rsidR="00AF504B" w:rsidRPr="00AF504B">
        <w:rPr>
          <w:rFonts w:ascii="GHEA Grapalat" w:hAnsi="GHEA Grapalat"/>
          <w:b w:val="0"/>
          <w:sz w:val="24"/>
        </w:rPr>
        <w:t xml:space="preserve"> </w:t>
      </w:r>
      <w:proofErr w:type="spellStart"/>
      <w:r w:rsidR="00AF504B" w:rsidRPr="00AF504B">
        <w:rPr>
          <w:rFonts w:ascii="GHEA Grapalat" w:hAnsi="GHEA Grapalat"/>
          <w:b w:val="0"/>
          <w:sz w:val="24"/>
        </w:rPr>
        <w:t>մասին</w:t>
      </w:r>
      <w:proofErr w:type="spellEnd"/>
      <w:r w:rsidR="00662CC7" w:rsidRPr="00AF504B">
        <w:rPr>
          <w:rFonts w:ascii="GHEA Grapalat" w:hAnsi="GHEA Grapalat" w:cs="Sylfaen"/>
          <w:b w:val="0"/>
          <w:sz w:val="24"/>
          <w:szCs w:val="24"/>
          <w:lang w:val="af-ZA"/>
        </w:rPr>
        <w:t xml:space="preserve"> </w:t>
      </w:r>
      <w:r w:rsidR="00AF504B">
        <w:rPr>
          <w:rFonts w:ascii="GHEA Grapalat" w:hAnsi="GHEA Grapalat" w:cs="Sylfaen"/>
          <w:b w:val="0"/>
          <w:sz w:val="24"/>
          <w:szCs w:val="24"/>
          <w:lang w:val="af-ZA"/>
        </w:rPr>
        <w:t>համաձայնագիրը</w:t>
      </w:r>
      <w:r w:rsidR="00672F47" w:rsidRPr="00AF504B">
        <w:rPr>
          <w:rFonts w:ascii="GHEA Grapalat" w:hAnsi="GHEA Grapalat"/>
          <w:b w:val="0"/>
          <w:sz w:val="24"/>
          <w:szCs w:val="24"/>
          <w:lang w:val="hy-AM"/>
        </w:rPr>
        <w:t>:</w:t>
      </w:r>
      <w:bookmarkStart w:id="0" w:name="_GoBack"/>
      <w:bookmarkEnd w:id="0"/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sz w:val="24"/>
          <w:szCs w:val="24"/>
          <w:lang w:val="hy-AM"/>
        </w:rPr>
      </w:pPr>
    </w:p>
    <w:p w:rsidR="0034085B" w:rsidRPr="00944065" w:rsidRDefault="0034085B" w:rsidP="0034085B">
      <w:pPr>
        <w:spacing w:line="276" w:lineRule="auto"/>
        <w:rPr>
          <w:lang w:val="hy-AM"/>
        </w:rPr>
      </w:pPr>
    </w:p>
    <w:p w:rsidR="0034085B" w:rsidRPr="00944065" w:rsidRDefault="0034085B" w:rsidP="0034085B">
      <w:pPr>
        <w:rPr>
          <w:lang w:val="hy-AM"/>
        </w:rPr>
      </w:pPr>
    </w:p>
    <w:p w:rsidR="00A815A5" w:rsidRPr="00944065" w:rsidRDefault="00A815A5" w:rsidP="00A815A5">
      <w:pPr>
        <w:spacing w:line="276" w:lineRule="auto"/>
        <w:rPr>
          <w:sz w:val="24"/>
          <w:szCs w:val="24"/>
          <w:lang w:val="hy-AM"/>
        </w:rPr>
      </w:pP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92339"/>
    <w:rsid w:val="003A7FAF"/>
    <w:rsid w:val="003F3E82"/>
    <w:rsid w:val="0043119B"/>
    <w:rsid w:val="00446176"/>
    <w:rsid w:val="00472440"/>
    <w:rsid w:val="00487BF7"/>
    <w:rsid w:val="004A0A5A"/>
    <w:rsid w:val="0051556F"/>
    <w:rsid w:val="00546BC3"/>
    <w:rsid w:val="005A2D7C"/>
    <w:rsid w:val="005E217A"/>
    <w:rsid w:val="00631B7E"/>
    <w:rsid w:val="00662CC7"/>
    <w:rsid w:val="00672F47"/>
    <w:rsid w:val="006C0775"/>
    <w:rsid w:val="0074581C"/>
    <w:rsid w:val="007C2BD6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AF504B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52496"/>
    <w:rsid w:val="00DC12D7"/>
    <w:rsid w:val="00DF35FE"/>
    <w:rsid w:val="00E74E05"/>
    <w:rsid w:val="00E95398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C6CA"/>
  <w15:chartTrackingRefBased/>
  <w15:docId w15:val="{43B5D681-983C-4199-B0D9-FD64B8EB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  <w:style w:type="character" w:customStyle="1" w:styleId="Bodytext3">
    <w:name w:val="Body text (3)_"/>
    <w:link w:val="Bodytext30"/>
    <w:locked/>
    <w:rsid w:val="00AF504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AF504B"/>
    <w:pPr>
      <w:widowControl w:val="0"/>
      <w:shd w:val="clear" w:color="auto" w:fill="FFFFFF"/>
      <w:spacing w:after="0" w:line="346" w:lineRule="exact"/>
      <w:ind w:hanging="340"/>
      <w:jc w:val="center"/>
    </w:pPr>
    <w:rPr>
      <w:rFonts w:ascii="Times New Roman" w:eastAsiaTheme="minorHAnsi" w:hAnsi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4</cp:revision>
  <cp:lastPrinted>2018-04-16T10:08:00Z</cp:lastPrinted>
  <dcterms:created xsi:type="dcterms:W3CDTF">2018-04-16T10:08:00Z</dcterms:created>
  <dcterms:modified xsi:type="dcterms:W3CDTF">2018-05-23T14:14:00Z</dcterms:modified>
</cp:coreProperties>
</file>