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496" w:rsidRDefault="00D52496" w:rsidP="00D52496">
      <w:pPr>
        <w:spacing w:after="0" w:line="276" w:lineRule="auto"/>
        <w:ind w:right="96"/>
        <w:jc w:val="both"/>
        <w:rPr>
          <w:rFonts w:ascii="GHEA Grapalat" w:hAnsi="GHEA Grapalat"/>
          <w:sz w:val="24"/>
          <w:szCs w:val="24"/>
          <w:lang w:val="hy-AM"/>
        </w:rPr>
      </w:pPr>
    </w:p>
    <w:p w:rsidR="00D52496" w:rsidRDefault="00D52496" w:rsidP="00D52496">
      <w:pPr>
        <w:spacing w:line="276" w:lineRule="auto"/>
        <w:ind w:right="-138"/>
        <w:jc w:val="right"/>
        <w:rPr>
          <w:rFonts w:ascii="GHEA Grapalat" w:hAnsi="GHEA Grapalat"/>
          <w:b/>
          <w:sz w:val="24"/>
          <w:szCs w:val="24"/>
          <w:u w:val="single"/>
          <w:lang w:val="hy-AM"/>
        </w:rPr>
      </w:pPr>
      <w:r>
        <w:rPr>
          <w:rFonts w:ascii="GHEA Grapalat" w:hAnsi="GHEA Grapalat"/>
          <w:b/>
          <w:sz w:val="24"/>
          <w:szCs w:val="24"/>
          <w:u w:val="single"/>
          <w:lang w:val="hy-AM"/>
        </w:rPr>
        <w:t>ՆԱԽԱԳԻԾ</w:t>
      </w:r>
    </w:p>
    <w:p w:rsidR="00D52496" w:rsidRDefault="00D52496" w:rsidP="00D52496">
      <w:pPr>
        <w:pStyle w:val="a3"/>
        <w:spacing w:after="0" w:line="276" w:lineRule="auto"/>
        <w:ind w:right="-138"/>
        <w:rPr>
          <w:rStyle w:val="a4"/>
          <w:rFonts w:cs="Sylfaen"/>
          <w:lang w:val="hy-AM"/>
        </w:rPr>
      </w:pPr>
    </w:p>
    <w:p w:rsidR="00F24CE9" w:rsidRDefault="00F24CE9" w:rsidP="00D52496">
      <w:pPr>
        <w:pStyle w:val="a3"/>
        <w:spacing w:after="0" w:line="276" w:lineRule="auto"/>
        <w:ind w:right="-138"/>
        <w:rPr>
          <w:rStyle w:val="a4"/>
          <w:rFonts w:cs="Sylfaen"/>
          <w:lang w:val="hy-AM"/>
        </w:rPr>
      </w:pPr>
    </w:p>
    <w:p w:rsidR="0074581C" w:rsidRDefault="0074581C" w:rsidP="00D52496">
      <w:pPr>
        <w:pStyle w:val="a3"/>
        <w:spacing w:after="0" w:line="276" w:lineRule="auto"/>
        <w:ind w:right="-138"/>
        <w:rPr>
          <w:rStyle w:val="a4"/>
          <w:rFonts w:cs="Sylfaen"/>
          <w:lang w:val="hy-AM"/>
        </w:rPr>
      </w:pPr>
    </w:p>
    <w:p w:rsidR="00D52496" w:rsidRPr="00D52496" w:rsidRDefault="00D52496" w:rsidP="00D52496">
      <w:pPr>
        <w:pStyle w:val="a3"/>
        <w:spacing w:after="0" w:line="276" w:lineRule="auto"/>
        <w:ind w:right="-138"/>
        <w:rPr>
          <w:rStyle w:val="a4"/>
          <w:rFonts w:cs="Sylfaen"/>
          <w:lang w:val="hy-AM"/>
        </w:rPr>
      </w:pPr>
    </w:p>
    <w:p w:rsidR="00D52496" w:rsidRPr="00D52496" w:rsidRDefault="00D52496" w:rsidP="00D52496">
      <w:pPr>
        <w:pStyle w:val="a3"/>
        <w:spacing w:after="0" w:line="276" w:lineRule="auto"/>
        <w:ind w:right="-138"/>
        <w:jc w:val="center"/>
        <w:rPr>
          <w:lang w:val="hy-AM"/>
        </w:rPr>
      </w:pPr>
      <w:r>
        <w:rPr>
          <w:rStyle w:val="a4"/>
          <w:rFonts w:ascii="GHEA Grapalat" w:hAnsi="GHEA Grapalat" w:cs="Sylfaen"/>
          <w:lang w:val="hy-AM"/>
        </w:rPr>
        <w:t>ՀԱՅԱՍՏԱՆԻՀԱՆՐԱՊԵՏՈՒԹՅԱՆ</w:t>
      </w:r>
    </w:p>
    <w:p w:rsidR="00D52496" w:rsidRPr="00D52496" w:rsidRDefault="00D52496" w:rsidP="00D52496">
      <w:pPr>
        <w:pStyle w:val="a3"/>
        <w:spacing w:after="0" w:line="276" w:lineRule="auto"/>
        <w:ind w:right="-138"/>
        <w:jc w:val="center"/>
        <w:rPr>
          <w:rStyle w:val="a4"/>
          <w:rFonts w:cs="Sylfaen"/>
          <w:sz w:val="36"/>
          <w:szCs w:val="36"/>
          <w:lang w:val="hy-AM"/>
        </w:rPr>
      </w:pPr>
      <w:r>
        <w:rPr>
          <w:rStyle w:val="a4"/>
          <w:rFonts w:ascii="GHEA Grapalat" w:hAnsi="GHEA Grapalat" w:cs="Sylfaen"/>
          <w:sz w:val="36"/>
          <w:szCs w:val="36"/>
          <w:lang w:val="hy-AM"/>
        </w:rPr>
        <w:t>ՕՐԵՆՔԸ</w:t>
      </w:r>
    </w:p>
    <w:p w:rsidR="00D52496" w:rsidRPr="008E1785" w:rsidRDefault="00D52496" w:rsidP="00D52496">
      <w:pPr>
        <w:spacing w:after="0" w:line="276" w:lineRule="auto"/>
        <w:ind w:right="96"/>
        <w:jc w:val="both"/>
        <w:rPr>
          <w:sz w:val="24"/>
          <w:szCs w:val="24"/>
          <w:lang w:val="hy-AM"/>
        </w:rPr>
      </w:pPr>
    </w:p>
    <w:p w:rsidR="00D52496" w:rsidRPr="00944065" w:rsidRDefault="007138A1" w:rsidP="00D52496">
      <w:pPr>
        <w:spacing w:after="0" w:line="276" w:lineRule="auto"/>
        <w:ind w:right="96"/>
        <w:jc w:val="center"/>
        <w:rPr>
          <w:rStyle w:val="a4"/>
          <w:sz w:val="24"/>
          <w:szCs w:val="24"/>
          <w:lang w:val="hy-AM"/>
        </w:rPr>
      </w:pPr>
      <w:r w:rsidRPr="007138A1">
        <w:rPr>
          <w:rFonts w:ascii="GHEA Grapalat" w:hAnsi="GHEA Grapalat"/>
          <w:b/>
          <w:sz w:val="24"/>
          <w:szCs w:val="24"/>
          <w:lang w:val="fr-FR"/>
        </w:rPr>
        <w:t xml:space="preserve">«ՀԱՅԱՍՏԱՆԻ ՀԱՆՐԱՊԵՏՈՒԹՅԱՆ ԿԱՌԱՎԱՐՈՒԹՅԱՆ </w:t>
      </w:r>
      <w:r>
        <w:rPr>
          <w:rFonts w:ascii="GHEA Grapalat" w:hAnsi="GHEA Grapalat"/>
          <w:b/>
          <w:sz w:val="24"/>
          <w:szCs w:val="24"/>
          <w:lang w:val="hy-AM"/>
        </w:rPr>
        <w:t>ԵՎ</w:t>
      </w:r>
      <w:r w:rsidRPr="007138A1">
        <w:rPr>
          <w:rFonts w:ascii="GHEA Grapalat" w:hAnsi="GHEA Grapalat"/>
          <w:b/>
          <w:sz w:val="24"/>
          <w:szCs w:val="24"/>
          <w:lang w:val="fr-FR"/>
        </w:rPr>
        <w:t xml:space="preserve"> ՉԵԽԻԱՅԻ ՀԱՆՐԱՊԵՏՈՒԹՅԱՆ ԿԱՌԱՎԱՐՈՒԹՅԱՆ ՄԻՋ</w:t>
      </w:r>
      <w:r>
        <w:rPr>
          <w:rFonts w:ascii="GHEA Grapalat" w:hAnsi="GHEA Grapalat"/>
          <w:b/>
          <w:sz w:val="24"/>
          <w:szCs w:val="24"/>
          <w:lang w:val="hy-AM"/>
        </w:rPr>
        <w:t>ԵՎ</w:t>
      </w:r>
      <w:r w:rsidRPr="007138A1">
        <w:rPr>
          <w:rFonts w:ascii="GHEA Grapalat" w:hAnsi="GHEA Grapalat"/>
          <w:b/>
          <w:sz w:val="24"/>
          <w:szCs w:val="24"/>
          <w:lang w:val="fr-FR"/>
        </w:rPr>
        <w:t xml:space="preserve"> ՀԱՆՑԱՎՈՐՈՒԹՅԱՆ ԴԵՄ ՊԱՅՔԱՐՈՒՄ ՀԱՄԱԳՈՐԾԱԿՑՈՒԹՅԱՆ ՎԵՐԱԲԵՐՅԱԼ»</w:t>
      </w:r>
      <w:r w:rsidR="001C605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74E61">
        <w:rPr>
          <w:rFonts w:ascii="GHEA Grapalat" w:hAnsi="GHEA Grapalat"/>
          <w:b/>
          <w:sz w:val="24"/>
          <w:szCs w:val="24"/>
          <w:lang w:val="hy-AM"/>
        </w:rPr>
        <w:t>ՀԱՄԱՁԱՅՆԱԳԻՐԸ</w:t>
      </w:r>
      <w:r w:rsidR="001C605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D52496" w:rsidRPr="00672F47">
        <w:rPr>
          <w:rStyle w:val="a4"/>
          <w:rFonts w:ascii="GHEA Grapalat" w:hAnsi="GHEA Grapalat"/>
          <w:sz w:val="24"/>
          <w:szCs w:val="24"/>
          <w:lang w:val="hy-AM"/>
        </w:rPr>
        <w:t>ՎԱՎԵՐԱՑՆԵԼՈՒ</w:t>
      </w:r>
      <w:r w:rsidR="001C6058">
        <w:rPr>
          <w:rStyle w:val="a4"/>
          <w:rFonts w:ascii="GHEA Grapalat" w:hAnsi="GHEA Grapalat"/>
          <w:sz w:val="24"/>
          <w:szCs w:val="24"/>
          <w:lang w:val="hy-AM"/>
        </w:rPr>
        <w:t xml:space="preserve"> </w:t>
      </w:r>
      <w:r w:rsidR="00D52496" w:rsidRPr="00672F47">
        <w:rPr>
          <w:rStyle w:val="a4"/>
          <w:rFonts w:ascii="GHEA Grapalat" w:hAnsi="GHEA Grapalat"/>
          <w:sz w:val="24"/>
          <w:szCs w:val="24"/>
          <w:lang w:val="hy-AM"/>
        </w:rPr>
        <w:t>ՄԱՍԻՆ</w:t>
      </w:r>
    </w:p>
    <w:p w:rsidR="00D52496" w:rsidRPr="00672F47" w:rsidRDefault="00D52496" w:rsidP="008E1785">
      <w:pPr>
        <w:spacing w:line="276" w:lineRule="auto"/>
        <w:ind w:right="-138"/>
        <w:jc w:val="center"/>
        <w:rPr>
          <w:rStyle w:val="a4"/>
          <w:rFonts w:ascii="GHEA Grapalat" w:hAnsi="GHEA Grapalat" w:cs="Sylfaen"/>
          <w:sz w:val="24"/>
          <w:szCs w:val="24"/>
          <w:lang w:val="hy-AM"/>
        </w:rPr>
      </w:pPr>
    </w:p>
    <w:p w:rsidR="00C2224F" w:rsidRPr="00672F47" w:rsidRDefault="00C2224F" w:rsidP="008E1785">
      <w:pPr>
        <w:spacing w:line="276" w:lineRule="auto"/>
        <w:ind w:right="-138"/>
        <w:jc w:val="center"/>
        <w:rPr>
          <w:rStyle w:val="a4"/>
          <w:rFonts w:ascii="GHEA Grapalat" w:hAnsi="GHEA Grapalat" w:cs="Sylfaen"/>
          <w:sz w:val="24"/>
          <w:szCs w:val="24"/>
          <w:lang w:val="hy-AM"/>
        </w:rPr>
      </w:pPr>
    </w:p>
    <w:p w:rsidR="00D52496" w:rsidRPr="00672F47" w:rsidRDefault="00D52496" w:rsidP="008E1785">
      <w:pPr>
        <w:spacing w:after="0" w:line="276" w:lineRule="auto"/>
        <w:ind w:right="96" w:firstLine="375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72F47">
        <w:rPr>
          <w:rStyle w:val="a4"/>
          <w:rFonts w:ascii="GHEA Grapalat" w:hAnsi="GHEA Grapalat" w:cs="Sylfaen"/>
          <w:sz w:val="24"/>
          <w:szCs w:val="24"/>
          <w:lang w:val="hy-AM"/>
        </w:rPr>
        <w:t>Հոդված</w:t>
      </w:r>
      <w:r w:rsidRPr="00672F47">
        <w:rPr>
          <w:rStyle w:val="a4"/>
          <w:rFonts w:ascii="GHEA Grapalat" w:hAnsi="GHEA Grapalat"/>
          <w:sz w:val="24"/>
          <w:szCs w:val="24"/>
          <w:lang w:val="hy-AM"/>
        </w:rPr>
        <w:t xml:space="preserve"> 1.</w:t>
      </w:r>
      <w:r w:rsidR="00C2224F" w:rsidRPr="00672F47">
        <w:rPr>
          <w:rFonts w:ascii="GHEA Grapalat" w:hAnsi="GHEA Grapalat"/>
          <w:sz w:val="24"/>
          <w:szCs w:val="24"/>
          <w:lang w:val="hy-AM"/>
        </w:rPr>
        <w:t xml:space="preserve">Վավերացնել </w:t>
      </w:r>
      <w:r w:rsidR="007138A1">
        <w:rPr>
          <w:rFonts w:ascii="GHEA Grapalat" w:hAnsi="GHEA Grapalat" w:cs="Sylfaen"/>
          <w:sz w:val="24"/>
          <w:szCs w:val="24"/>
          <w:lang w:val="fr-FR"/>
        </w:rPr>
        <w:t>2014</w:t>
      </w:r>
      <w:r w:rsidR="007138A1" w:rsidRPr="007138A1">
        <w:rPr>
          <w:rFonts w:ascii="GHEA Grapalat" w:hAnsi="GHEA Grapalat" w:cs="Sylfaen"/>
          <w:sz w:val="24"/>
          <w:szCs w:val="24"/>
          <w:lang w:val="hy-AM"/>
        </w:rPr>
        <w:t>թ</w:t>
      </w:r>
      <w:r w:rsidR="007138A1">
        <w:rPr>
          <w:rFonts w:ascii="GHEA Grapalat" w:hAnsi="GHEA Grapalat" w:cs="Sylfaen"/>
          <w:sz w:val="24"/>
          <w:szCs w:val="24"/>
          <w:lang w:val="fr-FR"/>
        </w:rPr>
        <w:t>. հունվարի 30-ին</w:t>
      </w:r>
      <w:r w:rsidR="001C605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138A1">
        <w:rPr>
          <w:rFonts w:ascii="GHEA Grapalat" w:hAnsi="GHEA Grapalat"/>
          <w:sz w:val="24"/>
          <w:szCs w:val="24"/>
          <w:lang w:val="fr-FR"/>
        </w:rPr>
        <w:t>ստորագրված «Հայաստանի Հանրապետության կառավարության և Չեխիայի Հանրապետության կառավարության</w:t>
      </w:r>
      <w:r w:rsidR="001C6058">
        <w:rPr>
          <w:rFonts w:ascii="GHEA Grapalat" w:hAnsi="GHEA Grapalat"/>
          <w:sz w:val="24"/>
          <w:szCs w:val="24"/>
          <w:lang w:val="hy-AM"/>
        </w:rPr>
        <w:t xml:space="preserve"> </w:t>
      </w:r>
      <w:r w:rsidR="007138A1">
        <w:rPr>
          <w:rFonts w:ascii="GHEA Grapalat" w:hAnsi="GHEA Grapalat"/>
          <w:sz w:val="24"/>
          <w:szCs w:val="24"/>
          <w:lang w:val="fr-FR"/>
        </w:rPr>
        <w:t>միջև</w:t>
      </w:r>
      <w:r w:rsidR="001C6058">
        <w:rPr>
          <w:rFonts w:ascii="GHEA Grapalat" w:hAnsi="GHEA Grapalat"/>
          <w:sz w:val="24"/>
          <w:szCs w:val="24"/>
          <w:lang w:val="hy-AM"/>
        </w:rPr>
        <w:t xml:space="preserve"> </w:t>
      </w:r>
      <w:r w:rsidR="007138A1">
        <w:rPr>
          <w:rFonts w:ascii="GHEA Grapalat" w:hAnsi="GHEA Grapalat"/>
          <w:sz w:val="24"/>
          <w:szCs w:val="24"/>
          <w:lang w:val="fr-FR"/>
        </w:rPr>
        <w:t>հանցավորության</w:t>
      </w:r>
      <w:r w:rsidR="001C6058">
        <w:rPr>
          <w:rFonts w:ascii="GHEA Grapalat" w:hAnsi="GHEA Grapalat"/>
          <w:sz w:val="24"/>
          <w:szCs w:val="24"/>
          <w:lang w:val="hy-AM"/>
        </w:rPr>
        <w:t xml:space="preserve"> </w:t>
      </w:r>
      <w:r w:rsidR="007138A1">
        <w:rPr>
          <w:rFonts w:ascii="GHEA Grapalat" w:hAnsi="GHEA Grapalat"/>
          <w:sz w:val="24"/>
          <w:szCs w:val="24"/>
          <w:lang w:val="fr-FR"/>
        </w:rPr>
        <w:t>դեմ</w:t>
      </w:r>
      <w:r w:rsidR="001C6058">
        <w:rPr>
          <w:rFonts w:ascii="GHEA Grapalat" w:hAnsi="GHEA Grapalat"/>
          <w:sz w:val="24"/>
          <w:szCs w:val="24"/>
          <w:lang w:val="hy-AM"/>
        </w:rPr>
        <w:t xml:space="preserve"> </w:t>
      </w:r>
      <w:r w:rsidR="007138A1">
        <w:rPr>
          <w:rFonts w:ascii="GHEA Grapalat" w:hAnsi="GHEA Grapalat"/>
          <w:sz w:val="24"/>
          <w:szCs w:val="24"/>
          <w:lang w:val="fr-FR"/>
        </w:rPr>
        <w:t>պայքարում</w:t>
      </w:r>
      <w:r w:rsidR="001C6058">
        <w:rPr>
          <w:rFonts w:ascii="GHEA Grapalat" w:hAnsi="GHEA Grapalat"/>
          <w:sz w:val="24"/>
          <w:szCs w:val="24"/>
          <w:lang w:val="hy-AM"/>
        </w:rPr>
        <w:t xml:space="preserve"> </w:t>
      </w:r>
      <w:r w:rsidR="007138A1">
        <w:rPr>
          <w:rFonts w:ascii="GHEA Grapalat" w:hAnsi="GHEA Grapalat"/>
          <w:sz w:val="24"/>
          <w:szCs w:val="24"/>
          <w:lang w:val="fr-FR"/>
        </w:rPr>
        <w:t>համագործակցության</w:t>
      </w:r>
      <w:r w:rsidR="001C6058">
        <w:rPr>
          <w:rFonts w:ascii="GHEA Grapalat" w:hAnsi="GHEA Grapalat"/>
          <w:sz w:val="24"/>
          <w:szCs w:val="24"/>
          <w:lang w:val="hy-AM"/>
        </w:rPr>
        <w:t xml:space="preserve"> </w:t>
      </w:r>
      <w:r w:rsidR="007138A1">
        <w:rPr>
          <w:rFonts w:ascii="GHEA Grapalat" w:hAnsi="GHEA Grapalat"/>
          <w:sz w:val="24"/>
          <w:szCs w:val="24"/>
          <w:lang w:val="fr-FR"/>
        </w:rPr>
        <w:t xml:space="preserve">վերաբերյալ» </w:t>
      </w:r>
      <w:bookmarkStart w:id="0" w:name="_GoBack"/>
      <w:bookmarkEnd w:id="0"/>
      <w:r w:rsidR="0094322C" w:rsidRPr="0094322C">
        <w:rPr>
          <w:rFonts w:ascii="GHEA Grapalat" w:hAnsi="GHEA Grapalat" w:cs="Sylfaen"/>
          <w:sz w:val="24"/>
          <w:szCs w:val="24"/>
          <w:lang w:val="hy-AM"/>
        </w:rPr>
        <w:t>Հ</w:t>
      </w:r>
      <w:r w:rsidR="0094322C" w:rsidRPr="00174E61">
        <w:rPr>
          <w:rFonts w:ascii="GHEA Grapalat" w:hAnsi="GHEA Grapalat" w:cs="Sylfaen"/>
          <w:sz w:val="24"/>
          <w:szCs w:val="24"/>
          <w:lang w:val="hy-AM"/>
        </w:rPr>
        <w:t>ամաձայնագիրը</w:t>
      </w:r>
      <w:r w:rsidR="00672F47" w:rsidRPr="00672F47">
        <w:rPr>
          <w:rFonts w:ascii="GHEA Grapalat" w:hAnsi="GHEA Grapalat"/>
          <w:sz w:val="24"/>
          <w:szCs w:val="24"/>
          <w:lang w:val="hy-AM"/>
        </w:rPr>
        <w:t>:</w:t>
      </w:r>
    </w:p>
    <w:p w:rsidR="00C2224F" w:rsidRPr="00672F47" w:rsidRDefault="00C2224F" w:rsidP="008E1785">
      <w:pPr>
        <w:spacing w:after="0" w:line="276" w:lineRule="auto"/>
        <w:ind w:right="96"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D52496" w:rsidRPr="00672F47" w:rsidRDefault="00D52496" w:rsidP="008E1785">
      <w:pPr>
        <w:spacing w:after="0" w:line="276" w:lineRule="auto"/>
        <w:ind w:right="96"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672F47">
        <w:rPr>
          <w:rStyle w:val="a4"/>
          <w:rFonts w:ascii="GHEA Grapalat" w:hAnsi="GHEA Grapalat" w:cs="Sylfaen"/>
          <w:sz w:val="24"/>
          <w:szCs w:val="24"/>
          <w:lang w:val="hy-AM"/>
        </w:rPr>
        <w:t>Հոդված</w:t>
      </w:r>
      <w:r w:rsidRPr="00672F47">
        <w:rPr>
          <w:rStyle w:val="a4"/>
          <w:rFonts w:ascii="GHEA Grapalat" w:hAnsi="GHEA Grapalat"/>
          <w:sz w:val="24"/>
          <w:szCs w:val="24"/>
          <w:lang w:val="hy-AM"/>
        </w:rPr>
        <w:t xml:space="preserve"> 2. </w:t>
      </w:r>
      <w:r w:rsidRPr="00672F47">
        <w:rPr>
          <w:rFonts w:ascii="GHEA Grapalat" w:hAnsi="GHEA Grapalat" w:cs="Sylfaen"/>
          <w:sz w:val="24"/>
          <w:szCs w:val="24"/>
          <w:lang w:val="hy-AM"/>
        </w:rPr>
        <w:t>Սույնօրենքն</w:t>
      </w:r>
      <w:r w:rsidR="001C605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>ուժի</w:t>
      </w:r>
      <w:r w:rsidR="001C605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>մեջ</w:t>
      </w:r>
      <w:r w:rsidR="001C605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>է</w:t>
      </w:r>
      <w:r w:rsidR="001C605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>մտնում</w:t>
      </w:r>
      <w:r w:rsidR="001C605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>պաշտոնական</w:t>
      </w:r>
      <w:r w:rsidR="001C605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 xml:space="preserve">հրապարակմանը հաջորդող օրվանից։ </w:t>
      </w:r>
    </w:p>
    <w:p w:rsidR="00D52496" w:rsidRDefault="00D52496" w:rsidP="00D52496">
      <w:pPr>
        <w:spacing w:line="276" w:lineRule="auto"/>
        <w:rPr>
          <w:sz w:val="24"/>
          <w:szCs w:val="24"/>
          <w:lang w:val="hy-AM"/>
        </w:rPr>
      </w:pPr>
    </w:p>
    <w:p w:rsidR="0034085B" w:rsidRPr="00944065" w:rsidRDefault="0034085B" w:rsidP="0034085B">
      <w:pPr>
        <w:spacing w:line="276" w:lineRule="auto"/>
        <w:rPr>
          <w:lang w:val="hy-AM"/>
        </w:rPr>
      </w:pPr>
    </w:p>
    <w:p w:rsidR="0034085B" w:rsidRPr="00944065" w:rsidRDefault="0034085B" w:rsidP="0034085B">
      <w:pPr>
        <w:rPr>
          <w:lang w:val="hy-AM"/>
        </w:rPr>
      </w:pPr>
    </w:p>
    <w:p w:rsidR="00A815A5" w:rsidRPr="00944065" w:rsidRDefault="00A815A5" w:rsidP="00A815A5">
      <w:pPr>
        <w:spacing w:line="276" w:lineRule="auto"/>
        <w:rPr>
          <w:sz w:val="24"/>
          <w:szCs w:val="24"/>
          <w:lang w:val="hy-AM"/>
        </w:rPr>
      </w:pPr>
    </w:p>
    <w:p w:rsidR="00631B7E" w:rsidRPr="00944065" w:rsidRDefault="00631B7E" w:rsidP="00631B7E">
      <w:pPr>
        <w:spacing w:line="276" w:lineRule="auto"/>
        <w:rPr>
          <w:sz w:val="24"/>
          <w:szCs w:val="24"/>
          <w:lang w:val="hy-AM"/>
        </w:rPr>
      </w:pPr>
    </w:p>
    <w:p w:rsidR="00990081" w:rsidRPr="00944065" w:rsidRDefault="00990081" w:rsidP="008D5867">
      <w:pPr>
        <w:spacing w:line="276" w:lineRule="auto"/>
        <w:ind w:right="-138"/>
        <w:jc w:val="right"/>
        <w:rPr>
          <w:sz w:val="24"/>
          <w:szCs w:val="24"/>
          <w:lang w:val="hy-AM"/>
        </w:rPr>
      </w:pPr>
    </w:p>
    <w:sectPr w:rsidR="00990081" w:rsidRPr="00944065" w:rsidSect="002F742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1556F"/>
    <w:rsid w:val="00015082"/>
    <w:rsid w:val="000A078D"/>
    <w:rsid w:val="00122A00"/>
    <w:rsid w:val="001440E0"/>
    <w:rsid w:val="001616F0"/>
    <w:rsid w:val="00163436"/>
    <w:rsid w:val="00174E61"/>
    <w:rsid w:val="001C6058"/>
    <w:rsid w:val="001D5112"/>
    <w:rsid w:val="001F7054"/>
    <w:rsid w:val="0022368A"/>
    <w:rsid w:val="00262FFE"/>
    <w:rsid w:val="002F7421"/>
    <w:rsid w:val="0034085B"/>
    <w:rsid w:val="00392339"/>
    <w:rsid w:val="003A7FAF"/>
    <w:rsid w:val="003F3E82"/>
    <w:rsid w:val="0043119B"/>
    <w:rsid w:val="00446176"/>
    <w:rsid w:val="00472440"/>
    <w:rsid w:val="00487BF7"/>
    <w:rsid w:val="004A0A5A"/>
    <w:rsid w:val="0051556F"/>
    <w:rsid w:val="00546BC3"/>
    <w:rsid w:val="005A2D7C"/>
    <w:rsid w:val="005E217A"/>
    <w:rsid w:val="00631B7E"/>
    <w:rsid w:val="00672F47"/>
    <w:rsid w:val="006B44D6"/>
    <w:rsid w:val="006C0775"/>
    <w:rsid w:val="007138A1"/>
    <w:rsid w:val="0074581C"/>
    <w:rsid w:val="007C2BD6"/>
    <w:rsid w:val="007F2C56"/>
    <w:rsid w:val="008261F8"/>
    <w:rsid w:val="008D5867"/>
    <w:rsid w:val="008E1785"/>
    <w:rsid w:val="0094322C"/>
    <w:rsid w:val="00944065"/>
    <w:rsid w:val="00967FCB"/>
    <w:rsid w:val="00985A3B"/>
    <w:rsid w:val="00990081"/>
    <w:rsid w:val="009B62EF"/>
    <w:rsid w:val="009F6EFF"/>
    <w:rsid w:val="00A1666C"/>
    <w:rsid w:val="00A3058E"/>
    <w:rsid w:val="00A37A0A"/>
    <w:rsid w:val="00A815A5"/>
    <w:rsid w:val="00B412E2"/>
    <w:rsid w:val="00B776BB"/>
    <w:rsid w:val="00C212E2"/>
    <w:rsid w:val="00C2224F"/>
    <w:rsid w:val="00C510F3"/>
    <w:rsid w:val="00C80442"/>
    <w:rsid w:val="00CC4922"/>
    <w:rsid w:val="00CE0978"/>
    <w:rsid w:val="00CF3FC4"/>
    <w:rsid w:val="00D52496"/>
    <w:rsid w:val="00DC12D7"/>
    <w:rsid w:val="00DF35FE"/>
    <w:rsid w:val="00E74E05"/>
    <w:rsid w:val="00E95398"/>
    <w:rsid w:val="00EF3B1B"/>
    <w:rsid w:val="00F24CE9"/>
    <w:rsid w:val="00FA6E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39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5398"/>
    <w:rPr>
      <w:rFonts w:ascii="Times New Roman" w:hAnsi="Times New Roman"/>
      <w:sz w:val="24"/>
      <w:szCs w:val="24"/>
    </w:rPr>
  </w:style>
  <w:style w:type="character" w:styleId="a4">
    <w:name w:val="Strong"/>
    <w:uiPriority w:val="22"/>
    <w:qFormat/>
    <w:rsid w:val="00E95398"/>
    <w:rPr>
      <w:b/>
      <w:bCs/>
    </w:rPr>
  </w:style>
  <w:style w:type="paragraph" w:styleId="a5">
    <w:name w:val="Body Text"/>
    <w:basedOn w:val="a"/>
    <w:link w:val="a6"/>
    <w:uiPriority w:val="99"/>
    <w:semiHidden/>
    <w:unhideWhenUsed/>
    <w:rsid w:val="00E95398"/>
    <w:pPr>
      <w:spacing w:after="0" w:line="240" w:lineRule="auto"/>
      <w:jc w:val="both"/>
    </w:pPr>
    <w:rPr>
      <w:rFonts w:ascii="Times Armenian" w:eastAsia="Times New Roman" w:hAnsi="Times Armenian"/>
      <w:sz w:val="24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E95398"/>
    <w:rPr>
      <w:rFonts w:ascii="Times Armenian" w:eastAsia="Times New Roman" w:hAnsi="Times Armeni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Vahan Tashchyan</cp:lastModifiedBy>
  <cp:revision>6</cp:revision>
  <cp:lastPrinted>2018-04-16T10:08:00Z</cp:lastPrinted>
  <dcterms:created xsi:type="dcterms:W3CDTF">2018-05-24T07:41:00Z</dcterms:created>
  <dcterms:modified xsi:type="dcterms:W3CDTF">2018-07-05T06:46:00Z</dcterms:modified>
</cp:coreProperties>
</file>