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Pr="00AA1F64" w:rsidRDefault="0078278F" w:rsidP="0078278F">
      <w:pPr>
        <w:jc w:val="center"/>
        <w:rPr>
          <w:rFonts w:ascii="GHEA Grapalat" w:hAnsi="GHEA Grapalat"/>
          <w:sz w:val="12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8000A5" w:rsidRPr="008000A5" w:rsidRDefault="00BC3820" w:rsidP="004A7D6D">
      <w:pPr>
        <w:spacing w:after="0" w:line="240" w:lineRule="auto"/>
        <w:ind w:right="96"/>
        <w:jc w:val="center"/>
        <w:rPr>
          <w:rStyle w:val="Strong"/>
          <w:b w:val="0"/>
          <w:sz w:val="24"/>
          <w:szCs w:val="24"/>
          <w:lang w:val="fr-FR"/>
        </w:rPr>
      </w:pPr>
      <w:r w:rsidRPr="00BC3820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ՖՐԱՆՍԻԱՅԻ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 w:rsidRPr="00BC3820"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2016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ՀՈԿՏԵՄԲԵՐԻ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27-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ՓԱՐԻԶՈՒՄ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և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ԵՎՐՈՊԱԿԱՆ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ՄԻՈՒԹՅԱՆ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 w:rsidRPr="00BC3820"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ԹՈՒՅԼՏՎՈՒԹՅԱՆ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ԲՆԱԿՎՈՂ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ԱՆՁԱՆՑ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ՀԵՏԸՆԴՈՒՆՄԱՆ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ՌԵԱԴՄԻՍԻԱՅԻ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2013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ԱՊՐԻԼԻ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19-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ԲՐՅՈՒՍԵԼՈՒՄ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ԿԻՐԱՐԿՈՂ</w:t>
      </w:r>
      <w:r w:rsidRPr="00BC3820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C3820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78278F" w:rsidRPr="008000A5" w:rsidRDefault="008000A5" w:rsidP="004A7D6D">
      <w:pPr>
        <w:pStyle w:val="norm"/>
        <w:spacing w:line="240" w:lineRule="auto"/>
        <w:ind w:left="1134" w:right="804" w:firstLine="0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 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Pr="00AA1F64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1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482D32" w:rsidRPr="00AA1F64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8"/>
          <w:szCs w:val="24"/>
          <w:lang w:val="fr-FR"/>
        </w:rPr>
      </w:pP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 w:rsidR="00BC3820">
        <w:rPr>
          <w:rFonts w:ascii="GHEA Grapalat" w:hAnsi="GHEA Grapalat"/>
          <w:sz w:val="24"/>
          <w:szCs w:val="24"/>
          <w:lang w:val="hy-AM"/>
        </w:rPr>
        <w:t>«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Ֆրանսիայի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2016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հոկտեմբերի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27-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Փարիզում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Եվրոպական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թույլտվության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բնակվող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հետընդունման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ռեադմիսիայի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» 2013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ապրիլի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19-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Բրյուսելում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կիրարկող</w:t>
      </w:r>
      <w:r w:rsid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C3820"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 w:rsidR="00BC3820" w:rsidRPr="00BC3820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AA1F64" w:rsidRDefault="00C74208" w:rsidP="00C74208">
      <w:pPr>
        <w:spacing w:after="0" w:line="360" w:lineRule="auto"/>
        <w:ind w:right="96" w:firstLine="720"/>
        <w:jc w:val="both"/>
        <w:rPr>
          <w:bCs/>
          <w:sz w:val="10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AA1F64" w:rsidRDefault="00AA1F64">
      <w:pPr>
        <w:spacing w:after="160" w:line="259" w:lineRule="auto"/>
        <w:rPr>
          <w:lang w:val="af-ZA"/>
        </w:rPr>
      </w:pPr>
      <w:r>
        <w:rPr>
          <w:lang w:val="af-ZA"/>
        </w:rPr>
        <w:br w:type="page"/>
      </w:r>
    </w:p>
    <w:p w:rsidR="00AA1F64" w:rsidRDefault="00AA1F64" w:rsidP="00AA1F64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AA1F64" w:rsidRPr="00BD37A3" w:rsidRDefault="00AA1F64" w:rsidP="00AA1F64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A1F64" w:rsidRDefault="00AA1F64" w:rsidP="00AA1F64">
      <w:pPr>
        <w:pStyle w:val="NormalWeb"/>
        <w:spacing w:after="0" w:line="276" w:lineRule="auto"/>
        <w:ind w:right="-138"/>
        <w:rPr>
          <w:rStyle w:val="Strong"/>
          <w:rFonts w:ascii="GHEA Grapalat" w:hAnsi="GHEA Grapalat" w:cs="Sylfaen"/>
          <w:lang w:val="hy-AM"/>
        </w:rPr>
      </w:pPr>
    </w:p>
    <w:p w:rsidR="00AA1F64" w:rsidRPr="00BD37A3" w:rsidRDefault="00AA1F64" w:rsidP="00AA1F64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A1F64" w:rsidRDefault="00AA1F64" w:rsidP="00AA1F64">
      <w:pPr>
        <w:pStyle w:val="NormalWeb"/>
        <w:spacing w:after="0" w:line="276" w:lineRule="auto"/>
        <w:ind w:right="-138"/>
        <w:jc w:val="center"/>
        <w:rPr>
          <w:rFonts w:ascii="GHEA Grapalat" w:hAnsi="GHEA Grapalat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A1F64" w:rsidRDefault="00AA1F64" w:rsidP="00AA1F64">
      <w:pPr>
        <w:pStyle w:val="NormalWeb"/>
        <w:spacing w:after="0" w:line="276" w:lineRule="auto"/>
        <w:ind w:right="-138"/>
        <w:jc w:val="right"/>
        <w:rPr>
          <w:rFonts w:ascii="GHEA Grapalat" w:hAnsi="GHEA Grapalat"/>
          <w:lang w:val="hy-AM"/>
        </w:rPr>
      </w:pPr>
      <w:r>
        <w:rPr>
          <w:lang w:val="hy-AM"/>
        </w:rPr>
        <w:t> </w:t>
      </w:r>
    </w:p>
    <w:p w:rsidR="00AA1F64" w:rsidRDefault="00AA1F64" w:rsidP="00AA1F64">
      <w:pPr>
        <w:ind w:right="-138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ՖՐԱՆՍԻԱՅԻ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2016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ՀՈԿՏԵՄԲԵՐԻ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27-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ՓԱՐԻԶՈՒՄ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ԵՎՐՈՊԱԿԱՆ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ԹՈՒՅԼՏՎՈՒԹՅԱՆ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ԲՆԱԿՎՈՂ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ՀԵՏԸՆԴՈՒՆՄԱՆ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ՌԵԱԴՄԻՍԻԱՅԻ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2013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ԱՊՐԻԼԻ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19-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ԲՐՅՈՒՍԵԼՈՒՄ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ԿԻՐԱՐԿՈՂ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>
        <w:rPr>
          <w:rStyle w:val="BodyTextChar"/>
          <w:rFonts w:ascii="GHEA Grapalat" w:eastAsia="Calibri" w:hAnsi="GHEA Grapalat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AA1F64" w:rsidRDefault="00AA1F64" w:rsidP="00AA1F64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A1F64" w:rsidRPr="00BD37A3" w:rsidRDefault="00AA1F64" w:rsidP="00AA1F64">
      <w:pPr>
        <w:ind w:right="-138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«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Ֆրանսիայի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միջև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2016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հոկտեմբերի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27-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Փարիզում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Եվրոպական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միջև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թույլտվության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բնակվող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հետընդունման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sz w:val="24"/>
          <w:szCs w:val="24"/>
          <w:lang w:val="hy-AM"/>
        </w:rPr>
        <w:t>ռեադմիսիայի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2013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ապրիլի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19-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Բրյուսելում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կիրարկող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A1F64" w:rsidRDefault="00AA1F64" w:rsidP="00AA1F64">
      <w:pPr>
        <w:pStyle w:val="NormalWeb"/>
        <w:spacing w:after="0" w:line="276" w:lineRule="auto"/>
        <w:ind w:right="-138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 հաջորդող օր</w:t>
      </w:r>
      <w:proofErr w:type="spellStart"/>
      <w:r>
        <w:rPr>
          <w:rFonts w:ascii="GHEA Grapalat" w:hAnsi="GHEA Grapalat" w:cs="Sylfaen"/>
        </w:rPr>
        <w:t>վանից</w:t>
      </w:r>
      <w:proofErr w:type="spellEnd"/>
      <w:r>
        <w:rPr>
          <w:rFonts w:ascii="GHEA Grapalat" w:hAnsi="GHEA Grapalat" w:cs="Sylfaen"/>
          <w:lang w:val="hy-AM"/>
        </w:rPr>
        <w:t xml:space="preserve">։ </w:t>
      </w:r>
    </w:p>
    <w:p w:rsidR="00AA1F64" w:rsidRDefault="00AA1F64" w:rsidP="00AA1F64">
      <w:pPr>
        <w:rPr>
          <w:lang w:val="hy-AM"/>
        </w:rPr>
      </w:pPr>
    </w:p>
    <w:p w:rsidR="00CC4922" w:rsidRDefault="00CC4922" w:rsidP="00C74208">
      <w:pPr>
        <w:spacing w:line="360" w:lineRule="auto"/>
        <w:rPr>
          <w:lang w:val="af-ZA"/>
        </w:rPr>
      </w:pPr>
    </w:p>
    <w:p w:rsidR="00AA1F64" w:rsidRDefault="00AA1F64" w:rsidP="00C74208">
      <w:pPr>
        <w:spacing w:line="360" w:lineRule="auto"/>
        <w:rPr>
          <w:lang w:val="af-ZA"/>
        </w:rPr>
      </w:pPr>
    </w:p>
    <w:p w:rsidR="00AA1F64" w:rsidRDefault="00AA1F64">
      <w:pPr>
        <w:spacing w:after="160" w:line="259" w:lineRule="auto"/>
        <w:rPr>
          <w:lang w:val="af-ZA"/>
        </w:rPr>
      </w:pPr>
      <w:r>
        <w:rPr>
          <w:lang w:val="af-ZA"/>
        </w:rPr>
        <w:br w:type="page"/>
      </w:r>
    </w:p>
    <w:p w:rsidR="00AA1F64" w:rsidRDefault="00AA1F64" w:rsidP="00AA1F64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AA1F64" w:rsidRDefault="00AA1F64" w:rsidP="00AA1F64">
      <w:pPr>
        <w:jc w:val="center"/>
        <w:rPr>
          <w:rFonts w:ascii="GHEA Grapalat" w:hAnsi="GHEA Grapalat"/>
          <w:b/>
          <w:sz w:val="24"/>
          <w:szCs w:val="24"/>
        </w:rPr>
      </w:pP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ՖՐԱՆՍԻԱՅԻ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ՄԻՋԵՎ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2016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ՀՈԿՏԵՄԲԵՐԻ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27-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ՓԱՐԻԶՈՒՄ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</w:rPr>
        <w:t>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ԵՎՐՈՊԱԿԱՆ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ՄԻՈՒԹՅԱՆ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 w:rsidRPr="00A43DB4">
        <w:rPr>
          <w:rFonts w:ascii="GHEA Grapalat" w:eastAsia="Times New Roman" w:hAnsi="GHEA Grapalat"/>
          <w:b/>
          <w:sz w:val="24"/>
          <w:szCs w:val="24"/>
        </w:rPr>
        <w:t>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ԹՈՒՅԼՏՎՈՒԹՅԱՆ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ԲՆԱԿՎՈՂ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ԱՆՁԱՆՑ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ՀԵՏԸՆԴՈՒՆՄԱՆ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ՌԵԱԴՄԻՍԻԱՅԻ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2013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ԱՊՐԻԼԻ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19-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ԲՐՅՈՒՍԵԼՈՒՄ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ԿԻՐԱՐԿՈՂ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</w:t>
      </w:r>
      <w:r w:rsidRPr="00A43DB4">
        <w:rPr>
          <w:rFonts w:ascii="GHEA Grapalat" w:eastAsia="Times New Roman" w:hAnsi="GHEA Grapalat"/>
          <w:b/>
          <w:sz w:val="24"/>
          <w:szCs w:val="24"/>
        </w:rPr>
        <w:t>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>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AA1F64" w:rsidRDefault="00AA1F64" w:rsidP="00AA1F64">
      <w:pPr>
        <w:rPr>
          <w:rFonts w:ascii="GHEA Grapalat" w:hAnsi="GHEA Grapalat"/>
          <w:sz w:val="24"/>
          <w:szCs w:val="24"/>
        </w:rPr>
      </w:pPr>
    </w:p>
    <w:p w:rsidR="00AA1F64" w:rsidRDefault="00AA1F64" w:rsidP="00AA1F64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AA1F64" w:rsidRDefault="00AA1F64" w:rsidP="00AA1F64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</w:rPr>
        <w:t xml:space="preserve">2015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142">
        <w:rPr>
          <w:rFonts w:ascii="GHEA Grapalat" w:hAnsi="GHEA Grapalat"/>
          <w:sz w:val="24"/>
          <w:szCs w:val="24"/>
        </w:rPr>
        <w:t>վավերացն</w:t>
      </w:r>
      <w:r>
        <w:rPr>
          <w:rFonts w:ascii="GHEA Grapalat" w:hAnsi="GHEA Grapalat"/>
          <w:sz w:val="24"/>
          <w:szCs w:val="24"/>
        </w:rPr>
        <w:t>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պատգամավորների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ձայների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մեծամասնությամբ</w:t>
      </w:r>
      <w:proofErr w:type="spellEnd"/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hy-AM"/>
        </w:rPr>
        <w:t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</w:t>
      </w:r>
      <w:r w:rsidRPr="00476142">
        <w:rPr>
          <w:rFonts w:ascii="GHEA Grapalat" w:hAnsi="GHEA Grapalat"/>
          <w:b/>
          <w:sz w:val="24"/>
          <w:szCs w:val="24"/>
          <w:lang w:val="hy-AM"/>
        </w:rPr>
        <w:t>, որի 92-րդ հոդվածի 1-ին մասի համաձայն Միջազգային պայմանագիրը վավերացնելու մասին օրենքի նախագիծը Ազգային ժողով է ներկայացվում Կառավարության կողմից</w:t>
      </w:r>
      <w:r>
        <w:rPr>
          <w:rFonts w:ascii="GHEA Grapalat" w:hAnsi="GHEA Grapalat"/>
          <w:sz w:val="24"/>
          <w:szCs w:val="24"/>
          <w:lang w:val="hy-AM"/>
        </w:rPr>
        <w:t xml:space="preserve">։ </w:t>
      </w:r>
      <w:proofErr w:type="spellStart"/>
      <w:r w:rsidR="00476142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6142">
        <w:rPr>
          <w:rFonts w:ascii="GHEA Grapalat" w:hAnsi="GHEA Grapalat"/>
          <w:sz w:val="24"/>
          <w:szCs w:val="24"/>
          <w:lang w:val="fr-FR"/>
        </w:rPr>
        <w:t>օրենքով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76142">
        <w:rPr>
          <w:rFonts w:ascii="GHEA Grapalat" w:hAnsi="GHEA Grapalat" w:cs="Arial"/>
          <w:sz w:val="24"/>
          <w:szCs w:val="24"/>
          <w:lang w:val="hy-AM"/>
        </w:rPr>
        <w:t>փոփոխություններով</w:t>
      </w:r>
      <w:r w:rsidR="0047614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="00476142"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 w:rsidR="00476142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«Ազգային Ժողովի կանոնակարգ» Հայաստանի Հանրապետության Սահմանադրական օրենքին համապատասխանեցնելու անհրաժեշտությունից</w:t>
      </w:r>
      <w:r w:rsidRPr="002346E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մշակվել է</w:t>
      </w:r>
      <w:r w:rsidRPr="00AD2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Ֆրանսիայի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2016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հոկտեմբերի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27-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Փարիզում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Եվրոպական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թույլտվության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բնակվող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հետընդունման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ռեադմիսիայի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2013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ապրիլի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19-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Բրյուսելում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կիրարկող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արձանագրություն</w:t>
      </w:r>
      <w:r w:rsidRPr="00A43DB4">
        <w:rPr>
          <w:rFonts w:ascii="GHEA Grapalat" w:eastAsia="Times New Roman" w:hAnsi="GHEA Grapalat"/>
          <w:sz w:val="24"/>
          <w:szCs w:val="24"/>
          <w:lang w:val="hy-AM"/>
        </w:rPr>
        <w:t xml:space="preserve">ը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</w:t>
      </w:r>
      <w:r w:rsidRPr="004E7C6D">
        <w:rPr>
          <w:rFonts w:ascii="GHEA Grapalat" w:hAnsi="GHEA Grapalat" w:cs="Arial"/>
          <w:sz w:val="24"/>
          <w:szCs w:val="24"/>
          <w:lang w:val="hy-AM"/>
        </w:rPr>
        <w:t>ը</w:t>
      </w:r>
      <w:r w:rsidRPr="00AD2C96">
        <w:rPr>
          <w:rFonts w:ascii="GHEA Grapalat" w:hAnsi="GHEA Grapalat" w:cs="Arial"/>
          <w:sz w:val="24"/>
          <w:szCs w:val="24"/>
          <w:lang w:val="hy-AM"/>
        </w:rPr>
        <w:t>: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AA1F64" w:rsidRDefault="00AA1F64" w:rsidP="00AA1F64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AA1F64" w:rsidRDefault="00AA1F64" w:rsidP="00AA1F6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AA1F64" w:rsidRPr="00AD2C96" w:rsidRDefault="00AA1F64" w:rsidP="00AA1F64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2C96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Ֆրանսիայի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2016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հոկտեմբերի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27-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Փարիզում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lastRenderedPageBreak/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Եվրոպական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թույլտվության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բնակվող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հետընդունման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ռեադմիսիայի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2013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ապրիլի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19-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Բրյուսելում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կիրարկող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արձանագրություն</w:t>
      </w:r>
      <w:r w:rsidRPr="00A43DB4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AD2C96">
        <w:rPr>
          <w:rFonts w:ascii="GHEA Grapalat" w:hAnsi="GHEA Grapalat"/>
          <w:sz w:val="24"/>
          <w:szCs w:val="24"/>
          <w:lang w:val="hy-AM"/>
        </w:rPr>
        <w:t>:</w:t>
      </w:r>
    </w:p>
    <w:p w:rsidR="00AA1F64" w:rsidRDefault="00AA1F64" w:rsidP="00AA1F6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AA1F64" w:rsidRDefault="00AA1F64" w:rsidP="00AA1F6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A1F64" w:rsidRDefault="00AA1F64" w:rsidP="00AA1F64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AA1F64" w:rsidRDefault="00AA1F64" w:rsidP="00AA1F6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AD2C96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Ֆրանսիայի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2016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հոկտեմբերի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27-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Փարիզում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Եվրոպական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թույլտվության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բնակվող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հետընդունման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ռեադմիսիայի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2013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ապրիլի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19-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Բրյուսելում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կիրարկող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արձանագրության ուժի մեջ մտնելու համար նախատեսված ընթացակարգերը:</w:t>
      </w:r>
    </w:p>
    <w:p w:rsidR="00AA1F64" w:rsidRDefault="00AA1F64" w:rsidP="00AA1F64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ED7064" w:rsidRDefault="00ED7064" w:rsidP="00AA1F64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ED7064" w:rsidRDefault="00ED7064">
      <w:pPr>
        <w:spacing w:after="160" w:line="259" w:lineRule="auto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sz w:val="24"/>
          <w:szCs w:val="24"/>
          <w:lang w:val="en-US"/>
        </w:rPr>
        <w:br w:type="page"/>
      </w:r>
    </w:p>
    <w:p w:rsidR="00ED7064" w:rsidRDefault="00ED7064" w:rsidP="00ED7064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61459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ED7064" w:rsidRPr="009B63BB" w:rsidRDefault="00ED7064" w:rsidP="00ED7064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ՖՐԱՆՍԻԱՅԻ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ՄԻՋԵՎ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2016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ՀՈԿՏԵՄԲԵՐԻ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27-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ՓԱՐԻԶՈՒՄ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</w:rPr>
        <w:t>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ԵՎՐՈՊԱԿԱՆ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ՄԻՈՒԹՅԱՆ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 w:rsidRPr="00A43DB4">
        <w:rPr>
          <w:rFonts w:ascii="GHEA Grapalat" w:eastAsia="Times New Roman" w:hAnsi="GHEA Grapalat"/>
          <w:b/>
          <w:sz w:val="24"/>
          <w:szCs w:val="24"/>
        </w:rPr>
        <w:t>ԵՎ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ԱՌԱՆՑ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ԹՈՒՅԼՏՎՈՒԹՅԱՆ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ԲՆԱԿՎՈՂ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ԱՆՁԱՆՑ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ՀԵՏԸՆԴՈՒՆՄԱՆ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ՌԵԱԴՄԻՍԻԱՅԻ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2013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ԱՊՐԻԼԻ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19-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ԻՆ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ԲՐՅՈՒՍԵԼՈՒՄ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ՍՏՈՐԱԳՐՎԱԾ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ԿԻՐԱՐԿՈՂ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A43DB4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</w:t>
      </w:r>
      <w:r w:rsidRPr="00A43DB4">
        <w:rPr>
          <w:rFonts w:ascii="GHEA Grapalat" w:eastAsia="Times New Roman" w:hAnsi="GHEA Grapalat"/>
          <w:b/>
          <w:sz w:val="24"/>
          <w:szCs w:val="24"/>
        </w:rPr>
        <w:t>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 xml:space="preserve">ՎԱՎԵՐԱՑՆԵԼՈՒ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ED7064" w:rsidRDefault="00ED7064" w:rsidP="00ED7064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ED7064" w:rsidRPr="009B63BB" w:rsidRDefault="00522D03" w:rsidP="00ED7064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22D03">
        <w:rPr>
          <w:rFonts w:ascii="GHEA Grapalat" w:eastAsia="Times New Roman" w:hAnsi="GHEA Grapalat"/>
          <w:sz w:val="24"/>
          <w:szCs w:val="24"/>
          <w:lang w:val="en-US"/>
        </w:rPr>
        <w:t>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այաստանի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անրապետության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</w:rPr>
        <w:t>և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Ֆ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րանսիայի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անրապետության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միջ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2016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հոկտեմբերի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27-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Փ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արիզում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այաստանի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անրապետության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</w:rPr>
        <w:t>և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Ե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վրոպական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միջ</w:t>
      </w:r>
      <w:r w:rsidRPr="00522D03">
        <w:rPr>
          <w:rFonts w:ascii="GHEA Grapalat" w:eastAsia="Times New Roman" w:hAnsi="GHEA Grapalat"/>
          <w:sz w:val="24"/>
          <w:szCs w:val="24"/>
        </w:rPr>
        <w:t>և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թույլտվության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բնակվող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հետընդունման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ռեադմիսիայի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» 2013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ապրիլի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19-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Բ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րյուսելում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կիրարկող</w:t>
      </w:r>
      <w:r w:rsidRPr="00A43DB4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fr-FR"/>
        </w:rPr>
        <w:t>արձանագրություն</w:t>
      </w:r>
      <w:proofErr w:type="spellEnd"/>
      <w:r w:rsidR="00ED7064" w:rsidRPr="009B63BB">
        <w:rPr>
          <w:rFonts w:ascii="GHEA Grapalat" w:hAnsi="GHEA Grapalat"/>
          <w:sz w:val="24"/>
          <w:szCs w:val="24"/>
        </w:rPr>
        <w:t xml:space="preserve">ը </w:t>
      </w:r>
      <w:proofErr w:type="spellStart"/>
      <w:r w:rsidR="00ED7064" w:rsidRPr="009B63BB">
        <w:rPr>
          <w:rFonts w:ascii="GHEA Grapalat" w:hAnsi="GHEA Grapalat"/>
          <w:sz w:val="24"/>
          <w:szCs w:val="24"/>
        </w:rPr>
        <w:t>վավերացնելու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hy-AM"/>
        </w:rPr>
        <w:t xml:space="preserve"> կապակցությամբ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r w:rsidR="00ED7064" w:rsidRPr="009B63BB">
        <w:rPr>
          <w:rFonts w:ascii="GHEA Grapalat" w:hAnsi="GHEA Grapalat"/>
          <w:sz w:val="24"/>
          <w:szCs w:val="24"/>
          <w:lang w:val="hy-AM"/>
        </w:rPr>
        <w:t>օրենք</w:t>
      </w:r>
      <w:proofErr w:type="spellStart"/>
      <w:r w:rsidR="00ED7064">
        <w:rPr>
          <w:rFonts w:ascii="GHEA Grapalat" w:hAnsi="GHEA Grapalat"/>
          <w:sz w:val="24"/>
          <w:szCs w:val="24"/>
          <w:lang w:val="en-US"/>
        </w:rPr>
        <w:t>ներում</w:t>
      </w:r>
      <w:proofErr w:type="spellEnd"/>
      <w:r w:rsidR="00ED70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064" w:rsidRPr="009B63BB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ED7064"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r w:rsidR="00ED7064" w:rsidRPr="009B63BB"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ED7064" w:rsidRPr="0094354A" w:rsidRDefault="00ED7064" w:rsidP="00ED7064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D7064" w:rsidRPr="00ED7064" w:rsidRDefault="00ED7064" w:rsidP="00AA1F64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AA1F64" w:rsidRDefault="00AA1F64" w:rsidP="00AA1F6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1F64" w:rsidRDefault="00AA1F64" w:rsidP="00AA1F6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1F64" w:rsidRDefault="00AA1F64" w:rsidP="00AA1F6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1F64" w:rsidRDefault="00AA1F64" w:rsidP="00AA1F6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1F64" w:rsidRPr="00DD7F6A" w:rsidRDefault="00AA1F64" w:rsidP="00AA1F64">
      <w:pPr>
        <w:jc w:val="both"/>
        <w:rPr>
          <w:lang w:val="hy-AM"/>
        </w:rPr>
      </w:pPr>
    </w:p>
    <w:p w:rsidR="00AA1F64" w:rsidRPr="0031376C" w:rsidRDefault="00AA1F64" w:rsidP="00AA1F64">
      <w:pPr>
        <w:rPr>
          <w:lang w:val="hy-AM"/>
        </w:rPr>
      </w:pPr>
    </w:p>
    <w:p w:rsidR="00AA1F64" w:rsidRPr="0078278F" w:rsidRDefault="00AA1F64" w:rsidP="00C74208">
      <w:pPr>
        <w:spacing w:line="360" w:lineRule="auto"/>
        <w:rPr>
          <w:lang w:val="af-ZA"/>
        </w:rPr>
      </w:pPr>
    </w:p>
    <w:sectPr w:rsidR="00AA1F64" w:rsidRPr="0078278F" w:rsidSect="00AA1F64">
      <w:pgSz w:w="11907" w:h="16839" w:code="9"/>
      <w:pgMar w:top="720" w:right="864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24F"/>
    <w:rsid w:val="00120CE0"/>
    <w:rsid w:val="00476142"/>
    <w:rsid w:val="00482D32"/>
    <w:rsid w:val="004A524F"/>
    <w:rsid w:val="004A7D6D"/>
    <w:rsid w:val="004B0339"/>
    <w:rsid w:val="004C4538"/>
    <w:rsid w:val="00522D03"/>
    <w:rsid w:val="00707E27"/>
    <w:rsid w:val="0078278F"/>
    <w:rsid w:val="007E7C63"/>
    <w:rsid w:val="008000A5"/>
    <w:rsid w:val="008172DD"/>
    <w:rsid w:val="0082380E"/>
    <w:rsid w:val="008B2054"/>
    <w:rsid w:val="00932947"/>
    <w:rsid w:val="009540EF"/>
    <w:rsid w:val="00AA1F64"/>
    <w:rsid w:val="00B82350"/>
    <w:rsid w:val="00BC3820"/>
    <w:rsid w:val="00C212E2"/>
    <w:rsid w:val="00C74208"/>
    <w:rsid w:val="00C9301D"/>
    <w:rsid w:val="00CC4922"/>
    <w:rsid w:val="00DD73BB"/>
    <w:rsid w:val="00ED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AA1F64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A1F6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F64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QristineG</cp:lastModifiedBy>
  <cp:revision>5</cp:revision>
  <dcterms:created xsi:type="dcterms:W3CDTF">2017-07-13T07:33:00Z</dcterms:created>
  <dcterms:modified xsi:type="dcterms:W3CDTF">2017-07-13T10:29:00Z</dcterms:modified>
</cp:coreProperties>
</file>