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A307E2" w:rsidRDefault="007A758D" w:rsidP="007A758D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A307E2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A307E2" w:rsidRDefault="00A307E2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proofErr w:type="gramStart"/>
      <w:r w:rsidRPr="00A307E2">
        <w:rPr>
          <w:rFonts w:ascii="GHEA Grapalat" w:hAnsi="GHEA Grapalat"/>
          <w:b/>
          <w:sz w:val="22"/>
          <w:szCs w:val="22"/>
          <w:lang w:val="fr-FR"/>
        </w:rPr>
        <w:t>«Հայաստանի</w:t>
      </w:r>
      <w:proofErr w:type="gramEnd"/>
      <w:r w:rsidRPr="00A307E2">
        <w:rPr>
          <w:rFonts w:ascii="GHEA Grapalat" w:hAnsi="GHEA Grapalat"/>
          <w:b/>
          <w:sz w:val="22"/>
          <w:szCs w:val="22"/>
          <w:lang w:val="fr-FR"/>
        </w:rPr>
        <w:t xml:space="preserve"> Հանրապետության </w:t>
      </w:r>
      <w:r w:rsidRPr="00A307E2"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  <w:r w:rsidRPr="00A307E2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A307E2">
        <w:rPr>
          <w:rFonts w:ascii="GHEA Grapalat" w:hAnsi="GHEA Grapalat" w:cs="Sylfaen"/>
          <w:b/>
          <w:sz w:val="22"/>
          <w:szCs w:val="22"/>
          <w:lang w:val="hy-AM"/>
        </w:rPr>
        <w:t>և</w:t>
      </w:r>
      <w:r w:rsidRPr="00A307E2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A307E2">
        <w:rPr>
          <w:rFonts w:ascii="GHEA Grapalat" w:hAnsi="GHEA Grapalat" w:cs="Sylfaen"/>
          <w:b/>
          <w:sz w:val="22"/>
          <w:szCs w:val="22"/>
          <w:lang w:val="hy-AM"/>
        </w:rPr>
        <w:t>Կորեայի</w:t>
      </w:r>
      <w:proofErr w:type="spellEnd"/>
      <w:r w:rsidRPr="00A307E2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A307E2">
        <w:rPr>
          <w:rFonts w:ascii="GHEA Grapalat" w:hAnsi="GHEA Grapalat"/>
          <w:b/>
          <w:sz w:val="22"/>
          <w:szCs w:val="22"/>
          <w:lang w:val="fr-FR"/>
        </w:rPr>
        <w:t xml:space="preserve">Հանրապետության </w:t>
      </w:r>
      <w:r w:rsidRPr="00A307E2"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  <w:r w:rsidRPr="00A307E2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A307E2">
        <w:rPr>
          <w:rFonts w:ascii="GHEA Grapalat" w:hAnsi="GHEA Grapalat" w:cs="Sylfaen"/>
          <w:b/>
          <w:sz w:val="22"/>
          <w:szCs w:val="22"/>
          <w:lang w:val="fr-FR"/>
        </w:rPr>
        <w:t>միջև</w:t>
      </w:r>
      <w:proofErr w:type="spellEnd"/>
      <w:r w:rsidRPr="00A307E2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A307E2">
        <w:rPr>
          <w:rFonts w:ascii="GHEA Grapalat" w:hAnsi="GHEA Grapalat" w:cs="Sylfaen"/>
          <w:b/>
          <w:sz w:val="22"/>
          <w:szCs w:val="22"/>
          <w:lang w:val="fr-FR"/>
        </w:rPr>
        <w:t>մշակույթի</w:t>
      </w:r>
      <w:proofErr w:type="spellEnd"/>
      <w:r w:rsidRPr="00A307E2">
        <w:rPr>
          <w:rFonts w:ascii="GHEA Grapalat" w:hAnsi="GHEA Grapalat" w:cs="Sylfaen"/>
          <w:b/>
          <w:sz w:val="22"/>
          <w:szCs w:val="22"/>
          <w:lang w:val="fr-FR"/>
        </w:rPr>
        <w:t xml:space="preserve">, </w:t>
      </w:r>
      <w:proofErr w:type="spellStart"/>
      <w:r w:rsidRPr="00A307E2">
        <w:rPr>
          <w:rFonts w:ascii="GHEA Grapalat" w:hAnsi="GHEA Grapalat" w:cs="Sylfaen"/>
          <w:b/>
          <w:sz w:val="22"/>
          <w:szCs w:val="22"/>
          <w:lang w:val="fr-FR"/>
        </w:rPr>
        <w:t>սպորտի</w:t>
      </w:r>
      <w:proofErr w:type="spellEnd"/>
      <w:r w:rsidRPr="00A307E2">
        <w:rPr>
          <w:rFonts w:ascii="GHEA Grapalat" w:hAnsi="GHEA Grapalat" w:cs="Sylfaen"/>
          <w:b/>
          <w:sz w:val="22"/>
          <w:szCs w:val="22"/>
          <w:lang w:val="fr-FR"/>
        </w:rPr>
        <w:t xml:space="preserve"> և </w:t>
      </w:r>
      <w:proofErr w:type="spellStart"/>
      <w:r w:rsidRPr="00A307E2">
        <w:rPr>
          <w:rFonts w:ascii="GHEA Grapalat" w:hAnsi="GHEA Grapalat" w:cs="Sylfaen"/>
          <w:b/>
          <w:sz w:val="22"/>
          <w:szCs w:val="22"/>
          <w:lang w:val="fr-FR"/>
        </w:rPr>
        <w:t>կրթության</w:t>
      </w:r>
      <w:proofErr w:type="spellEnd"/>
      <w:r w:rsidRPr="00A307E2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A307E2">
        <w:rPr>
          <w:rFonts w:ascii="GHEA Grapalat" w:hAnsi="GHEA Grapalat" w:cs="Sylfaen"/>
          <w:b/>
          <w:sz w:val="22"/>
          <w:szCs w:val="22"/>
          <w:lang w:val="fr-FR"/>
        </w:rPr>
        <w:t>բնագավառներում</w:t>
      </w:r>
      <w:proofErr w:type="spellEnd"/>
      <w:r w:rsidRPr="00A307E2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A307E2">
        <w:rPr>
          <w:rFonts w:ascii="GHEA Grapalat" w:hAnsi="GHEA Grapalat" w:cs="Sylfaen"/>
          <w:b/>
          <w:sz w:val="22"/>
          <w:szCs w:val="22"/>
          <w:lang w:val="fr-FR"/>
        </w:rPr>
        <w:t>համագործակցության</w:t>
      </w:r>
      <w:proofErr w:type="spellEnd"/>
      <w:r w:rsidRPr="00A307E2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proofErr w:type="spellStart"/>
      <w:r w:rsidRPr="00A307E2">
        <w:rPr>
          <w:rFonts w:ascii="GHEA Grapalat" w:hAnsi="GHEA Grapalat" w:cs="Sylfaen"/>
          <w:b/>
          <w:sz w:val="22"/>
          <w:szCs w:val="22"/>
          <w:lang w:val="fr-FR"/>
        </w:rPr>
        <w:t>մասին</w:t>
      </w:r>
      <w:proofErr w:type="spellEnd"/>
      <w:r w:rsidRPr="00A307E2">
        <w:rPr>
          <w:rFonts w:ascii="GHEA Grapalat" w:hAnsi="GHEA Grapalat" w:cs="Sylfaen"/>
          <w:b/>
          <w:sz w:val="22"/>
          <w:szCs w:val="22"/>
          <w:lang w:val="fr-FR"/>
        </w:rPr>
        <w:t xml:space="preserve">» </w:t>
      </w:r>
      <w:proofErr w:type="spellStart"/>
      <w:r w:rsidRPr="00A307E2">
        <w:rPr>
          <w:rFonts w:ascii="GHEA Grapalat" w:hAnsi="GHEA Grapalat" w:cs="Sylfaen"/>
          <w:b/>
          <w:sz w:val="22"/>
          <w:szCs w:val="22"/>
          <w:lang w:val="fr-FR"/>
        </w:rPr>
        <w:t>համաձայնագիրը</w:t>
      </w:r>
      <w:proofErr w:type="spellEnd"/>
      <w:r w:rsidRPr="00A307E2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A307E2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A307E2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A307E2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A307E2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A307E2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A307E2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A307E2">
        <w:rPr>
          <w:rFonts w:ascii="GHEA Grapalat" w:hAnsi="GHEA Grapalat" w:cs="Arial"/>
          <w:b/>
          <w:sz w:val="22"/>
          <w:szCs w:val="22"/>
        </w:rPr>
        <w:t>ի</w:t>
      </w:r>
      <w:r w:rsidR="007A758D" w:rsidRPr="00A307E2">
        <w:rPr>
          <w:rFonts w:ascii="GHEA Grapalat" w:hAnsi="GHEA Grapalat" w:cs="Arial"/>
          <w:sz w:val="22"/>
          <w:szCs w:val="22"/>
        </w:rPr>
        <w:t xml:space="preserve"> </w:t>
      </w:r>
      <w:r w:rsidR="007A758D" w:rsidRPr="00A307E2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A307E2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</w:t>
      </w:r>
      <w:proofErr w:type="spellStart"/>
      <w:r w:rsidR="007A758D" w:rsidRPr="00A307E2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A307E2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A307E2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A307E2" w:rsidRDefault="007A758D" w:rsidP="007A758D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A307E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A307E2" w:rsidRDefault="007A758D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A307E2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A307E2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A307E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A307E2" w:rsidRDefault="007A758D">
            <w:pPr>
              <w:jc w:val="center"/>
              <w:rPr>
                <w:sz w:val="22"/>
                <w:szCs w:val="22"/>
              </w:rPr>
            </w:pPr>
            <w:proofErr w:type="spellStart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A307E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A307E2" w:rsidRDefault="007A758D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A307E2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A307E2" w:rsidRDefault="007A75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A307E2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A307E2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A307E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A307E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307E2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A307E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307E2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A307E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307E2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A307E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307E2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A307E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307E2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A307E2" w:rsidRPr="00A307E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2" w:rsidRPr="00A307E2" w:rsidRDefault="00854CA9" w:rsidP="00A307E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="00A307E2" w:rsidRPr="00A307E2">
              <w:rPr>
                <w:rFonts w:ascii="GHEA Grapalat" w:hAnsi="GHEA Grapalat"/>
                <w:sz w:val="22"/>
                <w:szCs w:val="22"/>
              </w:rPr>
              <w:t xml:space="preserve">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2" w:rsidRPr="00A307E2" w:rsidRDefault="00A307E2" w:rsidP="00A307E2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A307E2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սպորտի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երիտասարդության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հարցերի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2" w:rsidRPr="00A307E2" w:rsidRDefault="00A307E2" w:rsidP="00A307E2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«Հայաստանի</w:t>
            </w:r>
            <w:proofErr w:type="gram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>Կորեայի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Հանրապետության 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միջև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մշակույթի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սպորտի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կրթության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բնագավառներում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համագործակցության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մասին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համաձայնագիրը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Pr="00A307E2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A307E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307E2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A307E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307E2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A307E2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A307E2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A307E2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A307E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307E2">
              <w:rPr>
                <w:rFonts w:ascii="GHEA Grapalat" w:hAnsi="GHEA Grapalat"/>
                <w:sz w:val="22"/>
                <w:szCs w:val="22"/>
              </w:rPr>
              <w:t>և</w:t>
            </w:r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A307E2" w:rsidRPr="00A307E2" w:rsidRDefault="00A307E2" w:rsidP="00A307E2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2" w:rsidRPr="00A307E2" w:rsidRDefault="00A307E2" w:rsidP="00A307E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A307E2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2" w:rsidRPr="00A307E2" w:rsidRDefault="00A307E2" w:rsidP="00A307E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307E2" w:rsidRPr="00A307E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2" w:rsidRPr="00A307E2" w:rsidRDefault="00854CA9" w:rsidP="00A307E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="00A307E2" w:rsidRPr="00A307E2">
              <w:rPr>
                <w:rFonts w:ascii="GHEA Grapalat" w:hAnsi="GHEA Grapalat"/>
                <w:sz w:val="22"/>
                <w:szCs w:val="22"/>
              </w:rPr>
              <w:t xml:space="preserve">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2" w:rsidRPr="00A307E2" w:rsidRDefault="00A307E2" w:rsidP="00A307E2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A307E2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մշակույթի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2" w:rsidRPr="00A307E2" w:rsidRDefault="00A307E2" w:rsidP="00A307E2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«Հայաստանի</w:t>
            </w:r>
            <w:proofErr w:type="gram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>Կորեայի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Հանրապետության 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միջև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մշակույթի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սպորտի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կրթության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բնագավառներում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համագործակցության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մասին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համաձայնագիրը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Pr="00A307E2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A307E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307E2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A307E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307E2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A307E2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A307E2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A307E2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A307E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lastRenderedPageBreak/>
              <w:t>ենք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307E2">
              <w:rPr>
                <w:rFonts w:ascii="GHEA Grapalat" w:hAnsi="GHEA Grapalat"/>
                <w:sz w:val="22"/>
                <w:szCs w:val="22"/>
              </w:rPr>
              <w:t>և</w:t>
            </w:r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A307E2" w:rsidRPr="00A307E2" w:rsidRDefault="00A307E2" w:rsidP="00A307E2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2" w:rsidRPr="00A307E2" w:rsidRDefault="00A307E2" w:rsidP="00A307E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A307E2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2" w:rsidRPr="00A307E2" w:rsidRDefault="00A307E2" w:rsidP="00A307E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A307E2" w:rsidRPr="00A307E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2" w:rsidRPr="00A307E2" w:rsidRDefault="00854CA9" w:rsidP="00A307E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3</w:t>
            </w:r>
            <w:r w:rsidR="00A307E2" w:rsidRPr="00A307E2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2" w:rsidRPr="00A307E2" w:rsidRDefault="00A307E2" w:rsidP="00A307E2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2" w:rsidRPr="00A307E2" w:rsidRDefault="00A307E2" w:rsidP="00A307E2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«Հայաստանի</w:t>
            </w:r>
            <w:proofErr w:type="gram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Հանրապետության 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>Կորեայի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Հանրապետության 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>Կառավարության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միջև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մշակույթի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սպորտի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կրթության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բնագավառներում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համագործակցության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մասին</w:t>
            </w:r>
            <w:proofErr w:type="spellEnd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A307E2">
              <w:rPr>
                <w:rFonts w:ascii="GHEA Grapalat" w:hAnsi="GHEA Grapalat" w:cs="Sylfaen"/>
                <w:sz w:val="22"/>
                <w:szCs w:val="22"/>
                <w:lang w:val="fr-FR"/>
              </w:rPr>
              <w:t>համաձայնագիրը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Pr="00A307E2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Pr="00A307E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307E2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Pr="00A307E2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307E2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Pr="00A307E2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Pr="00A307E2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Pr="00A307E2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Pr="00A307E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A307E2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A307E2">
              <w:rPr>
                <w:rFonts w:ascii="GHEA Grapalat" w:hAnsi="GHEA Grapalat"/>
                <w:sz w:val="22"/>
                <w:szCs w:val="22"/>
              </w:rPr>
              <w:t>և</w:t>
            </w:r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A307E2" w:rsidRPr="00A307E2" w:rsidRDefault="00A307E2" w:rsidP="00A307E2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E2" w:rsidRPr="00A307E2" w:rsidRDefault="00A307E2" w:rsidP="00A307E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A307E2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A307E2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7E2" w:rsidRPr="00A307E2" w:rsidRDefault="00A307E2" w:rsidP="00A307E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B559E7" w:rsidRPr="00B559E7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E7" w:rsidRDefault="00B559E7" w:rsidP="00A307E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4.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E7" w:rsidRPr="00B559E7" w:rsidRDefault="00B559E7" w:rsidP="00B559E7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B559E7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B559E7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B559E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559E7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E7" w:rsidRPr="00B559E7" w:rsidRDefault="00B559E7" w:rsidP="00B559E7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fr-FR"/>
              </w:rPr>
            </w:pPr>
            <w:proofErr w:type="spellStart"/>
            <w:r w:rsidRPr="00B559E7">
              <w:rPr>
                <w:rFonts w:ascii="GHEA Grapalat" w:hAnsi="GHEA Grapalat" w:cs="GHEA Grapalat"/>
                <w:sz w:val="22"/>
                <w:szCs w:val="22"/>
              </w:rPr>
              <w:t>Նախագիծը</w:t>
            </w:r>
            <w:proofErr w:type="spellEnd"/>
            <w:r w:rsidRPr="00B559E7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559E7">
              <w:rPr>
                <w:rFonts w:ascii="GHEA Grapalat" w:hAnsi="GHEA Grapalat" w:cs="GHEA Grapalat"/>
                <w:sz w:val="22"/>
                <w:szCs w:val="22"/>
              </w:rPr>
              <w:t>համապատասխանում</w:t>
            </w:r>
            <w:proofErr w:type="spellEnd"/>
            <w:r w:rsidRPr="00B559E7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B559E7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B559E7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B559E7">
              <w:rPr>
                <w:rFonts w:ascii="GHEA Grapalat" w:hAnsi="GHEA Grapalat" w:cs="GHEA Grapalat"/>
                <w:sz w:val="22"/>
                <w:szCs w:val="22"/>
              </w:rPr>
              <w:t>Հայաստանի</w:t>
            </w:r>
            <w:r w:rsidRPr="00B559E7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r w:rsidRPr="00B559E7">
              <w:rPr>
                <w:rFonts w:ascii="GHEA Grapalat" w:hAnsi="GHEA Grapalat" w:cs="GHEA Grapalat"/>
                <w:sz w:val="22"/>
                <w:szCs w:val="22"/>
              </w:rPr>
              <w:t>Հանրապետության</w:t>
            </w:r>
            <w:r w:rsidRPr="00B559E7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559E7">
              <w:rPr>
                <w:rFonts w:ascii="GHEA Grapalat" w:hAnsi="GHEA Grapalat" w:cs="GHEA Grapalat"/>
                <w:sz w:val="22"/>
                <w:szCs w:val="22"/>
              </w:rPr>
              <w:t>օրենսդրության</w:t>
            </w:r>
            <w:proofErr w:type="spellEnd"/>
            <w:r w:rsidRPr="00B559E7">
              <w:rPr>
                <w:rFonts w:ascii="GHEA Grapalat" w:hAnsi="GHEA Grapalat" w:cs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559E7">
              <w:rPr>
                <w:rFonts w:ascii="GHEA Grapalat" w:hAnsi="GHEA Grapalat" w:cs="GHEA Grapalat"/>
                <w:sz w:val="22"/>
                <w:szCs w:val="22"/>
              </w:rPr>
              <w:t>պահանջներին</w:t>
            </w:r>
            <w:proofErr w:type="spellEnd"/>
            <w:r w:rsidRPr="00B559E7">
              <w:rPr>
                <w:rFonts w:ascii="GHEA Grapalat" w:hAnsi="GHEA Grapalat" w:cs="GHEA Grapalat"/>
                <w:sz w:val="22"/>
                <w:szCs w:val="22"/>
                <w:lang w:val="fr-FR"/>
              </w:rPr>
              <w:t>:</w:t>
            </w:r>
          </w:p>
          <w:p w:rsidR="00B559E7" w:rsidRPr="00B559E7" w:rsidRDefault="00B559E7" w:rsidP="00B559E7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E7" w:rsidRPr="00B559E7" w:rsidRDefault="00B559E7" w:rsidP="00B559E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B559E7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B559E7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B559E7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B559E7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9E7" w:rsidRPr="00A307E2" w:rsidRDefault="00B559E7" w:rsidP="00A307E2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A307E2" w:rsidRDefault="007A758D" w:rsidP="007A758D">
      <w:pPr>
        <w:spacing w:line="276" w:lineRule="auto"/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A307E2" w:rsidRDefault="007A758D" w:rsidP="007A758D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A307E2" w:rsidRDefault="007A758D" w:rsidP="007A758D">
      <w:pPr>
        <w:rPr>
          <w:rFonts w:ascii="GHEA Grapalat" w:hAnsi="GHEA Grapalat"/>
          <w:sz w:val="22"/>
          <w:szCs w:val="22"/>
          <w:lang w:val="fr-FR"/>
        </w:rPr>
      </w:pPr>
      <w:r w:rsidRPr="00A307E2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A307E2" w:rsidRDefault="007A758D" w:rsidP="007A758D">
      <w:pPr>
        <w:rPr>
          <w:sz w:val="22"/>
          <w:szCs w:val="22"/>
        </w:rPr>
      </w:pPr>
    </w:p>
    <w:p w:rsidR="00CC4922" w:rsidRPr="00A307E2" w:rsidRDefault="00CC4922">
      <w:pPr>
        <w:rPr>
          <w:sz w:val="22"/>
          <w:szCs w:val="22"/>
        </w:rPr>
      </w:pPr>
      <w:bookmarkStart w:id="0" w:name="_GoBack"/>
      <w:bookmarkEnd w:id="0"/>
    </w:p>
    <w:sectPr w:rsidR="00CC4922" w:rsidRPr="00A307E2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E2"/>
    <w:rsid w:val="007A758D"/>
    <w:rsid w:val="00854CA9"/>
    <w:rsid w:val="0095499B"/>
    <w:rsid w:val="00A307E2"/>
    <w:rsid w:val="00B559E7"/>
    <w:rsid w:val="00C212E2"/>
    <w:rsid w:val="00C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E2CF1"/>
  <w15:chartTrackingRefBased/>
  <w15:docId w15:val="{ECD61485-4DD7-43AC-B2C2-EF94FDA6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19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2017-06-27T07:32:00Z</dcterms:created>
  <dcterms:modified xsi:type="dcterms:W3CDTF">2017-07-11T10:50:00Z</dcterms:modified>
</cp:coreProperties>
</file>