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DF" w:rsidRDefault="005C11DF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:rsidR="00760B07" w:rsidRPr="00501FA3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bookmarkStart w:id="0" w:name="_GoBack"/>
      <w:bookmarkEnd w:id="0"/>
      <w:r w:rsidRPr="00501FA3">
        <w:rPr>
          <w:rFonts w:ascii="GHEA Grapalat" w:hAnsi="GHEA Grapalat"/>
          <w:b/>
          <w:sz w:val="22"/>
          <w:szCs w:val="22"/>
        </w:rPr>
        <w:t>ԱՄՓՈՓԱԹԵՐԹ</w:t>
      </w:r>
    </w:p>
    <w:p w:rsidR="00760B07" w:rsidRPr="00501FA3" w:rsidRDefault="000363E4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01FA3">
        <w:rPr>
          <w:rFonts w:ascii="GHEA Grapalat" w:hAnsi="GHEA Grapalat" w:cs="Sylfaen"/>
          <w:b/>
          <w:sz w:val="22"/>
          <w:szCs w:val="22"/>
          <w:lang w:val="hy-AM"/>
        </w:rPr>
        <w:t>Կրթության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hy-AM"/>
        </w:rPr>
        <w:t>բնագավառում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hy-AM"/>
        </w:rPr>
        <w:t>խտրականության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hy-AM"/>
        </w:rPr>
        <w:t>դեմ</w:t>
      </w:r>
      <w:r w:rsidRPr="00501FA3">
        <w:rPr>
          <w:rFonts w:ascii="GHEA Grapalat" w:hAnsi="GHEA Grapalat" w:cs="Sylfaen"/>
          <w:b/>
          <w:sz w:val="22"/>
          <w:szCs w:val="22"/>
          <w:lang w:val="fr-FR"/>
        </w:rPr>
        <w:t>»</w:t>
      </w:r>
      <w:r w:rsidRPr="00501FA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>կոնվենցիայի կողմ</w:t>
      </w:r>
      <w:r w:rsidRPr="00501FA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>պետությունների</w:t>
      </w:r>
      <w:r w:rsidRPr="00501FA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>միջև ծագող</w:t>
      </w:r>
      <w:r w:rsidRPr="00501FA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>վեճերի</w:t>
      </w:r>
      <w:r w:rsidRPr="00501FA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>լուծման</w:t>
      </w:r>
      <w:r w:rsidRPr="00501FA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>համար</w:t>
      </w:r>
      <w:r w:rsidRPr="00501FA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 xml:space="preserve">պատասխանատու` </w:t>
      </w:r>
      <w:r w:rsidRPr="00501FA3">
        <w:rPr>
          <w:rFonts w:ascii="GHEA Grapalat" w:hAnsi="GHEA Grapalat" w:cs="Sylfaen"/>
          <w:b/>
          <w:sz w:val="22"/>
          <w:szCs w:val="22"/>
          <w:lang w:val="hy-AM"/>
        </w:rPr>
        <w:t>հաշտեցման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hy-AM"/>
        </w:rPr>
        <w:t>միջնորդության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hy-AM"/>
        </w:rPr>
        <w:t>հանձնաժողով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hy-AM"/>
        </w:rPr>
        <w:t>ստեղծելու</w:t>
      </w:r>
      <w:r w:rsidRPr="00501FA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501FA3">
        <w:rPr>
          <w:rFonts w:ascii="GHEA Grapalat" w:hAnsi="GHEA Grapalat" w:cs="Sylfaen"/>
          <w:b/>
          <w:sz w:val="22"/>
          <w:szCs w:val="22"/>
          <w:lang w:val="hy-AM"/>
        </w:rPr>
        <w:t>մասին</w:t>
      </w:r>
      <w:r w:rsidRPr="00501FA3">
        <w:rPr>
          <w:rFonts w:ascii="GHEA Grapalat" w:hAnsi="GHEA Grapalat" w:cs="Sylfaen"/>
          <w:b/>
          <w:sz w:val="22"/>
          <w:szCs w:val="22"/>
          <w:lang w:val="fr-FR"/>
        </w:rPr>
        <w:t xml:space="preserve">» </w:t>
      </w:r>
      <w:r w:rsidRPr="00501FA3">
        <w:rPr>
          <w:rFonts w:ascii="GHEA Grapalat" w:hAnsi="GHEA Grapalat" w:cs="Sylfaen"/>
          <w:b/>
          <w:sz w:val="22"/>
          <w:szCs w:val="22"/>
          <w:lang w:val="hy-AM"/>
        </w:rPr>
        <w:t>արձանագրությունը</w:t>
      </w:r>
      <w:r w:rsidRPr="00501FA3">
        <w:rPr>
          <w:rFonts w:ascii="GHEA Grapalat" w:hAnsi="GHEA Grapalat"/>
          <w:b/>
          <w:sz w:val="22"/>
          <w:szCs w:val="22"/>
          <w:lang w:val="hy-AM"/>
        </w:rPr>
        <w:t xml:space="preserve"> վավերացնելու մասին </w:t>
      </w:r>
      <w:r w:rsidRPr="00501FA3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501FA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501FA3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501FA3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501FA3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Pr="00501FA3">
        <w:rPr>
          <w:rFonts w:ascii="GHEA Grapalat" w:hAnsi="GHEA Grapalat" w:cs="Arial"/>
          <w:b/>
          <w:sz w:val="22"/>
          <w:szCs w:val="22"/>
        </w:rPr>
        <w:t>ի</w:t>
      </w:r>
      <w:r w:rsidRPr="00501FA3">
        <w:rPr>
          <w:rFonts w:ascii="GHEA Grapalat" w:hAnsi="GHEA Grapalat" w:cs="Arial"/>
          <w:sz w:val="22"/>
          <w:szCs w:val="22"/>
        </w:rPr>
        <w:t xml:space="preserve"> </w:t>
      </w:r>
      <w:r w:rsidR="00760B07" w:rsidRPr="00501FA3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60B07" w:rsidRPr="00501FA3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60B07" w:rsidRPr="00501FA3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60B07" w:rsidRPr="00501FA3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60B07" w:rsidRPr="00501FA3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60B07" w:rsidRPr="00501FA3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60B07" w:rsidRPr="00501FA3" w:rsidTr="00501FA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01FA3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501FA3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01FA3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60B07" w:rsidRPr="00501FA3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501FA3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501FA3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01FA3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01FA3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501FA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501FA3" w:rsidTr="00501FA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01FA3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01FA3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01FA3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01FA3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01FA3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01FA3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01FA3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01FA3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01FA3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01FA3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501FA3" w:rsidRPr="00501FA3" w:rsidTr="00501FA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A3" w:rsidRPr="00501FA3" w:rsidRDefault="005C11DF" w:rsidP="00501FA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501FA3" w:rsidRPr="00501FA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A3" w:rsidRPr="00501FA3" w:rsidRDefault="00501FA3" w:rsidP="00501FA3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A3" w:rsidRPr="00501FA3" w:rsidRDefault="00501FA3" w:rsidP="00501FA3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Կրթության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բնագավառում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խտրականության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դեմ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 w:rsidRPr="00501F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>կոնվենցիայի կողմ</w:t>
            </w:r>
            <w:r w:rsidRPr="00501F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>պետությունների</w:t>
            </w:r>
            <w:r w:rsidRPr="00501F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>միջև ծագող</w:t>
            </w:r>
            <w:r w:rsidRPr="00501F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>վեճերի</w:t>
            </w:r>
            <w:r w:rsidRPr="00501F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>լուծման</w:t>
            </w:r>
            <w:r w:rsidRPr="00501F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501F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պատասխանատու`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հաշտեցման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միջնորդության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հանձնաժողով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ստեղծելու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արձանագրությունը</w:t>
            </w:r>
            <w:r w:rsidRPr="00501FA3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Pr="00501FA3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501F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01FA3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501FA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01FA3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501FA3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501FA3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501FA3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501FA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501FA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1FA3">
              <w:rPr>
                <w:rFonts w:ascii="GHEA Grapalat" w:hAnsi="GHEA Grapalat"/>
                <w:sz w:val="22"/>
                <w:szCs w:val="22"/>
              </w:rPr>
              <w:t>և</w:t>
            </w:r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501FA3" w:rsidRPr="00501FA3" w:rsidRDefault="00501FA3" w:rsidP="00501FA3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A3" w:rsidRPr="00501FA3" w:rsidRDefault="00501FA3" w:rsidP="00501FA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501FA3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501FA3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A3" w:rsidRPr="00501FA3" w:rsidRDefault="00501FA3" w:rsidP="00501FA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60B07" w:rsidRPr="00501FA3" w:rsidRDefault="00760B07" w:rsidP="00760B07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60B07" w:rsidRPr="00501FA3" w:rsidRDefault="00760B07" w:rsidP="00760B07">
      <w:pPr>
        <w:rPr>
          <w:rFonts w:ascii="GHEA Grapalat" w:hAnsi="GHEA Grapalat"/>
          <w:sz w:val="22"/>
          <w:szCs w:val="22"/>
          <w:lang w:val="af-ZA"/>
        </w:rPr>
      </w:pPr>
    </w:p>
    <w:p w:rsidR="00760B07" w:rsidRPr="00501FA3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501FA3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501FA3" w:rsidRDefault="00CC4922">
      <w:pPr>
        <w:rPr>
          <w:sz w:val="22"/>
          <w:szCs w:val="22"/>
        </w:rPr>
      </w:pPr>
    </w:p>
    <w:sectPr w:rsidR="00CC4922" w:rsidRPr="00501FA3" w:rsidSect="00760B07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E4"/>
    <w:rsid w:val="000363E4"/>
    <w:rsid w:val="003C45D0"/>
    <w:rsid w:val="00501FA3"/>
    <w:rsid w:val="005C11DF"/>
    <w:rsid w:val="00724D10"/>
    <w:rsid w:val="00760B07"/>
    <w:rsid w:val="00C212E2"/>
    <w:rsid w:val="00C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6BA4"/>
  <w15:chartTrackingRefBased/>
  <w15:docId w15:val="{55FFAD83-8C6E-4EE8-8473-F56D1F08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2017-06-21T12:56:00Z</dcterms:created>
  <dcterms:modified xsi:type="dcterms:W3CDTF">2017-07-07T13:36:00Z</dcterms:modified>
</cp:coreProperties>
</file>