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48B" w:rsidRDefault="00573E17" w:rsidP="004C0E6C">
      <w:pPr>
        <w:pStyle w:val="1"/>
        <w:ind w:firstLine="742"/>
        <w:jc w:val="center"/>
        <w:rPr>
          <w:rFonts w:ascii="Times New Roman" w:hAnsi="Times New Roman"/>
          <w:b/>
          <w:sz w:val="26"/>
          <w:szCs w:val="26"/>
          <w:lang w:val="en-US"/>
        </w:rPr>
      </w:pPr>
      <w:r w:rsidRPr="002D648B">
        <w:rPr>
          <w:rFonts w:ascii="Times New Roman" w:hAnsi="Times New Roman"/>
          <w:b/>
          <w:sz w:val="26"/>
          <w:szCs w:val="26"/>
        </w:rPr>
        <w:t>Предложение</w:t>
      </w:r>
      <w:r w:rsidR="0042473D" w:rsidRPr="002D648B">
        <w:rPr>
          <w:rFonts w:ascii="Times New Roman" w:hAnsi="Times New Roman"/>
          <w:b/>
          <w:sz w:val="26"/>
          <w:szCs w:val="26"/>
        </w:rPr>
        <w:t xml:space="preserve"> </w:t>
      </w:r>
      <w:r w:rsidRPr="002D648B">
        <w:rPr>
          <w:rFonts w:ascii="Times New Roman" w:hAnsi="Times New Roman"/>
          <w:b/>
          <w:sz w:val="26"/>
          <w:szCs w:val="26"/>
        </w:rPr>
        <w:t xml:space="preserve">по проекту Соглашения о допуске брокеров и дилеров одного государства-члена Евразийского экономического союза на биржы (организаторов торговли) других государств-членов, </w:t>
      </w:r>
      <w:r w:rsidRPr="002D648B">
        <w:rPr>
          <w:rFonts w:ascii="Times New Roman" w:hAnsi="Times New Roman"/>
          <w:b/>
          <w:sz w:val="26"/>
          <w:szCs w:val="26"/>
        </w:rPr>
        <w:t xml:space="preserve">одобренного распоряжением № 186 Коллегии Евразийской экономической комиссии </w:t>
      </w:r>
    </w:p>
    <w:p w:rsidR="00573E17" w:rsidRPr="002D648B" w:rsidRDefault="00573E17" w:rsidP="004C0E6C">
      <w:pPr>
        <w:pStyle w:val="1"/>
        <w:ind w:firstLine="742"/>
        <w:jc w:val="center"/>
        <w:rPr>
          <w:rFonts w:ascii="Times New Roman" w:hAnsi="Times New Roman"/>
          <w:b/>
          <w:sz w:val="26"/>
          <w:szCs w:val="26"/>
        </w:rPr>
      </w:pPr>
      <w:r w:rsidRPr="002D648B">
        <w:rPr>
          <w:rFonts w:ascii="Times New Roman" w:hAnsi="Times New Roman"/>
          <w:b/>
          <w:sz w:val="26"/>
          <w:szCs w:val="26"/>
        </w:rPr>
        <w:t>от 29 декабря 2015 года.</w:t>
      </w:r>
    </w:p>
    <w:p w:rsidR="002F74B8" w:rsidRPr="00573E17" w:rsidRDefault="002F74B8" w:rsidP="002F74B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B702E9" w:rsidRPr="004C0E6C" w:rsidRDefault="00F07A34" w:rsidP="002D648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Pr="004C0E6C">
        <w:rPr>
          <w:rFonts w:ascii="Times New Roman" w:hAnsi="Times New Roman" w:cs="Times New Roman"/>
          <w:sz w:val="26"/>
          <w:szCs w:val="26"/>
        </w:rPr>
        <w:t xml:space="preserve">читывая </w:t>
      </w:r>
      <w:r>
        <w:rPr>
          <w:rFonts w:ascii="Times New Roman" w:hAnsi="Times New Roman" w:cs="Times New Roman"/>
          <w:sz w:val="26"/>
          <w:szCs w:val="26"/>
        </w:rPr>
        <w:t>положения</w:t>
      </w:r>
      <w:r w:rsidRPr="004C0E6C">
        <w:rPr>
          <w:rFonts w:ascii="Times New Roman" w:hAnsi="Times New Roman" w:cs="Times New Roman"/>
          <w:sz w:val="26"/>
          <w:szCs w:val="26"/>
        </w:rPr>
        <w:t xml:space="preserve"> абзаца четвертого статьи 1 </w:t>
      </w:r>
      <w:r w:rsidRPr="004C0E6C">
        <w:rPr>
          <w:rFonts w:ascii="Times New Roman" w:hAnsi="Times New Roman" w:cs="Times New Roman"/>
          <w:bCs/>
          <w:sz w:val="26"/>
          <w:szCs w:val="26"/>
        </w:rPr>
        <w:t>Договора о присоединении Республики Армения к Договору о Евразийском экономическом союзе от 29 мая 2014 года</w:t>
      </w:r>
      <w:r w:rsidRPr="004C0E6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 и</w:t>
      </w:r>
      <w:r w:rsidR="001D03A6" w:rsidRPr="004C0E6C">
        <w:rPr>
          <w:rFonts w:ascii="Times New Roman" w:hAnsi="Times New Roman" w:cs="Times New Roman"/>
          <w:sz w:val="26"/>
          <w:szCs w:val="26"/>
        </w:rPr>
        <w:t>сходя из необходимости обеспечения правовой основы для реализации данного Соглашения, в частности статьи 4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72197F" w:rsidRPr="004C0E6C">
        <w:rPr>
          <w:rFonts w:ascii="Times New Roman" w:hAnsi="Times New Roman" w:cs="Times New Roman"/>
          <w:sz w:val="26"/>
          <w:szCs w:val="26"/>
        </w:rPr>
        <w:t>предлагается</w:t>
      </w:r>
      <w:r w:rsidR="001D03A6" w:rsidRPr="004C0E6C">
        <w:rPr>
          <w:rFonts w:ascii="Times New Roman" w:hAnsi="Times New Roman" w:cs="Times New Roman"/>
          <w:sz w:val="26"/>
          <w:szCs w:val="26"/>
        </w:rPr>
        <w:t xml:space="preserve"> статью 8 проекта Соглашения дополнить словами: </w:t>
      </w:r>
      <w:r w:rsidR="004C0E6C">
        <w:rPr>
          <w:rFonts w:ascii="GHEA Grapalat" w:hAnsi="GHEA Grapalat" w:cs="Times New Roman"/>
          <w:sz w:val="26"/>
          <w:szCs w:val="26"/>
        </w:rPr>
        <w:t></w:t>
      </w:r>
      <w:r w:rsidR="001D03A6" w:rsidRPr="004C0E6C">
        <w:rPr>
          <w:rFonts w:ascii="Times New Roman" w:hAnsi="Times New Roman" w:cs="Times New Roman"/>
          <w:sz w:val="26"/>
          <w:szCs w:val="26"/>
        </w:rPr>
        <w:t xml:space="preserve">но не ранее даты вступления в силу Протокола о </w:t>
      </w:r>
      <w:r w:rsidR="004C0E6C" w:rsidRPr="004C0E6C">
        <w:rPr>
          <w:rFonts w:ascii="Times New Roman" w:hAnsi="Times New Roman" w:cs="Times New Roman"/>
          <w:sz w:val="26"/>
          <w:szCs w:val="26"/>
        </w:rPr>
        <w:t>п</w:t>
      </w:r>
      <w:r w:rsidR="001D03A6" w:rsidRPr="004C0E6C">
        <w:rPr>
          <w:rFonts w:ascii="Times New Roman" w:hAnsi="Times New Roman" w:cs="Times New Roman"/>
          <w:sz w:val="26"/>
          <w:szCs w:val="26"/>
        </w:rPr>
        <w:t xml:space="preserve">рисоединении Республики Армения </w:t>
      </w:r>
      <w:r w:rsidR="004C0E6C" w:rsidRPr="004C0E6C">
        <w:rPr>
          <w:rFonts w:ascii="Times New Roman" w:hAnsi="Times New Roman" w:cs="Times New Roman"/>
          <w:sz w:val="26"/>
          <w:szCs w:val="26"/>
        </w:rPr>
        <w:t>к Соглашению</w:t>
      </w:r>
      <w:r w:rsidR="001D03A6" w:rsidRPr="004C0E6C">
        <w:rPr>
          <w:rFonts w:ascii="Times New Roman" w:hAnsi="Times New Roman" w:cs="Times New Roman"/>
          <w:sz w:val="26"/>
          <w:szCs w:val="26"/>
        </w:rPr>
        <w:t xml:space="preserve"> об обмене информацией, в том числе конфиденциальной, в финансовой сфере в целях создания условий на финансовых рынках для обеспечения свободного движения капитала от 23 декабря 2014 года</w:t>
      </w:r>
      <w:r w:rsidR="004C0E6C">
        <w:rPr>
          <w:rFonts w:ascii="GHEA Grapalat" w:hAnsi="GHEA Grapalat" w:cs="Times New Roman"/>
          <w:sz w:val="26"/>
          <w:szCs w:val="26"/>
        </w:rPr>
        <w:t></w:t>
      </w:r>
      <w:r w:rsidR="00B05DF3" w:rsidRPr="004C0E6C">
        <w:rPr>
          <w:rFonts w:ascii="Times New Roman" w:hAnsi="Times New Roman" w:cs="Times New Roman"/>
          <w:sz w:val="26"/>
          <w:szCs w:val="26"/>
        </w:rPr>
        <w:t>.</w:t>
      </w:r>
    </w:p>
    <w:p w:rsidR="009A5156" w:rsidRPr="00F07A34" w:rsidRDefault="009A5156" w:rsidP="009A5156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A5156" w:rsidRDefault="009A5156" w:rsidP="009A5156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</w:t>
      </w:r>
    </w:p>
    <w:p w:rsidR="0042473D" w:rsidRDefault="00B702E9" w:rsidP="0042473D">
      <w:pPr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42473D" w:rsidSect="00E27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473D"/>
    <w:rsid w:val="001A6850"/>
    <w:rsid w:val="001D03A6"/>
    <w:rsid w:val="002D648B"/>
    <w:rsid w:val="002F74B8"/>
    <w:rsid w:val="0042473D"/>
    <w:rsid w:val="004C0E6C"/>
    <w:rsid w:val="00573E17"/>
    <w:rsid w:val="00600683"/>
    <w:rsid w:val="006E5021"/>
    <w:rsid w:val="0072197F"/>
    <w:rsid w:val="007A7CCC"/>
    <w:rsid w:val="007C45F3"/>
    <w:rsid w:val="009A5156"/>
    <w:rsid w:val="00B05DF3"/>
    <w:rsid w:val="00B702E9"/>
    <w:rsid w:val="00D44727"/>
    <w:rsid w:val="00E27BC1"/>
    <w:rsid w:val="00F0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BC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qFormat/>
    <w:rsid w:val="00573E1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</dc:creator>
  <cp:keywords/>
  <dc:description/>
  <cp:lastModifiedBy>Legal</cp:lastModifiedBy>
  <cp:revision>4</cp:revision>
  <cp:lastPrinted>2016-05-19T14:07:00Z</cp:lastPrinted>
  <dcterms:created xsi:type="dcterms:W3CDTF">2015-12-14T11:35:00Z</dcterms:created>
  <dcterms:modified xsi:type="dcterms:W3CDTF">2016-05-19T14:07:00Z</dcterms:modified>
</cp:coreProperties>
</file>