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171" w:rsidRDefault="00745171" w:rsidP="00CE4D95">
      <w:pPr>
        <w:autoSpaceDE w:val="0"/>
        <w:autoSpaceDN w:val="0"/>
        <w:adjustRightInd w:val="0"/>
        <w:ind w:left="142" w:right="333"/>
        <w:jc w:val="center"/>
        <w:rPr>
          <w:rFonts w:ascii="GHEA Grapalat" w:hAnsi="GHEA Grapalat"/>
          <w:b/>
          <w:lang w:val="en-US"/>
        </w:rPr>
      </w:pPr>
      <w:bookmarkStart w:id="0" w:name="_GoBack"/>
      <w:bookmarkEnd w:id="0"/>
    </w:p>
    <w:p w:rsidR="00A56D69" w:rsidRDefault="00745171" w:rsidP="00745171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 w:rsidRPr="00B02B7F">
        <w:rPr>
          <w:rFonts w:ascii="GHEA Grapalat" w:hAnsi="GHEA Grapalat"/>
          <w:b/>
        </w:rPr>
        <w:t>ԵԶՐԱԿԱՑՈՒԹՅՈՒՆ</w:t>
      </w:r>
      <w:r>
        <w:rPr>
          <w:rFonts w:ascii="GHEA Grapalat" w:hAnsi="GHEA Grapalat"/>
          <w:b/>
          <w:lang w:val="en-US"/>
        </w:rPr>
        <w:t xml:space="preserve"> </w:t>
      </w:r>
    </w:p>
    <w:p w:rsidR="00745171" w:rsidRDefault="00180A88" w:rsidP="0074517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550A7F">
        <w:rPr>
          <w:rFonts w:ascii="GHEA Grapalat" w:hAnsi="GHEA Grapalat"/>
          <w:b/>
          <w:lang w:val="en-US"/>
        </w:rPr>
        <w:t>«</w:t>
      </w:r>
      <w:r w:rsidRPr="00180A88">
        <w:rPr>
          <w:rFonts w:ascii="GHEA Grapalat" w:hAnsi="GHEA Grapalat" w:cs="Sylfaen"/>
          <w:b/>
          <w:lang w:val="en-US"/>
        </w:rPr>
        <w:t>Շ</w:t>
      </w:r>
      <w:r w:rsidRPr="00180A88">
        <w:rPr>
          <w:rFonts w:ascii="GHEA Grapalat" w:hAnsi="GHEA Grapalat" w:cs="Sylfaen"/>
          <w:b/>
        </w:rPr>
        <w:t>ԱՐԺԱԿԱՆ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ՍԱՐՔԱՎՈՐՈՒՄՆԵՐԻ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ՆԿԱՏՄԱՄԲ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ՄԻՋԱԶԳԱՅԻՆ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ԵՐԱՇԽԻՔՆԵՐԻ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ՄԱՍԻՆ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ԿՈՆՎԵՆՑԻԱՅԻ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  <w:lang w:val="fr-FR"/>
        </w:rPr>
        <w:t>ԵՎ</w:t>
      </w:r>
      <w:r w:rsidRPr="00550A7F">
        <w:rPr>
          <w:rFonts w:ascii="GHEA Grapalat" w:hAnsi="GHEA Grapalat" w:cs="Sylfae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  <w:lang w:val="fr-FR"/>
        </w:rPr>
        <w:t>Շ</w:t>
      </w:r>
      <w:r w:rsidRPr="00180A88">
        <w:rPr>
          <w:rFonts w:ascii="GHEA Grapalat" w:hAnsi="GHEA Grapalat" w:cs="Sylfaen"/>
          <w:b/>
        </w:rPr>
        <w:t>ԱՐԺԱԿԱՆ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ՍԱՐՔԱՎՈՐՈՒՄՆԵՐԻ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ՆԿԱՏՄԱՄԲ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ՄԻՋԱԶԳԱՅԻՆ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ԵՐԱՇԽԻՔՆԵՐԻ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ՄԱՍԻՆ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ԿՈՆՎԵՆՑԻԱՅԻ</w:t>
      </w:r>
      <w:r w:rsidRPr="00550A7F">
        <w:rPr>
          <w:rFonts w:ascii="GHEA Grapalat" w:hAnsi="GHEA Grapalat" w:cs="Times Armenian"/>
          <w:b/>
          <w:lang w:val="en-US"/>
        </w:rPr>
        <w:t xml:space="preserve">` </w:t>
      </w:r>
      <w:r w:rsidRPr="00180A88">
        <w:rPr>
          <w:rFonts w:ascii="GHEA Grapalat" w:hAnsi="GHEA Grapalat" w:cs="Sylfaen"/>
          <w:b/>
          <w:lang w:val="en-US"/>
        </w:rPr>
        <w:t>Ա</w:t>
      </w:r>
      <w:r w:rsidRPr="00180A88">
        <w:rPr>
          <w:rFonts w:ascii="GHEA Grapalat" w:hAnsi="GHEA Grapalat" w:cs="Sylfaen"/>
          <w:b/>
        </w:rPr>
        <w:t>ՎԻԱՑԻՈՆ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ՍԱՐՔԱՎՈՐՈՒՄՆԵՐԻ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ՎԵՐԱԲԵՐՅԱԼ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ԱՐՁԱՆԱԳՐՈՒԹՅԱՆ</w:t>
      </w:r>
      <w:r w:rsidRPr="00550A7F">
        <w:rPr>
          <w:rFonts w:ascii="GHEA Grapalat" w:hAnsi="GHEA Grapalat" w:cs="Sylfaen"/>
          <w:b/>
          <w:lang w:val="en-US"/>
        </w:rPr>
        <w:t>»</w:t>
      </w:r>
      <w:r w:rsidRPr="00550A7F">
        <w:rPr>
          <w:rFonts w:ascii="GHEA Grapalat" w:hAnsi="GHEA Grapalat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ԱՄՓՈՓ</w:t>
      </w:r>
      <w:r w:rsidRPr="00550A7F">
        <w:rPr>
          <w:rFonts w:ascii="GHEA Grapalat" w:hAnsi="GHEA Grapalat" w:cs="Times Armenian"/>
          <w:b/>
          <w:lang w:val="en-US"/>
        </w:rPr>
        <w:t xml:space="preserve"> </w:t>
      </w:r>
      <w:r w:rsidRPr="00180A88">
        <w:rPr>
          <w:rFonts w:ascii="GHEA Grapalat" w:hAnsi="GHEA Grapalat" w:cs="Sylfaen"/>
          <w:b/>
        </w:rPr>
        <w:t>ՏԵՔՍՏ</w:t>
      </w:r>
      <w:r w:rsidRPr="00180A88">
        <w:rPr>
          <w:rFonts w:ascii="GHEA Grapalat" w:hAnsi="GHEA Grapalat"/>
          <w:b/>
          <w:lang w:val="fr-FR"/>
        </w:rPr>
        <w:t>Ի</w:t>
      </w:r>
      <w:r w:rsidRPr="00B02B7F">
        <w:rPr>
          <w:rFonts w:ascii="GHEA Grapalat" w:hAnsi="GHEA Grapalat"/>
          <w:b/>
        </w:rPr>
        <w:t xml:space="preserve"> </w:t>
      </w:r>
      <w:r w:rsidR="00745171" w:rsidRPr="00B02B7F">
        <w:rPr>
          <w:rFonts w:ascii="GHEA Grapalat" w:hAnsi="GHEA Grapalat"/>
          <w:b/>
        </w:rPr>
        <w:t>ՎԱՎԵՐԱՑՄԱՆ</w:t>
      </w:r>
      <w:r w:rsidR="00745171" w:rsidRPr="00C97224">
        <w:rPr>
          <w:rFonts w:ascii="GHEA Grapalat" w:hAnsi="GHEA Grapalat"/>
          <w:b/>
        </w:rPr>
        <w:t xml:space="preserve"> ԿԱՄ ՀԱՍՏԱՏՄԱՆ</w:t>
      </w:r>
      <w:r w:rsidR="00745171" w:rsidRPr="00550A7F">
        <w:rPr>
          <w:rFonts w:ascii="GHEA Grapalat" w:hAnsi="GHEA Grapalat" w:cs="Sylfaen"/>
          <w:b/>
          <w:lang w:val="en-US"/>
        </w:rPr>
        <w:t xml:space="preserve"> </w:t>
      </w:r>
      <w:r w:rsidR="00745171" w:rsidRPr="00B02B7F">
        <w:rPr>
          <w:rFonts w:ascii="GHEA Grapalat" w:hAnsi="GHEA Grapalat"/>
          <w:b/>
        </w:rPr>
        <w:t>ԱՐՏԱՔԻՆ ՔԱՂԱՔԱԿԱՆ ՆՊԱՏԱԿԱՀԱՐՄԱՐՈՒԹՅԱՆ</w:t>
      </w:r>
      <w:r w:rsidR="00745171" w:rsidRPr="00745171">
        <w:rPr>
          <w:rFonts w:ascii="GHEA Grapalat" w:hAnsi="GHEA Grapalat"/>
          <w:b/>
        </w:rPr>
        <w:t xml:space="preserve"> </w:t>
      </w:r>
    </w:p>
    <w:p w:rsidR="00745171" w:rsidRDefault="00745171" w:rsidP="0074517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745171">
        <w:rPr>
          <w:rFonts w:ascii="GHEA Grapalat" w:hAnsi="GHEA Grapalat"/>
          <w:b/>
        </w:rPr>
        <w:t>ԵՎ</w:t>
      </w:r>
      <w:r>
        <w:rPr>
          <w:rFonts w:ascii="GHEA Grapalat" w:hAnsi="GHEA Grapalat"/>
          <w:b/>
        </w:rPr>
        <w:t xml:space="preserve"> </w:t>
      </w:r>
    </w:p>
    <w:p w:rsidR="00745171" w:rsidRPr="00745171" w:rsidRDefault="00745171" w:rsidP="0074517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745171">
        <w:rPr>
          <w:rFonts w:ascii="GHEA Grapalat" w:hAnsi="GHEA Grapalat"/>
          <w:b/>
        </w:rPr>
        <w:t xml:space="preserve">ՏԵՂԵԿԱՆՔ </w:t>
      </w:r>
      <w:r>
        <w:rPr>
          <w:rFonts w:ascii="GHEA Grapalat" w:hAnsi="GHEA Grapalat"/>
          <w:b/>
          <w:lang w:val="af-ZA"/>
        </w:rPr>
        <w:t>ՈՒԺԻ ՄԵՋ ՄՏՆԵԼՈՒ ԿԱՐԳԻ ՎԵՐԱԲԵՐՅԱԼ</w:t>
      </w:r>
    </w:p>
    <w:p w:rsidR="00745171" w:rsidRDefault="00745171" w:rsidP="00745171">
      <w:pPr>
        <w:jc w:val="center"/>
        <w:rPr>
          <w:rFonts w:ascii="GHEA Grapalat" w:hAnsi="GHEA Grapalat" w:cs="Sylfaen"/>
          <w:b/>
          <w:caps/>
        </w:rPr>
      </w:pPr>
    </w:p>
    <w:p w:rsidR="00745171" w:rsidRPr="00550A7F" w:rsidRDefault="00745171" w:rsidP="00745171">
      <w:pPr>
        <w:ind w:left="284" w:right="333"/>
        <w:jc w:val="center"/>
        <w:rPr>
          <w:rFonts w:ascii="GHEA Grapalat" w:hAnsi="GHEA Grapalat" w:cs="Sylfaen"/>
          <w:b/>
          <w:caps/>
        </w:rPr>
      </w:pPr>
    </w:p>
    <w:p w:rsidR="00180A88" w:rsidRPr="00550A7F" w:rsidRDefault="00180A88" w:rsidP="00550A7F">
      <w:pPr>
        <w:spacing w:line="360" w:lineRule="auto"/>
        <w:ind w:right="99" w:firstLine="708"/>
        <w:jc w:val="both"/>
        <w:rPr>
          <w:rFonts w:ascii="GHEA Grapalat" w:hAnsi="GHEA Grapalat"/>
        </w:rPr>
      </w:pPr>
      <w:r w:rsidRPr="00550A7F">
        <w:rPr>
          <w:rFonts w:ascii="GHEA Grapalat" w:hAnsi="GHEA Grapalat" w:cs="Sylfaen"/>
        </w:rPr>
        <w:t>«Շարժական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սարքավորումների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նկատմամբ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միջազգային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երաշխիքների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մասին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կոնվենցիայի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 xml:space="preserve">և </w:t>
      </w:r>
      <w:r w:rsidR="00A56D69" w:rsidRPr="00550A7F">
        <w:rPr>
          <w:rFonts w:ascii="GHEA Grapalat" w:hAnsi="GHEA Grapalat" w:cs="Sylfaen"/>
        </w:rPr>
        <w:t>Շ</w:t>
      </w:r>
      <w:r w:rsidRPr="00550A7F">
        <w:rPr>
          <w:rFonts w:ascii="GHEA Grapalat" w:hAnsi="GHEA Grapalat" w:cs="Sylfaen"/>
        </w:rPr>
        <w:t>արժական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սարքավորումների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նկատմամբ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միջազգային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երաշխիքների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մասին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կոնվենցիայի</w:t>
      </w:r>
      <w:r w:rsidRPr="00550A7F">
        <w:rPr>
          <w:rFonts w:ascii="GHEA Grapalat" w:hAnsi="GHEA Grapalat" w:cs="Times Armenian"/>
        </w:rPr>
        <w:t xml:space="preserve">` </w:t>
      </w:r>
      <w:r w:rsidR="00A56D69" w:rsidRPr="00550A7F">
        <w:rPr>
          <w:rFonts w:ascii="GHEA Grapalat" w:hAnsi="GHEA Grapalat" w:cs="Sylfaen"/>
        </w:rPr>
        <w:t>Ա</w:t>
      </w:r>
      <w:r w:rsidRPr="00550A7F">
        <w:rPr>
          <w:rFonts w:ascii="GHEA Grapalat" w:hAnsi="GHEA Grapalat" w:cs="Sylfaen"/>
        </w:rPr>
        <w:t>վիացիոն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սարքավորումների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վերաբերյալ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արձանագրության» ամփոփ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տեքստը</w:t>
      </w:r>
      <w:r w:rsidRPr="00550A7F">
        <w:rPr>
          <w:rFonts w:ascii="GHEA Grapalat" w:hAnsi="GHEA Grapalat"/>
        </w:rPr>
        <w:t xml:space="preserve"> (այսուհետ՝ Ամփոփ տեքստ) ստորագրվել է 2001թ. նոյեմբերի 16-ին, Քեյփթաուն քաղաքում:</w:t>
      </w:r>
    </w:p>
    <w:p w:rsidR="00180A88" w:rsidRPr="00550A7F" w:rsidRDefault="00180A88" w:rsidP="00550A7F">
      <w:pPr>
        <w:spacing w:line="360" w:lineRule="auto"/>
        <w:ind w:firstLine="708"/>
        <w:jc w:val="both"/>
        <w:rPr>
          <w:rFonts w:ascii="GHEA Grapalat" w:hAnsi="GHEA Grapalat" w:cs="Times Armenian"/>
        </w:rPr>
      </w:pPr>
      <w:r w:rsidRPr="00550A7F">
        <w:rPr>
          <w:rFonts w:ascii="GHEA Grapalat" w:hAnsi="GHEA Grapalat"/>
        </w:rPr>
        <w:t xml:space="preserve">Ամփոփ տեքստով սահմանվում են </w:t>
      </w:r>
      <w:r w:rsidRPr="00550A7F">
        <w:rPr>
          <w:rFonts w:ascii="GHEA Grapalat" w:hAnsi="GHEA Grapalat" w:cs="Sylfaen"/>
        </w:rPr>
        <w:t>ավիացիոն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օբյեկտների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և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դրանց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հետ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կապված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իրավունքների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նկատմամբ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միջազ</w:t>
      </w:r>
      <w:r w:rsidRPr="00550A7F">
        <w:rPr>
          <w:rFonts w:ascii="GHEA Grapalat" w:hAnsi="GHEA Grapalat" w:cs="Times Armenian"/>
        </w:rPr>
        <w:t>գ</w:t>
      </w:r>
      <w:r w:rsidRPr="00550A7F">
        <w:rPr>
          <w:rFonts w:ascii="GHEA Grapalat" w:hAnsi="GHEA Grapalat" w:cs="Sylfaen"/>
        </w:rPr>
        <w:t>ային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երաշխիքների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առաջացման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կար</w:t>
      </w:r>
      <w:r w:rsidRPr="00550A7F">
        <w:rPr>
          <w:rFonts w:ascii="GHEA Grapalat" w:hAnsi="GHEA Grapalat" w:cs="Times Armenian"/>
        </w:rPr>
        <w:t>գ</w:t>
      </w:r>
      <w:r w:rsidRPr="00550A7F">
        <w:rPr>
          <w:rFonts w:ascii="GHEA Grapalat" w:hAnsi="GHEA Grapalat" w:cs="Sylfaen"/>
        </w:rPr>
        <w:t>ը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և</w:t>
      </w:r>
      <w:r w:rsidRPr="00550A7F">
        <w:rPr>
          <w:rFonts w:ascii="GHEA Grapalat" w:hAnsi="GHEA Grapalat" w:cs="Times Armenian"/>
        </w:rPr>
        <w:t xml:space="preserve"> </w:t>
      </w:r>
      <w:r w:rsidRPr="00550A7F">
        <w:rPr>
          <w:rFonts w:ascii="GHEA Grapalat" w:hAnsi="GHEA Grapalat" w:cs="Sylfaen"/>
        </w:rPr>
        <w:t>հետևանքները</w:t>
      </w:r>
      <w:r w:rsidRPr="00550A7F">
        <w:rPr>
          <w:rFonts w:ascii="GHEA Grapalat" w:hAnsi="GHEA Grapalat" w:cs="Times Armenian"/>
        </w:rPr>
        <w:t xml:space="preserve">: </w:t>
      </w:r>
    </w:p>
    <w:p w:rsidR="00EA06DC" w:rsidRPr="00550A7F" w:rsidRDefault="00FE355F" w:rsidP="00550A7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GHEA Grapalat" w:eastAsia="Times New Roman" w:hAnsi="GHEA Grapalat" w:cs="Courier New"/>
          <w:color w:val="auto"/>
          <w:lang w:eastAsia="en-US" w:bidi="ar-SA"/>
        </w:rPr>
      </w:pPr>
      <w:r w:rsidRPr="00550A7F">
        <w:rPr>
          <w:rFonts w:ascii="GHEA Grapalat" w:eastAsia="Times New Roman" w:hAnsi="GHEA Grapalat" w:cs="Courier New"/>
          <w:color w:val="auto"/>
          <w:lang w:eastAsia="en-US" w:bidi="ar-SA"/>
        </w:rPr>
        <w:t xml:space="preserve"> </w:t>
      </w:r>
      <w:r w:rsidRPr="00550A7F">
        <w:rPr>
          <w:rFonts w:ascii="GHEA Grapalat" w:eastAsia="Times New Roman" w:hAnsi="GHEA Grapalat" w:cs="Courier New"/>
          <w:color w:val="auto"/>
          <w:lang w:eastAsia="en-US" w:bidi="ar-SA"/>
        </w:rPr>
        <w:tab/>
        <w:t>Ամփոփ տեքստն ուժի մեջ է մտնում վավերացման, ընդունման, հաստատման կամ միանալու մասին երրորդ փաստաթուղթն ի պահ հանձնելու օրվանից հետո  երրորդ ամսվա առաջին օրը</w:t>
      </w:r>
      <w:r w:rsidR="000A5C78" w:rsidRPr="00550A7F">
        <w:rPr>
          <w:rFonts w:ascii="GHEA Grapalat" w:eastAsia="Times New Roman" w:hAnsi="GHEA Grapalat" w:cs="Courier New"/>
          <w:color w:val="auto"/>
          <w:lang w:eastAsia="en-US" w:bidi="ar-SA"/>
        </w:rPr>
        <w:t>:</w:t>
      </w:r>
    </w:p>
    <w:p w:rsidR="00EA06DC" w:rsidRPr="00550A7F" w:rsidRDefault="00EA06DC" w:rsidP="00550A7F">
      <w:pPr>
        <w:spacing w:line="360" w:lineRule="auto"/>
        <w:ind w:right="99" w:firstLine="708"/>
        <w:jc w:val="both"/>
        <w:rPr>
          <w:rFonts w:ascii="GHEA Grapalat" w:hAnsi="GHEA Grapalat" w:cs="Times Armenian"/>
        </w:rPr>
      </w:pPr>
      <w:r w:rsidRPr="00550A7F">
        <w:rPr>
          <w:rFonts w:ascii="GHEA Grapalat" w:hAnsi="GHEA Grapalat" w:cs="Times Armenian"/>
        </w:rPr>
        <w:t>Ամփոփ տեքստը ուժի մեջ է մտել 2006թ. մարտի 1-ին:</w:t>
      </w:r>
    </w:p>
    <w:p w:rsidR="00EA06DC" w:rsidRPr="00550A7F" w:rsidRDefault="00A7202D" w:rsidP="00550A7F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GHEA Grapalat" w:hAnsi="GHEA Grapalat" w:cs="Times Armenian"/>
        </w:rPr>
      </w:pPr>
      <w:r w:rsidRPr="00550A7F">
        <w:rPr>
          <w:rFonts w:ascii="GHEA Grapalat" w:hAnsi="GHEA Grapalat"/>
        </w:rPr>
        <w:tab/>
      </w:r>
      <w:r w:rsidR="00EA06DC" w:rsidRPr="00550A7F">
        <w:rPr>
          <w:rFonts w:ascii="GHEA Grapalat" w:hAnsi="GHEA Grapalat"/>
        </w:rPr>
        <w:t>2017</w:t>
      </w:r>
      <w:r w:rsidR="00EA06DC" w:rsidRPr="00550A7F">
        <w:rPr>
          <w:rFonts w:ascii="GHEA Grapalat" w:hAnsi="GHEA Grapalat" w:cs="Sylfaen"/>
        </w:rPr>
        <w:t>թ</w:t>
      </w:r>
      <w:r w:rsidR="00EA06DC" w:rsidRPr="00550A7F">
        <w:rPr>
          <w:rFonts w:ascii="GHEA Grapalat" w:hAnsi="GHEA Grapalat" w:cs="Times Armenian"/>
        </w:rPr>
        <w:t xml:space="preserve">. </w:t>
      </w:r>
      <w:r w:rsidR="00EA06DC" w:rsidRPr="00550A7F">
        <w:rPr>
          <w:rFonts w:ascii="GHEA Grapalat" w:hAnsi="GHEA Grapalat" w:cs="Sylfaen"/>
        </w:rPr>
        <w:t>մայիսի 18-ի</w:t>
      </w:r>
      <w:r w:rsidR="00EA06DC" w:rsidRPr="00550A7F">
        <w:rPr>
          <w:rFonts w:ascii="GHEA Grapalat" w:hAnsi="GHEA Grapalat" w:cs="Times Armenian"/>
        </w:rPr>
        <w:t xml:space="preserve"> </w:t>
      </w:r>
      <w:r w:rsidR="00EA06DC" w:rsidRPr="00550A7F">
        <w:rPr>
          <w:rFonts w:ascii="GHEA Grapalat" w:hAnsi="GHEA Grapalat" w:cs="Sylfaen"/>
        </w:rPr>
        <w:t>դրությամբ</w:t>
      </w:r>
      <w:r w:rsidR="00EA06DC" w:rsidRPr="00550A7F">
        <w:rPr>
          <w:rFonts w:ascii="GHEA Grapalat" w:hAnsi="GHEA Grapalat" w:cs="Times Armenian"/>
        </w:rPr>
        <w:t xml:space="preserve"> </w:t>
      </w:r>
      <w:r w:rsidR="00EA06DC" w:rsidRPr="00550A7F">
        <w:rPr>
          <w:rFonts w:ascii="GHEA Grapalat" w:hAnsi="GHEA Grapalat" w:cs="Sylfaen"/>
        </w:rPr>
        <w:t xml:space="preserve">Ամփոփ տեքստը ստորագրել է 28 պետություն, անդամ է 73 պետություն </w:t>
      </w:r>
      <w:r w:rsidR="00EA06DC" w:rsidRPr="00550A7F">
        <w:rPr>
          <w:rFonts w:ascii="GHEA Grapalat" w:hAnsi="GHEA Grapalat" w:cs="Times Armenian"/>
        </w:rPr>
        <w:t>(</w:t>
      </w:r>
      <w:r w:rsidR="00EA06DC" w:rsidRPr="00550A7F">
        <w:rPr>
          <w:rFonts w:ascii="GHEA Grapalat" w:hAnsi="GHEA Grapalat" w:cs="Sylfaen"/>
        </w:rPr>
        <w:t>ցանկը</w:t>
      </w:r>
      <w:r w:rsidR="00EA06DC" w:rsidRPr="00550A7F">
        <w:rPr>
          <w:rFonts w:ascii="GHEA Grapalat" w:hAnsi="GHEA Grapalat" w:cs="Times Armenian"/>
        </w:rPr>
        <w:t xml:space="preserve"> </w:t>
      </w:r>
      <w:r w:rsidR="00EA06DC" w:rsidRPr="00550A7F">
        <w:rPr>
          <w:rFonts w:ascii="GHEA Grapalat" w:hAnsi="GHEA Grapalat" w:cs="Sylfaen"/>
        </w:rPr>
        <w:t>կցվում</w:t>
      </w:r>
      <w:r w:rsidR="00EA06DC" w:rsidRPr="00550A7F">
        <w:rPr>
          <w:rFonts w:ascii="GHEA Grapalat" w:hAnsi="GHEA Grapalat" w:cs="Times Armenian"/>
        </w:rPr>
        <w:t xml:space="preserve"> </w:t>
      </w:r>
      <w:r w:rsidR="00EA06DC" w:rsidRPr="00550A7F">
        <w:rPr>
          <w:rFonts w:ascii="GHEA Grapalat" w:hAnsi="GHEA Grapalat" w:cs="Sylfaen"/>
        </w:rPr>
        <w:t>է</w:t>
      </w:r>
      <w:r w:rsidR="00EA06DC" w:rsidRPr="00550A7F">
        <w:rPr>
          <w:rFonts w:ascii="GHEA Grapalat" w:hAnsi="GHEA Grapalat" w:cs="Times Armenian"/>
        </w:rPr>
        <w:t>):</w:t>
      </w:r>
    </w:p>
    <w:p w:rsidR="00A56D69" w:rsidRPr="00550A7F" w:rsidRDefault="00A56D69" w:rsidP="00550A7F">
      <w:pPr>
        <w:pStyle w:val="BodyText"/>
        <w:spacing w:line="360" w:lineRule="auto"/>
        <w:ind w:right="60" w:firstLine="708"/>
        <w:rPr>
          <w:rFonts w:ascii="GHEA Grapalat" w:hAnsi="GHEA Grapalat" w:cs="Sylfaen"/>
          <w:lang w:val="hy-AM"/>
        </w:rPr>
      </w:pPr>
      <w:r w:rsidRPr="00550A7F">
        <w:rPr>
          <w:rFonts w:ascii="GHEA Grapalat" w:hAnsi="GHEA Grapalat" w:cs="Sylfaen"/>
          <w:szCs w:val="24"/>
          <w:lang w:val="hy-AM"/>
        </w:rPr>
        <w:t>«Շարժական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սարքավորումների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նկատմամբ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միջազգային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երաշխիքների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մասին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կոնվենցիայի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և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Շարժական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սարքավորումների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նկատմամբ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միջազգային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երաշխիքների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մասին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կոնվենցիայի</w:t>
      </w:r>
      <w:r w:rsidRPr="00550A7F">
        <w:rPr>
          <w:rFonts w:ascii="GHEA Grapalat" w:hAnsi="GHEA Grapalat" w:cs="Times Armenian"/>
          <w:szCs w:val="24"/>
          <w:lang w:val="hy-AM"/>
        </w:rPr>
        <w:t xml:space="preserve">` </w:t>
      </w:r>
      <w:r w:rsidRPr="00550A7F">
        <w:rPr>
          <w:rFonts w:ascii="GHEA Grapalat" w:hAnsi="GHEA Grapalat" w:cs="Sylfaen"/>
          <w:szCs w:val="24"/>
          <w:lang w:val="hy-AM"/>
        </w:rPr>
        <w:t>Ավիացիոն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սարքավորումների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վերաբերյալ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արձանագրության»</w:t>
      </w:r>
      <w:r w:rsidRPr="00550A7F">
        <w:rPr>
          <w:rFonts w:ascii="GHEA Grapalat" w:hAnsi="GHEA Grapalat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ամփոփ</w:t>
      </w:r>
      <w:r w:rsidRPr="00550A7F">
        <w:rPr>
          <w:rFonts w:ascii="GHEA Grapalat" w:hAnsi="GHEA Grapalat" w:cs="Times Armenian"/>
          <w:szCs w:val="24"/>
          <w:lang w:val="hy-AM"/>
        </w:rPr>
        <w:t xml:space="preserve"> </w:t>
      </w:r>
      <w:r w:rsidRPr="00550A7F">
        <w:rPr>
          <w:rFonts w:ascii="GHEA Grapalat" w:hAnsi="GHEA Grapalat" w:cs="Sylfaen"/>
          <w:szCs w:val="24"/>
          <w:lang w:val="hy-AM"/>
        </w:rPr>
        <w:t>տեքստի</w:t>
      </w:r>
      <w:r w:rsidRPr="00550A7F">
        <w:rPr>
          <w:rFonts w:ascii="GHEA Grapalat" w:hAnsi="GHEA Grapalat" w:cs="Times Armenian"/>
          <w:szCs w:val="24"/>
          <w:lang w:val="hy-AM"/>
        </w:rPr>
        <w:t xml:space="preserve"> 72-րդ հոդվածի համաձայն </w:t>
      </w:r>
      <w:r w:rsidRPr="00550A7F">
        <w:rPr>
          <w:rFonts w:ascii="GHEA Grapalat" w:hAnsi="GHEA Grapalat" w:cs="Sylfaen"/>
          <w:lang w:val="hy-AM"/>
        </w:rPr>
        <w:t>փաստաթղթի նկատմամբ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չի թույլատրվում որևէ վերապահում</w:t>
      </w:r>
      <w:r w:rsidRPr="00550A7F">
        <w:rPr>
          <w:rFonts w:ascii="GHEA Grapalat" w:hAnsi="GHEA Grapalat" w:cs="Times Armenian"/>
          <w:lang w:val="hy-AM"/>
        </w:rPr>
        <w:t xml:space="preserve">, բայց կարող են արվել </w:t>
      </w:r>
      <w:r w:rsidRPr="00550A7F">
        <w:rPr>
          <w:rFonts w:ascii="GHEA Grapalat" w:hAnsi="GHEA Grapalat" w:cs="Sylfaen"/>
          <w:lang w:val="hy-AM"/>
        </w:rPr>
        <w:t>հայտարարություններ</w:t>
      </w:r>
      <w:r w:rsidRPr="00550A7F">
        <w:rPr>
          <w:rFonts w:ascii="GHEA Grapalat" w:hAnsi="GHEA Grapalat" w:cs="Times Armenian"/>
          <w:lang w:val="hy-AM"/>
        </w:rPr>
        <w:t xml:space="preserve">, </w:t>
      </w:r>
      <w:r w:rsidRPr="00550A7F">
        <w:rPr>
          <w:rFonts w:ascii="GHEA Grapalat" w:hAnsi="GHEA Grapalat" w:cs="Sylfaen"/>
          <w:lang w:val="hy-AM"/>
        </w:rPr>
        <w:t>որոնք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թույլատրելի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են</w:t>
      </w:r>
      <w:r w:rsidRPr="00550A7F">
        <w:rPr>
          <w:rFonts w:ascii="GHEA Grapalat" w:hAnsi="GHEA Grapalat" w:cs="Times Armenian"/>
          <w:lang w:val="hy-AM"/>
        </w:rPr>
        <w:t xml:space="preserve"> 52-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53-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61-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66-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68-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 xml:space="preserve">,    </w:t>
      </w:r>
      <w:r w:rsidRPr="00550A7F">
        <w:rPr>
          <w:rFonts w:ascii="GHEA Grapalat" w:hAnsi="GHEA Grapalat" w:cs="Times Armenian"/>
          <w:lang w:val="hy-AM"/>
        </w:rPr>
        <w:lastRenderedPageBreak/>
        <w:t>69-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70-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71-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73-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>, 74-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և</w:t>
      </w:r>
      <w:r w:rsidRPr="00550A7F">
        <w:rPr>
          <w:rFonts w:ascii="GHEA Grapalat" w:hAnsi="GHEA Grapalat" w:cs="Times Armenian"/>
          <w:lang w:val="hy-AM"/>
        </w:rPr>
        <w:t xml:space="preserve"> 76-</w:t>
      </w:r>
      <w:r w:rsidRPr="00550A7F">
        <w:rPr>
          <w:rFonts w:ascii="GHEA Grapalat" w:hAnsi="GHEA Grapalat" w:cs="Sylfaen"/>
          <w:lang w:val="hy-AM"/>
        </w:rPr>
        <w:t>րդ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հոդվածներով</w:t>
      </w:r>
      <w:r w:rsidRPr="00550A7F">
        <w:rPr>
          <w:rFonts w:ascii="GHEA Grapalat" w:hAnsi="GHEA Grapalat" w:cs="Times Armenian"/>
          <w:lang w:val="hy-AM"/>
        </w:rPr>
        <w:t xml:space="preserve">` </w:t>
      </w:r>
      <w:r w:rsidRPr="00550A7F">
        <w:rPr>
          <w:rFonts w:ascii="GHEA Grapalat" w:hAnsi="GHEA Grapalat" w:cs="Sylfaen"/>
          <w:lang w:val="hy-AM"/>
        </w:rPr>
        <w:t>այդ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հոդվածների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դրույթներին</w:t>
      </w:r>
      <w:r w:rsidRPr="00550A7F">
        <w:rPr>
          <w:rFonts w:ascii="GHEA Grapalat" w:hAnsi="GHEA Grapalat" w:cs="Times Armenian"/>
          <w:lang w:val="hy-AM"/>
        </w:rPr>
        <w:t xml:space="preserve"> </w:t>
      </w:r>
      <w:r w:rsidRPr="00550A7F">
        <w:rPr>
          <w:rFonts w:ascii="GHEA Grapalat" w:hAnsi="GHEA Grapalat" w:cs="Sylfaen"/>
          <w:lang w:val="hy-AM"/>
        </w:rPr>
        <w:t>համապատասխան</w:t>
      </w:r>
      <w:r w:rsidR="001C2D64" w:rsidRPr="00550A7F">
        <w:rPr>
          <w:rFonts w:ascii="GHEA Grapalat" w:hAnsi="GHEA Grapalat" w:cs="Sylfaen"/>
          <w:lang w:val="hy-AM"/>
        </w:rPr>
        <w:t xml:space="preserve"> (</w:t>
      </w:r>
      <w:r w:rsidRPr="00550A7F">
        <w:rPr>
          <w:rFonts w:ascii="GHEA Grapalat" w:hAnsi="GHEA Grapalat" w:cs="Times Armenian"/>
          <w:szCs w:val="24"/>
          <w:lang w:val="hy-AM"/>
        </w:rPr>
        <w:t>հայտարարություն անելու նպատակահարմարության դեպքում, ներկայացնել</w:t>
      </w:r>
      <w:r w:rsidR="001C2D64" w:rsidRPr="00550A7F">
        <w:rPr>
          <w:rFonts w:ascii="GHEA Grapalat" w:hAnsi="GHEA Grapalat" w:cs="Times Armenian"/>
          <w:szCs w:val="24"/>
          <w:lang w:val="hy-AM"/>
        </w:rPr>
        <w:t xml:space="preserve"> նաև</w:t>
      </w:r>
      <w:r w:rsidRPr="00550A7F">
        <w:rPr>
          <w:rFonts w:ascii="GHEA Grapalat" w:hAnsi="GHEA Grapalat" w:cs="Times Armenian"/>
          <w:szCs w:val="24"/>
          <w:lang w:val="hy-AM"/>
        </w:rPr>
        <w:t xml:space="preserve"> հայտարարության տեքստի նախագիծ</w:t>
      </w:r>
      <w:r w:rsidR="001C2D64" w:rsidRPr="00550A7F">
        <w:rPr>
          <w:rFonts w:ascii="GHEA Grapalat" w:hAnsi="GHEA Grapalat" w:cs="Times Armenian"/>
          <w:szCs w:val="24"/>
          <w:lang w:val="hy-AM"/>
        </w:rPr>
        <w:t>)</w:t>
      </w:r>
      <w:r w:rsidRPr="00550A7F">
        <w:rPr>
          <w:rFonts w:ascii="GHEA Grapalat" w:hAnsi="GHEA Grapalat" w:cs="Times Armenian"/>
          <w:szCs w:val="24"/>
          <w:lang w:val="hy-AM"/>
        </w:rPr>
        <w:t>:</w:t>
      </w:r>
    </w:p>
    <w:p w:rsidR="00745171" w:rsidRPr="00550A7F" w:rsidRDefault="00C97CE3" w:rsidP="00550A7F">
      <w:pPr>
        <w:spacing w:line="360" w:lineRule="auto"/>
        <w:ind w:right="333" w:firstLine="708"/>
        <w:jc w:val="both"/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 w:bidi="ar-SA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8.45pt;margin-top:120.45pt;width:152.75pt;height:60pt;z-index:251658240;mso-position-horizontal-relative:text;mso-position-vertical-relative:text" stroked="f">
            <v:imagedata r:id="rId5" o:title=""/>
          </v:shape>
          <w:control r:id="rId6" w:name="ArGrDigsig1" w:shapeid="_x0000_s1026"/>
        </w:object>
      </w:r>
      <w:r w:rsidR="00745171" w:rsidRPr="00550A7F">
        <w:rPr>
          <w:rFonts w:ascii="GHEA Grapalat" w:hAnsi="GHEA Grapalat"/>
        </w:rPr>
        <w:t xml:space="preserve"> «</w:t>
      </w:r>
      <w:r w:rsidR="00180A88" w:rsidRPr="00550A7F">
        <w:rPr>
          <w:rFonts w:ascii="GHEA Grapalat" w:hAnsi="GHEA Grapalat" w:cs="Sylfaen"/>
        </w:rPr>
        <w:t>Շարժական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սարքավորումների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նկատմամբ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միջազգային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երաշխիքների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մասին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կոնվենցիայի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և Շարժական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սարքավորումների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նկատմամբ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միջազգային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երաշխիքների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մասին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կոնվենցիայի</w:t>
      </w:r>
      <w:r w:rsidR="00180A88" w:rsidRPr="00550A7F">
        <w:rPr>
          <w:rFonts w:ascii="GHEA Grapalat" w:hAnsi="GHEA Grapalat" w:cs="Times Armenian"/>
        </w:rPr>
        <w:t xml:space="preserve">` </w:t>
      </w:r>
      <w:r w:rsidR="00180A88" w:rsidRPr="00550A7F">
        <w:rPr>
          <w:rFonts w:ascii="GHEA Grapalat" w:hAnsi="GHEA Grapalat" w:cs="Sylfaen"/>
        </w:rPr>
        <w:t>Ավիացիոն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սարքավորումների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վերաբերյալ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արձանագրության»</w:t>
      </w:r>
      <w:r w:rsidR="00180A88" w:rsidRPr="00550A7F">
        <w:rPr>
          <w:rFonts w:ascii="GHEA Grapalat" w:hAnsi="GHEA Grapalat"/>
        </w:rPr>
        <w:t xml:space="preserve"> </w:t>
      </w:r>
      <w:r w:rsidR="00180A88" w:rsidRPr="00550A7F">
        <w:rPr>
          <w:rFonts w:ascii="GHEA Grapalat" w:hAnsi="GHEA Grapalat" w:cs="Sylfaen"/>
        </w:rPr>
        <w:t>ամփոփ</w:t>
      </w:r>
      <w:r w:rsidR="00180A88" w:rsidRPr="00550A7F">
        <w:rPr>
          <w:rFonts w:ascii="GHEA Grapalat" w:hAnsi="GHEA Grapalat" w:cs="Times Armenian"/>
        </w:rPr>
        <w:t xml:space="preserve"> </w:t>
      </w:r>
      <w:r w:rsidR="00180A88" w:rsidRPr="00550A7F">
        <w:rPr>
          <w:rFonts w:ascii="GHEA Grapalat" w:hAnsi="GHEA Grapalat" w:cs="Sylfaen"/>
        </w:rPr>
        <w:t>տեքստ</w:t>
      </w:r>
      <w:r w:rsidR="00180A88" w:rsidRPr="00550A7F">
        <w:rPr>
          <w:rFonts w:ascii="GHEA Grapalat" w:hAnsi="GHEA Grapalat"/>
        </w:rPr>
        <w:t>ի</w:t>
      </w:r>
      <w:r w:rsidR="00180A88" w:rsidRPr="00550A7F">
        <w:rPr>
          <w:rFonts w:ascii="GHEA Grapalat" w:eastAsia="Times New Roman" w:hAnsi="GHEA Grapalat" w:cs="Sylfaen"/>
          <w:lang w:eastAsia="ru-RU"/>
        </w:rPr>
        <w:t xml:space="preserve"> </w:t>
      </w:r>
      <w:r w:rsidR="00745171" w:rsidRPr="00550A7F">
        <w:rPr>
          <w:rFonts w:ascii="GHEA Grapalat" w:eastAsia="Times New Roman" w:hAnsi="GHEA Grapalat" w:cs="Sylfaen"/>
          <w:lang w:eastAsia="ru-RU"/>
        </w:rPr>
        <w:t xml:space="preserve">վավերացումը կամ հաստատումը </w:t>
      </w:r>
      <w:r w:rsidR="00745171" w:rsidRPr="00550A7F">
        <w:rPr>
          <w:rFonts w:ascii="GHEA Grapalat" w:hAnsi="GHEA Grapalat"/>
        </w:rPr>
        <w:t>Հայաստանի Հանրապետության վարած</w:t>
      </w:r>
      <w:r w:rsidR="00B26AA1" w:rsidRPr="00550A7F">
        <w:rPr>
          <w:rFonts w:ascii="GHEA Grapalat" w:hAnsi="GHEA Grapalat"/>
        </w:rPr>
        <w:t xml:space="preserve"> </w:t>
      </w:r>
      <w:r w:rsidR="00745171" w:rsidRPr="00550A7F">
        <w:rPr>
          <w:rFonts w:ascii="GHEA Grapalat" w:hAnsi="GHEA Grapalat"/>
        </w:rPr>
        <w:t>արտաքին քաղաքականության առումով նպատակահարմար է։</w:t>
      </w:r>
    </w:p>
    <w:p w:rsidR="00FE2CFE" w:rsidRPr="00550A7F" w:rsidRDefault="00FE2CFE" w:rsidP="00745171">
      <w:pPr>
        <w:ind w:left="284" w:right="333" w:firstLine="540"/>
        <w:jc w:val="both"/>
        <w:rPr>
          <w:rFonts w:ascii="GHEA Grapalat" w:hAnsi="GHEA Grapalat"/>
        </w:rPr>
      </w:pPr>
    </w:p>
    <w:p w:rsidR="00AF4487" w:rsidRPr="00550A7F" w:rsidRDefault="00AF4487" w:rsidP="00AF4487">
      <w:pPr>
        <w:spacing w:line="276" w:lineRule="auto"/>
        <w:ind w:right="99"/>
        <w:jc w:val="both"/>
        <w:rPr>
          <w:rFonts w:ascii="GHEA Grapalat" w:hAnsi="GHEA Grapalat" w:cs="Sylfaen"/>
          <w:b/>
        </w:rPr>
      </w:pPr>
    </w:p>
    <w:p w:rsidR="00AF4487" w:rsidRPr="00550A7F" w:rsidRDefault="00AF4487" w:rsidP="00AF4487">
      <w:pPr>
        <w:ind w:right="99"/>
        <w:jc w:val="both"/>
        <w:rPr>
          <w:rFonts w:ascii="GHEA Grapalat" w:hAnsi="GHEA Grapalat"/>
          <w:b/>
        </w:rPr>
      </w:pPr>
      <w:r w:rsidRPr="00550A7F">
        <w:rPr>
          <w:rFonts w:ascii="GHEA Grapalat" w:hAnsi="GHEA Grapalat" w:cs="Sylfaen"/>
          <w:b/>
        </w:rPr>
        <w:t xml:space="preserve">        ՀՀ</w:t>
      </w:r>
      <w:r w:rsidRPr="00550A7F">
        <w:rPr>
          <w:rFonts w:ascii="GHEA Grapalat" w:hAnsi="GHEA Grapalat" w:cs="Times Armenian"/>
          <w:b/>
        </w:rPr>
        <w:t xml:space="preserve"> </w:t>
      </w:r>
      <w:r w:rsidRPr="00550A7F">
        <w:rPr>
          <w:rFonts w:ascii="GHEA Grapalat" w:hAnsi="GHEA Grapalat" w:cs="Sylfaen"/>
          <w:b/>
        </w:rPr>
        <w:t>արտաքին</w:t>
      </w:r>
      <w:r w:rsidRPr="00550A7F">
        <w:rPr>
          <w:rFonts w:ascii="GHEA Grapalat" w:hAnsi="GHEA Grapalat" w:cs="Times Armenian"/>
          <w:b/>
        </w:rPr>
        <w:t xml:space="preserve"> գ</w:t>
      </w:r>
      <w:r w:rsidRPr="00550A7F">
        <w:rPr>
          <w:rFonts w:ascii="GHEA Grapalat" w:hAnsi="GHEA Grapalat" w:cs="Sylfaen"/>
          <w:b/>
        </w:rPr>
        <w:t>ործերի</w:t>
      </w:r>
      <w:r w:rsidRPr="00550A7F">
        <w:rPr>
          <w:rFonts w:ascii="GHEA Grapalat" w:hAnsi="GHEA Grapalat" w:cs="Times Armenian"/>
          <w:b/>
        </w:rPr>
        <w:t xml:space="preserve"> </w:t>
      </w:r>
    </w:p>
    <w:p w:rsidR="00AF4487" w:rsidRPr="00550A7F" w:rsidRDefault="00AF4487" w:rsidP="00AF4487">
      <w:pPr>
        <w:ind w:right="99" w:firstLine="708"/>
        <w:rPr>
          <w:rFonts w:ascii="GHEA Grapalat" w:hAnsi="GHEA Grapalat" w:cs="Sylfaen"/>
          <w:b/>
        </w:rPr>
      </w:pPr>
      <w:r w:rsidRPr="00550A7F">
        <w:rPr>
          <w:rFonts w:ascii="GHEA Grapalat" w:hAnsi="GHEA Grapalat" w:cs="Sylfaen"/>
          <w:b/>
        </w:rPr>
        <w:t>նախարարի</w:t>
      </w:r>
      <w:r w:rsidRPr="00550A7F">
        <w:rPr>
          <w:rFonts w:ascii="GHEA Grapalat" w:hAnsi="GHEA Grapalat" w:cs="Times Armenian"/>
          <w:b/>
        </w:rPr>
        <w:t xml:space="preserve"> </w:t>
      </w:r>
      <w:r w:rsidRPr="00550A7F">
        <w:rPr>
          <w:rFonts w:ascii="GHEA Grapalat" w:hAnsi="GHEA Grapalat" w:cs="Sylfaen"/>
          <w:b/>
        </w:rPr>
        <w:t>տեղակալ                                         Շավարշ Քոչարյան</w:t>
      </w:r>
    </w:p>
    <w:p w:rsidR="00EA06DC" w:rsidRDefault="00EA06DC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EA06DC" w:rsidRDefault="00EA06DC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EA06DC" w:rsidRDefault="00EA06DC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26362F" w:rsidRDefault="0026362F" w:rsidP="00AF4487">
      <w:pPr>
        <w:spacing w:line="360" w:lineRule="auto"/>
        <w:ind w:right="99"/>
        <w:jc w:val="center"/>
        <w:rPr>
          <w:rFonts w:ascii="GHEA Grapalat" w:hAnsi="GHEA Grapalat"/>
          <w:b/>
        </w:rPr>
      </w:pPr>
    </w:p>
    <w:p w:rsidR="00AF4487" w:rsidRPr="006C52FB" w:rsidRDefault="00AF4487" w:rsidP="00EA06DC">
      <w:pPr>
        <w:spacing w:line="360" w:lineRule="auto"/>
        <w:ind w:left="-284" w:right="99"/>
        <w:jc w:val="center"/>
        <w:rPr>
          <w:rFonts w:ascii="GHEA Grapalat" w:hAnsi="GHEA Grapalat" w:cs="Sylfaen"/>
          <w:b/>
        </w:rPr>
      </w:pPr>
      <w:r w:rsidRPr="00547BBD">
        <w:rPr>
          <w:rFonts w:ascii="GHEA Grapalat" w:hAnsi="GHEA Grapalat"/>
          <w:b/>
        </w:rPr>
        <w:lastRenderedPageBreak/>
        <w:t>ՑԱՆԿ</w:t>
      </w:r>
    </w:p>
    <w:p w:rsidR="00AF4487" w:rsidRPr="00547BBD" w:rsidRDefault="00AF4487" w:rsidP="00AF4487">
      <w:pPr>
        <w:tabs>
          <w:tab w:val="left" w:pos="0"/>
          <w:tab w:val="left" w:pos="8802"/>
        </w:tabs>
        <w:ind w:right="99"/>
        <w:jc w:val="center"/>
        <w:rPr>
          <w:rFonts w:ascii="GHEA Grapalat" w:hAnsi="GHEA Grapalat" w:cs="Sylfaen"/>
          <w:b/>
        </w:rPr>
      </w:pPr>
      <w:r w:rsidRPr="00C84734">
        <w:rPr>
          <w:rFonts w:ascii="GHEA Grapalat" w:hAnsi="GHEA Grapalat" w:cs="Sylfaen"/>
          <w:b/>
        </w:rPr>
        <w:t>«Շարժական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սարքավորումների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նկատմամբ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միջազգային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երաշխիքների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մասին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կոնվենցիայի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 xml:space="preserve">և </w:t>
      </w:r>
      <w:r w:rsidR="00EA06DC" w:rsidRPr="00EA06DC">
        <w:rPr>
          <w:rFonts w:ascii="GHEA Grapalat" w:hAnsi="GHEA Grapalat" w:cs="Sylfaen"/>
          <w:b/>
        </w:rPr>
        <w:t>Շ</w:t>
      </w:r>
      <w:r w:rsidRPr="00C84734">
        <w:rPr>
          <w:rFonts w:ascii="GHEA Grapalat" w:hAnsi="GHEA Grapalat" w:cs="Sylfaen"/>
          <w:b/>
        </w:rPr>
        <w:t>արժական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սարքավորումների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նկատմամբ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միջազգային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երաշխիքների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մասին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կոնվենցիայի</w:t>
      </w:r>
      <w:r w:rsidRPr="00C84734">
        <w:rPr>
          <w:rFonts w:ascii="GHEA Grapalat" w:hAnsi="GHEA Grapalat" w:cs="Times Armenian"/>
          <w:b/>
        </w:rPr>
        <w:t xml:space="preserve">` </w:t>
      </w:r>
      <w:r w:rsidR="00EA06DC" w:rsidRPr="00EA06DC">
        <w:rPr>
          <w:rFonts w:ascii="GHEA Grapalat" w:hAnsi="GHEA Grapalat" w:cs="Sylfaen"/>
          <w:b/>
        </w:rPr>
        <w:t>Ա</w:t>
      </w:r>
      <w:r w:rsidRPr="00C84734">
        <w:rPr>
          <w:rFonts w:ascii="GHEA Grapalat" w:hAnsi="GHEA Grapalat" w:cs="Sylfaen"/>
          <w:b/>
        </w:rPr>
        <w:t>վիացիոն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սարքավորումների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վերաբերյալ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արձանագրության» ամփոփ</w:t>
      </w:r>
      <w:r w:rsidRPr="00C84734">
        <w:rPr>
          <w:rFonts w:ascii="GHEA Grapalat" w:hAnsi="GHEA Grapalat" w:cs="Times Armenian"/>
          <w:b/>
        </w:rPr>
        <w:t xml:space="preserve"> </w:t>
      </w:r>
      <w:r w:rsidRPr="00C84734">
        <w:rPr>
          <w:rFonts w:ascii="GHEA Grapalat" w:hAnsi="GHEA Grapalat" w:cs="Sylfaen"/>
          <w:b/>
        </w:rPr>
        <w:t>տեքստի</w:t>
      </w:r>
      <w:r>
        <w:rPr>
          <w:rFonts w:ascii="GHEA Grapalat" w:hAnsi="GHEA Grapalat" w:cs="Sylfaen"/>
        </w:rPr>
        <w:t xml:space="preserve"> </w:t>
      </w:r>
      <w:r w:rsidRPr="00550A7F">
        <w:rPr>
          <w:rFonts w:ascii="GHEA Grapalat" w:hAnsi="GHEA Grapalat" w:cs="Times Armenian"/>
          <w:b/>
        </w:rPr>
        <w:t>մասնակից</w:t>
      </w:r>
      <w:r w:rsidRPr="00547BBD">
        <w:rPr>
          <w:rFonts w:ascii="GHEA Grapalat" w:hAnsi="GHEA Grapalat" w:cs="Sylfaen"/>
          <w:b/>
        </w:rPr>
        <w:t xml:space="preserve"> պետությունների</w:t>
      </w:r>
      <w:r w:rsidRPr="00461E07">
        <w:rPr>
          <w:rFonts w:ascii="GHEA Grapalat" w:hAnsi="GHEA Grapalat" w:cs="Sylfaen"/>
          <w:b/>
        </w:rPr>
        <w:t xml:space="preserve"> վերաբերյալ</w:t>
      </w:r>
    </w:p>
    <w:p w:rsidR="00AF4487" w:rsidRPr="00372824" w:rsidRDefault="00AF4487" w:rsidP="00AF4487">
      <w:pPr>
        <w:ind w:right="99"/>
        <w:rPr>
          <w:rFonts w:ascii="GHEA Grapalat" w:hAnsi="GHEA Grapalat"/>
        </w:rPr>
      </w:pPr>
    </w:p>
    <w:p w:rsidR="00AF4487" w:rsidRPr="00461E07" w:rsidRDefault="00AF4487" w:rsidP="00AF4487">
      <w:pPr>
        <w:ind w:right="99"/>
        <w:jc w:val="center"/>
        <w:rPr>
          <w:rFonts w:ascii="GHEA Grapalat" w:hAnsi="GHEA Grapalat"/>
        </w:rPr>
      </w:pPr>
    </w:p>
    <w:tbl>
      <w:tblPr>
        <w:tblW w:w="96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1916"/>
        <w:gridCol w:w="2183"/>
        <w:gridCol w:w="1996"/>
      </w:tblGrid>
      <w:tr w:rsidR="00AF4487" w:rsidRPr="00527A16" w:rsidTr="00EA06DC">
        <w:tc>
          <w:tcPr>
            <w:tcW w:w="3571" w:type="dxa"/>
          </w:tcPr>
          <w:p w:rsidR="00AF4487" w:rsidRPr="00527A16" w:rsidRDefault="00AF4487" w:rsidP="00EA3B00">
            <w:pPr>
              <w:ind w:left="360" w:right="99"/>
              <w:jc w:val="center"/>
              <w:rPr>
                <w:rFonts w:ascii="GHEA Grapalat" w:hAnsi="GHEA Grapalat"/>
              </w:rPr>
            </w:pPr>
          </w:p>
          <w:p w:rsidR="00AF4487" w:rsidRPr="00527A16" w:rsidRDefault="00AF4487" w:rsidP="00EA3B00">
            <w:pPr>
              <w:ind w:left="360" w:right="99"/>
              <w:jc w:val="center"/>
              <w:rPr>
                <w:rFonts w:ascii="GHEA Grapalat" w:hAnsi="GHEA Grapalat" w:cs="Sylfaen"/>
                <w:lang w:val="en-US"/>
              </w:rPr>
            </w:pPr>
            <w:r w:rsidRPr="00527A16">
              <w:rPr>
                <w:rFonts w:ascii="GHEA Grapalat" w:hAnsi="GHEA Grapalat" w:cs="Sylfaen"/>
                <w:lang w:val="en-US"/>
              </w:rPr>
              <w:t>Պետություն</w:t>
            </w:r>
          </w:p>
          <w:p w:rsidR="00AF4487" w:rsidRPr="00527A16" w:rsidRDefault="00AF4487" w:rsidP="00EA3B00">
            <w:pPr>
              <w:ind w:right="99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</w:p>
          <w:p w:rsidR="00AF4487" w:rsidRPr="00527A16" w:rsidRDefault="00AF4487" w:rsidP="00EA3B00">
            <w:pPr>
              <w:ind w:right="99"/>
              <w:jc w:val="center"/>
              <w:rPr>
                <w:rFonts w:ascii="GHEA Grapalat" w:hAnsi="GHEA Grapalat" w:cs="Sylfaen"/>
                <w:lang w:val="en-US"/>
              </w:rPr>
            </w:pPr>
            <w:r w:rsidRPr="00527A16">
              <w:rPr>
                <w:rFonts w:ascii="GHEA Grapalat" w:hAnsi="GHEA Grapalat" w:cs="Sylfaen"/>
                <w:lang w:val="en-US"/>
              </w:rPr>
              <w:t xml:space="preserve">Ստորագրել է </w:t>
            </w: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</w:p>
          <w:p w:rsidR="00AF4487" w:rsidRPr="00527A16" w:rsidRDefault="00AF4487" w:rsidP="00EA3B00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Վավերացրել է/միացել է</w:t>
            </w:r>
            <w:r w:rsidRPr="00527A16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</w:p>
          <w:p w:rsidR="00AF4487" w:rsidRPr="00527A16" w:rsidRDefault="00AF4487" w:rsidP="00EA3B00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Ուժի մեջ է մտել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Աֆղանստան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25.07.2006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01.11.2006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Ալբանիա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30.10.2007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01.02.2008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Անգոլա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30.04.2006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01.08.2006</w:t>
            </w:r>
          </w:p>
        </w:tc>
      </w:tr>
      <w:tr w:rsidR="0026362F" w:rsidRPr="00527A16" w:rsidTr="00EA06DC">
        <w:tc>
          <w:tcPr>
            <w:tcW w:w="3571" w:type="dxa"/>
          </w:tcPr>
          <w:p w:rsidR="0026362F" w:rsidRDefault="0026362F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Արգենտինա</w:t>
            </w:r>
          </w:p>
        </w:tc>
        <w:tc>
          <w:tcPr>
            <w:tcW w:w="1916" w:type="dxa"/>
          </w:tcPr>
          <w:p w:rsidR="0026362F" w:rsidRPr="00527A16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10.01.2018</w:t>
            </w:r>
          </w:p>
        </w:tc>
        <w:tc>
          <w:tcPr>
            <w:tcW w:w="1996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01.08.2018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Ավստրալիա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26.05.2015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01.09.2015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Բահրեին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27.11.2012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01.03.2013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Բանգլադեշ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15.12.2008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01.04.2009 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Բելառուս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28.06.2011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01.01.2012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Բութան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04.07.2014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01.11.2014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Բրազիլիա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30.11.2011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01.03.2012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Բուրկինա Ֆասո 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12.12.2014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Բուրունդի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Կամերուն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19.04.2011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Կանադա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31.03.2004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21.12.2012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Կաբու Վերդի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26.09.2007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01.01.2008</w:t>
            </w:r>
          </w:p>
        </w:tc>
      </w:tr>
      <w:tr w:rsidR="0026362F" w:rsidRPr="00527A16" w:rsidTr="00EA06DC">
        <w:tc>
          <w:tcPr>
            <w:tcW w:w="3571" w:type="dxa"/>
          </w:tcPr>
          <w:p w:rsidR="0026362F" w:rsidRDefault="0026362F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Կամերուն</w:t>
            </w:r>
          </w:p>
        </w:tc>
        <w:tc>
          <w:tcPr>
            <w:tcW w:w="1916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19.04.2011</w:t>
            </w:r>
          </w:p>
        </w:tc>
        <w:tc>
          <w:tcPr>
            <w:tcW w:w="1996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01.08.2011</w:t>
            </w:r>
          </w:p>
        </w:tc>
      </w:tr>
      <w:tr w:rsidR="0026362F" w:rsidRPr="00527A16" w:rsidTr="00EA06DC">
        <w:tc>
          <w:tcPr>
            <w:tcW w:w="3571" w:type="dxa"/>
          </w:tcPr>
          <w:p w:rsidR="0026362F" w:rsidRDefault="0026362F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Կանադա</w:t>
            </w:r>
          </w:p>
        </w:tc>
        <w:tc>
          <w:tcPr>
            <w:tcW w:w="1916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31.03.2004</w:t>
            </w:r>
          </w:p>
        </w:tc>
        <w:tc>
          <w:tcPr>
            <w:tcW w:w="2183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21.12.2012</w:t>
            </w:r>
          </w:p>
        </w:tc>
        <w:tc>
          <w:tcPr>
            <w:tcW w:w="1996" w:type="dxa"/>
          </w:tcPr>
          <w:p w:rsidR="0026362F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Չիլի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Չինաստան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03.02.2009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01.06.2009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Կոլումբիա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19.02.2007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01.06.2007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Կոնգո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25.01.2013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01.05.2013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Կոստա Ռիկա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26.08.2011</w:t>
            </w:r>
          </w:p>
        </w:tc>
        <w:tc>
          <w:tcPr>
            <w:tcW w:w="1996" w:type="dxa"/>
          </w:tcPr>
          <w:p w:rsidR="00AF4487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01.12.2018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Կոտ դ՛Իվուար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09.02.2015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01.07.2016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Կուբա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28.01.2009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01.05.2009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Կոնգոյի Ժողովրդավարական Հանրապետություն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06.05.2016</w:t>
            </w:r>
          </w:p>
        </w:tc>
        <w:tc>
          <w:tcPr>
            <w:tcW w:w="1996" w:type="dxa"/>
          </w:tcPr>
          <w:p w:rsidR="00AF4487" w:rsidRDefault="0026362F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527A16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Դանիա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26.10.2015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01.02.2016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Եգիպտոս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10.12.2014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01.04.2015</w:t>
            </w:r>
          </w:p>
        </w:tc>
      </w:tr>
      <w:tr w:rsidR="000B76B7" w:rsidRPr="00527A16" w:rsidTr="00EA06DC">
        <w:tc>
          <w:tcPr>
            <w:tcW w:w="3571" w:type="dxa"/>
          </w:tcPr>
          <w:p w:rsidR="000B76B7" w:rsidRDefault="000B76B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Էսվաթինի</w:t>
            </w:r>
          </w:p>
        </w:tc>
        <w:tc>
          <w:tcPr>
            <w:tcW w:w="1916" w:type="dxa"/>
          </w:tcPr>
          <w:p w:rsidR="000B76B7" w:rsidRPr="00527A16" w:rsidRDefault="000B76B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0B76B7" w:rsidRDefault="000B76B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17.11.2016</w:t>
            </w:r>
          </w:p>
        </w:tc>
        <w:tc>
          <w:tcPr>
            <w:tcW w:w="1996" w:type="dxa"/>
          </w:tcPr>
          <w:p w:rsidR="000B76B7" w:rsidRDefault="000B76B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>Եթովպիա</w:t>
            </w:r>
          </w:p>
        </w:tc>
        <w:tc>
          <w:tcPr>
            <w:tcW w:w="1916" w:type="dxa"/>
          </w:tcPr>
          <w:p w:rsidR="00AF4487" w:rsidRPr="00527A16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21.11.2003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Ֆիջի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05.09.2011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01.09.2012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Ֆրանսիա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Գերմանիա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17.09.2002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Գաբոն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16.04.2010</w:t>
            </w:r>
          </w:p>
        </w:tc>
        <w:tc>
          <w:tcPr>
            <w:tcW w:w="1996" w:type="dxa"/>
          </w:tcPr>
          <w:p w:rsidR="00AF4487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01.08.2017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Գանա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20.12.2018</w:t>
            </w:r>
          </w:p>
        </w:tc>
        <w:tc>
          <w:tcPr>
            <w:tcW w:w="1996" w:type="dxa"/>
          </w:tcPr>
          <w:p w:rsidR="00AF4487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01.04.2019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Հնդկաստան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31.03.2008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01.07.2008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Ինդոնեզիա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16.03.2007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01.07.2007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Իռլանդիա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29.07.2005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Իտալիա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06.12.2001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Ջամայկա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Հորդանան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31.08.2010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01.12.2010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Ղազախստան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21.01.2009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01.10.2011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Քենյա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13.10.2006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01.02.2007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Քուվեյթ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30.10.2013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01.02.2014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Լատվիա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08.02.2011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01.06.2011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Լեսոթո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Լյուքսեմբուրգ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27.06.2008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01.10.2008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Մադագասկար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10.04.2013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01.08.2013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Մալավի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16.01.2014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01.05.2014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Մալայզիա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02.11.2005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Մալթա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01.10.2010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01.02.2011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Մեքսիկա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31.07.2007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01.11.2007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Մոնղոլիա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19.10.2006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01.02.2007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Մոզամբիկ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30.01.2012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01.11.2013</w:t>
            </w:r>
          </w:p>
        </w:tc>
      </w:tr>
      <w:tr w:rsidR="00AF4487" w:rsidRPr="00527A16" w:rsidTr="00EA06DC">
        <w:trPr>
          <w:trHeight w:val="340"/>
        </w:trPr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Մյանմա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03.12.2012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01.04.2013</w:t>
            </w:r>
          </w:p>
        </w:tc>
      </w:tr>
      <w:tr w:rsidR="00E5362A" w:rsidRPr="00527A16" w:rsidTr="00EA06DC">
        <w:trPr>
          <w:trHeight w:val="340"/>
        </w:trPr>
        <w:tc>
          <w:tcPr>
            <w:tcW w:w="3571" w:type="dxa"/>
          </w:tcPr>
          <w:p w:rsidR="00E5362A" w:rsidRDefault="00E5362A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Նամբիա</w:t>
            </w:r>
          </w:p>
        </w:tc>
        <w:tc>
          <w:tcPr>
            <w:tcW w:w="191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23.07.2018</w:t>
            </w:r>
          </w:p>
        </w:tc>
        <w:tc>
          <w:tcPr>
            <w:tcW w:w="199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01.11.2018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Նիդերլանդներ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17.05.2010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Նոր Զելանդիա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20.07.2010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01.11.2010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Նիգերա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16.12.2003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Նորվեգիա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20.12.2010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01.04.2011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Օման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21.03.2005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Պակիստան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22.01.2004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Պանամա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11.09.2003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28.07.2003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E5362A" w:rsidRPr="00527A16" w:rsidTr="00EA06DC">
        <w:tc>
          <w:tcPr>
            <w:tcW w:w="3571" w:type="dxa"/>
          </w:tcPr>
          <w:p w:rsidR="00E5362A" w:rsidRDefault="00E5362A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Պարագվայ</w:t>
            </w:r>
          </w:p>
        </w:tc>
        <w:tc>
          <w:tcPr>
            <w:tcW w:w="191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19.12.2018</w:t>
            </w:r>
          </w:p>
        </w:tc>
        <w:tc>
          <w:tcPr>
            <w:tcW w:w="199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01.04.2019</w:t>
            </w:r>
          </w:p>
        </w:tc>
      </w:tr>
      <w:tr w:rsidR="00E5362A" w:rsidRPr="00527A16" w:rsidTr="00EA06DC">
        <w:tc>
          <w:tcPr>
            <w:tcW w:w="3571" w:type="dxa"/>
          </w:tcPr>
          <w:p w:rsidR="00E5362A" w:rsidRDefault="00E5362A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Մոլդովայի Հանրապետություն</w:t>
            </w:r>
          </w:p>
        </w:tc>
        <w:tc>
          <w:tcPr>
            <w:tcW w:w="191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26.06.2015</w:t>
            </w:r>
          </w:p>
        </w:tc>
        <w:tc>
          <w:tcPr>
            <w:tcW w:w="199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E5362A" w:rsidRPr="00527A16" w:rsidTr="00EA06DC">
        <w:tc>
          <w:tcPr>
            <w:tcW w:w="3571" w:type="dxa"/>
          </w:tcPr>
          <w:p w:rsidR="00E5362A" w:rsidRDefault="00E5362A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Ռումինիա</w:t>
            </w:r>
          </w:p>
        </w:tc>
        <w:tc>
          <w:tcPr>
            <w:tcW w:w="191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30.03.2018</w:t>
            </w:r>
          </w:p>
        </w:tc>
        <w:tc>
          <w:tcPr>
            <w:tcW w:w="1996" w:type="dxa"/>
          </w:tcPr>
          <w:p w:rsidR="00E5362A" w:rsidRDefault="00E5362A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01.07.2018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Ռուսաստանի Դաշնություն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25.05.2011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Ռուանդա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28.01.2010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01.05.2010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</w:t>
            </w:r>
            <w:r w:rsidR="00AD38DC">
              <w:rPr>
                <w:rFonts w:ascii="GHEA Grapalat" w:hAnsi="GHEA Grapalat"/>
                <w:lang w:val="en-US"/>
              </w:rPr>
              <w:t>Սան Մարինո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09.09.2014</w:t>
            </w:r>
          </w:p>
        </w:tc>
        <w:tc>
          <w:tcPr>
            <w:tcW w:w="199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01.01.2015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AD38DC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 w:rsidRPr="00AD38DC">
              <w:rPr>
                <w:rFonts w:ascii="GHEA Grapalat" w:hAnsi="GHEA Grapalat"/>
                <w:lang w:val="en-US"/>
              </w:rPr>
              <w:t>Սաուդյան Արաբիա</w:t>
            </w:r>
          </w:p>
        </w:tc>
        <w:tc>
          <w:tcPr>
            <w:tcW w:w="191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12.03.2003</w:t>
            </w:r>
          </w:p>
        </w:tc>
        <w:tc>
          <w:tcPr>
            <w:tcW w:w="2183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27.06.2008</w:t>
            </w:r>
          </w:p>
        </w:tc>
        <w:tc>
          <w:tcPr>
            <w:tcW w:w="199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01.10.2008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Pr="00AD38DC" w:rsidRDefault="00AD38DC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Սենեգալ</w:t>
            </w:r>
          </w:p>
        </w:tc>
        <w:tc>
          <w:tcPr>
            <w:tcW w:w="191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02.04.2002</w:t>
            </w:r>
          </w:p>
        </w:tc>
        <w:tc>
          <w:tcPr>
            <w:tcW w:w="2183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09.01.2006</w:t>
            </w:r>
          </w:p>
        </w:tc>
        <w:tc>
          <w:tcPr>
            <w:tcW w:w="199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01.05.2006</w:t>
            </w:r>
          </w:p>
        </w:tc>
      </w:tr>
      <w:tr w:rsidR="00AD38DC" w:rsidRPr="00527A16" w:rsidTr="00EA06DC">
        <w:tc>
          <w:tcPr>
            <w:tcW w:w="3571" w:type="dxa"/>
          </w:tcPr>
          <w:p w:rsidR="00AD38DC" w:rsidRDefault="00AD38DC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Սեյշելներ</w:t>
            </w:r>
          </w:p>
        </w:tc>
        <w:tc>
          <w:tcPr>
            <w:tcW w:w="1916" w:type="dxa"/>
          </w:tcPr>
          <w:p w:rsidR="00AD38DC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D38DC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13.09.2010</w:t>
            </w:r>
          </w:p>
        </w:tc>
        <w:tc>
          <w:tcPr>
            <w:tcW w:w="1996" w:type="dxa"/>
          </w:tcPr>
          <w:p w:rsidR="00AD38DC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D38DC" w:rsidRPr="00527A16" w:rsidTr="00EA06DC">
        <w:tc>
          <w:tcPr>
            <w:tcW w:w="3571" w:type="dxa"/>
          </w:tcPr>
          <w:p w:rsidR="00AD38DC" w:rsidRDefault="00AD38DC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Սիեռա Լեոնե</w:t>
            </w:r>
          </w:p>
        </w:tc>
        <w:tc>
          <w:tcPr>
            <w:tcW w:w="1916" w:type="dxa"/>
          </w:tcPr>
          <w:p w:rsidR="00AD38DC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D38DC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26.07.2016</w:t>
            </w:r>
          </w:p>
        </w:tc>
        <w:tc>
          <w:tcPr>
            <w:tcW w:w="1996" w:type="dxa"/>
          </w:tcPr>
          <w:p w:rsidR="00AD38DC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01.11.2016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D38DC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Սինգապուր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28.01.2009</w:t>
            </w:r>
          </w:p>
        </w:tc>
        <w:tc>
          <w:tcPr>
            <w:tcW w:w="199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01.05.2009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Հարավային Աֆրիկա</w:t>
            </w:r>
          </w:p>
        </w:tc>
        <w:tc>
          <w:tcPr>
            <w:tcW w:w="191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18.01.2007</w:t>
            </w:r>
          </w:p>
        </w:tc>
        <w:tc>
          <w:tcPr>
            <w:tcW w:w="199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01.05.2007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Իսպանիա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28.06.2013</w:t>
            </w:r>
          </w:p>
        </w:tc>
        <w:tc>
          <w:tcPr>
            <w:tcW w:w="199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01.03.2016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Սուդան</w:t>
            </w:r>
          </w:p>
        </w:tc>
        <w:tc>
          <w:tcPr>
            <w:tcW w:w="1916" w:type="dxa"/>
          </w:tcPr>
          <w:p w:rsidR="00AF4487" w:rsidRDefault="00AD38DC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Շվեդիա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30.12.2015</w:t>
            </w:r>
          </w:p>
        </w:tc>
        <w:tc>
          <w:tcPr>
            <w:tcW w:w="199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01.04.2016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Շվեյցարիա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07.08.2007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140241" w:rsidRPr="00527A16" w:rsidTr="00EA06DC">
        <w:tc>
          <w:tcPr>
            <w:tcW w:w="3571" w:type="dxa"/>
          </w:tcPr>
          <w:p w:rsidR="00140241" w:rsidRDefault="00140241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Սիրիայի Արաբական Հանրապետություն</w:t>
            </w:r>
          </w:p>
        </w:tc>
        <w:tc>
          <w:tcPr>
            <w:tcW w:w="191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07.08.2007</w:t>
            </w:r>
          </w:p>
        </w:tc>
        <w:tc>
          <w:tcPr>
            <w:tcW w:w="199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Տաջիկստան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31.05.2011</w:t>
            </w:r>
          </w:p>
        </w:tc>
        <w:tc>
          <w:tcPr>
            <w:tcW w:w="199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140241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Տոգո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27.01.2010</w:t>
            </w:r>
          </w:p>
        </w:tc>
        <w:tc>
          <w:tcPr>
            <w:tcW w:w="199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01.04.2012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140241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Տոնգա</w:t>
            </w:r>
          </w:p>
        </w:tc>
        <w:tc>
          <w:tcPr>
            <w:tcW w:w="191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927"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Թուրքիա</w:t>
            </w:r>
          </w:p>
        </w:tc>
        <w:tc>
          <w:tcPr>
            <w:tcW w:w="191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23.08.2011</w:t>
            </w:r>
          </w:p>
        </w:tc>
        <w:tc>
          <w:tcPr>
            <w:tcW w:w="199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01.12.2011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Ուկրաինա</w:t>
            </w:r>
          </w:p>
        </w:tc>
        <w:tc>
          <w:tcPr>
            <w:tcW w:w="191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09.03.2004</w:t>
            </w: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31.07.2012</w:t>
            </w:r>
          </w:p>
        </w:tc>
        <w:tc>
          <w:tcPr>
            <w:tcW w:w="199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01.11.2012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Արաբական Միացյալ Էմիրություններ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29.04.2008</w:t>
            </w:r>
          </w:p>
        </w:tc>
        <w:tc>
          <w:tcPr>
            <w:tcW w:w="199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01.08.2008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 w:rsidRPr="00527A16">
              <w:rPr>
                <w:rFonts w:ascii="GHEA Grapalat" w:hAnsi="GHEA Grapalat"/>
              </w:rPr>
              <w:t>Մեծ Բրիտանիա</w:t>
            </w:r>
          </w:p>
        </w:tc>
        <w:tc>
          <w:tcPr>
            <w:tcW w:w="191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27.07.2015</w:t>
            </w:r>
          </w:p>
        </w:tc>
        <w:tc>
          <w:tcPr>
            <w:tcW w:w="1996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01.11.2015</w:t>
            </w:r>
          </w:p>
        </w:tc>
      </w:tr>
      <w:tr w:rsidR="00140241" w:rsidRPr="00527A16" w:rsidTr="00EA06DC">
        <w:tc>
          <w:tcPr>
            <w:tcW w:w="3571" w:type="dxa"/>
          </w:tcPr>
          <w:p w:rsidR="00140241" w:rsidRPr="00527A16" w:rsidRDefault="00140241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Տանզանիայի Միացյալ Հանրապետություն</w:t>
            </w:r>
          </w:p>
        </w:tc>
        <w:tc>
          <w:tcPr>
            <w:tcW w:w="191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16.11.2001</w:t>
            </w:r>
          </w:p>
        </w:tc>
        <w:tc>
          <w:tcPr>
            <w:tcW w:w="2183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30.01.2009</w:t>
            </w:r>
          </w:p>
        </w:tc>
        <w:tc>
          <w:tcPr>
            <w:tcW w:w="199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01.05.2009</w:t>
            </w:r>
          </w:p>
        </w:tc>
      </w:tr>
      <w:tr w:rsidR="00140241" w:rsidRPr="00527A16" w:rsidTr="00EA06DC">
        <w:tc>
          <w:tcPr>
            <w:tcW w:w="3571" w:type="dxa"/>
          </w:tcPr>
          <w:p w:rsidR="00140241" w:rsidRDefault="00140241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Ամերիկայի Միացյալ Նահանգներ</w:t>
            </w:r>
          </w:p>
        </w:tc>
        <w:tc>
          <w:tcPr>
            <w:tcW w:w="191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09.05.2003</w:t>
            </w:r>
          </w:p>
        </w:tc>
        <w:tc>
          <w:tcPr>
            <w:tcW w:w="2183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28.10.2004</w:t>
            </w:r>
          </w:p>
        </w:tc>
        <w:tc>
          <w:tcPr>
            <w:tcW w:w="199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01.03.2006</w:t>
            </w:r>
          </w:p>
        </w:tc>
      </w:tr>
      <w:tr w:rsidR="00140241" w:rsidRPr="00527A16" w:rsidTr="00EA06DC">
        <w:tc>
          <w:tcPr>
            <w:tcW w:w="3571" w:type="dxa"/>
          </w:tcPr>
          <w:p w:rsidR="00140241" w:rsidRDefault="00140241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Ուզբեկստան</w:t>
            </w:r>
          </w:p>
        </w:tc>
        <w:tc>
          <w:tcPr>
            <w:tcW w:w="191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31.01.2018</w:t>
            </w:r>
          </w:p>
        </w:tc>
        <w:tc>
          <w:tcPr>
            <w:tcW w:w="199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01.05.2018</w:t>
            </w:r>
          </w:p>
        </w:tc>
      </w:tr>
      <w:tr w:rsidR="00140241" w:rsidRPr="00527A16" w:rsidTr="00EA06DC">
        <w:tc>
          <w:tcPr>
            <w:tcW w:w="3571" w:type="dxa"/>
          </w:tcPr>
          <w:p w:rsidR="00140241" w:rsidRDefault="00140241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Վիետնամ</w:t>
            </w:r>
          </w:p>
        </w:tc>
        <w:tc>
          <w:tcPr>
            <w:tcW w:w="191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17.09.2014</w:t>
            </w:r>
          </w:p>
        </w:tc>
        <w:tc>
          <w:tcPr>
            <w:tcW w:w="1996" w:type="dxa"/>
          </w:tcPr>
          <w:p w:rsidR="00140241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01.01.2015</w:t>
            </w: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Զիմբաբվե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140241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13.05.2008</w:t>
            </w:r>
          </w:p>
        </w:tc>
        <w:tc>
          <w:tcPr>
            <w:tcW w:w="199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AF4487" w:rsidRPr="00527A16" w:rsidTr="00EA06DC">
        <w:tc>
          <w:tcPr>
            <w:tcW w:w="3571" w:type="dxa"/>
          </w:tcPr>
          <w:p w:rsidR="00AF4487" w:rsidRDefault="00AF4487" w:rsidP="00AF4487">
            <w:pPr>
              <w:widowControl/>
              <w:numPr>
                <w:ilvl w:val="0"/>
                <w:numId w:val="1"/>
              </w:numPr>
              <w:tabs>
                <w:tab w:val="clear" w:pos="785"/>
                <w:tab w:val="num" w:pos="927"/>
              </w:tabs>
              <w:ind w:left="1416" w:right="99" w:hanging="876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Եվրոպական միություն</w:t>
            </w:r>
          </w:p>
        </w:tc>
        <w:tc>
          <w:tcPr>
            <w:tcW w:w="1916" w:type="dxa"/>
          </w:tcPr>
          <w:p w:rsidR="00AF4487" w:rsidRDefault="00AF4487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83" w:type="dxa"/>
          </w:tcPr>
          <w:p w:rsidR="00AF4487" w:rsidRDefault="008930CB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28.04.2009</w:t>
            </w:r>
          </w:p>
        </w:tc>
        <w:tc>
          <w:tcPr>
            <w:tcW w:w="1996" w:type="dxa"/>
          </w:tcPr>
          <w:p w:rsidR="00AF4487" w:rsidRDefault="008930CB" w:rsidP="00EA3B00">
            <w:pPr>
              <w:ind w:right="99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01.08.2009</w:t>
            </w:r>
          </w:p>
        </w:tc>
      </w:tr>
    </w:tbl>
    <w:p w:rsidR="00AF4487" w:rsidRDefault="00AF4487" w:rsidP="00AF4487">
      <w:pPr>
        <w:ind w:right="99"/>
        <w:jc w:val="center"/>
        <w:rPr>
          <w:rFonts w:ascii="GHEA Grapalat" w:hAnsi="GHEA Grapalat" w:cs="Sylfaen"/>
          <w:b/>
        </w:rPr>
      </w:pPr>
    </w:p>
    <w:p w:rsidR="00AF4487" w:rsidRDefault="00AF4487" w:rsidP="00AF4487">
      <w:pPr>
        <w:ind w:right="99"/>
        <w:jc w:val="center"/>
        <w:rPr>
          <w:rFonts w:ascii="GHEA Grapalat" w:hAnsi="GHEA Grapalat" w:cs="Sylfaen"/>
          <w:b/>
        </w:rPr>
      </w:pPr>
    </w:p>
    <w:p w:rsidR="00AF4487" w:rsidRDefault="00AF4487" w:rsidP="00AF4487">
      <w:pPr>
        <w:ind w:right="99"/>
        <w:jc w:val="center"/>
        <w:rPr>
          <w:rFonts w:ascii="GHEA Grapalat" w:hAnsi="GHEA Grapalat" w:cs="Sylfaen"/>
          <w:b/>
        </w:rPr>
      </w:pPr>
    </w:p>
    <w:p w:rsidR="00377951" w:rsidRDefault="00377951" w:rsidP="00AF4487">
      <w:pPr>
        <w:ind w:left="284" w:right="333" w:firstLine="720"/>
        <w:jc w:val="both"/>
        <w:rPr>
          <w:rFonts w:ascii="GHEA Grapalat" w:hAnsi="GHEA Grapalat" w:cs="Times Armenian"/>
        </w:rPr>
      </w:pPr>
    </w:p>
    <w:sectPr w:rsidR="00377951" w:rsidSect="00AF4487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050E0"/>
    <w:multiLevelType w:val="hybridMultilevel"/>
    <w:tmpl w:val="0B18FB6C"/>
    <w:lvl w:ilvl="0" w:tplc="D85CC05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i w:val="0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AD"/>
    <w:rsid w:val="00004A4A"/>
    <w:rsid w:val="00037314"/>
    <w:rsid w:val="0005621E"/>
    <w:rsid w:val="000A5C78"/>
    <w:rsid w:val="000B76B7"/>
    <w:rsid w:val="000C0EFD"/>
    <w:rsid w:val="000C3C2F"/>
    <w:rsid w:val="00127E3F"/>
    <w:rsid w:val="00140241"/>
    <w:rsid w:val="00180A88"/>
    <w:rsid w:val="001C2D64"/>
    <w:rsid w:val="002121A1"/>
    <w:rsid w:val="00213620"/>
    <w:rsid w:val="00246A93"/>
    <w:rsid w:val="00247E86"/>
    <w:rsid w:val="0026362F"/>
    <w:rsid w:val="002730AD"/>
    <w:rsid w:val="00274C6D"/>
    <w:rsid w:val="002E5740"/>
    <w:rsid w:val="002F6E2A"/>
    <w:rsid w:val="00377951"/>
    <w:rsid w:val="00410BD4"/>
    <w:rsid w:val="00461AFB"/>
    <w:rsid w:val="004A5790"/>
    <w:rsid w:val="00541368"/>
    <w:rsid w:val="00550A7F"/>
    <w:rsid w:val="005F0A42"/>
    <w:rsid w:val="006866CD"/>
    <w:rsid w:val="00741562"/>
    <w:rsid w:val="00745171"/>
    <w:rsid w:val="007A104F"/>
    <w:rsid w:val="007C3EA5"/>
    <w:rsid w:val="008930CB"/>
    <w:rsid w:val="008C6515"/>
    <w:rsid w:val="00901EAB"/>
    <w:rsid w:val="00973BB8"/>
    <w:rsid w:val="00977A81"/>
    <w:rsid w:val="00A068FB"/>
    <w:rsid w:val="00A27B52"/>
    <w:rsid w:val="00A529EF"/>
    <w:rsid w:val="00A56D69"/>
    <w:rsid w:val="00A70E23"/>
    <w:rsid w:val="00A7202D"/>
    <w:rsid w:val="00AA2765"/>
    <w:rsid w:val="00AD38DC"/>
    <w:rsid w:val="00AF4487"/>
    <w:rsid w:val="00B1655D"/>
    <w:rsid w:val="00B26AA1"/>
    <w:rsid w:val="00BE0C3B"/>
    <w:rsid w:val="00C506AF"/>
    <w:rsid w:val="00C97CE3"/>
    <w:rsid w:val="00CE4D95"/>
    <w:rsid w:val="00CF1B4B"/>
    <w:rsid w:val="00D2382D"/>
    <w:rsid w:val="00D97E44"/>
    <w:rsid w:val="00E359E9"/>
    <w:rsid w:val="00E5362A"/>
    <w:rsid w:val="00E738DD"/>
    <w:rsid w:val="00EA06DC"/>
    <w:rsid w:val="00EE6C30"/>
    <w:rsid w:val="00EF3C85"/>
    <w:rsid w:val="00F80CFE"/>
    <w:rsid w:val="00FE2CFE"/>
    <w:rsid w:val="00FE355F"/>
    <w:rsid w:val="00FE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9040DBA-ADC8-4594-B29A-7AC9A31F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  <w:style w:type="paragraph" w:customStyle="1" w:styleId="Char">
    <w:name w:val="Char"/>
    <w:basedOn w:val="Normal"/>
    <w:rsid w:val="00A529EF"/>
    <w:pPr>
      <w:widowControl/>
    </w:pPr>
    <w:rPr>
      <w:rFonts w:ascii="Times New Roman" w:eastAsia="Times New Roman" w:hAnsi="Times New Roman" w:cs="Times New Roman"/>
      <w:color w:val="auto"/>
      <w:lang w:val="pl-PL" w:eastAsia="pl-PL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6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AF"/>
    <w:rPr>
      <w:rFonts w:ascii="Segoe UI" w:eastAsia="Microsoft Sans Serif" w:hAnsi="Segoe UI" w:cs="Segoe UI"/>
      <w:color w:val="000000"/>
      <w:sz w:val="18"/>
      <w:szCs w:val="18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410BD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GB" w:eastAsia="en-US" w:bidi="ar-SA"/>
    </w:rPr>
  </w:style>
  <w:style w:type="paragraph" w:styleId="NormalWeb">
    <w:name w:val="Normal (Web)"/>
    <w:basedOn w:val="Normal"/>
    <w:rsid w:val="00AF44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3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355F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A56D69"/>
    <w:pPr>
      <w:widowControl/>
      <w:jc w:val="both"/>
    </w:pPr>
    <w:rPr>
      <w:rFonts w:ascii="Times Armenian" w:eastAsia="Times New Roman" w:hAnsi="Times Armenian" w:cs="Times New Roman"/>
      <w:color w:val="auto"/>
      <w:szCs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A56D69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DRUAAEUI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kAIAAyADAAMQA5ACAAOQA6ADEANQAgAFAATQAAAAAAAAAAAAAAAAAAAAAAAAAAAAAAAAAAAAAAAAAAAAAAAAAAAAAAAAAAAAAAAAAAAAAAAAAAAAAAAAAAAAAAAAAAAAAAAAAAAAAAAAAAAAAAAAAAAAAAAADjBwIAAgATABUADw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MjE5MTcxNTA2WjAjBgkqhkiG9w0BCQQxFgQU60SD6p1pqCITOMKIo7Ra4AtqnCwwKwYLKoZIhvcNAQkQAgwxHDAaMBgwFgQUAQpMagYZ/mk/WxL0DjF1I2y0eKIwDQYJKoZIhvcNAQEBBQAEggEAPxOSnsoGXtyF5E0ARyOrUe2t70VVXvBCfE7oGGBqBbNN9jep6TV5DT07brjCG8br5Cee2LXBxS1TRWC1iMUKHzogJR/JE0IwqNHqQEkSkoMLCw3QzCgT5h5xppdCRPY5FRama8cwKZnTy8PG6EVLQ/XiGI5oyHq8r8+vbN+tjNypRvKHQm/bwzCpyeD9nHOe5cY8DTJQ4QFPai4CHQem6GDGQwSoIIMeYRZyOSFPfS+T/qgQAaezhai7dIutjPDw+DPBiKnjRGdHzaAM28b/5gXgUPe7CVsygTVOz8x5xbhGnBsB0UmpqYvD2q6WqiSxCSUdRDhBPnCqolW9zsc3g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https://mul2.gov.am/tasks/64549/oneclick/07AGNezrakacutyunTeghekanq.docx?token=bdf6ed6d528c5bd7638fabf1a3d19f43</cp:keywords>
</cp:coreProperties>
</file>