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B1" w:rsidRDefault="003B27B1" w:rsidP="003B27B1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29652D">
        <w:rPr>
          <w:rFonts w:ascii="GHEA Grapalat" w:hAnsi="GHEA Grapalat" w:cs="Sylfaen"/>
          <w:b/>
          <w:sz w:val="28"/>
          <w:szCs w:val="28"/>
        </w:rPr>
        <w:t>Տեղեկանք</w:t>
      </w:r>
    </w:p>
    <w:p w:rsidR="0029652D" w:rsidRPr="0029652D" w:rsidRDefault="0029652D" w:rsidP="003B27B1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proofErr w:type="spellStart"/>
      <w:r>
        <w:rPr>
          <w:rFonts w:ascii="GHEA Grapalat" w:hAnsi="GHEA Grapalat" w:cs="Sylfaen"/>
          <w:b/>
          <w:sz w:val="28"/>
          <w:szCs w:val="28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en-US"/>
        </w:rPr>
        <w:t>վիճակագրության</w:t>
      </w:r>
      <w:proofErr w:type="spellEnd"/>
      <w:r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en-US"/>
        </w:rPr>
        <w:t>ոլորտում</w:t>
      </w:r>
      <w:proofErr w:type="spellEnd"/>
      <w:r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en-US"/>
        </w:rPr>
        <w:t>համագործակցության</w:t>
      </w:r>
      <w:proofErr w:type="spellEnd"/>
      <w:r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en-US"/>
        </w:rPr>
        <w:t>մասին</w:t>
      </w:r>
      <w:proofErr w:type="spellEnd"/>
      <w:r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en-US"/>
        </w:rPr>
        <w:t>համաձայնագրի</w:t>
      </w:r>
      <w:proofErr w:type="spellEnd"/>
      <w:r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en-US"/>
        </w:rPr>
        <w:t>ստորագրման</w:t>
      </w:r>
      <w:proofErr w:type="spellEnd"/>
      <w:r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en-US"/>
        </w:rPr>
        <w:t>նպատակահարմարության</w:t>
      </w:r>
      <w:proofErr w:type="spellEnd"/>
      <w:r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</w:p>
    <w:p w:rsidR="003B27B1" w:rsidRPr="00A322BD" w:rsidRDefault="003B27B1" w:rsidP="003B27B1">
      <w:pPr>
        <w:ind w:firstLine="720"/>
        <w:jc w:val="both"/>
        <w:rPr>
          <w:rFonts w:ascii="GHEA Grapalat" w:hAnsi="GHEA Grapalat" w:cs="Sylfaen"/>
          <w:lang w:val="en-US"/>
        </w:rPr>
      </w:pPr>
      <w:r w:rsidRPr="00A322BD">
        <w:rPr>
          <w:rFonts w:ascii="GHEA Grapalat" w:hAnsi="GHEA Grapalat" w:cs="Sylfaen"/>
        </w:rPr>
        <w:t>Հայաստանի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Հանրապետության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ազգային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ծառայության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Անկախ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պետությունների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համագործակցության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մյուս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մասնակից</w:t>
      </w:r>
      <w:r w:rsidRPr="00A322BD">
        <w:rPr>
          <w:rFonts w:ascii="GHEA Grapalat" w:hAnsi="GHEA Grapalat" w:cs="Sylfaen"/>
          <w:lang w:val="en-US"/>
        </w:rPr>
        <w:t>-</w:t>
      </w:r>
      <w:r w:rsidRPr="00A322BD">
        <w:rPr>
          <w:rFonts w:ascii="GHEA Grapalat" w:hAnsi="GHEA Grapalat" w:cs="Sylfaen"/>
        </w:rPr>
        <w:t>պետությունների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ծառայությունների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միջև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պաշտոնական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ոլորտում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համագործակցության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մասին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Համաձայնագիրը</w:t>
      </w:r>
      <w:r w:rsidRPr="00D1031C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նպատակ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ունի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զարգացնելու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կողմերի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միջև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համագործակցությունը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ոլորտում</w:t>
      </w:r>
      <w:r w:rsidRPr="00A322BD">
        <w:rPr>
          <w:rFonts w:ascii="GHEA Grapalat" w:hAnsi="GHEA Grapalat" w:cs="Sylfaen"/>
          <w:lang w:val="en-US"/>
        </w:rPr>
        <w:t>:</w:t>
      </w:r>
    </w:p>
    <w:p w:rsidR="003B27B1" w:rsidRPr="00A322BD" w:rsidRDefault="003B27B1" w:rsidP="003B27B1">
      <w:pPr>
        <w:ind w:firstLine="720"/>
        <w:jc w:val="both"/>
        <w:rPr>
          <w:rFonts w:ascii="GHEA Grapalat" w:hAnsi="GHEA Grapalat" w:cs="Sylfaen"/>
          <w:lang w:val="en-US"/>
        </w:rPr>
      </w:pPr>
      <w:r w:rsidRPr="00A322BD">
        <w:rPr>
          <w:rFonts w:ascii="GHEA Grapalat" w:hAnsi="GHEA Grapalat" w:cs="Sylfaen"/>
        </w:rPr>
        <w:t>Համաձայնագրով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սոցիալ</w:t>
      </w:r>
      <w:r w:rsidRPr="00A322BD">
        <w:rPr>
          <w:rFonts w:ascii="GHEA Grapalat" w:hAnsi="GHEA Grapalat" w:cs="Sylfaen"/>
          <w:lang w:val="en-US"/>
        </w:rPr>
        <w:t>-</w:t>
      </w:r>
      <w:r w:rsidRPr="00A322BD">
        <w:rPr>
          <w:rFonts w:ascii="GHEA Grapalat" w:hAnsi="GHEA Grapalat" w:cs="Sylfaen"/>
        </w:rPr>
        <w:t>տնտեսական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զարգացման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համար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բարենպաստ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պայմանների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ստեղծման</w:t>
      </w:r>
      <w:r w:rsidRPr="00A322BD">
        <w:rPr>
          <w:rFonts w:ascii="GHEA Grapalat" w:hAnsi="GHEA Grapalat" w:cs="Sylfaen"/>
          <w:lang w:val="en-US"/>
        </w:rPr>
        <w:t xml:space="preserve">, </w:t>
      </w:r>
      <w:r w:rsidRPr="00A322BD">
        <w:rPr>
          <w:rFonts w:ascii="GHEA Grapalat" w:hAnsi="GHEA Grapalat" w:cs="Sylfaen"/>
        </w:rPr>
        <w:t>ԱՊ</w:t>
      </w:r>
      <w:r w:rsidRPr="000547C1">
        <w:rPr>
          <w:rFonts w:ascii="GHEA Grapalat" w:hAnsi="GHEA Grapalat" w:cs="Sylfaen"/>
          <w:lang w:val="en-US"/>
        </w:rPr>
        <w:t>Հ</w:t>
      </w:r>
      <w:r w:rsidRPr="00A322BD">
        <w:rPr>
          <w:rFonts w:ascii="GHEA Grapalat" w:hAnsi="GHEA Grapalat" w:cs="Sylfaen"/>
          <w:lang w:val="en-US"/>
        </w:rPr>
        <w:t xml:space="preserve"> </w:t>
      </w:r>
      <w:proofErr w:type="spellStart"/>
      <w:r w:rsidRPr="000547C1">
        <w:rPr>
          <w:rFonts w:ascii="GHEA Grapalat" w:hAnsi="GHEA Grapalat" w:cs="Sylfaen"/>
          <w:lang w:val="en-US"/>
        </w:rPr>
        <w:t>մասնակից</w:t>
      </w:r>
      <w:r w:rsidRPr="00A322BD">
        <w:rPr>
          <w:rFonts w:ascii="GHEA Grapalat" w:hAnsi="GHEA Grapalat" w:cs="Sylfaen"/>
          <w:lang w:val="en-US"/>
        </w:rPr>
        <w:t>-</w:t>
      </w:r>
      <w:r w:rsidRPr="000547C1">
        <w:rPr>
          <w:rFonts w:ascii="GHEA Grapalat" w:hAnsi="GHEA Grapalat" w:cs="Sylfaen"/>
          <w:lang w:val="en-US"/>
        </w:rPr>
        <w:t>պետութ</w:t>
      </w:r>
      <w:proofErr w:type="spellEnd"/>
      <w:r w:rsidRPr="00A322BD">
        <w:rPr>
          <w:rFonts w:ascii="GHEA Grapalat" w:hAnsi="GHEA Grapalat" w:cs="Sylfaen"/>
        </w:rPr>
        <w:t>յունների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համագործակցության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համակարգման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հետևողական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խորացման</w:t>
      </w:r>
      <w:r w:rsidRPr="00A322BD">
        <w:rPr>
          <w:rFonts w:ascii="GHEA Grapalat" w:hAnsi="GHEA Grapalat" w:cs="Sylfaen"/>
          <w:lang w:val="en-US"/>
        </w:rPr>
        <w:t xml:space="preserve">, </w:t>
      </w:r>
      <w:r w:rsidRPr="00A322BD">
        <w:rPr>
          <w:rFonts w:ascii="GHEA Grapalat" w:hAnsi="GHEA Grapalat" w:cs="Sylfaen"/>
        </w:rPr>
        <w:t>վիճակագրական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տեղեկատվության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միջպետական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փոխանակման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ընդլայնման</w:t>
      </w:r>
      <w:r w:rsidRPr="00A322BD">
        <w:rPr>
          <w:rFonts w:ascii="GHEA Grapalat" w:hAnsi="GHEA Grapalat" w:cs="Sylfaen"/>
          <w:lang w:val="en-US"/>
        </w:rPr>
        <w:t xml:space="preserve">, </w:t>
      </w:r>
      <w:r w:rsidRPr="00A322BD">
        <w:rPr>
          <w:rFonts w:ascii="GHEA Grapalat" w:hAnsi="GHEA Grapalat" w:cs="Sylfaen"/>
        </w:rPr>
        <w:t>ընդհանուր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տեղեկատվական</w:t>
      </w:r>
      <w:r w:rsidRPr="00A322BD">
        <w:rPr>
          <w:rFonts w:ascii="GHEA Grapalat" w:hAnsi="GHEA Grapalat" w:cs="Sylfaen"/>
          <w:lang w:val="en-US"/>
        </w:rPr>
        <w:t>-</w:t>
      </w:r>
      <w:r w:rsidRPr="00A322BD">
        <w:rPr>
          <w:rFonts w:ascii="GHEA Grapalat" w:hAnsi="GHEA Grapalat" w:cs="Sylfaen"/>
        </w:rPr>
        <w:t>վիճակագրական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տարածության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զարգացման</w:t>
      </w:r>
      <w:r w:rsidRPr="00A322BD">
        <w:rPr>
          <w:rFonts w:ascii="GHEA Grapalat" w:hAnsi="GHEA Grapalat" w:cs="Sylfaen"/>
          <w:lang w:val="en-US"/>
        </w:rPr>
        <w:t xml:space="preserve"> </w:t>
      </w:r>
      <w:proofErr w:type="spellStart"/>
      <w:r w:rsidRPr="00A322BD">
        <w:rPr>
          <w:rFonts w:ascii="GHEA Grapalat" w:hAnsi="GHEA Grapalat" w:cs="Sylfaen"/>
          <w:lang w:val="en-US"/>
        </w:rPr>
        <w:t>նպատակներով</w:t>
      </w:r>
      <w:proofErr w:type="spellEnd"/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նախատեսվում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է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համագործակցություն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պաշտոնական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ոլորտում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մեթոդաբանական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գործնական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համագործակցության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proofErr w:type="spellStart"/>
      <w:r w:rsidRPr="00A322BD">
        <w:rPr>
          <w:rFonts w:ascii="GHEA Grapalat" w:hAnsi="GHEA Grapalat" w:cs="Sylfaen"/>
          <w:lang w:val="en-US"/>
        </w:rPr>
        <w:t>զարգացման</w:t>
      </w:r>
      <w:proofErr w:type="spellEnd"/>
      <w:r w:rsidRPr="00A322BD">
        <w:rPr>
          <w:rFonts w:ascii="GHEA Grapalat" w:hAnsi="GHEA Grapalat" w:cs="Sylfaen"/>
          <w:lang w:val="en-US"/>
        </w:rPr>
        <w:t xml:space="preserve">, </w:t>
      </w:r>
      <w:r w:rsidRPr="00A322BD">
        <w:rPr>
          <w:rFonts w:ascii="GHEA Grapalat" w:hAnsi="GHEA Grapalat" w:cs="Sylfaen"/>
        </w:rPr>
        <w:t>մասնակից</w:t>
      </w:r>
      <w:r w:rsidRPr="00A322BD">
        <w:rPr>
          <w:rFonts w:ascii="GHEA Grapalat" w:hAnsi="GHEA Grapalat" w:cs="Sylfaen"/>
          <w:lang w:val="en-US"/>
        </w:rPr>
        <w:t>-</w:t>
      </w:r>
      <w:r w:rsidRPr="00A322BD">
        <w:rPr>
          <w:rFonts w:ascii="GHEA Grapalat" w:hAnsi="GHEA Grapalat" w:cs="Sylfaen"/>
        </w:rPr>
        <w:t>պետությունների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ծառայությունների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գործունեության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արդյունավետության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տեղեկատվական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ապահովման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որակի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բարձրացման</w:t>
      </w:r>
      <w:r w:rsidRPr="00A322BD">
        <w:rPr>
          <w:rFonts w:ascii="GHEA Grapalat" w:hAnsi="GHEA Grapalat" w:cs="Sylfaen"/>
          <w:lang w:val="en-US"/>
        </w:rPr>
        <w:t xml:space="preserve">, </w:t>
      </w:r>
      <w:r w:rsidRPr="00A322BD">
        <w:rPr>
          <w:rFonts w:ascii="GHEA Grapalat" w:hAnsi="GHEA Grapalat" w:cs="Sylfaen"/>
        </w:rPr>
        <w:t>ՄԱԿ</w:t>
      </w:r>
      <w:r w:rsidRPr="00A322BD">
        <w:rPr>
          <w:rFonts w:ascii="GHEA Grapalat" w:hAnsi="GHEA Grapalat" w:cs="Sylfaen"/>
          <w:lang w:val="en-US"/>
        </w:rPr>
        <w:t>-</w:t>
      </w:r>
      <w:r w:rsidRPr="00A322BD">
        <w:rPr>
          <w:rFonts w:ascii="GHEA Grapalat" w:hAnsi="GHEA Grapalat" w:cs="Sylfaen"/>
        </w:rPr>
        <w:t>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հանձնաժողովի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կողմից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ընդունված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պաշտոնական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Հիմնարար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սկզբունքներից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ելնելով</w:t>
      </w:r>
      <w:r w:rsidRPr="00A322BD">
        <w:rPr>
          <w:rFonts w:ascii="GHEA Grapalat" w:hAnsi="GHEA Grapalat" w:cs="Sylfaen"/>
          <w:lang w:val="en-US"/>
        </w:rPr>
        <w:t xml:space="preserve">` </w:t>
      </w:r>
      <w:r w:rsidRPr="00A322BD">
        <w:rPr>
          <w:rFonts w:ascii="GHEA Grapalat" w:hAnsi="GHEA Grapalat" w:cs="Sylfaen"/>
        </w:rPr>
        <w:t>նորագույն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գիտական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մշակումներին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միջազգային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ստանդարտներին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համահունչ</w:t>
      </w:r>
      <w:r w:rsidRPr="003B27B1">
        <w:rPr>
          <w:rFonts w:ascii="GHEA Grapalat" w:hAnsi="GHEA Grapalat" w:cs="Sylfaen"/>
          <w:lang w:val="en-US"/>
        </w:rPr>
        <w:t xml:space="preserve"> </w:t>
      </w:r>
      <w:r w:rsidRPr="000547C1">
        <w:rPr>
          <w:rFonts w:ascii="GHEA Grapalat" w:hAnsi="GHEA Grapalat" w:cs="Sylfaen"/>
        </w:rPr>
        <w:t>մասնակից</w:t>
      </w:r>
      <w:r w:rsidRPr="003B27B1">
        <w:rPr>
          <w:rFonts w:ascii="GHEA Grapalat" w:hAnsi="GHEA Grapalat" w:cs="Sylfaen"/>
          <w:lang w:val="en-US"/>
        </w:rPr>
        <w:t>-</w:t>
      </w:r>
      <w:r w:rsidRPr="00A322BD">
        <w:rPr>
          <w:rFonts w:ascii="GHEA Grapalat" w:hAnsi="GHEA Grapalat" w:cs="Sylfaen"/>
        </w:rPr>
        <w:t>պետությունների</w:t>
      </w:r>
      <w:r w:rsidRPr="003B27B1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տարածքներում</w:t>
      </w:r>
      <w:r w:rsidRPr="003B27B1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պետական</w:t>
      </w:r>
      <w:r w:rsidRPr="003B27B1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վիճակագրության</w:t>
      </w:r>
      <w:r w:rsidRPr="003B27B1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զարգացման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համար</w:t>
      </w:r>
      <w:r w:rsidRPr="00A322BD">
        <w:rPr>
          <w:rFonts w:ascii="GHEA Grapalat" w:hAnsi="GHEA Grapalat" w:cs="Sylfaen"/>
          <w:lang w:val="en-US"/>
        </w:rPr>
        <w:t xml:space="preserve">  </w:t>
      </w:r>
      <w:r w:rsidRPr="00A322BD">
        <w:rPr>
          <w:rFonts w:ascii="GHEA Grapalat" w:hAnsi="GHEA Grapalat" w:cs="Sylfaen"/>
        </w:rPr>
        <w:t>համաձայնեցված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համակարգված</w:t>
      </w:r>
      <w:r w:rsidRPr="00A322BD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միջոց</w:t>
      </w:r>
      <w:r w:rsidRPr="00A322BD">
        <w:rPr>
          <w:rFonts w:ascii="GHEA Grapalat" w:hAnsi="GHEA Grapalat" w:cs="Sylfaen"/>
        </w:rPr>
        <w:t>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ընդունման</w:t>
      </w:r>
      <w:r w:rsidRPr="00A322BD">
        <w:rPr>
          <w:rFonts w:ascii="GHEA Grapalat" w:hAnsi="GHEA Grapalat" w:cs="Sylfaen"/>
          <w:lang w:val="en-US"/>
        </w:rPr>
        <w:t xml:space="preserve">, </w:t>
      </w:r>
      <w:r w:rsidRPr="00A322BD">
        <w:rPr>
          <w:rFonts w:ascii="GHEA Grapalat" w:hAnsi="GHEA Grapalat" w:cs="Sylfaen"/>
        </w:rPr>
        <w:t>պաշտոնական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ոլորտում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միջպետական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ծրագրերի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համատեղ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նախագծերի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մշակման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և</w:t>
      </w:r>
      <w:r w:rsidRPr="00A322BD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իրա</w:t>
      </w:r>
      <w:r w:rsidRPr="00A322BD">
        <w:rPr>
          <w:rFonts w:ascii="GHEA Grapalat" w:hAnsi="GHEA Grapalat" w:cs="Sylfaen"/>
        </w:rPr>
        <w:t>գործման</w:t>
      </w:r>
      <w:r w:rsidRPr="00A322BD">
        <w:rPr>
          <w:rFonts w:ascii="GHEA Grapalat" w:hAnsi="GHEA Grapalat" w:cs="Sylfaen"/>
          <w:lang w:val="en-US"/>
        </w:rPr>
        <w:t xml:space="preserve">, </w:t>
      </w:r>
      <w:r w:rsidRPr="00A322BD">
        <w:rPr>
          <w:rFonts w:ascii="GHEA Grapalat" w:hAnsi="GHEA Grapalat" w:cs="Sylfaen"/>
        </w:rPr>
        <w:t>համագործակցության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համաձայնեցված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սկզբունքների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կանոնների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մշակման</w:t>
      </w:r>
      <w:r w:rsidRPr="00A322BD">
        <w:rPr>
          <w:rFonts w:ascii="GHEA Grapalat" w:hAnsi="GHEA Grapalat" w:cs="Sylfaen"/>
          <w:lang w:val="en-US"/>
        </w:rPr>
        <w:t>, տ</w:t>
      </w:r>
      <w:r w:rsidRPr="00A322BD">
        <w:rPr>
          <w:rFonts w:ascii="GHEA Grapalat" w:hAnsi="GHEA Grapalat" w:cs="Sylfaen"/>
        </w:rPr>
        <w:t>եղեկատվական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փոխանակման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կազմակերպման</w:t>
      </w:r>
      <w:r w:rsidRPr="00A322BD">
        <w:rPr>
          <w:rFonts w:ascii="GHEA Grapalat" w:hAnsi="GHEA Grapalat" w:cs="Sylfaen"/>
          <w:lang w:val="en-US"/>
        </w:rPr>
        <w:t xml:space="preserve">, </w:t>
      </w:r>
      <w:r w:rsidRPr="00A322BD">
        <w:rPr>
          <w:rFonts w:ascii="GHEA Grapalat" w:hAnsi="GHEA Grapalat" w:cs="Sylfaen"/>
        </w:rPr>
        <w:t>ԱՊՀ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մասնակից</w:t>
      </w:r>
      <w:r w:rsidRPr="00A322BD">
        <w:rPr>
          <w:rFonts w:ascii="GHEA Grapalat" w:hAnsi="GHEA Grapalat" w:cs="Sylfaen"/>
          <w:lang w:val="en-US"/>
        </w:rPr>
        <w:t>-</w:t>
      </w:r>
      <w:r w:rsidRPr="00A322BD">
        <w:rPr>
          <w:rFonts w:ascii="GHEA Grapalat" w:hAnsi="GHEA Grapalat" w:cs="Sylfaen"/>
        </w:rPr>
        <w:t>պետությունների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սոցիալ</w:t>
      </w:r>
      <w:r w:rsidRPr="00A322BD">
        <w:rPr>
          <w:rFonts w:ascii="GHEA Grapalat" w:hAnsi="GHEA Grapalat" w:cs="Sylfaen"/>
          <w:lang w:val="en-US"/>
        </w:rPr>
        <w:t>-</w:t>
      </w:r>
      <w:r w:rsidRPr="00A322BD">
        <w:rPr>
          <w:rFonts w:ascii="GHEA Grapalat" w:hAnsi="GHEA Grapalat" w:cs="Sylfaen"/>
        </w:rPr>
        <w:t>տնտեսական</w:t>
      </w:r>
      <w:r w:rsidRPr="00D1031C">
        <w:rPr>
          <w:rFonts w:ascii="GHEA Grapalat" w:hAnsi="GHEA Grapalat" w:cs="Sylfaen"/>
          <w:lang w:val="en-US"/>
        </w:rPr>
        <w:t xml:space="preserve">  </w:t>
      </w:r>
      <w:r w:rsidRPr="00A322BD">
        <w:rPr>
          <w:rFonts w:ascii="GHEA Grapalat" w:hAnsi="GHEA Grapalat" w:cs="Sylfaen"/>
        </w:rPr>
        <w:t>իրավիճակին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վերաբերող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նյութերի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պատրաստման</w:t>
      </w:r>
      <w:r w:rsidRPr="00A322BD">
        <w:rPr>
          <w:rFonts w:ascii="GHEA Grapalat" w:hAnsi="GHEA Grapalat" w:cs="Sylfaen"/>
          <w:lang w:val="en-US"/>
        </w:rPr>
        <w:t xml:space="preserve">, </w:t>
      </w:r>
      <w:r w:rsidRPr="00A322BD">
        <w:rPr>
          <w:rFonts w:ascii="GHEA Grapalat" w:hAnsi="GHEA Grapalat" w:cs="Sylfaen"/>
        </w:rPr>
        <w:t>պաշտոնական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հետագա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զարգացման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ուղղություններով</w:t>
      </w:r>
      <w:r w:rsidRPr="00A322BD">
        <w:rPr>
          <w:rFonts w:ascii="GHEA Grapalat" w:hAnsi="GHEA Grapalat" w:cs="Sylfaen"/>
          <w:lang w:val="en-US"/>
        </w:rPr>
        <w:t>:</w:t>
      </w:r>
    </w:p>
    <w:p w:rsidR="003B27B1" w:rsidRPr="00A322BD" w:rsidRDefault="003B27B1" w:rsidP="003B27B1">
      <w:pPr>
        <w:ind w:firstLine="720"/>
        <w:jc w:val="both"/>
        <w:rPr>
          <w:rFonts w:ascii="GHEA Grapalat" w:hAnsi="GHEA Grapalat" w:cs="Sylfaen"/>
          <w:lang w:val="en-US"/>
        </w:rPr>
      </w:pPr>
      <w:r w:rsidRPr="00A322BD">
        <w:rPr>
          <w:rFonts w:ascii="GHEA Grapalat" w:hAnsi="GHEA Grapalat" w:cs="Sylfaen"/>
        </w:rPr>
        <w:t>Համագործակցությունը</w:t>
      </w:r>
      <w:r w:rsidRPr="003B27B1">
        <w:rPr>
          <w:rFonts w:ascii="GHEA Grapalat" w:hAnsi="GHEA Grapalat" w:cs="Sylfaen"/>
          <w:lang w:val="en-US"/>
        </w:rPr>
        <w:t xml:space="preserve"> </w:t>
      </w:r>
      <w:r w:rsidRPr="006F3014">
        <w:rPr>
          <w:rFonts w:ascii="GHEA Grapalat" w:hAnsi="GHEA Grapalat" w:cs="Sylfaen"/>
        </w:rPr>
        <w:t>միտված</w:t>
      </w:r>
      <w:r w:rsidRPr="003B27B1">
        <w:rPr>
          <w:rFonts w:ascii="GHEA Grapalat" w:hAnsi="GHEA Grapalat" w:cs="Sylfaen"/>
          <w:lang w:val="en-US"/>
        </w:rPr>
        <w:t xml:space="preserve"> </w:t>
      </w:r>
      <w:r w:rsidRPr="006F3014">
        <w:rPr>
          <w:rFonts w:ascii="GHEA Grapalat" w:hAnsi="GHEA Grapalat" w:cs="Sylfaen"/>
        </w:rPr>
        <w:t>է</w:t>
      </w:r>
      <w:r w:rsidRPr="003B27B1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նպաստ</w:t>
      </w:r>
      <w:r w:rsidRPr="006F3014">
        <w:rPr>
          <w:rFonts w:ascii="GHEA Grapalat" w:hAnsi="GHEA Grapalat" w:cs="Sylfaen"/>
        </w:rPr>
        <w:t>ելու</w:t>
      </w:r>
      <w:r w:rsidRPr="003B27B1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Հայաստանում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պաշտոնական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վիճակագրության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բարեփոխումների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իրագործմանը</w:t>
      </w:r>
      <w:r w:rsidRPr="00A322BD">
        <w:rPr>
          <w:rFonts w:ascii="GHEA Grapalat" w:hAnsi="GHEA Grapalat" w:cs="Sylfaen"/>
          <w:lang w:val="en-US"/>
        </w:rPr>
        <w:t xml:space="preserve">, </w:t>
      </w:r>
      <w:r w:rsidRPr="00A322BD">
        <w:rPr>
          <w:rFonts w:ascii="GHEA Grapalat" w:hAnsi="GHEA Grapalat" w:cs="Sylfaen"/>
        </w:rPr>
        <w:t>ինչպես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նաև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ԱՊՀ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շրջանակում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արդեն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իսկ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հաստատված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ավանդական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կապերի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առավել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սերտ</w:t>
      </w:r>
      <w:r w:rsidRPr="00A322BD">
        <w:rPr>
          <w:rFonts w:ascii="GHEA Grapalat" w:hAnsi="GHEA Grapalat" w:cs="Sylfaen"/>
          <w:lang w:val="en-US"/>
        </w:rPr>
        <w:t xml:space="preserve"> </w:t>
      </w:r>
      <w:r w:rsidRPr="00A322BD">
        <w:rPr>
          <w:rFonts w:ascii="GHEA Grapalat" w:hAnsi="GHEA Grapalat" w:cs="Sylfaen"/>
        </w:rPr>
        <w:t>ամրապնդմանը</w:t>
      </w:r>
      <w:r w:rsidRPr="00A322BD">
        <w:rPr>
          <w:rFonts w:ascii="GHEA Grapalat" w:hAnsi="GHEA Grapalat" w:cs="Sylfaen"/>
          <w:lang w:val="en-US"/>
        </w:rPr>
        <w:t>:</w:t>
      </w:r>
    </w:p>
    <w:p w:rsidR="003B27B1" w:rsidRPr="006D76F4" w:rsidRDefault="003B27B1" w:rsidP="003B27B1">
      <w:pPr>
        <w:ind w:firstLine="720"/>
        <w:jc w:val="both"/>
        <w:rPr>
          <w:rFonts w:ascii="GHEA Grapalat" w:hAnsi="GHEA Grapalat" w:cs="Sylfaen"/>
          <w:lang w:val="en-US"/>
        </w:rPr>
      </w:pPr>
      <w:r w:rsidRPr="006D76F4">
        <w:rPr>
          <w:rFonts w:ascii="GHEA Grapalat" w:hAnsi="GHEA Grapalat" w:cs="Sylfaen"/>
        </w:rPr>
        <w:t>Ելնելով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վերոհիշյալից</w:t>
      </w:r>
      <w:r w:rsidRPr="006D76F4">
        <w:rPr>
          <w:rFonts w:ascii="GHEA Grapalat" w:hAnsi="GHEA Grapalat" w:cs="Sylfaen"/>
          <w:lang w:val="en-US"/>
        </w:rPr>
        <w:t xml:space="preserve">` </w:t>
      </w:r>
      <w:r w:rsidRPr="006D76F4">
        <w:rPr>
          <w:rFonts w:ascii="GHEA Grapalat" w:hAnsi="GHEA Grapalat" w:cs="Sylfaen"/>
        </w:rPr>
        <w:t>ՀՀ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ազգային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վիճակագրական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ծառայությունը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գտնում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է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նպատակահարմար</w:t>
      </w:r>
      <w:r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պաշտոնական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վիճակագրության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ոլորտում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համագործակցության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մասին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Համաձայնագրի</w:t>
      </w:r>
      <w:r w:rsidRPr="006D76F4">
        <w:rPr>
          <w:rFonts w:ascii="GHEA Grapalat" w:hAnsi="GHEA Grapalat" w:cs="Sylfaen"/>
          <w:lang w:val="en-US"/>
        </w:rPr>
        <w:t xml:space="preserve"> </w:t>
      </w:r>
      <w:r w:rsidRPr="006D76F4">
        <w:rPr>
          <w:rFonts w:ascii="GHEA Grapalat" w:hAnsi="GHEA Grapalat" w:cs="Sylfaen"/>
        </w:rPr>
        <w:t>կնքումը</w:t>
      </w:r>
      <w:r w:rsidRPr="006D76F4">
        <w:rPr>
          <w:rFonts w:ascii="GHEA Grapalat" w:hAnsi="GHEA Grapalat" w:cs="Sylfaen"/>
          <w:lang w:val="en-US"/>
        </w:rPr>
        <w:t>:</w:t>
      </w:r>
    </w:p>
    <w:p w:rsidR="003B27B1" w:rsidRPr="006D76F4" w:rsidRDefault="003B27B1" w:rsidP="003B27B1">
      <w:pPr>
        <w:jc w:val="both"/>
        <w:rPr>
          <w:rFonts w:ascii="Sylfaen" w:hAnsi="Sylfaen" w:cs="Sylfaen"/>
          <w:sz w:val="32"/>
          <w:szCs w:val="32"/>
          <w:lang w:val="en-US"/>
        </w:rPr>
      </w:pPr>
    </w:p>
    <w:p w:rsidR="00E176EC" w:rsidRPr="003B27B1" w:rsidRDefault="00E176EC">
      <w:pPr>
        <w:rPr>
          <w:lang w:val="en-US"/>
        </w:rPr>
      </w:pPr>
    </w:p>
    <w:sectPr w:rsidR="00E176EC" w:rsidRPr="003B27B1" w:rsidSect="0071346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B27B1"/>
    <w:rsid w:val="0014473F"/>
    <w:rsid w:val="0029652D"/>
    <w:rsid w:val="003B27B1"/>
    <w:rsid w:val="00713463"/>
    <w:rsid w:val="00E1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5</cp:revision>
  <dcterms:created xsi:type="dcterms:W3CDTF">2013-05-05T17:00:00Z</dcterms:created>
  <dcterms:modified xsi:type="dcterms:W3CDTF">2013-05-06T17:06:00Z</dcterms:modified>
</cp:coreProperties>
</file>