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1E" w:rsidRPr="00434159" w:rsidRDefault="001E701E" w:rsidP="001E701E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7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3ntbDAAAA2gAAAA8AAABkcnMvZG93bnJldi54bWxEj09rwkAUxO8Fv8PyCr3VjQpWYlapUqme&#10;SrT0/Mi+/NHs25DdJvHbu4LgcZiZ3zDJejC16Kh1lWUFk3EEgjizuuJCwe9p974A4TyyxtoyKbiS&#10;g/Vq9JJgrG3PKXVHX4gAYRejgtL7JpbSZSUZdGPbEAcvt61BH2RbSN1iH+CmltMomkuDFYeFEhva&#10;lpRdjv9GwcduMynMeUjz6Gf/Z9Ov2fngvpV6ex0+lyA8Df4ZfrT3WsEM7lfCDZ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jee1sMAAADaAAAADwAAAAAAAAAAAAAAAACf&#10;AgAAZHJzL2Rvd25yZXYueG1sUEsFBgAAAAAEAAQA9wAAAI8D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0010,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9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jXsMA&#10;AADaAAAADwAAAGRycy9kb3ducmV2LnhtbESPwWrDMBBE74H+g9hCL6GW04MbXCuhBALBNIcm+YCt&#10;tbaMrZWxVNv9+ypQ6HGYmTdMsV9sLyYafetYwSZJQRBXTrfcKLhdj89bED4ga+wdk4If8rDfPawK&#10;zLWb+ZOmS2hEhLDPUYEJYcil9JUhiz5xA3H0ajdaDFGOjdQjzhFue/mSppm02HJcMDjQwVDVXb6t&#10;grUZ0vNHffo66qwyXenx1U6lUk+Py/sbiEBL+A//tU9aQQb3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VjXsMAAADaAAAADwAAAAAAAAAAAAAAAACYAgAAZHJzL2Rv&#10;d25yZXYueG1sUEsFBgAAAAAEAAQA9QAAAIgD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6A6D27" w:rsidRDefault="006A6D27" w:rsidP="006A6D27">
      <w:pPr>
        <w:spacing w:before="0" w:after="0"/>
        <w:ind w:left="91" w:firstLine="357"/>
        <w:jc w:val="right"/>
        <w:rPr>
          <w:rFonts w:ascii="GHEA Grapalat" w:hAnsi="GHEA Grapalat"/>
          <w:sz w:val="24"/>
          <w:szCs w:val="24"/>
        </w:rPr>
      </w:pPr>
    </w:p>
    <w:p w:rsidR="00B929ED" w:rsidRPr="004B380C" w:rsidRDefault="00B929ED" w:rsidP="006A6D27">
      <w:pPr>
        <w:spacing w:before="0" w:after="0"/>
        <w:ind w:left="91" w:firstLine="357"/>
        <w:jc w:val="right"/>
        <w:rPr>
          <w:rFonts w:ascii="GHEA Grapalat" w:hAnsi="GHEA Grapalat"/>
          <w:sz w:val="24"/>
          <w:szCs w:val="24"/>
        </w:rPr>
      </w:pPr>
    </w:p>
    <w:p w:rsidR="00B929ED" w:rsidRDefault="00B929ED" w:rsidP="006A6D27">
      <w:pPr>
        <w:spacing w:before="0" w:after="0"/>
        <w:ind w:left="91" w:firstLine="357"/>
        <w:jc w:val="right"/>
        <w:rPr>
          <w:rFonts w:ascii="GHEA Grapalat" w:hAnsi="GHEA Grapalat"/>
          <w:sz w:val="24"/>
          <w:szCs w:val="24"/>
        </w:rPr>
      </w:pPr>
    </w:p>
    <w:p w:rsidR="00746DD6" w:rsidRPr="004B380C" w:rsidRDefault="00746DD6" w:rsidP="006A6D27">
      <w:pPr>
        <w:spacing w:before="0" w:after="0"/>
        <w:ind w:left="91" w:firstLine="357"/>
        <w:jc w:val="right"/>
        <w:rPr>
          <w:rFonts w:ascii="GHEA Grapalat" w:hAnsi="GHEA Grapalat"/>
          <w:sz w:val="24"/>
          <w:szCs w:val="24"/>
        </w:rPr>
      </w:pPr>
    </w:p>
    <w:p w:rsidR="00746DD6" w:rsidRPr="004B380C" w:rsidRDefault="00746DD6" w:rsidP="006A6D27">
      <w:pPr>
        <w:spacing w:before="0" w:after="0"/>
        <w:ind w:left="91" w:firstLine="357"/>
        <w:jc w:val="right"/>
        <w:rPr>
          <w:rFonts w:ascii="GHEA Grapalat" w:hAnsi="GHEA Grapalat"/>
          <w:sz w:val="24"/>
          <w:szCs w:val="24"/>
        </w:rPr>
      </w:pPr>
    </w:p>
    <w:p w:rsidR="00746DD6" w:rsidRPr="004B380C" w:rsidRDefault="00746DD6" w:rsidP="006A6D27">
      <w:pPr>
        <w:spacing w:before="0" w:after="0"/>
        <w:ind w:left="91" w:firstLine="357"/>
        <w:jc w:val="right"/>
        <w:rPr>
          <w:rFonts w:ascii="GHEA Grapalat" w:hAnsi="GHEA Grapalat"/>
          <w:sz w:val="24"/>
          <w:szCs w:val="24"/>
        </w:rPr>
      </w:pPr>
    </w:p>
    <w:p w:rsidR="006A6D27" w:rsidRDefault="006A6D27" w:rsidP="006A6D27">
      <w:pPr>
        <w:spacing w:before="0" w:after="0"/>
        <w:ind w:left="91" w:firstLine="357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ՎԱՐՉԱՊԵՏԻ ԱՇԽԱՏԱԿԱԶՄԻ ՂԵԿԱՎԱՐ</w:t>
      </w:r>
    </w:p>
    <w:p w:rsidR="006A6D27" w:rsidRDefault="006A6D27" w:rsidP="006A6D27">
      <w:pPr>
        <w:spacing w:before="0" w:after="0"/>
        <w:ind w:left="91" w:firstLine="357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ԷԴՈՒԱՐԴ ԱՂԱՋԱՆՅԱՆԻՆ</w:t>
      </w:r>
    </w:p>
    <w:p w:rsidR="006A6D27" w:rsidRDefault="006A6D27" w:rsidP="006A6D27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F012FC" w:rsidRPr="004933D9" w:rsidRDefault="00F012FC" w:rsidP="006A6D27">
      <w:pPr>
        <w:spacing w:before="0" w:after="0"/>
        <w:ind w:left="0" w:firstLine="578"/>
        <w:jc w:val="center"/>
        <w:rPr>
          <w:rFonts w:ascii="GHEA Grapalat" w:hAnsi="GHEA Grapalat"/>
          <w:sz w:val="24"/>
          <w:szCs w:val="24"/>
        </w:rPr>
      </w:pPr>
    </w:p>
    <w:p w:rsidR="006A6D27" w:rsidRDefault="006A6D27" w:rsidP="006A6D27">
      <w:pPr>
        <w:spacing w:before="0" w:after="0"/>
        <w:ind w:left="0" w:firstLine="578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ԵԶՐԱԿԱՑՈՒԹՅՈՒՆ</w:t>
      </w:r>
    </w:p>
    <w:p w:rsidR="006A6D27" w:rsidRDefault="006A6D27" w:rsidP="006A6D27">
      <w:pPr>
        <w:tabs>
          <w:tab w:val="left" w:pos="851"/>
        </w:tabs>
        <w:spacing w:before="0" w:after="0"/>
        <w:ind w:left="-91" w:firstLine="0"/>
        <w:jc w:val="center"/>
        <w:rPr>
          <w:rFonts w:ascii="GHEA Grapalat" w:hAnsi="GHEA Grapalat"/>
          <w:cap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ԵՎ </w:t>
      </w:r>
      <w:r w:rsidR="00B929ED" w:rsidRPr="00B929ED">
        <w:rPr>
          <w:rFonts w:ascii="GHEA Grapalat" w:hAnsi="GHEA Grapalat"/>
          <w:sz w:val="24"/>
          <w:szCs w:val="24"/>
          <w:lang w:val="hy-AM"/>
        </w:rPr>
        <w:t>ՎԵՐԱԿԱՌՈՒՑՄԱՆ ԵՎ</w:t>
      </w:r>
      <w:r>
        <w:rPr>
          <w:rFonts w:ascii="GHEA Grapalat" w:hAnsi="GHEA Grapalat"/>
          <w:sz w:val="24"/>
          <w:szCs w:val="24"/>
          <w:lang w:val="hy-AM"/>
        </w:rPr>
        <w:t xml:space="preserve"> ԶԱՐԳԱՑՄԱՆ </w:t>
      </w:r>
      <w:r w:rsidR="00B929ED" w:rsidRPr="00B929ED">
        <w:rPr>
          <w:rFonts w:ascii="GHEA Grapalat" w:hAnsi="GHEA Grapalat"/>
          <w:sz w:val="24"/>
          <w:szCs w:val="24"/>
          <w:lang w:val="hy-AM"/>
        </w:rPr>
        <w:t xml:space="preserve">ՄԻՋԱԶԳԱՅԻՆ </w:t>
      </w:r>
      <w:r>
        <w:rPr>
          <w:rFonts w:ascii="GHEA Grapalat" w:hAnsi="GHEA Grapalat"/>
          <w:sz w:val="24"/>
          <w:szCs w:val="24"/>
          <w:lang w:val="hy-AM"/>
        </w:rPr>
        <w:t>ԲԱՆԿԻ ՄԻՋԵՎ «</w:t>
      </w:r>
      <w:r w:rsidR="00B929ED" w:rsidRPr="00B929ED">
        <w:rPr>
          <w:rFonts w:ascii="GHEA Grapalat" w:hAnsi="GHEA Grapalat"/>
          <w:sz w:val="24"/>
          <w:szCs w:val="24"/>
          <w:lang w:val="hy-AM"/>
        </w:rPr>
        <w:t>ԿԵՆՍԱԿԱՆ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929ED" w:rsidRPr="00B929ED">
        <w:rPr>
          <w:rFonts w:ascii="GHEA Grapalat" w:hAnsi="GHEA Grapalat"/>
          <w:sz w:val="24"/>
          <w:szCs w:val="24"/>
          <w:lang w:val="hy-AM"/>
        </w:rPr>
        <w:t>ՆՇԱՆԱԿ</w:t>
      </w:r>
      <w:r>
        <w:rPr>
          <w:rFonts w:ascii="GHEA Grapalat" w:hAnsi="GHEA Grapalat"/>
          <w:sz w:val="24"/>
          <w:szCs w:val="24"/>
          <w:lang w:val="hy-AM"/>
        </w:rPr>
        <w:t xml:space="preserve">ՈՒԹՅԱՆ </w:t>
      </w:r>
      <w:r w:rsidR="00B929ED" w:rsidRPr="00B929ED">
        <w:rPr>
          <w:rFonts w:ascii="GHEA Grapalat" w:hAnsi="GHEA Grapalat"/>
          <w:sz w:val="24"/>
          <w:szCs w:val="24"/>
          <w:lang w:val="hy-AM"/>
        </w:rPr>
        <w:t xml:space="preserve">ՃԱՆԱՊԱՐՀԱՅԻՆ ՑԱՆՑԻ ԲԱՐԵԼԱՎՄԱՆ </w:t>
      </w:r>
      <w:r>
        <w:rPr>
          <w:rFonts w:ascii="GHEA Grapalat" w:hAnsi="GHEA Grapalat"/>
          <w:sz w:val="24"/>
          <w:szCs w:val="24"/>
          <w:lang w:val="hy-AM"/>
        </w:rPr>
        <w:t>ԾՐԱԳ</w:t>
      </w:r>
      <w:r w:rsidR="00B929ED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="00B929ED" w:rsidRPr="00036785">
        <w:rPr>
          <w:rFonts w:ascii="GHEA Grapalat" w:hAnsi="GHEA Grapalat"/>
          <w:sz w:val="24"/>
          <w:szCs w:val="24"/>
          <w:lang w:val="hy-AM"/>
        </w:rPr>
        <w:t xml:space="preserve"> ԵՐԿՐՈՐԴ ԼՐԱՑՈՒՑԻՉ </w:t>
      </w:r>
      <w:r w:rsidR="00036785">
        <w:rPr>
          <w:rFonts w:ascii="GHEA Grapalat" w:hAnsi="GHEA Grapalat"/>
          <w:sz w:val="24"/>
          <w:szCs w:val="24"/>
          <w:lang w:val="hy-AM"/>
        </w:rPr>
        <w:t>ՖԻՆԱՆՍԱՎՈ</w:t>
      </w:r>
      <w:r w:rsidR="00036785" w:rsidRPr="00F012FC">
        <w:rPr>
          <w:rFonts w:ascii="GHEA Grapalat" w:hAnsi="GHEA Grapalat"/>
          <w:sz w:val="24"/>
          <w:szCs w:val="24"/>
          <w:lang w:val="hy-AM"/>
        </w:rPr>
        <w:t>ՐՈՒՄ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caps/>
          <w:sz w:val="24"/>
          <w:szCs w:val="24"/>
          <w:lang w:val="hy-AM"/>
        </w:rPr>
        <w:t>վարկային համաձայնագրով Հայաստանի Հանրապետության վրա դրվող ֆինանսական պարտավորությունների մասին</w:t>
      </w:r>
    </w:p>
    <w:p w:rsidR="003B42F9" w:rsidRDefault="003B42F9" w:rsidP="006A6D27">
      <w:pPr>
        <w:tabs>
          <w:tab w:val="left" w:pos="851"/>
        </w:tabs>
        <w:spacing w:before="0" w:after="0"/>
        <w:ind w:left="-91" w:firstLine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6A6D27" w:rsidRDefault="006A6D27" w:rsidP="006A6D27">
      <w:pPr>
        <w:tabs>
          <w:tab w:val="left" w:pos="851"/>
        </w:tabs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A6D27" w:rsidRDefault="006A6D27" w:rsidP="006A6D27">
      <w:pPr>
        <w:tabs>
          <w:tab w:val="left" w:pos="851"/>
        </w:tabs>
        <w:spacing w:before="0" w:after="0" w:line="360" w:lineRule="auto"/>
        <w:ind w:left="-91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և </w:t>
      </w:r>
      <w:r w:rsidR="00F012FC" w:rsidRPr="00F012FC">
        <w:rPr>
          <w:rFonts w:ascii="GHEA Grapalat" w:hAnsi="GHEA Grapalat"/>
          <w:sz w:val="24"/>
          <w:szCs w:val="24"/>
          <w:lang w:val="hy-AM"/>
        </w:rPr>
        <w:t>Վերակառուցման և զարգացման միջազգային</w:t>
      </w:r>
      <w:r>
        <w:rPr>
          <w:rFonts w:ascii="GHEA Grapalat" w:hAnsi="GHEA Grapalat"/>
          <w:sz w:val="24"/>
          <w:szCs w:val="24"/>
          <w:lang w:val="hy-AM"/>
        </w:rPr>
        <w:t xml:space="preserve"> բանկի </w:t>
      </w:r>
      <w:r w:rsidR="00283920">
        <w:rPr>
          <w:rFonts w:ascii="GHEA Grapalat" w:hAnsi="GHEA Grapalat"/>
          <w:sz w:val="24"/>
          <w:szCs w:val="24"/>
          <w:lang w:val="hy-AM"/>
        </w:rPr>
        <w:t>(</w:t>
      </w:r>
      <w:r w:rsidR="004933D9" w:rsidRPr="004933D9">
        <w:rPr>
          <w:rFonts w:ascii="GHEA Grapalat" w:hAnsi="GHEA Grapalat"/>
          <w:sz w:val="24"/>
          <w:szCs w:val="24"/>
          <w:lang w:val="hy-AM"/>
        </w:rPr>
        <w:t>ՎԶՄԲ</w:t>
      </w:r>
      <w:r w:rsidR="00283920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միջև «</w:t>
      </w:r>
      <w:r w:rsidR="00F012FC" w:rsidRPr="00F012FC">
        <w:rPr>
          <w:rFonts w:ascii="GHEA Grapalat" w:hAnsi="GHEA Grapalat"/>
          <w:sz w:val="24"/>
          <w:szCs w:val="24"/>
          <w:lang w:val="hy-AM"/>
        </w:rPr>
        <w:t>Կենսակա</w:t>
      </w:r>
      <w:r>
        <w:rPr>
          <w:rFonts w:ascii="GHEA Grapalat" w:hAnsi="GHEA Grapalat"/>
          <w:sz w:val="24"/>
          <w:szCs w:val="24"/>
          <w:lang w:val="hy-AM"/>
        </w:rPr>
        <w:t xml:space="preserve">ն </w:t>
      </w:r>
      <w:r w:rsidR="00F012FC">
        <w:rPr>
          <w:rFonts w:ascii="GHEA Grapalat" w:hAnsi="GHEA Grapalat"/>
          <w:sz w:val="24"/>
          <w:szCs w:val="24"/>
          <w:lang w:val="hy-AM"/>
        </w:rPr>
        <w:t>նշանակ</w:t>
      </w:r>
      <w:r>
        <w:rPr>
          <w:rFonts w:ascii="GHEA Grapalat" w:hAnsi="GHEA Grapalat"/>
          <w:sz w:val="24"/>
          <w:szCs w:val="24"/>
          <w:lang w:val="hy-AM"/>
        </w:rPr>
        <w:t xml:space="preserve">ության </w:t>
      </w:r>
      <w:r w:rsidR="00F012FC">
        <w:rPr>
          <w:rFonts w:ascii="GHEA Grapalat" w:hAnsi="GHEA Grapalat"/>
          <w:sz w:val="24"/>
          <w:szCs w:val="24"/>
          <w:lang w:val="hy-AM"/>
        </w:rPr>
        <w:t>ճանապարհային ցանցի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012FC">
        <w:rPr>
          <w:rFonts w:ascii="GHEA Grapalat" w:hAnsi="GHEA Grapalat"/>
          <w:sz w:val="24"/>
          <w:szCs w:val="24"/>
          <w:lang w:val="hy-AM"/>
        </w:rPr>
        <w:t>բարելավման ծրագրի երկրորդ լրացուցիչ ֆինանսավորում</w:t>
      </w:r>
      <w:r>
        <w:rPr>
          <w:rFonts w:ascii="GHEA Grapalat" w:hAnsi="GHEA Grapalat"/>
          <w:sz w:val="24"/>
          <w:szCs w:val="24"/>
          <w:lang w:val="hy-AM"/>
        </w:rPr>
        <w:t xml:space="preserve">» վարկային համաձայնագրով </w:t>
      </w:r>
      <w:r w:rsidR="006001AD" w:rsidRPr="006001AD">
        <w:rPr>
          <w:rFonts w:ascii="GHEA Grapalat" w:hAnsi="GHEA Grapalat"/>
          <w:sz w:val="24"/>
          <w:szCs w:val="24"/>
          <w:lang w:val="hy-AM"/>
        </w:rPr>
        <w:t>(</w:t>
      </w:r>
      <w:r w:rsidR="006001AD" w:rsidRPr="00283920">
        <w:rPr>
          <w:rFonts w:ascii="GHEA Grapalat" w:hAnsi="GHEA Grapalat"/>
          <w:sz w:val="24"/>
          <w:szCs w:val="24"/>
          <w:lang w:val="hy-AM"/>
        </w:rPr>
        <w:t>այսուհետ՝ Համաձայնագիր</w:t>
      </w:r>
      <w:r w:rsidR="006001AD" w:rsidRPr="006001AD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Հանրապետությունը ստանձնում է հետևյալ ֆինանսական պարտավորությունները.</w:t>
      </w:r>
    </w:p>
    <w:p w:rsidR="000F5BDD" w:rsidRPr="000F5BDD" w:rsidRDefault="006A6D27" w:rsidP="004B380C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Համաձայնագրի Հոդված 2-ում սահմանված է, որ </w:t>
      </w:r>
      <w:r w:rsidR="004933D9" w:rsidRPr="004933D9">
        <w:rPr>
          <w:rFonts w:ascii="GHEA Grapalat" w:hAnsi="GHEA Grapalat"/>
          <w:sz w:val="24"/>
          <w:szCs w:val="24"/>
          <w:lang w:val="hy-AM"/>
        </w:rPr>
        <w:t>ՎԶՄԲ-</w:t>
      </w:r>
      <w:r>
        <w:rPr>
          <w:rFonts w:ascii="GHEA Grapalat" w:hAnsi="GHEA Grapalat"/>
          <w:sz w:val="24"/>
          <w:szCs w:val="24"/>
          <w:lang w:val="hy-AM"/>
        </w:rPr>
        <w:t>ն համաձայնում է ՀՀ-ին տրամադրել վարկ</w:t>
      </w:r>
      <w:r w:rsidR="004B380C" w:rsidRPr="004B380C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933D9" w:rsidRPr="00820BD3">
        <w:rPr>
          <w:rFonts w:ascii="GHEA Grapalat" w:hAnsi="GHEA Grapalat"/>
          <w:sz w:val="24"/>
          <w:szCs w:val="24"/>
          <w:lang w:val="hy-AM"/>
        </w:rPr>
        <w:t xml:space="preserve"> 13,400,000 եվրո </w:t>
      </w:r>
      <w:r w:rsidR="004933D9" w:rsidRPr="004933D9">
        <w:rPr>
          <w:rFonts w:ascii="GHEA Grapalat" w:hAnsi="GHEA Grapalat"/>
          <w:sz w:val="24"/>
          <w:szCs w:val="24"/>
          <w:lang w:val="hy-AM"/>
        </w:rPr>
        <w:t xml:space="preserve">գումարի </w:t>
      </w:r>
      <w:r>
        <w:rPr>
          <w:rFonts w:ascii="GHEA Grapalat" w:hAnsi="GHEA Grapalat"/>
          <w:sz w:val="24"/>
          <w:szCs w:val="24"/>
          <w:lang w:val="hy-AM"/>
        </w:rPr>
        <w:t xml:space="preserve">չափով:  Վարկի մարման ժամկետը </w:t>
      </w:r>
      <w:r w:rsidR="00820BD3" w:rsidRPr="00820BD3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5 տարի է, որից արտոնյալ ժամկետը` </w:t>
      </w:r>
      <w:r w:rsidR="00820BD3" w:rsidRPr="00820BD3">
        <w:rPr>
          <w:rFonts w:ascii="GHEA Grapalat" w:hAnsi="GHEA Grapalat"/>
          <w:sz w:val="24"/>
          <w:szCs w:val="24"/>
          <w:lang w:val="hy-AM"/>
        </w:rPr>
        <w:t>14.5</w:t>
      </w:r>
      <w:r>
        <w:rPr>
          <w:rFonts w:ascii="GHEA Grapalat" w:hAnsi="GHEA Grapalat"/>
          <w:sz w:val="24"/>
          <w:szCs w:val="24"/>
          <w:lang w:val="hy-AM"/>
        </w:rPr>
        <w:t xml:space="preserve"> տարի, </w:t>
      </w:r>
      <w:r w:rsidR="00820BD3" w:rsidRPr="00820BD3">
        <w:rPr>
          <w:rFonts w:ascii="GHEA Grapalat" w:hAnsi="GHEA Grapalat"/>
          <w:sz w:val="24"/>
          <w:szCs w:val="24"/>
          <w:lang w:val="hy-AM"/>
        </w:rPr>
        <w:t xml:space="preserve">տոկոսադրույքը՝ լողացող՝ 6-ամսյա Libor + լողացող սպրեդ, պարտավորության վճար՝ 0.25%, հաշվարկվում է վարկի չօգտագործված գումարի նկատմամբ, </w:t>
      </w:r>
      <w:r w:rsidR="000F5BDD" w:rsidRPr="000F5BDD">
        <w:rPr>
          <w:rFonts w:ascii="GHEA Grapalat" w:hAnsi="GHEA Grapalat"/>
          <w:sz w:val="24"/>
          <w:szCs w:val="24"/>
          <w:lang w:val="hy-AM"/>
        </w:rPr>
        <w:t xml:space="preserve">միանվագ կոմիսիոն վճար՝ վարկի գումարի 0.25%-ի չափով, </w:t>
      </w:r>
      <w:r w:rsidR="000F5BDD" w:rsidRPr="000F5BDD">
        <w:rPr>
          <w:rFonts w:ascii="GHEA Grapalat" w:hAnsi="GHEA Grapalat"/>
          <w:sz w:val="24"/>
          <w:lang w:val="hy-AM"/>
        </w:rPr>
        <w:t xml:space="preserve">վարկի </w:t>
      </w:r>
      <w:r w:rsidR="000F5BDD" w:rsidRPr="000F5BDD">
        <w:rPr>
          <w:rFonts w:ascii="GHEA Grapalat" w:hAnsi="GHEA Grapalat"/>
          <w:sz w:val="24"/>
          <w:lang w:val="hy-AM"/>
        </w:rPr>
        <w:lastRenderedPageBreak/>
        <w:t>սպասարկման գծով վճարումները կատարվում են կիսամյակային կտրվածքով` յուրաքանչյուր տարվա մայիսի 15-ին և նոյեմբերի 15-ին:</w:t>
      </w:r>
    </w:p>
    <w:p w:rsidR="006A6D27" w:rsidRPr="000F5BDD" w:rsidRDefault="006A6D27" w:rsidP="00746DD6">
      <w:pPr>
        <w:spacing w:before="0" w:after="0" w:line="360" w:lineRule="auto"/>
        <w:ind w:left="0" w:firstLine="0"/>
        <w:jc w:val="both"/>
        <w:rPr>
          <w:rFonts w:ascii="GHEA Grapalat" w:hAnsi="GHEA Grapalat"/>
          <w:sz w:val="24"/>
          <w:lang w:val="hy-AM"/>
        </w:rPr>
      </w:pPr>
      <w:r w:rsidRPr="000F5BDD">
        <w:rPr>
          <w:rFonts w:ascii="GHEA Grapalat" w:hAnsi="GHEA Grapalat"/>
          <w:sz w:val="24"/>
          <w:szCs w:val="24"/>
          <w:lang w:val="hy-AM"/>
        </w:rPr>
        <w:tab/>
        <w:t>Այս</w:t>
      </w:r>
      <w:r w:rsidR="00746DD6">
        <w:rPr>
          <w:rFonts w:ascii="GHEA Grapalat" w:hAnsi="GHEA Grapalat"/>
          <w:sz w:val="24"/>
          <w:szCs w:val="24"/>
          <w:lang w:val="hy-AM"/>
        </w:rPr>
        <w:t xml:space="preserve">պիսով, </w:t>
      </w:r>
      <w:r w:rsidRPr="000F5BDD">
        <w:rPr>
          <w:rFonts w:ascii="GHEA Grapalat" w:hAnsi="GHEA Grapalat"/>
          <w:sz w:val="24"/>
          <w:szCs w:val="24"/>
          <w:lang w:val="hy-AM"/>
        </w:rPr>
        <w:t>Հայաստանի Հանրապետությունը պարտավորվում է նշված պայմաններով և ժամկետներում սպասարկել և մարել վարկը:</w:t>
      </w:r>
      <w:r w:rsidRPr="000F5BDD">
        <w:rPr>
          <w:rFonts w:ascii="GHEA Grapalat" w:hAnsi="GHEA Grapalat" w:cs="Sylfaen"/>
          <w:sz w:val="24"/>
          <w:szCs w:val="24"/>
          <w:lang w:val="hy-AM"/>
        </w:rPr>
        <w:t xml:space="preserve">   </w:t>
      </w:r>
    </w:p>
    <w:p w:rsidR="006A6D27" w:rsidRDefault="006A6D27" w:rsidP="006A6D27">
      <w:pPr>
        <w:tabs>
          <w:tab w:val="left" w:pos="851"/>
        </w:tabs>
        <w:spacing w:before="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 xml:space="preserve">  </w:t>
      </w:r>
    </w:p>
    <w:p w:rsidR="006A6D27" w:rsidRDefault="00335616" w:rsidP="00335616">
      <w:pPr>
        <w:tabs>
          <w:tab w:val="left" w:pos="851"/>
          <w:tab w:val="center" w:pos="5103"/>
        </w:tabs>
        <w:spacing w:before="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4.65pt;margin-top:.1pt;width:74.95pt;height:50pt;z-index:251660288;mso-position-horizontal-relative:text;mso-position-vertical-relative:text" stroked="f">
            <v:imagedata r:id="rId10" o:title=""/>
          </v:shape>
          <w:control r:id="rId11" w:name="ArGrDigsig1" w:shapeid="_x0000_s1026"/>
        </w:pict>
      </w:r>
      <w:bookmarkEnd w:id="0"/>
      <w:r w:rsidR="006A6D27">
        <w:rPr>
          <w:rFonts w:ascii="GHEA Grapalat" w:hAnsi="GHEA Grapalat"/>
          <w:sz w:val="24"/>
          <w:szCs w:val="24"/>
          <w:lang w:val="hy-AM"/>
        </w:rPr>
        <w:tab/>
        <w:t>ՀԱՐԳԱՆՔՈՎ`</w:t>
      </w:r>
      <w:r>
        <w:rPr>
          <w:rFonts w:ascii="GHEA Grapalat" w:hAnsi="GHEA Grapalat"/>
          <w:sz w:val="24"/>
          <w:szCs w:val="24"/>
          <w:lang w:val="hy-AM"/>
        </w:rPr>
        <w:tab/>
      </w:r>
    </w:p>
    <w:p w:rsidR="006A6D27" w:rsidRDefault="006A6D27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ԱՏՈՄ ՋԱՆՋՈՒՂԱԶՅԱՆ</w:t>
      </w: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3B42F9" w:rsidRDefault="003B42F9" w:rsidP="006A6D27">
      <w:pPr>
        <w:tabs>
          <w:tab w:val="left" w:pos="851"/>
        </w:tabs>
        <w:spacing w:before="0" w:after="0" w:line="360" w:lineRule="auto"/>
        <w:ind w:left="578" w:firstLine="562"/>
        <w:jc w:val="right"/>
        <w:rPr>
          <w:rFonts w:ascii="GHEA Grapalat" w:hAnsi="GHEA Grapalat"/>
          <w:sz w:val="24"/>
          <w:szCs w:val="24"/>
          <w:lang w:val="hy-AM"/>
        </w:rPr>
      </w:pPr>
    </w:p>
    <w:p w:rsidR="006A6D27" w:rsidRDefault="006A6D27" w:rsidP="006A6D27">
      <w:pPr>
        <w:spacing w:before="0" w:after="0"/>
        <w:ind w:left="0" w:right="51" w:firstLine="0"/>
        <w:rPr>
          <w:rFonts w:ascii="GHEA Grapalat" w:hAnsi="GHEA Grapalat" w:cs="Sylfaen"/>
          <w:sz w:val="16"/>
          <w:szCs w:val="16"/>
          <w:lang w:val="hy-AM"/>
        </w:rPr>
      </w:pPr>
    </w:p>
    <w:p w:rsidR="006A6D27" w:rsidRDefault="006A6D27" w:rsidP="006A6D27">
      <w:pPr>
        <w:spacing w:before="0" w:after="0"/>
        <w:ind w:left="0" w:right="51" w:firstLine="0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>Կատ.</w:t>
      </w:r>
      <w:r>
        <w:rPr>
          <w:rFonts w:ascii="GHEA Grapalat" w:hAnsi="GHEA Grapalat" w:cs="Sylfaen"/>
          <w:b/>
          <w:sz w:val="16"/>
          <w:szCs w:val="16"/>
          <w:lang w:val="hy-AM"/>
        </w:rPr>
        <w:t>`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516286">
        <w:rPr>
          <w:rFonts w:ascii="GHEA Grapalat" w:hAnsi="GHEA Grapalat" w:cs="Sylfaen"/>
          <w:sz w:val="16"/>
          <w:szCs w:val="16"/>
          <w:lang w:val="hy-AM"/>
        </w:rPr>
        <w:t>Արմինե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516286">
        <w:rPr>
          <w:rFonts w:ascii="GHEA Grapalat" w:hAnsi="GHEA Grapalat" w:cs="Sylfaen"/>
          <w:sz w:val="16"/>
          <w:szCs w:val="16"/>
          <w:lang w:val="hy-AM"/>
        </w:rPr>
        <w:t>Մարգա</w:t>
      </w:r>
      <w:r w:rsidR="00742D39">
        <w:rPr>
          <w:rFonts w:ascii="GHEA Grapalat" w:hAnsi="GHEA Grapalat" w:cs="Sylfaen"/>
          <w:sz w:val="16"/>
          <w:szCs w:val="16"/>
          <w:lang w:val="hy-AM"/>
        </w:rPr>
        <w:t>ր</w:t>
      </w:r>
      <w:r>
        <w:rPr>
          <w:rFonts w:ascii="GHEA Grapalat" w:hAnsi="GHEA Grapalat" w:cs="Sylfaen"/>
          <w:sz w:val="16"/>
          <w:szCs w:val="16"/>
          <w:lang w:val="hy-AM"/>
        </w:rPr>
        <w:t>յան</w:t>
      </w:r>
    </w:p>
    <w:p w:rsidR="006A6D27" w:rsidRPr="003B42F9" w:rsidRDefault="006A6D27" w:rsidP="006A6D27">
      <w:pPr>
        <w:spacing w:before="0" w:after="0"/>
        <w:ind w:left="0" w:right="51" w:firstLine="0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>Միջազգային համագործակցության վարչություն</w:t>
      </w:r>
    </w:p>
    <w:p w:rsidR="0007090E" w:rsidRPr="003B42F9" w:rsidRDefault="006A6D27" w:rsidP="007367DC">
      <w:pPr>
        <w:spacing w:before="0" w:after="0"/>
        <w:ind w:left="0" w:firstLine="0"/>
        <w:rPr>
          <w:lang w:val="hy-AM"/>
        </w:rPr>
      </w:pPr>
      <w:r>
        <w:rPr>
          <w:rFonts w:ascii="GHEA Grapalat" w:hAnsi="GHEA Grapalat" w:cs="Sylfaen"/>
          <w:sz w:val="16"/>
          <w:szCs w:val="16"/>
          <w:lang w:val="hy-AM"/>
        </w:rPr>
        <w:t>Հեռ. (011) 800-</w:t>
      </w:r>
      <w:r w:rsidR="00742D39" w:rsidRPr="003B42F9">
        <w:rPr>
          <w:rFonts w:ascii="GHEA Grapalat" w:hAnsi="GHEA Grapalat" w:cs="Sylfaen"/>
          <w:sz w:val="16"/>
          <w:szCs w:val="16"/>
          <w:lang w:val="hy-AM"/>
        </w:rPr>
        <w:t>3</w:t>
      </w:r>
      <w:r w:rsidR="00742D39">
        <w:rPr>
          <w:rFonts w:ascii="GHEA Grapalat" w:hAnsi="GHEA Grapalat" w:cs="Sylfaen"/>
          <w:sz w:val="16"/>
          <w:szCs w:val="16"/>
          <w:lang w:val="hy-AM"/>
        </w:rPr>
        <w:t>17</w:t>
      </w:r>
    </w:p>
    <w:sectPr w:rsidR="0007090E" w:rsidRPr="003B42F9" w:rsidSect="005036A8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51A5"/>
    <w:multiLevelType w:val="hybridMultilevel"/>
    <w:tmpl w:val="4F34E49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27"/>
    <w:rsid w:val="00036785"/>
    <w:rsid w:val="0007090E"/>
    <w:rsid w:val="00092927"/>
    <w:rsid w:val="000F5BDD"/>
    <w:rsid w:val="0018422F"/>
    <w:rsid w:val="001E701E"/>
    <w:rsid w:val="00283920"/>
    <w:rsid w:val="00335616"/>
    <w:rsid w:val="003B42F9"/>
    <w:rsid w:val="004933D9"/>
    <w:rsid w:val="004B380C"/>
    <w:rsid w:val="00516286"/>
    <w:rsid w:val="006001AD"/>
    <w:rsid w:val="006A6D27"/>
    <w:rsid w:val="006E0D92"/>
    <w:rsid w:val="007367DC"/>
    <w:rsid w:val="00742D39"/>
    <w:rsid w:val="00746DD6"/>
    <w:rsid w:val="0081420B"/>
    <w:rsid w:val="00820BD3"/>
    <w:rsid w:val="008E493A"/>
    <w:rsid w:val="00A306F5"/>
    <w:rsid w:val="00B929ED"/>
    <w:rsid w:val="00C5796A"/>
    <w:rsid w:val="00CF1F70"/>
    <w:rsid w:val="00EE27DD"/>
    <w:rsid w:val="00F012FC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infin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minfin.am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QAzAC8AMAA0AC8AMQA5ACAAMQAwADoAMgAwAAAAAAAAAAAAAAAAAAAAAAAAAAAAAAAAAAAAAAAAAAAAAAAAAAAAAAAAAAAAAAAAAAAAAAAAAAAAAAAAAAAAAAAAAAAAAAAAAAAAAAAAAAAAAAAAAAAAAAAAAAAAAAAAAAAAAADjBwQABgANAAoAFAAP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QxMzA2MjAxNVowIwYJKoZIhvcNAQkEMRYEFO5EV3pU7+k7vKcIwO3o73FsZEPdMCsGCyqGSIb3DQEJEAIMMRwwGjAYMBYEFGqcZBIEiAqu7KsjBkXd2AHrq257MA0GCSqGSIb3DQEBAQUABIIBACtCVlag1nQ2a/UlWMRw2GUBEENl/7ilfPgkNnDDBaVBACK24NMUL+1erIcCyEAMnkGLfgmePxm1mKIUkPPg3UpNHgqJkKZEBQ/rCFyMzSO6BCo3CJ7YLRKDQpJ+dTX28AvDYFCvAoacIEN407fxMrsiSbvMbOtGIHwCP6D7j9UczVE3fRuZRavana/gRI8Z1pLr3YIFORbvn62wAboZZXScpROcWweo9BXA50a9UTh/ks8wlHQwsCGR8Tpbp6X+ufrn8QxQQi4SHbi64UQ/yVcPBh/GQDdG1khjjC52S/ZtCcxKGWlkNwUcgnrhMkCi0m/i1bN8eAtTeKKLv+CnW+Y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161</Words>
  <Characters>1254</Characters>
  <Application>Microsoft Office Word</Application>
  <DocSecurity>0</DocSecurity>
  <Lines>78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Gor Vardanyan</dc:creator>
  <cp:keywords>https://mul2.gov.am/tasks/55336/oneclick/2.Grutyun_MinFin_Ezrakacutyun.docx?token=4bfa3469cef8f99c2634acdd75432b52</cp:keywords>
  <cp:lastModifiedBy>Atom Janjughazyan</cp:lastModifiedBy>
  <cp:revision>19</cp:revision>
  <dcterms:created xsi:type="dcterms:W3CDTF">2019-04-10T13:42:00Z</dcterms:created>
  <dcterms:modified xsi:type="dcterms:W3CDTF">2019-04-13T06:20:00Z</dcterms:modified>
</cp:coreProperties>
</file>