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957" w:rsidRPr="00493074" w:rsidRDefault="00076957" w:rsidP="00493074">
      <w:pPr>
        <w:widowControl w:val="0"/>
        <w:spacing w:after="160" w:line="360" w:lineRule="auto"/>
        <w:ind w:left="3969"/>
        <w:jc w:val="center"/>
        <w:rPr>
          <w:rFonts w:ascii="GHEA Grapalat" w:hAnsi="GHEA Grapalat" w:cstheme="minorHAnsi"/>
          <w:sz w:val="24"/>
          <w:szCs w:val="24"/>
        </w:rPr>
      </w:pPr>
      <w:r w:rsidRPr="00493074">
        <w:rPr>
          <w:rFonts w:ascii="GHEA Grapalat" w:hAnsi="GHEA Grapalat" w:cstheme="minorHAnsi"/>
          <w:sz w:val="24"/>
          <w:szCs w:val="24"/>
        </w:rPr>
        <w:t>ՀԱՎԵԼՎԱԾ ԹԻՎ 1</w:t>
      </w:r>
    </w:p>
    <w:p w:rsidR="00153DA2" w:rsidRPr="00493074" w:rsidRDefault="00153DA2" w:rsidP="00493074">
      <w:pPr>
        <w:widowControl w:val="0"/>
        <w:spacing w:after="160" w:line="360" w:lineRule="auto"/>
        <w:ind w:left="3600"/>
        <w:jc w:val="center"/>
        <w:rPr>
          <w:rFonts w:ascii="GHEA Grapalat" w:eastAsia="SimSun" w:hAnsi="GHEA Grapalat" w:cs="Times New Roman"/>
          <w:sz w:val="24"/>
          <w:szCs w:val="24"/>
        </w:rPr>
      </w:pPr>
      <w:r w:rsidRPr="00493074">
        <w:rPr>
          <w:rFonts w:ascii="GHEA Grapalat" w:hAnsi="GHEA Grapalat"/>
          <w:sz w:val="24"/>
          <w:szCs w:val="24"/>
        </w:rPr>
        <w:t>«Եվրասիական տնտեսական միության եւ</w:t>
      </w:r>
      <w:r w:rsidR="00FA0710" w:rsidRPr="00493074">
        <w:rPr>
          <w:rFonts w:ascii="GHEA Grapalat" w:hAnsi="GHEA Grapalat"/>
          <w:sz w:val="24"/>
          <w:szCs w:val="24"/>
        </w:rPr>
        <w:t xml:space="preserve"> </w:t>
      </w:r>
      <w:r w:rsidRPr="00493074">
        <w:rPr>
          <w:rFonts w:ascii="GHEA Grapalat" w:eastAsia="SimSun" w:hAnsi="GHEA Grapalat" w:cs="Times New Roman"/>
          <w:sz w:val="24"/>
          <w:szCs w:val="24"/>
        </w:rPr>
        <w:br/>
      </w:r>
      <w:r w:rsidRPr="00493074">
        <w:rPr>
          <w:rFonts w:ascii="GHEA Grapalat" w:hAnsi="GHEA Grapalat"/>
          <w:sz w:val="24"/>
          <w:szCs w:val="24"/>
        </w:rPr>
        <w:t>Չինաստանի Ժողովրդական Հանրապետության մաքսային սահմաններով տեղափոխվող ապրանքների եւ միջազգային փոխադրում իրականացնող տրանսպորտային միջոցների վերաբերյալ տեղեկատվության փոխանակման մասին» համաձայնագրի</w:t>
      </w:r>
    </w:p>
    <w:p w:rsidR="00076957" w:rsidRPr="00493074" w:rsidRDefault="000172C6" w:rsidP="00493074">
      <w:pPr>
        <w:widowControl w:val="0"/>
        <w:spacing w:after="160" w:line="360" w:lineRule="auto"/>
        <w:jc w:val="center"/>
        <w:rPr>
          <w:rFonts w:ascii="GHEA Grapalat" w:hAnsi="GHEA Grapalat" w:cs="Times New Roman"/>
          <w:b/>
          <w:sz w:val="24"/>
          <w:szCs w:val="24"/>
        </w:rPr>
      </w:pPr>
      <w:r w:rsidRPr="00493074">
        <w:rPr>
          <w:rFonts w:ascii="GHEA Grapalat" w:hAnsi="GHEA Grapalat"/>
          <w:b/>
          <w:sz w:val="24"/>
          <w:szCs w:val="24"/>
        </w:rPr>
        <w:t xml:space="preserve">«Եվրասիական տնտեսական միության եւ </w:t>
      </w:r>
      <w:r w:rsidR="00493074">
        <w:rPr>
          <w:rFonts w:ascii="GHEA Grapalat" w:hAnsi="GHEA Grapalat"/>
          <w:b/>
          <w:sz w:val="24"/>
          <w:szCs w:val="24"/>
        </w:rPr>
        <w:br/>
      </w:r>
      <w:r w:rsidRPr="00493074">
        <w:rPr>
          <w:rFonts w:ascii="GHEA Grapalat" w:hAnsi="GHEA Grapalat"/>
          <w:b/>
          <w:sz w:val="24"/>
          <w:szCs w:val="24"/>
        </w:rPr>
        <w:t xml:space="preserve">Չինաստանի Ժողովրդական Հանրապետության մաքսային սահմաններով տեղափոխվող ապրանքների եւ միջազգային փոխադրում իրականացնող տրանսպորտային միջոցների վերաբերյալ տեղեկատվության փոխանակման մասին» համաձայնագրի իրականացման սկզբնական փուլում </w:t>
      </w:r>
      <w:r w:rsidR="00493074">
        <w:rPr>
          <w:rFonts w:ascii="GHEA Grapalat" w:hAnsi="GHEA Grapalat"/>
          <w:b/>
          <w:sz w:val="24"/>
          <w:szCs w:val="24"/>
        </w:rPr>
        <w:br/>
      </w:r>
      <w:r w:rsidRPr="00493074">
        <w:rPr>
          <w:rFonts w:ascii="GHEA Grapalat" w:hAnsi="GHEA Grapalat"/>
          <w:b/>
          <w:sz w:val="24"/>
          <w:szCs w:val="24"/>
        </w:rPr>
        <w:t>փոխանակման ենթակա տեղեկատվության կազմը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75"/>
        <w:gridCol w:w="5411"/>
      </w:tblGrid>
      <w:tr w:rsidR="00FA08B3" w:rsidRPr="00493074" w:rsidTr="00493074">
        <w:trPr>
          <w:tblHeader/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spacing w:after="120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Անվանումը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Նկարագրությունը</w:t>
            </w:r>
          </w:p>
        </w:tc>
      </w:tr>
      <w:tr w:rsidR="00FA08B3" w:rsidRPr="00493074" w:rsidTr="00493074">
        <w:trPr>
          <w:jc w:val="center"/>
        </w:trPr>
        <w:tc>
          <w:tcPr>
            <w:tcW w:w="9286" w:type="dxa"/>
            <w:gridSpan w:val="2"/>
          </w:tcPr>
          <w:p w:rsidR="00FA08B3" w:rsidRPr="00493074" w:rsidRDefault="00E91929" w:rsidP="00493074">
            <w:pPr>
              <w:widowControl w:val="0"/>
              <w:spacing w:after="120"/>
              <w:ind w:left="360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1.</w:t>
            </w:r>
            <w:r w:rsidR="0049307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93074">
              <w:rPr>
                <w:rFonts w:ascii="GHEA Grapalat" w:hAnsi="GHEA Grapalat"/>
                <w:sz w:val="24"/>
                <w:szCs w:val="24"/>
              </w:rPr>
              <w:t>Տեղեկատվություն ապրանքային խմբաքանակի վերաբերյալ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70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1.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Ապրանքային խմբաքանակի եզակի համարը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 xml:space="preserve">ապրանքների հայտարարագրի համարը 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70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2.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Ապրանքների անվանումների ընդհանուր քանակը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ապրանքային խմբաքանակում ապրանքների անվանումների քանակը (թվային արժեքը)</w:t>
            </w:r>
          </w:p>
        </w:tc>
      </w:tr>
      <w:tr w:rsidR="00FA08B3" w:rsidRPr="00493074" w:rsidTr="00493074">
        <w:trPr>
          <w:jc w:val="center"/>
        </w:trPr>
        <w:tc>
          <w:tcPr>
            <w:tcW w:w="9286" w:type="dxa"/>
            <w:gridSpan w:val="2"/>
          </w:tcPr>
          <w:p w:rsidR="00FA08B3" w:rsidRPr="00493074" w:rsidRDefault="00E91929" w:rsidP="00493074">
            <w:pPr>
              <w:widowControl w:val="0"/>
              <w:spacing w:after="120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2.</w:t>
            </w:r>
            <w:r w:rsidR="0049307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93074">
              <w:rPr>
                <w:rFonts w:ascii="GHEA Grapalat" w:hAnsi="GHEA Grapalat"/>
                <w:sz w:val="24"/>
                <w:szCs w:val="24"/>
              </w:rPr>
              <w:t>Տեղեկատվություն ապրանքները տեղափոխող կամ որպես ա</w:t>
            </w:r>
            <w:r w:rsidR="006E7E6E" w:rsidRPr="00493074">
              <w:rPr>
                <w:rFonts w:ascii="GHEA Grapalat" w:hAnsi="GHEA Grapalat"/>
                <w:sz w:val="24"/>
                <w:szCs w:val="24"/>
              </w:rPr>
              <w:t xml:space="preserve">յդ </w:t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ապրանքների տեղափոխման նախաձեռնող հանդես եկող անձանց վերաբերյալ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300"/>
              </w:tabs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1.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Ապրանքներն ուղարկողը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Ուղարկողի երկրի (տարածաշրջանի) ծածկագիրը։</w:t>
            </w:r>
          </w:p>
          <w:p w:rsidR="00FA08B3" w:rsidRPr="00493074" w:rsidRDefault="00FA08B3" w:rsidP="00493074">
            <w:pPr>
              <w:widowControl w:val="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Ուղարկողի ծածկագիրը</w:t>
            </w:r>
            <w:r w:rsidR="00201A7F" w:rsidRPr="00493074">
              <w:rPr>
                <w:rFonts w:ascii="GHEA Grapalat" w:hAnsi="GHEA Grapalat"/>
                <w:sz w:val="24"/>
                <w:szCs w:val="24"/>
              </w:rPr>
              <w:t>՝ տրված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Կողմի օրենսդրությանը համապատասխան (նշվում է ապրանքներ</w:t>
            </w:r>
            <w:r w:rsidR="00614BB5" w:rsidRPr="00493074">
              <w:rPr>
                <w:rFonts w:ascii="GHEA Grapalat" w:hAnsi="GHEA Grapalat"/>
                <w:sz w:val="24"/>
                <w:szCs w:val="24"/>
              </w:rPr>
              <w:t>ն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արտահանելիս</w:t>
            </w:r>
            <w:r w:rsidR="00FA0710" w:rsidRPr="00493074">
              <w:rPr>
                <w:rFonts w:ascii="GHEA Grapalat" w:hAnsi="GHEA Grapalat"/>
                <w:sz w:val="24"/>
                <w:szCs w:val="24"/>
              </w:rPr>
              <w:t>):</w:t>
            </w:r>
          </w:p>
          <w:p w:rsidR="006C312E" w:rsidRPr="00493074" w:rsidRDefault="00FA08B3" w:rsidP="00493074">
            <w:pPr>
              <w:widowControl w:val="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Տեղեկություններ այն անձի վերաբերյալ, որը մաքսային փաստաթղթերում նշված է որպես ապրանքներն ուղարկող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8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2.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Ապրանքներն ստացողը</w:t>
            </w:r>
          </w:p>
        </w:tc>
        <w:tc>
          <w:tcPr>
            <w:tcW w:w="5411" w:type="dxa"/>
          </w:tcPr>
          <w:p w:rsidR="00F2197C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 xml:space="preserve">Ստացողի երկրի (տարածաշրջանի) </w:t>
            </w:r>
            <w:r w:rsidRPr="00493074">
              <w:rPr>
                <w:rFonts w:ascii="GHEA Grapalat" w:hAnsi="GHEA Grapalat"/>
                <w:sz w:val="24"/>
                <w:szCs w:val="24"/>
              </w:rPr>
              <w:lastRenderedPageBreak/>
              <w:t>ծածկագիրը։</w:t>
            </w:r>
          </w:p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Ստացողի ծածկագիրը</w:t>
            </w:r>
            <w:r w:rsidR="00B94A16" w:rsidRPr="00493074">
              <w:rPr>
                <w:rFonts w:ascii="GHEA Grapalat" w:hAnsi="GHEA Grapalat"/>
                <w:sz w:val="24"/>
                <w:szCs w:val="24"/>
              </w:rPr>
              <w:t>՝ տրված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Կողմի օրենսդրությանը համապատասխան (նշվում է ապրանքները ներմուծելիս</w:t>
            </w:r>
            <w:r w:rsidR="00FA0710" w:rsidRPr="00493074">
              <w:rPr>
                <w:rFonts w:ascii="GHEA Grapalat" w:hAnsi="GHEA Grapalat"/>
                <w:sz w:val="24"/>
                <w:szCs w:val="24"/>
              </w:rPr>
              <w:t>):</w:t>
            </w:r>
          </w:p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Տեղեկություններ այն անձի վերաբերյալ, որը մաքսային փաստաթղթերում նշված է որպես ապրանքներն ստացող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6C312E" w:rsidRPr="00B30F91" w:rsidRDefault="00FA08B3" w:rsidP="00493074">
            <w:pPr>
              <w:widowControl w:val="0"/>
              <w:tabs>
                <w:tab w:val="left" w:pos="28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B30F91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  <w:r w:rsidR="00493074" w:rsidRPr="00B30F91">
              <w:rPr>
                <w:rFonts w:ascii="Sylfaen" w:hAnsi="Sylfaen"/>
                <w:sz w:val="24"/>
                <w:szCs w:val="24"/>
              </w:rPr>
              <w:tab/>
            </w:r>
            <w:r w:rsidRPr="00B30F91">
              <w:rPr>
                <w:rFonts w:ascii="GHEA Grapalat" w:hAnsi="GHEA Grapalat"/>
                <w:sz w:val="24"/>
                <w:szCs w:val="24"/>
              </w:rPr>
              <w:t>Ապրանքները փոխադրողը (լրաց</w:t>
            </w:r>
            <w:r w:rsidR="00DF6AED" w:rsidRPr="00B30F91">
              <w:rPr>
                <w:rFonts w:ascii="GHEA Grapalat" w:hAnsi="GHEA Grapalat"/>
                <w:sz w:val="24"/>
                <w:szCs w:val="24"/>
              </w:rPr>
              <w:t xml:space="preserve">ման համար </w:t>
            </w:r>
            <w:r w:rsidRPr="00B30F91">
              <w:rPr>
                <w:rFonts w:ascii="GHEA Grapalat" w:hAnsi="GHEA Grapalat"/>
                <w:sz w:val="24"/>
                <w:szCs w:val="24"/>
              </w:rPr>
              <w:t>պարտադիր չէ)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տեղեկություններ այն անձի վերաբերյալ, որը մաքսային փաստաթղթերում նշված է որպես ապրանքները փոխադրող</w:t>
            </w:r>
          </w:p>
        </w:tc>
      </w:tr>
      <w:tr w:rsidR="00FA08B3" w:rsidRPr="00493074" w:rsidTr="00493074">
        <w:trPr>
          <w:jc w:val="center"/>
        </w:trPr>
        <w:tc>
          <w:tcPr>
            <w:tcW w:w="9286" w:type="dxa"/>
            <w:gridSpan w:val="2"/>
          </w:tcPr>
          <w:p w:rsidR="00FA08B3" w:rsidRPr="00493074" w:rsidRDefault="00E91929" w:rsidP="00493074">
            <w:pPr>
              <w:widowControl w:val="0"/>
              <w:spacing w:after="120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3.</w:t>
            </w:r>
            <w:r w:rsidR="0049307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93074">
              <w:rPr>
                <w:rFonts w:ascii="GHEA Grapalat" w:hAnsi="GHEA Grapalat"/>
                <w:sz w:val="24"/>
                <w:szCs w:val="24"/>
              </w:rPr>
              <w:t>Տեղեկատվություն միջազգային փոխադրում իրականացնող այն տրանսպորտային միջոցի (տրանսպորտային միջոցների) վերաբերյալ, որում ապրանքները գտնվել են մաքսային տարածքից մեկնելիս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70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1.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Միջազգային փոխադրում իրականացնող տրանսպորտային միջոցի համարը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ապրանքներն ավտոմոբիլային տրանսպորտով փոխադրելիս՝ միջազգային փոխադրում իրականացնող տրանսպորտային միջոցների գրանցման համարները,</w:t>
            </w:r>
          </w:p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ապրանքները երկաթուղային տրանսպորտով փոխադրելիս՝ երկաթուղային վագոնների (բաց վագոնների, ցիստեռնների եւ այլնի) համարները,</w:t>
            </w:r>
          </w:p>
          <w:p w:rsidR="00FA08B3" w:rsidRPr="00493074" w:rsidRDefault="00FA08B3" w:rsidP="00493074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ապրանքները ծովային (գետային) տրանսպորտով փոխադրելիս՝ նավերի անվանումները,</w:t>
            </w:r>
          </w:p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ապրանքներն օդային տրանսպորտով փոխադրելիս՝ չվերթների համարները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85"/>
              </w:tabs>
              <w:spacing w:after="120"/>
              <w:rPr>
                <w:rFonts w:ascii="GHEA Grapalat" w:hAnsi="GHEA Grapalat" w:cs="Times New Roman"/>
                <w:b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2.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Միջազգային փոխադրում իրականացնող տրանսպորտային միջոցի գրանցման երկրի ծածկագիրը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 xml:space="preserve">այն երկրի (տարածաշրջանի) ծածկագիրը, որտեղ գրանցված է միջազգային փոխադրում իրականացնող տրանսպորտային միջոցը, իսկ եթե փոխադրումն իրականացնելիս օգտագործվում է միջազգային փոխադրում իրականացնող տրանսպորտային միջոցների շարժակազմ՝ </w:t>
            </w:r>
            <w:r w:rsidR="00503868" w:rsidRPr="00493074">
              <w:rPr>
                <w:rFonts w:ascii="GHEA Grapalat" w:hAnsi="GHEA Grapalat"/>
                <w:sz w:val="24"/>
                <w:szCs w:val="24"/>
              </w:rPr>
              <w:t xml:space="preserve">ապա 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այն երկրինը (տարածաշրջանինը), որտեղ գրանցվել է միջազգային փոխադրում իրականացնող </w:t>
            </w:r>
            <w:r w:rsidR="00503868" w:rsidRPr="00493074">
              <w:rPr>
                <w:rFonts w:ascii="GHEA Grapalat" w:hAnsi="GHEA Grapalat"/>
                <w:sz w:val="24"/>
                <w:szCs w:val="24"/>
              </w:rPr>
              <w:t>այլ</w:t>
            </w:r>
            <w:r w:rsidR="00202D19" w:rsidRPr="004930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93074">
              <w:rPr>
                <w:rFonts w:ascii="GHEA Grapalat" w:hAnsi="GHEA Grapalat"/>
                <w:sz w:val="24"/>
                <w:szCs w:val="24"/>
              </w:rPr>
              <w:t>տրանսպորտային միջոց (</w:t>
            </w:r>
            <w:r w:rsidR="00202D19" w:rsidRPr="00493074">
              <w:rPr>
                <w:rFonts w:ascii="GHEA Grapalat" w:hAnsi="GHEA Grapalat"/>
                <w:sz w:val="24"/>
                <w:szCs w:val="24"/>
              </w:rPr>
              <w:t>այլ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տրանսպորտային միջոցներ) շարժման մեջ </w:t>
            </w:r>
            <w:r w:rsidRPr="00493074">
              <w:rPr>
                <w:rFonts w:ascii="GHEA Grapalat" w:hAnsi="GHEA Grapalat"/>
                <w:sz w:val="24"/>
                <w:szCs w:val="24"/>
              </w:rPr>
              <w:lastRenderedPageBreak/>
              <w:t>դնող միջազգային փոխադրում իրականացնող տրանսպորտային միջոցը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84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Բեռնարկղերի համարները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tabs>
                <w:tab w:val="left" w:pos="163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բեռնարկղերի նույնականացման համարները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6C312E" w:rsidRPr="00493074" w:rsidRDefault="00FA08B3" w:rsidP="00493074">
            <w:pPr>
              <w:widowControl w:val="0"/>
              <w:tabs>
                <w:tab w:val="left" w:pos="270"/>
              </w:tabs>
              <w:spacing w:after="12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4.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Կցորդների համարները (լրաց</w:t>
            </w:r>
            <w:r w:rsidR="00D70E45" w:rsidRPr="00493074">
              <w:rPr>
                <w:rFonts w:ascii="GHEA Grapalat" w:hAnsi="GHEA Grapalat"/>
                <w:sz w:val="24"/>
                <w:szCs w:val="24"/>
              </w:rPr>
              <w:t>ման համար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պարտադիր չէ)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 xml:space="preserve">կցորդների, կիսակցորդների </w:t>
            </w:r>
            <w:r w:rsidR="0095596B" w:rsidRPr="00493074">
              <w:rPr>
                <w:rFonts w:ascii="GHEA Grapalat" w:hAnsi="GHEA Grapalat"/>
                <w:sz w:val="24"/>
                <w:szCs w:val="24"/>
              </w:rPr>
              <w:t>եւ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այլնի համարները (ավտոմոբիլային տրանսպորտի համար)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70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5.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Միջազգային փոխադրում իրականացնող տրանսպորտային միջոցի տեսակի ծածկագիրը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10՝ ծովային (գետային) տրանսպորտ,</w:t>
            </w:r>
          </w:p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20՝ երկաթուղային տրանսպորտ,</w:t>
            </w:r>
          </w:p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30՝ ավտոճանապարհային տրանսպորտ</w:t>
            </w:r>
            <w:r w:rsidR="00237A89" w:rsidRPr="00493074">
              <w:rPr>
                <w:rFonts w:ascii="GHEA Grapalat" w:hAnsi="GHEA Grapalat"/>
                <w:sz w:val="24"/>
                <w:szCs w:val="24"/>
              </w:rPr>
              <w:t>,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բացառությամբ 31, 32</w:t>
            </w:r>
            <w:r w:rsidR="00C75235" w:rsidRPr="00493074">
              <w:rPr>
                <w:rFonts w:ascii="GHEA Grapalat" w:hAnsi="GHEA Grapalat"/>
                <w:sz w:val="24"/>
                <w:szCs w:val="24"/>
              </w:rPr>
              <w:t>-</w:t>
            </w:r>
            <w:r w:rsidR="00EA1A8D" w:rsidRPr="00493074">
              <w:rPr>
                <w:rFonts w:ascii="GHEA Grapalat" w:hAnsi="GHEA Grapalat"/>
                <w:sz w:val="24"/>
                <w:szCs w:val="24"/>
              </w:rPr>
              <w:t>րդ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ծածկագրերով նշված՝ միջազգային փոխադրում իրականացնող տրանսպորտային միջոցների,</w:t>
            </w:r>
          </w:p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31՝ միջազգային փոխադրում իրականացնող տրանսպորտային միջոցների շարժակազմ (քարշակ</w:t>
            </w:r>
            <w:r w:rsidR="00924C58" w:rsidRPr="00493074">
              <w:rPr>
                <w:rFonts w:ascii="GHEA Grapalat" w:hAnsi="GHEA Grapalat"/>
                <w:sz w:val="24"/>
                <w:szCs w:val="24"/>
              </w:rPr>
              <w:t>՝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կիսակցորդով կամ կցորդով),</w:t>
            </w:r>
          </w:p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32՝ միջազգային փոխադրում իրականացնող տրանսպորտային միջոցների շարժակազմ (քարշակ</w:t>
            </w:r>
            <w:r w:rsidR="00924C58" w:rsidRPr="00493074">
              <w:rPr>
                <w:rFonts w:ascii="GHEA Grapalat" w:hAnsi="GHEA Grapalat"/>
                <w:sz w:val="24"/>
                <w:szCs w:val="24"/>
              </w:rPr>
              <w:t>՝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կցորդով (կցորդներով) եւ կիսակցորդով (կիսակցորդներով)),</w:t>
            </w:r>
          </w:p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40՝ օդային տրանսպորտ: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8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6.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Ելքի ամսաթիվը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ապրանքների մեկնման ամսաթիվը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05542" w:rsidRPr="00493074" w:rsidRDefault="00FA08B3" w:rsidP="00493074">
            <w:pPr>
              <w:widowControl w:val="0"/>
              <w:tabs>
                <w:tab w:val="left" w:pos="28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7.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Մաքսային կապարակնիքի համարը (լրաց</w:t>
            </w:r>
            <w:r w:rsidR="00237A89" w:rsidRPr="00493074">
              <w:rPr>
                <w:rFonts w:ascii="GHEA Grapalat" w:hAnsi="GHEA Grapalat"/>
                <w:sz w:val="24"/>
                <w:szCs w:val="24"/>
              </w:rPr>
              <w:t>ման համար</w:t>
            </w:r>
            <w:r w:rsidR="004930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93074">
              <w:rPr>
                <w:rFonts w:ascii="GHEA Grapalat" w:hAnsi="GHEA Grapalat"/>
                <w:sz w:val="24"/>
                <w:szCs w:val="24"/>
              </w:rPr>
              <w:t>պարտադիր չէ)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մաքսային կապարակնիքի նույնականացման համարը</w:t>
            </w:r>
          </w:p>
        </w:tc>
      </w:tr>
      <w:tr w:rsidR="00FA08B3" w:rsidRPr="00493074" w:rsidTr="00493074">
        <w:trPr>
          <w:jc w:val="center"/>
        </w:trPr>
        <w:tc>
          <w:tcPr>
            <w:tcW w:w="9286" w:type="dxa"/>
            <w:gridSpan w:val="2"/>
          </w:tcPr>
          <w:p w:rsidR="00FA08B3" w:rsidRPr="00493074" w:rsidRDefault="00E91929" w:rsidP="00493074">
            <w:pPr>
              <w:widowControl w:val="0"/>
              <w:spacing w:after="120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4.</w:t>
            </w:r>
            <w:r w:rsidR="0049307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93074">
              <w:rPr>
                <w:rFonts w:ascii="GHEA Grapalat" w:hAnsi="GHEA Grapalat"/>
                <w:sz w:val="24"/>
                <w:szCs w:val="24"/>
              </w:rPr>
              <w:t>Տեղեկատվություն ապրանքների վերաբերյալ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5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1.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Ապրանքի ծածկագիրը</w:t>
            </w:r>
          </w:p>
        </w:tc>
        <w:tc>
          <w:tcPr>
            <w:tcW w:w="5411" w:type="dxa"/>
          </w:tcPr>
          <w:p w:rsidR="00392816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i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դասակարգման ծածկագիրը՝ ըստ Համաշխարհային մաքսային կազմակերպության՝ ապրանքների նկարագրման եւ ծածկագրման ներդաշնակեցված համակարգի (6 նիշից ոչ պակաս)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5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2.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Ապրանքների նկարագրությունը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 xml:space="preserve">ապրանքների անվանումը (առեւտրային, կոմերցիոն կամ այլ ավանդական անվանում) եւ տեղեկություններ ապրանքային նշանների, մակնիշների, մոդելների, արտիկուլների, սորտերի, ստանդարտների եւ այլ </w:t>
            </w:r>
            <w:r w:rsidRPr="00493074">
              <w:rPr>
                <w:rFonts w:ascii="GHEA Grapalat" w:hAnsi="GHEA Grapalat"/>
                <w:sz w:val="24"/>
                <w:szCs w:val="24"/>
              </w:rPr>
              <w:lastRenderedPageBreak/>
              <w:t>տեխնիկական ու առեւտրային բնութագրերի վերաբերյալ, ինչպես նաեւ տեղեկություններ հայտարարագրվող ապրանքի քանակական եւ որակական կազմի վերաբերյալ (առկայության դեպքում)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70"/>
              </w:tabs>
              <w:spacing w:after="120"/>
              <w:rPr>
                <w:rFonts w:ascii="GHEA Grapalat" w:hAnsi="GHEA Grapalat" w:cs="Times New Roman"/>
                <w:i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  <w:r w:rsidR="00493074">
              <w:rPr>
                <w:rFonts w:ascii="Sylfaen" w:hAnsi="Sylfaen"/>
                <w:i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Ապրանքի գինը</w:t>
            </w:r>
            <w:r w:rsidRPr="00493074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11" w:type="dxa"/>
          </w:tcPr>
          <w:p w:rsidR="00AF0830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ապրանքի գինը, որը նշված է հայտարարագրի մեջ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84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4.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Պայմանագրի գնի արժույթի ծածկագիրը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smartTag w:uri="urn:schemas-microsoft-com:office:smarttags" w:element="stockticker">
              <w:r w:rsidRPr="00493074">
                <w:rPr>
                  <w:rFonts w:ascii="GHEA Grapalat" w:hAnsi="GHEA Grapalat"/>
                  <w:sz w:val="24"/>
                  <w:szCs w:val="24"/>
                </w:rPr>
                <w:t>ISO</w:t>
              </w:r>
            </w:smartTag>
            <w:r w:rsidRPr="00493074">
              <w:rPr>
                <w:rFonts w:ascii="GHEA Grapalat" w:hAnsi="GHEA Grapalat"/>
                <w:sz w:val="24"/>
                <w:szCs w:val="24"/>
              </w:rPr>
              <w:t xml:space="preserve"> 4217 դասակարգչին համապատասխան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84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5.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Բեռնատեղիների ընդհանուր քանակը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նշվում է հայտարարագրվող ապրանքների բեռնատեղիների քանակը՝ մաքսային փաստաթղթերին համապատասխան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84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6.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Ապրանքի համաքաշը (կգ)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 xml:space="preserve">ապրանքի ընդհանուր զանգվածը 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FA08B3" w:rsidP="00493074">
            <w:pPr>
              <w:widowControl w:val="0"/>
              <w:tabs>
                <w:tab w:val="left" w:pos="284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7.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Ապրանքի զտաքաշը (կգ)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հայտարարագրվող ապրանքի զանգվածը՝ առանց որ</w:t>
            </w:r>
            <w:r w:rsidR="0095596B" w:rsidRPr="00493074">
              <w:rPr>
                <w:rFonts w:ascii="GHEA Grapalat" w:hAnsi="GHEA Grapalat"/>
                <w:sz w:val="24"/>
                <w:szCs w:val="24"/>
              </w:rPr>
              <w:t>եւ</w:t>
            </w:r>
            <w:r w:rsidRPr="00493074">
              <w:rPr>
                <w:rFonts w:ascii="GHEA Grapalat" w:hAnsi="GHEA Grapalat"/>
                <w:sz w:val="24"/>
                <w:szCs w:val="24"/>
              </w:rPr>
              <w:t>է փաթեթվածք</w:t>
            </w:r>
            <w:r w:rsidR="00AA0A4B" w:rsidRPr="00493074">
              <w:rPr>
                <w:rFonts w:ascii="GHEA Grapalat" w:hAnsi="GHEA Grapalat"/>
                <w:sz w:val="24"/>
                <w:szCs w:val="24"/>
              </w:rPr>
              <w:t>ի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FA08B3" w:rsidRPr="00493074" w:rsidTr="00493074">
        <w:trPr>
          <w:jc w:val="center"/>
        </w:trPr>
        <w:tc>
          <w:tcPr>
            <w:tcW w:w="3875" w:type="dxa"/>
          </w:tcPr>
          <w:p w:rsidR="00FA08B3" w:rsidRPr="00493074" w:rsidRDefault="009119C1" w:rsidP="00493074">
            <w:pPr>
              <w:widowControl w:val="0"/>
              <w:tabs>
                <w:tab w:val="left" w:pos="284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8.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Փաթեթվածքների նկարագրությունը</w:t>
            </w:r>
          </w:p>
        </w:tc>
        <w:tc>
          <w:tcPr>
            <w:tcW w:w="5411" w:type="dxa"/>
          </w:tcPr>
          <w:p w:rsidR="00FA08B3" w:rsidRPr="00493074" w:rsidRDefault="00FA08B3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քանակն ու տեսակը</w:t>
            </w:r>
          </w:p>
        </w:tc>
      </w:tr>
      <w:tr w:rsidR="00AA3FE4" w:rsidRPr="00493074" w:rsidTr="00493074">
        <w:trPr>
          <w:jc w:val="center"/>
        </w:trPr>
        <w:tc>
          <w:tcPr>
            <w:tcW w:w="3875" w:type="dxa"/>
          </w:tcPr>
          <w:p w:rsidR="00077C8E" w:rsidRPr="00493074" w:rsidRDefault="003044E1" w:rsidP="00493074">
            <w:pPr>
              <w:widowControl w:val="0"/>
              <w:tabs>
                <w:tab w:val="left" w:pos="284"/>
              </w:tabs>
              <w:spacing w:after="120"/>
              <w:rPr>
                <w:rFonts w:ascii="GHEA Grapalat" w:hAnsi="GHEA Grapalat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9.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Ապրանքների ծագման երկրի ծածկագիրը</w:t>
            </w:r>
          </w:p>
        </w:tc>
        <w:tc>
          <w:tcPr>
            <w:tcW w:w="5411" w:type="dxa"/>
          </w:tcPr>
          <w:p w:rsidR="00866109" w:rsidRPr="00493074" w:rsidRDefault="000374E3" w:rsidP="00493074">
            <w:pPr>
              <w:widowControl w:val="0"/>
              <w:spacing w:after="120"/>
              <w:rPr>
                <w:rFonts w:ascii="GHEA Grapalat" w:hAnsi="GHEA Grapalat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ապրանքների ծագման երկրի (տարածաշրջանի) ծածկագիրը</w:t>
            </w:r>
          </w:p>
        </w:tc>
      </w:tr>
      <w:tr w:rsidR="00AA3FE4" w:rsidRPr="00493074" w:rsidTr="00493074">
        <w:trPr>
          <w:jc w:val="center"/>
        </w:trPr>
        <w:tc>
          <w:tcPr>
            <w:tcW w:w="9286" w:type="dxa"/>
            <w:gridSpan w:val="2"/>
          </w:tcPr>
          <w:p w:rsidR="00AA3FE4" w:rsidRPr="00493074" w:rsidRDefault="00E91929" w:rsidP="00493074">
            <w:pPr>
              <w:widowControl w:val="0"/>
              <w:spacing w:after="120"/>
              <w:jc w:val="center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5.</w:t>
            </w:r>
            <w:r w:rsidR="0049307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Տեղեկություններ ապրանքաուղեկից, </w:t>
            </w:r>
            <w:r w:rsidR="00597984" w:rsidRPr="001F388B">
              <w:rPr>
                <w:rFonts w:ascii="GHEA Grapalat" w:hAnsi="GHEA Grapalat"/>
                <w:sz w:val="24"/>
                <w:szCs w:val="24"/>
              </w:rPr>
              <w:br/>
            </w:r>
            <w:r w:rsidRPr="00493074">
              <w:rPr>
                <w:rFonts w:ascii="GHEA Grapalat" w:hAnsi="GHEA Grapalat"/>
                <w:sz w:val="24"/>
                <w:szCs w:val="24"/>
              </w:rPr>
              <w:t>տրանսպորտային եւ այլ փաստաթղթերի վերաբերյալ</w:t>
            </w:r>
          </w:p>
        </w:tc>
      </w:tr>
      <w:tr w:rsidR="00AA3FE4" w:rsidRPr="00493074" w:rsidTr="00493074">
        <w:trPr>
          <w:jc w:val="center"/>
        </w:trPr>
        <w:tc>
          <w:tcPr>
            <w:tcW w:w="3875" w:type="dxa"/>
          </w:tcPr>
          <w:p w:rsidR="00AA3FE4" w:rsidRPr="00493074" w:rsidRDefault="00AA3FE4" w:rsidP="00493074">
            <w:pPr>
              <w:widowControl w:val="0"/>
              <w:tabs>
                <w:tab w:val="left" w:pos="28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1.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Մատակարարման պայմանի ծածկագիրը, աշխարհագրական կետի անվանումը</w:t>
            </w:r>
          </w:p>
        </w:tc>
        <w:tc>
          <w:tcPr>
            <w:tcW w:w="5411" w:type="dxa"/>
          </w:tcPr>
          <w:p w:rsidR="00AA3FE4" w:rsidRPr="00493074" w:rsidRDefault="00AA3FE4" w:rsidP="00493074">
            <w:pPr>
              <w:widowControl w:val="0"/>
              <w:spacing w:after="120"/>
              <w:rPr>
                <w:rFonts w:ascii="GHEA Grapalat" w:hAnsi="GHEA Grapalat" w:cs="Times New Roman"/>
                <w:i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մատակարարման պայմանների դասակարգչին համապատասխան</w:t>
            </w:r>
            <w:r w:rsidR="00B315E3" w:rsidRPr="00493074">
              <w:rPr>
                <w:rFonts w:ascii="GHEA Grapalat" w:hAnsi="GHEA Grapalat"/>
                <w:sz w:val="24"/>
                <w:szCs w:val="24"/>
              </w:rPr>
              <w:t>՝</w:t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 մատակարարման պայմանների վերաբերյալ տեղեկությունները (Incoterms 2000 եւ Incoterms 2010) եւ աշխարհագրական կետի անվանումը, որոնք նշված են արտաքին առեւտրային պայմանագրում</w:t>
            </w:r>
          </w:p>
        </w:tc>
      </w:tr>
      <w:tr w:rsidR="00AA3FE4" w:rsidRPr="00493074" w:rsidTr="00493074">
        <w:trPr>
          <w:jc w:val="center"/>
        </w:trPr>
        <w:tc>
          <w:tcPr>
            <w:tcW w:w="3875" w:type="dxa"/>
          </w:tcPr>
          <w:p w:rsidR="00AA3FE4" w:rsidRPr="00493074" w:rsidRDefault="00AA3FE4" w:rsidP="00493074">
            <w:pPr>
              <w:widowControl w:val="0"/>
              <w:tabs>
                <w:tab w:val="left" w:pos="28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2.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 xml:space="preserve">Արտաքին առեւտրային պայմանագրի համարը </w:t>
            </w:r>
          </w:p>
        </w:tc>
        <w:tc>
          <w:tcPr>
            <w:tcW w:w="5411" w:type="dxa"/>
          </w:tcPr>
          <w:p w:rsidR="00AA3FE4" w:rsidRPr="00493074" w:rsidRDefault="00AA3FE4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արտաքին առեւտրային պայմանագրի համարը, որը նշված է հայտարարագրի մեջ</w:t>
            </w:r>
          </w:p>
        </w:tc>
      </w:tr>
      <w:tr w:rsidR="00AA3FE4" w:rsidRPr="00493074" w:rsidTr="00493074">
        <w:trPr>
          <w:jc w:val="center"/>
        </w:trPr>
        <w:tc>
          <w:tcPr>
            <w:tcW w:w="3875" w:type="dxa"/>
          </w:tcPr>
          <w:p w:rsidR="00AA3FE4" w:rsidRPr="00493074" w:rsidRDefault="00AA3FE4" w:rsidP="00493074">
            <w:pPr>
              <w:widowControl w:val="0"/>
              <w:tabs>
                <w:tab w:val="left" w:pos="285"/>
              </w:tabs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3.</w:t>
            </w:r>
            <w:r w:rsidR="00493074">
              <w:rPr>
                <w:rFonts w:ascii="Sylfaen" w:hAnsi="Sylfaen"/>
                <w:sz w:val="24"/>
                <w:szCs w:val="24"/>
              </w:rPr>
              <w:tab/>
            </w:r>
            <w:r w:rsidRPr="00493074">
              <w:rPr>
                <w:rFonts w:ascii="GHEA Grapalat" w:hAnsi="GHEA Grapalat"/>
                <w:sz w:val="24"/>
                <w:szCs w:val="24"/>
              </w:rPr>
              <w:t>Տեղեկություններ տրանսպորտային (փոխադրման) փաստաթղթերի վերաբերյալ</w:t>
            </w:r>
          </w:p>
        </w:tc>
        <w:tc>
          <w:tcPr>
            <w:tcW w:w="5411" w:type="dxa"/>
          </w:tcPr>
          <w:p w:rsidR="00AA3FE4" w:rsidRPr="00493074" w:rsidRDefault="00AA3FE4" w:rsidP="00493074">
            <w:pPr>
              <w:widowControl w:val="0"/>
              <w:spacing w:after="120"/>
              <w:rPr>
                <w:rFonts w:ascii="GHEA Grapalat" w:hAnsi="GHEA Grapalat" w:cs="Times New Roman"/>
                <w:sz w:val="24"/>
                <w:szCs w:val="24"/>
              </w:rPr>
            </w:pPr>
            <w:r w:rsidRPr="00493074">
              <w:rPr>
                <w:rFonts w:ascii="GHEA Grapalat" w:hAnsi="GHEA Grapalat"/>
                <w:sz w:val="24"/>
                <w:szCs w:val="24"/>
              </w:rPr>
              <w:t>տրանսպորտային (փոխադրման) փաստաթղթերի համարները եւ ամսաթվերը</w:t>
            </w:r>
          </w:p>
        </w:tc>
      </w:tr>
    </w:tbl>
    <w:p w:rsidR="000B1CEE" w:rsidRPr="000B1CEE" w:rsidRDefault="000B1CEE" w:rsidP="000B1CEE">
      <w:pPr>
        <w:pStyle w:val="BodyText"/>
        <w:widowControl w:val="0"/>
        <w:spacing w:after="160" w:line="360" w:lineRule="auto"/>
        <w:ind w:left="0" w:right="0" w:firstLine="0"/>
        <w:jc w:val="center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  <w:lang w:val="en-US"/>
        </w:rPr>
        <w:t>_________________</w:t>
      </w:r>
    </w:p>
    <w:sectPr w:rsidR="000B1CEE" w:rsidRPr="000B1CEE" w:rsidSect="00493074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87A" w:rsidRDefault="0022287A" w:rsidP="00B07AFD">
      <w:pPr>
        <w:spacing w:after="0" w:line="240" w:lineRule="auto"/>
      </w:pPr>
      <w:r>
        <w:separator/>
      </w:r>
    </w:p>
  </w:endnote>
  <w:endnote w:type="continuationSeparator" w:id="0">
    <w:p w:rsidR="0022287A" w:rsidRDefault="0022287A" w:rsidP="00B07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50112"/>
      <w:docPartObj>
        <w:docPartGallery w:val="Page Numbers (Bottom of Page)"/>
        <w:docPartUnique/>
      </w:docPartObj>
    </w:sdtPr>
    <w:sdtEndPr>
      <w:rPr>
        <w:rFonts w:ascii="GHEA Grapalat" w:hAnsi="GHEA Grapalat"/>
        <w:sz w:val="24"/>
      </w:rPr>
    </w:sdtEndPr>
    <w:sdtContent>
      <w:p w:rsidR="00597984" w:rsidRPr="00597984" w:rsidRDefault="006E5DAB" w:rsidP="00597984">
        <w:pPr>
          <w:pStyle w:val="Footer"/>
          <w:jc w:val="center"/>
          <w:rPr>
            <w:rFonts w:ascii="GHEA Grapalat" w:hAnsi="GHEA Grapalat"/>
            <w:sz w:val="24"/>
          </w:rPr>
        </w:pPr>
        <w:r w:rsidRPr="00597984">
          <w:rPr>
            <w:rFonts w:ascii="GHEA Grapalat" w:hAnsi="GHEA Grapalat"/>
            <w:sz w:val="24"/>
          </w:rPr>
          <w:fldChar w:fldCharType="begin"/>
        </w:r>
        <w:r w:rsidR="00597984" w:rsidRPr="00597984">
          <w:rPr>
            <w:rFonts w:ascii="GHEA Grapalat" w:hAnsi="GHEA Grapalat"/>
            <w:sz w:val="24"/>
          </w:rPr>
          <w:instrText xml:space="preserve"> PAGE   \* MERGEFORMAT </w:instrText>
        </w:r>
        <w:r w:rsidRPr="00597984">
          <w:rPr>
            <w:rFonts w:ascii="GHEA Grapalat" w:hAnsi="GHEA Grapalat"/>
            <w:sz w:val="24"/>
          </w:rPr>
          <w:fldChar w:fldCharType="separate"/>
        </w:r>
        <w:r w:rsidR="001F388B">
          <w:rPr>
            <w:rFonts w:ascii="GHEA Grapalat" w:hAnsi="GHEA Grapalat"/>
            <w:noProof/>
            <w:sz w:val="24"/>
          </w:rPr>
          <w:t>3</w:t>
        </w:r>
        <w:r w:rsidRPr="00597984">
          <w:rPr>
            <w:rFonts w:ascii="GHEA Grapalat" w:hAnsi="GHEA Grapalat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87A" w:rsidRDefault="0022287A" w:rsidP="00B07AFD">
      <w:pPr>
        <w:spacing w:after="0" w:line="240" w:lineRule="auto"/>
      </w:pPr>
      <w:r>
        <w:separator/>
      </w:r>
    </w:p>
  </w:footnote>
  <w:footnote w:type="continuationSeparator" w:id="0">
    <w:p w:rsidR="0022287A" w:rsidRDefault="0022287A" w:rsidP="00B07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332" w:rsidRPr="00597984" w:rsidRDefault="00543332" w:rsidP="00597984">
    <w:pPr>
      <w:pStyle w:val="Header"/>
      <w:jc w:val="center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173DF"/>
    <w:multiLevelType w:val="hybridMultilevel"/>
    <w:tmpl w:val="2792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sDA2NjAyMrMwMzYxNjZW0lEKTi0uzszPAykwrgUAsCgVsCwAAAA="/>
  </w:docVars>
  <w:rsids>
    <w:rsidRoot w:val="00076957"/>
    <w:rsid w:val="00000262"/>
    <w:rsid w:val="00001829"/>
    <w:rsid w:val="00004737"/>
    <w:rsid w:val="000139A0"/>
    <w:rsid w:val="00015284"/>
    <w:rsid w:val="000170CE"/>
    <w:rsid w:val="000170F0"/>
    <w:rsid w:val="000172C6"/>
    <w:rsid w:val="00017C4F"/>
    <w:rsid w:val="000211DD"/>
    <w:rsid w:val="00026422"/>
    <w:rsid w:val="00026534"/>
    <w:rsid w:val="000329A1"/>
    <w:rsid w:val="000366A2"/>
    <w:rsid w:val="00036C51"/>
    <w:rsid w:val="000374E3"/>
    <w:rsid w:val="000376DF"/>
    <w:rsid w:val="00041B4B"/>
    <w:rsid w:val="00045784"/>
    <w:rsid w:val="000465DF"/>
    <w:rsid w:val="00051587"/>
    <w:rsid w:val="00051988"/>
    <w:rsid w:val="000519A3"/>
    <w:rsid w:val="00054516"/>
    <w:rsid w:val="00055E59"/>
    <w:rsid w:val="0005614D"/>
    <w:rsid w:val="000607B2"/>
    <w:rsid w:val="000634EC"/>
    <w:rsid w:val="00065BDC"/>
    <w:rsid w:val="00070FC2"/>
    <w:rsid w:val="000750A9"/>
    <w:rsid w:val="00076957"/>
    <w:rsid w:val="00077C8E"/>
    <w:rsid w:val="00085C85"/>
    <w:rsid w:val="00086372"/>
    <w:rsid w:val="000871A4"/>
    <w:rsid w:val="00087B6A"/>
    <w:rsid w:val="00094A74"/>
    <w:rsid w:val="000A4AD3"/>
    <w:rsid w:val="000A5F80"/>
    <w:rsid w:val="000B1CEE"/>
    <w:rsid w:val="000B3442"/>
    <w:rsid w:val="000B654B"/>
    <w:rsid w:val="000C5A64"/>
    <w:rsid w:val="000C76D3"/>
    <w:rsid w:val="000D0315"/>
    <w:rsid w:val="000D3290"/>
    <w:rsid w:val="000E1745"/>
    <w:rsid w:val="000E43E4"/>
    <w:rsid w:val="000E4862"/>
    <w:rsid w:val="001035B2"/>
    <w:rsid w:val="00104A2F"/>
    <w:rsid w:val="00106787"/>
    <w:rsid w:val="00110EEF"/>
    <w:rsid w:val="00110F3F"/>
    <w:rsid w:val="00111F6E"/>
    <w:rsid w:val="0011517F"/>
    <w:rsid w:val="00116E39"/>
    <w:rsid w:val="00123384"/>
    <w:rsid w:val="00125B7C"/>
    <w:rsid w:val="00133725"/>
    <w:rsid w:val="0014394A"/>
    <w:rsid w:val="00146732"/>
    <w:rsid w:val="00150A62"/>
    <w:rsid w:val="00153DA2"/>
    <w:rsid w:val="001576C3"/>
    <w:rsid w:val="00164568"/>
    <w:rsid w:val="00165814"/>
    <w:rsid w:val="0017753B"/>
    <w:rsid w:val="001837DA"/>
    <w:rsid w:val="00194A67"/>
    <w:rsid w:val="001952D5"/>
    <w:rsid w:val="001A489D"/>
    <w:rsid w:val="001B0E78"/>
    <w:rsid w:val="001B3B50"/>
    <w:rsid w:val="001B56B1"/>
    <w:rsid w:val="001B63AF"/>
    <w:rsid w:val="001B6B8F"/>
    <w:rsid w:val="001C5FE1"/>
    <w:rsid w:val="001C721C"/>
    <w:rsid w:val="001D2ACB"/>
    <w:rsid w:val="001D71BE"/>
    <w:rsid w:val="001E2972"/>
    <w:rsid w:val="001E3EA3"/>
    <w:rsid w:val="001E450A"/>
    <w:rsid w:val="001F388B"/>
    <w:rsid w:val="001F474B"/>
    <w:rsid w:val="001F5A1D"/>
    <w:rsid w:val="001F6986"/>
    <w:rsid w:val="001F7909"/>
    <w:rsid w:val="00201A7F"/>
    <w:rsid w:val="00201ECF"/>
    <w:rsid w:val="00202D19"/>
    <w:rsid w:val="002049F2"/>
    <w:rsid w:val="00211D34"/>
    <w:rsid w:val="00212038"/>
    <w:rsid w:val="00215ECD"/>
    <w:rsid w:val="00221C86"/>
    <w:rsid w:val="0022287A"/>
    <w:rsid w:val="00225F93"/>
    <w:rsid w:val="00230AFE"/>
    <w:rsid w:val="0023244E"/>
    <w:rsid w:val="00235C8B"/>
    <w:rsid w:val="00237A89"/>
    <w:rsid w:val="00244912"/>
    <w:rsid w:val="00257A6D"/>
    <w:rsid w:val="00264346"/>
    <w:rsid w:val="00266A74"/>
    <w:rsid w:val="002801FB"/>
    <w:rsid w:val="002818D4"/>
    <w:rsid w:val="002849E3"/>
    <w:rsid w:val="00285B77"/>
    <w:rsid w:val="00287222"/>
    <w:rsid w:val="002935C7"/>
    <w:rsid w:val="002936DB"/>
    <w:rsid w:val="0029532D"/>
    <w:rsid w:val="002A2798"/>
    <w:rsid w:val="002A2C06"/>
    <w:rsid w:val="002B3D96"/>
    <w:rsid w:val="002B5D48"/>
    <w:rsid w:val="002B720E"/>
    <w:rsid w:val="002E159A"/>
    <w:rsid w:val="002E4BD6"/>
    <w:rsid w:val="0030184C"/>
    <w:rsid w:val="003044E1"/>
    <w:rsid w:val="00307D76"/>
    <w:rsid w:val="00315B9A"/>
    <w:rsid w:val="00315D70"/>
    <w:rsid w:val="00320F09"/>
    <w:rsid w:val="00322C1D"/>
    <w:rsid w:val="00325521"/>
    <w:rsid w:val="00333630"/>
    <w:rsid w:val="00334B0A"/>
    <w:rsid w:val="00335F8A"/>
    <w:rsid w:val="003402CE"/>
    <w:rsid w:val="00341027"/>
    <w:rsid w:val="00343F1F"/>
    <w:rsid w:val="00345935"/>
    <w:rsid w:val="00352638"/>
    <w:rsid w:val="00352ECD"/>
    <w:rsid w:val="003600ED"/>
    <w:rsid w:val="00360478"/>
    <w:rsid w:val="0036164D"/>
    <w:rsid w:val="0037627B"/>
    <w:rsid w:val="00386773"/>
    <w:rsid w:val="00386ABE"/>
    <w:rsid w:val="003924CC"/>
    <w:rsid w:val="00392816"/>
    <w:rsid w:val="00392FFC"/>
    <w:rsid w:val="003A173C"/>
    <w:rsid w:val="003A6B2B"/>
    <w:rsid w:val="003B015C"/>
    <w:rsid w:val="003B2764"/>
    <w:rsid w:val="003B31C4"/>
    <w:rsid w:val="003C1DE0"/>
    <w:rsid w:val="003C6D1E"/>
    <w:rsid w:val="003D2995"/>
    <w:rsid w:val="003D4E32"/>
    <w:rsid w:val="003E0972"/>
    <w:rsid w:val="003E1E41"/>
    <w:rsid w:val="003E31E4"/>
    <w:rsid w:val="003E358E"/>
    <w:rsid w:val="003E7358"/>
    <w:rsid w:val="003F5F2F"/>
    <w:rsid w:val="004050B0"/>
    <w:rsid w:val="0041063C"/>
    <w:rsid w:val="00412277"/>
    <w:rsid w:val="0041283C"/>
    <w:rsid w:val="00415DF4"/>
    <w:rsid w:val="00415F5A"/>
    <w:rsid w:val="0041671C"/>
    <w:rsid w:val="00417E37"/>
    <w:rsid w:val="0042103E"/>
    <w:rsid w:val="004212B5"/>
    <w:rsid w:val="004231EA"/>
    <w:rsid w:val="00424E04"/>
    <w:rsid w:val="0042602F"/>
    <w:rsid w:val="00431790"/>
    <w:rsid w:val="00435032"/>
    <w:rsid w:val="00435F3F"/>
    <w:rsid w:val="004402C8"/>
    <w:rsid w:val="00443D98"/>
    <w:rsid w:val="0044461F"/>
    <w:rsid w:val="00451447"/>
    <w:rsid w:val="00453978"/>
    <w:rsid w:val="004676C9"/>
    <w:rsid w:val="00467C56"/>
    <w:rsid w:val="00475499"/>
    <w:rsid w:val="00476E07"/>
    <w:rsid w:val="0047745B"/>
    <w:rsid w:val="004818BC"/>
    <w:rsid w:val="004840AC"/>
    <w:rsid w:val="004853B3"/>
    <w:rsid w:val="00493074"/>
    <w:rsid w:val="00496EBC"/>
    <w:rsid w:val="004A194E"/>
    <w:rsid w:val="004A1C00"/>
    <w:rsid w:val="004A333F"/>
    <w:rsid w:val="004A3367"/>
    <w:rsid w:val="004B1013"/>
    <w:rsid w:val="004B56FE"/>
    <w:rsid w:val="004C5C7C"/>
    <w:rsid w:val="004C617F"/>
    <w:rsid w:val="004D1681"/>
    <w:rsid w:val="004D4373"/>
    <w:rsid w:val="004D4902"/>
    <w:rsid w:val="004D709A"/>
    <w:rsid w:val="004E2F2C"/>
    <w:rsid w:val="004E3889"/>
    <w:rsid w:val="004E38A2"/>
    <w:rsid w:val="004E3CE5"/>
    <w:rsid w:val="004F3227"/>
    <w:rsid w:val="004F51AB"/>
    <w:rsid w:val="00500CC3"/>
    <w:rsid w:val="00503868"/>
    <w:rsid w:val="00503E18"/>
    <w:rsid w:val="005072B2"/>
    <w:rsid w:val="00514707"/>
    <w:rsid w:val="00516E31"/>
    <w:rsid w:val="005172C5"/>
    <w:rsid w:val="00520A26"/>
    <w:rsid w:val="00521D17"/>
    <w:rsid w:val="00527413"/>
    <w:rsid w:val="00527819"/>
    <w:rsid w:val="005362C5"/>
    <w:rsid w:val="00536A12"/>
    <w:rsid w:val="005402F8"/>
    <w:rsid w:val="00541525"/>
    <w:rsid w:val="00543332"/>
    <w:rsid w:val="00544AA3"/>
    <w:rsid w:val="005477ED"/>
    <w:rsid w:val="0055108E"/>
    <w:rsid w:val="0055222E"/>
    <w:rsid w:val="0055516E"/>
    <w:rsid w:val="00556A98"/>
    <w:rsid w:val="00561B8F"/>
    <w:rsid w:val="00563187"/>
    <w:rsid w:val="00582D0A"/>
    <w:rsid w:val="00587065"/>
    <w:rsid w:val="005932E6"/>
    <w:rsid w:val="00593773"/>
    <w:rsid w:val="0059458A"/>
    <w:rsid w:val="00597984"/>
    <w:rsid w:val="005A730E"/>
    <w:rsid w:val="005A7D2B"/>
    <w:rsid w:val="005B27BE"/>
    <w:rsid w:val="005B5FF9"/>
    <w:rsid w:val="005C5685"/>
    <w:rsid w:val="005C5BF6"/>
    <w:rsid w:val="005C5DF2"/>
    <w:rsid w:val="005C68E7"/>
    <w:rsid w:val="005D17B4"/>
    <w:rsid w:val="005D1BF2"/>
    <w:rsid w:val="005D234F"/>
    <w:rsid w:val="005D3DD3"/>
    <w:rsid w:val="005E2857"/>
    <w:rsid w:val="005F2E7B"/>
    <w:rsid w:val="005F5CAC"/>
    <w:rsid w:val="005F5E41"/>
    <w:rsid w:val="005F613C"/>
    <w:rsid w:val="00602DF9"/>
    <w:rsid w:val="00614BB5"/>
    <w:rsid w:val="00627E40"/>
    <w:rsid w:val="0063075E"/>
    <w:rsid w:val="00630ADF"/>
    <w:rsid w:val="00636054"/>
    <w:rsid w:val="0063621D"/>
    <w:rsid w:val="006365C7"/>
    <w:rsid w:val="0065029F"/>
    <w:rsid w:val="006538EE"/>
    <w:rsid w:val="00654ECE"/>
    <w:rsid w:val="0065584F"/>
    <w:rsid w:val="00655D75"/>
    <w:rsid w:val="0065772D"/>
    <w:rsid w:val="00657E18"/>
    <w:rsid w:val="006615DB"/>
    <w:rsid w:val="00661FA0"/>
    <w:rsid w:val="00663991"/>
    <w:rsid w:val="006639BB"/>
    <w:rsid w:val="00666115"/>
    <w:rsid w:val="00666F9E"/>
    <w:rsid w:val="00673A35"/>
    <w:rsid w:val="00673DFF"/>
    <w:rsid w:val="00680C03"/>
    <w:rsid w:val="00690FC5"/>
    <w:rsid w:val="00697ACF"/>
    <w:rsid w:val="006A2318"/>
    <w:rsid w:val="006A597D"/>
    <w:rsid w:val="006A614C"/>
    <w:rsid w:val="006B13B8"/>
    <w:rsid w:val="006B73F5"/>
    <w:rsid w:val="006C3122"/>
    <w:rsid w:val="006C312E"/>
    <w:rsid w:val="006C6987"/>
    <w:rsid w:val="006D444E"/>
    <w:rsid w:val="006E0D63"/>
    <w:rsid w:val="006E1048"/>
    <w:rsid w:val="006E5DAB"/>
    <w:rsid w:val="006E7E6E"/>
    <w:rsid w:val="006F0BD0"/>
    <w:rsid w:val="006F616E"/>
    <w:rsid w:val="006F69AE"/>
    <w:rsid w:val="00700BDB"/>
    <w:rsid w:val="00701121"/>
    <w:rsid w:val="00702C71"/>
    <w:rsid w:val="00704B62"/>
    <w:rsid w:val="0070621C"/>
    <w:rsid w:val="00707848"/>
    <w:rsid w:val="007131C3"/>
    <w:rsid w:val="00714739"/>
    <w:rsid w:val="0072710B"/>
    <w:rsid w:val="00730624"/>
    <w:rsid w:val="00730A57"/>
    <w:rsid w:val="00734EE3"/>
    <w:rsid w:val="00735853"/>
    <w:rsid w:val="007448E4"/>
    <w:rsid w:val="00744D3A"/>
    <w:rsid w:val="00750E02"/>
    <w:rsid w:val="007571B6"/>
    <w:rsid w:val="00764076"/>
    <w:rsid w:val="007660F5"/>
    <w:rsid w:val="00766358"/>
    <w:rsid w:val="0077174B"/>
    <w:rsid w:val="0077723F"/>
    <w:rsid w:val="0078021B"/>
    <w:rsid w:val="00783D9E"/>
    <w:rsid w:val="007913D4"/>
    <w:rsid w:val="007916A6"/>
    <w:rsid w:val="007964D7"/>
    <w:rsid w:val="00796C90"/>
    <w:rsid w:val="007A116E"/>
    <w:rsid w:val="007A4265"/>
    <w:rsid w:val="007A465C"/>
    <w:rsid w:val="007B3844"/>
    <w:rsid w:val="007C2BD4"/>
    <w:rsid w:val="007C6C1B"/>
    <w:rsid w:val="007E405C"/>
    <w:rsid w:val="007F0972"/>
    <w:rsid w:val="007F1217"/>
    <w:rsid w:val="007F30D0"/>
    <w:rsid w:val="007F4A05"/>
    <w:rsid w:val="007F71B3"/>
    <w:rsid w:val="00814474"/>
    <w:rsid w:val="00814731"/>
    <w:rsid w:val="00816016"/>
    <w:rsid w:val="008237C0"/>
    <w:rsid w:val="0082496B"/>
    <w:rsid w:val="00830A89"/>
    <w:rsid w:val="00831CE4"/>
    <w:rsid w:val="008335D3"/>
    <w:rsid w:val="0083584B"/>
    <w:rsid w:val="0084355C"/>
    <w:rsid w:val="00851C66"/>
    <w:rsid w:val="008523A9"/>
    <w:rsid w:val="00852517"/>
    <w:rsid w:val="008556A1"/>
    <w:rsid w:val="008562ED"/>
    <w:rsid w:val="00866109"/>
    <w:rsid w:val="008709B0"/>
    <w:rsid w:val="0087146A"/>
    <w:rsid w:val="008745E2"/>
    <w:rsid w:val="00883A3C"/>
    <w:rsid w:val="00883F05"/>
    <w:rsid w:val="00884B84"/>
    <w:rsid w:val="00886309"/>
    <w:rsid w:val="0089150E"/>
    <w:rsid w:val="00894419"/>
    <w:rsid w:val="008951CE"/>
    <w:rsid w:val="008A3A7C"/>
    <w:rsid w:val="008A709F"/>
    <w:rsid w:val="008B0836"/>
    <w:rsid w:val="008B26B7"/>
    <w:rsid w:val="008B2C0F"/>
    <w:rsid w:val="008B2E72"/>
    <w:rsid w:val="008C2DE2"/>
    <w:rsid w:val="008C3C0A"/>
    <w:rsid w:val="008C58B8"/>
    <w:rsid w:val="008D4470"/>
    <w:rsid w:val="008D674B"/>
    <w:rsid w:val="008F2869"/>
    <w:rsid w:val="008F522C"/>
    <w:rsid w:val="008F689B"/>
    <w:rsid w:val="008F694B"/>
    <w:rsid w:val="00900CB0"/>
    <w:rsid w:val="009025AC"/>
    <w:rsid w:val="0090336B"/>
    <w:rsid w:val="00905E84"/>
    <w:rsid w:val="009064B3"/>
    <w:rsid w:val="009119C1"/>
    <w:rsid w:val="00915F95"/>
    <w:rsid w:val="009215E3"/>
    <w:rsid w:val="00924C58"/>
    <w:rsid w:val="00932A31"/>
    <w:rsid w:val="00934506"/>
    <w:rsid w:val="009370A2"/>
    <w:rsid w:val="00937B4B"/>
    <w:rsid w:val="00940358"/>
    <w:rsid w:val="00942AC6"/>
    <w:rsid w:val="00946060"/>
    <w:rsid w:val="00947391"/>
    <w:rsid w:val="00950C22"/>
    <w:rsid w:val="0095596B"/>
    <w:rsid w:val="009568A3"/>
    <w:rsid w:val="00956F17"/>
    <w:rsid w:val="00957C4A"/>
    <w:rsid w:val="00957F62"/>
    <w:rsid w:val="00960B5B"/>
    <w:rsid w:val="009626C6"/>
    <w:rsid w:val="009644C3"/>
    <w:rsid w:val="009660A9"/>
    <w:rsid w:val="0097026B"/>
    <w:rsid w:val="00973591"/>
    <w:rsid w:val="0098606E"/>
    <w:rsid w:val="00995AF8"/>
    <w:rsid w:val="00996DF8"/>
    <w:rsid w:val="0099788D"/>
    <w:rsid w:val="009A15F5"/>
    <w:rsid w:val="009A4A08"/>
    <w:rsid w:val="009A56CB"/>
    <w:rsid w:val="009A7A0E"/>
    <w:rsid w:val="009B4D73"/>
    <w:rsid w:val="009B59E6"/>
    <w:rsid w:val="009B6647"/>
    <w:rsid w:val="009B7370"/>
    <w:rsid w:val="009D00DE"/>
    <w:rsid w:val="009D0120"/>
    <w:rsid w:val="009D132C"/>
    <w:rsid w:val="009D5A74"/>
    <w:rsid w:val="009D619D"/>
    <w:rsid w:val="009E0B2A"/>
    <w:rsid w:val="009E515A"/>
    <w:rsid w:val="009F25BE"/>
    <w:rsid w:val="00A162DF"/>
    <w:rsid w:val="00A1780F"/>
    <w:rsid w:val="00A2241C"/>
    <w:rsid w:val="00A24A34"/>
    <w:rsid w:val="00A26A8E"/>
    <w:rsid w:val="00A30276"/>
    <w:rsid w:val="00A30FA8"/>
    <w:rsid w:val="00A3135E"/>
    <w:rsid w:val="00A37FCB"/>
    <w:rsid w:val="00A400AF"/>
    <w:rsid w:val="00A41CD7"/>
    <w:rsid w:val="00A42C3B"/>
    <w:rsid w:val="00A448AA"/>
    <w:rsid w:val="00A479CC"/>
    <w:rsid w:val="00A52799"/>
    <w:rsid w:val="00A53792"/>
    <w:rsid w:val="00A54153"/>
    <w:rsid w:val="00A55F42"/>
    <w:rsid w:val="00A569DB"/>
    <w:rsid w:val="00A56D22"/>
    <w:rsid w:val="00A658E6"/>
    <w:rsid w:val="00A65B5E"/>
    <w:rsid w:val="00A672E4"/>
    <w:rsid w:val="00A70AC6"/>
    <w:rsid w:val="00A7293F"/>
    <w:rsid w:val="00A72C6F"/>
    <w:rsid w:val="00A74E97"/>
    <w:rsid w:val="00A765B0"/>
    <w:rsid w:val="00A82611"/>
    <w:rsid w:val="00A8334F"/>
    <w:rsid w:val="00A864F2"/>
    <w:rsid w:val="00AA0A4B"/>
    <w:rsid w:val="00AA316A"/>
    <w:rsid w:val="00AA3FE4"/>
    <w:rsid w:val="00AA50C6"/>
    <w:rsid w:val="00AB0088"/>
    <w:rsid w:val="00AB24CB"/>
    <w:rsid w:val="00AB2799"/>
    <w:rsid w:val="00AB5758"/>
    <w:rsid w:val="00AC10E6"/>
    <w:rsid w:val="00AC3D75"/>
    <w:rsid w:val="00AD1078"/>
    <w:rsid w:val="00AD69BB"/>
    <w:rsid w:val="00AE17DF"/>
    <w:rsid w:val="00AF0830"/>
    <w:rsid w:val="00AF2BF8"/>
    <w:rsid w:val="00B01302"/>
    <w:rsid w:val="00B01EA7"/>
    <w:rsid w:val="00B07AFD"/>
    <w:rsid w:val="00B12D7E"/>
    <w:rsid w:val="00B12DD7"/>
    <w:rsid w:val="00B138EF"/>
    <w:rsid w:val="00B20250"/>
    <w:rsid w:val="00B206FF"/>
    <w:rsid w:val="00B242D7"/>
    <w:rsid w:val="00B301FB"/>
    <w:rsid w:val="00B3079D"/>
    <w:rsid w:val="00B30F91"/>
    <w:rsid w:val="00B315E3"/>
    <w:rsid w:val="00B3391D"/>
    <w:rsid w:val="00B34DA5"/>
    <w:rsid w:val="00B36D85"/>
    <w:rsid w:val="00B37AE8"/>
    <w:rsid w:val="00B45425"/>
    <w:rsid w:val="00B5359F"/>
    <w:rsid w:val="00B5454E"/>
    <w:rsid w:val="00B55D99"/>
    <w:rsid w:val="00B648E5"/>
    <w:rsid w:val="00B65B18"/>
    <w:rsid w:val="00B65E95"/>
    <w:rsid w:val="00B71D9E"/>
    <w:rsid w:val="00B7274E"/>
    <w:rsid w:val="00B856C5"/>
    <w:rsid w:val="00B872BF"/>
    <w:rsid w:val="00B87FC2"/>
    <w:rsid w:val="00B91185"/>
    <w:rsid w:val="00B9149F"/>
    <w:rsid w:val="00B91D95"/>
    <w:rsid w:val="00B9472B"/>
    <w:rsid w:val="00B94A16"/>
    <w:rsid w:val="00B96E07"/>
    <w:rsid w:val="00BA0842"/>
    <w:rsid w:val="00BA4AB1"/>
    <w:rsid w:val="00BB0D2F"/>
    <w:rsid w:val="00BB3DEF"/>
    <w:rsid w:val="00BB560F"/>
    <w:rsid w:val="00BC0093"/>
    <w:rsid w:val="00BC0E2E"/>
    <w:rsid w:val="00BC4A7B"/>
    <w:rsid w:val="00BC7BDB"/>
    <w:rsid w:val="00BD003C"/>
    <w:rsid w:val="00BD0BA2"/>
    <w:rsid w:val="00BD11CC"/>
    <w:rsid w:val="00BD13A7"/>
    <w:rsid w:val="00BE74EA"/>
    <w:rsid w:val="00BF5D56"/>
    <w:rsid w:val="00C0066E"/>
    <w:rsid w:val="00C02198"/>
    <w:rsid w:val="00C02E34"/>
    <w:rsid w:val="00C03D5C"/>
    <w:rsid w:val="00C13202"/>
    <w:rsid w:val="00C161ED"/>
    <w:rsid w:val="00C16E11"/>
    <w:rsid w:val="00C178C2"/>
    <w:rsid w:val="00C243B5"/>
    <w:rsid w:val="00C2446C"/>
    <w:rsid w:val="00C34E9D"/>
    <w:rsid w:val="00C37F26"/>
    <w:rsid w:val="00C401C9"/>
    <w:rsid w:val="00C40FD0"/>
    <w:rsid w:val="00C44F96"/>
    <w:rsid w:val="00C46A6C"/>
    <w:rsid w:val="00C550A1"/>
    <w:rsid w:val="00C57928"/>
    <w:rsid w:val="00C616BA"/>
    <w:rsid w:val="00C70329"/>
    <w:rsid w:val="00C70A98"/>
    <w:rsid w:val="00C7202E"/>
    <w:rsid w:val="00C720CC"/>
    <w:rsid w:val="00C75235"/>
    <w:rsid w:val="00C77B49"/>
    <w:rsid w:val="00C8527E"/>
    <w:rsid w:val="00C86783"/>
    <w:rsid w:val="00C87C2C"/>
    <w:rsid w:val="00C90266"/>
    <w:rsid w:val="00C933EE"/>
    <w:rsid w:val="00CA478B"/>
    <w:rsid w:val="00CA50C3"/>
    <w:rsid w:val="00CB1C3D"/>
    <w:rsid w:val="00CB4987"/>
    <w:rsid w:val="00CC0188"/>
    <w:rsid w:val="00CC14E1"/>
    <w:rsid w:val="00CC1952"/>
    <w:rsid w:val="00CC1F52"/>
    <w:rsid w:val="00CC7693"/>
    <w:rsid w:val="00CD244A"/>
    <w:rsid w:val="00CE01F3"/>
    <w:rsid w:val="00CE0A55"/>
    <w:rsid w:val="00CE6938"/>
    <w:rsid w:val="00CF270F"/>
    <w:rsid w:val="00CF2EEC"/>
    <w:rsid w:val="00CF3282"/>
    <w:rsid w:val="00CF3ABD"/>
    <w:rsid w:val="00CF455D"/>
    <w:rsid w:val="00CF708E"/>
    <w:rsid w:val="00D04AE5"/>
    <w:rsid w:val="00D10DCA"/>
    <w:rsid w:val="00D119C7"/>
    <w:rsid w:val="00D1305D"/>
    <w:rsid w:val="00D13F6B"/>
    <w:rsid w:val="00D15692"/>
    <w:rsid w:val="00D1764C"/>
    <w:rsid w:val="00D2034B"/>
    <w:rsid w:val="00D21371"/>
    <w:rsid w:val="00D31C77"/>
    <w:rsid w:val="00D328C1"/>
    <w:rsid w:val="00D40ACC"/>
    <w:rsid w:val="00D410DB"/>
    <w:rsid w:val="00D43546"/>
    <w:rsid w:val="00D467F7"/>
    <w:rsid w:val="00D46A05"/>
    <w:rsid w:val="00D50D28"/>
    <w:rsid w:val="00D555AB"/>
    <w:rsid w:val="00D56E78"/>
    <w:rsid w:val="00D60CFE"/>
    <w:rsid w:val="00D60F11"/>
    <w:rsid w:val="00D631B6"/>
    <w:rsid w:val="00D6778F"/>
    <w:rsid w:val="00D70E45"/>
    <w:rsid w:val="00D7272D"/>
    <w:rsid w:val="00D85BF4"/>
    <w:rsid w:val="00D90F93"/>
    <w:rsid w:val="00D97B6F"/>
    <w:rsid w:val="00DB008D"/>
    <w:rsid w:val="00DB6A56"/>
    <w:rsid w:val="00DC0281"/>
    <w:rsid w:val="00DC0A49"/>
    <w:rsid w:val="00DD0D6B"/>
    <w:rsid w:val="00DD4D97"/>
    <w:rsid w:val="00DE3FCA"/>
    <w:rsid w:val="00DE5284"/>
    <w:rsid w:val="00DF6AED"/>
    <w:rsid w:val="00E02101"/>
    <w:rsid w:val="00E0257E"/>
    <w:rsid w:val="00E02B08"/>
    <w:rsid w:val="00E04C2E"/>
    <w:rsid w:val="00E071C3"/>
    <w:rsid w:val="00E11CF9"/>
    <w:rsid w:val="00E1367C"/>
    <w:rsid w:val="00E17AEF"/>
    <w:rsid w:val="00E2706E"/>
    <w:rsid w:val="00E37E3B"/>
    <w:rsid w:val="00E457A7"/>
    <w:rsid w:val="00E47FB5"/>
    <w:rsid w:val="00E50AEE"/>
    <w:rsid w:val="00E52479"/>
    <w:rsid w:val="00E53961"/>
    <w:rsid w:val="00E53CDE"/>
    <w:rsid w:val="00E546C3"/>
    <w:rsid w:val="00E561E8"/>
    <w:rsid w:val="00E644F3"/>
    <w:rsid w:val="00E66702"/>
    <w:rsid w:val="00E74841"/>
    <w:rsid w:val="00E83520"/>
    <w:rsid w:val="00E908A8"/>
    <w:rsid w:val="00E91929"/>
    <w:rsid w:val="00E92BD9"/>
    <w:rsid w:val="00E93749"/>
    <w:rsid w:val="00E93A71"/>
    <w:rsid w:val="00E93B32"/>
    <w:rsid w:val="00E954B0"/>
    <w:rsid w:val="00E973C8"/>
    <w:rsid w:val="00EA1A8D"/>
    <w:rsid w:val="00EA5225"/>
    <w:rsid w:val="00EA7666"/>
    <w:rsid w:val="00EB7A9B"/>
    <w:rsid w:val="00EC12E6"/>
    <w:rsid w:val="00EC3A5E"/>
    <w:rsid w:val="00EC3BEE"/>
    <w:rsid w:val="00EC6A6A"/>
    <w:rsid w:val="00EE117E"/>
    <w:rsid w:val="00EE24B2"/>
    <w:rsid w:val="00EE34FF"/>
    <w:rsid w:val="00EF0F2D"/>
    <w:rsid w:val="00EF2D3F"/>
    <w:rsid w:val="00EF5BAD"/>
    <w:rsid w:val="00F013AB"/>
    <w:rsid w:val="00F01A74"/>
    <w:rsid w:val="00F02127"/>
    <w:rsid w:val="00F05542"/>
    <w:rsid w:val="00F13637"/>
    <w:rsid w:val="00F14155"/>
    <w:rsid w:val="00F204D3"/>
    <w:rsid w:val="00F20610"/>
    <w:rsid w:val="00F2197C"/>
    <w:rsid w:val="00F225C3"/>
    <w:rsid w:val="00F23438"/>
    <w:rsid w:val="00F25858"/>
    <w:rsid w:val="00F27067"/>
    <w:rsid w:val="00F33B73"/>
    <w:rsid w:val="00F36471"/>
    <w:rsid w:val="00F468EE"/>
    <w:rsid w:val="00F52AC3"/>
    <w:rsid w:val="00F54211"/>
    <w:rsid w:val="00F54B09"/>
    <w:rsid w:val="00F643B5"/>
    <w:rsid w:val="00F65113"/>
    <w:rsid w:val="00F658F2"/>
    <w:rsid w:val="00F71152"/>
    <w:rsid w:val="00F72C9E"/>
    <w:rsid w:val="00F73D76"/>
    <w:rsid w:val="00F77A34"/>
    <w:rsid w:val="00F81924"/>
    <w:rsid w:val="00F84F34"/>
    <w:rsid w:val="00F91118"/>
    <w:rsid w:val="00F94DCE"/>
    <w:rsid w:val="00F95F92"/>
    <w:rsid w:val="00F9650F"/>
    <w:rsid w:val="00FA0710"/>
    <w:rsid w:val="00FA08B3"/>
    <w:rsid w:val="00FC12EF"/>
    <w:rsid w:val="00FC315D"/>
    <w:rsid w:val="00FD091F"/>
    <w:rsid w:val="00FD374B"/>
    <w:rsid w:val="00FE1282"/>
    <w:rsid w:val="00FE23E4"/>
    <w:rsid w:val="00F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1D3850A6-C54E-4018-B388-90B850E0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18BC"/>
    <w:pPr>
      <w:ind w:left="720"/>
      <w:contextualSpacing/>
    </w:pPr>
  </w:style>
  <w:style w:type="table" w:styleId="TableGrid">
    <w:name w:val="Table Grid"/>
    <w:basedOn w:val="TableNormal"/>
    <w:uiPriority w:val="59"/>
    <w:rsid w:val="00690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rsid w:val="00B648E5"/>
    <w:pPr>
      <w:spacing w:after="0" w:line="320" w:lineRule="exact"/>
      <w:ind w:left="60" w:right="40" w:firstLine="8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">
    <w:name w:val="Основной текст Знак"/>
    <w:basedOn w:val="DefaultParagraphFont"/>
    <w:uiPriority w:val="99"/>
    <w:semiHidden/>
    <w:rsid w:val="00B648E5"/>
  </w:style>
  <w:style w:type="character" w:customStyle="1" w:styleId="BodyTextChar">
    <w:name w:val="Body Text Char"/>
    <w:link w:val="BodyText"/>
    <w:semiHidden/>
    <w:locked/>
    <w:rsid w:val="00B648E5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5">
    <w:name w:val="Char Style 5"/>
    <w:link w:val="Style4"/>
    <w:rsid w:val="00B648E5"/>
    <w:rPr>
      <w:sz w:val="27"/>
      <w:szCs w:val="27"/>
      <w:shd w:val="clear" w:color="auto" w:fill="FFFFFF"/>
    </w:rPr>
  </w:style>
  <w:style w:type="paragraph" w:customStyle="1" w:styleId="Style4">
    <w:name w:val="Style 4"/>
    <w:basedOn w:val="Normal"/>
    <w:link w:val="CharStyle5"/>
    <w:rsid w:val="00B648E5"/>
    <w:pPr>
      <w:widowControl w:val="0"/>
      <w:shd w:val="clear" w:color="auto" w:fill="FFFFFF"/>
      <w:spacing w:before="780" w:after="0" w:line="418" w:lineRule="exact"/>
      <w:jc w:val="both"/>
    </w:pPr>
    <w:rPr>
      <w:sz w:val="27"/>
      <w:szCs w:val="27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07A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07AF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07AF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07AFD"/>
    <w:rPr>
      <w:color w:val="0000FF" w:themeColor="hyperlink"/>
      <w:u w:val="single"/>
    </w:rPr>
  </w:style>
  <w:style w:type="paragraph" w:customStyle="1" w:styleId="consplusnormal">
    <w:name w:val="consplusnormal"/>
    <w:basedOn w:val="Normal"/>
    <w:rsid w:val="00B5454E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474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C550A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0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E02"/>
  </w:style>
  <w:style w:type="paragraph" w:styleId="Footer">
    <w:name w:val="footer"/>
    <w:basedOn w:val="Normal"/>
    <w:link w:val="FooterChar"/>
    <w:uiPriority w:val="99"/>
    <w:unhideWhenUsed/>
    <w:rsid w:val="00750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4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10793-C7FD-426C-8DB4-19F321E40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/tasks/docs/attachment.php?id=406734&amp;fn=Ardir2_arm.docx&amp;out=0&amp;token=3c9d68e57bb4d007bf9a</cp:keywords>
  <cp:lastModifiedBy>Anjelika Khachanyan</cp:lastModifiedBy>
  <cp:revision>2</cp:revision>
  <dcterms:created xsi:type="dcterms:W3CDTF">2019-04-10T14:28:00Z</dcterms:created>
  <dcterms:modified xsi:type="dcterms:W3CDTF">2019-04-10T14:28:00Z</dcterms:modified>
</cp:coreProperties>
</file>