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037" w:rsidRPr="00D17F93" w:rsidRDefault="008C5037" w:rsidP="008C5037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Cs/>
          <w:i/>
          <w:u w:val="single"/>
          <w:lang w:val="en"/>
        </w:rPr>
      </w:pPr>
      <w:r w:rsidRPr="00D17F93">
        <w:rPr>
          <w:rFonts w:ascii="GHEA Grapalat" w:hAnsi="GHEA Grapalat" w:cs="GHEA Mariam"/>
          <w:bCs/>
          <w:i/>
          <w:u w:val="single"/>
          <w:lang w:val="en"/>
        </w:rPr>
        <w:t>ՆԱԽԱԳԻԾ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>ՀԱՅԱՍՏԱՆԻ ՀԱՆՐԱՊԵՏՈՒԹՅԱՆ ԿԱՌԱՎԱՐՈՒԹՅԱՆ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 xml:space="preserve">Ո Ր Ո Շ Ո Ւ Մ 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CE3557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>_________ 201</w:t>
      </w:r>
      <w:r w:rsidR="005E06A0">
        <w:rPr>
          <w:rFonts w:ascii="GHEA Grapalat" w:hAnsi="GHEA Grapalat" w:cs="GHEA Mariam"/>
          <w:b/>
          <w:bCs/>
          <w:sz w:val="24"/>
          <w:szCs w:val="24"/>
          <w:lang w:val="en"/>
        </w:rPr>
        <w:t>9</w:t>
      </w:r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 xml:space="preserve"> թվականի N ____ - </w:t>
      </w:r>
      <w:r>
        <w:rPr>
          <w:rFonts w:ascii="GHEA Grapalat" w:hAnsi="GHEA Grapalat" w:cs="GHEA Mariam"/>
          <w:b/>
          <w:bCs/>
          <w:sz w:val="24"/>
          <w:szCs w:val="24"/>
          <w:lang w:val="hy-AM"/>
        </w:rPr>
        <w:t>Ա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682D37" w:rsidRDefault="004A1899" w:rsidP="008C5037">
      <w:pPr>
        <w:spacing w:after="0" w:line="240" w:lineRule="auto"/>
        <w:ind w:right="96"/>
        <w:jc w:val="center"/>
        <w:rPr>
          <w:bCs/>
          <w:sz w:val="24"/>
          <w:szCs w:val="24"/>
          <w:lang w:val="en-GB"/>
        </w:rPr>
      </w:pPr>
      <w:r w:rsidRPr="001B3448">
        <w:rPr>
          <w:rStyle w:val="Strong"/>
          <w:rFonts w:ascii="GHEA Grapalat" w:hAnsi="GHEA Grapalat" w:cs="Arial"/>
          <w:caps/>
          <w:sz w:val="24"/>
          <w:szCs w:val="24"/>
          <w:lang w:val="en"/>
        </w:rPr>
        <w:t>«</w:t>
      </w:r>
      <w:r w:rsidRPr="00755429">
        <w:rPr>
          <w:rStyle w:val="Strong"/>
          <w:rFonts w:ascii="GHEA Grapalat" w:hAnsi="GHEA Grapalat" w:cs="Arial"/>
          <w:caps/>
          <w:sz w:val="24"/>
          <w:szCs w:val="24"/>
        </w:rPr>
        <w:t>Հայաստանի</w:t>
      </w:r>
      <w:r w:rsidRPr="001B3448">
        <w:rPr>
          <w:rStyle w:val="Strong"/>
          <w:rFonts w:ascii="GHEA Grapalat" w:hAnsi="GHEA Grapalat" w:cs="Arial"/>
          <w:caps/>
          <w:sz w:val="24"/>
          <w:szCs w:val="24"/>
          <w:lang w:val="en"/>
        </w:rPr>
        <w:t xml:space="preserve"> </w:t>
      </w:r>
      <w:r w:rsidRPr="00755429">
        <w:rPr>
          <w:rStyle w:val="Strong"/>
          <w:rFonts w:ascii="GHEA Grapalat" w:hAnsi="GHEA Grapalat" w:cs="Arial"/>
          <w:caps/>
          <w:sz w:val="24"/>
          <w:szCs w:val="24"/>
        </w:rPr>
        <w:t>Հանրապետության</w:t>
      </w:r>
      <w:r w:rsidRPr="001B3448">
        <w:rPr>
          <w:rStyle w:val="Strong"/>
          <w:rFonts w:ascii="GHEA Grapalat" w:hAnsi="GHEA Grapalat" w:cs="Arial"/>
          <w:caps/>
          <w:sz w:val="24"/>
          <w:szCs w:val="24"/>
          <w:lang w:val="en"/>
        </w:rPr>
        <w:t xml:space="preserve"> </w:t>
      </w:r>
      <w:r w:rsidRPr="00755429">
        <w:rPr>
          <w:rStyle w:val="Strong"/>
          <w:rFonts w:ascii="GHEA Grapalat" w:hAnsi="GHEA Grapalat" w:cs="Arial"/>
          <w:caps/>
          <w:sz w:val="24"/>
          <w:szCs w:val="24"/>
        </w:rPr>
        <w:t>Կառավարության</w:t>
      </w:r>
      <w:r w:rsidRPr="001B3448">
        <w:rPr>
          <w:rStyle w:val="Strong"/>
          <w:rFonts w:ascii="GHEA Grapalat" w:hAnsi="GHEA Grapalat" w:cs="Arial"/>
          <w:caps/>
          <w:sz w:val="24"/>
          <w:szCs w:val="24"/>
          <w:lang w:val="en"/>
        </w:rPr>
        <w:t xml:space="preserve"> </w:t>
      </w:r>
      <w:r w:rsidRPr="00755429">
        <w:rPr>
          <w:rStyle w:val="Strong"/>
          <w:rFonts w:ascii="GHEA Grapalat" w:hAnsi="GHEA Grapalat" w:cs="Arial"/>
          <w:caps/>
          <w:sz w:val="24"/>
          <w:szCs w:val="24"/>
        </w:rPr>
        <w:t>և</w:t>
      </w:r>
      <w:r w:rsidRPr="001B3448">
        <w:rPr>
          <w:rStyle w:val="Strong"/>
          <w:rFonts w:ascii="GHEA Grapalat" w:hAnsi="GHEA Grapalat" w:cs="Arial"/>
          <w:caps/>
          <w:sz w:val="24"/>
          <w:szCs w:val="24"/>
          <w:lang w:val="en"/>
        </w:rPr>
        <w:t xml:space="preserve"> </w:t>
      </w:r>
      <w:r w:rsidRPr="00755429">
        <w:rPr>
          <w:rStyle w:val="Strong"/>
          <w:rFonts w:ascii="GHEA Grapalat" w:hAnsi="GHEA Grapalat" w:cs="Arial"/>
          <w:caps/>
          <w:sz w:val="24"/>
          <w:szCs w:val="24"/>
        </w:rPr>
        <w:t>Չինաստանի</w:t>
      </w:r>
      <w:r w:rsidRPr="001B3448">
        <w:rPr>
          <w:rStyle w:val="Strong"/>
          <w:rFonts w:ascii="GHEA Grapalat" w:hAnsi="GHEA Grapalat" w:cs="Arial"/>
          <w:caps/>
          <w:sz w:val="24"/>
          <w:szCs w:val="24"/>
          <w:lang w:val="en"/>
        </w:rPr>
        <w:t xml:space="preserve"> </w:t>
      </w:r>
      <w:r w:rsidRPr="00755429">
        <w:rPr>
          <w:rStyle w:val="Strong"/>
          <w:rFonts w:ascii="GHEA Grapalat" w:hAnsi="GHEA Grapalat" w:cs="Arial"/>
          <w:caps/>
          <w:sz w:val="24"/>
          <w:szCs w:val="24"/>
        </w:rPr>
        <w:t>Ժողովրդական</w:t>
      </w:r>
      <w:r w:rsidRPr="001B3448">
        <w:rPr>
          <w:rStyle w:val="Strong"/>
          <w:rFonts w:ascii="GHEA Grapalat" w:hAnsi="GHEA Grapalat" w:cs="Arial"/>
          <w:caps/>
          <w:sz w:val="24"/>
          <w:szCs w:val="24"/>
          <w:lang w:val="en"/>
        </w:rPr>
        <w:t xml:space="preserve"> </w:t>
      </w:r>
      <w:r w:rsidRPr="00755429">
        <w:rPr>
          <w:rStyle w:val="Strong"/>
          <w:rFonts w:ascii="GHEA Grapalat" w:hAnsi="GHEA Grapalat" w:cs="Arial"/>
          <w:caps/>
          <w:sz w:val="24"/>
          <w:szCs w:val="24"/>
        </w:rPr>
        <w:t>Հանրապետության</w:t>
      </w:r>
      <w:r w:rsidRPr="001B3448">
        <w:rPr>
          <w:rStyle w:val="Strong"/>
          <w:rFonts w:ascii="GHEA Grapalat" w:hAnsi="GHEA Grapalat" w:cs="Arial"/>
          <w:caps/>
          <w:sz w:val="24"/>
          <w:szCs w:val="24"/>
          <w:lang w:val="en"/>
        </w:rPr>
        <w:t xml:space="preserve"> </w:t>
      </w:r>
      <w:r w:rsidRPr="00755429">
        <w:rPr>
          <w:rStyle w:val="Strong"/>
          <w:rFonts w:ascii="GHEA Grapalat" w:hAnsi="GHEA Grapalat" w:cs="Arial"/>
          <w:caps/>
          <w:sz w:val="24"/>
          <w:szCs w:val="24"/>
        </w:rPr>
        <w:t>Կառավարության</w:t>
      </w:r>
      <w:r w:rsidRPr="001B3448">
        <w:rPr>
          <w:rStyle w:val="Strong"/>
          <w:rFonts w:ascii="GHEA Grapalat" w:hAnsi="GHEA Grapalat" w:cs="Arial"/>
          <w:caps/>
          <w:sz w:val="24"/>
          <w:szCs w:val="24"/>
          <w:lang w:val="en"/>
        </w:rPr>
        <w:t xml:space="preserve"> </w:t>
      </w:r>
      <w:r w:rsidRPr="00755429">
        <w:rPr>
          <w:rStyle w:val="Strong"/>
          <w:rFonts w:ascii="GHEA Grapalat" w:hAnsi="GHEA Grapalat" w:cs="Arial"/>
          <w:caps/>
          <w:sz w:val="24"/>
          <w:szCs w:val="24"/>
        </w:rPr>
        <w:t>միջեվ</w:t>
      </w:r>
      <w:r w:rsidRPr="001B3448">
        <w:rPr>
          <w:rStyle w:val="Strong"/>
          <w:rFonts w:ascii="GHEA Grapalat" w:hAnsi="GHEA Grapalat" w:cs="Arial"/>
          <w:caps/>
          <w:sz w:val="24"/>
          <w:szCs w:val="24"/>
          <w:lang w:val="en"/>
        </w:rPr>
        <w:t xml:space="preserve"> </w:t>
      </w:r>
      <w:r w:rsidRPr="00755429">
        <w:rPr>
          <w:rStyle w:val="Strong"/>
          <w:rFonts w:ascii="GHEA Grapalat" w:hAnsi="GHEA Grapalat" w:cs="Arial"/>
          <w:caps/>
          <w:sz w:val="24"/>
          <w:szCs w:val="24"/>
        </w:rPr>
        <w:t>օդային</w:t>
      </w:r>
      <w:r w:rsidRPr="001B3448">
        <w:rPr>
          <w:rStyle w:val="Strong"/>
          <w:rFonts w:ascii="GHEA Grapalat" w:hAnsi="GHEA Grapalat" w:cs="Arial"/>
          <w:caps/>
          <w:sz w:val="24"/>
          <w:szCs w:val="24"/>
          <w:lang w:val="en"/>
        </w:rPr>
        <w:t xml:space="preserve"> </w:t>
      </w:r>
      <w:r w:rsidRPr="00755429">
        <w:rPr>
          <w:rStyle w:val="Strong"/>
          <w:rFonts w:ascii="GHEA Grapalat" w:hAnsi="GHEA Grapalat" w:cs="Arial"/>
          <w:caps/>
          <w:sz w:val="24"/>
          <w:szCs w:val="24"/>
        </w:rPr>
        <w:t>հաղորդակցությունների</w:t>
      </w:r>
      <w:r w:rsidRPr="001B3448">
        <w:rPr>
          <w:rStyle w:val="Strong"/>
          <w:rFonts w:ascii="GHEA Grapalat" w:hAnsi="GHEA Grapalat" w:cs="Arial"/>
          <w:caps/>
          <w:sz w:val="24"/>
          <w:szCs w:val="24"/>
          <w:lang w:val="en"/>
        </w:rPr>
        <w:t xml:space="preserve"> </w:t>
      </w:r>
      <w:r w:rsidRPr="00755429">
        <w:rPr>
          <w:rStyle w:val="Strong"/>
          <w:rFonts w:ascii="GHEA Grapalat" w:hAnsi="GHEA Grapalat" w:cs="Arial"/>
          <w:caps/>
          <w:sz w:val="24"/>
          <w:szCs w:val="24"/>
        </w:rPr>
        <w:t>մասին</w:t>
      </w:r>
      <w:r w:rsidRPr="001B3448">
        <w:rPr>
          <w:rStyle w:val="Strong"/>
          <w:rFonts w:ascii="GHEA Grapalat" w:hAnsi="GHEA Grapalat" w:cs="Arial"/>
          <w:caps/>
          <w:sz w:val="24"/>
          <w:szCs w:val="24"/>
          <w:lang w:val="en"/>
        </w:rPr>
        <w:t xml:space="preserve">» </w:t>
      </w:r>
      <w:r w:rsidR="008C5037" w:rsidRPr="00DD2FDB">
        <w:rPr>
          <w:rFonts w:ascii="GHEA Grapalat" w:hAnsi="GHEA Grapalat"/>
          <w:b/>
          <w:sz w:val="24"/>
          <w:szCs w:val="24"/>
          <w:lang w:val="hy-AM"/>
        </w:rPr>
        <w:t>ՀԱՄԱՁԱՅՆԱԳԻՐԸ</w:t>
      </w:r>
      <w:r w:rsidR="008C5037">
        <w:rPr>
          <w:rFonts w:ascii="GHEA Grapalat" w:hAnsi="GHEA Grapalat"/>
          <w:sz w:val="24"/>
          <w:szCs w:val="24"/>
          <w:lang w:val="en-US"/>
        </w:rPr>
        <w:t xml:space="preserve"> </w:t>
      </w:r>
      <w:r w:rsidR="008C5037">
        <w:rPr>
          <w:rStyle w:val="Strong"/>
          <w:rFonts w:ascii="GHEA Grapalat" w:hAnsi="GHEA Grapalat"/>
          <w:sz w:val="24"/>
          <w:szCs w:val="24"/>
          <w:lang w:val="hy-AM"/>
        </w:rPr>
        <w:t>ՀԱՍՏԱՏԵ</w:t>
      </w:r>
      <w:r w:rsidR="008C5037" w:rsidRPr="008000A5">
        <w:rPr>
          <w:rStyle w:val="Strong"/>
          <w:rFonts w:ascii="GHEA Grapalat" w:hAnsi="GHEA Grapalat"/>
          <w:sz w:val="24"/>
          <w:szCs w:val="24"/>
          <w:lang w:val="hy-AM"/>
        </w:rPr>
        <w:t>ԼՈՒ</w:t>
      </w:r>
      <w:r w:rsidR="008C5037" w:rsidRPr="00682D37">
        <w:rPr>
          <w:rStyle w:val="Strong"/>
          <w:rFonts w:ascii="GHEA Grapalat" w:hAnsi="GHEA Grapalat"/>
          <w:sz w:val="24"/>
          <w:szCs w:val="24"/>
          <w:lang w:val="en-GB"/>
        </w:rPr>
        <w:t xml:space="preserve"> </w:t>
      </w:r>
      <w:r w:rsidR="008C5037" w:rsidRPr="008000A5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  <w:r w:rsidR="008C5037">
        <w:rPr>
          <w:rStyle w:val="Strong"/>
          <w:rFonts w:ascii="GHEA Grapalat" w:hAnsi="GHEA Grapalat"/>
          <w:sz w:val="24"/>
          <w:szCs w:val="24"/>
          <w:lang w:val="en-US"/>
        </w:rPr>
        <w:t xml:space="preserve">» </w:t>
      </w:r>
      <w:r w:rsidR="008C5037" w:rsidRPr="008000A5">
        <w:rPr>
          <w:rFonts w:ascii="GHEA Grapalat" w:eastAsia="Batang" w:hAnsi="GHEA Grapalat" w:cs="Sylfaen"/>
          <w:b/>
          <w:sz w:val="24"/>
          <w:szCs w:val="24"/>
        </w:rPr>
        <w:t>ՀԱՆՐԱՊԵՏՈՒԹՅԱՆ</w:t>
      </w:r>
      <w:r w:rsidR="008C5037">
        <w:rPr>
          <w:rFonts w:ascii="GHEA Grapalat" w:eastAsia="Batang" w:hAnsi="GHEA Grapalat" w:cs="Sylfaen"/>
          <w:b/>
          <w:sz w:val="24"/>
          <w:szCs w:val="24"/>
          <w:lang w:val="hy-AM"/>
        </w:rPr>
        <w:t xml:space="preserve"> ՆԱԽԱԳԱՀԻ ՀՐԱՄԱՆԱԳՐԻ</w:t>
      </w:r>
      <w:r w:rsidR="008C5037" w:rsidRPr="00682D37">
        <w:rPr>
          <w:rFonts w:ascii="GHEA Grapalat" w:eastAsia="Batang" w:hAnsi="GHEA Grapalat" w:cs="Sylfaen"/>
          <w:b/>
          <w:sz w:val="24"/>
          <w:szCs w:val="24"/>
          <w:lang w:val="en-GB"/>
        </w:rPr>
        <w:t xml:space="preserve"> </w:t>
      </w:r>
      <w:r w:rsidR="00DA5560">
        <w:rPr>
          <w:rFonts w:ascii="GHEA Grapalat" w:eastAsia="Batang" w:hAnsi="GHEA Grapalat" w:cs="Sylfaen"/>
          <w:b/>
          <w:sz w:val="24"/>
          <w:szCs w:val="24"/>
          <w:lang w:val="en-GB"/>
        </w:rPr>
        <w:t xml:space="preserve">ՆԱԽԱԳԾԻ </w:t>
      </w:r>
      <w:r w:rsidR="008C5037">
        <w:rPr>
          <w:rFonts w:ascii="GHEA Grapalat" w:eastAsia="Batang" w:hAnsi="GHEA Grapalat" w:cs="Sylfaen"/>
          <w:b/>
          <w:sz w:val="24"/>
          <w:szCs w:val="24"/>
        </w:rPr>
        <w:t>ՄԱՍԻՆ</w:t>
      </w:r>
    </w:p>
    <w:p w:rsidR="008C5037" w:rsidRPr="00CE3557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en-GB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en"/>
        </w:rPr>
      </w:pPr>
    </w:p>
    <w:p w:rsidR="008C5037" w:rsidRDefault="008C5037" w:rsidP="008C503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en-GB"/>
        </w:rPr>
      </w:pPr>
      <w:r>
        <w:rPr>
          <w:rFonts w:ascii="GHEA Grapalat" w:hAnsi="GHEA Grapalat"/>
          <w:sz w:val="24"/>
          <w:szCs w:val="24"/>
        </w:rPr>
        <w:t>Հիմք</w:t>
      </w:r>
      <w:r w:rsidRPr="00682D37">
        <w:rPr>
          <w:rFonts w:ascii="GHEA Grapalat" w:hAnsi="GHEA Grapalat"/>
          <w:sz w:val="24"/>
          <w:szCs w:val="24"/>
          <w:lang w:val="en-GB"/>
        </w:rPr>
        <w:t xml:space="preserve"> </w:t>
      </w:r>
      <w:r>
        <w:rPr>
          <w:rFonts w:ascii="GHEA Grapalat" w:hAnsi="GHEA Grapalat"/>
          <w:sz w:val="24"/>
          <w:szCs w:val="24"/>
        </w:rPr>
        <w:t>ընդունելով</w:t>
      </w:r>
      <w:r w:rsidRPr="00682D37">
        <w:rPr>
          <w:rFonts w:ascii="GHEA Grapalat" w:hAnsi="GHEA Grapalat"/>
          <w:sz w:val="24"/>
          <w:szCs w:val="24"/>
          <w:lang w:val="en-GB"/>
        </w:rPr>
        <w:t xml:space="preserve"> </w:t>
      </w:r>
      <w:r w:rsidRPr="00682D37">
        <w:rPr>
          <w:rFonts w:ascii="GHEA Grapalat" w:hAnsi="GHEA Grapalat" w:cs="Sylfaen"/>
          <w:sz w:val="24"/>
          <w:szCs w:val="24"/>
          <w:lang w:val="en-GB"/>
        </w:rPr>
        <w:t>«</w:t>
      </w:r>
      <w:r>
        <w:rPr>
          <w:rFonts w:ascii="GHEA Grapalat" w:hAnsi="GHEA Grapalat" w:cs="Tahoma"/>
          <w:sz w:val="24"/>
          <w:szCs w:val="24"/>
          <w:lang w:val="hy-AM"/>
        </w:rPr>
        <w:t>Միջազգային պայմանագրերի մասին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» </w:t>
      </w:r>
      <w:r>
        <w:rPr>
          <w:rFonts w:ascii="GHEA Grapalat" w:hAnsi="GHEA Grapalat" w:cs="Tahoma"/>
          <w:sz w:val="24"/>
          <w:szCs w:val="24"/>
        </w:rPr>
        <w:t>Հայաստանի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Հանրա</w:t>
      </w:r>
      <w:r w:rsidRPr="00682D37">
        <w:rPr>
          <w:rFonts w:ascii="GHEA Grapalat" w:hAnsi="GHEA Grapalat" w:cs="Tahoma"/>
          <w:sz w:val="24"/>
          <w:szCs w:val="24"/>
          <w:lang w:val="en-GB"/>
        </w:rPr>
        <w:softHyphen/>
      </w:r>
      <w:r>
        <w:rPr>
          <w:rFonts w:ascii="GHEA Grapalat" w:hAnsi="GHEA Grapalat" w:cs="Tahoma"/>
          <w:sz w:val="24"/>
          <w:szCs w:val="24"/>
        </w:rPr>
        <w:t>պե</w:t>
      </w:r>
      <w:r w:rsidRPr="00682D37">
        <w:rPr>
          <w:rFonts w:ascii="GHEA Grapalat" w:hAnsi="GHEA Grapalat" w:cs="Tahoma"/>
          <w:sz w:val="24"/>
          <w:szCs w:val="24"/>
          <w:lang w:val="en-GB"/>
        </w:rPr>
        <w:softHyphen/>
      </w:r>
      <w:r>
        <w:rPr>
          <w:rFonts w:ascii="GHEA Grapalat" w:hAnsi="GHEA Grapalat" w:cs="Tahoma"/>
          <w:sz w:val="24"/>
          <w:szCs w:val="24"/>
        </w:rPr>
        <w:t>տության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>
        <w:rPr>
          <w:rFonts w:ascii="GHEA Grapalat" w:hAnsi="GHEA Grapalat" w:cs="Tahoma"/>
          <w:sz w:val="24"/>
          <w:szCs w:val="24"/>
        </w:rPr>
        <w:t>օրենքի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12</w:t>
      </w:r>
      <w:r w:rsidRPr="00682D37">
        <w:rPr>
          <w:rFonts w:ascii="GHEA Grapalat" w:hAnsi="GHEA Grapalat" w:cs="Tahoma"/>
          <w:sz w:val="24"/>
          <w:szCs w:val="24"/>
          <w:lang w:val="en-GB"/>
        </w:rPr>
        <w:t>-</w:t>
      </w:r>
      <w:r>
        <w:rPr>
          <w:rFonts w:ascii="GHEA Grapalat" w:hAnsi="GHEA Grapalat" w:cs="Tahoma"/>
          <w:sz w:val="24"/>
          <w:szCs w:val="24"/>
        </w:rPr>
        <w:t>րդ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հոդվածի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 w:rsidR="004332E2">
        <w:rPr>
          <w:rFonts w:ascii="GHEA Grapalat" w:hAnsi="GHEA Grapalat" w:cs="Tahoma"/>
          <w:sz w:val="24"/>
          <w:szCs w:val="24"/>
          <w:lang w:val="en-GB"/>
        </w:rPr>
        <w:t>2</w:t>
      </w:r>
      <w:r w:rsidRPr="00682D37">
        <w:rPr>
          <w:rFonts w:ascii="GHEA Grapalat" w:hAnsi="GHEA Grapalat" w:cs="Tahoma"/>
          <w:sz w:val="24"/>
          <w:szCs w:val="24"/>
          <w:lang w:val="en-GB"/>
        </w:rPr>
        <w:t>-</w:t>
      </w:r>
      <w:r>
        <w:rPr>
          <w:rFonts w:ascii="GHEA Grapalat" w:hAnsi="GHEA Grapalat" w:cs="Tahoma"/>
          <w:sz w:val="24"/>
          <w:szCs w:val="24"/>
        </w:rPr>
        <w:t>րդ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>
        <w:rPr>
          <w:rFonts w:ascii="GHEA Grapalat" w:hAnsi="GHEA Grapalat" w:cs="Tahoma"/>
          <w:sz w:val="24"/>
          <w:szCs w:val="24"/>
        </w:rPr>
        <w:t>մասը՝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 w:rsidR="007A6494">
        <w:rPr>
          <w:rFonts w:ascii="GHEA Grapalat" w:hAnsi="GHEA Grapalat" w:cs="Sylfaen"/>
          <w:sz w:val="24"/>
          <w:szCs w:val="24"/>
          <w:lang w:val="en-US"/>
        </w:rPr>
        <w:t>Կ</w:t>
      </w:r>
      <w:r>
        <w:rPr>
          <w:rFonts w:ascii="GHEA Grapalat" w:hAnsi="GHEA Grapalat" w:cs="Sylfaen"/>
          <w:sz w:val="24"/>
          <w:szCs w:val="24"/>
        </w:rPr>
        <w:t>առավարությունը</w:t>
      </w:r>
      <w:r w:rsidRPr="00682D3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r w:rsidRPr="00D17F93">
        <w:rPr>
          <w:rFonts w:ascii="GHEA Grapalat" w:eastAsia="Times New Roman" w:hAnsi="GHEA Grapalat"/>
          <w:b/>
          <w:i/>
          <w:color w:val="000000"/>
          <w:sz w:val="24"/>
          <w:szCs w:val="24"/>
          <w:lang w:val="fr-FR" w:eastAsia="fr-FR"/>
        </w:rPr>
        <w:t>որոշում</w:t>
      </w:r>
      <w:r w:rsidRPr="00FB7855">
        <w:rPr>
          <w:rFonts w:ascii="GHEA Grapalat" w:eastAsia="Times New Roman" w:hAnsi="GHEA Grapalat"/>
          <w:b/>
          <w:i/>
          <w:color w:val="000000"/>
          <w:sz w:val="24"/>
          <w:szCs w:val="24"/>
          <w:lang w:val="en" w:eastAsia="fr-FR"/>
        </w:rPr>
        <w:t xml:space="preserve"> </w:t>
      </w:r>
      <w:r w:rsidRPr="00D17F93">
        <w:rPr>
          <w:rFonts w:ascii="GHEA Grapalat" w:eastAsia="Times New Roman" w:hAnsi="GHEA Grapalat"/>
          <w:b/>
          <w:i/>
          <w:color w:val="000000"/>
          <w:sz w:val="24"/>
          <w:szCs w:val="24"/>
          <w:lang w:val="fr-FR" w:eastAsia="fr-FR"/>
        </w:rPr>
        <w:t>է</w:t>
      </w:r>
      <w:r w:rsidRPr="00FB7855">
        <w:rPr>
          <w:rFonts w:ascii="GHEA Grapalat" w:eastAsia="Times New Roman" w:hAnsi="GHEA Grapalat"/>
          <w:b/>
          <w:i/>
          <w:color w:val="000000"/>
          <w:sz w:val="24"/>
          <w:szCs w:val="24"/>
          <w:lang w:val="en" w:eastAsia="fr-FR"/>
        </w:rPr>
        <w:t>.</w:t>
      </w:r>
    </w:p>
    <w:p w:rsidR="008C5037" w:rsidRDefault="008C5037" w:rsidP="008C503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en-GB"/>
        </w:rPr>
      </w:pPr>
      <w:r w:rsidRPr="00CE3557">
        <w:rPr>
          <w:rFonts w:ascii="GHEA Grapalat" w:hAnsi="GHEA Grapalat" w:cs="Sylfaen"/>
          <w:sz w:val="24"/>
          <w:szCs w:val="24"/>
          <w:lang w:val="en-GB"/>
        </w:rPr>
        <w:t>1.  Հավանություն տալ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A1899" w:rsidRPr="0024664B">
        <w:rPr>
          <w:rFonts w:ascii="GHEA Grapalat" w:hAnsi="GHEA Grapalat"/>
          <w:sz w:val="24"/>
          <w:szCs w:val="24"/>
          <w:lang w:val="hy-AM"/>
        </w:rPr>
        <w:t>2018</w:t>
      </w:r>
      <w:r w:rsidR="004A1899" w:rsidRPr="00944065">
        <w:rPr>
          <w:rFonts w:ascii="GHEA Grapalat" w:hAnsi="GHEA Grapalat"/>
          <w:sz w:val="24"/>
          <w:szCs w:val="24"/>
          <w:lang w:val="hy-AM"/>
        </w:rPr>
        <w:t xml:space="preserve">թ. </w:t>
      </w:r>
      <w:r w:rsidR="004A1899" w:rsidRPr="0024664B">
        <w:rPr>
          <w:rFonts w:ascii="GHEA Grapalat" w:hAnsi="GHEA Grapalat"/>
          <w:sz w:val="24"/>
          <w:szCs w:val="24"/>
          <w:lang w:val="hy-AM"/>
        </w:rPr>
        <w:t>սեպտեմբերի</w:t>
      </w:r>
      <w:r w:rsidR="004A1899" w:rsidRPr="00944065">
        <w:rPr>
          <w:rFonts w:ascii="GHEA Grapalat" w:hAnsi="GHEA Grapalat"/>
          <w:sz w:val="24"/>
          <w:szCs w:val="24"/>
          <w:lang w:val="hy-AM"/>
        </w:rPr>
        <w:t xml:space="preserve"> </w:t>
      </w:r>
      <w:r w:rsidR="004A1899" w:rsidRPr="0024664B">
        <w:rPr>
          <w:rFonts w:ascii="GHEA Grapalat" w:hAnsi="GHEA Grapalat"/>
          <w:sz w:val="24"/>
          <w:szCs w:val="24"/>
          <w:lang w:val="hy-AM"/>
        </w:rPr>
        <w:t>15</w:t>
      </w:r>
      <w:r w:rsidR="004A1899" w:rsidRPr="00944065">
        <w:rPr>
          <w:rFonts w:ascii="GHEA Grapalat" w:hAnsi="GHEA Grapalat"/>
          <w:sz w:val="24"/>
          <w:szCs w:val="24"/>
          <w:lang w:val="hy-AM"/>
        </w:rPr>
        <w:t xml:space="preserve">-ին </w:t>
      </w:r>
      <w:r w:rsidR="00413E75">
        <w:rPr>
          <w:rFonts w:ascii="GHEA Grapalat" w:hAnsi="GHEA Grapalat" w:cs="Sylfaen"/>
          <w:sz w:val="24"/>
          <w:szCs w:val="24"/>
          <w:lang w:val="en-US"/>
        </w:rPr>
        <w:t>Կուանգճոու</w:t>
      </w:r>
      <w:r w:rsidR="00ED6A9F">
        <w:rPr>
          <w:rFonts w:ascii="GHEA Grapalat" w:hAnsi="GHEA Grapalat" w:cs="Sylfaen"/>
          <w:sz w:val="24"/>
          <w:szCs w:val="24"/>
          <w:lang w:val="en-US"/>
        </w:rPr>
        <w:t xml:space="preserve"> քաղաք</w:t>
      </w:r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ում ստորագրված </w:t>
      </w:r>
      <w:r w:rsidR="005E06A0" w:rsidRPr="00DE5E6A">
        <w:rPr>
          <w:rFonts w:ascii="GHEA Grapalat" w:hAnsi="GHEA Grapalat"/>
          <w:sz w:val="24"/>
          <w:szCs w:val="24"/>
          <w:lang w:val="hy-AM"/>
        </w:rPr>
        <w:t>«</w:t>
      </w:r>
      <w:r w:rsidR="005E06A0" w:rsidRPr="0024664B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և Չինաստանի Ժողովրդական Հանրապետության Կառավարության միջև օդային հաղորդակցությունների մասին»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համաձայնագիրը</w:t>
      </w:r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հաստատելու մասին»</w:t>
      </w:r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Հանրապետության </w:t>
      </w:r>
      <w:r>
        <w:rPr>
          <w:rFonts w:ascii="GHEA Grapalat" w:hAnsi="GHEA Grapalat" w:cs="Sylfaen"/>
          <w:sz w:val="24"/>
          <w:szCs w:val="24"/>
          <w:lang w:val="hy-AM"/>
        </w:rPr>
        <w:t>նախագահի հրամանագրի</w:t>
      </w:r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նախագծի</w:t>
      </w:r>
      <w:r w:rsidR="00663702">
        <w:rPr>
          <w:rFonts w:ascii="GHEA Grapalat" w:hAnsi="GHEA Grapalat" w:cs="Sylfaen"/>
          <w:sz w:val="24"/>
          <w:szCs w:val="24"/>
          <w:lang w:val="hy-AM"/>
        </w:rPr>
        <w:t>ն</w:t>
      </w:r>
      <w:r w:rsidRPr="00CE3557">
        <w:rPr>
          <w:rFonts w:ascii="GHEA Grapalat" w:hAnsi="GHEA Grapalat" w:cs="Sylfaen"/>
          <w:sz w:val="24"/>
          <w:szCs w:val="24"/>
          <w:lang w:val="en-GB"/>
        </w:rPr>
        <w:t>:</w:t>
      </w:r>
    </w:p>
    <w:p w:rsidR="008C5037" w:rsidRPr="001B3448" w:rsidRDefault="008C5037" w:rsidP="008C503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2</w:t>
      </w:r>
      <w:r w:rsidRPr="00CE3557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843080">
        <w:rPr>
          <w:rFonts w:ascii="GHEA Grapalat" w:hAnsi="GHEA Grapalat" w:cs="Sylfaen"/>
          <w:sz w:val="24"/>
          <w:szCs w:val="24"/>
          <w:lang w:val="en-US"/>
        </w:rPr>
        <w:t>Հրամանագրի նախագիծը</w:t>
      </w:r>
      <w:r w:rsidRPr="00CE3557">
        <w:rPr>
          <w:rFonts w:ascii="GHEA Grapalat" w:hAnsi="GHEA Grapalat" w:cs="Sylfaen"/>
          <w:sz w:val="24"/>
          <w:szCs w:val="24"/>
          <w:lang w:val="hy-AM"/>
        </w:rPr>
        <w:t xml:space="preserve"> ներկայացնել Հանրապետության </w:t>
      </w:r>
      <w:r>
        <w:rPr>
          <w:rFonts w:ascii="GHEA Grapalat" w:hAnsi="GHEA Grapalat" w:cs="Sylfaen"/>
          <w:sz w:val="24"/>
          <w:szCs w:val="24"/>
          <w:lang w:val="hy-AM"/>
        </w:rPr>
        <w:t>նախագահի</w:t>
      </w:r>
      <w:r w:rsidR="0084308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B3448">
        <w:rPr>
          <w:rFonts w:ascii="GHEA Grapalat" w:hAnsi="GHEA Grapalat" w:cs="Sylfaen"/>
          <w:sz w:val="24"/>
          <w:szCs w:val="24"/>
          <w:lang w:val="hy-AM"/>
        </w:rPr>
        <w:t>հաստատմանը:</w:t>
      </w:r>
      <w:bookmarkStart w:id="0" w:name="_GoBack"/>
      <w:bookmarkEnd w:id="0"/>
    </w:p>
    <w:p w:rsidR="008C5037" w:rsidRPr="00DD072B" w:rsidRDefault="008C5037" w:rsidP="008C5037">
      <w:pPr>
        <w:shd w:val="clear" w:color="auto" w:fill="FFFFFF"/>
        <w:spacing w:after="0" w:line="240" w:lineRule="auto"/>
        <w:ind w:firstLine="375"/>
        <w:rPr>
          <w:rFonts w:ascii="Courier New" w:eastAsia="Times New Roman" w:hAnsi="Courier New" w:cs="Courier New"/>
          <w:color w:val="000000"/>
          <w:sz w:val="24"/>
          <w:szCs w:val="24"/>
          <w:lang w:val="hy-AM" w:eastAsia="fr-FR"/>
        </w:rPr>
      </w:pPr>
    </w:p>
    <w:p w:rsidR="00381E8E" w:rsidRPr="008C5037" w:rsidRDefault="008C5037" w:rsidP="008C5037">
      <w:pPr>
        <w:shd w:val="clear" w:color="auto" w:fill="FFFFFF"/>
        <w:spacing w:after="0" w:line="240" w:lineRule="auto"/>
        <w:ind w:firstLine="375"/>
        <w:rPr>
          <w:rFonts w:ascii="Sylfaen" w:eastAsia="Times New Roman" w:hAnsi="Sylfaen"/>
          <w:b/>
          <w:bCs/>
          <w:color w:val="000000"/>
          <w:sz w:val="24"/>
          <w:szCs w:val="24"/>
          <w:lang w:val="hy-AM" w:eastAsia="fr-FR"/>
        </w:rPr>
      </w:pPr>
      <w:r w:rsidRPr="00DD072B">
        <w:rPr>
          <w:rFonts w:ascii="Courier New" w:eastAsia="Times New Roman" w:hAnsi="Courier New" w:cs="Courier New"/>
          <w:color w:val="000000"/>
          <w:sz w:val="24"/>
          <w:szCs w:val="24"/>
          <w:lang w:val="hy-AM" w:eastAsia="fr-FR"/>
        </w:rPr>
        <w:t> </w:t>
      </w:r>
    </w:p>
    <w:sectPr w:rsidR="00381E8E" w:rsidRPr="008C5037" w:rsidSect="006D6019">
      <w:pgSz w:w="11906" w:h="16838"/>
      <w:pgMar w:top="993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037"/>
    <w:rsid w:val="0019173D"/>
    <w:rsid w:val="001B3448"/>
    <w:rsid w:val="00381E8E"/>
    <w:rsid w:val="00413E75"/>
    <w:rsid w:val="004332E2"/>
    <w:rsid w:val="004A1899"/>
    <w:rsid w:val="005E06A0"/>
    <w:rsid w:val="00663702"/>
    <w:rsid w:val="007A6494"/>
    <w:rsid w:val="007B65D6"/>
    <w:rsid w:val="00843080"/>
    <w:rsid w:val="008C5037"/>
    <w:rsid w:val="00C737CC"/>
    <w:rsid w:val="00DA5560"/>
    <w:rsid w:val="00ED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E2BAE"/>
  <w15:chartTrackingRefBased/>
  <w15:docId w15:val="{F72D4108-9FDE-424E-8015-80F67C0D4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5037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8C50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https://mul2.gov.am/tasks/44011/oneclick/03_naxagic.docx?token=a9abb5f25b367bc912aa5a97d2c3a873</cp:keywords>
  <cp:lastModifiedBy>Lilia Afrikyan</cp:lastModifiedBy>
  <cp:revision>2</cp:revision>
  <dcterms:created xsi:type="dcterms:W3CDTF">2019-04-02T05:47:00Z</dcterms:created>
  <dcterms:modified xsi:type="dcterms:W3CDTF">2019-04-02T05:47:00Z</dcterms:modified>
</cp:coreProperties>
</file>