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1C1" w:rsidRPr="00B80DDD" w:rsidRDefault="00B80DDD" w:rsidP="005561C1">
      <w:pPr>
        <w:tabs>
          <w:tab w:val="left" w:pos="10206"/>
        </w:tabs>
        <w:rPr>
          <w:rFonts w:ascii="GHEA Grapalat" w:hAnsi="GHEA Grapalat"/>
        </w:rPr>
      </w:pPr>
      <w:r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1148080</wp:posOffset>
                </wp:positionH>
                <wp:positionV relativeFrom="paragraph">
                  <wp:posOffset>-230505</wp:posOffset>
                </wp:positionV>
                <wp:extent cx="5600700" cy="1062355"/>
                <wp:effectExtent l="5080" t="7620" r="13970" b="635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062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61C1" w:rsidRPr="00453C9B" w:rsidRDefault="00A54B85" w:rsidP="00165259">
                            <w:pPr>
                              <w:pStyle w:val="Heading1"/>
                              <w:spacing w:line="360" w:lineRule="auto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="005561C1" w:rsidRPr="00453C9B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ՀԱՅԱՍՏԱՆԻ ՀԱՆՐԱՊԵՏՈՒԹՅԱՆ </w:t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 w:rsidR="00165259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>ՏՆՏԵՍԱԿԱՆ ԶԱՐԳԱՑՄԱՆ ԵՎ ՆԵՐԴՐՈՒՄՆԵՐԻ ՆԱԽԱՐԱՐ</w:t>
                            </w:r>
                            <w:r w:rsidR="005561C1" w:rsidRPr="00453C9B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561C1" w:rsidRPr="00453C9B" w:rsidRDefault="005561C1" w:rsidP="005561C1">
                            <w:pPr>
                              <w:pStyle w:val="Heading5"/>
                              <w:spacing w:line="360" w:lineRule="auto"/>
                              <w:rPr>
                                <w:rFonts w:ascii="GHEA Grapalat" w:hAnsi="GHEA Grapalat"/>
                              </w:rPr>
                            </w:pPr>
                          </w:p>
                          <w:p w:rsidR="005561C1" w:rsidRPr="00596E0F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  <w:p w:rsidR="005561C1" w:rsidRPr="00596E0F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0.4pt;margin-top:-18.15pt;width:441pt;height:83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" strokecolor="white">
                <v:textbox>
                  <w:txbxContent>
                    <w:p w:rsidR="005561C1" w:rsidRPr="00453C9B" w:rsidRDefault="00A54B85" w:rsidP="00165259">
                      <w:pPr>
                        <w:pStyle w:val="Heading1"/>
                        <w:spacing w:line="360" w:lineRule="auto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</w:pP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          </w:t>
                      </w:r>
                      <w:r w:rsidR="005561C1" w:rsidRPr="00453C9B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ՀԱՅԱՍՏԱՆԻ ՀԱՆՐԱՊԵՏՈՒԹՅԱՆ </w:t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 w:rsidR="00165259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>ՏՆՏԵՍԱԿԱՆ ԶԱՐԳԱՑՄԱՆ ԵՎ ՆԵՐԴՐՈՒՄՆԵՐԻ ՆԱԽԱՐԱՐ</w:t>
                      </w:r>
                      <w:r w:rsidR="005561C1" w:rsidRPr="00453C9B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561C1" w:rsidRPr="00453C9B" w:rsidRDefault="005561C1" w:rsidP="005561C1">
                      <w:pPr>
                        <w:pStyle w:val="Heading5"/>
                        <w:spacing w:line="360" w:lineRule="auto"/>
                        <w:rPr>
                          <w:rFonts w:ascii="GHEA Grapalat" w:hAnsi="GHEA Grapalat"/>
                        </w:rPr>
                      </w:pPr>
                    </w:p>
                    <w:p w:rsidR="005561C1" w:rsidRPr="00596E0F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  <w:p w:rsidR="005561C1" w:rsidRPr="00596E0F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GHEA Grapalat" w:hAnsi="GHEA Grapalat"/>
          <w:noProof/>
          <w:lang w:val="en-US" w:eastAsia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-230505</wp:posOffset>
            </wp:positionV>
            <wp:extent cx="1332865" cy="1157605"/>
            <wp:effectExtent l="0" t="0" r="635" b="4445"/>
            <wp:wrapNone/>
            <wp:docPr id="9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5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61C1" w:rsidRPr="00B80DDD" w:rsidRDefault="00B80DDD" w:rsidP="005561C1">
      <w:pPr>
        <w:rPr>
          <w:rFonts w:ascii="GHEA Grapalat" w:hAnsi="GHEA Grapalat" w:cs="Arial"/>
        </w:rPr>
      </w:pPr>
      <w:r>
        <w:rPr>
          <w:rFonts w:ascii="GHEA Grapalat" w:hAnsi="GHEA Grapalat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0</wp:posOffset>
                </wp:positionV>
                <wp:extent cx="6488430" cy="33655"/>
                <wp:effectExtent l="13335" t="19050" r="13335" b="1397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2948C0" id="Group 3" o:spid="_x0000_s1026" style="position:absolute;margin-left:-1.95pt;margin-top:0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i0z8QAAADaAAAADwAAAGRycy9kb3ducmV2LnhtbESPQWvCQBSE74L/YXlCb7ppCVVT11AK&#10;oaVQJVH0+si+JqHZtyG7jem/7wqCx2FmvmE26WhaMVDvGssKHhcRCOLS6oYrBcdDNl+BcB5ZY2uZ&#10;FPyRg3Q7nWww0fbCOQ2Fr0SAsEtQQe19l0jpypoMuoXtiIP3bXuDPsi+krrHS4CbVj5F0bM02HBY&#10;qLGjt5rKn+LXKBj2p90y64b3va9Ocf4Zr89ovpR6mI2vLyA8jf4evrU/tIIYrlfCD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6LTPxAAAANoAAAAPAAAAAAAAAAAA&#10;AAAAAKECAABkcnMvZG93bnJldi54bWxQSwUGAAAAAAQABAD5AAAAkgMAAAAA&#10;" strokeweight="2pt"/>
                <v:shape id="AutoShape 5" o:spid="_x0000_s1028" type="#_x0000_t32" style="position:absolute;left:1095;top:3094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</v:group>
            </w:pict>
          </mc:Fallback>
        </mc:AlternateContent>
      </w:r>
    </w:p>
    <w:p w:rsidR="005561C1" w:rsidRPr="00B80DDD" w:rsidRDefault="00B80DDD" w:rsidP="005561C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0</wp:posOffset>
                </wp:positionV>
                <wp:extent cx="1926590" cy="455930"/>
                <wp:effectExtent l="12700" t="9525" r="13335" b="1079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61C1" w:rsidRPr="00453C9B" w:rsidRDefault="005561C1" w:rsidP="005561C1">
                            <w:pPr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</w:pPr>
                            <w:r w:rsidRPr="00453C9B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 xml:space="preserve">Ձեր №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36.25pt;margin-top:0;width:151.7pt;height:3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    <v:textbox>
                  <w:txbxContent>
                    <w:p w:rsidR="005561C1" w:rsidRPr="00453C9B" w:rsidRDefault="005561C1" w:rsidP="005561C1">
                      <w:pPr>
                        <w:rPr>
                          <w:rFonts w:ascii="GHEA Grapalat" w:hAnsi="GHEA Grapalat"/>
                          <w:sz w:val="20"/>
                          <w:szCs w:val="20"/>
                        </w:rPr>
                      </w:pPr>
                      <w:r w:rsidRPr="00453C9B">
                        <w:rPr>
                          <w:rFonts w:ascii="GHEA Grapalat" w:hAnsi="GHEA Grapalat"/>
                          <w:sz w:val="20"/>
                          <w:szCs w:val="20"/>
                        </w:rPr>
                        <w:t xml:space="preserve">Ձեր № </w:t>
                      </w:r>
                    </w:p>
                  </w:txbxContent>
                </v:textbox>
              </v:shape>
            </w:pict>
          </mc:Fallback>
        </mc:AlternateContent>
      </w:r>
      <w:r w:rsidR="005561C1" w:rsidRPr="00B80DDD">
        <w:rPr>
          <w:rFonts w:ascii="GHEA Grapalat" w:hAnsi="GHEA Grapalat"/>
          <w:sz w:val="16"/>
          <w:szCs w:val="16"/>
        </w:rPr>
        <w:t xml:space="preserve">0010, ք.Երևան-10, Մ.Մկրտչյան 5. </w:t>
      </w:r>
      <w:r w:rsidR="005561C1" w:rsidRPr="00B80DDD">
        <w:rPr>
          <w:rFonts w:ascii="GHEA Grapalat" w:hAnsi="GHEA Grapalat"/>
          <w:sz w:val="16"/>
          <w:szCs w:val="16"/>
        </w:rPr>
        <w:tab/>
      </w:r>
      <w:r w:rsidR="005561C1" w:rsidRPr="00B80DDD">
        <w:rPr>
          <w:rFonts w:ascii="GHEA Grapalat" w:hAnsi="GHEA Grapalat"/>
          <w:sz w:val="16"/>
          <w:szCs w:val="16"/>
        </w:rPr>
        <w:tab/>
      </w:r>
      <w:r w:rsidR="005561C1" w:rsidRPr="00B80DDD">
        <w:rPr>
          <w:rFonts w:ascii="GHEA Grapalat" w:hAnsi="GHEA Grapalat"/>
          <w:sz w:val="16"/>
          <w:szCs w:val="16"/>
        </w:rPr>
        <w:tab/>
      </w:r>
      <w:r w:rsidR="005561C1" w:rsidRPr="00B80DDD">
        <w:rPr>
          <w:rFonts w:ascii="GHEA Grapalat" w:hAnsi="GHEA Grapalat"/>
          <w:sz w:val="16"/>
          <w:szCs w:val="16"/>
        </w:rPr>
        <w:tab/>
      </w:r>
      <w:r w:rsidR="005561C1" w:rsidRPr="00B80DDD">
        <w:rPr>
          <w:rFonts w:ascii="GHEA Grapalat" w:hAnsi="GHEA Grapalat"/>
          <w:sz w:val="16"/>
          <w:szCs w:val="16"/>
        </w:rPr>
        <w:tab/>
      </w:r>
      <w:r w:rsidR="005561C1" w:rsidRPr="00B80DDD">
        <w:rPr>
          <w:rFonts w:ascii="GHEA Grapalat" w:hAnsi="GHEA Grapalat"/>
          <w:sz w:val="16"/>
          <w:szCs w:val="16"/>
        </w:rPr>
        <w:tab/>
      </w:r>
    </w:p>
    <w:p w:rsidR="005561C1" w:rsidRPr="00B80DDD" w:rsidRDefault="00B80DDD" w:rsidP="005561C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noProof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4359910</wp:posOffset>
                </wp:positionH>
                <wp:positionV relativeFrom="paragraph">
                  <wp:posOffset>71120</wp:posOffset>
                </wp:positionV>
                <wp:extent cx="1670685" cy="0"/>
                <wp:effectExtent l="6985" t="13970" r="8255" b="508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40A4D5" id="AutoShape 7" o:spid="_x0000_s1026" type="#_x0000_t32" style="position:absolute;margin-left:343.3pt;margin-top:5.6pt;width:131.5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eQb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0e0tl8ihG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"/>
            </w:pict>
          </mc:Fallback>
        </mc:AlternateContent>
      </w:r>
      <w:r w:rsidR="005561C1" w:rsidRPr="00B80DDD">
        <w:rPr>
          <w:rFonts w:ascii="GHEA Grapalat" w:hAnsi="GHEA Grapalat"/>
          <w:sz w:val="16"/>
          <w:szCs w:val="16"/>
        </w:rPr>
        <w:t xml:space="preserve">Հեռ. </w:t>
      </w:r>
      <w:r w:rsidR="00D50C22" w:rsidRPr="00B163BE">
        <w:rPr>
          <w:rFonts w:ascii="GHEA Grapalat" w:hAnsi="GHEA Grapalat"/>
          <w:sz w:val="16"/>
          <w:szCs w:val="16"/>
        </w:rPr>
        <w:t>011-</w:t>
      </w:r>
      <w:r w:rsidR="00831144" w:rsidRPr="00B80DDD">
        <w:rPr>
          <w:rFonts w:ascii="GHEA Grapalat" w:hAnsi="GHEA Grapalat"/>
          <w:sz w:val="16"/>
          <w:szCs w:val="16"/>
        </w:rPr>
        <w:t>59-</w:t>
      </w:r>
      <w:r w:rsidR="00831144" w:rsidRPr="00B163BE">
        <w:rPr>
          <w:rFonts w:ascii="GHEA Grapalat" w:hAnsi="GHEA Grapalat"/>
          <w:sz w:val="16"/>
          <w:szCs w:val="16"/>
        </w:rPr>
        <w:t>72</w:t>
      </w:r>
      <w:r w:rsidR="00831144" w:rsidRPr="00B80DDD">
        <w:rPr>
          <w:rFonts w:ascii="GHEA Grapalat" w:hAnsi="GHEA Grapalat"/>
          <w:sz w:val="16"/>
          <w:szCs w:val="16"/>
        </w:rPr>
        <w:t>-</w:t>
      </w:r>
      <w:r w:rsidR="00831144" w:rsidRPr="00B163BE">
        <w:rPr>
          <w:rFonts w:ascii="GHEA Grapalat" w:hAnsi="GHEA Grapalat"/>
          <w:sz w:val="16"/>
          <w:szCs w:val="16"/>
        </w:rPr>
        <w:t>07</w:t>
      </w:r>
      <w:r w:rsidR="005561C1" w:rsidRPr="00B80DDD">
        <w:rPr>
          <w:rFonts w:ascii="GHEA Grapalat" w:hAnsi="GHEA Grapalat"/>
          <w:sz w:val="16"/>
          <w:szCs w:val="16"/>
        </w:rPr>
        <w:t>. Ֆաքս 52-65-77</w:t>
      </w:r>
    </w:p>
    <w:p w:rsidR="005561C1" w:rsidRPr="00B80DDD" w:rsidRDefault="005561C1" w:rsidP="005561C1">
      <w:pPr>
        <w:rPr>
          <w:rFonts w:ascii="GHEA Grapalat" w:hAnsi="GHEA Grapalat"/>
          <w:sz w:val="16"/>
          <w:szCs w:val="16"/>
        </w:rPr>
      </w:pPr>
      <w:r w:rsidRPr="00B80DDD">
        <w:rPr>
          <w:rFonts w:ascii="GHEA Grapalat" w:hAnsi="GHEA Grapalat"/>
          <w:sz w:val="16"/>
          <w:szCs w:val="16"/>
        </w:rPr>
        <w:t xml:space="preserve">Էլ. փոստ: </w:t>
      </w:r>
      <w:hyperlink r:id="rId7" w:history="1">
        <w:r w:rsidRPr="00B80DDD">
          <w:rPr>
            <w:rStyle w:val="Hyperlink"/>
            <w:rFonts w:ascii="GHEA Grapalat" w:hAnsi="GHEA Grapalat"/>
            <w:sz w:val="16"/>
            <w:szCs w:val="16"/>
            <w:lang w:val="en-US"/>
          </w:rPr>
          <w:t>secretariat</w:t>
        </w:r>
        <w:r w:rsidRPr="00B80DDD">
          <w:rPr>
            <w:rStyle w:val="Hyperlink"/>
            <w:rFonts w:ascii="GHEA Grapalat" w:hAnsi="GHEA Grapalat"/>
            <w:sz w:val="16"/>
            <w:szCs w:val="16"/>
          </w:rPr>
          <w:t>@mineconomy.am</w:t>
        </w:r>
      </w:hyperlink>
    </w:p>
    <w:p w:rsidR="005561C1" w:rsidRPr="00B80DDD" w:rsidRDefault="005561C1" w:rsidP="005561C1">
      <w:pPr>
        <w:rPr>
          <w:rFonts w:ascii="GHEA Grapalat" w:hAnsi="GHEA Grapalat"/>
          <w:sz w:val="16"/>
          <w:szCs w:val="16"/>
          <w:lang w:val="en-US"/>
        </w:rPr>
      </w:pPr>
      <w:r w:rsidRPr="00B80DDD">
        <w:rPr>
          <w:rFonts w:ascii="GHEA Grapalat" w:hAnsi="GHEA Grapalat"/>
          <w:sz w:val="16"/>
          <w:szCs w:val="16"/>
        </w:rPr>
        <w:t xml:space="preserve">Վեբ կայք: </w:t>
      </w:r>
      <w:hyperlink r:id="rId8" w:history="1">
        <w:r w:rsidRPr="00B80DDD">
          <w:rPr>
            <w:rStyle w:val="Hyperlink"/>
            <w:rFonts w:ascii="GHEA Grapalat" w:hAnsi="GHEA Grapalat"/>
            <w:sz w:val="16"/>
            <w:szCs w:val="16"/>
          </w:rPr>
          <w:t>www.mineconomy.am</w:t>
        </w:r>
      </w:hyperlink>
    </w:p>
    <w:p w:rsidR="005561C1" w:rsidRPr="00B80DDD" w:rsidRDefault="005561C1" w:rsidP="005561C1">
      <w:pPr>
        <w:rPr>
          <w:rFonts w:ascii="GHEA Grapalat" w:hAnsi="GHEA Grapalat"/>
          <w:sz w:val="18"/>
          <w:szCs w:val="18"/>
          <w:lang w:val="en-US"/>
        </w:rPr>
      </w:pPr>
    </w:p>
    <w:p w:rsidR="005561C1" w:rsidRPr="00B80DDD" w:rsidRDefault="005561C1" w:rsidP="005561C1">
      <w:pPr>
        <w:rPr>
          <w:rFonts w:ascii="GHEA Grapalat" w:hAnsi="GHEA Grapalat" w:cs="Arial"/>
        </w:rPr>
      </w:pPr>
    </w:p>
    <w:tbl>
      <w:tblPr>
        <w:tblW w:w="0" w:type="auto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656"/>
      </w:tblGrid>
      <w:tr w:rsidR="005561C1" w:rsidRPr="00B80DDD" w:rsidTr="00D92037">
        <w:trPr>
          <w:trHeight w:val="1556"/>
          <w:jc w:val="right"/>
        </w:trPr>
        <w:tc>
          <w:tcPr>
            <w:tcW w:w="5656" w:type="dxa"/>
          </w:tcPr>
          <w:p w:rsidR="00B80DDD" w:rsidRPr="00B80DDD" w:rsidRDefault="005817E8" w:rsidP="00D92037">
            <w:pPr>
              <w:jc w:val="right"/>
              <w:rPr>
                <w:rFonts w:ascii="GHEA Grapalat" w:hAnsi="GHEA Grapalat" w:cs="Sylfaen"/>
                <w:lang w:val="hy-AM"/>
              </w:rPr>
            </w:pPr>
            <w:r w:rsidRPr="00B80DDD">
              <w:rPr>
                <w:rFonts w:ascii="GHEA Grapalat" w:hAnsi="GHEA Grapalat" w:cs="Sylfaen"/>
              </w:rPr>
              <w:t xml:space="preserve">ՀՀ ՏՐԱՆՍՊՈՐՏԻ, ԿԱՊԻ ԵՎ ՏԵՂԵԿԱՏՎԱԿԱՆ ՏԵԽՆՈԼՈԳԻԱՆԵՐԻ ՆԱԽԱՐԱՐ </w:t>
            </w:r>
          </w:p>
          <w:p w:rsidR="005561C1" w:rsidRPr="00B80DDD" w:rsidRDefault="005817E8" w:rsidP="00D92037">
            <w:pPr>
              <w:jc w:val="right"/>
              <w:rPr>
                <w:rFonts w:ascii="GHEA Grapalat" w:hAnsi="GHEA Grapalat" w:cs="Sylfaen"/>
              </w:rPr>
            </w:pPr>
            <w:r w:rsidRPr="00B80DDD">
              <w:rPr>
                <w:rFonts w:ascii="GHEA Grapalat" w:hAnsi="GHEA Grapalat" w:cs="Sylfaen"/>
              </w:rPr>
              <w:t>ՊԱՐՈՆ ԱՇՈՏ ՀԱԿՈԲՅԱՆԻՆ</w:t>
            </w:r>
          </w:p>
        </w:tc>
      </w:tr>
    </w:tbl>
    <w:p w:rsidR="005561C1" w:rsidRPr="00B80DDD" w:rsidRDefault="005561C1" w:rsidP="005561C1">
      <w:pPr>
        <w:jc w:val="right"/>
        <w:rPr>
          <w:rFonts w:ascii="GHEA Grapalat" w:hAnsi="GHEA Grapalat"/>
        </w:rPr>
      </w:pPr>
    </w:p>
    <w:p w:rsidR="005561C1" w:rsidRPr="00B80DDD" w:rsidRDefault="00B80DDD" w:rsidP="00B80DDD">
      <w:pPr>
        <w:ind w:firstLine="709"/>
        <w:rPr>
          <w:rFonts w:ascii="GHEA Grapalat" w:hAnsi="GHEA Grapalat"/>
          <w:lang w:val="hy-AM"/>
        </w:rPr>
      </w:pPr>
      <w:r w:rsidRPr="00B80DDD">
        <w:rPr>
          <w:rFonts w:ascii="GHEA Grapalat" w:hAnsi="GHEA Grapalat"/>
          <w:lang w:val="hy-AM"/>
        </w:rPr>
        <w:t xml:space="preserve">Հարգելի պարոն նախարար, </w:t>
      </w:r>
    </w:p>
    <w:p w:rsidR="00B80DDD" w:rsidRPr="00B80DDD" w:rsidRDefault="00B80DDD" w:rsidP="005561C1">
      <w:pPr>
        <w:rPr>
          <w:rFonts w:ascii="GHEA Grapalat" w:hAnsi="GHEA Grapalat"/>
          <w:lang w:val="hy-AM"/>
        </w:rPr>
      </w:pPr>
    </w:p>
    <w:p w:rsidR="00B80DDD" w:rsidRPr="00B80DDD" w:rsidRDefault="00B80DDD" w:rsidP="00B80DDD">
      <w:pPr>
        <w:spacing w:line="360" w:lineRule="auto"/>
        <w:ind w:firstLine="709"/>
        <w:jc w:val="both"/>
        <w:rPr>
          <w:rFonts w:ascii="GHEA Grapalat" w:hAnsi="GHEA Grapalat"/>
          <w:lang w:val="hy-AM"/>
        </w:rPr>
      </w:pPr>
      <w:r w:rsidRPr="00B80DDD">
        <w:rPr>
          <w:rFonts w:ascii="GHEA Grapalat" w:hAnsi="GHEA Grapalat"/>
          <w:lang w:val="hy-AM"/>
        </w:rPr>
        <w:t>Ի պատասխան Ձեր ս</w:t>
      </w:r>
      <w:r w:rsidRPr="00B80DDD">
        <w:rPr>
          <w:rFonts w:ascii="MS Mincho" w:eastAsia="MS Mincho" w:hAnsi="MS Mincho" w:cs="MS Mincho" w:hint="eastAsia"/>
          <w:lang w:val="hy-AM"/>
        </w:rPr>
        <w:t>․</w:t>
      </w:r>
      <w:r w:rsidRPr="00B80DDD">
        <w:rPr>
          <w:rFonts w:ascii="GHEA Grapalat" w:eastAsia="MS Mincho" w:hAnsi="GHEA Grapalat" w:cs="MS Mincho"/>
          <w:lang w:val="hy-AM"/>
        </w:rPr>
        <w:t>թ</w:t>
      </w:r>
      <w:r w:rsidRPr="00B80DDD">
        <w:rPr>
          <w:rFonts w:ascii="MS Mincho" w:eastAsia="MS Mincho" w:hAnsi="MS Mincho" w:cs="MS Mincho" w:hint="eastAsia"/>
          <w:lang w:val="hy-AM"/>
        </w:rPr>
        <w:t>․</w:t>
      </w:r>
      <w:r w:rsidRPr="00B80DDD">
        <w:rPr>
          <w:rFonts w:ascii="GHEA Grapalat" w:eastAsia="MS Mincho" w:hAnsi="GHEA Grapalat" w:cs="MS Mincho"/>
          <w:lang w:val="hy-AM"/>
        </w:rPr>
        <w:t xml:space="preserve"> օգոստոսի 3-ի թիվ </w:t>
      </w:r>
      <w:r w:rsidRPr="00B163BE">
        <w:rPr>
          <w:rFonts w:ascii="GHEA Grapalat" w:hAnsi="GHEA Grapalat"/>
          <w:lang w:val="hy-AM"/>
        </w:rPr>
        <w:t>01/17.1/12888-18</w:t>
      </w:r>
      <w:r w:rsidRPr="00B80DDD">
        <w:rPr>
          <w:rFonts w:ascii="GHEA Grapalat" w:hAnsi="GHEA Grapalat"/>
          <w:lang w:val="hy-AM"/>
        </w:rPr>
        <w:t xml:space="preserve"> գրության՝</w:t>
      </w:r>
      <w:r>
        <w:rPr>
          <w:rFonts w:ascii="GHEA Grapalat" w:hAnsi="GHEA Grapalat"/>
          <w:lang w:val="hy-AM"/>
        </w:rPr>
        <w:t xml:space="preserve"> հայտնում ենք,</w:t>
      </w:r>
      <w:r w:rsidRPr="00B80DDD">
        <w:rPr>
          <w:rFonts w:ascii="GHEA Grapalat" w:hAnsi="GHEA Grapalat"/>
          <w:lang w:val="hy-AM"/>
        </w:rPr>
        <w:t xml:space="preserve"> որ ՀՀ տնտեսական զարգացման և ներդրումների նախարարությունը </w:t>
      </w:r>
      <w:r>
        <w:rPr>
          <w:rFonts w:ascii="GHEA Grapalat" w:hAnsi="GHEA Grapalat" w:cs="Sylfaen"/>
          <w:color w:val="000000"/>
          <w:lang w:val="hy-AM"/>
        </w:rPr>
        <w:t>Հայաստանի Հանրապետության Կառավարության և Բուլղարիայի Հանրապետության Կառավարության միջև միջազգային ավտոմոբիլային ուղևորափոխադրումների և բեռնափոխադրումների մասին</w:t>
      </w:r>
      <w:r>
        <w:rPr>
          <w:rFonts w:ascii="GHEA Grapalat" w:hAnsi="GHEA Grapalat" w:cs="Arial"/>
          <w:lang w:val="hy-AM"/>
        </w:rPr>
        <w:t xml:space="preserve"> համաձայնագրի</w:t>
      </w:r>
      <w:r w:rsidRPr="00B80DDD">
        <w:rPr>
          <w:rFonts w:ascii="GHEA Grapalat" w:hAnsi="GHEA Grapalat"/>
          <w:lang w:val="hy-AM"/>
        </w:rPr>
        <w:t xml:space="preserve"> վերաբերյալ առաջարկություններ և դիտողություններ չունի:</w:t>
      </w:r>
    </w:p>
    <w:p w:rsidR="00B80DDD" w:rsidRPr="00B80DDD" w:rsidRDefault="00B80DDD" w:rsidP="00B80DDD">
      <w:pPr>
        <w:spacing w:line="360" w:lineRule="auto"/>
        <w:ind w:firstLine="709"/>
        <w:jc w:val="both"/>
        <w:rPr>
          <w:rFonts w:ascii="GHEA Grapalat" w:hAnsi="GHEA Grapalat"/>
          <w:lang w:val="hy-AM"/>
        </w:rPr>
      </w:pPr>
      <w:r w:rsidRPr="00B80DDD">
        <w:rPr>
          <w:rFonts w:ascii="GHEA Grapalat" w:hAnsi="GHEA Grapalat"/>
          <w:lang w:val="hy-AM"/>
        </w:rPr>
        <w:t>Միաժամանակ, կից ներկայացնում ենք եզրակացություն՝ վերոնշյալ համաձայնագրով Հայաստանի Հանրապետության համար գույքային պարտավորություններ պարունակող դրույթների առկայության վերաբերյալ:</w:t>
      </w:r>
    </w:p>
    <w:p w:rsidR="00B80DDD" w:rsidRPr="00B80DDD" w:rsidRDefault="00B80DDD" w:rsidP="00B80DDD">
      <w:pPr>
        <w:spacing w:line="360" w:lineRule="auto"/>
        <w:ind w:firstLine="709"/>
        <w:jc w:val="both"/>
        <w:rPr>
          <w:rFonts w:ascii="GHEA Grapalat" w:hAnsi="GHEA Grapalat"/>
          <w:lang w:val="hy-AM"/>
        </w:rPr>
      </w:pPr>
      <w:r w:rsidRPr="00B80DDD">
        <w:rPr>
          <w:rFonts w:ascii="GHEA Grapalat" w:hAnsi="GHEA Grapalat"/>
          <w:lang w:val="hy-AM"/>
        </w:rPr>
        <w:t>Առդիր՝ 1 էջ:</w:t>
      </w:r>
    </w:p>
    <w:p w:rsidR="00B80DDD" w:rsidRPr="00B80DDD" w:rsidRDefault="00B80DDD" w:rsidP="005561C1">
      <w:pPr>
        <w:rPr>
          <w:rFonts w:ascii="GHEA Grapalat" w:eastAsia="MS Mincho" w:hAnsi="GHEA Grapalat" w:cs="MS Mincho"/>
          <w:lang w:val="hy-AM"/>
        </w:rPr>
      </w:pPr>
    </w:p>
    <w:p w:rsidR="005561C1" w:rsidRPr="00B163BE" w:rsidRDefault="005561C1" w:rsidP="005561C1">
      <w:pPr>
        <w:rPr>
          <w:rFonts w:ascii="GHEA Grapalat" w:hAnsi="GHEA Grapalat"/>
          <w:lang w:val="hy-AM"/>
        </w:rPr>
      </w:pPr>
    </w:p>
    <w:p w:rsidR="005561C1" w:rsidRPr="00B163BE" w:rsidRDefault="005561C1" w:rsidP="005561C1">
      <w:pPr>
        <w:rPr>
          <w:rFonts w:ascii="GHEA Grapalat" w:hAnsi="GHEA Grapalat" w:cs="Arial"/>
          <w:lang w:val="hy-AM"/>
        </w:rPr>
      </w:pPr>
    </w:p>
    <w:p w:rsidR="005561C1" w:rsidRPr="00B163BE" w:rsidRDefault="005561C1" w:rsidP="005561C1">
      <w:pPr>
        <w:rPr>
          <w:rFonts w:ascii="GHEA Grapalat" w:hAnsi="GHEA Grapalat" w:cs="Arial"/>
          <w:lang w:val="hy-AM"/>
        </w:rPr>
      </w:pPr>
    </w:p>
    <w:p w:rsidR="005561C1" w:rsidRPr="00B163BE" w:rsidRDefault="005561C1" w:rsidP="005561C1">
      <w:pPr>
        <w:rPr>
          <w:rFonts w:ascii="GHEA Grapalat" w:hAnsi="GHEA Grapalat" w:cs="Arial"/>
          <w:lang w:val="hy-AM"/>
        </w:rPr>
      </w:pPr>
      <w:bookmarkStart w:id="0" w:name="_GoBack"/>
      <w:bookmarkEnd w:id="0"/>
    </w:p>
    <w:sectPr w:rsidR="005561C1" w:rsidRPr="00B163BE">
      <w:footerReference w:type="default" r:id="rId9"/>
      <w:footerReference w:type="first" r:id="rId10"/>
      <w:pgSz w:w="11907" w:h="16840" w:code="9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7E8" w:rsidRDefault="005817E8">
      <w:r>
        <w:separator/>
      </w:r>
    </w:p>
  </w:endnote>
  <w:endnote w:type="continuationSeparator" w:id="0">
    <w:p w:rsidR="005817E8" w:rsidRDefault="00581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Antiqu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037" w:rsidRDefault="00D92037">
    <w:pPr>
      <w:pStyle w:val="Footer"/>
    </w:pPr>
  </w:p>
  <w:p w:rsidR="00D92037" w:rsidRDefault="00D920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037" w:rsidRPr="00453C9B" w:rsidRDefault="00D92037">
    <w:pPr>
      <w:jc w:val="both"/>
      <w:rPr>
        <w:rFonts w:ascii="GHEA Grapalat" w:hAnsi="GHEA Grapalat" w:cs="Sylfaen"/>
        <w:sz w:val="16"/>
        <w:szCs w:val="16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 xml:space="preserve">ատարող` </w:t>
    </w:r>
    <w:bookmarkStart w:id="1" w:name="username"/>
    <w:bookmarkEnd w:id="1"/>
    <w:r w:rsidR="005817E8">
      <w:rPr>
        <w:rFonts w:ascii="GHEA Grapalat" w:hAnsi="GHEA Grapalat" w:cs="Sylfaen"/>
        <w:sz w:val="16"/>
        <w:szCs w:val="16"/>
      </w:rPr>
      <w:t>Միջազգային համագործակցության վարչություն Աստղիկ Ալեքսանյան</w:t>
    </w:r>
  </w:p>
  <w:p w:rsidR="00D92037" w:rsidRPr="00453C9B" w:rsidRDefault="005817E8">
    <w:pPr>
      <w:jc w:val="both"/>
      <w:rPr>
        <w:rFonts w:ascii="GHEA Grapalat" w:hAnsi="GHEA Grapalat" w:cs="Sylfaen"/>
        <w:sz w:val="16"/>
        <w:szCs w:val="16"/>
      </w:rPr>
    </w:pPr>
    <w:bookmarkStart w:id="2" w:name="phonenumber"/>
    <w:bookmarkEnd w:id="2"/>
    <w:r>
      <w:rPr>
        <w:rFonts w:ascii="GHEA Grapalat" w:hAnsi="GHEA Grapalat" w:cs="Sylfaen"/>
        <w:sz w:val="16"/>
        <w:szCs w:val="16"/>
      </w:rPr>
      <w:t>(011) 597-173</w:t>
    </w:r>
  </w:p>
  <w:p w:rsidR="00D92037" w:rsidRPr="00453C9B" w:rsidRDefault="00D92037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7E8" w:rsidRDefault="005817E8">
      <w:r>
        <w:separator/>
      </w:r>
    </w:p>
  </w:footnote>
  <w:footnote w:type="continuationSeparator" w:id="0">
    <w:p w:rsidR="005817E8" w:rsidRDefault="005817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C1"/>
    <w:rsid w:val="000070E1"/>
    <w:rsid w:val="00133136"/>
    <w:rsid w:val="00165259"/>
    <w:rsid w:val="001D6A99"/>
    <w:rsid w:val="00294569"/>
    <w:rsid w:val="00361E23"/>
    <w:rsid w:val="003A0382"/>
    <w:rsid w:val="003A334C"/>
    <w:rsid w:val="004C1338"/>
    <w:rsid w:val="00500674"/>
    <w:rsid w:val="005561C1"/>
    <w:rsid w:val="005817E8"/>
    <w:rsid w:val="00596E0F"/>
    <w:rsid w:val="007933A8"/>
    <w:rsid w:val="00831144"/>
    <w:rsid w:val="00960DFD"/>
    <w:rsid w:val="00966107"/>
    <w:rsid w:val="00A54B85"/>
    <w:rsid w:val="00AB0C3B"/>
    <w:rsid w:val="00B163BE"/>
    <w:rsid w:val="00B80DDD"/>
    <w:rsid w:val="00BF49AA"/>
    <w:rsid w:val="00C60855"/>
    <w:rsid w:val="00D50C22"/>
    <w:rsid w:val="00D92037"/>
    <w:rsid w:val="00E542B4"/>
    <w:rsid w:val="00F514CF"/>
    <w:rsid w:val="00FC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289FBC20-4FF9-48AC-BDEF-13390126A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semiHidden/>
    <w:rsid w:val="005561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7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economy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ecretariat@mineconomy.a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Links>
    <vt:vector size="12" baseType="variant">
      <vt:variant>
        <vt:i4>720964</vt:i4>
      </vt:variant>
      <vt:variant>
        <vt:i4>3</vt:i4>
      </vt:variant>
      <vt:variant>
        <vt:i4>0</vt:i4>
      </vt:variant>
      <vt:variant>
        <vt:i4>5</vt:i4>
      </vt:variant>
      <vt:variant>
        <vt:lpwstr>http://www.mineconomy.am/</vt:lpwstr>
      </vt:variant>
      <vt:variant>
        <vt:lpwstr/>
      </vt:variant>
      <vt:variant>
        <vt:i4>4915310</vt:i4>
      </vt:variant>
      <vt:variant>
        <vt:i4>0</vt:i4>
      </vt:variant>
      <vt:variant>
        <vt:i4>0</vt:i4>
      </vt:variant>
      <vt:variant>
        <vt:i4>5</vt:i4>
      </vt:variant>
      <vt:variant>
        <vt:lpwstr>mailto:secretariat@mineconomy.am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keywords>Mulberry 2.0</cp:keywords>
  <cp:lastModifiedBy>Anahit Voskanyan</cp:lastModifiedBy>
  <cp:revision>3</cp:revision>
  <dcterms:created xsi:type="dcterms:W3CDTF">2019-03-19T05:21:00Z</dcterms:created>
  <dcterms:modified xsi:type="dcterms:W3CDTF">2019-04-11T05:37:00Z</dcterms:modified>
</cp:coreProperties>
</file>