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9C0" w:rsidRDefault="00BC5A0D" w:rsidP="00BC5A0D">
      <w:pPr>
        <w:spacing w:after="0" w:line="360" w:lineRule="auto"/>
        <w:ind w:left="1440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 xml:space="preserve">  </w:t>
      </w:r>
    </w:p>
    <w:p w:rsidR="00FE4866" w:rsidRDefault="00BC5A0D" w:rsidP="00BC5A0D">
      <w:pPr>
        <w:spacing w:after="0" w:line="360" w:lineRule="auto"/>
        <w:ind w:left="1440"/>
        <w:rPr>
          <w:rFonts w:ascii="GHEA Grapalat" w:hAnsi="GHEA Grapalat"/>
          <w:b/>
          <w:sz w:val="24"/>
          <w:lang w:val="af-ZA"/>
        </w:rPr>
      </w:pPr>
      <w:r>
        <w:rPr>
          <w:rFonts w:ascii="GHEA Grapalat" w:hAnsi="GHEA Grapalat"/>
          <w:b/>
          <w:sz w:val="24"/>
        </w:rPr>
        <w:t xml:space="preserve">  </w:t>
      </w:r>
      <w:r w:rsidR="00FE4866">
        <w:rPr>
          <w:rFonts w:ascii="GHEA Grapalat" w:hAnsi="GHEA Grapalat"/>
          <w:b/>
          <w:sz w:val="24"/>
        </w:rPr>
        <w:t>ՊԵՏԱԿԱՆ</w:t>
      </w:r>
      <w:r w:rsidR="00FE4866">
        <w:rPr>
          <w:rFonts w:ascii="GHEA Grapalat" w:hAnsi="GHEA Grapalat"/>
          <w:b/>
          <w:sz w:val="24"/>
          <w:lang w:val="af-ZA"/>
        </w:rPr>
        <w:t xml:space="preserve"> </w:t>
      </w:r>
      <w:r w:rsidR="00FE4866">
        <w:rPr>
          <w:rFonts w:ascii="GHEA Grapalat" w:hAnsi="GHEA Grapalat"/>
          <w:b/>
          <w:sz w:val="24"/>
        </w:rPr>
        <w:t>ՓՈՐՁԱԳԻՏԱԿԱՆ</w:t>
      </w:r>
      <w:r w:rsidR="00FE4866">
        <w:rPr>
          <w:rFonts w:ascii="GHEA Grapalat" w:hAnsi="GHEA Grapalat"/>
          <w:b/>
          <w:sz w:val="24"/>
          <w:lang w:val="af-ZA"/>
        </w:rPr>
        <w:t xml:space="preserve"> </w:t>
      </w:r>
      <w:r w:rsidR="00FE4866">
        <w:rPr>
          <w:rFonts w:ascii="GHEA Grapalat" w:hAnsi="GHEA Grapalat"/>
          <w:b/>
          <w:sz w:val="24"/>
        </w:rPr>
        <w:t>ԵԶՐԱԿԱՑՈՒԹՅՈՒՆ</w:t>
      </w:r>
    </w:p>
    <w:p w:rsidR="007F26CF" w:rsidRPr="00095BE4" w:rsidRDefault="00B4582C" w:rsidP="008F39C0">
      <w:pPr>
        <w:widowControl w:val="0"/>
        <w:spacing w:after="0" w:line="360" w:lineRule="auto"/>
        <w:jc w:val="center"/>
        <w:textAlignment w:val="baseline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B4582C">
        <w:rPr>
          <w:rFonts w:ascii="GHEA Grapalat" w:hAnsi="GHEA Grapalat" w:cs="Sylfaen"/>
          <w:b/>
          <w:sz w:val="24"/>
          <w:szCs w:val="24"/>
          <w:lang w:val="hy-AM" w:eastAsia="ru-RU"/>
        </w:rPr>
        <w:t>«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Հայաստանի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Հանրապետության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B4582C">
        <w:rPr>
          <w:rFonts w:ascii="GHEA Grapalat" w:hAnsi="GHEA Grapalat" w:cs="Sylfaen"/>
          <w:b/>
          <w:sz w:val="24"/>
          <w:szCs w:val="24"/>
          <w:lang w:val="hy-AM" w:eastAsia="ru-RU"/>
        </w:rPr>
        <w:t>կ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առավարության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և </w:t>
      </w:r>
      <w:r w:rsidRPr="00B4582C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Ամերիկայի Միացյալ Նահանգների կառավարության միջև </w:t>
      </w:r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«</w:t>
      </w:r>
      <w:r w:rsidRPr="00B4582C">
        <w:rPr>
          <w:rFonts w:ascii="GHEA Grapalat" w:hAnsi="GHEA Grapalat" w:cs="Sylfaen"/>
          <w:b/>
          <w:sz w:val="24"/>
          <w:szCs w:val="24"/>
          <w:lang w:eastAsia="ru-RU"/>
        </w:rPr>
        <w:t>Ա</w:t>
      </w:r>
      <w:r w:rsidRPr="00B4582C">
        <w:rPr>
          <w:rFonts w:ascii="GHEA Grapalat" w:hAnsi="GHEA Grapalat" w:cs="Sylfaen"/>
          <w:b/>
          <w:sz w:val="24"/>
          <w:szCs w:val="24"/>
          <w:lang w:val="hy-AM" w:eastAsia="ru-RU"/>
        </w:rPr>
        <w:t>վելի մրցունակ և զանազանեցված մասնավոր հատվածի շուրջ» օժանդակության համաձայնագրի</w:t>
      </w:r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r w:rsidRPr="00B4582C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թիվ </w:t>
      </w:r>
      <w:r w:rsidRPr="00B4582C">
        <w:rPr>
          <w:rFonts w:ascii="GHEA Grapalat" w:hAnsi="GHEA Grapalat"/>
          <w:b/>
          <w:bCs/>
          <w:sz w:val="24"/>
          <w:szCs w:val="24"/>
          <w:lang w:val="fr-FR" w:eastAsia="ru-RU"/>
        </w:rPr>
        <w:t xml:space="preserve">11 </w:t>
      </w:r>
      <w:r w:rsidRPr="00B4582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</w:t>
      </w:r>
      <w:proofErr w:type="spellStart"/>
      <w:r w:rsidRPr="00B4582C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>ան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կնքման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առաջարկությանը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համաձայնություն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տալու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մասին</w:t>
      </w:r>
      <w:proofErr w:type="spellEnd"/>
      <w:r w:rsidRPr="00B4582C">
        <w:rPr>
          <w:rFonts w:ascii="GHEA Grapalat" w:hAnsi="GHEA Grapalat" w:cs="Sylfaen"/>
          <w:b/>
          <w:sz w:val="24"/>
          <w:szCs w:val="24"/>
          <w:lang w:val="fr-FR" w:eastAsia="ru-RU"/>
        </w:rPr>
        <w:t>»</w:t>
      </w:r>
      <w:r w:rsidRPr="00B4582C">
        <w:rPr>
          <w:rFonts w:ascii="GHEA Grapalat" w:hAnsi="GHEA Grapalat" w:cs="Sylfaen"/>
          <w:b/>
          <w:sz w:val="24"/>
          <w:szCs w:val="24"/>
          <w:lang w:val="af-ZA"/>
        </w:rPr>
        <w:t xml:space="preserve"> ՀՀ կառավարության 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95BE4" w:rsidRPr="00095BE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095BE4" w:rsidRPr="00095BE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95BE4" w:rsidRPr="00095BE4">
        <w:rPr>
          <w:rFonts w:ascii="GHEA Grapalat" w:hAnsi="GHEA Grapalat" w:cs="Sylfaen"/>
          <w:b/>
          <w:bCs/>
          <w:sz w:val="24"/>
          <w:szCs w:val="24"/>
          <w:lang w:val="af-ZA"/>
        </w:rPr>
        <w:t>վերաբերյալ</w:t>
      </w:r>
    </w:p>
    <w:p w:rsidR="007F26CF" w:rsidRPr="007F26CF" w:rsidRDefault="007F26CF" w:rsidP="008F39C0">
      <w:pPr>
        <w:widowControl w:val="0"/>
        <w:spacing w:after="0" w:line="360" w:lineRule="auto"/>
        <w:jc w:val="center"/>
        <w:textAlignment w:val="baseline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AA20D9" w:rsidRPr="000D4D24" w:rsidRDefault="000D4D24" w:rsidP="006040A4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F26CF">
        <w:rPr>
          <w:rFonts w:ascii="GHEA Grapalat" w:hAnsi="GHEA Grapalat" w:cs="Sylfaen"/>
          <w:sz w:val="24"/>
          <w:szCs w:val="24"/>
          <w:lang w:val="af-ZA"/>
        </w:rPr>
        <w:tab/>
      </w:r>
      <w:r w:rsidR="00B4582C">
        <w:rPr>
          <w:rFonts w:ascii="GHEA Grapalat" w:hAnsi="GHEA Grapalat" w:cs="Sylfaen"/>
          <w:sz w:val="24"/>
          <w:szCs w:val="24"/>
          <w:lang w:val="hy-AM" w:eastAsia="ru-RU"/>
        </w:rPr>
        <w:t>«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B4582C">
        <w:rPr>
          <w:rFonts w:ascii="GHEA Grapalat" w:hAnsi="GHEA Grapalat" w:cs="Sylfaen"/>
          <w:sz w:val="24"/>
          <w:szCs w:val="24"/>
          <w:lang w:val="hy-AM" w:eastAsia="ru-RU"/>
        </w:rPr>
        <w:t>կ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առավարության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և </w:t>
      </w:r>
      <w:r w:rsidR="00B4582C">
        <w:rPr>
          <w:rFonts w:ascii="GHEA Grapalat" w:hAnsi="GHEA Grapalat" w:cs="Sylfaen"/>
          <w:sz w:val="24"/>
          <w:szCs w:val="24"/>
          <w:lang w:val="hy-AM" w:eastAsia="ru-RU"/>
        </w:rPr>
        <w:t xml:space="preserve">Ամերիկայի Միացյալ Նահանգների կառավարության միջև </w:t>
      </w:r>
      <w:r w:rsidR="00B4582C">
        <w:rPr>
          <w:rFonts w:ascii="GHEA Grapalat" w:hAnsi="GHEA Grapalat" w:cs="Sylfaen"/>
          <w:sz w:val="24"/>
          <w:szCs w:val="24"/>
          <w:lang w:val="fr-FR" w:eastAsia="ru-RU"/>
        </w:rPr>
        <w:t>«</w:t>
      </w:r>
      <w:r w:rsidR="00B4582C">
        <w:rPr>
          <w:rFonts w:ascii="GHEA Grapalat" w:hAnsi="GHEA Grapalat" w:cs="Sylfaen"/>
          <w:sz w:val="24"/>
          <w:szCs w:val="24"/>
          <w:lang w:eastAsia="ru-RU"/>
        </w:rPr>
        <w:t>Ա</w:t>
      </w:r>
      <w:r w:rsidR="00B4582C">
        <w:rPr>
          <w:rFonts w:ascii="GHEA Grapalat" w:hAnsi="GHEA Grapalat" w:cs="Sylfaen"/>
          <w:sz w:val="24"/>
          <w:szCs w:val="24"/>
          <w:lang w:val="hy-AM" w:eastAsia="ru-RU"/>
        </w:rPr>
        <w:t>վելի մրցունակ և զանազանեցված մասնավոր հատվածի շուրջ» օժանդակության համաձայնագրի</w:t>
      </w:r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 w:rsidR="00B4582C">
        <w:rPr>
          <w:rFonts w:ascii="GHEA Grapalat" w:hAnsi="GHEA Grapalat"/>
          <w:bCs/>
          <w:sz w:val="24"/>
          <w:szCs w:val="24"/>
          <w:lang w:val="hy-AM" w:eastAsia="ru-RU"/>
        </w:rPr>
        <w:t xml:space="preserve">թիվ </w:t>
      </w:r>
      <w:r w:rsidR="00B4582C">
        <w:rPr>
          <w:rFonts w:ascii="GHEA Grapalat" w:hAnsi="GHEA Grapalat"/>
          <w:bCs/>
          <w:sz w:val="24"/>
          <w:szCs w:val="24"/>
          <w:lang w:val="fr-FR" w:eastAsia="ru-RU"/>
        </w:rPr>
        <w:t xml:space="preserve">11 </w:t>
      </w:r>
      <w:r w:rsidR="00B4582C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</w:t>
      </w:r>
      <w:proofErr w:type="spellStart"/>
      <w:r w:rsidR="00B4582C">
        <w:rPr>
          <w:rFonts w:ascii="GHEA Grapalat" w:eastAsia="Times New Roman" w:hAnsi="GHEA Grapalat"/>
          <w:bCs/>
          <w:sz w:val="24"/>
          <w:szCs w:val="24"/>
          <w:lang w:eastAsia="ru-RU"/>
        </w:rPr>
        <w:t>ան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կնքման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առաջարկությանը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համաձայնություն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տալու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4582C">
        <w:rPr>
          <w:rFonts w:ascii="GHEA Grapalat" w:hAnsi="GHEA Grapalat" w:cs="Sylfaen"/>
          <w:sz w:val="24"/>
          <w:szCs w:val="24"/>
          <w:lang w:val="fr-FR" w:eastAsia="ru-RU"/>
        </w:rPr>
        <w:t>մասին</w:t>
      </w:r>
      <w:proofErr w:type="spellEnd"/>
      <w:r w:rsidR="00B4582C">
        <w:rPr>
          <w:rFonts w:ascii="GHEA Grapalat" w:hAnsi="GHEA Grapalat" w:cs="Sylfaen"/>
          <w:sz w:val="24"/>
          <w:szCs w:val="24"/>
          <w:lang w:val="fr-FR" w:eastAsia="ru-RU"/>
        </w:rPr>
        <w:t>»</w:t>
      </w:r>
      <w:r w:rsidR="00B458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95BE4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B4582C">
        <w:rPr>
          <w:rFonts w:ascii="GHEA Grapalat" w:hAnsi="GHEA Grapalat"/>
          <w:sz w:val="24"/>
          <w:szCs w:val="24"/>
          <w:lang w:val="af-ZA"/>
        </w:rPr>
        <w:t>կառավարության որոշման</w:t>
      </w:r>
      <w:r w:rsidR="00095BE4">
        <w:rPr>
          <w:rFonts w:ascii="GHEA Grapalat" w:hAnsi="GHEA Grapalat" w:cs="Sylfaen"/>
          <w:sz w:val="24"/>
          <w:szCs w:val="24"/>
          <w:lang w:val="hy-AM"/>
        </w:rPr>
        <w:t xml:space="preserve"> նախագ</w:t>
      </w:r>
      <w:r w:rsidR="00095BE4">
        <w:rPr>
          <w:rFonts w:ascii="GHEA Grapalat" w:hAnsi="GHEA Grapalat" w:cs="Sylfaen"/>
          <w:sz w:val="24"/>
          <w:szCs w:val="24"/>
        </w:rPr>
        <w:t>ի</w:t>
      </w:r>
      <w:r w:rsidR="00095BE4">
        <w:rPr>
          <w:rFonts w:ascii="GHEA Grapalat" w:hAnsi="GHEA Grapalat" w:cs="Sylfaen"/>
          <w:sz w:val="24"/>
          <w:szCs w:val="24"/>
          <w:lang w:val="hy-AM"/>
        </w:rPr>
        <w:t>ծ</w:t>
      </w:r>
      <w:r w:rsidR="00095BE4">
        <w:rPr>
          <w:rFonts w:ascii="GHEA Grapalat" w:hAnsi="GHEA Grapalat" w:cs="Sylfaen"/>
          <w:sz w:val="24"/>
          <w:szCs w:val="24"/>
        </w:rPr>
        <w:t>ը</w:t>
      </w:r>
      <w:r w:rsidR="00095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համապատասխանում</w:t>
      </w:r>
      <w:proofErr w:type="spellEnd"/>
      <w:r w:rsidRPr="007F26C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7F26C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 w:rsidRPr="007F26C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օրենսդրությանը</w:t>
      </w:r>
      <w:proofErr w:type="spellEnd"/>
      <w:r w:rsidRPr="007F26CF">
        <w:rPr>
          <w:rFonts w:ascii="GHEA Grapalat" w:hAnsi="GHEA Grapalat" w:cs="Sylfaen"/>
          <w:sz w:val="24"/>
          <w:szCs w:val="24"/>
          <w:lang w:val="af-ZA"/>
        </w:rPr>
        <w:t>:</w:t>
      </w:r>
      <w:r w:rsidR="008F39C0" w:rsidRPr="000D4D24">
        <w:rPr>
          <w:rFonts w:ascii="GHEA Grapalat" w:hAnsi="GHEA Grapalat" w:cs="Sylfaen"/>
          <w:lang w:val="af-ZA"/>
        </w:rPr>
        <w:tab/>
      </w:r>
    </w:p>
    <w:p w:rsidR="00AA20D9" w:rsidRDefault="00AA20D9" w:rsidP="006040A4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D4D24" w:rsidRPr="00AA20D9" w:rsidRDefault="000D4D24" w:rsidP="006040A4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F39C0" w:rsidRPr="006040A4" w:rsidRDefault="008F39C0" w:rsidP="006040A4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3406B" w:rsidRPr="00D3406B" w:rsidRDefault="00B428F1" w:rsidP="006A52BE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4pt;margin-top:6pt;width:119.95pt;height:60pt;z-index:251660288" stroked="f">
            <v:imagedata r:id="rId8" o:title=""/>
          </v:shape>
          <w:control r:id="rId9" w:name="ArGrDigsig2" w:shapeid="_x0000_s2050"/>
        </w:pic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041B6A" w:rsidRPr="006040A4" w:rsidRDefault="00D3406B" w:rsidP="006040A4">
      <w:pPr>
        <w:spacing w:after="0"/>
        <w:jc w:val="both"/>
        <w:rPr>
          <w:rFonts w:ascii="GHEA Grapalat" w:hAnsi="GHEA Grapalat" w:cs="Sylfaen"/>
          <w:lang w:val="af-ZA"/>
        </w:rPr>
      </w:pP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526F77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                                     </w:t>
      </w:r>
      <w:r w:rsidRPr="00526F77">
        <w:rPr>
          <w:rFonts w:ascii="GHEA Grapalat" w:hAnsi="GHEA Grapalat"/>
          <w:b/>
          <w:bCs/>
          <w:lang w:val="af-ZA"/>
        </w:rPr>
        <w:t xml:space="preserve"> 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 w:rsidRPr="00D3406B">
        <w:rPr>
          <w:rFonts w:ascii="GHEA Grapalat" w:hAnsi="GHEA Grapalat"/>
          <w:b/>
          <w:bCs/>
          <w:sz w:val="24"/>
          <w:szCs w:val="24"/>
          <w:lang w:val="af-ZA"/>
        </w:rPr>
        <w:t xml:space="preserve">      Կ.</w:t>
      </w:r>
      <w:r w:rsidRPr="00D3406B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6040A4" w:rsidSect="002072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3E1" w:rsidRDefault="003913E1" w:rsidP="003E4E79">
      <w:pPr>
        <w:spacing w:after="0" w:line="240" w:lineRule="auto"/>
      </w:pPr>
      <w:r>
        <w:separator/>
      </w:r>
    </w:p>
  </w:endnote>
  <w:end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081" w:rsidRDefault="0069308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E4B" w:rsidRPr="009A1E4B" w:rsidRDefault="009A1E4B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B428F1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16F68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081" w:rsidRDefault="006930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3E1" w:rsidRDefault="003913E1" w:rsidP="003E4E79">
      <w:pPr>
        <w:spacing w:after="0" w:line="240" w:lineRule="auto"/>
      </w:pPr>
      <w:r>
        <w:separator/>
      </w:r>
    </w:p>
  </w:footnote>
  <w:foot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081" w:rsidRDefault="0069308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79" w:rsidRPr="003E4E79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3E4E79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B9097C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081" w:rsidRDefault="006930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424A"/>
    <w:rsid w:val="0001076B"/>
    <w:rsid w:val="000125D4"/>
    <w:rsid w:val="00016303"/>
    <w:rsid w:val="000270AA"/>
    <w:rsid w:val="0003067F"/>
    <w:rsid w:val="00041B6A"/>
    <w:rsid w:val="000469C7"/>
    <w:rsid w:val="00064CB3"/>
    <w:rsid w:val="00076834"/>
    <w:rsid w:val="00095BE4"/>
    <w:rsid w:val="000A3620"/>
    <w:rsid w:val="000A71DB"/>
    <w:rsid w:val="000C3DA9"/>
    <w:rsid w:val="000C562D"/>
    <w:rsid w:val="000D40E9"/>
    <w:rsid w:val="000D4D24"/>
    <w:rsid w:val="000D689B"/>
    <w:rsid w:val="000E1457"/>
    <w:rsid w:val="000E3DAB"/>
    <w:rsid w:val="000E3F43"/>
    <w:rsid w:val="000F25B6"/>
    <w:rsid w:val="000F3B60"/>
    <w:rsid w:val="00112C34"/>
    <w:rsid w:val="00123E40"/>
    <w:rsid w:val="00140589"/>
    <w:rsid w:val="00144635"/>
    <w:rsid w:val="00164CF2"/>
    <w:rsid w:val="00166248"/>
    <w:rsid w:val="00170777"/>
    <w:rsid w:val="00172EA3"/>
    <w:rsid w:val="001971C1"/>
    <w:rsid w:val="001A030A"/>
    <w:rsid w:val="001A36CD"/>
    <w:rsid w:val="001C6DDE"/>
    <w:rsid w:val="001D3818"/>
    <w:rsid w:val="001D4015"/>
    <w:rsid w:val="001F425F"/>
    <w:rsid w:val="002072AE"/>
    <w:rsid w:val="002207FE"/>
    <w:rsid w:val="00226C18"/>
    <w:rsid w:val="0023171E"/>
    <w:rsid w:val="00235ECE"/>
    <w:rsid w:val="00236000"/>
    <w:rsid w:val="00236FA9"/>
    <w:rsid w:val="00243FC6"/>
    <w:rsid w:val="0024598F"/>
    <w:rsid w:val="00251D6B"/>
    <w:rsid w:val="0025470D"/>
    <w:rsid w:val="002934EC"/>
    <w:rsid w:val="0029449B"/>
    <w:rsid w:val="002A4A95"/>
    <w:rsid w:val="002A53FC"/>
    <w:rsid w:val="002C1EA4"/>
    <w:rsid w:val="002C5D5B"/>
    <w:rsid w:val="002F7486"/>
    <w:rsid w:val="003021F7"/>
    <w:rsid w:val="00303895"/>
    <w:rsid w:val="003278C6"/>
    <w:rsid w:val="00332965"/>
    <w:rsid w:val="00332BB5"/>
    <w:rsid w:val="00335CD5"/>
    <w:rsid w:val="00343107"/>
    <w:rsid w:val="00363203"/>
    <w:rsid w:val="0036482E"/>
    <w:rsid w:val="003731BA"/>
    <w:rsid w:val="0037489A"/>
    <w:rsid w:val="003913E1"/>
    <w:rsid w:val="003914D3"/>
    <w:rsid w:val="00393514"/>
    <w:rsid w:val="003A4CD2"/>
    <w:rsid w:val="003C1211"/>
    <w:rsid w:val="003C15A1"/>
    <w:rsid w:val="003C688F"/>
    <w:rsid w:val="003D6EC7"/>
    <w:rsid w:val="003E4E79"/>
    <w:rsid w:val="00405C9B"/>
    <w:rsid w:val="004170BA"/>
    <w:rsid w:val="004202F2"/>
    <w:rsid w:val="004334BA"/>
    <w:rsid w:val="00490BD8"/>
    <w:rsid w:val="00491368"/>
    <w:rsid w:val="004C3407"/>
    <w:rsid w:val="004D0D89"/>
    <w:rsid w:val="004D0F39"/>
    <w:rsid w:val="004E398E"/>
    <w:rsid w:val="004F5728"/>
    <w:rsid w:val="00501313"/>
    <w:rsid w:val="00534175"/>
    <w:rsid w:val="0053566F"/>
    <w:rsid w:val="005369BD"/>
    <w:rsid w:val="00550C67"/>
    <w:rsid w:val="00563038"/>
    <w:rsid w:val="00571344"/>
    <w:rsid w:val="005739E9"/>
    <w:rsid w:val="00576461"/>
    <w:rsid w:val="0059671D"/>
    <w:rsid w:val="00596CE3"/>
    <w:rsid w:val="005B551F"/>
    <w:rsid w:val="005B6C2A"/>
    <w:rsid w:val="005E2A0A"/>
    <w:rsid w:val="005F5750"/>
    <w:rsid w:val="006040A4"/>
    <w:rsid w:val="00636154"/>
    <w:rsid w:val="00636C3F"/>
    <w:rsid w:val="00646F4B"/>
    <w:rsid w:val="006538EF"/>
    <w:rsid w:val="00656A63"/>
    <w:rsid w:val="00672E6B"/>
    <w:rsid w:val="00676315"/>
    <w:rsid w:val="00680157"/>
    <w:rsid w:val="006820F5"/>
    <w:rsid w:val="00686FF0"/>
    <w:rsid w:val="00693081"/>
    <w:rsid w:val="006977D6"/>
    <w:rsid w:val="006A52BE"/>
    <w:rsid w:val="006A5F53"/>
    <w:rsid w:val="006B4AD3"/>
    <w:rsid w:val="006B5205"/>
    <w:rsid w:val="006C196E"/>
    <w:rsid w:val="006D5F9A"/>
    <w:rsid w:val="006E3A80"/>
    <w:rsid w:val="006E793C"/>
    <w:rsid w:val="006F1111"/>
    <w:rsid w:val="006F3BD3"/>
    <w:rsid w:val="006F3CA2"/>
    <w:rsid w:val="006F3F81"/>
    <w:rsid w:val="006F41AD"/>
    <w:rsid w:val="00727434"/>
    <w:rsid w:val="00727E5C"/>
    <w:rsid w:val="00737C2B"/>
    <w:rsid w:val="0074515E"/>
    <w:rsid w:val="0075285D"/>
    <w:rsid w:val="0075670B"/>
    <w:rsid w:val="00761761"/>
    <w:rsid w:val="00766689"/>
    <w:rsid w:val="0077245A"/>
    <w:rsid w:val="0078313C"/>
    <w:rsid w:val="0079649B"/>
    <w:rsid w:val="007E2CB2"/>
    <w:rsid w:val="007F100E"/>
    <w:rsid w:val="007F26CF"/>
    <w:rsid w:val="00816D58"/>
    <w:rsid w:val="00825D2B"/>
    <w:rsid w:val="00836CEB"/>
    <w:rsid w:val="00837054"/>
    <w:rsid w:val="00853DB1"/>
    <w:rsid w:val="00860081"/>
    <w:rsid w:val="00864BF5"/>
    <w:rsid w:val="00892F20"/>
    <w:rsid w:val="00894552"/>
    <w:rsid w:val="008D3CFA"/>
    <w:rsid w:val="008D73C0"/>
    <w:rsid w:val="008F0CAB"/>
    <w:rsid w:val="008F1776"/>
    <w:rsid w:val="008F39C0"/>
    <w:rsid w:val="008F4190"/>
    <w:rsid w:val="008F7275"/>
    <w:rsid w:val="00916F68"/>
    <w:rsid w:val="00917478"/>
    <w:rsid w:val="00936768"/>
    <w:rsid w:val="00943281"/>
    <w:rsid w:val="0095335C"/>
    <w:rsid w:val="00971A70"/>
    <w:rsid w:val="009A1E4B"/>
    <w:rsid w:val="009B0BB1"/>
    <w:rsid w:val="009C0902"/>
    <w:rsid w:val="009C2C89"/>
    <w:rsid w:val="009D4AC5"/>
    <w:rsid w:val="009E5619"/>
    <w:rsid w:val="009E7332"/>
    <w:rsid w:val="009F07D4"/>
    <w:rsid w:val="00A05C43"/>
    <w:rsid w:val="00A13DF2"/>
    <w:rsid w:val="00A23DB8"/>
    <w:rsid w:val="00A31079"/>
    <w:rsid w:val="00A51230"/>
    <w:rsid w:val="00A62E40"/>
    <w:rsid w:val="00A77F43"/>
    <w:rsid w:val="00A800AE"/>
    <w:rsid w:val="00A9503C"/>
    <w:rsid w:val="00A969B0"/>
    <w:rsid w:val="00AA20D9"/>
    <w:rsid w:val="00AB0B0D"/>
    <w:rsid w:val="00AC21F4"/>
    <w:rsid w:val="00AC7E4E"/>
    <w:rsid w:val="00AE6AED"/>
    <w:rsid w:val="00AF1305"/>
    <w:rsid w:val="00AF68D6"/>
    <w:rsid w:val="00B033FF"/>
    <w:rsid w:val="00B428F1"/>
    <w:rsid w:val="00B4582C"/>
    <w:rsid w:val="00B564E7"/>
    <w:rsid w:val="00B60034"/>
    <w:rsid w:val="00B66BC8"/>
    <w:rsid w:val="00B765F6"/>
    <w:rsid w:val="00B77167"/>
    <w:rsid w:val="00B86B0F"/>
    <w:rsid w:val="00BA1E05"/>
    <w:rsid w:val="00BA22B8"/>
    <w:rsid w:val="00BA5BC1"/>
    <w:rsid w:val="00BC5A0D"/>
    <w:rsid w:val="00BC63BF"/>
    <w:rsid w:val="00BC67DD"/>
    <w:rsid w:val="00BF4C4E"/>
    <w:rsid w:val="00BF6B55"/>
    <w:rsid w:val="00C12529"/>
    <w:rsid w:val="00C23AF6"/>
    <w:rsid w:val="00C26CBB"/>
    <w:rsid w:val="00C36A46"/>
    <w:rsid w:val="00C46F41"/>
    <w:rsid w:val="00C93A47"/>
    <w:rsid w:val="00CA2261"/>
    <w:rsid w:val="00CC0282"/>
    <w:rsid w:val="00CC4FF2"/>
    <w:rsid w:val="00CD2872"/>
    <w:rsid w:val="00CE4E41"/>
    <w:rsid w:val="00D03353"/>
    <w:rsid w:val="00D067F0"/>
    <w:rsid w:val="00D30CCE"/>
    <w:rsid w:val="00D3406B"/>
    <w:rsid w:val="00D352EC"/>
    <w:rsid w:val="00D60893"/>
    <w:rsid w:val="00D753B4"/>
    <w:rsid w:val="00D80B4C"/>
    <w:rsid w:val="00D83696"/>
    <w:rsid w:val="00D85931"/>
    <w:rsid w:val="00DB3151"/>
    <w:rsid w:val="00DB370E"/>
    <w:rsid w:val="00DC5E0A"/>
    <w:rsid w:val="00DC7CFB"/>
    <w:rsid w:val="00DD4F2E"/>
    <w:rsid w:val="00DD7BE8"/>
    <w:rsid w:val="00DF6B0D"/>
    <w:rsid w:val="00E030BE"/>
    <w:rsid w:val="00E07286"/>
    <w:rsid w:val="00E26F88"/>
    <w:rsid w:val="00E3134E"/>
    <w:rsid w:val="00E45C3A"/>
    <w:rsid w:val="00E47F5E"/>
    <w:rsid w:val="00E5644A"/>
    <w:rsid w:val="00E57012"/>
    <w:rsid w:val="00E868DF"/>
    <w:rsid w:val="00EB2171"/>
    <w:rsid w:val="00EC6F2E"/>
    <w:rsid w:val="00ED402E"/>
    <w:rsid w:val="00F01A24"/>
    <w:rsid w:val="00F40C7A"/>
    <w:rsid w:val="00F41786"/>
    <w:rsid w:val="00F616C2"/>
    <w:rsid w:val="00F71ED1"/>
    <w:rsid w:val="00F759AA"/>
    <w:rsid w:val="00F81D75"/>
    <w:rsid w:val="00F87E4D"/>
    <w:rsid w:val="00FC26BE"/>
    <w:rsid w:val="00FD30D0"/>
    <w:rsid w:val="00FE4866"/>
    <w:rsid w:val="00FF2602"/>
    <w:rsid w:val="00FF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C9B"/>
    <w:rPr>
      <w:rFonts w:ascii="Tahoma" w:eastAsia="Calibri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432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2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ABlAGMAIAAyADYAIAAyADAAMQA3ACAAMQAyADoAMwAyACAAUABNAAAAAAAAAAAAAAAAAAAAAAAAAAAAAAAAAAAAAAAAAAAAAAAAAAAAAAAAAAAAAAAAAAAAAAAAAAAAAAAAAAAAAAAAAAAAAAAAAAAAAAAAAAAAAAAAAAAAAADhBwwAAgAaAAwAIAAC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7X6MaEDSQKwG2Y0z+AwqzANBgkqhkiG9w0BAQUFADB+MQswCQYDVQQGEwJBTTEiMCAGA1UEChMZU3RhZmYgb2YgR292ZXJubWVudCBvZiBSQTFLMEkGA1UEAx5CAFMAdABhAGYAZgAgAG8AZgAgAEcAbwB2AGUAcgBuAG0AZQBuAHQAIABvAGYAIABSAEEAIABSAG8AbwB0ACAAQwBBMB4XDTE1MDUxNDA2MzMyMVoXDTE4MDUxNDA2MzMyM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8E740-A866-413E-B351-D26854F30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Khtryan</cp:lastModifiedBy>
  <cp:revision>149</cp:revision>
  <cp:lastPrinted>2017-12-26T06:57:00Z</cp:lastPrinted>
  <dcterms:created xsi:type="dcterms:W3CDTF">2015-01-12T06:00:00Z</dcterms:created>
  <dcterms:modified xsi:type="dcterms:W3CDTF">2017-12-26T08:32:00Z</dcterms:modified>
</cp:coreProperties>
</file>