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18D" w:rsidRPr="00CF64C0" w:rsidRDefault="0032018D" w:rsidP="0032018D">
      <w:pPr>
        <w:pStyle w:val="mechtex"/>
        <w:jc w:val="right"/>
        <w:rPr>
          <w:rFonts w:ascii="GHEA Grapalat" w:hAnsi="GHEA Grapalat"/>
          <w:u w:val="single"/>
        </w:rPr>
      </w:pPr>
      <w:r w:rsidRPr="00D73D2E">
        <w:rPr>
          <w:rFonts w:ascii="GHEA Grapalat" w:hAnsi="GHEA Grapalat"/>
        </w:rPr>
        <w:tab/>
      </w:r>
      <w:r w:rsidRPr="00CF64C0">
        <w:rPr>
          <w:rFonts w:ascii="GHEA Grapalat" w:hAnsi="GHEA Grapalat"/>
          <w:u w:val="single"/>
        </w:rPr>
        <w:t>ՆԱԽԱԳԻԾ</w:t>
      </w:r>
    </w:p>
    <w:p w:rsidR="0032018D" w:rsidRPr="00CF64C0" w:rsidRDefault="0032018D" w:rsidP="0032018D">
      <w:pPr>
        <w:spacing w:after="0"/>
        <w:ind w:hanging="9"/>
        <w:jc w:val="center"/>
        <w:rPr>
          <w:rFonts w:ascii="GHEA Grapalat" w:eastAsia="Times New Roman" w:hAnsi="GHEA Grapalat" w:cs="Sylfaen"/>
          <w:b/>
          <w:bCs/>
          <w:lang w:eastAsia="en-GB"/>
        </w:rPr>
      </w:pPr>
    </w:p>
    <w:p w:rsidR="0032018D" w:rsidRPr="00CF64C0" w:rsidRDefault="0032018D" w:rsidP="0032018D">
      <w:pPr>
        <w:spacing w:after="0"/>
        <w:ind w:hanging="9"/>
        <w:jc w:val="center"/>
        <w:rPr>
          <w:rFonts w:ascii="GHEA Grapalat" w:eastAsia="Times New Roman" w:hAnsi="GHEA Grapalat" w:cs="Sylfaen"/>
          <w:b/>
          <w:bCs/>
          <w:lang w:eastAsia="en-GB"/>
        </w:rPr>
      </w:pPr>
    </w:p>
    <w:p w:rsidR="0032018D" w:rsidRPr="00CF64C0" w:rsidRDefault="0032018D" w:rsidP="0032018D">
      <w:pPr>
        <w:spacing w:after="0"/>
        <w:ind w:hanging="9"/>
        <w:jc w:val="center"/>
        <w:rPr>
          <w:rFonts w:ascii="GHEA Grapalat" w:eastAsia="Times New Roman" w:hAnsi="GHEA Grapalat"/>
          <w:lang w:eastAsia="en-GB"/>
        </w:rPr>
      </w:pPr>
      <w:r w:rsidRPr="00CF64C0">
        <w:rPr>
          <w:rFonts w:ascii="GHEA Grapalat" w:eastAsia="Times New Roman" w:hAnsi="GHEA Grapalat" w:cs="Sylfaen"/>
          <w:b/>
          <w:bCs/>
          <w:lang w:eastAsia="en-GB"/>
        </w:rPr>
        <w:t>ՀԱՅԱՍՏԱՆԻ</w:t>
      </w:r>
      <w:r w:rsidRPr="00CF64C0">
        <w:rPr>
          <w:rFonts w:ascii="GHEA Grapalat" w:eastAsia="Times New Roman" w:hAnsi="GHEA Grapalat"/>
          <w:b/>
          <w:bCs/>
          <w:lang w:eastAsia="en-GB"/>
        </w:rPr>
        <w:t xml:space="preserve"> </w:t>
      </w:r>
      <w:r w:rsidRPr="00CF64C0">
        <w:rPr>
          <w:rFonts w:ascii="GHEA Grapalat" w:eastAsia="Times New Roman" w:hAnsi="GHEA Grapalat" w:cs="Sylfaen"/>
          <w:b/>
          <w:bCs/>
          <w:lang w:eastAsia="en-GB"/>
        </w:rPr>
        <w:t>ՀԱՆՐԱՊԵՏՈՒԹՅԱՆ</w:t>
      </w:r>
      <w:r w:rsidRPr="00CF64C0">
        <w:rPr>
          <w:rFonts w:ascii="GHEA Grapalat" w:eastAsia="Times New Roman" w:hAnsi="GHEA Grapalat"/>
          <w:b/>
          <w:bCs/>
          <w:lang w:eastAsia="en-GB"/>
        </w:rPr>
        <w:t xml:space="preserve"> </w:t>
      </w:r>
      <w:r w:rsidRPr="00CF64C0">
        <w:rPr>
          <w:rFonts w:ascii="GHEA Grapalat" w:eastAsia="Times New Roman" w:hAnsi="GHEA Grapalat" w:cs="Sylfaen"/>
          <w:b/>
          <w:bCs/>
          <w:lang w:eastAsia="en-GB"/>
        </w:rPr>
        <w:t>ԿԱՌԱՎԱՐՈՒԹՅՈՒ</w:t>
      </w:r>
      <w:r w:rsidRPr="00CF64C0">
        <w:rPr>
          <w:rFonts w:ascii="GHEA Grapalat" w:eastAsia="Times New Roman" w:hAnsi="GHEA Grapalat"/>
          <w:b/>
          <w:bCs/>
          <w:lang w:eastAsia="en-GB"/>
        </w:rPr>
        <w:t>Ն</w:t>
      </w:r>
    </w:p>
    <w:p w:rsidR="0032018D" w:rsidRPr="00CF64C0" w:rsidRDefault="0032018D" w:rsidP="0032018D">
      <w:pPr>
        <w:spacing w:after="0"/>
        <w:ind w:hanging="9"/>
        <w:jc w:val="center"/>
        <w:rPr>
          <w:rFonts w:ascii="GHEA Grapalat" w:eastAsia="Times New Roman" w:hAnsi="GHEA Grapalat"/>
          <w:lang w:eastAsia="en-GB"/>
        </w:rPr>
      </w:pPr>
      <w:r w:rsidRPr="00CF64C0">
        <w:rPr>
          <w:rFonts w:ascii="Courier New" w:eastAsia="Times New Roman" w:hAnsi="Courier New" w:cs="Courier New"/>
          <w:lang w:eastAsia="en-GB"/>
        </w:rPr>
        <w:t> </w:t>
      </w:r>
      <w:r w:rsidRPr="00CF64C0">
        <w:rPr>
          <w:rFonts w:ascii="Courier New" w:eastAsia="Times New Roman" w:hAnsi="Courier New" w:cs="Courier New"/>
          <w:b/>
          <w:bCs/>
          <w:lang w:eastAsia="en-GB"/>
        </w:rPr>
        <w:t> </w:t>
      </w:r>
      <w:r w:rsidRPr="00CF64C0">
        <w:rPr>
          <w:rFonts w:ascii="GHEA Grapalat" w:eastAsia="Times New Roman" w:hAnsi="GHEA Grapalat"/>
          <w:b/>
          <w:bCs/>
          <w:lang w:eastAsia="en-GB"/>
        </w:rPr>
        <w:t xml:space="preserve"> Ո Ր Ո Շ ՈՒ Մ</w:t>
      </w:r>
    </w:p>
    <w:p w:rsidR="0032018D" w:rsidRPr="00CF64C0" w:rsidRDefault="0032018D" w:rsidP="0032018D">
      <w:pPr>
        <w:pStyle w:val="mechtex"/>
        <w:rPr>
          <w:rFonts w:ascii="GHEA Grapalat" w:hAnsi="GHEA Grapalat"/>
        </w:rPr>
      </w:pPr>
    </w:p>
    <w:p w:rsidR="0032018D" w:rsidRPr="00CF64C0" w:rsidRDefault="0032018D" w:rsidP="0032018D">
      <w:pPr>
        <w:pStyle w:val="mechtex"/>
        <w:rPr>
          <w:rFonts w:ascii="GHEA Grapalat" w:hAnsi="GHEA Grapalat"/>
        </w:rPr>
      </w:pPr>
    </w:p>
    <w:p w:rsidR="0032018D" w:rsidRPr="00CF64C0" w:rsidRDefault="0032018D" w:rsidP="0032018D">
      <w:pPr>
        <w:jc w:val="center"/>
        <w:rPr>
          <w:rFonts w:ascii="GHEA Grapalat" w:hAnsi="GHEA Grapalat"/>
        </w:rPr>
      </w:pPr>
      <w:r w:rsidRPr="00CF64C0">
        <w:rPr>
          <w:rFonts w:ascii="GHEA Grapalat" w:hAnsi="GHEA Grapalat" w:cs="Sylfaen"/>
        </w:rPr>
        <w:t xml:space="preserve">   _ </w:t>
      </w:r>
      <w:proofErr w:type="gramStart"/>
      <w:r w:rsidRPr="00CF64C0">
        <w:rPr>
          <w:rFonts w:ascii="GHEA Grapalat" w:hAnsi="GHEA Grapalat" w:cs="Sylfaen"/>
        </w:rPr>
        <w:t>նոյեմբերի</w:t>
      </w:r>
      <w:r w:rsidRPr="00CF64C0">
        <w:rPr>
          <w:rFonts w:ascii="GHEA Grapalat" w:hAnsi="GHEA Grapalat"/>
        </w:rPr>
        <w:t xml:space="preserve">  2018</w:t>
      </w:r>
      <w:proofErr w:type="gramEnd"/>
      <w:r w:rsidRPr="00CF64C0">
        <w:rPr>
          <w:rFonts w:ascii="GHEA Grapalat" w:hAnsi="GHEA Grapalat"/>
        </w:rPr>
        <w:t xml:space="preserve">  թվականի  N             - Լ</w:t>
      </w:r>
    </w:p>
    <w:p w:rsidR="0032018D" w:rsidRPr="00CF64C0" w:rsidRDefault="0032018D" w:rsidP="0032018D">
      <w:pPr>
        <w:pStyle w:val="mechtex"/>
        <w:rPr>
          <w:rFonts w:ascii="GHEA Grapalat" w:hAnsi="GHEA Grapalat"/>
        </w:rPr>
      </w:pPr>
    </w:p>
    <w:p w:rsidR="0032018D" w:rsidRPr="00CF64C0" w:rsidRDefault="0032018D" w:rsidP="0032018D">
      <w:pPr>
        <w:pStyle w:val="mechtex"/>
        <w:rPr>
          <w:rFonts w:ascii="GHEA Grapalat" w:hAnsi="GHEA Grapalat"/>
        </w:rPr>
      </w:pPr>
    </w:p>
    <w:p w:rsidR="0032018D" w:rsidRPr="00CF64C0" w:rsidRDefault="0032018D" w:rsidP="0032018D">
      <w:pPr>
        <w:pStyle w:val="Heading3"/>
        <w:ind w:left="1134" w:right="1111"/>
        <w:jc w:val="both"/>
        <w:rPr>
          <w:rFonts w:ascii="GHEA Grapalat" w:hAnsi="GHEA Grapalat"/>
          <w:sz w:val="22"/>
          <w:szCs w:val="22"/>
        </w:rPr>
      </w:pPr>
      <w:r w:rsidRPr="00CF64C0">
        <w:rPr>
          <w:rFonts w:ascii="GHEA Grapalat" w:hAnsi="GHEA Grapalat" w:cs="Sylfaen"/>
          <w:b w:val="0"/>
          <w:spacing w:val="10"/>
          <w:sz w:val="22"/>
          <w:szCs w:val="22"/>
          <w:lang w:val="af-ZA"/>
        </w:rPr>
        <w:t>«ԱԶԳԱՅԻՆ ԺՈՂՈՎԻ ԿԱՆՈՆԱԿԱՐԳ» ՀԱՅԱՍՏԱՆԻ ՀԱՆՐԱ</w:t>
      </w:r>
      <w:r w:rsidRPr="00CF64C0">
        <w:rPr>
          <w:rFonts w:ascii="GHEA Grapalat" w:hAnsi="GHEA Grapalat" w:cs="Sylfaen"/>
          <w:b w:val="0"/>
          <w:spacing w:val="10"/>
          <w:sz w:val="22"/>
          <w:szCs w:val="22"/>
          <w:lang w:val="af-ZA"/>
        </w:rPr>
        <w:softHyphen/>
        <w:t>ՊԵ</w:t>
      </w:r>
      <w:r w:rsidRPr="00CF64C0">
        <w:rPr>
          <w:rFonts w:ascii="GHEA Grapalat" w:hAnsi="GHEA Grapalat" w:cs="Sylfaen"/>
          <w:b w:val="0"/>
          <w:spacing w:val="10"/>
          <w:sz w:val="22"/>
          <w:szCs w:val="22"/>
          <w:lang w:val="af-ZA"/>
        </w:rPr>
        <w:softHyphen/>
        <w:t>ՏՈՒԹՅԱՆ ՍԱՀՄԱՆԱԴՐԱԿԱՆ ՕՐԵՆՔՈՒՄ ՓՈՓՈԽՈՒ</w:t>
      </w:r>
      <w:r w:rsidRPr="00CF64C0">
        <w:rPr>
          <w:rFonts w:ascii="GHEA Grapalat" w:hAnsi="GHEA Grapalat" w:cs="Sylfaen"/>
          <w:b w:val="0"/>
          <w:spacing w:val="10"/>
          <w:sz w:val="22"/>
          <w:szCs w:val="22"/>
          <w:lang w:val="af-ZA"/>
        </w:rPr>
        <w:softHyphen/>
        <w:t>ԹՅՈՒՆ ԿԱՏԱՐԵԼՈՒ ՄԱՍԻՆ»</w:t>
      </w:r>
      <w:r w:rsidRPr="00CF64C0">
        <w:rPr>
          <w:rFonts w:ascii="GHEA Grapalat" w:hAnsi="GHEA Grapalat" w:cs="Sylfaen"/>
          <w:spacing w:val="10"/>
          <w:sz w:val="24"/>
          <w:szCs w:val="24"/>
          <w:lang w:val="af-ZA"/>
        </w:rPr>
        <w:t xml:space="preserve">  </w:t>
      </w:r>
      <w:r w:rsidRPr="00CF64C0">
        <w:rPr>
          <w:rFonts w:ascii="GHEA Grapalat" w:hAnsi="GHEA Grapalat" w:cs="Sylfaen"/>
          <w:b w:val="0"/>
          <w:caps/>
          <w:spacing w:val="10"/>
          <w:sz w:val="22"/>
          <w:szCs w:val="24"/>
          <w:lang w:val="af-ZA"/>
        </w:rPr>
        <w:t>Հայաստանի Հանրապե</w:t>
      </w:r>
      <w:r w:rsidRPr="00CF64C0">
        <w:rPr>
          <w:rFonts w:ascii="GHEA Grapalat" w:hAnsi="GHEA Grapalat" w:cs="Sylfaen"/>
          <w:b w:val="0"/>
          <w:caps/>
          <w:spacing w:val="10"/>
          <w:sz w:val="22"/>
          <w:szCs w:val="24"/>
          <w:lang w:val="af-ZA"/>
        </w:rPr>
        <w:softHyphen/>
        <w:t>տու</w:t>
      </w:r>
      <w:r w:rsidRPr="00CF64C0">
        <w:rPr>
          <w:rFonts w:ascii="GHEA Grapalat" w:hAnsi="GHEA Grapalat" w:cs="Sylfaen"/>
          <w:b w:val="0"/>
          <w:caps/>
          <w:spacing w:val="10"/>
          <w:sz w:val="22"/>
          <w:szCs w:val="24"/>
          <w:lang w:val="af-ZA"/>
        </w:rPr>
        <w:softHyphen/>
        <w:t xml:space="preserve">թյան սահմանադրական օրենքի նախագծԻ </w:t>
      </w:r>
      <w:r w:rsidRPr="00CF64C0">
        <w:rPr>
          <w:rFonts w:ascii="GHEA Grapalat" w:hAnsi="GHEA Grapalat" w:cs="Tahoma"/>
          <w:b w:val="0"/>
          <w:caps/>
          <w:spacing w:val="-4"/>
          <w:sz w:val="22"/>
          <w:szCs w:val="22"/>
          <w:lang w:val="af-ZA"/>
        </w:rPr>
        <w:t>վե</w:t>
      </w:r>
      <w:r w:rsidRPr="00CF64C0">
        <w:rPr>
          <w:rFonts w:ascii="GHEA Grapalat" w:hAnsi="GHEA Grapalat" w:cs="Tahoma"/>
          <w:b w:val="0"/>
          <w:caps/>
          <w:spacing w:val="-4"/>
          <w:sz w:val="22"/>
          <w:szCs w:val="22"/>
          <w:lang w:val="af-ZA"/>
        </w:rPr>
        <w:softHyphen/>
        <w:t>րա</w:t>
      </w:r>
      <w:r w:rsidRPr="00CF64C0">
        <w:rPr>
          <w:rFonts w:ascii="GHEA Grapalat" w:hAnsi="GHEA Grapalat" w:cs="Tahoma"/>
          <w:b w:val="0"/>
          <w:caps/>
          <w:spacing w:val="-4"/>
          <w:sz w:val="22"/>
          <w:szCs w:val="22"/>
          <w:lang w:val="af-ZA"/>
        </w:rPr>
        <w:softHyphen/>
        <w:t>բեր</w:t>
      </w:r>
      <w:r w:rsidRPr="00CF64C0">
        <w:rPr>
          <w:rFonts w:ascii="GHEA Grapalat" w:hAnsi="GHEA Grapalat" w:cs="Tahoma"/>
          <w:b w:val="0"/>
          <w:caps/>
          <w:spacing w:val="-4"/>
          <w:sz w:val="22"/>
          <w:szCs w:val="22"/>
          <w:lang w:val="af-ZA"/>
        </w:rPr>
        <w:softHyphen/>
        <w:t>յալ Հա</w:t>
      </w:r>
      <w:r w:rsidRPr="00CF64C0">
        <w:rPr>
          <w:rFonts w:ascii="GHEA Grapalat" w:hAnsi="GHEA Grapalat" w:cs="Tahoma"/>
          <w:b w:val="0"/>
          <w:caps/>
          <w:spacing w:val="-4"/>
          <w:sz w:val="22"/>
          <w:szCs w:val="22"/>
          <w:lang w:val="af-ZA"/>
        </w:rPr>
        <w:softHyphen/>
      </w:r>
      <w:r w:rsidRPr="00CF64C0">
        <w:rPr>
          <w:rFonts w:ascii="GHEA Grapalat" w:hAnsi="GHEA Grapalat" w:cs="Tahoma"/>
          <w:b w:val="0"/>
          <w:caps/>
          <w:spacing w:val="-4"/>
          <w:sz w:val="22"/>
          <w:szCs w:val="22"/>
          <w:lang w:val="af-ZA"/>
        </w:rPr>
        <w:softHyphen/>
      </w:r>
      <w:r w:rsidRPr="00CF64C0">
        <w:rPr>
          <w:rFonts w:ascii="GHEA Grapalat" w:hAnsi="GHEA Grapalat" w:cs="Tahoma"/>
          <w:b w:val="0"/>
          <w:caps/>
          <w:spacing w:val="-4"/>
          <w:sz w:val="22"/>
          <w:szCs w:val="22"/>
          <w:lang w:val="af-ZA"/>
        </w:rPr>
        <w:softHyphen/>
        <w:t>յաս</w:t>
      </w:r>
      <w:r w:rsidRPr="00CF64C0">
        <w:rPr>
          <w:rFonts w:ascii="GHEA Grapalat" w:hAnsi="GHEA Grapalat" w:cs="Tahoma"/>
          <w:b w:val="0"/>
          <w:caps/>
          <w:spacing w:val="-4"/>
          <w:sz w:val="22"/>
          <w:szCs w:val="22"/>
          <w:lang w:val="af-ZA"/>
        </w:rPr>
        <w:softHyphen/>
      </w:r>
      <w:r w:rsidRPr="00CF64C0">
        <w:rPr>
          <w:rFonts w:ascii="GHEA Grapalat" w:hAnsi="GHEA Grapalat" w:cs="Tahoma"/>
          <w:b w:val="0"/>
          <w:caps/>
          <w:spacing w:val="-4"/>
          <w:sz w:val="22"/>
          <w:szCs w:val="22"/>
          <w:lang w:val="af-ZA"/>
        </w:rPr>
        <w:softHyphen/>
      </w:r>
      <w:r w:rsidRPr="00CF64C0">
        <w:rPr>
          <w:rFonts w:ascii="GHEA Grapalat" w:hAnsi="GHEA Grapalat" w:cs="Tahoma"/>
          <w:b w:val="0"/>
          <w:caps/>
          <w:spacing w:val="-4"/>
          <w:sz w:val="22"/>
          <w:szCs w:val="22"/>
          <w:lang w:val="af-ZA"/>
        </w:rPr>
        <w:softHyphen/>
        <w:t>տա</w:t>
      </w:r>
      <w:r w:rsidRPr="00CF64C0">
        <w:rPr>
          <w:rFonts w:ascii="GHEA Grapalat" w:hAnsi="GHEA Grapalat" w:cs="Tahoma"/>
          <w:b w:val="0"/>
          <w:caps/>
          <w:spacing w:val="-4"/>
          <w:sz w:val="22"/>
          <w:szCs w:val="22"/>
          <w:lang w:val="af-ZA"/>
        </w:rPr>
        <w:softHyphen/>
        <w:t>նի Հա</w:t>
      </w:r>
      <w:r w:rsidRPr="00CF64C0">
        <w:rPr>
          <w:rFonts w:ascii="GHEA Grapalat" w:hAnsi="GHEA Grapalat" w:cs="Tahoma"/>
          <w:b w:val="0"/>
          <w:caps/>
          <w:spacing w:val="-4"/>
          <w:sz w:val="22"/>
          <w:szCs w:val="22"/>
          <w:lang w:val="af-ZA"/>
        </w:rPr>
        <w:softHyphen/>
        <w:t>ն</w:t>
      </w:r>
      <w:r w:rsidRPr="00CF64C0">
        <w:rPr>
          <w:rFonts w:ascii="GHEA Grapalat" w:hAnsi="GHEA Grapalat" w:cs="Tahoma"/>
          <w:b w:val="0"/>
          <w:caps/>
          <w:spacing w:val="-4"/>
          <w:sz w:val="22"/>
          <w:szCs w:val="22"/>
          <w:lang w:val="af-ZA"/>
        </w:rPr>
        <w:softHyphen/>
        <w:t>րա</w:t>
      </w:r>
      <w:r w:rsidRPr="00CF64C0">
        <w:rPr>
          <w:rFonts w:ascii="GHEA Grapalat" w:hAnsi="GHEA Grapalat" w:cs="Tahoma"/>
          <w:b w:val="0"/>
          <w:caps/>
          <w:spacing w:val="-4"/>
          <w:sz w:val="22"/>
          <w:szCs w:val="22"/>
          <w:lang w:val="af-ZA"/>
        </w:rPr>
        <w:softHyphen/>
        <w:t>պե</w:t>
      </w:r>
      <w:r w:rsidRPr="00CF64C0">
        <w:rPr>
          <w:rFonts w:ascii="GHEA Grapalat" w:hAnsi="GHEA Grapalat" w:cs="Tahoma"/>
          <w:b w:val="0"/>
          <w:caps/>
          <w:spacing w:val="-4"/>
          <w:sz w:val="22"/>
          <w:szCs w:val="22"/>
          <w:lang w:val="af-ZA"/>
        </w:rPr>
        <w:softHyphen/>
      </w:r>
      <w:r w:rsidRPr="00CF64C0">
        <w:rPr>
          <w:rFonts w:ascii="GHEA Grapalat" w:hAnsi="GHEA Grapalat" w:cs="Tahoma"/>
          <w:b w:val="0"/>
          <w:caps/>
          <w:spacing w:val="-4"/>
          <w:sz w:val="22"/>
          <w:szCs w:val="22"/>
          <w:lang w:val="af-ZA"/>
        </w:rPr>
        <w:softHyphen/>
      </w:r>
      <w:r w:rsidRPr="00CF64C0">
        <w:rPr>
          <w:rFonts w:ascii="GHEA Grapalat" w:hAnsi="GHEA Grapalat" w:cs="Tahoma"/>
          <w:b w:val="0"/>
          <w:caps/>
          <w:spacing w:val="-4"/>
          <w:sz w:val="22"/>
          <w:szCs w:val="22"/>
          <w:lang w:val="af-ZA"/>
        </w:rPr>
        <w:softHyphen/>
        <w:t>տու</w:t>
      </w:r>
      <w:r w:rsidRPr="00CF64C0">
        <w:rPr>
          <w:rFonts w:ascii="GHEA Grapalat" w:hAnsi="GHEA Grapalat" w:cs="Tahoma"/>
          <w:b w:val="0"/>
          <w:caps/>
          <w:spacing w:val="-4"/>
          <w:sz w:val="22"/>
          <w:szCs w:val="22"/>
          <w:lang w:val="af-ZA"/>
        </w:rPr>
        <w:softHyphen/>
        <w:t>թյան կառա</w:t>
      </w:r>
      <w:r w:rsidRPr="00CF64C0">
        <w:rPr>
          <w:rFonts w:ascii="GHEA Grapalat" w:hAnsi="GHEA Grapalat" w:cs="Tahoma"/>
          <w:b w:val="0"/>
          <w:caps/>
          <w:spacing w:val="-4"/>
          <w:sz w:val="22"/>
          <w:szCs w:val="22"/>
          <w:lang w:val="af-ZA"/>
        </w:rPr>
        <w:softHyphen/>
        <w:t>վա</w:t>
      </w:r>
      <w:r w:rsidRPr="00CF64C0">
        <w:rPr>
          <w:rFonts w:ascii="GHEA Grapalat" w:hAnsi="GHEA Grapalat" w:cs="Tahoma"/>
          <w:b w:val="0"/>
          <w:caps/>
          <w:spacing w:val="-4"/>
          <w:sz w:val="22"/>
          <w:szCs w:val="22"/>
          <w:lang w:val="af-ZA"/>
        </w:rPr>
        <w:softHyphen/>
      </w:r>
      <w:r w:rsidRPr="00CF64C0">
        <w:rPr>
          <w:rFonts w:ascii="GHEA Grapalat" w:hAnsi="GHEA Grapalat" w:cs="Tahoma"/>
          <w:b w:val="0"/>
          <w:caps/>
          <w:spacing w:val="-4"/>
          <w:sz w:val="22"/>
          <w:szCs w:val="22"/>
          <w:lang w:val="af-ZA"/>
        </w:rPr>
        <w:softHyphen/>
        <w:t>րու</w:t>
      </w:r>
      <w:r w:rsidRPr="00CF64C0">
        <w:rPr>
          <w:rFonts w:ascii="GHEA Grapalat" w:hAnsi="GHEA Grapalat" w:cs="Tahoma"/>
          <w:b w:val="0"/>
          <w:caps/>
          <w:spacing w:val="-4"/>
          <w:sz w:val="22"/>
          <w:szCs w:val="22"/>
          <w:lang w:val="af-ZA"/>
        </w:rPr>
        <w:softHyphen/>
      </w:r>
      <w:r w:rsidRPr="00CF64C0">
        <w:rPr>
          <w:rFonts w:ascii="GHEA Grapalat" w:hAnsi="GHEA Grapalat" w:cs="Tahoma"/>
          <w:b w:val="0"/>
          <w:caps/>
          <w:spacing w:val="-4"/>
          <w:sz w:val="22"/>
          <w:szCs w:val="22"/>
          <w:lang w:val="af-ZA"/>
        </w:rPr>
        <w:softHyphen/>
        <w:t xml:space="preserve">թյան </w:t>
      </w:r>
      <w:r w:rsidR="00CA5177" w:rsidRPr="00CF64C0">
        <w:rPr>
          <w:rFonts w:ascii="GHEA Grapalat" w:hAnsi="GHEA Grapalat" w:cs="Tahoma"/>
          <w:b w:val="0"/>
          <w:caps/>
          <w:spacing w:val="-4"/>
          <w:sz w:val="22"/>
          <w:szCs w:val="22"/>
          <w:lang w:val="af-ZA"/>
        </w:rPr>
        <w:t>առա</w:t>
      </w:r>
      <w:r w:rsidR="00CA5177" w:rsidRPr="00CF64C0">
        <w:rPr>
          <w:rFonts w:ascii="GHEA Grapalat" w:hAnsi="GHEA Grapalat" w:cs="Tahoma"/>
          <w:b w:val="0"/>
          <w:caps/>
          <w:spacing w:val="-4"/>
          <w:sz w:val="22"/>
          <w:szCs w:val="22"/>
          <w:lang w:val="af-ZA"/>
        </w:rPr>
        <w:softHyphen/>
        <w:t>ջար</w:t>
      </w:r>
      <w:r w:rsidR="00CA5177" w:rsidRPr="00CF64C0">
        <w:rPr>
          <w:rFonts w:ascii="GHEA Grapalat" w:hAnsi="GHEA Grapalat" w:cs="Tahoma"/>
          <w:b w:val="0"/>
          <w:caps/>
          <w:spacing w:val="-4"/>
          <w:sz w:val="22"/>
          <w:szCs w:val="22"/>
          <w:lang w:val="af-ZA"/>
        </w:rPr>
        <w:softHyphen/>
      </w:r>
      <w:r w:rsidR="00CA5177" w:rsidRPr="00CF64C0">
        <w:rPr>
          <w:rFonts w:ascii="GHEA Grapalat" w:hAnsi="GHEA Grapalat" w:cs="Tahoma"/>
          <w:b w:val="0"/>
          <w:caps/>
          <w:spacing w:val="-4"/>
          <w:sz w:val="22"/>
          <w:szCs w:val="22"/>
          <w:lang w:val="af-ZA"/>
        </w:rPr>
        <w:softHyphen/>
        <w:t>կու</w:t>
      </w:r>
      <w:r w:rsidR="00CA5177" w:rsidRPr="00CF64C0">
        <w:rPr>
          <w:rFonts w:ascii="GHEA Grapalat" w:hAnsi="GHEA Grapalat" w:cs="Tahoma"/>
          <w:b w:val="0"/>
          <w:caps/>
          <w:spacing w:val="-4"/>
          <w:sz w:val="22"/>
          <w:szCs w:val="22"/>
          <w:lang w:val="af-ZA"/>
        </w:rPr>
        <w:softHyphen/>
        <w:t>թյԱՆ</w:t>
      </w:r>
      <w:r w:rsidRPr="00CF64C0">
        <w:rPr>
          <w:rFonts w:ascii="GHEA Grapalat" w:hAnsi="GHEA Grapalat" w:cs="Tahoma"/>
          <w:b w:val="0"/>
          <w:caps/>
          <w:spacing w:val="-4"/>
          <w:sz w:val="22"/>
          <w:szCs w:val="22"/>
          <w:lang w:val="af-ZA"/>
        </w:rPr>
        <w:t xml:space="preserve"> մասին</w:t>
      </w:r>
    </w:p>
    <w:p w:rsidR="0032018D" w:rsidRPr="00CF64C0" w:rsidRDefault="0032018D" w:rsidP="0032018D">
      <w:pPr>
        <w:pStyle w:val="mechtex"/>
        <w:jc w:val="left"/>
        <w:rPr>
          <w:rFonts w:ascii="GHEA Grapalat" w:hAnsi="GHEA Grapalat"/>
          <w:caps/>
        </w:rPr>
      </w:pPr>
      <w:r w:rsidRPr="00CF64C0">
        <w:rPr>
          <w:rFonts w:ascii="GHEA Grapalat" w:hAnsi="GHEA Grapalat"/>
          <w:caps/>
        </w:rPr>
        <w:t xml:space="preserve">                  -----------------------------------------------------------------------------------------------</w:t>
      </w:r>
    </w:p>
    <w:p w:rsidR="0032018D" w:rsidRPr="00CF64C0" w:rsidRDefault="0032018D" w:rsidP="0032018D">
      <w:pPr>
        <w:pStyle w:val="mechtex"/>
        <w:rPr>
          <w:rFonts w:ascii="GHEA Grapalat" w:hAnsi="GHEA Grapalat"/>
        </w:rPr>
      </w:pPr>
    </w:p>
    <w:p w:rsidR="0032018D" w:rsidRPr="00CF64C0" w:rsidRDefault="0032018D" w:rsidP="0032018D">
      <w:pPr>
        <w:pStyle w:val="mechtex"/>
        <w:spacing w:line="360" w:lineRule="auto"/>
        <w:rPr>
          <w:rFonts w:ascii="GHEA Grapalat" w:hAnsi="GHEA Grapalat"/>
        </w:rPr>
      </w:pPr>
    </w:p>
    <w:p w:rsidR="0032018D" w:rsidRPr="00CF64C0" w:rsidRDefault="0032018D" w:rsidP="0032018D">
      <w:pPr>
        <w:pStyle w:val="norm"/>
        <w:spacing w:line="276" w:lineRule="auto"/>
        <w:rPr>
          <w:rFonts w:ascii="GHEA Grapalat" w:hAnsi="GHEA Grapalat" w:cs="Tahoma"/>
          <w:szCs w:val="22"/>
        </w:rPr>
      </w:pPr>
      <w:r w:rsidRPr="00CF64C0">
        <w:rPr>
          <w:rFonts w:ascii="GHEA Grapalat" w:hAnsi="GHEA Grapalat" w:cs="Tahoma"/>
          <w:szCs w:val="22"/>
        </w:rPr>
        <w:t>Հիմք</w:t>
      </w:r>
      <w:r w:rsidRPr="00CF64C0">
        <w:rPr>
          <w:rFonts w:ascii="GHEA Grapalat" w:hAnsi="GHEA Grapalat"/>
          <w:szCs w:val="22"/>
        </w:rPr>
        <w:t xml:space="preserve"> </w:t>
      </w:r>
      <w:r w:rsidRPr="00CF64C0">
        <w:rPr>
          <w:rFonts w:ascii="GHEA Grapalat" w:hAnsi="GHEA Grapalat" w:cs="Tahoma"/>
          <w:szCs w:val="22"/>
        </w:rPr>
        <w:t>ընդունելով</w:t>
      </w:r>
      <w:r w:rsidRPr="00CF64C0">
        <w:rPr>
          <w:rFonts w:ascii="GHEA Grapalat" w:hAnsi="GHEA Grapalat"/>
          <w:szCs w:val="22"/>
        </w:rPr>
        <w:t xml:space="preserve"> </w:t>
      </w:r>
      <w:r w:rsidRPr="00CF64C0">
        <w:rPr>
          <w:rFonts w:ascii="GHEA Grapalat" w:hAnsi="GHEA Grapalat"/>
          <w:szCs w:val="22"/>
          <w:lang w:val="af-ZA"/>
        </w:rPr>
        <w:t>«</w:t>
      </w:r>
      <w:r w:rsidRPr="00CF64C0">
        <w:rPr>
          <w:rFonts w:ascii="GHEA Grapalat" w:hAnsi="GHEA Grapalat" w:cs="Tahoma"/>
          <w:szCs w:val="22"/>
        </w:rPr>
        <w:t>Ազգային ժողովի կանոնակարգ» սահ</w:t>
      </w:r>
      <w:r w:rsidRPr="00CF64C0">
        <w:rPr>
          <w:rFonts w:ascii="GHEA Grapalat" w:hAnsi="GHEA Grapalat" w:cs="Tahoma"/>
          <w:szCs w:val="22"/>
        </w:rPr>
        <w:softHyphen/>
        <w:t>մանա</w:t>
      </w:r>
      <w:r w:rsidRPr="00CF64C0">
        <w:rPr>
          <w:rFonts w:ascii="GHEA Grapalat" w:hAnsi="GHEA Grapalat" w:cs="Tahoma"/>
          <w:szCs w:val="22"/>
        </w:rPr>
        <w:softHyphen/>
        <w:t>դրա</w:t>
      </w:r>
      <w:r w:rsidRPr="00CF64C0">
        <w:rPr>
          <w:rFonts w:ascii="GHEA Grapalat" w:hAnsi="GHEA Grapalat" w:cs="Tahoma"/>
          <w:szCs w:val="22"/>
        </w:rPr>
        <w:softHyphen/>
        <w:t>կան օրենքի 77-րդ հոդվածի 1-ին մասը՝ Հայաստանի Հանրա</w:t>
      </w:r>
      <w:r w:rsidRPr="00CF64C0">
        <w:rPr>
          <w:rFonts w:ascii="GHEA Grapalat" w:hAnsi="GHEA Grapalat" w:cs="Tahoma"/>
          <w:szCs w:val="22"/>
        </w:rPr>
        <w:softHyphen/>
        <w:t>պե</w:t>
      </w:r>
      <w:r w:rsidRPr="00CF64C0">
        <w:rPr>
          <w:rFonts w:ascii="GHEA Grapalat" w:hAnsi="GHEA Grapalat" w:cs="Tahoma"/>
          <w:szCs w:val="22"/>
        </w:rPr>
        <w:softHyphen/>
        <w:t>տու</w:t>
      </w:r>
      <w:r w:rsidRPr="00CF64C0">
        <w:rPr>
          <w:rFonts w:ascii="GHEA Grapalat" w:hAnsi="GHEA Grapalat" w:cs="Tahoma"/>
          <w:szCs w:val="22"/>
        </w:rPr>
        <w:softHyphen/>
        <w:t>թյան կառա</w:t>
      </w:r>
      <w:r w:rsidRPr="00CF64C0">
        <w:rPr>
          <w:rFonts w:ascii="GHEA Grapalat" w:hAnsi="GHEA Grapalat" w:cs="Tahoma"/>
          <w:szCs w:val="22"/>
        </w:rPr>
        <w:softHyphen/>
        <w:t>վա</w:t>
      </w:r>
      <w:r w:rsidRPr="00CF64C0">
        <w:rPr>
          <w:rFonts w:ascii="GHEA Grapalat" w:hAnsi="GHEA Grapalat" w:cs="Tahoma"/>
          <w:szCs w:val="22"/>
        </w:rPr>
        <w:softHyphen/>
        <w:t>րությունը   ո ր ո շ ու մ    է.</w:t>
      </w:r>
    </w:p>
    <w:p w:rsidR="0032018D" w:rsidRPr="00CF64C0" w:rsidRDefault="0032018D" w:rsidP="0032018D">
      <w:pPr>
        <w:pStyle w:val="Heading3"/>
        <w:spacing w:before="0" w:beforeAutospacing="0" w:after="0" w:afterAutospacing="0" w:line="276" w:lineRule="auto"/>
        <w:ind w:firstLine="709"/>
        <w:jc w:val="both"/>
        <w:rPr>
          <w:rFonts w:ascii="GHEA Grapalat" w:hAnsi="GHEA Grapalat"/>
          <w:b w:val="0"/>
          <w:sz w:val="22"/>
          <w:szCs w:val="22"/>
        </w:rPr>
      </w:pPr>
      <w:r w:rsidRPr="00CF64C0">
        <w:rPr>
          <w:rFonts w:ascii="GHEA Grapalat" w:hAnsi="GHEA Grapalat" w:cs="Tahoma"/>
          <w:b w:val="0"/>
          <w:sz w:val="22"/>
          <w:szCs w:val="22"/>
          <w:lang w:val="en-US" w:eastAsia="ru-RU"/>
        </w:rPr>
        <w:t xml:space="preserve">1. Հավանություն տալ </w:t>
      </w:r>
      <w:r w:rsidRPr="00CF64C0">
        <w:rPr>
          <w:rFonts w:ascii="GHEA Grapalat" w:hAnsi="GHEA Grapalat" w:cs="Sylfaen"/>
          <w:b w:val="0"/>
          <w:spacing w:val="10"/>
          <w:sz w:val="22"/>
          <w:szCs w:val="22"/>
          <w:lang w:val="af-ZA"/>
        </w:rPr>
        <w:t>«Ազգային ժողովի կանոնակարգ» Հայաստանի Հանրապետության սահմանադրական օրենքում փոփոխություն կատարելու մասին</w:t>
      </w:r>
      <w:proofErr w:type="gramStart"/>
      <w:r w:rsidRPr="00CF64C0">
        <w:rPr>
          <w:rFonts w:ascii="GHEA Grapalat" w:hAnsi="GHEA Grapalat" w:cs="Sylfaen"/>
          <w:b w:val="0"/>
          <w:spacing w:val="10"/>
          <w:sz w:val="22"/>
          <w:szCs w:val="22"/>
          <w:lang w:val="af-ZA"/>
        </w:rPr>
        <w:t>»  Հայաստանի</w:t>
      </w:r>
      <w:proofErr w:type="gramEnd"/>
      <w:r w:rsidRPr="00CF64C0">
        <w:rPr>
          <w:rFonts w:ascii="GHEA Grapalat" w:hAnsi="GHEA Grapalat" w:cs="Sylfaen"/>
          <w:b w:val="0"/>
          <w:spacing w:val="10"/>
          <w:sz w:val="22"/>
          <w:szCs w:val="22"/>
          <w:lang w:val="af-ZA"/>
        </w:rPr>
        <w:t xml:space="preserve"> Հանրապետության սահմանադրական օրենքի նախագծի (Պ-403-24.10.2018-ՊԻՄԻ-011/0)</w:t>
      </w:r>
      <w:r w:rsidRPr="00CF64C0">
        <w:rPr>
          <w:rFonts w:ascii="GHEA Grapalat" w:hAnsi="GHEA Grapalat" w:cs="Sylfaen"/>
          <w:spacing w:val="10"/>
          <w:sz w:val="24"/>
          <w:szCs w:val="24"/>
          <w:lang w:val="af-ZA"/>
        </w:rPr>
        <w:t xml:space="preserve"> </w:t>
      </w:r>
      <w:r w:rsidRPr="00CF64C0">
        <w:rPr>
          <w:rFonts w:ascii="GHEA Grapalat" w:hAnsi="GHEA Grapalat" w:cs="Tahoma"/>
          <w:b w:val="0"/>
          <w:sz w:val="22"/>
          <w:szCs w:val="22"/>
          <w:lang w:val="en-US" w:eastAsia="ru-RU"/>
        </w:rPr>
        <w:t>վերաբերյալ Հայաս</w:t>
      </w:r>
      <w:r w:rsidRPr="00CF64C0">
        <w:rPr>
          <w:rFonts w:ascii="GHEA Grapalat" w:hAnsi="GHEA Grapalat" w:cs="Tahoma"/>
          <w:b w:val="0"/>
          <w:sz w:val="22"/>
          <w:szCs w:val="22"/>
          <w:lang w:val="en-US" w:eastAsia="ru-RU"/>
        </w:rPr>
        <w:softHyphen/>
      </w:r>
      <w:r w:rsidRPr="00CF64C0">
        <w:rPr>
          <w:rFonts w:ascii="GHEA Grapalat" w:hAnsi="GHEA Grapalat" w:cs="Tahoma"/>
          <w:b w:val="0"/>
          <w:sz w:val="22"/>
          <w:szCs w:val="22"/>
          <w:lang w:val="en-US" w:eastAsia="ru-RU"/>
        </w:rPr>
        <w:softHyphen/>
        <w:t>տա</w:t>
      </w:r>
      <w:r w:rsidRPr="00CF64C0">
        <w:rPr>
          <w:rFonts w:ascii="GHEA Grapalat" w:hAnsi="GHEA Grapalat" w:cs="Tahoma"/>
          <w:b w:val="0"/>
          <w:sz w:val="22"/>
          <w:szCs w:val="22"/>
          <w:lang w:val="en-US" w:eastAsia="ru-RU"/>
        </w:rPr>
        <w:softHyphen/>
        <w:t>նի Հան</w:t>
      </w:r>
      <w:r w:rsidRPr="00CF64C0">
        <w:rPr>
          <w:rFonts w:ascii="GHEA Grapalat" w:hAnsi="GHEA Grapalat" w:cs="Tahoma"/>
          <w:b w:val="0"/>
          <w:sz w:val="22"/>
          <w:szCs w:val="22"/>
          <w:lang w:val="en-US" w:eastAsia="ru-RU"/>
        </w:rPr>
        <w:softHyphen/>
        <w:t>րա</w:t>
      </w:r>
      <w:r w:rsidRPr="00CF64C0">
        <w:rPr>
          <w:rFonts w:ascii="GHEA Grapalat" w:hAnsi="GHEA Grapalat" w:cs="Tahoma"/>
          <w:b w:val="0"/>
          <w:sz w:val="22"/>
          <w:szCs w:val="22"/>
          <w:lang w:val="en-US" w:eastAsia="ru-RU"/>
        </w:rPr>
        <w:softHyphen/>
        <w:t>պե</w:t>
      </w:r>
      <w:r w:rsidRPr="00CF64C0">
        <w:rPr>
          <w:rFonts w:ascii="GHEA Grapalat" w:hAnsi="GHEA Grapalat" w:cs="Tahoma"/>
          <w:b w:val="0"/>
          <w:sz w:val="22"/>
          <w:szCs w:val="22"/>
          <w:lang w:val="en-US" w:eastAsia="ru-RU"/>
        </w:rPr>
        <w:softHyphen/>
        <w:t>տու</w:t>
      </w:r>
      <w:r w:rsidRPr="00CF64C0">
        <w:rPr>
          <w:rFonts w:ascii="GHEA Grapalat" w:hAnsi="GHEA Grapalat" w:cs="Tahoma"/>
          <w:b w:val="0"/>
          <w:sz w:val="22"/>
          <w:szCs w:val="22"/>
          <w:lang w:val="en-US" w:eastAsia="ru-RU"/>
        </w:rPr>
        <w:softHyphen/>
        <w:t>թյան կա</w:t>
      </w:r>
      <w:r w:rsidR="00DE19FE" w:rsidRPr="00CF64C0">
        <w:rPr>
          <w:rFonts w:ascii="GHEA Grapalat" w:hAnsi="GHEA Grapalat" w:cs="Tahoma"/>
          <w:b w:val="0"/>
          <w:sz w:val="22"/>
          <w:szCs w:val="22"/>
          <w:lang w:val="en-US" w:eastAsia="ru-RU"/>
        </w:rPr>
        <w:softHyphen/>
      </w:r>
      <w:r w:rsidR="00DE19FE" w:rsidRPr="00CF64C0">
        <w:rPr>
          <w:rFonts w:ascii="GHEA Grapalat" w:hAnsi="GHEA Grapalat" w:cs="Tahoma"/>
          <w:b w:val="0"/>
          <w:sz w:val="22"/>
          <w:szCs w:val="22"/>
          <w:lang w:val="en-US" w:eastAsia="ru-RU"/>
        </w:rPr>
        <w:softHyphen/>
        <w:t>ռա</w:t>
      </w:r>
      <w:r w:rsidR="00DE19FE" w:rsidRPr="00CF64C0">
        <w:rPr>
          <w:rFonts w:ascii="GHEA Grapalat" w:hAnsi="GHEA Grapalat" w:cs="Tahoma"/>
          <w:b w:val="0"/>
          <w:sz w:val="22"/>
          <w:szCs w:val="22"/>
          <w:lang w:val="en-US" w:eastAsia="ru-RU"/>
        </w:rPr>
        <w:softHyphen/>
      </w:r>
      <w:r w:rsidR="00DE19FE" w:rsidRPr="00CF64C0">
        <w:rPr>
          <w:rFonts w:ascii="GHEA Grapalat" w:hAnsi="GHEA Grapalat" w:cs="Tahoma"/>
          <w:b w:val="0"/>
          <w:sz w:val="22"/>
          <w:szCs w:val="22"/>
          <w:lang w:val="en-US" w:eastAsia="ru-RU"/>
        </w:rPr>
        <w:softHyphen/>
        <w:t>վա</w:t>
      </w:r>
      <w:r w:rsidR="00DE19FE" w:rsidRPr="00CF64C0">
        <w:rPr>
          <w:rFonts w:ascii="GHEA Grapalat" w:hAnsi="GHEA Grapalat" w:cs="Tahoma"/>
          <w:b w:val="0"/>
          <w:sz w:val="22"/>
          <w:szCs w:val="22"/>
          <w:lang w:val="en-US" w:eastAsia="ru-RU"/>
        </w:rPr>
        <w:softHyphen/>
        <w:t>րու</w:t>
      </w:r>
      <w:r w:rsidR="00DE19FE" w:rsidRPr="00CF64C0">
        <w:rPr>
          <w:rFonts w:ascii="GHEA Grapalat" w:hAnsi="GHEA Grapalat" w:cs="Tahoma"/>
          <w:b w:val="0"/>
          <w:sz w:val="22"/>
          <w:szCs w:val="22"/>
          <w:lang w:val="en-US" w:eastAsia="ru-RU"/>
        </w:rPr>
        <w:softHyphen/>
        <w:t>թյան առաջար</w:t>
      </w:r>
      <w:r w:rsidR="00DE19FE" w:rsidRPr="00CF64C0">
        <w:rPr>
          <w:rFonts w:ascii="GHEA Grapalat" w:hAnsi="GHEA Grapalat" w:cs="Tahoma"/>
          <w:b w:val="0"/>
          <w:sz w:val="22"/>
          <w:szCs w:val="22"/>
          <w:lang w:val="en-US" w:eastAsia="ru-RU"/>
        </w:rPr>
        <w:softHyphen/>
        <w:t>կությա</w:t>
      </w:r>
      <w:r w:rsidRPr="00CF64C0">
        <w:rPr>
          <w:rFonts w:ascii="GHEA Grapalat" w:hAnsi="GHEA Grapalat" w:cs="Tahoma"/>
          <w:b w:val="0"/>
          <w:sz w:val="22"/>
          <w:szCs w:val="22"/>
          <w:lang w:val="en-US" w:eastAsia="ru-RU"/>
        </w:rPr>
        <w:t>ն</w:t>
      </w:r>
      <w:r w:rsidR="00CA5177" w:rsidRPr="00CF64C0">
        <w:rPr>
          <w:rFonts w:ascii="GHEA Grapalat" w:hAnsi="GHEA Grapalat" w:cs="Tahoma"/>
          <w:b w:val="0"/>
          <w:sz w:val="22"/>
          <w:szCs w:val="22"/>
          <w:lang w:val="en-US" w:eastAsia="ru-RU"/>
        </w:rPr>
        <w:t>ը</w:t>
      </w:r>
      <w:r w:rsidRPr="00CF64C0">
        <w:rPr>
          <w:rFonts w:ascii="GHEA Grapalat" w:hAnsi="GHEA Grapalat" w:cs="Tahoma"/>
          <w:b w:val="0"/>
          <w:sz w:val="22"/>
          <w:szCs w:val="22"/>
          <w:lang w:val="en-US" w:eastAsia="ru-RU"/>
        </w:rPr>
        <w:t>:</w:t>
      </w:r>
      <w:r w:rsidRPr="00CF64C0">
        <w:rPr>
          <w:rFonts w:ascii="GHEA Grapalat" w:hAnsi="GHEA Grapalat" w:cs="Tahoma"/>
          <w:sz w:val="22"/>
          <w:szCs w:val="22"/>
          <w:lang w:val="en-US" w:eastAsia="ru-RU"/>
        </w:rPr>
        <w:t xml:space="preserve"> </w:t>
      </w:r>
    </w:p>
    <w:p w:rsidR="0032018D" w:rsidRPr="00CF64C0" w:rsidRDefault="0032018D" w:rsidP="0032018D">
      <w:pPr>
        <w:pStyle w:val="norm"/>
        <w:spacing w:line="276" w:lineRule="auto"/>
        <w:rPr>
          <w:rFonts w:ascii="GHEA Grapalat" w:hAnsi="GHEA Grapalat"/>
          <w:szCs w:val="22"/>
        </w:rPr>
      </w:pPr>
      <w:r w:rsidRPr="00CF64C0">
        <w:rPr>
          <w:rFonts w:ascii="GHEA Grapalat" w:hAnsi="GHEA Grapalat"/>
          <w:szCs w:val="22"/>
        </w:rPr>
        <w:t>2. Հայաս</w:t>
      </w:r>
      <w:r w:rsidRPr="00CF64C0">
        <w:rPr>
          <w:rFonts w:ascii="GHEA Grapalat" w:hAnsi="GHEA Grapalat"/>
          <w:szCs w:val="22"/>
        </w:rPr>
        <w:softHyphen/>
        <w:t>տա</w:t>
      </w:r>
      <w:r w:rsidRPr="00CF64C0">
        <w:rPr>
          <w:rFonts w:ascii="GHEA Grapalat" w:hAnsi="GHEA Grapalat"/>
          <w:szCs w:val="22"/>
        </w:rPr>
        <w:softHyphen/>
        <w:t>նի Հանրապե</w:t>
      </w:r>
      <w:r w:rsidRPr="00CF64C0">
        <w:rPr>
          <w:rFonts w:ascii="GHEA Grapalat" w:hAnsi="GHEA Grapalat"/>
          <w:szCs w:val="22"/>
        </w:rPr>
        <w:softHyphen/>
        <w:t>տու</w:t>
      </w:r>
      <w:r w:rsidRPr="00CF64C0">
        <w:rPr>
          <w:rFonts w:ascii="GHEA Grapalat" w:hAnsi="GHEA Grapalat"/>
          <w:szCs w:val="22"/>
        </w:rPr>
        <w:softHyphen/>
        <w:t>թյան կա</w:t>
      </w:r>
      <w:r w:rsidRPr="00CF64C0">
        <w:rPr>
          <w:rFonts w:ascii="GHEA Grapalat" w:hAnsi="GHEA Grapalat"/>
          <w:szCs w:val="22"/>
        </w:rPr>
        <w:softHyphen/>
      </w:r>
      <w:r w:rsidRPr="00CF64C0">
        <w:rPr>
          <w:rFonts w:ascii="GHEA Grapalat" w:hAnsi="GHEA Grapalat"/>
          <w:szCs w:val="22"/>
        </w:rPr>
        <w:softHyphen/>
        <w:t>ռա</w:t>
      </w:r>
      <w:r w:rsidRPr="00CF64C0">
        <w:rPr>
          <w:rFonts w:ascii="GHEA Grapalat" w:hAnsi="GHEA Grapalat"/>
          <w:szCs w:val="22"/>
        </w:rPr>
        <w:softHyphen/>
      </w:r>
      <w:r w:rsidRPr="00CF64C0">
        <w:rPr>
          <w:rFonts w:ascii="GHEA Grapalat" w:hAnsi="GHEA Grapalat"/>
          <w:szCs w:val="22"/>
        </w:rPr>
        <w:softHyphen/>
        <w:t>վա</w:t>
      </w:r>
      <w:r w:rsidRPr="00CF64C0">
        <w:rPr>
          <w:rFonts w:ascii="GHEA Grapalat" w:hAnsi="GHEA Grapalat"/>
          <w:szCs w:val="22"/>
        </w:rPr>
        <w:softHyphen/>
        <w:t>րու</w:t>
      </w:r>
      <w:r w:rsidRPr="00CF64C0">
        <w:rPr>
          <w:rFonts w:ascii="GHEA Grapalat" w:hAnsi="GHEA Grapalat"/>
          <w:szCs w:val="22"/>
        </w:rPr>
        <w:softHyphen/>
        <w:t>թյան առաջար</w:t>
      </w:r>
      <w:r w:rsidRPr="00CF64C0">
        <w:rPr>
          <w:rFonts w:ascii="GHEA Grapalat" w:hAnsi="GHEA Grapalat"/>
          <w:szCs w:val="22"/>
        </w:rPr>
        <w:softHyphen/>
        <w:t>կությունը սահ</w:t>
      </w:r>
      <w:r w:rsidRPr="00CF64C0">
        <w:rPr>
          <w:rFonts w:ascii="GHEA Grapalat" w:hAnsi="GHEA Grapalat"/>
          <w:szCs w:val="22"/>
        </w:rPr>
        <w:softHyphen/>
        <w:t>ման</w:t>
      </w:r>
      <w:r w:rsidRPr="00CF64C0">
        <w:rPr>
          <w:rFonts w:ascii="GHEA Grapalat" w:hAnsi="GHEA Grapalat"/>
          <w:szCs w:val="22"/>
        </w:rPr>
        <w:softHyphen/>
        <w:t>ված կար</w:t>
      </w:r>
      <w:r w:rsidRPr="00CF64C0">
        <w:rPr>
          <w:rFonts w:ascii="GHEA Grapalat" w:hAnsi="GHEA Grapalat"/>
          <w:szCs w:val="22"/>
        </w:rPr>
        <w:softHyphen/>
        <w:t>գով ներկայացնել Հա</w:t>
      </w:r>
      <w:r w:rsidRPr="00CF64C0">
        <w:rPr>
          <w:rFonts w:ascii="GHEA Grapalat" w:hAnsi="GHEA Grapalat"/>
          <w:szCs w:val="22"/>
        </w:rPr>
        <w:softHyphen/>
        <w:t>յաս</w:t>
      </w:r>
      <w:r w:rsidRPr="00CF64C0">
        <w:rPr>
          <w:rFonts w:ascii="GHEA Grapalat" w:hAnsi="GHEA Grapalat"/>
          <w:szCs w:val="22"/>
        </w:rPr>
        <w:softHyphen/>
      </w:r>
      <w:r w:rsidRPr="00CF64C0">
        <w:rPr>
          <w:rFonts w:ascii="GHEA Grapalat" w:hAnsi="GHEA Grapalat"/>
          <w:szCs w:val="22"/>
        </w:rPr>
        <w:softHyphen/>
      </w:r>
      <w:r w:rsidRPr="00CF64C0">
        <w:rPr>
          <w:rFonts w:ascii="GHEA Grapalat" w:hAnsi="GHEA Grapalat"/>
          <w:szCs w:val="22"/>
        </w:rPr>
        <w:softHyphen/>
        <w:t>տա</w:t>
      </w:r>
      <w:r w:rsidRPr="00CF64C0">
        <w:rPr>
          <w:rFonts w:ascii="GHEA Grapalat" w:hAnsi="GHEA Grapalat"/>
          <w:szCs w:val="22"/>
        </w:rPr>
        <w:softHyphen/>
        <w:t>նի Հան</w:t>
      </w:r>
      <w:r w:rsidRPr="00CF64C0">
        <w:rPr>
          <w:rFonts w:ascii="GHEA Grapalat" w:hAnsi="GHEA Grapalat"/>
          <w:szCs w:val="22"/>
        </w:rPr>
        <w:softHyphen/>
        <w:t>րա</w:t>
      </w:r>
      <w:r w:rsidRPr="00CF64C0">
        <w:rPr>
          <w:rFonts w:ascii="GHEA Grapalat" w:hAnsi="GHEA Grapalat"/>
          <w:szCs w:val="22"/>
        </w:rPr>
        <w:softHyphen/>
        <w:t>պե</w:t>
      </w:r>
      <w:r w:rsidRPr="00CF64C0">
        <w:rPr>
          <w:rFonts w:ascii="GHEA Grapalat" w:hAnsi="GHEA Grapalat"/>
          <w:szCs w:val="22"/>
        </w:rPr>
        <w:softHyphen/>
        <w:t>տու</w:t>
      </w:r>
      <w:r w:rsidRPr="00CF64C0">
        <w:rPr>
          <w:rFonts w:ascii="GHEA Grapalat" w:hAnsi="GHEA Grapalat"/>
          <w:szCs w:val="22"/>
        </w:rPr>
        <w:softHyphen/>
        <w:t>թյան Ազգային ժողովի աշխա</w:t>
      </w:r>
      <w:r w:rsidRPr="00CF64C0">
        <w:rPr>
          <w:rFonts w:ascii="GHEA Grapalat" w:hAnsi="GHEA Grapalat"/>
          <w:szCs w:val="22"/>
        </w:rPr>
        <w:softHyphen/>
        <w:t>տա</w:t>
      </w:r>
      <w:r w:rsidRPr="00CF64C0">
        <w:rPr>
          <w:rFonts w:ascii="GHEA Grapalat" w:hAnsi="GHEA Grapalat"/>
          <w:szCs w:val="22"/>
        </w:rPr>
        <w:softHyphen/>
        <w:t>կազմ:</w:t>
      </w:r>
    </w:p>
    <w:p w:rsidR="0032018D" w:rsidRPr="00CF64C0" w:rsidRDefault="0032018D" w:rsidP="0032018D">
      <w:pPr>
        <w:pStyle w:val="norm"/>
        <w:spacing w:line="276" w:lineRule="auto"/>
        <w:rPr>
          <w:rFonts w:ascii="GHEA Grapalat" w:hAnsi="GHEA Grapalat" w:cs="Tahoma"/>
          <w:szCs w:val="22"/>
        </w:rPr>
      </w:pPr>
    </w:p>
    <w:p w:rsidR="0032018D" w:rsidRPr="00CF64C0" w:rsidRDefault="0032018D" w:rsidP="0032018D">
      <w:pPr>
        <w:pStyle w:val="mechtex"/>
        <w:spacing w:line="360" w:lineRule="auto"/>
        <w:jc w:val="left"/>
        <w:rPr>
          <w:rFonts w:ascii="GHEA Grapalat" w:hAnsi="GHEA Grapalat"/>
          <w:caps/>
          <w:lang w:val="af-ZA"/>
        </w:rPr>
      </w:pPr>
      <w:r w:rsidRPr="00CF64C0">
        <w:rPr>
          <w:rFonts w:ascii="GHEA Grapalat" w:hAnsi="GHEA Grapalat" w:cs="Sylfaen"/>
          <w:bCs/>
          <w:caps/>
          <w:color w:val="000000"/>
          <w:spacing w:val="-8"/>
          <w:lang w:val="fr-FR" w:eastAsia="en-US"/>
        </w:rPr>
        <w:t>Հայաստանի Հանրապետության</w:t>
      </w:r>
    </w:p>
    <w:p w:rsidR="0032018D" w:rsidRPr="00CF64C0" w:rsidRDefault="0032018D" w:rsidP="0032018D">
      <w:pPr>
        <w:pStyle w:val="mechtex"/>
        <w:spacing w:line="360" w:lineRule="auto"/>
        <w:jc w:val="left"/>
        <w:rPr>
          <w:rFonts w:ascii="GHEA Grapalat" w:hAnsi="GHEA Grapalat" w:cs="Arial Armenian"/>
          <w:lang w:val="af-ZA"/>
        </w:rPr>
      </w:pPr>
      <w:r w:rsidRPr="00CF64C0">
        <w:rPr>
          <w:rFonts w:ascii="GHEA Grapalat" w:hAnsi="GHEA Grapalat" w:cs="Sylfaen"/>
        </w:rPr>
        <w:t xml:space="preserve">              ՎԱՐՉԱՊԵՏ</w:t>
      </w:r>
      <w:r w:rsidRPr="00CF64C0">
        <w:rPr>
          <w:rFonts w:ascii="GHEA Grapalat" w:hAnsi="GHEA Grapalat" w:cs="Arial Armenian"/>
          <w:lang w:val="af-ZA"/>
        </w:rPr>
        <w:tab/>
        <w:t xml:space="preserve">                                             </w:t>
      </w:r>
      <w:r w:rsidRPr="00CF64C0">
        <w:rPr>
          <w:rFonts w:ascii="GHEA Grapalat" w:hAnsi="GHEA Grapalat" w:cs="Arial Armenian"/>
          <w:lang w:val="af-ZA"/>
        </w:rPr>
        <w:tab/>
      </w:r>
      <w:r w:rsidRPr="00CF64C0">
        <w:rPr>
          <w:rFonts w:ascii="GHEA Grapalat" w:hAnsi="GHEA Grapalat" w:cs="Arial Armenian"/>
          <w:lang w:val="af-ZA"/>
        </w:rPr>
        <w:tab/>
        <w:t xml:space="preserve">   </w:t>
      </w:r>
      <w:r w:rsidRPr="00CF64C0">
        <w:rPr>
          <w:rFonts w:ascii="GHEA Grapalat" w:hAnsi="GHEA Grapalat" w:cs="Arial Armenian"/>
        </w:rPr>
        <w:t>Ն</w:t>
      </w:r>
      <w:r w:rsidRPr="00CF64C0">
        <w:rPr>
          <w:rFonts w:ascii="GHEA Grapalat" w:hAnsi="GHEA Grapalat" w:cs="Sylfaen"/>
          <w:lang w:val="af-ZA"/>
        </w:rPr>
        <w:t>.</w:t>
      </w:r>
      <w:r w:rsidRPr="00CF64C0">
        <w:rPr>
          <w:rFonts w:ascii="GHEA Grapalat" w:hAnsi="GHEA Grapalat" w:cs="Arial Armenian"/>
          <w:lang w:val="af-ZA"/>
        </w:rPr>
        <w:t xml:space="preserve"> ՓԱՇԻՆ</w:t>
      </w:r>
      <w:r w:rsidRPr="00CF64C0">
        <w:rPr>
          <w:rFonts w:ascii="GHEA Grapalat" w:hAnsi="GHEA Grapalat" w:cs="Sylfaen"/>
        </w:rPr>
        <w:t>ՅԱՆ</w:t>
      </w:r>
    </w:p>
    <w:p w:rsidR="0032018D" w:rsidRPr="00CF64C0" w:rsidRDefault="0032018D" w:rsidP="0032018D">
      <w:pPr>
        <w:spacing w:after="0" w:line="360" w:lineRule="auto"/>
        <w:rPr>
          <w:rFonts w:ascii="GHEA Grapalat" w:hAnsi="GHEA Grapalat"/>
          <w:spacing w:val="-4"/>
          <w:lang w:val="pt-BR"/>
        </w:rPr>
      </w:pPr>
      <w:r w:rsidRPr="00CF64C0">
        <w:rPr>
          <w:rFonts w:ascii="GHEA Grapalat" w:hAnsi="GHEA Grapalat"/>
          <w:lang w:val="af-ZA"/>
        </w:rPr>
        <w:t xml:space="preserve">   </w:t>
      </w:r>
      <w:r w:rsidRPr="00CF64C0">
        <w:rPr>
          <w:rFonts w:ascii="GHEA Grapalat" w:hAnsi="GHEA Grapalat"/>
          <w:lang w:val="af-ZA"/>
        </w:rPr>
        <w:tab/>
        <w:t xml:space="preserve">   2018 </w:t>
      </w:r>
      <w:r w:rsidRPr="00CF64C0">
        <w:rPr>
          <w:rFonts w:ascii="GHEA Grapalat" w:hAnsi="GHEA Grapalat" w:cs="Sylfaen"/>
        </w:rPr>
        <w:t>թ</w:t>
      </w:r>
      <w:r w:rsidRPr="00CF64C0">
        <w:rPr>
          <w:rFonts w:ascii="GHEA Grapalat" w:hAnsi="GHEA Grapalat" w:cs="Arial Armenian"/>
          <w:lang w:val="af-ZA"/>
        </w:rPr>
        <w:t xml:space="preserve">. </w:t>
      </w:r>
      <w:r w:rsidRPr="00CF64C0">
        <w:rPr>
          <w:rFonts w:ascii="GHEA Grapalat" w:hAnsi="GHEA Grapalat" w:cs="IRTEK Courier"/>
          <w:spacing w:val="-4"/>
          <w:lang w:val="pt-BR"/>
        </w:rPr>
        <w:t>նոյեմբերի</w:t>
      </w:r>
    </w:p>
    <w:p w:rsidR="0032018D" w:rsidRPr="00CF64C0" w:rsidRDefault="0032018D" w:rsidP="0032018D">
      <w:pPr>
        <w:pStyle w:val="mechtex"/>
        <w:spacing w:line="360" w:lineRule="auto"/>
        <w:jc w:val="left"/>
        <w:rPr>
          <w:rFonts w:ascii="GHEA Grapalat" w:hAnsi="GHEA Grapalat" w:cs="Sylfaen"/>
          <w:lang w:val="af-ZA"/>
        </w:rPr>
      </w:pPr>
      <w:r w:rsidRPr="00CF64C0">
        <w:rPr>
          <w:rFonts w:ascii="GHEA Grapalat" w:hAnsi="GHEA Grapalat"/>
          <w:lang w:val="af-ZA"/>
        </w:rPr>
        <w:tab/>
        <w:t xml:space="preserve">          </w:t>
      </w:r>
      <w:r w:rsidRPr="00CF64C0">
        <w:rPr>
          <w:rFonts w:ascii="GHEA Grapalat" w:hAnsi="GHEA Grapalat" w:cs="Sylfaen"/>
        </w:rPr>
        <w:t>Երևան</w:t>
      </w:r>
    </w:p>
    <w:p w:rsidR="0032018D" w:rsidRPr="00CF64C0" w:rsidRDefault="0032018D" w:rsidP="0032018D">
      <w:pPr>
        <w:spacing w:after="0"/>
        <w:ind w:left="1701" w:right="1111" w:firstLine="0"/>
        <w:jc w:val="both"/>
        <w:rPr>
          <w:rFonts w:ascii="GHEA Grapalat" w:eastAsia="Times New Roman" w:hAnsi="GHEA Grapalat" w:cs="Sylfaen"/>
          <w:b/>
          <w:bCs/>
          <w:lang w:val="af-ZA" w:eastAsia="en-GB"/>
        </w:rPr>
      </w:pPr>
      <w:r w:rsidRPr="00CF64C0">
        <w:rPr>
          <w:rFonts w:ascii="GHEA Grapalat" w:hAnsi="GHEA Grapalat" w:cs="Sylfaen"/>
          <w:spacing w:val="10"/>
          <w:lang w:val="af-ZA"/>
        </w:rPr>
        <w:lastRenderedPageBreak/>
        <w:t>«ԱԶԳԱՅԻՆ ԺՈՂՈՎԻ ԿԱՆՈՆԱԿԱՐԳ» ՀԱՅԱՍՏԱՆԻ ՀԱՆ</w:t>
      </w:r>
      <w:r w:rsidR="00727BDF" w:rsidRPr="00CF64C0">
        <w:rPr>
          <w:rFonts w:ascii="GHEA Grapalat" w:hAnsi="GHEA Grapalat" w:cs="Sylfaen"/>
          <w:spacing w:val="10"/>
          <w:lang w:val="af-ZA"/>
        </w:rPr>
        <w:softHyphen/>
      </w:r>
      <w:r w:rsidRPr="00CF64C0">
        <w:rPr>
          <w:rFonts w:ascii="GHEA Grapalat" w:hAnsi="GHEA Grapalat" w:cs="Sylfaen"/>
          <w:spacing w:val="10"/>
          <w:lang w:val="af-ZA"/>
        </w:rPr>
        <w:t>ՐԱ</w:t>
      </w:r>
      <w:r w:rsidRPr="00CF64C0">
        <w:rPr>
          <w:rFonts w:ascii="GHEA Grapalat" w:hAnsi="GHEA Grapalat" w:cs="Sylfaen"/>
          <w:spacing w:val="10"/>
          <w:lang w:val="af-ZA"/>
        </w:rPr>
        <w:softHyphen/>
        <w:t>ՊԵ</w:t>
      </w:r>
      <w:r w:rsidRPr="00CF64C0">
        <w:rPr>
          <w:rFonts w:ascii="GHEA Grapalat" w:hAnsi="GHEA Grapalat" w:cs="Sylfaen"/>
          <w:spacing w:val="10"/>
          <w:lang w:val="af-ZA"/>
        </w:rPr>
        <w:softHyphen/>
        <w:t>ՏՈՒԹՅԱՆ ՍԱՀՄԱՆԱԴՐԱԿԱՆ ՕՐԵՆՔՈՒՄ ՓՈ</w:t>
      </w:r>
      <w:r w:rsidR="00727BDF" w:rsidRPr="00CF64C0">
        <w:rPr>
          <w:rFonts w:ascii="GHEA Grapalat" w:hAnsi="GHEA Grapalat" w:cs="Sylfaen"/>
          <w:spacing w:val="10"/>
          <w:lang w:val="af-ZA"/>
        </w:rPr>
        <w:softHyphen/>
      </w:r>
      <w:r w:rsidRPr="00CF64C0">
        <w:rPr>
          <w:rFonts w:ascii="GHEA Grapalat" w:hAnsi="GHEA Grapalat" w:cs="Sylfaen"/>
          <w:spacing w:val="10"/>
          <w:lang w:val="af-ZA"/>
        </w:rPr>
        <w:t>ՓՈԽՈՒ</w:t>
      </w:r>
      <w:r w:rsidRPr="00CF64C0">
        <w:rPr>
          <w:rFonts w:ascii="GHEA Grapalat" w:hAnsi="GHEA Grapalat" w:cs="Sylfaen"/>
          <w:spacing w:val="10"/>
          <w:lang w:val="af-ZA"/>
        </w:rPr>
        <w:softHyphen/>
        <w:t>ԹՅՈՒՆ ԿԱՏԱՐԵԼՈՒ ՄԱՍԻՆ»</w:t>
      </w:r>
      <w:r w:rsidRPr="00CF64C0">
        <w:rPr>
          <w:rFonts w:ascii="GHEA Grapalat" w:hAnsi="GHEA Grapalat" w:cs="Sylfaen"/>
          <w:spacing w:val="10"/>
          <w:sz w:val="24"/>
          <w:szCs w:val="24"/>
          <w:lang w:val="af-ZA"/>
        </w:rPr>
        <w:t xml:space="preserve">  </w:t>
      </w:r>
      <w:r w:rsidRPr="00CF64C0">
        <w:rPr>
          <w:rFonts w:ascii="GHEA Grapalat" w:hAnsi="GHEA Grapalat" w:cs="Sylfaen"/>
          <w:caps/>
          <w:spacing w:val="10"/>
          <w:szCs w:val="24"/>
          <w:lang w:val="af-ZA"/>
        </w:rPr>
        <w:t>Հայաստանի Հան</w:t>
      </w:r>
      <w:r w:rsidR="00727BDF" w:rsidRPr="00CF64C0">
        <w:rPr>
          <w:rFonts w:ascii="GHEA Grapalat" w:hAnsi="GHEA Grapalat" w:cs="Sylfaen"/>
          <w:caps/>
          <w:spacing w:val="10"/>
          <w:szCs w:val="24"/>
          <w:lang w:val="af-ZA"/>
        </w:rPr>
        <w:softHyphen/>
      </w:r>
      <w:r w:rsidRPr="00CF64C0">
        <w:rPr>
          <w:rFonts w:ascii="GHEA Grapalat" w:hAnsi="GHEA Grapalat" w:cs="Sylfaen"/>
          <w:caps/>
          <w:spacing w:val="10"/>
          <w:szCs w:val="24"/>
          <w:lang w:val="af-ZA"/>
        </w:rPr>
        <w:t>րապե</w:t>
      </w:r>
      <w:r w:rsidRPr="00CF64C0">
        <w:rPr>
          <w:rFonts w:ascii="GHEA Grapalat" w:hAnsi="GHEA Grapalat" w:cs="Sylfaen"/>
          <w:caps/>
          <w:spacing w:val="10"/>
          <w:szCs w:val="24"/>
          <w:lang w:val="af-ZA"/>
        </w:rPr>
        <w:softHyphen/>
        <w:t>տու</w:t>
      </w:r>
      <w:r w:rsidRPr="00CF64C0">
        <w:rPr>
          <w:rFonts w:ascii="GHEA Grapalat" w:hAnsi="GHEA Grapalat" w:cs="Sylfaen"/>
          <w:caps/>
          <w:spacing w:val="10"/>
          <w:szCs w:val="24"/>
          <w:lang w:val="af-ZA"/>
        </w:rPr>
        <w:softHyphen/>
        <w:t>թյան սահմանադրական</w:t>
      </w:r>
      <w:r w:rsidRPr="00CF64C0">
        <w:rPr>
          <w:rFonts w:ascii="GHEA Grapalat" w:hAnsi="GHEA Grapalat" w:cs="Sylfaen"/>
          <w:b/>
          <w:caps/>
          <w:spacing w:val="10"/>
          <w:szCs w:val="24"/>
          <w:lang w:val="af-ZA"/>
        </w:rPr>
        <w:t xml:space="preserve"> </w:t>
      </w:r>
      <w:r w:rsidRPr="00CF64C0">
        <w:rPr>
          <w:rFonts w:ascii="GHEA Grapalat" w:hAnsi="GHEA Grapalat" w:cs="Sylfaen"/>
          <w:caps/>
          <w:spacing w:val="10"/>
          <w:szCs w:val="24"/>
          <w:lang w:val="af-ZA"/>
        </w:rPr>
        <w:t>օրենքի նա</w:t>
      </w:r>
      <w:r w:rsidR="00727BDF" w:rsidRPr="00CF64C0">
        <w:rPr>
          <w:rFonts w:ascii="GHEA Grapalat" w:hAnsi="GHEA Grapalat" w:cs="Sylfaen"/>
          <w:caps/>
          <w:spacing w:val="10"/>
          <w:szCs w:val="24"/>
          <w:lang w:val="af-ZA"/>
        </w:rPr>
        <w:softHyphen/>
      </w:r>
      <w:r w:rsidRPr="00CF64C0">
        <w:rPr>
          <w:rFonts w:ascii="GHEA Grapalat" w:hAnsi="GHEA Grapalat" w:cs="Sylfaen"/>
          <w:caps/>
          <w:spacing w:val="10"/>
          <w:szCs w:val="24"/>
          <w:lang w:val="af-ZA"/>
        </w:rPr>
        <w:t xml:space="preserve">խագծԻ </w:t>
      </w:r>
      <w:r w:rsidRPr="00CF64C0">
        <w:rPr>
          <w:rFonts w:ascii="GHEA Grapalat" w:hAnsi="GHEA Grapalat" w:cs="Tahoma"/>
          <w:caps/>
          <w:spacing w:val="-4"/>
          <w:lang w:val="af-ZA"/>
        </w:rPr>
        <w:t>վե</w:t>
      </w:r>
      <w:r w:rsidRPr="00CF64C0">
        <w:rPr>
          <w:rFonts w:ascii="GHEA Grapalat" w:hAnsi="GHEA Grapalat" w:cs="Tahoma"/>
          <w:caps/>
          <w:spacing w:val="-4"/>
          <w:lang w:val="af-ZA"/>
        </w:rPr>
        <w:softHyphen/>
        <w:t>րա</w:t>
      </w:r>
      <w:r w:rsidRPr="00CF64C0">
        <w:rPr>
          <w:rFonts w:ascii="GHEA Grapalat" w:hAnsi="GHEA Grapalat" w:cs="Tahoma"/>
          <w:caps/>
          <w:spacing w:val="-4"/>
          <w:lang w:val="af-ZA"/>
        </w:rPr>
        <w:softHyphen/>
        <w:t>բեր</w:t>
      </w:r>
      <w:r w:rsidRPr="00CF64C0">
        <w:rPr>
          <w:rFonts w:ascii="GHEA Grapalat" w:hAnsi="GHEA Grapalat" w:cs="Tahoma"/>
          <w:caps/>
          <w:spacing w:val="-4"/>
          <w:lang w:val="af-ZA"/>
        </w:rPr>
        <w:softHyphen/>
        <w:t>յալ Հա</w:t>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t>յաս</w:t>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t>տա</w:t>
      </w:r>
      <w:r w:rsidRPr="00CF64C0">
        <w:rPr>
          <w:rFonts w:ascii="GHEA Grapalat" w:hAnsi="GHEA Grapalat" w:cs="Tahoma"/>
          <w:caps/>
          <w:spacing w:val="-4"/>
          <w:lang w:val="af-ZA"/>
        </w:rPr>
        <w:softHyphen/>
        <w:t>նի Հա</w:t>
      </w:r>
      <w:r w:rsidRPr="00CF64C0">
        <w:rPr>
          <w:rFonts w:ascii="GHEA Grapalat" w:hAnsi="GHEA Grapalat" w:cs="Tahoma"/>
          <w:caps/>
          <w:spacing w:val="-4"/>
          <w:lang w:val="af-ZA"/>
        </w:rPr>
        <w:softHyphen/>
        <w:t>ն</w:t>
      </w:r>
      <w:r w:rsidRPr="00CF64C0">
        <w:rPr>
          <w:rFonts w:ascii="GHEA Grapalat" w:hAnsi="GHEA Grapalat" w:cs="Tahoma"/>
          <w:caps/>
          <w:spacing w:val="-4"/>
          <w:lang w:val="af-ZA"/>
        </w:rPr>
        <w:softHyphen/>
        <w:t>րա</w:t>
      </w:r>
      <w:r w:rsidRPr="00CF64C0">
        <w:rPr>
          <w:rFonts w:ascii="GHEA Grapalat" w:hAnsi="GHEA Grapalat" w:cs="Tahoma"/>
          <w:caps/>
          <w:spacing w:val="-4"/>
          <w:lang w:val="af-ZA"/>
        </w:rPr>
        <w:softHyphen/>
        <w:t>պե</w:t>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t>տու</w:t>
      </w:r>
      <w:r w:rsidRPr="00CF64C0">
        <w:rPr>
          <w:rFonts w:ascii="GHEA Grapalat" w:hAnsi="GHEA Grapalat" w:cs="Tahoma"/>
          <w:caps/>
          <w:spacing w:val="-4"/>
          <w:lang w:val="af-ZA"/>
        </w:rPr>
        <w:softHyphen/>
        <w:t>թյան կառա</w:t>
      </w:r>
      <w:r w:rsidRPr="00CF64C0">
        <w:rPr>
          <w:rFonts w:ascii="GHEA Grapalat" w:hAnsi="GHEA Grapalat" w:cs="Tahoma"/>
          <w:caps/>
          <w:spacing w:val="-4"/>
          <w:lang w:val="af-ZA"/>
        </w:rPr>
        <w:softHyphen/>
        <w:t>վա</w:t>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t>րու</w:t>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t>թյան առա</w:t>
      </w:r>
      <w:r w:rsidRPr="00CF64C0">
        <w:rPr>
          <w:rFonts w:ascii="GHEA Grapalat" w:hAnsi="GHEA Grapalat" w:cs="Tahoma"/>
          <w:caps/>
          <w:spacing w:val="-4"/>
          <w:lang w:val="af-ZA"/>
        </w:rPr>
        <w:softHyphen/>
        <w:t>ջար</w:t>
      </w:r>
      <w:r w:rsidRPr="00CF64C0">
        <w:rPr>
          <w:rFonts w:ascii="GHEA Grapalat" w:hAnsi="GHEA Grapalat" w:cs="Tahoma"/>
          <w:caps/>
          <w:spacing w:val="-4"/>
          <w:lang w:val="af-ZA"/>
        </w:rPr>
        <w:softHyphen/>
      </w:r>
      <w:r w:rsidRPr="00CF64C0">
        <w:rPr>
          <w:rFonts w:ascii="GHEA Grapalat" w:hAnsi="GHEA Grapalat" w:cs="Tahoma"/>
          <w:caps/>
          <w:spacing w:val="-4"/>
          <w:lang w:val="af-ZA"/>
        </w:rPr>
        <w:softHyphen/>
        <w:t>կու</w:t>
      </w:r>
      <w:r w:rsidRPr="00CF64C0">
        <w:rPr>
          <w:rFonts w:ascii="GHEA Grapalat" w:hAnsi="GHEA Grapalat" w:cs="Tahoma"/>
          <w:caps/>
          <w:spacing w:val="-4"/>
          <w:lang w:val="af-ZA"/>
        </w:rPr>
        <w:softHyphen/>
        <w:t>թյուն</w:t>
      </w:r>
      <w:r w:rsidR="00CA5177" w:rsidRPr="00CF64C0">
        <w:rPr>
          <w:rFonts w:ascii="GHEA Grapalat" w:hAnsi="GHEA Grapalat" w:cs="Tahoma"/>
          <w:caps/>
          <w:spacing w:val="-4"/>
          <w:lang w:val="af-ZA"/>
        </w:rPr>
        <w:t>Ը</w:t>
      </w:r>
    </w:p>
    <w:p w:rsidR="0032018D" w:rsidRPr="00CF64C0" w:rsidRDefault="0032018D" w:rsidP="0032018D">
      <w:pPr>
        <w:spacing w:after="0"/>
        <w:ind w:firstLine="375"/>
        <w:jc w:val="center"/>
        <w:rPr>
          <w:rFonts w:ascii="GHEA Grapalat" w:eastAsia="Times New Roman" w:hAnsi="GHEA Grapalat" w:cs="Sylfaen"/>
          <w:b/>
          <w:bCs/>
          <w:lang w:val="af-ZA" w:eastAsia="en-GB"/>
        </w:rPr>
      </w:pPr>
    </w:p>
    <w:p w:rsidR="00755561" w:rsidRPr="00CF64C0" w:rsidRDefault="00755561" w:rsidP="00727BDF">
      <w:pPr>
        <w:spacing w:before="0" w:after="0" w:line="360" w:lineRule="auto"/>
        <w:ind w:left="0" w:right="-23" w:firstLine="567"/>
        <w:jc w:val="both"/>
        <w:rPr>
          <w:rFonts w:ascii="GHEA Grapalat" w:hAnsi="GHEA Grapalat" w:cs="Tahoma"/>
          <w:caps/>
          <w:spacing w:val="-4"/>
          <w:lang w:val="af-ZA"/>
        </w:rPr>
      </w:pPr>
      <w:r w:rsidRPr="00CF64C0">
        <w:rPr>
          <w:rFonts w:ascii="GHEA Grapalat" w:hAnsi="GHEA Grapalat" w:cs="Tahoma"/>
          <w:spacing w:val="-4"/>
          <w:lang w:val="af-ZA"/>
        </w:rPr>
        <w:t>Հայաստանի Հանրապետության կառավարությունն առաջարկում է ներկայացված օրեն</w:t>
      </w:r>
      <w:r w:rsidR="00727BDF" w:rsidRPr="00CF64C0">
        <w:rPr>
          <w:rFonts w:ascii="GHEA Grapalat" w:hAnsi="GHEA Grapalat" w:cs="Tahoma"/>
          <w:spacing w:val="-4"/>
          <w:lang w:val="af-ZA"/>
        </w:rPr>
        <w:softHyphen/>
      </w:r>
      <w:r w:rsidRPr="00CF64C0">
        <w:rPr>
          <w:rFonts w:ascii="GHEA Grapalat" w:hAnsi="GHEA Grapalat" w:cs="Tahoma"/>
          <w:spacing w:val="-4"/>
          <w:lang w:val="af-ZA"/>
        </w:rPr>
        <w:t xml:space="preserve">քի նախագծով լրացվող գործող </w:t>
      </w:r>
      <w:r w:rsidR="004C64F9" w:rsidRPr="00CF64C0">
        <w:rPr>
          <w:rFonts w:ascii="GHEA Grapalat" w:hAnsi="GHEA Grapalat" w:cs="Tahoma"/>
          <w:spacing w:val="-4"/>
          <w:lang w:val="af-ZA"/>
        </w:rPr>
        <w:t xml:space="preserve">սահմանադրական </w:t>
      </w:r>
      <w:r w:rsidRPr="00CF64C0">
        <w:rPr>
          <w:rFonts w:ascii="GHEA Grapalat" w:hAnsi="GHEA Grapalat" w:cs="Tahoma"/>
          <w:spacing w:val="-4"/>
          <w:lang w:val="af-ZA"/>
        </w:rPr>
        <w:t>օրենքի հոդված</w:t>
      </w:r>
      <w:r w:rsidR="004C64F9" w:rsidRPr="00CF64C0">
        <w:rPr>
          <w:rFonts w:ascii="GHEA Grapalat" w:hAnsi="GHEA Grapalat" w:cs="Tahoma"/>
          <w:spacing w:val="-4"/>
          <w:lang w:val="af-ZA"/>
        </w:rPr>
        <w:t>ներ</w:t>
      </w:r>
      <w:r w:rsidRPr="00CF64C0">
        <w:rPr>
          <w:rFonts w:ascii="GHEA Grapalat" w:hAnsi="GHEA Grapalat" w:cs="Tahoma"/>
          <w:spacing w:val="-4"/>
          <w:lang w:val="af-ZA"/>
        </w:rPr>
        <w:t>ը թողնել անփոփոխ՝ նկատի ունենալով հետևյալ հանգամանքները՝</w:t>
      </w:r>
    </w:p>
    <w:p w:rsidR="0032018D" w:rsidRPr="00CF64C0" w:rsidRDefault="00727BDF" w:rsidP="00727BDF">
      <w:pPr>
        <w:spacing w:before="0" w:after="0" w:line="360" w:lineRule="auto"/>
        <w:ind w:left="0" w:right="-23" w:firstLine="567"/>
        <w:jc w:val="both"/>
        <w:rPr>
          <w:rFonts w:ascii="GHEA Grapalat" w:hAnsi="GHEA Grapalat" w:cs="Tahoma"/>
          <w:caps/>
          <w:spacing w:val="-4"/>
          <w:lang w:val="af-ZA"/>
        </w:rPr>
      </w:pPr>
      <w:r w:rsidRPr="00CF64C0">
        <w:rPr>
          <w:rFonts w:ascii="GHEA Grapalat" w:hAnsi="GHEA Grapalat" w:cs="Sylfaen"/>
          <w:color w:val="000000"/>
          <w:shd w:val="clear" w:color="auto" w:fill="FFFFFF"/>
          <w:lang w:val="hy-AM"/>
        </w:rPr>
        <w:t>«</w:t>
      </w:r>
      <w:r w:rsidR="0032018D" w:rsidRPr="00CF64C0">
        <w:rPr>
          <w:rFonts w:ascii="GHEA Grapalat" w:hAnsi="GHEA Grapalat" w:cs="Sylfaen"/>
          <w:color w:val="000000"/>
          <w:shd w:val="clear" w:color="auto" w:fill="FFFFFF"/>
          <w:lang w:val="hy-AM"/>
        </w:rPr>
        <w:t>Հայաստանի Հանրապետության դատական օրենսգիրք</w:t>
      </w:r>
      <w:r w:rsidRPr="00CF64C0">
        <w:rPr>
          <w:rFonts w:ascii="GHEA Grapalat" w:hAnsi="GHEA Grapalat" w:cs="Sylfaen"/>
          <w:color w:val="000000"/>
          <w:shd w:val="clear" w:color="auto" w:fill="FFFFFF"/>
          <w:lang w:val="hy-AM"/>
        </w:rPr>
        <w:t>»</w:t>
      </w:r>
      <w:r w:rsidR="0032018D" w:rsidRPr="00CF64C0">
        <w:rPr>
          <w:rFonts w:ascii="GHEA Grapalat" w:hAnsi="GHEA Grapalat" w:cs="Sylfaen"/>
          <w:color w:val="000000"/>
          <w:shd w:val="clear" w:color="auto" w:fill="FFFFFF"/>
          <w:lang w:val="hy-AM"/>
        </w:rPr>
        <w:t xml:space="preserve"> սահմանադրական օրենքի 133-135-րդ հոդվածներով ամրագրված </w:t>
      </w:r>
      <w:r w:rsidR="004C64F9" w:rsidRPr="00CF64C0">
        <w:rPr>
          <w:rFonts w:ascii="GHEA Grapalat" w:hAnsi="GHEA Grapalat" w:cs="Sylfaen"/>
          <w:color w:val="000000"/>
          <w:shd w:val="clear" w:color="auto" w:fill="FFFFFF"/>
          <w:lang w:val="hy-AM"/>
        </w:rPr>
        <w:t>դրույթներ</w:t>
      </w:r>
      <w:r w:rsidR="004C64F9" w:rsidRPr="00CF64C0">
        <w:rPr>
          <w:rFonts w:ascii="GHEA Grapalat" w:hAnsi="GHEA Grapalat" w:cs="Sylfaen"/>
          <w:color w:val="000000"/>
          <w:shd w:val="clear" w:color="auto" w:fill="FFFFFF"/>
          <w:lang w:val="en-GB"/>
        </w:rPr>
        <w:t>ով</w:t>
      </w:r>
      <w:r w:rsidR="0032018D" w:rsidRPr="00CF64C0">
        <w:rPr>
          <w:rFonts w:ascii="GHEA Grapalat" w:hAnsi="GHEA Grapalat" w:cs="Sylfaen"/>
          <w:color w:val="000000"/>
          <w:shd w:val="clear" w:color="auto" w:fill="FFFFFF"/>
          <w:lang w:val="hy-AM"/>
        </w:rPr>
        <w:t xml:space="preserve"> կարգավորվում է Վճռաբեկ դատարանի նա</w:t>
      </w:r>
      <w:r w:rsidRPr="00CF64C0">
        <w:rPr>
          <w:rFonts w:ascii="GHEA Grapalat" w:hAnsi="GHEA Grapalat" w:cs="Sylfaen"/>
          <w:color w:val="000000"/>
          <w:shd w:val="clear" w:color="auto" w:fill="FFFFFF"/>
          <w:lang w:val="af-ZA"/>
        </w:rPr>
        <w:softHyphen/>
      </w:r>
      <w:r w:rsidR="0032018D" w:rsidRPr="00CF64C0">
        <w:rPr>
          <w:rFonts w:ascii="GHEA Grapalat" w:hAnsi="GHEA Grapalat" w:cs="Sylfaen"/>
          <w:color w:val="000000"/>
          <w:shd w:val="clear" w:color="auto" w:fill="FFFFFF"/>
          <w:lang w:val="hy-AM"/>
        </w:rPr>
        <w:t>խագահի և դատավորների լիազորությունների ժամկետի ավարտմամբ կամ այլ հիմքով այդ պաշտոնները թափուր մնալու դեպքում Ազգային ժողով դատավորի (նախագահի) թեկ</w:t>
      </w:r>
      <w:r w:rsidRPr="00CF64C0">
        <w:rPr>
          <w:rFonts w:ascii="GHEA Grapalat" w:hAnsi="GHEA Grapalat" w:cs="Sylfaen"/>
          <w:color w:val="000000"/>
          <w:shd w:val="clear" w:color="auto" w:fill="FFFFFF"/>
          <w:lang w:val="af-ZA"/>
        </w:rPr>
        <w:softHyphen/>
      </w:r>
      <w:r w:rsidR="0032018D" w:rsidRPr="00CF64C0">
        <w:rPr>
          <w:rFonts w:ascii="GHEA Grapalat" w:hAnsi="GHEA Grapalat" w:cs="Sylfaen"/>
          <w:color w:val="000000"/>
          <w:shd w:val="clear" w:color="auto" w:fill="FFFFFF"/>
          <w:lang w:val="hy-AM"/>
        </w:rPr>
        <w:t>նա</w:t>
      </w:r>
      <w:r w:rsidRPr="00CF64C0">
        <w:rPr>
          <w:rFonts w:ascii="GHEA Grapalat" w:hAnsi="GHEA Grapalat" w:cs="Sylfaen"/>
          <w:color w:val="000000"/>
          <w:shd w:val="clear" w:color="auto" w:fill="FFFFFF"/>
          <w:lang w:val="af-ZA"/>
        </w:rPr>
        <w:softHyphen/>
      </w:r>
      <w:r w:rsidR="0032018D" w:rsidRPr="00CF64C0">
        <w:rPr>
          <w:rFonts w:ascii="GHEA Grapalat" w:hAnsi="GHEA Grapalat" w:cs="Sylfaen"/>
          <w:color w:val="000000"/>
          <w:shd w:val="clear" w:color="auto" w:fill="FFFFFF"/>
          <w:lang w:val="hy-AM"/>
        </w:rPr>
        <w:t xml:space="preserve">ծու ներկայացնելու կարգն ու ժամկետները, իսկ </w:t>
      </w:r>
      <w:r w:rsidR="0032018D" w:rsidRPr="00CF64C0">
        <w:rPr>
          <w:rFonts w:ascii="GHEA Grapalat" w:hAnsi="GHEA Grapalat"/>
          <w:lang w:val="hy-AM"/>
        </w:rPr>
        <w:t>Վճռաբեկ դատարանի նախագահի, Վճռա</w:t>
      </w:r>
      <w:r w:rsidRPr="00CF64C0">
        <w:rPr>
          <w:rFonts w:ascii="GHEA Grapalat" w:hAnsi="GHEA Grapalat"/>
          <w:lang w:val="af-ZA"/>
        </w:rPr>
        <w:softHyphen/>
      </w:r>
      <w:r w:rsidR="0032018D" w:rsidRPr="00CF64C0">
        <w:rPr>
          <w:rFonts w:ascii="GHEA Grapalat" w:hAnsi="GHEA Grapalat"/>
          <w:lang w:val="hy-AM"/>
        </w:rPr>
        <w:t>բեկ դատարանի դատավորի թեկնածուների Ազգային ժողովի կողմից չընտրվելու, ինչ</w:t>
      </w:r>
      <w:r w:rsidRPr="00CF64C0">
        <w:rPr>
          <w:rFonts w:ascii="GHEA Grapalat" w:hAnsi="GHEA Grapalat"/>
          <w:lang w:val="af-ZA"/>
        </w:rPr>
        <w:softHyphen/>
      </w:r>
      <w:r w:rsidR="0032018D" w:rsidRPr="00CF64C0">
        <w:rPr>
          <w:rFonts w:ascii="GHEA Grapalat" w:hAnsi="GHEA Grapalat"/>
          <w:lang w:val="hy-AM"/>
        </w:rPr>
        <w:t>պես նաև</w:t>
      </w:r>
      <w:r w:rsidR="004C64F9" w:rsidRPr="00CF64C0">
        <w:rPr>
          <w:rFonts w:ascii="GHEA Grapalat" w:hAnsi="GHEA Grapalat"/>
          <w:lang w:val="hy-AM"/>
        </w:rPr>
        <w:t xml:space="preserve"> </w:t>
      </w:r>
      <w:r w:rsidR="0032018D" w:rsidRPr="00CF64C0">
        <w:rPr>
          <w:rFonts w:ascii="GHEA Grapalat" w:hAnsi="GHEA Grapalat"/>
          <w:lang w:val="hy-AM"/>
        </w:rPr>
        <w:t xml:space="preserve">թեկնածուների վերաբերյալ </w:t>
      </w:r>
      <w:r w:rsidR="00FC4B38" w:rsidRPr="00CF64C0">
        <w:rPr>
          <w:rFonts w:ascii="GHEA Grapalat" w:hAnsi="GHEA Grapalat"/>
          <w:lang w:val="en-GB"/>
        </w:rPr>
        <w:t>Հանրապետության</w:t>
      </w:r>
      <w:r w:rsidR="00FC4B38" w:rsidRPr="00CF64C0">
        <w:rPr>
          <w:rFonts w:ascii="GHEA Grapalat" w:hAnsi="GHEA Grapalat"/>
          <w:lang w:val="af-ZA"/>
        </w:rPr>
        <w:t xml:space="preserve"> </w:t>
      </w:r>
      <w:r w:rsidR="00FC4B38" w:rsidRPr="00CF64C0">
        <w:rPr>
          <w:rFonts w:ascii="GHEA Grapalat" w:hAnsi="GHEA Grapalat"/>
          <w:lang w:val="en-GB"/>
        </w:rPr>
        <w:t>ն</w:t>
      </w:r>
      <w:r w:rsidR="0032018D" w:rsidRPr="00CF64C0">
        <w:rPr>
          <w:rFonts w:ascii="GHEA Grapalat" w:hAnsi="GHEA Grapalat"/>
          <w:lang w:val="hy-AM"/>
        </w:rPr>
        <w:t xml:space="preserve">ախագահի ներկայացրած </w:t>
      </w:r>
      <w:r w:rsidR="00FC4B38" w:rsidRPr="00CF64C0">
        <w:rPr>
          <w:rFonts w:ascii="GHEA Grapalat" w:hAnsi="GHEA Grapalat"/>
          <w:lang w:val="hy-AM"/>
        </w:rPr>
        <w:t>առար</w:t>
      </w:r>
      <w:r w:rsidRPr="00CF64C0">
        <w:rPr>
          <w:rFonts w:ascii="GHEA Grapalat" w:hAnsi="GHEA Grapalat"/>
          <w:lang w:val="af-ZA"/>
        </w:rPr>
        <w:softHyphen/>
      </w:r>
      <w:r w:rsidR="00FC4B38" w:rsidRPr="00CF64C0">
        <w:rPr>
          <w:rFonts w:ascii="GHEA Grapalat" w:hAnsi="GHEA Grapalat"/>
          <w:lang w:val="hy-AM"/>
        </w:rPr>
        <w:t>կու</w:t>
      </w:r>
      <w:r w:rsidRPr="00CF64C0">
        <w:rPr>
          <w:rFonts w:ascii="GHEA Grapalat" w:hAnsi="GHEA Grapalat"/>
          <w:lang w:val="af-ZA"/>
        </w:rPr>
        <w:softHyphen/>
      </w:r>
      <w:r w:rsidR="00FC4B38" w:rsidRPr="00CF64C0">
        <w:rPr>
          <w:rFonts w:ascii="GHEA Grapalat" w:hAnsi="GHEA Grapalat"/>
          <w:lang w:val="hy-AM"/>
        </w:rPr>
        <w:t>թյուն</w:t>
      </w:r>
      <w:r w:rsidR="00FC4B38" w:rsidRPr="00CF64C0">
        <w:rPr>
          <w:rFonts w:ascii="GHEA Grapalat" w:hAnsi="GHEA Grapalat"/>
          <w:lang w:val="en-GB"/>
        </w:rPr>
        <w:t>ն</w:t>
      </w:r>
      <w:r w:rsidR="0032018D" w:rsidRPr="00CF64C0">
        <w:rPr>
          <w:rFonts w:ascii="GHEA Grapalat" w:hAnsi="GHEA Grapalat"/>
          <w:lang w:val="hy-AM"/>
        </w:rPr>
        <w:t xml:space="preserve"> Ազ</w:t>
      </w:r>
      <w:r w:rsidR="004C64F9" w:rsidRPr="00CF64C0">
        <w:rPr>
          <w:rFonts w:ascii="GHEA Grapalat" w:hAnsi="GHEA Grapalat"/>
          <w:lang w:val="af-ZA"/>
        </w:rPr>
        <w:softHyphen/>
      </w:r>
      <w:r w:rsidR="0032018D" w:rsidRPr="00CF64C0">
        <w:rPr>
          <w:rFonts w:ascii="GHEA Grapalat" w:hAnsi="GHEA Grapalat"/>
          <w:lang w:val="hy-AM"/>
        </w:rPr>
        <w:t>գա</w:t>
      </w:r>
      <w:r w:rsidR="004C64F9" w:rsidRPr="00CF64C0">
        <w:rPr>
          <w:rFonts w:ascii="GHEA Grapalat" w:hAnsi="GHEA Grapalat"/>
          <w:lang w:val="af-ZA"/>
        </w:rPr>
        <w:softHyphen/>
      </w:r>
      <w:r w:rsidR="0032018D" w:rsidRPr="00CF64C0">
        <w:rPr>
          <w:rFonts w:ascii="GHEA Grapalat" w:hAnsi="GHEA Grapalat"/>
          <w:lang w:val="hy-AM"/>
        </w:rPr>
        <w:t>յին ժողովի կողմից չընդունելու դեպքերում Բարձրագույն դատական խորհրդի կողմից նոր թեկնածու ներկայացնելու կարգին և ժամկետներին վերաբերող դրույթ</w:t>
      </w:r>
      <w:r w:rsidRPr="00CF64C0">
        <w:rPr>
          <w:rFonts w:ascii="GHEA Grapalat" w:hAnsi="GHEA Grapalat"/>
          <w:lang w:val="af-ZA"/>
        </w:rPr>
        <w:softHyphen/>
      </w:r>
      <w:r w:rsidR="0032018D" w:rsidRPr="00CF64C0">
        <w:rPr>
          <w:rFonts w:ascii="GHEA Grapalat" w:hAnsi="GHEA Grapalat"/>
          <w:lang w:val="hy-AM"/>
        </w:rPr>
        <w:t xml:space="preserve">ներ </w:t>
      </w:r>
      <w:r w:rsidRPr="00CF64C0">
        <w:rPr>
          <w:rFonts w:ascii="GHEA Grapalat" w:hAnsi="GHEA Grapalat"/>
          <w:lang w:val="hy-AM"/>
        </w:rPr>
        <w:t>«</w:t>
      </w:r>
      <w:r w:rsidR="0032018D" w:rsidRPr="00CF64C0">
        <w:rPr>
          <w:rFonts w:ascii="GHEA Grapalat" w:hAnsi="GHEA Grapalat" w:cs="Sylfaen"/>
          <w:color w:val="000000"/>
          <w:shd w:val="clear" w:color="auto" w:fill="FFFFFF"/>
          <w:lang w:val="hy-AM"/>
        </w:rPr>
        <w:t>Հայաստանի Հանրապետության դատական օրենսգիրք</w:t>
      </w:r>
      <w:r w:rsidRPr="00CF64C0">
        <w:rPr>
          <w:rFonts w:ascii="GHEA Grapalat" w:hAnsi="GHEA Grapalat" w:cs="Sylfaen"/>
          <w:color w:val="000000"/>
          <w:shd w:val="clear" w:color="auto" w:fill="FFFFFF"/>
          <w:lang w:val="hy-AM"/>
        </w:rPr>
        <w:t>»</w:t>
      </w:r>
      <w:r w:rsidR="0032018D" w:rsidRPr="00CF64C0">
        <w:rPr>
          <w:rFonts w:ascii="GHEA Grapalat" w:hAnsi="GHEA Grapalat" w:cs="Sylfaen"/>
          <w:color w:val="000000"/>
          <w:shd w:val="clear" w:color="auto" w:fill="FFFFFF"/>
          <w:lang w:val="hy-AM"/>
        </w:rPr>
        <w:t xml:space="preserve"> սահմանադրական օրեն</w:t>
      </w:r>
      <w:r w:rsidRPr="00CF64C0">
        <w:rPr>
          <w:rFonts w:ascii="GHEA Grapalat" w:hAnsi="GHEA Grapalat" w:cs="Sylfaen"/>
          <w:color w:val="000000"/>
          <w:shd w:val="clear" w:color="auto" w:fill="FFFFFF"/>
          <w:lang w:val="af-ZA"/>
        </w:rPr>
        <w:softHyphen/>
      </w:r>
      <w:r w:rsidR="0032018D" w:rsidRPr="00CF64C0">
        <w:rPr>
          <w:rFonts w:ascii="GHEA Grapalat" w:hAnsi="GHEA Grapalat" w:cs="Sylfaen"/>
          <w:color w:val="000000"/>
          <w:shd w:val="clear" w:color="auto" w:fill="FFFFFF"/>
          <w:lang w:val="hy-AM"/>
        </w:rPr>
        <w:t xml:space="preserve">քում նախատեսված չեն: </w:t>
      </w:r>
    </w:p>
    <w:p w:rsidR="0032018D" w:rsidRPr="00CF64C0" w:rsidRDefault="0032018D" w:rsidP="00727BDF">
      <w:pPr>
        <w:spacing w:before="0" w:after="0" w:line="360" w:lineRule="auto"/>
        <w:ind w:left="0" w:firstLine="567"/>
        <w:jc w:val="both"/>
        <w:rPr>
          <w:rFonts w:ascii="GHEA Grapalat" w:hAnsi="GHEA Grapalat" w:cs="Sylfaen"/>
          <w:color w:val="000000"/>
          <w:shd w:val="clear" w:color="auto" w:fill="FFFFFF"/>
          <w:lang w:val="hy-AM"/>
        </w:rPr>
      </w:pPr>
      <w:r w:rsidRPr="00CF64C0">
        <w:rPr>
          <w:rFonts w:ascii="GHEA Grapalat" w:hAnsi="GHEA Grapalat" w:cs="Sylfaen"/>
          <w:color w:val="000000"/>
          <w:shd w:val="clear" w:color="auto" w:fill="FFFFFF"/>
          <w:lang w:val="hy-AM"/>
        </w:rPr>
        <w:t>Հարկ է նշել, որ Սահմանադրական դատարանը 2014 թվականի  ապրիլի 8-ի ՍԴՈ-1143 որոշմամբ արտահատել է հետևյալ իրավական դիրքորոշումը՝ «Օրենսդրական բացն առ</w:t>
      </w:r>
      <w:r w:rsidR="00727BDF" w:rsidRPr="00CF64C0">
        <w:rPr>
          <w:rFonts w:ascii="GHEA Grapalat" w:hAnsi="GHEA Grapalat" w:cs="Sylfaen"/>
          <w:color w:val="000000"/>
          <w:shd w:val="clear" w:color="auto" w:fill="FFFFFF"/>
          <w:lang w:val="af-ZA"/>
        </w:rPr>
        <w:softHyphen/>
      </w:r>
      <w:r w:rsidRPr="00CF64C0">
        <w:rPr>
          <w:rFonts w:ascii="GHEA Grapalat" w:hAnsi="GHEA Grapalat" w:cs="Sylfaen"/>
          <w:color w:val="000000"/>
          <w:shd w:val="clear" w:color="auto" w:fill="FFFFFF"/>
          <w:lang w:val="hy-AM"/>
        </w:rPr>
        <w:t>կա է այն պարագայում, երբ իրավակարգավորման լիարժեքություն ապահովող տարրի բա</w:t>
      </w:r>
      <w:r w:rsidR="00727BDF" w:rsidRPr="00CF64C0">
        <w:rPr>
          <w:rFonts w:ascii="GHEA Grapalat" w:hAnsi="GHEA Grapalat" w:cs="Sylfaen"/>
          <w:color w:val="000000"/>
          <w:shd w:val="clear" w:color="auto" w:fill="FFFFFF"/>
          <w:lang w:val="af-ZA"/>
        </w:rPr>
        <w:softHyphen/>
      </w:r>
      <w:r w:rsidRPr="00CF64C0">
        <w:rPr>
          <w:rFonts w:ascii="GHEA Grapalat" w:hAnsi="GHEA Grapalat" w:cs="Sylfaen"/>
          <w:color w:val="000000"/>
          <w:shd w:val="clear" w:color="auto" w:fill="FFFFFF"/>
          <w:lang w:val="hy-AM"/>
        </w:rPr>
        <w:t>ցակայության կամ այդ տարրի թերի կանոնակարգման հետևանքով խաթարվում է օրենս</w:t>
      </w:r>
      <w:r w:rsidR="00727BDF" w:rsidRPr="00CF64C0">
        <w:rPr>
          <w:rFonts w:ascii="GHEA Grapalat" w:hAnsi="GHEA Grapalat" w:cs="Sylfaen"/>
          <w:color w:val="000000"/>
          <w:shd w:val="clear" w:color="auto" w:fill="FFFFFF"/>
          <w:lang w:val="af-ZA"/>
        </w:rPr>
        <w:softHyphen/>
      </w:r>
      <w:r w:rsidRPr="00CF64C0">
        <w:rPr>
          <w:rFonts w:ascii="GHEA Grapalat" w:hAnsi="GHEA Grapalat" w:cs="Sylfaen"/>
          <w:color w:val="000000"/>
          <w:shd w:val="clear" w:color="auto" w:fill="FFFFFF"/>
          <w:lang w:val="hy-AM"/>
        </w:rPr>
        <w:t>դրորեն կարգավորված իրավահարաբերությունների ամբողջական և բնականոն իրա</w:t>
      </w:r>
      <w:r w:rsidR="00727BDF" w:rsidRPr="00CF64C0">
        <w:rPr>
          <w:rFonts w:ascii="GHEA Grapalat" w:hAnsi="GHEA Grapalat" w:cs="Sylfaen"/>
          <w:color w:val="000000"/>
          <w:shd w:val="clear" w:color="auto" w:fill="FFFFFF"/>
          <w:lang w:val="af-ZA"/>
        </w:rPr>
        <w:softHyphen/>
      </w:r>
      <w:r w:rsidRPr="00CF64C0">
        <w:rPr>
          <w:rFonts w:ascii="GHEA Grapalat" w:hAnsi="GHEA Grapalat" w:cs="Sylfaen"/>
          <w:color w:val="000000"/>
          <w:shd w:val="clear" w:color="auto" w:fill="FFFFFF"/>
          <w:lang w:val="hy-AM"/>
        </w:rPr>
        <w:t>գոր</w:t>
      </w:r>
      <w:r w:rsidR="00727BDF" w:rsidRPr="00CF64C0">
        <w:rPr>
          <w:rFonts w:ascii="GHEA Grapalat" w:hAnsi="GHEA Grapalat" w:cs="Sylfaen"/>
          <w:color w:val="000000"/>
          <w:shd w:val="clear" w:color="auto" w:fill="FFFFFF"/>
          <w:lang w:val="af-ZA"/>
        </w:rPr>
        <w:softHyphen/>
      </w:r>
      <w:r w:rsidRPr="00CF64C0">
        <w:rPr>
          <w:rFonts w:ascii="GHEA Grapalat" w:hAnsi="GHEA Grapalat" w:cs="Sylfaen"/>
          <w:color w:val="000000"/>
          <w:shd w:val="clear" w:color="auto" w:fill="FFFFFF"/>
          <w:lang w:val="hy-AM"/>
        </w:rPr>
        <w:t>ծումը»:</w:t>
      </w:r>
    </w:p>
    <w:p w:rsidR="0032018D" w:rsidRPr="00CF64C0" w:rsidRDefault="0032018D" w:rsidP="00727BDF">
      <w:pPr>
        <w:spacing w:before="0" w:after="0" w:line="360" w:lineRule="auto"/>
        <w:ind w:left="0" w:firstLine="567"/>
        <w:jc w:val="both"/>
        <w:rPr>
          <w:rFonts w:ascii="GHEA Grapalat" w:hAnsi="GHEA Grapalat" w:cs="Sylfaen"/>
          <w:color w:val="000000"/>
          <w:shd w:val="clear" w:color="auto" w:fill="FFFFFF"/>
          <w:lang w:val="hy-AM"/>
        </w:rPr>
      </w:pPr>
      <w:r w:rsidRPr="00CF64C0">
        <w:rPr>
          <w:rFonts w:ascii="GHEA Grapalat" w:hAnsi="GHEA Grapalat" w:cs="Sylfaen"/>
          <w:color w:val="000000"/>
          <w:shd w:val="clear" w:color="auto" w:fill="FFFFFF"/>
          <w:lang w:val="hy-AM"/>
        </w:rPr>
        <w:t>Ամփոփելով վերոգրյալը՝ նախագծով առաջարկվող կարգավորումների ընդունման պա</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 xml:space="preserve">րագայում կստեղծվի օրենսդրական բաց, քանի որ </w:t>
      </w:r>
      <w:r w:rsidR="00727BDF" w:rsidRPr="00CF64C0">
        <w:rPr>
          <w:rFonts w:ascii="GHEA Grapalat" w:hAnsi="GHEA Grapalat" w:cs="Sylfaen"/>
          <w:color w:val="000000"/>
          <w:shd w:val="clear" w:color="auto" w:fill="FFFFFF"/>
          <w:lang w:val="hy-AM"/>
        </w:rPr>
        <w:t>ներկայացված նախագծով</w:t>
      </w:r>
      <w:r w:rsidRPr="00CF64C0">
        <w:rPr>
          <w:rFonts w:ascii="GHEA Grapalat" w:hAnsi="GHEA Grapalat" w:cs="Sylfaen"/>
          <w:color w:val="000000"/>
          <w:shd w:val="clear" w:color="auto" w:fill="FFFFFF"/>
          <w:lang w:val="hy-AM"/>
        </w:rPr>
        <w:t xml:space="preserve"> թեկ</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նա</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ծու</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ների ներկայացման ժամկետին  վերաբերող հարցի կարգավորումը</w:t>
      </w:r>
      <w:r w:rsidR="00FC4B38" w:rsidRPr="00CF64C0">
        <w:rPr>
          <w:rFonts w:ascii="GHEA Grapalat" w:hAnsi="GHEA Grapalat" w:cs="Sylfaen"/>
          <w:color w:val="000000"/>
          <w:shd w:val="clear" w:color="auto" w:fill="FFFFFF"/>
          <w:lang w:val="hy-AM"/>
        </w:rPr>
        <w:t xml:space="preserve"> </w:t>
      </w:r>
      <w:r w:rsidR="00727BDF" w:rsidRPr="00CF64C0">
        <w:rPr>
          <w:rFonts w:ascii="GHEA Grapalat" w:hAnsi="GHEA Grapalat" w:cs="Sylfaen"/>
          <w:color w:val="000000"/>
          <w:shd w:val="clear" w:color="auto" w:fill="FFFFFF"/>
          <w:lang w:val="hy-AM"/>
        </w:rPr>
        <w:t>«</w:t>
      </w:r>
      <w:r w:rsidRPr="00CF64C0">
        <w:rPr>
          <w:rFonts w:ascii="GHEA Grapalat" w:hAnsi="GHEA Grapalat" w:cs="Sylfaen"/>
          <w:color w:val="000000"/>
          <w:shd w:val="clear" w:color="auto" w:fill="FFFFFF"/>
          <w:lang w:val="hy-AM"/>
        </w:rPr>
        <w:t>Հայաստանի Հան</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րա</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պետության դատական օրենսգիրք</w:t>
      </w:r>
      <w:r w:rsidR="00727BDF" w:rsidRPr="00CF64C0">
        <w:rPr>
          <w:rFonts w:ascii="GHEA Grapalat" w:hAnsi="GHEA Grapalat" w:cs="Sylfaen"/>
          <w:color w:val="000000"/>
          <w:shd w:val="clear" w:color="auto" w:fill="FFFFFF"/>
          <w:lang w:val="hy-AM"/>
        </w:rPr>
        <w:t>»</w:t>
      </w:r>
      <w:r w:rsidRPr="00CF64C0">
        <w:rPr>
          <w:rFonts w:ascii="GHEA Grapalat" w:hAnsi="GHEA Grapalat" w:cs="Sylfaen"/>
          <w:color w:val="000000"/>
          <w:shd w:val="clear" w:color="auto" w:fill="FFFFFF"/>
          <w:lang w:val="hy-AM"/>
        </w:rPr>
        <w:t xml:space="preserve"> սահմանադրական օրենքին է վերապահվել այն դեպ</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 xml:space="preserve">քում, երբ </w:t>
      </w:r>
      <w:r w:rsidR="00727BDF" w:rsidRPr="00CF64C0">
        <w:rPr>
          <w:rFonts w:ascii="GHEA Grapalat" w:hAnsi="GHEA Grapalat" w:cs="Sylfaen"/>
          <w:color w:val="000000"/>
          <w:shd w:val="clear" w:color="auto" w:fill="FFFFFF"/>
          <w:lang w:val="hy-AM"/>
        </w:rPr>
        <w:t>նշված</w:t>
      </w:r>
      <w:r w:rsidRPr="00CF64C0">
        <w:rPr>
          <w:rFonts w:ascii="GHEA Grapalat" w:hAnsi="GHEA Grapalat" w:cs="Sylfaen"/>
          <w:color w:val="000000"/>
          <w:shd w:val="clear" w:color="auto" w:fill="FFFFFF"/>
          <w:lang w:val="hy-AM"/>
        </w:rPr>
        <w:t xml:space="preserve"> օրենքում նման դրույթները բացակայում են</w:t>
      </w:r>
      <w:r w:rsidR="00727BDF" w:rsidRPr="00CF64C0">
        <w:rPr>
          <w:rFonts w:ascii="GHEA Grapalat" w:hAnsi="GHEA Grapalat" w:cs="Sylfaen"/>
          <w:color w:val="000000"/>
          <w:shd w:val="clear" w:color="auto" w:fill="FFFFFF"/>
          <w:lang w:val="hy-AM"/>
        </w:rPr>
        <w:t>՝</w:t>
      </w:r>
      <w:r w:rsidRPr="00CF64C0">
        <w:rPr>
          <w:rFonts w:ascii="GHEA Grapalat" w:hAnsi="GHEA Grapalat" w:cs="Sylfaen"/>
          <w:color w:val="000000"/>
          <w:shd w:val="clear" w:color="auto" w:fill="FFFFFF"/>
          <w:lang w:val="hy-AM"/>
        </w:rPr>
        <w:t xml:space="preserve"> առկա դրույթները վերա</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բե</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րում են բացառապես Վճռաբեկ դատարանի նախագահի և դատավորների լիազո</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րու</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թյուն</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t>ների ժամկետի ավարտմամբ կամ այլ</w:t>
      </w:r>
      <w:r w:rsidR="00727BDF" w:rsidRPr="00CF64C0">
        <w:rPr>
          <w:rFonts w:ascii="GHEA Grapalat" w:hAnsi="GHEA Grapalat" w:cs="Sylfaen"/>
          <w:color w:val="000000"/>
          <w:shd w:val="clear" w:color="auto" w:fill="FFFFFF"/>
          <w:lang w:val="hy-AM"/>
        </w:rPr>
        <w:t xml:space="preserve"> </w:t>
      </w:r>
      <w:r w:rsidRPr="00CF64C0">
        <w:rPr>
          <w:rFonts w:ascii="GHEA Grapalat" w:hAnsi="GHEA Grapalat" w:cs="Sylfaen"/>
          <w:color w:val="000000"/>
          <w:shd w:val="clear" w:color="auto" w:fill="FFFFFF"/>
          <w:lang w:val="hy-AM"/>
        </w:rPr>
        <w:t>հիմքով այդ պաշտոնները թափուր մնալու դեպ</w:t>
      </w:r>
      <w:r w:rsidR="00727BDF" w:rsidRPr="00CF64C0">
        <w:rPr>
          <w:rFonts w:ascii="GHEA Grapalat" w:hAnsi="GHEA Grapalat" w:cs="Sylfaen"/>
          <w:color w:val="000000"/>
          <w:shd w:val="clear" w:color="auto" w:fill="FFFFFF"/>
          <w:lang w:val="hy-AM"/>
        </w:rPr>
        <w:softHyphen/>
      </w:r>
      <w:r w:rsidRPr="00CF64C0">
        <w:rPr>
          <w:rFonts w:ascii="GHEA Grapalat" w:hAnsi="GHEA Grapalat" w:cs="Sylfaen"/>
          <w:color w:val="000000"/>
          <w:shd w:val="clear" w:color="auto" w:fill="FFFFFF"/>
          <w:lang w:val="hy-AM"/>
        </w:rPr>
        <w:lastRenderedPageBreak/>
        <w:t>քում Ազգային ժողով դատավորի (նախագահի) թեկնածու ներկայացնելուն: Ավելին, նշված օրենքով բացակայում է նաև այդ հիմքով թեկնածուների ներկայացման կարգը:</w:t>
      </w:r>
    </w:p>
    <w:p w:rsidR="00727BDF" w:rsidRPr="00CF64C0" w:rsidRDefault="00727BDF" w:rsidP="00D73D6C">
      <w:pPr>
        <w:spacing w:before="0" w:after="0" w:line="360" w:lineRule="auto"/>
        <w:ind w:left="0" w:firstLine="567"/>
        <w:jc w:val="center"/>
        <w:rPr>
          <w:lang w:val="hy-AM"/>
        </w:rPr>
      </w:pPr>
    </w:p>
    <w:p w:rsidR="00727BDF" w:rsidRPr="00CF64C0" w:rsidRDefault="00727BDF" w:rsidP="00D73D6C">
      <w:pPr>
        <w:spacing w:before="0" w:after="0" w:line="360" w:lineRule="auto"/>
        <w:ind w:left="0" w:firstLine="567"/>
        <w:jc w:val="center"/>
        <w:rPr>
          <w:lang w:val="hy-AM"/>
        </w:rPr>
      </w:pPr>
    </w:p>
    <w:p w:rsidR="00727BDF" w:rsidRPr="00CF64C0" w:rsidRDefault="00727BDF" w:rsidP="00D73D6C">
      <w:pPr>
        <w:spacing w:before="0" w:after="0" w:line="360" w:lineRule="auto"/>
        <w:ind w:left="0" w:firstLine="567"/>
        <w:jc w:val="center"/>
        <w:rPr>
          <w:lang w:val="hy-AM"/>
        </w:rPr>
      </w:pPr>
    </w:p>
    <w:p w:rsidR="00727BDF" w:rsidRPr="00CF64C0" w:rsidRDefault="00727BDF" w:rsidP="00D73D6C">
      <w:pPr>
        <w:spacing w:before="0" w:after="0" w:line="360" w:lineRule="auto"/>
        <w:ind w:left="0" w:firstLine="567"/>
        <w:jc w:val="center"/>
        <w:rPr>
          <w:lang w:val="hy-AM"/>
        </w:rPr>
      </w:pPr>
    </w:p>
    <w:p w:rsidR="0032018D" w:rsidRPr="00CF64C0" w:rsidRDefault="0032018D" w:rsidP="00D73D6C">
      <w:pPr>
        <w:spacing w:before="0" w:after="0" w:line="360" w:lineRule="auto"/>
        <w:ind w:left="0" w:firstLine="567"/>
        <w:jc w:val="center"/>
        <w:rPr>
          <w:rFonts w:ascii="GHEA Grapalat" w:eastAsia="Times New Roman" w:hAnsi="GHEA Grapalat"/>
          <w:b/>
          <w:lang w:val="sv-FI"/>
        </w:rPr>
      </w:pPr>
      <w:r w:rsidRPr="00CF64C0">
        <w:rPr>
          <w:rFonts w:ascii="GHEA Grapalat" w:eastAsia="Times New Roman" w:hAnsi="GHEA Grapalat"/>
          <w:b/>
          <w:lang w:val="hy-AM"/>
        </w:rPr>
        <w:t>Եզրակացություն</w:t>
      </w:r>
    </w:p>
    <w:p w:rsidR="0032018D" w:rsidRPr="00CF64C0" w:rsidRDefault="0032018D" w:rsidP="00D73D6C">
      <w:pPr>
        <w:spacing w:before="0" w:after="0" w:line="360" w:lineRule="auto"/>
        <w:ind w:left="0" w:firstLine="567"/>
        <w:jc w:val="center"/>
        <w:rPr>
          <w:rFonts w:ascii="GHEA Grapalat" w:eastAsia="Times New Roman" w:hAnsi="GHEA Grapalat"/>
          <w:b/>
          <w:lang w:val="hy-AM"/>
        </w:rPr>
      </w:pPr>
      <w:r w:rsidRPr="00CF64C0">
        <w:rPr>
          <w:rFonts w:ascii="GHEA Grapalat" w:eastAsia="Times New Roman" w:hAnsi="GHEA Grapalat"/>
          <w:b/>
          <w:lang w:val="hy-AM"/>
        </w:rPr>
        <w:t>«Ազգային ժողովի կանոնակարգ սահմանադրական օրենքում փոփոխություններ կատա</w:t>
      </w:r>
      <w:r w:rsidRPr="00CF64C0">
        <w:rPr>
          <w:rFonts w:ascii="GHEA Grapalat" w:eastAsia="Times New Roman" w:hAnsi="GHEA Grapalat"/>
          <w:b/>
          <w:lang w:val="hy-AM"/>
        </w:rPr>
        <w:softHyphen/>
      </w:r>
      <w:r w:rsidRPr="00CF64C0">
        <w:rPr>
          <w:rFonts w:ascii="GHEA Grapalat" w:eastAsia="Times New Roman" w:hAnsi="GHEA Grapalat"/>
          <w:b/>
          <w:lang w:val="hy-AM"/>
        </w:rPr>
        <w:softHyphen/>
      </w:r>
      <w:r w:rsidRPr="00CF64C0">
        <w:rPr>
          <w:rFonts w:ascii="GHEA Grapalat" w:eastAsia="Times New Roman" w:hAnsi="GHEA Grapalat"/>
          <w:b/>
          <w:lang w:val="hy-AM"/>
        </w:rPr>
        <w:softHyphen/>
        <w:t>րելու մասին» սահմանադրական օրենքի նախա</w:t>
      </w:r>
      <w:r w:rsidRPr="00CF64C0">
        <w:rPr>
          <w:rFonts w:ascii="GHEA Grapalat" w:eastAsia="Times New Roman" w:hAnsi="GHEA Grapalat"/>
          <w:b/>
          <w:lang w:val="hy-AM"/>
        </w:rPr>
        <w:softHyphen/>
        <w:t>գծի բյուջետային բնագավառում կարգավորման ազդեցության գնահատման վերաբերյալ</w:t>
      </w:r>
    </w:p>
    <w:p w:rsidR="0032018D" w:rsidRPr="00CF64C0" w:rsidRDefault="0032018D" w:rsidP="00D73D6C">
      <w:pPr>
        <w:spacing w:before="0" w:after="0" w:line="360" w:lineRule="auto"/>
        <w:ind w:left="0" w:firstLine="567"/>
        <w:rPr>
          <w:rFonts w:ascii="GHEA Grapalat" w:eastAsia="Times New Roman" w:hAnsi="GHEA Grapalat"/>
          <w:lang w:val="sv-FI"/>
        </w:rPr>
      </w:pPr>
    </w:p>
    <w:p w:rsidR="0032018D" w:rsidRPr="00CF64C0" w:rsidRDefault="0032018D" w:rsidP="00D73D6C">
      <w:pPr>
        <w:tabs>
          <w:tab w:val="left" w:pos="0"/>
        </w:tabs>
        <w:overflowPunct w:val="0"/>
        <w:autoSpaceDE w:val="0"/>
        <w:autoSpaceDN w:val="0"/>
        <w:adjustRightInd w:val="0"/>
        <w:spacing w:before="0" w:after="0" w:line="360" w:lineRule="auto"/>
        <w:ind w:left="0" w:firstLine="567"/>
        <w:jc w:val="both"/>
        <w:textAlignment w:val="baseline"/>
        <w:rPr>
          <w:rFonts w:ascii="GHEA Grapalat" w:eastAsia="Times New Roman" w:hAnsi="GHEA Grapalat"/>
          <w:lang w:val="pt-BR" w:eastAsia="ru-RU"/>
        </w:rPr>
      </w:pPr>
      <w:r w:rsidRPr="00CF64C0">
        <w:rPr>
          <w:rFonts w:ascii="GHEA Grapalat" w:eastAsia="Times New Roman" w:hAnsi="GHEA Grapalat"/>
          <w:lang w:val="hy-AM" w:eastAsia="ru-RU"/>
        </w:rPr>
        <w:t>«Ազգային ժողովի կանոնակարգ սահմանադրական օրենքում փոփոխություններ կատա</w:t>
      </w:r>
      <w:r w:rsidRPr="00CF64C0">
        <w:rPr>
          <w:rFonts w:ascii="GHEA Grapalat" w:eastAsia="Times New Roman" w:hAnsi="GHEA Grapalat"/>
          <w:lang w:val="hy-AM" w:eastAsia="ru-RU"/>
        </w:rPr>
        <w:softHyphen/>
      </w:r>
      <w:r w:rsidRPr="00CF64C0">
        <w:rPr>
          <w:rFonts w:ascii="GHEA Grapalat" w:eastAsia="Times New Roman" w:hAnsi="GHEA Grapalat"/>
          <w:lang w:val="hy-AM" w:eastAsia="ru-RU"/>
        </w:rPr>
        <w:softHyphen/>
      </w:r>
      <w:r w:rsidRPr="00CF64C0">
        <w:rPr>
          <w:rFonts w:ascii="GHEA Grapalat" w:eastAsia="Times New Roman" w:hAnsi="GHEA Grapalat"/>
          <w:lang w:val="hy-AM" w:eastAsia="ru-RU"/>
        </w:rPr>
        <w:softHyphen/>
        <w:t>րելու մասին» սահմանադրական օրենքի</w:t>
      </w:r>
      <w:r w:rsidRPr="00CF64C0">
        <w:rPr>
          <w:rFonts w:ascii="GHEA Grapalat" w:hAnsi="GHEA Grapalat" w:cs="Calibri"/>
          <w:bCs/>
          <w:iCs/>
          <w:lang w:val="hy-AM" w:eastAsia="ru-RU"/>
        </w:rPr>
        <w:t xml:space="preserve"> </w:t>
      </w:r>
      <w:r w:rsidRPr="00CF64C0">
        <w:rPr>
          <w:rFonts w:ascii="GHEA Grapalat" w:eastAsia="Times New Roman" w:hAnsi="GHEA Grapalat"/>
          <w:lang w:val="hy-AM" w:eastAsia="ru-RU"/>
        </w:rPr>
        <w:t>նախա</w:t>
      </w:r>
      <w:r w:rsidRPr="00CF64C0">
        <w:rPr>
          <w:rFonts w:ascii="GHEA Grapalat" w:eastAsia="Times New Roman" w:hAnsi="GHEA Grapalat"/>
          <w:lang w:val="hy-AM" w:eastAsia="ru-RU"/>
        </w:rPr>
        <w:softHyphen/>
        <w:t>գ</w:t>
      </w:r>
      <w:r w:rsidRPr="00CF64C0">
        <w:rPr>
          <w:rFonts w:ascii="GHEA Grapalat" w:eastAsia="Times New Roman" w:hAnsi="GHEA Grapalat"/>
          <w:lang w:eastAsia="ru-RU"/>
        </w:rPr>
        <w:t>ի</w:t>
      </w:r>
      <w:r w:rsidRPr="00CF64C0">
        <w:rPr>
          <w:rFonts w:ascii="GHEA Grapalat" w:eastAsia="Times New Roman" w:hAnsi="GHEA Grapalat"/>
          <w:lang w:val="hy-AM" w:eastAsia="ru-RU"/>
        </w:rPr>
        <w:t>ծ</w:t>
      </w:r>
      <w:r w:rsidRPr="00CF64C0">
        <w:rPr>
          <w:rFonts w:ascii="GHEA Grapalat" w:eastAsia="Times New Roman" w:hAnsi="GHEA Grapalat"/>
          <w:lang w:eastAsia="ru-RU"/>
        </w:rPr>
        <w:t>ը</w:t>
      </w:r>
      <w:r w:rsidRPr="00CF64C0">
        <w:rPr>
          <w:rFonts w:ascii="GHEA Grapalat" w:eastAsia="Times New Roman" w:hAnsi="GHEA Grapalat"/>
          <w:lang w:val="sv-FI" w:eastAsia="ru-RU"/>
        </w:rPr>
        <w:t xml:space="preserve">` </w:t>
      </w:r>
      <w:r w:rsidRPr="00CF64C0">
        <w:rPr>
          <w:rFonts w:ascii="GHEA Grapalat" w:eastAsia="Times New Roman" w:hAnsi="GHEA Grapalat"/>
          <w:lang w:val="hy-AM" w:eastAsia="ru-RU"/>
        </w:rPr>
        <w:t>ընդունվելու</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կամ</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չընդունվելու</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դեպքում</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ՀՀ</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պետական</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և</w:t>
      </w:r>
      <w:r w:rsidRPr="00CF64C0">
        <w:rPr>
          <w:rFonts w:ascii="GHEA Grapalat" w:eastAsia="Times New Roman" w:hAnsi="GHEA Grapalat"/>
          <w:lang w:val="sv-FI" w:eastAsia="ru-RU"/>
        </w:rPr>
        <w:t xml:space="preserve"> </w:t>
      </w:r>
      <w:r w:rsidRPr="00CF64C0">
        <w:rPr>
          <w:rFonts w:ascii="GHEA Grapalat" w:eastAsia="Times New Roman" w:hAnsi="GHEA Grapalat"/>
          <w:lang w:val="hy-AM" w:eastAsia="ru-RU"/>
        </w:rPr>
        <w:t>համայնքների</w:t>
      </w:r>
      <w:r w:rsidRPr="00CF64C0">
        <w:rPr>
          <w:rFonts w:ascii="GHEA Grapalat" w:eastAsia="Times New Roman" w:hAnsi="GHEA Grapalat"/>
          <w:lang w:val="sv-FI" w:eastAsia="ru-RU"/>
        </w:rPr>
        <w:t xml:space="preserve"> </w:t>
      </w:r>
      <w:r w:rsidRPr="00CF64C0">
        <w:rPr>
          <w:rFonts w:ascii="GHEA Grapalat" w:eastAsia="Times New Roman" w:hAnsi="GHEA Grapalat"/>
          <w:lang w:val="hy-AM" w:eastAsia="ru-RU"/>
        </w:rPr>
        <w:t>բյուջեների</w:t>
      </w:r>
      <w:r w:rsidRPr="00CF64C0">
        <w:rPr>
          <w:rFonts w:ascii="GHEA Grapalat" w:eastAsia="Times New Roman" w:hAnsi="GHEA Grapalat"/>
          <w:lang w:val="sv-FI" w:eastAsia="ru-RU"/>
        </w:rPr>
        <w:t xml:space="preserve"> </w:t>
      </w:r>
      <w:r w:rsidRPr="00CF64C0">
        <w:rPr>
          <w:rFonts w:ascii="GHEA Grapalat" w:eastAsia="Times New Roman" w:hAnsi="GHEA Grapalat"/>
          <w:lang w:val="hy-AM" w:eastAsia="ru-RU"/>
        </w:rPr>
        <w:t>մուտքերի</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և</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ելքերի</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ինչպես</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նաև</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բյուջետային</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բնագավառում</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քաղաքականության</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փոփոխմանը</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չի</w:t>
      </w:r>
      <w:r w:rsidRPr="00CF64C0">
        <w:rPr>
          <w:rFonts w:ascii="GHEA Grapalat" w:eastAsia="Times New Roman" w:hAnsi="GHEA Grapalat"/>
          <w:lang w:val="pt-BR" w:eastAsia="ru-RU"/>
        </w:rPr>
        <w:t xml:space="preserve"> </w:t>
      </w:r>
      <w:r w:rsidRPr="00CF64C0">
        <w:rPr>
          <w:rFonts w:ascii="GHEA Grapalat" w:eastAsia="Times New Roman" w:hAnsi="GHEA Grapalat"/>
          <w:lang w:val="hy-AM" w:eastAsia="ru-RU"/>
        </w:rPr>
        <w:t>հանգեցնում</w:t>
      </w:r>
      <w:r w:rsidRPr="00CF64C0">
        <w:rPr>
          <w:rFonts w:ascii="GHEA Grapalat" w:eastAsia="Times New Roman" w:hAnsi="GHEA Grapalat"/>
          <w:lang w:val="pt-BR" w:eastAsia="ru-RU"/>
        </w:rPr>
        <w:t>:</w:t>
      </w:r>
    </w:p>
    <w:p w:rsidR="0032018D" w:rsidRPr="00CF64C0" w:rsidRDefault="0032018D" w:rsidP="00D73D6C">
      <w:pPr>
        <w:spacing w:before="0" w:after="0" w:line="360" w:lineRule="auto"/>
        <w:ind w:left="0" w:firstLine="567"/>
        <w:rPr>
          <w:rFonts w:ascii="GHEA Grapalat" w:eastAsia="Times New Roman" w:hAnsi="GHEA Grapalat"/>
          <w:lang w:val="pt-BR" w:eastAsia="ru-RU"/>
        </w:rPr>
      </w:pPr>
    </w:p>
    <w:p w:rsidR="0032018D" w:rsidRPr="00CF64C0" w:rsidRDefault="0032018D">
      <w:pPr>
        <w:rPr>
          <w:lang w:val="sv-FI"/>
        </w:rPr>
      </w:pPr>
    </w:p>
    <w:p w:rsidR="00727BDF" w:rsidRPr="00CF64C0" w:rsidRDefault="00727BDF">
      <w:pPr>
        <w:rPr>
          <w:lang w:val="sv-FI"/>
        </w:rPr>
      </w:pPr>
    </w:p>
    <w:p w:rsidR="00727BDF" w:rsidRPr="00CF64C0" w:rsidRDefault="00727BDF">
      <w:pPr>
        <w:rPr>
          <w:lang w:val="sv-FI"/>
        </w:rPr>
      </w:pPr>
    </w:p>
    <w:p w:rsidR="00727BDF" w:rsidRPr="00CF64C0" w:rsidRDefault="00727BDF">
      <w:pPr>
        <w:rPr>
          <w:lang w:val="sv-FI"/>
        </w:rPr>
      </w:pPr>
    </w:p>
    <w:p w:rsidR="00727BDF" w:rsidRPr="00CF64C0" w:rsidRDefault="00727BDF">
      <w:pPr>
        <w:rPr>
          <w:lang w:val="sv-FI"/>
        </w:rPr>
      </w:pPr>
    </w:p>
    <w:p w:rsidR="00727BDF" w:rsidRPr="00CF64C0" w:rsidRDefault="00727BDF">
      <w:pPr>
        <w:rPr>
          <w:lang w:val="sv-FI"/>
        </w:rPr>
      </w:pPr>
    </w:p>
    <w:p w:rsidR="00727BDF" w:rsidRPr="00CF64C0" w:rsidRDefault="00727BDF">
      <w:pPr>
        <w:rPr>
          <w:lang w:val="sv-FI"/>
        </w:rPr>
      </w:pPr>
    </w:p>
    <w:p w:rsidR="00727BDF" w:rsidRPr="00CF64C0" w:rsidRDefault="00727BDF">
      <w:pPr>
        <w:rPr>
          <w:lang w:val="sv-FI"/>
        </w:rPr>
      </w:pPr>
    </w:p>
    <w:p w:rsidR="00727BDF" w:rsidRPr="00CF64C0" w:rsidRDefault="00727BDF">
      <w:pPr>
        <w:rPr>
          <w:lang w:val="sv-FI"/>
        </w:rPr>
      </w:pPr>
    </w:p>
    <w:p w:rsidR="00727BDF" w:rsidRPr="00CF64C0" w:rsidRDefault="00727BDF">
      <w:pPr>
        <w:rPr>
          <w:lang w:val="sv-FI"/>
        </w:rPr>
      </w:pPr>
    </w:p>
    <w:p w:rsidR="0032018D" w:rsidRPr="00CF64C0" w:rsidRDefault="0032018D" w:rsidP="0032018D">
      <w:pPr>
        <w:jc w:val="center"/>
        <w:rPr>
          <w:rFonts w:ascii="GHEA Grapalat" w:hAnsi="GHEA Grapalat"/>
          <w:sz w:val="28"/>
          <w:szCs w:val="28"/>
        </w:rPr>
      </w:pPr>
      <w:r w:rsidRPr="00CF64C0">
        <w:rPr>
          <w:rFonts w:ascii="GHEA Grapalat" w:hAnsi="GHEA Grapalat"/>
          <w:noProof/>
          <w:sz w:val="28"/>
          <w:szCs w:val="28"/>
        </w:rPr>
        <w:lastRenderedPageBreak/>
        <w:drawing>
          <wp:inline distT="0" distB="0" distL="0" distR="0">
            <wp:extent cx="1047750" cy="971550"/>
            <wp:effectExtent l="0" t="0" r="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p w:rsidR="0032018D" w:rsidRPr="00CF64C0" w:rsidRDefault="0032018D" w:rsidP="0032018D">
      <w:pPr>
        <w:jc w:val="center"/>
        <w:rPr>
          <w:rFonts w:ascii="GHEA Grapalat" w:hAnsi="GHEA Grapalat"/>
          <w:sz w:val="26"/>
          <w:szCs w:val="26"/>
        </w:rPr>
      </w:pPr>
      <w:r w:rsidRPr="00CF64C0">
        <w:rPr>
          <w:rFonts w:ascii="GHEA Grapalat" w:hAnsi="GHEA Grapalat"/>
          <w:sz w:val="26"/>
          <w:szCs w:val="26"/>
        </w:rPr>
        <w:t>ՀԱՅԱՍՏԱՆԻ ՀԱՆՐԱՊԵՏՈՒԹՅԱՆ ԱԶԳԱՅԻՆ ԺՈՂՈՎԻ</w:t>
      </w:r>
    </w:p>
    <w:p w:rsidR="0032018D" w:rsidRPr="00CF64C0" w:rsidRDefault="0032018D" w:rsidP="0032018D">
      <w:pPr>
        <w:jc w:val="center"/>
        <w:rPr>
          <w:rFonts w:ascii="GHEA Grapalat" w:hAnsi="GHEA Grapalat"/>
          <w:sz w:val="26"/>
          <w:szCs w:val="26"/>
        </w:rPr>
      </w:pPr>
      <w:r w:rsidRPr="00CF64C0">
        <w:rPr>
          <w:rFonts w:ascii="GHEA Grapalat" w:hAnsi="GHEA Grapalat"/>
          <w:sz w:val="26"/>
          <w:szCs w:val="26"/>
        </w:rPr>
        <w:t>Ն Ա Խ Ա Գ Ա Հ</w:t>
      </w:r>
    </w:p>
    <w:p w:rsidR="0032018D" w:rsidRPr="00CF64C0" w:rsidRDefault="0032018D" w:rsidP="0032018D">
      <w:pPr>
        <w:rPr>
          <w:rFonts w:ascii="GHEA Grapalat" w:hAnsi="GHEA Grapalat"/>
          <w:b/>
          <w:sz w:val="28"/>
          <w:szCs w:val="28"/>
        </w:rPr>
      </w:pPr>
    </w:p>
    <w:p w:rsidR="0032018D" w:rsidRPr="00CF64C0" w:rsidRDefault="0032018D" w:rsidP="0032018D">
      <w:pPr>
        <w:rPr>
          <w:rFonts w:ascii="GHEA Grapalat" w:hAnsi="GHEA Grapalat"/>
          <w:noProof/>
          <w:sz w:val="20"/>
          <w:szCs w:val="20"/>
        </w:rPr>
      </w:pPr>
      <w:r w:rsidRPr="00CF64C0">
        <w:rPr>
          <w:noProof/>
        </w:rPr>
        <mc:AlternateContent>
          <mc:Choice Requires="wps">
            <w:drawing>
              <wp:anchor distT="0" distB="0" distL="114300" distR="114300" simplePos="0" relativeHeight="251657216" behindDoc="0" locked="0" layoutInCell="1" allowOverlap="1">
                <wp:simplePos x="0" y="0"/>
                <wp:positionH relativeFrom="column">
                  <wp:posOffset>-456565</wp:posOffset>
                </wp:positionH>
                <wp:positionV relativeFrom="paragraph">
                  <wp:posOffset>-233045</wp:posOffset>
                </wp:positionV>
                <wp:extent cx="6400800" cy="0"/>
                <wp:effectExtent l="1968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A73F8"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T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BFzSFTIgIAAEIEAAAOAAAAAAAAAAAAAAAAAC4CAABkcnMvZTJvRG9jLnht&#10;bFBLAQItABQABgAIAAAAIQCh7FQb3gAAAAsBAAAPAAAAAAAAAAAAAAAAAHwEAABkcnMvZG93bnJl&#10;di54bWxQSwUGAAAAAAQABADzAAAAhwUAAAAA&#10;" strokeweight="3pt">
                <v:stroke linestyle="thinThin"/>
              </v:line>
            </w:pict>
          </mc:Fallback>
        </mc:AlternateContent>
      </w:r>
      <w:r w:rsidRPr="00CF64C0">
        <w:rPr>
          <w:rFonts w:ascii="GHEA Grapalat" w:hAnsi="GHEA Grapalat"/>
          <w:noProof/>
          <w:sz w:val="20"/>
          <w:szCs w:val="20"/>
        </w:rPr>
        <w:t>0095, ք.Երևան, Մ.Բաղրամյան պող.19</w:t>
      </w:r>
    </w:p>
    <w:p w:rsidR="0032018D" w:rsidRPr="00CF64C0" w:rsidRDefault="0032018D" w:rsidP="0032018D">
      <w:pPr>
        <w:ind w:left="5160"/>
        <w:jc w:val="both"/>
        <w:rPr>
          <w:rFonts w:ascii="GHEA Grapalat" w:hAnsi="GHEA Grapalat" w:cs="Times Armenian"/>
          <w:lang w:val="af-ZA"/>
        </w:rPr>
      </w:pPr>
      <w:r w:rsidRPr="00CF64C0">
        <w:rPr>
          <w:rFonts w:ascii="GHEA Grapalat" w:hAnsi="GHEA Grapalat" w:cs="Sylfaen"/>
          <w:lang w:val="af-ZA"/>
        </w:rPr>
        <w:t>ՀԱՅԱՍՏԱՆԻ</w:t>
      </w:r>
      <w:r w:rsidRPr="00CF64C0">
        <w:rPr>
          <w:rFonts w:ascii="GHEA Grapalat" w:hAnsi="GHEA Grapalat" w:cs="Times Armenian"/>
          <w:lang w:val="af-ZA"/>
        </w:rPr>
        <w:t xml:space="preserve"> </w:t>
      </w:r>
      <w:r w:rsidRPr="00CF64C0">
        <w:rPr>
          <w:rFonts w:ascii="GHEA Grapalat" w:hAnsi="GHEA Grapalat" w:cs="Sylfaen"/>
          <w:lang w:val="af-ZA"/>
        </w:rPr>
        <w:t>ՀԱՆՐԱՊԵՏՈՒԹՅԱՆ</w:t>
      </w:r>
    </w:p>
    <w:p w:rsidR="0032018D" w:rsidRPr="00CF64C0" w:rsidRDefault="0032018D" w:rsidP="0032018D">
      <w:pPr>
        <w:ind w:left="5160"/>
        <w:jc w:val="both"/>
        <w:rPr>
          <w:rFonts w:ascii="GHEA Grapalat" w:hAnsi="GHEA Grapalat" w:cs="Times Armenian"/>
          <w:lang w:val="af-ZA"/>
        </w:rPr>
      </w:pPr>
      <w:r w:rsidRPr="00CF64C0">
        <w:rPr>
          <w:rFonts w:ascii="GHEA Grapalat" w:hAnsi="GHEA Grapalat" w:cs="Sylfaen"/>
          <w:lang w:val="af-ZA"/>
        </w:rPr>
        <w:t xml:space="preserve">ՎԱՐՉԱՊԵՏԻ ՊԱՇՏՈՆԱԿԱՏԱՐ </w:t>
      </w:r>
    </w:p>
    <w:p w:rsidR="0032018D" w:rsidRPr="00CF64C0" w:rsidRDefault="0032018D" w:rsidP="0032018D">
      <w:pPr>
        <w:ind w:left="5160"/>
        <w:jc w:val="both"/>
        <w:rPr>
          <w:rFonts w:ascii="GHEA Grapalat" w:hAnsi="GHEA Grapalat" w:cs="Times Armenian"/>
          <w:lang w:val="af-ZA"/>
        </w:rPr>
      </w:pPr>
      <w:r w:rsidRPr="00CF64C0">
        <w:rPr>
          <w:rFonts w:ascii="GHEA Grapalat" w:hAnsi="GHEA Grapalat" w:cs="Sylfaen"/>
          <w:lang w:val="af-ZA"/>
        </w:rPr>
        <w:t>ՊԱՐՈՆ</w:t>
      </w:r>
      <w:r w:rsidRPr="00CF64C0">
        <w:rPr>
          <w:rFonts w:ascii="GHEA Grapalat" w:hAnsi="GHEA Grapalat" w:cs="Times Armenian"/>
          <w:lang w:val="af-ZA"/>
        </w:rPr>
        <w:t xml:space="preserve">  </w:t>
      </w:r>
      <w:r w:rsidRPr="00CF64C0">
        <w:rPr>
          <w:rFonts w:ascii="GHEA Grapalat" w:hAnsi="GHEA Grapalat" w:cs="Times Armenian"/>
        </w:rPr>
        <w:t>ՆԻԿՈԼ</w:t>
      </w:r>
      <w:r w:rsidRPr="00CF64C0">
        <w:rPr>
          <w:rFonts w:ascii="GHEA Grapalat" w:hAnsi="GHEA Grapalat" w:cs="Times Armenian"/>
          <w:lang w:val="af-ZA"/>
        </w:rPr>
        <w:t xml:space="preserve"> </w:t>
      </w:r>
      <w:r w:rsidRPr="00CF64C0">
        <w:rPr>
          <w:rFonts w:ascii="GHEA Grapalat" w:hAnsi="GHEA Grapalat" w:cs="Times Armenian"/>
        </w:rPr>
        <w:t>ՓԱՇԻՆՅԱՆԻՆ</w:t>
      </w:r>
    </w:p>
    <w:p w:rsidR="0032018D" w:rsidRPr="00CF64C0" w:rsidRDefault="0032018D" w:rsidP="0032018D">
      <w:pPr>
        <w:ind w:left="5160"/>
        <w:jc w:val="both"/>
        <w:rPr>
          <w:rFonts w:ascii="GHEA Grapalat" w:hAnsi="GHEA Grapalat"/>
          <w:lang w:val="af-ZA"/>
        </w:rPr>
      </w:pPr>
    </w:p>
    <w:p w:rsidR="0032018D" w:rsidRPr="00CF64C0" w:rsidRDefault="0032018D" w:rsidP="0032018D">
      <w:pPr>
        <w:pStyle w:val="Title"/>
        <w:spacing w:line="360" w:lineRule="auto"/>
        <w:ind w:left="0" w:right="-387" w:firstLine="0"/>
        <w:jc w:val="left"/>
        <w:rPr>
          <w:rFonts w:ascii="GHEA Grapalat" w:hAnsi="GHEA Grapalat" w:cs="Sylfaen"/>
          <w:color w:val="auto"/>
          <w:spacing w:val="0"/>
          <w:sz w:val="24"/>
          <w:szCs w:val="24"/>
          <w:lang w:val="af-ZA"/>
        </w:rPr>
      </w:pPr>
    </w:p>
    <w:p w:rsidR="0032018D" w:rsidRPr="00CF64C0" w:rsidRDefault="0032018D" w:rsidP="0032018D">
      <w:pPr>
        <w:pStyle w:val="Title"/>
        <w:spacing w:line="360" w:lineRule="auto"/>
        <w:ind w:left="0" w:firstLine="0"/>
        <w:jc w:val="both"/>
        <w:rPr>
          <w:rFonts w:ascii="GHEA Grapalat" w:hAnsi="GHEA Grapalat" w:cs="Sylfaen"/>
          <w:color w:val="auto"/>
          <w:spacing w:val="10"/>
          <w:sz w:val="24"/>
          <w:szCs w:val="24"/>
          <w:u w:val="none"/>
          <w:lang w:val="af-ZA"/>
        </w:rPr>
      </w:pPr>
      <w:r w:rsidRPr="00CF64C0">
        <w:rPr>
          <w:rFonts w:ascii="GHEA Grapalat" w:hAnsi="GHEA Grapalat" w:cs="Sylfaen"/>
          <w:color w:val="auto"/>
          <w:spacing w:val="10"/>
          <w:sz w:val="24"/>
          <w:szCs w:val="24"/>
          <w:u w:val="none"/>
          <w:lang w:val="af-ZA"/>
        </w:rPr>
        <w:t xml:space="preserve">      Հարգելի պարոն Փաշինյան, </w:t>
      </w:r>
    </w:p>
    <w:p w:rsidR="0032018D" w:rsidRPr="00CF64C0" w:rsidRDefault="0032018D" w:rsidP="0032018D">
      <w:pPr>
        <w:pStyle w:val="Title"/>
        <w:spacing w:line="360" w:lineRule="auto"/>
        <w:ind w:left="0" w:firstLine="0"/>
        <w:jc w:val="both"/>
        <w:rPr>
          <w:rFonts w:ascii="GHEA Grapalat" w:hAnsi="GHEA Grapalat" w:cs="Sylfaen"/>
          <w:color w:val="auto"/>
          <w:spacing w:val="10"/>
          <w:sz w:val="24"/>
          <w:szCs w:val="24"/>
          <w:u w:val="none"/>
          <w:lang w:val="af-ZA"/>
        </w:rPr>
      </w:pPr>
      <w:r w:rsidRPr="00CF64C0">
        <w:rPr>
          <w:rFonts w:ascii="GHEA Grapalat" w:hAnsi="GHEA Grapalat" w:cs="Sylfaen"/>
          <w:color w:val="auto"/>
          <w:spacing w:val="10"/>
          <w:sz w:val="24"/>
          <w:szCs w:val="24"/>
          <w:u w:val="none"/>
          <w:lang w:val="af-ZA"/>
        </w:rPr>
        <w:t xml:space="preserve">     Ձեզ եմ ուղարկում Հայաստանի Հանրապետության Ազգային ժողովի պատգամավոր Ռուստամ Մախմուդյանի կողմից օրենսդրական նախաձեռնության կարգով ներկայացված «Ազգային ժողովի կանոնակարգ» Հայաստանի Հանրապետության սահմանադրական օրենքում փոփոխություն կատարելու մասին»  Հայաստանի Հանրապետության սահմանադրական օրենքի նախագիծը (Պ-403-24.10.2018-ՊԻՄԻ-011/0):  </w:t>
      </w:r>
    </w:p>
    <w:p w:rsidR="0032018D" w:rsidRPr="00CF64C0" w:rsidRDefault="0032018D" w:rsidP="0032018D">
      <w:pPr>
        <w:pStyle w:val="Title"/>
        <w:spacing w:line="360" w:lineRule="auto"/>
        <w:ind w:left="0" w:firstLine="0"/>
        <w:jc w:val="both"/>
        <w:rPr>
          <w:rFonts w:ascii="GHEA Grapalat" w:hAnsi="GHEA Grapalat" w:cs="Sylfaen"/>
          <w:color w:val="auto"/>
          <w:spacing w:val="10"/>
          <w:sz w:val="24"/>
          <w:szCs w:val="24"/>
          <w:u w:val="none"/>
          <w:lang w:val="af-ZA"/>
        </w:rPr>
      </w:pPr>
    </w:p>
    <w:p w:rsidR="0032018D" w:rsidRPr="00CF64C0" w:rsidRDefault="0032018D" w:rsidP="0032018D">
      <w:pPr>
        <w:pStyle w:val="Title"/>
        <w:spacing w:line="360" w:lineRule="auto"/>
        <w:ind w:left="0" w:firstLine="0"/>
        <w:jc w:val="both"/>
        <w:rPr>
          <w:rFonts w:ascii="GHEA Grapalat" w:hAnsi="GHEA Grapalat" w:cs="Sylfaen"/>
          <w:color w:val="auto"/>
          <w:spacing w:val="10"/>
          <w:sz w:val="24"/>
          <w:szCs w:val="24"/>
          <w:u w:val="none"/>
          <w:lang w:val="af-ZA"/>
        </w:rPr>
      </w:pPr>
      <w:r w:rsidRPr="00CF64C0">
        <w:rPr>
          <w:noProof/>
          <w:u w:val="none"/>
          <w:lang w:val="en-US" w:eastAsia="en-US"/>
        </w:rPr>
        <w:drawing>
          <wp:anchor distT="0" distB="0" distL="114300" distR="114300" simplePos="0" relativeHeight="251658240" behindDoc="0" locked="0" layoutInCell="1" allowOverlap="1">
            <wp:simplePos x="0" y="0"/>
            <wp:positionH relativeFrom="column">
              <wp:posOffset>1940560</wp:posOffset>
            </wp:positionH>
            <wp:positionV relativeFrom="paragraph">
              <wp:posOffset>179070</wp:posOffset>
            </wp:positionV>
            <wp:extent cx="2539365" cy="1270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9365"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018D" w:rsidRPr="00CF64C0" w:rsidRDefault="0032018D" w:rsidP="0032018D">
      <w:pPr>
        <w:tabs>
          <w:tab w:val="left" w:pos="2240"/>
        </w:tabs>
        <w:spacing w:line="360" w:lineRule="auto"/>
        <w:ind w:right="142"/>
        <w:rPr>
          <w:rFonts w:ascii="GHEA Grapalat" w:hAnsi="GHEA Grapalat" w:cs="Sylfaen"/>
          <w:spacing w:val="10"/>
          <w:lang w:val="af-ZA"/>
        </w:rPr>
      </w:pPr>
      <w:r w:rsidRPr="00CF64C0">
        <w:rPr>
          <w:lang w:val="af-ZA"/>
        </w:rPr>
        <w:t xml:space="preserve"> </w:t>
      </w:r>
    </w:p>
    <w:p w:rsidR="0032018D" w:rsidRPr="00CF64C0" w:rsidRDefault="0032018D" w:rsidP="0032018D">
      <w:pPr>
        <w:pStyle w:val="Title"/>
        <w:spacing w:line="360" w:lineRule="auto"/>
        <w:ind w:left="-540" w:right="-387"/>
        <w:rPr>
          <w:rFonts w:ascii="GHEA Grapalat" w:hAnsi="GHEA Grapalat" w:cs="Sylfaen"/>
          <w:color w:val="auto"/>
          <w:spacing w:val="10"/>
          <w:sz w:val="24"/>
          <w:szCs w:val="24"/>
          <w:u w:val="none"/>
          <w:lang w:val="af-ZA"/>
        </w:rPr>
      </w:pPr>
      <w:r w:rsidRPr="00CF64C0">
        <w:rPr>
          <w:rFonts w:ascii="GHEA Grapalat" w:hAnsi="GHEA Grapalat" w:cs="Sylfaen"/>
          <w:color w:val="auto"/>
          <w:spacing w:val="0"/>
          <w:sz w:val="24"/>
          <w:szCs w:val="24"/>
          <w:u w:val="none"/>
          <w:lang w:val="af-ZA"/>
        </w:rPr>
        <w:t xml:space="preserve">                                                                                    </w:t>
      </w:r>
      <w:r w:rsidRPr="00CF64C0">
        <w:rPr>
          <w:rFonts w:ascii="GHEA Grapalat" w:hAnsi="GHEA Grapalat" w:cs="Sylfaen"/>
          <w:color w:val="auto"/>
          <w:spacing w:val="0"/>
          <w:sz w:val="24"/>
          <w:szCs w:val="24"/>
          <w:u w:val="none"/>
        </w:rPr>
        <w:t>ԱՐԱ ԲԱԲԼՈՅԱՆ</w:t>
      </w:r>
    </w:p>
    <w:tbl>
      <w:tblPr>
        <w:tblW w:w="0" w:type="auto"/>
        <w:tblLook w:val="01E0" w:firstRow="1" w:lastRow="1" w:firstColumn="1" w:lastColumn="1" w:noHBand="0" w:noVBand="0"/>
      </w:tblPr>
      <w:tblGrid>
        <w:gridCol w:w="3124"/>
        <w:gridCol w:w="3059"/>
        <w:gridCol w:w="3059"/>
      </w:tblGrid>
      <w:tr w:rsidR="0032018D" w:rsidRPr="00CF64C0" w:rsidTr="0032018D">
        <w:tc>
          <w:tcPr>
            <w:tcW w:w="3124" w:type="dxa"/>
          </w:tcPr>
          <w:p w:rsidR="0032018D" w:rsidRPr="00CF64C0" w:rsidRDefault="0032018D">
            <w:pPr>
              <w:pStyle w:val="Title"/>
              <w:spacing w:line="360" w:lineRule="auto"/>
              <w:ind w:left="0" w:firstLine="0"/>
              <w:rPr>
                <w:rFonts w:ascii="GHEA Grapalat" w:hAnsi="GHEA Grapalat" w:cs="Sylfaen"/>
                <w:color w:val="auto"/>
                <w:spacing w:val="10"/>
                <w:sz w:val="24"/>
                <w:szCs w:val="24"/>
                <w:u w:val="none"/>
                <w:lang w:val="af-ZA"/>
              </w:rPr>
            </w:pPr>
            <w:r w:rsidRPr="00CF64C0">
              <w:rPr>
                <w:rFonts w:ascii="GHEA Grapalat" w:hAnsi="GHEA Grapalat" w:cs="Sylfaen"/>
                <w:color w:val="auto"/>
                <w:spacing w:val="10"/>
                <w:sz w:val="24"/>
                <w:szCs w:val="24"/>
                <w:u w:val="none"/>
                <w:lang w:val="af-ZA"/>
              </w:rPr>
              <w:t>2018թ. հոկտեմբերի 24</w:t>
            </w:r>
          </w:p>
          <w:p w:rsidR="0032018D" w:rsidRPr="00CF64C0" w:rsidRDefault="0032018D">
            <w:pPr>
              <w:pStyle w:val="Title"/>
              <w:spacing w:line="360" w:lineRule="auto"/>
              <w:ind w:left="0" w:firstLine="0"/>
              <w:rPr>
                <w:rFonts w:ascii="GHEA Grapalat" w:hAnsi="GHEA Grapalat" w:cs="Sylfaen"/>
                <w:color w:val="auto"/>
                <w:spacing w:val="10"/>
                <w:sz w:val="24"/>
                <w:szCs w:val="24"/>
                <w:u w:val="none"/>
                <w:lang w:val="af-ZA"/>
              </w:rPr>
            </w:pPr>
          </w:p>
        </w:tc>
        <w:tc>
          <w:tcPr>
            <w:tcW w:w="3059" w:type="dxa"/>
          </w:tcPr>
          <w:p w:rsidR="0032018D" w:rsidRPr="00CF64C0" w:rsidRDefault="0032018D">
            <w:pPr>
              <w:pStyle w:val="Title"/>
              <w:spacing w:line="360" w:lineRule="auto"/>
              <w:ind w:left="0" w:firstLine="0"/>
              <w:jc w:val="right"/>
              <w:rPr>
                <w:rFonts w:ascii="GHEA Grapalat" w:hAnsi="GHEA Grapalat" w:cs="Sylfaen"/>
                <w:color w:val="auto"/>
                <w:spacing w:val="10"/>
                <w:sz w:val="24"/>
                <w:szCs w:val="24"/>
                <w:u w:val="none"/>
                <w:lang w:val="af-ZA"/>
              </w:rPr>
            </w:pPr>
          </w:p>
        </w:tc>
        <w:tc>
          <w:tcPr>
            <w:tcW w:w="3059" w:type="dxa"/>
          </w:tcPr>
          <w:p w:rsidR="0032018D" w:rsidRPr="00CF64C0" w:rsidRDefault="0032018D">
            <w:pPr>
              <w:pStyle w:val="Title"/>
              <w:spacing w:line="360" w:lineRule="auto"/>
              <w:ind w:left="0" w:firstLine="0"/>
              <w:jc w:val="right"/>
              <w:rPr>
                <w:rFonts w:ascii="GHEA Grapalat" w:hAnsi="GHEA Grapalat" w:cs="Sylfaen"/>
                <w:color w:val="auto"/>
                <w:spacing w:val="10"/>
                <w:sz w:val="24"/>
                <w:szCs w:val="24"/>
                <w:u w:val="none"/>
                <w:lang w:val="af-ZA"/>
              </w:rPr>
            </w:pPr>
          </w:p>
        </w:tc>
      </w:tr>
    </w:tbl>
    <w:p w:rsidR="0032018D" w:rsidRPr="00CF64C0" w:rsidRDefault="0032018D" w:rsidP="0032018D">
      <w:pPr>
        <w:spacing w:before="0" w:after="0"/>
        <w:ind w:left="0" w:firstLine="0"/>
        <w:jc w:val="right"/>
        <w:rPr>
          <w:rFonts w:ascii="GHEA Grapalat" w:eastAsia="Times New Roman" w:hAnsi="GHEA Grapalat"/>
          <w:sz w:val="24"/>
          <w:szCs w:val="24"/>
          <w:lang w:val="en-GB" w:eastAsia="en-GB"/>
        </w:rPr>
      </w:pPr>
      <w:r w:rsidRPr="00CF64C0">
        <w:rPr>
          <w:rFonts w:ascii="GHEA Grapalat" w:eastAsia="Times New Roman" w:hAnsi="GHEA Grapalat"/>
          <w:i/>
          <w:iCs/>
          <w:sz w:val="20"/>
          <w:szCs w:val="20"/>
          <w:lang w:val="en-GB" w:eastAsia="en-GB"/>
        </w:rPr>
        <w:lastRenderedPageBreak/>
        <w:t>ՆԱԽԱԳԻԾ</w:t>
      </w:r>
    </w:p>
    <w:p w:rsidR="0032018D" w:rsidRPr="00CF64C0" w:rsidRDefault="0032018D" w:rsidP="0032018D">
      <w:pPr>
        <w:spacing w:before="0" w:after="0"/>
        <w:ind w:left="0" w:firstLine="0"/>
        <w:rPr>
          <w:rFonts w:ascii="GHEA Grapalat" w:eastAsia="Times New Roman" w:hAnsi="GHEA Grapalat"/>
          <w:sz w:val="24"/>
          <w:szCs w:val="24"/>
          <w:lang w:val="en-GB" w:eastAsia="en-GB"/>
        </w:rPr>
      </w:pPr>
      <w:r w:rsidRPr="00CF64C0">
        <w:rPr>
          <w:rFonts w:ascii="GHEA Grapalat" w:eastAsia="Times New Roman" w:hAnsi="GHEA Grapalat"/>
          <w:i/>
          <w:iCs/>
          <w:sz w:val="20"/>
          <w:szCs w:val="20"/>
          <w:lang w:val="en-GB" w:eastAsia="en-GB"/>
        </w:rPr>
        <w:t>Պ-403-24.10.2018-ՊԻՄԻ-011/0</w:t>
      </w:r>
    </w:p>
    <w:p w:rsidR="0032018D" w:rsidRPr="00CF64C0" w:rsidRDefault="0032018D" w:rsidP="0032018D">
      <w:pPr>
        <w:spacing w:before="100" w:beforeAutospacing="1" w:after="100" w:afterAutospacing="1"/>
        <w:ind w:left="0" w:firstLine="0"/>
        <w:jc w:val="center"/>
        <w:outlineLvl w:val="1"/>
        <w:rPr>
          <w:rFonts w:ascii="GHEA Grapalat" w:eastAsia="Times New Roman" w:hAnsi="GHEA Grapalat"/>
          <w:b/>
          <w:bCs/>
          <w:sz w:val="36"/>
          <w:szCs w:val="36"/>
          <w:lang w:val="en-GB" w:eastAsia="en-GB"/>
        </w:rPr>
      </w:pPr>
      <w:r w:rsidRPr="00CF64C0">
        <w:rPr>
          <w:rFonts w:ascii="GHEA Grapalat" w:eastAsia="Times New Roman" w:hAnsi="GHEA Grapalat"/>
          <w:b/>
          <w:bCs/>
          <w:sz w:val="24"/>
          <w:szCs w:val="24"/>
          <w:lang w:val="en-GB" w:eastAsia="en-GB"/>
        </w:rPr>
        <w:t xml:space="preserve">ՀԱՅԱՍՏԱՆԻ ՀԱՆՐԱՊԵՏՈՒԹՅԱՆ </w:t>
      </w:r>
      <w:r w:rsidRPr="00CF64C0">
        <w:rPr>
          <w:rFonts w:ascii="GHEA Grapalat" w:eastAsia="Times New Roman" w:hAnsi="GHEA Grapalat"/>
          <w:b/>
          <w:bCs/>
          <w:sz w:val="24"/>
          <w:szCs w:val="24"/>
          <w:lang w:val="en-GB" w:eastAsia="en-GB"/>
        </w:rPr>
        <w:br/>
        <w:t>ՕՐԵՆՔԸ</w:t>
      </w:r>
    </w:p>
    <w:p w:rsidR="0032018D" w:rsidRPr="00CF64C0" w:rsidRDefault="0032018D" w:rsidP="0032018D">
      <w:pPr>
        <w:spacing w:before="100" w:beforeAutospacing="1" w:after="100" w:afterAutospacing="1"/>
        <w:ind w:left="0" w:firstLine="0"/>
        <w:jc w:val="center"/>
        <w:outlineLvl w:val="2"/>
        <w:rPr>
          <w:rFonts w:ascii="GHEA Grapalat" w:eastAsia="Times New Roman" w:hAnsi="GHEA Grapalat"/>
          <w:b/>
          <w:bCs/>
          <w:sz w:val="27"/>
          <w:szCs w:val="27"/>
          <w:lang w:val="en-GB" w:eastAsia="en-GB"/>
        </w:rPr>
      </w:pPr>
      <w:r w:rsidRPr="00CF64C0">
        <w:rPr>
          <w:rFonts w:ascii="GHEA Grapalat" w:eastAsia="Times New Roman" w:hAnsi="GHEA Grapalat"/>
          <w:b/>
          <w:bCs/>
          <w:sz w:val="20"/>
          <w:szCs w:val="20"/>
          <w:lang w:val="en-GB" w:eastAsia="en-GB"/>
        </w:rPr>
        <w:t>«ԱԶԳԱՅԻՆ ԺՈՂՈՎԻ ԿԱՆՈՆԱԿԱՐԳ» ՀԱՅԱՍՏԱՆԻ ՀԱՆՐԱՊԵՏՈՒԹՅԱՆ ՍԱՀՄԱՆԱԴՐԱԿԱՆ ՕՐԵՆՔՈՒՄ ՓՈՓՈԽՈՒԹՅՈՒՆ ԿԱՏԱՐԵԼՈՒ ՄԱՍԻՆ</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b/>
          <w:bCs/>
          <w:i/>
          <w:iCs/>
          <w:sz w:val="20"/>
          <w:szCs w:val="20"/>
          <w:lang w:val="en-GB" w:eastAsia="en-GB"/>
        </w:rPr>
        <w:t>Հոդված 1.</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sz w:val="20"/>
          <w:szCs w:val="20"/>
          <w:lang w:val="en-GB" w:eastAsia="en-GB"/>
        </w:rPr>
        <w:t xml:space="preserve">«Ազգային ժողովի կանոնակարգ» Հայաստանի Հանրապետության 2016 թվականի դեկտեմբերի 16-ի թիվ ՀՕ-9-Ն սահմանադրական օրենքի (այսուհետ` Օրենք) 142-րդ հոդվածի 7-րդ մասը շարադրել նոր խմբագրությամբ.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 xml:space="preserve">«7. Եթե Վճռաբեկ դատարանի նախագահը չի ընտրվում, ապա քվեարկությունից հետո՝ «Հայաստանի Հանրապետության դատական օրենսգիրք» սահմանադրական օրենքով սահմանված ժամկետում, թափուր մնացած պաշտոնի համար Բարձրագույն դատական խորհուրդը ներկայացնում է Վճռաբեկ դատարանի նախագահի նոր թեկնածու:»: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b/>
          <w:bCs/>
          <w:i/>
          <w:iCs/>
          <w:sz w:val="20"/>
          <w:szCs w:val="20"/>
          <w:lang w:val="en-GB" w:eastAsia="en-GB"/>
        </w:rPr>
        <w:t xml:space="preserve">Հոդված 2. </w:t>
      </w:r>
      <w:r w:rsidRPr="00CF64C0">
        <w:rPr>
          <w:rFonts w:ascii="GHEA Grapalat" w:eastAsia="Times New Roman" w:hAnsi="GHEA Grapalat"/>
          <w:sz w:val="20"/>
          <w:szCs w:val="20"/>
          <w:lang w:val="en-GB" w:eastAsia="en-GB"/>
        </w:rPr>
        <w:t xml:space="preserve">Օրենքի 143-րդ հոդվածի.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 xml:space="preserve">1. 7-րդ մասը շարադրել նոր խմբագրությամբ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 xml:space="preserve">«7. Եթե Վճռաբեկ դատարանի դատավորի թեկնածուն չի ընտրվում, ապա քվեարկությունից հետո՝ «Հայաստանի Հանրապետության դատական օրենսգիրք» սահմանադրական օրենքով սահմանված ժամկետում, Բարձրագույն դատական խորհուրդն առաջադրում է նոր </w:t>
      </w:r>
      <w:proofErr w:type="gramStart"/>
      <w:r w:rsidRPr="00CF64C0">
        <w:rPr>
          <w:rFonts w:ascii="GHEA Grapalat" w:eastAsia="Times New Roman" w:hAnsi="GHEA Grapalat"/>
          <w:sz w:val="20"/>
          <w:szCs w:val="20"/>
          <w:lang w:val="en-GB" w:eastAsia="en-GB"/>
        </w:rPr>
        <w:t>թեկնածուներ:»</w:t>
      </w:r>
      <w:proofErr w:type="gramEnd"/>
      <w:r w:rsidRPr="00CF64C0">
        <w:rPr>
          <w:rFonts w:ascii="GHEA Grapalat" w:eastAsia="Times New Roman" w:hAnsi="GHEA Grapalat"/>
          <w:sz w:val="20"/>
          <w:szCs w:val="20"/>
          <w:lang w:val="en-GB" w:eastAsia="en-GB"/>
        </w:rPr>
        <w:t xml:space="preserve">: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 xml:space="preserve">2. 11-րդ մասը շարադրել նոր խմբագրությամբ.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 xml:space="preserve">«11. Եթե Ազգային ժողովն ընդունում է Հանրապետության նախագահի առարկությունը, ապա քվեարկությունից հետո՝ «Հայաստանի Հանրապետության դատական օրենսգիրք» սահմանադրական օրենքով սահմանված ժամկետում, Բարձրագույն դատական խորհուրդն առաջադրում է նոր </w:t>
      </w:r>
      <w:proofErr w:type="gramStart"/>
      <w:r w:rsidRPr="00CF64C0">
        <w:rPr>
          <w:rFonts w:ascii="GHEA Grapalat" w:eastAsia="Times New Roman" w:hAnsi="GHEA Grapalat"/>
          <w:sz w:val="20"/>
          <w:szCs w:val="20"/>
          <w:lang w:val="en-GB" w:eastAsia="en-GB"/>
        </w:rPr>
        <w:t>թեկնածուներ:»</w:t>
      </w:r>
      <w:proofErr w:type="gramEnd"/>
      <w:r w:rsidRPr="00CF64C0">
        <w:rPr>
          <w:rFonts w:ascii="GHEA Grapalat" w:eastAsia="Times New Roman" w:hAnsi="GHEA Grapalat"/>
          <w:sz w:val="20"/>
          <w:szCs w:val="20"/>
          <w:lang w:val="en-GB" w:eastAsia="en-GB"/>
        </w:rPr>
        <w:t xml:space="preserve">: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b/>
          <w:bCs/>
          <w:i/>
          <w:iCs/>
          <w:sz w:val="20"/>
          <w:szCs w:val="20"/>
          <w:lang w:val="en-GB" w:eastAsia="en-GB"/>
        </w:rPr>
        <w:t xml:space="preserve">Հոդված 3. </w:t>
      </w:r>
      <w:r w:rsidRPr="00CF64C0">
        <w:rPr>
          <w:rFonts w:ascii="GHEA Grapalat" w:eastAsia="Times New Roman" w:hAnsi="GHEA Grapalat"/>
          <w:sz w:val="20"/>
          <w:szCs w:val="20"/>
          <w:lang w:val="en-GB" w:eastAsia="en-GB"/>
        </w:rPr>
        <w:t xml:space="preserve">Սույն օրենքն ուժի մեջ է մտնում պաշտոնական հրապարակման օրվան հաջորդող տասներորդ օրը: </w:t>
      </w:r>
      <w:r w:rsidRPr="00CF64C0">
        <w:rPr>
          <w:rFonts w:ascii="GHEA Grapalat" w:eastAsia="Times New Roman" w:hAnsi="GHEA Grapalat"/>
          <w:sz w:val="20"/>
          <w:szCs w:val="20"/>
          <w:lang w:val="en-GB" w:eastAsia="en-GB"/>
        </w:rPr>
        <w:br/>
      </w:r>
      <w:r w:rsidRPr="00CF64C0">
        <w:rPr>
          <w:rFonts w:ascii="Courier New" w:eastAsia="Times New Roman" w:hAnsi="Courier New" w:cs="Courier New"/>
          <w:sz w:val="20"/>
          <w:szCs w:val="20"/>
          <w:lang w:val="en-GB" w:eastAsia="en-GB"/>
        </w:rPr>
        <w:t> </w:t>
      </w:r>
      <w:r w:rsidRPr="00CF64C0">
        <w:rPr>
          <w:rFonts w:ascii="GHEA Grapalat" w:eastAsia="Times New Roman" w:hAnsi="GHEA Grapalat"/>
          <w:sz w:val="20"/>
          <w:szCs w:val="20"/>
          <w:lang w:val="en-GB" w:eastAsia="en-GB"/>
        </w:rPr>
        <w:t xml:space="preserve"> </w:t>
      </w:r>
    </w:p>
    <w:p w:rsidR="00D73D6C" w:rsidRPr="00CF64C0" w:rsidRDefault="00D73D6C" w:rsidP="0032018D">
      <w:pPr>
        <w:spacing w:before="100" w:beforeAutospacing="1" w:after="100" w:afterAutospacing="1"/>
        <w:ind w:left="0" w:firstLine="0"/>
        <w:rPr>
          <w:rFonts w:ascii="GHEA Grapalat" w:eastAsia="Times New Roman" w:hAnsi="GHEA Grapalat"/>
          <w:sz w:val="20"/>
          <w:szCs w:val="20"/>
          <w:lang w:val="en-GB" w:eastAsia="en-GB"/>
        </w:rPr>
      </w:pPr>
    </w:p>
    <w:p w:rsidR="00D73D6C" w:rsidRPr="00CF64C0" w:rsidRDefault="00D73D6C" w:rsidP="0032018D">
      <w:pPr>
        <w:spacing w:before="100" w:beforeAutospacing="1" w:after="100" w:afterAutospacing="1"/>
        <w:ind w:left="0" w:firstLine="0"/>
        <w:rPr>
          <w:rFonts w:ascii="GHEA Grapalat" w:eastAsia="Times New Roman" w:hAnsi="GHEA Grapalat"/>
          <w:sz w:val="20"/>
          <w:szCs w:val="20"/>
          <w:lang w:val="en-GB" w:eastAsia="en-GB"/>
        </w:rPr>
      </w:pPr>
    </w:p>
    <w:p w:rsidR="00D73D6C" w:rsidRPr="00CF64C0" w:rsidRDefault="00D73D6C" w:rsidP="0032018D">
      <w:pPr>
        <w:spacing w:before="100" w:beforeAutospacing="1" w:after="100" w:afterAutospacing="1"/>
        <w:ind w:left="0" w:firstLine="0"/>
        <w:rPr>
          <w:rFonts w:ascii="GHEA Grapalat" w:eastAsia="Times New Roman" w:hAnsi="GHEA Grapalat"/>
          <w:sz w:val="20"/>
          <w:szCs w:val="20"/>
          <w:lang w:val="en-GB" w:eastAsia="en-GB"/>
        </w:rPr>
      </w:pPr>
    </w:p>
    <w:p w:rsidR="00D73D6C" w:rsidRPr="00CF64C0" w:rsidRDefault="00D73D6C" w:rsidP="0032018D">
      <w:pPr>
        <w:spacing w:before="100" w:beforeAutospacing="1" w:after="100" w:afterAutospacing="1"/>
        <w:ind w:left="0" w:firstLine="0"/>
        <w:rPr>
          <w:rFonts w:ascii="GHEA Grapalat" w:eastAsia="Times New Roman" w:hAnsi="GHEA Grapalat"/>
          <w:sz w:val="20"/>
          <w:szCs w:val="20"/>
          <w:lang w:val="en-GB" w:eastAsia="en-GB"/>
        </w:rPr>
      </w:pPr>
    </w:p>
    <w:p w:rsidR="00D73D6C" w:rsidRPr="00CF64C0" w:rsidRDefault="00D73D6C" w:rsidP="0032018D">
      <w:pPr>
        <w:spacing w:before="100" w:beforeAutospacing="1" w:after="100" w:afterAutospacing="1"/>
        <w:ind w:left="0" w:firstLine="0"/>
        <w:rPr>
          <w:rFonts w:ascii="GHEA Grapalat" w:eastAsia="Times New Roman" w:hAnsi="GHEA Grapalat"/>
          <w:sz w:val="20"/>
          <w:szCs w:val="20"/>
          <w:lang w:val="en-GB" w:eastAsia="en-GB"/>
        </w:rPr>
      </w:pPr>
    </w:p>
    <w:p w:rsidR="00D73D6C" w:rsidRPr="00CF64C0" w:rsidRDefault="00D73D6C" w:rsidP="0032018D">
      <w:pPr>
        <w:spacing w:before="100" w:beforeAutospacing="1" w:after="100" w:afterAutospacing="1"/>
        <w:ind w:left="0" w:firstLine="0"/>
        <w:rPr>
          <w:rFonts w:ascii="GHEA Grapalat" w:eastAsia="Times New Roman" w:hAnsi="GHEA Grapalat"/>
          <w:sz w:val="20"/>
          <w:szCs w:val="20"/>
          <w:lang w:val="en-GB" w:eastAsia="en-GB"/>
        </w:rPr>
      </w:pPr>
    </w:p>
    <w:p w:rsidR="00D73D6C" w:rsidRPr="00CF64C0" w:rsidRDefault="00D73D6C" w:rsidP="0032018D">
      <w:pPr>
        <w:spacing w:before="100" w:beforeAutospacing="1" w:after="100" w:afterAutospacing="1"/>
        <w:ind w:left="0" w:firstLine="0"/>
        <w:rPr>
          <w:rFonts w:ascii="GHEA Grapalat" w:eastAsia="Times New Roman" w:hAnsi="GHEA Grapalat"/>
          <w:sz w:val="20"/>
          <w:szCs w:val="20"/>
          <w:lang w:val="en-GB" w:eastAsia="en-GB"/>
        </w:rPr>
      </w:pPr>
    </w:p>
    <w:p w:rsidR="00D73D6C" w:rsidRPr="00CF64C0" w:rsidRDefault="00D73D6C" w:rsidP="0032018D">
      <w:pPr>
        <w:spacing w:before="100" w:beforeAutospacing="1" w:after="100" w:afterAutospacing="1"/>
        <w:ind w:left="0" w:firstLine="0"/>
        <w:rPr>
          <w:rFonts w:ascii="GHEA Grapalat" w:eastAsia="Times New Roman" w:hAnsi="GHEA Grapalat"/>
          <w:sz w:val="20"/>
          <w:szCs w:val="20"/>
          <w:lang w:val="en-GB" w:eastAsia="en-GB"/>
        </w:rPr>
      </w:pPr>
    </w:p>
    <w:p w:rsidR="0032018D" w:rsidRPr="00CF64C0" w:rsidRDefault="0032018D" w:rsidP="0032018D">
      <w:pPr>
        <w:spacing w:before="100" w:beforeAutospacing="1" w:after="100" w:afterAutospacing="1"/>
        <w:ind w:left="0" w:firstLine="0"/>
        <w:jc w:val="center"/>
        <w:rPr>
          <w:rFonts w:ascii="GHEA Grapalat" w:eastAsia="Times New Roman" w:hAnsi="GHEA Grapalat"/>
          <w:sz w:val="20"/>
          <w:szCs w:val="20"/>
          <w:lang w:val="en-GB" w:eastAsia="en-GB"/>
        </w:rPr>
      </w:pPr>
      <w:r w:rsidRPr="00CF64C0">
        <w:rPr>
          <w:rFonts w:ascii="GHEA Grapalat" w:eastAsia="Times New Roman" w:hAnsi="GHEA Grapalat"/>
          <w:b/>
          <w:bCs/>
          <w:sz w:val="20"/>
          <w:szCs w:val="20"/>
          <w:lang w:val="en-GB" w:eastAsia="en-GB"/>
        </w:rPr>
        <w:lastRenderedPageBreak/>
        <w:t>ՀԻՄՆԱՎՈՐՈՒՄ</w:t>
      </w:r>
      <w:r w:rsidRPr="00CF64C0">
        <w:rPr>
          <w:rFonts w:ascii="GHEA Grapalat" w:eastAsia="Times New Roman" w:hAnsi="GHEA Grapalat"/>
          <w:sz w:val="20"/>
          <w:szCs w:val="20"/>
          <w:lang w:val="en-GB" w:eastAsia="en-GB"/>
        </w:rPr>
        <w:t xml:space="preserve"> </w:t>
      </w:r>
    </w:p>
    <w:p w:rsidR="0032018D" w:rsidRPr="00CF64C0" w:rsidRDefault="0032018D" w:rsidP="0032018D">
      <w:pPr>
        <w:spacing w:before="100" w:beforeAutospacing="1" w:after="100" w:afterAutospacing="1"/>
        <w:ind w:left="0" w:firstLine="0"/>
        <w:jc w:val="center"/>
        <w:rPr>
          <w:rFonts w:ascii="GHEA Grapalat" w:eastAsia="Times New Roman" w:hAnsi="GHEA Grapalat"/>
          <w:sz w:val="20"/>
          <w:szCs w:val="20"/>
          <w:lang w:val="en-GB" w:eastAsia="en-GB"/>
        </w:rPr>
      </w:pPr>
      <w:r w:rsidRPr="00CF64C0">
        <w:rPr>
          <w:rFonts w:ascii="Courier New" w:eastAsia="Times New Roman" w:hAnsi="Courier New" w:cs="Courier New"/>
          <w:b/>
          <w:bCs/>
          <w:sz w:val="20"/>
          <w:szCs w:val="20"/>
          <w:lang w:val="en-GB" w:eastAsia="en-GB"/>
        </w:rPr>
        <w:t> </w:t>
      </w:r>
      <w:r w:rsidRPr="00CF64C0">
        <w:rPr>
          <w:rFonts w:ascii="GHEA Grapalat" w:eastAsia="Times New Roman" w:hAnsi="GHEA Grapalat" w:cs="GHEA Grapalat"/>
          <w:b/>
          <w:bCs/>
          <w:sz w:val="20"/>
          <w:szCs w:val="20"/>
          <w:lang w:val="en-GB" w:eastAsia="en-GB"/>
        </w:rPr>
        <w:t>«ԱԶԳԱՅԻՆ</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ԺՈՂՈՎԻ</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ԿԱՆՈՆԱԿԱՐԳ»</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ՍԱՀՄԱՆԱԴՐԱԿԱՆ</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ՕՐԵՆՔՈՒՄ</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ՓՈՓՈԽՈՒԹՅՈՒՆՆԵՐ</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ԿԱՏԱՐԵԼՈՒ</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ՄԱՍԻՆ»</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ՀԱՅԱՍՏԱՆԻ</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ՀԱՆՐԱՊԵՏՈՒԹՅԱՆ</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ՍԱՀՄԱՆԱԴՐԱԿԱՆ</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ՕՐԵՆՔԻ</w:t>
      </w:r>
      <w:r w:rsidRPr="00CF64C0">
        <w:rPr>
          <w:rFonts w:ascii="GHEA Grapalat" w:eastAsia="Times New Roman" w:hAnsi="GHEA Grapalat"/>
          <w:b/>
          <w:bCs/>
          <w:sz w:val="20"/>
          <w:szCs w:val="20"/>
          <w:lang w:val="en-GB" w:eastAsia="en-GB"/>
        </w:rPr>
        <w:t xml:space="preserve"> </w:t>
      </w:r>
      <w:r w:rsidRPr="00CF64C0">
        <w:rPr>
          <w:rFonts w:ascii="GHEA Grapalat" w:eastAsia="Times New Roman" w:hAnsi="GHEA Grapalat" w:cs="GHEA Grapalat"/>
          <w:b/>
          <w:bCs/>
          <w:sz w:val="20"/>
          <w:szCs w:val="20"/>
          <w:lang w:val="en-GB" w:eastAsia="en-GB"/>
        </w:rPr>
        <w:t>ԸՆԴՈՒՆՄԱՆ</w:t>
      </w:r>
      <w:r w:rsidRPr="00CF64C0">
        <w:rPr>
          <w:rFonts w:ascii="GHEA Grapalat" w:eastAsia="Times New Roman" w:hAnsi="GHEA Grapalat"/>
          <w:sz w:val="20"/>
          <w:szCs w:val="20"/>
          <w:lang w:val="en-GB" w:eastAsia="en-GB"/>
        </w:rPr>
        <w:t xml:space="preserve">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b/>
          <w:bCs/>
          <w:sz w:val="20"/>
          <w:szCs w:val="20"/>
          <w:lang w:val="en-GB" w:eastAsia="en-GB"/>
        </w:rPr>
        <w:t>1. Առկա խնդիրները.</w:t>
      </w:r>
      <w:r w:rsidRPr="00CF64C0">
        <w:rPr>
          <w:rFonts w:ascii="GHEA Grapalat" w:eastAsia="Times New Roman" w:hAnsi="GHEA Grapalat"/>
          <w:sz w:val="20"/>
          <w:szCs w:val="20"/>
          <w:lang w:val="en-GB" w:eastAsia="en-GB"/>
        </w:rPr>
        <w:t xml:space="preserve">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 xml:space="preserve">Վճռաբեկ դատարանում դատավոր նշանակվելու համար առաջխաղացման ենթակա դատավորների մրցույթի անցկացման եւ թեկնածուների ներկայացման, ինչպես նաեւ Վճռաբեկ դատարանի նախագահի թեկնածու առաջարկելու հարցերը կանոնակարգված են «Հայաստանի Հանրապետության դատական օրենսգիրք» սահմանադրական օրենքի 132-րդ, 133-րդ եւ 135-րդ հոդվածներով, իսկ «Ազգային ժողովի կանոնակարգ» սահմանադրական օրենքի 142-րդ եւ 143-րդ հոդվածներով նախատեսված է Վճռաբեկ դատարանի նախագահի եւ Վճռաբեկ դատարանի դատավորների թեկնածուների ընտրության կարգը: Տվյալ դեպքերում հիշյալ սահմանադրական օրենքներում առկա է ներքին հակասություն: Մասնավորապես, «Հայաստանի Հանրապետության դատական օրենսգիրք» սահմանադրական օրենքով սահմանված է մրցույթի անցկացման, ամփոփման, Բարձրագույն դատական խորհրդում քննարկման եւ Ազգային ժողով ներկայացման ընդհանուր առմամբ 37 օր ժամանակ, իսկ «Ազգային ժողովի կանոնակարգ» սահմանադրական օրենքով լրացուցիչ թեկնածություններ առաջարկելու համար 10 օր ժամանակ: Առաջարկվող փոփոխություններով հաղթահարվում են նշված ժամկետային անհամապատասխանությունները: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b/>
          <w:bCs/>
          <w:sz w:val="20"/>
          <w:szCs w:val="20"/>
          <w:lang w:val="en-GB" w:eastAsia="en-GB"/>
        </w:rPr>
        <w:t>2. Առաջարկվող կարգավորումները.</w:t>
      </w:r>
      <w:r w:rsidRPr="00CF64C0">
        <w:rPr>
          <w:rFonts w:ascii="GHEA Grapalat" w:eastAsia="Times New Roman" w:hAnsi="GHEA Grapalat"/>
          <w:sz w:val="20"/>
          <w:szCs w:val="20"/>
          <w:lang w:val="en-GB" w:eastAsia="en-GB"/>
        </w:rPr>
        <w:t xml:space="preserve">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Նախագծով սահմանված փոփոխությունների նպատակն</w:t>
      </w:r>
      <w:r w:rsidRPr="00CF64C0">
        <w:rPr>
          <w:rFonts w:ascii="Courier New" w:eastAsia="Times New Roman" w:hAnsi="Courier New" w:cs="Courier New"/>
          <w:sz w:val="20"/>
          <w:szCs w:val="20"/>
          <w:lang w:val="en-GB" w:eastAsia="en-GB"/>
        </w:rPr>
        <w:t> </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է</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վերացնել</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Վճռաբեկ</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դատարանի</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նախագահի</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եւ</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Վճռաբեկ</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դատարանի</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դատավորի</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թեկնածուներ</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առաջարկելու</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ընթացակարգը</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կանոնակարգող</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«Հայաստանի</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Հանրապետության</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դատական</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օրենսգիրք»</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սահմանադրական</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օրենքի</w:t>
      </w:r>
      <w:r w:rsidRPr="00CF64C0">
        <w:rPr>
          <w:rFonts w:ascii="Courier New" w:eastAsia="Times New Roman" w:hAnsi="Courier New" w:cs="Courier New"/>
          <w:sz w:val="20"/>
          <w:szCs w:val="20"/>
          <w:lang w:val="en-GB" w:eastAsia="en-GB"/>
        </w:rPr>
        <w:t> </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եւ</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«Ազ</w:t>
      </w:r>
      <w:r w:rsidRPr="00CF64C0">
        <w:rPr>
          <w:rFonts w:ascii="GHEA Grapalat" w:eastAsia="Times New Roman" w:hAnsi="GHEA Grapalat"/>
          <w:sz w:val="20"/>
          <w:szCs w:val="20"/>
          <w:lang w:val="en-GB" w:eastAsia="en-GB"/>
        </w:rPr>
        <w:t xml:space="preserve">գային ժողովի կանոնակարգ» սահմանադրական օրենքի համապատասխան դրույթների անհամապատասխանությունը: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Հաշվի առնելով, որ «Նորմատիվ իրավական ակտերի մասին» ՀՀ օրենքի 34-րդ հոդվածի 2-րդ մասով նախատեսված է,</w:t>
      </w:r>
      <w:r w:rsidRPr="00CF64C0">
        <w:rPr>
          <w:rFonts w:ascii="Courier New" w:eastAsia="Times New Roman" w:hAnsi="Courier New" w:cs="Courier New"/>
          <w:sz w:val="20"/>
          <w:szCs w:val="20"/>
          <w:lang w:val="en-GB" w:eastAsia="en-GB"/>
        </w:rPr>
        <w:t> </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որ</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նորմատիվ</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իրավական</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ակտում</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փոփոխություն</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կամ</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լրացում</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կարող</w:t>
      </w:r>
      <w:r w:rsidRPr="00CF64C0">
        <w:rPr>
          <w:rFonts w:ascii="GHEA Grapalat" w:eastAsia="Times New Roman" w:hAnsi="GHEA Grapalat"/>
          <w:sz w:val="20"/>
          <w:szCs w:val="20"/>
          <w:lang w:val="en-GB" w:eastAsia="en-GB"/>
        </w:rPr>
        <w:t xml:space="preserve"> </w:t>
      </w:r>
      <w:r w:rsidRPr="00CF64C0">
        <w:rPr>
          <w:rFonts w:ascii="GHEA Grapalat" w:eastAsia="Times New Roman" w:hAnsi="GHEA Grapalat" w:cs="GHEA Grapalat"/>
          <w:sz w:val="20"/>
          <w:szCs w:val="20"/>
          <w:lang w:val="en-GB" w:eastAsia="en-GB"/>
        </w:rPr>
        <w:t>է</w:t>
      </w:r>
      <w:r w:rsidRPr="00CF64C0">
        <w:rPr>
          <w:rFonts w:ascii="GHEA Grapalat" w:eastAsia="Times New Roman" w:hAnsi="GHEA Grapalat"/>
          <w:sz w:val="20"/>
          <w:szCs w:val="20"/>
          <w:lang w:val="en-GB" w:eastAsia="en-GB"/>
        </w:rPr>
        <w:t xml:space="preserve"> կատարվել միայն նույն տեսակի եւ բնույթի նորմատիվ իրավական ակտով, մշակվել է «Ազգային ժողովի կանոնակարգ» Հայաստանի Հանրապետության սահմանադրական օրենքում փոփոխություններ կատարելու մասին» Հայաստանի Հանրապետության սահմանադրական օրենքի նախագիծը: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b/>
          <w:bCs/>
          <w:sz w:val="20"/>
          <w:szCs w:val="20"/>
          <w:lang w:val="en-GB" w:eastAsia="en-GB"/>
        </w:rPr>
        <w:t>3. Ակնկալվող արդյունքները.</w:t>
      </w:r>
      <w:r w:rsidRPr="00CF64C0">
        <w:rPr>
          <w:rFonts w:ascii="GHEA Grapalat" w:eastAsia="Times New Roman" w:hAnsi="GHEA Grapalat"/>
          <w:sz w:val="20"/>
          <w:szCs w:val="20"/>
          <w:lang w:val="en-GB" w:eastAsia="en-GB"/>
        </w:rPr>
        <w:t xml:space="preserve"> </w:t>
      </w:r>
    </w:p>
    <w:p w:rsidR="0032018D" w:rsidRPr="00CF64C0" w:rsidRDefault="0032018D" w:rsidP="0032018D">
      <w:pPr>
        <w:spacing w:before="100" w:beforeAutospacing="1" w:after="100" w:afterAutospacing="1"/>
        <w:ind w:left="0" w:firstLine="0"/>
        <w:rPr>
          <w:rFonts w:ascii="GHEA Grapalat" w:eastAsia="Times New Roman" w:hAnsi="GHEA Grapalat"/>
          <w:sz w:val="20"/>
          <w:szCs w:val="20"/>
          <w:lang w:val="en-GB" w:eastAsia="en-GB"/>
        </w:rPr>
      </w:pPr>
      <w:r w:rsidRPr="00CF64C0">
        <w:rPr>
          <w:rFonts w:ascii="GHEA Grapalat" w:eastAsia="Times New Roman" w:hAnsi="GHEA Grapalat"/>
          <w:sz w:val="20"/>
          <w:szCs w:val="20"/>
          <w:lang w:val="en-GB" w:eastAsia="en-GB"/>
        </w:rPr>
        <w:t xml:space="preserve">Իրավական ակտի նախագծի ընդունմամբ, վերացնելով «Հայաստանի Հանրապետության դատական օրենսգիրք» եւ «Ազգային ժողովի կանոնակարգ» սահմանադրական օրենքների համապատասխան կարգավորումների ներքին հակասությունը, կհստակեցվի Վճռաբեկ դատարանի նախագահի եւ Վճռաբեկ դատարանի դատավորի թեկնածուների՝ Ազգային ժողով ներկայացնելու ժամկետը: </w:t>
      </w:r>
    </w:p>
    <w:p w:rsidR="0032018D" w:rsidRPr="00CF64C0" w:rsidRDefault="0032018D" w:rsidP="0032018D">
      <w:pPr>
        <w:rPr>
          <w:rFonts w:eastAsia="Times New Roman"/>
          <w:lang w:val="en-GB" w:eastAsia="ru-RU"/>
        </w:rPr>
      </w:pPr>
    </w:p>
    <w:p w:rsidR="00D73D6C" w:rsidRPr="00CF64C0" w:rsidRDefault="00D73D6C" w:rsidP="0032018D">
      <w:pPr>
        <w:rPr>
          <w:rFonts w:eastAsia="Times New Roman"/>
          <w:lang w:val="en-GB" w:eastAsia="ru-RU"/>
        </w:rPr>
      </w:pPr>
    </w:p>
    <w:p w:rsidR="00D73D6C" w:rsidRPr="00CF64C0" w:rsidRDefault="00D73D6C" w:rsidP="0032018D">
      <w:pPr>
        <w:rPr>
          <w:rFonts w:eastAsia="Times New Roman"/>
          <w:lang w:val="en-GB" w:eastAsia="ru-RU"/>
        </w:rPr>
      </w:pPr>
    </w:p>
    <w:p w:rsidR="00D73D6C" w:rsidRPr="00CF64C0" w:rsidRDefault="00D73D6C" w:rsidP="0032018D">
      <w:pPr>
        <w:rPr>
          <w:rFonts w:eastAsia="Times New Roman"/>
          <w:lang w:val="en-GB" w:eastAsia="ru-RU"/>
        </w:rPr>
      </w:pPr>
    </w:p>
    <w:p w:rsidR="0032018D" w:rsidRPr="00CF64C0" w:rsidRDefault="0032018D" w:rsidP="0032018D">
      <w:pPr>
        <w:jc w:val="center"/>
        <w:rPr>
          <w:rFonts w:eastAsia="Times New Roman"/>
          <w:lang w:val="en-GB" w:eastAsia="ru-RU"/>
        </w:rPr>
      </w:pPr>
    </w:p>
    <w:p w:rsidR="0032018D" w:rsidRPr="00CF64C0" w:rsidRDefault="0032018D" w:rsidP="0032018D">
      <w:pPr>
        <w:autoSpaceDE w:val="0"/>
        <w:autoSpaceDN w:val="0"/>
        <w:adjustRightInd w:val="0"/>
        <w:spacing w:before="0" w:after="0"/>
        <w:ind w:left="0" w:firstLine="0"/>
        <w:jc w:val="center"/>
        <w:rPr>
          <w:rFonts w:ascii="GHEA Grapalat" w:eastAsiaTheme="minorHAnsi" w:hAnsi="GHEA Grapalat" w:cs="ArialUnicode,Bold"/>
          <w:b/>
          <w:bCs/>
          <w:color w:val="000000"/>
          <w:lang w:val="en-GB"/>
        </w:rPr>
      </w:pPr>
      <w:r w:rsidRPr="00CF64C0">
        <w:rPr>
          <w:rFonts w:ascii="GHEA Grapalat" w:eastAsiaTheme="minorHAnsi" w:hAnsi="GHEA Grapalat" w:cs="Sylfaen"/>
          <w:b/>
          <w:bCs/>
          <w:color w:val="000000"/>
          <w:lang w:val="en-GB"/>
        </w:rPr>
        <w:t>ՏԵՂԵԿԱՆՔ</w:t>
      </w:r>
    </w:p>
    <w:p w:rsidR="0032018D" w:rsidRPr="00CF64C0" w:rsidRDefault="0032018D" w:rsidP="0032018D">
      <w:pPr>
        <w:autoSpaceDE w:val="0"/>
        <w:autoSpaceDN w:val="0"/>
        <w:adjustRightInd w:val="0"/>
        <w:spacing w:before="0" w:after="0"/>
        <w:ind w:left="0" w:firstLine="0"/>
        <w:jc w:val="center"/>
        <w:rPr>
          <w:rFonts w:ascii="GHEA Grapalat" w:eastAsiaTheme="minorHAnsi" w:hAnsi="GHEA Grapalat" w:cs="ArialUnicode,Bold"/>
          <w:b/>
          <w:bCs/>
          <w:color w:val="000000"/>
          <w:lang w:val="en-GB"/>
        </w:rPr>
      </w:pPr>
      <w:r w:rsidRPr="00CF64C0">
        <w:rPr>
          <w:rFonts w:ascii="GHEA Grapalat" w:eastAsiaTheme="minorHAnsi" w:hAnsi="GHEA Grapalat" w:cs="ArialUnicode,Bold"/>
          <w:b/>
          <w:bCs/>
          <w:color w:val="000000"/>
          <w:lang w:val="en-GB"/>
        </w:rPr>
        <w:t>«</w:t>
      </w:r>
      <w:r w:rsidRPr="00CF64C0">
        <w:rPr>
          <w:rFonts w:ascii="GHEA Grapalat" w:eastAsiaTheme="minorHAnsi" w:hAnsi="GHEA Grapalat" w:cs="Sylfaen"/>
          <w:b/>
          <w:bCs/>
          <w:color w:val="000000"/>
          <w:lang w:val="en-GB"/>
        </w:rPr>
        <w:t>ԱԶԳԱՅԻՆ</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ԺՈՂՈՎԻ</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ԿԱՆՈՆԱԿԱՐԳ</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ՍԱՀՄԱՆԱԴՐԱԿԱՆ</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ՕՐԵՆՔՈՒՄ</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ՓՈՓՈԽՎՈՂ</w:t>
      </w:r>
    </w:p>
    <w:p w:rsidR="0032018D" w:rsidRPr="00CF64C0" w:rsidRDefault="0032018D" w:rsidP="0032018D">
      <w:pPr>
        <w:autoSpaceDE w:val="0"/>
        <w:autoSpaceDN w:val="0"/>
        <w:adjustRightInd w:val="0"/>
        <w:spacing w:before="0" w:after="0"/>
        <w:ind w:left="0" w:firstLine="0"/>
        <w:jc w:val="center"/>
        <w:rPr>
          <w:rFonts w:ascii="GHEA Grapalat" w:eastAsiaTheme="minorHAnsi" w:hAnsi="GHEA Grapalat" w:cs="Sylfaen"/>
          <w:b/>
          <w:bCs/>
          <w:color w:val="000000"/>
          <w:lang w:val="en-GB"/>
        </w:rPr>
      </w:pPr>
      <w:r w:rsidRPr="00CF64C0">
        <w:rPr>
          <w:rFonts w:ascii="GHEA Grapalat" w:eastAsiaTheme="minorHAnsi" w:hAnsi="GHEA Grapalat" w:cs="Sylfaen"/>
          <w:b/>
          <w:bCs/>
          <w:color w:val="000000"/>
          <w:lang w:val="en-GB"/>
        </w:rPr>
        <w:t>ՀՈԴՎԱԾՆԵՐԻ</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ՎԵՐԱԲԵՐՅԱԼ</w:t>
      </w:r>
    </w:p>
    <w:p w:rsidR="0032018D" w:rsidRPr="00CF64C0" w:rsidRDefault="0032018D" w:rsidP="0032018D">
      <w:pPr>
        <w:autoSpaceDE w:val="0"/>
        <w:autoSpaceDN w:val="0"/>
        <w:adjustRightInd w:val="0"/>
        <w:spacing w:before="0" w:after="0"/>
        <w:ind w:left="0" w:firstLine="0"/>
        <w:jc w:val="both"/>
        <w:rPr>
          <w:rFonts w:ascii="GHEA Grapalat" w:eastAsiaTheme="minorHAnsi" w:hAnsi="GHEA Grapalat" w:cs="ArialUnicode,Bold"/>
          <w:b/>
          <w:bCs/>
          <w:color w:val="000000"/>
          <w:lang w:val="en-GB"/>
        </w:rPr>
      </w:pP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Bold"/>
          <w:b/>
          <w:bCs/>
          <w:color w:val="000000"/>
          <w:lang w:val="en-GB"/>
        </w:rPr>
      </w:pPr>
      <w:r w:rsidRPr="00CF64C0">
        <w:rPr>
          <w:rFonts w:ascii="GHEA Grapalat" w:eastAsiaTheme="minorHAnsi" w:hAnsi="GHEA Grapalat" w:cs="Sylfaen"/>
          <w:b/>
          <w:bCs/>
          <w:color w:val="000000"/>
          <w:lang w:val="en-GB"/>
        </w:rPr>
        <w:t>Հոդված</w:t>
      </w:r>
      <w:r w:rsidRPr="00CF64C0">
        <w:rPr>
          <w:rFonts w:ascii="GHEA Grapalat" w:eastAsiaTheme="minorHAnsi" w:hAnsi="GHEA Grapalat" w:cs="ArialUnicode,Bold"/>
          <w:b/>
          <w:bCs/>
          <w:color w:val="000000"/>
          <w:lang w:val="en-GB"/>
        </w:rPr>
        <w:t xml:space="preserve"> 142. </w:t>
      </w:r>
      <w:r w:rsidRPr="00CF64C0">
        <w:rPr>
          <w:rFonts w:ascii="GHEA Grapalat" w:eastAsiaTheme="minorHAnsi" w:hAnsi="GHEA Grapalat" w:cs="Sylfaen"/>
          <w:b/>
          <w:bCs/>
          <w:color w:val="000000"/>
          <w:lang w:val="en-GB"/>
        </w:rPr>
        <w:t>Վճռաբեկ</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դատարանի</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նախագահի</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ընտրությունը</w:t>
      </w:r>
    </w:p>
    <w:p w:rsidR="00072B3B" w:rsidRPr="00CF64C0" w:rsidRDefault="00072B3B"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1.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ընտրությունն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անցկացվում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նրա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պաշտոնը</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թա</w:t>
      </w:r>
      <w:r w:rsidR="003D6706" w:rsidRPr="00CF64C0">
        <w:rPr>
          <w:rFonts w:ascii="GHEA Grapalat" w:eastAsiaTheme="minorHAnsi" w:hAnsi="GHEA Grapalat" w:cs="Sylfaen"/>
          <w:color w:val="000000"/>
          <w:lang w:val="en-GB"/>
        </w:rPr>
        <w:softHyphen/>
      </w:r>
      <w:r w:rsidRPr="00CF64C0">
        <w:rPr>
          <w:rFonts w:ascii="GHEA Grapalat" w:eastAsiaTheme="minorHAnsi" w:hAnsi="GHEA Grapalat" w:cs="Sylfaen"/>
          <w:color w:val="000000"/>
          <w:lang w:val="en-GB"/>
        </w:rPr>
        <w:t>փուր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մնալու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դեպքում</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2.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Բարձրագույն</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խորհրդի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առաջարկությամբ՝</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կազմից</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3. </w:t>
      </w:r>
      <w:r w:rsidRPr="00CF64C0">
        <w:rPr>
          <w:rFonts w:ascii="GHEA Grapalat" w:eastAsiaTheme="minorHAnsi" w:hAnsi="GHEA Grapalat" w:cs="Sylfaen"/>
          <w:color w:val="000000"/>
          <w:lang w:val="en-GB"/>
        </w:rPr>
        <w:t>Բարձրագույն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խորհուրդը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թեկնածուին</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առաջարկում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Հայաստանի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օրենսգիրք</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Հայաստանի</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սահմանադրական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օրենքով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կարգով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ուղղված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գրավոր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դիմումով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պաշտո</w:t>
      </w:r>
      <w:r w:rsidR="003D6706" w:rsidRPr="00CF64C0">
        <w:rPr>
          <w:rFonts w:ascii="GHEA Grapalat" w:eastAsiaTheme="minorHAnsi" w:hAnsi="GHEA Grapalat" w:cs="Sylfaen"/>
          <w:color w:val="000000"/>
          <w:lang w:val="en-GB"/>
        </w:rPr>
        <w:softHyphen/>
      </w:r>
      <w:r w:rsidRPr="00CF64C0">
        <w:rPr>
          <w:rFonts w:ascii="GHEA Grapalat" w:eastAsiaTheme="minorHAnsi" w:hAnsi="GHEA Grapalat" w:cs="Sylfaen"/>
          <w:color w:val="000000"/>
          <w:lang w:val="en-GB"/>
        </w:rPr>
        <w:t>նավարման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լրանալու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օրվանից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տասնօրյա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իսկ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այլ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հիմքով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պաշտոնը</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թափուր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մնալու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դեպքում՝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մեկամսյա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Դիմումին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կցվում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Սահմանադրությամբ</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օրենքով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պահանջների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ապահովումը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հավաստող</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փաստաթղթերը</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Սահմանադրության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օրենքի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պահանջներին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չհամապատասխանելու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դեպքում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դիմումը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դրան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կից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փաստաթղթերը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երկու</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աշխատանքային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օրվա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ընթացքում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վերադարձնում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Բարձրագույն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խորհուրդ՝</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նշելով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պատճառների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որն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պարտավոր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հնգօրյա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առաջարկել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նոր</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թեկնածու</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4. </w:t>
      </w:r>
      <w:r w:rsidRPr="00CF64C0">
        <w:rPr>
          <w:rFonts w:ascii="GHEA Grapalat" w:eastAsiaTheme="minorHAnsi" w:hAnsi="GHEA Grapalat" w:cs="Sylfaen"/>
          <w:color w:val="000000"/>
          <w:lang w:val="en-GB"/>
        </w:rPr>
        <w:t>Թեկնածուի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առաջադրման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լրանալուց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հետո՝</w:t>
      </w:r>
      <w:r w:rsidRPr="00CF64C0">
        <w:rPr>
          <w:rFonts w:ascii="GHEA Grapalat" w:eastAsiaTheme="minorHAnsi" w:hAnsi="GHEA Grapalat" w:cs="ArialUnicode"/>
          <w:color w:val="000000"/>
          <w:lang w:val="en-GB"/>
        </w:rPr>
        <w:t xml:space="preserve"> 24 </w:t>
      </w:r>
      <w:r w:rsidRPr="00CF64C0">
        <w:rPr>
          <w:rFonts w:ascii="GHEA Grapalat" w:eastAsiaTheme="minorHAnsi" w:hAnsi="GHEA Grapalat" w:cs="Sylfaen"/>
          <w:color w:val="000000"/>
          <w:lang w:val="en-GB"/>
        </w:rPr>
        <w:t>ժամվա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ընթացքում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հանդես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գալիս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թեկնածուի</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ինչպես</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անցկացման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օրվա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հայտարարությամբ</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5.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հարցը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քննարկվում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Կանոնակարգի</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ArialUnicode"/>
          <w:color w:val="000000"/>
          <w:lang w:val="en-GB"/>
        </w:rPr>
        <w:t>136-</w:t>
      </w:r>
      <w:r w:rsidRPr="00CF64C0">
        <w:rPr>
          <w:rFonts w:ascii="GHEA Grapalat" w:eastAsiaTheme="minorHAnsi" w:hAnsi="GHEA Grapalat" w:cs="Sylfaen"/>
          <w:color w:val="000000"/>
          <w:lang w:val="en-GB"/>
        </w:rPr>
        <w:t>րդ</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հոդվածի</w:t>
      </w:r>
      <w:r w:rsidRPr="00CF64C0">
        <w:rPr>
          <w:rFonts w:ascii="GHEA Grapalat" w:eastAsiaTheme="minorHAnsi" w:hAnsi="GHEA Grapalat" w:cs="ArialUnicode"/>
          <w:color w:val="000000"/>
          <w:lang w:val="en-GB"/>
        </w:rPr>
        <w:t xml:space="preserve"> 5-</w:t>
      </w:r>
      <w:r w:rsidRPr="00CF64C0">
        <w:rPr>
          <w:rFonts w:ascii="GHEA Grapalat" w:eastAsiaTheme="minorHAnsi" w:hAnsi="GHEA Grapalat" w:cs="Sylfaen"/>
          <w:color w:val="000000"/>
          <w:lang w:val="en-GB"/>
        </w:rPr>
        <w:t>րդ</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կարգով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առաջադրումից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հետո՝</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առաջիկա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հերթական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նիստերում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ներկայացնում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Բարձրագույն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խորհրդի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6.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գաղտնի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քվեարկությամբ</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պատգամավորների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ընդհանուր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ձայների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մեծամասնությամբ</w:t>
      </w:r>
      <w:r w:rsidRPr="00CF64C0">
        <w:rPr>
          <w:rFonts w:ascii="GHEA Grapalat" w:eastAsiaTheme="minorHAnsi" w:hAnsi="GHEA Grapalat" w:cs="ArialUnicode"/>
          <w:color w:val="000000"/>
          <w:lang w:val="en-GB"/>
        </w:rPr>
        <w:t>:</w:t>
      </w:r>
    </w:p>
    <w:p w:rsidR="00755561" w:rsidRPr="00CF64C0" w:rsidRDefault="00755561" w:rsidP="004C64F9">
      <w:pPr>
        <w:autoSpaceDE w:val="0"/>
        <w:autoSpaceDN w:val="0"/>
        <w:adjustRightInd w:val="0"/>
        <w:spacing w:before="0" w:after="0"/>
        <w:ind w:left="0" w:firstLine="0"/>
        <w:jc w:val="both"/>
        <w:rPr>
          <w:rFonts w:ascii="GHEA Grapalat" w:eastAsiaTheme="minorHAnsi" w:hAnsi="GHEA Grapalat" w:cs="ArialUnicode"/>
          <w:strike/>
          <w:color w:val="000000"/>
          <w:lang w:val="en-GB"/>
        </w:rPr>
      </w:pPr>
      <w:r w:rsidRPr="00CF64C0">
        <w:rPr>
          <w:rFonts w:ascii="GHEA Grapalat" w:hAnsi="GHEA Grapalat"/>
          <w:strike/>
        </w:rPr>
        <w:t xml:space="preserve">7. </w:t>
      </w:r>
      <w:r w:rsidRPr="00CF64C0">
        <w:rPr>
          <w:rFonts w:ascii="GHEA Grapalat" w:hAnsi="GHEA Grapalat" w:cs="Sylfaen"/>
          <w:strike/>
        </w:rPr>
        <w:t>Եթե</w:t>
      </w:r>
      <w:r w:rsidRPr="00CF64C0">
        <w:rPr>
          <w:rFonts w:ascii="GHEA Grapalat" w:hAnsi="GHEA Grapalat"/>
          <w:strike/>
        </w:rPr>
        <w:t xml:space="preserve"> </w:t>
      </w:r>
      <w:r w:rsidRPr="00CF64C0">
        <w:rPr>
          <w:rFonts w:ascii="GHEA Grapalat" w:hAnsi="GHEA Grapalat" w:cs="Sylfaen"/>
          <w:strike/>
        </w:rPr>
        <w:t>Վճռաբեկ</w:t>
      </w:r>
      <w:r w:rsidRPr="00CF64C0">
        <w:rPr>
          <w:rFonts w:ascii="GHEA Grapalat" w:hAnsi="GHEA Grapalat"/>
          <w:strike/>
        </w:rPr>
        <w:t xml:space="preserve"> </w:t>
      </w:r>
      <w:r w:rsidRPr="00CF64C0">
        <w:rPr>
          <w:rFonts w:ascii="GHEA Grapalat" w:hAnsi="GHEA Grapalat" w:cs="Sylfaen"/>
          <w:strike/>
        </w:rPr>
        <w:t>դատարանի</w:t>
      </w:r>
      <w:r w:rsidRPr="00CF64C0">
        <w:rPr>
          <w:rFonts w:ascii="GHEA Grapalat" w:hAnsi="GHEA Grapalat"/>
          <w:strike/>
        </w:rPr>
        <w:t xml:space="preserve"> </w:t>
      </w:r>
      <w:r w:rsidRPr="00CF64C0">
        <w:rPr>
          <w:rFonts w:ascii="GHEA Grapalat" w:hAnsi="GHEA Grapalat" w:cs="Sylfaen"/>
          <w:strike/>
        </w:rPr>
        <w:t>նախագահը</w:t>
      </w:r>
      <w:r w:rsidRPr="00CF64C0">
        <w:rPr>
          <w:rFonts w:ascii="GHEA Grapalat" w:hAnsi="GHEA Grapalat"/>
          <w:strike/>
        </w:rPr>
        <w:t xml:space="preserve"> </w:t>
      </w:r>
      <w:r w:rsidRPr="00CF64C0">
        <w:rPr>
          <w:rFonts w:ascii="GHEA Grapalat" w:hAnsi="GHEA Grapalat" w:cs="Sylfaen"/>
          <w:strike/>
        </w:rPr>
        <w:t>չի</w:t>
      </w:r>
      <w:r w:rsidRPr="00CF64C0">
        <w:rPr>
          <w:rFonts w:ascii="GHEA Grapalat" w:hAnsi="GHEA Grapalat"/>
          <w:strike/>
        </w:rPr>
        <w:t xml:space="preserve"> </w:t>
      </w:r>
      <w:r w:rsidRPr="00CF64C0">
        <w:rPr>
          <w:rFonts w:ascii="GHEA Grapalat" w:hAnsi="GHEA Grapalat" w:cs="Sylfaen"/>
          <w:strike/>
        </w:rPr>
        <w:t>ընտրվում</w:t>
      </w:r>
      <w:r w:rsidRPr="00CF64C0">
        <w:rPr>
          <w:rFonts w:ascii="GHEA Grapalat" w:hAnsi="GHEA Grapalat"/>
          <w:strike/>
        </w:rPr>
        <w:t xml:space="preserve">, </w:t>
      </w:r>
      <w:r w:rsidRPr="00CF64C0">
        <w:rPr>
          <w:rFonts w:ascii="GHEA Grapalat" w:hAnsi="GHEA Grapalat" w:cs="Sylfaen"/>
          <w:strike/>
        </w:rPr>
        <w:t>ապա</w:t>
      </w:r>
      <w:r w:rsidRPr="00CF64C0">
        <w:rPr>
          <w:rFonts w:ascii="GHEA Grapalat" w:hAnsi="GHEA Grapalat"/>
          <w:strike/>
        </w:rPr>
        <w:t xml:space="preserve"> </w:t>
      </w:r>
      <w:r w:rsidRPr="00CF64C0">
        <w:rPr>
          <w:rFonts w:ascii="GHEA Grapalat" w:hAnsi="GHEA Grapalat" w:cs="Sylfaen"/>
          <w:strike/>
        </w:rPr>
        <w:t>քվեարկությունից</w:t>
      </w:r>
      <w:r w:rsidRPr="00CF64C0">
        <w:rPr>
          <w:rFonts w:ascii="GHEA Grapalat" w:hAnsi="GHEA Grapalat"/>
          <w:strike/>
        </w:rPr>
        <w:t xml:space="preserve"> </w:t>
      </w:r>
      <w:r w:rsidRPr="00CF64C0">
        <w:rPr>
          <w:rFonts w:ascii="GHEA Grapalat" w:hAnsi="GHEA Grapalat" w:cs="Sylfaen"/>
          <w:strike/>
        </w:rPr>
        <w:t>հետո՝</w:t>
      </w:r>
      <w:r w:rsidRPr="00CF64C0">
        <w:rPr>
          <w:rFonts w:ascii="GHEA Grapalat" w:hAnsi="GHEA Grapalat"/>
          <w:strike/>
        </w:rPr>
        <w:t xml:space="preserve"> </w:t>
      </w:r>
      <w:r w:rsidRPr="00CF64C0">
        <w:rPr>
          <w:rFonts w:ascii="GHEA Grapalat" w:hAnsi="GHEA Grapalat" w:cs="Sylfaen"/>
          <w:strike/>
        </w:rPr>
        <w:t>տասնօրյա</w:t>
      </w:r>
      <w:r w:rsidRPr="00CF64C0">
        <w:rPr>
          <w:rFonts w:ascii="GHEA Grapalat" w:hAnsi="GHEA Grapalat"/>
          <w:strike/>
        </w:rPr>
        <w:t xml:space="preserve"> </w:t>
      </w:r>
      <w:r w:rsidRPr="00CF64C0">
        <w:rPr>
          <w:rFonts w:ascii="GHEA Grapalat" w:hAnsi="GHEA Grapalat" w:cs="Sylfaen"/>
          <w:strike/>
        </w:rPr>
        <w:t>ժամկետում</w:t>
      </w:r>
      <w:r w:rsidRPr="00CF64C0">
        <w:rPr>
          <w:rFonts w:ascii="GHEA Grapalat" w:hAnsi="GHEA Grapalat"/>
          <w:strike/>
        </w:rPr>
        <w:t xml:space="preserve">, </w:t>
      </w:r>
      <w:r w:rsidRPr="00CF64C0">
        <w:rPr>
          <w:rFonts w:ascii="GHEA Grapalat" w:hAnsi="GHEA Grapalat" w:cs="Sylfaen"/>
          <w:strike/>
        </w:rPr>
        <w:t>թափուր</w:t>
      </w:r>
      <w:r w:rsidRPr="00CF64C0">
        <w:rPr>
          <w:rFonts w:ascii="GHEA Grapalat" w:hAnsi="GHEA Grapalat"/>
          <w:strike/>
        </w:rPr>
        <w:t xml:space="preserve"> </w:t>
      </w:r>
      <w:r w:rsidRPr="00CF64C0">
        <w:rPr>
          <w:rFonts w:ascii="GHEA Grapalat" w:hAnsi="GHEA Grapalat" w:cs="Sylfaen"/>
          <w:strike/>
        </w:rPr>
        <w:t>մնացած</w:t>
      </w:r>
      <w:r w:rsidRPr="00CF64C0">
        <w:rPr>
          <w:rFonts w:ascii="GHEA Grapalat" w:hAnsi="GHEA Grapalat"/>
          <w:strike/>
        </w:rPr>
        <w:t xml:space="preserve"> </w:t>
      </w:r>
      <w:r w:rsidRPr="00CF64C0">
        <w:rPr>
          <w:rFonts w:ascii="GHEA Grapalat" w:hAnsi="GHEA Grapalat" w:cs="Sylfaen"/>
          <w:strike/>
        </w:rPr>
        <w:t>պաշտոնի</w:t>
      </w:r>
      <w:r w:rsidRPr="00CF64C0">
        <w:rPr>
          <w:rFonts w:ascii="GHEA Grapalat" w:hAnsi="GHEA Grapalat"/>
          <w:strike/>
        </w:rPr>
        <w:t xml:space="preserve"> </w:t>
      </w:r>
      <w:r w:rsidRPr="00CF64C0">
        <w:rPr>
          <w:rFonts w:ascii="GHEA Grapalat" w:hAnsi="GHEA Grapalat" w:cs="Sylfaen"/>
          <w:strike/>
        </w:rPr>
        <w:t>համար</w:t>
      </w:r>
      <w:r w:rsidRPr="00CF64C0">
        <w:rPr>
          <w:rFonts w:ascii="GHEA Grapalat" w:hAnsi="GHEA Grapalat"/>
          <w:strike/>
        </w:rPr>
        <w:t xml:space="preserve"> </w:t>
      </w:r>
      <w:r w:rsidRPr="00CF64C0">
        <w:rPr>
          <w:rFonts w:ascii="GHEA Grapalat" w:hAnsi="GHEA Grapalat" w:cs="Sylfaen"/>
          <w:strike/>
        </w:rPr>
        <w:t>Բարձրագույն</w:t>
      </w:r>
      <w:r w:rsidRPr="00CF64C0">
        <w:rPr>
          <w:rFonts w:ascii="GHEA Grapalat" w:hAnsi="GHEA Grapalat"/>
          <w:strike/>
        </w:rPr>
        <w:t xml:space="preserve"> </w:t>
      </w:r>
      <w:r w:rsidRPr="00CF64C0">
        <w:rPr>
          <w:rFonts w:ascii="GHEA Grapalat" w:hAnsi="GHEA Grapalat" w:cs="Sylfaen"/>
          <w:strike/>
        </w:rPr>
        <w:t>դատական</w:t>
      </w:r>
      <w:r w:rsidRPr="00CF64C0">
        <w:rPr>
          <w:rFonts w:ascii="GHEA Grapalat" w:hAnsi="GHEA Grapalat"/>
          <w:strike/>
        </w:rPr>
        <w:t xml:space="preserve"> </w:t>
      </w:r>
      <w:r w:rsidRPr="00CF64C0">
        <w:rPr>
          <w:rFonts w:ascii="GHEA Grapalat" w:hAnsi="GHEA Grapalat" w:cs="Sylfaen"/>
          <w:strike/>
        </w:rPr>
        <w:t>խորհուրդը</w:t>
      </w:r>
      <w:r w:rsidRPr="00CF64C0">
        <w:rPr>
          <w:rFonts w:ascii="GHEA Grapalat" w:hAnsi="GHEA Grapalat"/>
          <w:strike/>
        </w:rPr>
        <w:t xml:space="preserve"> </w:t>
      </w:r>
      <w:r w:rsidRPr="00CF64C0">
        <w:rPr>
          <w:rFonts w:ascii="GHEA Grapalat" w:hAnsi="GHEA Grapalat" w:cs="Sylfaen"/>
          <w:strike/>
        </w:rPr>
        <w:t>ներկայացնում</w:t>
      </w:r>
      <w:r w:rsidRPr="00CF64C0">
        <w:rPr>
          <w:rFonts w:ascii="GHEA Grapalat" w:hAnsi="GHEA Grapalat"/>
          <w:strike/>
        </w:rPr>
        <w:t xml:space="preserve"> </w:t>
      </w:r>
      <w:r w:rsidRPr="00CF64C0">
        <w:rPr>
          <w:rFonts w:ascii="GHEA Grapalat" w:hAnsi="GHEA Grapalat" w:cs="Sylfaen"/>
          <w:strike/>
        </w:rPr>
        <w:t>է</w:t>
      </w:r>
      <w:r w:rsidRPr="00CF64C0">
        <w:rPr>
          <w:rFonts w:ascii="GHEA Grapalat" w:hAnsi="GHEA Grapalat"/>
          <w:strike/>
        </w:rPr>
        <w:t xml:space="preserve"> </w:t>
      </w:r>
      <w:r w:rsidRPr="00CF64C0">
        <w:rPr>
          <w:rFonts w:ascii="GHEA Grapalat" w:hAnsi="GHEA Grapalat" w:cs="Sylfaen"/>
          <w:strike/>
        </w:rPr>
        <w:t>Վճռաբեկ</w:t>
      </w:r>
      <w:r w:rsidRPr="00CF64C0">
        <w:rPr>
          <w:rFonts w:ascii="GHEA Grapalat" w:hAnsi="GHEA Grapalat"/>
          <w:strike/>
        </w:rPr>
        <w:t xml:space="preserve"> </w:t>
      </w:r>
      <w:r w:rsidRPr="00CF64C0">
        <w:rPr>
          <w:rFonts w:ascii="GHEA Grapalat" w:hAnsi="GHEA Grapalat" w:cs="Sylfaen"/>
          <w:strike/>
        </w:rPr>
        <w:t>դատարանի</w:t>
      </w:r>
      <w:r w:rsidRPr="00CF64C0">
        <w:rPr>
          <w:rFonts w:ascii="GHEA Grapalat" w:hAnsi="GHEA Grapalat"/>
          <w:strike/>
        </w:rPr>
        <w:t xml:space="preserve"> </w:t>
      </w:r>
      <w:r w:rsidRPr="00CF64C0">
        <w:rPr>
          <w:rFonts w:ascii="GHEA Grapalat" w:hAnsi="GHEA Grapalat" w:cs="Sylfaen"/>
          <w:strike/>
        </w:rPr>
        <w:t>նախագահի</w:t>
      </w:r>
      <w:r w:rsidRPr="00CF64C0">
        <w:rPr>
          <w:rFonts w:ascii="GHEA Grapalat" w:hAnsi="GHEA Grapalat"/>
          <w:strike/>
        </w:rPr>
        <w:t xml:space="preserve"> </w:t>
      </w:r>
      <w:r w:rsidRPr="00CF64C0">
        <w:rPr>
          <w:rFonts w:ascii="GHEA Grapalat" w:hAnsi="GHEA Grapalat" w:cs="Sylfaen"/>
          <w:strike/>
        </w:rPr>
        <w:t>նոր</w:t>
      </w:r>
      <w:r w:rsidRPr="00CF64C0">
        <w:rPr>
          <w:rFonts w:ascii="GHEA Grapalat" w:hAnsi="GHEA Grapalat"/>
          <w:strike/>
        </w:rPr>
        <w:t xml:space="preserve"> </w:t>
      </w:r>
      <w:r w:rsidRPr="00CF64C0">
        <w:rPr>
          <w:rFonts w:ascii="GHEA Grapalat" w:hAnsi="GHEA Grapalat" w:cs="Sylfaen"/>
          <w:strike/>
        </w:rPr>
        <w:t>թեկնածու</w:t>
      </w:r>
      <w:r w:rsidRPr="00CF64C0">
        <w:rPr>
          <w:rFonts w:ascii="GHEA Grapalat" w:hAnsi="GHEA Grapalat"/>
          <w:strike/>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i/>
          <w:u w:val="single"/>
          <w:lang w:val="en-GB"/>
        </w:rPr>
      </w:pPr>
      <w:r w:rsidRPr="00CF64C0">
        <w:rPr>
          <w:rFonts w:ascii="GHEA Grapalat" w:eastAsiaTheme="minorHAnsi" w:hAnsi="GHEA Grapalat" w:cs="ArialUnicode"/>
          <w:i/>
          <w:u w:val="single"/>
          <w:lang w:val="en-GB"/>
        </w:rPr>
        <w:t xml:space="preserve">7. </w:t>
      </w:r>
      <w:r w:rsidRPr="00CF64C0">
        <w:rPr>
          <w:rFonts w:ascii="GHEA Grapalat" w:eastAsiaTheme="minorHAnsi" w:hAnsi="GHEA Grapalat" w:cs="Sylfaen"/>
          <w:i/>
          <w:u w:val="single"/>
          <w:lang w:val="en-GB"/>
        </w:rPr>
        <w:t>Եթե</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Վճռաբեկ</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դատարանի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նախագահը</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չի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ընտրվում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ապա</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քվեարկությունից</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հետո՝</w:t>
      </w:r>
      <w:r w:rsidR="003D6706" w:rsidRPr="00CF64C0">
        <w:rPr>
          <w:rFonts w:ascii="GHEA Grapalat" w:eastAsiaTheme="minorHAnsi" w:hAnsi="GHEA Grapalat" w:cs="ArialUnicode"/>
          <w:i/>
          <w:u w:val="single"/>
          <w:lang w:val="en-GB"/>
        </w:rPr>
        <w:t xml:space="preserve"> </w:t>
      </w:r>
      <w:r w:rsidRPr="00CF64C0">
        <w:rPr>
          <w:rFonts w:ascii="GHEA Grapalat" w:eastAsiaTheme="minorHAnsi" w:hAnsi="GHEA Grapalat" w:cs="GHEA Grapalat"/>
          <w:i/>
          <w:u w:val="single"/>
          <w:lang w:val="en-GB"/>
        </w:rPr>
        <w:t>􀆿</w:t>
      </w:r>
      <w:r w:rsidRPr="00CF64C0">
        <w:rPr>
          <w:rFonts w:ascii="GHEA Grapalat" w:eastAsiaTheme="minorHAnsi" w:hAnsi="GHEA Grapalat" w:cs="Sylfaen"/>
          <w:i/>
          <w:u w:val="single"/>
          <w:lang w:val="en-GB"/>
        </w:rPr>
        <w:t>Հայաստանի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Հանրապետության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դատական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օրենսգիրք</w:t>
      </w:r>
      <w:r w:rsidRPr="00CF64C0">
        <w:rPr>
          <w:rFonts w:ascii="GHEA Grapalat" w:eastAsiaTheme="minorHAnsi" w:hAnsi="GHEA Grapalat" w:cs="GHEA Grapalat"/>
          <w:i/>
          <w:u w:val="single"/>
          <w:lang w:val="en-GB"/>
        </w:rPr>
        <w:t>􀇀</w:t>
      </w:r>
      <w:r w:rsidRPr="00CF64C0">
        <w:rPr>
          <w:rFonts w:ascii="GHEA Grapalat" w:eastAsiaTheme="minorHAnsi" w:hAnsi="GHEA Grapalat" w:cs="GHEAGrapalat"/>
          <w:i/>
          <w:u w:val="single"/>
          <w:lang w:val="en-GB"/>
        </w:rPr>
        <w:t xml:space="preserve"> </w:t>
      </w:r>
      <w:r w:rsidRPr="00CF64C0">
        <w:rPr>
          <w:rFonts w:ascii="GHEA Grapalat" w:eastAsiaTheme="minorHAnsi" w:hAnsi="GHEA Grapalat" w:cs="Sylfaen"/>
          <w:i/>
          <w:u w:val="single"/>
          <w:lang w:val="en-GB"/>
        </w:rPr>
        <w:t>սահմանադրական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օրենքով</w:t>
      </w:r>
      <w:r w:rsidR="003D6706"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սահմանված</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ժամկետում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թափուր</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մնացած</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պաշտոնի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համար</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Բարձրագույն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դատական</w:t>
      </w:r>
      <w:r w:rsidR="003D6706"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խորհուրդը</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ներկայացնում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է</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Վճռաբեկ</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դատարանի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նախագահի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նոր</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թեկնածու</w:t>
      </w:r>
      <w:r w:rsidRPr="00CF64C0">
        <w:rPr>
          <w:rFonts w:ascii="GHEA Grapalat" w:eastAsiaTheme="minorHAnsi" w:hAnsi="GHEA Grapalat" w:cs="ArialUnicode"/>
          <w:i/>
          <w:u w:val="single"/>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Sylfaen"/>
          <w:b/>
          <w:bCs/>
          <w:color w:val="000000"/>
          <w:lang w:val="en-GB"/>
        </w:rPr>
      </w:pP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Sylfaen"/>
          <w:b/>
          <w:bCs/>
          <w:color w:val="000000"/>
          <w:lang w:val="en-GB"/>
        </w:rPr>
      </w:pP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Bold"/>
          <w:b/>
          <w:bCs/>
          <w:color w:val="000000"/>
          <w:lang w:val="en-GB"/>
        </w:rPr>
      </w:pPr>
      <w:r w:rsidRPr="00CF64C0">
        <w:rPr>
          <w:rFonts w:ascii="GHEA Grapalat" w:eastAsiaTheme="minorHAnsi" w:hAnsi="GHEA Grapalat" w:cs="Sylfaen"/>
          <w:b/>
          <w:bCs/>
          <w:color w:val="000000"/>
          <w:lang w:val="en-GB"/>
        </w:rPr>
        <w:t>Հոդված</w:t>
      </w:r>
      <w:r w:rsidRPr="00CF64C0">
        <w:rPr>
          <w:rFonts w:ascii="GHEA Grapalat" w:eastAsiaTheme="minorHAnsi" w:hAnsi="GHEA Grapalat" w:cs="ArialUnicode,Bold"/>
          <w:b/>
          <w:bCs/>
          <w:color w:val="000000"/>
          <w:lang w:val="en-GB"/>
        </w:rPr>
        <w:t xml:space="preserve"> 143. </w:t>
      </w:r>
      <w:r w:rsidRPr="00CF64C0">
        <w:rPr>
          <w:rFonts w:ascii="GHEA Grapalat" w:eastAsiaTheme="minorHAnsi" w:hAnsi="GHEA Grapalat" w:cs="Sylfaen"/>
          <w:b/>
          <w:bCs/>
          <w:color w:val="000000"/>
          <w:lang w:val="en-GB"/>
        </w:rPr>
        <w:t>Վճռաբեկ</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դատարանի</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դատավորների</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թեկնածուների</w:t>
      </w:r>
      <w:r w:rsidRPr="00CF64C0">
        <w:rPr>
          <w:rFonts w:ascii="GHEA Grapalat" w:eastAsiaTheme="minorHAnsi" w:hAnsi="GHEA Grapalat" w:cs="ArialUnicode,Bold"/>
          <w:b/>
          <w:bCs/>
          <w:color w:val="000000"/>
          <w:lang w:val="en-GB"/>
        </w:rPr>
        <w:t xml:space="preserve"> </w:t>
      </w:r>
      <w:r w:rsidRPr="00CF64C0">
        <w:rPr>
          <w:rFonts w:ascii="GHEA Grapalat" w:eastAsiaTheme="minorHAnsi" w:hAnsi="GHEA Grapalat" w:cs="Sylfaen"/>
          <w:b/>
          <w:bCs/>
          <w:color w:val="000000"/>
          <w:lang w:val="en-GB"/>
        </w:rPr>
        <w:t>ընտրությունը</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1.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ընտրությունն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անցկացվում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պաշտոնը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թափուր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մնալու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դեպքում</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2.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թեկնածուներին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յուրաքանչյուր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տեղի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համար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Բարձրագույն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խորհրդի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ներկայացրած</w:t>
      </w:r>
      <w:r w:rsidR="003D6706"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երեք</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թվից</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lastRenderedPageBreak/>
        <w:t xml:space="preserve">3. </w:t>
      </w:r>
      <w:r w:rsidRPr="00CF64C0">
        <w:rPr>
          <w:rFonts w:ascii="GHEA Grapalat" w:eastAsiaTheme="minorHAnsi" w:hAnsi="GHEA Grapalat" w:cs="Sylfaen"/>
          <w:color w:val="000000"/>
          <w:lang w:val="en-GB"/>
        </w:rPr>
        <w:t>Բարձրագույն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խորհուրդը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դատավորների</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թեկնածուներին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ներկայացնում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Հայաստանի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օրենսգիրք</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Հայաստանի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սահմանադրական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օրենքով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կարգով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ուղղված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գրավոր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դիմումով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պաշտոնավարման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լրանալու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օրվանից՝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տասնօրյա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իսկ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այլ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հիմքով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պաշտոնը</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թափուր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մնալու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դեպքում՝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մեկամսյա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Դիմումին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կցվում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Սահմանադրությամբ</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օրենքով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պահանջների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ապահովումը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հավաստող</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փաստաթղթերը</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Սահմանադրության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օրենքի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պահանջներին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չհամապատասխանելու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դեպքում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դիմումը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դրան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կից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փաստաթղթերը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երկու</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աշխատանքային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օրվա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ընթացքում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վերադարձնում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Բարձրագույն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խորհրդին՝</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նշելով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պատճառների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որն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պարտավոր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հնգօրյա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ներկայացնել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նոր</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թեկնածու</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4. </w:t>
      </w:r>
      <w:r w:rsidRPr="00CF64C0">
        <w:rPr>
          <w:rFonts w:ascii="GHEA Grapalat" w:eastAsiaTheme="minorHAnsi" w:hAnsi="GHEA Grapalat" w:cs="Sylfaen"/>
          <w:color w:val="000000"/>
          <w:lang w:val="en-GB"/>
        </w:rPr>
        <w:t>Թեկնածուների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առաջադրման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լրանալուց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հետո՝</w:t>
      </w:r>
      <w:r w:rsidRPr="00CF64C0">
        <w:rPr>
          <w:rFonts w:ascii="GHEA Grapalat" w:eastAsiaTheme="minorHAnsi" w:hAnsi="GHEA Grapalat" w:cs="ArialUnicode"/>
          <w:color w:val="000000"/>
          <w:lang w:val="en-GB"/>
        </w:rPr>
        <w:t xml:space="preserve"> 24 </w:t>
      </w:r>
      <w:r w:rsidRPr="00CF64C0">
        <w:rPr>
          <w:rFonts w:ascii="GHEA Grapalat" w:eastAsiaTheme="minorHAnsi" w:hAnsi="GHEA Grapalat" w:cs="Sylfaen"/>
          <w:color w:val="000000"/>
          <w:lang w:val="en-GB"/>
        </w:rPr>
        <w:t>ժամվա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ընթացքում</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հանդես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գալիս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ինչպես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անցկացման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օրվա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մասին</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հայտարարությամբ</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5.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հարցը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քննարկվում</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Կանոնակարգի</w:t>
      </w:r>
      <w:r w:rsidRPr="00CF64C0">
        <w:rPr>
          <w:rFonts w:ascii="GHEA Grapalat" w:eastAsiaTheme="minorHAnsi" w:hAnsi="GHEA Grapalat" w:cs="ArialUnicode"/>
          <w:color w:val="000000"/>
          <w:lang w:val="en-GB"/>
        </w:rPr>
        <w:t xml:space="preserve"> 135-</w:t>
      </w:r>
      <w:r w:rsidRPr="00CF64C0">
        <w:rPr>
          <w:rFonts w:ascii="GHEA Grapalat" w:eastAsiaTheme="minorHAnsi" w:hAnsi="GHEA Grapalat" w:cs="Sylfaen"/>
          <w:color w:val="000000"/>
          <w:lang w:val="en-GB"/>
        </w:rPr>
        <w:t>րդ</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հոդվածով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կարգով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առաջադրումից</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հետո՝</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առաջիկա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հերթական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նիստերում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Թեկնածուներին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ներկայացնում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Բարձրագույն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խորհրդի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նախագահին</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առաջարկվող՝</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գաղտնի</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քվեարկությամբ</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պատգամավորների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ընդհանուր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ձայների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առնվազն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երեք</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հինգերորդով</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6. </w:t>
      </w:r>
      <w:r w:rsidRPr="00CF64C0">
        <w:rPr>
          <w:rFonts w:ascii="GHEA Grapalat" w:eastAsiaTheme="minorHAnsi" w:hAnsi="GHEA Grapalat" w:cs="Sylfaen"/>
          <w:color w:val="000000"/>
          <w:lang w:val="en-GB"/>
        </w:rPr>
        <w:t>Եթե</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թեկնածուներից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ոչ</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մեկը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չի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ապա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անցկացվում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ընտրության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երկրորդ</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փուլ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որին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կարող</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մասնակցել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փուլում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առավել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ձայներ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ստացած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երկու</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թեկնածուները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Հարցը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քննարկվում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Կանոնակարգի</w:t>
      </w:r>
      <w:r w:rsidRPr="00CF64C0">
        <w:rPr>
          <w:rFonts w:ascii="GHEA Grapalat" w:eastAsiaTheme="minorHAnsi" w:hAnsi="GHEA Grapalat" w:cs="ArialUnicode"/>
          <w:color w:val="000000"/>
          <w:lang w:val="en-GB"/>
        </w:rPr>
        <w:t xml:space="preserve"> 139-</w:t>
      </w:r>
      <w:r w:rsidRPr="00CF64C0">
        <w:rPr>
          <w:rFonts w:ascii="GHEA Grapalat" w:eastAsiaTheme="minorHAnsi" w:hAnsi="GHEA Grapalat" w:cs="Sylfaen"/>
          <w:color w:val="000000"/>
          <w:lang w:val="en-GB"/>
        </w:rPr>
        <w:t>րդ</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հոդվածի</w:t>
      </w:r>
      <w:r w:rsidRPr="00CF64C0">
        <w:rPr>
          <w:rFonts w:ascii="GHEA Grapalat" w:eastAsiaTheme="minorHAnsi" w:hAnsi="GHEA Grapalat" w:cs="ArialUnicode"/>
          <w:color w:val="000000"/>
          <w:lang w:val="en-GB"/>
        </w:rPr>
        <w:t xml:space="preserve"> 9-</w:t>
      </w:r>
      <w:r w:rsidRPr="00CF64C0">
        <w:rPr>
          <w:rFonts w:ascii="GHEA Grapalat" w:eastAsiaTheme="minorHAnsi" w:hAnsi="GHEA Grapalat" w:cs="Sylfaen"/>
          <w:color w:val="000000"/>
          <w:lang w:val="en-GB"/>
        </w:rPr>
        <w:t>րդ</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մասով</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սահմանված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կարգով</w:t>
      </w:r>
      <w:r w:rsidRPr="00CF64C0">
        <w:rPr>
          <w:rFonts w:ascii="GHEA Grapalat" w:eastAsiaTheme="minorHAnsi" w:hAnsi="GHEA Grapalat" w:cs="ArialUnicode"/>
          <w:color w:val="000000"/>
          <w:lang w:val="en-GB"/>
        </w:rPr>
        <w:t>:</w:t>
      </w:r>
    </w:p>
    <w:p w:rsidR="00755561" w:rsidRPr="00CF64C0" w:rsidRDefault="00755561" w:rsidP="004C64F9">
      <w:pPr>
        <w:autoSpaceDE w:val="0"/>
        <w:autoSpaceDN w:val="0"/>
        <w:adjustRightInd w:val="0"/>
        <w:spacing w:before="0" w:after="0"/>
        <w:ind w:left="0" w:firstLine="0"/>
        <w:jc w:val="both"/>
        <w:rPr>
          <w:rFonts w:ascii="GHEA Grapalat" w:eastAsiaTheme="minorHAnsi" w:hAnsi="GHEA Grapalat" w:cs="ArialUnicode"/>
          <w:strike/>
          <w:color w:val="000000"/>
          <w:lang w:val="en-GB"/>
        </w:rPr>
      </w:pPr>
      <w:r w:rsidRPr="00CF64C0">
        <w:rPr>
          <w:rFonts w:ascii="GHEA Grapalat" w:hAnsi="GHEA Grapalat"/>
          <w:strike/>
        </w:rPr>
        <w:t xml:space="preserve">7. </w:t>
      </w:r>
      <w:r w:rsidRPr="00CF64C0">
        <w:rPr>
          <w:rFonts w:ascii="GHEA Grapalat" w:hAnsi="GHEA Grapalat" w:cs="Sylfaen"/>
          <w:strike/>
        </w:rPr>
        <w:t>Եթե</w:t>
      </w:r>
      <w:r w:rsidRPr="00CF64C0">
        <w:rPr>
          <w:rFonts w:ascii="GHEA Grapalat" w:hAnsi="GHEA Grapalat"/>
          <w:strike/>
        </w:rPr>
        <w:t xml:space="preserve"> </w:t>
      </w:r>
      <w:r w:rsidRPr="00CF64C0">
        <w:rPr>
          <w:rFonts w:ascii="GHEA Grapalat" w:hAnsi="GHEA Grapalat" w:cs="Sylfaen"/>
          <w:strike/>
        </w:rPr>
        <w:t>Վճռաբեկ</w:t>
      </w:r>
      <w:r w:rsidRPr="00CF64C0">
        <w:rPr>
          <w:rFonts w:ascii="GHEA Grapalat" w:hAnsi="GHEA Grapalat"/>
          <w:strike/>
        </w:rPr>
        <w:t xml:space="preserve"> </w:t>
      </w:r>
      <w:r w:rsidRPr="00CF64C0">
        <w:rPr>
          <w:rFonts w:ascii="GHEA Grapalat" w:hAnsi="GHEA Grapalat" w:cs="Sylfaen"/>
          <w:strike/>
        </w:rPr>
        <w:t>դատարանի</w:t>
      </w:r>
      <w:r w:rsidRPr="00CF64C0">
        <w:rPr>
          <w:rFonts w:ascii="GHEA Grapalat" w:hAnsi="GHEA Grapalat"/>
          <w:strike/>
        </w:rPr>
        <w:t xml:space="preserve"> </w:t>
      </w:r>
      <w:r w:rsidRPr="00CF64C0">
        <w:rPr>
          <w:rFonts w:ascii="GHEA Grapalat" w:hAnsi="GHEA Grapalat" w:cs="Sylfaen"/>
          <w:strike/>
        </w:rPr>
        <w:t>դատավորի</w:t>
      </w:r>
      <w:r w:rsidRPr="00CF64C0">
        <w:rPr>
          <w:rFonts w:ascii="GHEA Grapalat" w:hAnsi="GHEA Grapalat"/>
          <w:strike/>
        </w:rPr>
        <w:t xml:space="preserve"> </w:t>
      </w:r>
      <w:r w:rsidRPr="00CF64C0">
        <w:rPr>
          <w:rFonts w:ascii="GHEA Grapalat" w:hAnsi="GHEA Grapalat" w:cs="Sylfaen"/>
          <w:strike/>
        </w:rPr>
        <w:t>թեկնածուն</w:t>
      </w:r>
      <w:r w:rsidRPr="00CF64C0">
        <w:rPr>
          <w:rFonts w:ascii="GHEA Grapalat" w:hAnsi="GHEA Grapalat"/>
          <w:strike/>
        </w:rPr>
        <w:t xml:space="preserve"> </w:t>
      </w:r>
      <w:r w:rsidRPr="00CF64C0">
        <w:rPr>
          <w:rFonts w:ascii="GHEA Grapalat" w:hAnsi="GHEA Grapalat" w:cs="Sylfaen"/>
          <w:strike/>
        </w:rPr>
        <w:t>չի</w:t>
      </w:r>
      <w:r w:rsidRPr="00CF64C0">
        <w:rPr>
          <w:rFonts w:ascii="GHEA Grapalat" w:hAnsi="GHEA Grapalat"/>
          <w:strike/>
        </w:rPr>
        <w:t xml:space="preserve"> </w:t>
      </w:r>
      <w:r w:rsidRPr="00CF64C0">
        <w:rPr>
          <w:rFonts w:ascii="GHEA Grapalat" w:hAnsi="GHEA Grapalat" w:cs="Sylfaen"/>
          <w:strike/>
        </w:rPr>
        <w:t>ընտրվում</w:t>
      </w:r>
      <w:r w:rsidRPr="00CF64C0">
        <w:rPr>
          <w:rFonts w:ascii="GHEA Grapalat" w:hAnsi="GHEA Grapalat"/>
          <w:strike/>
        </w:rPr>
        <w:t xml:space="preserve">, </w:t>
      </w:r>
      <w:r w:rsidRPr="00CF64C0">
        <w:rPr>
          <w:rFonts w:ascii="GHEA Grapalat" w:hAnsi="GHEA Grapalat" w:cs="Sylfaen"/>
          <w:strike/>
        </w:rPr>
        <w:t>ապա</w:t>
      </w:r>
      <w:r w:rsidRPr="00CF64C0">
        <w:rPr>
          <w:rFonts w:ascii="GHEA Grapalat" w:hAnsi="GHEA Grapalat"/>
          <w:strike/>
        </w:rPr>
        <w:t xml:space="preserve"> </w:t>
      </w:r>
      <w:r w:rsidRPr="00CF64C0">
        <w:rPr>
          <w:rFonts w:ascii="GHEA Grapalat" w:hAnsi="GHEA Grapalat" w:cs="Sylfaen"/>
          <w:strike/>
        </w:rPr>
        <w:t>քվեարկությունից</w:t>
      </w:r>
      <w:r w:rsidRPr="00CF64C0">
        <w:rPr>
          <w:rFonts w:ascii="GHEA Grapalat" w:hAnsi="GHEA Grapalat"/>
          <w:strike/>
        </w:rPr>
        <w:t xml:space="preserve"> </w:t>
      </w:r>
      <w:r w:rsidRPr="00CF64C0">
        <w:rPr>
          <w:rFonts w:ascii="GHEA Grapalat" w:hAnsi="GHEA Grapalat" w:cs="Sylfaen"/>
          <w:strike/>
        </w:rPr>
        <w:t>հետո՝</w:t>
      </w:r>
      <w:r w:rsidRPr="00CF64C0">
        <w:rPr>
          <w:rFonts w:ascii="GHEA Grapalat" w:hAnsi="GHEA Grapalat"/>
          <w:strike/>
        </w:rPr>
        <w:t xml:space="preserve"> </w:t>
      </w:r>
      <w:r w:rsidRPr="00CF64C0">
        <w:rPr>
          <w:rFonts w:ascii="GHEA Grapalat" w:hAnsi="GHEA Grapalat" w:cs="Sylfaen"/>
          <w:strike/>
        </w:rPr>
        <w:t>տասնօրյա</w:t>
      </w:r>
      <w:r w:rsidRPr="00CF64C0">
        <w:rPr>
          <w:rFonts w:ascii="GHEA Grapalat" w:hAnsi="GHEA Grapalat"/>
          <w:strike/>
        </w:rPr>
        <w:t xml:space="preserve"> </w:t>
      </w:r>
      <w:r w:rsidRPr="00CF64C0">
        <w:rPr>
          <w:rFonts w:ascii="GHEA Grapalat" w:hAnsi="GHEA Grapalat" w:cs="Sylfaen"/>
          <w:strike/>
        </w:rPr>
        <w:t>ժամկետում</w:t>
      </w:r>
      <w:r w:rsidRPr="00CF64C0">
        <w:rPr>
          <w:rFonts w:ascii="GHEA Grapalat" w:hAnsi="GHEA Grapalat"/>
          <w:strike/>
        </w:rPr>
        <w:t xml:space="preserve">, </w:t>
      </w:r>
      <w:r w:rsidRPr="00CF64C0">
        <w:rPr>
          <w:rFonts w:ascii="GHEA Grapalat" w:hAnsi="GHEA Grapalat" w:cs="Sylfaen"/>
          <w:strike/>
        </w:rPr>
        <w:t>Բարձրագույն</w:t>
      </w:r>
      <w:r w:rsidRPr="00CF64C0">
        <w:rPr>
          <w:rFonts w:ascii="GHEA Grapalat" w:hAnsi="GHEA Grapalat"/>
          <w:strike/>
        </w:rPr>
        <w:t xml:space="preserve"> </w:t>
      </w:r>
      <w:r w:rsidRPr="00CF64C0">
        <w:rPr>
          <w:rFonts w:ascii="GHEA Grapalat" w:hAnsi="GHEA Grapalat" w:cs="Sylfaen"/>
          <w:strike/>
        </w:rPr>
        <w:t>դատական</w:t>
      </w:r>
      <w:r w:rsidRPr="00CF64C0">
        <w:rPr>
          <w:rFonts w:ascii="GHEA Grapalat" w:hAnsi="GHEA Grapalat"/>
          <w:strike/>
        </w:rPr>
        <w:t xml:space="preserve"> </w:t>
      </w:r>
      <w:r w:rsidRPr="00CF64C0">
        <w:rPr>
          <w:rFonts w:ascii="GHEA Grapalat" w:hAnsi="GHEA Grapalat" w:cs="Sylfaen"/>
          <w:strike/>
        </w:rPr>
        <w:t>խորհուրդն</w:t>
      </w:r>
      <w:r w:rsidRPr="00CF64C0">
        <w:rPr>
          <w:rFonts w:ascii="GHEA Grapalat" w:hAnsi="GHEA Grapalat"/>
          <w:strike/>
        </w:rPr>
        <w:t xml:space="preserve"> </w:t>
      </w:r>
      <w:r w:rsidRPr="00CF64C0">
        <w:rPr>
          <w:rFonts w:ascii="GHEA Grapalat" w:hAnsi="GHEA Grapalat" w:cs="Sylfaen"/>
          <w:strike/>
        </w:rPr>
        <w:t>առաջադրում</w:t>
      </w:r>
      <w:r w:rsidRPr="00CF64C0">
        <w:rPr>
          <w:rFonts w:ascii="GHEA Grapalat" w:hAnsi="GHEA Grapalat"/>
          <w:strike/>
        </w:rPr>
        <w:t xml:space="preserve"> </w:t>
      </w:r>
      <w:r w:rsidRPr="00CF64C0">
        <w:rPr>
          <w:rFonts w:ascii="GHEA Grapalat" w:hAnsi="GHEA Grapalat" w:cs="Sylfaen"/>
          <w:strike/>
        </w:rPr>
        <w:t>է</w:t>
      </w:r>
      <w:r w:rsidRPr="00CF64C0">
        <w:rPr>
          <w:rFonts w:ascii="GHEA Grapalat" w:hAnsi="GHEA Grapalat"/>
          <w:strike/>
        </w:rPr>
        <w:t xml:space="preserve"> </w:t>
      </w:r>
      <w:r w:rsidRPr="00CF64C0">
        <w:rPr>
          <w:rFonts w:ascii="GHEA Grapalat" w:hAnsi="GHEA Grapalat" w:cs="Sylfaen"/>
          <w:strike/>
        </w:rPr>
        <w:t>նոր</w:t>
      </w:r>
      <w:r w:rsidRPr="00CF64C0">
        <w:rPr>
          <w:rFonts w:ascii="GHEA Grapalat" w:hAnsi="GHEA Grapalat"/>
          <w:strike/>
        </w:rPr>
        <w:t xml:space="preserve"> </w:t>
      </w:r>
      <w:r w:rsidRPr="00CF64C0">
        <w:rPr>
          <w:rFonts w:ascii="GHEA Grapalat" w:hAnsi="GHEA Grapalat" w:cs="Sylfaen"/>
          <w:strike/>
        </w:rPr>
        <w:t>թեկնածուներ</w:t>
      </w:r>
      <w:r w:rsidRPr="00CF64C0">
        <w:rPr>
          <w:rFonts w:ascii="GHEA Grapalat" w:hAnsi="GHEA Grapalat"/>
          <w:strike/>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i/>
          <w:u w:val="single"/>
          <w:lang w:val="en-GB"/>
        </w:rPr>
      </w:pPr>
      <w:r w:rsidRPr="00CF64C0">
        <w:rPr>
          <w:rFonts w:ascii="GHEA Grapalat" w:eastAsiaTheme="minorHAnsi" w:hAnsi="GHEA Grapalat" w:cs="ArialUnicode"/>
          <w:i/>
          <w:u w:val="single"/>
          <w:lang w:val="en-GB"/>
        </w:rPr>
        <w:t xml:space="preserve">7. </w:t>
      </w:r>
      <w:r w:rsidRPr="00CF64C0">
        <w:rPr>
          <w:rFonts w:ascii="GHEA Grapalat" w:eastAsiaTheme="minorHAnsi" w:hAnsi="GHEA Grapalat" w:cs="Sylfaen"/>
          <w:i/>
          <w:u w:val="single"/>
          <w:lang w:val="en-GB"/>
        </w:rPr>
        <w:t>Եթե</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Վճռաբեկ</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դատարանի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դատավորի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թեկնածուն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չի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ընտրվում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ապա</w:t>
      </w:r>
      <w:r w:rsidR="004C64F9"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քվեարկությունից</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հետո՝</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GHEA Grapalat"/>
          <w:i/>
          <w:u w:val="single"/>
          <w:lang w:val="en-GB"/>
        </w:rPr>
        <w:t>􀆿</w:t>
      </w:r>
      <w:r w:rsidRPr="00CF64C0">
        <w:rPr>
          <w:rFonts w:ascii="GHEA Grapalat" w:eastAsiaTheme="minorHAnsi" w:hAnsi="GHEA Grapalat" w:cs="Sylfaen"/>
          <w:i/>
          <w:u w:val="single"/>
          <w:lang w:val="en-GB"/>
        </w:rPr>
        <w:t>Հայաստանի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Հանրապետության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դատական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օրենսգիրք</w:t>
      </w:r>
      <w:r w:rsidRPr="00CF64C0">
        <w:rPr>
          <w:rFonts w:ascii="GHEA Grapalat" w:eastAsiaTheme="minorHAnsi" w:hAnsi="GHEA Grapalat" w:cs="GHEA Grapalat"/>
          <w:i/>
          <w:u w:val="single"/>
          <w:lang w:val="en-GB"/>
        </w:rPr>
        <w:t>􀇀</w:t>
      </w:r>
      <w:r w:rsidR="004C64F9"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սահմանադրական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օրենքով</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սահմանված</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ժամկետում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Բարձրագույն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դատական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խորհուրդն</w:t>
      </w:r>
      <w:r w:rsidR="004C64F9"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առաջադրում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է</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նոր</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թեկնածուներ</w:t>
      </w:r>
      <w:r w:rsidRPr="00CF64C0">
        <w:rPr>
          <w:rFonts w:ascii="GHEA Grapalat" w:eastAsiaTheme="minorHAnsi" w:hAnsi="GHEA Grapalat" w:cs="ArialUnicode"/>
          <w:i/>
          <w:u w:val="single"/>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8.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առաջարկելու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որոշումը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երկու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աշխատանքային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օրվա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ընթացքում</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ուղարկում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որն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ստանալուց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հետո՝</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եռօրյա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ժամկետում</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1) </w:t>
      </w:r>
      <w:r w:rsidRPr="00CF64C0">
        <w:rPr>
          <w:rFonts w:ascii="GHEA Grapalat" w:eastAsiaTheme="minorHAnsi" w:hAnsi="GHEA Grapalat" w:cs="Sylfaen"/>
          <w:color w:val="000000"/>
          <w:lang w:val="en-GB"/>
        </w:rPr>
        <w:t>նշանակում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կամ՝</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2)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որոշումն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իր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առարկություններով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վերադարձնում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9.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վերադարձված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որոշումը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քննարկվում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առաջիկա</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հերթական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նիստերում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հետևյալ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կարգով՝</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1) </w:t>
      </w:r>
      <w:r w:rsidRPr="00CF64C0">
        <w:rPr>
          <w:rFonts w:ascii="GHEA Grapalat" w:eastAsiaTheme="minorHAnsi" w:hAnsi="GHEA Grapalat" w:cs="Sylfaen"/>
          <w:color w:val="000000"/>
          <w:lang w:val="en-GB"/>
        </w:rPr>
        <w:t>մինչև</w:t>
      </w:r>
      <w:r w:rsidRPr="00CF64C0">
        <w:rPr>
          <w:rFonts w:ascii="GHEA Grapalat" w:eastAsiaTheme="minorHAnsi" w:hAnsi="GHEA Grapalat" w:cs="ArialUnicode"/>
          <w:color w:val="000000"/>
          <w:lang w:val="en-GB"/>
        </w:rPr>
        <w:t xml:space="preserve"> 20 </w:t>
      </w:r>
      <w:r w:rsidRPr="00CF64C0">
        <w:rPr>
          <w:rFonts w:ascii="GHEA Grapalat" w:eastAsiaTheme="minorHAnsi" w:hAnsi="GHEA Grapalat" w:cs="Sylfaen"/>
          <w:color w:val="000000"/>
          <w:lang w:val="en-GB"/>
        </w:rPr>
        <w:t>րոպե</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տևողությամբ</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ելույթով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հանդես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գալիս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նրա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ներկայացուցիչը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որից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հետո</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նրան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կարող</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հարցեր</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տրվել</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2) </w:t>
      </w:r>
      <w:r w:rsidRPr="00CF64C0">
        <w:rPr>
          <w:rFonts w:ascii="GHEA Grapalat" w:eastAsiaTheme="minorHAnsi" w:hAnsi="GHEA Grapalat" w:cs="Sylfaen"/>
          <w:color w:val="000000"/>
          <w:lang w:val="en-GB"/>
        </w:rPr>
        <w:t>մտքերի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փոխանակության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ընթացքում՝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մինչև</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տասական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րոպե</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տևողությամբ</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ելույթով</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կարող</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հանդես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գալ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միայն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խմբակցությունների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ներկայացուցիչները</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3) </w:t>
      </w:r>
      <w:r w:rsidRPr="00CF64C0">
        <w:rPr>
          <w:rFonts w:ascii="GHEA Grapalat" w:eastAsiaTheme="minorHAnsi" w:hAnsi="GHEA Grapalat" w:cs="Sylfaen"/>
          <w:color w:val="000000"/>
          <w:lang w:val="en-GB"/>
        </w:rPr>
        <w:t>մինչև</w:t>
      </w:r>
      <w:r w:rsidRPr="00CF64C0">
        <w:rPr>
          <w:rFonts w:ascii="GHEA Grapalat" w:eastAsiaTheme="minorHAnsi" w:hAnsi="GHEA Grapalat" w:cs="ArialUnicode"/>
          <w:color w:val="000000"/>
          <w:lang w:val="en-GB"/>
        </w:rPr>
        <w:t xml:space="preserve"> 10 </w:t>
      </w:r>
      <w:r w:rsidRPr="00CF64C0">
        <w:rPr>
          <w:rFonts w:ascii="GHEA Grapalat" w:eastAsiaTheme="minorHAnsi" w:hAnsi="GHEA Grapalat" w:cs="Sylfaen"/>
          <w:color w:val="000000"/>
          <w:lang w:val="en-GB"/>
        </w:rPr>
        <w:t>րոպե</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եզրափակիչ</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ելույթով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կարող</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հանդես</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գալ</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նրա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ներկայացուցիչը</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lastRenderedPageBreak/>
        <w:t xml:space="preserve">4) </w:t>
      </w:r>
      <w:r w:rsidRPr="00CF64C0">
        <w:rPr>
          <w:rFonts w:ascii="GHEA Grapalat" w:eastAsiaTheme="minorHAnsi" w:hAnsi="GHEA Grapalat" w:cs="Sylfaen"/>
          <w:color w:val="000000"/>
          <w:lang w:val="en-GB"/>
        </w:rPr>
        <w:t>եզրափակիչ</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ելույթներից</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հետո</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քվեարկության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դրվում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առարկությունն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ընդունելու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հարցը</w:t>
      </w:r>
      <w:r w:rsidRPr="00CF64C0">
        <w:rPr>
          <w:rFonts w:ascii="GHEA Grapalat" w:eastAsiaTheme="minorHAnsi" w:hAnsi="GHEA Grapalat" w:cs="ArialUnicode"/>
          <w:color w:val="000000"/>
          <w:lang w:val="en-GB"/>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ArialUnicode"/>
          <w:color w:val="000000"/>
          <w:lang w:val="en-GB"/>
        </w:rPr>
        <w:t xml:space="preserve">10. </w:t>
      </w:r>
      <w:r w:rsidRPr="00CF64C0">
        <w:rPr>
          <w:rFonts w:ascii="GHEA Grapalat" w:eastAsiaTheme="minorHAnsi" w:hAnsi="GHEA Grapalat" w:cs="Sylfaen"/>
          <w:color w:val="000000"/>
          <w:lang w:val="en-GB"/>
        </w:rPr>
        <w:t>Եթե</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չի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ընդունում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առարկությունը</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ապա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ստորագրում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դատավորին</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նշանակելու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հրամանագիրը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դիմում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Սահմանադրական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Եթե</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նախագահը</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չի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կատարում</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սույն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մասով</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սահմանված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պահանջները</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ապա</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Ազգային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ժողովի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առաջարկած</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թեկնածուին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Վճռաբեկ</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դատարանի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դատավոր</w:t>
      </w:r>
      <w:r w:rsidR="004C64F9"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նշանակելու</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մասին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Հանրապետության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նախագահի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հրամանագիրն</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ուժի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մեջ</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է</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մտնում</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color w:val="000000"/>
          <w:lang w:val="en-GB"/>
        </w:rPr>
      </w:pPr>
      <w:r w:rsidRPr="00CF64C0">
        <w:rPr>
          <w:rFonts w:ascii="GHEA Grapalat" w:eastAsiaTheme="minorHAnsi" w:hAnsi="GHEA Grapalat" w:cs="Sylfaen"/>
          <w:color w:val="000000"/>
          <w:lang w:val="en-GB"/>
        </w:rPr>
        <w:t>իրավունքի</w:t>
      </w:r>
      <w:r w:rsidRPr="00CF64C0">
        <w:rPr>
          <w:rFonts w:ascii="GHEA Grapalat" w:eastAsiaTheme="minorHAnsi" w:hAnsi="GHEA Grapalat" w:cs="ArialUnicode"/>
          <w:color w:val="000000"/>
          <w:lang w:val="en-GB"/>
        </w:rPr>
        <w:t xml:space="preserve"> </w:t>
      </w:r>
      <w:r w:rsidRPr="00CF64C0">
        <w:rPr>
          <w:rFonts w:ascii="GHEA Grapalat" w:eastAsiaTheme="minorHAnsi" w:hAnsi="GHEA Grapalat" w:cs="Sylfaen"/>
          <w:color w:val="000000"/>
          <w:lang w:val="en-GB"/>
        </w:rPr>
        <w:t>ուժով</w:t>
      </w:r>
      <w:r w:rsidRPr="00CF64C0">
        <w:rPr>
          <w:rFonts w:ascii="GHEA Grapalat" w:eastAsiaTheme="minorHAnsi" w:hAnsi="GHEA Grapalat" w:cs="ArialUnicode"/>
          <w:color w:val="000000"/>
          <w:lang w:val="en-GB"/>
        </w:rPr>
        <w:t>:</w:t>
      </w:r>
    </w:p>
    <w:p w:rsidR="00755561" w:rsidRPr="00CF64C0" w:rsidRDefault="00755561" w:rsidP="004C64F9">
      <w:pPr>
        <w:autoSpaceDE w:val="0"/>
        <w:autoSpaceDN w:val="0"/>
        <w:adjustRightInd w:val="0"/>
        <w:spacing w:before="0" w:after="0"/>
        <w:ind w:left="0" w:firstLine="0"/>
        <w:jc w:val="both"/>
        <w:rPr>
          <w:rFonts w:ascii="GHEA Grapalat" w:eastAsiaTheme="minorHAnsi" w:hAnsi="GHEA Grapalat" w:cs="ArialUnicode"/>
          <w:strike/>
          <w:color w:val="000000"/>
          <w:lang w:val="en-GB"/>
        </w:rPr>
      </w:pPr>
      <w:r w:rsidRPr="00CF64C0">
        <w:rPr>
          <w:rFonts w:ascii="GHEA Grapalat" w:hAnsi="GHEA Grapalat"/>
          <w:strike/>
        </w:rPr>
        <w:t xml:space="preserve">11. </w:t>
      </w:r>
      <w:r w:rsidRPr="00CF64C0">
        <w:rPr>
          <w:rFonts w:ascii="GHEA Grapalat" w:hAnsi="GHEA Grapalat" w:cs="Sylfaen"/>
          <w:strike/>
        </w:rPr>
        <w:t>Եթե</w:t>
      </w:r>
      <w:r w:rsidRPr="00CF64C0">
        <w:rPr>
          <w:rFonts w:ascii="GHEA Grapalat" w:hAnsi="GHEA Grapalat"/>
          <w:strike/>
        </w:rPr>
        <w:t xml:space="preserve"> </w:t>
      </w:r>
      <w:r w:rsidRPr="00CF64C0">
        <w:rPr>
          <w:rFonts w:ascii="GHEA Grapalat" w:hAnsi="GHEA Grapalat" w:cs="Sylfaen"/>
          <w:strike/>
        </w:rPr>
        <w:t>Ազգային</w:t>
      </w:r>
      <w:r w:rsidRPr="00CF64C0">
        <w:rPr>
          <w:rFonts w:ascii="GHEA Grapalat" w:hAnsi="GHEA Grapalat"/>
          <w:strike/>
        </w:rPr>
        <w:t xml:space="preserve"> </w:t>
      </w:r>
      <w:r w:rsidRPr="00CF64C0">
        <w:rPr>
          <w:rFonts w:ascii="GHEA Grapalat" w:hAnsi="GHEA Grapalat" w:cs="Sylfaen"/>
          <w:strike/>
        </w:rPr>
        <w:t>ժողովն</w:t>
      </w:r>
      <w:r w:rsidRPr="00CF64C0">
        <w:rPr>
          <w:rFonts w:ascii="GHEA Grapalat" w:hAnsi="GHEA Grapalat"/>
          <w:strike/>
        </w:rPr>
        <w:t xml:space="preserve"> </w:t>
      </w:r>
      <w:r w:rsidRPr="00CF64C0">
        <w:rPr>
          <w:rFonts w:ascii="GHEA Grapalat" w:hAnsi="GHEA Grapalat" w:cs="Sylfaen"/>
          <w:strike/>
        </w:rPr>
        <w:t>ընդունում</w:t>
      </w:r>
      <w:r w:rsidRPr="00CF64C0">
        <w:rPr>
          <w:rFonts w:ascii="GHEA Grapalat" w:hAnsi="GHEA Grapalat"/>
          <w:strike/>
        </w:rPr>
        <w:t xml:space="preserve"> </w:t>
      </w:r>
      <w:r w:rsidRPr="00CF64C0">
        <w:rPr>
          <w:rFonts w:ascii="GHEA Grapalat" w:hAnsi="GHEA Grapalat" w:cs="Sylfaen"/>
          <w:strike/>
        </w:rPr>
        <w:t>է</w:t>
      </w:r>
      <w:r w:rsidRPr="00CF64C0">
        <w:rPr>
          <w:rFonts w:ascii="GHEA Grapalat" w:hAnsi="GHEA Grapalat"/>
          <w:strike/>
        </w:rPr>
        <w:t xml:space="preserve"> </w:t>
      </w:r>
      <w:r w:rsidRPr="00CF64C0">
        <w:rPr>
          <w:rFonts w:ascii="GHEA Grapalat" w:hAnsi="GHEA Grapalat" w:cs="Sylfaen"/>
          <w:strike/>
        </w:rPr>
        <w:t>Հանրապետության</w:t>
      </w:r>
      <w:r w:rsidRPr="00CF64C0">
        <w:rPr>
          <w:rFonts w:ascii="GHEA Grapalat" w:hAnsi="GHEA Grapalat"/>
          <w:strike/>
        </w:rPr>
        <w:t xml:space="preserve"> </w:t>
      </w:r>
      <w:r w:rsidRPr="00CF64C0">
        <w:rPr>
          <w:rFonts w:ascii="GHEA Grapalat" w:hAnsi="GHEA Grapalat" w:cs="Sylfaen"/>
          <w:strike/>
        </w:rPr>
        <w:t>նախագահի</w:t>
      </w:r>
      <w:r w:rsidRPr="00CF64C0">
        <w:rPr>
          <w:rFonts w:ascii="GHEA Grapalat" w:hAnsi="GHEA Grapalat"/>
          <w:strike/>
        </w:rPr>
        <w:t xml:space="preserve"> </w:t>
      </w:r>
      <w:r w:rsidRPr="00CF64C0">
        <w:rPr>
          <w:rFonts w:ascii="GHEA Grapalat" w:hAnsi="GHEA Grapalat" w:cs="Sylfaen"/>
          <w:strike/>
        </w:rPr>
        <w:t>առարկությունը</w:t>
      </w:r>
      <w:r w:rsidRPr="00CF64C0">
        <w:rPr>
          <w:rFonts w:ascii="GHEA Grapalat" w:hAnsi="GHEA Grapalat"/>
          <w:strike/>
        </w:rPr>
        <w:t xml:space="preserve">, </w:t>
      </w:r>
      <w:r w:rsidRPr="00CF64C0">
        <w:rPr>
          <w:rFonts w:ascii="GHEA Grapalat" w:hAnsi="GHEA Grapalat" w:cs="Sylfaen"/>
          <w:strike/>
        </w:rPr>
        <w:t>ապա</w:t>
      </w:r>
      <w:r w:rsidRPr="00CF64C0">
        <w:rPr>
          <w:rFonts w:ascii="GHEA Grapalat" w:hAnsi="GHEA Grapalat"/>
          <w:strike/>
        </w:rPr>
        <w:t xml:space="preserve"> </w:t>
      </w:r>
      <w:r w:rsidRPr="00CF64C0">
        <w:rPr>
          <w:rFonts w:ascii="GHEA Grapalat" w:hAnsi="GHEA Grapalat" w:cs="Sylfaen"/>
          <w:strike/>
        </w:rPr>
        <w:t>քվեարկությունից</w:t>
      </w:r>
      <w:r w:rsidRPr="00CF64C0">
        <w:rPr>
          <w:rFonts w:ascii="GHEA Grapalat" w:hAnsi="GHEA Grapalat"/>
          <w:strike/>
        </w:rPr>
        <w:t xml:space="preserve"> </w:t>
      </w:r>
      <w:r w:rsidRPr="00CF64C0">
        <w:rPr>
          <w:rFonts w:ascii="GHEA Grapalat" w:hAnsi="GHEA Grapalat" w:cs="Sylfaen"/>
          <w:strike/>
        </w:rPr>
        <w:t>հետո՝</w:t>
      </w:r>
      <w:r w:rsidRPr="00CF64C0">
        <w:rPr>
          <w:rFonts w:ascii="GHEA Grapalat" w:hAnsi="GHEA Grapalat"/>
          <w:strike/>
        </w:rPr>
        <w:t xml:space="preserve"> </w:t>
      </w:r>
      <w:r w:rsidRPr="00CF64C0">
        <w:rPr>
          <w:rFonts w:ascii="GHEA Grapalat" w:hAnsi="GHEA Grapalat" w:cs="Sylfaen"/>
          <w:strike/>
        </w:rPr>
        <w:t>տասնօրյա</w:t>
      </w:r>
      <w:r w:rsidRPr="00CF64C0">
        <w:rPr>
          <w:rFonts w:ascii="GHEA Grapalat" w:hAnsi="GHEA Grapalat"/>
          <w:strike/>
        </w:rPr>
        <w:t xml:space="preserve"> </w:t>
      </w:r>
      <w:r w:rsidRPr="00CF64C0">
        <w:rPr>
          <w:rFonts w:ascii="GHEA Grapalat" w:hAnsi="GHEA Grapalat" w:cs="Sylfaen"/>
          <w:strike/>
        </w:rPr>
        <w:t>ժամկետում</w:t>
      </w:r>
      <w:r w:rsidRPr="00CF64C0">
        <w:rPr>
          <w:rFonts w:ascii="GHEA Grapalat" w:hAnsi="GHEA Grapalat"/>
          <w:strike/>
        </w:rPr>
        <w:t xml:space="preserve">, </w:t>
      </w:r>
      <w:r w:rsidRPr="00CF64C0">
        <w:rPr>
          <w:rFonts w:ascii="GHEA Grapalat" w:hAnsi="GHEA Grapalat" w:cs="Sylfaen"/>
          <w:strike/>
        </w:rPr>
        <w:t>Բարձրագույն</w:t>
      </w:r>
      <w:r w:rsidRPr="00CF64C0">
        <w:rPr>
          <w:rFonts w:ascii="GHEA Grapalat" w:hAnsi="GHEA Grapalat"/>
          <w:strike/>
        </w:rPr>
        <w:t xml:space="preserve"> </w:t>
      </w:r>
      <w:r w:rsidRPr="00CF64C0">
        <w:rPr>
          <w:rFonts w:ascii="GHEA Grapalat" w:hAnsi="GHEA Grapalat" w:cs="Sylfaen"/>
          <w:strike/>
        </w:rPr>
        <w:t>դատական</w:t>
      </w:r>
      <w:r w:rsidRPr="00CF64C0">
        <w:rPr>
          <w:rFonts w:ascii="GHEA Grapalat" w:hAnsi="GHEA Grapalat"/>
          <w:strike/>
        </w:rPr>
        <w:t xml:space="preserve"> </w:t>
      </w:r>
      <w:r w:rsidRPr="00CF64C0">
        <w:rPr>
          <w:rFonts w:ascii="GHEA Grapalat" w:hAnsi="GHEA Grapalat" w:cs="Sylfaen"/>
          <w:strike/>
        </w:rPr>
        <w:t>խորհուրդն</w:t>
      </w:r>
      <w:r w:rsidRPr="00CF64C0">
        <w:rPr>
          <w:rFonts w:ascii="GHEA Grapalat" w:hAnsi="GHEA Grapalat"/>
          <w:strike/>
        </w:rPr>
        <w:t xml:space="preserve"> </w:t>
      </w:r>
      <w:r w:rsidRPr="00CF64C0">
        <w:rPr>
          <w:rFonts w:ascii="GHEA Grapalat" w:hAnsi="GHEA Grapalat" w:cs="Sylfaen"/>
          <w:strike/>
        </w:rPr>
        <w:t>առաջադրում</w:t>
      </w:r>
      <w:r w:rsidRPr="00CF64C0">
        <w:rPr>
          <w:rFonts w:ascii="GHEA Grapalat" w:hAnsi="GHEA Grapalat"/>
          <w:strike/>
        </w:rPr>
        <w:t xml:space="preserve"> </w:t>
      </w:r>
      <w:r w:rsidRPr="00CF64C0">
        <w:rPr>
          <w:rFonts w:ascii="GHEA Grapalat" w:hAnsi="GHEA Grapalat" w:cs="Sylfaen"/>
          <w:strike/>
        </w:rPr>
        <w:t>է</w:t>
      </w:r>
      <w:r w:rsidRPr="00CF64C0">
        <w:rPr>
          <w:rFonts w:ascii="GHEA Grapalat" w:hAnsi="GHEA Grapalat"/>
          <w:strike/>
        </w:rPr>
        <w:t xml:space="preserve"> </w:t>
      </w:r>
      <w:r w:rsidRPr="00CF64C0">
        <w:rPr>
          <w:rFonts w:ascii="GHEA Grapalat" w:hAnsi="GHEA Grapalat" w:cs="Sylfaen"/>
          <w:strike/>
        </w:rPr>
        <w:t>նոր</w:t>
      </w:r>
      <w:r w:rsidRPr="00CF64C0">
        <w:rPr>
          <w:rFonts w:ascii="GHEA Grapalat" w:hAnsi="GHEA Grapalat"/>
          <w:strike/>
        </w:rPr>
        <w:t xml:space="preserve"> </w:t>
      </w:r>
      <w:r w:rsidRPr="00CF64C0">
        <w:rPr>
          <w:rFonts w:ascii="GHEA Grapalat" w:hAnsi="GHEA Grapalat" w:cs="Sylfaen"/>
          <w:strike/>
        </w:rPr>
        <w:t>թեկնածուներ</w:t>
      </w:r>
      <w:r w:rsidRPr="00CF64C0">
        <w:rPr>
          <w:rFonts w:ascii="GHEA Grapalat" w:hAnsi="GHEA Grapalat"/>
          <w:strike/>
        </w:rPr>
        <w:t>:</w:t>
      </w:r>
    </w:p>
    <w:p w:rsidR="0032018D" w:rsidRPr="00CF64C0" w:rsidRDefault="0032018D" w:rsidP="004C64F9">
      <w:pPr>
        <w:autoSpaceDE w:val="0"/>
        <w:autoSpaceDN w:val="0"/>
        <w:adjustRightInd w:val="0"/>
        <w:spacing w:before="0" w:after="0"/>
        <w:ind w:left="0" w:firstLine="0"/>
        <w:jc w:val="both"/>
        <w:rPr>
          <w:rFonts w:ascii="GHEA Grapalat" w:eastAsiaTheme="minorHAnsi" w:hAnsi="GHEA Grapalat" w:cs="ArialUnicode"/>
          <w:i/>
          <w:u w:val="single"/>
          <w:lang w:val="en-GB"/>
        </w:rPr>
      </w:pPr>
      <w:r w:rsidRPr="00CF64C0">
        <w:rPr>
          <w:rFonts w:ascii="GHEA Grapalat" w:eastAsiaTheme="minorHAnsi" w:hAnsi="GHEA Grapalat" w:cs="ArialUnicode"/>
          <w:i/>
          <w:u w:val="single"/>
          <w:lang w:val="en-GB"/>
        </w:rPr>
        <w:t xml:space="preserve">11. </w:t>
      </w:r>
      <w:r w:rsidRPr="00CF64C0">
        <w:rPr>
          <w:rFonts w:ascii="GHEA Grapalat" w:eastAsiaTheme="minorHAnsi" w:hAnsi="GHEA Grapalat" w:cs="Sylfaen"/>
          <w:i/>
          <w:u w:val="single"/>
          <w:lang w:val="en-GB"/>
        </w:rPr>
        <w:t>Եթե</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Ազգային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ժողովն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ընդունում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է</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Հանրապետության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նախագահի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առարկությունը</w:t>
      </w:r>
      <w:r w:rsidR="004C64F9"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ապա</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քվեարկությունից</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հետո՝</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GHEA Grapalat"/>
          <w:i/>
          <w:u w:val="single"/>
          <w:lang w:val="en-GB"/>
        </w:rPr>
        <w:t>􀆿</w:t>
      </w:r>
      <w:r w:rsidRPr="00CF64C0">
        <w:rPr>
          <w:rFonts w:ascii="GHEA Grapalat" w:eastAsiaTheme="minorHAnsi" w:hAnsi="GHEA Grapalat" w:cs="Sylfaen"/>
          <w:i/>
          <w:u w:val="single"/>
          <w:lang w:val="en-GB"/>
        </w:rPr>
        <w:t>Հայաստանի</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Հանրապետության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դատական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օրենսգիրք</w:t>
      </w:r>
      <w:r w:rsidRPr="00CF64C0">
        <w:rPr>
          <w:rFonts w:ascii="GHEA Grapalat" w:eastAsiaTheme="minorHAnsi" w:hAnsi="GHEA Grapalat" w:cs="GHEA Grapalat"/>
          <w:i/>
          <w:u w:val="single"/>
          <w:lang w:val="en-GB"/>
        </w:rPr>
        <w:t>􀇀</w:t>
      </w:r>
      <w:r w:rsidR="004C64F9"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սահմանադրական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օրենքով</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սահմանված</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ժամկետում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Բարձրագույն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դատական</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խորհուրդն</w:t>
      </w:r>
    </w:p>
    <w:p w:rsidR="0032018D" w:rsidRPr="00CF64C0" w:rsidRDefault="0032018D" w:rsidP="004C64F9">
      <w:pPr>
        <w:spacing w:before="0" w:after="0"/>
        <w:ind w:left="0" w:firstLine="0"/>
        <w:jc w:val="both"/>
        <w:rPr>
          <w:rFonts w:ascii="GHEA Grapalat" w:eastAsiaTheme="minorHAnsi" w:hAnsi="GHEA Grapalat" w:cs="ArialUnicode"/>
          <w:i/>
          <w:u w:val="single"/>
          <w:lang w:val="en-GB"/>
        </w:rPr>
      </w:pPr>
      <w:r w:rsidRPr="00CF64C0">
        <w:rPr>
          <w:rFonts w:ascii="GHEA Grapalat" w:eastAsiaTheme="minorHAnsi" w:hAnsi="GHEA Grapalat" w:cs="Sylfaen"/>
          <w:i/>
          <w:u w:val="single"/>
          <w:lang w:val="en-GB"/>
        </w:rPr>
        <w:t>առաջադրում</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է</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նոր</w:t>
      </w:r>
      <w:r w:rsidRPr="00CF64C0">
        <w:rPr>
          <w:rFonts w:ascii="GHEA Grapalat" w:eastAsiaTheme="minorHAnsi" w:hAnsi="GHEA Grapalat" w:cs="ArialUnicode"/>
          <w:i/>
          <w:u w:val="single"/>
          <w:lang w:val="en-GB"/>
        </w:rPr>
        <w:t xml:space="preserve"> </w:t>
      </w:r>
      <w:r w:rsidRPr="00CF64C0">
        <w:rPr>
          <w:rFonts w:ascii="GHEA Grapalat" w:eastAsiaTheme="minorHAnsi" w:hAnsi="GHEA Grapalat" w:cs="Sylfaen"/>
          <w:i/>
          <w:u w:val="single"/>
          <w:lang w:val="en-GB"/>
        </w:rPr>
        <w:t>թեկնածուներ</w:t>
      </w:r>
      <w:r w:rsidRPr="00CF64C0">
        <w:rPr>
          <w:rFonts w:ascii="GHEA Grapalat" w:eastAsiaTheme="minorHAnsi" w:hAnsi="GHEA Grapalat" w:cs="ArialUnicode"/>
          <w:i/>
          <w:u w:val="single"/>
          <w:lang w:val="en-GB"/>
        </w:rPr>
        <w:t>:</w:t>
      </w:r>
    </w:p>
    <w:p w:rsidR="004C64F9" w:rsidRPr="00CF64C0" w:rsidRDefault="004C64F9" w:rsidP="004C64F9">
      <w:pPr>
        <w:spacing w:before="0" w:after="0"/>
        <w:ind w:left="0" w:firstLine="0"/>
        <w:jc w:val="both"/>
        <w:rPr>
          <w:rFonts w:ascii="GHEA Grapalat" w:eastAsiaTheme="minorHAnsi" w:hAnsi="GHEA Grapalat" w:cs="ArialUnicode"/>
          <w:i/>
          <w:u w:val="single"/>
          <w:lang w:val="en-GB"/>
        </w:rPr>
      </w:pPr>
    </w:p>
    <w:tbl>
      <w:tblPr>
        <w:tblW w:w="0" w:type="auto"/>
        <w:tblCellSpacing w:w="15" w:type="dxa"/>
        <w:tblCellMar>
          <w:left w:w="0" w:type="dxa"/>
          <w:right w:w="0" w:type="dxa"/>
        </w:tblCellMar>
        <w:tblLook w:val="04A0" w:firstRow="1" w:lastRow="0" w:firstColumn="1" w:lastColumn="0" w:noHBand="0" w:noVBand="1"/>
      </w:tblPr>
      <w:tblGrid>
        <w:gridCol w:w="9393"/>
      </w:tblGrid>
      <w:tr w:rsidR="004C64F9" w:rsidRPr="00CF64C0" w:rsidTr="004C64F9">
        <w:trPr>
          <w:trHeight w:val="765"/>
          <w:tblCellSpacing w:w="15" w:type="dxa"/>
        </w:trPr>
        <w:tc>
          <w:tcPr>
            <w:tcW w:w="11040" w:type="dxa"/>
            <w:vAlign w:val="center"/>
            <w:hideMark/>
          </w:tcPr>
          <w:p w:rsidR="004C64F9" w:rsidRPr="00CF64C0" w:rsidRDefault="004C64F9" w:rsidP="004C64F9">
            <w:pPr>
              <w:spacing w:before="0" w:after="0"/>
              <w:ind w:left="0" w:firstLine="0"/>
              <w:jc w:val="center"/>
              <w:rPr>
                <w:rFonts w:ascii="GHEA Grapalat" w:eastAsia="Times New Roman" w:hAnsi="GHEA Grapalat"/>
                <w:b/>
                <w:lang w:val="en-GB" w:eastAsia="en-GB"/>
              </w:rPr>
            </w:pPr>
            <w:r w:rsidRPr="00CF64C0">
              <w:rPr>
                <w:rFonts w:ascii="GHEA Grapalat" w:eastAsia="Times New Roman" w:hAnsi="GHEA Grapalat" w:cs="Sylfaen"/>
                <w:b/>
                <w:lang w:val="en-GB" w:eastAsia="en-GB"/>
              </w:rPr>
              <w:t>ՀՀ</w:t>
            </w:r>
            <w:r w:rsidRPr="00CF64C0">
              <w:rPr>
                <w:rFonts w:ascii="GHEA Grapalat" w:eastAsia="Times New Roman" w:hAnsi="GHEA Grapalat"/>
                <w:b/>
                <w:lang w:val="en-GB" w:eastAsia="en-GB"/>
              </w:rPr>
              <w:t xml:space="preserve"> </w:t>
            </w:r>
            <w:r w:rsidRPr="00CF64C0">
              <w:rPr>
                <w:rFonts w:ascii="GHEA Grapalat" w:eastAsia="Times New Roman" w:hAnsi="GHEA Grapalat" w:cs="Sylfaen"/>
                <w:b/>
                <w:lang w:val="en-GB" w:eastAsia="en-GB"/>
              </w:rPr>
              <w:t>ԴԱՏԱԿԱՆ</w:t>
            </w:r>
            <w:r w:rsidRPr="00CF64C0">
              <w:rPr>
                <w:rFonts w:ascii="GHEA Grapalat" w:eastAsia="Times New Roman" w:hAnsi="GHEA Grapalat"/>
                <w:b/>
                <w:lang w:val="en-GB" w:eastAsia="en-GB"/>
              </w:rPr>
              <w:t xml:space="preserve"> </w:t>
            </w:r>
            <w:r w:rsidRPr="00CF64C0">
              <w:rPr>
                <w:rFonts w:ascii="GHEA Grapalat" w:eastAsia="Times New Roman" w:hAnsi="GHEA Grapalat" w:cs="Sylfaen"/>
                <w:b/>
                <w:lang w:val="en-GB" w:eastAsia="en-GB"/>
              </w:rPr>
              <w:t>ՕՐԵՆՍԳԻՐՔ</w:t>
            </w:r>
            <w:r w:rsidRPr="00CF64C0">
              <w:rPr>
                <w:rFonts w:ascii="GHEA Grapalat" w:eastAsia="Times New Roman" w:hAnsi="GHEA Grapalat"/>
                <w:b/>
                <w:lang w:val="en-GB" w:eastAsia="en-GB"/>
              </w:rPr>
              <w:t xml:space="preserve"> </w:t>
            </w:r>
            <w:r w:rsidRPr="00CF64C0">
              <w:rPr>
                <w:rFonts w:ascii="GHEA Grapalat" w:eastAsia="Times New Roman" w:hAnsi="GHEA Grapalat" w:cs="Sylfaen"/>
                <w:b/>
                <w:lang w:val="en-GB" w:eastAsia="en-GB"/>
              </w:rPr>
              <w:t>ՀՀ</w:t>
            </w:r>
            <w:r w:rsidRPr="00CF64C0">
              <w:rPr>
                <w:rFonts w:ascii="GHEA Grapalat" w:eastAsia="Times New Roman" w:hAnsi="GHEA Grapalat"/>
                <w:b/>
                <w:lang w:val="en-GB" w:eastAsia="en-GB"/>
              </w:rPr>
              <w:t xml:space="preserve"> </w:t>
            </w:r>
            <w:r w:rsidRPr="00CF64C0">
              <w:rPr>
                <w:rFonts w:ascii="GHEA Grapalat" w:eastAsia="Times New Roman" w:hAnsi="GHEA Grapalat" w:cs="Sylfaen"/>
                <w:b/>
                <w:lang w:val="en-GB" w:eastAsia="en-GB"/>
              </w:rPr>
              <w:t>ՍԱՀՄԱՆԱԴՐԱԿԱՆ</w:t>
            </w:r>
            <w:r w:rsidRPr="00CF64C0">
              <w:rPr>
                <w:rFonts w:ascii="GHEA Grapalat" w:eastAsia="Times New Roman" w:hAnsi="GHEA Grapalat"/>
                <w:b/>
                <w:lang w:val="en-GB" w:eastAsia="en-GB"/>
              </w:rPr>
              <w:t xml:space="preserve"> </w:t>
            </w:r>
            <w:r w:rsidRPr="00CF64C0">
              <w:rPr>
                <w:rFonts w:ascii="GHEA Grapalat" w:eastAsia="Times New Roman" w:hAnsi="GHEA Grapalat" w:cs="Sylfaen"/>
                <w:b/>
                <w:lang w:val="en-GB" w:eastAsia="en-GB"/>
              </w:rPr>
              <w:t>ՕՐԵՆՔ</w:t>
            </w:r>
            <w:r w:rsidRPr="00CF64C0">
              <w:rPr>
                <w:rFonts w:ascii="GHEA Grapalat" w:eastAsia="Times New Roman" w:hAnsi="GHEA Grapalat"/>
                <w:b/>
                <w:lang w:val="en-GB" w:eastAsia="en-GB"/>
              </w:rPr>
              <w:t>Ը</w:t>
            </w:r>
          </w:p>
        </w:tc>
      </w:tr>
    </w:tbl>
    <w:p w:rsidR="004C64F9" w:rsidRPr="00CF64C0" w:rsidRDefault="004C64F9" w:rsidP="004C64F9">
      <w:pPr>
        <w:spacing w:before="0" w:after="0"/>
        <w:ind w:left="0" w:firstLine="0"/>
        <w:jc w:val="both"/>
        <w:rPr>
          <w:rFonts w:ascii="GHEA Grapalat" w:eastAsia="Times New Roman" w:hAnsi="GHEA Grapalat"/>
          <w:i/>
          <w:u w:val="single"/>
          <w:lang w:val="en-GB"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45"/>
      </w:tblGrid>
      <w:tr w:rsidR="004C64F9" w:rsidRPr="00CF64C0" w:rsidTr="004C64F9">
        <w:trPr>
          <w:tblCellSpacing w:w="7" w:type="dxa"/>
        </w:trPr>
        <w:tc>
          <w:tcPr>
            <w:tcW w:w="2025" w:type="dxa"/>
            <w:hideMark/>
          </w:tcPr>
          <w:p w:rsidR="004C64F9" w:rsidRPr="00CF64C0" w:rsidRDefault="004C64F9" w:rsidP="004C64F9">
            <w:pPr>
              <w:spacing w:before="0" w:after="0"/>
              <w:ind w:left="0" w:firstLine="0"/>
              <w:jc w:val="center"/>
              <w:rPr>
                <w:rFonts w:ascii="GHEA Grapalat" w:eastAsia="Times New Roman" w:hAnsi="GHEA Grapalat"/>
                <w:lang w:val="en-GB" w:eastAsia="en-GB"/>
              </w:rPr>
            </w:pPr>
            <w:r w:rsidRPr="00CF64C0">
              <w:rPr>
                <w:rFonts w:ascii="GHEA Grapalat" w:eastAsia="Times New Roman" w:hAnsi="GHEA Grapalat" w:cs="Sylfaen"/>
                <w:b/>
                <w:bCs/>
                <w:lang w:val="en-GB" w:eastAsia="en-GB"/>
              </w:rPr>
              <w:t>Հոդված</w:t>
            </w:r>
            <w:r w:rsidRPr="00CF64C0">
              <w:rPr>
                <w:rFonts w:ascii="GHEA Grapalat" w:eastAsia="Times New Roman" w:hAnsi="GHEA Grapalat"/>
                <w:b/>
                <w:bCs/>
                <w:lang w:val="en-GB" w:eastAsia="en-GB"/>
              </w:rPr>
              <w:t xml:space="preserve"> 132. </w:t>
            </w:r>
          </w:p>
        </w:tc>
        <w:tc>
          <w:tcPr>
            <w:tcW w:w="0" w:type="auto"/>
            <w:hideMark/>
          </w:tcPr>
          <w:p w:rsidR="004C64F9" w:rsidRPr="00CF64C0" w:rsidRDefault="004C64F9" w:rsidP="004C64F9">
            <w:pPr>
              <w:spacing w:before="0" w:after="0"/>
              <w:ind w:left="0" w:firstLine="0"/>
              <w:rPr>
                <w:rFonts w:ascii="GHEA Grapalat" w:eastAsia="Times New Roman" w:hAnsi="GHEA Grapalat"/>
                <w:lang w:val="en-GB" w:eastAsia="en-GB"/>
              </w:rPr>
            </w:pPr>
            <w:r w:rsidRPr="00CF64C0">
              <w:rPr>
                <w:rFonts w:ascii="GHEA Grapalat" w:eastAsia="Times New Roman" w:hAnsi="GHEA Grapalat"/>
                <w:b/>
                <w:bCs/>
                <w:lang w:val="en-GB" w:eastAsia="en-GB"/>
              </w:rPr>
              <w:t>Վճռաբեկ դատարանում դատավոր նշանակվելու համար առաջ</w:t>
            </w:r>
            <w:r w:rsidR="00727BDF" w:rsidRPr="00CF64C0">
              <w:rPr>
                <w:rFonts w:ascii="GHEA Grapalat" w:eastAsia="Times New Roman" w:hAnsi="GHEA Grapalat"/>
                <w:b/>
                <w:bCs/>
                <w:lang w:val="en-GB" w:eastAsia="en-GB"/>
              </w:rPr>
              <w:softHyphen/>
            </w:r>
            <w:r w:rsidRPr="00CF64C0">
              <w:rPr>
                <w:rFonts w:ascii="GHEA Grapalat" w:eastAsia="Times New Roman" w:hAnsi="GHEA Grapalat"/>
                <w:b/>
                <w:bCs/>
                <w:lang w:val="en-GB" w:eastAsia="en-GB"/>
              </w:rPr>
              <w:t>խա</w:t>
            </w:r>
            <w:r w:rsidR="00727BDF" w:rsidRPr="00CF64C0">
              <w:rPr>
                <w:rFonts w:ascii="GHEA Grapalat" w:eastAsia="Times New Roman" w:hAnsi="GHEA Grapalat"/>
                <w:b/>
                <w:bCs/>
                <w:lang w:val="en-GB" w:eastAsia="en-GB"/>
              </w:rPr>
              <w:softHyphen/>
            </w:r>
            <w:r w:rsidRPr="00CF64C0">
              <w:rPr>
                <w:rFonts w:ascii="GHEA Grapalat" w:eastAsia="Times New Roman" w:hAnsi="GHEA Grapalat"/>
                <w:b/>
                <w:bCs/>
                <w:lang w:val="en-GB" w:eastAsia="en-GB"/>
              </w:rPr>
              <w:t>ղաց</w:t>
            </w:r>
            <w:r w:rsidR="00727BDF" w:rsidRPr="00CF64C0">
              <w:rPr>
                <w:rFonts w:ascii="GHEA Grapalat" w:eastAsia="Times New Roman" w:hAnsi="GHEA Grapalat"/>
                <w:b/>
                <w:bCs/>
                <w:lang w:val="en-GB" w:eastAsia="en-GB"/>
              </w:rPr>
              <w:softHyphen/>
            </w:r>
            <w:r w:rsidRPr="00CF64C0">
              <w:rPr>
                <w:rFonts w:ascii="GHEA Grapalat" w:eastAsia="Times New Roman" w:hAnsi="GHEA Grapalat"/>
                <w:b/>
                <w:bCs/>
                <w:lang w:val="en-GB" w:eastAsia="en-GB"/>
              </w:rPr>
              <w:t>ման ենթակա դատավորների թեկնածուների ցուցակի կազմման նախապատրաստումը</w:t>
            </w:r>
          </w:p>
        </w:tc>
      </w:tr>
    </w:tbl>
    <w:p w:rsidR="004C64F9" w:rsidRPr="00CF64C0" w:rsidRDefault="004C64F9" w:rsidP="004C64F9">
      <w:pPr>
        <w:spacing w:before="0" w:after="0"/>
        <w:ind w:left="0" w:firstLine="375"/>
        <w:rPr>
          <w:rFonts w:ascii="GHEA Grapalat" w:eastAsia="Times New Roman" w:hAnsi="GHEA Grapalat"/>
          <w:lang w:val="en-GB" w:eastAsia="en-GB"/>
        </w:rPr>
      </w:pPr>
      <w:r w:rsidRPr="00CF64C0">
        <w:rPr>
          <w:rFonts w:ascii="Courier New" w:eastAsia="Times New Roman" w:hAnsi="Courier New" w:cs="Courier New"/>
          <w:lang w:val="en-GB" w:eastAsia="en-GB"/>
        </w:rPr>
        <w:t>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 Վճռաբեկ դատարանի դատավորի պաշտոնավա</w:t>
      </w:r>
      <w:r w:rsidR="003D6706" w:rsidRPr="00CF64C0">
        <w:rPr>
          <w:rFonts w:ascii="GHEA Grapalat" w:eastAsia="Times New Roman" w:hAnsi="GHEA Grapalat"/>
          <w:lang w:val="en-GB" w:eastAsia="en-GB"/>
        </w:rPr>
        <w:t xml:space="preserve">րման ժամկետը լրանալուց ոչ շուտ, </w:t>
      </w:r>
      <w:r w:rsidRPr="00CF64C0">
        <w:rPr>
          <w:rFonts w:ascii="GHEA Grapalat" w:eastAsia="Times New Roman" w:hAnsi="GHEA Grapalat"/>
          <w:lang w:val="en-GB" w:eastAsia="en-GB"/>
        </w:rPr>
        <w:t>քան երկու ամիս և ոչ ուշ, քան մեկ ամիս առաջ, իս</w:t>
      </w:r>
      <w:r w:rsidR="003D6706" w:rsidRPr="00CF64C0">
        <w:rPr>
          <w:rFonts w:ascii="GHEA Grapalat" w:eastAsia="Times New Roman" w:hAnsi="GHEA Grapalat"/>
          <w:lang w:val="en-GB" w:eastAsia="en-GB"/>
        </w:rPr>
        <w:t xml:space="preserve">կ այլ հիմքով Վճռաբեկ դատարանում </w:t>
      </w:r>
      <w:r w:rsidRPr="00CF64C0">
        <w:rPr>
          <w:rFonts w:ascii="GHEA Grapalat" w:eastAsia="Times New Roman" w:hAnsi="GHEA Grapalat"/>
          <w:lang w:val="en-GB" w:eastAsia="en-GB"/>
        </w:rPr>
        <w:t>դատավորի թափուր տեղ առաջանալու օրվանից մ</w:t>
      </w:r>
      <w:r w:rsidR="003D6706" w:rsidRPr="00CF64C0">
        <w:rPr>
          <w:rFonts w:ascii="GHEA Grapalat" w:eastAsia="Times New Roman" w:hAnsi="GHEA Grapalat"/>
          <w:lang w:val="en-GB" w:eastAsia="en-GB"/>
        </w:rPr>
        <w:t xml:space="preserve">եկշաբաթյա ժամկետում Բարձրագույն </w:t>
      </w:r>
      <w:r w:rsidRPr="00CF64C0">
        <w:rPr>
          <w:rFonts w:ascii="GHEA Grapalat" w:eastAsia="Times New Roman" w:hAnsi="GHEA Grapalat"/>
          <w:lang w:val="en-GB" w:eastAsia="en-GB"/>
        </w:rPr>
        <w:t>դատական խորհուրդը հրապարակային ծանուց</w:t>
      </w:r>
      <w:r w:rsidR="003D6706" w:rsidRPr="00CF64C0">
        <w:rPr>
          <w:rFonts w:ascii="GHEA Grapalat" w:eastAsia="Times New Roman" w:hAnsi="GHEA Grapalat"/>
          <w:lang w:val="en-GB" w:eastAsia="en-GB"/>
        </w:rPr>
        <w:t xml:space="preserve">ումների պաշտոնական ինտերնետային </w:t>
      </w:r>
      <w:r w:rsidRPr="00CF64C0">
        <w:rPr>
          <w:rFonts w:ascii="GHEA Grapalat" w:eastAsia="Times New Roman" w:hAnsi="GHEA Grapalat"/>
          <w:lang w:val="en-GB" w:eastAsia="en-GB"/>
        </w:rPr>
        <w:t>կայքում և դատական իշխանության պա</w:t>
      </w:r>
      <w:r w:rsidR="003D6706" w:rsidRPr="00CF64C0">
        <w:rPr>
          <w:rFonts w:ascii="GHEA Grapalat" w:eastAsia="Times New Roman" w:hAnsi="GHEA Grapalat"/>
          <w:lang w:val="en-GB" w:eastAsia="en-GB"/>
        </w:rPr>
        <w:t xml:space="preserve">շտոնական կայքում հրապարակվում է </w:t>
      </w:r>
      <w:r w:rsidRPr="00CF64C0">
        <w:rPr>
          <w:rFonts w:ascii="GHEA Grapalat" w:eastAsia="Times New Roman" w:hAnsi="GHEA Grapalat"/>
          <w:lang w:val="en-GB" w:eastAsia="en-GB"/>
        </w:rPr>
        <w:t>հայտարարություն, որն առնվազն պետք է պարունակի դիմումներն ընդունելու ժամկետը, վայրը, համալրման ենթակա տեղերի քանակը: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2. Վճռաբեկ դատարանում դատավոր նշանակվելու համար առաջխաղացման ենթակա դատավորների թեկնածուների ցուցակում կարող են ընդգրկվել քառասուն տարին լրացած, միայն Հայաստանի Հանրապետության քաղաքացի հանդիսացող, ընտրական իրավունք ունեցող, բարձր մասնագիտական որակներով՝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 համապատասխան մասնագիտացման դատավորը, որն ունի առնվազն 10 տարվա մասնագիտական աշխատանքի փորձառություն, որից առնվազն հինգը՝ դատավորի փորձառություն.</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2) վերջին 10 տարվա ընթացքում պաշտոնավարած նախկին դատավորը, որն ունի առնվազն 10 տարվա մասնագիտական աշխատանքի փորձառություն, որից առնվազն հինգը՝ դատավորի փորձառություն.</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3) իրավագիտության դոկտորի գիտական աստիճան ունեցող և առնվազն 10 տարի բարձրագույն ուսումնական հաստատությունում իրավունք դասավանդած կամ գիտական հաստատությունում գիտական աշխատանք կատարած անձը: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3. Սույն հոդվածի 2-րդ մասի 2-3-րդ կետերում նշված անձն իրավունք ունի ընդգրկվելու դատավորների թեկնածուների ցուցակում, եթե բավարարում է սույն օրենսգրքի 97-րդ հոդվածի 1-ին մասով սահմանված պահանջները, ինչպես նաև սույն հոդվածի 2-րդ մասի 2-րդ կետում նշված անձի դեպքում նրա լիազորությունները չեն դադարել նրա նկատմամբ </w:t>
      </w:r>
      <w:r w:rsidRPr="00CF64C0">
        <w:rPr>
          <w:rFonts w:ascii="GHEA Grapalat" w:eastAsia="Times New Roman" w:hAnsi="GHEA Grapalat"/>
          <w:lang w:val="en-GB" w:eastAsia="en-GB"/>
        </w:rPr>
        <w:lastRenderedPageBreak/>
        <w:t>կայացված մեղադրական դատավճիռն օրինական ուժի մեջ մտնելու կամ քրեական հետապնդումը ոչ արդարացնող հիմքով դադարեցվելու հիմքով:</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4. Հայտարարության հրապարակումից հետո` երկշաբաթյա ժամկետում, սույն հոդվածի 2-րդ մասում նշված անձինք առաջխաղացման ենթակա դատավորների թեկնածուների ցուցակում ընդգրկվելու մասին կարող են դիմում ներկայացնել Բարձրագույն դատական խորհուրդ: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5. Սույն հոդվածի 2-րդ մասի 2-րդ կետում նշված անձը դիմումին կցում է սույն օրենսգրքի 98-րդ հոդվածի 2-րդ մասով նախատեսված փաստաթղթերը, իսկ Սահմանադրական դատարանի և Հայաստանի Հանրապետության մասնակցությամբ գործող միջազգային դատարանի դատավորի պաշտոնում պաշտոնավարած անձը՝ նաև նշված պաշտոնում նախկինում աշխատած լինելու վերաբերյալ փաստաթղթերը: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6. Սույն հոդվածի 2-րդ մասի 3-րդ կետում նշված անձը դիմումին կցում է սույն օրենսգրքի 98-րդ հոդվածի 2-րդ մասով նախատեսված փաստաթղթերը, իրավագիտության դոկտորի գիտական աստիճանի առկայությունը հավաստող փաստաթուղթը, ինչպես նաև գիտական աշխատությունների և հրապարակումների ցանկը: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7. Սույն հոդվածի 2-րդ մասի 2-3-րդ կետերում նշված անձի դիմումն ստուգվում է սույն օրենսգրքի 99-րդ հոդվածով սահմանված կարգով:</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8. Յուրաքանչյուր թափուր տեղի համար սույն օրենսգրքով սահմանված կարգով առնվազն երեք թեկնածու չդիմելու դեպքում դիմում ներկայացնելու ժամկետի ավարտից հետո՝ մեկշաբաթյա ժամկետում, կրկին հայտարարություն է տրվում: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9. Անձն ունի Վճռաբեկ դատարանում դատավոր նշանակվելու համար առաջխաղացման ենթակա դատավորների թեկնածուների ցուցակում ընդգրկվելու իրավունք՝ անկախ դատավորների թեկնածուների՝ այլ ցուցակում ընդգրկված լինելու հանգամանքից:</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Courier New" w:eastAsia="Times New Roman" w:hAnsi="Courier New" w:cs="Courier New"/>
          <w:lang w:val="en-GB" w:eastAsia="en-GB"/>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45"/>
      </w:tblGrid>
      <w:tr w:rsidR="004C64F9" w:rsidRPr="00CF64C0" w:rsidTr="004C64F9">
        <w:trPr>
          <w:tblCellSpacing w:w="7" w:type="dxa"/>
        </w:trPr>
        <w:tc>
          <w:tcPr>
            <w:tcW w:w="2025" w:type="dxa"/>
            <w:hideMark/>
          </w:tcPr>
          <w:p w:rsidR="004C64F9" w:rsidRPr="00CF64C0" w:rsidRDefault="004C64F9" w:rsidP="003D6706">
            <w:pPr>
              <w:spacing w:before="0" w:after="0"/>
              <w:ind w:left="0" w:firstLine="0"/>
              <w:jc w:val="both"/>
              <w:rPr>
                <w:rFonts w:ascii="GHEA Grapalat" w:eastAsia="Times New Roman" w:hAnsi="GHEA Grapalat"/>
                <w:lang w:val="en-GB" w:eastAsia="en-GB"/>
              </w:rPr>
            </w:pPr>
            <w:r w:rsidRPr="00CF64C0">
              <w:rPr>
                <w:rFonts w:ascii="GHEA Grapalat" w:eastAsia="Times New Roman" w:hAnsi="GHEA Grapalat"/>
                <w:b/>
                <w:bCs/>
                <w:lang w:val="en-GB" w:eastAsia="en-GB"/>
              </w:rPr>
              <w:t xml:space="preserve">Հոդված 133. </w:t>
            </w:r>
          </w:p>
        </w:tc>
        <w:tc>
          <w:tcPr>
            <w:tcW w:w="0" w:type="auto"/>
            <w:hideMark/>
          </w:tcPr>
          <w:p w:rsidR="004C64F9" w:rsidRPr="00CF64C0" w:rsidRDefault="004C64F9" w:rsidP="003D6706">
            <w:pPr>
              <w:spacing w:before="0" w:after="0"/>
              <w:ind w:left="0" w:firstLine="0"/>
              <w:jc w:val="both"/>
              <w:rPr>
                <w:rFonts w:ascii="GHEA Grapalat" w:eastAsia="Times New Roman" w:hAnsi="GHEA Grapalat"/>
                <w:lang w:val="en-GB" w:eastAsia="en-GB"/>
              </w:rPr>
            </w:pPr>
            <w:r w:rsidRPr="00CF64C0">
              <w:rPr>
                <w:rFonts w:ascii="GHEA Grapalat" w:eastAsia="Times New Roman" w:hAnsi="GHEA Grapalat"/>
                <w:b/>
                <w:bCs/>
                <w:lang w:val="en-GB" w:eastAsia="en-GB"/>
              </w:rPr>
              <w:t>Վճռաբեկ դատարանում դատավոր նշանակվելու համար առաջխա</w:t>
            </w:r>
            <w:r w:rsidR="00727BDF" w:rsidRPr="00CF64C0">
              <w:rPr>
                <w:rFonts w:ascii="GHEA Grapalat" w:eastAsia="Times New Roman" w:hAnsi="GHEA Grapalat"/>
                <w:b/>
                <w:bCs/>
                <w:lang w:val="en-GB" w:eastAsia="en-GB"/>
              </w:rPr>
              <w:softHyphen/>
            </w:r>
            <w:r w:rsidRPr="00CF64C0">
              <w:rPr>
                <w:rFonts w:ascii="GHEA Grapalat" w:eastAsia="Times New Roman" w:hAnsi="GHEA Grapalat"/>
                <w:b/>
                <w:bCs/>
                <w:lang w:val="en-GB" w:eastAsia="en-GB"/>
              </w:rPr>
              <w:t>ղաց</w:t>
            </w:r>
            <w:r w:rsidR="00727BDF" w:rsidRPr="00CF64C0">
              <w:rPr>
                <w:rFonts w:ascii="GHEA Grapalat" w:eastAsia="Times New Roman" w:hAnsi="GHEA Grapalat"/>
                <w:b/>
                <w:bCs/>
                <w:lang w:val="en-GB" w:eastAsia="en-GB"/>
              </w:rPr>
              <w:softHyphen/>
            </w:r>
            <w:r w:rsidRPr="00CF64C0">
              <w:rPr>
                <w:rFonts w:ascii="GHEA Grapalat" w:eastAsia="Times New Roman" w:hAnsi="GHEA Grapalat"/>
                <w:b/>
                <w:bCs/>
                <w:lang w:val="en-GB" w:eastAsia="en-GB"/>
              </w:rPr>
              <w:t>ման ենթակա դատավորների թեկնածուների ցուցակի կազ</w:t>
            </w:r>
            <w:r w:rsidR="00727BDF" w:rsidRPr="00CF64C0">
              <w:rPr>
                <w:rFonts w:ascii="GHEA Grapalat" w:eastAsia="Times New Roman" w:hAnsi="GHEA Grapalat"/>
                <w:b/>
                <w:bCs/>
                <w:lang w:val="en-GB" w:eastAsia="en-GB"/>
              </w:rPr>
              <w:softHyphen/>
            </w:r>
            <w:r w:rsidRPr="00CF64C0">
              <w:rPr>
                <w:rFonts w:ascii="GHEA Grapalat" w:eastAsia="Times New Roman" w:hAnsi="GHEA Grapalat"/>
                <w:b/>
                <w:bCs/>
                <w:lang w:val="en-GB" w:eastAsia="en-GB"/>
              </w:rPr>
              <w:t>մու</w:t>
            </w:r>
            <w:r w:rsidR="00727BDF" w:rsidRPr="00CF64C0">
              <w:rPr>
                <w:rFonts w:ascii="GHEA Grapalat" w:eastAsia="Times New Roman" w:hAnsi="GHEA Grapalat"/>
                <w:b/>
                <w:bCs/>
                <w:lang w:val="en-GB" w:eastAsia="en-GB"/>
              </w:rPr>
              <w:softHyphen/>
            </w:r>
            <w:r w:rsidRPr="00CF64C0">
              <w:rPr>
                <w:rFonts w:ascii="GHEA Grapalat" w:eastAsia="Times New Roman" w:hAnsi="GHEA Grapalat"/>
                <w:b/>
                <w:bCs/>
                <w:lang w:val="en-GB" w:eastAsia="en-GB"/>
              </w:rPr>
              <w:t>մը, հաստատումը և առաջարկության ներկայացումը</w:t>
            </w:r>
          </w:p>
        </w:tc>
      </w:tr>
    </w:tbl>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Courier New" w:eastAsia="Times New Roman" w:hAnsi="Courier New" w:cs="Courier New"/>
          <w:lang w:val="en-GB" w:eastAsia="en-GB"/>
        </w:rPr>
        <w:t>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1. Դիմումներ ընդունելու ժամկետի ավարտից հետո` տասնօրյա ժամկետում, Բարձրագույն դատական խորհուրդն իր նիստում ուսումնասիրում է թեկնածուի անձնական գործը, իսկ թեկնածուի՝ դատավոր չլինելու դեպքում նրա կողմից ներկայացված և դրանց ստուգման արդյունքում ձեռք բերված փաստաթղթերը, անհրաժեշտության դեպքում հրավիրում նրանց զրույցի։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2. Բարձրագույն դատական խորհուրդն առաջխաղացման ենթակա դատավորների թեկնածուների ցուցակը կազմելիս հաշվի է առնում Վճռաբեկ դատարանի դատավորի պաշտոնում արդյունավետ գործելու համար անհրաժեշտ հմտություններն ու որակները, իսկ դատավորի համար՝ նաև գործունեության գնահատման արդյունքները: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3. Բարձրագույն դատական խորհուրդն անցկացնում է գաղտնի քվեարկություն, որի ընթացքում Բարձրագույն դատական խորհրդի յուրաքանչյուր անդամ իր ներքին համոզմամբ քվեարկում է «կողմ» կամ «դեմ»:</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4. Յուրաքանչյուր թափուր տեղի համար կազմվում է առանձին քվեաթերթիկ՝ ներառելով սահմանված կարգով դիմում ներկայացրած բոլոր թեկնածուներին:</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5. Քվեարկելիս Բարձրագույն դատական խորհրդի անդամն ունի երեք ձայն: Եթե քվեարկության մասնակիցն ավելի ձայն է տվել, քան սահմանված է սույն մասով, ապա այդ քվեաթերթիկը համարվում է անվավեր:</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6. Քվեարկության արդյունքներով առաջխաղացման ցուցակում ընդգրկվում են Բարձրագույն դատական խորհրդի անդամների ձայների առավելագույն, սակայն ոչ </w:t>
      </w:r>
      <w:r w:rsidRPr="00CF64C0">
        <w:rPr>
          <w:rFonts w:ascii="GHEA Grapalat" w:eastAsia="Times New Roman" w:hAnsi="GHEA Grapalat"/>
          <w:lang w:val="en-GB" w:eastAsia="en-GB"/>
        </w:rPr>
        <w:lastRenderedPageBreak/>
        <w:t xml:space="preserve">պակաս, քան Բարձրագույն դատական խորհրդի անդամների ընդհանուր թվի ձայների առնվազն կեսից ավելի «կողմ» ձայներ ստացած երեք թեկնածուները: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7. Եթե ձայների հավասարության պատճառով հնարավոր չէ որոշել ընտրված թեկնածուներին, ապա անցկացվում է լրացուցիչ քվեարկություն, որին մասնակցում են նվազագույն, սակայն ոչ պակաս, քան Բարձրագույն դատական խորհրդի անդամների ընդհանուր թվի ձայների առնվազն կեսից ավելի «կողմ» ձայներ ստացած թեկնածուները: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8. Լրացուցիչ քվեարկության ժամանակ Բարձրագույն դատական խորհրդի յուրաքանչյուր անդամ ունի մեկ ձայն: Եթե քվեարկության մասնակիցն ավելի ձայն է տվել, ապա այդ քվեաթերթիկը համարվում է անվավեր:</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9. Լրացուցիչ քվեարկության արդյունքներով ընտրված են համարվում առավել ձայներ ստացած թեկնածուները: Ձայների հավասարության դեպքում նախապատվությունը տրվում է մասնագիտական աշխատանքի առավել երկար փորձառություն ունեցող թեկնածուին, իսկ փորձառության հավասարության դեպքում՝ տարիքով ավագին: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10. Քվեարկության արդյունքում Բարձրագույն դատական խորհուրդը կազմում և հաստատում է Վճռաբեկ դատարանում դատավոր նշանակվելու համար առաջխաղացման ենթակա երեք դատավորների թեկնածուների ցուցակը և նրանց թեկնածությունները նրանց անձնական գործերի, իսկ թեկնածուների՝ դատավոր չլինելու դեպքում նրանց կողմից ներկայացված և դրանց ստուգման արդյունքում ձեռք բերված փաստաթղթերի հետ ներկայացնում է Ազգային ժողով Վճռաբեկ դատարանի դատավորի լիազորությունների ժամկետը լրանալու օրվանից տասնօրյա, իսկ այլ հիմքով պաշտոնը թափուր մնալու դեպքում՝ մեկամսյա ժամկետում: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11. Ազգային ժողովն առաջարկվող թեկնածուին ընտրում և Հանրապետության նախագահին առաջարկում է «Ազգային ժողովի կանոնակարգ» սահմանադրական օրենքով սահմանված կարգով:</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12. Վճռաբեկ դատարանում դատավոր նշանակվելու համար առաջխաղացման ենթակա դատավորների թեկնածուների ցուցակն ուժը կորցնում է Վճռաբեկ դատարանի դատավորի նշանակման կամ Սահմանադրական դատարանի կողմից նրա նշանակման առաջարկությունը Սահմանադրությանը հակասող ճանաչելու պահից: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13. Վճռաբեկ դատարանում դատավոր նշանակվելու համար առաջխաղացման ենթակա դատավորների թեկնածուների ցուցակի ուժը կորցնելը արգելք չէ ցուցակում ընդգրկվելու նպատակով սահմանված կարգով կրկին դիմելու համար:</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Courier New" w:eastAsia="Times New Roman" w:hAnsi="Courier New" w:cs="Courier New"/>
          <w:lang w:val="en-GB" w:eastAsia="en-GB"/>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45"/>
      </w:tblGrid>
      <w:tr w:rsidR="004C64F9" w:rsidRPr="00CF64C0" w:rsidTr="004C64F9">
        <w:trPr>
          <w:tblCellSpacing w:w="7" w:type="dxa"/>
        </w:trPr>
        <w:tc>
          <w:tcPr>
            <w:tcW w:w="2025" w:type="dxa"/>
            <w:hideMark/>
          </w:tcPr>
          <w:p w:rsidR="004C64F9" w:rsidRPr="00CF64C0" w:rsidRDefault="004C64F9" w:rsidP="003D6706">
            <w:pPr>
              <w:spacing w:before="0" w:after="0"/>
              <w:ind w:left="0" w:firstLine="0"/>
              <w:jc w:val="both"/>
              <w:rPr>
                <w:rFonts w:ascii="GHEA Grapalat" w:eastAsia="Times New Roman" w:hAnsi="GHEA Grapalat"/>
                <w:lang w:val="en-GB" w:eastAsia="en-GB"/>
              </w:rPr>
            </w:pPr>
            <w:r w:rsidRPr="00CF64C0">
              <w:rPr>
                <w:rFonts w:ascii="GHEA Grapalat" w:eastAsia="Times New Roman" w:hAnsi="GHEA Grapalat"/>
                <w:b/>
                <w:bCs/>
                <w:lang w:val="en-GB" w:eastAsia="en-GB"/>
              </w:rPr>
              <w:t xml:space="preserve">Հոդված 134. </w:t>
            </w:r>
          </w:p>
        </w:tc>
        <w:tc>
          <w:tcPr>
            <w:tcW w:w="0" w:type="auto"/>
            <w:hideMark/>
          </w:tcPr>
          <w:p w:rsidR="004C64F9" w:rsidRPr="00CF64C0" w:rsidRDefault="004C64F9" w:rsidP="003D6706">
            <w:pPr>
              <w:spacing w:before="0" w:after="0"/>
              <w:ind w:left="0" w:firstLine="0"/>
              <w:jc w:val="both"/>
              <w:rPr>
                <w:rFonts w:ascii="GHEA Grapalat" w:eastAsia="Times New Roman" w:hAnsi="GHEA Grapalat"/>
                <w:lang w:val="en-GB" w:eastAsia="en-GB"/>
              </w:rPr>
            </w:pPr>
            <w:r w:rsidRPr="00CF64C0">
              <w:rPr>
                <w:rFonts w:ascii="GHEA Grapalat" w:eastAsia="Times New Roman" w:hAnsi="GHEA Grapalat"/>
                <w:b/>
                <w:bCs/>
                <w:lang w:val="en-GB" w:eastAsia="en-GB"/>
              </w:rPr>
              <w:t>Վճռաբեկ դատարանի պալատի նախագահի նշանակման կարգը</w:t>
            </w:r>
          </w:p>
        </w:tc>
      </w:tr>
    </w:tbl>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Courier New" w:eastAsia="Times New Roman" w:hAnsi="Courier New" w:cs="Courier New"/>
          <w:lang w:val="en-GB" w:eastAsia="en-GB"/>
        </w:rPr>
        <w:t>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1. Վճռաբեկ դատարանի պալատի նախագահի պաշտոնավարման ժամկետը լրանալուց ոչ շուտ, քան երկու ամիս և ոչ ուշ, քան մեկ ամիս առաջ, իսկ այլ հիմքով Վճռաբեկ դատարանի պալատի նախագահի թափուր տեղ առաջանալու օրվանից մեկշաբաթյա ժամկետում Դատական դեպարտամենտը կազմում և Բարձրագույն դատական խորհրդին է ներկայացնում տվյալ պալատի բոլոր այն դատավորների ցուցակը, որոնք տվյալ դատարանում ունեն ոչ պակաս, քան երեք տարվա դատավորի փորձառություն, չունեն կարգապահական տույժ, չեն պաշտոնավարել տվյալ պալատի նախագահի պաշտոնում և Բարձրագույն դատական խորհրդի անդամ չեն: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2. Վճռաբեկ դատարանում դատավորի ոչ պակաս, քան երեք տարվա փորձառություն ունեցող դատավորների թիվը երեքից պակաս լինելու դեպքում սույն հոդվածի 1-ին մասով նախատեսված ցուցակը կազմելիս դատավորի՝ Վճռաբեկ դատարանում առնվազն երեք տարվա փորձառություն ունենալու պահանջը չի կիրառվում:</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lastRenderedPageBreak/>
        <w:t>3. Բարձրագույն դատական խորհուրդն իր նիստում ուսումնասիրում է ներկայացված ցուցակում ընդգրկված դատավորների անձնական գործերը, անհրաժեշտության դեպքում հրավիրում նրանց զրույցի։</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4. Բարձրագույն դատական խորհուրդը Վճռաբեկ դատարանի պալատի նախագահի նշանակման առաջարկություն ներկայացնելու հարցը քննարկելիս հաշվի է առնում պալատի նախագահի պաշտոնում արդյունավետ գործելու համար անհրաժեշտ հմտություններն ու որակները բնութագրող հատկանիշներ, այդ թվում՝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 դատավորի մասնագիտական հեղինակությունը.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2) դատավորի պարտականությունները կատարելիս իր գործընկերների նկատմամբ դրսևորած վերաբերմունքը.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3) դատավորի կազմակերպչական և կառավարչական ունակությունները, կառավարչական բնույթի աշխատանքի փորձառության դեպքում այդ աշխատանքում դատավորի ցուցաբերած հմտություններն ու որակները բնութագրող այլ հատկանիշներ:</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5. Բարձրագույն դատական խորհուրդն անցկացնում է գաղտնի քվեարկություն, որի ընթացքում Բարձրագույն դատական խորհրդի յուրաքանչյուր անդամ իր ներքին համոզմամբ քվեարկում է «կողմ» կամ «դեմ»: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6. Քվեաթերթիկում ընդգրկվում են սույն հոդվածի 1-ին մասով սահմանված ցուցակում ընդգրկված բոլոր անձինք: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7. Քվեարկության ընթացքում Բարձրագույն դատական խորհրդի յուրաքանչյուր անդամ ունի մեկ ձայնի իրավունք: Եթե քվեարկության մասնակիցն ավելի ձայն է տվել, քան սահմանված է սույն մասով, ապա այդ քվեաթերթիկը համարվում է անվավեր:</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8. Եթե քվեարկության արդյունքում որևէ թեկնածու չի ստացել ձայների կեսից ավելին, ապա անցկացվում է լրացուցիչ քվեարկություն, որին մասնակցում են առավել ձայներ ստացած երկու թեկնածուները: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9. Եթե ձայների հավասարության պատճառով հնարավոր չէ որոշել առավել ձայներ ստացած երկու թեկնածուներին, ապա նախապատվությունը տրվում է դատավորի առավել երկար փորձառություն ունեցող թեկնածուին, իսկ փորձառության հավասարության դեպքում՝ տարիքով ավագին: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10. Լրացուցիչ քվեարկության ժամանակ Բարձրագույն դատական խորհրդի յուրաքանչյուր անդամ ունի մեկ ձայն: Լրացուցիչ քվեարկության ժամանակ ձայների թվի կեսից ավելին ստացած թեկնածուն համարվում է ընտրված: Եթե ոչ մեկը չի ստացել քվեարկության մասնակիցների առնվազն կեսից ավելի «կողմ» ձայներ, ապա անցկացվում է նոր ընտրություն:</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11. Քվեարկության արդյունքներով Հանրապետության նախագահին է առաջարկվում Բարձրագույն դատական խորհրդի անդամների ընդհանուր թվի մեծամասնության «կողմ» ձայներ ստացած թեկնածուն: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12. Նշանակման ենթակա Վճռաբեկ դատարանի պալատի նախագահի թեկնածուի՝ Հանրապետության նախագահին առաջարկումն ու նշանակումն իրականացվում են սույն օրենսգրքի 117-րդ հոդվածով սահմանված կարգով: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Courier New" w:eastAsia="Times New Roman" w:hAnsi="Courier New" w:cs="Courier New"/>
          <w:lang w:val="en-GB" w:eastAsia="en-GB"/>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45"/>
      </w:tblGrid>
      <w:tr w:rsidR="004C64F9" w:rsidRPr="00CF64C0" w:rsidTr="004C64F9">
        <w:trPr>
          <w:tblCellSpacing w:w="7" w:type="dxa"/>
        </w:trPr>
        <w:tc>
          <w:tcPr>
            <w:tcW w:w="2025" w:type="dxa"/>
            <w:hideMark/>
          </w:tcPr>
          <w:p w:rsidR="004C64F9" w:rsidRPr="00CF64C0" w:rsidRDefault="004C64F9" w:rsidP="003D6706">
            <w:pPr>
              <w:spacing w:before="0" w:after="0"/>
              <w:ind w:left="0" w:firstLine="0"/>
              <w:jc w:val="both"/>
              <w:rPr>
                <w:rFonts w:ascii="GHEA Grapalat" w:eastAsia="Times New Roman" w:hAnsi="GHEA Grapalat"/>
                <w:lang w:val="en-GB" w:eastAsia="en-GB"/>
              </w:rPr>
            </w:pPr>
            <w:r w:rsidRPr="00CF64C0">
              <w:rPr>
                <w:rFonts w:ascii="GHEA Grapalat" w:eastAsia="Times New Roman" w:hAnsi="GHEA Grapalat"/>
                <w:b/>
                <w:bCs/>
                <w:lang w:val="en-GB" w:eastAsia="en-GB"/>
              </w:rPr>
              <w:t xml:space="preserve">Հոդված 135. </w:t>
            </w:r>
          </w:p>
        </w:tc>
        <w:tc>
          <w:tcPr>
            <w:tcW w:w="0" w:type="auto"/>
            <w:hideMark/>
          </w:tcPr>
          <w:p w:rsidR="004C64F9" w:rsidRPr="00CF64C0" w:rsidRDefault="004C64F9" w:rsidP="003D6706">
            <w:pPr>
              <w:spacing w:before="0" w:after="0"/>
              <w:ind w:left="0" w:firstLine="0"/>
              <w:jc w:val="both"/>
              <w:rPr>
                <w:rFonts w:ascii="GHEA Grapalat" w:eastAsia="Times New Roman" w:hAnsi="GHEA Grapalat"/>
                <w:lang w:val="en-GB" w:eastAsia="en-GB"/>
              </w:rPr>
            </w:pPr>
            <w:r w:rsidRPr="00CF64C0">
              <w:rPr>
                <w:rFonts w:ascii="GHEA Grapalat" w:eastAsia="Times New Roman" w:hAnsi="GHEA Grapalat"/>
                <w:b/>
                <w:bCs/>
                <w:lang w:val="en-GB" w:eastAsia="en-GB"/>
              </w:rPr>
              <w:t xml:space="preserve">Վճռաբեկ դատարանի նախագահի թեկնածու առաջարկելու կարգը </w:t>
            </w:r>
          </w:p>
        </w:tc>
      </w:tr>
    </w:tbl>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Courier New" w:eastAsia="Times New Roman" w:hAnsi="Courier New" w:cs="Courier New"/>
          <w:lang w:val="en-GB" w:eastAsia="en-GB"/>
        </w:rPr>
        <w:t>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1. Վճռաբեկ դատարանի նախագահի պաշտոնավարման ժամկետը լրանալուց ոչ շուտ, քան երկու ամիս և ոչ ուշ, քան մեկ ամիս առաջ, իսկ այլ հիմքով Վճռաբեկ դատարանի նախագահի թափուր տեղ առաջանալու օրվանից մեկշաբաթյա ժամկետում Դատական դեպարտամենտը կազմում և Բարձրագույն դատական խորհուրդ է ներկայացնում Վճռաբեկ դատարանի բոլոր այն դատավորների ցուցակը, որոնք տվյալ դատարանում ունեն ոչ պակաս, քան երեք տարվա դատավորի փորձառություն, չունեն կարգապահական տույժ, </w:t>
      </w:r>
      <w:r w:rsidRPr="00CF64C0">
        <w:rPr>
          <w:rFonts w:ascii="GHEA Grapalat" w:eastAsia="Times New Roman" w:hAnsi="GHEA Grapalat"/>
          <w:lang w:val="en-GB" w:eastAsia="en-GB"/>
        </w:rPr>
        <w:lastRenderedPageBreak/>
        <w:t xml:space="preserve">չեն պաշտոնավարել Վճռաբեկ դատարանի նախագահի պաշտոնում և Բարձրագույն դատական խորհրդի անդամ չեն: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2. Վճռաբեկ դատարանում դատավորի ոչ պակաս, քան երեք տարվա փորձառություն ունեցող դատավորների թիվը երեքից պակաս լինելու դեպքում սույն հոդվածի 1-ին մասով նախատեսված ցուցակը կազմելիս դատավորի՝ Վճռաբեկ դատարանում առնվազն երեք տարվա փորձառություն ունենալու պահանջը չի կիրառվում:</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3. Բարձրագույն դատական խորհուրդն իր նիստում ուսումնասիրում է ներկայացված ցուցակում ընդգրկված դատավորների անձնական գործերը, անհրաժեշտության դեպքում հրավիրում նրանց զրույցի։</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4. Բարձրագույն դատական խորհուրդը Վճռաբեկ դատարանի նախագահի նշանակման առաջարկություն ներկայացնելու հարցը քննարկելիս հաշվի է առնում նախագահի պաշտոնում արդյունավետ գործելու համար անհրաժեշտ հմտություններն ու որակները բնութագրող հատկանիշներ, այդ թվում՝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 դատավորի մասնագիտական հեղինակությունը.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2) դատավորի պարտականությունները կատարելիս իր գործընկերների նկատմամբ դրսևորած վերաբերմունքը.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3) դատավորի կազմակերպչական և կառավարչական ունակությունները, կառավարչական բնույթի աշխատանքի փորձառության դեպքում այդ աշխատանքում դատավորի ցուցաբերած հմտություններն ու որակները բնութագրող այլ հատկանիշներ:</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5. Բարձրագույն դատական խորհուրդն անցկացնում է գաղտնի քվեարկություն, որի ընթացքում Բարձրագույն դատական խորհրդի յուրաքանչյուր անդամ իր ներքին համոզմամբ քվեարկում է «կողմ» կամ «դեմ»: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6. Քվեաթերթիկում ընդգրկվում են սույն հոդվածի 1-ին մասով սահմանված ցուցակում ընդգրկված բոլոր անձինք: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7. Քվեարկության ընթացքում Բարձրագույն դատական խորհրդի յուրաքանչյուր անդամ ունի մեկ ձայնի իրավունք: Եթե քվեարկության մասնակիցն ավելի ձայն է տվել, քան սահմանված է սույն մասով, ապա այդ քվեաթերթիկը համարվում է անվավեր:</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8. Եթե քվեարկության արդյունքում որևէ թեկնածու չի ստացել ձայների կեսից ավելին, ապա անցկացվում է լրացուցիչ քվեարկություն, որին մասնակցում են առավել ձայներ ստացած երկու թեկնածուները:</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9. Եթե ձայների հավասարության պատճառով հնարավոր չէ որոշել առավել ձայներ ստացած երկու թեկնածուներին, ապա նախապատվությունը տրվում է դատավորի առավել երկար փորձառություն ունեցող թեկնածուին, իսկ փորձառության հավասարության դեպքում՝ տարիքով ավագին: </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10. Լրացուցիչ քվեարկության ժամանակ Բարձրագույն դատական խորհրդի յուրաքանչյուր անդամ ունի մեկ ձայն: Լրացուցիչ քվեարկության ժամանակ ձայների թվի կեսից ավելին ստացած թեկնածուն համարվում է ընտրված: Եթե ոչ մեկը չի ստացել քվեարկության մասնակիցների առնվազն կեսից ավելի «կողմ» ձայներ, ապա անցկացվում է նոր ընտրություն:</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11. Քվեարկության արդյունքներով Ազգային ժողովին է առաջարկվում Բարձրագույն դատական խորհրդի անդամների ընդհանուր թվի մեծամասնության «կողմ» ձայներ ստացած թեկնածուն:</w:t>
      </w:r>
    </w:p>
    <w:p w:rsidR="004C64F9" w:rsidRPr="00CF64C0"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t xml:space="preserve">12. Քվեարկության արդյունքում Բարձրագույն դատական խորհուրդը Վճռաբեկ դատարանի նախագահի թեկնածուին նրա անձնական գործի հետ միասին ներկայացնում է Ազգային ժողով Վճռաբեկ դատարանի նախագահի պաշտոնավարման ժամկետը լրանալու օրվանից տասնօրյա, իսկ այլ հիմքով պաշտոնը թափուր մնալու դեպքում՝ մեկամսյա ժամկետում: </w:t>
      </w:r>
    </w:p>
    <w:p w:rsidR="004C64F9" w:rsidRPr="004C64F9" w:rsidRDefault="004C64F9" w:rsidP="003D6706">
      <w:pPr>
        <w:spacing w:before="0" w:after="0"/>
        <w:ind w:left="0" w:firstLine="375"/>
        <w:jc w:val="both"/>
        <w:rPr>
          <w:rFonts w:ascii="GHEA Grapalat" w:eastAsia="Times New Roman" w:hAnsi="GHEA Grapalat"/>
          <w:lang w:val="en-GB" w:eastAsia="en-GB"/>
        </w:rPr>
      </w:pPr>
      <w:r w:rsidRPr="00CF64C0">
        <w:rPr>
          <w:rFonts w:ascii="GHEA Grapalat" w:eastAsia="Times New Roman" w:hAnsi="GHEA Grapalat"/>
          <w:lang w:val="en-GB" w:eastAsia="en-GB"/>
        </w:rPr>
        <w:lastRenderedPageBreak/>
        <w:t>13. Ազգային ժողովն առաջարկվող թեկնածուին ընտրում է «Ազգային ժողովի կանոնակարգ» սահմանադրական օրենքով սահմանված կարգով:</w:t>
      </w:r>
      <w:bookmarkStart w:id="0" w:name="_GoBack"/>
      <w:bookmarkEnd w:id="0"/>
    </w:p>
    <w:p w:rsidR="004C64F9" w:rsidRPr="004C64F9" w:rsidRDefault="004C64F9" w:rsidP="003D6706">
      <w:pPr>
        <w:spacing w:before="0" w:after="0"/>
        <w:ind w:left="0" w:firstLine="375"/>
        <w:jc w:val="both"/>
        <w:rPr>
          <w:rFonts w:ascii="GHEA Grapalat" w:eastAsia="Times New Roman" w:hAnsi="GHEA Grapalat"/>
          <w:lang w:val="en-GB" w:eastAsia="en-GB"/>
        </w:rPr>
      </w:pPr>
      <w:r w:rsidRPr="004C64F9">
        <w:rPr>
          <w:rFonts w:ascii="Courier New" w:eastAsia="Times New Roman" w:hAnsi="Courier New" w:cs="Courier New"/>
          <w:lang w:val="en-GB" w:eastAsia="en-GB"/>
        </w:rPr>
        <w:t> </w:t>
      </w:r>
    </w:p>
    <w:p w:rsidR="0032018D" w:rsidRPr="003D6706" w:rsidRDefault="0032018D" w:rsidP="003D6706">
      <w:pPr>
        <w:ind w:left="0" w:firstLine="0"/>
        <w:jc w:val="both"/>
        <w:rPr>
          <w:rFonts w:ascii="GHEA Grapalat" w:hAnsi="GHEA Grapalat"/>
        </w:rPr>
      </w:pPr>
    </w:p>
    <w:sectPr w:rsidR="0032018D" w:rsidRPr="003D6706" w:rsidSect="0032018D">
      <w:pgSz w:w="11906" w:h="16838"/>
      <w:pgMar w:top="1134"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92"/>
    <w:rsid w:val="00072B3B"/>
    <w:rsid w:val="002B6EB5"/>
    <w:rsid w:val="0032018D"/>
    <w:rsid w:val="003D6706"/>
    <w:rsid w:val="0045542D"/>
    <w:rsid w:val="004C64F9"/>
    <w:rsid w:val="00727BDF"/>
    <w:rsid w:val="00743414"/>
    <w:rsid w:val="00755561"/>
    <w:rsid w:val="00AF5D92"/>
    <w:rsid w:val="00CA5177"/>
    <w:rsid w:val="00CF64C0"/>
    <w:rsid w:val="00D73D6C"/>
    <w:rsid w:val="00DE19FE"/>
    <w:rsid w:val="00EC1BE0"/>
    <w:rsid w:val="00FC4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32797-8718-42D0-8ACE-F4F1DF9E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18D"/>
    <w:pPr>
      <w:spacing w:before="360" w:after="240" w:line="240" w:lineRule="auto"/>
      <w:ind w:left="576" w:hanging="576"/>
    </w:pPr>
    <w:rPr>
      <w:rFonts w:ascii="Calibri" w:eastAsia="Calibri" w:hAnsi="Calibri" w:cs="Times New Roman"/>
      <w:lang w:val="en-US"/>
    </w:rPr>
  </w:style>
  <w:style w:type="paragraph" w:styleId="Heading2">
    <w:name w:val="heading 2"/>
    <w:basedOn w:val="Normal"/>
    <w:link w:val="Heading2Char"/>
    <w:uiPriority w:val="9"/>
    <w:qFormat/>
    <w:rsid w:val="0032018D"/>
    <w:pPr>
      <w:spacing w:before="100" w:beforeAutospacing="1" w:after="100" w:afterAutospacing="1"/>
      <w:ind w:left="0" w:firstLine="0"/>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32018D"/>
    <w:pPr>
      <w:spacing w:before="100" w:beforeAutospacing="1" w:after="100" w:afterAutospacing="1"/>
      <w:ind w:left="0" w:firstLine="0"/>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018D"/>
    <w:pPr>
      <w:spacing w:before="0" w:after="0"/>
      <w:ind w:left="-1134" w:firstLine="1134"/>
      <w:jc w:val="center"/>
    </w:pPr>
    <w:rPr>
      <w:rFonts w:ascii="Times Armenian" w:eastAsia="Times New Roman" w:hAnsi="Times Armenian"/>
      <w:color w:val="000000"/>
      <w:spacing w:val="14"/>
      <w:sz w:val="26"/>
      <w:szCs w:val="20"/>
      <w:u w:val="single"/>
      <w:lang w:val="ru-RU" w:eastAsia="ru-RU"/>
    </w:rPr>
  </w:style>
  <w:style w:type="character" w:customStyle="1" w:styleId="TitleChar">
    <w:name w:val="Title Char"/>
    <w:basedOn w:val="DefaultParagraphFont"/>
    <w:link w:val="Title"/>
    <w:rsid w:val="0032018D"/>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3201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18D"/>
    <w:rPr>
      <w:rFonts w:ascii="Tahoma" w:eastAsia="Calibri" w:hAnsi="Tahoma" w:cs="Tahoma"/>
      <w:sz w:val="16"/>
      <w:szCs w:val="16"/>
      <w:lang w:val="en-US"/>
    </w:rPr>
  </w:style>
  <w:style w:type="character" w:customStyle="1" w:styleId="Heading2Char">
    <w:name w:val="Heading 2 Char"/>
    <w:basedOn w:val="DefaultParagraphFont"/>
    <w:link w:val="Heading2"/>
    <w:uiPriority w:val="9"/>
    <w:rsid w:val="003201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2018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2018D"/>
    <w:rPr>
      <w:b/>
      <w:bCs/>
    </w:rPr>
  </w:style>
  <w:style w:type="paragraph" w:styleId="NormalWeb">
    <w:name w:val="Normal (Web)"/>
    <w:basedOn w:val="Normal"/>
    <w:uiPriority w:val="99"/>
    <w:semiHidden/>
    <w:unhideWhenUsed/>
    <w:rsid w:val="0032018D"/>
    <w:pPr>
      <w:spacing w:before="100" w:beforeAutospacing="1" w:after="100" w:afterAutospacing="1"/>
      <w:ind w:left="0" w:firstLine="0"/>
    </w:pPr>
    <w:rPr>
      <w:rFonts w:ascii="Times New Roman" w:eastAsia="Times New Roman" w:hAnsi="Times New Roman"/>
      <w:sz w:val="24"/>
      <w:szCs w:val="24"/>
      <w:lang w:val="en-GB" w:eastAsia="en-GB"/>
    </w:rPr>
  </w:style>
  <w:style w:type="paragraph" w:customStyle="1" w:styleId="norm">
    <w:name w:val="norm"/>
    <w:basedOn w:val="Normal"/>
    <w:rsid w:val="0032018D"/>
    <w:pPr>
      <w:spacing w:before="0" w:after="0" w:line="480" w:lineRule="auto"/>
      <w:ind w:left="0" w:firstLine="709"/>
      <w:jc w:val="both"/>
    </w:pPr>
    <w:rPr>
      <w:rFonts w:ascii="Arial Armenian" w:eastAsia="Times New Roman" w:hAnsi="Arial Armenian"/>
      <w:szCs w:val="20"/>
      <w:lang w:eastAsia="ru-RU"/>
    </w:rPr>
  </w:style>
  <w:style w:type="character" w:customStyle="1" w:styleId="mechtexChar">
    <w:name w:val="mechtex Char"/>
    <w:basedOn w:val="DefaultParagraphFont"/>
    <w:link w:val="mechtex"/>
    <w:locked/>
    <w:rsid w:val="0032018D"/>
    <w:rPr>
      <w:rFonts w:ascii="Arial Armenian" w:hAnsi="Arial Armenian"/>
      <w:lang w:val="en-US" w:eastAsia="ru-RU"/>
    </w:rPr>
  </w:style>
  <w:style w:type="paragraph" w:customStyle="1" w:styleId="mechtex">
    <w:name w:val="mechtex"/>
    <w:basedOn w:val="Normal"/>
    <w:link w:val="mechtexChar"/>
    <w:rsid w:val="0032018D"/>
    <w:pPr>
      <w:spacing w:before="0" w:after="0"/>
      <w:ind w:left="0" w:firstLine="0"/>
      <w:jc w:val="center"/>
    </w:pPr>
    <w:rPr>
      <w:rFonts w:ascii="Arial Armenian" w:eastAsiaTheme="minorHAnsi" w:hAnsi="Arial Armenian"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74995">
      <w:bodyDiv w:val="1"/>
      <w:marLeft w:val="0"/>
      <w:marRight w:val="0"/>
      <w:marTop w:val="0"/>
      <w:marBottom w:val="0"/>
      <w:divBdr>
        <w:top w:val="none" w:sz="0" w:space="0" w:color="auto"/>
        <w:left w:val="none" w:sz="0" w:space="0" w:color="auto"/>
        <w:bottom w:val="none" w:sz="0" w:space="0" w:color="auto"/>
        <w:right w:val="none" w:sz="0" w:space="0" w:color="auto"/>
      </w:divBdr>
    </w:div>
    <w:div w:id="696151864">
      <w:bodyDiv w:val="1"/>
      <w:marLeft w:val="0"/>
      <w:marRight w:val="0"/>
      <w:marTop w:val="0"/>
      <w:marBottom w:val="0"/>
      <w:divBdr>
        <w:top w:val="none" w:sz="0" w:space="0" w:color="auto"/>
        <w:left w:val="none" w:sz="0" w:space="0" w:color="auto"/>
        <w:bottom w:val="none" w:sz="0" w:space="0" w:color="auto"/>
        <w:right w:val="none" w:sz="0" w:space="0" w:color="auto"/>
      </w:divBdr>
    </w:div>
    <w:div w:id="1133213139">
      <w:bodyDiv w:val="1"/>
      <w:marLeft w:val="0"/>
      <w:marRight w:val="0"/>
      <w:marTop w:val="0"/>
      <w:marBottom w:val="0"/>
      <w:divBdr>
        <w:top w:val="none" w:sz="0" w:space="0" w:color="auto"/>
        <w:left w:val="none" w:sz="0" w:space="0" w:color="auto"/>
        <w:bottom w:val="none" w:sz="0" w:space="0" w:color="auto"/>
        <w:right w:val="none" w:sz="0" w:space="0" w:color="auto"/>
      </w:divBdr>
      <w:divsChild>
        <w:div w:id="1729692617">
          <w:marLeft w:val="0"/>
          <w:marRight w:val="0"/>
          <w:marTop w:val="0"/>
          <w:marBottom w:val="0"/>
          <w:divBdr>
            <w:top w:val="none" w:sz="0" w:space="0" w:color="auto"/>
            <w:left w:val="none" w:sz="0" w:space="0" w:color="auto"/>
            <w:bottom w:val="none" w:sz="0" w:space="0" w:color="auto"/>
            <w:right w:val="none" w:sz="0" w:space="0" w:color="auto"/>
          </w:divBdr>
        </w:div>
      </w:divsChild>
    </w:div>
    <w:div w:id="1297223367">
      <w:bodyDiv w:val="1"/>
      <w:marLeft w:val="0"/>
      <w:marRight w:val="0"/>
      <w:marTop w:val="0"/>
      <w:marBottom w:val="0"/>
      <w:divBdr>
        <w:top w:val="none" w:sz="0" w:space="0" w:color="auto"/>
        <w:left w:val="none" w:sz="0" w:space="0" w:color="auto"/>
        <w:bottom w:val="none" w:sz="0" w:space="0" w:color="auto"/>
        <w:right w:val="none" w:sz="0" w:space="0" w:color="auto"/>
      </w:divBdr>
      <w:divsChild>
        <w:div w:id="360479816">
          <w:marLeft w:val="0"/>
          <w:marRight w:val="0"/>
          <w:marTop w:val="0"/>
          <w:marBottom w:val="0"/>
          <w:divBdr>
            <w:top w:val="none" w:sz="0" w:space="0" w:color="auto"/>
            <w:left w:val="none" w:sz="0" w:space="0" w:color="auto"/>
            <w:bottom w:val="none" w:sz="0" w:space="0" w:color="auto"/>
            <w:right w:val="none" w:sz="0" w:space="0" w:color="auto"/>
          </w:divBdr>
        </w:div>
      </w:divsChild>
    </w:div>
    <w:div w:id="1299989923">
      <w:bodyDiv w:val="1"/>
      <w:marLeft w:val="0"/>
      <w:marRight w:val="0"/>
      <w:marTop w:val="0"/>
      <w:marBottom w:val="0"/>
      <w:divBdr>
        <w:top w:val="none" w:sz="0" w:space="0" w:color="auto"/>
        <w:left w:val="none" w:sz="0" w:space="0" w:color="auto"/>
        <w:bottom w:val="none" w:sz="0" w:space="0" w:color="auto"/>
        <w:right w:val="none" w:sz="0" w:space="0" w:color="auto"/>
      </w:divBdr>
    </w:div>
    <w:div w:id="131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14</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https://mul.gov.am/tasks/docs/attachment.php?id=487014&amp;fn=8.Arajarkutyunner-403.docx&amp;out=1&amp;token=35c859e3bf0c62f87535</cp:keywords>
  <cp:lastModifiedBy>Bela Galstyan</cp:lastModifiedBy>
  <cp:revision>2</cp:revision>
  <dcterms:created xsi:type="dcterms:W3CDTF">2018-11-21T08:16:00Z</dcterms:created>
  <dcterms:modified xsi:type="dcterms:W3CDTF">2018-11-21T08:16:00Z</dcterms:modified>
</cp:coreProperties>
</file>