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27A" w:rsidRPr="00BE26B2" w:rsidRDefault="009F727A" w:rsidP="009F727A">
      <w:pPr>
        <w:spacing w:line="360" w:lineRule="auto"/>
        <w:jc w:val="right"/>
        <w:rPr>
          <w:rFonts w:ascii="GHEA Grapalat" w:hAnsi="GHEA Grapalat"/>
          <w:lang w:val="ru-RU"/>
        </w:rPr>
      </w:pPr>
      <w:r w:rsidRPr="00BE26B2">
        <w:rPr>
          <w:rFonts w:ascii="GHEA Grapalat" w:hAnsi="GHEA Grapalat"/>
        </w:rPr>
        <w:t>Նախագիծ</w:t>
      </w:r>
    </w:p>
    <w:p w:rsidR="009F727A" w:rsidRPr="00BE26B2" w:rsidRDefault="009F727A" w:rsidP="009F727A">
      <w:pPr>
        <w:spacing w:line="360" w:lineRule="auto"/>
        <w:jc w:val="right"/>
        <w:rPr>
          <w:rFonts w:ascii="GHEA Grapalat" w:hAnsi="GHEA Grapalat"/>
        </w:rPr>
      </w:pPr>
      <w:r w:rsidRPr="00BE26B2">
        <w:rPr>
          <w:rFonts w:ascii="GHEA Grapalat" w:hAnsi="GHEA Grapalat"/>
        </w:rPr>
        <w:t>--------------------</w:t>
      </w:r>
    </w:p>
    <w:p w:rsidR="009F727A" w:rsidRPr="00BE26B2" w:rsidRDefault="009F727A" w:rsidP="009F727A">
      <w:pPr>
        <w:spacing w:line="360" w:lineRule="auto"/>
        <w:jc w:val="right"/>
        <w:rPr>
          <w:rFonts w:ascii="GHEA Grapalat" w:hAnsi="GHEA Grapalat"/>
        </w:rPr>
      </w:pPr>
      <w:r w:rsidRPr="00BE26B2">
        <w:rPr>
          <w:rFonts w:ascii="GHEA Grapalat" w:hAnsi="GHEA Grapalat"/>
        </w:rPr>
        <w:t>Արձանագրային</w:t>
      </w:r>
    </w:p>
    <w:p w:rsidR="009F727A" w:rsidRPr="00BE26B2" w:rsidRDefault="009F727A" w:rsidP="009F727A">
      <w:pPr>
        <w:spacing w:line="360" w:lineRule="auto"/>
        <w:jc w:val="right"/>
        <w:rPr>
          <w:rFonts w:ascii="GHEA Grapalat" w:hAnsi="GHEA Grapalat"/>
        </w:rPr>
      </w:pPr>
    </w:p>
    <w:p w:rsidR="009F727A" w:rsidRPr="00BE26B2" w:rsidRDefault="009F727A" w:rsidP="009F727A">
      <w:pPr>
        <w:spacing w:line="360" w:lineRule="auto"/>
        <w:jc w:val="right"/>
        <w:rPr>
          <w:rFonts w:ascii="GHEA Grapalat" w:hAnsi="GHEA Grapalat"/>
        </w:rPr>
      </w:pPr>
    </w:p>
    <w:p w:rsidR="009F727A" w:rsidRPr="00BE26B2" w:rsidRDefault="009F727A" w:rsidP="009F727A">
      <w:pPr>
        <w:spacing w:line="360" w:lineRule="auto"/>
        <w:jc w:val="right"/>
        <w:rPr>
          <w:rFonts w:ascii="GHEA Grapalat" w:hAnsi="GHEA Grapalat"/>
        </w:rPr>
      </w:pPr>
    </w:p>
    <w:p w:rsidR="009F727A" w:rsidRPr="00BE26B2" w:rsidRDefault="009F727A" w:rsidP="009F727A">
      <w:pPr>
        <w:ind w:left="1170" w:right="1620"/>
        <w:jc w:val="center"/>
        <w:rPr>
          <w:rFonts w:ascii="GHEA Grapalat" w:hAnsi="GHEA Grapalat"/>
        </w:rPr>
      </w:pPr>
      <w:r w:rsidRPr="00BE26B2">
        <w:rPr>
          <w:rFonts w:ascii="GHEA Grapalat" w:hAnsi="GHEA Grapalat"/>
          <w:lang w:val="af-ZA"/>
        </w:rPr>
        <w:t>«Վարչական  իրավախախ</w:t>
      </w:r>
      <w:r w:rsidRPr="00BE26B2">
        <w:rPr>
          <w:rFonts w:ascii="GHEA Grapalat" w:hAnsi="GHEA Grapalat"/>
          <w:lang w:val="af-ZA"/>
        </w:rPr>
        <w:softHyphen/>
        <w:t>տում</w:t>
      </w:r>
      <w:r w:rsidRPr="00BE26B2">
        <w:rPr>
          <w:rFonts w:ascii="GHEA Grapalat" w:hAnsi="GHEA Grapalat"/>
          <w:lang w:val="af-ZA"/>
        </w:rPr>
        <w:softHyphen/>
        <w:t>նե</w:t>
      </w:r>
      <w:r w:rsidRPr="00BE26B2">
        <w:rPr>
          <w:rFonts w:ascii="GHEA Grapalat" w:hAnsi="GHEA Grapalat"/>
          <w:lang w:val="af-ZA"/>
        </w:rPr>
        <w:softHyphen/>
        <w:t>րի</w:t>
      </w:r>
      <w:r w:rsidRPr="00BE26B2">
        <w:rPr>
          <w:rFonts w:ascii="GHEA Grapalat" w:hAnsi="GHEA Grapalat"/>
          <w:lang w:val="hy-AM"/>
        </w:rPr>
        <w:t xml:space="preserve"> </w:t>
      </w:r>
      <w:r w:rsidRPr="00BE26B2">
        <w:rPr>
          <w:rFonts w:ascii="GHEA Grapalat" w:hAnsi="GHEA Grapalat"/>
        </w:rPr>
        <w:t xml:space="preserve"> </w:t>
      </w:r>
      <w:r w:rsidRPr="00BE26B2">
        <w:rPr>
          <w:rFonts w:ascii="GHEA Grapalat" w:hAnsi="GHEA Grapalat"/>
          <w:lang w:val="hy-AM"/>
        </w:rPr>
        <w:t xml:space="preserve">վերաբերյալ </w:t>
      </w:r>
      <w:r w:rsidRPr="00BE26B2">
        <w:rPr>
          <w:rFonts w:ascii="GHEA Grapalat" w:hAnsi="GHEA Grapalat"/>
        </w:rPr>
        <w:t xml:space="preserve"> </w:t>
      </w:r>
      <w:r w:rsidRPr="00BE26B2">
        <w:rPr>
          <w:rFonts w:ascii="GHEA Grapalat" w:hAnsi="GHEA Grapalat"/>
          <w:lang w:val="hy-AM"/>
        </w:rPr>
        <w:t>Հայաստանի Հանրապետության օրենսգրքում փոփոխություններ կատարելու մասին»</w:t>
      </w:r>
      <w:r w:rsidRPr="00BE26B2">
        <w:rPr>
          <w:rFonts w:ascii="GHEA Grapalat" w:hAnsi="GHEA Grapalat"/>
        </w:rPr>
        <w:t xml:space="preserve">  Հայաս</w:t>
      </w:r>
      <w:r w:rsidRPr="00BE26B2">
        <w:rPr>
          <w:rFonts w:ascii="GHEA Grapalat" w:hAnsi="GHEA Grapalat"/>
        </w:rPr>
        <w:softHyphen/>
        <w:t>տա</w:t>
      </w:r>
      <w:r w:rsidRPr="00BE26B2">
        <w:rPr>
          <w:rFonts w:ascii="GHEA Grapalat" w:hAnsi="GHEA Grapalat"/>
        </w:rPr>
        <w:softHyphen/>
        <w:t>նի  Հանրա</w:t>
      </w:r>
      <w:r w:rsidRPr="00BE26B2">
        <w:rPr>
          <w:rFonts w:ascii="GHEA Grapalat" w:hAnsi="GHEA Grapalat"/>
        </w:rPr>
        <w:softHyphen/>
        <w:t>պե</w:t>
      </w:r>
      <w:r w:rsidRPr="00BE26B2">
        <w:rPr>
          <w:rFonts w:ascii="GHEA Grapalat" w:hAnsi="GHEA Grapalat"/>
        </w:rPr>
        <w:softHyphen/>
      </w:r>
      <w:r w:rsidRPr="00BE26B2">
        <w:rPr>
          <w:rFonts w:ascii="GHEA Grapalat" w:hAnsi="GHEA Grapalat"/>
        </w:rPr>
        <w:softHyphen/>
        <w:t>տու</w:t>
      </w:r>
      <w:r w:rsidRPr="00BE26B2">
        <w:rPr>
          <w:rFonts w:ascii="GHEA Grapalat" w:hAnsi="GHEA Grapalat"/>
        </w:rPr>
        <w:softHyphen/>
        <w:t>թյան  օրենքի  նախագծի վերա</w:t>
      </w:r>
      <w:r w:rsidRPr="00BE26B2">
        <w:rPr>
          <w:rFonts w:ascii="GHEA Grapalat" w:hAnsi="GHEA Grapalat"/>
        </w:rPr>
        <w:softHyphen/>
        <w:t>բեր</w:t>
      </w:r>
      <w:r w:rsidRPr="00BE26B2">
        <w:rPr>
          <w:rFonts w:ascii="GHEA Grapalat" w:hAnsi="GHEA Grapalat"/>
        </w:rPr>
        <w:softHyphen/>
        <w:t>յալ  Հայաս</w:t>
      </w:r>
      <w:r w:rsidRPr="00BE26B2">
        <w:rPr>
          <w:rFonts w:ascii="GHEA Grapalat" w:hAnsi="GHEA Grapalat"/>
        </w:rPr>
        <w:softHyphen/>
        <w:t>տա</w:t>
      </w:r>
      <w:r w:rsidRPr="00BE26B2">
        <w:rPr>
          <w:rFonts w:ascii="GHEA Grapalat" w:hAnsi="GHEA Grapalat"/>
        </w:rPr>
        <w:softHyphen/>
      </w:r>
      <w:r w:rsidRPr="00BE26B2">
        <w:rPr>
          <w:rFonts w:ascii="GHEA Grapalat" w:hAnsi="GHEA Grapalat"/>
        </w:rPr>
        <w:softHyphen/>
        <w:t>նի Հան</w:t>
      </w:r>
      <w:r w:rsidRPr="00BE26B2">
        <w:rPr>
          <w:rFonts w:ascii="GHEA Grapalat" w:hAnsi="GHEA Grapalat"/>
        </w:rPr>
        <w:softHyphen/>
        <w:t>րա</w:t>
      </w:r>
      <w:r w:rsidRPr="00BE26B2">
        <w:rPr>
          <w:rFonts w:ascii="GHEA Grapalat" w:hAnsi="GHEA Grapalat"/>
        </w:rPr>
        <w:softHyphen/>
      </w:r>
      <w:r w:rsidRPr="00BE26B2">
        <w:rPr>
          <w:rFonts w:ascii="GHEA Grapalat" w:hAnsi="GHEA Grapalat"/>
        </w:rPr>
        <w:softHyphen/>
      </w:r>
      <w:r w:rsidRPr="00BE26B2">
        <w:rPr>
          <w:rFonts w:ascii="GHEA Grapalat" w:hAnsi="GHEA Grapalat"/>
        </w:rPr>
        <w:softHyphen/>
        <w:t>պետության կա</w:t>
      </w:r>
      <w:r w:rsidRPr="00BE26B2">
        <w:rPr>
          <w:rFonts w:ascii="GHEA Grapalat" w:hAnsi="GHEA Grapalat"/>
        </w:rPr>
        <w:softHyphen/>
        <w:t>ռավարության եզ</w:t>
      </w:r>
      <w:r w:rsidRPr="00BE26B2">
        <w:rPr>
          <w:rFonts w:ascii="GHEA Grapalat" w:hAnsi="GHEA Grapalat"/>
        </w:rPr>
        <w:softHyphen/>
        <w:t>րա</w:t>
      </w:r>
      <w:r w:rsidRPr="00BE26B2">
        <w:rPr>
          <w:rFonts w:ascii="GHEA Grapalat" w:hAnsi="GHEA Grapalat"/>
        </w:rPr>
        <w:softHyphen/>
        <w:t>կացության նախագծի մասին</w:t>
      </w:r>
    </w:p>
    <w:p w:rsidR="009F727A" w:rsidRPr="00BE26B2" w:rsidRDefault="009F727A" w:rsidP="009F727A">
      <w:pPr>
        <w:tabs>
          <w:tab w:val="left" w:pos="8460"/>
        </w:tabs>
        <w:spacing w:line="360" w:lineRule="auto"/>
        <w:ind w:right="1440"/>
        <w:jc w:val="center"/>
        <w:rPr>
          <w:rFonts w:ascii="GHEA Grapalat" w:hAnsi="GHEA Grapalat"/>
        </w:rPr>
      </w:pPr>
      <w:r w:rsidRPr="00BE26B2">
        <w:rPr>
          <w:rFonts w:ascii="GHEA Grapalat" w:hAnsi="GHEA Grapalat"/>
        </w:rPr>
        <w:t>------------------------------------------------------------------------------------</w:t>
      </w:r>
    </w:p>
    <w:p w:rsidR="009F727A" w:rsidRPr="00BE26B2" w:rsidRDefault="009F727A" w:rsidP="009F727A">
      <w:pPr>
        <w:spacing w:line="360" w:lineRule="auto"/>
        <w:jc w:val="both"/>
        <w:rPr>
          <w:rFonts w:ascii="GHEA Grapalat" w:hAnsi="GHEA Grapalat"/>
        </w:rPr>
      </w:pPr>
    </w:p>
    <w:p w:rsidR="009F727A" w:rsidRPr="00BE26B2" w:rsidRDefault="009F727A" w:rsidP="009F727A">
      <w:pPr>
        <w:spacing w:line="360" w:lineRule="auto"/>
        <w:ind w:firstLine="720"/>
        <w:jc w:val="both"/>
        <w:rPr>
          <w:rFonts w:ascii="GHEA Grapalat" w:hAnsi="GHEA Grapalat"/>
        </w:rPr>
      </w:pPr>
      <w:r w:rsidRPr="00BE26B2">
        <w:rPr>
          <w:rFonts w:ascii="GHEA Grapalat" w:hAnsi="GHEA Grapalat"/>
        </w:rPr>
        <w:t xml:space="preserve">Հավանություն տալ </w:t>
      </w:r>
      <w:r w:rsidRPr="00BE26B2">
        <w:rPr>
          <w:rFonts w:ascii="GHEA Grapalat" w:hAnsi="GHEA Grapalat"/>
          <w:lang w:val="af-ZA"/>
        </w:rPr>
        <w:t>«Վարչական իրավախախ</w:t>
      </w:r>
      <w:r w:rsidRPr="00BE26B2">
        <w:rPr>
          <w:rFonts w:ascii="GHEA Grapalat" w:hAnsi="GHEA Grapalat"/>
          <w:lang w:val="af-ZA"/>
        </w:rPr>
        <w:softHyphen/>
        <w:t>տում</w:t>
      </w:r>
      <w:r w:rsidRPr="00BE26B2">
        <w:rPr>
          <w:rFonts w:ascii="GHEA Grapalat" w:hAnsi="GHEA Grapalat"/>
          <w:lang w:val="af-ZA"/>
        </w:rPr>
        <w:softHyphen/>
        <w:t>նե</w:t>
      </w:r>
      <w:r w:rsidRPr="00BE26B2">
        <w:rPr>
          <w:rFonts w:ascii="GHEA Grapalat" w:hAnsi="GHEA Grapalat"/>
          <w:lang w:val="af-ZA"/>
        </w:rPr>
        <w:softHyphen/>
        <w:t>րի</w:t>
      </w:r>
      <w:r w:rsidRPr="00BE26B2">
        <w:rPr>
          <w:rFonts w:ascii="GHEA Grapalat" w:hAnsi="GHEA Grapalat"/>
          <w:lang w:val="hy-AM"/>
        </w:rPr>
        <w:t xml:space="preserve"> վերաբերյալ Հայաստանի Հան</w:t>
      </w:r>
      <w:r w:rsidRPr="00BE26B2">
        <w:rPr>
          <w:rFonts w:ascii="GHEA Grapalat" w:hAnsi="GHEA Grapalat"/>
        </w:rPr>
        <w:softHyphen/>
      </w:r>
      <w:r w:rsidRPr="00BE26B2">
        <w:rPr>
          <w:rFonts w:ascii="GHEA Grapalat" w:hAnsi="GHEA Grapalat"/>
          <w:lang w:val="hy-AM"/>
        </w:rPr>
        <w:t>րա</w:t>
      </w:r>
      <w:r w:rsidRPr="00BE26B2">
        <w:rPr>
          <w:rFonts w:ascii="GHEA Grapalat" w:hAnsi="GHEA Grapalat"/>
        </w:rPr>
        <w:softHyphen/>
      </w:r>
      <w:r w:rsidRPr="00BE26B2">
        <w:rPr>
          <w:rFonts w:ascii="GHEA Grapalat" w:hAnsi="GHEA Grapalat"/>
          <w:lang w:val="hy-AM"/>
        </w:rPr>
        <w:t>պետության օրենսգրքում փոփոխություններ կատարելու մասին»</w:t>
      </w:r>
      <w:r w:rsidRPr="00BE26B2">
        <w:rPr>
          <w:rFonts w:ascii="GHEA Grapalat" w:hAnsi="GHEA Grapalat"/>
        </w:rPr>
        <w:t xml:space="preserve"> Հայաստանի Հան</w:t>
      </w:r>
      <w:r w:rsidRPr="00BE26B2">
        <w:rPr>
          <w:rFonts w:ascii="GHEA Grapalat" w:hAnsi="GHEA Grapalat"/>
        </w:rPr>
        <w:softHyphen/>
        <w:t>րա</w:t>
      </w:r>
      <w:r w:rsidRPr="00BE26B2">
        <w:rPr>
          <w:rFonts w:ascii="GHEA Grapalat" w:hAnsi="GHEA Grapalat"/>
        </w:rPr>
        <w:softHyphen/>
        <w:t>պե</w:t>
      </w:r>
      <w:r w:rsidRPr="00BE26B2">
        <w:rPr>
          <w:rFonts w:ascii="GHEA Grapalat" w:hAnsi="GHEA Grapalat"/>
        </w:rPr>
        <w:softHyphen/>
      </w:r>
      <w:r w:rsidRPr="00BE26B2">
        <w:rPr>
          <w:rFonts w:ascii="GHEA Grapalat" w:hAnsi="GHEA Grapalat"/>
        </w:rPr>
        <w:softHyphen/>
        <w:t>տու</w:t>
      </w:r>
      <w:r w:rsidRPr="00BE26B2">
        <w:rPr>
          <w:rFonts w:ascii="GHEA Grapalat" w:hAnsi="GHEA Grapalat"/>
        </w:rPr>
        <w:softHyphen/>
        <w:t>թյան օրենքի նախագծի վերաբերյալ Հայաստանի Հանրապետության կա</w:t>
      </w:r>
      <w:r w:rsidRPr="00BE26B2">
        <w:rPr>
          <w:rFonts w:ascii="GHEA Grapalat" w:hAnsi="GHEA Grapalat"/>
        </w:rPr>
        <w:softHyphen/>
        <w:t>ռա</w:t>
      </w:r>
      <w:r w:rsidRPr="00BE26B2">
        <w:rPr>
          <w:rFonts w:ascii="GHEA Grapalat" w:hAnsi="GHEA Grapalat"/>
        </w:rPr>
        <w:softHyphen/>
        <w:t>վա</w:t>
      </w:r>
      <w:r w:rsidRPr="00BE26B2">
        <w:rPr>
          <w:rFonts w:ascii="GHEA Grapalat" w:hAnsi="GHEA Grapalat"/>
        </w:rPr>
        <w:softHyphen/>
        <w:t>րու</w:t>
      </w:r>
      <w:r w:rsidRPr="00BE26B2">
        <w:rPr>
          <w:rFonts w:ascii="GHEA Grapalat" w:hAnsi="GHEA Grapalat"/>
        </w:rPr>
        <w:softHyphen/>
        <w:t>թյան եզրա</w:t>
      </w:r>
      <w:r w:rsidRPr="00BE26B2">
        <w:rPr>
          <w:rFonts w:ascii="GHEA Grapalat" w:hAnsi="GHEA Grapalat"/>
        </w:rPr>
        <w:softHyphen/>
      </w:r>
      <w:r w:rsidRPr="00BE26B2">
        <w:rPr>
          <w:rFonts w:ascii="GHEA Grapalat" w:hAnsi="GHEA Grapalat"/>
        </w:rPr>
        <w:softHyphen/>
        <w:t>կա</w:t>
      </w:r>
      <w:r w:rsidRPr="00BE26B2">
        <w:rPr>
          <w:rFonts w:ascii="GHEA Grapalat" w:hAnsi="GHEA Grapalat"/>
        </w:rPr>
        <w:softHyphen/>
      </w:r>
      <w:r w:rsidRPr="00BE26B2">
        <w:rPr>
          <w:rFonts w:ascii="GHEA Grapalat" w:hAnsi="GHEA Grapalat"/>
        </w:rPr>
        <w:softHyphen/>
        <w:t>ցու</w:t>
      </w:r>
      <w:r w:rsidRPr="00BE26B2">
        <w:rPr>
          <w:rFonts w:ascii="GHEA Grapalat" w:hAnsi="GHEA Grapalat"/>
        </w:rPr>
        <w:softHyphen/>
        <w:t>թյան նախագծին և այն սահմանված կարգով ներկայացնել Հա</w:t>
      </w:r>
      <w:r w:rsidRPr="00BE26B2">
        <w:rPr>
          <w:rFonts w:ascii="GHEA Grapalat" w:hAnsi="GHEA Grapalat"/>
        </w:rPr>
        <w:softHyphen/>
        <w:t>յաս</w:t>
      </w:r>
      <w:r w:rsidRPr="00BE26B2">
        <w:rPr>
          <w:rFonts w:ascii="GHEA Grapalat" w:hAnsi="GHEA Grapalat"/>
        </w:rPr>
        <w:softHyphen/>
        <w:t>տա</w:t>
      </w:r>
      <w:r w:rsidRPr="00BE26B2">
        <w:rPr>
          <w:rFonts w:ascii="GHEA Grapalat" w:hAnsi="GHEA Grapalat"/>
        </w:rPr>
        <w:softHyphen/>
        <w:t>նի Հան</w:t>
      </w:r>
      <w:r w:rsidRPr="00BE26B2">
        <w:rPr>
          <w:rFonts w:ascii="GHEA Grapalat" w:hAnsi="GHEA Grapalat"/>
        </w:rPr>
        <w:softHyphen/>
        <w:t>րա</w:t>
      </w:r>
      <w:r w:rsidRPr="00BE26B2">
        <w:rPr>
          <w:rFonts w:ascii="GHEA Grapalat" w:hAnsi="GHEA Grapalat"/>
        </w:rPr>
        <w:softHyphen/>
        <w:t>պե</w:t>
      </w:r>
      <w:r w:rsidRPr="00BE26B2">
        <w:rPr>
          <w:rFonts w:ascii="GHEA Grapalat" w:hAnsi="GHEA Grapalat"/>
        </w:rPr>
        <w:softHyphen/>
        <w:t>տու</w:t>
      </w:r>
      <w:r w:rsidRPr="00BE26B2">
        <w:rPr>
          <w:rFonts w:ascii="GHEA Grapalat" w:hAnsi="GHEA Grapalat"/>
        </w:rPr>
        <w:softHyphen/>
        <w:t>թյան Ազգային ժողով:</w:t>
      </w:r>
    </w:p>
    <w:p w:rsidR="009F727A" w:rsidRPr="00BE26B2" w:rsidRDefault="009F727A" w:rsidP="009F727A">
      <w:pPr>
        <w:spacing w:line="360" w:lineRule="auto"/>
        <w:jc w:val="both"/>
        <w:rPr>
          <w:rFonts w:ascii="GHEA Grapalat" w:hAnsi="GHEA Grapalat"/>
        </w:rPr>
      </w:pPr>
    </w:p>
    <w:p w:rsidR="009F727A" w:rsidRPr="00BE26B2" w:rsidRDefault="009F727A" w:rsidP="009F727A">
      <w:pPr>
        <w:spacing w:line="360" w:lineRule="auto"/>
        <w:rPr>
          <w:rFonts w:ascii="GHEA Grapalat" w:hAnsi="GHEA Grapalat"/>
        </w:rPr>
      </w:pPr>
      <w:r w:rsidRPr="00BE26B2">
        <w:rPr>
          <w:rFonts w:ascii="GHEA Grapalat" w:hAnsi="GHEA Grapalat"/>
        </w:rPr>
        <w:tab/>
      </w:r>
      <w:r w:rsidRPr="00BE26B2">
        <w:rPr>
          <w:rFonts w:ascii="GHEA Grapalat" w:hAnsi="GHEA Grapalat"/>
        </w:rPr>
        <w:tab/>
      </w:r>
      <w:r w:rsidRPr="00BE26B2">
        <w:rPr>
          <w:rFonts w:ascii="GHEA Grapalat" w:hAnsi="GHEA Grapalat"/>
        </w:rPr>
        <w:tab/>
      </w:r>
      <w:r w:rsidRPr="00BE26B2">
        <w:rPr>
          <w:rFonts w:ascii="GHEA Grapalat" w:hAnsi="GHEA Grapalat"/>
        </w:rPr>
        <w:tab/>
      </w:r>
      <w:r w:rsidRPr="00BE26B2">
        <w:rPr>
          <w:rFonts w:ascii="GHEA Grapalat" w:hAnsi="GHEA Grapalat"/>
        </w:rPr>
        <w:tab/>
      </w:r>
      <w:r w:rsidRPr="00BE26B2">
        <w:rPr>
          <w:rFonts w:ascii="GHEA Grapalat" w:hAnsi="GHEA Grapalat"/>
        </w:rPr>
        <w:tab/>
      </w:r>
      <w:r w:rsidRPr="00BE26B2">
        <w:rPr>
          <w:rFonts w:ascii="GHEA Grapalat" w:hAnsi="GHEA Grapalat"/>
        </w:rPr>
        <w:tab/>
      </w:r>
      <w:r w:rsidRPr="00BE26B2">
        <w:rPr>
          <w:rFonts w:ascii="GHEA Grapalat" w:hAnsi="GHEA Grapalat"/>
        </w:rPr>
        <w:tab/>
      </w:r>
      <w:r w:rsidRPr="00BE26B2">
        <w:rPr>
          <w:rFonts w:ascii="GHEA Grapalat" w:hAnsi="GHEA Grapalat"/>
        </w:rPr>
        <w:tab/>
        <w:t xml:space="preserve">   </w:t>
      </w:r>
      <w:r w:rsidRPr="00BE26B2">
        <w:rPr>
          <w:rFonts w:ascii="GHEA Grapalat" w:hAnsi="GHEA Grapalat"/>
        </w:rPr>
        <w:tab/>
        <w:t xml:space="preserve">    Ա. Հովհաննիսյան</w:t>
      </w:r>
    </w:p>
    <w:p w:rsidR="009F727A" w:rsidRPr="00BE26B2" w:rsidRDefault="009F727A" w:rsidP="009F727A">
      <w:pPr>
        <w:spacing w:line="360" w:lineRule="auto"/>
        <w:rPr>
          <w:rFonts w:ascii="GHEA Grapalat" w:hAnsi="GHEA Grapalat"/>
        </w:rPr>
      </w:pPr>
    </w:p>
    <w:p w:rsidR="009F727A" w:rsidRPr="00BE26B2" w:rsidRDefault="009F727A" w:rsidP="009F727A">
      <w:pPr>
        <w:spacing w:line="360" w:lineRule="auto"/>
        <w:rPr>
          <w:rFonts w:ascii="GHEA Grapalat" w:hAnsi="GHEA Grapalat"/>
        </w:rPr>
      </w:pPr>
      <w:r w:rsidRPr="00BE26B2">
        <w:rPr>
          <w:rFonts w:ascii="GHEA Grapalat" w:hAnsi="GHEA Grapalat"/>
        </w:rPr>
        <w:tab/>
      </w:r>
      <w:r w:rsidRPr="00BE26B2">
        <w:rPr>
          <w:rFonts w:ascii="GHEA Grapalat" w:hAnsi="GHEA Grapalat"/>
        </w:rPr>
        <w:tab/>
      </w:r>
      <w:r w:rsidRPr="00BE26B2">
        <w:rPr>
          <w:rFonts w:ascii="GHEA Grapalat" w:hAnsi="GHEA Grapalat"/>
        </w:rPr>
        <w:tab/>
      </w:r>
      <w:r w:rsidRPr="00BE26B2">
        <w:rPr>
          <w:rFonts w:ascii="GHEA Grapalat" w:hAnsi="GHEA Grapalat"/>
        </w:rPr>
        <w:tab/>
      </w:r>
      <w:r w:rsidRPr="00BE26B2">
        <w:rPr>
          <w:rFonts w:ascii="GHEA Grapalat" w:hAnsi="GHEA Grapalat"/>
        </w:rPr>
        <w:tab/>
      </w:r>
      <w:r w:rsidRPr="00BE26B2">
        <w:rPr>
          <w:rFonts w:ascii="GHEA Grapalat" w:hAnsi="GHEA Grapalat"/>
        </w:rPr>
        <w:tab/>
      </w:r>
      <w:r w:rsidRPr="00BE26B2">
        <w:rPr>
          <w:rFonts w:ascii="GHEA Grapalat" w:hAnsi="GHEA Grapalat"/>
        </w:rPr>
        <w:tab/>
      </w:r>
      <w:r w:rsidRPr="00BE26B2">
        <w:rPr>
          <w:rFonts w:ascii="GHEA Grapalat" w:hAnsi="GHEA Grapalat"/>
        </w:rPr>
        <w:tab/>
      </w:r>
    </w:p>
    <w:p w:rsidR="009F727A" w:rsidRPr="00BE26B2" w:rsidRDefault="009F727A" w:rsidP="009F727A">
      <w:pPr>
        <w:spacing w:line="360" w:lineRule="auto"/>
        <w:rPr>
          <w:rFonts w:ascii="GHEA Grapalat" w:hAnsi="GHEA Grapalat"/>
        </w:rPr>
      </w:pPr>
    </w:p>
    <w:p w:rsidR="009F727A" w:rsidRPr="00BE26B2" w:rsidRDefault="009F727A" w:rsidP="009F727A">
      <w:pPr>
        <w:spacing w:line="360" w:lineRule="auto"/>
        <w:rPr>
          <w:rFonts w:ascii="GHEA Grapalat" w:hAnsi="GHEA Grapalat"/>
        </w:rPr>
      </w:pPr>
    </w:p>
    <w:p w:rsidR="009F727A" w:rsidRPr="00BE26B2" w:rsidRDefault="009F727A" w:rsidP="009F727A">
      <w:pPr>
        <w:spacing w:line="360" w:lineRule="auto"/>
        <w:rPr>
          <w:rFonts w:ascii="GHEA Grapalat" w:hAnsi="GHEA Grapalat"/>
        </w:rPr>
      </w:pPr>
    </w:p>
    <w:p w:rsidR="009F727A" w:rsidRPr="00BE26B2" w:rsidRDefault="009F727A" w:rsidP="009F727A">
      <w:pPr>
        <w:spacing w:line="360" w:lineRule="auto"/>
        <w:rPr>
          <w:rFonts w:ascii="GHEA Grapalat" w:hAnsi="GHEA Grapalat"/>
        </w:rPr>
      </w:pPr>
    </w:p>
    <w:p w:rsidR="009F727A" w:rsidRPr="00BE26B2" w:rsidRDefault="009F727A" w:rsidP="009F727A">
      <w:pPr>
        <w:spacing w:line="360" w:lineRule="auto"/>
        <w:rPr>
          <w:rFonts w:ascii="GHEA Grapalat" w:hAnsi="GHEA Grapalat"/>
        </w:rPr>
      </w:pPr>
    </w:p>
    <w:p w:rsidR="009F727A" w:rsidRPr="00BE26B2" w:rsidRDefault="009F727A" w:rsidP="009F727A">
      <w:pPr>
        <w:spacing w:line="360" w:lineRule="auto"/>
        <w:rPr>
          <w:rFonts w:ascii="GHEA Grapalat" w:hAnsi="GHEA Grapalat"/>
        </w:rPr>
      </w:pPr>
    </w:p>
    <w:p w:rsidR="009F727A" w:rsidRPr="00BE26B2" w:rsidRDefault="009F727A" w:rsidP="009F727A">
      <w:pPr>
        <w:spacing w:line="360" w:lineRule="auto"/>
        <w:rPr>
          <w:rFonts w:ascii="GHEA Grapalat" w:hAnsi="GHEA Grapalat"/>
        </w:rPr>
      </w:pPr>
    </w:p>
    <w:p w:rsidR="009F727A" w:rsidRPr="00BE26B2" w:rsidRDefault="009F727A" w:rsidP="009F727A">
      <w:pPr>
        <w:spacing w:line="360" w:lineRule="auto"/>
        <w:rPr>
          <w:rFonts w:ascii="GHEA Grapalat" w:hAnsi="GHEA Grapalat"/>
        </w:rPr>
      </w:pPr>
    </w:p>
    <w:p w:rsidR="009F727A" w:rsidRPr="00BE26B2" w:rsidRDefault="009F727A" w:rsidP="009F727A">
      <w:pPr>
        <w:spacing w:line="360" w:lineRule="auto"/>
        <w:rPr>
          <w:rFonts w:ascii="GHEA Grapalat" w:hAnsi="GHEA Grapalat"/>
        </w:rPr>
      </w:pPr>
    </w:p>
    <w:p w:rsidR="009F727A" w:rsidRPr="00BE26B2" w:rsidRDefault="009F727A" w:rsidP="009F727A">
      <w:pPr>
        <w:spacing w:line="360" w:lineRule="auto"/>
        <w:rPr>
          <w:rFonts w:ascii="GHEA Grapalat" w:hAnsi="GHEA Grapalat"/>
        </w:rPr>
      </w:pPr>
    </w:p>
    <w:p w:rsidR="009F727A" w:rsidRPr="00BE26B2" w:rsidRDefault="009F727A" w:rsidP="009F727A">
      <w:pPr>
        <w:spacing w:line="360" w:lineRule="auto"/>
        <w:rPr>
          <w:rFonts w:ascii="GHEA Grapalat" w:hAnsi="GHEA Grapalat"/>
          <w:lang w:val="fr-CA"/>
        </w:rPr>
      </w:pPr>
      <w:r w:rsidRPr="00BE26B2">
        <w:rPr>
          <w:rFonts w:ascii="GHEA Grapalat" w:hAnsi="GHEA Grapalat"/>
        </w:rPr>
        <w:t xml:space="preserve">Ամալյա Ենգոյան ------------------------------- </w:t>
      </w:r>
      <w:r w:rsidRPr="00BE26B2">
        <w:rPr>
          <w:rFonts w:ascii="GHEA Grapalat" w:hAnsi="GHEA Grapalat" w:cs="Sylfaen"/>
          <w:lang w:val="fr-CA"/>
        </w:rPr>
        <w:t xml:space="preserve">,,       ,, </w:t>
      </w:r>
      <w:r>
        <w:rPr>
          <w:rFonts w:ascii="GHEA Grapalat" w:hAnsi="GHEA Grapalat" w:cs="Sylfaen"/>
          <w:lang w:val="fr-CA"/>
        </w:rPr>
        <w:t>նոյ</w:t>
      </w:r>
      <w:r w:rsidRPr="00BE26B2">
        <w:rPr>
          <w:rFonts w:ascii="GHEA Grapalat" w:hAnsi="GHEA Grapalat" w:cs="Sylfaen"/>
          <w:lang w:val="fr-CA"/>
        </w:rPr>
        <w:t xml:space="preserve">եմբերի </w:t>
      </w:r>
      <w:r w:rsidRPr="00BE26B2">
        <w:rPr>
          <w:rFonts w:ascii="GHEA Grapalat" w:hAnsi="GHEA Grapalat"/>
          <w:lang w:val="fr-CA"/>
        </w:rPr>
        <w:t xml:space="preserve">2015 </w:t>
      </w:r>
      <w:r w:rsidRPr="00BE26B2">
        <w:rPr>
          <w:rFonts w:ascii="GHEA Grapalat" w:hAnsi="GHEA Grapalat" w:cs="Sylfaen"/>
          <w:lang w:val="fr-CA"/>
        </w:rPr>
        <w:t>թ</w:t>
      </w:r>
      <w:r w:rsidRPr="00BE26B2">
        <w:rPr>
          <w:rFonts w:ascii="GHEA Grapalat" w:hAnsi="GHEA Grapalat"/>
          <w:lang w:val="fr-CA"/>
        </w:rPr>
        <w:t>.</w:t>
      </w:r>
    </w:p>
    <w:p w:rsidR="009F727A" w:rsidRPr="00BE26B2" w:rsidRDefault="009F727A" w:rsidP="009F727A">
      <w:pPr>
        <w:spacing w:line="360" w:lineRule="auto"/>
        <w:rPr>
          <w:rFonts w:ascii="GHEA Grapalat" w:hAnsi="GHEA Grapalat"/>
        </w:rPr>
      </w:pPr>
      <w:r w:rsidRPr="00BE26B2">
        <w:rPr>
          <w:rFonts w:ascii="GHEA Grapalat" w:hAnsi="GHEA Grapalat" w:cs="Sylfaen"/>
        </w:rPr>
        <w:t xml:space="preserve">Արտակ Ասատրյան </w:t>
      </w:r>
      <w:r w:rsidRPr="00BE26B2">
        <w:rPr>
          <w:rFonts w:ascii="GHEA Grapalat" w:hAnsi="GHEA Grapalat"/>
        </w:rPr>
        <w:t xml:space="preserve">---------------------------- </w:t>
      </w:r>
      <w:r w:rsidRPr="00BE26B2">
        <w:rPr>
          <w:rFonts w:ascii="GHEA Grapalat" w:hAnsi="GHEA Grapalat" w:cs="Sylfaen"/>
          <w:lang w:val="fr-CA"/>
        </w:rPr>
        <w:t xml:space="preserve">,,       ,, </w:t>
      </w:r>
      <w:r>
        <w:rPr>
          <w:rFonts w:ascii="GHEA Grapalat" w:hAnsi="GHEA Grapalat" w:cs="Sylfaen"/>
          <w:lang w:val="fr-CA"/>
        </w:rPr>
        <w:t>նոյ</w:t>
      </w:r>
      <w:r w:rsidRPr="00BE26B2">
        <w:rPr>
          <w:rFonts w:ascii="GHEA Grapalat" w:hAnsi="GHEA Grapalat" w:cs="Sylfaen"/>
          <w:lang w:val="fr-CA"/>
        </w:rPr>
        <w:t xml:space="preserve">եմբերի </w:t>
      </w:r>
      <w:r w:rsidRPr="00BE26B2">
        <w:rPr>
          <w:rFonts w:ascii="GHEA Grapalat" w:hAnsi="GHEA Grapalat"/>
          <w:lang w:val="fr-CA"/>
        </w:rPr>
        <w:t xml:space="preserve">2015 </w:t>
      </w:r>
      <w:r w:rsidRPr="00BE26B2">
        <w:rPr>
          <w:rFonts w:ascii="GHEA Grapalat" w:hAnsi="GHEA Grapalat" w:cs="Sylfaen"/>
          <w:lang w:val="fr-CA"/>
        </w:rPr>
        <w:t>թ</w:t>
      </w:r>
      <w:r w:rsidRPr="00BE26B2">
        <w:rPr>
          <w:rFonts w:ascii="GHEA Grapalat" w:hAnsi="GHEA Grapalat"/>
          <w:lang w:val="fr-CA"/>
        </w:rPr>
        <w:t>.</w:t>
      </w:r>
    </w:p>
    <w:p w:rsidR="009F727A" w:rsidRPr="00BE26B2" w:rsidRDefault="009F727A" w:rsidP="009F727A">
      <w:pPr>
        <w:spacing w:line="360" w:lineRule="auto"/>
        <w:rPr>
          <w:rFonts w:ascii="GHEA Grapalat" w:hAnsi="GHEA Grapalat"/>
          <w:lang w:val="fr-CA"/>
        </w:rPr>
      </w:pPr>
      <w:r w:rsidRPr="00BE26B2">
        <w:rPr>
          <w:rFonts w:ascii="GHEA Grapalat" w:hAnsi="GHEA Grapalat" w:cs="Sylfaen"/>
          <w:color w:val="000000"/>
        </w:rPr>
        <w:t xml:space="preserve">Հովակիմ Հովակիմյան  </w:t>
      </w:r>
      <w:r w:rsidRPr="00BE26B2">
        <w:rPr>
          <w:rFonts w:ascii="GHEA Grapalat" w:hAnsi="GHEA Grapalat"/>
        </w:rPr>
        <w:t xml:space="preserve">----------------------- </w:t>
      </w:r>
      <w:r w:rsidRPr="00BE26B2">
        <w:rPr>
          <w:rFonts w:ascii="GHEA Grapalat" w:hAnsi="GHEA Grapalat" w:cs="Sylfaen"/>
          <w:lang w:val="fr-CA"/>
        </w:rPr>
        <w:t xml:space="preserve">,,       ,, </w:t>
      </w:r>
      <w:r>
        <w:rPr>
          <w:rFonts w:ascii="GHEA Grapalat" w:hAnsi="GHEA Grapalat" w:cs="Sylfaen"/>
          <w:lang w:val="fr-CA"/>
        </w:rPr>
        <w:t>նոյ</w:t>
      </w:r>
      <w:r w:rsidRPr="00BE26B2">
        <w:rPr>
          <w:rFonts w:ascii="GHEA Grapalat" w:hAnsi="GHEA Grapalat" w:cs="Sylfaen"/>
          <w:lang w:val="fr-CA"/>
        </w:rPr>
        <w:t xml:space="preserve">եմբերի </w:t>
      </w:r>
      <w:r w:rsidRPr="00BE26B2">
        <w:rPr>
          <w:rFonts w:ascii="GHEA Grapalat" w:hAnsi="GHEA Grapalat"/>
          <w:lang w:val="fr-CA"/>
        </w:rPr>
        <w:t xml:space="preserve">2015 </w:t>
      </w:r>
      <w:r w:rsidRPr="00BE26B2">
        <w:rPr>
          <w:rFonts w:ascii="GHEA Grapalat" w:hAnsi="GHEA Grapalat" w:cs="Sylfaen"/>
          <w:lang w:val="fr-CA"/>
        </w:rPr>
        <w:t>թ</w:t>
      </w:r>
      <w:r w:rsidRPr="00BE26B2">
        <w:rPr>
          <w:rFonts w:ascii="GHEA Grapalat" w:hAnsi="GHEA Grapalat"/>
          <w:lang w:val="fr-CA"/>
        </w:rPr>
        <w:t>.</w:t>
      </w:r>
    </w:p>
    <w:p w:rsidR="009F727A" w:rsidRPr="00B314CF" w:rsidRDefault="009F727A" w:rsidP="009F727A">
      <w:pPr>
        <w:pStyle w:val="mechtex"/>
        <w:spacing w:line="360" w:lineRule="auto"/>
        <w:jc w:val="right"/>
        <w:rPr>
          <w:rFonts w:ascii="GHEA Grapalat" w:hAnsi="GHEA Grapalat"/>
          <w:u w:val="single"/>
          <w:lang w:val="af-ZA"/>
        </w:rPr>
      </w:pPr>
      <w:r w:rsidRPr="00B314CF">
        <w:rPr>
          <w:rFonts w:ascii="GHEA Grapalat" w:hAnsi="GHEA Grapalat"/>
          <w:u w:val="single"/>
          <w:lang w:val="af-ZA"/>
        </w:rPr>
        <w:lastRenderedPageBreak/>
        <w:t>ՆԱԽԱԳԻԾ</w:t>
      </w:r>
    </w:p>
    <w:p w:rsidR="009F727A" w:rsidRPr="00B314CF" w:rsidRDefault="009F727A" w:rsidP="009719DA">
      <w:pPr>
        <w:pStyle w:val="mechtex"/>
        <w:spacing w:line="360" w:lineRule="auto"/>
        <w:jc w:val="right"/>
        <w:rPr>
          <w:rFonts w:ascii="GHEA Grapalat" w:hAnsi="GHEA Grapalat"/>
          <w:lang w:val="af-ZA"/>
        </w:rPr>
      </w:pPr>
    </w:p>
    <w:p w:rsidR="009F727A" w:rsidRPr="00B314CF" w:rsidRDefault="009F727A" w:rsidP="009719DA">
      <w:pPr>
        <w:pStyle w:val="mechtex"/>
        <w:spacing w:line="360" w:lineRule="auto"/>
        <w:jc w:val="right"/>
        <w:rPr>
          <w:rFonts w:ascii="GHEA Grapalat" w:hAnsi="GHEA Grapalat"/>
          <w:lang w:val="af-ZA"/>
        </w:rPr>
      </w:pPr>
    </w:p>
    <w:p w:rsidR="009F727A" w:rsidRPr="00B314CF" w:rsidRDefault="009F727A" w:rsidP="009719DA">
      <w:pPr>
        <w:pStyle w:val="mechtex"/>
        <w:spacing w:line="360" w:lineRule="auto"/>
        <w:jc w:val="right"/>
        <w:rPr>
          <w:rFonts w:ascii="GHEA Grapalat" w:hAnsi="GHEA Grapalat"/>
          <w:lang w:val="af-ZA"/>
        </w:rPr>
      </w:pPr>
      <w:r w:rsidRPr="00B314CF">
        <w:rPr>
          <w:rFonts w:ascii="GHEA Grapalat" w:hAnsi="GHEA Grapalat"/>
          <w:lang w:val="af-ZA"/>
        </w:rPr>
        <w:t>ՀԱՅԱՍՏԱՆԻ ՀԱՆՐԱՊԵՏՈՒԹՅԱՆ</w:t>
      </w:r>
    </w:p>
    <w:p w:rsidR="009F727A" w:rsidRPr="00B314CF" w:rsidRDefault="009F727A" w:rsidP="009719DA">
      <w:pPr>
        <w:pStyle w:val="mechtex"/>
        <w:spacing w:line="360" w:lineRule="auto"/>
        <w:jc w:val="right"/>
        <w:rPr>
          <w:rFonts w:ascii="GHEA Grapalat" w:hAnsi="GHEA Grapalat"/>
          <w:lang w:val="af-ZA"/>
        </w:rPr>
      </w:pPr>
      <w:r w:rsidRPr="00B314CF">
        <w:rPr>
          <w:rFonts w:ascii="GHEA Grapalat" w:hAnsi="GHEA Grapalat"/>
          <w:lang w:val="af-ZA"/>
        </w:rPr>
        <w:t>ԱԶԳԱՅԻՆ    ԺՈՂՈՎԻ   ՆԱԽԱԳԱՀ</w:t>
      </w:r>
    </w:p>
    <w:p w:rsidR="009F727A" w:rsidRPr="00B314CF" w:rsidRDefault="009F727A" w:rsidP="009719DA">
      <w:pPr>
        <w:pStyle w:val="mechtex"/>
        <w:spacing w:line="360" w:lineRule="auto"/>
        <w:jc w:val="right"/>
        <w:rPr>
          <w:rFonts w:ascii="GHEA Grapalat" w:hAnsi="GHEA Grapalat"/>
          <w:lang w:val="af-ZA"/>
        </w:rPr>
      </w:pPr>
      <w:r w:rsidRPr="00B314CF">
        <w:rPr>
          <w:rFonts w:ascii="GHEA Grapalat" w:hAnsi="GHEA Grapalat"/>
          <w:lang w:val="af-ZA"/>
        </w:rPr>
        <w:tab/>
      </w:r>
      <w:r w:rsidRPr="00B314CF">
        <w:rPr>
          <w:rFonts w:ascii="GHEA Grapalat" w:hAnsi="GHEA Grapalat"/>
          <w:lang w:val="af-ZA"/>
        </w:rPr>
        <w:tab/>
      </w:r>
      <w:r w:rsidRPr="00B314CF">
        <w:rPr>
          <w:rFonts w:ascii="GHEA Grapalat" w:hAnsi="GHEA Grapalat"/>
          <w:lang w:val="af-ZA"/>
        </w:rPr>
        <w:tab/>
      </w:r>
      <w:r w:rsidRPr="00B314CF">
        <w:rPr>
          <w:rFonts w:ascii="GHEA Grapalat" w:hAnsi="GHEA Grapalat"/>
          <w:lang w:val="af-ZA"/>
        </w:rPr>
        <w:tab/>
      </w:r>
      <w:r w:rsidRPr="00B314CF">
        <w:rPr>
          <w:rFonts w:ascii="GHEA Grapalat" w:hAnsi="GHEA Grapalat"/>
          <w:lang w:val="af-ZA"/>
        </w:rPr>
        <w:tab/>
      </w:r>
      <w:r w:rsidRPr="00B314CF">
        <w:rPr>
          <w:rFonts w:ascii="GHEA Grapalat" w:hAnsi="GHEA Grapalat"/>
          <w:lang w:val="af-ZA"/>
        </w:rPr>
        <w:tab/>
      </w:r>
      <w:r w:rsidRPr="00B314CF">
        <w:rPr>
          <w:rFonts w:ascii="GHEA Grapalat" w:hAnsi="GHEA Grapalat"/>
          <w:lang w:val="af-ZA"/>
        </w:rPr>
        <w:tab/>
        <w:t xml:space="preserve">պարոն ԳԱԼՈՒՍՏ ՍԱՀԱԿՅԱՆԻՆ </w:t>
      </w:r>
    </w:p>
    <w:p w:rsidR="009F727A" w:rsidRPr="00B314CF" w:rsidRDefault="009F727A" w:rsidP="009719DA">
      <w:pPr>
        <w:pStyle w:val="mechtex"/>
        <w:spacing w:line="360" w:lineRule="auto"/>
        <w:jc w:val="right"/>
        <w:rPr>
          <w:rFonts w:ascii="GHEA Grapalat" w:hAnsi="GHEA Grapalat"/>
          <w:lang w:val="af-ZA"/>
        </w:rPr>
      </w:pPr>
    </w:p>
    <w:p w:rsidR="009F727A" w:rsidRPr="00B314CF" w:rsidRDefault="009F727A" w:rsidP="009719DA">
      <w:pPr>
        <w:pStyle w:val="mechtex"/>
        <w:spacing w:line="360" w:lineRule="auto"/>
        <w:jc w:val="both"/>
        <w:rPr>
          <w:rFonts w:ascii="GHEA Grapalat" w:hAnsi="GHEA Grapalat"/>
          <w:lang w:val="af-ZA"/>
        </w:rPr>
      </w:pPr>
    </w:p>
    <w:p w:rsidR="009F727A" w:rsidRPr="00B314CF" w:rsidRDefault="009F727A" w:rsidP="009719DA">
      <w:pPr>
        <w:pStyle w:val="mechtex"/>
        <w:spacing w:line="360" w:lineRule="auto"/>
        <w:rPr>
          <w:rFonts w:ascii="GHEA Grapalat" w:hAnsi="GHEA Grapalat"/>
          <w:lang w:val="af-ZA"/>
        </w:rPr>
      </w:pPr>
      <w:r w:rsidRPr="00B314CF">
        <w:rPr>
          <w:rFonts w:ascii="GHEA Grapalat" w:hAnsi="GHEA Grapalat"/>
          <w:lang w:val="af-ZA"/>
        </w:rPr>
        <w:t>Հարգելի պարոն Սահակյան</w:t>
      </w:r>
    </w:p>
    <w:p w:rsidR="009F727A" w:rsidRPr="00B314CF" w:rsidRDefault="009F727A" w:rsidP="009719DA">
      <w:pPr>
        <w:pStyle w:val="mechtex"/>
        <w:spacing w:line="360" w:lineRule="auto"/>
        <w:jc w:val="both"/>
        <w:rPr>
          <w:rFonts w:ascii="GHEA Grapalat" w:hAnsi="GHEA Grapalat"/>
          <w:lang w:val="af-ZA"/>
        </w:rPr>
      </w:pPr>
    </w:p>
    <w:p w:rsidR="009F727A" w:rsidRPr="00B314CF" w:rsidRDefault="009F727A" w:rsidP="009719DA">
      <w:pPr>
        <w:spacing w:line="360" w:lineRule="auto"/>
        <w:ind w:firstLine="720"/>
        <w:jc w:val="both"/>
        <w:rPr>
          <w:rFonts w:ascii="GHEA Grapalat" w:hAnsi="GHEA Grapalat"/>
        </w:rPr>
      </w:pPr>
      <w:r w:rsidRPr="00B314CF">
        <w:rPr>
          <w:rFonts w:ascii="GHEA Grapalat" w:hAnsi="GHEA Grapalat"/>
          <w:lang w:val="af-ZA"/>
        </w:rPr>
        <w:t>Ձեզ ենք ներկայացնում Հայաստանի Հանրապետության կառավարության եզրա</w:t>
      </w:r>
      <w:r w:rsidRPr="00B314CF">
        <w:rPr>
          <w:rFonts w:ascii="GHEA Grapalat" w:hAnsi="GHEA Grapalat"/>
          <w:lang w:val="af-ZA"/>
        </w:rPr>
        <w:softHyphen/>
        <w:t>կա</w:t>
      </w:r>
      <w:r w:rsidRPr="00B314CF">
        <w:rPr>
          <w:rFonts w:ascii="GHEA Grapalat" w:hAnsi="GHEA Grapalat"/>
          <w:lang w:val="af-ZA"/>
        </w:rPr>
        <w:softHyphen/>
        <w:t>ցու</w:t>
      </w:r>
      <w:r w:rsidRPr="00B314CF">
        <w:rPr>
          <w:rFonts w:ascii="GHEA Grapalat" w:hAnsi="GHEA Grapalat"/>
          <w:lang w:val="af-ZA"/>
        </w:rPr>
        <w:softHyphen/>
      </w:r>
      <w:r w:rsidRPr="00B314CF">
        <w:rPr>
          <w:rFonts w:ascii="GHEA Grapalat" w:hAnsi="GHEA Grapalat"/>
          <w:lang w:val="af-ZA"/>
        </w:rPr>
        <w:softHyphen/>
      </w:r>
      <w:r w:rsidRPr="00B314CF">
        <w:rPr>
          <w:rFonts w:ascii="GHEA Grapalat" w:hAnsi="GHEA Grapalat"/>
          <w:lang w:val="af-ZA"/>
        </w:rPr>
        <w:softHyphen/>
      </w:r>
      <w:r w:rsidRPr="00B314CF">
        <w:rPr>
          <w:rFonts w:ascii="GHEA Grapalat" w:hAnsi="GHEA Grapalat"/>
          <w:lang w:val="af-ZA"/>
        </w:rPr>
        <w:softHyphen/>
      </w:r>
      <w:r w:rsidRPr="00B314CF">
        <w:rPr>
          <w:rFonts w:ascii="GHEA Grapalat" w:hAnsi="GHEA Grapalat"/>
          <w:lang w:val="af-ZA"/>
        </w:rPr>
        <w:softHyphen/>
        <w:t xml:space="preserve">թյունը Հայաստանի Հանրապետության Ազգային ժողովի պատգամավորներ </w:t>
      </w:r>
      <w:hyperlink r:id="rId5" w:history="1">
        <w:r w:rsidRPr="00B314CF">
          <w:rPr>
            <w:rStyle w:val="Hyperlink"/>
            <w:rFonts w:ascii="GHEA Grapalat" w:hAnsi="GHEA Grapalat"/>
            <w:color w:val="auto"/>
            <w:u w:val="none"/>
          </w:rPr>
          <w:t>Էդմոն Մարուք</w:t>
        </w:r>
        <w:r w:rsidR="00B314CF">
          <w:rPr>
            <w:rStyle w:val="Hyperlink"/>
            <w:rFonts w:ascii="GHEA Grapalat" w:hAnsi="GHEA Grapalat"/>
            <w:color w:val="auto"/>
            <w:u w:val="none"/>
          </w:rPr>
          <w:softHyphen/>
        </w:r>
        <w:r w:rsidRPr="00B314CF">
          <w:rPr>
            <w:rStyle w:val="Hyperlink"/>
            <w:rFonts w:ascii="GHEA Grapalat" w:hAnsi="GHEA Grapalat"/>
            <w:color w:val="auto"/>
            <w:u w:val="none"/>
          </w:rPr>
          <w:t>յա</w:t>
        </w:r>
        <w:r w:rsidR="00B314CF">
          <w:rPr>
            <w:rStyle w:val="Hyperlink"/>
            <w:rFonts w:ascii="GHEA Grapalat" w:hAnsi="GHEA Grapalat"/>
            <w:color w:val="auto"/>
            <w:u w:val="none"/>
          </w:rPr>
          <w:softHyphen/>
        </w:r>
        <w:r w:rsidRPr="00B314CF">
          <w:rPr>
            <w:rStyle w:val="Hyperlink"/>
            <w:rFonts w:ascii="GHEA Grapalat" w:hAnsi="GHEA Grapalat"/>
            <w:color w:val="auto"/>
            <w:u w:val="none"/>
          </w:rPr>
          <w:t>ն</w:t>
        </w:r>
      </w:hyperlink>
      <w:r w:rsidRPr="00B314CF">
        <w:rPr>
          <w:rFonts w:ascii="GHEA Grapalat" w:hAnsi="GHEA Grapalat"/>
        </w:rPr>
        <w:t xml:space="preserve">ի, </w:t>
      </w:r>
      <w:hyperlink r:id="rId6" w:history="1">
        <w:r w:rsidRPr="00B314CF">
          <w:rPr>
            <w:rStyle w:val="Hyperlink"/>
            <w:rFonts w:ascii="GHEA Grapalat" w:hAnsi="GHEA Grapalat"/>
            <w:color w:val="auto"/>
            <w:u w:val="none"/>
          </w:rPr>
          <w:t>Նաիրա Զոհրաբյան</w:t>
        </w:r>
      </w:hyperlink>
      <w:r w:rsidRPr="00B314CF">
        <w:rPr>
          <w:rFonts w:ascii="GHEA Grapalat" w:hAnsi="GHEA Grapalat"/>
        </w:rPr>
        <w:t xml:space="preserve">ի, </w:t>
      </w:r>
      <w:hyperlink r:id="rId7" w:history="1">
        <w:r w:rsidRPr="00B314CF">
          <w:rPr>
            <w:rStyle w:val="Hyperlink"/>
            <w:rFonts w:ascii="GHEA Grapalat" w:hAnsi="GHEA Grapalat"/>
            <w:color w:val="auto"/>
            <w:u w:val="none"/>
          </w:rPr>
          <w:t>Վահե Էնֆիաջյան</w:t>
        </w:r>
      </w:hyperlink>
      <w:r w:rsidRPr="00B314CF">
        <w:rPr>
          <w:rFonts w:ascii="GHEA Grapalat" w:hAnsi="GHEA Grapalat"/>
        </w:rPr>
        <w:t xml:space="preserve">ի, </w:t>
      </w:r>
      <w:hyperlink r:id="rId8" w:history="1">
        <w:r w:rsidRPr="00B314CF">
          <w:rPr>
            <w:rStyle w:val="Hyperlink"/>
            <w:rFonts w:ascii="GHEA Grapalat" w:hAnsi="GHEA Grapalat"/>
            <w:color w:val="auto"/>
            <w:u w:val="none"/>
          </w:rPr>
          <w:t>Վահան Բաբայան</w:t>
        </w:r>
      </w:hyperlink>
      <w:r w:rsidRPr="00B314CF">
        <w:rPr>
          <w:rFonts w:ascii="GHEA Grapalat" w:hAnsi="GHEA Grapalat"/>
        </w:rPr>
        <w:t xml:space="preserve">ի և </w:t>
      </w:r>
      <w:hyperlink r:id="rId9" w:history="1">
        <w:r w:rsidRPr="00B314CF">
          <w:rPr>
            <w:rStyle w:val="Hyperlink"/>
            <w:rFonts w:ascii="GHEA Grapalat" w:hAnsi="GHEA Grapalat"/>
            <w:color w:val="auto"/>
            <w:u w:val="none"/>
          </w:rPr>
          <w:t>Թևան Պողոսյան</w:t>
        </w:r>
      </w:hyperlink>
      <w:r w:rsidRPr="00B314CF">
        <w:rPr>
          <w:rFonts w:ascii="GHEA Grapalat" w:hAnsi="GHEA Grapalat"/>
        </w:rPr>
        <w:t>ի</w:t>
      </w:r>
      <w:r w:rsidRPr="00B314CF">
        <w:rPr>
          <w:rFonts w:ascii="GHEA Grapalat" w:hAnsi="GHEA Grapalat"/>
          <w:lang w:val="af-ZA"/>
        </w:rPr>
        <w:t>՝ օրենս</w:t>
      </w:r>
      <w:r w:rsidR="00B314CF">
        <w:rPr>
          <w:rFonts w:ascii="GHEA Grapalat" w:hAnsi="GHEA Grapalat"/>
          <w:lang w:val="af-ZA"/>
        </w:rPr>
        <w:softHyphen/>
      </w:r>
      <w:r w:rsidRPr="00B314CF">
        <w:rPr>
          <w:rFonts w:ascii="GHEA Grapalat" w:hAnsi="GHEA Grapalat"/>
          <w:lang w:val="af-ZA"/>
        </w:rPr>
        <w:softHyphen/>
        <w:t>դրական նախա</w:t>
      </w:r>
      <w:r w:rsidRPr="00B314CF">
        <w:rPr>
          <w:rFonts w:ascii="GHEA Grapalat" w:hAnsi="GHEA Grapalat"/>
          <w:lang w:val="af-ZA"/>
        </w:rPr>
        <w:softHyphen/>
        <w:t>ձեռնության կար</w:t>
      </w:r>
      <w:r w:rsidRPr="00B314CF">
        <w:rPr>
          <w:rFonts w:ascii="GHEA Grapalat" w:hAnsi="GHEA Grapalat"/>
          <w:lang w:val="af-ZA"/>
        </w:rPr>
        <w:softHyphen/>
        <w:t>գով ներկա</w:t>
      </w:r>
      <w:r w:rsidRPr="00B314CF">
        <w:rPr>
          <w:rFonts w:ascii="GHEA Grapalat" w:hAnsi="GHEA Grapalat"/>
          <w:lang w:val="af-ZA"/>
        </w:rPr>
        <w:softHyphen/>
        <w:t>յաց</w:t>
      </w:r>
      <w:r w:rsidRPr="00B314CF">
        <w:rPr>
          <w:rFonts w:ascii="GHEA Grapalat" w:hAnsi="GHEA Grapalat"/>
          <w:lang w:val="af-ZA"/>
        </w:rPr>
        <w:softHyphen/>
        <w:t>րած «Վարչական իրավախախ</w:t>
      </w:r>
      <w:r w:rsidRPr="00B314CF">
        <w:rPr>
          <w:rFonts w:ascii="GHEA Grapalat" w:hAnsi="GHEA Grapalat"/>
          <w:lang w:val="af-ZA"/>
        </w:rPr>
        <w:softHyphen/>
        <w:t>տում</w:t>
      </w:r>
      <w:r w:rsidRPr="00B314CF">
        <w:rPr>
          <w:rFonts w:ascii="GHEA Grapalat" w:hAnsi="GHEA Grapalat"/>
          <w:lang w:val="af-ZA"/>
        </w:rPr>
        <w:softHyphen/>
        <w:t>նե</w:t>
      </w:r>
      <w:r w:rsidRPr="00B314CF">
        <w:rPr>
          <w:rFonts w:ascii="GHEA Grapalat" w:hAnsi="GHEA Grapalat"/>
          <w:lang w:val="af-ZA"/>
        </w:rPr>
        <w:softHyphen/>
        <w:t>րի</w:t>
      </w:r>
      <w:r w:rsidRPr="00B314CF">
        <w:rPr>
          <w:rFonts w:ascii="GHEA Grapalat" w:hAnsi="GHEA Grapalat"/>
          <w:lang w:val="hy-AM"/>
        </w:rPr>
        <w:t xml:space="preserve"> վե</w:t>
      </w:r>
      <w:r w:rsidR="00B314CF">
        <w:rPr>
          <w:rFonts w:ascii="GHEA Grapalat" w:hAnsi="GHEA Grapalat"/>
        </w:rPr>
        <w:softHyphen/>
      </w:r>
      <w:r w:rsidRPr="00B314CF">
        <w:rPr>
          <w:rFonts w:ascii="GHEA Grapalat" w:hAnsi="GHEA Grapalat"/>
          <w:lang w:val="hy-AM"/>
        </w:rPr>
        <w:t>րա</w:t>
      </w:r>
      <w:r w:rsidR="00B314CF">
        <w:rPr>
          <w:rFonts w:ascii="GHEA Grapalat" w:hAnsi="GHEA Grapalat"/>
        </w:rPr>
        <w:softHyphen/>
      </w:r>
      <w:r w:rsidRPr="00B314CF">
        <w:rPr>
          <w:rFonts w:ascii="GHEA Grapalat" w:hAnsi="GHEA Grapalat"/>
          <w:lang w:val="hy-AM"/>
        </w:rPr>
        <w:t>բերյալ Հայաստանի Հանրապետության օրենսգրքում փոփոխություններ կատարելու մա</w:t>
      </w:r>
      <w:r w:rsidR="00B314CF">
        <w:rPr>
          <w:rFonts w:ascii="GHEA Grapalat" w:hAnsi="GHEA Grapalat"/>
        </w:rPr>
        <w:softHyphen/>
      </w:r>
      <w:r w:rsidRPr="00B314CF">
        <w:rPr>
          <w:rFonts w:ascii="GHEA Grapalat" w:hAnsi="GHEA Grapalat"/>
          <w:lang w:val="hy-AM"/>
        </w:rPr>
        <w:t>սին»</w:t>
      </w:r>
      <w:r w:rsidRPr="00B314CF">
        <w:rPr>
          <w:rFonts w:ascii="GHEA Grapalat" w:hAnsi="GHEA Grapalat"/>
        </w:rPr>
        <w:t xml:space="preserve"> </w:t>
      </w:r>
      <w:r w:rsidRPr="00B314CF">
        <w:rPr>
          <w:rFonts w:ascii="GHEA Grapalat" w:hAnsi="GHEA Grapalat"/>
          <w:lang w:val="af-ZA"/>
        </w:rPr>
        <w:t>Հա</w:t>
      </w:r>
      <w:r w:rsidRPr="00B314CF">
        <w:rPr>
          <w:rFonts w:ascii="GHEA Grapalat" w:hAnsi="GHEA Grapalat"/>
          <w:lang w:val="af-ZA"/>
        </w:rPr>
        <w:softHyphen/>
      </w:r>
      <w:r w:rsidRPr="00B314CF">
        <w:rPr>
          <w:rFonts w:ascii="GHEA Grapalat" w:hAnsi="GHEA Grapalat"/>
          <w:lang w:val="af-ZA"/>
        </w:rPr>
        <w:softHyphen/>
        <w:t>յաս</w:t>
      </w:r>
      <w:r w:rsidRPr="00B314CF">
        <w:rPr>
          <w:rFonts w:ascii="GHEA Grapalat" w:hAnsi="GHEA Grapalat"/>
          <w:lang w:val="af-ZA"/>
        </w:rPr>
        <w:softHyphen/>
      </w:r>
      <w:r w:rsidRPr="00B314CF">
        <w:rPr>
          <w:rFonts w:ascii="GHEA Grapalat" w:hAnsi="GHEA Grapalat"/>
          <w:lang w:val="af-ZA"/>
        </w:rPr>
        <w:softHyphen/>
        <w:t>տանի Հանրա</w:t>
      </w:r>
      <w:r w:rsidRPr="00B314CF">
        <w:rPr>
          <w:rFonts w:ascii="GHEA Grapalat" w:hAnsi="GHEA Grapalat"/>
          <w:lang w:val="af-ZA"/>
        </w:rPr>
        <w:softHyphen/>
        <w:t>պե</w:t>
      </w:r>
      <w:r w:rsidRPr="00B314CF">
        <w:rPr>
          <w:rFonts w:ascii="GHEA Grapalat" w:hAnsi="GHEA Grapalat"/>
          <w:lang w:val="af-ZA"/>
        </w:rPr>
        <w:softHyphen/>
        <w:t>տու</w:t>
      </w:r>
      <w:r w:rsidRPr="00B314CF">
        <w:rPr>
          <w:rFonts w:ascii="GHEA Grapalat" w:hAnsi="GHEA Grapalat"/>
          <w:lang w:val="af-ZA"/>
        </w:rPr>
        <w:softHyphen/>
        <w:t xml:space="preserve">թյան օրենքի նախագծի </w:t>
      </w:r>
      <w:r w:rsidRPr="00B314CF">
        <w:rPr>
          <w:rFonts w:ascii="GHEA Grapalat" w:hAnsi="GHEA Grapalat"/>
          <w:iCs/>
        </w:rPr>
        <w:t>(</w:t>
      </w:r>
      <w:r w:rsidRPr="00B314CF">
        <w:rPr>
          <w:rFonts w:ascii="GHEA Grapalat" w:eastAsia="Times New Roman" w:hAnsi="GHEA Grapalat" w:cs="Times New Roman"/>
          <w:i/>
          <w:iCs/>
        </w:rPr>
        <w:t>Պ-888-30.10.2015-ՊԱ-010/0</w:t>
      </w:r>
      <w:r w:rsidRPr="00B314CF">
        <w:rPr>
          <w:rFonts w:ascii="GHEA Grapalat" w:hAnsi="GHEA Grapalat"/>
          <w:iCs/>
        </w:rPr>
        <w:t xml:space="preserve">) </w:t>
      </w:r>
      <w:r w:rsidRPr="00B314CF">
        <w:rPr>
          <w:rFonts w:ascii="GHEA Grapalat" w:hAnsi="GHEA Grapalat"/>
          <w:lang w:val="af-ZA"/>
        </w:rPr>
        <w:t>վերա</w:t>
      </w:r>
      <w:r w:rsidR="00B314CF">
        <w:rPr>
          <w:rFonts w:ascii="GHEA Grapalat" w:hAnsi="GHEA Grapalat"/>
          <w:lang w:val="af-ZA"/>
        </w:rPr>
        <w:softHyphen/>
      </w:r>
      <w:r w:rsidRPr="00B314CF">
        <w:rPr>
          <w:rFonts w:ascii="GHEA Grapalat" w:hAnsi="GHEA Grapalat"/>
          <w:lang w:val="af-ZA"/>
        </w:rPr>
        <w:softHyphen/>
        <w:t>բեր</w:t>
      </w:r>
      <w:r w:rsidR="00B314CF">
        <w:rPr>
          <w:rFonts w:ascii="GHEA Grapalat" w:hAnsi="GHEA Grapalat"/>
          <w:lang w:val="af-ZA"/>
        </w:rPr>
        <w:softHyphen/>
      </w:r>
      <w:r w:rsidRPr="00B314CF">
        <w:rPr>
          <w:rFonts w:ascii="GHEA Grapalat" w:hAnsi="GHEA Grapalat"/>
          <w:lang w:val="af-ZA"/>
        </w:rPr>
        <w:softHyphen/>
        <w:t>յալ:</w:t>
      </w:r>
    </w:p>
    <w:p w:rsidR="009719DA" w:rsidRDefault="009F727A" w:rsidP="009719DA">
      <w:pPr>
        <w:pStyle w:val="norm"/>
        <w:spacing w:line="360" w:lineRule="auto"/>
        <w:ind w:firstLine="720"/>
        <w:rPr>
          <w:rFonts w:ascii="GHEA Grapalat" w:eastAsia="Calibri" w:hAnsi="GHEA Grapalat" w:cs="Times New Roman"/>
          <w:spacing w:val="-8"/>
        </w:rPr>
      </w:pPr>
      <w:r w:rsidRPr="00B314CF">
        <w:rPr>
          <w:rFonts w:ascii="GHEA Grapalat" w:hAnsi="GHEA Grapalat" w:cs="Sylfaen"/>
          <w:lang w:val="af-ZA"/>
        </w:rPr>
        <w:t>Նախագծին կից ներկայացված հիմնավորման համաձայն` ներկայացված նախագծով առա</w:t>
      </w:r>
      <w:r w:rsidR="00B314CF">
        <w:rPr>
          <w:rFonts w:ascii="GHEA Grapalat" w:hAnsi="GHEA Grapalat" w:cs="Sylfaen"/>
          <w:lang w:val="af-ZA"/>
        </w:rPr>
        <w:softHyphen/>
      </w:r>
      <w:r w:rsidRPr="00B314CF">
        <w:rPr>
          <w:rFonts w:ascii="GHEA Grapalat" w:hAnsi="GHEA Grapalat" w:cs="Sylfaen"/>
          <w:lang w:val="af-ZA"/>
        </w:rPr>
        <w:t>ջարկվող փոփոխությունները հիմնականում կրկնակի չափով կրճատում են գործող Վար</w:t>
      </w:r>
      <w:r w:rsidR="00B314CF">
        <w:rPr>
          <w:rFonts w:ascii="GHEA Grapalat" w:hAnsi="GHEA Grapalat" w:cs="Sylfaen"/>
          <w:lang w:val="af-ZA"/>
        </w:rPr>
        <w:softHyphen/>
      </w:r>
      <w:r w:rsidRPr="00B314CF">
        <w:rPr>
          <w:rFonts w:ascii="GHEA Grapalat" w:hAnsi="GHEA Grapalat" w:cs="Sylfaen"/>
          <w:lang w:val="af-ZA"/>
        </w:rPr>
        <w:t>չա</w:t>
      </w:r>
      <w:r w:rsidR="00B314CF">
        <w:rPr>
          <w:rFonts w:ascii="GHEA Grapalat" w:hAnsi="GHEA Grapalat" w:cs="Sylfaen"/>
          <w:lang w:val="af-ZA"/>
        </w:rPr>
        <w:softHyphen/>
      </w:r>
      <w:r w:rsidRPr="00B314CF">
        <w:rPr>
          <w:rFonts w:ascii="GHEA Grapalat" w:hAnsi="GHEA Grapalat" w:cs="Sylfaen"/>
          <w:lang w:val="af-ZA"/>
        </w:rPr>
        <w:t xml:space="preserve">կան իրավախախտումների վերաբերյալ </w:t>
      </w:r>
      <w:r w:rsidRPr="00B314CF">
        <w:rPr>
          <w:rFonts w:ascii="GHEA Grapalat" w:hAnsi="GHEA Grapalat"/>
          <w:lang w:val="af-ZA"/>
        </w:rPr>
        <w:t>Հա</w:t>
      </w:r>
      <w:r w:rsidRPr="00B314CF">
        <w:rPr>
          <w:rFonts w:ascii="GHEA Grapalat" w:hAnsi="GHEA Grapalat"/>
          <w:lang w:val="af-ZA"/>
        </w:rPr>
        <w:softHyphen/>
      </w:r>
      <w:r w:rsidRPr="00B314CF">
        <w:rPr>
          <w:rFonts w:ascii="GHEA Grapalat" w:hAnsi="GHEA Grapalat"/>
          <w:lang w:val="af-ZA"/>
        </w:rPr>
        <w:softHyphen/>
        <w:t>յաս</w:t>
      </w:r>
      <w:r w:rsidRPr="00B314CF">
        <w:rPr>
          <w:rFonts w:ascii="GHEA Grapalat" w:hAnsi="GHEA Grapalat"/>
          <w:lang w:val="af-ZA"/>
        </w:rPr>
        <w:softHyphen/>
      </w:r>
      <w:r w:rsidRPr="00B314CF">
        <w:rPr>
          <w:rFonts w:ascii="GHEA Grapalat" w:hAnsi="GHEA Grapalat"/>
          <w:lang w:val="af-ZA"/>
        </w:rPr>
        <w:softHyphen/>
        <w:t>տանի Հանրա</w:t>
      </w:r>
      <w:r w:rsidRPr="00B314CF">
        <w:rPr>
          <w:rFonts w:ascii="GHEA Grapalat" w:hAnsi="GHEA Grapalat"/>
          <w:lang w:val="af-ZA"/>
        </w:rPr>
        <w:softHyphen/>
        <w:t>պե</w:t>
      </w:r>
      <w:r w:rsidRPr="00B314CF">
        <w:rPr>
          <w:rFonts w:ascii="GHEA Grapalat" w:hAnsi="GHEA Grapalat"/>
          <w:lang w:val="af-ZA"/>
        </w:rPr>
        <w:softHyphen/>
        <w:t>տու</w:t>
      </w:r>
      <w:r w:rsidRPr="00B314CF">
        <w:rPr>
          <w:rFonts w:ascii="GHEA Grapalat" w:hAnsi="GHEA Grapalat"/>
          <w:lang w:val="af-ZA"/>
        </w:rPr>
        <w:softHyphen/>
        <w:t xml:space="preserve">թյան </w:t>
      </w:r>
      <w:r w:rsidRPr="00B314CF">
        <w:rPr>
          <w:rFonts w:ascii="GHEA Grapalat" w:hAnsi="GHEA Grapalat" w:cs="Sylfaen"/>
          <w:lang w:val="af-ZA"/>
        </w:rPr>
        <w:t>օրենսգրքում տեղ գտած` առավել հաճախ հանդիպող և նվազ հասարակական վտանգավորություն ունեցող ճա</w:t>
      </w:r>
      <w:r w:rsidR="009719DA">
        <w:rPr>
          <w:rFonts w:ascii="GHEA Grapalat" w:hAnsi="GHEA Grapalat" w:cs="Sylfaen"/>
          <w:lang w:val="af-ZA"/>
        </w:rPr>
        <w:softHyphen/>
      </w:r>
      <w:r w:rsidRPr="00B314CF">
        <w:rPr>
          <w:rFonts w:ascii="GHEA Grapalat" w:hAnsi="GHEA Grapalat" w:cs="Sylfaen"/>
          <w:lang w:val="af-ZA"/>
        </w:rPr>
        <w:t>նա</w:t>
      </w:r>
      <w:r w:rsidR="009719DA">
        <w:rPr>
          <w:rFonts w:ascii="GHEA Grapalat" w:hAnsi="GHEA Grapalat" w:cs="Sylfaen"/>
          <w:lang w:val="af-ZA"/>
        </w:rPr>
        <w:softHyphen/>
      </w:r>
      <w:r w:rsidRPr="00B314CF">
        <w:rPr>
          <w:rFonts w:ascii="GHEA Grapalat" w:hAnsi="GHEA Grapalat" w:cs="Sylfaen"/>
          <w:lang w:val="af-ZA"/>
        </w:rPr>
        <w:t>պարհատրանսպորտային իրավախախտումների համար նախա</w:t>
      </w:r>
      <w:r w:rsidR="009719DA">
        <w:rPr>
          <w:rFonts w:ascii="GHEA Grapalat" w:hAnsi="GHEA Grapalat" w:cs="Sylfaen"/>
          <w:lang w:val="af-ZA"/>
        </w:rPr>
        <w:softHyphen/>
      </w:r>
      <w:r w:rsidRPr="00B314CF">
        <w:rPr>
          <w:rFonts w:ascii="GHEA Grapalat" w:hAnsi="GHEA Grapalat" w:cs="Sylfaen"/>
          <w:lang w:val="af-ZA"/>
        </w:rPr>
        <w:t>տես</w:t>
      </w:r>
      <w:r w:rsidR="009719DA">
        <w:rPr>
          <w:rFonts w:ascii="GHEA Grapalat" w:hAnsi="GHEA Grapalat" w:cs="Sylfaen"/>
          <w:lang w:val="af-ZA"/>
        </w:rPr>
        <w:softHyphen/>
      </w:r>
      <w:r w:rsidRPr="00B314CF">
        <w:rPr>
          <w:rFonts w:ascii="GHEA Grapalat" w:hAnsi="GHEA Grapalat" w:cs="Sylfaen"/>
          <w:lang w:val="af-ZA"/>
        </w:rPr>
        <w:t>ված տուգանքները:</w:t>
      </w:r>
      <w:r w:rsidR="00B314CF" w:rsidRPr="00B314CF">
        <w:rPr>
          <w:rFonts w:ascii="GHEA Grapalat" w:eastAsia="Calibri" w:hAnsi="GHEA Grapalat" w:cs="Sylfaen"/>
          <w:spacing w:val="-8"/>
          <w:lang w:val="af-ZA"/>
        </w:rPr>
        <w:t xml:space="preserve"> </w:t>
      </w:r>
      <w:r w:rsidR="00B314CF" w:rsidRPr="00B314CF">
        <w:rPr>
          <w:rFonts w:ascii="GHEA Grapalat" w:eastAsia="Calibri" w:hAnsi="GHEA Grapalat" w:cs="Tahoma"/>
          <w:spacing w:val="-8"/>
          <w:lang w:val="it-IT"/>
        </w:rPr>
        <w:t>Այդ</w:t>
      </w:r>
      <w:r w:rsidR="00B314CF" w:rsidRPr="00B314CF">
        <w:rPr>
          <w:rFonts w:ascii="GHEA Grapalat" w:eastAsia="Calibri" w:hAnsi="GHEA Grapalat" w:cs="Arial Armenian"/>
          <w:spacing w:val="-8"/>
          <w:lang w:val="it-IT"/>
        </w:rPr>
        <w:t xml:space="preserve"> </w:t>
      </w:r>
      <w:r w:rsidR="00B314CF" w:rsidRPr="00B314CF">
        <w:rPr>
          <w:rFonts w:ascii="GHEA Grapalat" w:eastAsia="Calibri" w:hAnsi="GHEA Grapalat" w:cs="Tahoma"/>
          <w:spacing w:val="-8"/>
          <w:lang w:val="it-IT"/>
        </w:rPr>
        <w:t>կապակցությամբ</w:t>
      </w:r>
      <w:r w:rsidR="00B314CF" w:rsidRPr="00B314CF">
        <w:rPr>
          <w:rFonts w:ascii="GHEA Grapalat" w:eastAsia="Calibri" w:hAnsi="GHEA Grapalat" w:cs="Arial Armenian"/>
          <w:spacing w:val="-8"/>
          <w:lang w:val="it-IT"/>
        </w:rPr>
        <w:t xml:space="preserve"> </w:t>
      </w:r>
      <w:r w:rsidR="00B314CF" w:rsidRPr="00B314CF">
        <w:rPr>
          <w:rFonts w:ascii="GHEA Grapalat" w:eastAsia="Calibri" w:hAnsi="GHEA Grapalat" w:cs="Tahoma"/>
          <w:spacing w:val="-8"/>
          <w:lang w:val="it-IT"/>
        </w:rPr>
        <w:t>անհրաժեշտ</w:t>
      </w:r>
      <w:r w:rsidR="00B314CF" w:rsidRPr="00B314CF">
        <w:rPr>
          <w:rFonts w:ascii="GHEA Grapalat" w:eastAsia="Calibri" w:hAnsi="GHEA Grapalat" w:cs="Arial Armenian"/>
          <w:spacing w:val="-8"/>
          <w:lang w:val="it-IT"/>
        </w:rPr>
        <w:t xml:space="preserve"> </w:t>
      </w:r>
      <w:r w:rsidR="00B314CF" w:rsidRPr="00B314CF">
        <w:rPr>
          <w:rFonts w:ascii="GHEA Grapalat" w:eastAsia="Calibri" w:hAnsi="GHEA Grapalat" w:cs="Tahoma"/>
          <w:spacing w:val="-8"/>
          <w:lang w:val="it-IT"/>
        </w:rPr>
        <w:t>է</w:t>
      </w:r>
      <w:r w:rsidR="00B314CF" w:rsidRPr="00B314CF">
        <w:rPr>
          <w:rFonts w:ascii="GHEA Grapalat" w:eastAsia="Calibri" w:hAnsi="GHEA Grapalat" w:cs="Sylfaen"/>
          <w:spacing w:val="-8"/>
          <w:lang w:val="it-IT"/>
        </w:rPr>
        <w:t xml:space="preserve"> </w:t>
      </w:r>
      <w:r w:rsidR="00B314CF" w:rsidRPr="00B314CF">
        <w:rPr>
          <w:rFonts w:ascii="GHEA Grapalat" w:eastAsia="Calibri" w:hAnsi="GHEA Grapalat" w:cs="Tahoma"/>
          <w:spacing w:val="-8"/>
          <w:lang w:val="it-IT"/>
        </w:rPr>
        <w:t>նկատի</w:t>
      </w:r>
      <w:r w:rsidR="00B314CF" w:rsidRPr="00B314CF">
        <w:rPr>
          <w:rFonts w:ascii="GHEA Grapalat" w:eastAsia="Calibri" w:hAnsi="GHEA Grapalat" w:cs="Arial Armenian"/>
          <w:spacing w:val="-8"/>
          <w:lang w:val="it-IT"/>
        </w:rPr>
        <w:t xml:space="preserve"> </w:t>
      </w:r>
      <w:r w:rsidR="00B314CF" w:rsidRPr="00B314CF">
        <w:rPr>
          <w:rFonts w:ascii="GHEA Grapalat" w:eastAsia="Calibri" w:hAnsi="GHEA Grapalat" w:cs="Tahoma"/>
          <w:spacing w:val="-8"/>
          <w:lang w:val="it-IT"/>
        </w:rPr>
        <w:t>ունենալ</w:t>
      </w:r>
      <w:r w:rsidR="00B314CF" w:rsidRPr="00B314CF">
        <w:rPr>
          <w:rFonts w:ascii="GHEA Grapalat" w:eastAsia="Calibri" w:hAnsi="GHEA Grapalat" w:cs="Arial Armenian"/>
          <w:spacing w:val="-8"/>
          <w:lang w:val="it-IT"/>
        </w:rPr>
        <w:t xml:space="preserve">, </w:t>
      </w:r>
      <w:r w:rsidR="00B314CF" w:rsidRPr="00B314CF">
        <w:rPr>
          <w:rFonts w:ascii="GHEA Grapalat" w:eastAsia="Calibri" w:hAnsi="GHEA Grapalat" w:cs="Tahoma"/>
          <w:spacing w:val="-8"/>
          <w:lang w:val="it-IT"/>
        </w:rPr>
        <w:t>որ</w:t>
      </w:r>
      <w:r w:rsidR="00B314CF" w:rsidRPr="00B314CF">
        <w:rPr>
          <w:rFonts w:ascii="GHEA Grapalat" w:eastAsia="Calibri" w:hAnsi="GHEA Grapalat" w:cs="Sylfaen"/>
          <w:spacing w:val="-8"/>
          <w:lang w:val="it-IT"/>
        </w:rPr>
        <w:t xml:space="preserve"> </w:t>
      </w:r>
      <w:r w:rsidR="00B314CF" w:rsidRPr="00B314CF">
        <w:rPr>
          <w:rFonts w:ascii="GHEA Grapalat" w:eastAsia="Calibri" w:hAnsi="GHEA Grapalat" w:cs="Tahoma"/>
          <w:spacing w:val="-8"/>
          <w:lang w:val="hy-AM"/>
        </w:rPr>
        <w:t>Հայաստանի</w:t>
      </w:r>
      <w:r w:rsidR="00B314CF" w:rsidRPr="00B314CF">
        <w:rPr>
          <w:rFonts w:ascii="GHEA Grapalat" w:eastAsia="Calibri" w:hAnsi="GHEA Grapalat" w:cs="Arial Armenian"/>
          <w:spacing w:val="-8"/>
          <w:lang w:val="hy-AM"/>
        </w:rPr>
        <w:t xml:space="preserve"> </w:t>
      </w:r>
      <w:r w:rsidR="00B314CF" w:rsidRPr="00B314CF">
        <w:rPr>
          <w:rFonts w:ascii="GHEA Grapalat" w:eastAsia="Calibri" w:hAnsi="GHEA Grapalat" w:cs="Tahoma"/>
          <w:spacing w:val="-8"/>
          <w:lang w:val="hy-AM"/>
        </w:rPr>
        <w:t>Հան</w:t>
      </w:r>
      <w:r w:rsidR="009719DA">
        <w:rPr>
          <w:rFonts w:ascii="GHEA Grapalat" w:eastAsia="Calibri" w:hAnsi="GHEA Grapalat" w:cs="Tahoma"/>
          <w:spacing w:val="-8"/>
        </w:rPr>
        <w:softHyphen/>
      </w:r>
      <w:r w:rsidR="00B314CF" w:rsidRPr="00B314CF">
        <w:rPr>
          <w:rFonts w:ascii="GHEA Grapalat" w:eastAsia="Calibri" w:hAnsi="GHEA Grapalat" w:cs="Tahoma"/>
          <w:spacing w:val="-8"/>
          <w:lang w:val="hy-AM"/>
        </w:rPr>
        <w:t>րապետու</w:t>
      </w:r>
      <w:r w:rsidR="00B314CF" w:rsidRPr="00B314CF">
        <w:rPr>
          <w:rFonts w:ascii="GHEA Grapalat" w:eastAsia="Calibri" w:hAnsi="GHEA Grapalat" w:cs="Times New Roman"/>
          <w:spacing w:val="-8"/>
        </w:rPr>
        <w:softHyphen/>
      </w:r>
      <w:r w:rsidR="00B314CF" w:rsidRPr="00B314CF">
        <w:rPr>
          <w:rFonts w:ascii="GHEA Grapalat" w:eastAsia="Calibri" w:hAnsi="GHEA Grapalat" w:cs="Tahoma"/>
          <w:spacing w:val="-8"/>
          <w:lang w:val="hy-AM"/>
        </w:rPr>
        <w:t>թյան</w:t>
      </w:r>
      <w:r w:rsidR="00B314CF" w:rsidRPr="00B314CF">
        <w:rPr>
          <w:rFonts w:ascii="GHEA Grapalat" w:eastAsia="Calibri" w:hAnsi="GHEA Grapalat" w:cs="Sylfaen"/>
          <w:spacing w:val="-8"/>
          <w:lang w:val="it-IT"/>
        </w:rPr>
        <w:t xml:space="preserve"> </w:t>
      </w:r>
      <w:r w:rsidR="00B314CF" w:rsidRPr="00B314CF">
        <w:rPr>
          <w:rFonts w:ascii="GHEA Grapalat" w:eastAsia="Calibri" w:hAnsi="GHEA Grapalat" w:cs="Tahoma"/>
          <w:spacing w:val="-8"/>
          <w:lang w:val="it-IT"/>
        </w:rPr>
        <w:t>վարչապետի</w:t>
      </w:r>
      <w:r w:rsidR="00B314CF" w:rsidRPr="00B314CF">
        <w:rPr>
          <w:rFonts w:ascii="GHEA Grapalat" w:eastAsia="Calibri" w:hAnsi="GHEA Grapalat" w:cs="Arial Armenian"/>
          <w:spacing w:val="-8"/>
          <w:lang w:val="it-IT"/>
        </w:rPr>
        <w:t xml:space="preserve"> 2014 </w:t>
      </w:r>
      <w:r w:rsidR="00B314CF" w:rsidRPr="00B314CF">
        <w:rPr>
          <w:rFonts w:ascii="GHEA Grapalat" w:eastAsia="Calibri" w:hAnsi="GHEA Grapalat" w:cs="Tahoma"/>
          <w:spacing w:val="-8"/>
          <w:lang w:val="it-IT"/>
        </w:rPr>
        <w:t>թվականի</w:t>
      </w:r>
      <w:r w:rsidR="00B314CF" w:rsidRPr="00B314CF">
        <w:rPr>
          <w:rFonts w:ascii="GHEA Grapalat" w:eastAsia="Calibri" w:hAnsi="GHEA Grapalat" w:cs="Arial Armenian"/>
          <w:spacing w:val="-8"/>
          <w:lang w:val="it-IT"/>
        </w:rPr>
        <w:t xml:space="preserve"> </w:t>
      </w:r>
      <w:r w:rsidR="00B314CF" w:rsidRPr="00B314CF">
        <w:rPr>
          <w:rFonts w:ascii="GHEA Grapalat" w:eastAsia="Calibri" w:hAnsi="GHEA Grapalat" w:cs="Tahoma"/>
          <w:spacing w:val="-8"/>
          <w:lang w:val="it-IT"/>
        </w:rPr>
        <w:t>մարտի</w:t>
      </w:r>
      <w:r w:rsidR="00B314CF" w:rsidRPr="00B314CF">
        <w:rPr>
          <w:rFonts w:ascii="GHEA Grapalat" w:eastAsia="Calibri" w:hAnsi="GHEA Grapalat" w:cs="Sylfaen"/>
          <w:spacing w:val="-8"/>
          <w:lang w:val="it-IT"/>
        </w:rPr>
        <w:t xml:space="preserve"> 27-</w:t>
      </w:r>
      <w:r w:rsidR="00B314CF" w:rsidRPr="00B314CF">
        <w:rPr>
          <w:rFonts w:ascii="GHEA Grapalat" w:eastAsia="Calibri" w:hAnsi="GHEA Grapalat" w:cs="Tahoma"/>
          <w:spacing w:val="-8"/>
          <w:lang w:val="it-IT"/>
        </w:rPr>
        <w:t>ի</w:t>
      </w:r>
      <w:r w:rsidR="00B314CF" w:rsidRPr="00B314CF">
        <w:rPr>
          <w:rFonts w:ascii="GHEA Grapalat" w:eastAsia="Calibri" w:hAnsi="GHEA Grapalat" w:cs="Arial Armenian"/>
          <w:spacing w:val="-8"/>
          <w:lang w:val="it-IT"/>
        </w:rPr>
        <w:t xml:space="preserve"> N 303-</w:t>
      </w:r>
      <w:r w:rsidR="00B314CF" w:rsidRPr="00B314CF">
        <w:rPr>
          <w:rFonts w:ascii="GHEA Grapalat" w:eastAsia="Calibri" w:hAnsi="GHEA Grapalat" w:cs="Tahoma"/>
          <w:spacing w:val="-8"/>
          <w:lang w:val="it-IT"/>
        </w:rPr>
        <w:t>Ա</w:t>
      </w:r>
      <w:r w:rsidR="00B314CF" w:rsidRPr="00B314CF">
        <w:rPr>
          <w:rFonts w:ascii="GHEA Grapalat" w:eastAsia="Calibri" w:hAnsi="GHEA Grapalat" w:cs="Arial Armenian"/>
          <w:spacing w:val="-8"/>
          <w:lang w:val="it-IT"/>
        </w:rPr>
        <w:t xml:space="preserve"> </w:t>
      </w:r>
      <w:r w:rsidR="00B314CF" w:rsidRPr="00B314CF">
        <w:rPr>
          <w:rFonts w:ascii="GHEA Grapalat" w:eastAsia="Calibri" w:hAnsi="GHEA Grapalat" w:cs="Tahoma"/>
          <w:spacing w:val="-8"/>
          <w:lang w:val="it-IT"/>
        </w:rPr>
        <w:t>որոշմամբ</w:t>
      </w:r>
      <w:r w:rsidR="00B314CF" w:rsidRPr="00B314CF">
        <w:rPr>
          <w:rFonts w:ascii="GHEA Grapalat" w:eastAsia="Calibri" w:hAnsi="GHEA Grapalat" w:cs="Sylfaen"/>
          <w:spacing w:val="-8"/>
          <w:lang w:val="it-IT"/>
        </w:rPr>
        <w:t xml:space="preserve"> </w:t>
      </w:r>
      <w:r w:rsidR="00B314CF" w:rsidRPr="00B314CF">
        <w:rPr>
          <w:rFonts w:ascii="GHEA Grapalat" w:eastAsia="Calibri" w:hAnsi="GHEA Grapalat" w:cs="Tahoma"/>
          <w:color w:val="000000"/>
          <w:spacing w:val="-8"/>
        </w:rPr>
        <w:t>ճանապարհային</w:t>
      </w:r>
      <w:r w:rsidR="00B314CF" w:rsidRPr="00B314CF">
        <w:rPr>
          <w:rFonts w:ascii="GHEA Grapalat" w:eastAsia="Calibri" w:hAnsi="GHEA Grapalat" w:cs="Arial Armenian"/>
          <w:color w:val="000000"/>
          <w:spacing w:val="-8"/>
        </w:rPr>
        <w:t xml:space="preserve"> </w:t>
      </w:r>
      <w:r w:rsidR="00B314CF" w:rsidRPr="00B314CF">
        <w:rPr>
          <w:rFonts w:ascii="GHEA Grapalat" w:eastAsia="Calibri" w:hAnsi="GHEA Grapalat" w:cs="Tahoma"/>
          <w:color w:val="000000"/>
          <w:spacing w:val="-8"/>
        </w:rPr>
        <w:t>երթևե</w:t>
      </w:r>
      <w:r w:rsidR="00B314CF" w:rsidRPr="00B314CF">
        <w:rPr>
          <w:rFonts w:ascii="GHEA Grapalat" w:eastAsia="Calibri" w:hAnsi="GHEA Grapalat" w:cs="Arial Armenian"/>
          <w:color w:val="000000"/>
          <w:spacing w:val="-8"/>
        </w:rPr>
        <w:softHyphen/>
      </w:r>
      <w:r w:rsidR="00B314CF" w:rsidRPr="00B314CF">
        <w:rPr>
          <w:rFonts w:ascii="GHEA Grapalat" w:eastAsia="Calibri" w:hAnsi="GHEA Grapalat" w:cs="Tahoma"/>
          <w:color w:val="000000"/>
          <w:spacing w:val="-8"/>
        </w:rPr>
        <w:t>կու</w:t>
      </w:r>
      <w:r w:rsidR="00B314CF" w:rsidRPr="00B314CF">
        <w:rPr>
          <w:rFonts w:ascii="GHEA Grapalat" w:eastAsia="Calibri" w:hAnsi="GHEA Grapalat" w:cs="Arial Armenian"/>
          <w:color w:val="000000"/>
          <w:spacing w:val="-8"/>
        </w:rPr>
        <w:softHyphen/>
      </w:r>
      <w:r w:rsidR="00B314CF" w:rsidRPr="00B314CF">
        <w:rPr>
          <w:rFonts w:ascii="GHEA Grapalat" w:eastAsia="Calibri" w:hAnsi="GHEA Grapalat" w:cs="Tahoma"/>
          <w:color w:val="000000"/>
          <w:spacing w:val="-8"/>
        </w:rPr>
        <w:t>թյան</w:t>
      </w:r>
      <w:r w:rsidR="00B314CF" w:rsidRPr="00B314CF">
        <w:rPr>
          <w:rFonts w:ascii="GHEA Grapalat" w:eastAsia="Calibri" w:hAnsi="GHEA Grapalat" w:cs="Arial Armenian"/>
          <w:color w:val="000000"/>
          <w:spacing w:val="-8"/>
        </w:rPr>
        <w:t xml:space="preserve"> </w:t>
      </w:r>
      <w:r w:rsidR="00B314CF" w:rsidRPr="00B314CF">
        <w:rPr>
          <w:rFonts w:ascii="GHEA Grapalat" w:eastAsia="Calibri" w:hAnsi="GHEA Grapalat" w:cs="Tahoma"/>
          <w:color w:val="000000"/>
          <w:spacing w:val="-8"/>
        </w:rPr>
        <w:t>կանոնների</w:t>
      </w:r>
      <w:r w:rsidR="00B314CF" w:rsidRPr="00B314CF">
        <w:rPr>
          <w:rFonts w:ascii="GHEA Grapalat" w:eastAsia="Calibri" w:hAnsi="GHEA Grapalat" w:cs="Arial Armenian"/>
          <w:color w:val="000000"/>
          <w:spacing w:val="-8"/>
        </w:rPr>
        <w:t xml:space="preserve"> </w:t>
      </w:r>
      <w:r w:rsidR="00B314CF" w:rsidRPr="00B314CF">
        <w:rPr>
          <w:rFonts w:ascii="GHEA Grapalat" w:eastAsia="Calibri" w:hAnsi="GHEA Grapalat" w:cs="Tahoma"/>
          <w:color w:val="000000"/>
          <w:spacing w:val="-8"/>
        </w:rPr>
        <w:t>հաճախակի</w:t>
      </w:r>
      <w:r w:rsidR="00B314CF" w:rsidRPr="00B314CF">
        <w:rPr>
          <w:rFonts w:ascii="GHEA Grapalat" w:eastAsia="Calibri" w:hAnsi="GHEA Grapalat" w:cs="Arial Armenian"/>
          <w:color w:val="000000"/>
          <w:spacing w:val="-8"/>
        </w:rPr>
        <w:t xml:space="preserve"> </w:t>
      </w:r>
      <w:r w:rsidR="00B314CF" w:rsidRPr="00B314CF">
        <w:rPr>
          <w:rFonts w:ascii="GHEA Grapalat" w:eastAsia="Calibri" w:hAnsi="GHEA Grapalat" w:cs="Tahoma"/>
          <w:color w:val="000000"/>
          <w:spacing w:val="-8"/>
        </w:rPr>
        <w:t>խախտումների</w:t>
      </w:r>
      <w:r w:rsidR="00B314CF" w:rsidRPr="00B314CF">
        <w:rPr>
          <w:rFonts w:ascii="GHEA Grapalat" w:eastAsia="Calibri" w:hAnsi="GHEA Grapalat" w:cs="Arial Armenian"/>
          <w:color w:val="000000"/>
          <w:spacing w:val="-8"/>
        </w:rPr>
        <w:t xml:space="preserve"> </w:t>
      </w:r>
      <w:r w:rsidR="00B314CF" w:rsidRPr="00B314CF">
        <w:rPr>
          <w:rFonts w:ascii="GHEA Grapalat" w:eastAsia="Calibri" w:hAnsi="GHEA Grapalat" w:cs="Tahoma"/>
          <w:color w:val="000000"/>
          <w:spacing w:val="-8"/>
        </w:rPr>
        <w:t>համար</w:t>
      </w:r>
      <w:r w:rsidR="00B314CF" w:rsidRPr="00B314CF">
        <w:rPr>
          <w:rFonts w:ascii="GHEA Grapalat" w:eastAsia="Calibri" w:hAnsi="GHEA Grapalat" w:cs="Arial Armenian"/>
          <w:color w:val="000000"/>
          <w:spacing w:val="-8"/>
        </w:rPr>
        <w:t xml:space="preserve"> </w:t>
      </w:r>
      <w:r w:rsidR="00B314CF" w:rsidRPr="00B314CF">
        <w:rPr>
          <w:rFonts w:ascii="GHEA Grapalat" w:eastAsia="Calibri" w:hAnsi="GHEA Grapalat" w:cs="Tahoma"/>
          <w:color w:val="000000"/>
          <w:spacing w:val="-8"/>
        </w:rPr>
        <w:t>նախատեսված</w:t>
      </w:r>
      <w:r w:rsidR="00B314CF" w:rsidRPr="00B314CF">
        <w:rPr>
          <w:rFonts w:ascii="GHEA Grapalat" w:eastAsia="Calibri" w:hAnsi="GHEA Grapalat" w:cs="Times New Roman"/>
          <w:color w:val="000000"/>
          <w:spacing w:val="-8"/>
        </w:rPr>
        <w:t xml:space="preserve"> </w:t>
      </w:r>
      <w:r w:rsidR="00B314CF" w:rsidRPr="00B314CF">
        <w:rPr>
          <w:rFonts w:ascii="GHEA Grapalat" w:eastAsia="Calibri" w:hAnsi="GHEA Grapalat" w:cs="Tahoma"/>
          <w:color w:val="000000"/>
          <w:spacing w:val="-8"/>
        </w:rPr>
        <w:t>տուգանքների</w:t>
      </w:r>
      <w:r w:rsidR="00B314CF" w:rsidRPr="00B314CF">
        <w:rPr>
          <w:rFonts w:ascii="GHEA Grapalat" w:eastAsia="Calibri" w:hAnsi="GHEA Grapalat" w:cs="Arial Armenian"/>
          <w:color w:val="000000"/>
          <w:spacing w:val="-8"/>
        </w:rPr>
        <w:t xml:space="preserve"> </w:t>
      </w:r>
      <w:r w:rsidR="00B314CF" w:rsidRPr="00B314CF">
        <w:rPr>
          <w:rFonts w:ascii="GHEA Grapalat" w:eastAsia="Calibri" w:hAnsi="GHEA Grapalat" w:cs="Tahoma"/>
          <w:color w:val="000000"/>
          <w:spacing w:val="-8"/>
        </w:rPr>
        <w:t>չա</w:t>
      </w:r>
      <w:r w:rsidR="00B314CF" w:rsidRPr="00B314CF">
        <w:rPr>
          <w:rFonts w:ascii="GHEA Grapalat" w:eastAsia="Calibri" w:hAnsi="GHEA Grapalat" w:cs="Arial Armenian"/>
          <w:color w:val="000000"/>
          <w:spacing w:val="-8"/>
        </w:rPr>
        <w:softHyphen/>
      </w:r>
      <w:r w:rsidR="00B314CF" w:rsidRPr="00B314CF">
        <w:rPr>
          <w:rFonts w:ascii="GHEA Grapalat" w:eastAsia="Calibri" w:hAnsi="GHEA Grapalat" w:cs="Tahoma"/>
          <w:color w:val="000000"/>
          <w:spacing w:val="-8"/>
        </w:rPr>
        <w:t>փե</w:t>
      </w:r>
      <w:r w:rsidR="00B314CF" w:rsidRPr="00B314CF">
        <w:rPr>
          <w:rFonts w:ascii="GHEA Grapalat" w:eastAsia="Calibri" w:hAnsi="GHEA Grapalat" w:cs="Arial Armenian"/>
          <w:color w:val="000000"/>
          <w:spacing w:val="-8"/>
        </w:rPr>
        <w:softHyphen/>
      </w:r>
      <w:r w:rsidR="00B314CF" w:rsidRPr="00B314CF">
        <w:rPr>
          <w:rFonts w:ascii="GHEA Grapalat" w:eastAsia="Calibri" w:hAnsi="GHEA Grapalat" w:cs="Tahoma"/>
          <w:color w:val="000000"/>
          <w:spacing w:val="-8"/>
        </w:rPr>
        <w:t>րի</w:t>
      </w:r>
      <w:r w:rsidR="00B314CF" w:rsidRPr="00B314CF">
        <w:rPr>
          <w:rFonts w:ascii="GHEA Grapalat" w:eastAsia="Calibri" w:hAnsi="GHEA Grapalat" w:cs="Arial Armenian"/>
          <w:color w:val="000000"/>
          <w:spacing w:val="-8"/>
        </w:rPr>
        <w:t xml:space="preserve"> </w:t>
      </w:r>
      <w:r w:rsidR="00B314CF" w:rsidRPr="00B314CF">
        <w:rPr>
          <w:rFonts w:ascii="GHEA Grapalat" w:eastAsia="Calibri" w:hAnsi="GHEA Grapalat" w:cs="Tahoma"/>
          <w:color w:val="000000"/>
          <w:spacing w:val="-8"/>
        </w:rPr>
        <w:t>վերանայման</w:t>
      </w:r>
      <w:r w:rsidR="00B314CF" w:rsidRPr="00B314CF">
        <w:rPr>
          <w:rFonts w:ascii="GHEA Grapalat" w:eastAsia="Calibri" w:hAnsi="GHEA Grapalat" w:cs="Arial Armenian"/>
          <w:color w:val="000000"/>
          <w:spacing w:val="-8"/>
        </w:rPr>
        <w:t xml:space="preserve"> </w:t>
      </w:r>
      <w:r w:rsidR="00B314CF" w:rsidRPr="00B314CF">
        <w:rPr>
          <w:rFonts w:ascii="GHEA Grapalat" w:eastAsia="Calibri" w:hAnsi="GHEA Grapalat" w:cs="Tahoma"/>
          <w:color w:val="000000"/>
          <w:spacing w:val="-8"/>
        </w:rPr>
        <w:t>նպատակով</w:t>
      </w:r>
      <w:r w:rsidR="00B314CF" w:rsidRPr="00B314CF">
        <w:rPr>
          <w:rFonts w:ascii="GHEA Grapalat" w:eastAsia="Calibri" w:hAnsi="GHEA Grapalat" w:cs="Arial Armenian"/>
          <w:color w:val="000000"/>
          <w:spacing w:val="-8"/>
        </w:rPr>
        <w:t xml:space="preserve"> </w:t>
      </w:r>
      <w:r w:rsidR="00B314CF" w:rsidRPr="00B314CF">
        <w:rPr>
          <w:rFonts w:ascii="GHEA Grapalat" w:eastAsia="Calibri" w:hAnsi="GHEA Grapalat" w:cs="Tahoma"/>
          <w:color w:val="000000"/>
          <w:spacing w:val="-8"/>
        </w:rPr>
        <w:t>ստեղծված</w:t>
      </w:r>
      <w:r w:rsidR="00B314CF" w:rsidRPr="00B314CF">
        <w:rPr>
          <w:rFonts w:ascii="GHEA Grapalat" w:eastAsia="Calibri" w:hAnsi="GHEA Grapalat" w:cs="Arial Armenian"/>
          <w:color w:val="000000"/>
          <w:spacing w:val="-8"/>
        </w:rPr>
        <w:t xml:space="preserve"> </w:t>
      </w:r>
      <w:r w:rsidR="00B314CF" w:rsidRPr="00B314CF">
        <w:rPr>
          <w:rFonts w:ascii="GHEA Grapalat" w:eastAsia="Calibri" w:hAnsi="GHEA Grapalat" w:cs="Tahoma"/>
          <w:color w:val="000000"/>
          <w:spacing w:val="-8"/>
        </w:rPr>
        <w:t>աշխատանքային</w:t>
      </w:r>
      <w:r w:rsidR="00B314CF" w:rsidRPr="00B314CF">
        <w:rPr>
          <w:rFonts w:ascii="GHEA Grapalat" w:eastAsia="Calibri" w:hAnsi="GHEA Grapalat" w:cs="Arial Armenian"/>
          <w:color w:val="000000"/>
          <w:spacing w:val="-8"/>
        </w:rPr>
        <w:t xml:space="preserve"> </w:t>
      </w:r>
      <w:r w:rsidR="00B314CF" w:rsidRPr="00B314CF">
        <w:rPr>
          <w:rFonts w:ascii="GHEA Grapalat" w:eastAsia="Calibri" w:hAnsi="GHEA Grapalat" w:cs="Tahoma"/>
          <w:color w:val="000000"/>
          <w:spacing w:val="-8"/>
        </w:rPr>
        <w:t>խմբի</w:t>
      </w:r>
      <w:r w:rsidR="00B314CF" w:rsidRPr="00B314CF">
        <w:rPr>
          <w:rFonts w:ascii="GHEA Grapalat" w:eastAsia="Calibri" w:hAnsi="GHEA Grapalat" w:cs="Times New Roman"/>
          <w:color w:val="000000"/>
          <w:spacing w:val="-8"/>
        </w:rPr>
        <w:t xml:space="preserve"> </w:t>
      </w:r>
      <w:r w:rsidR="00B314CF" w:rsidRPr="00B314CF">
        <w:rPr>
          <w:rFonts w:ascii="GHEA Grapalat" w:eastAsia="Calibri" w:hAnsi="GHEA Grapalat" w:cs="Tahoma"/>
          <w:spacing w:val="-8"/>
        </w:rPr>
        <w:t>կողմից</w:t>
      </w:r>
      <w:r w:rsidR="00B314CF" w:rsidRPr="00B314CF">
        <w:rPr>
          <w:rFonts w:ascii="GHEA Grapalat" w:eastAsia="Calibri" w:hAnsi="GHEA Grapalat" w:cs="Sylfaen"/>
          <w:spacing w:val="-8"/>
          <w:lang w:val="af-ZA"/>
        </w:rPr>
        <w:t xml:space="preserve"> </w:t>
      </w:r>
      <w:r w:rsidR="00B314CF" w:rsidRPr="00B314CF">
        <w:rPr>
          <w:rFonts w:ascii="GHEA Grapalat" w:eastAsia="Calibri" w:hAnsi="GHEA Grapalat" w:cs="Tahoma"/>
          <w:spacing w:val="-8"/>
        </w:rPr>
        <w:t>իրա</w:t>
      </w:r>
      <w:r w:rsidR="00B314CF" w:rsidRPr="00B314CF">
        <w:rPr>
          <w:rFonts w:ascii="GHEA Grapalat" w:eastAsia="Calibri" w:hAnsi="GHEA Grapalat" w:cs="Arial Armenian"/>
          <w:spacing w:val="-8"/>
        </w:rPr>
        <w:softHyphen/>
      </w:r>
      <w:r w:rsidR="00B314CF" w:rsidRPr="00B314CF">
        <w:rPr>
          <w:rFonts w:ascii="GHEA Grapalat" w:eastAsia="Calibri" w:hAnsi="GHEA Grapalat" w:cs="Tahoma"/>
          <w:spacing w:val="-8"/>
        </w:rPr>
        <w:t>կա</w:t>
      </w:r>
      <w:r w:rsidR="00B314CF" w:rsidRPr="00B314CF">
        <w:rPr>
          <w:rFonts w:ascii="GHEA Grapalat" w:eastAsia="Calibri" w:hAnsi="GHEA Grapalat" w:cs="Arial Armenian"/>
          <w:spacing w:val="-8"/>
        </w:rPr>
        <w:softHyphen/>
      </w:r>
      <w:r w:rsidR="00B314CF" w:rsidRPr="00B314CF">
        <w:rPr>
          <w:rFonts w:ascii="GHEA Grapalat" w:eastAsia="Calibri" w:hAnsi="GHEA Grapalat" w:cs="Tahoma"/>
          <w:spacing w:val="-8"/>
        </w:rPr>
        <w:t>նաց</w:t>
      </w:r>
      <w:r w:rsidR="00B314CF" w:rsidRPr="00B314CF">
        <w:rPr>
          <w:rFonts w:ascii="GHEA Grapalat" w:eastAsia="Calibri" w:hAnsi="GHEA Grapalat" w:cs="Arial Armenian"/>
          <w:spacing w:val="-8"/>
        </w:rPr>
        <w:softHyphen/>
      </w:r>
      <w:r w:rsidR="00B314CF" w:rsidRPr="00B314CF">
        <w:rPr>
          <w:rFonts w:ascii="GHEA Grapalat" w:eastAsia="Calibri" w:hAnsi="GHEA Grapalat" w:cs="Tahoma"/>
          <w:spacing w:val="-8"/>
        </w:rPr>
        <w:t>ված</w:t>
      </w:r>
      <w:r w:rsidR="00B314CF" w:rsidRPr="00B314CF">
        <w:rPr>
          <w:rFonts w:ascii="GHEA Grapalat" w:eastAsia="Calibri" w:hAnsi="GHEA Grapalat" w:cs="Sylfaen"/>
          <w:spacing w:val="-8"/>
          <w:lang w:val="af-ZA"/>
        </w:rPr>
        <w:t xml:space="preserve"> </w:t>
      </w:r>
      <w:r w:rsidR="00B314CF" w:rsidRPr="00B314CF">
        <w:rPr>
          <w:rFonts w:ascii="GHEA Grapalat" w:eastAsia="Calibri" w:hAnsi="GHEA Grapalat" w:cs="Tahoma"/>
          <w:spacing w:val="-8"/>
        </w:rPr>
        <w:t>աշ</w:t>
      </w:r>
      <w:r w:rsidR="00B314CF" w:rsidRPr="00B314CF">
        <w:rPr>
          <w:rFonts w:ascii="GHEA Grapalat" w:eastAsia="Calibri" w:hAnsi="GHEA Grapalat" w:cs="Arial Armenian"/>
          <w:spacing w:val="-8"/>
        </w:rPr>
        <w:softHyphen/>
      </w:r>
      <w:r w:rsidR="00B314CF" w:rsidRPr="00B314CF">
        <w:rPr>
          <w:rFonts w:ascii="GHEA Grapalat" w:eastAsia="Calibri" w:hAnsi="GHEA Grapalat" w:cs="Tahoma"/>
          <w:spacing w:val="-8"/>
        </w:rPr>
        <w:t>խա</w:t>
      </w:r>
      <w:r w:rsidR="00B314CF" w:rsidRPr="00B314CF">
        <w:rPr>
          <w:rFonts w:ascii="GHEA Grapalat" w:eastAsia="Calibri" w:hAnsi="GHEA Grapalat" w:cs="Arial Armenian"/>
          <w:spacing w:val="-8"/>
        </w:rPr>
        <w:softHyphen/>
      </w:r>
      <w:r w:rsidR="00B314CF" w:rsidRPr="00B314CF">
        <w:rPr>
          <w:rFonts w:ascii="GHEA Grapalat" w:eastAsia="Calibri" w:hAnsi="GHEA Grapalat" w:cs="Tahoma"/>
          <w:spacing w:val="-8"/>
        </w:rPr>
        <w:t>տանքների</w:t>
      </w:r>
      <w:r w:rsidR="00B314CF" w:rsidRPr="00B314CF">
        <w:rPr>
          <w:rFonts w:ascii="GHEA Grapalat" w:eastAsia="Calibri" w:hAnsi="GHEA Grapalat" w:cs="Sylfaen"/>
          <w:spacing w:val="-8"/>
          <w:lang w:val="af-ZA"/>
        </w:rPr>
        <w:t xml:space="preserve"> </w:t>
      </w:r>
      <w:r w:rsidR="00B314CF" w:rsidRPr="00B314CF">
        <w:rPr>
          <w:rFonts w:ascii="GHEA Grapalat" w:eastAsia="Calibri" w:hAnsi="GHEA Grapalat" w:cs="Tahoma"/>
          <w:spacing w:val="-8"/>
        </w:rPr>
        <w:t>արդյունքում</w:t>
      </w:r>
      <w:r w:rsidR="00B314CF" w:rsidRPr="00B314CF">
        <w:rPr>
          <w:rFonts w:ascii="GHEA Grapalat" w:eastAsia="Calibri" w:hAnsi="GHEA Grapalat" w:cs="Sylfaen"/>
          <w:spacing w:val="-8"/>
          <w:lang w:val="af-ZA"/>
        </w:rPr>
        <w:t xml:space="preserve"> </w:t>
      </w:r>
      <w:r w:rsidR="00B314CF" w:rsidRPr="00B314CF">
        <w:rPr>
          <w:rFonts w:ascii="GHEA Grapalat" w:eastAsia="Calibri" w:hAnsi="GHEA Grapalat" w:cs="Tahoma"/>
          <w:spacing w:val="-8"/>
          <w:lang w:val="af-ZA"/>
        </w:rPr>
        <w:t>ներկայացված</w:t>
      </w:r>
      <w:r w:rsidR="00B314CF" w:rsidRPr="00B314CF">
        <w:rPr>
          <w:rFonts w:ascii="GHEA Grapalat" w:eastAsia="Calibri" w:hAnsi="GHEA Grapalat" w:cs="Arial Armenian"/>
          <w:spacing w:val="-8"/>
          <w:lang w:val="af-ZA"/>
        </w:rPr>
        <w:t xml:space="preserve"> </w:t>
      </w:r>
      <w:r w:rsidR="00B314CF" w:rsidRPr="00B314CF">
        <w:rPr>
          <w:rFonts w:ascii="GHEA Grapalat" w:eastAsia="Calibri" w:hAnsi="GHEA Grapalat" w:cs="Tahoma"/>
          <w:spacing w:val="-8"/>
          <w:lang w:val="af-ZA"/>
        </w:rPr>
        <w:t>նախագծով</w:t>
      </w:r>
      <w:r w:rsidR="00B314CF" w:rsidRPr="00B314CF">
        <w:rPr>
          <w:rFonts w:ascii="GHEA Grapalat" w:eastAsia="Calibri" w:hAnsi="GHEA Grapalat" w:cs="Arial Armenian"/>
          <w:spacing w:val="-8"/>
          <w:lang w:val="af-ZA"/>
        </w:rPr>
        <w:t xml:space="preserve"> </w:t>
      </w:r>
      <w:r w:rsidR="00B314CF" w:rsidRPr="00B314CF">
        <w:rPr>
          <w:rFonts w:ascii="GHEA Grapalat" w:eastAsia="Calibri" w:hAnsi="GHEA Grapalat" w:cs="Tahoma"/>
          <w:spacing w:val="-8"/>
          <w:lang w:val="af-ZA"/>
        </w:rPr>
        <w:t>փոփոխվող</w:t>
      </w:r>
      <w:r w:rsidR="00B314CF" w:rsidRPr="00B314CF">
        <w:rPr>
          <w:rFonts w:ascii="GHEA Grapalat" w:eastAsia="Calibri" w:hAnsi="GHEA Grapalat" w:cs="Arial Armenian"/>
          <w:spacing w:val="-8"/>
          <w:lang w:val="af-ZA"/>
        </w:rPr>
        <w:t xml:space="preserve"> </w:t>
      </w:r>
      <w:r w:rsidR="00B314CF" w:rsidRPr="00B314CF">
        <w:rPr>
          <w:rFonts w:ascii="GHEA Grapalat" w:eastAsia="Calibri" w:hAnsi="GHEA Grapalat" w:cs="Tahoma"/>
          <w:spacing w:val="-8"/>
          <w:lang w:val="af-ZA"/>
        </w:rPr>
        <w:t>հոդվածները</w:t>
      </w:r>
      <w:r w:rsidR="00B314CF" w:rsidRPr="00B314CF">
        <w:rPr>
          <w:rFonts w:ascii="GHEA Grapalat" w:eastAsia="Calibri" w:hAnsi="GHEA Grapalat" w:cs="Arial Armenian"/>
          <w:spacing w:val="-8"/>
          <w:lang w:val="af-ZA"/>
        </w:rPr>
        <w:t xml:space="preserve"> 2014 </w:t>
      </w:r>
      <w:r w:rsidR="00B314CF" w:rsidRPr="00B314CF">
        <w:rPr>
          <w:rFonts w:ascii="GHEA Grapalat" w:eastAsia="Calibri" w:hAnsi="GHEA Grapalat" w:cs="Tahoma"/>
          <w:spacing w:val="-8"/>
          <w:lang w:val="af-ZA"/>
        </w:rPr>
        <w:t>թվա</w:t>
      </w:r>
      <w:r w:rsidR="00B314CF" w:rsidRPr="00B314CF">
        <w:rPr>
          <w:rFonts w:ascii="GHEA Grapalat" w:eastAsia="Calibri" w:hAnsi="GHEA Grapalat" w:cs="Arial Armenian"/>
          <w:spacing w:val="-8"/>
          <w:lang w:val="af-ZA"/>
        </w:rPr>
        <w:softHyphen/>
      </w:r>
      <w:r w:rsidR="00B314CF" w:rsidRPr="00B314CF">
        <w:rPr>
          <w:rFonts w:ascii="GHEA Grapalat" w:eastAsia="Calibri" w:hAnsi="GHEA Grapalat" w:cs="Tahoma"/>
          <w:spacing w:val="-8"/>
          <w:lang w:val="af-ZA"/>
        </w:rPr>
        <w:t>կանի</w:t>
      </w:r>
      <w:r w:rsidR="00B314CF" w:rsidRPr="00B314CF">
        <w:rPr>
          <w:rFonts w:ascii="GHEA Grapalat" w:eastAsia="Calibri" w:hAnsi="GHEA Grapalat" w:cs="Arial Armenian"/>
          <w:spacing w:val="-8"/>
          <w:lang w:val="af-ZA"/>
        </w:rPr>
        <w:t xml:space="preserve"> </w:t>
      </w:r>
      <w:r w:rsidR="00B314CF" w:rsidRPr="00B314CF">
        <w:rPr>
          <w:rFonts w:ascii="GHEA Grapalat" w:eastAsia="Calibri" w:hAnsi="GHEA Grapalat" w:cs="Tahoma"/>
          <w:spacing w:val="-8"/>
          <w:lang w:val="af-ZA"/>
        </w:rPr>
        <w:t>հունիսի</w:t>
      </w:r>
      <w:r w:rsidR="00B314CF" w:rsidRPr="00B314CF">
        <w:rPr>
          <w:rFonts w:ascii="GHEA Grapalat" w:eastAsia="Calibri" w:hAnsi="GHEA Grapalat" w:cs="Sylfaen"/>
          <w:spacing w:val="-8"/>
          <w:lang w:val="af-ZA"/>
        </w:rPr>
        <w:t xml:space="preserve"> 21-</w:t>
      </w:r>
      <w:r w:rsidR="00B314CF" w:rsidRPr="00B314CF">
        <w:rPr>
          <w:rFonts w:ascii="GHEA Grapalat" w:eastAsia="Calibri" w:hAnsi="GHEA Grapalat" w:cs="Tahoma"/>
          <w:spacing w:val="-8"/>
          <w:lang w:val="af-ZA"/>
        </w:rPr>
        <w:t>ի</w:t>
      </w:r>
      <w:r w:rsidR="00B314CF" w:rsidRPr="00B314CF">
        <w:rPr>
          <w:rFonts w:ascii="GHEA Grapalat" w:eastAsia="Calibri" w:hAnsi="GHEA Grapalat" w:cs="Arial Armenian"/>
          <w:spacing w:val="-8"/>
          <w:lang w:val="af-ZA"/>
        </w:rPr>
        <w:t xml:space="preserve"> </w:t>
      </w:r>
      <w:r w:rsidR="00B314CF" w:rsidRPr="00B314CF">
        <w:rPr>
          <w:rFonts w:ascii="GHEA Grapalat" w:eastAsia="Calibri" w:hAnsi="GHEA Grapalat" w:cs="Tahoma"/>
          <w:spacing w:val="-8"/>
          <w:lang w:val="af-ZA"/>
        </w:rPr>
        <w:t>ՀՕ</w:t>
      </w:r>
      <w:r w:rsidR="00B314CF" w:rsidRPr="00B314CF">
        <w:rPr>
          <w:rFonts w:ascii="GHEA Grapalat" w:eastAsia="Calibri" w:hAnsi="GHEA Grapalat" w:cs="Arial Armenian"/>
          <w:spacing w:val="-8"/>
          <w:lang w:val="af-ZA"/>
        </w:rPr>
        <w:t>-78-</w:t>
      </w:r>
      <w:r w:rsidR="00B314CF" w:rsidRPr="00B314CF">
        <w:rPr>
          <w:rFonts w:ascii="GHEA Grapalat" w:eastAsia="Calibri" w:hAnsi="GHEA Grapalat" w:cs="Tahoma"/>
          <w:spacing w:val="-8"/>
          <w:lang w:val="af-ZA"/>
        </w:rPr>
        <w:t>Ն</w:t>
      </w:r>
      <w:r w:rsidR="00B314CF" w:rsidRPr="00B314CF">
        <w:rPr>
          <w:rFonts w:ascii="GHEA Grapalat" w:eastAsia="Calibri" w:hAnsi="GHEA Grapalat" w:cs="Arial Armenian"/>
          <w:spacing w:val="-8"/>
          <w:lang w:val="af-ZA"/>
        </w:rPr>
        <w:t xml:space="preserve"> </w:t>
      </w:r>
      <w:r w:rsidR="00B314CF" w:rsidRPr="00B314CF">
        <w:rPr>
          <w:rFonts w:ascii="GHEA Grapalat" w:eastAsia="Calibri" w:hAnsi="GHEA Grapalat" w:cs="Tahoma"/>
          <w:spacing w:val="-8"/>
          <w:lang w:val="af-ZA"/>
        </w:rPr>
        <w:t>օրենքով</w:t>
      </w:r>
      <w:r w:rsidR="00B314CF" w:rsidRPr="00B314CF">
        <w:rPr>
          <w:rFonts w:ascii="GHEA Grapalat" w:eastAsia="Calibri" w:hAnsi="GHEA Grapalat" w:cs="Sylfaen"/>
          <w:spacing w:val="-8"/>
          <w:lang w:val="af-ZA"/>
        </w:rPr>
        <w:t xml:space="preserve"> </w:t>
      </w:r>
      <w:r w:rsidR="00B314CF" w:rsidRPr="00B314CF">
        <w:rPr>
          <w:rFonts w:ascii="GHEA Grapalat" w:eastAsia="Calibri" w:hAnsi="GHEA Grapalat" w:cs="Tahoma"/>
          <w:spacing w:val="-8"/>
        </w:rPr>
        <w:t>ընդունվել</w:t>
      </w:r>
      <w:r w:rsidR="00B314CF" w:rsidRPr="00B314CF">
        <w:rPr>
          <w:rFonts w:ascii="GHEA Grapalat" w:eastAsia="Calibri" w:hAnsi="GHEA Grapalat" w:cs="Sylfaen"/>
          <w:spacing w:val="-8"/>
          <w:lang w:val="af-ZA"/>
        </w:rPr>
        <w:t xml:space="preserve"> </w:t>
      </w:r>
      <w:r w:rsidR="00B314CF" w:rsidRPr="00B314CF">
        <w:rPr>
          <w:rFonts w:ascii="GHEA Grapalat" w:eastAsia="Calibri" w:hAnsi="GHEA Grapalat" w:cs="Tahoma"/>
          <w:spacing w:val="-8"/>
        </w:rPr>
        <w:t>են</w:t>
      </w:r>
      <w:r w:rsidR="00B314CF" w:rsidRPr="00B314CF">
        <w:rPr>
          <w:rFonts w:ascii="GHEA Grapalat" w:eastAsia="Calibri" w:hAnsi="GHEA Grapalat" w:cs="Sylfaen"/>
          <w:spacing w:val="-8"/>
          <w:lang w:val="af-ZA"/>
        </w:rPr>
        <w:t xml:space="preserve"> </w:t>
      </w:r>
      <w:r w:rsidR="00B314CF" w:rsidRPr="00B314CF">
        <w:rPr>
          <w:rFonts w:ascii="GHEA Grapalat" w:eastAsia="Calibri" w:hAnsi="GHEA Grapalat" w:cs="Tahoma"/>
          <w:spacing w:val="-8"/>
        </w:rPr>
        <w:t>նոր</w:t>
      </w:r>
      <w:r w:rsidR="00B314CF" w:rsidRPr="00B314CF">
        <w:rPr>
          <w:rFonts w:ascii="GHEA Grapalat" w:eastAsia="Calibri" w:hAnsi="GHEA Grapalat" w:cs="Sylfaen"/>
          <w:spacing w:val="-8"/>
          <w:lang w:val="af-ZA"/>
        </w:rPr>
        <w:t xml:space="preserve"> </w:t>
      </w:r>
      <w:r w:rsidR="00B314CF" w:rsidRPr="00B314CF">
        <w:rPr>
          <w:rFonts w:ascii="GHEA Grapalat" w:eastAsia="Calibri" w:hAnsi="GHEA Grapalat" w:cs="Tahoma"/>
          <w:spacing w:val="-8"/>
        </w:rPr>
        <w:t>խմբագրությամբ</w:t>
      </w:r>
      <w:r w:rsidR="00B314CF" w:rsidRPr="00B314CF">
        <w:rPr>
          <w:rFonts w:ascii="GHEA Grapalat" w:eastAsia="Calibri" w:hAnsi="GHEA Grapalat" w:cs="Sylfaen"/>
          <w:spacing w:val="-8"/>
          <w:lang w:val="af-ZA"/>
        </w:rPr>
        <w:t xml:space="preserve">: </w:t>
      </w:r>
      <w:r w:rsidR="00B314CF" w:rsidRPr="00B314CF">
        <w:rPr>
          <w:rFonts w:ascii="GHEA Grapalat" w:eastAsia="Calibri" w:hAnsi="GHEA Grapalat" w:cs="Tahoma"/>
          <w:spacing w:val="-8"/>
          <w:lang w:val="af-ZA"/>
        </w:rPr>
        <w:t>Հարկ</w:t>
      </w:r>
      <w:r w:rsidR="00B314CF" w:rsidRPr="00B314CF">
        <w:rPr>
          <w:rFonts w:ascii="GHEA Grapalat" w:eastAsia="Calibri" w:hAnsi="GHEA Grapalat" w:cs="Arial Armenian"/>
          <w:spacing w:val="-8"/>
          <w:lang w:val="af-ZA"/>
        </w:rPr>
        <w:t xml:space="preserve"> </w:t>
      </w:r>
      <w:r w:rsidR="00B314CF" w:rsidRPr="00B314CF">
        <w:rPr>
          <w:rFonts w:ascii="GHEA Grapalat" w:eastAsia="Calibri" w:hAnsi="GHEA Grapalat" w:cs="Tahoma"/>
          <w:spacing w:val="-8"/>
          <w:lang w:val="af-ZA"/>
        </w:rPr>
        <w:t>է</w:t>
      </w:r>
      <w:r w:rsidR="00B314CF" w:rsidRPr="00B314CF">
        <w:rPr>
          <w:rFonts w:ascii="GHEA Grapalat" w:eastAsia="Calibri" w:hAnsi="GHEA Grapalat" w:cs="Arial Armenian"/>
          <w:spacing w:val="-8"/>
          <w:lang w:val="af-ZA"/>
        </w:rPr>
        <w:t xml:space="preserve"> </w:t>
      </w:r>
      <w:r w:rsidR="00B314CF" w:rsidRPr="00B314CF">
        <w:rPr>
          <w:rFonts w:ascii="GHEA Grapalat" w:eastAsia="Calibri" w:hAnsi="GHEA Grapalat" w:cs="Tahoma"/>
          <w:spacing w:val="-8"/>
          <w:lang w:val="af-ZA"/>
        </w:rPr>
        <w:t>նշել</w:t>
      </w:r>
      <w:r w:rsidR="00B314CF" w:rsidRPr="00B314CF">
        <w:rPr>
          <w:rFonts w:ascii="GHEA Grapalat" w:eastAsia="Calibri" w:hAnsi="GHEA Grapalat" w:cs="Arial Armenian"/>
          <w:spacing w:val="-8"/>
          <w:lang w:val="af-ZA"/>
        </w:rPr>
        <w:t xml:space="preserve">, </w:t>
      </w:r>
      <w:r w:rsidR="00B314CF" w:rsidRPr="00B314CF">
        <w:rPr>
          <w:rFonts w:ascii="GHEA Grapalat" w:eastAsia="Calibri" w:hAnsi="GHEA Grapalat" w:cs="Tahoma"/>
          <w:spacing w:val="-8"/>
          <w:lang w:val="af-ZA"/>
        </w:rPr>
        <w:t>որ</w:t>
      </w:r>
      <w:r w:rsidR="00B314CF" w:rsidRPr="00B314CF">
        <w:rPr>
          <w:rFonts w:ascii="GHEA Grapalat" w:eastAsia="Calibri" w:hAnsi="GHEA Grapalat" w:cs="Sylfaen"/>
          <w:spacing w:val="-8"/>
          <w:lang w:val="af-ZA"/>
        </w:rPr>
        <w:t xml:space="preserve"> </w:t>
      </w:r>
      <w:r w:rsidR="00B314CF" w:rsidRPr="00B314CF">
        <w:rPr>
          <w:rFonts w:ascii="GHEA Grapalat" w:eastAsia="Calibri" w:hAnsi="GHEA Grapalat" w:cs="Tahoma"/>
          <w:spacing w:val="-8"/>
        </w:rPr>
        <w:t>աշ</w:t>
      </w:r>
      <w:r w:rsidR="00B314CF" w:rsidRPr="00B314CF">
        <w:rPr>
          <w:rFonts w:ascii="GHEA Grapalat" w:eastAsia="Calibri" w:hAnsi="GHEA Grapalat" w:cs="Arial Armenian"/>
          <w:spacing w:val="-8"/>
        </w:rPr>
        <w:softHyphen/>
      </w:r>
      <w:r w:rsidR="00B314CF" w:rsidRPr="00B314CF">
        <w:rPr>
          <w:rFonts w:ascii="GHEA Grapalat" w:eastAsia="Calibri" w:hAnsi="GHEA Grapalat" w:cs="Tahoma"/>
          <w:spacing w:val="-8"/>
        </w:rPr>
        <w:t>խա</w:t>
      </w:r>
      <w:r w:rsidR="00B314CF" w:rsidRPr="00B314CF">
        <w:rPr>
          <w:rFonts w:ascii="GHEA Grapalat" w:eastAsia="Calibri" w:hAnsi="GHEA Grapalat" w:cs="Arial Armenian"/>
          <w:spacing w:val="-8"/>
        </w:rPr>
        <w:softHyphen/>
      </w:r>
      <w:r w:rsidR="00B314CF" w:rsidRPr="00B314CF">
        <w:rPr>
          <w:rFonts w:ascii="GHEA Grapalat" w:eastAsia="Calibri" w:hAnsi="GHEA Grapalat" w:cs="Arial Armenian"/>
          <w:spacing w:val="-8"/>
        </w:rPr>
        <w:softHyphen/>
      </w:r>
      <w:r w:rsidR="00B314CF" w:rsidRPr="00B314CF">
        <w:rPr>
          <w:rFonts w:ascii="GHEA Grapalat" w:eastAsia="Calibri" w:hAnsi="GHEA Grapalat" w:cs="Tahoma"/>
          <w:spacing w:val="-8"/>
        </w:rPr>
        <w:t>տան</w:t>
      </w:r>
      <w:r w:rsidR="00B314CF" w:rsidRPr="00B314CF">
        <w:rPr>
          <w:rFonts w:ascii="GHEA Grapalat" w:eastAsia="Calibri" w:hAnsi="GHEA Grapalat" w:cs="Arial Armenian"/>
          <w:spacing w:val="-8"/>
        </w:rPr>
        <w:softHyphen/>
      </w:r>
      <w:r w:rsidR="00B314CF" w:rsidRPr="00B314CF">
        <w:rPr>
          <w:rFonts w:ascii="GHEA Grapalat" w:eastAsia="Calibri" w:hAnsi="GHEA Grapalat" w:cs="Tahoma"/>
          <w:spacing w:val="-8"/>
        </w:rPr>
        <w:t>քա</w:t>
      </w:r>
      <w:r w:rsidR="00B314CF" w:rsidRPr="00B314CF">
        <w:rPr>
          <w:rFonts w:ascii="GHEA Grapalat" w:eastAsia="Calibri" w:hAnsi="GHEA Grapalat" w:cs="Arial Armenian"/>
          <w:spacing w:val="-8"/>
        </w:rPr>
        <w:softHyphen/>
      </w:r>
      <w:r w:rsidR="00B314CF" w:rsidRPr="00B314CF">
        <w:rPr>
          <w:rFonts w:ascii="GHEA Grapalat" w:eastAsia="Calibri" w:hAnsi="GHEA Grapalat" w:cs="Tahoma"/>
          <w:spacing w:val="-8"/>
        </w:rPr>
        <w:t>յին</w:t>
      </w:r>
      <w:r w:rsidR="00B314CF" w:rsidRPr="00B314CF">
        <w:rPr>
          <w:rFonts w:ascii="GHEA Grapalat" w:eastAsia="Calibri" w:hAnsi="GHEA Grapalat" w:cs="Sylfaen"/>
          <w:spacing w:val="-8"/>
          <w:lang w:val="af-ZA"/>
        </w:rPr>
        <w:t xml:space="preserve"> </w:t>
      </w:r>
      <w:r w:rsidR="00B314CF" w:rsidRPr="00B314CF">
        <w:rPr>
          <w:rFonts w:ascii="GHEA Grapalat" w:eastAsia="Calibri" w:hAnsi="GHEA Grapalat" w:cs="Tahoma"/>
          <w:spacing w:val="-8"/>
        </w:rPr>
        <w:t>խմբի</w:t>
      </w:r>
      <w:r w:rsidR="00B314CF" w:rsidRPr="00B314CF">
        <w:rPr>
          <w:rFonts w:ascii="GHEA Grapalat" w:eastAsia="Calibri" w:hAnsi="GHEA Grapalat" w:cs="Sylfaen"/>
          <w:spacing w:val="-8"/>
          <w:lang w:val="af-ZA"/>
        </w:rPr>
        <w:t xml:space="preserve"> </w:t>
      </w:r>
      <w:r w:rsidR="00B314CF" w:rsidRPr="00B314CF">
        <w:rPr>
          <w:rFonts w:ascii="GHEA Grapalat" w:eastAsia="Calibri" w:hAnsi="GHEA Grapalat" w:cs="Tahoma"/>
          <w:spacing w:val="-8"/>
          <w:lang w:val="af-ZA"/>
        </w:rPr>
        <w:t>կողմից</w:t>
      </w:r>
      <w:r w:rsidR="00B314CF" w:rsidRPr="00B314CF">
        <w:rPr>
          <w:rFonts w:ascii="GHEA Grapalat" w:eastAsia="Calibri" w:hAnsi="GHEA Grapalat" w:cs="Arial Armenian"/>
          <w:spacing w:val="-8"/>
          <w:lang w:val="af-ZA"/>
        </w:rPr>
        <w:t xml:space="preserve"> </w:t>
      </w:r>
      <w:r w:rsidR="00B314CF" w:rsidRPr="00B314CF">
        <w:rPr>
          <w:rFonts w:ascii="GHEA Grapalat" w:eastAsia="Calibri" w:hAnsi="GHEA Grapalat" w:cs="Tahoma"/>
          <w:spacing w:val="-8"/>
          <w:lang w:val="af-ZA"/>
        </w:rPr>
        <w:t>հիշյալ</w:t>
      </w:r>
      <w:r w:rsidR="00B314CF" w:rsidRPr="00B314CF">
        <w:rPr>
          <w:rFonts w:ascii="GHEA Grapalat" w:eastAsia="Calibri" w:hAnsi="GHEA Grapalat" w:cs="Arial Armenian"/>
          <w:spacing w:val="-8"/>
          <w:lang w:val="af-ZA"/>
        </w:rPr>
        <w:t xml:space="preserve"> </w:t>
      </w:r>
      <w:r w:rsidR="00B314CF" w:rsidRPr="00B314CF">
        <w:rPr>
          <w:rFonts w:ascii="GHEA Grapalat" w:eastAsia="Calibri" w:hAnsi="GHEA Grapalat" w:cs="Tahoma"/>
          <w:spacing w:val="-8"/>
          <w:lang w:val="af-ZA"/>
        </w:rPr>
        <w:t>փոփոխությունները</w:t>
      </w:r>
      <w:r w:rsidR="00B314CF" w:rsidRPr="00B314CF">
        <w:rPr>
          <w:rFonts w:ascii="GHEA Grapalat" w:eastAsia="Calibri" w:hAnsi="GHEA Grapalat" w:cs="Arial Armenian"/>
          <w:spacing w:val="-8"/>
          <w:lang w:val="af-ZA"/>
        </w:rPr>
        <w:t xml:space="preserve"> </w:t>
      </w:r>
      <w:r w:rsidR="00B314CF" w:rsidRPr="00B314CF">
        <w:rPr>
          <w:rFonts w:ascii="GHEA Grapalat" w:eastAsia="Calibri" w:hAnsi="GHEA Grapalat" w:cs="Tahoma"/>
          <w:spacing w:val="-8"/>
          <w:lang w:val="af-ZA"/>
        </w:rPr>
        <w:t>նախապատ</w:t>
      </w:r>
      <w:r w:rsidR="00B314CF" w:rsidRPr="00B314CF">
        <w:rPr>
          <w:rFonts w:ascii="GHEA Grapalat" w:eastAsia="Calibri" w:hAnsi="GHEA Grapalat" w:cs="Arial Armenian"/>
          <w:spacing w:val="-8"/>
          <w:lang w:val="af-ZA"/>
        </w:rPr>
        <w:softHyphen/>
      </w:r>
      <w:r w:rsidR="00B314CF" w:rsidRPr="00B314CF">
        <w:rPr>
          <w:rFonts w:ascii="GHEA Grapalat" w:eastAsia="Calibri" w:hAnsi="GHEA Grapalat" w:cs="Tahoma"/>
          <w:spacing w:val="-8"/>
          <w:lang w:val="af-ZA"/>
        </w:rPr>
        <w:t>րաս</w:t>
      </w:r>
      <w:r w:rsidR="00B314CF" w:rsidRPr="00B314CF">
        <w:rPr>
          <w:rFonts w:ascii="GHEA Grapalat" w:eastAsia="Calibri" w:hAnsi="GHEA Grapalat" w:cs="Arial Armenian"/>
          <w:spacing w:val="-8"/>
          <w:lang w:val="af-ZA"/>
        </w:rPr>
        <w:softHyphen/>
      </w:r>
      <w:r w:rsidR="00B314CF" w:rsidRPr="00B314CF">
        <w:rPr>
          <w:rFonts w:ascii="GHEA Grapalat" w:eastAsia="Calibri" w:hAnsi="GHEA Grapalat" w:cs="Tahoma"/>
          <w:spacing w:val="-8"/>
          <w:lang w:val="af-ZA"/>
        </w:rPr>
        <w:t>տելիս</w:t>
      </w:r>
      <w:r w:rsidR="00B314CF" w:rsidRPr="00B314CF">
        <w:rPr>
          <w:rFonts w:ascii="GHEA Grapalat" w:eastAsia="Calibri" w:hAnsi="GHEA Grapalat" w:cs="Arial Armenian"/>
          <w:spacing w:val="-8"/>
          <w:lang w:val="af-ZA"/>
        </w:rPr>
        <w:t xml:space="preserve"> </w:t>
      </w:r>
      <w:r w:rsidR="00B314CF" w:rsidRPr="00B314CF">
        <w:rPr>
          <w:rFonts w:ascii="GHEA Grapalat" w:eastAsia="Calibri" w:hAnsi="GHEA Grapalat" w:cs="Tahoma"/>
          <w:spacing w:val="-8"/>
          <w:lang w:val="af-ZA"/>
        </w:rPr>
        <w:t>ուսում</w:t>
      </w:r>
      <w:r w:rsidR="00B314CF" w:rsidRPr="00B314CF">
        <w:rPr>
          <w:rFonts w:ascii="GHEA Grapalat" w:eastAsia="Calibri" w:hAnsi="GHEA Grapalat" w:cs="Arial Armenian"/>
          <w:spacing w:val="-8"/>
          <w:lang w:val="af-ZA"/>
        </w:rPr>
        <w:softHyphen/>
      </w:r>
      <w:r w:rsidR="00B314CF" w:rsidRPr="00B314CF">
        <w:rPr>
          <w:rFonts w:ascii="GHEA Grapalat" w:eastAsia="Calibri" w:hAnsi="GHEA Grapalat" w:cs="Tahoma"/>
          <w:spacing w:val="-8"/>
          <w:lang w:val="af-ZA"/>
        </w:rPr>
        <w:t>նասիր</w:t>
      </w:r>
      <w:r w:rsidR="00B314CF" w:rsidRPr="00B314CF">
        <w:rPr>
          <w:rFonts w:ascii="GHEA Grapalat" w:eastAsia="Calibri" w:hAnsi="GHEA Grapalat" w:cs="Arial Armenian"/>
          <w:spacing w:val="-8"/>
          <w:lang w:val="af-ZA"/>
        </w:rPr>
        <w:softHyphen/>
      </w:r>
      <w:r w:rsidR="00B314CF" w:rsidRPr="00B314CF">
        <w:rPr>
          <w:rFonts w:ascii="GHEA Grapalat" w:eastAsia="Calibri" w:hAnsi="GHEA Grapalat" w:cs="Tahoma"/>
          <w:spacing w:val="-8"/>
          <w:lang w:val="af-ZA"/>
        </w:rPr>
        <w:t>վել</w:t>
      </w:r>
      <w:r w:rsidR="00B314CF" w:rsidRPr="00B314CF">
        <w:rPr>
          <w:rFonts w:ascii="GHEA Grapalat" w:eastAsia="Calibri" w:hAnsi="GHEA Grapalat" w:cs="Sylfaen"/>
          <w:spacing w:val="-8"/>
          <w:lang w:val="af-ZA"/>
        </w:rPr>
        <w:t xml:space="preserve"> </w:t>
      </w:r>
      <w:r w:rsidR="00B314CF" w:rsidRPr="00B314CF">
        <w:rPr>
          <w:rFonts w:ascii="GHEA Grapalat" w:eastAsia="Calibri" w:hAnsi="GHEA Grapalat" w:cs="Tahoma"/>
          <w:spacing w:val="-8"/>
          <w:lang w:val="af-ZA"/>
        </w:rPr>
        <w:t>է</w:t>
      </w:r>
      <w:r w:rsidR="00B314CF" w:rsidRPr="00B314CF">
        <w:rPr>
          <w:rFonts w:ascii="GHEA Grapalat" w:eastAsia="Calibri" w:hAnsi="GHEA Grapalat" w:cs="Arial Armenian"/>
          <w:spacing w:val="-8"/>
          <w:lang w:val="af-ZA"/>
        </w:rPr>
        <w:t xml:space="preserve"> </w:t>
      </w:r>
      <w:r w:rsidR="00B314CF" w:rsidRPr="00B314CF">
        <w:rPr>
          <w:rFonts w:ascii="GHEA Grapalat" w:eastAsia="Calibri" w:hAnsi="GHEA Grapalat" w:cs="Tahoma"/>
          <w:spacing w:val="-8"/>
          <w:lang w:val="af-ZA"/>
        </w:rPr>
        <w:t>միջ</w:t>
      </w:r>
      <w:r w:rsidR="00B314CF" w:rsidRPr="00B314CF">
        <w:rPr>
          <w:rFonts w:ascii="GHEA Grapalat" w:eastAsia="Calibri" w:hAnsi="GHEA Grapalat" w:cs="Arial Armenian"/>
          <w:spacing w:val="-8"/>
          <w:lang w:val="af-ZA"/>
        </w:rPr>
        <w:softHyphen/>
      </w:r>
      <w:r w:rsidR="00B314CF" w:rsidRPr="00B314CF">
        <w:rPr>
          <w:rFonts w:ascii="GHEA Grapalat" w:eastAsia="Calibri" w:hAnsi="GHEA Grapalat" w:cs="Tahoma"/>
          <w:spacing w:val="-8"/>
          <w:lang w:val="af-ZA"/>
        </w:rPr>
        <w:t>ազ</w:t>
      </w:r>
      <w:r w:rsidR="00B314CF" w:rsidRPr="00B314CF">
        <w:rPr>
          <w:rFonts w:ascii="GHEA Grapalat" w:eastAsia="Calibri" w:hAnsi="GHEA Grapalat" w:cs="Arial Armenian"/>
          <w:spacing w:val="-8"/>
          <w:lang w:val="af-ZA"/>
        </w:rPr>
        <w:softHyphen/>
      </w:r>
      <w:r w:rsidR="00B314CF" w:rsidRPr="00B314CF">
        <w:rPr>
          <w:rFonts w:ascii="GHEA Grapalat" w:eastAsia="Calibri" w:hAnsi="GHEA Grapalat" w:cs="Tahoma"/>
          <w:spacing w:val="-8"/>
          <w:lang w:val="af-ZA"/>
        </w:rPr>
        <w:t>գային</w:t>
      </w:r>
      <w:r w:rsidR="00B314CF" w:rsidRPr="00B314CF">
        <w:rPr>
          <w:rFonts w:ascii="GHEA Grapalat" w:eastAsia="Calibri" w:hAnsi="GHEA Grapalat" w:cs="Arial Armenian"/>
          <w:spacing w:val="-8"/>
          <w:lang w:val="af-ZA"/>
        </w:rPr>
        <w:t xml:space="preserve"> </w:t>
      </w:r>
      <w:r w:rsidR="00B314CF" w:rsidRPr="00B314CF">
        <w:rPr>
          <w:rFonts w:ascii="GHEA Grapalat" w:eastAsia="Calibri" w:hAnsi="GHEA Grapalat" w:cs="Tahoma"/>
          <w:spacing w:val="-8"/>
          <w:lang w:val="af-ZA"/>
        </w:rPr>
        <w:t>փորձը</w:t>
      </w:r>
      <w:r w:rsidR="00B314CF" w:rsidRPr="00B314CF">
        <w:rPr>
          <w:rFonts w:ascii="GHEA Grapalat" w:eastAsia="Calibri" w:hAnsi="GHEA Grapalat" w:cs="Arial Armenian"/>
          <w:spacing w:val="-8"/>
          <w:lang w:val="af-ZA"/>
        </w:rPr>
        <w:t xml:space="preserve">, </w:t>
      </w:r>
      <w:r w:rsidR="00B314CF" w:rsidRPr="00B314CF">
        <w:rPr>
          <w:rFonts w:ascii="GHEA Grapalat" w:eastAsia="Calibri" w:hAnsi="GHEA Grapalat" w:cs="Tahoma"/>
          <w:spacing w:val="-8"/>
          <w:lang w:val="af-ZA"/>
        </w:rPr>
        <w:t>հաշվի</w:t>
      </w:r>
      <w:r w:rsidR="00B314CF" w:rsidRPr="00B314CF">
        <w:rPr>
          <w:rFonts w:ascii="GHEA Grapalat" w:eastAsia="Calibri" w:hAnsi="GHEA Grapalat" w:cs="Arial Armenian"/>
          <w:spacing w:val="-8"/>
          <w:lang w:val="af-ZA"/>
        </w:rPr>
        <w:t xml:space="preserve"> </w:t>
      </w:r>
      <w:r w:rsidR="00B314CF" w:rsidRPr="00B314CF">
        <w:rPr>
          <w:rFonts w:ascii="GHEA Grapalat" w:eastAsia="Calibri" w:hAnsi="GHEA Grapalat" w:cs="Tahoma"/>
          <w:spacing w:val="-8"/>
          <w:lang w:val="af-ZA"/>
        </w:rPr>
        <w:t>են</w:t>
      </w:r>
      <w:r w:rsidR="00B314CF" w:rsidRPr="00B314CF">
        <w:rPr>
          <w:rFonts w:ascii="GHEA Grapalat" w:eastAsia="Calibri" w:hAnsi="GHEA Grapalat" w:cs="Arial Armenian"/>
          <w:spacing w:val="-8"/>
          <w:lang w:val="af-ZA"/>
        </w:rPr>
        <w:t xml:space="preserve"> </w:t>
      </w:r>
      <w:r w:rsidR="00B314CF" w:rsidRPr="00B314CF">
        <w:rPr>
          <w:rFonts w:ascii="GHEA Grapalat" w:eastAsia="Calibri" w:hAnsi="GHEA Grapalat" w:cs="Tahoma"/>
          <w:spacing w:val="-8"/>
          <w:lang w:val="af-ZA"/>
        </w:rPr>
        <w:t>առնվել</w:t>
      </w:r>
      <w:r w:rsidR="00B314CF" w:rsidRPr="00B314CF">
        <w:rPr>
          <w:rFonts w:ascii="GHEA Grapalat" w:eastAsia="Calibri" w:hAnsi="GHEA Grapalat" w:cs="Arial Armenian"/>
          <w:spacing w:val="-8"/>
          <w:lang w:val="af-ZA"/>
        </w:rPr>
        <w:t xml:space="preserve"> </w:t>
      </w:r>
      <w:r w:rsidR="00B314CF" w:rsidRPr="00B314CF">
        <w:rPr>
          <w:rFonts w:ascii="GHEA Grapalat" w:eastAsia="Calibri" w:hAnsi="GHEA Grapalat" w:cs="Tahoma"/>
          <w:spacing w:val="-8"/>
          <w:lang w:val="af-ZA"/>
        </w:rPr>
        <w:t>նաև</w:t>
      </w:r>
      <w:r w:rsidR="00B314CF" w:rsidRPr="00B314CF">
        <w:rPr>
          <w:rFonts w:ascii="GHEA Grapalat" w:eastAsia="Calibri" w:hAnsi="GHEA Grapalat" w:cs="Arial Armenian"/>
          <w:spacing w:val="-8"/>
          <w:lang w:val="af-ZA"/>
        </w:rPr>
        <w:t xml:space="preserve"> </w:t>
      </w:r>
      <w:r w:rsidR="00B314CF" w:rsidRPr="00B314CF">
        <w:rPr>
          <w:rFonts w:ascii="GHEA Grapalat" w:eastAsia="Calibri" w:hAnsi="GHEA Grapalat" w:cs="Tahoma"/>
          <w:spacing w:val="-8"/>
          <w:lang w:val="af-ZA"/>
        </w:rPr>
        <w:t>վիճակագրական</w:t>
      </w:r>
      <w:r w:rsidR="00B314CF" w:rsidRPr="00B314CF">
        <w:rPr>
          <w:rFonts w:ascii="GHEA Grapalat" w:eastAsia="Calibri" w:hAnsi="GHEA Grapalat" w:cs="Arial Armenian"/>
          <w:spacing w:val="-8"/>
          <w:lang w:val="af-ZA"/>
        </w:rPr>
        <w:t xml:space="preserve"> </w:t>
      </w:r>
      <w:r w:rsidR="00B314CF" w:rsidRPr="00B314CF">
        <w:rPr>
          <w:rFonts w:ascii="GHEA Grapalat" w:eastAsia="Calibri" w:hAnsi="GHEA Grapalat" w:cs="Tahoma"/>
          <w:spacing w:val="-8"/>
          <w:lang w:val="af-ZA"/>
        </w:rPr>
        <w:t>տվյալ</w:t>
      </w:r>
      <w:r w:rsidR="00B314CF" w:rsidRPr="00B314CF">
        <w:rPr>
          <w:rFonts w:ascii="GHEA Grapalat" w:eastAsia="Calibri" w:hAnsi="GHEA Grapalat" w:cs="Arial Armenian"/>
          <w:spacing w:val="-8"/>
          <w:lang w:val="af-ZA"/>
        </w:rPr>
        <w:softHyphen/>
      </w:r>
      <w:r w:rsidR="00B314CF" w:rsidRPr="00B314CF">
        <w:rPr>
          <w:rFonts w:ascii="GHEA Grapalat" w:eastAsia="Calibri" w:hAnsi="GHEA Grapalat" w:cs="Tahoma"/>
          <w:spacing w:val="-8"/>
          <w:lang w:val="af-ZA"/>
        </w:rPr>
        <w:t>ները</w:t>
      </w:r>
      <w:r w:rsidR="00B314CF" w:rsidRPr="00B314CF">
        <w:rPr>
          <w:rFonts w:ascii="GHEA Grapalat" w:eastAsia="Calibri" w:hAnsi="GHEA Grapalat" w:cs="Arial Armenian"/>
          <w:spacing w:val="-8"/>
          <w:lang w:val="af-ZA"/>
        </w:rPr>
        <w:t xml:space="preserve">, </w:t>
      </w:r>
      <w:r w:rsidR="00B314CF" w:rsidRPr="00B314CF">
        <w:rPr>
          <w:rFonts w:ascii="GHEA Grapalat" w:eastAsia="Calibri" w:hAnsi="GHEA Grapalat" w:cs="Tahoma"/>
          <w:spacing w:val="-8"/>
          <w:lang w:val="af-ZA"/>
        </w:rPr>
        <w:t>սահմանվել</w:t>
      </w:r>
      <w:r w:rsidR="00B314CF" w:rsidRPr="00B314CF">
        <w:rPr>
          <w:rFonts w:ascii="GHEA Grapalat" w:eastAsia="Calibri" w:hAnsi="GHEA Grapalat" w:cs="Arial Armenian"/>
          <w:spacing w:val="-8"/>
          <w:lang w:val="af-ZA"/>
        </w:rPr>
        <w:t xml:space="preserve"> </w:t>
      </w:r>
      <w:r w:rsidR="00B314CF" w:rsidRPr="00B314CF">
        <w:rPr>
          <w:rFonts w:ascii="GHEA Grapalat" w:eastAsia="Calibri" w:hAnsi="GHEA Grapalat" w:cs="Tahoma"/>
          <w:spacing w:val="-8"/>
          <w:lang w:val="af-ZA"/>
        </w:rPr>
        <w:t>են</w:t>
      </w:r>
      <w:r w:rsidR="00B314CF" w:rsidRPr="00B314CF">
        <w:rPr>
          <w:rFonts w:ascii="GHEA Grapalat" w:eastAsia="Calibri" w:hAnsi="GHEA Grapalat" w:cs="Sylfaen"/>
          <w:spacing w:val="-8"/>
          <w:lang w:val="af-ZA"/>
        </w:rPr>
        <w:t xml:space="preserve"> </w:t>
      </w:r>
      <w:r w:rsidR="00B314CF" w:rsidRPr="00B314CF">
        <w:rPr>
          <w:rFonts w:ascii="GHEA Grapalat" w:eastAsia="Calibri" w:hAnsi="GHEA Grapalat" w:cs="Tahoma"/>
          <w:spacing w:val="-8"/>
          <w:lang w:val="af-ZA"/>
        </w:rPr>
        <w:t>հստակ</w:t>
      </w:r>
      <w:r w:rsidR="00B314CF" w:rsidRPr="00B314CF">
        <w:rPr>
          <w:rFonts w:ascii="GHEA Grapalat" w:eastAsia="Calibri" w:hAnsi="GHEA Grapalat" w:cs="Arial Armenian"/>
          <w:spacing w:val="-8"/>
          <w:lang w:val="af-ZA"/>
        </w:rPr>
        <w:t xml:space="preserve"> </w:t>
      </w:r>
      <w:r w:rsidR="00B314CF" w:rsidRPr="00B314CF">
        <w:rPr>
          <w:rFonts w:ascii="GHEA Grapalat" w:eastAsia="Calibri" w:hAnsi="GHEA Grapalat" w:cs="Tahoma"/>
          <w:spacing w:val="-8"/>
          <w:lang w:val="af-ZA"/>
        </w:rPr>
        <w:t>չափանիշներ</w:t>
      </w:r>
      <w:r w:rsidR="00B314CF" w:rsidRPr="00B314CF">
        <w:rPr>
          <w:rFonts w:ascii="GHEA Grapalat" w:eastAsia="Calibri" w:hAnsi="GHEA Grapalat" w:cs="Arial Armenian"/>
          <w:spacing w:val="-8"/>
          <w:lang w:val="af-ZA"/>
        </w:rPr>
        <w:t xml:space="preserve">, </w:t>
      </w:r>
      <w:r w:rsidR="00B314CF" w:rsidRPr="00B314CF">
        <w:rPr>
          <w:rFonts w:ascii="GHEA Grapalat" w:eastAsia="Calibri" w:hAnsi="GHEA Grapalat" w:cs="Tahoma"/>
          <w:spacing w:val="-8"/>
          <w:lang w:val="af-ZA"/>
        </w:rPr>
        <w:t>որոնց</w:t>
      </w:r>
      <w:r w:rsidR="00B314CF" w:rsidRPr="00B314CF">
        <w:rPr>
          <w:rFonts w:ascii="GHEA Grapalat" w:eastAsia="Calibri" w:hAnsi="GHEA Grapalat" w:cs="Arial Armenian"/>
          <w:spacing w:val="-8"/>
          <w:lang w:val="af-ZA"/>
        </w:rPr>
        <w:t xml:space="preserve"> </w:t>
      </w:r>
      <w:r w:rsidR="00B314CF" w:rsidRPr="00B314CF">
        <w:rPr>
          <w:rFonts w:ascii="GHEA Grapalat" w:eastAsia="Calibri" w:hAnsi="GHEA Grapalat" w:cs="Tahoma"/>
          <w:spacing w:val="-8"/>
          <w:lang w:val="af-ZA"/>
        </w:rPr>
        <w:t>առ</w:t>
      </w:r>
      <w:r w:rsidR="009719DA">
        <w:rPr>
          <w:rFonts w:ascii="GHEA Grapalat" w:eastAsia="Calibri" w:hAnsi="GHEA Grapalat" w:cs="Tahoma"/>
          <w:spacing w:val="-8"/>
          <w:lang w:val="af-ZA"/>
        </w:rPr>
        <w:softHyphen/>
      </w:r>
      <w:r w:rsidR="00B314CF" w:rsidRPr="00B314CF">
        <w:rPr>
          <w:rFonts w:ascii="GHEA Grapalat" w:eastAsia="Calibri" w:hAnsi="GHEA Grapalat" w:cs="Tahoma"/>
          <w:spacing w:val="-8"/>
          <w:lang w:val="af-ZA"/>
        </w:rPr>
        <w:t>կա</w:t>
      </w:r>
      <w:r w:rsidR="009719DA">
        <w:rPr>
          <w:rFonts w:ascii="GHEA Grapalat" w:eastAsia="Calibri" w:hAnsi="GHEA Grapalat" w:cs="Tahoma"/>
          <w:spacing w:val="-8"/>
          <w:lang w:val="af-ZA"/>
        </w:rPr>
        <w:softHyphen/>
      </w:r>
      <w:r w:rsidR="00B314CF" w:rsidRPr="00B314CF">
        <w:rPr>
          <w:rFonts w:ascii="GHEA Grapalat" w:eastAsia="Calibri" w:hAnsi="GHEA Grapalat" w:cs="Tahoma"/>
          <w:spacing w:val="-8"/>
          <w:lang w:val="af-ZA"/>
        </w:rPr>
        <w:t>յությունը</w:t>
      </w:r>
      <w:r w:rsidR="00B314CF" w:rsidRPr="00B314CF">
        <w:rPr>
          <w:rFonts w:ascii="GHEA Grapalat" w:eastAsia="Calibri" w:hAnsi="GHEA Grapalat" w:cs="Arial Armenian"/>
          <w:spacing w:val="-8"/>
          <w:lang w:val="af-ZA"/>
        </w:rPr>
        <w:t xml:space="preserve"> </w:t>
      </w:r>
      <w:r w:rsidR="00B314CF" w:rsidRPr="00B314CF">
        <w:rPr>
          <w:rFonts w:ascii="GHEA Grapalat" w:eastAsia="Calibri" w:hAnsi="GHEA Grapalat" w:cs="Tahoma"/>
          <w:spacing w:val="-8"/>
          <w:lang w:val="af-ZA"/>
        </w:rPr>
        <w:t>հնարավորություն</w:t>
      </w:r>
      <w:r w:rsidR="00B314CF" w:rsidRPr="00B314CF">
        <w:rPr>
          <w:rFonts w:ascii="GHEA Grapalat" w:eastAsia="Calibri" w:hAnsi="GHEA Grapalat" w:cs="Arial Armenian"/>
          <w:spacing w:val="-8"/>
          <w:lang w:val="af-ZA"/>
        </w:rPr>
        <w:t xml:space="preserve"> </w:t>
      </w:r>
      <w:r w:rsidR="00B314CF" w:rsidRPr="00B314CF">
        <w:rPr>
          <w:rFonts w:ascii="GHEA Grapalat" w:eastAsia="Calibri" w:hAnsi="GHEA Grapalat" w:cs="Tahoma"/>
          <w:spacing w:val="-8"/>
          <w:lang w:val="af-ZA"/>
        </w:rPr>
        <w:t>է</w:t>
      </w:r>
      <w:r w:rsidR="00B314CF" w:rsidRPr="00B314CF">
        <w:rPr>
          <w:rFonts w:ascii="GHEA Grapalat" w:eastAsia="Calibri" w:hAnsi="GHEA Grapalat" w:cs="Arial Armenian"/>
          <w:spacing w:val="-8"/>
          <w:lang w:val="af-ZA"/>
        </w:rPr>
        <w:t xml:space="preserve"> </w:t>
      </w:r>
      <w:r w:rsidR="00B314CF" w:rsidRPr="00B314CF">
        <w:rPr>
          <w:rFonts w:ascii="GHEA Grapalat" w:eastAsia="Calibri" w:hAnsi="GHEA Grapalat" w:cs="Tahoma"/>
          <w:spacing w:val="-8"/>
          <w:lang w:val="af-ZA"/>
        </w:rPr>
        <w:t>տվել</w:t>
      </w:r>
      <w:r w:rsidR="00B314CF" w:rsidRPr="00B314CF">
        <w:rPr>
          <w:rFonts w:ascii="GHEA Grapalat" w:eastAsia="Calibri" w:hAnsi="GHEA Grapalat" w:cs="Arial Armenian"/>
          <w:spacing w:val="-8"/>
          <w:lang w:val="af-ZA"/>
        </w:rPr>
        <w:t xml:space="preserve"> </w:t>
      </w:r>
      <w:r w:rsidR="00B314CF" w:rsidRPr="00B314CF">
        <w:rPr>
          <w:rFonts w:ascii="GHEA Grapalat" w:eastAsia="Calibri" w:hAnsi="GHEA Grapalat" w:cs="Tahoma"/>
          <w:spacing w:val="-8"/>
          <w:lang w:val="af-ZA"/>
        </w:rPr>
        <w:t>առավել</w:t>
      </w:r>
      <w:r w:rsidR="00B314CF" w:rsidRPr="00B314CF">
        <w:rPr>
          <w:rFonts w:ascii="GHEA Grapalat" w:eastAsia="Calibri" w:hAnsi="GHEA Grapalat" w:cs="Arial Armenian"/>
          <w:spacing w:val="-8"/>
          <w:lang w:val="af-ZA"/>
        </w:rPr>
        <w:t xml:space="preserve"> </w:t>
      </w:r>
      <w:r w:rsidR="00B314CF" w:rsidRPr="00B314CF">
        <w:rPr>
          <w:rFonts w:ascii="GHEA Grapalat" w:eastAsia="Calibri" w:hAnsi="GHEA Grapalat" w:cs="Tahoma"/>
          <w:spacing w:val="-8"/>
          <w:lang w:val="af-ZA"/>
        </w:rPr>
        <w:t>մանրամասն</w:t>
      </w:r>
      <w:r w:rsidR="00B314CF" w:rsidRPr="00B314CF">
        <w:rPr>
          <w:rFonts w:ascii="GHEA Grapalat" w:eastAsia="Calibri" w:hAnsi="GHEA Grapalat" w:cs="Arial Armenian"/>
          <w:spacing w:val="-8"/>
          <w:lang w:val="af-ZA"/>
        </w:rPr>
        <w:t xml:space="preserve"> </w:t>
      </w:r>
      <w:r w:rsidR="00B314CF" w:rsidRPr="00B314CF">
        <w:rPr>
          <w:rFonts w:ascii="GHEA Grapalat" w:eastAsia="Calibri" w:hAnsi="GHEA Grapalat" w:cs="Tahoma"/>
          <w:spacing w:val="-8"/>
          <w:lang w:val="af-ZA"/>
        </w:rPr>
        <w:t>կար</w:t>
      </w:r>
      <w:r w:rsidR="00B314CF" w:rsidRPr="00B314CF">
        <w:rPr>
          <w:rFonts w:ascii="GHEA Grapalat" w:eastAsia="Calibri" w:hAnsi="GHEA Grapalat" w:cs="Arial Armenian"/>
          <w:spacing w:val="-8"/>
          <w:lang w:val="af-ZA"/>
        </w:rPr>
        <w:softHyphen/>
      </w:r>
      <w:r w:rsidR="00B314CF" w:rsidRPr="00B314CF">
        <w:rPr>
          <w:rFonts w:ascii="GHEA Grapalat" w:eastAsia="Calibri" w:hAnsi="GHEA Grapalat" w:cs="Arial Armenian"/>
          <w:spacing w:val="-8"/>
          <w:lang w:val="af-ZA"/>
        </w:rPr>
        <w:softHyphen/>
      </w:r>
      <w:r w:rsidR="00B314CF" w:rsidRPr="00B314CF">
        <w:rPr>
          <w:rFonts w:ascii="GHEA Grapalat" w:eastAsia="Calibri" w:hAnsi="GHEA Grapalat" w:cs="Tahoma"/>
          <w:spacing w:val="-8"/>
          <w:lang w:val="af-ZA"/>
        </w:rPr>
        <w:t>գա</w:t>
      </w:r>
      <w:r w:rsidR="00B314CF" w:rsidRPr="00B314CF">
        <w:rPr>
          <w:rFonts w:ascii="GHEA Grapalat" w:eastAsia="Calibri" w:hAnsi="GHEA Grapalat" w:cs="Arial Armenian"/>
          <w:spacing w:val="-8"/>
          <w:lang w:val="af-ZA"/>
        </w:rPr>
        <w:softHyphen/>
      </w:r>
      <w:r w:rsidR="00B314CF" w:rsidRPr="00B314CF">
        <w:rPr>
          <w:rFonts w:ascii="GHEA Grapalat" w:eastAsia="Calibri" w:hAnsi="GHEA Grapalat" w:cs="Tahoma"/>
          <w:spacing w:val="-8"/>
          <w:lang w:val="af-ZA"/>
        </w:rPr>
        <w:t>վորել</w:t>
      </w:r>
      <w:r w:rsidR="00B314CF" w:rsidRPr="00B314CF">
        <w:rPr>
          <w:rFonts w:ascii="GHEA Grapalat" w:eastAsia="Calibri" w:hAnsi="GHEA Grapalat" w:cs="Sylfaen"/>
          <w:spacing w:val="-8"/>
          <w:lang w:val="af-ZA"/>
        </w:rPr>
        <w:t xml:space="preserve"> </w:t>
      </w:r>
      <w:r w:rsidR="00B314CF" w:rsidRPr="00B314CF">
        <w:rPr>
          <w:rFonts w:ascii="GHEA Grapalat" w:eastAsia="Calibri" w:hAnsi="GHEA Grapalat" w:cs="Tahoma"/>
          <w:spacing w:val="-8"/>
          <w:lang w:val="af-ZA"/>
        </w:rPr>
        <w:t>տվյալ</w:t>
      </w:r>
      <w:r w:rsidR="00B314CF" w:rsidRPr="00B314CF">
        <w:rPr>
          <w:rFonts w:ascii="GHEA Grapalat" w:eastAsia="Calibri" w:hAnsi="GHEA Grapalat" w:cs="Arial Armenian"/>
          <w:spacing w:val="-8"/>
          <w:lang w:val="af-ZA"/>
        </w:rPr>
        <w:t xml:space="preserve"> </w:t>
      </w:r>
      <w:r w:rsidR="00B314CF" w:rsidRPr="00B314CF">
        <w:rPr>
          <w:rFonts w:ascii="GHEA Grapalat" w:eastAsia="Calibri" w:hAnsi="GHEA Grapalat" w:cs="Tahoma"/>
          <w:spacing w:val="-8"/>
          <w:lang w:val="af-ZA"/>
        </w:rPr>
        <w:t>բնագավառի</w:t>
      </w:r>
      <w:r w:rsidR="00B314CF" w:rsidRPr="00B314CF">
        <w:rPr>
          <w:rFonts w:ascii="GHEA Grapalat" w:eastAsia="Calibri" w:hAnsi="GHEA Grapalat" w:cs="Arial Armenian"/>
          <w:spacing w:val="-8"/>
          <w:lang w:val="af-ZA"/>
        </w:rPr>
        <w:t xml:space="preserve"> </w:t>
      </w:r>
      <w:r w:rsidR="00B314CF" w:rsidRPr="00B314CF">
        <w:rPr>
          <w:rFonts w:ascii="GHEA Grapalat" w:eastAsia="Calibri" w:hAnsi="GHEA Grapalat" w:cs="Tahoma"/>
          <w:spacing w:val="-8"/>
          <w:lang w:val="af-ZA"/>
        </w:rPr>
        <w:t>իրա</w:t>
      </w:r>
      <w:r w:rsidR="009719DA">
        <w:rPr>
          <w:rFonts w:ascii="GHEA Grapalat" w:eastAsia="Calibri" w:hAnsi="GHEA Grapalat" w:cs="Tahoma"/>
          <w:spacing w:val="-8"/>
          <w:lang w:val="af-ZA"/>
        </w:rPr>
        <w:softHyphen/>
      </w:r>
      <w:r w:rsidR="00B314CF" w:rsidRPr="00B314CF">
        <w:rPr>
          <w:rFonts w:ascii="GHEA Grapalat" w:eastAsia="Calibri" w:hAnsi="GHEA Grapalat" w:cs="Tahoma"/>
          <w:spacing w:val="-8"/>
          <w:lang w:val="af-ZA"/>
        </w:rPr>
        <w:t>վա</w:t>
      </w:r>
      <w:r w:rsidR="009719DA">
        <w:rPr>
          <w:rFonts w:ascii="GHEA Grapalat" w:eastAsia="Calibri" w:hAnsi="GHEA Grapalat" w:cs="Tahoma"/>
          <w:spacing w:val="-8"/>
          <w:lang w:val="af-ZA"/>
        </w:rPr>
        <w:softHyphen/>
      </w:r>
      <w:r w:rsidR="00B314CF" w:rsidRPr="00B314CF">
        <w:rPr>
          <w:rFonts w:ascii="GHEA Grapalat" w:eastAsia="Calibri" w:hAnsi="GHEA Grapalat" w:cs="Tahoma"/>
          <w:spacing w:val="-8"/>
          <w:lang w:val="af-ZA"/>
        </w:rPr>
        <w:t>հա</w:t>
      </w:r>
      <w:r w:rsidR="009719DA">
        <w:rPr>
          <w:rFonts w:ascii="GHEA Grapalat" w:eastAsia="Calibri" w:hAnsi="GHEA Grapalat" w:cs="Tahoma"/>
          <w:spacing w:val="-8"/>
          <w:lang w:val="af-ZA"/>
        </w:rPr>
        <w:softHyphen/>
      </w:r>
      <w:r w:rsidR="00B314CF" w:rsidRPr="00B314CF">
        <w:rPr>
          <w:rFonts w:ascii="GHEA Grapalat" w:eastAsia="Calibri" w:hAnsi="GHEA Grapalat" w:cs="Tahoma"/>
          <w:spacing w:val="-8"/>
          <w:lang w:val="af-ZA"/>
        </w:rPr>
        <w:t>րաբերությունները</w:t>
      </w:r>
      <w:r w:rsidR="00B314CF" w:rsidRPr="00B314CF">
        <w:rPr>
          <w:rFonts w:ascii="GHEA Grapalat" w:eastAsia="Calibri" w:hAnsi="GHEA Grapalat" w:cs="Arial Armenian"/>
          <w:spacing w:val="-8"/>
          <w:lang w:val="af-ZA"/>
        </w:rPr>
        <w:t xml:space="preserve">, </w:t>
      </w:r>
      <w:r w:rsidR="00B314CF" w:rsidRPr="00B314CF">
        <w:rPr>
          <w:rFonts w:ascii="GHEA Grapalat" w:eastAsia="Calibri" w:hAnsi="GHEA Grapalat" w:cs="Tahoma"/>
          <w:spacing w:val="-8"/>
          <w:lang w:val="af-ZA"/>
        </w:rPr>
        <w:t>մինչդեռ</w:t>
      </w:r>
      <w:r w:rsidR="00B314CF" w:rsidRPr="00B314CF">
        <w:rPr>
          <w:rFonts w:ascii="GHEA Grapalat" w:eastAsia="Calibri" w:hAnsi="GHEA Grapalat" w:cs="Arial Armenian"/>
          <w:spacing w:val="-8"/>
          <w:lang w:val="af-ZA"/>
        </w:rPr>
        <w:t xml:space="preserve"> </w:t>
      </w:r>
      <w:r w:rsidR="00B314CF" w:rsidRPr="00B314CF">
        <w:rPr>
          <w:rFonts w:ascii="GHEA Grapalat" w:eastAsia="Calibri" w:hAnsi="GHEA Grapalat" w:cs="Tahoma"/>
          <w:spacing w:val="-8"/>
          <w:lang w:val="af-ZA"/>
        </w:rPr>
        <w:t>ներկայացված</w:t>
      </w:r>
      <w:r w:rsidR="00B314CF" w:rsidRPr="00B314CF">
        <w:rPr>
          <w:rFonts w:ascii="GHEA Grapalat" w:eastAsia="Calibri" w:hAnsi="GHEA Grapalat" w:cs="Arial Armenian"/>
          <w:spacing w:val="-8"/>
          <w:lang w:val="af-ZA"/>
        </w:rPr>
        <w:t xml:space="preserve"> </w:t>
      </w:r>
      <w:r w:rsidR="00B314CF" w:rsidRPr="00B314CF">
        <w:rPr>
          <w:rFonts w:ascii="GHEA Grapalat" w:eastAsia="Calibri" w:hAnsi="GHEA Grapalat" w:cs="Tahoma"/>
          <w:spacing w:val="-8"/>
          <w:lang w:val="af-ZA"/>
        </w:rPr>
        <w:t>նա</w:t>
      </w:r>
      <w:r w:rsidR="00B314CF" w:rsidRPr="00B314CF">
        <w:rPr>
          <w:rFonts w:ascii="GHEA Grapalat" w:eastAsia="Calibri" w:hAnsi="GHEA Grapalat" w:cs="Arial Armenian"/>
          <w:spacing w:val="-8"/>
          <w:lang w:val="af-ZA"/>
        </w:rPr>
        <w:softHyphen/>
      </w:r>
      <w:r w:rsidR="00B314CF" w:rsidRPr="00B314CF">
        <w:rPr>
          <w:rFonts w:ascii="GHEA Grapalat" w:eastAsia="Calibri" w:hAnsi="GHEA Grapalat" w:cs="Tahoma"/>
          <w:spacing w:val="-8"/>
          <w:lang w:val="af-ZA"/>
        </w:rPr>
        <w:t>խագծի</w:t>
      </w:r>
      <w:r w:rsidR="00B314CF" w:rsidRPr="00B314CF">
        <w:rPr>
          <w:rFonts w:ascii="GHEA Grapalat" w:eastAsia="Calibri" w:hAnsi="GHEA Grapalat" w:cs="Arial Armenian"/>
          <w:spacing w:val="-8"/>
          <w:lang w:val="af-ZA"/>
        </w:rPr>
        <w:t xml:space="preserve"> </w:t>
      </w:r>
      <w:r w:rsidR="00B314CF" w:rsidRPr="00B314CF">
        <w:rPr>
          <w:rFonts w:ascii="GHEA Grapalat" w:eastAsia="Calibri" w:hAnsi="GHEA Grapalat" w:cs="Tahoma"/>
          <w:spacing w:val="-8"/>
          <w:lang w:val="af-ZA"/>
        </w:rPr>
        <w:t>հիմնավորման</w:t>
      </w:r>
      <w:r w:rsidR="00B314CF" w:rsidRPr="00B314CF">
        <w:rPr>
          <w:rFonts w:ascii="GHEA Grapalat" w:eastAsia="Calibri" w:hAnsi="GHEA Grapalat" w:cs="Sylfaen"/>
          <w:spacing w:val="-8"/>
          <w:lang w:val="af-ZA"/>
        </w:rPr>
        <w:t xml:space="preserve"> </w:t>
      </w:r>
      <w:r w:rsidR="00B314CF" w:rsidRPr="00B314CF">
        <w:rPr>
          <w:rFonts w:ascii="GHEA Grapalat" w:eastAsia="Calibri" w:hAnsi="GHEA Grapalat" w:cs="Tahoma"/>
          <w:spacing w:val="-8"/>
          <w:lang w:val="af-ZA"/>
        </w:rPr>
        <w:t>մեջ</w:t>
      </w:r>
      <w:r w:rsidR="00B314CF" w:rsidRPr="00B314CF">
        <w:rPr>
          <w:rFonts w:ascii="GHEA Grapalat" w:eastAsia="Calibri" w:hAnsi="GHEA Grapalat" w:cs="Arial Armenian"/>
          <w:spacing w:val="-8"/>
          <w:lang w:val="af-ZA"/>
        </w:rPr>
        <w:t xml:space="preserve"> </w:t>
      </w:r>
      <w:r w:rsidR="00B314CF" w:rsidRPr="00B314CF">
        <w:rPr>
          <w:rFonts w:ascii="GHEA Grapalat" w:eastAsia="Calibri" w:hAnsi="GHEA Grapalat" w:cs="Tahoma"/>
          <w:spacing w:val="-8"/>
          <w:lang w:val="af-ZA"/>
        </w:rPr>
        <w:t>բացակայում</w:t>
      </w:r>
      <w:r w:rsidR="00B314CF" w:rsidRPr="00B314CF">
        <w:rPr>
          <w:rFonts w:ascii="GHEA Grapalat" w:eastAsia="Calibri" w:hAnsi="GHEA Grapalat" w:cs="Arial Armenian"/>
          <w:spacing w:val="-8"/>
          <w:lang w:val="af-ZA"/>
        </w:rPr>
        <w:t xml:space="preserve"> </w:t>
      </w:r>
      <w:r w:rsidR="00B314CF" w:rsidRPr="00B314CF">
        <w:rPr>
          <w:rFonts w:ascii="GHEA Grapalat" w:eastAsia="Calibri" w:hAnsi="GHEA Grapalat" w:cs="Tahoma"/>
          <w:spacing w:val="-8"/>
          <w:lang w:val="af-ZA"/>
        </w:rPr>
        <w:t>են</w:t>
      </w:r>
      <w:r w:rsidR="00B314CF" w:rsidRPr="00B314CF">
        <w:rPr>
          <w:rFonts w:ascii="GHEA Grapalat" w:eastAsia="Calibri" w:hAnsi="GHEA Grapalat" w:cs="Arial Armenian"/>
          <w:spacing w:val="-8"/>
          <w:lang w:val="af-ZA"/>
        </w:rPr>
        <w:t xml:space="preserve"> </w:t>
      </w:r>
      <w:r w:rsidR="00B314CF" w:rsidRPr="00B314CF">
        <w:rPr>
          <w:rFonts w:ascii="GHEA Grapalat" w:eastAsia="Calibri" w:hAnsi="GHEA Grapalat" w:cs="Tahoma"/>
          <w:spacing w:val="-8"/>
          <w:lang w:val="af-ZA"/>
        </w:rPr>
        <w:t>վիճա</w:t>
      </w:r>
      <w:r w:rsidR="009719DA">
        <w:rPr>
          <w:rFonts w:ascii="GHEA Grapalat" w:eastAsia="Calibri" w:hAnsi="GHEA Grapalat" w:cs="Tahoma"/>
          <w:spacing w:val="-8"/>
          <w:lang w:val="af-ZA"/>
        </w:rPr>
        <w:softHyphen/>
      </w:r>
      <w:r w:rsidR="00B314CF" w:rsidRPr="00B314CF">
        <w:rPr>
          <w:rFonts w:ascii="GHEA Grapalat" w:eastAsia="Calibri" w:hAnsi="GHEA Grapalat" w:cs="Tahoma"/>
          <w:spacing w:val="-8"/>
          <w:lang w:val="af-ZA"/>
        </w:rPr>
        <w:t>կա</w:t>
      </w:r>
      <w:r w:rsidR="009719DA">
        <w:rPr>
          <w:rFonts w:ascii="GHEA Grapalat" w:eastAsia="Calibri" w:hAnsi="GHEA Grapalat" w:cs="Tahoma"/>
          <w:spacing w:val="-8"/>
          <w:lang w:val="af-ZA"/>
        </w:rPr>
        <w:softHyphen/>
      </w:r>
      <w:r w:rsidR="00B314CF" w:rsidRPr="00B314CF">
        <w:rPr>
          <w:rFonts w:ascii="GHEA Grapalat" w:eastAsia="Calibri" w:hAnsi="GHEA Grapalat" w:cs="Tahoma"/>
          <w:spacing w:val="-8"/>
          <w:lang w:val="af-ZA"/>
        </w:rPr>
        <w:lastRenderedPageBreak/>
        <w:t>գրական</w:t>
      </w:r>
      <w:r w:rsidR="00B314CF" w:rsidRPr="00B314CF">
        <w:rPr>
          <w:rFonts w:ascii="GHEA Grapalat" w:eastAsia="Calibri" w:hAnsi="GHEA Grapalat" w:cs="Arial Armenian"/>
          <w:spacing w:val="-8"/>
          <w:lang w:val="af-ZA"/>
        </w:rPr>
        <w:t xml:space="preserve"> </w:t>
      </w:r>
      <w:r w:rsidR="00B314CF" w:rsidRPr="00B314CF">
        <w:rPr>
          <w:rFonts w:ascii="GHEA Grapalat" w:eastAsia="Calibri" w:hAnsi="GHEA Grapalat" w:cs="Tahoma"/>
          <w:spacing w:val="-8"/>
          <w:lang w:val="af-ZA"/>
        </w:rPr>
        <w:t>տվյալ</w:t>
      </w:r>
      <w:r w:rsidR="00B314CF" w:rsidRPr="00B314CF">
        <w:rPr>
          <w:rFonts w:ascii="GHEA Grapalat" w:eastAsia="Calibri" w:hAnsi="GHEA Grapalat" w:cs="Arial Armenian"/>
          <w:spacing w:val="-8"/>
          <w:lang w:val="af-ZA"/>
        </w:rPr>
        <w:softHyphen/>
      </w:r>
      <w:r w:rsidR="00B314CF" w:rsidRPr="00B314CF">
        <w:rPr>
          <w:rFonts w:ascii="GHEA Grapalat" w:eastAsia="Calibri" w:hAnsi="GHEA Grapalat" w:cs="Tahoma"/>
          <w:spacing w:val="-8"/>
          <w:lang w:val="af-ZA"/>
        </w:rPr>
        <w:t>ները</w:t>
      </w:r>
      <w:r w:rsidR="00B314CF" w:rsidRPr="00B314CF">
        <w:rPr>
          <w:rFonts w:ascii="GHEA Grapalat" w:eastAsia="Calibri" w:hAnsi="GHEA Grapalat" w:cs="Arial Armenian"/>
          <w:spacing w:val="-8"/>
          <w:lang w:val="af-ZA"/>
        </w:rPr>
        <w:t xml:space="preserve">, </w:t>
      </w:r>
      <w:r w:rsidR="00B314CF" w:rsidRPr="00B314CF">
        <w:rPr>
          <w:rFonts w:ascii="GHEA Grapalat" w:eastAsia="Calibri" w:hAnsi="GHEA Grapalat" w:cs="Tahoma"/>
          <w:spacing w:val="-8"/>
          <w:lang w:val="af-ZA"/>
        </w:rPr>
        <w:t>համապատասխան</w:t>
      </w:r>
      <w:r w:rsidR="00B314CF" w:rsidRPr="00B314CF">
        <w:rPr>
          <w:rFonts w:ascii="GHEA Grapalat" w:eastAsia="Calibri" w:hAnsi="GHEA Grapalat" w:cs="Arial Armenian"/>
          <w:spacing w:val="-8"/>
          <w:lang w:val="af-ZA"/>
        </w:rPr>
        <w:t xml:space="preserve"> </w:t>
      </w:r>
      <w:r w:rsidR="00B314CF" w:rsidRPr="00B314CF">
        <w:rPr>
          <w:rFonts w:ascii="GHEA Grapalat" w:eastAsia="Calibri" w:hAnsi="GHEA Grapalat" w:cs="Tahoma"/>
          <w:spacing w:val="-8"/>
          <w:lang w:val="af-ZA"/>
        </w:rPr>
        <w:t>վեր</w:t>
      </w:r>
      <w:r w:rsidR="00B314CF" w:rsidRPr="00B314CF">
        <w:rPr>
          <w:rFonts w:ascii="GHEA Grapalat" w:eastAsia="Calibri" w:hAnsi="GHEA Grapalat" w:cs="Arial Armenian"/>
          <w:spacing w:val="-8"/>
          <w:lang w:val="af-ZA"/>
        </w:rPr>
        <w:softHyphen/>
      </w:r>
      <w:r w:rsidR="00B314CF" w:rsidRPr="00B314CF">
        <w:rPr>
          <w:rFonts w:ascii="GHEA Grapalat" w:eastAsia="Calibri" w:hAnsi="GHEA Grapalat" w:cs="Tahoma"/>
          <w:spacing w:val="-8"/>
          <w:lang w:val="af-ZA"/>
        </w:rPr>
        <w:t>լուծությունները</w:t>
      </w:r>
      <w:r w:rsidR="00B314CF" w:rsidRPr="00B314CF">
        <w:rPr>
          <w:rFonts w:ascii="GHEA Grapalat" w:eastAsia="Calibri" w:hAnsi="GHEA Grapalat" w:cs="Arial Armenian"/>
          <w:spacing w:val="-8"/>
          <w:lang w:val="af-ZA"/>
        </w:rPr>
        <w:t xml:space="preserve"> </w:t>
      </w:r>
      <w:r w:rsidR="00B314CF" w:rsidRPr="00B314CF">
        <w:rPr>
          <w:rFonts w:ascii="GHEA Grapalat" w:eastAsia="Calibri" w:hAnsi="GHEA Grapalat" w:cs="Tahoma"/>
          <w:spacing w:val="-8"/>
          <w:lang w:val="af-ZA"/>
        </w:rPr>
        <w:t>և</w:t>
      </w:r>
      <w:r w:rsidR="00B314CF" w:rsidRPr="00B314CF">
        <w:rPr>
          <w:rFonts w:ascii="GHEA Grapalat" w:eastAsia="Calibri" w:hAnsi="GHEA Grapalat" w:cs="Arial Armenian"/>
          <w:spacing w:val="-8"/>
          <w:lang w:val="af-ZA"/>
        </w:rPr>
        <w:t xml:space="preserve"> </w:t>
      </w:r>
      <w:r w:rsidR="00B314CF" w:rsidRPr="00B314CF">
        <w:rPr>
          <w:rFonts w:ascii="GHEA Grapalat" w:eastAsia="Calibri" w:hAnsi="GHEA Grapalat" w:cs="Tahoma"/>
          <w:spacing w:val="-8"/>
          <w:lang w:val="af-ZA"/>
        </w:rPr>
        <w:t>այլն</w:t>
      </w:r>
      <w:r w:rsidR="00B314CF" w:rsidRPr="00B314CF">
        <w:rPr>
          <w:rFonts w:ascii="GHEA Grapalat" w:eastAsia="Calibri" w:hAnsi="GHEA Grapalat" w:cs="Arial Armenian"/>
          <w:spacing w:val="-8"/>
          <w:lang w:val="af-ZA"/>
        </w:rPr>
        <w:t>:</w:t>
      </w:r>
      <w:r w:rsidR="00B314CF" w:rsidRPr="00B314CF">
        <w:rPr>
          <w:rFonts w:ascii="GHEA Grapalat" w:eastAsia="Calibri" w:hAnsi="GHEA Grapalat" w:cs="Sylfaen"/>
          <w:spacing w:val="-8"/>
          <w:lang w:val="af-ZA"/>
        </w:rPr>
        <w:t xml:space="preserve"> </w:t>
      </w:r>
      <w:r w:rsidR="00B314CF" w:rsidRPr="00B314CF">
        <w:rPr>
          <w:rFonts w:ascii="GHEA Grapalat" w:eastAsia="Calibri" w:hAnsi="GHEA Grapalat" w:cs="Tahoma"/>
          <w:spacing w:val="-8"/>
          <w:lang w:val="af-ZA"/>
        </w:rPr>
        <w:t>Այդ</w:t>
      </w:r>
      <w:r w:rsidR="00B314CF" w:rsidRPr="00B314CF">
        <w:rPr>
          <w:rFonts w:ascii="GHEA Grapalat" w:eastAsia="Calibri" w:hAnsi="GHEA Grapalat" w:cs="Arial Armenian"/>
          <w:spacing w:val="-8"/>
          <w:lang w:val="af-ZA"/>
        </w:rPr>
        <w:t xml:space="preserve"> </w:t>
      </w:r>
      <w:r w:rsidR="00B314CF" w:rsidRPr="00B314CF">
        <w:rPr>
          <w:rFonts w:ascii="GHEA Grapalat" w:eastAsia="Calibri" w:hAnsi="GHEA Grapalat" w:cs="Tahoma"/>
          <w:spacing w:val="-8"/>
          <w:lang w:val="af-ZA"/>
        </w:rPr>
        <w:t>առումով</w:t>
      </w:r>
      <w:r w:rsidR="00B314CF" w:rsidRPr="00B314CF">
        <w:rPr>
          <w:rFonts w:ascii="GHEA Grapalat" w:eastAsia="Calibri" w:hAnsi="GHEA Grapalat" w:cs="Sylfaen"/>
          <w:spacing w:val="-8"/>
          <w:lang w:val="af-ZA"/>
        </w:rPr>
        <w:t xml:space="preserve"> </w:t>
      </w:r>
      <w:r w:rsidR="00B314CF" w:rsidRPr="00B314CF">
        <w:rPr>
          <w:rFonts w:ascii="GHEA Grapalat" w:eastAsia="Calibri" w:hAnsi="GHEA Grapalat" w:cs="Tahoma"/>
          <w:spacing w:val="-8"/>
        </w:rPr>
        <w:t>նախագծում</w:t>
      </w:r>
      <w:r w:rsidR="00B314CF" w:rsidRPr="00B314CF">
        <w:rPr>
          <w:rFonts w:ascii="GHEA Grapalat" w:eastAsia="Calibri" w:hAnsi="GHEA Grapalat" w:cs="Arial Armenian"/>
          <w:spacing w:val="-8"/>
        </w:rPr>
        <w:t xml:space="preserve"> </w:t>
      </w:r>
      <w:r w:rsidR="00B314CF" w:rsidRPr="00B314CF">
        <w:rPr>
          <w:rFonts w:ascii="GHEA Grapalat" w:eastAsia="Calibri" w:hAnsi="GHEA Grapalat" w:cs="Tahoma"/>
          <w:spacing w:val="-8"/>
        </w:rPr>
        <w:t>պատ</w:t>
      </w:r>
      <w:r w:rsidR="009719DA">
        <w:rPr>
          <w:rFonts w:ascii="GHEA Grapalat" w:eastAsia="Calibri" w:hAnsi="GHEA Grapalat" w:cs="Tahoma"/>
          <w:spacing w:val="-8"/>
        </w:rPr>
        <w:softHyphen/>
      </w:r>
      <w:r w:rsidR="00B314CF" w:rsidRPr="00B314CF">
        <w:rPr>
          <w:rFonts w:ascii="GHEA Grapalat" w:eastAsia="Calibri" w:hAnsi="GHEA Grapalat" w:cs="Tahoma"/>
          <w:spacing w:val="-8"/>
        </w:rPr>
        <w:t>շաճ</w:t>
      </w:r>
      <w:r w:rsidR="00B314CF" w:rsidRPr="00B314CF">
        <w:rPr>
          <w:rFonts w:ascii="GHEA Grapalat" w:eastAsia="Calibri" w:hAnsi="GHEA Grapalat" w:cs="Times New Roman"/>
          <w:spacing w:val="-8"/>
        </w:rPr>
        <w:t xml:space="preserve"> </w:t>
      </w:r>
      <w:r w:rsidR="00B314CF" w:rsidRPr="00B314CF">
        <w:rPr>
          <w:rFonts w:ascii="GHEA Grapalat" w:eastAsia="Calibri" w:hAnsi="GHEA Grapalat" w:cs="Tahoma"/>
          <w:spacing w:val="-8"/>
        </w:rPr>
        <w:t>հիմնավորված</w:t>
      </w:r>
      <w:r w:rsidR="00B314CF" w:rsidRPr="00B314CF">
        <w:rPr>
          <w:rFonts w:ascii="GHEA Grapalat" w:eastAsia="Calibri" w:hAnsi="GHEA Grapalat" w:cs="Arial Armenian"/>
          <w:spacing w:val="-8"/>
        </w:rPr>
        <w:t xml:space="preserve"> </w:t>
      </w:r>
      <w:r w:rsidR="00B314CF" w:rsidRPr="00B314CF">
        <w:rPr>
          <w:rFonts w:ascii="GHEA Grapalat" w:eastAsia="Calibri" w:hAnsi="GHEA Grapalat" w:cs="Tahoma"/>
          <w:spacing w:val="-8"/>
        </w:rPr>
        <w:t>չէ</w:t>
      </w:r>
      <w:r w:rsidR="00B314CF" w:rsidRPr="00B314CF">
        <w:rPr>
          <w:rFonts w:ascii="GHEA Grapalat" w:eastAsia="Calibri" w:hAnsi="GHEA Grapalat" w:cs="Arial Armenian"/>
          <w:spacing w:val="-8"/>
        </w:rPr>
        <w:t xml:space="preserve"> </w:t>
      </w:r>
      <w:r w:rsidR="00B314CF" w:rsidRPr="00B314CF">
        <w:rPr>
          <w:rFonts w:ascii="GHEA Grapalat" w:eastAsia="Calibri" w:hAnsi="GHEA Grapalat" w:cs="Tahoma"/>
          <w:spacing w:val="-8"/>
        </w:rPr>
        <w:t>տու</w:t>
      </w:r>
      <w:r w:rsidR="00B314CF" w:rsidRPr="00B314CF">
        <w:rPr>
          <w:rFonts w:ascii="GHEA Grapalat" w:eastAsia="Calibri" w:hAnsi="GHEA Grapalat" w:cs="Arial Armenian"/>
          <w:spacing w:val="-8"/>
        </w:rPr>
        <w:softHyphen/>
      </w:r>
      <w:r w:rsidR="00B314CF" w:rsidRPr="00B314CF">
        <w:rPr>
          <w:rFonts w:ascii="GHEA Grapalat" w:eastAsia="Calibri" w:hAnsi="GHEA Grapalat" w:cs="Tahoma"/>
          <w:spacing w:val="-8"/>
        </w:rPr>
        <w:t>գանք</w:t>
      </w:r>
      <w:r w:rsidR="00B314CF" w:rsidRPr="00B314CF">
        <w:rPr>
          <w:rFonts w:ascii="GHEA Grapalat" w:eastAsia="Calibri" w:hAnsi="GHEA Grapalat" w:cs="Arial Armenian"/>
          <w:spacing w:val="-8"/>
        </w:rPr>
        <w:softHyphen/>
      </w:r>
      <w:r w:rsidR="00B314CF" w:rsidRPr="00B314CF">
        <w:rPr>
          <w:rFonts w:ascii="GHEA Grapalat" w:eastAsia="Calibri" w:hAnsi="GHEA Grapalat" w:cs="Tahoma"/>
          <w:spacing w:val="-8"/>
        </w:rPr>
        <w:t>ների</w:t>
      </w:r>
      <w:r w:rsidR="00B314CF" w:rsidRPr="00B314CF">
        <w:rPr>
          <w:rFonts w:ascii="GHEA Grapalat" w:eastAsia="Calibri" w:hAnsi="GHEA Grapalat" w:cs="Arial Armenian"/>
          <w:spacing w:val="-8"/>
        </w:rPr>
        <w:t xml:space="preserve"> </w:t>
      </w:r>
      <w:r w:rsidR="00B314CF" w:rsidRPr="00B314CF">
        <w:rPr>
          <w:rFonts w:ascii="GHEA Grapalat" w:eastAsia="Calibri" w:hAnsi="GHEA Grapalat" w:cs="Tahoma"/>
          <w:spacing w:val="-8"/>
        </w:rPr>
        <w:t>չափերի</w:t>
      </w:r>
      <w:r w:rsidR="00B314CF" w:rsidRPr="00B314CF">
        <w:rPr>
          <w:rFonts w:ascii="GHEA Grapalat" w:eastAsia="Calibri" w:hAnsi="GHEA Grapalat" w:cs="Arial Armenian"/>
          <w:spacing w:val="-8"/>
        </w:rPr>
        <w:t xml:space="preserve"> </w:t>
      </w:r>
      <w:r w:rsidR="00B314CF" w:rsidRPr="00B314CF">
        <w:rPr>
          <w:rFonts w:ascii="GHEA Grapalat" w:eastAsia="Calibri" w:hAnsi="GHEA Grapalat" w:cs="Tahoma"/>
          <w:spacing w:val="-8"/>
        </w:rPr>
        <w:t>նվազեցման</w:t>
      </w:r>
      <w:r w:rsidR="00B314CF" w:rsidRPr="00B314CF">
        <w:rPr>
          <w:rFonts w:ascii="GHEA Grapalat" w:eastAsia="Calibri" w:hAnsi="GHEA Grapalat" w:cs="Arial Armenian"/>
          <w:spacing w:val="-8"/>
        </w:rPr>
        <w:t xml:space="preserve"> </w:t>
      </w:r>
      <w:r w:rsidR="00B314CF" w:rsidRPr="00B314CF">
        <w:rPr>
          <w:rFonts w:ascii="GHEA Grapalat" w:eastAsia="Calibri" w:hAnsi="GHEA Grapalat" w:cs="Tahoma"/>
          <w:spacing w:val="-8"/>
        </w:rPr>
        <w:t>անհրաժեշտությունը</w:t>
      </w:r>
      <w:r w:rsidR="00B314CF" w:rsidRPr="00B314CF">
        <w:rPr>
          <w:rFonts w:ascii="GHEA Grapalat" w:eastAsia="Calibri" w:hAnsi="GHEA Grapalat" w:cs="Arial Armenian"/>
          <w:spacing w:val="-8"/>
        </w:rPr>
        <w:t>:</w:t>
      </w:r>
      <w:r w:rsidR="00B314CF" w:rsidRPr="00B314CF">
        <w:rPr>
          <w:rFonts w:ascii="GHEA Grapalat" w:eastAsia="Calibri" w:hAnsi="GHEA Grapalat" w:cs="Times New Roman"/>
          <w:spacing w:val="-8"/>
        </w:rPr>
        <w:t xml:space="preserve"> </w:t>
      </w:r>
    </w:p>
    <w:p w:rsidR="00B314CF" w:rsidRPr="009719DA" w:rsidRDefault="009719DA" w:rsidP="009719DA">
      <w:pPr>
        <w:pStyle w:val="norm"/>
        <w:spacing w:line="360" w:lineRule="auto"/>
        <w:ind w:firstLine="720"/>
        <w:rPr>
          <w:rFonts w:ascii="GHEA Grapalat" w:eastAsia="Calibri" w:hAnsi="GHEA Grapalat" w:cs="Times New Roman"/>
          <w:spacing w:val="-8"/>
        </w:rPr>
      </w:pPr>
      <w:r w:rsidRPr="009719DA">
        <w:rPr>
          <w:rFonts w:ascii="GHEA Grapalat" w:hAnsi="GHEA Grapalat" w:cs="Tahoma"/>
          <w:spacing w:val="-8"/>
          <w:lang w:val="af-ZA"/>
        </w:rPr>
        <w:t>Այդուհանդերձ</w:t>
      </w:r>
      <w:r w:rsidRPr="009719DA">
        <w:rPr>
          <w:rFonts w:ascii="GHEA Grapalat" w:hAnsi="GHEA Grapalat" w:cs="Arial Armenian"/>
          <w:spacing w:val="-8"/>
          <w:lang w:val="af-ZA"/>
        </w:rPr>
        <w:t xml:space="preserve">, </w:t>
      </w:r>
      <w:r w:rsidRPr="009719DA">
        <w:rPr>
          <w:rFonts w:ascii="GHEA Grapalat" w:hAnsi="GHEA Grapalat" w:cs="Tahoma"/>
          <w:spacing w:val="-8"/>
          <w:lang w:val="af-ZA"/>
        </w:rPr>
        <w:t>կ</w:t>
      </w:r>
      <w:r w:rsidR="00B314CF" w:rsidRPr="009719DA">
        <w:rPr>
          <w:rFonts w:ascii="GHEA Grapalat" w:eastAsia="Calibri" w:hAnsi="GHEA Grapalat" w:cs="Tahoma"/>
          <w:spacing w:val="-8"/>
          <w:lang w:val="af-ZA"/>
        </w:rPr>
        <w:t>իսելով</w:t>
      </w:r>
      <w:r w:rsidR="00B314CF" w:rsidRPr="00B314CF">
        <w:rPr>
          <w:rFonts w:ascii="GHEA Grapalat" w:eastAsia="Calibri" w:hAnsi="GHEA Grapalat" w:cs="Arial Armenian"/>
          <w:spacing w:val="-8"/>
          <w:lang w:val="af-ZA"/>
        </w:rPr>
        <w:t xml:space="preserve"> </w:t>
      </w:r>
      <w:r w:rsidR="00B314CF" w:rsidRPr="00B314CF">
        <w:rPr>
          <w:rFonts w:ascii="GHEA Grapalat" w:eastAsia="Calibri" w:hAnsi="GHEA Grapalat" w:cs="Tahoma"/>
          <w:spacing w:val="-8"/>
          <w:lang w:val="af-ZA"/>
        </w:rPr>
        <w:t>նախագծի</w:t>
      </w:r>
      <w:r w:rsidR="00B314CF" w:rsidRPr="00B314CF">
        <w:rPr>
          <w:rFonts w:ascii="GHEA Grapalat" w:eastAsia="Calibri" w:hAnsi="GHEA Grapalat" w:cs="Arial Armenian"/>
          <w:spacing w:val="-8"/>
          <w:lang w:val="af-ZA"/>
        </w:rPr>
        <w:t xml:space="preserve"> </w:t>
      </w:r>
      <w:r w:rsidR="00B314CF" w:rsidRPr="00B314CF">
        <w:rPr>
          <w:rFonts w:ascii="GHEA Grapalat" w:eastAsia="Calibri" w:hAnsi="GHEA Grapalat" w:cs="Tahoma"/>
          <w:spacing w:val="-8"/>
          <w:lang w:val="af-ZA"/>
        </w:rPr>
        <w:t>հեղինակների</w:t>
      </w:r>
      <w:r w:rsidR="00B314CF" w:rsidRPr="00B314CF">
        <w:rPr>
          <w:rFonts w:ascii="GHEA Grapalat" w:eastAsia="Calibri" w:hAnsi="GHEA Grapalat" w:cs="Arial Armenian"/>
          <w:spacing w:val="-8"/>
          <w:lang w:val="af-ZA"/>
        </w:rPr>
        <w:t xml:space="preserve"> </w:t>
      </w:r>
      <w:r w:rsidR="00B314CF" w:rsidRPr="00B314CF">
        <w:rPr>
          <w:rFonts w:ascii="GHEA Grapalat" w:eastAsia="Calibri" w:hAnsi="GHEA Grapalat" w:cs="Tahoma"/>
          <w:spacing w:val="-8"/>
          <w:lang w:val="af-ZA"/>
        </w:rPr>
        <w:t>մտահոգությունը</w:t>
      </w:r>
      <w:r w:rsidR="00B314CF" w:rsidRPr="00B314CF">
        <w:rPr>
          <w:rFonts w:ascii="GHEA Grapalat" w:eastAsia="Calibri" w:hAnsi="GHEA Grapalat" w:cs="Arial Armenian"/>
          <w:spacing w:val="-8"/>
          <w:lang w:val="af-ZA"/>
        </w:rPr>
        <w:t>,</w:t>
      </w:r>
      <w:r w:rsidR="00B314CF" w:rsidRPr="00B314CF">
        <w:rPr>
          <w:rFonts w:ascii="GHEA Grapalat" w:eastAsia="Calibri" w:hAnsi="GHEA Grapalat" w:cs="Sylfaen"/>
          <w:spacing w:val="-8"/>
          <w:lang w:val="af-ZA"/>
        </w:rPr>
        <w:t xml:space="preserve"> </w:t>
      </w:r>
      <w:r w:rsidR="00B314CF" w:rsidRPr="00B314CF">
        <w:rPr>
          <w:rFonts w:ascii="GHEA Grapalat" w:eastAsia="Calibri" w:hAnsi="GHEA Grapalat" w:cs="Tahoma"/>
          <w:spacing w:val="-8"/>
          <w:lang w:val="af-ZA"/>
        </w:rPr>
        <w:t>միաժամանակ</w:t>
      </w:r>
      <w:r w:rsidR="00B314CF" w:rsidRPr="00B314CF">
        <w:rPr>
          <w:rFonts w:ascii="GHEA Grapalat" w:eastAsia="Calibri" w:hAnsi="GHEA Grapalat" w:cs="Arial Armenian"/>
          <w:spacing w:val="-8"/>
          <w:lang w:val="af-ZA"/>
        </w:rPr>
        <w:t xml:space="preserve"> </w:t>
      </w:r>
      <w:r w:rsidR="00B314CF" w:rsidRPr="00B314CF">
        <w:rPr>
          <w:rFonts w:ascii="GHEA Grapalat" w:eastAsia="Calibri" w:hAnsi="GHEA Grapalat" w:cs="Tahoma"/>
          <w:spacing w:val="-8"/>
          <w:lang w:val="af-ZA"/>
        </w:rPr>
        <w:t>ան</w:t>
      </w:r>
      <w:r w:rsidR="00B314CF" w:rsidRPr="00B314CF">
        <w:rPr>
          <w:rFonts w:ascii="GHEA Grapalat" w:eastAsia="Calibri" w:hAnsi="GHEA Grapalat" w:cs="Arial Armenian"/>
          <w:spacing w:val="-8"/>
          <w:lang w:val="af-ZA"/>
        </w:rPr>
        <w:softHyphen/>
      </w:r>
      <w:r w:rsidR="00B314CF" w:rsidRPr="00B314CF">
        <w:rPr>
          <w:rFonts w:ascii="GHEA Grapalat" w:eastAsia="Calibri" w:hAnsi="GHEA Grapalat" w:cs="Tahoma"/>
          <w:spacing w:val="-8"/>
          <w:lang w:val="af-ZA"/>
        </w:rPr>
        <w:t>հրաժեշտ</w:t>
      </w:r>
      <w:r w:rsidR="00B314CF" w:rsidRPr="00B314CF">
        <w:rPr>
          <w:rFonts w:ascii="GHEA Grapalat" w:eastAsia="Calibri" w:hAnsi="GHEA Grapalat" w:cs="Arial Armenian"/>
          <w:spacing w:val="-8"/>
          <w:lang w:val="af-ZA"/>
        </w:rPr>
        <w:t xml:space="preserve"> </w:t>
      </w:r>
      <w:r w:rsidR="00B314CF" w:rsidRPr="00B314CF">
        <w:rPr>
          <w:rFonts w:ascii="GHEA Grapalat" w:eastAsia="Calibri" w:hAnsi="GHEA Grapalat" w:cs="Tahoma"/>
          <w:spacing w:val="-8"/>
          <w:lang w:val="af-ZA"/>
        </w:rPr>
        <w:t>է</w:t>
      </w:r>
      <w:r w:rsidR="00B314CF" w:rsidRPr="00B314CF">
        <w:rPr>
          <w:rFonts w:ascii="GHEA Grapalat" w:eastAsia="Calibri" w:hAnsi="GHEA Grapalat" w:cs="Arial Armenian"/>
          <w:spacing w:val="-8"/>
          <w:lang w:val="af-ZA"/>
        </w:rPr>
        <w:t xml:space="preserve"> </w:t>
      </w:r>
      <w:r w:rsidR="00B314CF" w:rsidRPr="00B314CF">
        <w:rPr>
          <w:rFonts w:ascii="GHEA Grapalat" w:eastAsia="Calibri" w:hAnsi="GHEA Grapalat" w:cs="Tahoma"/>
          <w:spacing w:val="-8"/>
          <w:lang w:val="af-ZA"/>
        </w:rPr>
        <w:t>նկատի</w:t>
      </w:r>
      <w:r w:rsidR="00B314CF" w:rsidRPr="00B314CF">
        <w:rPr>
          <w:rFonts w:ascii="GHEA Grapalat" w:eastAsia="Calibri" w:hAnsi="GHEA Grapalat" w:cs="Arial Armenian"/>
          <w:spacing w:val="-8"/>
          <w:lang w:val="af-ZA"/>
        </w:rPr>
        <w:t xml:space="preserve"> </w:t>
      </w:r>
      <w:r w:rsidR="00B314CF" w:rsidRPr="00B314CF">
        <w:rPr>
          <w:rFonts w:ascii="GHEA Grapalat" w:eastAsia="Calibri" w:hAnsi="GHEA Grapalat" w:cs="Tahoma"/>
          <w:spacing w:val="-8"/>
          <w:lang w:val="af-ZA"/>
        </w:rPr>
        <w:t>ունենալ</w:t>
      </w:r>
      <w:r w:rsidR="00B314CF" w:rsidRPr="00B314CF">
        <w:rPr>
          <w:rFonts w:ascii="GHEA Grapalat" w:eastAsia="Calibri" w:hAnsi="GHEA Grapalat" w:cs="Arial Armenian"/>
          <w:spacing w:val="-8"/>
          <w:lang w:val="af-ZA"/>
        </w:rPr>
        <w:t xml:space="preserve">, </w:t>
      </w:r>
      <w:r w:rsidR="00B314CF" w:rsidRPr="00B314CF">
        <w:rPr>
          <w:rFonts w:ascii="GHEA Grapalat" w:eastAsia="Calibri" w:hAnsi="GHEA Grapalat" w:cs="Tahoma"/>
          <w:spacing w:val="-8"/>
          <w:lang w:val="af-ZA"/>
        </w:rPr>
        <w:t>որ</w:t>
      </w:r>
      <w:r w:rsidR="00B314CF" w:rsidRPr="00B314CF">
        <w:rPr>
          <w:rFonts w:ascii="GHEA Grapalat" w:eastAsia="Calibri" w:hAnsi="GHEA Grapalat" w:cs="Arial Armenian"/>
          <w:spacing w:val="-8"/>
          <w:lang w:val="af-ZA"/>
        </w:rPr>
        <w:t xml:space="preserve"> </w:t>
      </w:r>
      <w:r w:rsidR="00B314CF" w:rsidRPr="00B314CF">
        <w:rPr>
          <w:rFonts w:ascii="GHEA Grapalat" w:eastAsia="Calibri" w:hAnsi="GHEA Grapalat" w:cs="Tahoma"/>
          <w:spacing w:val="-8"/>
          <w:lang w:val="af-ZA"/>
        </w:rPr>
        <w:t>ի</w:t>
      </w:r>
      <w:r w:rsidR="00B314CF" w:rsidRPr="00B314CF">
        <w:rPr>
          <w:rFonts w:ascii="GHEA Grapalat" w:eastAsia="Calibri" w:hAnsi="GHEA Grapalat" w:cs="Arial Armenian"/>
          <w:spacing w:val="-8"/>
          <w:lang w:val="af-ZA"/>
        </w:rPr>
        <w:t xml:space="preserve"> </w:t>
      </w:r>
      <w:r w:rsidR="00B314CF" w:rsidRPr="00B314CF">
        <w:rPr>
          <w:rFonts w:ascii="GHEA Grapalat" w:eastAsia="Calibri" w:hAnsi="GHEA Grapalat" w:cs="Tahoma"/>
          <w:spacing w:val="-8"/>
          <w:lang w:val="af-ZA"/>
        </w:rPr>
        <w:t>կատարումն</w:t>
      </w:r>
      <w:r w:rsidR="00B314CF" w:rsidRPr="00B314CF">
        <w:rPr>
          <w:rFonts w:ascii="GHEA Grapalat" w:eastAsia="Calibri" w:hAnsi="GHEA Grapalat" w:cs="Sylfaen"/>
          <w:spacing w:val="-8"/>
          <w:lang w:val="af-ZA"/>
        </w:rPr>
        <w:t xml:space="preserve"> </w:t>
      </w:r>
      <w:r w:rsidR="00B314CF" w:rsidRPr="00B314CF">
        <w:rPr>
          <w:rFonts w:ascii="GHEA Grapalat" w:eastAsia="Calibri" w:hAnsi="GHEA Grapalat" w:cs="Tahoma"/>
          <w:spacing w:val="-8"/>
        </w:rPr>
        <w:t>Հայաստանի</w:t>
      </w:r>
      <w:r w:rsidR="00B314CF" w:rsidRPr="00B314CF">
        <w:rPr>
          <w:rFonts w:ascii="GHEA Grapalat" w:eastAsia="Calibri" w:hAnsi="GHEA Grapalat" w:cs="Sylfaen"/>
          <w:spacing w:val="-8"/>
          <w:lang w:val="af-ZA"/>
        </w:rPr>
        <w:t xml:space="preserve"> </w:t>
      </w:r>
      <w:r w:rsidR="00B314CF" w:rsidRPr="00B314CF">
        <w:rPr>
          <w:rFonts w:ascii="GHEA Grapalat" w:eastAsia="Calibri" w:hAnsi="GHEA Grapalat" w:cs="Tahoma"/>
          <w:spacing w:val="-8"/>
        </w:rPr>
        <w:t>Հանրապետության</w:t>
      </w:r>
      <w:r w:rsidR="00B314CF" w:rsidRPr="00B314CF">
        <w:rPr>
          <w:rFonts w:ascii="GHEA Grapalat" w:eastAsia="Calibri" w:hAnsi="GHEA Grapalat" w:cs="Sylfaen"/>
          <w:spacing w:val="-8"/>
          <w:lang w:val="af-ZA"/>
        </w:rPr>
        <w:t xml:space="preserve"> </w:t>
      </w:r>
      <w:r w:rsidR="00B314CF" w:rsidRPr="00B314CF">
        <w:rPr>
          <w:rFonts w:ascii="GHEA Grapalat" w:eastAsia="Calibri" w:hAnsi="GHEA Grapalat" w:cs="Tahoma"/>
          <w:spacing w:val="-8"/>
        </w:rPr>
        <w:t>Նա</w:t>
      </w:r>
      <w:r w:rsidR="00B314CF" w:rsidRPr="00B314CF">
        <w:rPr>
          <w:rFonts w:ascii="GHEA Grapalat" w:eastAsia="Calibri" w:hAnsi="GHEA Grapalat" w:cs="Arial Armenian"/>
          <w:spacing w:val="-8"/>
        </w:rPr>
        <w:softHyphen/>
      </w:r>
      <w:r w:rsidR="00B314CF" w:rsidRPr="00B314CF">
        <w:rPr>
          <w:rFonts w:ascii="GHEA Grapalat" w:eastAsia="Calibri" w:hAnsi="GHEA Grapalat" w:cs="Tahoma"/>
          <w:spacing w:val="-8"/>
        </w:rPr>
        <w:t>խա</w:t>
      </w:r>
      <w:r w:rsidR="00B314CF" w:rsidRPr="00B314CF">
        <w:rPr>
          <w:rFonts w:ascii="GHEA Grapalat" w:eastAsia="Calibri" w:hAnsi="GHEA Grapalat" w:cs="Arial Armenian"/>
          <w:spacing w:val="-8"/>
        </w:rPr>
        <w:softHyphen/>
      </w:r>
      <w:r w:rsidR="00B314CF" w:rsidRPr="00B314CF">
        <w:rPr>
          <w:rFonts w:ascii="GHEA Grapalat" w:eastAsia="Calibri" w:hAnsi="GHEA Grapalat" w:cs="Tahoma"/>
          <w:spacing w:val="-8"/>
        </w:rPr>
        <w:t>գահի</w:t>
      </w:r>
      <w:r w:rsidR="00B314CF" w:rsidRPr="00B314CF">
        <w:rPr>
          <w:rFonts w:ascii="GHEA Grapalat" w:eastAsia="Calibri" w:hAnsi="GHEA Grapalat" w:cs="Sylfaen"/>
          <w:spacing w:val="-8"/>
          <w:lang w:val="af-ZA"/>
        </w:rPr>
        <w:t xml:space="preserve"> 2012 </w:t>
      </w:r>
      <w:r w:rsidR="00B314CF" w:rsidRPr="00B314CF">
        <w:rPr>
          <w:rFonts w:ascii="GHEA Grapalat" w:eastAsia="Calibri" w:hAnsi="GHEA Grapalat" w:cs="Tahoma"/>
          <w:spacing w:val="-8"/>
        </w:rPr>
        <w:t>թվականի</w:t>
      </w:r>
      <w:r w:rsidR="00B314CF" w:rsidRPr="00B314CF">
        <w:rPr>
          <w:rFonts w:ascii="GHEA Grapalat" w:eastAsia="Calibri" w:hAnsi="GHEA Grapalat" w:cs="Sylfaen"/>
          <w:spacing w:val="-8"/>
          <w:lang w:val="af-ZA"/>
        </w:rPr>
        <w:t xml:space="preserve"> </w:t>
      </w:r>
      <w:r w:rsidR="00B314CF" w:rsidRPr="00B314CF">
        <w:rPr>
          <w:rFonts w:ascii="GHEA Grapalat" w:eastAsia="Calibri" w:hAnsi="GHEA Grapalat" w:cs="Tahoma"/>
          <w:spacing w:val="-8"/>
        </w:rPr>
        <w:t>հունիսի</w:t>
      </w:r>
      <w:r w:rsidR="00B314CF" w:rsidRPr="00B314CF">
        <w:rPr>
          <w:rFonts w:ascii="GHEA Grapalat" w:eastAsia="Calibri" w:hAnsi="GHEA Grapalat" w:cs="Sylfaen"/>
          <w:spacing w:val="-8"/>
          <w:lang w:val="af-ZA"/>
        </w:rPr>
        <w:t xml:space="preserve"> 30-</w:t>
      </w:r>
      <w:r w:rsidR="00B314CF" w:rsidRPr="00B314CF">
        <w:rPr>
          <w:rFonts w:ascii="GHEA Grapalat" w:eastAsia="Calibri" w:hAnsi="GHEA Grapalat" w:cs="Tahoma"/>
          <w:spacing w:val="-8"/>
        </w:rPr>
        <w:t>ի</w:t>
      </w:r>
      <w:r w:rsidR="00B314CF" w:rsidRPr="00B314CF">
        <w:rPr>
          <w:rFonts w:ascii="GHEA Grapalat" w:eastAsia="Calibri" w:hAnsi="GHEA Grapalat" w:cs="Sylfaen"/>
          <w:spacing w:val="-8"/>
          <w:lang w:val="af-ZA"/>
        </w:rPr>
        <w:t xml:space="preserve"> «</w:t>
      </w:r>
      <w:r w:rsidR="00B314CF" w:rsidRPr="00B314CF">
        <w:rPr>
          <w:rFonts w:ascii="GHEA Grapalat" w:eastAsia="Calibri" w:hAnsi="GHEA Grapalat" w:cs="Tahoma"/>
          <w:spacing w:val="-8"/>
        </w:rPr>
        <w:t>Հայաստանի</w:t>
      </w:r>
      <w:r w:rsidR="00B314CF" w:rsidRPr="00B314CF">
        <w:rPr>
          <w:rFonts w:ascii="GHEA Grapalat" w:eastAsia="Calibri" w:hAnsi="GHEA Grapalat" w:cs="Sylfaen"/>
          <w:spacing w:val="-8"/>
          <w:lang w:val="af-ZA"/>
        </w:rPr>
        <w:t xml:space="preserve"> </w:t>
      </w:r>
      <w:r w:rsidR="00B314CF" w:rsidRPr="00B314CF">
        <w:rPr>
          <w:rFonts w:ascii="GHEA Grapalat" w:eastAsia="Calibri" w:hAnsi="GHEA Grapalat" w:cs="Tahoma"/>
          <w:spacing w:val="-8"/>
        </w:rPr>
        <w:t>Հանրապետության</w:t>
      </w:r>
      <w:r w:rsidR="00B314CF" w:rsidRPr="00B314CF">
        <w:rPr>
          <w:rFonts w:ascii="GHEA Grapalat" w:eastAsia="Calibri" w:hAnsi="GHEA Grapalat" w:cs="Sylfaen"/>
          <w:spacing w:val="-8"/>
          <w:lang w:val="af-ZA"/>
        </w:rPr>
        <w:t xml:space="preserve"> </w:t>
      </w:r>
      <w:r w:rsidR="00B314CF" w:rsidRPr="00B314CF">
        <w:rPr>
          <w:rFonts w:ascii="GHEA Grapalat" w:eastAsia="Calibri" w:hAnsi="GHEA Grapalat" w:cs="Tahoma"/>
          <w:spacing w:val="-8"/>
        </w:rPr>
        <w:t>իրավական</w:t>
      </w:r>
      <w:r w:rsidR="00B314CF" w:rsidRPr="00B314CF">
        <w:rPr>
          <w:rFonts w:ascii="GHEA Grapalat" w:eastAsia="Calibri" w:hAnsi="GHEA Grapalat" w:cs="Sylfaen"/>
          <w:spacing w:val="-8"/>
          <w:lang w:val="af-ZA"/>
        </w:rPr>
        <w:t xml:space="preserve"> </w:t>
      </w:r>
      <w:r w:rsidR="00B314CF" w:rsidRPr="00B314CF">
        <w:rPr>
          <w:rFonts w:ascii="GHEA Grapalat" w:eastAsia="Calibri" w:hAnsi="GHEA Grapalat" w:cs="Tahoma"/>
          <w:spacing w:val="-8"/>
        </w:rPr>
        <w:t>և</w:t>
      </w:r>
      <w:r w:rsidR="00B314CF" w:rsidRPr="00B314CF">
        <w:rPr>
          <w:rFonts w:ascii="GHEA Grapalat" w:eastAsia="Calibri" w:hAnsi="GHEA Grapalat" w:cs="Sylfaen"/>
          <w:spacing w:val="-8"/>
          <w:lang w:val="af-ZA"/>
        </w:rPr>
        <w:t xml:space="preserve"> </w:t>
      </w:r>
      <w:r w:rsidR="00B314CF" w:rsidRPr="00B314CF">
        <w:rPr>
          <w:rFonts w:ascii="GHEA Grapalat" w:eastAsia="Calibri" w:hAnsi="GHEA Grapalat" w:cs="Tahoma"/>
          <w:spacing w:val="-8"/>
        </w:rPr>
        <w:t>դա</w:t>
      </w:r>
      <w:r w:rsidR="00B314CF" w:rsidRPr="00B314CF">
        <w:rPr>
          <w:rFonts w:ascii="GHEA Grapalat" w:eastAsia="Calibri" w:hAnsi="GHEA Grapalat" w:cs="Arial Armenian"/>
          <w:spacing w:val="-8"/>
        </w:rPr>
        <w:softHyphen/>
      </w:r>
      <w:r w:rsidR="00B314CF" w:rsidRPr="00B314CF">
        <w:rPr>
          <w:rFonts w:ascii="GHEA Grapalat" w:eastAsia="Calibri" w:hAnsi="GHEA Grapalat" w:cs="Tahoma"/>
          <w:spacing w:val="-8"/>
        </w:rPr>
        <w:t>տա</w:t>
      </w:r>
      <w:r w:rsidR="00B314CF" w:rsidRPr="00B314CF">
        <w:rPr>
          <w:rFonts w:ascii="GHEA Grapalat" w:eastAsia="Calibri" w:hAnsi="GHEA Grapalat" w:cs="Arial Armenian"/>
          <w:spacing w:val="-8"/>
        </w:rPr>
        <w:softHyphen/>
      </w:r>
      <w:r w:rsidR="00B314CF" w:rsidRPr="00B314CF">
        <w:rPr>
          <w:rFonts w:ascii="GHEA Grapalat" w:eastAsia="Calibri" w:hAnsi="GHEA Grapalat" w:cs="Tahoma"/>
          <w:spacing w:val="-8"/>
        </w:rPr>
        <w:t>կան</w:t>
      </w:r>
      <w:r w:rsidR="00B314CF" w:rsidRPr="00B314CF">
        <w:rPr>
          <w:rFonts w:ascii="GHEA Grapalat" w:eastAsia="Calibri" w:hAnsi="GHEA Grapalat" w:cs="Sylfaen"/>
          <w:spacing w:val="-8"/>
          <w:lang w:val="af-ZA"/>
        </w:rPr>
        <w:t xml:space="preserve"> </w:t>
      </w:r>
      <w:r w:rsidR="00B314CF" w:rsidRPr="00B314CF">
        <w:rPr>
          <w:rFonts w:ascii="GHEA Grapalat" w:eastAsia="Calibri" w:hAnsi="GHEA Grapalat" w:cs="Tahoma"/>
          <w:spacing w:val="-8"/>
        </w:rPr>
        <w:t>բարեփոխումների</w:t>
      </w:r>
      <w:r w:rsidR="00B314CF" w:rsidRPr="00B314CF">
        <w:rPr>
          <w:rFonts w:ascii="GHEA Grapalat" w:eastAsia="Calibri" w:hAnsi="GHEA Grapalat" w:cs="Sylfaen"/>
          <w:spacing w:val="-8"/>
          <w:lang w:val="af-ZA"/>
        </w:rPr>
        <w:t xml:space="preserve"> 2012-2016 </w:t>
      </w:r>
      <w:r w:rsidR="00B314CF" w:rsidRPr="00B314CF">
        <w:rPr>
          <w:rFonts w:ascii="GHEA Grapalat" w:eastAsia="Calibri" w:hAnsi="GHEA Grapalat" w:cs="Tahoma"/>
          <w:spacing w:val="-8"/>
        </w:rPr>
        <w:t>թվականների</w:t>
      </w:r>
      <w:r w:rsidR="00B314CF" w:rsidRPr="00B314CF">
        <w:rPr>
          <w:rFonts w:ascii="GHEA Grapalat" w:eastAsia="Calibri" w:hAnsi="GHEA Grapalat" w:cs="Sylfaen"/>
          <w:spacing w:val="-8"/>
          <w:lang w:val="af-ZA"/>
        </w:rPr>
        <w:t xml:space="preserve"> </w:t>
      </w:r>
      <w:r w:rsidR="00B314CF" w:rsidRPr="00B314CF">
        <w:rPr>
          <w:rFonts w:ascii="GHEA Grapalat" w:eastAsia="Calibri" w:hAnsi="GHEA Grapalat" w:cs="Tahoma"/>
          <w:spacing w:val="-8"/>
        </w:rPr>
        <w:t>ռազմավարական</w:t>
      </w:r>
      <w:r w:rsidR="00B314CF" w:rsidRPr="00B314CF">
        <w:rPr>
          <w:rFonts w:ascii="GHEA Grapalat" w:eastAsia="Calibri" w:hAnsi="GHEA Grapalat" w:cs="Sylfaen"/>
          <w:spacing w:val="-8"/>
          <w:lang w:val="af-ZA"/>
        </w:rPr>
        <w:t xml:space="preserve"> </w:t>
      </w:r>
      <w:r w:rsidR="00B314CF" w:rsidRPr="00B314CF">
        <w:rPr>
          <w:rFonts w:ascii="GHEA Grapalat" w:eastAsia="Calibri" w:hAnsi="GHEA Grapalat" w:cs="Tahoma"/>
          <w:spacing w:val="-8"/>
        </w:rPr>
        <w:t>ծրագիրը</w:t>
      </w:r>
      <w:r w:rsidR="00B314CF" w:rsidRPr="00B314CF">
        <w:rPr>
          <w:rFonts w:ascii="GHEA Grapalat" w:eastAsia="Calibri" w:hAnsi="GHEA Grapalat" w:cs="Sylfaen"/>
          <w:spacing w:val="-8"/>
          <w:lang w:val="af-ZA"/>
        </w:rPr>
        <w:t xml:space="preserve"> </w:t>
      </w:r>
      <w:r w:rsidR="00B314CF" w:rsidRPr="00B314CF">
        <w:rPr>
          <w:rFonts w:ascii="GHEA Grapalat" w:eastAsia="Calibri" w:hAnsi="GHEA Grapalat" w:cs="Tahoma"/>
          <w:spacing w:val="-8"/>
        </w:rPr>
        <w:t>և</w:t>
      </w:r>
      <w:r w:rsidR="00B314CF" w:rsidRPr="00B314CF">
        <w:rPr>
          <w:rFonts w:ascii="GHEA Grapalat" w:eastAsia="Calibri" w:hAnsi="GHEA Grapalat" w:cs="Sylfaen"/>
          <w:spacing w:val="-8"/>
          <w:lang w:val="af-ZA"/>
        </w:rPr>
        <w:t xml:space="preserve"> </w:t>
      </w:r>
      <w:r w:rsidR="00B314CF" w:rsidRPr="00B314CF">
        <w:rPr>
          <w:rFonts w:ascii="GHEA Grapalat" w:eastAsia="Calibri" w:hAnsi="GHEA Grapalat" w:cs="Tahoma"/>
          <w:spacing w:val="-8"/>
        </w:rPr>
        <w:t>ծրագրից</w:t>
      </w:r>
      <w:r w:rsidR="00B314CF" w:rsidRPr="00B314CF">
        <w:rPr>
          <w:rFonts w:ascii="GHEA Grapalat" w:eastAsia="Calibri" w:hAnsi="GHEA Grapalat" w:cs="Sylfaen"/>
          <w:spacing w:val="-8"/>
          <w:lang w:val="af-ZA"/>
        </w:rPr>
        <w:t xml:space="preserve"> </w:t>
      </w:r>
      <w:r w:rsidR="00B314CF" w:rsidRPr="00B314CF">
        <w:rPr>
          <w:rFonts w:ascii="GHEA Grapalat" w:eastAsia="Calibri" w:hAnsi="GHEA Grapalat" w:cs="Tahoma"/>
          <w:spacing w:val="-8"/>
        </w:rPr>
        <w:t>բխող</w:t>
      </w:r>
      <w:r w:rsidR="00B314CF" w:rsidRPr="00B314CF">
        <w:rPr>
          <w:rFonts w:ascii="GHEA Grapalat" w:eastAsia="Calibri" w:hAnsi="GHEA Grapalat" w:cs="Sylfaen"/>
          <w:spacing w:val="-8"/>
          <w:lang w:val="af-ZA"/>
        </w:rPr>
        <w:t xml:space="preserve"> </w:t>
      </w:r>
      <w:r w:rsidR="00B314CF" w:rsidRPr="00B314CF">
        <w:rPr>
          <w:rFonts w:ascii="GHEA Grapalat" w:eastAsia="Calibri" w:hAnsi="GHEA Grapalat" w:cs="Tahoma"/>
          <w:spacing w:val="-8"/>
        </w:rPr>
        <w:t>միջոցառումների</w:t>
      </w:r>
      <w:r w:rsidR="00B314CF" w:rsidRPr="00B314CF">
        <w:rPr>
          <w:rFonts w:ascii="GHEA Grapalat" w:eastAsia="Calibri" w:hAnsi="GHEA Grapalat" w:cs="Sylfaen"/>
          <w:spacing w:val="-8"/>
          <w:lang w:val="af-ZA"/>
        </w:rPr>
        <w:t xml:space="preserve"> </w:t>
      </w:r>
      <w:r w:rsidR="00B314CF" w:rsidRPr="00B314CF">
        <w:rPr>
          <w:rFonts w:ascii="GHEA Grapalat" w:eastAsia="Calibri" w:hAnsi="GHEA Grapalat" w:cs="Tahoma"/>
          <w:spacing w:val="-8"/>
        </w:rPr>
        <w:t>ցանկը</w:t>
      </w:r>
      <w:r w:rsidR="00B314CF" w:rsidRPr="00B314CF">
        <w:rPr>
          <w:rFonts w:ascii="GHEA Grapalat" w:eastAsia="Calibri" w:hAnsi="GHEA Grapalat" w:cs="Sylfaen"/>
          <w:spacing w:val="-8"/>
          <w:lang w:val="af-ZA"/>
        </w:rPr>
        <w:t xml:space="preserve"> </w:t>
      </w:r>
      <w:r w:rsidR="00B314CF" w:rsidRPr="00B314CF">
        <w:rPr>
          <w:rFonts w:ascii="GHEA Grapalat" w:eastAsia="Calibri" w:hAnsi="GHEA Grapalat" w:cs="Tahoma"/>
          <w:spacing w:val="-8"/>
        </w:rPr>
        <w:t>հաստատելու</w:t>
      </w:r>
      <w:r w:rsidR="00B314CF" w:rsidRPr="00B314CF">
        <w:rPr>
          <w:rFonts w:ascii="GHEA Grapalat" w:eastAsia="Calibri" w:hAnsi="GHEA Grapalat" w:cs="Sylfaen"/>
          <w:spacing w:val="-8"/>
          <w:lang w:val="af-ZA"/>
        </w:rPr>
        <w:t xml:space="preserve"> </w:t>
      </w:r>
      <w:r w:rsidR="00B314CF" w:rsidRPr="00B314CF">
        <w:rPr>
          <w:rFonts w:ascii="GHEA Grapalat" w:eastAsia="Calibri" w:hAnsi="GHEA Grapalat" w:cs="Tahoma"/>
          <w:spacing w:val="-8"/>
        </w:rPr>
        <w:t>մասին</w:t>
      </w:r>
      <w:r w:rsidR="00B314CF" w:rsidRPr="00B314CF">
        <w:rPr>
          <w:rFonts w:ascii="GHEA Grapalat" w:eastAsia="Calibri" w:hAnsi="GHEA Grapalat" w:cs="Sylfaen"/>
          <w:spacing w:val="-8"/>
          <w:lang w:val="af-ZA"/>
        </w:rPr>
        <w:t xml:space="preserve">» </w:t>
      </w:r>
      <w:r w:rsidR="00B314CF" w:rsidRPr="00B314CF">
        <w:rPr>
          <w:rFonts w:ascii="GHEA Grapalat" w:eastAsia="Calibri" w:hAnsi="GHEA Grapalat" w:cs="Tahoma"/>
          <w:spacing w:val="-8"/>
        </w:rPr>
        <w:t>ՆԿ</w:t>
      </w:r>
      <w:r w:rsidR="00B314CF" w:rsidRPr="00B314CF">
        <w:rPr>
          <w:rFonts w:ascii="GHEA Grapalat" w:eastAsia="Calibri" w:hAnsi="GHEA Grapalat" w:cs="Sylfaen"/>
          <w:spacing w:val="-8"/>
          <w:lang w:val="af-ZA"/>
        </w:rPr>
        <w:t>-96-</w:t>
      </w:r>
      <w:r w:rsidR="00B314CF" w:rsidRPr="00B314CF">
        <w:rPr>
          <w:rFonts w:ascii="GHEA Grapalat" w:eastAsia="Calibri" w:hAnsi="GHEA Grapalat" w:cs="Tahoma"/>
          <w:spacing w:val="-8"/>
        </w:rPr>
        <w:t>Ա</w:t>
      </w:r>
      <w:r w:rsidR="00B314CF" w:rsidRPr="00B314CF">
        <w:rPr>
          <w:rFonts w:ascii="GHEA Grapalat" w:eastAsia="Calibri" w:hAnsi="GHEA Grapalat" w:cs="Sylfaen"/>
          <w:spacing w:val="-8"/>
          <w:lang w:val="af-ZA"/>
        </w:rPr>
        <w:t xml:space="preserve"> </w:t>
      </w:r>
      <w:r w:rsidR="00B314CF" w:rsidRPr="00B314CF">
        <w:rPr>
          <w:rFonts w:ascii="GHEA Grapalat" w:eastAsia="Calibri" w:hAnsi="GHEA Grapalat" w:cs="Tahoma"/>
          <w:spacing w:val="-8"/>
        </w:rPr>
        <w:t>կարգադրության</w:t>
      </w:r>
      <w:r w:rsidR="00B314CF" w:rsidRPr="00B314CF">
        <w:rPr>
          <w:rFonts w:ascii="GHEA Grapalat" w:eastAsia="Calibri" w:hAnsi="GHEA Grapalat" w:cs="Sylfaen"/>
          <w:spacing w:val="-8"/>
          <w:lang w:val="af-ZA"/>
        </w:rPr>
        <w:t xml:space="preserve"> 2-</w:t>
      </w:r>
      <w:r w:rsidR="00B314CF" w:rsidRPr="00B314CF">
        <w:rPr>
          <w:rFonts w:ascii="GHEA Grapalat" w:eastAsia="Calibri" w:hAnsi="GHEA Grapalat" w:cs="Tahoma"/>
          <w:spacing w:val="-8"/>
        </w:rPr>
        <w:t>րդ</w:t>
      </w:r>
      <w:r w:rsidR="00B314CF" w:rsidRPr="00B314CF">
        <w:rPr>
          <w:rFonts w:ascii="GHEA Grapalat" w:eastAsia="Calibri" w:hAnsi="GHEA Grapalat" w:cs="Sylfaen"/>
          <w:spacing w:val="-8"/>
          <w:lang w:val="af-ZA"/>
        </w:rPr>
        <w:t xml:space="preserve"> </w:t>
      </w:r>
      <w:r w:rsidR="00B314CF" w:rsidRPr="00B314CF">
        <w:rPr>
          <w:rFonts w:ascii="GHEA Grapalat" w:eastAsia="Calibri" w:hAnsi="GHEA Grapalat" w:cs="Tahoma"/>
          <w:spacing w:val="-8"/>
        </w:rPr>
        <w:t>կե</w:t>
      </w:r>
      <w:r w:rsidR="00B314CF" w:rsidRPr="00B314CF">
        <w:rPr>
          <w:rFonts w:ascii="GHEA Grapalat" w:eastAsia="Calibri" w:hAnsi="GHEA Grapalat" w:cs="Arial Armenian"/>
          <w:spacing w:val="-8"/>
        </w:rPr>
        <w:softHyphen/>
      </w:r>
      <w:r w:rsidR="00B314CF" w:rsidRPr="00B314CF">
        <w:rPr>
          <w:rFonts w:ascii="GHEA Grapalat" w:eastAsia="Calibri" w:hAnsi="GHEA Grapalat" w:cs="Tahoma"/>
          <w:spacing w:val="-8"/>
        </w:rPr>
        <w:t>տով</w:t>
      </w:r>
      <w:r w:rsidR="00B314CF" w:rsidRPr="00B314CF">
        <w:rPr>
          <w:rFonts w:ascii="GHEA Grapalat" w:eastAsia="Calibri" w:hAnsi="GHEA Grapalat" w:cs="Sylfaen"/>
          <w:spacing w:val="-8"/>
          <w:lang w:val="af-ZA"/>
        </w:rPr>
        <w:t xml:space="preserve"> </w:t>
      </w:r>
      <w:r w:rsidR="00B314CF" w:rsidRPr="00B314CF">
        <w:rPr>
          <w:rFonts w:ascii="GHEA Grapalat" w:eastAsia="Calibri" w:hAnsi="GHEA Grapalat" w:cs="Tahoma"/>
          <w:spacing w:val="-8"/>
        </w:rPr>
        <w:t>հաստատված՝</w:t>
      </w:r>
      <w:r w:rsidR="00B314CF" w:rsidRPr="00B314CF">
        <w:rPr>
          <w:rFonts w:ascii="GHEA Grapalat" w:eastAsia="Calibri" w:hAnsi="GHEA Grapalat" w:cs="Sylfaen"/>
          <w:spacing w:val="-8"/>
          <w:lang w:val="af-ZA"/>
        </w:rPr>
        <w:t xml:space="preserve"> </w:t>
      </w:r>
      <w:r w:rsidR="00B314CF" w:rsidRPr="00B314CF">
        <w:rPr>
          <w:rFonts w:ascii="GHEA Grapalat" w:eastAsia="Calibri" w:hAnsi="GHEA Grapalat" w:cs="Tahoma"/>
          <w:color w:val="000000"/>
          <w:spacing w:val="-8"/>
        </w:rPr>
        <w:t>Հայաստանի</w:t>
      </w:r>
      <w:r w:rsidR="00B314CF" w:rsidRPr="00B314CF">
        <w:rPr>
          <w:rFonts w:ascii="GHEA Grapalat" w:eastAsia="Calibri" w:hAnsi="GHEA Grapalat" w:cs="Times New Roman"/>
          <w:color w:val="000000"/>
          <w:spacing w:val="-8"/>
          <w:lang w:val="af-ZA"/>
        </w:rPr>
        <w:t xml:space="preserve"> </w:t>
      </w:r>
      <w:r w:rsidR="00B314CF" w:rsidRPr="00B314CF">
        <w:rPr>
          <w:rFonts w:ascii="GHEA Grapalat" w:eastAsia="Calibri" w:hAnsi="GHEA Grapalat" w:cs="Tahoma"/>
          <w:color w:val="000000"/>
          <w:spacing w:val="-8"/>
        </w:rPr>
        <w:t>Հանրապետության</w:t>
      </w:r>
      <w:r w:rsidR="00B314CF" w:rsidRPr="00B314CF">
        <w:rPr>
          <w:rFonts w:ascii="GHEA Grapalat" w:eastAsia="Calibri" w:hAnsi="GHEA Grapalat" w:cs="Times New Roman"/>
          <w:color w:val="000000"/>
          <w:spacing w:val="-8"/>
          <w:lang w:val="af-ZA"/>
        </w:rPr>
        <w:t xml:space="preserve"> </w:t>
      </w:r>
      <w:r w:rsidR="00B314CF" w:rsidRPr="00B314CF">
        <w:rPr>
          <w:rFonts w:ascii="GHEA Grapalat" w:eastAsia="Calibri" w:hAnsi="GHEA Grapalat" w:cs="Tahoma"/>
          <w:color w:val="000000"/>
          <w:spacing w:val="-8"/>
        </w:rPr>
        <w:t>իրավական</w:t>
      </w:r>
      <w:r w:rsidR="00B314CF" w:rsidRPr="00B314CF">
        <w:rPr>
          <w:rFonts w:ascii="GHEA Grapalat" w:eastAsia="Calibri" w:hAnsi="GHEA Grapalat" w:cs="Times New Roman"/>
          <w:color w:val="000000"/>
          <w:spacing w:val="-8"/>
          <w:lang w:val="af-ZA"/>
        </w:rPr>
        <w:t xml:space="preserve"> </w:t>
      </w:r>
      <w:r w:rsidR="00B314CF" w:rsidRPr="00B314CF">
        <w:rPr>
          <w:rFonts w:ascii="GHEA Grapalat" w:eastAsia="Calibri" w:hAnsi="GHEA Grapalat" w:cs="Tahoma"/>
          <w:color w:val="000000"/>
          <w:spacing w:val="-8"/>
        </w:rPr>
        <w:t>և</w:t>
      </w:r>
      <w:r w:rsidR="00B314CF" w:rsidRPr="00B314CF">
        <w:rPr>
          <w:rFonts w:ascii="GHEA Grapalat" w:eastAsia="Calibri" w:hAnsi="GHEA Grapalat" w:cs="Times New Roman"/>
          <w:color w:val="000000"/>
          <w:spacing w:val="-8"/>
          <w:lang w:val="af-ZA"/>
        </w:rPr>
        <w:t xml:space="preserve"> </w:t>
      </w:r>
      <w:r w:rsidR="00B314CF" w:rsidRPr="00B314CF">
        <w:rPr>
          <w:rFonts w:ascii="GHEA Grapalat" w:eastAsia="Calibri" w:hAnsi="GHEA Grapalat" w:cs="Tahoma"/>
          <w:color w:val="000000"/>
          <w:spacing w:val="-8"/>
        </w:rPr>
        <w:t>դատական</w:t>
      </w:r>
      <w:r w:rsidR="00B314CF" w:rsidRPr="00B314CF">
        <w:rPr>
          <w:rFonts w:ascii="GHEA Grapalat" w:eastAsia="Calibri" w:hAnsi="GHEA Grapalat" w:cs="Times New Roman"/>
          <w:color w:val="000000"/>
          <w:spacing w:val="-8"/>
          <w:lang w:val="af-ZA"/>
        </w:rPr>
        <w:t xml:space="preserve"> </w:t>
      </w:r>
      <w:r w:rsidR="00B314CF" w:rsidRPr="00B314CF">
        <w:rPr>
          <w:rFonts w:ascii="GHEA Grapalat" w:eastAsia="Calibri" w:hAnsi="GHEA Grapalat" w:cs="Tahoma"/>
          <w:color w:val="000000"/>
          <w:spacing w:val="-8"/>
        </w:rPr>
        <w:t>բարեփո</w:t>
      </w:r>
      <w:r w:rsidR="00B314CF" w:rsidRPr="00B314CF">
        <w:rPr>
          <w:rFonts w:ascii="GHEA Grapalat" w:eastAsia="Calibri" w:hAnsi="GHEA Grapalat" w:cs="Arial Armenian"/>
          <w:color w:val="000000"/>
          <w:spacing w:val="-8"/>
        </w:rPr>
        <w:softHyphen/>
      </w:r>
      <w:r w:rsidR="00B314CF" w:rsidRPr="00B314CF">
        <w:rPr>
          <w:rFonts w:ascii="GHEA Grapalat" w:eastAsia="Calibri" w:hAnsi="GHEA Grapalat" w:cs="Tahoma"/>
          <w:color w:val="000000"/>
          <w:spacing w:val="-8"/>
        </w:rPr>
        <w:t>խում</w:t>
      </w:r>
      <w:r w:rsidR="00B314CF" w:rsidRPr="00B314CF">
        <w:rPr>
          <w:rFonts w:ascii="GHEA Grapalat" w:eastAsia="Calibri" w:hAnsi="GHEA Grapalat" w:cs="Arial Armenian"/>
          <w:color w:val="000000"/>
          <w:spacing w:val="-8"/>
        </w:rPr>
        <w:softHyphen/>
      </w:r>
      <w:r w:rsidR="00B314CF" w:rsidRPr="00B314CF">
        <w:rPr>
          <w:rFonts w:ascii="GHEA Grapalat" w:eastAsia="Calibri" w:hAnsi="GHEA Grapalat" w:cs="Tahoma"/>
          <w:color w:val="000000"/>
          <w:spacing w:val="-8"/>
        </w:rPr>
        <w:t>նե</w:t>
      </w:r>
      <w:r w:rsidR="00B314CF" w:rsidRPr="00B314CF">
        <w:rPr>
          <w:rFonts w:ascii="GHEA Grapalat" w:eastAsia="Calibri" w:hAnsi="GHEA Grapalat" w:cs="Arial Armenian"/>
          <w:color w:val="000000"/>
          <w:spacing w:val="-8"/>
        </w:rPr>
        <w:softHyphen/>
      </w:r>
      <w:r w:rsidR="00B314CF" w:rsidRPr="00B314CF">
        <w:rPr>
          <w:rFonts w:ascii="GHEA Grapalat" w:eastAsia="Calibri" w:hAnsi="GHEA Grapalat" w:cs="Tahoma"/>
          <w:color w:val="000000"/>
          <w:spacing w:val="-8"/>
        </w:rPr>
        <w:t>րի</w:t>
      </w:r>
      <w:r w:rsidR="00B314CF" w:rsidRPr="00B314CF">
        <w:rPr>
          <w:rFonts w:ascii="GHEA Grapalat" w:eastAsia="Calibri" w:hAnsi="GHEA Grapalat" w:cs="Times New Roman"/>
          <w:color w:val="000000"/>
          <w:spacing w:val="-8"/>
          <w:lang w:val="af-ZA"/>
        </w:rPr>
        <w:t xml:space="preserve"> 2012-2016 </w:t>
      </w:r>
      <w:r w:rsidR="00B314CF" w:rsidRPr="00B314CF">
        <w:rPr>
          <w:rFonts w:ascii="GHEA Grapalat" w:eastAsia="Calibri" w:hAnsi="GHEA Grapalat" w:cs="Tahoma"/>
          <w:color w:val="000000"/>
          <w:spacing w:val="-8"/>
        </w:rPr>
        <w:t>թվականների</w:t>
      </w:r>
      <w:r w:rsidR="00B314CF" w:rsidRPr="00B314CF">
        <w:rPr>
          <w:rFonts w:ascii="GHEA Grapalat" w:eastAsia="Calibri" w:hAnsi="GHEA Grapalat" w:cs="Times New Roman"/>
          <w:color w:val="000000"/>
          <w:spacing w:val="-8"/>
          <w:lang w:val="af-ZA"/>
        </w:rPr>
        <w:t xml:space="preserve"> </w:t>
      </w:r>
      <w:r w:rsidR="00B314CF" w:rsidRPr="00B314CF">
        <w:rPr>
          <w:rFonts w:ascii="GHEA Grapalat" w:eastAsia="Calibri" w:hAnsi="GHEA Grapalat" w:cs="Tahoma"/>
          <w:color w:val="000000"/>
          <w:spacing w:val="-8"/>
        </w:rPr>
        <w:t>ռազմավարական</w:t>
      </w:r>
      <w:r w:rsidR="00B314CF" w:rsidRPr="00B314CF">
        <w:rPr>
          <w:rFonts w:ascii="GHEA Grapalat" w:eastAsia="Calibri" w:hAnsi="GHEA Grapalat" w:cs="Times New Roman"/>
          <w:color w:val="000000"/>
          <w:spacing w:val="-8"/>
          <w:lang w:val="af-ZA"/>
        </w:rPr>
        <w:t xml:space="preserve"> </w:t>
      </w:r>
      <w:r w:rsidR="00B314CF" w:rsidRPr="00B314CF">
        <w:rPr>
          <w:rFonts w:ascii="GHEA Grapalat" w:eastAsia="Calibri" w:hAnsi="GHEA Grapalat" w:cs="Tahoma"/>
          <w:color w:val="000000"/>
          <w:spacing w:val="-8"/>
        </w:rPr>
        <w:t>ծրագրից</w:t>
      </w:r>
      <w:r w:rsidR="00B314CF" w:rsidRPr="00B314CF">
        <w:rPr>
          <w:rFonts w:ascii="GHEA Grapalat" w:eastAsia="Calibri" w:hAnsi="GHEA Grapalat" w:cs="Times New Roman"/>
          <w:color w:val="000000"/>
          <w:spacing w:val="-8"/>
          <w:lang w:val="af-ZA"/>
        </w:rPr>
        <w:t xml:space="preserve"> </w:t>
      </w:r>
      <w:r w:rsidR="00B314CF" w:rsidRPr="00B314CF">
        <w:rPr>
          <w:rFonts w:ascii="GHEA Grapalat" w:eastAsia="Calibri" w:hAnsi="GHEA Grapalat" w:cs="Tahoma"/>
          <w:color w:val="000000"/>
          <w:spacing w:val="-8"/>
        </w:rPr>
        <w:t>բխող</w:t>
      </w:r>
      <w:r w:rsidR="00B314CF" w:rsidRPr="00B314CF">
        <w:rPr>
          <w:rFonts w:ascii="GHEA Grapalat" w:eastAsia="Calibri" w:hAnsi="GHEA Grapalat" w:cs="Times New Roman"/>
          <w:color w:val="000000"/>
          <w:spacing w:val="-8"/>
          <w:lang w:val="af-ZA"/>
        </w:rPr>
        <w:t xml:space="preserve"> </w:t>
      </w:r>
      <w:r w:rsidR="00B314CF" w:rsidRPr="00B314CF">
        <w:rPr>
          <w:rFonts w:ascii="GHEA Grapalat" w:eastAsia="Calibri" w:hAnsi="GHEA Grapalat" w:cs="Tahoma"/>
          <w:color w:val="000000"/>
          <w:spacing w:val="-8"/>
        </w:rPr>
        <w:t>միջոցառումներ</w:t>
      </w:r>
      <w:r w:rsidR="00B314CF" w:rsidRPr="00B314CF">
        <w:rPr>
          <w:rFonts w:ascii="GHEA Grapalat" w:eastAsia="Calibri" w:hAnsi="GHEA Grapalat" w:cs="Tahoma"/>
          <w:color w:val="000000"/>
          <w:spacing w:val="-8"/>
          <w:lang w:val="ru-RU"/>
        </w:rPr>
        <w:t>ի</w:t>
      </w:r>
      <w:r w:rsidR="00B314CF" w:rsidRPr="00B314CF">
        <w:rPr>
          <w:rFonts w:ascii="GHEA Grapalat" w:eastAsia="Calibri" w:hAnsi="GHEA Grapalat" w:cs="Times New Roman"/>
          <w:color w:val="000000"/>
          <w:spacing w:val="-8"/>
          <w:lang w:val="af-ZA"/>
        </w:rPr>
        <w:t xml:space="preserve"> </w:t>
      </w:r>
      <w:r w:rsidR="00B314CF" w:rsidRPr="00B314CF">
        <w:rPr>
          <w:rFonts w:ascii="GHEA Grapalat" w:eastAsia="Calibri" w:hAnsi="GHEA Grapalat" w:cs="Tahoma"/>
          <w:color w:val="000000"/>
          <w:spacing w:val="-8"/>
          <w:lang w:val="ru-RU"/>
        </w:rPr>
        <w:t>ցանկի</w:t>
      </w:r>
      <w:r w:rsidR="00B314CF" w:rsidRPr="00B314CF">
        <w:rPr>
          <w:rFonts w:ascii="GHEA Grapalat" w:eastAsia="Calibri" w:hAnsi="GHEA Grapalat" w:cs="Times New Roman"/>
          <w:color w:val="000000"/>
          <w:spacing w:val="-8"/>
          <w:lang w:val="af-ZA"/>
        </w:rPr>
        <w:t xml:space="preserve"> 3.6.2.-</w:t>
      </w:r>
      <w:r w:rsidR="00B314CF" w:rsidRPr="00B314CF">
        <w:rPr>
          <w:rFonts w:ascii="GHEA Grapalat" w:eastAsia="Calibri" w:hAnsi="GHEA Grapalat" w:cs="Tahoma"/>
          <w:color w:val="000000"/>
          <w:spacing w:val="-8"/>
          <w:lang w:val="ru-RU"/>
        </w:rPr>
        <w:t>րդ</w:t>
      </w:r>
      <w:r w:rsidR="00B314CF" w:rsidRPr="00B314CF">
        <w:rPr>
          <w:rFonts w:ascii="GHEA Grapalat" w:eastAsia="Calibri" w:hAnsi="GHEA Grapalat" w:cs="Times New Roman"/>
          <w:color w:val="000000"/>
          <w:spacing w:val="-8"/>
          <w:lang w:val="af-ZA"/>
        </w:rPr>
        <w:t xml:space="preserve"> </w:t>
      </w:r>
      <w:r w:rsidR="00B314CF" w:rsidRPr="00B314CF">
        <w:rPr>
          <w:rFonts w:ascii="GHEA Grapalat" w:eastAsia="Calibri" w:hAnsi="GHEA Grapalat" w:cs="Tahoma"/>
          <w:color w:val="000000"/>
          <w:spacing w:val="-8"/>
          <w:lang w:val="ru-RU"/>
        </w:rPr>
        <w:t>կետի</w:t>
      </w:r>
      <w:r w:rsidR="00B314CF" w:rsidRPr="00B314CF">
        <w:rPr>
          <w:rFonts w:ascii="GHEA Grapalat" w:eastAsia="Calibri" w:hAnsi="GHEA Grapalat" w:cs="Times New Roman"/>
          <w:color w:val="000000"/>
          <w:spacing w:val="-8"/>
          <w:lang w:val="af-ZA"/>
        </w:rPr>
        <w:t xml:space="preserve"> </w:t>
      </w:r>
      <w:r w:rsidR="00B314CF" w:rsidRPr="00B314CF">
        <w:rPr>
          <w:rFonts w:ascii="GHEA Grapalat" w:eastAsia="Calibri" w:hAnsi="GHEA Grapalat" w:cs="Tahoma"/>
          <w:color w:val="000000"/>
          <w:spacing w:val="-8"/>
          <w:lang w:val="ru-RU"/>
        </w:rPr>
        <w:t>պահանջ</w:t>
      </w:r>
      <w:r w:rsidR="00B314CF" w:rsidRPr="00B314CF">
        <w:rPr>
          <w:rFonts w:ascii="GHEA Grapalat" w:eastAsia="Calibri" w:hAnsi="GHEA Grapalat" w:cs="Tahoma"/>
          <w:color w:val="000000"/>
          <w:spacing w:val="-8"/>
        </w:rPr>
        <w:t>ի</w:t>
      </w:r>
      <w:r w:rsidR="00B314CF" w:rsidRPr="00B314CF">
        <w:rPr>
          <w:rFonts w:ascii="GHEA Grapalat" w:eastAsia="Calibri" w:hAnsi="GHEA Grapalat" w:cs="Tahoma"/>
          <w:color w:val="000000"/>
          <w:spacing w:val="-8"/>
          <w:lang w:val="ru-RU"/>
        </w:rPr>
        <w:t>՝</w:t>
      </w:r>
      <w:r w:rsidR="00B314CF" w:rsidRPr="00B314CF">
        <w:rPr>
          <w:rFonts w:ascii="GHEA Grapalat" w:eastAsia="Calibri" w:hAnsi="GHEA Grapalat" w:cs="Times New Roman"/>
          <w:color w:val="000000"/>
          <w:spacing w:val="-8"/>
          <w:lang w:val="af-ZA"/>
        </w:rPr>
        <w:t xml:space="preserve"> </w:t>
      </w:r>
      <w:r w:rsidR="00B314CF" w:rsidRPr="00B314CF">
        <w:rPr>
          <w:rFonts w:ascii="GHEA Grapalat" w:eastAsia="Calibri" w:hAnsi="GHEA Grapalat" w:cs="Tahoma"/>
          <w:color w:val="000000"/>
          <w:spacing w:val="-8"/>
          <w:lang w:val="af-ZA"/>
        </w:rPr>
        <w:t>ստեղծվել</w:t>
      </w:r>
      <w:r w:rsidR="00B314CF" w:rsidRPr="00B314CF">
        <w:rPr>
          <w:rFonts w:ascii="GHEA Grapalat" w:eastAsia="Calibri" w:hAnsi="GHEA Grapalat" w:cs="Arial Armenian"/>
          <w:color w:val="000000"/>
          <w:spacing w:val="-8"/>
          <w:lang w:val="af-ZA"/>
        </w:rPr>
        <w:t xml:space="preserve"> </w:t>
      </w:r>
      <w:r w:rsidR="00B314CF" w:rsidRPr="00B314CF">
        <w:rPr>
          <w:rFonts w:ascii="GHEA Grapalat" w:eastAsia="Calibri" w:hAnsi="GHEA Grapalat" w:cs="Tahoma"/>
          <w:color w:val="000000"/>
          <w:spacing w:val="-8"/>
          <w:lang w:val="af-ZA"/>
        </w:rPr>
        <w:t>է</w:t>
      </w:r>
      <w:r w:rsidR="00B314CF" w:rsidRPr="00B314CF">
        <w:rPr>
          <w:rFonts w:ascii="GHEA Grapalat" w:eastAsia="Calibri" w:hAnsi="GHEA Grapalat" w:cs="Arial Armenian"/>
          <w:color w:val="000000"/>
          <w:spacing w:val="-8"/>
          <w:lang w:val="af-ZA"/>
        </w:rPr>
        <w:t xml:space="preserve"> </w:t>
      </w:r>
      <w:r w:rsidR="00B314CF" w:rsidRPr="00B314CF">
        <w:rPr>
          <w:rFonts w:ascii="GHEA Grapalat" w:eastAsia="Calibri" w:hAnsi="GHEA Grapalat" w:cs="Tahoma"/>
          <w:color w:val="000000"/>
          <w:spacing w:val="-8"/>
          <w:lang w:val="af-ZA"/>
        </w:rPr>
        <w:t>աշխատանքային</w:t>
      </w:r>
      <w:r w:rsidR="00B314CF" w:rsidRPr="00B314CF">
        <w:rPr>
          <w:rFonts w:ascii="GHEA Grapalat" w:eastAsia="Calibri" w:hAnsi="GHEA Grapalat" w:cs="Arial Armenian"/>
          <w:color w:val="000000"/>
          <w:spacing w:val="-8"/>
          <w:lang w:val="af-ZA"/>
        </w:rPr>
        <w:t xml:space="preserve"> </w:t>
      </w:r>
      <w:r w:rsidR="00B314CF" w:rsidRPr="00B314CF">
        <w:rPr>
          <w:rFonts w:ascii="GHEA Grapalat" w:eastAsia="Calibri" w:hAnsi="GHEA Grapalat" w:cs="Tahoma"/>
          <w:color w:val="000000"/>
          <w:spacing w:val="-8"/>
          <w:lang w:val="af-ZA"/>
        </w:rPr>
        <w:t>խումբ</w:t>
      </w:r>
      <w:r w:rsidR="00B314CF" w:rsidRPr="00B314CF">
        <w:rPr>
          <w:rFonts w:ascii="GHEA Grapalat" w:eastAsia="Calibri" w:hAnsi="GHEA Grapalat" w:cs="Arial Armenian"/>
          <w:color w:val="000000"/>
          <w:spacing w:val="-8"/>
          <w:lang w:val="af-ZA"/>
        </w:rPr>
        <w:t xml:space="preserve">, </w:t>
      </w:r>
      <w:r w:rsidR="00B314CF" w:rsidRPr="00B314CF">
        <w:rPr>
          <w:rFonts w:ascii="GHEA Grapalat" w:eastAsia="Calibri" w:hAnsi="GHEA Grapalat" w:cs="Tahoma"/>
          <w:color w:val="000000"/>
          <w:spacing w:val="-8"/>
          <w:lang w:val="af-ZA"/>
        </w:rPr>
        <w:t>որը</w:t>
      </w:r>
      <w:r w:rsidR="00B314CF" w:rsidRPr="00B314CF">
        <w:rPr>
          <w:rFonts w:ascii="GHEA Grapalat" w:eastAsia="Calibri" w:hAnsi="GHEA Grapalat" w:cs="Arial Armenian"/>
          <w:color w:val="000000"/>
          <w:spacing w:val="-8"/>
          <w:lang w:val="af-ZA"/>
        </w:rPr>
        <w:t xml:space="preserve"> </w:t>
      </w:r>
      <w:r w:rsidR="00B314CF" w:rsidRPr="00B314CF">
        <w:rPr>
          <w:rFonts w:ascii="GHEA Grapalat" w:eastAsia="Calibri" w:hAnsi="GHEA Grapalat" w:cs="Tahoma"/>
          <w:color w:val="000000"/>
          <w:spacing w:val="-8"/>
          <w:lang w:val="af-ZA"/>
        </w:rPr>
        <w:t>ներկայումս</w:t>
      </w:r>
      <w:r w:rsidR="00B314CF" w:rsidRPr="00B314CF">
        <w:rPr>
          <w:rFonts w:ascii="GHEA Grapalat" w:eastAsia="Calibri" w:hAnsi="GHEA Grapalat" w:cs="Times New Roman"/>
          <w:color w:val="000000"/>
          <w:spacing w:val="-8"/>
          <w:lang w:val="af-ZA"/>
        </w:rPr>
        <w:t xml:space="preserve"> </w:t>
      </w:r>
      <w:r w:rsidR="00B314CF" w:rsidRPr="00B314CF">
        <w:rPr>
          <w:rFonts w:ascii="GHEA Grapalat" w:eastAsia="Calibri" w:hAnsi="GHEA Grapalat" w:cs="Tahoma"/>
          <w:color w:val="000000"/>
          <w:spacing w:val="-8"/>
          <w:lang w:val="ru-RU"/>
        </w:rPr>
        <w:t>մշակ</w:t>
      </w:r>
      <w:r w:rsidR="00B314CF" w:rsidRPr="00B314CF">
        <w:rPr>
          <w:rFonts w:ascii="GHEA Grapalat" w:eastAsia="Calibri" w:hAnsi="GHEA Grapalat" w:cs="Tahoma"/>
          <w:color w:val="000000"/>
          <w:spacing w:val="-8"/>
        </w:rPr>
        <w:t>ում</w:t>
      </w:r>
      <w:r w:rsidR="00B314CF" w:rsidRPr="00B314CF">
        <w:rPr>
          <w:rFonts w:ascii="GHEA Grapalat" w:eastAsia="Calibri" w:hAnsi="GHEA Grapalat" w:cs="Times New Roman"/>
          <w:color w:val="000000"/>
          <w:spacing w:val="-8"/>
          <w:lang w:val="af-ZA"/>
        </w:rPr>
        <w:t xml:space="preserve"> </w:t>
      </w:r>
      <w:r w:rsidR="00B314CF" w:rsidRPr="00B314CF">
        <w:rPr>
          <w:rFonts w:ascii="GHEA Grapalat" w:eastAsia="Calibri" w:hAnsi="GHEA Grapalat" w:cs="Tahoma"/>
          <w:color w:val="000000"/>
          <w:spacing w:val="-8"/>
        </w:rPr>
        <w:t>է</w:t>
      </w:r>
      <w:r w:rsidR="00B314CF" w:rsidRPr="00B314CF">
        <w:rPr>
          <w:rFonts w:ascii="GHEA Grapalat" w:eastAsia="Calibri" w:hAnsi="GHEA Grapalat" w:cs="Times New Roman"/>
          <w:color w:val="000000"/>
          <w:spacing w:val="-8"/>
          <w:lang w:val="af-ZA"/>
        </w:rPr>
        <w:t xml:space="preserve"> </w:t>
      </w:r>
      <w:r w:rsidR="00B314CF" w:rsidRPr="00B314CF">
        <w:rPr>
          <w:rFonts w:ascii="GHEA Grapalat" w:eastAsia="Calibri" w:hAnsi="GHEA Grapalat" w:cs="Tahoma"/>
          <w:spacing w:val="-8"/>
        </w:rPr>
        <w:t>Հա</w:t>
      </w:r>
      <w:r w:rsidR="00B314CF" w:rsidRPr="00B314CF">
        <w:rPr>
          <w:rFonts w:ascii="GHEA Grapalat" w:eastAsia="Calibri" w:hAnsi="GHEA Grapalat" w:cs="Arial Armenian"/>
          <w:spacing w:val="-8"/>
        </w:rPr>
        <w:softHyphen/>
      </w:r>
      <w:r w:rsidR="00B314CF" w:rsidRPr="00B314CF">
        <w:rPr>
          <w:rFonts w:ascii="GHEA Grapalat" w:eastAsia="Calibri" w:hAnsi="GHEA Grapalat" w:cs="Tahoma"/>
          <w:spacing w:val="-8"/>
        </w:rPr>
        <w:t>յաստանի</w:t>
      </w:r>
      <w:r w:rsidR="00B314CF" w:rsidRPr="00B314CF">
        <w:rPr>
          <w:rFonts w:ascii="GHEA Grapalat" w:eastAsia="Calibri" w:hAnsi="GHEA Grapalat" w:cs="Sylfaen"/>
          <w:spacing w:val="-8"/>
          <w:lang w:val="af-ZA"/>
        </w:rPr>
        <w:t xml:space="preserve"> </w:t>
      </w:r>
      <w:r w:rsidR="00B314CF" w:rsidRPr="00B314CF">
        <w:rPr>
          <w:rFonts w:ascii="GHEA Grapalat" w:eastAsia="Calibri" w:hAnsi="GHEA Grapalat" w:cs="Tahoma"/>
          <w:spacing w:val="-8"/>
        </w:rPr>
        <w:t>Հանրապետության</w:t>
      </w:r>
      <w:r w:rsidR="00B314CF" w:rsidRPr="00B314CF">
        <w:rPr>
          <w:rFonts w:ascii="GHEA Grapalat" w:eastAsia="Calibri" w:hAnsi="GHEA Grapalat" w:cs="Sylfaen"/>
          <w:spacing w:val="-8"/>
          <w:lang w:val="af-ZA"/>
        </w:rPr>
        <w:t xml:space="preserve"> </w:t>
      </w:r>
      <w:r w:rsidR="00B314CF" w:rsidRPr="00B314CF">
        <w:rPr>
          <w:rFonts w:ascii="GHEA Grapalat" w:eastAsia="Calibri" w:hAnsi="GHEA Grapalat" w:cs="Tahoma"/>
          <w:color w:val="000000"/>
          <w:spacing w:val="-8"/>
          <w:lang w:val="ru-RU"/>
        </w:rPr>
        <w:t>վարչական</w:t>
      </w:r>
      <w:r w:rsidR="00B314CF" w:rsidRPr="00B314CF">
        <w:rPr>
          <w:rFonts w:ascii="GHEA Grapalat" w:eastAsia="Calibri" w:hAnsi="GHEA Grapalat" w:cs="Times New Roman"/>
          <w:color w:val="000000"/>
          <w:spacing w:val="-8"/>
          <w:lang w:val="af-ZA"/>
        </w:rPr>
        <w:t xml:space="preserve"> </w:t>
      </w:r>
      <w:r w:rsidR="00B314CF" w:rsidRPr="00B314CF">
        <w:rPr>
          <w:rFonts w:ascii="GHEA Grapalat" w:eastAsia="Calibri" w:hAnsi="GHEA Grapalat" w:cs="Tahoma"/>
          <w:color w:val="000000"/>
          <w:spacing w:val="-8"/>
          <w:lang w:val="ru-RU"/>
        </w:rPr>
        <w:t>իրավա</w:t>
      </w:r>
      <w:r w:rsidR="00B314CF" w:rsidRPr="00B314CF">
        <w:rPr>
          <w:rFonts w:ascii="GHEA Grapalat" w:eastAsia="Calibri" w:hAnsi="GHEA Grapalat" w:cs="Times New Roman"/>
          <w:color w:val="000000"/>
          <w:spacing w:val="-8"/>
        </w:rPr>
        <w:softHyphen/>
      </w:r>
      <w:r w:rsidR="00B314CF" w:rsidRPr="00B314CF">
        <w:rPr>
          <w:rFonts w:ascii="GHEA Grapalat" w:eastAsia="Calibri" w:hAnsi="GHEA Grapalat" w:cs="Tahoma"/>
          <w:color w:val="000000"/>
          <w:spacing w:val="-8"/>
          <w:lang w:val="ru-RU"/>
        </w:rPr>
        <w:t>խախ</w:t>
      </w:r>
      <w:r w:rsidR="00B314CF" w:rsidRPr="00B314CF">
        <w:rPr>
          <w:rFonts w:ascii="GHEA Grapalat" w:eastAsia="Calibri" w:hAnsi="GHEA Grapalat" w:cs="Times New Roman"/>
          <w:color w:val="000000"/>
          <w:spacing w:val="-8"/>
        </w:rPr>
        <w:softHyphen/>
      </w:r>
      <w:r w:rsidR="00B314CF" w:rsidRPr="00B314CF">
        <w:rPr>
          <w:rFonts w:ascii="GHEA Grapalat" w:eastAsia="Calibri" w:hAnsi="GHEA Grapalat" w:cs="Tahoma"/>
          <w:color w:val="000000"/>
          <w:spacing w:val="-8"/>
          <w:lang w:val="ru-RU"/>
        </w:rPr>
        <w:t>տում</w:t>
      </w:r>
      <w:r w:rsidR="00B314CF" w:rsidRPr="00B314CF">
        <w:rPr>
          <w:rFonts w:ascii="GHEA Grapalat" w:eastAsia="Calibri" w:hAnsi="GHEA Grapalat" w:cs="Times New Roman"/>
          <w:color w:val="000000"/>
          <w:spacing w:val="-8"/>
        </w:rPr>
        <w:softHyphen/>
      </w:r>
      <w:r w:rsidR="00B314CF" w:rsidRPr="00B314CF">
        <w:rPr>
          <w:rFonts w:ascii="GHEA Grapalat" w:eastAsia="Calibri" w:hAnsi="GHEA Grapalat" w:cs="Tahoma"/>
          <w:color w:val="000000"/>
          <w:spacing w:val="-8"/>
          <w:lang w:val="ru-RU"/>
        </w:rPr>
        <w:t>ների</w:t>
      </w:r>
      <w:r w:rsidR="00B314CF" w:rsidRPr="00B314CF">
        <w:rPr>
          <w:rFonts w:ascii="GHEA Grapalat" w:eastAsia="Calibri" w:hAnsi="GHEA Grapalat" w:cs="Times New Roman"/>
          <w:color w:val="000000"/>
          <w:spacing w:val="-8"/>
          <w:lang w:val="af-ZA"/>
        </w:rPr>
        <w:t xml:space="preserve"> </w:t>
      </w:r>
      <w:r w:rsidR="00B314CF" w:rsidRPr="00B314CF">
        <w:rPr>
          <w:rFonts w:ascii="GHEA Grapalat" w:eastAsia="Calibri" w:hAnsi="GHEA Grapalat" w:cs="Tahoma"/>
          <w:color w:val="000000"/>
          <w:spacing w:val="-8"/>
        </w:rPr>
        <w:t>վերաբերյալ</w:t>
      </w:r>
      <w:r w:rsidR="00B314CF" w:rsidRPr="00B314CF">
        <w:rPr>
          <w:rFonts w:ascii="GHEA Grapalat" w:eastAsia="Calibri" w:hAnsi="GHEA Grapalat" w:cs="Times New Roman"/>
          <w:color w:val="000000"/>
          <w:spacing w:val="-8"/>
          <w:lang w:val="af-ZA"/>
        </w:rPr>
        <w:t xml:space="preserve"> </w:t>
      </w:r>
      <w:r w:rsidR="00B314CF" w:rsidRPr="00B314CF">
        <w:rPr>
          <w:rFonts w:ascii="GHEA Grapalat" w:eastAsia="Calibri" w:hAnsi="GHEA Grapalat" w:cs="Tahoma"/>
          <w:color w:val="000000"/>
          <w:spacing w:val="-8"/>
        </w:rPr>
        <w:t>նոր</w:t>
      </w:r>
      <w:r w:rsidR="00B314CF" w:rsidRPr="00B314CF">
        <w:rPr>
          <w:rFonts w:ascii="GHEA Grapalat" w:eastAsia="Calibri" w:hAnsi="GHEA Grapalat" w:cs="Times New Roman"/>
          <w:color w:val="000000"/>
          <w:spacing w:val="-8"/>
          <w:lang w:val="af-ZA"/>
        </w:rPr>
        <w:t xml:space="preserve"> </w:t>
      </w:r>
      <w:r w:rsidR="00B314CF" w:rsidRPr="00B314CF">
        <w:rPr>
          <w:rFonts w:ascii="GHEA Grapalat" w:eastAsia="Calibri" w:hAnsi="GHEA Grapalat" w:cs="Tahoma"/>
          <w:color w:val="000000"/>
          <w:spacing w:val="-8"/>
          <w:lang w:val="ru-RU"/>
        </w:rPr>
        <w:t>օրենս</w:t>
      </w:r>
      <w:r w:rsidR="00B314CF" w:rsidRPr="00B314CF">
        <w:rPr>
          <w:rFonts w:ascii="GHEA Grapalat" w:eastAsia="Calibri" w:hAnsi="GHEA Grapalat" w:cs="Times New Roman"/>
          <w:color w:val="000000"/>
          <w:spacing w:val="-8"/>
        </w:rPr>
        <w:softHyphen/>
      </w:r>
      <w:r w:rsidR="00B314CF" w:rsidRPr="00B314CF">
        <w:rPr>
          <w:rFonts w:ascii="GHEA Grapalat" w:eastAsia="Calibri" w:hAnsi="GHEA Grapalat" w:cs="Tahoma"/>
          <w:color w:val="000000"/>
          <w:spacing w:val="-8"/>
          <w:lang w:val="ru-RU"/>
        </w:rPr>
        <w:t>գ</w:t>
      </w:r>
      <w:r w:rsidR="00B314CF" w:rsidRPr="00B314CF">
        <w:rPr>
          <w:rFonts w:ascii="GHEA Grapalat" w:eastAsia="Calibri" w:hAnsi="GHEA Grapalat" w:cs="Tahoma"/>
          <w:color w:val="000000"/>
          <w:spacing w:val="-8"/>
        </w:rPr>
        <w:t>րքի</w:t>
      </w:r>
      <w:r w:rsidR="00B314CF" w:rsidRPr="00B314CF">
        <w:rPr>
          <w:rFonts w:ascii="GHEA Grapalat" w:eastAsia="Calibri" w:hAnsi="GHEA Grapalat" w:cs="Times New Roman"/>
          <w:color w:val="000000"/>
          <w:spacing w:val="-8"/>
          <w:lang w:val="af-ZA"/>
        </w:rPr>
        <w:t xml:space="preserve"> </w:t>
      </w:r>
      <w:r w:rsidR="00B314CF" w:rsidRPr="00B314CF">
        <w:rPr>
          <w:rFonts w:ascii="GHEA Grapalat" w:eastAsia="Calibri" w:hAnsi="GHEA Grapalat" w:cs="Tahoma"/>
          <w:color w:val="000000"/>
          <w:spacing w:val="-8"/>
          <w:lang w:val="ru-RU"/>
        </w:rPr>
        <w:t>նա</w:t>
      </w:r>
      <w:r w:rsidR="00B314CF" w:rsidRPr="00B314CF">
        <w:rPr>
          <w:rFonts w:ascii="GHEA Grapalat" w:eastAsia="Calibri" w:hAnsi="GHEA Grapalat" w:cs="Times New Roman"/>
          <w:color w:val="000000"/>
          <w:spacing w:val="-8"/>
        </w:rPr>
        <w:softHyphen/>
      </w:r>
      <w:r w:rsidR="00B314CF" w:rsidRPr="00B314CF">
        <w:rPr>
          <w:rFonts w:ascii="GHEA Grapalat" w:eastAsia="Calibri" w:hAnsi="GHEA Grapalat" w:cs="Tahoma"/>
          <w:color w:val="000000"/>
          <w:spacing w:val="-8"/>
          <w:lang w:val="ru-RU"/>
        </w:rPr>
        <w:t>խա</w:t>
      </w:r>
      <w:r w:rsidR="00B314CF" w:rsidRPr="00B314CF">
        <w:rPr>
          <w:rFonts w:ascii="GHEA Grapalat" w:eastAsia="Calibri" w:hAnsi="GHEA Grapalat" w:cs="Times New Roman"/>
          <w:color w:val="000000"/>
          <w:spacing w:val="-8"/>
        </w:rPr>
        <w:softHyphen/>
      </w:r>
      <w:r w:rsidR="00B314CF" w:rsidRPr="00B314CF">
        <w:rPr>
          <w:rFonts w:ascii="GHEA Grapalat" w:eastAsia="Calibri" w:hAnsi="GHEA Grapalat" w:cs="Tahoma"/>
          <w:color w:val="000000"/>
          <w:spacing w:val="-8"/>
          <w:lang w:val="ru-RU"/>
        </w:rPr>
        <w:t>գիծ</w:t>
      </w:r>
      <w:r w:rsidR="00B314CF" w:rsidRPr="00B314CF">
        <w:rPr>
          <w:rFonts w:ascii="GHEA Grapalat" w:eastAsia="Calibri" w:hAnsi="GHEA Grapalat" w:cs="Tahoma"/>
          <w:color w:val="000000"/>
          <w:spacing w:val="-8"/>
        </w:rPr>
        <w:t>ը</w:t>
      </w:r>
      <w:r w:rsidR="00B314CF" w:rsidRPr="00B314CF">
        <w:rPr>
          <w:rFonts w:ascii="GHEA Grapalat" w:eastAsia="Calibri" w:hAnsi="GHEA Grapalat" w:cs="Times New Roman"/>
          <w:color w:val="000000"/>
          <w:spacing w:val="-8"/>
          <w:lang w:val="af-ZA"/>
        </w:rPr>
        <w:t xml:space="preserve">, </w:t>
      </w:r>
      <w:r w:rsidR="00B314CF" w:rsidRPr="00B314CF">
        <w:rPr>
          <w:rFonts w:ascii="GHEA Grapalat" w:eastAsia="Calibri" w:hAnsi="GHEA Grapalat" w:cs="Tahoma"/>
          <w:color w:val="000000"/>
          <w:spacing w:val="-8"/>
          <w:lang w:val="ru-RU"/>
        </w:rPr>
        <w:t>որ</w:t>
      </w:r>
      <w:r w:rsidR="00B314CF" w:rsidRPr="00B314CF">
        <w:rPr>
          <w:rFonts w:ascii="GHEA Grapalat" w:eastAsia="Calibri" w:hAnsi="GHEA Grapalat" w:cs="Tahoma"/>
          <w:color w:val="000000"/>
          <w:spacing w:val="-8"/>
        </w:rPr>
        <w:t>ում</w:t>
      </w:r>
      <w:r w:rsidR="00B314CF" w:rsidRPr="00B314CF">
        <w:rPr>
          <w:rFonts w:ascii="GHEA Grapalat" w:eastAsia="Calibri" w:hAnsi="GHEA Grapalat" w:cs="Times New Roman"/>
          <w:color w:val="000000"/>
          <w:spacing w:val="-8"/>
          <w:lang w:val="af-ZA"/>
        </w:rPr>
        <w:t xml:space="preserve"> </w:t>
      </w:r>
      <w:r w:rsidR="00B314CF" w:rsidRPr="00B314CF">
        <w:rPr>
          <w:rFonts w:ascii="GHEA Grapalat" w:eastAsia="Calibri" w:hAnsi="GHEA Grapalat" w:cs="Tahoma"/>
          <w:color w:val="000000"/>
          <w:spacing w:val="-8"/>
        </w:rPr>
        <w:t>ամրագրվում</w:t>
      </w:r>
      <w:r w:rsidR="00B314CF" w:rsidRPr="00B314CF">
        <w:rPr>
          <w:rFonts w:ascii="GHEA Grapalat" w:eastAsia="Calibri" w:hAnsi="GHEA Grapalat" w:cs="Times New Roman"/>
          <w:color w:val="000000"/>
          <w:spacing w:val="-8"/>
          <w:lang w:val="af-ZA"/>
        </w:rPr>
        <w:t xml:space="preserve"> </w:t>
      </w:r>
      <w:r w:rsidR="00B314CF" w:rsidRPr="00B314CF">
        <w:rPr>
          <w:rFonts w:ascii="GHEA Grapalat" w:eastAsia="Calibri" w:hAnsi="GHEA Grapalat" w:cs="Tahoma"/>
          <w:color w:val="000000"/>
          <w:spacing w:val="-8"/>
        </w:rPr>
        <w:t>են</w:t>
      </w:r>
      <w:r w:rsidR="00B314CF" w:rsidRPr="00B314CF">
        <w:rPr>
          <w:rFonts w:ascii="GHEA Grapalat" w:eastAsia="Calibri" w:hAnsi="GHEA Grapalat" w:cs="Times New Roman"/>
          <w:color w:val="000000"/>
          <w:spacing w:val="-8"/>
          <w:lang w:val="af-ZA"/>
        </w:rPr>
        <w:t xml:space="preserve"> </w:t>
      </w:r>
      <w:r w:rsidR="00B314CF" w:rsidRPr="00B314CF">
        <w:rPr>
          <w:rFonts w:ascii="GHEA Grapalat" w:eastAsia="Calibri" w:hAnsi="GHEA Grapalat" w:cs="Tahoma"/>
          <w:color w:val="000000"/>
          <w:spacing w:val="-8"/>
        </w:rPr>
        <w:t>նոր</w:t>
      </w:r>
      <w:r w:rsidR="00B314CF" w:rsidRPr="00B314CF">
        <w:rPr>
          <w:rFonts w:ascii="GHEA Grapalat" w:eastAsia="Calibri" w:hAnsi="GHEA Grapalat" w:cs="Times New Roman"/>
          <w:color w:val="000000"/>
          <w:spacing w:val="-8"/>
          <w:lang w:val="af-ZA"/>
        </w:rPr>
        <w:t xml:space="preserve"> </w:t>
      </w:r>
      <w:r w:rsidR="00B314CF" w:rsidRPr="00B314CF">
        <w:rPr>
          <w:rFonts w:ascii="GHEA Grapalat" w:eastAsia="Calibri" w:hAnsi="GHEA Grapalat" w:cs="Tahoma"/>
          <w:color w:val="000000"/>
          <w:spacing w:val="-8"/>
        </w:rPr>
        <w:t>մոտեցումներ</w:t>
      </w:r>
      <w:r w:rsidR="00B314CF" w:rsidRPr="00B314CF">
        <w:rPr>
          <w:rFonts w:ascii="GHEA Grapalat" w:eastAsia="Calibri" w:hAnsi="GHEA Grapalat" w:cs="Times New Roman"/>
          <w:color w:val="000000"/>
          <w:spacing w:val="-8"/>
          <w:lang w:val="af-ZA"/>
        </w:rPr>
        <w:t xml:space="preserve"> </w:t>
      </w:r>
      <w:r w:rsidR="00B314CF" w:rsidRPr="00B314CF">
        <w:rPr>
          <w:rFonts w:ascii="GHEA Grapalat" w:eastAsia="Calibri" w:hAnsi="GHEA Grapalat" w:cs="Tahoma"/>
          <w:color w:val="000000"/>
          <w:spacing w:val="-8"/>
        </w:rPr>
        <w:t>և</w:t>
      </w:r>
      <w:r w:rsidR="00B314CF" w:rsidRPr="00B314CF">
        <w:rPr>
          <w:rFonts w:ascii="GHEA Grapalat" w:eastAsia="Calibri" w:hAnsi="GHEA Grapalat" w:cs="Times New Roman"/>
          <w:color w:val="000000"/>
          <w:spacing w:val="-8"/>
          <w:lang w:val="af-ZA"/>
        </w:rPr>
        <w:t xml:space="preserve"> </w:t>
      </w:r>
      <w:r w:rsidR="00B314CF" w:rsidRPr="00B314CF">
        <w:rPr>
          <w:rFonts w:ascii="GHEA Grapalat" w:eastAsia="Calibri" w:hAnsi="GHEA Grapalat" w:cs="Tahoma"/>
          <w:color w:val="000000"/>
          <w:spacing w:val="-8"/>
        </w:rPr>
        <w:t>սկզբունքներ</w:t>
      </w:r>
      <w:r w:rsidR="00B314CF" w:rsidRPr="00B314CF">
        <w:rPr>
          <w:rFonts w:ascii="GHEA Grapalat" w:eastAsia="Calibri" w:hAnsi="GHEA Grapalat" w:cs="Times New Roman"/>
          <w:color w:val="000000"/>
          <w:spacing w:val="-8"/>
          <w:lang w:val="af-ZA"/>
        </w:rPr>
        <w:t xml:space="preserve">: </w:t>
      </w:r>
      <w:r w:rsidR="00B314CF" w:rsidRPr="00B314CF">
        <w:rPr>
          <w:rFonts w:ascii="GHEA Grapalat" w:eastAsia="Calibri" w:hAnsi="GHEA Grapalat" w:cs="Tahoma"/>
          <w:color w:val="000000"/>
          <w:spacing w:val="-8"/>
        </w:rPr>
        <w:t>Այդ</w:t>
      </w:r>
      <w:r w:rsidR="00B314CF" w:rsidRPr="00B314CF">
        <w:rPr>
          <w:rFonts w:ascii="GHEA Grapalat" w:eastAsia="Calibri" w:hAnsi="GHEA Grapalat" w:cs="Times New Roman"/>
          <w:color w:val="000000"/>
          <w:spacing w:val="-8"/>
          <w:lang w:val="af-ZA"/>
        </w:rPr>
        <w:t xml:space="preserve"> </w:t>
      </w:r>
      <w:r w:rsidR="00B314CF" w:rsidRPr="00B314CF">
        <w:rPr>
          <w:rFonts w:ascii="GHEA Grapalat" w:eastAsia="Calibri" w:hAnsi="GHEA Grapalat" w:cs="Tahoma"/>
          <w:color w:val="000000"/>
          <w:spacing w:val="-8"/>
        </w:rPr>
        <w:t>առումով</w:t>
      </w:r>
      <w:r w:rsidR="00B314CF" w:rsidRPr="00B314CF">
        <w:rPr>
          <w:rFonts w:ascii="GHEA Grapalat" w:eastAsia="Calibri" w:hAnsi="GHEA Grapalat" w:cs="Times New Roman"/>
          <w:color w:val="000000"/>
          <w:spacing w:val="-8"/>
          <w:lang w:val="af-ZA"/>
        </w:rPr>
        <w:t xml:space="preserve"> </w:t>
      </w:r>
      <w:r w:rsidR="00B314CF" w:rsidRPr="00B314CF">
        <w:rPr>
          <w:rFonts w:ascii="GHEA Grapalat" w:eastAsia="Calibri" w:hAnsi="GHEA Grapalat" w:cs="Tahoma"/>
          <w:color w:val="000000"/>
          <w:spacing w:val="-8"/>
        </w:rPr>
        <w:t>նա</w:t>
      </w:r>
      <w:r w:rsidR="00B314CF" w:rsidRPr="00B314CF">
        <w:rPr>
          <w:rFonts w:ascii="GHEA Grapalat" w:eastAsia="Calibri" w:hAnsi="GHEA Grapalat" w:cs="Arial Armenian"/>
          <w:color w:val="000000"/>
          <w:spacing w:val="-8"/>
        </w:rPr>
        <w:softHyphen/>
      </w:r>
      <w:r w:rsidR="00B314CF" w:rsidRPr="00B314CF">
        <w:rPr>
          <w:rFonts w:ascii="GHEA Grapalat" w:eastAsia="Calibri" w:hAnsi="GHEA Grapalat" w:cs="Tahoma"/>
          <w:color w:val="000000"/>
          <w:spacing w:val="-8"/>
        </w:rPr>
        <w:t>խա</w:t>
      </w:r>
      <w:r w:rsidR="00B314CF" w:rsidRPr="00B314CF">
        <w:rPr>
          <w:rFonts w:ascii="GHEA Grapalat" w:eastAsia="Calibri" w:hAnsi="GHEA Grapalat" w:cs="Arial Armenian"/>
          <w:color w:val="000000"/>
          <w:spacing w:val="-8"/>
        </w:rPr>
        <w:softHyphen/>
      </w:r>
      <w:r w:rsidR="00B314CF" w:rsidRPr="00B314CF">
        <w:rPr>
          <w:rFonts w:ascii="GHEA Grapalat" w:eastAsia="Calibri" w:hAnsi="GHEA Grapalat" w:cs="Tahoma"/>
          <w:color w:val="000000"/>
          <w:spacing w:val="-8"/>
        </w:rPr>
        <w:t>գծի</w:t>
      </w:r>
      <w:r w:rsidR="00B314CF" w:rsidRPr="00B314CF">
        <w:rPr>
          <w:rFonts w:ascii="GHEA Grapalat" w:eastAsia="Calibri" w:hAnsi="GHEA Grapalat" w:cs="Times New Roman"/>
          <w:color w:val="000000"/>
          <w:spacing w:val="-8"/>
          <w:lang w:val="af-ZA"/>
        </w:rPr>
        <w:t xml:space="preserve"> </w:t>
      </w:r>
      <w:r w:rsidR="00B314CF" w:rsidRPr="00B314CF">
        <w:rPr>
          <w:rFonts w:ascii="GHEA Grapalat" w:eastAsia="Calibri" w:hAnsi="GHEA Grapalat" w:cs="Tahoma"/>
          <w:color w:val="000000"/>
          <w:spacing w:val="-8"/>
        </w:rPr>
        <w:t>հեղինակների</w:t>
      </w:r>
      <w:r w:rsidR="00B314CF" w:rsidRPr="00B314CF">
        <w:rPr>
          <w:rFonts w:ascii="GHEA Grapalat" w:eastAsia="Calibri" w:hAnsi="GHEA Grapalat" w:cs="Times New Roman"/>
          <w:color w:val="000000"/>
          <w:spacing w:val="-8"/>
          <w:lang w:val="af-ZA"/>
        </w:rPr>
        <w:t xml:space="preserve">  </w:t>
      </w:r>
      <w:r w:rsidR="00B314CF" w:rsidRPr="00B314CF">
        <w:rPr>
          <w:rFonts w:ascii="GHEA Grapalat" w:eastAsia="Calibri" w:hAnsi="GHEA Grapalat" w:cs="Tahoma"/>
          <w:color w:val="000000"/>
          <w:spacing w:val="-8"/>
          <w:lang w:val="af-ZA"/>
        </w:rPr>
        <w:t>բարձրացրած</w:t>
      </w:r>
      <w:r w:rsidR="00B314CF" w:rsidRPr="00B314CF">
        <w:rPr>
          <w:rFonts w:ascii="GHEA Grapalat" w:eastAsia="Calibri" w:hAnsi="GHEA Grapalat" w:cs="Arial Armenian"/>
          <w:color w:val="000000"/>
          <w:spacing w:val="-8"/>
          <w:lang w:val="af-ZA"/>
        </w:rPr>
        <w:t xml:space="preserve"> </w:t>
      </w:r>
      <w:r w:rsidR="00B314CF" w:rsidRPr="00B314CF">
        <w:rPr>
          <w:rFonts w:ascii="GHEA Grapalat" w:eastAsia="Calibri" w:hAnsi="GHEA Grapalat" w:cs="Tahoma"/>
          <w:color w:val="000000"/>
          <w:spacing w:val="-8"/>
          <w:lang w:val="af-ZA"/>
        </w:rPr>
        <w:t>հարցերին</w:t>
      </w:r>
      <w:r w:rsidR="00B314CF" w:rsidRPr="00B314CF">
        <w:rPr>
          <w:rFonts w:ascii="GHEA Grapalat" w:eastAsia="Calibri" w:hAnsi="GHEA Grapalat" w:cs="Arial Armenian"/>
          <w:color w:val="000000"/>
          <w:spacing w:val="-8"/>
          <w:lang w:val="af-ZA"/>
        </w:rPr>
        <w:t xml:space="preserve"> </w:t>
      </w:r>
      <w:r w:rsidR="00B314CF" w:rsidRPr="00B314CF">
        <w:rPr>
          <w:rFonts w:ascii="GHEA Grapalat" w:eastAsia="Calibri" w:hAnsi="GHEA Grapalat" w:cs="Tahoma"/>
          <w:color w:val="000000"/>
          <w:spacing w:val="-8"/>
          <w:lang w:val="af-ZA"/>
        </w:rPr>
        <w:t>համալիր</w:t>
      </w:r>
      <w:r w:rsidR="00B314CF" w:rsidRPr="00B314CF">
        <w:rPr>
          <w:rFonts w:ascii="GHEA Grapalat" w:eastAsia="Calibri" w:hAnsi="GHEA Grapalat" w:cs="Arial Armenian"/>
          <w:color w:val="000000"/>
          <w:spacing w:val="-8"/>
          <w:lang w:val="af-ZA"/>
        </w:rPr>
        <w:t xml:space="preserve"> </w:t>
      </w:r>
      <w:r w:rsidR="00B314CF" w:rsidRPr="00B314CF">
        <w:rPr>
          <w:rFonts w:ascii="GHEA Grapalat" w:eastAsia="Calibri" w:hAnsi="GHEA Grapalat" w:cs="Tahoma"/>
          <w:color w:val="000000"/>
          <w:spacing w:val="-8"/>
          <w:lang w:val="af-ZA"/>
        </w:rPr>
        <w:t>լուծում</w:t>
      </w:r>
      <w:r w:rsidR="00B314CF" w:rsidRPr="00B314CF">
        <w:rPr>
          <w:rFonts w:ascii="GHEA Grapalat" w:eastAsia="Calibri" w:hAnsi="GHEA Grapalat" w:cs="Times New Roman"/>
          <w:color w:val="000000"/>
          <w:spacing w:val="-8"/>
          <w:lang w:val="af-ZA"/>
        </w:rPr>
        <w:t xml:space="preserve"> </w:t>
      </w:r>
      <w:r w:rsidR="00B314CF" w:rsidRPr="00B314CF">
        <w:rPr>
          <w:rFonts w:ascii="GHEA Grapalat" w:eastAsia="Calibri" w:hAnsi="GHEA Grapalat" w:cs="Tahoma"/>
          <w:color w:val="000000"/>
          <w:spacing w:val="-8"/>
          <w:lang w:val="af-ZA"/>
        </w:rPr>
        <w:t>տալու</w:t>
      </w:r>
      <w:r w:rsidR="00B314CF" w:rsidRPr="00B314CF">
        <w:rPr>
          <w:rFonts w:ascii="GHEA Grapalat" w:eastAsia="Calibri" w:hAnsi="GHEA Grapalat" w:cs="Arial Armenian"/>
          <w:color w:val="000000"/>
          <w:spacing w:val="-8"/>
          <w:lang w:val="af-ZA"/>
        </w:rPr>
        <w:t xml:space="preserve"> </w:t>
      </w:r>
      <w:r w:rsidR="00B314CF" w:rsidRPr="00B314CF">
        <w:rPr>
          <w:rFonts w:ascii="GHEA Grapalat" w:eastAsia="Calibri" w:hAnsi="GHEA Grapalat" w:cs="Tahoma"/>
          <w:color w:val="000000"/>
          <w:spacing w:val="-8"/>
          <w:lang w:val="af-ZA"/>
        </w:rPr>
        <w:t>նպատակով</w:t>
      </w:r>
      <w:r w:rsidR="00B314CF" w:rsidRPr="00B314CF">
        <w:rPr>
          <w:rFonts w:ascii="GHEA Grapalat" w:eastAsia="Calibri" w:hAnsi="GHEA Grapalat" w:cs="Arial Armenian"/>
          <w:color w:val="000000"/>
          <w:spacing w:val="-8"/>
          <w:lang w:val="af-ZA"/>
        </w:rPr>
        <w:t xml:space="preserve"> </w:t>
      </w:r>
      <w:r w:rsidR="00B314CF" w:rsidRPr="00B314CF">
        <w:rPr>
          <w:rFonts w:ascii="GHEA Grapalat" w:eastAsia="Calibri" w:hAnsi="GHEA Grapalat" w:cs="Tahoma"/>
          <w:color w:val="000000"/>
          <w:spacing w:val="-8"/>
          <w:lang w:val="af-ZA"/>
        </w:rPr>
        <w:t>անհրա</w:t>
      </w:r>
      <w:r w:rsidR="00B314CF" w:rsidRPr="00B314CF">
        <w:rPr>
          <w:rFonts w:ascii="GHEA Grapalat" w:eastAsia="Calibri" w:hAnsi="GHEA Grapalat" w:cs="Arial Armenian"/>
          <w:color w:val="000000"/>
          <w:spacing w:val="-8"/>
          <w:lang w:val="af-ZA"/>
        </w:rPr>
        <w:softHyphen/>
      </w:r>
      <w:r w:rsidR="00B314CF" w:rsidRPr="00B314CF">
        <w:rPr>
          <w:rFonts w:ascii="GHEA Grapalat" w:eastAsia="Calibri" w:hAnsi="GHEA Grapalat" w:cs="Tahoma"/>
          <w:color w:val="000000"/>
          <w:spacing w:val="-8"/>
          <w:lang w:val="af-ZA"/>
        </w:rPr>
        <w:t>ժեշտ</w:t>
      </w:r>
      <w:r w:rsidR="00B314CF" w:rsidRPr="00B314CF">
        <w:rPr>
          <w:rFonts w:ascii="GHEA Grapalat" w:eastAsia="Calibri" w:hAnsi="GHEA Grapalat" w:cs="Arial Armenian"/>
          <w:color w:val="000000"/>
          <w:spacing w:val="-8"/>
          <w:lang w:val="af-ZA"/>
        </w:rPr>
        <w:t xml:space="preserve"> </w:t>
      </w:r>
      <w:r w:rsidR="00B314CF" w:rsidRPr="00B314CF">
        <w:rPr>
          <w:rFonts w:ascii="GHEA Grapalat" w:eastAsia="Calibri" w:hAnsi="GHEA Grapalat" w:cs="Tahoma"/>
          <w:color w:val="000000"/>
          <w:spacing w:val="-8"/>
          <w:lang w:val="af-ZA"/>
        </w:rPr>
        <w:t>է</w:t>
      </w:r>
      <w:r w:rsidR="00B314CF" w:rsidRPr="00B314CF">
        <w:rPr>
          <w:rFonts w:ascii="GHEA Grapalat" w:eastAsia="Calibri" w:hAnsi="GHEA Grapalat" w:cs="Arial Armenian"/>
          <w:color w:val="000000"/>
          <w:spacing w:val="-8"/>
          <w:lang w:val="af-ZA"/>
        </w:rPr>
        <w:t xml:space="preserve"> </w:t>
      </w:r>
      <w:r w:rsidR="00B314CF" w:rsidRPr="00B314CF">
        <w:rPr>
          <w:rFonts w:ascii="GHEA Grapalat" w:eastAsia="Calibri" w:hAnsi="GHEA Grapalat" w:cs="Tahoma"/>
          <w:color w:val="000000"/>
          <w:spacing w:val="-8"/>
          <w:lang w:val="af-ZA"/>
        </w:rPr>
        <w:t>դրանք</w:t>
      </w:r>
      <w:r w:rsidR="00B314CF" w:rsidRPr="00B314CF">
        <w:rPr>
          <w:rFonts w:ascii="GHEA Grapalat" w:eastAsia="Calibri" w:hAnsi="GHEA Grapalat" w:cs="Arial Armenian"/>
          <w:color w:val="000000"/>
          <w:spacing w:val="-8"/>
          <w:lang w:val="af-ZA"/>
        </w:rPr>
        <w:t xml:space="preserve"> </w:t>
      </w:r>
      <w:r w:rsidR="00B314CF" w:rsidRPr="00B314CF">
        <w:rPr>
          <w:rFonts w:ascii="GHEA Grapalat" w:eastAsia="Calibri" w:hAnsi="GHEA Grapalat" w:cs="Tahoma"/>
          <w:color w:val="000000"/>
          <w:spacing w:val="-8"/>
          <w:lang w:val="af-ZA"/>
        </w:rPr>
        <w:t>քննարկել</w:t>
      </w:r>
      <w:r w:rsidR="00B314CF" w:rsidRPr="00B314CF">
        <w:rPr>
          <w:rFonts w:ascii="GHEA Grapalat" w:eastAsia="Calibri" w:hAnsi="GHEA Grapalat" w:cs="Arial Armenian"/>
          <w:color w:val="000000"/>
          <w:spacing w:val="-8"/>
          <w:lang w:val="af-ZA"/>
        </w:rPr>
        <w:t xml:space="preserve"> </w:t>
      </w:r>
      <w:r w:rsidR="00B314CF" w:rsidRPr="00B314CF">
        <w:rPr>
          <w:rFonts w:ascii="GHEA Grapalat" w:eastAsia="Calibri" w:hAnsi="GHEA Grapalat" w:cs="Tahoma"/>
          <w:color w:val="000000"/>
          <w:spacing w:val="-8"/>
          <w:lang w:val="af-ZA"/>
        </w:rPr>
        <w:t>աշխատանքային</w:t>
      </w:r>
      <w:r w:rsidR="00B314CF" w:rsidRPr="00B314CF">
        <w:rPr>
          <w:rFonts w:ascii="GHEA Grapalat" w:eastAsia="Calibri" w:hAnsi="GHEA Grapalat" w:cs="Arial Armenian"/>
          <w:color w:val="000000"/>
          <w:spacing w:val="-8"/>
          <w:lang w:val="af-ZA"/>
        </w:rPr>
        <w:t xml:space="preserve"> </w:t>
      </w:r>
      <w:r w:rsidR="00B314CF" w:rsidRPr="00B314CF">
        <w:rPr>
          <w:rFonts w:ascii="GHEA Grapalat" w:eastAsia="Calibri" w:hAnsi="GHEA Grapalat" w:cs="Tahoma"/>
          <w:color w:val="000000"/>
          <w:spacing w:val="-8"/>
          <w:lang w:val="af-ZA"/>
        </w:rPr>
        <w:t>խմբի</w:t>
      </w:r>
      <w:r w:rsidR="00B314CF" w:rsidRPr="00B314CF">
        <w:rPr>
          <w:rFonts w:ascii="GHEA Grapalat" w:eastAsia="Calibri" w:hAnsi="GHEA Grapalat" w:cs="Arial Armenian"/>
          <w:color w:val="000000"/>
          <w:spacing w:val="-8"/>
          <w:lang w:val="af-ZA"/>
        </w:rPr>
        <w:t xml:space="preserve"> </w:t>
      </w:r>
      <w:r w:rsidR="00B314CF" w:rsidRPr="00B314CF">
        <w:rPr>
          <w:rFonts w:ascii="GHEA Grapalat" w:eastAsia="Calibri" w:hAnsi="GHEA Grapalat" w:cs="Tahoma"/>
          <w:color w:val="000000"/>
          <w:spacing w:val="-8"/>
          <w:lang w:val="af-ZA"/>
        </w:rPr>
        <w:t>կողմից</w:t>
      </w:r>
      <w:r w:rsidR="00B314CF" w:rsidRPr="00B314CF">
        <w:rPr>
          <w:rFonts w:ascii="GHEA Grapalat" w:eastAsia="Calibri" w:hAnsi="GHEA Grapalat" w:cs="Arial Armenian"/>
          <w:color w:val="000000"/>
          <w:spacing w:val="-8"/>
          <w:lang w:val="af-ZA"/>
        </w:rPr>
        <w:t xml:space="preserve"> </w:t>
      </w:r>
      <w:r w:rsidR="00B314CF" w:rsidRPr="00B314CF">
        <w:rPr>
          <w:rFonts w:ascii="GHEA Grapalat" w:eastAsia="Calibri" w:hAnsi="GHEA Grapalat" w:cs="Tahoma"/>
          <w:color w:val="000000"/>
          <w:spacing w:val="-8"/>
          <w:lang w:val="af-ZA"/>
        </w:rPr>
        <w:t>մշակ</w:t>
      </w:r>
      <w:r w:rsidR="00B314CF" w:rsidRPr="00B314CF">
        <w:rPr>
          <w:rFonts w:ascii="GHEA Grapalat" w:eastAsia="Calibri" w:hAnsi="GHEA Grapalat" w:cs="Arial Armenian"/>
          <w:color w:val="000000"/>
          <w:spacing w:val="-8"/>
          <w:lang w:val="af-ZA"/>
        </w:rPr>
        <w:softHyphen/>
      </w:r>
      <w:r w:rsidR="00B314CF" w:rsidRPr="00B314CF">
        <w:rPr>
          <w:rFonts w:ascii="GHEA Grapalat" w:eastAsia="Calibri" w:hAnsi="GHEA Grapalat" w:cs="Tahoma"/>
          <w:color w:val="000000"/>
          <w:spacing w:val="-8"/>
          <w:lang w:val="af-ZA"/>
        </w:rPr>
        <w:t>վող</w:t>
      </w:r>
      <w:r w:rsidR="00B314CF" w:rsidRPr="00B314CF">
        <w:rPr>
          <w:rFonts w:ascii="GHEA Grapalat" w:eastAsia="Calibri" w:hAnsi="GHEA Grapalat" w:cs="Arial Armenian"/>
          <w:color w:val="000000"/>
          <w:spacing w:val="-8"/>
          <w:lang w:val="af-ZA"/>
        </w:rPr>
        <w:t xml:space="preserve"> </w:t>
      </w:r>
      <w:r w:rsidR="00B314CF" w:rsidRPr="00B314CF">
        <w:rPr>
          <w:rFonts w:ascii="GHEA Grapalat" w:eastAsia="Calibri" w:hAnsi="GHEA Grapalat" w:cs="Tahoma"/>
          <w:color w:val="000000"/>
          <w:spacing w:val="-8"/>
          <w:lang w:val="af-ZA"/>
        </w:rPr>
        <w:t>նախագծի</w:t>
      </w:r>
      <w:r w:rsidR="00B314CF" w:rsidRPr="00B314CF">
        <w:rPr>
          <w:rFonts w:ascii="GHEA Grapalat" w:eastAsia="Calibri" w:hAnsi="GHEA Grapalat" w:cs="Times New Roman"/>
          <w:color w:val="000000"/>
          <w:spacing w:val="-8"/>
          <w:lang w:val="af-ZA"/>
        </w:rPr>
        <w:t xml:space="preserve"> </w:t>
      </w:r>
      <w:r w:rsidR="00B314CF" w:rsidRPr="00B314CF">
        <w:rPr>
          <w:rFonts w:ascii="GHEA Grapalat" w:eastAsia="Calibri" w:hAnsi="GHEA Grapalat" w:cs="Tahoma"/>
          <w:color w:val="000000"/>
          <w:spacing w:val="-8"/>
          <w:lang w:val="af-ZA"/>
        </w:rPr>
        <w:t>հայեցակար</w:t>
      </w:r>
      <w:r w:rsidR="00B314CF" w:rsidRPr="00B314CF">
        <w:rPr>
          <w:rFonts w:ascii="GHEA Grapalat" w:eastAsia="Calibri" w:hAnsi="GHEA Grapalat" w:cs="Arial Armenian"/>
          <w:color w:val="000000"/>
          <w:spacing w:val="-8"/>
          <w:lang w:val="af-ZA"/>
        </w:rPr>
        <w:softHyphen/>
      </w:r>
      <w:r w:rsidR="00B314CF" w:rsidRPr="00B314CF">
        <w:rPr>
          <w:rFonts w:ascii="GHEA Grapalat" w:eastAsia="Calibri" w:hAnsi="GHEA Grapalat" w:cs="Tahoma"/>
          <w:color w:val="000000"/>
          <w:spacing w:val="-8"/>
          <w:lang w:val="af-ZA"/>
        </w:rPr>
        <w:t>գա</w:t>
      </w:r>
      <w:r w:rsidR="00B314CF" w:rsidRPr="00B314CF">
        <w:rPr>
          <w:rFonts w:ascii="GHEA Grapalat" w:eastAsia="Calibri" w:hAnsi="GHEA Grapalat" w:cs="Arial Armenian"/>
          <w:color w:val="000000"/>
          <w:spacing w:val="-8"/>
          <w:lang w:val="af-ZA"/>
        </w:rPr>
        <w:softHyphen/>
      </w:r>
      <w:r w:rsidR="00B314CF" w:rsidRPr="00B314CF">
        <w:rPr>
          <w:rFonts w:ascii="GHEA Grapalat" w:eastAsia="Calibri" w:hAnsi="GHEA Grapalat" w:cs="Tahoma"/>
          <w:color w:val="000000"/>
          <w:spacing w:val="-8"/>
          <w:lang w:val="af-ZA"/>
        </w:rPr>
        <w:t>յին</w:t>
      </w:r>
      <w:r w:rsidR="00B314CF" w:rsidRPr="00B314CF">
        <w:rPr>
          <w:rFonts w:ascii="GHEA Grapalat" w:eastAsia="Calibri" w:hAnsi="GHEA Grapalat" w:cs="Arial Armenian"/>
          <w:color w:val="000000"/>
          <w:spacing w:val="-8"/>
          <w:lang w:val="af-ZA"/>
        </w:rPr>
        <w:t xml:space="preserve"> </w:t>
      </w:r>
      <w:r w:rsidR="00B314CF" w:rsidRPr="00B314CF">
        <w:rPr>
          <w:rFonts w:ascii="GHEA Grapalat" w:eastAsia="Calibri" w:hAnsi="GHEA Grapalat" w:cs="Tahoma"/>
          <w:color w:val="000000"/>
          <w:spacing w:val="-8"/>
          <w:lang w:val="af-ZA"/>
        </w:rPr>
        <w:t>մոտե</w:t>
      </w:r>
      <w:r w:rsidR="00B314CF" w:rsidRPr="00B314CF">
        <w:rPr>
          <w:rFonts w:ascii="GHEA Grapalat" w:eastAsia="Calibri" w:hAnsi="GHEA Grapalat" w:cs="Arial Armenian"/>
          <w:color w:val="000000"/>
          <w:spacing w:val="-8"/>
          <w:lang w:val="af-ZA"/>
        </w:rPr>
        <w:softHyphen/>
      </w:r>
      <w:r w:rsidR="00B314CF" w:rsidRPr="00B314CF">
        <w:rPr>
          <w:rFonts w:ascii="GHEA Grapalat" w:eastAsia="Calibri" w:hAnsi="GHEA Grapalat" w:cs="Tahoma"/>
          <w:color w:val="000000"/>
          <w:spacing w:val="-8"/>
          <w:lang w:val="af-ZA"/>
        </w:rPr>
        <w:t>ցումների</w:t>
      </w:r>
      <w:r w:rsidR="00B314CF" w:rsidRPr="00B314CF">
        <w:rPr>
          <w:rFonts w:ascii="GHEA Grapalat" w:eastAsia="Calibri" w:hAnsi="GHEA Grapalat" w:cs="Arial Armenian"/>
          <w:color w:val="000000"/>
          <w:spacing w:val="-8"/>
          <w:lang w:val="af-ZA"/>
        </w:rPr>
        <w:t xml:space="preserve"> </w:t>
      </w:r>
      <w:r w:rsidR="00B314CF" w:rsidRPr="00B314CF">
        <w:rPr>
          <w:rFonts w:ascii="GHEA Grapalat" w:eastAsia="Calibri" w:hAnsi="GHEA Grapalat" w:cs="Tahoma"/>
          <w:color w:val="000000"/>
          <w:spacing w:val="-8"/>
          <w:lang w:val="af-ZA"/>
        </w:rPr>
        <w:t>շրջանակներում</w:t>
      </w:r>
      <w:r w:rsidR="00B314CF" w:rsidRPr="00B314CF">
        <w:rPr>
          <w:rFonts w:ascii="GHEA Grapalat" w:eastAsia="Calibri" w:hAnsi="GHEA Grapalat" w:cs="Times New Roman"/>
          <w:color w:val="000000"/>
          <w:spacing w:val="-8"/>
          <w:lang w:val="af-ZA"/>
        </w:rPr>
        <w:t>:</w:t>
      </w:r>
      <w:r w:rsidR="009F727A" w:rsidRPr="00B314CF">
        <w:rPr>
          <w:rFonts w:ascii="GHEA Grapalat" w:hAnsi="GHEA Grapalat"/>
          <w:color w:val="000000"/>
          <w:lang w:val="af-ZA"/>
        </w:rPr>
        <w:t xml:space="preserve">        </w:t>
      </w:r>
    </w:p>
    <w:p w:rsidR="00B314CF" w:rsidRPr="00B314CF" w:rsidRDefault="00B314CF" w:rsidP="009719DA">
      <w:pPr>
        <w:pStyle w:val="norm"/>
        <w:spacing w:line="360" w:lineRule="auto"/>
        <w:rPr>
          <w:rFonts w:ascii="GHEA Grapalat" w:eastAsia="Calibri" w:hAnsi="GHEA Grapalat" w:cs="Times New Roman"/>
          <w:color w:val="000000"/>
          <w:spacing w:val="-12"/>
          <w:lang w:val="af-ZA"/>
        </w:rPr>
      </w:pPr>
      <w:r w:rsidRPr="00B314CF">
        <w:rPr>
          <w:rFonts w:ascii="GHEA Grapalat" w:eastAsia="Calibri" w:hAnsi="GHEA Grapalat" w:cs="Tahoma"/>
          <w:color w:val="000000"/>
          <w:spacing w:val="-12"/>
          <w:lang w:val="af-ZA"/>
        </w:rPr>
        <w:t>Բացի</w:t>
      </w:r>
      <w:r w:rsidRPr="00B314CF">
        <w:rPr>
          <w:rFonts w:ascii="GHEA Grapalat" w:eastAsia="Calibri" w:hAnsi="GHEA Grapalat" w:cs="Arial Armenian"/>
          <w:color w:val="000000"/>
          <w:spacing w:val="-12"/>
          <w:lang w:val="af-ZA"/>
        </w:rPr>
        <w:t xml:space="preserve"> </w:t>
      </w:r>
      <w:r w:rsidRPr="00B314CF">
        <w:rPr>
          <w:rFonts w:ascii="GHEA Grapalat" w:eastAsia="Calibri" w:hAnsi="GHEA Grapalat" w:cs="Tahoma"/>
          <w:color w:val="000000"/>
          <w:spacing w:val="-12"/>
          <w:lang w:val="af-ZA"/>
        </w:rPr>
        <w:t>դրանից</w:t>
      </w:r>
      <w:r w:rsidRPr="00B314CF">
        <w:rPr>
          <w:rFonts w:ascii="GHEA Grapalat" w:eastAsia="Calibri" w:hAnsi="GHEA Grapalat" w:cs="Arial Armenian"/>
          <w:color w:val="000000"/>
          <w:spacing w:val="-12"/>
          <w:lang w:val="af-ZA"/>
        </w:rPr>
        <w:t>,</w:t>
      </w:r>
      <w:r w:rsidRPr="00B314CF">
        <w:rPr>
          <w:rFonts w:ascii="GHEA Grapalat" w:eastAsia="Calibri" w:hAnsi="GHEA Grapalat" w:cs="Times New Roman"/>
          <w:color w:val="000000"/>
          <w:spacing w:val="-12"/>
          <w:lang w:val="af-ZA"/>
        </w:rPr>
        <w:t xml:space="preserve"> 2015</w:t>
      </w:r>
      <w:r w:rsidRPr="00B314CF">
        <w:rPr>
          <w:rFonts w:ascii="GHEA Grapalat" w:eastAsia="Calibri" w:hAnsi="GHEA Grapalat" w:cs="Arial Armenian"/>
          <w:color w:val="000000"/>
          <w:spacing w:val="-12"/>
          <w:lang w:val="af-ZA"/>
        </w:rPr>
        <w:t xml:space="preserve"> </w:t>
      </w:r>
      <w:r w:rsidRPr="00B314CF">
        <w:rPr>
          <w:rFonts w:ascii="GHEA Grapalat" w:eastAsia="Calibri" w:hAnsi="GHEA Grapalat" w:cs="Tahoma"/>
          <w:color w:val="000000"/>
          <w:spacing w:val="-12"/>
          <w:lang w:val="af-ZA"/>
        </w:rPr>
        <w:t>թվականի</w:t>
      </w:r>
      <w:r w:rsidRPr="00B314CF">
        <w:rPr>
          <w:rFonts w:ascii="GHEA Grapalat" w:eastAsia="Calibri" w:hAnsi="GHEA Grapalat" w:cs="Arial Armenian"/>
          <w:color w:val="000000"/>
          <w:spacing w:val="-12"/>
          <w:lang w:val="af-ZA"/>
        </w:rPr>
        <w:t xml:space="preserve"> </w:t>
      </w:r>
      <w:r w:rsidRPr="00B314CF">
        <w:rPr>
          <w:rFonts w:ascii="GHEA Grapalat" w:eastAsia="Calibri" w:hAnsi="GHEA Grapalat" w:cs="Tahoma"/>
          <w:color w:val="000000"/>
          <w:spacing w:val="-12"/>
          <w:lang w:val="af-ZA"/>
        </w:rPr>
        <w:t>սեպտեմբերի</w:t>
      </w:r>
      <w:r w:rsidRPr="00B314CF">
        <w:rPr>
          <w:rFonts w:ascii="GHEA Grapalat" w:eastAsia="Calibri" w:hAnsi="GHEA Grapalat" w:cs="Arial Armenian"/>
          <w:color w:val="000000"/>
          <w:spacing w:val="-12"/>
          <w:lang w:val="af-ZA"/>
        </w:rPr>
        <w:t xml:space="preserve"> 11-</w:t>
      </w:r>
      <w:r w:rsidRPr="00B314CF">
        <w:rPr>
          <w:rFonts w:ascii="GHEA Grapalat" w:eastAsia="Calibri" w:hAnsi="GHEA Grapalat" w:cs="Tahoma"/>
          <w:color w:val="000000"/>
          <w:spacing w:val="-12"/>
          <w:lang w:val="af-ZA"/>
        </w:rPr>
        <w:t>ին</w:t>
      </w:r>
      <w:r w:rsidRPr="00B314CF">
        <w:rPr>
          <w:rFonts w:ascii="GHEA Grapalat" w:eastAsia="Calibri" w:hAnsi="GHEA Grapalat" w:cs="Times New Roman"/>
          <w:color w:val="000000"/>
          <w:spacing w:val="-12"/>
          <w:lang w:val="af-ZA"/>
        </w:rPr>
        <w:t xml:space="preserve"> </w:t>
      </w:r>
      <w:r w:rsidRPr="00B314CF">
        <w:rPr>
          <w:rFonts w:ascii="GHEA Grapalat" w:eastAsia="Calibri" w:hAnsi="GHEA Grapalat" w:cs="Tahoma"/>
          <w:spacing w:val="-12"/>
        </w:rPr>
        <w:t>Հա</w:t>
      </w:r>
      <w:r w:rsidRPr="00B314CF">
        <w:rPr>
          <w:rFonts w:ascii="GHEA Grapalat" w:eastAsia="Calibri" w:hAnsi="GHEA Grapalat" w:cs="Arial Armenian"/>
          <w:spacing w:val="-12"/>
        </w:rPr>
        <w:softHyphen/>
      </w:r>
      <w:r w:rsidRPr="00B314CF">
        <w:rPr>
          <w:rFonts w:ascii="GHEA Grapalat" w:eastAsia="Calibri" w:hAnsi="GHEA Grapalat" w:cs="Tahoma"/>
          <w:spacing w:val="-12"/>
        </w:rPr>
        <w:t>յաս</w:t>
      </w:r>
      <w:r w:rsidRPr="00B314CF">
        <w:rPr>
          <w:rFonts w:ascii="GHEA Grapalat" w:eastAsia="Calibri" w:hAnsi="GHEA Grapalat" w:cs="Arial Armenian"/>
          <w:spacing w:val="-12"/>
        </w:rPr>
        <w:softHyphen/>
      </w:r>
      <w:r w:rsidRPr="00B314CF">
        <w:rPr>
          <w:rFonts w:ascii="GHEA Grapalat" w:eastAsia="Calibri" w:hAnsi="GHEA Grapalat" w:cs="Tahoma"/>
          <w:spacing w:val="-12"/>
        </w:rPr>
        <w:t>տանի</w:t>
      </w:r>
      <w:r w:rsidRPr="00B314CF">
        <w:rPr>
          <w:rFonts w:ascii="GHEA Grapalat" w:eastAsia="Calibri" w:hAnsi="GHEA Grapalat" w:cs="Times New Roman"/>
          <w:spacing w:val="-12"/>
        </w:rPr>
        <w:t xml:space="preserve"> </w:t>
      </w:r>
      <w:r w:rsidRPr="00B314CF">
        <w:rPr>
          <w:rFonts w:ascii="GHEA Grapalat" w:eastAsia="Calibri" w:hAnsi="GHEA Grapalat" w:cs="Tahoma"/>
          <w:spacing w:val="-12"/>
        </w:rPr>
        <w:t>Հանրապետության</w:t>
      </w:r>
      <w:r w:rsidRPr="00B314CF">
        <w:rPr>
          <w:rFonts w:ascii="GHEA Grapalat" w:eastAsia="Calibri" w:hAnsi="GHEA Grapalat" w:cs="Times New Roman"/>
          <w:color w:val="000000"/>
          <w:spacing w:val="-12"/>
          <w:lang w:val="af-ZA"/>
        </w:rPr>
        <w:t xml:space="preserve"> </w:t>
      </w:r>
      <w:r w:rsidRPr="00B314CF">
        <w:rPr>
          <w:rFonts w:ascii="GHEA Grapalat" w:eastAsia="Calibri" w:hAnsi="GHEA Grapalat" w:cs="Tahoma"/>
          <w:color w:val="000000"/>
          <w:spacing w:val="-12"/>
          <w:lang w:val="af-ZA"/>
        </w:rPr>
        <w:t>Նա</w:t>
      </w:r>
      <w:r w:rsidRPr="00B314CF">
        <w:rPr>
          <w:rFonts w:ascii="GHEA Grapalat" w:eastAsia="Calibri" w:hAnsi="GHEA Grapalat" w:cs="Arial Armenian"/>
          <w:color w:val="000000"/>
          <w:spacing w:val="-12"/>
          <w:lang w:val="af-ZA"/>
        </w:rPr>
        <w:softHyphen/>
      </w:r>
      <w:r w:rsidRPr="00B314CF">
        <w:rPr>
          <w:rFonts w:ascii="GHEA Grapalat" w:eastAsia="Calibri" w:hAnsi="GHEA Grapalat" w:cs="Arial Armenian"/>
          <w:color w:val="000000"/>
          <w:spacing w:val="-12"/>
          <w:lang w:val="af-ZA"/>
        </w:rPr>
        <w:softHyphen/>
      </w:r>
      <w:r w:rsidRPr="00B314CF">
        <w:rPr>
          <w:rFonts w:ascii="GHEA Grapalat" w:eastAsia="Calibri" w:hAnsi="GHEA Grapalat" w:cs="Arial Armenian"/>
          <w:color w:val="000000"/>
          <w:spacing w:val="-12"/>
          <w:lang w:val="af-ZA"/>
        </w:rPr>
        <w:softHyphen/>
      </w:r>
      <w:r w:rsidRPr="00B314CF">
        <w:rPr>
          <w:rFonts w:ascii="GHEA Grapalat" w:eastAsia="Calibri" w:hAnsi="GHEA Grapalat" w:cs="Tahoma"/>
          <w:color w:val="000000"/>
          <w:spacing w:val="-12"/>
          <w:lang w:val="af-ZA"/>
        </w:rPr>
        <w:t>խագահի</w:t>
      </w:r>
      <w:r w:rsidRPr="00B314CF">
        <w:rPr>
          <w:rFonts w:ascii="GHEA Grapalat" w:eastAsia="Calibri" w:hAnsi="GHEA Grapalat" w:cs="Arial Armenian"/>
          <w:color w:val="000000"/>
          <w:spacing w:val="-12"/>
          <w:lang w:val="af-ZA"/>
        </w:rPr>
        <w:t xml:space="preserve"> </w:t>
      </w:r>
      <w:r w:rsidRPr="00B314CF">
        <w:rPr>
          <w:rFonts w:ascii="GHEA Grapalat" w:eastAsia="Calibri" w:hAnsi="GHEA Grapalat" w:cs="Tahoma"/>
          <w:color w:val="000000"/>
          <w:spacing w:val="-12"/>
          <w:lang w:val="af-ZA"/>
        </w:rPr>
        <w:t>մոտ</w:t>
      </w:r>
      <w:r w:rsidRPr="00B314CF">
        <w:rPr>
          <w:rFonts w:ascii="GHEA Grapalat" w:eastAsia="Calibri" w:hAnsi="GHEA Grapalat" w:cs="Arial Armenian"/>
          <w:color w:val="000000"/>
          <w:spacing w:val="-12"/>
          <w:lang w:val="af-ZA"/>
        </w:rPr>
        <w:t xml:space="preserve"> </w:t>
      </w:r>
      <w:r w:rsidRPr="00B314CF">
        <w:rPr>
          <w:rFonts w:ascii="GHEA Grapalat" w:eastAsia="Calibri" w:hAnsi="GHEA Grapalat" w:cs="Tahoma"/>
          <w:color w:val="000000"/>
          <w:spacing w:val="-12"/>
          <w:lang w:val="af-ZA"/>
        </w:rPr>
        <w:t>կայացած</w:t>
      </w:r>
      <w:r w:rsidRPr="00B314CF">
        <w:rPr>
          <w:rFonts w:ascii="GHEA Grapalat" w:eastAsia="Calibri" w:hAnsi="GHEA Grapalat" w:cs="Arial Armenian"/>
          <w:color w:val="000000"/>
          <w:spacing w:val="-12"/>
          <w:lang w:val="af-ZA"/>
        </w:rPr>
        <w:t xml:space="preserve"> </w:t>
      </w:r>
      <w:r w:rsidRPr="00B314CF">
        <w:rPr>
          <w:rFonts w:ascii="GHEA Grapalat" w:eastAsia="Calibri" w:hAnsi="GHEA Grapalat" w:cs="Tahoma"/>
          <w:color w:val="000000"/>
          <w:spacing w:val="-12"/>
          <w:lang w:val="af-ZA"/>
        </w:rPr>
        <w:t>խորհրդակցության</w:t>
      </w:r>
      <w:r w:rsidRPr="00B314CF">
        <w:rPr>
          <w:rFonts w:ascii="GHEA Grapalat" w:eastAsia="Calibri" w:hAnsi="GHEA Grapalat" w:cs="Arial Armenian"/>
          <w:color w:val="000000"/>
          <w:spacing w:val="-12"/>
          <w:lang w:val="af-ZA"/>
        </w:rPr>
        <w:t xml:space="preserve"> </w:t>
      </w:r>
      <w:r w:rsidRPr="00B314CF">
        <w:rPr>
          <w:rFonts w:ascii="GHEA Grapalat" w:eastAsia="Calibri" w:hAnsi="GHEA Grapalat" w:cs="Tahoma"/>
          <w:color w:val="000000"/>
          <w:spacing w:val="-12"/>
          <w:lang w:val="af-ZA"/>
        </w:rPr>
        <w:t>արդյունքում</w:t>
      </w:r>
      <w:r w:rsidRPr="00B314CF">
        <w:rPr>
          <w:rFonts w:ascii="GHEA Grapalat" w:eastAsia="Calibri" w:hAnsi="GHEA Grapalat" w:cs="Times New Roman"/>
          <w:color w:val="000000"/>
          <w:spacing w:val="-12"/>
          <w:lang w:val="af-ZA"/>
        </w:rPr>
        <w:t xml:space="preserve"> </w:t>
      </w:r>
      <w:r w:rsidRPr="00B314CF">
        <w:rPr>
          <w:rFonts w:ascii="GHEA Grapalat" w:eastAsia="Calibri" w:hAnsi="GHEA Grapalat" w:cs="Tahoma"/>
          <w:color w:val="000000"/>
          <w:spacing w:val="-12"/>
          <w:lang w:val="af-ZA"/>
        </w:rPr>
        <w:t>ստեղծված</w:t>
      </w:r>
      <w:r w:rsidRPr="00B314CF">
        <w:rPr>
          <w:rFonts w:ascii="GHEA Grapalat" w:eastAsia="Calibri" w:hAnsi="GHEA Grapalat" w:cs="Arial Armenian"/>
          <w:color w:val="000000"/>
          <w:spacing w:val="-12"/>
          <w:lang w:val="af-ZA"/>
        </w:rPr>
        <w:t xml:space="preserve"> </w:t>
      </w:r>
      <w:r w:rsidRPr="00B314CF">
        <w:rPr>
          <w:rFonts w:ascii="GHEA Grapalat" w:eastAsia="Calibri" w:hAnsi="GHEA Grapalat" w:cs="Tahoma"/>
          <w:color w:val="000000"/>
          <w:spacing w:val="-12"/>
          <w:lang w:val="af-ZA"/>
        </w:rPr>
        <w:t>հանձնաժողովի</w:t>
      </w:r>
      <w:r w:rsidRPr="00B314CF">
        <w:rPr>
          <w:rFonts w:ascii="GHEA Grapalat" w:eastAsia="Calibri" w:hAnsi="GHEA Grapalat" w:cs="Arial Armenian"/>
          <w:color w:val="000000"/>
          <w:spacing w:val="-12"/>
          <w:lang w:val="af-ZA"/>
        </w:rPr>
        <w:t xml:space="preserve"> </w:t>
      </w:r>
      <w:r w:rsidRPr="00B314CF">
        <w:rPr>
          <w:rFonts w:ascii="GHEA Grapalat" w:eastAsia="Calibri" w:hAnsi="GHEA Grapalat" w:cs="Tahoma"/>
          <w:color w:val="000000"/>
          <w:spacing w:val="-12"/>
          <w:lang w:val="af-ZA"/>
        </w:rPr>
        <w:t>աշ</w:t>
      </w:r>
      <w:r w:rsidRPr="00B314CF">
        <w:rPr>
          <w:rFonts w:ascii="GHEA Grapalat" w:eastAsia="Calibri" w:hAnsi="GHEA Grapalat" w:cs="Arial Armenian"/>
          <w:color w:val="000000"/>
          <w:spacing w:val="-12"/>
          <w:lang w:val="af-ZA"/>
        </w:rPr>
        <w:softHyphen/>
      </w:r>
      <w:r w:rsidRPr="00B314CF">
        <w:rPr>
          <w:rFonts w:ascii="GHEA Grapalat" w:eastAsia="Calibri" w:hAnsi="GHEA Grapalat" w:cs="Tahoma"/>
          <w:color w:val="000000"/>
          <w:spacing w:val="-12"/>
          <w:lang w:val="af-ZA"/>
        </w:rPr>
        <w:t>խա</w:t>
      </w:r>
      <w:r w:rsidRPr="00B314CF">
        <w:rPr>
          <w:rFonts w:ascii="GHEA Grapalat" w:eastAsia="Calibri" w:hAnsi="GHEA Grapalat" w:cs="Arial Armenian"/>
          <w:color w:val="000000"/>
          <w:spacing w:val="-12"/>
          <w:lang w:val="af-ZA"/>
        </w:rPr>
        <w:softHyphen/>
      </w:r>
      <w:r w:rsidRPr="00B314CF">
        <w:rPr>
          <w:rFonts w:ascii="GHEA Grapalat" w:eastAsia="Calibri" w:hAnsi="GHEA Grapalat" w:cs="Arial Armenian"/>
          <w:color w:val="000000"/>
          <w:spacing w:val="-12"/>
          <w:lang w:val="af-ZA"/>
        </w:rPr>
        <w:softHyphen/>
      </w:r>
      <w:r w:rsidRPr="00B314CF">
        <w:rPr>
          <w:rFonts w:ascii="GHEA Grapalat" w:eastAsia="Calibri" w:hAnsi="GHEA Grapalat" w:cs="Tahoma"/>
          <w:color w:val="000000"/>
          <w:spacing w:val="-12"/>
          <w:lang w:val="af-ZA"/>
        </w:rPr>
        <w:t>տանքների</w:t>
      </w:r>
      <w:r w:rsidRPr="00B314CF">
        <w:rPr>
          <w:rFonts w:ascii="GHEA Grapalat" w:eastAsia="Calibri" w:hAnsi="GHEA Grapalat" w:cs="Arial Armenian"/>
          <w:color w:val="000000"/>
          <w:spacing w:val="-12"/>
          <w:lang w:val="af-ZA"/>
        </w:rPr>
        <w:t xml:space="preserve"> </w:t>
      </w:r>
      <w:r w:rsidRPr="00B314CF">
        <w:rPr>
          <w:rFonts w:ascii="GHEA Grapalat" w:eastAsia="Calibri" w:hAnsi="GHEA Grapalat" w:cs="Tahoma"/>
          <w:color w:val="000000"/>
          <w:spacing w:val="-12"/>
          <w:lang w:val="af-ZA"/>
        </w:rPr>
        <w:t>օրակարգում</w:t>
      </w:r>
      <w:r w:rsidRPr="00B314CF">
        <w:rPr>
          <w:rFonts w:ascii="GHEA Grapalat" w:eastAsia="Calibri" w:hAnsi="GHEA Grapalat" w:cs="Arial Armenian"/>
          <w:color w:val="000000"/>
          <w:spacing w:val="-12"/>
          <w:lang w:val="af-ZA"/>
        </w:rPr>
        <w:t xml:space="preserve"> </w:t>
      </w:r>
      <w:r w:rsidRPr="00B314CF">
        <w:rPr>
          <w:rFonts w:ascii="GHEA Grapalat" w:eastAsia="Calibri" w:hAnsi="GHEA Grapalat" w:cs="Tahoma"/>
          <w:color w:val="000000"/>
          <w:spacing w:val="-12"/>
          <w:lang w:val="af-ZA"/>
        </w:rPr>
        <w:t>է</w:t>
      </w:r>
      <w:r w:rsidRPr="00B314CF">
        <w:rPr>
          <w:rFonts w:ascii="GHEA Grapalat" w:eastAsia="Calibri" w:hAnsi="GHEA Grapalat" w:cs="Times New Roman"/>
          <w:color w:val="000000"/>
          <w:spacing w:val="-12"/>
          <w:lang w:val="af-ZA"/>
        </w:rPr>
        <w:t xml:space="preserve"> </w:t>
      </w:r>
      <w:r w:rsidRPr="00B314CF">
        <w:rPr>
          <w:rFonts w:ascii="GHEA Grapalat" w:eastAsia="Calibri" w:hAnsi="GHEA Grapalat" w:cs="Tahoma"/>
          <w:color w:val="000000"/>
          <w:spacing w:val="-12"/>
        </w:rPr>
        <w:t>ճանապարհային</w:t>
      </w:r>
      <w:r w:rsidRPr="00B314CF">
        <w:rPr>
          <w:rFonts w:ascii="GHEA Grapalat" w:eastAsia="Calibri" w:hAnsi="GHEA Grapalat" w:cs="Times New Roman"/>
          <w:color w:val="000000"/>
          <w:spacing w:val="-12"/>
          <w:lang w:val="af-ZA"/>
        </w:rPr>
        <w:t xml:space="preserve"> </w:t>
      </w:r>
      <w:r w:rsidRPr="00B314CF">
        <w:rPr>
          <w:rFonts w:ascii="GHEA Grapalat" w:eastAsia="Calibri" w:hAnsi="GHEA Grapalat" w:cs="Tahoma"/>
          <w:color w:val="000000"/>
          <w:spacing w:val="-12"/>
        </w:rPr>
        <w:t>երթևեկության</w:t>
      </w:r>
      <w:r w:rsidRPr="00B314CF">
        <w:rPr>
          <w:rFonts w:ascii="GHEA Grapalat" w:eastAsia="Calibri" w:hAnsi="GHEA Grapalat" w:cs="Times New Roman"/>
          <w:color w:val="000000"/>
          <w:spacing w:val="-12"/>
          <w:lang w:val="af-ZA"/>
        </w:rPr>
        <w:t xml:space="preserve"> </w:t>
      </w:r>
      <w:r w:rsidRPr="00B314CF">
        <w:rPr>
          <w:rFonts w:ascii="GHEA Grapalat" w:eastAsia="Calibri" w:hAnsi="GHEA Grapalat" w:cs="Tahoma"/>
          <w:color w:val="000000"/>
          <w:spacing w:val="-12"/>
        </w:rPr>
        <w:t>նվազ</w:t>
      </w:r>
      <w:r w:rsidRPr="00B314CF">
        <w:rPr>
          <w:rFonts w:ascii="GHEA Grapalat" w:eastAsia="Calibri" w:hAnsi="GHEA Grapalat" w:cs="Times New Roman"/>
          <w:color w:val="000000"/>
          <w:spacing w:val="-12"/>
          <w:lang w:val="af-ZA"/>
        </w:rPr>
        <w:t xml:space="preserve"> </w:t>
      </w:r>
      <w:r w:rsidRPr="00B314CF">
        <w:rPr>
          <w:rFonts w:ascii="GHEA Grapalat" w:eastAsia="Calibri" w:hAnsi="GHEA Grapalat" w:cs="Tahoma"/>
          <w:color w:val="000000"/>
          <w:spacing w:val="-12"/>
        </w:rPr>
        <w:t>վտանգավոր</w:t>
      </w:r>
      <w:r w:rsidRPr="00B314CF">
        <w:rPr>
          <w:rFonts w:ascii="GHEA Grapalat" w:eastAsia="Calibri" w:hAnsi="GHEA Grapalat" w:cs="Times New Roman"/>
          <w:color w:val="000000"/>
          <w:spacing w:val="-12"/>
          <w:lang w:val="af-ZA"/>
        </w:rPr>
        <w:t xml:space="preserve">, </w:t>
      </w:r>
      <w:r w:rsidRPr="00B314CF">
        <w:rPr>
          <w:rFonts w:ascii="GHEA Grapalat" w:eastAsia="Calibri" w:hAnsi="GHEA Grapalat" w:cs="Tahoma"/>
          <w:color w:val="000000"/>
          <w:spacing w:val="-12"/>
        </w:rPr>
        <w:t>մի</w:t>
      </w:r>
      <w:r w:rsidRPr="00B314CF">
        <w:rPr>
          <w:rFonts w:ascii="GHEA Grapalat" w:eastAsia="Calibri" w:hAnsi="GHEA Grapalat" w:cs="Arial Armenian"/>
          <w:color w:val="000000"/>
          <w:spacing w:val="-12"/>
        </w:rPr>
        <w:softHyphen/>
      </w:r>
      <w:r w:rsidRPr="00B314CF">
        <w:rPr>
          <w:rFonts w:ascii="GHEA Grapalat" w:eastAsia="Calibri" w:hAnsi="GHEA Grapalat" w:cs="Tahoma"/>
          <w:color w:val="000000"/>
          <w:spacing w:val="-12"/>
        </w:rPr>
        <w:t>տում</w:t>
      </w:r>
      <w:r w:rsidRPr="00B314CF">
        <w:rPr>
          <w:rFonts w:ascii="GHEA Grapalat" w:eastAsia="Calibri" w:hAnsi="GHEA Grapalat" w:cs="Times New Roman"/>
          <w:color w:val="000000"/>
          <w:spacing w:val="-12"/>
          <w:lang w:val="af-ZA"/>
        </w:rPr>
        <w:t xml:space="preserve"> </w:t>
      </w:r>
      <w:r w:rsidRPr="00B314CF">
        <w:rPr>
          <w:rFonts w:ascii="GHEA Grapalat" w:eastAsia="Calibri" w:hAnsi="GHEA Grapalat" w:cs="Tahoma"/>
          <w:color w:val="000000"/>
          <w:spacing w:val="-12"/>
        </w:rPr>
        <w:t>չպա</w:t>
      </w:r>
      <w:r w:rsidRPr="00B314CF">
        <w:rPr>
          <w:rFonts w:ascii="GHEA Grapalat" w:eastAsia="Calibri" w:hAnsi="GHEA Grapalat" w:cs="Arial Armenian"/>
          <w:color w:val="000000"/>
          <w:spacing w:val="-12"/>
        </w:rPr>
        <w:softHyphen/>
      </w:r>
      <w:r w:rsidRPr="00B314CF">
        <w:rPr>
          <w:rFonts w:ascii="GHEA Grapalat" w:eastAsia="Calibri" w:hAnsi="GHEA Grapalat" w:cs="Arial Armenian"/>
          <w:color w:val="000000"/>
          <w:spacing w:val="-12"/>
        </w:rPr>
        <w:softHyphen/>
      </w:r>
      <w:r w:rsidRPr="00B314CF">
        <w:rPr>
          <w:rFonts w:ascii="GHEA Grapalat" w:eastAsia="Calibri" w:hAnsi="GHEA Grapalat" w:cs="Tahoma"/>
          <w:color w:val="000000"/>
          <w:spacing w:val="-12"/>
        </w:rPr>
        <w:t>րունակող</w:t>
      </w:r>
      <w:r w:rsidRPr="00B314CF">
        <w:rPr>
          <w:rFonts w:ascii="GHEA Grapalat" w:eastAsia="Calibri" w:hAnsi="GHEA Grapalat" w:cs="Times New Roman"/>
          <w:color w:val="000000"/>
          <w:spacing w:val="-12"/>
          <w:lang w:val="af-ZA"/>
        </w:rPr>
        <w:t xml:space="preserve"> </w:t>
      </w:r>
      <w:r w:rsidRPr="00B314CF">
        <w:rPr>
          <w:rFonts w:ascii="GHEA Grapalat" w:eastAsia="Calibri" w:hAnsi="GHEA Grapalat" w:cs="Tahoma"/>
          <w:color w:val="000000"/>
          <w:spacing w:val="-12"/>
        </w:rPr>
        <w:t>խախտումների</w:t>
      </w:r>
      <w:r w:rsidRPr="00B314CF">
        <w:rPr>
          <w:rFonts w:ascii="GHEA Grapalat" w:eastAsia="Calibri" w:hAnsi="GHEA Grapalat" w:cs="Times New Roman"/>
          <w:color w:val="000000"/>
          <w:spacing w:val="-12"/>
          <w:lang w:val="af-ZA"/>
        </w:rPr>
        <w:t xml:space="preserve"> </w:t>
      </w:r>
      <w:r w:rsidRPr="00B314CF">
        <w:rPr>
          <w:rFonts w:ascii="GHEA Grapalat" w:eastAsia="Calibri" w:hAnsi="GHEA Grapalat" w:cs="Tahoma"/>
          <w:color w:val="000000"/>
          <w:spacing w:val="-12"/>
        </w:rPr>
        <w:t>համար</w:t>
      </w:r>
      <w:r w:rsidRPr="00B314CF">
        <w:rPr>
          <w:rFonts w:ascii="GHEA Grapalat" w:eastAsia="Calibri" w:hAnsi="GHEA Grapalat" w:cs="Times New Roman"/>
          <w:color w:val="000000"/>
          <w:spacing w:val="-12"/>
          <w:lang w:val="af-ZA"/>
        </w:rPr>
        <w:t xml:space="preserve"> </w:t>
      </w:r>
      <w:r w:rsidRPr="00B314CF">
        <w:rPr>
          <w:rFonts w:ascii="GHEA Grapalat" w:eastAsia="Calibri" w:hAnsi="GHEA Grapalat" w:cs="Tahoma"/>
          <w:color w:val="000000"/>
          <w:spacing w:val="-12"/>
        </w:rPr>
        <w:t>տուգանքները</w:t>
      </w:r>
      <w:r w:rsidRPr="00B314CF">
        <w:rPr>
          <w:rFonts w:ascii="GHEA Grapalat" w:eastAsia="Calibri" w:hAnsi="GHEA Grapalat" w:cs="Times New Roman"/>
          <w:color w:val="000000"/>
          <w:spacing w:val="-12"/>
          <w:lang w:val="af-ZA"/>
        </w:rPr>
        <w:t xml:space="preserve"> </w:t>
      </w:r>
      <w:r w:rsidRPr="00B314CF">
        <w:rPr>
          <w:rFonts w:ascii="GHEA Grapalat" w:eastAsia="Calibri" w:hAnsi="GHEA Grapalat" w:cs="Tahoma"/>
          <w:color w:val="000000"/>
          <w:spacing w:val="-12"/>
        </w:rPr>
        <w:t>նախազգուշացմամբ</w:t>
      </w:r>
      <w:r w:rsidRPr="00B314CF">
        <w:rPr>
          <w:rFonts w:ascii="GHEA Grapalat" w:eastAsia="Calibri" w:hAnsi="GHEA Grapalat" w:cs="Times New Roman"/>
          <w:color w:val="000000"/>
          <w:spacing w:val="-12"/>
          <w:lang w:val="af-ZA"/>
        </w:rPr>
        <w:t xml:space="preserve"> </w:t>
      </w:r>
      <w:r w:rsidRPr="00B314CF">
        <w:rPr>
          <w:rFonts w:ascii="GHEA Grapalat" w:eastAsia="Calibri" w:hAnsi="GHEA Grapalat" w:cs="Tahoma"/>
          <w:color w:val="000000"/>
          <w:spacing w:val="-12"/>
        </w:rPr>
        <w:t>փոխարինելու</w:t>
      </w:r>
      <w:r w:rsidRPr="00B314CF">
        <w:rPr>
          <w:rFonts w:ascii="GHEA Grapalat" w:eastAsia="Calibri" w:hAnsi="GHEA Grapalat" w:cs="Times New Roman"/>
          <w:color w:val="000000"/>
          <w:spacing w:val="-12"/>
          <w:lang w:val="af-ZA"/>
        </w:rPr>
        <w:t xml:space="preserve">, </w:t>
      </w:r>
      <w:r w:rsidRPr="00B314CF">
        <w:rPr>
          <w:rFonts w:ascii="GHEA Grapalat" w:eastAsia="Calibri" w:hAnsi="GHEA Grapalat" w:cs="Tahoma"/>
          <w:color w:val="000000"/>
          <w:spacing w:val="-12"/>
        </w:rPr>
        <w:t>ինչ</w:t>
      </w:r>
      <w:r w:rsidRPr="00B314CF">
        <w:rPr>
          <w:rFonts w:ascii="GHEA Grapalat" w:eastAsia="Calibri" w:hAnsi="GHEA Grapalat" w:cs="Arial Armenian"/>
          <w:color w:val="000000"/>
          <w:spacing w:val="-12"/>
        </w:rPr>
        <w:softHyphen/>
      </w:r>
      <w:r w:rsidRPr="00B314CF">
        <w:rPr>
          <w:rFonts w:ascii="GHEA Grapalat" w:eastAsia="Calibri" w:hAnsi="GHEA Grapalat" w:cs="Tahoma"/>
          <w:color w:val="000000"/>
          <w:spacing w:val="-12"/>
        </w:rPr>
        <w:t>պես</w:t>
      </w:r>
      <w:r w:rsidRPr="00B314CF">
        <w:rPr>
          <w:rFonts w:ascii="GHEA Grapalat" w:eastAsia="Calibri" w:hAnsi="GHEA Grapalat" w:cs="Times New Roman"/>
          <w:color w:val="000000"/>
          <w:spacing w:val="-12"/>
          <w:lang w:val="af-ZA"/>
        </w:rPr>
        <w:t xml:space="preserve"> </w:t>
      </w:r>
      <w:r w:rsidRPr="00B314CF">
        <w:rPr>
          <w:rFonts w:ascii="GHEA Grapalat" w:eastAsia="Calibri" w:hAnsi="GHEA Grapalat" w:cs="Tahoma"/>
          <w:color w:val="000000"/>
          <w:spacing w:val="-12"/>
        </w:rPr>
        <w:t>նաև</w:t>
      </w:r>
      <w:r w:rsidRPr="00B314CF">
        <w:rPr>
          <w:rFonts w:ascii="GHEA Grapalat" w:eastAsia="Calibri" w:hAnsi="GHEA Grapalat" w:cs="Times New Roman"/>
          <w:color w:val="000000"/>
          <w:spacing w:val="-12"/>
          <w:lang w:val="af-ZA"/>
        </w:rPr>
        <w:t xml:space="preserve"> </w:t>
      </w:r>
      <w:r w:rsidRPr="00B314CF">
        <w:rPr>
          <w:rFonts w:ascii="GHEA Grapalat" w:eastAsia="Calibri" w:hAnsi="GHEA Grapalat" w:cs="Tahoma"/>
          <w:color w:val="000000"/>
          <w:spacing w:val="-12"/>
        </w:rPr>
        <w:t>տուգանքների</w:t>
      </w:r>
      <w:r w:rsidRPr="00B314CF">
        <w:rPr>
          <w:rFonts w:ascii="GHEA Grapalat" w:eastAsia="Calibri" w:hAnsi="GHEA Grapalat" w:cs="Times New Roman"/>
          <w:color w:val="000000"/>
          <w:spacing w:val="-12"/>
          <w:lang w:val="af-ZA"/>
        </w:rPr>
        <w:t xml:space="preserve"> </w:t>
      </w:r>
      <w:r w:rsidRPr="00B314CF">
        <w:rPr>
          <w:rFonts w:ascii="GHEA Grapalat" w:eastAsia="Calibri" w:hAnsi="GHEA Grapalat" w:cs="Tahoma"/>
          <w:color w:val="000000"/>
          <w:spacing w:val="-12"/>
        </w:rPr>
        <w:t>կրկնակի</w:t>
      </w:r>
      <w:r w:rsidRPr="00B314CF">
        <w:rPr>
          <w:rFonts w:ascii="GHEA Grapalat" w:eastAsia="Calibri" w:hAnsi="GHEA Grapalat" w:cs="Times New Roman"/>
          <w:color w:val="000000"/>
          <w:spacing w:val="-12"/>
          <w:lang w:val="af-ZA"/>
        </w:rPr>
        <w:t xml:space="preserve"> </w:t>
      </w:r>
      <w:r w:rsidRPr="00B314CF">
        <w:rPr>
          <w:rFonts w:ascii="GHEA Grapalat" w:eastAsia="Calibri" w:hAnsi="GHEA Grapalat" w:cs="Tahoma"/>
          <w:color w:val="000000"/>
          <w:spacing w:val="-12"/>
        </w:rPr>
        <w:t>վճարման</w:t>
      </w:r>
      <w:r w:rsidRPr="00B314CF">
        <w:rPr>
          <w:rFonts w:ascii="GHEA Grapalat" w:eastAsia="Calibri" w:hAnsi="GHEA Grapalat" w:cs="Times New Roman"/>
          <w:color w:val="000000"/>
          <w:spacing w:val="-12"/>
          <w:lang w:val="af-ZA"/>
        </w:rPr>
        <w:t xml:space="preserve"> (</w:t>
      </w:r>
      <w:r w:rsidRPr="00B314CF">
        <w:rPr>
          <w:rFonts w:ascii="GHEA Grapalat" w:eastAsia="Calibri" w:hAnsi="GHEA Grapalat" w:cs="Tahoma"/>
          <w:color w:val="000000"/>
          <w:spacing w:val="-12"/>
        </w:rPr>
        <w:t>գանձման</w:t>
      </w:r>
      <w:r w:rsidRPr="00B314CF">
        <w:rPr>
          <w:rFonts w:ascii="GHEA Grapalat" w:eastAsia="Calibri" w:hAnsi="GHEA Grapalat" w:cs="Times New Roman"/>
          <w:color w:val="000000"/>
          <w:spacing w:val="-12"/>
          <w:lang w:val="af-ZA"/>
        </w:rPr>
        <w:t xml:space="preserve">) </w:t>
      </w:r>
      <w:r w:rsidRPr="00B314CF">
        <w:rPr>
          <w:rFonts w:ascii="GHEA Grapalat" w:eastAsia="Calibri" w:hAnsi="GHEA Grapalat" w:cs="Tahoma"/>
          <w:color w:val="000000"/>
          <w:spacing w:val="-12"/>
        </w:rPr>
        <w:t>դեպքերը</w:t>
      </w:r>
      <w:r w:rsidRPr="00B314CF">
        <w:rPr>
          <w:rFonts w:ascii="GHEA Grapalat" w:eastAsia="Calibri" w:hAnsi="GHEA Grapalat" w:cs="Times New Roman"/>
          <w:color w:val="000000"/>
          <w:spacing w:val="-12"/>
          <w:lang w:val="af-ZA"/>
        </w:rPr>
        <w:t xml:space="preserve"> </w:t>
      </w:r>
      <w:r w:rsidRPr="00B314CF">
        <w:rPr>
          <w:rFonts w:ascii="GHEA Grapalat" w:eastAsia="Calibri" w:hAnsi="GHEA Grapalat" w:cs="Tahoma"/>
          <w:color w:val="000000"/>
          <w:spacing w:val="-12"/>
        </w:rPr>
        <w:t>բացառելու</w:t>
      </w:r>
      <w:r w:rsidRPr="00B314CF">
        <w:rPr>
          <w:rFonts w:ascii="GHEA Grapalat" w:eastAsia="Calibri" w:hAnsi="GHEA Grapalat" w:cs="Times New Roman"/>
          <w:color w:val="000000"/>
          <w:spacing w:val="-12"/>
          <w:lang w:val="af-ZA"/>
        </w:rPr>
        <w:t xml:space="preserve"> </w:t>
      </w:r>
      <w:r w:rsidRPr="00B314CF">
        <w:rPr>
          <w:rFonts w:ascii="GHEA Grapalat" w:eastAsia="Calibri" w:hAnsi="GHEA Grapalat" w:cs="Tahoma"/>
          <w:color w:val="000000"/>
          <w:spacing w:val="-12"/>
        </w:rPr>
        <w:t>համակարգի</w:t>
      </w:r>
      <w:r w:rsidRPr="00B314CF">
        <w:rPr>
          <w:rFonts w:ascii="GHEA Grapalat" w:eastAsia="Calibri" w:hAnsi="GHEA Grapalat" w:cs="Times New Roman"/>
          <w:color w:val="000000"/>
          <w:spacing w:val="-12"/>
          <w:lang w:val="af-ZA"/>
        </w:rPr>
        <w:t xml:space="preserve"> </w:t>
      </w:r>
      <w:r w:rsidRPr="00B314CF">
        <w:rPr>
          <w:rFonts w:ascii="GHEA Grapalat" w:eastAsia="Calibri" w:hAnsi="GHEA Grapalat" w:cs="Tahoma"/>
          <w:color w:val="000000"/>
          <w:spacing w:val="-12"/>
        </w:rPr>
        <w:t>ներդնումը</w:t>
      </w:r>
      <w:r w:rsidRPr="00B314CF">
        <w:rPr>
          <w:rFonts w:ascii="GHEA Grapalat" w:eastAsia="Calibri" w:hAnsi="GHEA Grapalat" w:cs="Times New Roman"/>
          <w:color w:val="000000"/>
          <w:spacing w:val="-12"/>
          <w:lang w:val="af-ZA"/>
        </w:rPr>
        <w:t>:</w:t>
      </w:r>
    </w:p>
    <w:p w:rsidR="009F727A" w:rsidRPr="00B314CF" w:rsidRDefault="00B314CF" w:rsidP="009719DA">
      <w:pPr>
        <w:tabs>
          <w:tab w:val="left" w:pos="720"/>
        </w:tabs>
        <w:spacing w:line="360" w:lineRule="auto"/>
        <w:jc w:val="both"/>
        <w:rPr>
          <w:rFonts w:ascii="GHEA Grapalat" w:hAnsi="GHEA Grapalat" w:cs="Sylfaen"/>
          <w:spacing w:val="-2"/>
          <w:lang w:val="af-ZA"/>
        </w:rPr>
      </w:pPr>
      <w:r w:rsidRPr="00B314CF">
        <w:rPr>
          <w:rFonts w:ascii="GHEA Grapalat" w:hAnsi="GHEA Grapalat"/>
        </w:rPr>
        <w:tab/>
      </w:r>
      <w:r w:rsidR="009F727A" w:rsidRPr="00B314CF">
        <w:rPr>
          <w:rFonts w:ascii="GHEA Grapalat" w:hAnsi="GHEA Grapalat"/>
        </w:rPr>
        <w:t>Ելնելով շարադրվածից, Հա</w:t>
      </w:r>
      <w:r w:rsidR="009F727A" w:rsidRPr="00B314CF">
        <w:rPr>
          <w:rFonts w:ascii="GHEA Grapalat" w:hAnsi="GHEA Grapalat"/>
        </w:rPr>
        <w:softHyphen/>
        <w:t>յաս</w:t>
      </w:r>
      <w:r w:rsidR="009F727A" w:rsidRPr="00B314CF">
        <w:rPr>
          <w:rFonts w:ascii="GHEA Grapalat" w:hAnsi="GHEA Grapalat"/>
        </w:rPr>
        <w:softHyphen/>
        <w:t>տանի Հանրապետության</w:t>
      </w:r>
      <w:r w:rsidR="009F727A" w:rsidRPr="00B314CF">
        <w:rPr>
          <w:rFonts w:ascii="GHEA Grapalat" w:hAnsi="GHEA Grapalat"/>
          <w:lang w:val="af-ZA"/>
        </w:rPr>
        <w:t xml:space="preserve"> </w:t>
      </w:r>
      <w:r w:rsidR="009F727A" w:rsidRPr="00B314CF">
        <w:rPr>
          <w:rFonts w:ascii="GHEA Grapalat" w:hAnsi="GHEA Grapalat"/>
        </w:rPr>
        <w:t>կառա</w:t>
      </w:r>
      <w:r w:rsidR="009F727A" w:rsidRPr="00B314CF">
        <w:rPr>
          <w:rFonts w:ascii="GHEA Grapalat" w:hAnsi="GHEA Grapalat"/>
        </w:rPr>
        <w:softHyphen/>
        <w:t>վա</w:t>
      </w:r>
      <w:r w:rsidR="009F727A" w:rsidRPr="00B314CF">
        <w:rPr>
          <w:rFonts w:ascii="GHEA Grapalat" w:hAnsi="GHEA Grapalat"/>
        </w:rPr>
        <w:softHyphen/>
        <w:t>րու</w:t>
      </w:r>
      <w:r w:rsidR="009F727A" w:rsidRPr="00B314CF">
        <w:rPr>
          <w:rFonts w:ascii="GHEA Grapalat" w:hAnsi="GHEA Grapalat"/>
        </w:rPr>
        <w:softHyphen/>
        <w:t xml:space="preserve">թյունը դեմ է ներկայացված նախագծի ընդունմանը և </w:t>
      </w:r>
      <w:r w:rsidR="009F727A" w:rsidRPr="00B314CF">
        <w:rPr>
          <w:rFonts w:ascii="GHEA Grapalat" w:hAnsi="GHEA Grapalat" w:cs="Sylfaen"/>
          <w:lang w:val="hy-AM"/>
        </w:rPr>
        <w:t>օրենս</w:t>
      </w:r>
      <w:r w:rsidR="009F727A" w:rsidRPr="00B314CF">
        <w:rPr>
          <w:rFonts w:ascii="GHEA Grapalat" w:hAnsi="GHEA Grapalat" w:cs="Sylfaen"/>
        </w:rPr>
        <w:softHyphen/>
      </w:r>
      <w:r w:rsidR="009F727A" w:rsidRPr="00B314CF">
        <w:rPr>
          <w:rFonts w:ascii="GHEA Grapalat" w:hAnsi="GHEA Grapalat" w:cs="Sylfaen"/>
          <w:lang w:val="hy-AM"/>
        </w:rPr>
        <w:t>դրա</w:t>
      </w:r>
      <w:r w:rsidR="009F727A" w:rsidRPr="00B314CF">
        <w:rPr>
          <w:rFonts w:ascii="GHEA Grapalat" w:hAnsi="GHEA Grapalat" w:cs="Sylfaen"/>
        </w:rPr>
        <w:softHyphen/>
      </w:r>
      <w:r w:rsidR="009F727A" w:rsidRPr="00B314CF">
        <w:rPr>
          <w:rFonts w:ascii="GHEA Grapalat" w:hAnsi="GHEA Grapalat" w:cs="Sylfaen"/>
          <w:lang w:val="hy-AM"/>
        </w:rPr>
        <w:t>կան նախաձեռնության հեղինակ</w:t>
      </w:r>
      <w:r w:rsidR="009F727A" w:rsidRPr="00B314CF">
        <w:rPr>
          <w:rFonts w:ascii="GHEA Grapalat" w:hAnsi="GHEA Grapalat" w:cs="Sylfaen"/>
        </w:rPr>
        <w:t>ներ</w:t>
      </w:r>
      <w:r w:rsidR="009F727A" w:rsidRPr="00B314CF">
        <w:rPr>
          <w:rFonts w:ascii="GHEA Grapalat" w:hAnsi="GHEA Grapalat" w:cs="Sylfaen"/>
          <w:lang w:val="hy-AM"/>
        </w:rPr>
        <w:t xml:space="preserve">ին առաջարկում </w:t>
      </w:r>
      <w:r w:rsidR="009F727A" w:rsidRPr="00B314CF">
        <w:rPr>
          <w:rFonts w:ascii="GHEA Grapalat" w:hAnsi="GHEA Grapalat" w:cs="Sylfaen"/>
        </w:rPr>
        <w:t>է</w:t>
      </w:r>
      <w:r w:rsidR="009F727A" w:rsidRPr="00B314CF">
        <w:rPr>
          <w:rFonts w:ascii="GHEA Grapalat" w:hAnsi="GHEA Grapalat" w:cs="Sylfaen"/>
          <w:lang w:val="hy-AM"/>
        </w:rPr>
        <w:t xml:space="preserve"> </w:t>
      </w:r>
      <w:r w:rsidR="009F727A" w:rsidRPr="00B314CF">
        <w:rPr>
          <w:rFonts w:ascii="GHEA Grapalat" w:hAnsi="GHEA Grapalat" w:cs="Sylfaen"/>
        </w:rPr>
        <w:t xml:space="preserve">ներկա փուլում </w:t>
      </w:r>
      <w:r w:rsidR="009F727A" w:rsidRPr="00B314CF">
        <w:rPr>
          <w:rFonts w:ascii="GHEA Grapalat" w:hAnsi="GHEA Grapalat" w:cs="Sylfaen"/>
          <w:spacing w:val="-2"/>
          <w:lang w:val="af-ZA"/>
        </w:rPr>
        <w:t>ձեռնպահ</w:t>
      </w:r>
      <w:r w:rsidR="009F727A" w:rsidRPr="00B314CF">
        <w:rPr>
          <w:rFonts w:ascii="GHEA Grapalat" w:hAnsi="GHEA Grapalat"/>
          <w:spacing w:val="-2"/>
          <w:lang w:val="af-ZA"/>
        </w:rPr>
        <w:t xml:space="preserve"> </w:t>
      </w:r>
      <w:r w:rsidR="009F727A" w:rsidRPr="00B314CF">
        <w:rPr>
          <w:rFonts w:ascii="GHEA Grapalat" w:hAnsi="GHEA Grapalat" w:cs="Sylfaen"/>
          <w:spacing w:val="-2"/>
          <w:lang w:val="af-ZA"/>
        </w:rPr>
        <w:t>մնալ</w:t>
      </w:r>
      <w:r w:rsidR="009F727A" w:rsidRPr="00B314CF">
        <w:rPr>
          <w:rFonts w:ascii="GHEA Grapalat" w:hAnsi="GHEA Grapalat"/>
          <w:spacing w:val="-2"/>
          <w:lang w:val="af-ZA"/>
        </w:rPr>
        <w:t xml:space="preserve"> </w:t>
      </w:r>
      <w:r w:rsidR="009F727A" w:rsidRPr="00B314CF">
        <w:rPr>
          <w:rFonts w:ascii="GHEA Grapalat" w:hAnsi="GHEA Grapalat" w:cs="Sylfaen"/>
          <w:spacing w:val="-2"/>
          <w:lang w:val="af-ZA"/>
        </w:rPr>
        <w:t>օրենս</w:t>
      </w:r>
      <w:r w:rsidR="009F727A" w:rsidRPr="00B314CF">
        <w:rPr>
          <w:rFonts w:ascii="GHEA Grapalat" w:hAnsi="GHEA Grapalat" w:cs="Sylfaen"/>
          <w:spacing w:val="-2"/>
          <w:lang w:val="af-ZA"/>
        </w:rPr>
        <w:softHyphen/>
      </w:r>
      <w:r w:rsidR="009F727A" w:rsidRPr="00B314CF">
        <w:rPr>
          <w:rFonts w:ascii="GHEA Grapalat" w:hAnsi="GHEA Grapalat" w:cs="Sylfaen"/>
          <w:spacing w:val="-2"/>
          <w:lang w:val="af-ZA"/>
        </w:rPr>
        <w:softHyphen/>
        <w:t>դրա</w:t>
      </w:r>
      <w:r w:rsidR="009F727A" w:rsidRPr="00B314CF">
        <w:rPr>
          <w:rFonts w:ascii="GHEA Grapalat" w:hAnsi="GHEA Grapalat" w:cs="Sylfaen"/>
          <w:spacing w:val="-2"/>
          <w:lang w:val="af-ZA"/>
        </w:rPr>
        <w:softHyphen/>
        <w:t>կան նախաձեռնության</w:t>
      </w:r>
      <w:r w:rsidR="009F727A" w:rsidRPr="00B314CF">
        <w:rPr>
          <w:rFonts w:ascii="GHEA Grapalat" w:hAnsi="GHEA Grapalat"/>
          <w:spacing w:val="-6"/>
          <w:lang w:val="af-ZA"/>
        </w:rPr>
        <w:t xml:space="preserve"> </w:t>
      </w:r>
      <w:r w:rsidR="009F727A" w:rsidRPr="00B314CF">
        <w:rPr>
          <w:rFonts w:ascii="GHEA Grapalat" w:hAnsi="GHEA Grapalat" w:cs="Sylfaen"/>
          <w:spacing w:val="-6"/>
          <w:lang w:val="af-ZA"/>
        </w:rPr>
        <w:t>քննար</w:t>
      </w:r>
      <w:r w:rsidR="009F727A" w:rsidRPr="00B314CF">
        <w:rPr>
          <w:rFonts w:ascii="GHEA Grapalat" w:hAnsi="GHEA Grapalat"/>
          <w:spacing w:val="-6"/>
          <w:lang w:val="af-ZA"/>
        </w:rPr>
        <w:softHyphen/>
      </w:r>
      <w:r w:rsidR="009F727A" w:rsidRPr="00B314CF">
        <w:rPr>
          <w:rFonts w:ascii="GHEA Grapalat" w:hAnsi="GHEA Grapalat" w:cs="Sylfaen"/>
          <w:spacing w:val="-6"/>
          <w:lang w:val="af-ZA"/>
        </w:rPr>
        <w:t>կումից</w:t>
      </w:r>
      <w:r w:rsidR="009F727A" w:rsidRPr="00B314CF">
        <w:rPr>
          <w:rFonts w:ascii="GHEA Grapalat" w:hAnsi="GHEA Grapalat"/>
          <w:lang w:val="af-ZA"/>
        </w:rPr>
        <w:t>:</w:t>
      </w:r>
    </w:p>
    <w:p w:rsidR="009F727A" w:rsidRPr="00B314CF" w:rsidRDefault="009F727A" w:rsidP="009719DA">
      <w:pPr>
        <w:spacing w:line="360" w:lineRule="auto"/>
        <w:ind w:firstLine="720"/>
        <w:jc w:val="both"/>
        <w:rPr>
          <w:rFonts w:ascii="GHEA Grapalat" w:hAnsi="GHEA Grapalat"/>
        </w:rPr>
      </w:pPr>
      <w:r w:rsidRPr="00B314CF">
        <w:rPr>
          <w:rFonts w:ascii="GHEA Grapalat" w:hAnsi="GHEA Grapalat"/>
          <w:lang w:val="af-ZA"/>
        </w:rPr>
        <w:t>Միաժամանակ հայտնում ենք, որ, ներկայացված օրենքի նախագիծը Հայաս</w:t>
      </w:r>
      <w:r w:rsidRPr="00B314CF">
        <w:rPr>
          <w:rFonts w:ascii="GHEA Grapalat" w:hAnsi="GHEA Grapalat"/>
          <w:lang w:val="af-ZA"/>
        </w:rPr>
        <w:softHyphen/>
        <w:t>տա</w:t>
      </w:r>
      <w:r w:rsidRPr="00B314CF">
        <w:rPr>
          <w:rFonts w:ascii="GHEA Grapalat" w:hAnsi="GHEA Grapalat"/>
          <w:lang w:val="af-ZA"/>
        </w:rPr>
        <w:softHyphen/>
        <w:t>նի Հան</w:t>
      </w:r>
      <w:r w:rsidRPr="00B314CF">
        <w:rPr>
          <w:rFonts w:ascii="GHEA Grapalat" w:hAnsi="GHEA Grapalat"/>
          <w:lang w:val="af-ZA"/>
        </w:rPr>
        <w:softHyphen/>
      </w:r>
      <w:r w:rsidRPr="00B314CF">
        <w:rPr>
          <w:rFonts w:ascii="GHEA Grapalat" w:hAnsi="GHEA Grapalat"/>
          <w:lang w:val="af-ZA"/>
        </w:rPr>
        <w:softHyphen/>
        <w:t>րա</w:t>
      </w:r>
      <w:r w:rsidRPr="00B314CF">
        <w:rPr>
          <w:rFonts w:ascii="GHEA Grapalat" w:hAnsi="GHEA Grapalat"/>
          <w:lang w:val="af-ZA"/>
        </w:rPr>
        <w:softHyphen/>
        <w:t>պետության Ազգային ժողովում քննարկելիս, հարակից զեկուցմամբ հան</w:t>
      </w:r>
      <w:r w:rsidRPr="00B314CF">
        <w:rPr>
          <w:rFonts w:ascii="GHEA Grapalat" w:hAnsi="GHEA Grapalat"/>
          <w:lang w:val="af-ZA"/>
        </w:rPr>
        <w:softHyphen/>
        <w:t xml:space="preserve">դես կգա </w:t>
      </w:r>
      <w:r w:rsidRPr="00B314CF">
        <w:rPr>
          <w:rFonts w:ascii="GHEA Grapalat" w:hAnsi="GHEA Grapalat"/>
        </w:rPr>
        <w:t>Հա</w:t>
      </w:r>
      <w:r w:rsidRPr="00B314CF">
        <w:rPr>
          <w:rFonts w:ascii="GHEA Grapalat" w:hAnsi="GHEA Grapalat"/>
        </w:rPr>
        <w:softHyphen/>
      </w:r>
      <w:r w:rsidRPr="00B314CF">
        <w:rPr>
          <w:rFonts w:ascii="GHEA Grapalat" w:hAnsi="GHEA Grapalat"/>
        </w:rPr>
        <w:softHyphen/>
        <w:t>յաս</w:t>
      </w:r>
      <w:r w:rsidRPr="00B314CF">
        <w:rPr>
          <w:rFonts w:ascii="GHEA Grapalat" w:hAnsi="GHEA Grapalat"/>
        </w:rPr>
        <w:softHyphen/>
      </w:r>
      <w:r w:rsidRPr="00B314CF">
        <w:rPr>
          <w:rFonts w:ascii="GHEA Grapalat" w:hAnsi="GHEA Grapalat"/>
        </w:rPr>
        <w:softHyphen/>
        <w:t>տանի Հան</w:t>
      </w:r>
      <w:r w:rsidRPr="00B314CF">
        <w:rPr>
          <w:rFonts w:ascii="GHEA Grapalat" w:hAnsi="GHEA Grapalat"/>
        </w:rPr>
        <w:softHyphen/>
        <w:t>րա</w:t>
      </w:r>
      <w:r w:rsidRPr="00B314CF">
        <w:rPr>
          <w:rFonts w:ascii="GHEA Grapalat" w:hAnsi="GHEA Grapalat"/>
        </w:rPr>
        <w:softHyphen/>
        <w:t>պե</w:t>
      </w:r>
      <w:r w:rsidRPr="00B314CF">
        <w:rPr>
          <w:rFonts w:ascii="GHEA Grapalat" w:hAnsi="GHEA Grapalat"/>
        </w:rPr>
        <w:softHyphen/>
        <w:t>տու</w:t>
      </w:r>
      <w:r w:rsidRPr="00B314CF">
        <w:rPr>
          <w:rFonts w:ascii="GHEA Grapalat" w:hAnsi="GHEA Grapalat"/>
        </w:rPr>
        <w:softHyphen/>
        <w:t>թյան</w:t>
      </w:r>
      <w:hyperlink r:id="rId10" w:history="1">
        <w:r w:rsidRPr="009719DA">
          <w:rPr>
            <w:rStyle w:val="Hyperlink"/>
            <w:rFonts w:ascii="GHEA Grapalat" w:hAnsi="GHEA Grapalat"/>
            <w:color w:val="auto"/>
            <w:u w:val="none"/>
          </w:rPr>
          <w:t xml:space="preserve"> արդարադատության նախարար</w:t>
        </w:r>
      </w:hyperlink>
      <w:r w:rsidRPr="00B314CF">
        <w:rPr>
          <w:rFonts w:ascii="GHEA Grapalat" w:hAnsi="GHEA Grapalat"/>
        </w:rPr>
        <w:t xml:space="preserve"> Արփինե Հովհաննիսյանը:</w:t>
      </w:r>
    </w:p>
    <w:p w:rsidR="009F727A" w:rsidRPr="00B314CF" w:rsidRDefault="009F727A" w:rsidP="009719DA">
      <w:pPr>
        <w:pStyle w:val="mechtex"/>
        <w:spacing w:line="360" w:lineRule="auto"/>
        <w:jc w:val="both"/>
        <w:rPr>
          <w:rFonts w:ascii="GHEA Grapalat" w:hAnsi="GHEA Grapalat" w:cs="Sylfaen"/>
        </w:rPr>
      </w:pPr>
      <w:r w:rsidRPr="00B314CF">
        <w:rPr>
          <w:rFonts w:ascii="GHEA Grapalat" w:hAnsi="GHEA Grapalat" w:cs="Sylfaen"/>
        </w:rPr>
        <w:t>Օրենքի նախագծի ընդունման դեպքում Հա</w:t>
      </w:r>
      <w:r w:rsidRPr="00B314CF">
        <w:rPr>
          <w:rFonts w:ascii="GHEA Grapalat" w:hAnsi="GHEA Grapalat" w:cs="Sylfaen"/>
        </w:rPr>
        <w:softHyphen/>
        <w:t>յաս</w:t>
      </w:r>
      <w:r w:rsidRPr="00B314CF">
        <w:rPr>
          <w:rFonts w:ascii="GHEA Grapalat" w:hAnsi="GHEA Grapalat" w:cs="Sylfaen"/>
        </w:rPr>
        <w:softHyphen/>
        <w:t>տա</w:t>
      </w:r>
      <w:r w:rsidRPr="00B314CF">
        <w:rPr>
          <w:rFonts w:ascii="GHEA Grapalat" w:hAnsi="GHEA Grapalat" w:cs="Sylfaen"/>
        </w:rPr>
        <w:softHyphen/>
      </w:r>
      <w:r w:rsidRPr="00B314CF">
        <w:rPr>
          <w:rFonts w:ascii="GHEA Grapalat" w:hAnsi="GHEA Grapalat" w:cs="Sylfaen"/>
        </w:rPr>
        <w:softHyphen/>
        <w:t>նի Հան</w:t>
      </w:r>
      <w:r w:rsidRPr="00B314CF">
        <w:rPr>
          <w:rFonts w:ascii="GHEA Grapalat" w:hAnsi="GHEA Grapalat" w:cs="Sylfaen"/>
        </w:rPr>
        <w:softHyphen/>
      </w:r>
      <w:r w:rsidRPr="00B314CF">
        <w:rPr>
          <w:rFonts w:ascii="GHEA Grapalat" w:hAnsi="GHEA Grapalat" w:cs="Sylfaen"/>
        </w:rPr>
        <w:softHyphen/>
      </w:r>
      <w:r w:rsidRPr="00B314CF">
        <w:rPr>
          <w:rFonts w:ascii="GHEA Grapalat" w:hAnsi="GHEA Grapalat" w:cs="Sylfaen"/>
        </w:rPr>
        <w:softHyphen/>
        <w:t>րա</w:t>
      </w:r>
      <w:r w:rsidRPr="00B314CF">
        <w:rPr>
          <w:rFonts w:ascii="GHEA Grapalat" w:hAnsi="GHEA Grapalat" w:cs="Sylfaen"/>
        </w:rPr>
        <w:softHyphen/>
        <w:t>պետության կառա</w:t>
      </w:r>
      <w:r w:rsidRPr="00B314CF">
        <w:rPr>
          <w:rFonts w:ascii="GHEA Grapalat" w:hAnsi="GHEA Grapalat" w:cs="Sylfaen"/>
        </w:rPr>
        <w:softHyphen/>
        <w:t>վա</w:t>
      </w:r>
      <w:r w:rsidRPr="00B314CF">
        <w:rPr>
          <w:rFonts w:ascii="GHEA Grapalat" w:hAnsi="GHEA Grapalat" w:cs="Sylfaen"/>
        </w:rPr>
        <w:softHyphen/>
        <w:t>րու</w:t>
      </w:r>
      <w:r w:rsidRPr="00B314CF">
        <w:rPr>
          <w:rFonts w:ascii="GHEA Grapalat" w:hAnsi="GHEA Grapalat" w:cs="Sylfaen"/>
        </w:rPr>
        <w:softHyphen/>
        <w:t>թյան որոշման կամ այլ իրա</w:t>
      </w:r>
      <w:r w:rsidRPr="00B314CF">
        <w:rPr>
          <w:rFonts w:ascii="GHEA Grapalat" w:hAnsi="GHEA Grapalat" w:cs="Sylfaen"/>
        </w:rPr>
        <w:softHyphen/>
        <w:t>վա</w:t>
      </w:r>
      <w:r w:rsidRPr="00B314CF">
        <w:rPr>
          <w:rFonts w:ascii="GHEA Grapalat" w:hAnsi="GHEA Grapalat" w:cs="Sylfaen"/>
        </w:rPr>
        <w:softHyphen/>
        <w:t>կան ակտի ընդունման անհրաժեշտություն չի առա</w:t>
      </w:r>
      <w:r w:rsidRPr="00B314CF">
        <w:rPr>
          <w:rFonts w:ascii="GHEA Grapalat" w:hAnsi="GHEA Grapalat" w:cs="Sylfaen"/>
        </w:rPr>
        <w:softHyphen/>
        <w:t>ջա</w:t>
      </w:r>
      <w:r w:rsidRPr="00B314CF">
        <w:rPr>
          <w:rFonts w:ascii="GHEA Grapalat" w:hAnsi="GHEA Grapalat" w:cs="Sylfaen"/>
        </w:rPr>
        <w:softHyphen/>
        <w:t>նում:</w:t>
      </w:r>
    </w:p>
    <w:p w:rsidR="009F727A" w:rsidRPr="00B314CF" w:rsidRDefault="009F727A" w:rsidP="009719DA">
      <w:pPr>
        <w:pStyle w:val="norm"/>
        <w:spacing w:line="360" w:lineRule="auto"/>
        <w:ind w:firstLine="0"/>
        <w:rPr>
          <w:rFonts w:ascii="GHEA Grapalat" w:hAnsi="GHEA Grapalat"/>
          <w:lang w:val="af-ZA"/>
        </w:rPr>
      </w:pPr>
      <w:r w:rsidRPr="00B314CF">
        <w:rPr>
          <w:rFonts w:ascii="GHEA Grapalat" w:hAnsi="GHEA Grapalat"/>
          <w:lang w:val="af-ZA"/>
        </w:rPr>
        <w:t>Կից ներ</w:t>
      </w:r>
      <w:r w:rsidRPr="00B314CF">
        <w:rPr>
          <w:rFonts w:ascii="GHEA Grapalat" w:hAnsi="GHEA Grapalat"/>
          <w:lang w:val="af-ZA"/>
        </w:rPr>
        <w:softHyphen/>
        <w:t>կա</w:t>
      </w:r>
      <w:r w:rsidRPr="00B314CF">
        <w:rPr>
          <w:rFonts w:ascii="GHEA Grapalat" w:hAnsi="GHEA Grapalat"/>
          <w:lang w:val="af-ZA"/>
        </w:rPr>
        <w:softHyphen/>
        <w:t>յաց</w:t>
      </w:r>
      <w:r w:rsidRPr="00B314CF">
        <w:rPr>
          <w:rFonts w:ascii="GHEA Grapalat" w:hAnsi="GHEA Grapalat"/>
          <w:lang w:val="af-ZA"/>
        </w:rPr>
        <w:softHyphen/>
        <w:t>վում են օրենքի նախագծի կարգավոր</w:t>
      </w:r>
      <w:r w:rsidRPr="00B314CF">
        <w:rPr>
          <w:rFonts w:ascii="GHEA Grapalat" w:hAnsi="GHEA Grapalat"/>
          <w:lang w:val="af-ZA"/>
        </w:rPr>
        <w:softHyphen/>
        <w:t>ման ազ</w:t>
      </w:r>
      <w:r w:rsidRPr="00B314CF">
        <w:rPr>
          <w:rFonts w:ascii="GHEA Grapalat" w:hAnsi="GHEA Grapalat"/>
          <w:lang w:val="af-ZA"/>
        </w:rPr>
        <w:softHyphen/>
        <w:t>դե</w:t>
      </w:r>
      <w:r w:rsidRPr="00B314CF">
        <w:rPr>
          <w:rFonts w:ascii="GHEA Grapalat" w:hAnsi="GHEA Grapalat"/>
          <w:lang w:val="af-ZA"/>
        </w:rPr>
        <w:softHyphen/>
        <w:t>ցու</w:t>
      </w:r>
      <w:r w:rsidRPr="00B314CF">
        <w:rPr>
          <w:rFonts w:ascii="GHEA Grapalat" w:hAnsi="GHEA Grapalat"/>
          <w:lang w:val="af-ZA"/>
        </w:rPr>
        <w:softHyphen/>
      </w:r>
      <w:r w:rsidRPr="00B314CF">
        <w:rPr>
          <w:rFonts w:ascii="GHEA Grapalat" w:hAnsi="GHEA Grapalat"/>
          <w:lang w:val="af-ZA"/>
        </w:rPr>
        <w:softHyphen/>
        <w:t>թյան գնահատ</w:t>
      </w:r>
      <w:r w:rsidRPr="00B314CF">
        <w:rPr>
          <w:rFonts w:ascii="GHEA Grapalat" w:hAnsi="GHEA Grapalat"/>
          <w:lang w:val="af-ZA"/>
        </w:rPr>
        <w:softHyphen/>
        <w:t>ման  եզ</w:t>
      </w:r>
      <w:r w:rsidRPr="00B314CF">
        <w:rPr>
          <w:rFonts w:ascii="GHEA Grapalat" w:hAnsi="GHEA Grapalat"/>
          <w:lang w:val="af-ZA"/>
        </w:rPr>
        <w:softHyphen/>
        <w:t>րակացությունները:</w:t>
      </w:r>
    </w:p>
    <w:p w:rsidR="009F727A" w:rsidRPr="00B314CF" w:rsidRDefault="009F727A" w:rsidP="009F727A">
      <w:pPr>
        <w:pStyle w:val="mechtex"/>
        <w:spacing w:line="360" w:lineRule="auto"/>
        <w:jc w:val="both"/>
        <w:rPr>
          <w:rFonts w:ascii="GHEA Grapalat" w:hAnsi="GHEA Grapalat"/>
          <w:lang w:val="af-ZA"/>
        </w:rPr>
      </w:pPr>
      <w:r w:rsidRPr="00B314CF">
        <w:rPr>
          <w:rFonts w:ascii="GHEA Grapalat" w:hAnsi="GHEA Grapalat"/>
          <w:lang w:val="af-ZA"/>
        </w:rPr>
        <w:tab/>
      </w:r>
    </w:p>
    <w:p w:rsidR="009F727A" w:rsidRPr="00B314CF" w:rsidRDefault="009F727A" w:rsidP="009F727A">
      <w:pPr>
        <w:pStyle w:val="mechtex"/>
        <w:spacing w:line="360" w:lineRule="auto"/>
        <w:jc w:val="both"/>
        <w:rPr>
          <w:rFonts w:ascii="GHEA Grapalat" w:hAnsi="GHEA Grapalat" w:cs="Times New Roman"/>
          <w:lang w:val="af-ZA"/>
        </w:rPr>
      </w:pPr>
    </w:p>
    <w:p w:rsidR="009F727A" w:rsidRPr="00B314CF" w:rsidRDefault="009F727A" w:rsidP="00B314CF">
      <w:pPr>
        <w:pStyle w:val="mechtex"/>
        <w:spacing w:line="360" w:lineRule="auto"/>
        <w:ind w:firstLine="720"/>
        <w:jc w:val="both"/>
        <w:rPr>
          <w:rFonts w:ascii="GHEA Grapalat" w:hAnsi="GHEA Grapalat"/>
          <w:lang w:val="af-ZA"/>
        </w:rPr>
      </w:pPr>
      <w:r w:rsidRPr="00B314CF">
        <w:rPr>
          <w:rFonts w:ascii="GHEA Grapalat" w:hAnsi="GHEA Grapalat"/>
          <w:lang w:val="af-ZA"/>
        </w:rPr>
        <w:t>Հարգանքով`</w:t>
      </w:r>
      <w:r w:rsidRPr="00B314CF">
        <w:rPr>
          <w:rFonts w:ascii="GHEA Grapalat" w:hAnsi="GHEA Grapalat"/>
          <w:lang w:val="af-ZA"/>
        </w:rPr>
        <w:tab/>
      </w:r>
      <w:r w:rsidRPr="00B314CF">
        <w:rPr>
          <w:rFonts w:ascii="GHEA Grapalat" w:hAnsi="GHEA Grapalat"/>
          <w:lang w:val="af-ZA"/>
        </w:rPr>
        <w:tab/>
      </w:r>
      <w:r w:rsidRPr="00B314CF">
        <w:rPr>
          <w:rFonts w:ascii="GHEA Grapalat" w:hAnsi="GHEA Grapalat"/>
          <w:lang w:val="af-ZA"/>
        </w:rPr>
        <w:tab/>
      </w:r>
      <w:r w:rsidRPr="00B314CF">
        <w:rPr>
          <w:rFonts w:ascii="GHEA Grapalat" w:hAnsi="GHEA Grapalat"/>
          <w:lang w:val="af-ZA"/>
        </w:rPr>
        <w:tab/>
      </w:r>
      <w:r w:rsidRPr="00B314CF">
        <w:rPr>
          <w:rFonts w:ascii="GHEA Grapalat" w:hAnsi="GHEA Grapalat"/>
          <w:lang w:val="af-ZA"/>
        </w:rPr>
        <w:tab/>
      </w:r>
      <w:r w:rsidRPr="00B314CF">
        <w:rPr>
          <w:rFonts w:ascii="GHEA Grapalat" w:hAnsi="GHEA Grapalat"/>
          <w:lang w:val="af-ZA"/>
        </w:rPr>
        <w:tab/>
      </w:r>
      <w:r w:rsidR="00B314CF" w:rsidRPr="00B314CF">
        <w:rPr>
          <w:rFonts w:ascii="GHEA Grapalat" w:hAnsi="GHEA Grapalat"/>
          <w:lang w:val="af-ZA"/>
        </w:rPr>
        <w:tab/>
      </w:r>
      <w:r w:rsidRPr="00B314CF">
        <w:rPr>
          <w:rFonts w:ascii="GHEA Grapalat" w:hAnsi="GHEA Grapalat"/>
          <w:lang w:val="af-ZA"/>
        </w:rPr>
        <w:t>ՀՈՎԻԿ  ԱԲՐԱՀԱՄՅԱՆ</w:t>
      </w:r>
    </w:p>
    <w:p w:rsidR="009F727A" w:rsidRDefault="009F727A" w:rsidP="009F727A">
      <w:pPr>
        <w:pStyle w:val="mechtex"/>
        <w:spacing w:line="360" w:lineRule="auto"/>
        <w:jc w:val="both"/>
        <w:rPr>
          <w:rFonts w:ascii="GHEA Grapalat" w:hAnsi="GHEA Grapalat"/>
          <w:lang w:val="af-ZA"/>
        </w:rPr>
      </w:pPr>
    </w:p>
    <w:p w:rsidR="00DC545D" w:rsidRPr="00DC545D" w:rsidRDefault="00DC545D" w:rsidP="009F727A">
      <w:pPr>
        <w:jc w:val="right"/>
        <w:rPr>
          <w:rFonts w:ascii="GHEA Grapalat" w:eastAsia="Times New Roman" w:hAnsi="GHEA Grapalat" w:cs="Times New Roman"/>
          <w:i/>
          <w:iCs/>
        </w:rPr>
      </w:pPr>
      <w:r w:rsidRPr="00DC545D">
        <w:rPr>
          <w:rFonts w:ascii="GHEA Grapalat" w:eastAsia="Times New Roman" w:hAnsi="GHEA Grapalat" w:cs="Times New Roman"/>
          <w:i/>
          <w:iCs/>
          <w:noProof/>
        </w:rPr>
        <w:lastRenderedPageBreak/>
        <w:drawing>
          <wp:inline distT="0" distB="0" distL="0" distR="0">
            <wp:extent cx="6057900" cy="8704111"/>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057900" cy="8704111"/>
                    </a:xfrm>
                    <a:prstGeom prst="rect">
                      <a:avLst/>
                    </a:prstGeom>
                    <a:noFill/>
                    <a:ln w="9525">
                      <a:noFill/>
                      <a:miter lim="800000"/>
                      <a:headEnd/>
                      <a:tailEnd/>
                    </a:ln>
                  </pic:spPr>
                </pic:pic>
              </a:graphicData>
            </a:graphic>
          </wp:inline>
        </w:drawing>
      </w:r>
    </w:p>
    <w:p w:rsidR="00DC545D" w:rsidRDefault="00DC545D" w:rsidP="009F727A">
      <w:pPr>
        <w:jc w:val="right"/>
        <w:rPr>
          <w:rFonts w:ascii="GHEA Grapalat" w:eastAsia="Times New Roman" w:hAnsi="GHEA Grapalat" w:cs="Times New Roman"/>
          <w:i/>
          <w:iCs/>
        </w:rPr>
      </w:pPr>
      <w:r w:rsidRPr="00DC545D">
        <w:rPr>
          <w:rFonts w:ascii="GHEA Grapalat" w:eastAsia="Times New Roman" w:hAnsi="GHEA Grapalat" w:cs="Times New Roman"/>
          <w:i/>
          <w:iCs/>
          <w:noProof/>
        </w:rPr>
        <w:lastRenderedPageBreak/>
        <w:drawing>
          <wp:inline distT="0" distB="0" distL="0" distR="0">
            <wp:extent cx="6055669" cy="8498541"/>
            <wp:effectExtent l="19050" t="0" r="2231"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6057900" cy="8501673"/>
                    </a:xfrm>
                    <a:prstGeom prst="rect">
                      <a:avLst/>
                    </a:prstGeom>
                    <a:noFill/>
                    <a:ln w="9525">
                      <a:noFill/>
                      <a:miter lim="800000"/>
                      <a:headEnd/>
                      <a:tailEnd/>
                    </a:ln>
                  </pic:spPr>
                </pic:pic>
              </a:graphicData>
            </a:graphic>
          </wp:inline>
        </w:drawing>
      </w:r>
    </w:p>
    <w:p w:rsidR="009F727A" w:rsidRDefault="009F727A" w:rsidP="009F727A">
      <w:pPr>
        <w:jc w:val="right"/>
        <w:rPr>
          <w:rFonts w:ascii="GHEA Grapalat" w:eastAsia="Times New Roman" w:hAnsi="GHEA Grapalat" w:cs="Times New Roman"/>
          <w:i/>
          <w:iCs/>
        </w:rPr>
      </w:pPr>
    </w:p>
    <w:p w:rsidR="009F727A" w:rsidRDefault="009F727A" w:rsidP="009F727A">
      <w:pPr>
        <w:jc w:val="right"/>
        <w:rPr>
          <w:rFonts w:ascii="GHEA Grapalat" w:eastAsia="Times New Roman" w:hAnsi="GHEA Grapalat" w:cs="Times New Roman"/>
          <w:i/>
          <w:iCs/>
        </w:rPr>
      </w:pPr>
    </w:p>
    <w:p w:rsidR="009F727A" w:rsidRPr="00DC545D" w:rsidRDefault="009F727A" w:rsidP="009F727A">
      <w:pPr>
        <w:jc w:val="right"/>
        <w:rPr>
          <w:rFonts w:ascii="GHEA Grapalat" w:eastAsia="Times New Roman" w:hAnsi="GHEA Grapalat" w:cs="Times New Roman"/>
          <w:i/>
          <w:iCs/>
        </w:rPr>
      </w:pPr>
    </w:p>
    <w:p w:rsidR="00DC545D" w:rsidRPr="00DC545D" w:rsidRDefault="00DC545D" w:rsidP="009F727A">
      <w:pPr>
        <w:jc w:val="right"/>
        <w:rPr>
          <w:rFonts w:ascii="GHEA Grapalat" w:eastAsia="Times New Roman" w:hAnsi="GHEA Grapalat" w:cs="Times New Roman"/>
          <w:i/>
          <w:iCs/>
        </w:rPr>
      </w:pPr>
    </w:p>
    <w:p w:rsidR="00DC545D" w:rsidRPr="00DC545D" w:rsidRDefault="00DC545D" w:rsidP="009F727A">
      <w:pPr>
        <w:jc w:val="right"/>
        <w:rPr>
          <w:rFonts w:ascii="GHEA Grapalat" w:eastAsia="Times New Roman" w:hAnsi="GHEA Grapalat" w:cs="Times New Roman"/>
        </w:rPr>
      </w:pPr>
      <w:r w:rsidRPr="00DC545D">
        <w:rPr>
          <w:rFonts w:ascii="GHEA Grapalat" w:eastAsia="Times New Roman" w:hAnsi="GHEA Grapalat" w:cs="Times New Roman"/>
          <w:i/>
          <w:iCs/>
        </w:rPr>
        <w:lastRenderedPageBreak/>
        <w:t>ՆԱԽԱԳԻԾ</w:t>
      </w:r>
    </w:p>
    <w:p w:rsidR="00DC545D" w:rsidRPr="00DC545D" w:rsidRDefault="00DC545D" w:rsidP="009F727A">
      <w:pPr>
        <w:rPr>
          <w:rFonts w:ascii="GHEA Grapalat" w:eastAsia="Times New Roman" w:hAnsi="GHEA Grapalat" w:cs="Times New Roman"/>
        </w:rPr>
      </w:pPr>
      <w:r w:rsidRPr="00DC545D">
        <w:rPr>
          <w:rFonts w:ascii="GHEA Grapalat" w:eastAsia="Times New Roman" w:hAnsi="GHEA Grapalat" w:cs="Times New Roman"/>
          <w:i/>
          <w:iCs/>
        </w:rPr>
        <w:t>Պ-888-30.10.2015-ՊԱ-010/0</w:t>
      </w:r>
    </w:p>
    <w:p w:rsidR="00DC545D" w:rsidRPr="00DC545D" w:rsidRDefault="00DC545D" w:rsidP="009F727A">
      <w:pPr>
        <w:spacing w:before="100" w:beforeAutospacing="1" w:after="100" w:afterAutospacing="1"/>
        <w:jc w:val="center"/>
        <w:outlineLvl w:val="1"/>
        <w:rPr>
          <w:rFonts w:ascii="GHEA Grapalat" w:eastAsia="Times New Roman" w:hAnsi="GHEA Grapalat" w:cs="Times New Roman"/>
          <w:b/>
          <w:bCs/>
        </w:rPr>
      </w:pPr>
      <w:r w:rsidRPr="00DC545D">
        <w:rPr>
          <w:rFonts w:ascii="GHEA Grapalat" w:eastAsia="Times New Roman" w:hAnsi="GHEA Grapalat" w:cs="Times New Roman"/>
          <w:b/>
          <w:bCs/>
        </w:rPr>
        <w:t xml:space="preserve">ՀԱՅԱՍՏԱՆԻ ՀԱՆՐԱՊԵՏՈՒԹՅԱՆ </w:t>
      </w:r>
      <w:r w:rsidRPr="00DC545D">
        <w:rPr>
          <w:rFonts w:ascii="GHEA Grapalat" w:eastAsia="Times New Roman" w:hAnsi="GHEA Grapalat" w:cs="Times New Roman"/>
          <w:b/>
          <w:bCs/>
        </w:rPr>
        <w:br/>
        <w:t>ՕՐԵՆՔԸ</w:t>
      </w:r>
    </w:p>
    <w:p w:rsidR="00DC545D" w:rsidRPr="00DC545D" w:rsidRDefault="00DC545D" w:rsidP="009F727A">
      <w:pPr>
        <w:spacing w:before="100" w:beforeAutospacing="1" w:after="100" w:afterAutospacing="1"/>
        <w:jc w:val="center"/>
        <w:outlineLvl w:val="2"/>
        <w:rPr>
          <w:rFonts w:ascii="GHEA Grapalat" w:eastAsia="Times New Roman" w:hAnsi="GHEA Grapalat" w:cs="Times New Roman"/>
          <w:b/>
          <w:bCs/>
        </w:rPr>
      </w:pPr>
      <w:r w:rsidRPr="00DC545D">
        <w:rPr>
          <w:rFonts w:ascii="GHEA Grapalat" w:eastAsia="Times New Roman" w:hAnsi="GHEA Grapalat" w:cs="Times New Roman"/>
          <w:b/>
          <w:bCs/>
        </w:rPr>
        <w:t>ՎԱՐՉԱԿԱՆ ԻՐԱՎԱԽԱԽՏՈՒՄՆԵՐԻ ՎԵՐԱԲԵՐՅԱԼ ՀԱՅԱՍՏԱՆԻ ՀԱՆՐԱՊԵՏՈՒԹՅԱՆ ՕՐԵՆՍԳՐՔՈՒՄ ՓՈՓՈԽՈՒԹՅՈՒՆՆԵՐ ԿԱՏԱՐԵԼՈՒ ՄԱՍԻՆ</w:t>
      </w:r>
    </w:p>
    <w:p w:rsidR="00DC545D" w:rsidRPr="00DC545D" w:rsidRDefault="00DC545D" w:rsidP="009F727A">
      <w:pPr>
        <w:spacing w:before="100" w:beforeAutospacing="1" w:after="100" w:afterAutospacing="1"/>
        <w:rPr>
          <w:rFonts w:ascii="GHEA Grapalat" w:eastAsia="Times New Roman" w:hAnsi="GHEA Grapalat" w:cs="Times New Roman"/>
        </w:rPr>
      </w:pPr>
      <w:r w:rsidRPr="00DC545D">
        <w:rPr>
          <w:rFonts w:ascii="GHEA Grapalat" w:eastAsia="Times New Roman" w:hAnsi="GHEA Grapalat" w:cs="Times New Roman"/>
          <w:b/>
          <w:bCs/>
          <w:i/>
          <w:iCs/>
        </w:rPr>
        <w:t>Հոդված 1.</w:t>
      </w:r>
      <w:r w:rsidRPr="00DC545D">
        <w:rPr>
          <w:rFonts w:ascii="GHEA Grapalat" w:eastAsia="Times New Roman" w:hAnsi="GHEA Grapalat" w:cs="Times New Roman"/>
          <w:b/>
          <w:bCs/>
        </w:rPr>
        <w:t xml:space="preserve"> </w:t>
      </w:r>
      <w:r w:rsidRPr="00DC545D">
        <w:rPr>
          <w:rFonts w:ascii="GHEA Grapalat" w:eastAsia="Times New Roman" w:hAnsi="GHEA Grapalat" w:cs="Times New Roman"/>
        </w:rPr>
        <w:t xml:space="preserve">Վարչական իրավախախտումների վերաբերյալ Հայաստանի Հանրապետության 1985 թվականի դեկտեմբերի 06-ի օրենսգրքի (այսուհետ՝ Օրենսգիրք) 123-րդ հոդվածում՝ </w:t>
      </w:r>
    </w:p>
    <w:p w:rsidR="00DC545D" w:rsidRPr="00DC545D" w:rsidRDefault="00DC545D" w:rsidP="009F727A">
      <w:pPr>
        <w:spacing w:before="100" w:beforeAutospacing="1" w:after="100" w:afterAutospacing="1"/>
        <w:rPr>
          <w:rFonts w:ascii="GHEA Grapalat" w:eastAsia="Times New Roman" w:hAnsi="GHEA Grapalat" w:cs="Times New Roman"/>
        </w:rPr>
      </w:pPr>
      <w:r w:rsidRPr="00DC545D">
        <w:rPr>
          <w:rFonts w:ascii="GHEA Grapalat" w:eastAsia="Times New Roman" w:hAnsi="GHEA Grapalat" w:cs="Times New Roman"/>
        </w:rPr>
        <w:t xml:space="preserve">2-րդ մասի «քսանապատիկի» բառը փոխարինել «տասնապատիկի» բառով, </w:t>
      </w:r>
    </w:p>
    <w:p w:rsidR="00DC545D" w:rsidRPr="00DC545D" w:rsidRDefault="00DC545D" w:rsidP="009F727A">
      <w:pPr>
        <w:spacing w:before="100" w:beforeAutospacing="1" w:after="100" w:afterAutospacing="1"/>
        <w:rPr>
          <w:rFonts w:ascii="GHEA Grapalat" w:eastAsia="Times New Roman" w:hAnsi="GHEA Grapalat" w:cs="Times New Roman"/>
        </w:rPr>
      </w:pPr>
      <w:r w:rsidRPr="00DC545D">
        <w:rPr>
          <w:rFonts w:ascii="GHEA Grapalat" w:eastAsia="Times New Roman" w:hAnsi="GHEA Grapalat" w:cs="Times New Roman"/>
        </w:rPr>
        <w:t>4-րդ մասի «հիսնապատիկի» բառը փոխարինել «քսանհինգապատիկի» բառով:</w:t>
      </w:r>
      <w:r w:rsidRPr="00DC545D">
        <w:rPr>
          <w:rFonts w:ascii="GHEA Grapalat" w:eastAsia="Times New Roman" w:hAnsi="GHEA Grapalat" w:cs="Times New Roman"/>
          <w:b/>
          <w:bCs/>
        </w:rPr>
        <w:t xml:space="preserve"> </w:t>
      </w:r>
    </w:p>
    <w:p w:rsidR="00DC545D" w:rsidRPr="00DC545D" w:rsidRDefault="00DC545D" w:rsidP="009F727A">
      <w:pPr>
        <w:spacing w:before="100" w:beforeAutospacing="1" w:after="100" w:afterAutospacing="1"/>
        <w:rPr>
          <w:rFonts w:ascii="GHEA Grapalat" w:eastAsia="Times New Roman" w:hAnsi="GHEA Grapalat" w:cs="Times New Roman"/>
        </w:rPr>
      </w:pPr>
      <w:r w:rsidRPr="00DC545D">
        <w:rPr>
          <w:rFonts w:ascii="GHEA Grapalat" w:eastAsia="Times New Roman" w:hAnsi="GHEA Grapalat" w:cs="Times New Roman"/>
          <w:b/>
          <w:bCs/>
          <w:i/>
          <w:iCs/>
        </w:rPr>
        <w:t xml:space="preserve">Հոդված 2. </w:t>
      </w:r>
      <w:r w:rsidRPr="00DC545D">
        <w:rPr>
          <w:rFonts w:ascii="GHEA Grapalat" w:eastAsia="Times New Roman" w:hAnsi="GHEA Grapalat" w:cs="Times New Roman"/>
        </w:rPr>
        <w:t xml:space="preserve">Օրենսգրքի 1234-րդ հոդվածում՝ </w:t>
      </w:r>
    </w:p>
    <w:p w:rsidR="00DC545D" w:rsidRPr="00DC545D" w:rsidRDefault="00DC545D" w:rsidP="009F727A">
      <w:pPr>
        <w:spacing w:before="100" w:beforeAutospacing="1" w:after="100" w:afterAutospacing="1"/>
        <w:rPr>
          <w:rFonts w:ascii="GHEA Grapalat" w:eastAsia="Times New Roman" w:hAnsi="GHEA Grapalat" w:cs="Times New Roman"/>
        </w:rPr>
      </w:pPr>
      <w:r w:rsidRPr="00DC545D">
        <w:rPr>
          <w:rFonts w:ascii="GHEA Grapalat" w:eastAsia="Times New Roman" w:hAnsi="GHEA Grapalat" w:cs="Times New Roman"/>
        </w:rPr>
        <w:t xml:space="preserve">1-ին մասի «քսանապատիկի» բառը փոխարինել «տասնապատիկի» բառով, </w:t>
      </w:r>
    </w:p>
    <w:p w:rsidR="00DC545D" w:rsidRPr="00DC545D" w:rsidRDefault="00DC545D" w:rsidP="009F727A">
      <w:pPr>
        <w:spacing w:before="100" w:beforeAutospacing="1" w:after="100" w:afterAutospacing="1"/>
        <w:rPr>
          <w:rFonts w:ascii="GHEA Grapalat" w:eastAsia="Times New Roman" w:hAnsi="GHEA Grapalat" w:cs="Times New Roman"/>
        </w:rPr>
      </w:pPr>
      <w:r w:rsidRPr="00DC545D">
        <w:rPr>
          <w:rFonts w:ascii="GHEA Grapalat" w:eastAsia="Times New Roman" w:hAnsi="GHEA Grapalat" w:cs="Times New Roman"/>
        </w:rPr>
        <w:t>2-րդ մասի «քսանապատիկի» բառը փոխարինել «տասնապատիկի» բառով:</w:t>
      </w:r>
      <w:r w:rsidRPr="00DC545D">
        <w:rPr>
          <w:rFonts w:ascii="GHEA Grapalat" w:eastAsia="Times New Roman" w:hAnsi="GHEA Grapalat" w:cs="Times New Roman"/>
          <w:b/>
          <w:bCs/>
        </w:rPr>
        <w:t xml:space="preserve"> </w:t>
      </w:r>
    </w:p>
    <w:p w:rsidR="00DC545D" w:rsidRPr="00DC545D" w:rsidRDefault="00DC545D" w:rsidP="009F727A">
      <w:pPr>
        <w:spacing w:before="100" w:beforeAutospacing="1" w:after="100" w:afterAutospacing="1"/>
        <w:rPr>
          <w:rFonts w:ascii="GHEA Grapalat" w:eastAsia="Times New Roman" w:hAnsi="GHEA Grapalat" w:cs="Times New Roman"/>
        </w:rPr>
      </w:pPr>
      <w:r w:rsidRPr="00DC545D">
        <w:rPr>
          <w:rFonts w:ascii="GHEA Grapalat" w:eastAsia="Times New Roman" w:hAnsi="GHEA Grapalat" w:cs="Times New Roman"/>
          <w:b/>
          <w:bCs/>
          <w:i/>
          <w:iCs/>
        </w:rPr>
        <w:t xml:space="preserve">Հոդված 3. </w:t>
      </w:r>
      <w:r w:rsidRPr="00DC545D">
        <w:rPr>
          <w:rFonts w:ascii="GHEA Grapalat" w:eastAsia="Times New Roman" w:hAnsi="GHEA Grapalat" w:cs="Times New Roman"/>
        </w:rPr>
        <w:t xml:space="preserve">Օրենսգրքի 1235-րդ հոդվածում՝ </w:t>
      </w:r>
    </w:p>
    <w:p w:rsidR="00DC545D" w:rsidRPr="00DC545D" w:rsidRDefault="00DC545D" w:rsidP="009F727A">
      <w:pPr>
        <w:spacing w:before="100" w:beforeAutospacing="1" w:after="100" w:afterAutospacing="1"/>
        <w:rPr>
          <w:rFonts w:ascii="GHEA Grapalat" w:eastAsia="Times New Roman" w:hAnsi="GHEA Grapalat" w:cs="Times New Roman"/>
        </w:rPr>
      </w:pPr>
      <w:r w:rsidRPr="00DC545D">
        <w:rPr>
          <w:rFonts w:ascii="GHEA Grapalat" w:eastAsia="Times New Roman" w:hAnsi="GHEA Grapalat" w:cs="Times New Roman"/>
        </w:rPr>
        <w:t xml:space="preserve">3-րդ մասի «քսանապատիկի» բառը փոխարինել «տասնապատիկի» բառով, </w:t>
      </w:r>
    </w:p>
    <w:p w:rsidR="00DC545D" w:rsidRPr="00DC545D" w:rsidRDefault="00DC545D" w:rsidP="009F727A">
      <w:pPr>
        <w:spacing w:before="100" w:beforeAutospacing="1" w:after="100" w:afterAutospacing="1"/>
        <w:rPr>
          <w:rFonts w:ascii="GHEA Grapalat" w:eastAsia="Times New Roman" w:hAnsi="GHEA Grapalat" w:cs="Times New Roman"/>
        </w:rPr>
      </w:pPr>
      <w:r w:rsidRPr="00DC545D">
        <w:rPr>
          <w:rFonts w:ascii="GHEA Grapalat" w:eastAsia="Times New Roman" w:hAnsi="GHEA Grapalat" w:cs="Times New Roman"/>
        </w:rPr>
        <w:t xml:space="preserve">7-րդ մասի «հարյուրապատիկի» բառը փոխարինել «հիսնապատիկի» բառով, </w:t>
      </w:r>
    </w:p>
    <w:p w:rsidR="00DC545D" w:rsidRPr="00DC545D" w:rsidRDefault="00DC545D" w:rsidP="009F727A">
      <w:pPr>
        <w:spacing w:before="100" w:beforeAutospacing="1" w:after="100" w:afterAutospacing="1"/>
        <w:rPr>
          <w:rFonts w:ascii="GHEA Grapalat" w:eastAsia="Times New Roman" w:hAnsi="GHEA Grapalat" w:cs="Times New Roman"/>
        </w:rPr>
      </w:pPr>
      <w:r w:rsidRPr="00DC545D">
        <w:rPr>
          <w:rFonts w:ascii="GHEA Grapalat" w:eastAsia="Times New Roman" w:hAnsi="GHEA Grapalat" w:cs="Times New Roman"/>
        </w:rPr>
        <w:t>8-րդ մասի «հիսնապատիկի» բառը փոխարինել «քսանհինգապատիկի» բառով:</w:t>
      </w:r>
      <w:r w:rsidRPr="00DC545D">
        <w:rPr>
          <w:rFonts w:ascii="GHEA Grapalat" w:eastAsia="Times New Roman" w:hAnsi="GHEA Grapalat" w:cs="Times New Roman"/>
          <w:b/>
          <w:bCs/>
        </w:rPr>
        <w:t xml:space="preserve"> </w:t>
      </w:r>
    </w:p>
    <w:p w:rsidR="00DC545D" w:rsidRPr="00DC545D" w:rsidRDefault="00DC545D" w:rsidP="009F727A">
      <w:pPr>
        <w:spacing w:before="100" w:beforeAutospacing="1" w:after="100" w:afterAutospacing="1"/>
        <w:rPr>
          <w:rFonts w:ascii="GHEA Grapalat" w:eastAsia="Times New Roman" w:hAnsi="GHEA Grapalat" w:cs="Times New Roman"/>
        </w:rPr>
      </w:pPr>
      <w:r w:rsidRPr="00DC545D">
        <w:rPr>
          <w:rFonts w:ascii="GHEA Grapalat" w:eastAsia="Times New Roman" w:hAnsi="GHEA Grapalat" w:cs="Times New Roman"/>
          <w:b/>
          <w:bCs/>
          <w:i/>
          <w:iCs/>
        </w:rPr>
        <w:t xml:space="preserve">Հոդված 4. </w:t>
      </w:r>
      <w:r w:rsidRPr="00DC545D">
        <w:rPr>
          <w:rFonts w:ascii="GHEA Grapalat" w:eastAsia="Times New Roman" w:hAnsi="GHEA Grapalat" w:cs="Times New Roman"/>
        </w:rPr>
        <w:t xml:space="preserve">Օրենսգրքի 123.7-րդ հոդվածի «քսանապատիկի» բառը փոխարինել «տասնապատիկի» բառով: </w:t>
      </w:r>
    </w:p>
    <w:p w:rsidR="00DC545D" w:rsidRPr="00DC545D" w:rsidRDefault="00DC545D" w:rsidP="009F727A">
      <w:pPr>
        <w:spacing w:before="100" w:beforeAutospacing="1" w:after="100" w:afterAutospacing="1"/>
        <w:rPr>
          <w:rFonts w:ascii="GHEA Grapalat" w:eastAsia="Times New Roman" w:hAnsi="GHEA Grapalat" w:cs="Times New Roman"/>
        </w:rPr>
      </w:pPr>
      <w:r w:rsidRPr="00DC545D">
        <w:rPr>
          <w:rFonts w:ascii="GHEA Grapalat" w:eastAsia="Times New Roman" w:hAnsi="GHEA Grapalat" w:cs="Times New Roman"/>
          <w:b/>
          <w:bCs/>
          <w:i/>
          <w:iCs/>
        </w:rPr>
        <w:t>Հոդված 5.</w:t>
      </w:r>
      <w:r w:rsidRPr="00DC545D">
        <w:rPr>
          <w:rFonts w:ascii="GHEA Grapalat" w:eastAsia="Times New Roman" w:hAnsi="GHEA Grapalat" w:cs="Times New Roman"/>
          <w:b/>
          <w:bCs/>
        </w:rPr>
        <w:t xml:space="preserve"> </w:t>
      </w:r>
      <w:r w:rsidRPr="00DC545D">
        <w:rPr>
          <w:rFonts w:ascii="GHEA Grapalat" w:eastAsia="Times New Roman" w:hAnsi="GHEA Grapalat" w:cs="Times New Roman"/>
        </w:rPr>
        <w:t xml:space="preserve">Օրենսգրքի 124-րդ հոդվածի 1-ին եւ 2-րդ մասերն ուժը կորցրած ճանաչել, </w:t>
      </w:r>
    </w:p>
    <w:p w:rsidR="00DC545D" w:rsidRPr="00DC545D" w:rsidRDefault="00DC545D" w:rsidP="009F727A">
      <w:pPr>
        <w:spacing w:before="100" w:beforeAutospacing="1" w:after="100" w:afterAutospacing="1"/>
        <w:rPr>
          <w:rFonts w:ascii="GHEA Grapalat" w:eastAsia="Times New Roman" w:hAnsi="GHEA Grapalat" w:cs="Times New Roman"/>
        </w:rPr>
      </w:pPr>
      <w:r w:rsidRPr="00DC545D">
        <w:rPr>
          <w:rFonts w:ascii="GHEA Grapalat" w:eastAsia="Times New Roman" w:hAnsi="GHEA Grapalat" w:cs="Times New Roman"/>
        </w:rPr>
        <w:t xml:space="preserve">3-րդ մասի «հնգապատիկի» բառը փոխարինել «եռապատիկի» բառով, </w:t>
      </w:r>
    </w:p>
    <w:p w:rsidR="00DC545D" w:rsidRPr="00DC545D" w:rsidRDefault="00DC545D" w:rsidP="009F727A">
      <w:pPr>
        <w:spacing w:before="100" w:beforeAutospacing="1" w:after="100" w:afterAutospacing="1"/>
        <w:rPr>
          <w:rFonts w:ascii="GHEA Grapalat" w:eastAsia="Times New Roman" w:hAnsi="GHEA Grapalat" w:cs="Times New Roman"/>
        </w:rPr>
      </w:pPr>
      <w:r w:rsidRPr="00DC545D">
        <w:rPr>
          <w:rFonts w:ascii="GHEA Grapalat" w:eastAsia="Times New Roman" w:hAnsi="GHEA Grapalat" w:cs="Times New Roman"/>
        </w:rPr>
        <w:t xml:space="preserve">4-րդ մասի «քսանապատիկի» բառը փոխարինել «տասնապատիկի» բառով, </w:t>
      </w:r>
    </w:p>
    <w:p w:rsidR="00DC545D" w:rsidRPr="00DC545D" w:rsidRDefault="00DC545D" w:rsidP="009F727A">
      <w:pPr>
        <w:spacing w:before="100" w:beforeAutospacing="1" w:after="100" w:afterAutospacing="1"/>
        <w:rPr>
          <w:rFonts w:ascii="GHEA Grapalat" w:eastAsia="Times New Roman" w:hAnsi="GHEA Grapalat" w:cs="Times New Roman"/>
        </w:rPr>
      </w:pPr>
      <w:r w:rsidRPr="00DC545D">
        <w:rPr>
          <w:rFonts w:ascii="GHEA Grapalat" w:eastAsia="Times New Roman" w:hAnsi="GHEA Grapalat" w:cs="Times New Roman"/>
        </w:rPr>
        <w:t xml:space="preserve">5-րդ, 6-րդ, 8-րդ եւ 9-րդ մասերի «հնգապատիկի» բառը փոխարինել «եռապատիկի» բառով, </w:t>
      </w:r>
    </w:p>
    <w:p w:rsidR="00DC545D" w:rsidRPr="00DC545D" w:rsidRDefault="00DC545D" w:rsidP="009F727A">
      <w:pPr>
        <w:spacing w:before="100" w:beforeAutospacing="1" w:after="100" w:afterAutospacing="1"/>
        <w:rPr>
          <w:rFonts w:ascii="GHEA Grapalat" w:eastAsia="Times New Roman" w:hAnsi="GHEA Grapalat" w:cs="Times New Roman"/>
        </w:rPr>
      </w:pPr>
      <w:r w:rsidRPr="00DC545D">
        <w:rPr>
          <w:rFonts w:ascii="GHEA Grapalat" w:eastAsia="Times New Roman" w:hAnsi="GHEA Grapalat" w:cs="Times New Roman"/>
        </w:rPr>
        <w:t xml:space="preserve">13-րդ մասի «տասնապատիկի» բառը փոխարինել «հնգապատիկի» բառով, </w:t>
      </w:r>
    </w:p>
    <w:p w:rsidR="00DC545D" w:rsidRPr="00DC545D" w:rsidRDefault="00DC545D" w:rsidP="009F727A">
      <w:pPr>
        <w:spacing w:before="100" w:beforeAutospacing="1" w:after="100" w:afterAutospacing="1"/>
        <w:rPr>
          <w:rFonts w:ascii="GHEA Grapalat" w:eastAsia="Times New Roman" w:hAnsi="GHEA Grapalat" w:cs="Times New Roman"/>
        </w:rPr>
      </w:pPr>
      <w:r w:rsidRPr="00DC545D">
        <w:rPr>
          <w:rFonts w:ascii="GHEA Grapalat" w:eastAsia="Times New Roman" w:hAnsi="GHEA Grapalat" w:cs="Times New Roman"/>
        </w:rPr>
        <w:t xml:space="preserve">17-րդ մասի «քսանապատիկի» բառը փոխարինել «տասնապատիկի» բառով, </w:t>
      </w:r>
    </w:p>
    <w:p w:rsidR="00DC545D" w:rsidRPr="00DC545D" w:rsidRDefault="00DC545D" w:rsidP="009F727A">
      <w:pPr>
        <w:spacing w:before="100" w:beforeAutospacing="1" w:after="100" w:afterAutospacing="1"/>
        <w:rPr>
          <w:rFonts w:ascii="GHEA Grapalat" w:eastAsia="Times New Roman" w:hAnsi="GHEA Grapalat" w:cs="Times New Roman"/>
        </w:rPr>
      </w:pPr>
      <w:r w:rsidRPr="00DC545D">
        <w:rPr>
          <w:rFonts w:ascii="GHEA Grapalat" w:eastAsia="Times New Roman" w:hAnsi="GHEA Grapalat" w:cs="Times New Roman"/>
        </w:rPr>
        <w:t xml:space="preserve">18-րդ մասի «երեսնապատիկի» բառը փոխարինել «տասնհինգապատիկի» բառով, </w:t>
      </w:r>
    </w:p>
    <w:p w:rsidR="00DC545D" w:rsidRPr="00DC545D" w:rsidRDefault="00DC545D" w:rsidP="009F727A">
      <w:pPr>
        <w:spacing w:before="100" w:beforeAutospacing="1" w:after="100" w:afterAutospacing="1"/>
        <w:rPr>
          <w:rFonts w:ascii="GHEA Grapalat" w:eastAsia="Times New Roman" w:hAnsi="GHEA Grapalat" w:cs="Times New Roman"/>
        </w:rPr>
      </w:pPr>
      <w:r w:rsidRPr="00DC545D">
        <w:rPr>
          <w:rFonts w:ascii="GHEA Grapalat" w:eastAsia="Times New Roman" w:hAnsi="GHEA Grapalat" w:cs="Times New Roman"/>
        </w:rPr>
        <w:t xml:space="preserve">21-րդ մասի «հնգապատիկի» բառը փոխարինել «եռապատիկի» բառով, </w:t>
      </w:r>
    </w:p>
    <w:p w:rsidR="00DC545D" w:rsidRPr="00DC545D" w:rsidRDefault="00DC545D" w:rsidP="009F727A">
      <w:pPr>
        <w:spacing w:before="100" w:beforeAutospacing="1" w:after="100" w:afterAutospacing="1"/>
        <w:rPr>
          <w:rFonts w:ascii="GHEA Grapalat" w:eastAsia="Times New Roman" w:hAnsi="GHEA Grapalat" w:cs="Times New Roman"/>
        </w:rPr>
      </w:pPr>
      <w:r w:rsidRPr="00DC545D">
        <w:rPr>
          <w:rFonts w:ascii="GHEA Grapalat" w:eastAsia="Times New Roman" w:hAnsi="GHEA Grapalat" w:cs="Times New Roman"/>
        </w:rPr>
        <w:t xml:space="preserve">22-րդ մասի «տասնապատիկի» բառը փոխարինել «հնգապատիկի» բառով, </w:t>
      </w:r>
    </w:p>
    <w:p w:rsidR="00DC545D" w:rsidRPr="00DC545D" w:rsidRDefault="00DC545D" w:rsidP="009F727A">
      <w:pPr>
        <w:spacing w:before="100" w:beforeAutospacing="1" w:after="100" w:afterAutospacing="1"/>
        <w:rPr>
          <w:rFonts w:ascii="GHEA Grapalat" w:eastAsia="Times New Roman" w:hAnsi="GHEA Grapalat" w:cs="Times New Roman"/>
        </w:rPr>
      </w:pPr>
      <w:r w:rsidRPr="00DC545D">
        <w:rPr>
          <w:rFonts w:ascii="GHEA Grapalat" w:eastAsia="Times New Roman" w:hAnsi="GHEA Grapalat" w:cs="Times New Roman"/>
        </w:rPr>
        <w:lastRenderedPageBreak/>
        <w:t xml:space="preserve">23-րդ մասի «քսանապատիկի» բառը փոխարինել «տասնապատիկի» բառով, </w:t>
      </w:r>
    </w:p>
    <w:p w:rsidR="00DC545D" w:rsidRPr="00DC545D" w:rsidRDefault="00DC545D" w:rsidP="009F727A">
      <w:pPr>
        <w:spacing w:before="100" w:beforeAutospacing="1" w:after="100" w:afterAutospacing="1"/>
        <w:rPr>
          <w:rFonts w:ascii="GHEA Grapalat" w:eastAsia="Times New Roman" w:hAnsi="GHEA Grapalat" w:cs="Times New Roman"/>
        </w:rPr>
      </w:pPr>
      <w:r w:rsidRPr="00DC545D">
        <w:rPr>
          <w:rFonts w:ascii="GHEA Grapalat" w:eastAsia="Times New Roman" w:hAnsi="GHEA Grapalat" w:cs="Times New Roman"/>
        </w:rPr>
        <w:t xml:space="preserve">26-րդ մասի «տասնհինգապատիկի» բառը փոխարինել «ութապատիկի» բառով, </w:t>
      </w:r>
    </w:p>
    <w:p w:rsidR="00DC545D" w:rsidRPr="00DC545D" w:rsidRDefault="00DC545D" w:rsidP="009F727A">
      <w:pPr>
        <w:spacing w:before="100" w:beforeAutospacing="1" w:after="100" w:afterAutospacing="1"/>
        <w:rPr>
          <w:rFonts w:ascii="GHEA Grapalat" w:eastAsia="Times New Roman" w:hAnsi="GHEA Grapalat" w:cs="Times New Roman"/>
        </w:rPr>
      </w:pPr>
      <w:r w:rsidRPr="00DC545D">
        <w:rPr>
          <w:rFonts w:ascii="GHEA Grapalat" w:eastAsia="Times New Roman" w:hAnsi="GHEA Grapalat" w:cs="Times New Roman"/>
        </w:rPr>
        <w:t xml:space="preserve">27-րդ մասի «քսանապատիկի» բառը փոխարինել «տասնապատիկի» բառով, </w:t>
      </w:r>
    </w:p>
    <w:p w:rsidR="00DC545D" w:rsidRPr="00DC545D" w:rsidRDefault="00DC545D" w:rsidP="009F727A">
      <w:pPr>
        <w:spacing w:before="100" w:beforeAutospacing="1" w:after="100" w:afterAutospacing="1"/>
        <w:rPr>
          <w:rFonts w:ascii="GHEA Grapalat" w:eastAsia="Times New Roman" w:hAnsi="GHEA Grapalat" w:cs="Times New Roman"/>
        </w:rPr>
      </w:pPr>
      <w:r w:rsidRPr="00DC545D">
        <w:rPr>
          <w:rFonts w:ascii="GHEA Grapalat" w:eastAsia="Times New Roman" w:hAnsi="GHEA Grapalat" w:cs="Times New Roman"/>
        </w:rPr>
        <w:t xml:space="preserve">31-րդ մասի «երկուհարյուրապատիկի» բառը փոխարինել «հարյուրապատիկի» բառով, </w:t>
      </w:r>
    </w:p>
    <w:p w:rsidR="00DC545D" w:rsidRPr="00DC545D" w:rsidRDefault="00DC545D" w:rsidP="009F727A">
      <w:pPr>
        <w:spacing w:before="100" w:beforeAutospacing="1" w:after="100" w:afterAutospacing="1"/>
        <w:rPr>
          <w:rFonts w:ascii="GHEA Grapalat" w:eastAsia="Times New Roman" w:hAnsi="GHEA Grapalat" w:cs="Times New Roman"/>
        </w:rPr>
      </w:pPr>
      <w:r w:rsidRPr="00DC545D">
        <w:rPr>
          <w:rFonts w:ascii="GHEA Grapalat" w:eastAsia="Times New Roman" w:hAnsi="GHEA Grapalat" w:cs="Times New Roman"/>
        </w:rPr>
        <w:t>32-րդ հոդվածի «երեքհարյուրապատիկի» բառը փոխարինել «հարյուրհիսնապատիկի» բառով:</w:t>
      </w:r>
      <w:r w:rsidRPr="00DC545D">
        <w:rPr>
          <w:rFonts w:ascii="GHEA Grapalat" w:eastAsia="Times New Roman" w:hAnsi="GHEA Grapalat" w:cs="Times New Roman"/>
          <w:b/>
          <w:bCs/>
        </w:rPr>
        <w:t xml:space="preserve"> </w:t>
      </w:r>
    </w:p>
    <w:p w:rsidR="00DC545D" w:rsidRPr="00DC545D" w:rsidRDefault="00DC545D" w:rsidP="009F727A">
      <w:pPr>
        <w:spacing w:before="100" w:beforeAutospacing="1" w:after="100" w:afterAutospacing="1"/>
        <w:rPr>
          <w:rFonts w:ascii="GHEA Grapalat" w:eastAsia="Times New Roman" w:hAnsi="GHEA Grapalat" w:cs="Times New Roman"/>
        </w:rPr>
      </w:pPr>
      <w:r w:rsidRPr="00DC545D">
        <w:rPr>
          <w:rFonts w:ascii="GHEA Grapalat" w:eastAsia="Times New Roman" w:hAnsi="GHEA Grapalat" w:cs="Times New Roman"/>
          <w:b/>
          <w:bCs/>
          <w:i/>
          <w:iCs/>
        </w:rPr>
        <w:t xml:space="preserve">Հոդված 6. </w:t>
      </w:r>
      <w:r w:rsidRPr="00DC545D">
        <w:rPr>
          <w:rFonts w:ascii="GHEA Grapalat" w:eastAsia="Times New Roman" w:hAnsi="GHEA Grapalat" w:cs="Times New Roman"/>
        </w:rPr>
        <w:t xml:space="preserve">Օրենսգրքի 124.3-րդ հոդվածում՝ </w:t>
      </w:r>
    </w:p>
    <w:p w:rsidR="00DC545D" w:rsidRPr="00DC545D" w:rsidRDefault="00DC545D" w:rsidP="009F727A">
      <w:pPr>
        <w:spacing w:before="100" w:beforeAutospacing="1" w:after="100" w:afterAutospacing="1"/>
        <w:rPr>
          <w:rFonts w:ascii="GHEA Grapalat" w:eastAsia="Times New Roman" w:hAnsi="GHEA Grapalat" w:cs="Times New Roman"/>
        </w:rPr>
      </w:pPr>
      <w:r w:rsidRPr="00DC545D">
        <w:rPr>
          <w:rFonts w:ascii="GHEA Grapalat" w:eastAsia="Times New Roman" w:hAnsi="GHEA Grapalat" w:cs="Times New Roman"/>
        </w:rPr>
        <w:t xml:space="preserve">1-ին մասի «քսանապատիկի» բառը փոխարինել «տասնապատիկի» բառով, </w:t>
      </w:r>
    </w:p>
    <w:p w:rsidR="00DC545D" w:rsidRPr="00DC545D" w:rsidRDefault="00DC545D" w:rsidP="009F727A">
      <w:pPr>
        <w:spacing w:before="100" w:beforeAutospacing="1" w:after="100" w:afterAutospacing="1"/>
        <w:rPr>
          <w:rFonts w:ascii="GHEA Grapalat" w:eastAsia="Times New Roman" w:hAnsi="GHEA Grapalat" w:cs="Times New Roman"/>
        </w:rPr>
      </w:pPr>
      <w:r w:rsidRPr="00DC545D">
        <w:rPr>
          <w:rFonts w:ascii="GHEA Grapalat" w:eastAsia="Times New Roman" w:hAnsi="GHEA Grapalat" w:cs="Times New Roman"/>
        </w:rPr>
        <w:t>2-րդ մասի «հիսնապատիկի» բառը փոխարինել «քսանհինգապատիկի» բառով:</w:t>
      </w:r>
      <w:r w:rsidRPr="00DC545D">
        <w:rPr>
          <w:rFonts w:ascii="GHEA Grapalat" w:eastAsia="Times New Roman" w:hAnsi="GHEA Grapalat" w:cs="Times New Roman"/>
          <w:b/>
          <w:bCs/>
        </w:rPr>
        <w:t xml:space="preserve"> </w:t>
      </w:r>
    </w:p>
    <w:p w:rsidR="00DC545D" w:rsidRPr="00DC545D" w:rsidRDefault="00DC545D" w:rsidP="009F727A">
      <w:pPr>
        <w:spacing w:before="100" w:beforeAutospacing="1" w:after="100" w:afterAutospacing="1"/>
        <w:rPr>
          <w:rFonts w:ascii="GHEA Grapalat" w:eastAsia="Times New Roman" w:hAnsi="GHEA Grapalat" w:cs="Times New Roman"/>
        </w:rPr>
      </w:pPr>
      <w:r w:rsidRPr="00DC545D">
        <w:rPr>
          <w:rFonts w:ascii="GHEA Grapalat" w:eastAsia="Times New Roman" w:hAnsi="GHEA Grapalat" w:cs="Times New Roman"/>
          <w:b/>
          <w:bCs/>
          <w:i/>
          <w:iCs/>
        </w:rPr>
        <w:t>Հոդված 7.</w:t>
      </w:r>
      <w:r w:rsidRPr="00DC545D">
        <w:rPr>
          <w:rFonts w:ascii="GHEA Grapalat" w:eastAsia="Times New Roman" w:hAnsi="GHEA Grapalat" w:cs="Times New Roman"/>
          <w:b/>
          <w:bCs/>
        </w:rPr>
        <w:t xml:space="preserve"> </w:t>
      </w:r>
      <w:r w:rsidRPr="00DC545D">
        <w:rPr>
          <w:rFonts w:ascii="GHEA Grapalat" w:eastAsia="Times New Roman" w:hAnsi="GHEA Grapalat" w:cs="Times New Roman"/>
        </w:rPr>
        <w:t xml:space="preserve">Օրենսգրքի 124.4-րդ մասում՝ </w:t>
      </w:r>
    </w:p>
    <w:p w:rsidR="00DC545D" w:rsidRPr="00DC545D" w:rsidRDefault="00DC545D" w:rsidP="009F727A">
      <w:pPr>
        <w:spacing w:before="100" w:beforeAutospacing="1" w:after="100" w:afterAutospacing="1"/>
        <w:rPr>
          <w:rFonts w:ascii="GHEA Grapalat" w:eastAsia="Times New Roman" w:hAnsi="GHEA Grapalat" w:cs="Times New Roman"/>
        </w:rPr>
      </w:pPr>
      <w:r w:rsidRPr="00DC545D">
        <w:rPr>
          <w:rFonts w:ascii="GHEA Grapalat" w:eastAsia="Times New Roman" w:hAnsi="GHEA Grapalat" w:cs="Times New Roman"/>
        </w:rPr>
        <w:t xml:space="preserve">1-ին մասի «նվազագույն աշխատավարձի չափով:» բառերը փոխարինել «նվազագույն աշխատավարձի 50 տոկոսի չափով:» բառերով, </w:t>
      </w:r>
    </w:p>
    <w:p w:rsidR="00DC545D" w:rsidRPr="00DC545D" w:rsidRDefault="00DC545D" w:rsidP="009F727A">
      <w:pPr>
        <w:spacing w:before="100" w:beforeAutospacing="1" w:after="100" w:afterAutospacing="1"/>
        <w:rPr>
          <w:rFonts w:ascii="GHEA Grapalat" w:eastAsia="Times New Roman" w:hAnsi="GHEA Grapalat" w:cs="Times New Roman"/>
        </w:rPr>
      </w:pPr>
      <w:r w:rsidRPr="00DC545D">
        <w:rPr>
          <w:rFonts w:ascii="GHEA Grapalat" w:eastAsia="Times New Roman" w:hAnsi="GHEA Grapalat" w:cs="Times New Roman"/>
        </w:rPr>
        <w:t xml:space="preserve">2-րդ մասի «նվազագույն աշխատավարձի 150 տոկոսի չափով:» բառերը փոխարինել «նվազագույն աշխատավարձի 75 տոկոսի չափով:» բառերով: </w:t>
      </w:r>
    </w:p>
    <w:p w:rsidR="00DC545D" w:rsidRPr="00DC545D" w:rsidRDefault="00DC545D" w:rsidP="009F727A">
      <w:pPr>
        <w:spacing w:before="100" w:beforeAutospacing="1" w:after="100" w:afterAutospacing="1"/>
        <w:rPr>
          <w:rFonts w:ascii="GHEA Grapalat" w:eastAsia="Times New Roman" w:hAnsi="GHEA Grapalat" w:cs="Times New Roman"/>
        </w:rPr>
      </w:pPr>
      <w:r w:rsidRPr="00DC545D">
        <w:rPr>
          <w:rFonts w:ascii="GHEA Grapalat" w:eastAsia="Times New Roman" w:hAnsi="GHEA Grapalat" w:cs="Times New Roman"/>
          <w:b/>
          <w:bCs/>
          <w:i/>
          <w:iCs/>
        </w:rPr>
        <w:t xml:space="preserve">Հոդված 8. </w:t>
      </w:r>
      <w:r w:rsidRPr="00DC545D">
        <w:rPr>
          <w:rFonts w:ascii="GHEA Grapalat" w:eastAsia="Times New Roman" w:hAnsi="GHEA Grapalat" w:cs="Times New Roman"/>
        </w:rPr>
        <w:t>Օրենսգրքի 1247-րդ հոդվածի «հնգապատիկի» բառը փոխարինել «եռապատիկի» բառով:</w:t>
      </w:r>
      <w:r w:rsidRPr="00DC545D">
        <w:rPr>
          <w:rFonts w:ascii="GHEA Grapalat" w:eastAsia="Times New Roman" w:hAnsi="GHEA Grapalat" w:cs="Times New Roman"/>
          <w:b/>
          <w:bCs/>
        </w:rPr>
        <w:t xml:space="preserve"> </w:t>
      </w:r>
    </w:p>
    <w:p w:rsidR="00DC545D" w:rsidRPr="00DC545D" w:rsidRDefault="00DC545D" w:rsidP="009F727A">
      <w:pPr>
        <w:spacing w:before="100" w:beforeAutospacing="1" w:after="100" w:afterAutospacing="1"/>
        <w:rPr>
          <w:rFonts w:ascii="GHEA Grapalat" w:eastAsia="Times New Roman" w:hAnsi="GHEA Grapalat" w:cs="Times New Roman"/>
        </w:rPr>
      </w:pPr>
      <w:r w:rsidRPr="00DC545D">
        <w:rPr>
          <w:rFonts w:ascii="GHEA Grapalat" w:eastAsia="Times New Roman" w:hAnsi="GHEA Grapalat" w:cs="Times New Roman"/>
          <w:b/>
          <w:bCs/>
          <w:i/>
          <w:iCs/>
        </w:rPr>
        <w:t xml:space="preserve">Հոդված 9. </w:t>
      </w:r>
      <w:r w:rsidRPr="00DC545D">
        <w:rPr>
          <w:rFonts w:ascii="GHEA Grapalat" w:eastAsia="Times New Roman" w:hAnsi="GHEA Grapalat" w:cs="Times New Roman"/>
        </w:rPr>
        <w:t xml:space="preserve">Օրենսգրքի 1292-րդ հոդվածում՝ </w:t>
      </w:r>
    </w:p>
    <w:p w:rsidR="00DC545D" w:rsidRPr="00DC545D" w:rsidRDefault="00DC545D" w:rsidP="009F727A">
      <w:pPr>
        <w:spacing w:before="100" w:beforeAutospacing="1" w:after="100" w:afterAutospacing="1"/>
        <w:rPr>
          <w:rFonts w:ascii="GHEA Grapalat" w:eastAsia="Times New Roman" w:hAnsi="GHEA Grapalat" w:cs="Times New Roman"/>
        </w:rPr>
      </w:pPr>
      <w:r w:rsidRPr="00DC545D">
        <w:rPr>
          <w:rFonts w:ascii="GHEA Grapalat" w:eastAsia="Times New Roman" w:hAnsi="GHEA Grapalat" w:cs="Times New Roman"/>
        </w:rPr>
        <w:t xml:space="preserve">1-ին մասի «հնգապատիկի» բառը փոխարինել «եռապատիկի» բառով, «հարյուրապատիկի» բառը փոխարինել «հիսնապատիկի» բառով, </w:t>
      </w:r>
    </w:p>
    <w:p w:rsidR="00DC545D" w:rsidRPr="00DC545D" w:rsidRDefault="00DC545D" w:rsidP="009F727A">
      <w:pPr>
        <w:spacing w:before="100" w:beforeAutospacing="1" w:after="100" w:afterAutospacing="1"/>
        <w:rPr>
          <w:rFonts w:ascii="GHEA Grapalat" w:eastAsia="Times New Roman" w:hAnsi="GHEA Grapalat" w:cs="Times New Roman"/>
        </w:rPr>
      </w:pPr>
      <w:r w:rsidRPr="00DC545D">
        <w:rPr>
          <w:rFonts w:ascii="GHEA Grapalat" w:eastAsia="Times New Roman" w:hAnsi="GHEA Grapalat" w:cs="Times New Roman"/>
        </w:rPr>
        <w:t>2-րդ մասի «հարյուրապատիկի» բառը փոխարինել «հիսնապատիկի» բառով:</w:t>
      </w:r>
      <w:r w:rsidRPr="00DC545D">
        <w:rPr>
          <w:rFonts w:ascii="GHEA Grapalat" w:eastAsia="Times New Roman" w:hAnsi="GHEA Grapalat" w:cs="Times New Roman"/>
          <w:b/>
          <w:bCs/>
        </w:rPr>
        <w:t xml:space="preserve"> </w:t>
      </w:r>
    </w:p>
    <w:p w:rsidR="00DC545D" w:rsidRPr="00DC545D" w:rsidRDefault="00DC545D" w:rsidP="009F727A">
      <w:pPr>
        <w:spacing w:before="100" w:beforeAutospacing="1" w:after="100" w:afterAutospacing="1"/>
        <w:rPr>
          <w:rFonts w:ascii="GHEA Grapalat" w:eastAsia="Times New Roman" w:hAnsi="GHEA Grapalat" w:cs="GHEA Grapalat"/>
        </w:rPr>
      </w:pPr>
      <w:r w:rsidRPr="00DC545D">
        <w:rPr>
          <w:rFonts w:ascii="GHEA Grapalat" w:eastAsia="Times New Roman" w:hAnsi="GHEA Grapalat" w:cs="Times New Roman"/>
          <w:b/>
          <w:bCs/>
          <w:i/>
          <w:iCs/>
        </w:rPr>
        <w:t xml:space="preserve">Հոդված 10. </w:t>
      </w:r>
      <w:r w:rsidRPr="00DC545D">
        <w:rPr>
          <w:rFonts w:ascii="GHEA Grapalat" w:eastAsia="Times New Roman" w:hAnsi="GHEA Grapalat" w:cs="Times New Roman"/>
        </w:rPr>
        <w:t xml:space="preserve">Սույն օրենքն ուժի մեջ է մտնում պաշտոնական հրապարակման օրվան հաջորդող տասներորդ օրը: </w:t>
      </w:r>
      <w:r w:rsidRPr="00DC545D">
        <w:rPr>
          <w:rFonts w:ascii="GHEA Grapalat" w:eastAsia="Times New Roman" w:hAnsi="GHEA Grapalat" w:cs="Times New Roman"/>
        </w:rPr>
        <w:br/>
      </w:r>
      <w:r w:rsidRPr="00DC545D">
        <w:rPr>
          <w:rFonts w:ascii="Courier New" w:eastAsia="Times New Roman" w:hAnsi="Courier New" w:cs="Courier New"/>
        </w:rPr>
        <w:t> </w:t>
      </w:r>
      <w:r w:rsidRPr="00DC545D">
        <w:rPr>
          <w:rFonts w:ascii="GHEA Grapalat" w:eastAsia="Times New Roman" w:hAnsi="GHEA Grapalat" w:cs="GHEA Grapalat"/>
        </w:rPr>
        <w:t xml:space="preserve"> </w:t>
      </w:r>
    </w:p>
    <w:p w:rsidR="00DC545D" w:rsidRPr="00DC545D" w:rsidRDefault="00DC545D" w:rsidP="009F727A">
      <w:pPr>
        <w:spacing w:before="100" w:beforeAutospacing="1" w:after="100" w:afterAutospacing="1"/>
        <w:rPr>
          <w:rFonts w:ascii="GHEA Grapalat" w:eastAsia="Times New Roman" w:hAnsi="GHEA Grapalat" w:cs="GHEA Grapalat"/>
        </w:rPr>
      </w:pPr>
    </w:p>
    <w:p w:rsidR="00DC545D" w:rsidRPr="00DC545D" w:rsidRDefault="00DC545D" w:rsidP="009F727A">
      <w:pPr>
        <w:spacing w:before="100" w:beforeAutospacing="1" w:after="100" w:afterAutospacing="1"/>
        <w:rPr>
          <w:rFonts w:ascii="GHEA Grapalat" w:eastAsia="Times New Roman" w:hAnsi="GHEA Grapalat" w:cs="GHEA Grapalat"/>
        </w:rPr>
      </w:pPr>
    </w:p>
    <w:p w:rsidR="00DC545D" w:rsidRDefault="00DC545D" w:rsidP="009F727A">
      <w:pPr>
        <w:spacing w:before="100" w:beforeAutospacing="1" w:after="100" w:afterAutospacing="1"/>
        <w:rPr>
          <w:rFonts w:ascii="GHEA Grapalat" w:eastAsia="Times New Roman" w:hAnsi="GHEA Grapalat" w:cs="GHEA Grapalat"/>
        </w:rPr>
      </w:pPr>
    </w:p>
    <w:p w:rsidR="009F727A" w:rsidRDefault="009F727A" w:rsidP="009F727A">
      <w:pPr>
        <w:spacing w:before="100" w:beforeAutospacing="1" w:after="100" w:afterAutospacing="1"/>
        <w:rPr>
          <w:rFonts w:ascii="GHEA Grapalat" w:eastAsia="Times New Roman" w:hAnsi="GHEA Grapalat" w:cs="GHEA Grapalat"/>
        </w:rPr>
      </w:pPr>
    </w:p>
    <w:p w:rsidR="009F727A" w:rsidRPr="00DC545D" w:rsidRDefault="009F727A" w:rsidP="009F727A">
      <w:pPr>
        <w:spacing w:before="100" w:beforeAutospacing="1" w:after="100" w:afterAutospacing="1"/>
        <w:rPr>
          <w:rFonts w:ascii="GHEA Grapalat" w:eastAsia="Times New Roman" w:hAnsi="GHEA Grapalat" w:cs="GHEA Grapalat"/>
        </w:rPr>
      </w:pPr>
    </w:p>
    <w:p w:rsidR="00DC545D" w:rsidRPr="00DC545D" w:rsidRDefault="00DC545D" w:rsidP="009F727A">
      <w:pPr>
        <w:spacing w:before="100" w:beforeAutospacing="1" w:after="100" w:afterAutospacing="1"/>
        <w:rPr>
          <w:rFonts w:ascii="GHEA Grapalat" w:eastAsia="Times New Roman" w:hAnsi="GHEA Grapalat" w:cs="Times New Roman"/>
        </w:rPr>
      </w:pPr>
    </w:p>
    <w:p w:rsidR="00DC545D" w:rsidRPr="00DC545D" w:rsidRDefault="00DC545D" w:rsidP="009F727A">
      <w:pPr>
        <w:spacing w:before="100" w:beforeAutospacing="1" w:after="100" w:afterAutospacing="1"/>
        <w:jc w:val="center"/>
        <w:rPr>
          <w:rFonts w:ascii="GHEA Grapalat" w:eastAsia="Times New Roman" w:hAnsi="GHEA Grapalat" w:cs="Times New Roman"/>
        </w:rPr>
      </w:pPr>
      <w:r w:rsidRPr="00DC545D">
        <w:rPr>
          <w:rFonts w:ascii="GHEA Grapalat" w:eastAsia="Times New Roman" w:hAnsi="GHEA Grapalat" w:cs="Times New Roman"/>
          <w:b/>
          <w:bCs/>
        </w:rPr>
        <w:lastRenderedPageBreak/>
        <w:t>Հ ի մ ն ա վ ո ր ու մ</w:t>
      </w:r>
      <w:r w:rsidRPr="00DC545D">
        <w:rPr>
          <w:rFonts w:ascii="GHEA Grapalat" w:eastAsia="Times New Roman" w:hAnsi="GHEA Grapalat" w:cs="Times New Roman"/>
        </w:rPr>
        <w:t xml:space="preserve"> </w:t>
      </w:r>
    </w:p>
    <w:p w:rsidR="00DC545D" w:rsidRPr="00DC545D" w:rsidRDefault="00DC545D" w:rsidP="009F727A">
      <w:pPr>
        <w:spacing w:before="100" w:beforeAutospacing="1" w:after="100" w:afterAutospacing="1"/>
        <w:jc w:val="center"/>
        <w:rPr>
          <w:rFonts w:ascii="GHEA Grapalat" w:eastAsia="Times New Roman" w:hAnsi="GHEA Grapalat" w:cs="Times New Roman"/>
        </w:rPr>
      </w:pPr>
      <w:r w:rsidRPr="00DC545D">
        <w:rPr>
          <w:rFonts w:ascii="GHEA Grapalat" w:eastAsia="Times New Roman" w:hAnsi="GHEA Grapalat" w:cs="Times New Roman"/>
          <w:b/>
          <w:bCs/>
        </w:rPr>
        <w:t xml:space="preserve">«Վարչական իրավախախտումների վերաբերյալ Հայաստանի Հանրապետության օրենսգրքում փոփոխություններ կատարելու մասին» Հայաստանի Հանրապետության օրենքի նախագծի ընդունման </w:t>
      </w:r>
    </w:p>
    <w:p w:rsidR="00DC545D" w:rsidRPr="00DC545D" w:rsidRDefault="00DC545D" w:rsidP="009F727A">
      <w:pPr>
        <w:spacing w:before="100" w:beforeAutospacing="1" w:after="100" w:afterAutospacing="1"/>
        <w:rPr>
          <w:rFonts w:ascii="GHEA Grapalat" w:eastAsia="Times New Roman" w:hAnsi="GHEA Grapalat" w:cs="Times New Roman"/>
        </w:rPr>
      </w:pPr>
    </w:p>
    <w:p w:rsidR="00DC545D" w:rsidRPr="00DC545D" w:rsidRDefault="00DC545D" w:rsidP="009F727A">
      <w:pPr>
        <w:spacing w:before="100" w:beforeAutospacing="1" w:after="100" w:afterAutospacing="1"/>
        <w:rPr>
          <w:rFonts w:ascii="GHEA Grapalat" w:eastAsia="Times New Roman" w:hAnsi="GHEA Grapalat" w:cs="Times New Roman"/>
        </w:rPr>
      </w:pPr>
      <w:r w:rsidRPr="00DC545D">
        <w:rPr>
          <w:rFonts w:ascii="GHEA Grapalat" w:eastAsia="Times New Roman" w:hAnsi="GHEA Grapalat" w:cs="Times New Roman"/>
        </w:rPr>
        <w:t>Հայաստանի Հանրապետության 2016 թվականի պետական բյուջեի նախագծով 4% 12-ամսյա գնաճ է կանխատեսվել: Նվազագույն աշխատավարձի եւ պետական</w:t>
      </w:r>
      <w:r w:rsidRPr="00DC545D">
        <w:rPr>
          <w:rFonts w:ascii="Courier New" w:eastAsia="Times New Roman" w:hAnsi="Courier New" w:cs="Courier New"/>
        </w:rPr>
        <w:t> </w:t>
      </w:r>
      <w:r w:rsidRPr="00DC545D">
        <w:rPr>
          <w:rFonts w:ascii="GHEA Grapalat" w:eastAsia="Times New Roman" w:hAnsi="GHEA Grapalat" w:cs="GHEA Grapalat"/>
        </w:rPr>
        <w:t xml:space="preserve"> կենսաթոշակների բարձրացում չի նախատեսվում: Միայն ընթացիկ տարվա առաջին կիսամյակում դրամն արժեզրկվել է 13,8%-ով: Ընդ որում, սրանք միայն պաշտոնական թվերն են: Շեշտակի կրճատվել է արտաքին առեւտուրը, եւ դրա մակարդակի զգալի բարձրացում տեսանել</w:t>
      </w:r>
      <w:r w:rsidRPr="00DC545D">
        <w:rPr>
          <w:rFonts w:ascii="GHEA Grapalat" w:eastAsia="Times New Roman" w:hAnsi="GHEA Grapalat" w:cs="Times New Roman"/>
        </w:rPr>
        <w:t xml:space="preserve">ի ապագայում չի նախատեսվում: </w:t>
      </w:r>
    </w:p>
    <w:p w:rsidR="00DC545D" w:rsidRPr="00DC545D" w:rsidRDefault="00DC545D" w:rsidP="009F727A">
      <w:pPr>
        <w:spacing w:before="100" w:beforeAutospacing="1" w:after="100" w:afterAutospacing="1"/>
        <w:rPr>
          <w:rFonts w:ascii="GHEA Grapalat" w:eastAsia="Times New Roman" w:hAnsi="GHEA Grapalat" w:cs="Times New Roman"/>
        </w:rPr>
      </w:pPr>
      <w:r w:rsidRPr="00DC545D">
        <w:rPr>
          <w:rFonts w:ascii="GHEA Grapalat" w:eastAsia="Times New Roman" w:hAnsi="GHEA Grapalat" w:cs="Times New Roman"/>
        </w:rPr>
        <w:t xml:space="preserve">Մինչդեռ, վարչական իրավախախտումների համար նախատեսված սանկցիաների ընդհանրապես եւ դրանցից ամենահաճախակին կիրառվող՝ ճանապարհատրանսպորտային բնագավառի վարչական իրավախախտումների համար նախատեսված տուգանքների կրճատում մասնավորապես չի նախատեսվել: </w:t>
      </w:r>
    </w:p>
    <w:p w:rsidR="00DC545D" w:rsidRPr="00DC545D" w:rsidRDefault="00DC545D" w:rsidP="009F727A">
      <w:pPr>
        <w:spacing w:before="100" w:beforeAutospacing="1" w:after="100" w:afterAutospacing="1"/>
        <w:rPr>
          <w:rFonts w:ascii="GHEA Grapalat" w:eastAsia="Times New Roman" w:hAnsi="GHEA Grapalat" w:cs="Times New Roman"/>
        </w:rPr>
      </w:pPr>
      <w:r w:rsidRPr="00DC545D">
        <w:rPr>
          <w:rFonts w:ascii="GHEA Grapalat" w:eastAsia="Times New Roman" w:hAnsi="GHEA Grapalat" w:cs="Times New Roman"/>
        </w:rPr>
        <w:t xml:space="preserve">Այսպես, օրինակ՝ Վարչական իրավախախտումների վերաբերյալ Հայաստանի Հանրապետության օրենսգրքով՝ </w:t>
      </w:r>
    </w:p>
    <w:p w:rsidR="00DC545D" w:rsidRPr="00DC545D" w:rsidRDefault="00DC545D" w:rsidP="009F727A">
      <w:pPr>
        <w:spacing w:before="100" w:beforeAutospacing="1" w:after="100" w:afterAutospacing="1"/>
        <w:rPr>
          <w:rFonts w:ascii="GHEA Grapalat" w:eastAsia="Times New Roman" w:hAnsi="GHEA Grapalat" w:cs="Times New Roman"/>
        </w:rPr>
      </w:pPr>
      <w:r w:rsidRPr="00DC545D">
        <w:rPr>
          <w:rFonts w:ascii="GHEA Grapalat" w:eastAsia="Times New Roman" w:hAnsi="GHEA Grapalat" w:cs="Times New Roman"/>
        </w:rPr>
        <w:t xml:space="preserve">Ապակիների լուսաթափանցելիության չափի խախտմամբ կամ կարգի խախտմամբ վարագուրապատված տրանսպորտային միջոցները վարելն առաջացնում է տուգանքի նշանակում նվազագույն աշխատավարձի 50-ապատիկի չափով: </w:t>
      </w:r>
    </w:p>
    <w:p w:rsidR="00DC545D" w:rsidRPr="00DC545D" w:rsidRDefault="00DC545D" w:rsidP="009F727A">
      <w:pPr>
        <w:spacing w:before="100" w:beforeAutospacing="1" w:after="100" w:afterAutospacing="1"/>
        <w:rPr>
          <w:rFonts w:ascii="GHEA Grapalat" w:eastAsia="Times New Roman" w:hAnsi="GHEA Grapalat" w:cs="Times New Roman"/>
        </w:rPr>
      </w:pPr>
      <w:r w:rsidRPr="00DC545D">
        <w:rPr>
          <w:rFonts w:ascii="GHEA Grapalat" w:eastAsia="Times New Roman" w:hAnsi="GHEA Grapalat" w:cs="Times New Roman"/>
        </w:rPr>
        <w:t xml:space="preserve">Ուժի մեջ գտնվող տեխնիկական զննության կտրոնը տրանսպորտային միջոցի` օրենսդրությամբ սահմանված տեղում չփակցված վիճակով տրանսպորտային միջոց վարելն առաջացնում է տուգանքի նշանակում նվազագույն աշխատավարձի 20-ապատիկի չափով: </w:t>
      </w:r>
    </w:p>
    <w:p w:rsidR="00DC545D" w:rsidRPr="00DC545D" w:rsidRDefault="00DC545D" w:rsidP="009F727A">
      <w:pPr>
        <w:spacing w:before="100" w:beforeAutospacing="1" w:after="100" w:afterAutospacing="1"/>
        <w:rPr>
          <w:rFonts w:ascii="GHEA Grapalat" w:eastAsia="Times New Roman" w:hAnsi="GHEA Grapalat" w:cs="Times New Roman"/>
        </w:rPr>
      </w:pPr>
      <w:r w:rsidRPr="00DC545D">
        <w:rPr>
          <w:rFonts w:ascii="GHEA Grapalat" w:eastAsia="Times New Roman" w:hAnsi="GHEA Grapalat" w:cs="Times New Roman"/>
        </w:rPr>
        <w:t xml:space="preserve">Ժամանակավոր համարանիշի օգտագործման ժամկետը լրանալուց հետո տրանսպորտային միջոցն այդ համարանիշերով վարելն առաջացնում է տուգանքի նշանակում նվազագույն աշխատավարձի 20-ապատիկի չափով: </w:t>
      </w:r>
    </w:p>
    <w:p w:rsidR="00DC545D" w:rsidRPr="00DC545D" w:rsidRDefault="00DC545D" w:rsidP="009F727A">
      <w:pPr>
        <w:spacing w:before="100" w:beforeAutospacing="1" w:after="100" w:afterAutospacing="1"/>
        <w:rPr>
          <w:rFonts w:ascii="GHEA Grapalat" w:eastAsia="Times New Roman" w:hAnsi="GHEA Grapalat" w:cs="Times New Roman"/>
        </w:rPr>
      </w:pPr>
      <w:r w:rsidRPr="00DC545D">
        <w:rPr>
          <w:rFonts w:ascii="GHEA Grapalat" w:eastAsia="Times New Roman" w:hAnsi="GHEA Grapalat" w:cs="Times New Roman"/>
        </w:rPr>
        <w:t xml:space="preserve">Երթեւեկության սահմանված արագությունը 11-30կմ/ժ-ով գերազանցելն առաջացնում է տուգանքի նշանակում յուրաքանչյուր գերազանցված կմ/ժ արագության համար նվազագույն աշխատավարձի 150%-ի չափով: Ընդ որում, Վրաստանում արագության գերազանցման թույլատրելի չափը 20կմ/ժ է, մեզ մոտ՝ 10կմ/ժ: </w:t>
      </w:r>
    </w:p>
    <w:p w:rsidR="00DC545D" w:rsidRPr="00DC545D" w:rsidRDefault="00DC545D" w:rsidP="009F727A">
      <w:pPr>
        <w:spacing w:before="100" w:beforeAutospacing="1" w:after="100" w:afterAutospacing="1"/>
        <w:rPr>
          <w:rFonts w:ascii="GHEA Grapalat" w:eastAsia="Times New Roman" w:hAnsi="GHEA Grapalat" w:cs="Times New Roman"/>
        </w:rPr>
      </w:pPr>
      <w:r w:rsidRPr="00DC545D">
        <w:rPr>
          <w:rFonts w:ascii="GHEA Grapalat" w:eastAsia="Times New Roman" w:hAnsi="GHEA Grapalat" w:cs="Times New Roman"/>
        </w:rPr>
        <w:t xml:space="preserve">Միայն 2014 թվականին 3,1 մլրդ դրամ տուգանք է վճարվել ճանապարհային երթեւեկության կանոնների խախտման համար: Գոյություն ունեցող պայմաններում քաղաքացիների՝ հաճախ անգամ առաջնային կարիքները բավարարելու համար չբավականացնող միջոցները նրանցից գանձելը որեւէ կերպ չի կարող արդարացվել: </w:t>
      </w:r>
    </w:p>
    <w:p w:rsidR="00DC545D" w:rsidRPr="00DC545D" w:rsidRDefault="00DC545D" w:rsidP="009F727A">
      <w:pPr>
        <w:spacing w:before="100" w:beforeAutospacing="1" w:after="100" w:afterAutospacing="1"/>
        <w:rPr>
          <w:rFonts w:ascii="GHEA Grapalat" w:eastAsia="Times New Roman" w:hAnsi="GHEA Grapalat" w:cs="Times New Roman"/>
        </w:rPr>
      </w:pPr>
      <w:r w:rsidRPr="00DC545D">
        <w:rPr>
          <w:rFonts w:ascii="GHEA Grapalat" w:eastAsia="Times New Roman" w:hAnsi="GHEA Grapalat" w:cs="Times New Roman"/>
        </w:rPr>
        <w:t xml:space="preserve">Այստեղ անհրաժեշտ է նաեւ հաշվի առնել, որ թե՛ հանցագործությունների, թե՛ վարչական իրավախախտումների համար նախատեսված սանկցիայի առաջնային նշանակությունը ոչ թե պատժելն է, այլ նախականխումը (պրեվենցիան): Ավելին, հայտնի փաստ է, որ կանխարգելման համար առաջնային նշանակություն ունի ոչ թե պատժի խստությունը, այլ </w:t>
      </w:r>
      <w:r w:rsidRPr="00DC545D">
        <w:rPr>
          <w:rFonts w:ascii="GHEA Grapalat" w:eastAsia="Times New Roman" w:hAnsi="GHEA Grapalat" w:cs="Times New Roman"/>
        </w:rPr>
        <w:lastRenderedPageBreak/>
        <w:t xml:space="preserve">դրա անխուսափելիության գիտակցումը: Այսպիսով ակնհայտ է, որ կանխարգելման համար ավելի նվազ չափի տուգանքն էլ բավարար է: </w:t>
      </w:r>
    </w:p>
    <w:p w:rsidR="00DC545D" w:rsidRPr="00DC545D" w:rsidRDefault="00DC545D" w:rsidP="009F727A">
      <w:pPr>
        <w:spacing w:before="100" w:beforeAutospacing="1" w:after="100" w:afterAutospacing="1"/>
        <w:rPr>
          <w:rFonts w:ascii="GHEA Grapalat" w:eastAsia="Times New Roman" w:hAnsi="GHEA Grapalat" w:cs="Times New Roman"/>
        </w:rPr>
      </w:pPr>
      <w:r w:rsidRPr="00DC545D">
        <w:rPr>
          <w:rFonts w:ascii="GHEA Grapalat" w:eastAsia="Times New Roman" w:hAnsi="GHEA Grapalat" w:cs="Times New Roman"/>
        </w:rPr>
        <w:t xml:space="preserve">Խնդրի վերաբերյալ Հանրապետության Նախագահը սեպտեմբերի 11-ին խորհրդակցություն է անցկացրել, որի ընթացքում, ի թիվս այլ հանգամանքների, հայտարարել է. «(...) մենք պետք է կարողանանք տարբերակել կոպիտ խախտումներն այն խախտումներից, որոնք մարդիկ համարում են չնչին խախտումներ, եւ նրանք դա դիտարկում են որպես իրենցից փող գանձելու միջոց: Մեկ անգամ եւս կրկնում եմ՝ տուգանքներն ընդամենը միջոց են մեր նպատակին հասնելու համար: Տուգանելը նպատակ չէ: Չնչին խախտումներ ասելով՝ ես նկատի ունեմ առաջին հերթին, օրինակ, այսպես ասած, այդ հոծ գծերի տրորումը: (...) արդյո՞ք մեր ճանապարհներին, մեր մայրուղիներին մենք մոտեցել ենք ուշադիր եւ այդ բոլոր գծանշաններն արել ենք կարգուկանոնով եւ հարմարավետություն ապահովելու համար, թե՞ ուղղակի արել ենք, որպեսզի ավելի շատ խախտումներ լինեն»: Խորհրդակցության ընթացքում Նախագահը տվել է օրենսդրության բարեփոխման եւ հատկապես սանկցիաների նվազեցման վերաբերյալ բազմաթիվ հանձնարարականներ, որոնք, սակայն, մինչ օրս չեն իրականացվել: </w:t>
      </w:r>
    </w:p>
    <w:p w:rsidR="00DC545D" w:rsidRPr="00DC545D" w:rsidRDefault="00DC545D" w:rsidP="009F727A">
      <w:pPr>
        <w:spacing w:before="100" w:beforeAutospacing="1" w:after="100" w:afterAutospacing="1"/>
        <w:rPr>
          <w:rFonts w:ascii="GHEA Grapalat" w:eastAsia="Times New Roman" w:hAnsi="GHEA Grapalat" w:cs="Times New Roman"/>
        </w:rPr>
      </w:pPr>
      <w:r w:rsidRPr="00DC545D">
        <w:rPr>
          <w:rFonts w:ascii="GHEA Grapalat" w:eastAsia="Times New Roman" w:hAnsi="GHEA Grapalat" w:cs="Times New Roman"/>
        </w:rPr>
        <w:t xml:space="preserve">Ներկայացված նախագծով առաջարկվող փոփոխությունները հիմնականում կրկնակի չափով կրճատում են գործող Վարչական իրավախախտումների վերաբերյալ օրենսգրքում տեղ գտած՝ առավել հաճախ հանդիպող եւ նվազ հասարակական վտանգավորություն ունեցող ճանապարհատրանսպորտային բնագավառի վարչական իրավախախտումների համար նախատեսված տուգանքները: </w:t>
      </w:r>
    </w:p>
    <w:p w:rsidR="00DC545D" w:rsidRDefault="00DC545D" w:rsidP="009F727A">
      <w:pPr>
        <w:rPr>
          <w:rFonts w:ascii="GHEA Grapalat" w:hAnsi="GHEA Grapalat"/>
        </w:rPr>
      </w:pPr>
    </w:p>
    <w:p w:rsidR="009F727A" w:rsidRDefault="009F727A" w:rsidP="009F727A">
      <w:pPr>
        <w:rPr>
          <w:rFonts w:ascii="GHEA Grapalat" w:hAnsi="GHEA Grapalat"/>
        </w:rPr>
      </w:pPr>
    </w:p>
    <w:p w:rsidR="009F727A" w:rsidRDefault="009F727A" w:rsidP="009F727A">
      <w:pPr>
        <w:rPr>
          <w:rFonts w:ascii="GHEA Grapalat" w:hAnsi="GHEA Grapalat"/>
        </w:rPr>
      </w:pPr>
    </w:p>
    <w:p w:rsidR="009F727A" w:rsidRDefault="009F727A" w:rsidP="009F727A">
      <w:pPr>
        <w:rPr>
          <w:rFonts w:ascii="GHEA Grapalat" w:hAnsi="GHEA Grapalat"/>
        </w:rPr>
      </w:pPr>
    </w:p>
    <w:p w:rsidR="009F727A" w:rsidRDefault="009F727A" w:rsidP="009F727A">
      <w:pPr>
        <w:rPr>
          <w:rFonts w:ascii="GHEA Grapalat" w:hAnsi="GHEA Grapalat"/>
        </w:rPr>
      </w:pPr>
    </w:p>
    <w:p w:rsidR="009F727A" w:rsidRDefault="009F727A" w:rsidP="009F727A">
      <w:pPr>
        <w:rPr>
          <w:rFonts w:ascii="GHEA Grapalat" w:hAnsi="GHEA Grapalat"/>
        </w:rPr>
      </w:pPr>
    </w:p>
    <w:p w:rsidR="009F727A" w:rsidRDefault="009F727A" w:rsidP="009F727A">
      <w:pPr>
        <w:rPr>
          <w:rFonts w:ascii="GHEA Grapalat" w:hAnsi="GHEA Grapalat"/>
        </w:rPr>
      </w:pPr>
    </w:p>
    <w:p w:rsidR="009F727A" w:rsidRDefault="009F727A" w:rsidP="009F727A">
      <w:pPr>
        <w:rPr>
          <w:rFonts w:ascii="GHEA Grapalat" w:hAnsi="GHEA Grapalat"/>
        </w:rPr>
      </w:pPr>
    </w:p>
    <w:p w:rsidR="009F727A" w:rsidRDefault="009F727A" w:rsidP="009F727A">
      <w:pPr>
        <w:rPr>
          <w:rFonts w:ascii="GHEA Grapalat" w:hAnsi="GHEA Grapalat"/>
        </w:rPr>
      </w:pPr>
    </w:p>
    <w:p w:rsidR="009F727A" w:rsidRDefault="009F727A" w:rsidP="009F727A">
      <w:pPr>
        <w:rPr>
          <w:rFonts w:ascii="GHEA Grapalat" w:hAnsi="GHEA Grapalat"/>
        </w:rPr>
      </w:pPr>
    </w:p>
    <w:p w:rsidR="009F727A" w:rsidRDefault="009F727A" w:rsidP="009F727A">
      <w:pPr>
        <w:rPr>
          <w:rFonts w:ascii="GHEA Grapalat" w:hAnsi="GHEA Grapalat"/>
        </w:rPr>
      </w:pPr>
    </w:p>
    <w:p w:rsidR="009F727A" w:rsidRDefault="009F727A" w:rsidP="009F727A">
      <w:pPr>
        <w:rPr>
          <w:rFonts w:ascii="GHEA Grapalat" w:hAnsi="GHEA Grapalat"/>
        </w:rPr>
      </w:pPr>
    </w:p>
    <w:p w:rsidR="009F727A" w:rsidRDefault="009F727A" w:rsidP="009F727A">
      <w:pPr>
        <w:rPr>
          <w:rFonts w:ascii="GHEA Grapalat" w:hAnsi="GHEA Grapalat"/>
        </w:rPr>
      </w:pPr>
    </w:p>
    <w:p w:rsidR="009F727A" w:rsidRDefault="009F727A" w:rsidP="009F727A">
      <w:pPr>
        <w:rPr>
          <w:rFonts w:ascii="GHEA Grapalat" w:hAnsi="GHEA Grapalat"/>
        </w:rPr>
      </w:pPr>
    </w:p>
    <w:p w:rsidR="009F727A" w:rsidRDefault="009F727A" w:rsidP="009F727A">
      <w:pPr>
        <w:rPr>
          <w:rFonts w:ascii="GHEA Grapalat" w:hAnsi="GHEA Grapalat"/>
        </w:rPr>
      </w:pPr>
    </w:p>
    <w:p w:rsidR="009F727A" w:rsidRDefault="009F727A" w:rsidP="009F727A">
      <w:pPr>
        <w:rPr>
          <w:rFonts w:ascii="GHEA Grapalat" w:hAnsi="GHEA Grapalat"/>
        </w:rPr>
      </w:pPr>
    </w:p>
    <w:p w:rsidR="009F727A" w:rsidRDefault="009F727A" w:rsidP="009F727A">
      <w:pPr>
        <w:rPr>
          <w:rFonts w:ascii="GHEA Grapalat" w:hAnsi="GHEA Grapalat"/>
        </w:rPr>
      </w:pPr>
    </w:p>
    <w:p w:rsidR="009F727A" w:rsidRDefault="009F727A" w:rsidP="009F727A">
      <w:pPr>
        <w:rPr>
          <w:rFonts w:ascii="GHEA Grapalat" w:hAnsi="GHEA Grapalat"/>
        </w:rPr>
      </w:pPr>
    </w:p>
    <w:p w:rsidR="009F727A" w:rsidRDefault="009F727A" w:rsidP="009F727A">
      <w:pPr>
        <w:rPr>
          <w:rFonts w:ascii="GHEA Grapalat" w:hAnsi="GHEA Grapalat"/>
        </w:rPr>
      </w:pPr>
    </w:p>
    <w:p w:rsidR="009F727A" w:rsidRDefault="009F727A" w:rsidP="009F727A">
      <w:pPr>
        <w:rPr>
          <w:rFonts w:ascii="GHEA Grapalat" w:hAnsi="GHEA Grapalat"/>
        </w:rPr>
      </w:pPr>
    </w:p>
    <w:p w:rsidR="009F727A" w:rsidRDefault="009F727A" w:rsidP="009F727A">
      <w:pPr>
        <w:rPr>
          <w:rFonts w:ascii="GHEA Grapalat" w:hAnsi="GHEA Grapalat"/>
        </w:rPr>
      </w:pPr>
    </w:p>
    <w:p w:rsidR="009F727A" w:rsidRDefault="009F727A" w:rsidP="009F727A">
      <w:pPr>
        <w:rPr>
          <w:rFonts w:ascii="GHEA Grapalat" w:hAnsi="GHEA Grapalat"/>
        </w:rPr>
      </w:pPr>
    </w:p>
    <w:p w:rsidR="009F727A" w:rsidRDefault="009F727A" w:rsidP="009F727A">
      <w:pPr>
        <w:rPr>
          <w:rFonts w:ascii="GHEA Grapalat" w:hAnsi="GHEA Grapalat"/>
        </w:rPr>
      </w:pPr>
    </w:p>
    <w:p w:rsidR="009F727A" w:rsidRDefault="009F727A" w:rsidP="009F727A">
      <w:pPr>
        <w:rPr>
          <w:rFonts w:ascii="GHEA Grapalat" w:hAnsi="GHEA Grapalat"/>
        </w:rPr>
      </w:pPr>
    </w:p>
    <w:p w:rsidR="009F727A" w:rsidRDefault="009F727A" w:rsidP="009F727A">
      <w:pPr>
        <w:rPr>
          <w:rFonts w:ascii="GHEA Grapalat" w:hAnsi="GHEA Grapalat"/>
        </w:rPr>
      </w:pPr>
    </w:p>
    <w:p w:rsidR="009F727A" w:rsidRDefault="009F727A" w:rsidP="009F727A">
      <w:pPr>
        <w:rPr>
          <w:rFonts w:ascii="GHEA Grapalat" w:hAnsi="GHEA Grapalat"/>
        </w:rPr>
      </w:pPr>
    </w:p>
    <w:p w:rsidR="009F727A" w:rsidRPr="00DC545D" w:rsidRDefault="009F727A" w:rsidP="009F727A">
      <w:pPr>
        <w:rPr>
          <w:rFonts w:ascii="GHEA Grapalat" w:hAnsi="GHEA Grapalat"/>
        </w:rPr>
      </w:pPr>
    </w:p>
    <w:p w:rsidR="00DC545D" w:rsidRPr="00DC545D" w:rsidRDefault="00DC545D" w:rsidP="009F727A">
      <w:pPr>
        <w:rPr>
          <w:rFonts w:ascii="GHEA Grapalat" w:hAnsi="GHEA Grapalat"/>
        </w:rPr>
      </w:pPr>
    </w:p>
    <w:tbl>
      <w:tblPr>
        <w:tblW w:w="5000" w:type="pct"/>
        <w:tblCellSpacing w:w="7" w:type="dxa"/>
        <w:tblCellMar>
          <w:left w:w="0" w:type="dxa"/>
          <w:right w:w="0" w:type="dxa"/>
        </w:tblCellMar>
        <w:tblLook w:val="04A0" w:firstRow="1" w:lastRow="0" w:firstColumn="1" w:lastColumn="0" w:noHBand="0" w:noVBand="1"/>
      </w:tblPr>
      <w:tblGrid>
        <w:gridCol w:w="2046"/>
        <w:gridCol w:w="7522"/>
      </w:tblGrid>
      <w:tr w:rsidR="00DC545D" w:rsidRPr="00DC545D" w:rsidTr="00DC545D">
        <w:trPr>
          <w:tblCellSpacing w:w="7" w:type="dxa"/>
        </w:trPr>
        <w:tc>
          <w:tcPr>
            <w:tcW w:w="2025" w:type="dxa"/>
            <w:hideMark/>
          </w:tcPr>
          <w:p w:rsidR="00DC545D" w:rsidRPr="00DC545D" w:rsidRDefault="00DC545D" w:rsidP="009F727A">
            <w:pPr>
              <w:jc w:val="center"/>
              <w:rPr>
                <w:rFonts w:ascii="GHEA Grapalat" w:eastAsia="Times New Roman" w:hAnsi="GHEA Grapalat" w:cs="Times New Roman"/>
                <w:color w:val="000000"/>
              </w:rPr>
            </w:pPr>
            <w:r w:rsidRPr="00DC545D">
              <w:rPr>
                <w:rFonts w:ascii="GHEA Grapalat" w:eastAsia="Times New Roman" w:hAnsi="GHEA Grapalat" w:cs="Times New Roman"/>
                <w:b/>
                <w:bCs/>
                <w:color w:val="000000"/>
              </w:rPr>
              <w:lastRenderedPageBreak/>
              <w:t>Հոդված 123.</w:t>
            </w:r>
          </w:p>
        </w:tc>
        <w:tc>
          <w:tcPr>
            <w:tcW w:w="0" w:type="auto"/>
            <w:vAlign w:val="center"/>
            <w:hideMark/>
          </w:tcPr>
          <w:p w:rsidR="00DC545D" w:rsidRPr="00DC545D" w:rsidRDefault="00DC545D" w:rsidP="009F727A">
            <w:pPr>
              <w:rPr>
                <w:rFonts w:ascii="GHEA Grapalat" w:eastAsia="Times New Roman" w:hAnsi="GHEA Grapalat" w:cs="Times New Roman"/>
                <w:color w:val="000000"/>
              </w:rPr>
            </w:pPr>
            <w:r w:rsidRPr="00DC545D">
              <w:rPr>
                <w:rFonts w:ascii="GHEA Grapalat" w:eastAsia="Times New Roman" w:hAnsi="GHEA Grapalat" w:cs="Times New Roman"/>
                <w:b/>
                <w:bCs/>
                <w:color w:val="000000"/>
              </w:rPr>
              <w:t>Տրանսպորտային միջոցների շահագործման կանոնների խախտումը</w:t>
            </w:r>
          </w:p>
        </w:tc>
      </w:tr>
    </w:tbl>
    <w:p w:rsidR="00DC545D" w:rsidRPr="00DC545D" w:rsidRDefault="00DC545D" w:rsidP="009F727A">
      <w:pPr>
        <w:rPr>
          <w:rFonts w:ascii="GHEA Grapalat" w:eastAsia="Times New Roman" w:hAnsi="GHEA Grapalat" w:cs="Times New Roman"/>
          <w:color w:val="000000"/>
        </w:rPr>
      </w:pPr>
      <w:r w:rsidRPr="00DC545D">
        <w:rPr>
          <w:rFonts w:ascii="GHEA Grapalat" w:eastAsia="Times New Roman" w:hAnsi="GHEA Grapalat" w:cs="Times New Roman"/>
          <w:b/>
          <w:bCs/>
          <w:i/>
          <w:iCs/>
          <w:color w:val="000000"/>
        </w:rPr>
        <w:t>(վերնագիրը խմբ.</w:t>
      </w:r>
      <w:r w:rsidRPr="00DC545D">
        <w:rPr>
          <w:rFonts w:ascii="Arial" w:eastAsia="Times New Roman" w:hAnsi="Arial" w:cs="Arial"/>
          <w:b/>
          <w:bCs/>
          <w:i/>
          <w:iCs/>
          <w:color w:val="000000"/>
        </w:rPr>
        <w:t> </w:t>
      </w:r>
      <w:r w:rsidRPr="00DC545D">
        <w:rPr>
          <w:rFonts w:ascii="GHEA Grapalat" w:eastAsia="Times New Roman" w:hAnsi="GHEA Grapalat" w:cs="Arial Unicode"/>
          <w:b/>
          <w:bCs/>
          <w:i/>
          <w:iCs/>
          <w:color w:val="000000"/>
        </w:rPr>
        <w:t>07.02.12 ՀՕ-2-Ն)</w:t>
      </w:r>
    </w:p>
    <w:p w:rsidR="00DC545D" w:rsidRPr="00DC545D" w:rsidRDefault="00DC545D" w:rsidP="009F727A">
      <w:pPr>
        <w:rPr>
          <w:rFonts w:ascii="GHEA Grapalat" w:eastAsia="Times New Roman" w:hAnsi="GHEA Grapalat" w:cs="Times New Roman"/>
          <w:color w:val="000000"/>
        </w:rPr>
      </w:pPr>
      <w:r w:rsidRPr="00DC545D">
        <w:rPr>
          <w:rFonts w:ascii="Arial" w:eastAsia="Times New Roman" w:hAnsi="Arial" w:cs="Arial"/>
          <w:color w:val="000000"/>
        </w:rPr>
        <w:t> </w:t>
      </w:r>
    </w:p>
    <w:p w:rsidR="00DC545D" w:rsidRPr="00DC545D" w:rsidRDefault="00DC545D" w:rsidP="009F727A">
      <w:pPr>
        <w:rPr>
          <w:rFonts w:ascii="GHEA Grapalat" w:eastAsia="Times New Roman" w:hAnsi="GHEA Grapalat" w:cs="Times New Roman"/>
          <w:color w:val="000000"/>
        </w:rPr>
      </w:pPr>
      <w:r w:rsidRPr="00DC545D">
        <w:rPr>
          <w:rFonts w:ascii="GHEA Grapalat" w:eastAsia="Times New Roman" w:hAnsi="GHEA Grapalat" w:cs="Times New Roman"/>
          <w:color w:val="000000"/>
        </w:rPr>
        <w:t>1. Տրանսպորտային միջոցների շահագործումն արգելող անսարքությունների կամ պայմանների առկայությամբ տրանսպորտային միջոցները վարելը`</w:t>
      </w:r>
    </w:p>
    <w:p w:rsidR="00DC545D" w:rsidRPr="00DC545D" w:rsidRDefault="00DC545D" w:rsidP="009F727A">
      <w:pPr>
        <w:rPr>
          <w:rFonts w:ascii="GHEA Grapalat" w:eastAsia="Times New Roman" w:hAnsi="GHEA Grapalat" w:cs="Times New Roman"/>
          <w:color w:val="000000"/>
        </w:rPr>
      </w:pPr>
      <w:r w:rsidRPr="00DC545D">
        <w:rPr>
          <w:rFonts w:ascii="GHEA Grapalat" w:eastAsia="Times New Roman" w:hAnsi="GHEA Grapalat" w:cs="Times New Roman"/>
          <w:color w:val="000000"/>
        </w:rPr>
        <w:t>առաջացնում է տուգանքի նշանակում` սահմանված նվազագույն աշխատավարձի հնգապատիկի չափով:</w:t>
      </w:r>
    </w:p>
    <w:p w:rsidR="00DC545D" w:rsidRPr="00DC545D" w:rsidRDefault="00DC545D" w:rsidP="009F727A">
      <w:pPr>
        <w:rPr>
          <w:rFonts w:ascii="GHEA Grapalat" w:eastAsia="Times New Roman" w:hAnsi="GHEA Grapalat" w:cs="Times New Roman"/>
          <w:color w:val="000000"/>
        </w:rPr>
      </w:pPr>
      <w:r w:rsidRPr="00DC545D">
        <w:rPr>
          <w:rFonts w:ascii="GHEA Grapalat" w:eastAsia="Times New Roman" w:hAnsi="GHEA Grapalat" w:cs="Times New Roman"/>
          <w:color w:val="000000"/>
        </w:rPr>
        <w:t>2. Առանց համապատասխան թույլտվության վերասարքավորված տրանսպորտային միջոց վարելը`</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 xml:space="preserve">առաջացնում է տուգանքի նշանակում` սահմանված նվազագույն աշխատավարձի </w:t>
      </w:r>
      <w:r w:rsidRPr="00A705E0">
        <w:rPr>
          <w:rFonts w:ascii="GHEA Grapalat" w:eastAsia="Times New Roman" w:hAnsi="GHEA Grapalat" w:cs="Times New Roman"/>
          <w:strike/>
          <w:color w:val="000000"/>
        </w:rPr>
        <w:t>քսանապատիկի</w:t>
      </w:r>
      <w:r w:rsidRPr="00A705E0">
        <w:rPr>
          <w:rFonts w:ascii="GHEA Grapalat" w:eastAsia="Times New Roman" w:hAnsi="GHEA Grapalat" w:cs="Times New Roman"/>
          <w:color w:val="000000"/>
        </w:rPr>
        <w:t xml:space="preserve"> </w:t>
      </w:r>
      <w:r w:rsidR="00A007EA" w:rsidRPr="00A705E0">
        <w:rPr>
          <w:rFonts w:ascii="GHEA Grapalat" w:eastAsia="Times New Roman" w:hAnsi="GHEA Grapalat" w:cs="Times New Roman"/>
        </w:rPr>
        <w:t>տասնապատիկի</w:t>
      </w:r>
      <w:r w:rsidR="00A007EA" w:rsidRPr="00A705E0">
        <w:rPr>
          <w:rFonts w:ascii="GHEA Grapalat" w:eastAsia="Times New Roman" w:hAnsi="GHEA Grapalat" w:cs="Times New Roman"/>
          <w:color w:val="000000"/>
        </w:rPr>
        <w:t xml:space="preserve"> </w:t>
      </w:r>
      <w:r w:rsidRPr="00A705E0">
        <w:rPr>
          <w:rFonts w:ascii="GHEA Grapalat" w:eastAsia="Times New Roman" w:hAnsi="GHEA Grapalat" w:cs="Times New Roman"/>
          <w:color w:val="000000"/>
        </w:rPr>
        <w:t>չափով:</w:t>
      </w:r>
    </w:p>
    <w:p w:rsidR="00DC545D" w:rsidRPr="00DC545D"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3. Ծանրաքաշ բեռներ փոխադրելու համար օգտագործվող կամ ճանապարհային</w:t>
      </w:r>
      <w:r w:rsidRPr="00DC545D">
        <w:rPr>
          <w:rFonts w:ascii="GHEA Grapalat" w:eastAsia="Times New Roman" w:hAnsi="GHEA Grapalat" w:cs="Times New Roman"/>
          <w:color w:val="000000"/>
        </w:rPr>
        <w:t xml:space="preserve"> երթևեկության կանոններով սահմանված եզրաչափերը գերազանցող կամ երկու և ավելի կցորդների հետ միասին ավտոգնացքի կազմում շահագործվող տրանսպորտային միջոցների երթևեկության կանոնները վարորդների կողմից խախտելը`</w:t>
      </w:r>
    </w:p>
    <w:p w:rsidR="00DC545D" w:rsidRPr="00DC545D" w:rsidRDefault="00DC545D" w:rsidP="009F727A">
      <w:pPr>
        <w:rPr>
          <w:rFonts w:ascii="GHEA Grapalat" w:eastAsia="Times New Roman" w:hAnsi="GHEA Grapalat" w:cs="Times New Roman"/>
          <w:color w:val="000000"/>
        </w:rPr>
      </w:pPr>
      <w:r w:rsidRPr="00DC545D">
        <w:rPr>
          <w:rFonts w:ascii="GHEA Grapalat" w:eastAsia="Times New Roman" w:hAnsi="GHEA Grapalat" w:cs="Times New Roman"/>
          <w:color w:val="000000"/>
        </w:rPr>
        <w:t>առաջացնում է տուգանքի նշանակում` սահմանված նվազագույն աշխատավարձի քառասնապատիկի չափով:</w:t>
      </w:r>
    </w:p>
    <w:p w:rsidR="00DC545D" w:rsidRPr="00DC545D" w:rsidRDefault="00DC545D" w:rsidP="009F727A">
      <w:pPr>
        <w:rPr>
          <w:rFonts w:ascii="GHEA Grapalat" w:eastAsia="Times New Roman" w:hAnsi="GHEA Grapalat" w:cs="Times New Roman"/>
          <w:color w:val="000000"/>
        </w:rPr>
      </w:pPr>
      <w:r w:rsidRPr="00DC545D">
        <w:rPr>
          <w:rFonts w:ascii="GHEA Grapalat" w:eastAsia="Times New Roman" w:hAnsi="GHEA Grapalat" w:cs="Times New Roman"/>
          <w:color w:val="000000"/>
        </w:rPr>
        <w:t>4. Ապակիների լուսաթափանցելիության չափի խախտմամբ կամ կարգի խախտմամբ վարագուրապատված տրանսպորտային միջոցները վարելը`</w:t>
      </w:r>
    </w:p>
    <w:p w:rsidR="00DC545D" w:rsidRPr="00DC545D" w:rsidRDefault="00DC545D" w:rsidP="009F727A">
      <w:pPr>
        <w:rPr>
          <w:rFonts w:ascii="GHEA Grapalat" w:eastAsia="Times New Roman" w:hAnsi="GHEA Grapalat" w:cs="Times New Roman"/>
          <w:color w:val="000000"/>
        </w:rPr>
      </w:pPr>
      <w:r w:rsidRPr="00DC545D">
        <w:rPr>
          <w:rFonts w:ascii="GHEA Grapalat" w:eastAsia="Times New Roman" w:hAnsi="GHEA Grapalat" w:cs="Times New Roman"/>
          <w:color w:val="000000"/>
        </w:rPr>
        <w:t xml:space="preserve">առաջացնում է տուգանքի նշանակում` սահմանված նվազագույն աշխատավարձի </w:t>
      </w:r>
      <w:r w:rsidRPr="00A705E0">
        <w:rPr>
          <w:rFonts w:ascii="GHEA Grapalat" w:eastAsia="Times New Roman" w:hAnsi="GHEA Grapalat" w:cs="Times New Roman"/>
          <w:strike/>
          <w:color w:val="000000"/>
        </w:rPr>
        <w:t>հիսնապատիկի</w:t>
      </w:r>
      <w:r w:rsidRPr="00A705E0">
        <w:rPr>
          <w:rFonts w:ascii="GHEA Grapalat" w:eastAsia="Times New Roman" w:hAnsi="GHEA Grapalat" w:cs="Times New Roman"/>
          <w:color w:val="000000"/>
        </w:rPr>
        <w:t xml:space="preserve"> </w:t>
      </w:r>
      <w:r w:rsidR="00A007EA" w:rsidRPr="00A705E0">
        <w:rPr>
          <w:rFonts w:ascii="GHEA Grapalat" w:eastAsia="Times New Roman" w:hAnsi="GHEA Grapalat" w:cs="Times New Roman"/>
        </w:rPr>
        <w:t>քսանհինգապատիկի</w:t>
      </w:r>
      <w:r w:rsidR="00A007EA" w:rsidRPr="00A705E0">
        <w:rPr>
          <w:rFonts w:ascii="GHEA Grapalat" w:eastAsia="Times New Roman" w:hAnsi="GHEA Grapalat" w:cs="Times New Roman"/>
          <w:color w:val="000000"/>
        </w:rPr>
        <w:t xml:space="preserve"> </w:t>
      </w:r>
      <w:r w:rsidRPr="00A705E0">
        <w:rPr>
          <w:rFonts w:ascii="GHEA Grapalat" w:eastAsia="Times New Roman" w:hAnsi="GHEA Grapalat" w:cs="Times New Roman"/>
          <w:color w:val="000000"/>
        </w:rPr>
        <w:t>չափով</w:t>
      </w:r>
      <w:r w:rsidRPr="00DC545D">
        <w:rPr>
          <w:rFonts w:ascii="GHEA Grapalat" w:eastAsia="Times New Roman" w:hAnsi="GHEA Grapalat" w:cs="Times New Roman"/>
          <w:color w:val="000000"/>
        </w:rPr>
        <w:t>:</w:t>
      </w:r>
    </w:p>
    <w:p w:rsidR="00DC545D" w:rsidRPr="00DC545D" w:rsidRDefault="00DC545D" w:rsidP="009F727A">
      <w:pPr>
        <w:rPr>
          <w:rFonts w:ascii="GHEA Grapalat" w:eastAsia="Times New Roman" w:hAnsi="GHEA Grapalat" w:cs="Times New Roman"/>
          <w:color w:val="000000"/>
        </w:rPr>
      </w:pPr>
      <w:r w:rsidRPr="00DC545D">
        <w:rPr>
          <w:rFonts w:ascii="GHEA Grapalat" w:eastAsia="Times New Roman" w:hAnsi="GHEA Grapalat" w:cs="Times New Roman"/>
          <w:color w:val="000000"/>
        </w:rPr>
        <w:t>5. Ապակիների, արտաքին թաղանթապատում ունեցող ապակիների լուսաթափանցելիության թույլատրելի չափերը, ինչպես նաև սույն հոդվածի չորրորդ մասի պահանջից բացառությունները սահմանում է Հայաստանի Հանրապետության կառավարությունը:</w:t>
      </w:r>
    </w:p>
    <w:p w:rsidR="00DC545D" w:rsidRPr="00DC545D" w:rsidRDefault="00DC545D" w:rsidP="009F727A">
      <w:pPr>
        <w:rPr>
          <w:rFonts w:ascii="GHEA Grapalat" w:eastAsia="Times New Roman" w:hAnsi="GHEA Grapalat" w:cs="Times New Roman"/>
          <w:color w:val="000000"/>
        </w:rPr>
      </w:pPr>
      <w:r w:rsidRPr="00DC545D">
        <w:rPr>
          <w:rFonts w:ascii="GHEA Grapalat" w:eastAsia="Times New Roman" w:hAnsi="GHEA Grapalat" w:cs="Times New Roman"/>
          <w:b/>
          <w:bCs/>
          <w:i/>
          <w:iCs/>
          <w:color w:val="000000"/>
        </w:rPr>
        <w:t>(123-րդ հոդվածը</w:t>
      </w:r>
      <w:r w:rsidRPr="00DC545D">
        <w:rPr>
          <w:rFonts w:ascii="Arial" w:eastAsia="Times New Roman" w:hAnsi="Arial" w:cs="Arial"/>
          <w:b/>
          <w:bCs/>
          <w:i/>
          <w:iCs/>
          <w:color w:val="000000"/>
        </w:rPr>
        <w:t> </w:t>
      </w:r>
      <w:r w:rsidRPr="00DC545D">
        <w:rPr>
          <w:rFonts w:ascii="GHEA Grapalat" w:eastAsia="Times New Roman" w:hAnsi="GHEA Grapalat" w:cs="Arial Unicode"/>
          <w:b/>
          <w:bCs/>
          <w:i/>
          <w:iCs/>
          <w:color w:val="000000"/>
        </w:rPr>
        <w:t>խմբ. 02.07.91, 02.09.93 ՀՕ-</w:t>
      </w:r>
      <w:r w:rsidRPr="00DC545D">
        <w:rPr>
          <w:rFonts w:ascii="GHEA Grapalat" w:eastAsia="Times New Roman" w:hAnsi="GHEA Grapalat" w:cs="Times New Roman"/>
          <w:b/>
          <w:bCs/>
          <w:i/>
          <w:iCs/>
          <w:color w:val="000000"/>
        </w:rPr>
        <w:t>79, 03.12.96 ՀՕ-102, փոփ., լրաց.</w:t>
      </w:r>
      <w:r w:rsidRPr="00DC545D">
        <w:rPr>
          <w:rFonts w:ascii="Arial" w:eastAsia="Times New Roman" w:hAnsi="Arial" w:cs="Arial"/>
          <w:b/>
          <w:bCs/>
          <w:i/>
          <w:iCs/>
          <w:color w:val="000000"/>
        </w:rPr>
        <w:t> </w:t>
      </w:r>
      <w:r w:rsidRPr="00DC545D">
        <w:rPr>
          <w:rFonts w:ascii="GHEA Grapalat" w:eastAsia="Times New Roman" w:hAnsi="GHEA Grapalat" w:cs="Arial Unicode"/>
          <w:b/>
          <w:bCs/>
          <w:i/>
          <w:iCs/>
          <w:color w:val="000000"/>
        </w:rPr>
        <w:t>16.12.05 ՀՕ-26-Ն, խմբ. 21.02.07 ՀՕ-73-Ն, փոփ. 15.11.10 ՀՕ-175-Ն, լրաց. 18.05.10 ՀՕ-65-Ն, խմբ. 07.02.12 ՀՕ-2-Ն)</w:t>
      </w:r>
    </w:p>
    <w:p w:rsidR="00DC545D" w:rsidRPr="00DC545D" w:rsidRDefault="00DC545D" w:rsidP="009F727A">
      <w:pPr>
        <w:rPr>
          <w:rFonts w:ascii="GHEA Grapalat" w:eastAsia="Times New Roman" w:hAnsi="GHEA Grapalat" w:cs="Times New Roman"/>
          <w:color w:val="000000"/>
        </w:rPr>
      </w:pPr>
      <w:r w:rsidRPr="00DC545D">
        <w:rPr>
          <w:rFonts w:ascii="Arial" w:eastAsia="Times New Roman" w:hAnsi="Arial" w:cs="Arial"/>
          <w:color w:val="000000"/>
        </w:rPr>
        <w:t> </w:t>
      </w:r>
    </w:p>
    <w:tbl>
      <w:tblPr>
        <w:tblW w:w="5000" w:type="pct"/>
        <w:tblCellSpacing w:w="7" w:type="dxa"/>
        <w:tblCellMar>
          <w:left w:w="0" w:type="dxa"/>
          <w:right w:w="0" w:type="dxa"/>
        </w:tblCellMar>
        <w:tblLook w:val="04A0" w:firstRow="1" w:lastRow="0" w:firstColumn="1" w:lastColumn="0" w:noHBand="0" w:noVBand="1"/>
      </w:tblPr>
      <w:tblGrid>
        <w:gridCol w:w="2046"/>
        <w:gridCol w:w="7522"/>
      </w:tblGrid>
      <w:tr w:rsidR="00DC545D" w:rsidRPr="00DC545D" w:rsidTr="00DC545D">
        <w:trPr>
          <w:tblCellSpacing w:w="7" w:type="dxa"/>
        </w:trPr>
        <w:tc>
          <w:tcPr>
            <w:tcW w:w="2025" w:type="dxa"/>
            <w:hideMark/>
          </w:tcPr>
          <w:p w:rsidR="00DC545D" w:rsidRPr="00DC545D" w:rsidRDefault="00DC545D" w:rsidP="009F727A">
            <w:pPr>
              <w:jc w:val="center"/>
              <w:rPr>
                <w:rFonts w:ascii="GHEA Grapalat" w:eastAsia="Times New Roman" w:hAnsi="GHEA Grapalat" w:cs="Times New Roman"/>
                <w:color w:val="000000"/>
              </w:rPr>
            </w:pPr>
            <w:r w:rsidRPr="00DC545D">
              <w:rPr>
                <w:rFonts w:ascii="GHEA Grapalat" w:eastAsia="Times New Roman" w:hAnsi="GHEA Grapalat" w:cs="Times New Roman"/>
                <w:b/>
                <w:bCs/>
                <w:color w:val="000000"/>
              </w:rPr>
              <w:t>Հոդված 123</w:t>
            </w:r>
            <w:r w:rsidRPr="00DC545D">
              <w:rPr>
                <w:rFonts w:ascii="GHEA Grapalat" w:eastAsia="Times New Roman" w:hAnsi="GHEA Grapalat" w:cs="Times New Roman"/>
                <w:b/>
                <w:bCs/>
                <w:color w:val="000000"/>
                <w:vertAlign w:val="superscript"/>
              </w:rPr>
              <w:t>4</w:t>
            </w:r>
            <w:r w:rsidRPr="00DC545D">
              <w:rPr>
                <w:rFonts w:ascii="GHEA Grapalat" w:eastAsia="Times New Roman" w:hAnsi="GHEA Grapalat" w:cs="Times New Roman"/>
                <w:b/>
                <w:bCs/>
                <w:color w:val="000000"/>
              </w:rPr>
              <w:t>.</w:t>
            </w:r>
          </w:p>
        </w:tc>
        <w:tc>
          <w:tcPr>
            <w:tcW w:w="0" w:type="auto"/>
            <w:vAlign w:val="center"/>
            <w:hideMark/>
          </w:tcPr>
          <w:p w:rsidR="00DC545D" w:rsidRPr="00DC545D" w:rsidRDefault="00DC545D" w:rsidP="009F727A">
            <w:pPr>
              <w:rPr>
                <w:rFonts w:ascii="GHEA Grapalat" w:eastAsia="Times New Roman" w:hAnsi="GHEA Grapalat" w:cs="Times New Roman"/>
                <w:color w:val="000000"/>
              </w:rPr>
            </w:pPr>
            <w:r w:rsidRPr="00DC545D">
              <w:rPr>
                <w:rFonts w:ascii="GHEA Grapalat" w:eastAsia="Times New Roman" w:hAnsi="GHEA Grapalat" w:cs="Times New Roman"/>
                <w:b/>
                <w:bCs/>
                <w:color w:val="000000"/>
              </w:rPr>
              <w:t>Սահմանված կարգով չհաշվառված (չվերահաշվառված), տեխնիկական զննություն չանցած տրանսպորտային միջոց վարելը, տրանսպորտային միջոցի նկատմամբ այլ երկրում ծագած սեփականության իրավունքը սահմանված ժամկետում գրանցման չներկայացնելը, տեխնիկական զննության կամ հաշվառման կտրոնը սահմանված տեղում չփակցնելը</w:t>
            </w:r>
          </w:p>
        </w:tc>
      </w:tr>
    </w:tbl>
    <w:p w:rsidR="00DC545D" w:rsidRPr="00DC545D" w:rsidRDefault="00DC545D" w:rsidP="009F727A">
      <w:pPr>
        <w:rPr>
          <w:rFonts w:ascii="GHEA Grapalat" w:eastAsia="Times New Roman" w:hAnsi="GHEA Grapalat" w:cs="Times New Roman"/>
          <w:color w:val="000000"/>
        </w:rPr>
      </w:pPr>
      <w:r w:rsidRPr="00DC545D">
        <w:rPr>
          <w:rFonts w:ascii="GHEA Grapalat" w:eastAsia="Times New Roman" w:hAnsi="GHEA Grapalat" w:cs="Times New Roman"/>
          <w:b/>
          <w:bCs/>
          <w:i/>
          <w:iCs/>
          <w:color w:val="000000"/>
        </w:rPr>
        <w:t>(վերնագիրը</w:t>
      </w:r>
      <w:r w:rsidRPr="00DC545D">
        <w:rPr>
          <w:rFonts w:ascii="Arial" w:eastAsia="Times New Roman" w:hAnsi="Arial" w:cs="Arial"/>
          <w:b/>
          <w:bCs/>
          <w:i/>
          <w:iCs/>
          <w:color w:val="000000"/>
        </w:rPr>
        <w:t> </w:t>
      </w:r>
      <w:r w:rsidRPr="00DC545D">
        <w:rPr>
          <w:rFonts w:ascii="GHEA Grapalat" w:eastAsia="Times New Roman" w:hAnsi="GHEA Grapalat" w:cs="Arial Unicode"/>
          <w:b/>
          <w:bCs/>
          <w:i/>
          <w:iCs/>
          <w:color w:val="000000"/>
        </w:rPr>
        <w:t>խմբ.</w:t>
      </w:r>
      <w:r w:rsidRPr="00DC545D">
        <w:rPr>
          <w:rFonts w:ascii="Arial" w:eastAsia="Times New Roman" w:hAnsi="Arial" w:cs="Arial"/>
          <w:b/>
          <w:bCs/>
          <w:i/>
          <w:iCs/>
          <w:color w:val="000000"/>
        </w:rPr>
        <w:t> </w:t>
      </w:r>
      <w:r w:rsidRPr="00DC545D">
        <w:rPr>
          <w:rFonts w:ascii="GHEA Grapalat" w:eastAsia="Times New Roman" w:hAnsi="GHEA Grapalat" w:cs="Arial Unicode"/>
          <w:b/>
          <w:bCs/>
          <w:i/>
          <w:iCs/>
          <w:color w:val="000000"/>
        </w:rPr>
        <w:t>07.02.12 ՀՕ-2-Ն)</w:t>
      </w:r>
    </w:p>
    <w:p w:rsidR="00DC545D" w:rsidRPr="00DC545D" w:rsidRDefault="00DC545D" w:rsidP="009F727A">
      <w:pPr>
        <w:rPr>
          <w:rFonts w:ascii="GHEA Grapalat" w:eastAsia="Times New Roman" w:hAnsi="GHEA Grapalat" w:cs="Times New Roman"/>
          <w:color w:val="000000"/>
        </w:rPr>
      </w:pPr>
      <w:r w:rsidRPr="00DC545D">
        <w:rPr>
          <w:rFonts w:ascii="Arial" w:eastAsia="Times New Roman" w:hAnsi="Arial" w:cs="Arial"/>
          <w:color w:val="000000"/>
        </w:rPr>
        <w:t> </w:t>
      </w:r>
    </w:p>
    <w:p w:rsidR="00DC545D" w:rsidRPr="00DC545D" w:rsidRDefault="00DC545D" w:rsidP="009F727A">
      <w:pPr>
        <w:rPr>
          <w:rFonts w:ascii="GHEA Grapalat" w:eastAsia="Times New Roman" w:hAnsi="GHEA Grapalat" w:cs="Times New Roman"/>
          <w:color w:val="000000"/>
        </w:rPr>
      </w:pPr>
      <w:r w:rsidRPr="00DC545D">
        <w:rPr>
          <w:rFonts w:ascii="GHEA Grapalat" w:eastAsia="Times New Roman" w:hAnsi="GHEA Grapalat" w:cs="Times New Roman"/>
          <w:color w:val="000000"/>
        </w:rPr>
        <w:t>1. Սահմանված կարգով չհաշվառված (չվերահաշվառված) տրանսպորտային միջոց վարելը, ինչպես նաև տրանսպորտային միջոցը Հայաստանի Հանրապետություն ներմուծելուց հետո օրենքով նախատեսված դեպքում դրա նկատմամբ այլ երկրում ծագած սեփականության իրավունքը սահմանված ժամկետում գրանցման չներկայացնելը`</w:t>
      </w:r>
    </w:p>
    <w:p w:rsidR="00DC545D" w:rsidRPr="00A705E0" w:rsidRDefault="00DC545D" w:rsidP="009F727A">
      <w:pPr>
        <w:rPr>
          <w:rFonts w:ascii="GHEA Grapalat" w:eastAsia="Times New Roman" w:hAnsi="GHEA Grapalat" w:cs="Times New Roman"/>
          <w:color w:val="000000"/>
        </w:rPr>
      </w:pPr>
      <w:r w:rsidRPr="00DC545D">
        <w:rPr>
          <w:rFonts w:ascii="GHEA Grapalat" w:eastAsia="Times New Roman" w:hAnsi="GHEA Grapalat" w:cs="Times New Roman"/>
          <w:color w:val="000000"/>
        </w:rPr>
        <w:t xml:space="preserve">առաջացնում են տուգանքի նշանակում` սահմանված նվազագույն աշխատավարձի </w:t>
      </w:r>
      <w:r w:rsidRPr="00A705E0">
        <w:rPr>
          <w:rFonts w:ascii="GHEA Grapalat" w:eastAsia="Times New Roman" w:hAnsi="GHEA Grapalat" w:cs="Times New Roman"/>
          <w:strike/>
          <w:color w:val="000000"/>
        </w:rPr>
        <w:t xml:space="preserve">քսանապատիկի </w:t>
      </w:r>
      <w:r w:rsidR="00A007EA" w:rsidRPr="00A705E0">
        <w:rPr>
          <w:rFonts w:ascii="GHEA Grapalat" w:eastAsia="Times New Roman" w:hAnsi="GHEA Grapalat" w:cs="Times New Roman"/>
        </w:rPr>
        <w:t>տասնապատիկի</w:t>
      </w:r>
      <w:r w:rsidR="00A007EA" w:rsidRPr="00A705E0">
        <w:rPr>
          <w:rFonts w:ascii="GHEA Grapalat" w:eastAsia="Times New Roman" w:hAnsi="GHEA Grapalat" w:cs="Times New Roman"/>
          <w:color w:val="000000"/>
        </w:rPr>
        <w:t xml:space="preserve"> </w:t>
      </w:r>
      <w:r w:rsidRPr="00A705E0">
        <w:rPr>
          <w:rFonts w:ascii="GHEA Grapalat" w:eastAsia="Times New Roman" w:hAnsi="GHEA Grapalat" w:cs="Times New Roman"/>
          <w:color w:val="000000"/>
        </w:rPr>
        <w:t>չափով:</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2. Ուժի մեջ գտնվող տեխնիկական զննության կտրոնը տրանսպորտային միջոցի` օրենսդրությամբ սահմանված տեղում չփակցված վիճակով տրանսպորտային միջոց վարելը`</w:t>
      </w:r>
    </w:p>
    <w:p w:rsidR="00DC545D" w:rsidRPr="00DC545D"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 xml:space="preserve">առաջացնում է տուգանքի նշանակում` սահմանված նվազագույն աշխատավարձի </w:t>
      </w:r>
      <w:r w:rsidRPr="00A705E0">
        <w:rPr>
          <w:rFonts w:ascii="GHEA Grapalat" w:eastAsia="Times New Roman" w:hAnsi="GHEA Grapalat" w:cs="Times New Roman"/>
          <w:strike/>
          <w:color w:val="000000"/>
        </w:rPr>
        <w:t>քսանապատիկի</w:t>
      </w:r>
      <w:r w:rsidRPr="00A705E0">
        <w:rPr>
          <w:rFonts w:ascii="GHEA Grapalat" w:eastAsia="Times New Roman" w:hAnsi="GHEA Grapalat" w:cs="Times New Roman"/>
          <w:color w:val="000000"/>
        </w:rPr>
        <w:t xml:space="preserve"> </w:t>
      </w:r>
      <w:r w:rsidR="00A007EA" w:rsidRPr="00A705E0">
        <w:rPr>
          <w:rFonts w:ascii="GHEA Grapalat" w:eastAsia="Times New Roman" w:hAnsi="GHEA Grapalat" w:cs="Times New Roman"/>
        </w:rPr>
        <w:t>տասնապատիկի</w:t>
      </w:r>
      <w:r w:rsidR="00A007EA" w:rsidRPr="00A705E0">
        <w:rPr>
          <w:rFonts w:ascii="GHEA Grapalat" w:eastAsia="Times New Roman" w:hAnsi="GHEA Grapalat" w:cs="Times New Roman"/>
          <w:color w:val="000000"/>
        </w:rPr>
        <w:t xml:space="preserve"> </w:t>
      </w:r>
      <w:r w:rsidRPr="00A705E0">
        <w:rPr>
          <w:rFonts w:ascii="GHEA Grapalat" w:eastAsia="Times New Roman" w:hAnsi="GHEA Grapalat" w:cs="Times New Roman"/>
          <w:color w:val="000000"/>
        </w:rPr>
        <w:t>չափով:</w:t>
      </w:r>
    </w:p>
    <w:p w:rsidR="00DC545D" w:rsidRPr="00DC545D" w:rsidRDefault="00DC545D" w:rsidP="009F727A">
      <w:pPr>
        <w:rPr>
          <w:rFonts w:ascii="GHEA Grapalat" w:eastAsia="Times New Roman" w:hAnsi="GHEA Grapalat" w:cs="Times New Roman"/>
          <w:color w:val="000000"/>
        </w:rPr>
      </w:pPr>
      <w:r w:rsidRPr="00DC545D">
        <w:rPr>
          <w:rFonts w:ascii="GHEA Grapalat" w:eastAsia="Times New Roman" w:hAnsi="GHEA Grapalat" w:cs="Times New Roman"/>
          <w:color w:val="000000"/>
        </w:rPr>
        <w:t>3. Ուժի մեջ գտնվող հաշվառման կտրոնը տրանսպորտային միջոցի` օրենսդրությամբ սահմանված տեղում չփակցված վիճակով տրանսպորտային միջոց վարելը`</w:t>
      </w:r>
    </w:p>
    <w:p w:rsidR="00DC545D" w:rsidRPr="00DC545D" w:rsidRDefault="00DC545D" w:rsidP="009F727A">
      <w:pPr>
        <w:rPr>
          <w:rFonts w:ascii="GHEA Grapalat" w:eastAsia="Times New Roman" w:hAnsi="GHEA Grapalat" w:cs="Times New Roman"/>
          <w:color w:val="000000"/>
        </w:rPr>
      </w:pPr>
      <w:r w:rsidRPr="00DC545D">
        <w:rPr>
          <w:rFonts w:ascii="GHEA Grapalat" w:eastAsia="Times New Roman" w:hAnsi="GHEA Grapalat" w:cs="Times New Roman"/>
          <w:color w:val="000000"/>
        </w:rPr>
        <w:t>առաջացնում է տուգանքի նշանակում` սահմանված նվազագույն աշխատավարձի հնգապատիկի չափով:</w:t>
      </w:r>
    </w:p>
    <w:p w:rsidR="00DC545D" w:rsidRPr="00DC545D" w:rsidRDefault="00DC545D" w:rsidP="009F727A">
      <w:pPr>
        <w:rPr>
          <w:rFonts w:ascii="GHEA Grapalat" w:eastAsia="Times New Roman" w:hAnsi="GHEA Grapalat" w:cs="Times New Roman"/>
          <w:color w:val="000000"/>
        </w:rPr>
      </w:pPr>
      <w:r w:rsidRPr="00DC545D">
        <w:rPr>
          <w:rFonts w:ascii="GHEA Grapalat" w:eastAsia="Times New Roman" w:hAnsi="GHEA Grapalat" w:cs="Times New Roman"/>
          <w:b/>
          <w:bCs/>
          <w:i/>
          <w:iCs/>
          <w:color w:val="000000"/>
        </w:rPr>
        <w:lastRenderedPageBreak/>
        <w:t>(123</w:t>
      </w:r>
      <w:r w:rsidRPr="00DC545D">
        <w:rPr>
          <w:rFonts w:ascii="GHEA Grapalat" w:eastAsia="Times New Roman" w:hAnsi="GHEA Grapalat" w:cs="Times New Roman"/>
          <w:b/>
          <w:bCs/>
          <w:i/>
          <w:iCs/>
          <w:color w:val="000000"/>
          <w:vertAlign w:val="superscript"/>
        </w:rPr>
        <w:t>4</w:t>
      </w:r>
      <w:r w:rsidRPr="00DC545D">
        <w:rPr>
          <w:rFonts w:ascii="Arial" w:eastAsia="Times New Roman" w:hAnsi="Arial" w:cs="Arial"/>
          <w:b/>
          <w:bCs/>
          <w:i/>
          <w:iCs/>
          <w:color w:val="000000"/>
          <w:vertAlign w:val="superscript"/>
        </w:rPr>
        <w:t> </w:t>
      </w:r>
      <w:r w:rsidRPr="00DC545D">
        <w:rPr>
          <w:rFonts w:ascii="Arial" w:eastAsia="Times New Roman" w:hAnsi="Arial" w:cs="Arial"/>
          <w:b/>
          <w:bCs/>
          <w:i/>
          <w:iCs/>
          <w:color w:val="000000"/>
        </w:rPr>
        <w:t> </w:t>
      </w:r>
      <w:r w:rsidRPr="00DC545D">
        <w:rPr>
          <w:rFonts w:ascii="GHEA Grapalat" w:eastAsia="Times New Roman" w:hAnsi="GHEA Grapalat" w:cs="Arial Unicode"/>
          <w:b/>
          <w:bCs/>
          <w:i/>
          <w:iCs/>
          <w:color w:val="000000"/>
        </w:rPr>
        <w:t>- րդ հոդվածը</w:t>
      </w:r>
      <w:r w:rsidRPr="00DC545D">
        <w:rPr>
          <w:rFonts w:ascii="Arial" w:eastAsia="Times New Roman" w:hAnsi="Arial" w:cs="Arial"/>
          <w:b/>
          <w:bCs/>
          <w:i/>
          <w:iCs/>
          <w:color w:val="000000"/>
        </w:rPr>
        <w:t> </w:t>
      </w:r>
      <w:r w:rsidRPr="00DC545D">
        <w:rPr>
          <w:rFonts w:ascii="GHEA Grapalat" w:eastAsia="Times New Roman" w:hAnsi="GHEA Grapalat" w:cs="Arial Unicode"/>
          <w:b/>
          <w:bCs/>
          <w:i/>
          <w:iCs/>
          <w:color w:val="000000"/>
        </w:rPr>
        <w:t>լրաց. 21.02.07 ՀՕ-73-Ն, խմբ. 08.04.10 ՀՕ-39-Ն, 07.02.12 ՀՕ-2-Ն)</w:t>
      </w:r>
    </w:p>
    <w:p w:rsidR="00DC545D" w:rsidRPr="00DC545D" w:rsidRDefault="00DC545D" w:rsidP="009F727A">
      <w:pPr>
        <w:rPr>
          <w:rFonts w:ascii="GHEA Grapalat" w:eastAsia="Times New Roman" w:hAnsi="GHEA Grapalat" w:cs="Times New Roman"/>
          <w:color w:val="000000"/>
        </w:rPr>
      </w:pPr>
      <w:r w:rsidRPr="00DC545D">
        <w:rPr>
          <w:rFonts w:ascii="Arial" w:eastAsia="Times New Roman" w:hAnsi="Arial" w:cs="Arial"/>
          <w:color w:val="000000"/>
        </w:rPr>
        <w:t> </w:t>
      </w:r>
    </w:p>
    <w:tbl>
      <w:tblPr>
        <w:tblW w:w="5000" w:type="pct"/>
        <w:tblCellSpacing w:w="7" w:type="dxa"/>
        <w:tblCellMar>
          <w:left w:w="0" w:type="dxa"/>
          <w:right w:w="0" w:type="dxa"/>
        </w:tblCellMar>
        <w:tblLook w:val="04A0" w:firstRow="1" w:lastRow="0" w:firstColumn="1" w:lastColumn="0" w:noHBand="0" w:noVBand="1"/>
      </w:tblPr>
      <w:tblGrid>
        <w:gridCol w:w="2046"/>
        <w:gridCol w:w="7522"/>
      </w:tblGrid>
      <w:tr w:rsidR="00DC545D" w:rsidRPr="00DC545D" w:rsidTr="00DC545D">
        <w:trPr>
          <w:tblCellSpacing w:w="7" w:type="dxa"/>
        </w:trPr>
        <w:tc>
          <w:tcPr>
            <w:tcW w:w="2025" w:type="dxa"/>
            <w:hideMark/>
          </w:tcPr>
          <w:p w:rsidR="00DC545D" w:rsidRPr="00DC545D" w:rsidRDefault="00DC545D" w:rsidP="009F727A">
            <w:pPr>
              <w:jc w:val="center"/>
              <w:rPr>
                <w:rFonts w:ascii="GHEA Grapalat" w:eastAsia="Times New Roman" w:hAnsi="GHEA Grapalat" w:cs="Times New Roman"/>
                <w:color w:val="000000"/>
              </w:rPr>
            </w:pPr>
            <w:r w:rsidRPr="00DC545D">
              <w:rPr>
                <w:rFonts w:ascii="GHEA Grapalat" w:eastAsia="Times New Roman" w:hAnsi="GHEA Grapalat" w:cs="Times New Roman"/>
                <w:b/>
                <w:bCs/>
                <w:color w:val="000000"/>
              </w:rPr>
              <w:t>Հոդված 123</w:t>
            </w:r>
            <w:r w:rsidRPr="00DC545D">
              <w:rPr>
                <w:rFonts w:ascii="GHEA Grapalat" w:eastAsia="Times New Roman" w:hAnsi="GHEA Grapalat" w:cs="Times New Roman"/>
                <w:b/>
                <w:bCs/>
                <w:color w:val="000000"/>
                <w:vertAlign w:val="superscript"/>
              </w:rPr>
              <w:t>5</w:t>
            </w:r>
            <w:r w:rsidRPr="00DC545D">
              <w:rPr>
                <w:rFonts w:ascii="GHEA Grapalat" w:eastAsia="Times New Roman" w:hAnsi="GHEA Grapalat" w:cs="Times New Roman"/>
                <w:b/>
                <w:bCs/>
                <w:color w:val="000000"/>
              </w:rPr>
              <w:t>.</w:t>
            </w:r>
          </w:p>
        </w:tc>
        <w:tc>
          <w:tcPr>
            <w:tcW w:w="0" w:type="auto"/>
            <w:vAlign w:val="center"/>
            <w:hideMark/>
          </w:tcPr>
          <w:p w:rsidR="00DC545D" w:rsidRPr="00DC545D" w:rsidRDefault="00DC545D" w:rsidP="009F727A">
            <w:pPr>
              <w:rPr>
                <w:rFonts w:ascii="GHEA Grapalat" w:eastAsia="Times New Roman" w:hAnsi="GHEA Grapalat" w:cs="Times New Roman"/>
                <w:color w:val="000000"/>
              </w:rPr>
            </w:pPr>
            <w:r w:rsidRPr="00DC545D">
              <w:rPr>
                <w:rFonts w:ascii="GHEA Grapalat" w:eastAsia="Times New Roman" w:hAnsi="GHEA Grapalat" w:cs="Times New Roman"/>
                <w:b/>
                <w:bCs/>
                <w:color w:val="000000"/>
              </w:rPr>
              <w:t>Տրանսպորտային միջոցների հաշվառման համարանիշի օգտագործման կանոնները խախտելը</w:t>
            </w:r>
          </w:p>
        </w:tc>
      </w:tr>
    </w:tbl>
    <w:p w:rsidR="00DC545D" w:rsidRPr="00DC545D" w:rsidRDefault="00DC545D" w:rsidP="009F727A">
      <w:pPr>
        <w:rPr>
          <w:rFonts w:ascii="GHEA Grapalat" w:eastAsia="Times New Roman" w:hAnsi="GHEA Grapalat" w:cs="Times New Roman"/>
          <w:color w:val="000000"/>
        </w:rPr>
      </w:pPr>
      <w:r w:rsidRPr="00DC545D">
        <w:rPr>
          <w:rFonts w:ascii="Arial" w:eastAsia="Times New Roman" w:hAnsi="Arial" w:cs="Arial"/>
          <w:color w:val="000000"/>
        </w:rPr>
        <w:t> </w:t>
      </w:r>
    </w:p>
    <w:p w:rsidR="00DC545D" w:rsidRPr="00DC545D" w:rsidRDefault="00DC545D" w:rsidP="009F727A">
      <w:pPr>
        <w:rPr>
          <w:rFonts w:ascii="GHEA Grapalat" w:eastAsia="Times New Roman" w:hAnsi="GHEA Grapalat" w:cs="Times New Roman"/>
          <w:color w:val="000000"/>
        </w:rPr>
      </w:pPr>
      <w:r w:rsidRPr="00DC545D">
        <w:rPr>
          <w:rFonts w:ascii="GHEA Grapalat" w:eastAsia="Times New Roman" w:hAnsi="GHEA Grapalat" w:cs="Times New Roman"/>
          <w:color w:val="000000"/>
        </w:rPr>
        <w:t>1. Անընթեռնելի կամ ստանդարտին չհամապատասխանող հաշվառման համարանիշով տրանսպորտային միջոցներ վարելը`</w:t>
      </w:r>
    </w:p>
    <w:p w:rsidR="00DC545D" w:rsidRPr="00DC545D" w:rsidRDefault="00DC545D" w:rsidP="009F727A">
      <w:pPr>
        <w:rPr>
          <w:rFonts w:ascii="GHEA Grapalat" w:eastAsia="Times New Roman" w:hAnsi="GHEA Grapalat" w:cs="Times New Roman"/>
          <w:color w:val="000000"/>
        </w:rPr>
      </w:pPr>
      <w:r w:rsidRPr="00DC545D">
        <w:rPr>
          <w:rFonts w:ascii="GHEA Grapalat" w:eastAsia="Times New Roman" w:hAnsi="GHEA Grapalat" w:cs="Times New Roman"/>
          <w:color w:val="000000"/>
        </w:rPr>
        <w:t>առաջացնում է տուգանքի նշանակում` սահմանված նվազագույն աշխատավարձի տասնապատիկի չափով:</w:t>
      </w:r>
    </w:p>
    <w:p w:rsidR="00DC545D" w:rsidRPr="00DC545D" w:rsidRDefault="00DC545D" w:rsidP="009F727A">
      <w:pPr>
        <w:rPr>
          <w:rFonts w:ascii="GHEA Grapalat" w:eastAsia="Times New Roman" w:hAnsi="GHEA Grapalat" w:cs="Times New Roman"/>
          <w:color w:val="000000"/>
        </w:rPr>
      </w:pPr>
      <w:r w:rsidRPr="00DC545D">
        <w:rPr>
          <w:rFonts w:ascii="GHEA Grapalat" w:eastAsia="Times New Roman" w:hAnsi="GHEA Grapalat" w:cs="Times New Roman"/>
          <w:color w:val="000000"/>
        </w:rPr>
        <w:t>2. Տրանսպորտային միջոցի հաշվառման համարանիշը սահմանված տեղում չփակցնելը`</w:t>
      </w:r>
    </w:p>
    <w:p w:rsidR="00DC545D" w:rsidRPr="00DC545D" w:rsidRDefault="00DC545D" w:rsidP="009F727A">
      <w:pPr>
        <w:rPr>
          <w:rFonts w:ascii="GHEA Grapalat" w:eastAsia="Times New Roman" w:hAnsi="GHEA Grapalat" w:cs="Times New Roman"/>
          <w:color w:val="000000"/>
        </w:rPr>
      </w:pPr>
      <w:r w:rsidRPr="00DC545D">
        <w:rPr>
          <w:rFonts w:ascii="GHEA Grapalat" w:eastAsia="Times New Roman" w:hAnsi="GHEA Grapalat" w:cs="Times New Roman"/>
          <w:color w:val="000000"/>
        </w:rPr>
        <w:t>առաջացնում է տուգանքի նշանակում` սահմանված նվազագույն աշխատավարձի հնգապատիկի չափով:</w:t>
      </w:r>
    </w:p>
    <w:p w:rsidR="00DC545D" w:rsidRPr="00DC545D" w:rsidRDefault="00DC545D" w:rsidP="009F727A">
      <w:pPr>
        <w:rPr>
          <w:rFonts w:ascii="GHEA Grapalat" w:eastAsia="Times New Roman" w:hAnsi="GHEA Grapalat" w:cs="Times New Roman"/>
          <w:color w:val="000000"/>
        </w:rPr>
      </w:pPr>
      <w:r w:rsidRPr="00DC545D">
        <w:rPr>
          <w:rFonts w:ascii="GHEA Grapalat" w:eastAsia="Times New Roman" w:hAnsi="GHEA Grapalat" w:cs="Times New Roman"/>
          <w:color w:val="000000"/>
        </w:rPr>
        <w:t>3. Ժամանակավոր համարանիշի օգտագործման ժամկետը լրանալուց հետո տրանսպորտային միջոցը այդ համարանիշերով վարելը`</w:t>
      </w:r>
    </w:p>
    <w:p w:rsidR="00DC545D" w:rsidRPr="00DC545D" w:rsidRDefault="00DC545D" w:rsidP="009F727A">
      <w:pPr>
        <w:rPr>
          <w:rFonts w:ascii="GHEA Grapalat" w:eastAsia="Times New Roman" w:hAnsi="GHEA Grapalat" w:cs="Times New Roman"/>
          <w:color w:val="000000"/>
        </w:rPr>
      </w:pPr>
      <w:r w:rsidRPr="00DC545D">
        <w:rPr>
          <w:rFonts w:ascii="GHEA Grapalat" w:eastAsia="Times New Roman" w:hAnsi="GHEA Grapalat" w:cs="Times New Roman"/>
          <w:color w:val="000000"/>
        </w:rPr>
        <w:t xml:space="preserve">առաջացնում է տուգանքի նշանակում` սահմանված նվազագույն աշխատավարձի </w:t>
      </w:r>
      <w:r w:rsidRPr="00A705E0">
        <w:rPr>
          <w:rFonts w:ascii="GHEA Grapalat" w:eastAsia="Times New Roman" w:hAnsi="GHEA Grapalat" w:cs="Times New Roman"/>
          <w:strike/>
          <w:color w:val="000000"/>
        </w:rPr>
        <w:t>քսանապատիկի</w:t>
      </w:r>
      <w:r w:rsidRPr="00A705E0">
        <w:rPr>
          <w:rFonts w:ascii="GHEA Grapalat" w:eastAsia="Times New Roman" w:hAnsi="GHEA Grapalat" w:cs="Times New Roman"/>
          <w:color w:val="000000"/>
        </w:rPr>
        <w:t xml:space="preserve"> </w:t>
      </w:r>
      <w:r w:rsidR="00A007EA" w:rsidRPr="00A705E0">
        <w:rPr>
          <w:rFonts w:ascii="GHEA Grapalat" w:eastAsia="Times New Roman" w:hAnsi="GHEA Grapalat" w:cs="Times New Roman"/>
        </w:rPr>
        <w:t>տասնապատիկի</w:t>
      </w:r>
      <w:r w:rsidR="00A007EA" w:rsidRPr="00A705E0">
        <w:rPr>
          <w:rFonts w:ascii="GHEA Grapalat" w:eastAsia="Times New Roman" w:hAnsi="GHEA Grapalat" w:cs="Times New Roman"/>
          <w:color w:val="000000"/>
        </w:rPr>
        <w:t xml:space="preserve"> </w:t>
      </w:r>
      <w:r w:rsidRPr="00A705E0">
        <w:rPr>
          <w:rFonts w:ascii="GHEA Grapalat" w:eastAsia="Times New Roman" w:hAnsi="GHEA Grapalat" w:cs="Times New Roman"/>
          <w:color w:val="000000"/>
        </w:rPr>
        <w:t>չափով:</w:t>
      </w:r>
    </w:p>
    <w:p w:rsidR="00DC545D" w:rsidRPr="00DC545D" w:rsidRDefault="00DC545D" w:rsidP="009F727A">
      <w:pPr>
        <w:rPr>
          <w:rFonts w:ascii="GHEA Grapalat" w:eastAsia="Times New Roman" w:hAnsi="GHEA Grapalat" w:cs="Times New Roman"/>
          <w:color w:val="000000"/>
        </w:rPr>
      </w:pPr>
      <w:r w:rsidRPr="00DC545D">
        <w:rPr>
          <w:rFonts w:ascii="GHEA Grapalat" w:eastAsia="Times New Roman" w:hAnsi="GHEA Grapalat" w:cs="Times New Roman"/>
          <w:color w:val="000000"/>
        </w:rPr>
        <w:t>4. Առանց հաշվառման համարանիշի, կեղծված կամ փոխարինված հաշվառման համարանիշով տրանսպորտային միջոցներ վարելը`</w:t>
      </w:r>
    </w:p>
    <w:p w:rsidR="00DC545D" w:rsidRPr="00DC545D" w:rsidRDefault="00DC545D" w:rsidP="009F727A">
      <w:pPr>
        <w:rPr>
          <w:rFonts w:ascii="GHEA Grapalat" w:eastAsia="Times New Roman" w:hAnsi="GHEA Grapalat" w:cs="Times New Roman"/>
          <w:color w:val="000000"/>
        </w:rPr>
      </w:pPr>
      <w:r w:rsidRPr="00DC545D">
        <w:rPr>
          <w:rFonts w:ascii="GHEA Grapalat" w:eastAsia="Times New Roman" w:hAnsi="GHEA Grapalat" w:cs="Times New Roman"/>
          <w:color w:val="000000"/>
        </w:rPr>
        <w:t>առաջացնում է տուգանքի նշանակում` սահմանված նվազագույն աշխատավարձի հարյուրապատիկի չափով:</w:t>
      </w:r>
    </w:p>
    <w:p w:rsidR="00DC545D" w:rsidRPr="00DC545D" w:rsidRDefault="00DC545D" w:rsidP="009F727A">
      <w:pPr>
        <w:rPr>
          <w:rFonts w:ascii="GHEA Grapalat" w:eastAsia="Times New Roman" w:hAnsi="GHEA Grapalat" w:cs="Times New Roman"/>
          <w:color w:val="000000"/>
        </w:rPr>
      </w:pPr>
      <w:r w:rsidRPr="00DC545D">
        <w:rPr>
          <w:rFonts w:ascii="GHEA Grapalat" w:eastAsia="Times New Roman" w:hAnsi="GHEA Grapalat" w:cs="Times New Roman"/>
          <w:color w:val="000000"/>
        </w:rPr>
        <w:t>5. Տրանսպորտային միջոցը տնօրինողի կողմից հաշվառման համարանիշն այլ անձի հանձնելը`</w:t>
      </w:r>
    </w:p>
    <w:p w:rsidR="00DC545D" w:rsidRPr="00DC545D" w:rsidRDefault="00DC545D" w:rsidP="009F727A">
      <w:pPr>
        <w:rPr>
          <w:rFonts w:ascii="GHEA Grapalat" w:eastAsia="Times New Roman" w:hAnsi="GHEA Grapalat" w:cs="Times New Roman"/>
          <w:color w:val="000000"/>
        </w:rPr>
      </w:pPr>
      <w:r w:rsidRPr="00DC545D">
        <w:rPr>
          <w:rFonts w:ascii="GHEA Grapalat" w:eastAsia="Times New Roman" w:hAnsi="GHEA Grapalat" w:cs="Times New Roman"/>
          <w:color w:val="000000"/>
        </w:rPr>
        <w:t>առաջացնում է տուգանքի նշանակում` սահմանված նվազագույն աշխատավարձի հարյուրապատիկի չափով:</w:t>
      </w:r>
    </w:p>
    <w:p w:rsidR="00DC545D" w:rsidRPr="00DC545D" w:rsidRDefault="00DC545D" w:rsidP="009F727A">
      <w:pPr>
        <w:rPr>
          <w:rFonts w:ascii="GHEA Grapalat" w:eastAsia="Times New Roman" w:hAnsi="GHEA Grapalat" w:cs="Times New Roman"/>
          <w:color w:val="000000"/>
        </w:rPr>
      </w:pPr>
      <w:r w:rsidRPr="00DC545D">
        <w:rPr>
          <w:rFonts w:ascii="GHEA Grapalat" w:eastAsia="Times New Roman" w:hAnsi="GHEA Grapalat" w:cs="Times New Roman"/>
          <w:color w:val="000000"/>
        </w:rPr>
        <w:t>6. Բեռնատար ավտոմոբիլների, ավտոբուսների կամ կցորդների (բացառությամբ թեթև մարդատար ավտոմոբիլների և մոտոցիկլների կցորդների) հետնապատին հաշվառման համարանիշի թվերի և տառերի կրկնօրինակում չունեցող տրանսպորտային միջոցներ վարելը`</w:t>
      </w:r>
    </w:p>
    <w:p w:rsidR="00DC545D" w:rsidRPr="00DC545D" w:rsidRDefault="00DC545D" w:rsidP="009F727A">
      <w:pPr>
        <w:rPr>
          <w:rFonts w:ascii="GHEA Grapalat" w:eastAsia="Times New Roman" w:hAnsi="GHEA Grapalat" w:cs="Times New Roman"/>
          <w:color w:val="000000"/>
        </w:rPr>
      </w:pPr>
      <w:r w:rsidRPr="00DC545D">
        <w:rPr>
          <w:rFonts w:ascii="GHEA Grapalat" w:eastAsia="Times New Roman" w:hAnsi="GHEA Grapalat" w:cs="Times New Roman"/>
          <w:color w:val="000000"/>
        </w:rPr>
        <w:t>առաջացնում է տուգանքի նշանակում` սահմանված նվազագույն աշխատավարձի հնգապատիկի չափով:</w:t>
      </w:r>
    </w:p>
    <w:p w:rsidR="00DC545D" w:rsidRPr="00DC545D" w:rsidRDefault="00DC545D" w:rsidP="009F727A">
      <w:pPr>
        <w:rPr>
          <w:rFonts w:ascii="GHEA Grapalat" w:eastAsia="Times New Roman" w:hAnsi="GHEA Grapalat" w:cs="Times New Roman"/>
          <w:color w:val="000000"/>
        </w:rPr>
      </w:pPr>
      <w:r w:rsidRPr="00DC545D">
        <w:rPr>
          <w:rFonts w:ascii="GHEA Grapalat" w:eastAsia="Times New Roman" w:hAnsi="GHEA Grapalat" w:cs="Times New Roman"/>
          <w:color w:val="000000"/>
        </w:rPr>
        <w:t>7. Դեղին հիմնագույնի հաշվառման համարանիշերը ուղևորափոխադրումների իրականացման երթուղին սպասարկելու ժամկետի ավարտից կամ Հայաստանի Հանրապետությունում մարդատար-տաքսի ավտոմոբիլներով ուղևորափոխադրումների կազմակերպման լիցենզիայից զրկվելուց կամ լիցենզիայի ներդիրի ժամկետի ավարտից հետո չվերադարձնելը`</w:t>
      </w:r>
    </w:p>
    <w:p w:rsidR="00DC545D" w:rsidRPr="00A705E0" w:rsidRDefault="00DC545D" w:rsidP="009F727A">
      <w:pPr>
        <w:rPr>
          <w:rFonts w:ascii="GHEA Grapalat" w:eastAsia="Times New Roman" w:hAnsi="GHEA Grapalat" w:cs="Times New Roman"/>
          <w:color w:val="000000"/>
        </w:rPr>
      </w:pPr>
      <w:r w:rsidRPr="00DC545D">
        <w:rPr>
          <w:rFonts w:ascii="GHEA Grapalat" w:eastAsia="Times New Roman" w:hAnsi="GHEA Grapalat" w:cs="Times New Roman"/>
          <w:color w:val="000000"/>
        </w:rPr>
        <w:t xml:space="preserve">առաջացնում է տուգանքի նշանակում` կազմակերպության պաշտոնատար անձի նկատմամբ` սահմանված նվազագույն </w:t>
      </w:r>
      <w:r w:rsidRPr="00A705E0">
        <w:rPr>
          <w:rFonts w:ascii="GHEA Grapalat" w:eastAsia="Times New Roman" w:hAnsi="GHEA Grapalat" w:cs="Times New Roman"/>
          <w:color w:val="000000"/>
        </w:rPr>
        <w:t>աշխատավարձի</w:t>
      </w:r>
      <w:r w:rsidRPr="00A705E0">
        <w:rPr>
          <w:rFonts w:ascii="GHEA Grapalat" w:eastAsia="Times New Roman" w:hAnsi="GHEA Grapalat" w:cs="Times New Roman"/>
          <w:strike/>
          <w:color w:val="000000"/>
        </w:rPr>
        <w:t xml:space="preserve"> հարյուրապատիկի</w:t>
      </w:r>
      <w:r w:rsidRPr="00A705E0">
        <w:rPr>
          <w:rFonts w:ascii="GHEA Grapalat" w:eastAsia="Times New Roman" w:hAnsi="GHEA Grapalat" w:cs="Times New Roman"/>
          <w:color w:val="000000"/>
        </w:rPr>
        <w:t xml:space="preserve"> </w:t>
      </w:r>
      <w:r w:rsidR="00A007EA" w:rsidRPr="00A705E0">
        <w:rPr>
          <w:rFonts w:ascii="GHEA Grapalat" w:eastAsia="Times New Roman" w:hAnsi="GHEA Grapalat" w:cs="Times New Roman"/>
        </w:rPr>
        <w:t>հիսնապատիկի</w:t>
      </w:r>
      <w:r w:rsidR="00A007EA" w:rsidRPr="00A705E0">
        <w:rPr>
          <w:rFonts w:ascii="GHEA Grapalat" w:eastAsia="Times New Roman" w:hAnsi="GHEA Grapalat" w:cs="Times New Roman"/>
          <w:color w:val="000000"/>
        </w:rPr>
        <w:t xml:space="preserve"> </w:t>
      </w:r>
      <w:r w:rsidRPr="00A705E0">
        <w:rPr>
          <w:rFonts w:ascii="GHEA Grapalat" w:eastAsia="Times New Roman" w:hAnsi="GHEA Grapalat" w:cs="Times New Roman"/>
          <w:color w:val="000000"/>
        </w:rPr>
        <w:t>չափով:</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 xml:space="preserve">8. Հայաստանի Հանրապետության տարածքում կանոնավոր ուղևորափոխադրումներ (բացառությամբ միջպետականի) իրականացնող իրավաբանական անձանց կամ անհատ ձեռնարկատիրոջ կողմից սպասարկվող երթուղում սպիտակ հիմնագույնի հաշվառման համարանիշ ունեցող տրանսպորտային միջոցների շահագործումը` </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 xml:space="preserve">առաջացնում է տուգանքի նշանակում` սահմանված նվազագույն աշխատավարձի </w:t>
      </w:r>
      <w:r w:rsidRPr="00A705E0">
        <w:rPr>
          <w:rFonts w:ascii="GHEA Grapalat" w:eastAsia="Times New Roman" w:hAnsi="GHEA Grapalat" w:cs="Times New Roman"/>
          <w:strike/>
          <w:color w:val="000000"/>
        </w:rPr>
        <w:t>հիսնապատիկի</w:t>
      </w:r>
      <w:r w:rsidRPr="00A705E0">
        <w:rPr>
          <w:rFonts w:ascii="GHEA Grapalat" w:eastAsia="Times New Roman" w:hAnsi="GHEA Grapalat" w:cs="Times New Roman"/>
          <w:color w:val="000000"/>
        </w:rPr>
        <w:t xml:space="preserve"> </w:t>
      </w:r>
      <w:r w:rsidR="00A007EA" w:rsidRPr="00A705E0">
        <w:rPr>
          <w:rFonts w:ascii="GHEA Grapalat" w:eastAsia="Times New Roman" w:hAnsi="GHEA Grapalat" w:cs="Times New Roman"/>
        </w:rPr>
        <w:t>քսանհինգապատիկի</w:t>
      </w:r>
      <w:r w:rsidR="00A007EA" w:rsidRPr="00A705E0">
        <w:rPr>
          <w:rFonts w:ascii="GHEA Grapalat" w:eastAsia="Times New Roman" w:hAnsi="GHEA Grapalat" w:cs="Times New Roman"/>
          <w:color w:val="000000"/>
        </w:rPr>
        <w:t xml:space="preserve"> </w:t>
      </w:r>
      <w:r w:rsidRPr="00A705E0">
        <w:rPr>
          <w:rFonts w:ascii="GHEA Grapalat" w:eastAsia="Times New Roman" w:hAnsi="GHEA Grapalat" w:cs="Times New Roman"/>
          <w:color w:val="000000"/>
        </w:rPr>
        <w:t>չափով:</w:t>
      </w:r>
    </w:p>
    <w:p w:rsidR="00DC545D" w:rsidRPr="00DC545D"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9. Հայաստանի Հանրապետության տարածքում</w:t>
      </w:r>
      <w:r w:rsidRPr="00DC545D">
        <w:rPr>
          <w:rFonts w:ascii="GHEA Grapalat" w:eastAsia="Times New Roman" w:hAnsi="GHEA Grapalat" w:cs="Times New Roman"/>
          <w:color w:val="000000"/>
        </w:rPr>
        <w:t xml:space="preserve"> առանց սահմանված տեղում փակցված ներդիրի թեթև մարդատար ավտոմոբիլներով տաքսամոտորային ուղևորափոխադրումներ իրականացնելը`</w:t>
      </w:r>
    </w:p>
    <w:p w:rsidR="00DC545D" w:rsidRPr="00DC545D" w:rsidRDefault="00DC545D" w:rsidP="009F727A">
      <w:pPr>
        <w:rPr>
          <w:rFonts w:ascii="GHEA Grapalat" w:eastAsia="Times New Roman" w:hAnsi="GHEA Grapalat" w:cs="Times New Roman"/>
          <w:color w:val="000000"/>
        </w:rPr>
      </w:pPr>
      <w:r w:rsidRPr="00DC545D">
        <w:rPr>
          <w:rFonts w:ascii="GHEA Grapalat" w:eastAsia="Times New Roman" w:hAnsi="GHEA Grapalat" w:cs="Times New Roman"/>
          <w:color w:val="000000"/>
        </w:rPr>
        <w:t>առաջացնում է տուգանքի նշանակում` սահմանված նվազագույն աշխատավարձի հնգապատիկի չափով:</w:t>
      </w:r>
    </w:p>
    <w:p w:rsidR="00DC545D" w:rsidRPr="00DC545D" w:rsidRDefault="00DC545D" w:rsidP="009F727A">
      <w:pPr>
        <w:rPr>
          <w:rFonts w:ascii="GHEA Grapalat" w:eastAsia="Times New Roman" w:hAnsi="GHEA Grapalat" w:cs="Times New Roman"/>
          <w:color w:val="000000"/>
        </w:rPr>
      </w:pPr>
      <w:r w:rsidRPr="00DC545D">
        <w:rPr>
          <w:rFonts w:ascii="GHEA Grapalat" w:eastAsia="Times New Roman" w:hAnsi="GHEA Grapalat" w:cs="Times New Roman"/>
          <w:color w:val="000000"/>
        </w:rPr>
        <w:t>10. Դեղին հիմնագույնի հաշվառման համարանիշը այլ տրանսպորտային միջոցի վրա տեղադրելը`</w:t>
      </w:r>
    </w:p>
    <w:p w:rsidR="00DC545D" w:rsidRPr="00DC545D" w:rsidRDefault="00DC545D" w:rsidP="009F727A">
      <w:pPr>
        <w:rPr>
          <w:rFonts w:ascii="GHEA Grapalat" w:eastAsia="Times New Roman" w:hAnsi="GHEA Grapalat" w:cs="Times New Roman"/>
          <w:color w:val="000000"/>
        </w:rPr>
      </w:pPr>
      <w:r w:rsidRPr="00DC545D">
        <w:rPr>
          <w:rFonts w:ascii="GHEA Grapalat" w:eastAsia="Times New Roman" w:hAnsi="GHEA Grapalat" w:cs="Times New Roman"/>
          <w:color w:val="000000"/>
        </w:rPr>
        <w:lastRenderedPageBreak/>
        <w:t>առաջացնում է տուգանքի նշանակում` սահմանված նվազագույն աշխատավարձի հարյուրապատիկի չափով:</w:t>
      </w:r>
    </w:p>
    <w:p w:rsidR="00DC545D" w:rsidRPr="00DC545D" w:rsidRDefault="00DC545D" w:rsidP="009F727A">
      <w:pPr>
        <w:rPr>
          <w:rFonts w:ascii="GHEA Grapalat" w:eastAsia="Times New Roman" w:hAnsi="GHEA Grapalat" w:cs="Times New Roman"/>
          <w:color w:val="000000"/>
        </w:rPr>
      </w:pPr>
      <w:r w:rsidRPr="00DC545D">
        <w:rPr>
          <w:rFonts w:ascii="GHEA Grapalat" w:eastAsia="Times New Roman" w:hAnsi="GHEA Grapalat" w:cs="Times New Roman"/>
          <w:color w:val="000000"/>
        </w:rPr>
        <w:t>11. Անընթեռնելի հաշվառման համարանիշ է այն համարանիշը, որի թեկուզ մեկ նիշը ցերեկը, պարզ եղանակին գունաթափման կամ այլ պատճառներով անշարժ տրանսպորտային միջոցի վրա տեղադրված վիճակում տեսանելի չէ 40 մետր հեռավորությունից:</w:t>
      </w:r>
    </w:p>
    <w:p w:rsidR="00DC545D" w:rsidRPr="00DC545D" w:rsidRDefault="00DC545D" w:rsidP="009F727A">
      <w:pPr>
        <w:rPr>
          <w:rFonts w:ascii="GHEA Grapalat" w:eastAsia="Times New Roman" w:hAnsi="GHEA Grapalat" w:cs="Times New Roman"/>
          <w:color w:val="000000"/>
        </w:rPr>
      </w:pPr>
      <w:r w:rsidRPr="00DC545D">
        <w:rPr>
          <w:rFonts w:ascii="GHEA Grapalat" w:eastAsia="Times New Roman" w:hAnsi="GHEA Grapalat" w:cs="Times New Roman"/>
          <w:color w:val="000000"/>
        </w:rPr>
        <w:t>12. Տրանսպորտային միջոցի համարանիշը համարվում է սահմանված տեղում չփակցված, եթե համարանիշն ընթեռնելի է ինչպես շարժման ընթացքում, այնպես էլ կանգնած վիճակում, սակայն համարանիշը (զույգ համարանիշերի դեպքում` թեկուզ և մեկը) ամրացված չէ դրա համար նախատեսված տեղում:</w:t>
      </w:r>
    </w:p>
    <w:p w:rsidR="00DC545D" w:rsidRPr="00DC545D" w:rsidRDefault="00DC545D" w:rsidP="009F727A">
      <w:pPr>
        <w:rPr>
          <w:rFonts w:ascii="GHEA Grapalat" w:eastAsia="Times New Roman" w:hAnsi="GHEA Grapalat" w:cs="Times New Roman"/>
          <w:color w:val="000000"/>
        </w:rPr>
      </w:pPr>
      <w:r w:rsidRPr="00DC545D">
        <w:rPr>
          <w:rFonts w:ascii="GHEA Grapalat" w:eastAsia="Times New Roman" w:hAnsi="GHEA Grapalat" w:cs="Times New Roman"/>
          <w:color w:val="000000"/>
        </w:rPr>
        <w:t>13. Տրանսպորտային միջոցը համարվում է առանց համարանիշի, եթե այդ համարանիշը (զույգ համարանիշերի դեպքում` թեկուզ և մեկը) ամրացված չէ դրա համար նախատեսված տեղում և ընթեռնելի չէ ինչպես շարժման ընթացքում, այնպես էլ կանգնած ժամանակ:</w:t>
      </w:r>
    </w:p>
    <w:p w:rsidR="00DC545D" w:rsidRPr="00DC545D" w:rsidRDefault="00DC545D" w:rsidP="009F727A">
      <w:pPr>
        <w:rPr>
          <w:rFonts w:ascii="GHEA Grapalat" w:eastAsia="Times New Roman" w:hAnsi="GHEA Grapalat" w:cs="Times New Roman"/>
          <w:color w:val="000000"/>
        </w:rPr>
      </w:pPr>
      <w:r w:rsidRPr="00DC545D">
        <w:rPr>
          <w:rFonts w:ascii="GHEA Grapalat" w:eastAsia="Times New Roman" w:hAnsi="GHEA Grapalat" w:cs="Times New Roman"/>
          <w:color w:val="000000"/>
        </w:rPr>
        <w:t>14. Առանց ներդիրի, կեղծված, չգործող կամ այլ տրանսպորտային միջոցի համար տրված ներդիրով Հայաստանի Հանրապետության տարածքում թեթև մարդատար ավտոմոբիլներով տաքսամոտորային ուղևորափոխադրումներ իրականացնելը՝</w:t>
      </w:r>
    </w:p>
    <w:p w:rsidR="00DC545D" w:rsidRPr="00DC545D" w:rsidRDefault="00DC545D" w:rsidP="009F727A">
      <w:pPr>
        <w:rPr>
          <w:rFonts w:ascii="GHEA Grapalat" w:eastAsia="Times New Roman" w:hAnsi="GHEA Grapalat" w:cs="Times New Roman"/>
          <w:color w:val="000000"/>
        </w:rPr>
      </w:pPr>
      <w:r w:rsidRPr="00DC545D">
        <w:rPr>
          <w:rFonts w:ascii="GHEA Grapalat" w:eastAsia="Times New Roman" w:hAnsi="GHEA Grapalat" w:cs="Times New Roman"/>
          <w:color w:val="000000"/>
        </w:rPr>
        <w:t>առաջացնում է տուգանքի նշանակում՝ սահմանված նվազագույն աշխատավարձի հիսնապատիկի չափով:</w:t>
      </w:r>
    </w:p>
    <w:p w:rsidR="00DC545D" w:rsidRPr="00DC545D" w:rsidRDefault="00DC545D" w:rsidP="009F727A">
      <w:pPr>
        <w:rPr>
          <w:rFonts w:ascii="GHEA Grapalat" w:eastAsia="Times New Roman" w:hAnsi="GHEA Grapalat" w:cs="Times New Roman"/>
          <w:color w:val="000000"/>
        </w:rPr>
      </w:pPr>
      <w:r w:rsidRPr="00DC545D">
        <w:rPr>
          <w:rFonts w:ascii="GHEA Grapalat" w:eastAsia="Times New Roman" w:hAnsi="GHEA Grapalat" w:cs="Times New Roman"/>
          <w:color w:val="000000"/>
        </w:rPr>
        <w:t>15. Տրանսպորտային միջոցի սեփականատիրոջ կամ այլ օրինական տիրապետողի կողմից ներդիրն այլ անձի հանձնելը`</w:t>
      </w:r>
    </w:p>
    <w:p w:rsidR="00DC545D" w:rsidRPr="00DC545D" w:rsidRDefault="00DC545D" w:rsidP="009F727A">
      <w:pPr>
        <w:rPr>
          <w:rFonts w:ascii="GHEA Grapalat" w:eastAsia="Times New Roman" w:hAnsi="GHEA Grapalat" w:cs="Times New Roman"/>
          <w:color w:val="000000"/>
        </w:rPr>
      </w:pPr>
      <w:r w:rsidRPr="00DC545D">
        <w:rPr>
          <w:rFonts w:ascii="GHEA Grapalat" w:eastAsia="Times New Roman" w:hAnsi="GHEA Grapalat" w:cs="Times New Roman"/>
          <w:color w:val="000000"/>
        </w:rPr>
        <w:t>առաջացնում է տուգանքի նշանակում՝ սահմանված նվազագույն աշխատավարձի հարյուրապատիկի չափով:</w:t>
      </w:r>
    </w:p>
    <w:p w:rsidR="00DC545D" w:rsidRPr="00DC545D" w:rsidRDefault="00DC545D" w:rsidP="009F727A">
      <w:pPr>
        <w:rPr>
          <w:rFonts w:ascii="GHEA Grapalat" w:eastAsia="Times New Roman" w:hAnsi="GHEA Grapalat" w:cs="Times New Roman"/>
          <w:color w:val="000000"/>
        </w:rPr>
      </w:pPr>
      <w:r w:rsidRPr="00DC545D">
        <w:rPr>
          <w:rFonts w:ascii="GHEA Grapalat" w:eastAsia="Times New Roman" w:hAnsi="GHEA Grapalat" w:cs="Times New Roman"/>
          <w:b/>
          <w:bCs/>
          <w:i/>
          <w:iCs/>
          <w:color w:val="000000"/>
        </w:rPr>
        <w:t>(123</w:t>
      </w:r>
      <w:r w:rsidRPr="00DC545D">
        <w:rPr>
          <w:rFonts w:ascii="GHEA Grapalat" w:eastAsia="Times New Roman" w:hAnsi="GHEA Grapalat" w:cs="Times New Roman"/>
          <w:b/>
          <w:bCs/>
          <w:i/>
          <w:iCs/>
          <w:color w:val="000000"/>
          <w:vertAlign w:val="superscript"/>
        </w:rPr>
        <w:t xml:space="preserve">5 </w:t>
      </w:r>
      <w:r w:rsidRPr="00DC545D">
        <w:rPr>
          <w:rFonts w:ascii="GHEA Grapalat" w:eastAsia="Times New Roman" w:hAnsi="GHEA Grapalat" w:cs="Times New Roman"/>
          <w:b/>
          <w:bCs/>
          <w:i/>
          <w:iCs/>
          <w:color w:val="000000"/>
        </w:rPr>
        <w:t>- րդ հոդվածը</w:t>
      </w:r>
      <w:r w:rsidRPr="00DC545D">
        <w:rPr>
          <w:rFonts w:ascii="Arial" w:eastAsia="Times New Roman" w:hAnsi="Arial" w:cs="Arial"/>
          <w:b/>
          <w:bCs/>
          <w:i/>
          <w:iCs/>
          <w:color w:val="000000"/>
        </w:rPr>
        <w:t> </w:t>
      </w:r>
      <w:r w:rsidRPr="00DC545D">
        <w:rPr>
          <w:rFonts w:ascii="GHEA Grapalat" w:eastAsia="Times New Roman" w:hAnsi="GHEA Grapalat" w:cs="Arial Unicode"/>
          <w:b/>
          <w:bCs/>
          <w:i/>
          <w:iCs/>
          <w:color w:val="000000"/>
        </w:rPr>
        <w:t>լրաց. 21.02.07 ՀՕ-73-Ն, խմբ.</w:t>
      </w:r>
      <w:r w:rsidRPr="00DC545D">
        <w:rPr>
          <w:rFonts w:ascii="Arial" w:eastAsia="Times New Roman" w:hAnsi="Arial" w:cs="Arial"/>
          <w:b/>
          <w:bCs/>
          <w:i/>
          <w:iCs/>
          <w:color w:val="000000"/>
        </w:rPr>
        <w:t> </w:t>
      </w:r>
      <w:r w:rsidRPr="00DC545D">
        <w:rPr>
          <w:rFonts w:ascii="GHEA Grapalat" w:eastAsia="Times New Roman" w:hAnsi="GHEA Grapalat" w:cs="Arial Unicode"/>
          <w:b/>
          <w:bCs/>
          <w:i/>
          <w:iCs/>
          <w:color w:val="000000"/>
        </w:rPr>
        <w:t>07.02.12</w:t>
      </w:r>
      <w:r w:rsidRPr="00DC545D">
        <w:rPr>
          <w:rFonts w:ascii="Arial" w:eastAsia="Times New Roman" w:hAnsi="Arial" w:cs="Arial"/>
          <w:b/>
          <w:bCs/>
          <w:i/>
          <w:iCs/>
          <w:color w:val="000000"/>
        </w:rPr>
        <w:t> </w:t>
      </w:r>
      <w:r w:rsidRPr="00DC545D">
        <w:rPr>
          <w:rFonts w:ascii="GHEA Grapalat" w:eastAsia="Times New Roman" w:hAnsi="GHEA Grapalat" w:cs="Arial Unicode"/>
          <w:b/>
          <w:bCs/>
          <w:i/>
          <w:iCs/>
          <w:color w:val="000000"/>
        </w:rPr>
        <w:t xml:space="preserve"> ՀՕ-2-Ն, խմբ., լրաց. 20.11.14 ՀՕ-173-Ն)</w:t>
      </w:r>
    </w:p>
    <w:p w:rsidR="00DC545D" w:rsidRPr="00DC545D" w:rsidRDefault="00DC545D" w:rsidP="009F727A">
      <w:pPr>
        <w:rPr>
          <w:rFonts w:ascii="GHEA Grapalat" w:eastAsia="Times New Roman" w:hAnsi="GHEA Grapalat" w:cs="Times New Roman"/>
          <w:color w:val="000000"/>
        </w:rPr>
      </w:pPr>
      <w:r w:rsidRPr="00DC545D">
        <w:rPr>
          <w:rFonts w:ascii="Arial" w:eastAsia="Times New Roman" w:hAnsi="Arial" w:cs="Arial"/>
          <w:color w:val="000000"/>
        </w:rPr>
        <w:t> </w:t>
      </w:r>
    </w:p>
    <w:tbl>
      <w:tblPr>
        <w:tblW w:w="5000" w:type="pct"/>
        <w:tblCellSpacing w:w="7" w:type="dxa"/>
        <w:tblCellMar>
          <w:left w:w="0" w:type="dxa"/>
          <w:right w:w="0" w:type="dxa"/>
        </w:tblCellMar>
        <w:tblLook w:val="04A0" w:firstRow="1" w:lastRow="0" w:firstColumn="1" w:lastColumn="0" w:noHBand="0" w:noVBand="1"/>
      </w:tblPr>
      <w:tblGrid>
        <w:gridCol w:w="2046"/>
        <w:gridCol w:w="7522"/>
      </w:tblGrid>
      <w:tr w:rsidR="00DC545D" w:rsidRPr="00DC545D" w:rsidTr="00DC545D">
        <w:trPr>
          <w:tblCellSpacing w:w="7" w:type="dxa"/>
        </w:trPr>
        <w:tc>
          <w:tcPr>
            <w:tcW w:w="2025" w:type="dxa"/>
            <w:hideMark/>
          </w:tcPr>
          <w:p w:rsidR="00DC545D" w:rsidRPr="00DC545D" w:rsidRDefault="00DC545D" w:rsidP="009F727A">
            <w:pPr>
              <w:rPr>
                <w:rFonts w:ascii="GHEA Grapalat" w:eastAsia="Times New Roman" w:hAnsi="GHEA Grapalat" w:cs="Times New Roman"/>
                <w:color w:val="000000"/>
              </w:rPr>
            </w:pPr>
            <w:r w:rsidRPr="00DC545D">
              <w:rPr>
                <w:rFonts w:ascii="GHEA Grapalat" w:eastAsia="Times New Roman" w:hAnsi="GHEA Grapalat" w:cs="Times New Roman"/>
                <w:b/>
                <w:bCs/>
                <w:color w:val="000000"/>
              </w:rPr>
              <w:t>Հոդված 123.7.</w:t>
            </w:r>
            <w:r w:rsidRPr="00DC545D">
              <w:rPr>
                <w:rFonts w:ascii="Arial" w:eastAsia="Times New Roman" w:hAnsi="Arial" w:cs="Arial"/>
                <w:b/>
                <w:bCs/>
                <w:color w:val="000000"/>
              </w:rPr>
              <w:t> </w:t>
            </w:r>
            <w:r w:rsidRPr="00DC545D">
              <w:rPr>
                <w:rFonts w:ascii="GHEA Grapalat" w:eastAsia="Times New Roman" w:hAnsi="GHEA Grapalat" w:cs="Times New Roman"/>
                <w:b/>
                <w:bCs/>
                <w:color w:val="000000"/>
              </w:rPr>
              <w:t xml:space="preserve"> </w:t>
            </w:r>
          </w:p>
        </w:tc>
        <w:tc>
          <w:tcPr>
            <w:tcW w:w="0" w:type="auto"/>
            <w:vAlign w:val="center"/>
            <w:hideMark/>
          </w:tcPr>
          <w:p w:rsidR="00DC545D" w:rsidRPr="00DC545D" w:rsidRDefault="00DC545D" w:rsidP="009F727A">
            <w:pPr>
              <w:rPr>
                <w:rFonts w:ascii="GHEA Grapalat" w:eastAsia="Times New Roman" w:hAnsi="GHEA Grapalat" w:cs="Times New Roman"/>
                <w:color w:val="000000"/>
              </w:rPr>
            </w:pPr>
            <w:r w:rsidRPr="00DC545D">
              <w:rPr>
                <w:rFonts w:ascii="GHEA Grapalat" w:eastAsia="Times New Roman" w:hAnsi="GHEA Grapalat" w:cs="Times New Roman"/>
                <w:b/>
                <w:bCs/>
                <w:color w:val="000000"/>
              </w:rPr>
              <w:t>Հետագա արտահանման պարտավորությամբ Հայաստանի Հանրապետություն ներմուծված տրանսպորտային միջոցը ներմուծման ժամկետի խախտմամբ վարելը</w:t>
            </w:r>
          </w:p>
        </w:tc>
      </w:tr>
    </w:tbl>
    <w:p w:rsidR="00DC545D" w:rsidRPr="00DC545D" w:rsidRDefault="00DC545D" w:rsidP="009F727A">
      <w:pPr>
        <w:rPr>
          <w:rFonts w:ascii="GHEA Grapalat" w:eastAsia="Times New Roman" w:hAnsi="GHEA Grapalat" w:cs="Times New Roman"/>
          <w:color w:val="000000"/>
        </w:rPr>
      </w:pPr>
      <w:r w:rsidRPr="00DC545D">
        <w:rPr>
          <w:rFonts w:ascii="Arial" w:eastAsia="Times New Roman" w:hAnsi="Arial" w:cs="Arial"/>
          <w:color w:val="000000"/>
        </w:rPr>
        <w:t> </w:t>
      </w:r>
    </w:p>
    <w:p w:rsidR="00DC545D" w:rsidRPr="00DC545D" w:rsidRDefault="00DC545D" w:rsidP="009F727A">
      <w:pPr>
        <w:rPr>
          <w:rFonts w:ascii="GHEA Grapalat" w:eastAsia="Times New Roman" w:hAnsi="GHEA Grapalat" w:cs="Times New Roman"/>
          <w:color w:val="000000"/>
        </w:rPr>
      </w:pPr>
      <w:r w:rsidRPr="00DC545D">
        <w:rPr>
          <w:rFonts w:ascii="GHEA Grapalat" w:eastAsia="Times New Roman" w:hAnsi="GHEA Grapalat" w:cs="Times New Roman"/>
          <w:color w:val="000000"/>
        </w:rPr>
        <w:t>1. Հետագա արտահանման պարտավորությամբ Հայաստանի Հանրապետություն ներմուծված տրանսպորտային միջոցը ներմուծման ժամկետի խախտմամբ վարելը`</w:t>
      </w:r>
    </w:p>
    <w:p w:rsidR="00DC545D" w:rsidRPr="00A705E0" w:rsidRDefault="00DC545D" w:rsidP="009F727A">
      <w:pPr>
        <w:rPr>
          <w:rFonts w:ascii="GHEA Grapalat" w:eastAsia="Times New Roman" w:hAnsi="GHEA Grapalat" w:cs="Times New Roman"/>
          <w:color w:val="000000"/>
        </w:rPr>
      </w:pPr>
      <w:r w:rsidRPr="00DC545D">
        <w:rPr>
          <w:rFonts w:ascii="GHEA Grapalat" w:eastAsia="Times New Roman" w:hAnsi="GHEA Grapalat" w:cs="Times New Roman"/>
          <w:color w:val="000000"/>
        </w:rPr>
        <w:t xml:space="preserve">առաջացնում է տուգանքի նշանակում` սահմանված նվազագույն աշխատավարձի </w:t>
      </w:r>
      <w:r w:rsidRPr="00A705E0">
        <w:rPr>
          <w:rFonts w:ascii="GHEA Grapalat" w:eastAsia="Times New Roman" w:hAnsi="GHEA Grapalat" w:cs="Times New Roman"/>
          <w:strike/>
          <w:color w:val="000000"/>
        </w:rPr>
        <w:t>քսանապատիկի</w:t>
      </w:r>
      <w:r w:rsidRPr="00A705E0">
        <w:rPr>
          <w:rFonts w:ascii="GHEA Grapalat" w:eastAsia="Times New Roman" w:hAnsi="GHEA Grapalat" w:cs="Times New Roman"/>
          <w:color w:val="000000"/>
        </w:rPr>
        <w:t xml:space="preserve"> </w:t>
      </w:r>
      <w:r w:rsidR="00A007EA" w:rsidRPr="00A705E0">
        <w:rPr>
          <w:rFonts w:ascii="GHEA Grapalat" w:eastAsia="Times New Roman" w:hAnsi="GHEA Grapalat" w:cs="Times New Roman"/>
        </w:rPr>
        <w:t>տասնապատիկի</w:t>
      </w:r>
      <w:r w:rsidR="00A007EA" w:rsidRPr="00A705E0">
        <w:rPr>
          <w:rFonts w:ascii="GHEA Grapalat" w:eastAsia="Times New Roman" w:hAnsi="GHEA Grapalat" w:cs="Times New Roman"/>
          <w:color w:val="000000"/>
        </w:rPr>
        <w:t xml:space="preserve"> </w:t>
      </w:r>
      <w:r w:rsidRPr="00A705E0">
        <w:rPr>
          <w:rFonts w:ascii="GHEA Grapalat" w:eastAsia="Times New Roman" w:hAnsi="GHEA Grapalat" w:cs="Times New Roman"/>
          <w:color w:val="000000"/>
        </w:rPr>
        <w:t>չափով:</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b/>
          <w:bCs/>
          <w:i/>
          <w:iCs/>
          <w:color w:val="000000"/>
        </w:rPr>
        <w:t>(123.7 - րդ հոդվածը լրաց.</w:t>
      </w:r>
      <w:r w:rsidRPr="00A705E0">
        <w:rPr>
          <w:rFonts w:ascii="Arial" w:eastAsia="Times New Roman" w:hAnsi="Arial" w:cs="Arial"/>
          <w:b/>
          <w:bCs/>
          <w:i/>
          <w:iCs/>
          <w:color w:val="000000"/>
        </w:rPr>
        <w:t> </w:t>
      </w:r>
      <w:r w:rsidRPr="00A705E0">
        <w:rPr>
          <w:rFonts w:ascii="GHEA Grapalat" w:eastAsia="Times New Roman" w:hAnsi="GHEA Grapalat" w:cs="Arial Unicode"/>
          <w:b/>
          <w:bCs/>
          <w:i/>
          <w:iCs/>
          <w:color w:val="000000"/>
        </w:rPr>
        <w:t>07.02.12 ՀՕ-2-Ն)</w:t>
      </w:r>
    </w:p>
    <w:p w:rsidR="00DC545D" w:rsidRPr="00A705E0" w:rsidRDefault="00DC545D" w:rsidP="009F727A">
      <w:pPr>
        <w:rPr>
          <w:rFonts w:ascii="GHEA Grapalat" w:eastAsia="Times New Roman" w:hAnsi="GHEA Grapalat" w:cs="Times New Roman"/>
          <w:color w:val="000000"/>
        </w:rPr>
      </w:pPr>
      <w:r w:rsidRPr="00A705E0">
        <w:rPr>
          <w:rFonts w:ascii="Arial" w:eastAsia="Times New Roman" w:hAnsi="Arial" w:cs="Arial"/>
          <w:color w:val="000000"/>
        </w:rPr>
        <w:t> </w:t>
      </w:r>
    </w:p>
    <w:tbl>
      <w:tblPr>
        <w:tblW w:w="5000" w:type="pct"/>
        <w:tblCellSpacing w:w="7" w:type="dxa"/>
        <w:tblCellMar>
          <w:left w:w="0" w:type="dxa"/>
          <w:right w:w="0" w:type="dxa"/>
        </w:tblCellMar>
        <w:tblLook w:val="04A0" w:firstRow="1" w:lastRow="0" w:firstColumn="1" w:lastColumn="0" w:noHBand="0" w:noVBand="1"/>
      </w:tblPr>
      <w:tblGrid>
        <w:gridCol w:w="2046"/>
        <w:gridCol w:w="7522"/>
      </w:tblGrid>
      <w:tr w:rsidR="00DC545D" w:rsidRPr="00A705E0" w:rsidTr="00DC545D">
        <w:trPr>
          <w:tblCellSpacing w:w="7" w:type="dxa"/>
        </w:trPr>
        <w:tc>
          <w:tcPr>
            <w:tcW w:w="2025" w:type="dxa"/>
            <w:hideMark/>
          </w:tcPr>
          <w:p w:rsidR="00DC545D" w:rsidRPr="00A705E0" w:rsidRDefault="00DC545D" w:rsidP="009F727A">
            <w:pPr>
              <w:jc w:val="center"/>
              <w:rPr>
                <w:rFonts w:ascii="GHEA Grapalat" w:eastAsia="Times New Roman" w:hAnsi="GHEA Grapalat" w:cs="Times New Roman"/>
                <w:color w:val="000000"/>
              </w:rPr>
            </w:pPr>
            <w:r w:rsidRPr="00A705E0">
              <w:rPr>
                <w:rFonts w:ascii="GHEA Grapalat" w:eastAsia="Times New Roman" w:hAnsi="GHEA Grapalat" w:cs="Times New Roman"/>
                <w:b/>
                <w:bCs/>
                <w:color w:val="000000"/>
              </w:rPr>
              <w:t>Հոդված 124.</w:t>
            </w:r>
          </w:p>
        </w:tc>
        <w:tc>
          <w:tcPr>
            <w:tcW w:w="0" w:type="auto"/>
            <w:vAlign w:val="center"/>
            <w:hideMark/>
          </w:tcPr>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b/>
                <w:bCs/>
                <w:color w:val="000000"/>
              </w:rPr>
              <w:t>Տրանսպորտային միջոցների վարորդների կողմից ճանապարհային երթևեկության կանոնները խախտելը</w:t>
            </w:r>
          </w:p>
        </w:tc>
      </w:tr>
    </w:tbl>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b/>
          <w:bCs/>
          <w:i/>
          <w:iCs/>
          <w:color w:val="000000"/>
        </w:rPr>
        <w:t>(վերնագիրը</w:t>
      </w:r>
      <w:r w:rsidRPr="00A705E0">
        <w:rPr>
          <w:rFonts w:ascii="Arial" w:eastAsia="Times New Roman" w:hAnsi="Arial" w:cs="Arial"/>
          <w:b/>
          <w:bCs/>
          <w:i/>
          <w:iCs/>
          <w:color w:val="000000"/>
        </w:rPr>
        <w:t> </w:t>
      </w:r>
      <w:r w:rsidRPr="00A705E0">
        <w:rPr>
          <w:rFonts w:ascii="GHEA Grapalat" w:eastAsia="Times New Roman" w:hAnsi="GHEA Grapalat" w:cs="Arial Unicode"/>
          <w:b/>
          <w:bCs/>
          <w:i/>
          <w:iCs/>
          <w:color w:val="000000"/>
        </w:rPr>
        <w:t>խմբ.</w:t>
      </w:r>
      <w:r w:rsidRPr="00A705E0">
        <w:rPr>
          <w:rFonts w:ascii="Arial" w:eastAsia="Times New Roman" w:hAnsi="Arial" w:cs="Arial"/>
          <w:b/>
          <w:bCs/>
          <w:i/>
          <w:iCs/>
          <w:color w:val="000000"/>
        </w:rPr>
        <w:t> </w:t>
      </w:r>
      <w:r w:rsidRPr="00A705E0">
        <w:rPr>
          <w:rFonts w:ascii="GHEA Grapalat" w:eastAsia="Times New Roman" w:hAnsi="GHEA Grapalat" w:cs="Arial Unicode"/>
          <w:b/>
          <w:bCs/>
          <w:i/>
          <w:iCs/>
          <w:color w:val="000000"/>
        </w:rPr>
        <w:t>07.02.12 ՀՕ-2-Ն)</w:t>
      </w:r>
    </w:p>
    <w:p w:rsidR="00DC545D" w:rsidRPr="00A705E0" w:rsidRDefault="00DC545D" w:rsidP="009F727A">
      <w:pPr>
        <w:rPr>
          <w:rFonts w:ascii="GHEA Grapalat" w:eastAsia="Times New Roman" w:hAnsi="GHEA Grapalat" w:cs="Times New Roman"/>
          <w:color w:val="000000"/>
        </w:rPr>
      </w:pPr>
      <w:r w:rsidRPr="00A705E0">
        <w:rPr>
          <w:rFonts w:ascii="Arial" w:eastAsia="Times New Roman" w:hAnsi="Arial" w:cs="Arial"/>
          <w:color w:val="000000"/>
        </w:rPr>
        <w:t> </w:t>
      </w:r>
    </w:p>
    <w:p w:rsidR="00DC545D" w:rsidRPr="00A705E0" w:rsidRDefault="00DC545D" w:rsidP="009F727A">
      <w:pPr>
        <w:rPr>
          <w:rFonts w:ascii="GHEA Grapalat" w:eastAsia="Times New Roman" w:hAnsi="GHEA Grapalat" w:cs="Times New Roman"/>
          <w:strike/>
          <w:color w:val="000000"/>
        </w:rPr>
      </w:pPr>
      <w:r w:rsidRPr="00A705E0">
        <w:rPr>
          <w:rFonts w:ascii="GHEA Grapalat" w:eastAsia="Times New Roman" w:hAnsi="GHEA Grapalat" w:cs="Times New Roman"/>
          <w:strike/>
          <w:color w:val="000000"/>
        </w:rPr>
        <w:t>1. Տրանսպորտային միջոցների վարորդների կողմից ճանապարհային նշանների կամ ճանապարհային գծանշումների պահանջները չկատարելը`</w:t>
      </w:r>
    </w:p>
    <w:p w:rsidR="00DC545D" w:rsidRPr="00A705E0" w:rsidRDefault="00DC545D" w:rsidP="009F727A">
      <w:pPr>
        <w:rPr>
          <w:rFonts w:ascii="GHEA Grapalat" w:eastAsia="Times New Roman" w:hAnsi="GHEA Grapalat" w:cs="Times New Roman"/>
          <w:strike/>
          <w:color w:val="000000"/>
        </w:rPr>
      </w:pPr>
      <w:r w:rsidRPr="00A705E0">
        <w:rPr>
          <w:rFonts w:ascii="GHEA Grapalat" w:eastAsia="Times New Roman" w:hAnsi="GHEA Grapalat" w:cs="Times New Roman"/>
          <w:strike/>
          <w:color w:val="000000"/>
        </w:rPr>
        <w:t>առաջացնում է տուգանքի նշանակում` սահմանված նվազագույն աշխատավարձի հնգապատիկի չափով:</w:t>
      </w:r>
      <w:r w:rsidR="00A007EA" w:rsidRPr="00A705E0">
        <w:rPr>
          <w:rFonts w:ascii="GHEA Grapalat" w:eastAsia="Times New Roman" w:hAnsi="GHEA Grapalat" w:cs="Times New Roman"/>
        </w:rPr>
        <w:t xml:space="preserve"> ուժը կորցրած ճանաչել,</w:t>
      </w:r>
    </w:p>
    <w:p w:rsidR="00DC545D" w:rsidRPr="00A705E0" w:rsidRDefault="00DC545D" w:rsidP="009F727A">
      <w:pPr>
        <w:rPr>
          <w:rFonts w:ascii="GHEA Grapalat" w:eastAsia="Times New Roman" w:hAnsi="GHEA Grapalat" w:cs="Times New Roman"/>
          <w:strike/>
          <w:color w:val="000000"/>
        </w:rPr>
      </w:pPr>
      <w:r w:rsidRPr="00A705E0">
        <w:rPr>
          <w:rFonts w:ascii="GHEA Grapalat" w:eastAsia="Times New Roman" w:hAnsi="GHEA Grapalat" w:cs="Times New Roman"/>
          <w:strike/>
          <w:color w:val="000000"/>
        </w:rPr>
        <w:t>2. Տրանսպորտային միջոցների երթևեկության հակադիր հոսքերն իրարից բաժանող գծանշումների պահանջները չկատարելը`</w:t>
      </w:r>
    </w:p>
    <w:p w:rsidR="00DC545D" w:rsidRPr="00A705E0" w:rsidRDefault="00DC545D" w:rsidP="009F727A">
      <w:pPr>
        <w:rPr>
          <w:rFonts w:ascii="GHEA Grapalat" w:eastAsia="Times New Roman" w:hAnsi="GHEA Grapalat" w:cs="Times New Roman"/>
          <w:strike/>
          <w:color w:val="000000"/>
        </w:rPr>
      </w:pPr>
      <w:r w:rsidRPr="00A705E0">
        <w:rPr>
          <w:rFonts w:ascii="GHEA Grapalat" w:eastAsia="Times New Roman" w:hAnsi="GHEA Grapalat" w:cs="Times New Roman"/>
          <w:strike/>
          <w:color w:val="000000"/>
        </w:rPr>
        <w:t>առաջացնում է տուգանքի նշանակում` սահմանված նվազագույն աշխատավարձի տասնապատիկի չափով:</w:t>
      </w:r>
      <w:r w:rsidR="00A007EA" w:rsidRPr="00A705E0">
        <w:rPr>
          <w:rFonts w:ascii="GHEA Grapalat" w:eastAsia="Times New Roman" w:hAnsi="GHEA Grapalat" w:cs="Times New Roman"/>
        </w:rPr>
        <w:t xml:space="preserve"> ուժը կորցրած ճանաչել,</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3. Երթևեկության առավելություն ունեցող մասնակցին ճանապարհը չզիջելը`</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 xml:space="preserve">առաջացնում է տուգանքի նշանակում` սահմանված նվազագույն աշխատավարձի </w:t>
      </w:r>
      <w:r w:rsidRPr="00A705E0">
        <w:rPr>
          <w:rFonts w:ascii="GHEA Grapalat" w:eastAsia="Times New Roman" w:hAnsi="GHEA Grapalat" w:cs="Times New Roman"/>
          <w:strike/>
          <w:color w:val="000000"/>
        </w:rPr>
        <w:t>հնգապատիկի</w:t>
      </w:r>
      <w:r w:rsidRPr="00A705E0">
        <w:rPr>
          <w:rFonts w:ascii="GHEA Grapalat" w:eastAsia="Times New Roman" w:hAnsi="GHEA Grapalat" w:cs="Times New Roman"/>
          <w:color w:val="000000"/>
        </w:rPr>
        <w:t xml:space="preserve"> </w:t>
      </w:r>
      <w:r w:rsidR="00A007EA" w:rsidRPr="00A705E0">
        <w:rPr>
          <w:rFonts w:ascii="GHEA Grapalat" w:eastAsia="Times New Roman" w:hAnsi="GHEA Grapalat" w:cs="Times New Roman"/>
        </w:rPr>
        <w:t>եռապատիկի</w:t>
      </w:r>
      <w:r w:rsidR="00A007EA" w:rsidRPr="00A705E0">
        <w:rPr>
          <w:rFonts w:ascii="GHEA Grapalat" w:eastAsia="Times New Roman" w:hAnsi="GHEA Grapalat" w:cs="Times New Roman"/>
          <w:color w:val="000000"/>
        </w:rPr>
        <w:t xml:space="preserve"> </w:t>
      </w:r>
      <w:r w:rsidRPr="00A705E0">
        <w:rPr>
          <w:rFonts w:ascii="GHEA Grapalat" w:eastAsia="Times New Roman" w:hAnsi="GHEA Grapalat" w:cs="Times New Roman"/>
          <w:color w:val="000000"/>
        </w:rPr>
        <w:t>չափով:</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lastRenderedPageBreak/>
        <w:t>4. Կարմիր և (կամ) կապույտ լուսային ազդանշանով առկայծող փարոսիկներ միացրած և միաժամանակ հատուկ ձայնային ազդանշաններ արձակող տրանսպորտային միջոցին ճանապարհը չզիջելը`</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 xml:space="preserve">առաջացնում է տուգանքի նշանակում` սահմանված նվազագույն աշխատավարձի </w:t>
      </w:r>
      <w:r w:rsidRPr="00A705E0">
        <w:rPr>
          <w:rFonts w:ascii="GHEA Grapalat" w:eastAsia="Times New Roman" w:hAnsi="GHEA Grapalat" w:cs="Times New Roman"/>
          <w:strike/>
          <w:color w:val="000000"/>
        </w:rPr>
        <w:t>քսանապատիկի</w:t>
      </w:r>
      <w:r w:rsidRPr="00A705E0">
        <w:rPr>
          <w:rFonts w:ascii="GHEA Grapalat" w:eastAsia="Times New Roman" w:hAnsi="GHEA Grapalat" w:cs="Times New Roman"/>
          <w:color w:val="000000"/>
        </w:rPr>
        <w:t xml:space="preserve"> </w:t>
      </w:r>
      <w:r w:rsidR="00A007EA" w:rsidRPr="00A705E0">
        <w:rPr>
          <w:rFonts w:ascii="GHEA Grapalat" w:eastAsia="Times New Roman" w:hAnsi="GHEA Grapalat" w:cs="Times New Roman"/>
        </w:rPr>
        <w:t>տասնապատիկի</w:t>
      </w:r>
      <w:r w:rsidR="00A007EA" w:rsidRPr="00A705E0">
        <w:rPr>
          <w:rFonts w:ascii="GHEA Grapalat" w:eastAsia="Times New Roman" w:hAnsi="GHEA Grapalat" w:cs="Times New Roman"/>
          <w:color w:val="000000"/>
        </w:rPr>
        <w:t xml:space="preserve"> </w:t>
      </w:r>
      <w:r w:rsidRPr="00A705E0">
        <w:rPr>
          <w:rFonts w:ascii="GHEA Grapalat" w:eastAsia="Times New Roman" w:hAnsi="GHEA Grapalat" w:cs="Times New Roman"/>
          <w:color w:val="000000"/>
        </w:rPr>
        <w:t>չափով:</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5. Տրանսպորտային միջոցների վարորդների կողմից խաչմերուկների անցման կանոնները խախտելը`</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 xml:space="preserve">առաջացնում է տուգանքի նշանակում` սահմանված նվազագույն աշխատավարձի </w:t>
      </w:r>
      <w:r w:rsidRPr="00A705E0">
        <w:rPr>
          <w:rFonts w:ascii="GHEA Grapalat" w:eastAsia="Times New Roman" w:hAnsi="GHEA Grapalat" w:cs="Times New Roman"/>
          <w:strike/>
          <w:color w:val="000000"/>
        </w:rPr>
        <w:t>հնգապատիկի</w:t>
      </w:r>
      <w:r w:rsidRPr="00A705E0">
        <w:rPr>
          <w:rFonts w:ascii="GHEA Grapalat" w:eastAsia="Times New Roman" w:hAnsi="GHEA Grapalat" w:cs="Times New Roman"/>
          <w:color w:val="000000"/>
        </w:rPr>
        <w:t xml:space="preserve"> </w:t>
      </w:r>
      <w:r w:rsidR="00A007EA" w:rsidRPr="00A705E0">
        <w:rPr>
          <w:rFonts w:ascii="GHEA Grapalat" w:eastAsia="Times New Roman" w:hAnsi="GHEA Grapalat" w:cs="Times New Roman"/>
        </w:rPr>
        <w:t>եռապատիկի</w:t>
      </w:r>
      <w:r w:rsidR="00A007EA" w:rsidRPr="00A705E0">
        <w:rPr>
          <w:rFonts w:ascii="GHEA Grapalat" w:eastAsia="Times New Roman" w:hAnsi="GHEA Grapalat" w:cs="Times New Roman"/>
          <w:color w:val="000000"/>
        </w:rPr>
        <w:t xml:space="preserve"> </w:t>
      </w:r>
      <w:r w:rsidRPr="00A705E0">
        <w:rPr>
          <w:rFonts w:ascii="GHEA Grapalat" w:eastAsia="Times New Roman" w:hAnsi="GHEA Grapalat" w:cs="Times New Roman"/>
          <w:color w:val="000000"/>
        </w:rPr>
        <w:t>չափով:</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6. Տրանսպորտային միջոցների վարորդների կողմից հետիոտնային անցումների հատման կանոնները խախտելը`</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 xml:space="preserve">առաջացնում է տուգանքի նշանակում` սահմանված նվազագույն աշխատավարձի </w:t>
      </w:r>
      <w:r w:rsidR="00A007EA" w:rsidRPr="00A705E0">
        <w:rPr>
          <w:rFonts w:ascii="GHEA Grapalat" w:eastAsia="Times New Roman" w:hAnsi="GHEA Grapalat" w:cs="Times New Roman"/>
          <w:strike/>
          <w:color w:val="000000"/>
        </w:rPr>
        <w:t>հնգապատիկի</w:t>
      </w:r>
      <w:r w:rsidR="00A007EA" w:rsidRPr="00A705E0">
        <w:rPr>
          <w:rFonts w:ascii="GHEA Grapalat" w:eastAsia="Times New Roman" w:hAnsi="GHEA Grapalat" w:cs="Times New Roman"/>
          <w:color w:val="000000"/>
        </w:rPr>
        <w:t xml:space="preserve"> </w:t>
      </w:r>
      <w:r w:rsidR="00A007EA" w:rsidRPr="00A705E0">
        <w:rPr>
          <w:rFonts w:ascii="GHEA Grapalat" w:eastAsia="Times New Roman" w:hAnsi="GHEA Grapalat" w:cs="Times New Roman"/>
        </w:rPr>
        <w:t>եռապատիկի</w:t>
      </w:r>
      <w:r w:rsidR="00A007EA" w:rsidRPr="00A705E0">
        <w:rPr>
          <w:rFonts w:ascii="GHEA Grapalat" w:eastAsia="Times New Roman" w:hAnsi="GHEA Grapalat" w:cs="Times New Roman"/>
          <w:color w:val="000000"/>
        </w:rPr>
        <w:t xml:space="preserve"> </w:t>
      </w:r>
      <w:r w:rsidRPr="00A705E0">
        <w:rPr>
          <w:rFonts w:ascii="GHEA Grapalat" w:eastAsia="Times New Roman" w:hAnsi="GHEA Grapalat" w:cs="Times New Roman"/>
          <w:color w:val="000000"/>
        </w:rPr>
        <w:t>չափով:</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7. Տրանսպորտային միջոցների վարորդների կողմից ընդհանուր օգտագործման տրանսպորտային միջոցների կանգառի կետերի անցման կանոնները խախտելը`</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առաջացնում է տուգանքի նշանակում` սահմանված նվազագույն աշխատավարձի եռապատիկի չափով:</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8. Տրանսպորտային միջոցների վարորդների կողմից վազանցի կանոնները խախտելը`</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 xml:space="preserve">առաջացնում է տուգանքի նշանակում` սահմանված նվազագույն աշխատավարձի </w:t>
      </w:r>
      <w:r w:rsidR="00A007EA" w:rsidRPr="00A705E0">
        <w:rPr>
          <w:rFonts w:ascii="GHEA Grapalat" w:eastAsia="Times New Roman" w:hAnsi="GHEA Grapalat" w:cs="Times New Roman"/>
          <w:strike/>
          <w:color w:val="000000"/>
        </w:rPr>
        <w:t>հնգապատիկի</w:t>
      </w:r>
      <w:r w:rsidR="00A007EA" w:rsidRPr="00A705E0">
        <w:rPr>
          <w:rFonts w:ascii="GHEA Grapalat" w:eastAsia="Times New Roman" w:hAnsi="GHEA Grapalat" w:cs="Times New Roman"/>
          <w:color w:val="000000"/>
        </w:rPr>
        <w:t xml:space="preserve"> </w:t>
      </w:r>
      <w:r w:rsidR="00A007EA" w:rsidRPr="00A705E0">
        <w:rPr>
          <w:rFonts w:ascii="GHEA Grapalat" w:eastAsia="Times New Roman" w:hAnsi="GHEA Grapalat" w:cs="Times New Roman"/>
        </w:rPr>
        <w:t>եռապատիկի</w:t>
      </w:r>
      <w:r w:rsidRPr="00A705E0">
        <w:rPr>
          <w:rFonts w:ascii="GHEA Grapalat" w:eastAsia="Times New Roman" w:hAnsi="GHEA Grapalat" w:cs="Times New Roman"/>
          <w:color w:val="000000"/>
        </w:rPr>
        <w:t xml:space="preserve"> չափով:</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9. Տրանսպորտային միջոցների վարորդների կողմից երթևեկությունն սկսելու կամ մանևր կատարելու, ինչպես նաև հետընթաց վարման կանոնները խախտելը`</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 xml:space="preserve">առաջացնում է տուգանքի նշանակում` սահմանված նվազագույն աշխատավարձի </w:t>
      </w:r>
      <w:r w:rsidR="00A007EA" w:rsidRPr="00A705E0">
        <w:rPr>
          <w:rFonts w:ascii="GHEA Grapalat" w:eastAsia="Times New Roman" w:hAnsi="GHEA Grapalat" w:cs="Times New Roman"/>
          <w:strike/>
          <w:color w:val="000000"/>
        </w:rPr>
        <w:t>հնգապատիկի</w:t>
      </w:r>
      <w:r w:rsidR="00A007EA" w:rsidRPr="00A705E0">
        <w:rPr>
          <w:rFonts w:ascii="GHEA Grapalat" w:eastAsia="Times New Roman" w:hAnsi="GHEA Grapalat" w:cs="Times New Roman"/>
          <w:color w:val="000000"/>
        </w:rPr>
        <w:t xml:space="preserve"> </w:t>
      </w:r>
      <w:r w:rsidR="00A007EA" w:rsidRPr="00A705E0">
        <w:rPr>
          <w:rFonts w:ascii="GHEA Grapalat" w:eastAsia="Times New Roman" w:hAnsi="GHEA Grapalat" w:cs="Times New Roman"/>
        </w:rPr>
        <w:t>եռապատիկի</w:t>
      </w:r>
      <w:r w:rsidRPr="00A705E0">
        <w:rPr>
          <w:rFonts w:ascii="GHEA Grapalat" w:eastAsia="Times New Roman" w:hAnsi="GHEA Grapalat" w:cs="Times New Roman"/>
          <w:color w:val="000000"/>
        </w:rPr>
        <w:t xml:space="preserve"> չափով:</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10. Տրանսպորտային միջոցների վարորդների կողմից մարդկանց փոխադրման կանոնները խախտելը`</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առաջացնում է տուգանքի նշանակում` սահմանված նվազագույն աշխատավարձի հնգապատիկի չափով:</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11. Տրանսպորտային միջոցների վարորդների (բացառությամբ ծառայողական առաջադրանքներ կատարող, օպերատիվ ծառայությունների տրանսպորտային միջոցների վարորդների) կողմից թեկուզ մեկ ձեռքի օգտագործմամբ ընթացքի ժամանակ ռադիոկապից և (կամ) հեռախոսակապից օգտվելը`</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առաջացնում է տուգանքի նշանակում` սահմանված նվազագույն աշխատավարձի հնգապատիկի չափով:</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12. Տրանսպորտային միջոցների վարորդների կողմից արտաքին լուսային սարքերից օգտվելու կանոնները խախտելը`</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առաջացնում է տուգանքի նշանակում` սահմանված նվազագույն աշխատավարձի եռապատիկի չափով:</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13. Ճանապարհային երթևեկության կանոններով նախատեսված դեպքերում տրանսպորտային միջոցի հեռահար լույսը մոտակայի չփոխարկելը կամ արգելված դեպքերում հեռահար լույսերով տրանսպորտային միջոցը վարելը`</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 xml:space="preserve">առաջացնում է տուգանքի նշանակում` սահմանված նվազագույն աշխատավարձի </w:t>
      </w:r>
      <w:r w:rsidRPr="00A705E0">
        <w:rPr>
          <w:rFonts w:ascii="GHEA Grapalat" w:eastAsia="Times New Roman" w:hAnsi="GHEA Grapalat" w:cs="Times New Roman"/>
          <w:strike/>
          <w:color w:val="000000"/>
        </w:rPr>
        <w:t>տասնապատիկի</w:t>
      </w:r>
      <w:r w:rsidR="00A007EA" w:rsidRPr="00A705E0">
        <w:rPr>
          <w:rFonts w:ascii="GHEA Grapalat" w:eastAsia="Times New Roman" w:hAnsi="GHEA Grapalat" w:cs="Times New Roman"/>
        </w:rPr>
        <w:t xml:space="preserve"> հնգապատիկի</w:t>
      </w:r>
      <w:r w:rsidRPr="00A705E0">
        <w:rPr>
          <w:rFonts w:ascii="GHEA Grapalat" w:eastAsia="Times New Roman" w:hAnsi="GHEA Grapalat" w:cs="Times New Roman"/>
          <w:color w:val="000000"/>
        </w:rPr>
        <w:t xml:space="preserve"> չափով:</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14. Տրանսպորտային միջոցը միակողմանի երթևեկությամբ ճանապարհով տրանսպորտային միջոցների հոսքին հակառակ ուղղությամբ (այդ թվում` հետընթաց) վարելը`</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առաջացնում է տուգանքի նշանակում` սահմանված նվազագույն աշխատավարձի քսանապատիկի չափով:</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 xml:space="preserve">15. Տրանսպորտային միջոցի վարորդի կողմից տրանսպորտային միջոցը դռները բաց վիճակում վարելը, ընթացքի ժամանակ տրանսպորտային միջոցի դռները բացելը կամ կանգնած տրանսպորտային միջոցի դռները բացելը, եթե դա խոչընդոտում է երթևեկության </w:t>
      </w:r>
      <w:r w:rsidRPr="00A705E0">
        <w:rPr>
          <w:rFonts w:ascii="GHEA Grapalat" w:eastAsia="Times New Roman" w:hAnsi="GHEA Grapalat" w:cs="Times New Roman"/>
          <w:color w:val="000000"/>
        </w:rPr>
        <w:lastRenderedPageBreak/>
        <w:t>մյուս մասնակիցներին, ինչպես նաև տրանսպորտային միջոցի վարորդի կողմից տրանսպորտային միջոցից իրեր և առարկաներ նետելը`</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առաջացնում են տուգանքի նշանակում` սահմանված նվազագույն աշխատավարձի հնգապատիկի չափով:</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16. Քարշակող տրանսպորտային միջոցի վարորդի կողմից տրանսպորտային միջոցների քարշակման կանոնները խախտելը`</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առաջացնում է տուգանքի նշանակում` սահմանված նվազագույն աշխատավարձի եռապատիկի չափով:</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17. Ճանապարհի բաժանարար գոտին չնախատեսված վայրերում տրանսպորտային միջոցների վարորդների կողմից հատելը ձախ շրջադարձ կամ հետադարձ կատարելու եղանակով`</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 xml:space="preserve">առաջացնում է տուգանքի նշանակում` սահմանված նվազագույն աշխատավարձի </w:t>
      </w:r>
      <w:r w:rsidRPr="00A705E0">
        <w:rPr>
          <w:rFonts w:ascii="GHEA Grapalat" w:eastAsia="Times New Roman" w:hAnsi="GHEA Grapalat" w:cs="Times New Roman"/>
          <w:strike/>
          <w:color w:val="000000"/>
        </w:rPr>
        <w:t>քսանապատիկի</w:t>
      </w:r>
      <w:r w:rsidRPr="00A705E0">
        <w:rPr>
          <w:rFonts w:ascii="GHEA Grapalat" w:eastAsia="Times New Roman" w:hAnsi="GHEA Grapalat" w:cs="Times New Roman"/>
          <w:color w:val="000000"/>
        </w:rPr>
        <w:t xml:space="preserve"> </w:t>
      </w:r>
      <w:r w:rsidR="00A007EA" w:rsidRPr="00A705E0">
        <w:rPr>
          <w:rFonts w:ascii="GHEA Grapalat" w:eastAsia="Times New Roman" w:hAnsi="GHEA Grapalat" w:cs="Times New Roman"/>
        </w:rPr>
        <w:t>տասնապատիկի</w:t>
      </w:r>
      <w:r w:rsidR="00A007EA" w:rsidRPr="00A705E0">
        <w:rPr>
          <w:rFonts w:ascii="GHEA Grapalat" w:eastAsia="Times New Roman" w:hAnsi="GHEA Grapalat" w:cs="Times New Roman"/>
          <w:color w:val="000000"/>
        </w:rPr>
        <w:t xml:space="preserve"> </w:t>
      </w:r>
      <w:r w:rsidRPr="00A705E0">
        <w:rPr>
          <w:rFonts w:ascii="GHEA Grapalat" w:eastAsia="Times New Roman" w:hAnsi="GHEA Grapalat" w:cs="Times New Roman"/>
          <w:color w:val="000000"/>
        </w:rPr>
        <w:t>չափով:</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18. Տրանսպորտային միջոցների վարորդների կողմից հանդիպակաց երթևեկության գոտի դուրս գալը, եթե դա կապված չէ վազանցը թույլատրված տեղերում վազանց կատարելու կամ կանգնած տրանսպորտային միջոցը կամ խոչընդոտը շրջանցելու հետ, և եթե առանց հանդիպակաց երթևեկության գոտի դուրս գալու անհնար է շրջանցել կանգնած տրանսպորտային միջոցը կամ խոչընդոտը`</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 xml:space="preserve">առաջացնում է տուգանքի նշանակում` սահմանված նվազագույն աշխատավարձի </w:t>
      </w:r>
      <w:r w:rsidRPr="00A705E0">
        <w:rPr>
          <w:rFonts w:ascii="GHEA Grapalat" w:eastAsia="Times New Roman" w:hAnsi="GHEA Grapalat" w:cs="Times New Roman"/>
          <w:strike/>
          <w:color w:val="000000"/>
        </w:rPr>
        <w:t>երեսնապատիկի</w:t>
      </w:r>
      <w:r w:rsidRPr="00A705E0">
        <w:rPr>
          <w:rFonts w:ascii="GHEA Grapalat" w:eastAsia="Times New Roman" w:hAnsi="GHEA Grapalat" w:cs="Times New Roman"/>
          <w:color w:val="000000"/>
        </w:rPr>
        <w:t xml:space="preserve"> </w:t>
      </w:r>
      <w:r w:rsidR="00A007EA" w:rsidRPr="00A705E0">
        <w:rPr>
          <w:rFonts w:ascii="GHEA Grapalat" w:eastAsia="Times New Roman" w:hAnsi="GHEA Grapalat" w:cs="Times New Roman"/>
        </w:rPr>
        <w:t>տասնհինգապատիկի</w:t>
      </w:r>
      <w:r w:rsidR="00A007EA" w:rsidRPr="00A705E0">
        <w:rPr>
          <w:rFonts w:ascii="GHEA Grapalat" w:eastAsia="Times New Roman" w:hAnsi="GHEA Grapalat" w:cs="Times New Roman"/>
          <w:color w:val="000000"/>
        </w:rPr>
        <w:t xml:space="preserve"> </w:t>
      </w:r>
      <w:r w:rsidRPr="00A705E0">
        <w:rPr>
          <w:rFonts w:ascii="GHEA Grapalat" w:eastAsia="Times New Roman" w:hAnsi="GHEA Grapalat" w:cs="Times New Roman"/>
          <w:color w:val="000000"/>
        </w:rPr>
        <w:t>չափով:</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19. Տրանսպորտային միջոցների վարորդների կողմից ձայնային ազդանշանի կիրառման կանոնները խախտելը`</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առաջացնում է տուգանքի նշանակում` սահմանված նվազագույն աշխատավարձի հնգապատիկի չափով:</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20. Տրանսպորտային միջոցների վարորդների կողմից ուսումնական վարման կանոնները խախտելը`</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առաջացնում է տուգանքի նշանակում` սահմանված նվազագույն աշխատավարձի հնգապատիկի չափով:</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21. Տրանսպորտային միջոցների վարորդների կողմից կանգառի և (կամ) կայանման կանոնները խախտելը, եթե կանգառ կատարելու անհրաժեշտությունը կապված չէ տրանսպորտային միջոցի տեխնիկական կամ վարորդի կամ ուղևորի առողջական վիճակի հետ`</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 xml:space="preserve">առաջացնում է տուգանքի նշանակում` սահմանված նվազագույն աշխատավարձի </w:t>
      </w:r>
      <w:r w:rsidRPr="00A705E0">
        <w:rPr>
          <w:rFonts w:ascii="GHEA Grapalat" w:eastAsia="Times New Roman" w:hAnsi="GHEA Grapalat" w:cs="Times New Roman"/>
          <w:strike/>
          <w:color w:val="000000"/>
        </w:rPr>
        <w:t>հնգապատիկի</w:t>
      </w:r>
      <w:r w:rsidRPr="00A705E0">
        <w:rPr>
          <w:rFonts w:ascii="GHEA Grapalat" w:eastAsia="Times New Roman" w:hAnsi="GHEA Grapalat" w:cs="Times New Roman"/>
          <w:color w:val="000000"/>
        </w:rPr>
        <w:t xml:space="preserve"> </w:t>
      </w:r>
      <w:r w:rsidR="00A007EA" w:rsidRPr="00A705E0">
        <w:rPr>
          <w:rFonts w:ascii="GHEA Grapalat" w:eastAsia="Times New Roman" w:hAnsi="GHEA Grapalat" w:cs="Times New Roman"/>
        </w:rPr>
        <w:t>եռապատիկի</w:t>
      </w:r>
      <w:r w:rsidR="00A007EA" w:rsidRPr="00A705E0">
        <w:rPr>
          <w:rFonts w:ascii="GHEA Grapalat" w:eastAsia="Times New Roman" w:hAnsi="GHEA Grapalat" w:cs="Times New Roman"/>
          <w:color w:val="000000"/>
        </w:rPr>
        <w:t xml:space="preserve"> </w:t>
      </w:r>
      <w:r w:rsidRPr="00A705E0">
        <w:rPr>
          <w:rFonts w:ascii="GHEA Grapalat" w:eastAsia="Times New Roman" w:hAnsi="GHEA Grapalat" w:cs="Times New Roman"/>
          <w:color w:val="000000"/>
        </w:rPr>
        <w:t>չափով:</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22. Տրանսպորտային միջոցների կայանումը, եթե դրա հետևանքով այլ տրանսպորտային միջոցների վարորդները ստիպված են եղել կանգ առնել կամ փոխել երթևեկության ուղղությունը, և եթե կայանելու անհրաժեշտությունը կապված չէ տրանսպորտային միջոցի տեխնիկական կամ վարորդի կամ ուղևորի առողջական վիճակի հետ`</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 xml:space="preserve">առաջացնում է տուգանքի նշանակում` սահմանված նվազագույն աշխատավարձի </w:t>
      </w:r>
      <w:r w:rsidRPr="00A705E0">
        <w:rPr>
          <w:rFonts w:ascii="GHEA Grapalat" w:eastAsia="Times New Roman" w:hAnsi="GHEA Grapalat" w:cs="Times New Roman"/>
          <w:strike/>
          <w:color w:val="000000"/>
        </w:rPr>
        <w:t>տասնապատիկի</w:t>
      </w:r>
      <w:r w:rsidR="00A007EA" w:rsidRPr="00A705E0">
        <w:rPr>
          <w:rFonts w:ascii="GHEA Grapalat" w:eastAsia="Times New Roman" w:hAnsi="GHEA Grapalat" w:cs="Times New Roman"/>
        </w:rPr>
        <w:t xml:space="preserve"> հնգապատիկի</w:t>
      </w:r>
      <w:r w:rsidRPr="00A705E0">
        <w:rPr>
          <w:rFonts w:ascii="GHEA Grapalat" w:eastAsia="Times New Roman" w:hAnsi="GHEA Grapalat" w:cs="Times New Roman"/>
          <w:color w:val="000000"/>
        </w:rPr>
        <w:t xml:space="preserve"> չափով:</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23. Տրանսպորտային միջոցների վարորդների կողմից կանգառի և (կամ) կայանման կանոնները խախտելը, եթե կանգառ կատարելու անհրաժեշտությունը կապված չէ տրանսպորտային միջոցի տեխնիկական կամ վարորդի կամ ուղևորի առողջական վիճակի հետ, և եթե դրա պատճառով տրանսպորտային միջոցը տարհանվել է պահպանվող հատուկ տարածք`</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 xml:space="preserve">առաջացնում է տուգանքի նշանակում` սահմանված նվազագույն աշխատավարձի </w:t>
      </w:r>
      <w:r w:rsidRPr="00A705E0">
        <w:rPr>
          <w:rFonts w:ascii="GHEA Grapalat" w:eastAsia="Times New Roman" w:hAnsi="GHEA Grapalat" w:cs="Times New Roman"/>
          <w:strike/>
          <w:color w:val="000000"/>
        </w:rPr>
        <w:t>քսանապատիկ</w:t>
      </w:r>
      <w:r w:rsidRPr="00A705E0">
        <w:rPr>
          <w:rFonts w:ascii="GHEA Grapalat" w:eastAsia="Times New Roman" w:hAnsi="GHEA Grapalat" w:cs="Times New Roman"/>
          <w:color w:val="000000"/>
        </w:rPr>
        <w:t xml:space="preserve">ի </w:t>
      </w:r>
      <w:r w:rsidR="00A007EA" w:rsidRPr="00A705E0">
        <w:rPr>
          <w:rFonts w:ascii="GHEA Grapalat" w:eastAsia="Times New Roman" w:hAnsi="GHEA Grapalat" w:cs="Times New Roman"/>
        </w:rPr>
        <w:t>տասնապատիկի</w:t>
      </w:r>
      <w:r w:rsidR="00A007EA" w:rsidRPr="00A705E0">
        <w:rPr>
          <w:rFonts w:ascii="GHEA Grapalat" w:eastAsia="Times New Roman" w:hAnsi="GHEA Grapalat" w:cs="Times New Roman"/>
          <w:color w:val="000000"/>
        </w:rPr>
        <w:t xml:space="preserve"> </w:t>
      </w:r>
      <w:r w:rsidRPr="00A705E0">
        <w:rPr>
          <w:rFonts w:ascii="GHEA Grapalat" w:eastAsia="Times New Roman" w:hAnsi="GHEA Grapalat" w:cs="Times New Roman"/>
          <w:color w:val="000000"/>
        </w:rPr>
        <w:t>չափով:</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 xml:space="preserve">24. Ուղևորների կանոնավոր փոխադրումներ իրականացնող տրանսպորտային միջոցների վարորդների կողմից կանգառի կետերի տարածքից դուրս կանգառ կատարելը, ինչպես նաև </w:t>
      </w:r>
      <w:r w:rsidRPr="00A705E0">
        <w:rPr>
          <w:rFonts w:ascii="GHEA Grapalat" w:eastAsia="Times New Roman" w:hAnsi="GHEA Grapalat" w:cs="Times New Roman"/>
          <w:color w:val="000000"/>
        </w:rPr>
        <w:lastRenderedPageBreak/>
        <w:t>ընդհանուր օգտագործման տրանսպորտային միջոցների կանգառի կետի տարածքում կայանելը`</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առաջացնում է տուգանքի նշանակում` սահմանված նվազագույն աշխատավարձի տասնապատիկի չափով:</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25. Տրանսպորտային միջոցների վարորդների կողմից (բացառությամբ ուղևորների կանոնավոր փոխադրումներ իրականացնող տրանսպորտային միջոցների վարորդների) ընդհանուր օգտագործման տրանսպորտային միջոցների կանգառի կետի տարածքում կանգառ կատարելը կամ կայանելը կամ երթևեկելի մասի եզրին ոչ զուգահեռ կայանելը (բացառությամբ օրենսդրությամբ թույլատրված դեպքերի)`</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առաջացնում են տուգանքի նշանակում` սահմանված նվազագույն աշխատավարձի հնգապատիկի չափով:</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26. Տրանսպորտային միջոցների վարորդների կողմից տրանսպորտային միջոցը հետիոտնային անցման վրա կանգնեցնելը, եթե դրա անհրաժեշտությունը կապված չէ տրանսպորտային միջոցի տեխնիկական կամ վարորդի կամ ուղևորի առողջական վիճակի հետ`</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 xml:space="preserve">առաջացնում է տուգանքի նշանակում` սահմանված նվազագույն աշխատավարձի </w:t>
      </w:r>
      <w:r w:rsidRPr="00A705E0">
        <w:rPr>
          <w:rFonts w:ascii="GHEA Grapalat" w:eastAsia="Times New Roman" w:hAnsi="GHEA Grapalat" w:cs="Times New Roman"/>
          <w:strike/>
          <w:color w:val="000000"/>
        </w:rPr>
        <w:t>տասնհինգապատիկի</w:t>
      </w:r>
      <w:r w:rsidRPr="00A705E0">
        <w:rPr>
          <w:rFonts w:ascii="GHEA Grapalat" w:eastAsia="Times New Roman" w:hAnsi="GHEA Grapalat" w:cs="Times New Roman"/>
          <w:color w:val="000000"/>
        </w:rPr>
        <w:t xml:space="preserve"> </w:t>
      </w:r>
      <w:r w:rsidR="00A007EA" w:rsidRPr="00A705E0">
        <w:rPr>
          <w:rFonts w:ascii="GHEA Grapalat" w:eastAsia="Times New Roman" w:hAnsi="GHEA Grapalat" w:cs="Times New Roman"/>
        </w:rPr>
        <w:t>ութապատիկի</w:t>
      </w:r>
      <w:r w:rsidR="00A007EA" w:rsidRPr="00A705E0">
        <w:rPr>
          <w:rFonts w:ascii="GHEA Grapalat" w:eastAsia="Times New Roman" w:hAnsi="GHEA Grapalat" w:cs="Times New Roman"/>
          <w:color w:val="000000"/>
        </w:rPr>
        <w:t xml:space="preserve"> </w:t>
      </w:r>
      <w:r w:rsidRPr="00A705E0">
        <w:rPr>
          <w:rFonts w:ascii="GHEA Grapalat" w:eastAsia="Times New Roman" w:hAnsi="GHEA Grapalat" w:cs="Times New Roman"/>
          <w:color w:val="000000"/>
        </w:rPr>
        <w:t>չափով:</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27. Տրանսպորտային միջոցների վարորդների կողմից մայթերին կայանելը կամ մայթերով երթևեկելը, բացառությամբ ճանապարհային նշաններով թույլատրված դեպքերի, ինչպես նաև ստորգետնյա կամ վերգետնյա հետիոտնային անցումներով երթևեկելը`</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 xml:space="preserve">առաջացնում են տուգանքի նշանակում` սահմանված նվազագույն աշխատավարձի </w:t>
      </w:r>
      <w:r w:rsidRPr="00A705E0">
        <w:rPr>
          <w:rFonts w:ascii="GHEA Grapalat" w:eastAsia="Times New Roman" w:hAnsi="GHEA Grapalat" w:cs="Times New Roman"/>
          <w:strike/>
          <w:color w:val="000000"/>
        </w:rPr>
        <w:t>քսանապատիկի</w:t>
      </w:r>
      <w:r w:rsidR="00A007EA" w:rsidRPr="00A705E0">
        <w:rPr>
          <w:rFonts w:ascii="GHEA Grapalat" w:eastAsia="Times New Roman" w:hAnsi="GHEA Grapalat" w:cs="Times New Roman"/>
          <w:strike/>
        </w:rPr>
        <w:t xml:space="preserve"> </w:t>
      </w:r>
      <w:r w:rsidR="00A007EA" w:rsidRPr="00A705E0">
        <w:rPr>
          <w:rFonts w:ascii="GHEA Grapalat" w:eastAsia="Times New Roman" w:hAnsi="GHEA Grapalat" w:cs="Times New Roman"/>
        </w:rPr>
        <w:t>տասնապատիկի</w:t>
      </w:r>
      <w:r w:rsidRPr="00A705E0">
        <w:rPr>
          <w:rFonts w:ascii="GHEA Grapalat" w:eastAsia="Times New Roman" w:hAnsi="GHEA Grapalat" w:cs="Times New Roman"/>
          <w:color w:val="000000"/>
        </w:rPr>
        <w:t xml:space="preserve"> չափով:</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28. Ուղևորների կանոնավոր փոխադրումներ իրականացնող տրանսպորտային միջոցների կամ բեռնատար ավտոմոբիլների վարորդների կողմից ճանապարհի տվյալ ուղղությամբ երեք և ավելի երթևեկելի գոտիների առկայության դեպքում ձախ եզրային գոտիով երթևեկելը, բացառությամբ օրենսդրությամբ թույլատրված դեպքերի`</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առաջացնում է տուգանքի նշանակում` սահմանված նվազագույն աշխատավարձի յոթնապատիկի չափով:</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29. Տրանսպորտային միջոցների վարորդների կողմից վթարային ազդանշանի կամ «վթարային կանգառ» ճանաչման նշանի կիրառման կանոնները խախտելը`</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առաջացնում է տուգանքի նշանակում` սահմանված նվազագույն աշխատավարձի հնգապատիկի չափով:</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30. Տրանսպորտային միջոցների վարորդների կողմից բեռների փոխադրման կանոնները խախտելը`</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առաջացնում է տուգանքի նշանակում` սահմանված նվազագույն աշխատավարձի հնգապատիկի չափով:</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31. Տրանսպորտային միջոցը կանգնեցնելու մասին ոստիկանության ծառայողի` օրենքով սահմանված կարգով տրված պահանջը վարորդների կողմից դիտավորյալ չկատարելը`</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 xml:space="preserve">առաջացնում է տուգանքի նշանակում` սահմանված նվազագույն աշխատավարձի </w:t>
      </w:r>
      <w:r w:rsidRPr="00A705E0">
        <w:rPr>
          <w:rFonts w:ascii="GHEA Grapalat" w:eastAsia="Times New Roman" w:hAnsi="GHEA Grapalat" w:cs="Times New Roman"/>
          <w:strike/>
          <w:color w:val="000000"/>
        </w:rPr>
        <w:t xml:space="preserve">երկուհարյուրապատիկի </w:t>
      </w:r>
      <w:r w:rsidR="001A6EF8" w:rsidRPr="00A705E0">
        <w:rPr>
          <w:rFonts w:ascii="GHEA Grapalat" w:eastAsia="Times New Roman" w:hAnsi="GHEA Grapalat" w:cs="Times New Roman"/>
        </w:rPr>
        <w:t>հարյուրապատիկի</w:t>
      </w:r>
      <w:r w:rsidR="001A6EF8" w:rsidRPr="00A705E0">
        <w:rPr>
          <w:rFonts w:ascii="GHEA Grapalat" w:eastAsia="Times New Roman" w:hAnsi="GHEA Grapalat" w:cs="Times New Roman"/>
          <w:color w:val="000000"/>
        </w:rPr>
        <w:t xml:space="preserve"> </w:t>
      </w:r>
      <w:r w:rsidRPr="00A705E0">
        <w:rPr>
          <w:rFonts w:ascii="GHEA Grapalat" w:eastAsia="Times New Roman" w:hAnsi="GHEA Grapalat" w:cs="Times New Roman"/>
          <w:color w:val="000000"/>
        </w:rPr>
        <w:t>չափով:</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32. Սույն հոդվածի երեսունմեկերորդ մասով նախատեսված արարքը վարչական տույժի նշանակման օրվանից հետո` մեկ տարվա ընթացքում, կրկին կատարելը`</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 xml:space="preserve">առաջացնում է տրանսպորտային միջոցներ վարելու իրավունք ունեցող անձանց նկատմամբ` տրանսպորտային միջոցներ վարելու իրավունքից զրկում` մեկ տարի ժամկետով, տրանսպորտային միջոցներ վարելու իրավունք չունեցող կամ այդ իրավունքից զրկված անձանց նկատմամբ` տուգանքի նշանակում` սահմանված նվազագույն աշխատավարձի </w:t>
      </w:r>
      <w:r w:rsidRPr="00A705E0">
        <w:rPr>
          <w:rFonts w:ascii="GHEA Grapalat" w:eastAsia="Times New Roman" w:hAnsi="GHEA Grapalat" w:cs="Times New Roman"/>
          <w:strike/>
          <w:color w:val="000000"/>
        </w:rPr>
        <w:t>երեքհարյուրապատիկի</w:t>
      </w:r>
      <w:r w:rsidRPr="00A705E0">
        <w:rPr>
          <w:rFonts w:ascii="GHEA Grapalat" w:eastAsia="Times New Roman" w:hAnsi="GHEA Grapalat" w:cs="Times New Roman"/>
          <w:color w:val="000000"/>
        </w:rPr>
        <w:t xml:space="preserve"> </w:t>
      </w:r>
      <w:r w:rsidR="001A6EF8" w:rsidRPr="00A705E0">
        <w:rPr>
          <w:rFonts w:ascii="GHEA Grapalat" w:eastAsia="Times New Roman" w:hAnsi="GHEA Grapalat" w:cs="Times New Roman"/>
        </w:rPr>
        <w:t>հարյուրհիսնապատիկի</w:t>
      </w:r>
      <w:r w:rsidR="001A6EF8" w:rsidRPr="00A705E0">
        <w:rPr>
          <w:rFonts w:ascii="GHEA Grapalat" w:eastAsia="Times New Roman" w:hAnsi="GHEA Grapalat" w:cs="Times New Roman"/>
          <w:color w:val="000000"/>
        </w:rPr>
        <w:t xml:space="preserve"> </w:t>
      </w:r>
      <w:r w:rsidRPr="00A705E0">
        <w:rPr>
          <w:rFonts w:ascii="GHEA Grapalat" w:eastAsia="Times New Roman" w:hAnsi="GHEA Grapalat" w:cs="Times New Roman"/>
          <w:color w:val="000000"/>
        </w:rPr>
        <w:t>չափով:</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33. Սույն օրենսգրքում ուղևորների կանոնավոր փոխադրումներ իրականացնող տրանսպորտային միջոց ասելով պետք է հասկանալ այն տրանսպորտային միջոցները, որոնք սահմանված կարգով տվյալ պահին իրականացնում են ուղևորների կանոնավոր փոխադրում:</w:t>
      </w:r>
    </w:p>
    <w:p w:rsidR="00DC545D" w:rsidRPr="00A705E0" w:rsidRDefault="00DC545D" w:rsidP="009F727A">
      <w:pPr>
        <w:rPr>
          <w:rFonts w:ascii="GHEA Grapalat" w:eastAsia="Times New Roman" w:hAnsi="GHEA Grapalat" w:cs="Times New Roman"/>
          <w:b/>
          <w:bCs/>
          <w:i/>
          <w:iCs/>
        </w:rPr>
      </w:pPr>
      <w:r w:rsidRPr="00A705E0">
        <w:rPr>
          <w:rFonts w:ascii="GHEA Grapalat" w:eastAsia="Times New Roman" w:hAnsi="GHEA Grapalat" w:cs="Times New Roman"/>
          <w:b/>
          <w:bCs/>
          <w:i/>
          <w:iCs/>
          <w:color w:val="000000"/>
        </w:rPr>
        <w:lastRenderedPageBreak/>
        <w:t>(124-րդ հոդվածը</w:t>
      </w:r>
      <w:r w:rsidRPr="00A705E0">
        <w:rPr>
          <w:rFonts w:ascii="Arial" w:eastAsia="Times New Roman" w:hAnsi="Arial" w:cs="Arial"/>
          <w:b/>
          <w:bCs/>
          <w:i/>
          <w:iCs/>
          <w:color w:val="000000"/>
        </w:rPr>
        <w:t> </w:t>
      </w:r>
      <w:r w:rsidRPr="00A705E0">
        <w:rPr>
          <w:rFonts w:ascii="GHEA Grapalat" w:eastAsia="Times New Roman" w:hAnsi="GHEA Grapalat" w:cs="Arial Unicode"/>
          <w:b/>
          <w:bCs/>
          <w:i/>
          <w:iCs/>
          <w:color w:val="000000"/>
        </w:rPr>
        <w:t>խմբ. 02.07.91, 02.09.93 ՀՕ-79, 03.12.96 ՀՕ-102, 16.1</w:t>
      </w:r>
      <w:r w:rsidRPr="00A705E0">
        <w:rPr>
          <w:rFonts w:ascii="GHEA Grapalat" w:eastAsia="Times New Roman" w:hAnsi="GHEA Grapalat" w:cs="Times New Roman"/>
          <w:b/>
          <w:bCs/>
          <w:i/>
          <w:iCs/>
          <w:color w:val="000000"/>
        </w:rPr>
        <w:t>2.05 ՀՕ-26-Ն, 21.02.07 ՀՕ-73-Ն, 07.02.12 ՀՕ-2-Ն, փոփ. 19.06.13 ՀՕ-94-Ն,</w:t>
      </w:r>
      <w:r w:rsidRPr="00A705E0">
        <w:rPr>
          <w:rFonts w:ascii="Arial" w:eastAsia="Times New Roman" w:hAnsi="Arial" w:cs="Arial"/>
          <w:b/>
          <w:bCs/>
          <w:i/>
          <w:iCs/>
          <w:color w:val="000000"/>
        </w:rPr>
        <w:t> </w:t>
      </w:r>
      <w:r w:rsidRPr="00A705E0">
        <w:rPr>
          <w:rFonts w:ascii="GHEA Grapalat" w:eastAsia="Times New Roman" w:hAnsi="GHEA Grapalat" w:cs="Arial Unicode"/>
          <w:b/>
          <w:bCs/>
          <w:i/>
          <w:iCs/>
          <w:color w:val="000000"/>
        </w:rPr>
        <w:t>խմբ., փոփ., լրաց. 21.06.14 ՀՕ-78-Ն)</w:t>
      </w:r>
    </w:p>
    <w:p w:rsidR="00DC545D" w:rsidRPr="00A705E0" w:rsidRDefault="00DC545D" w:rsidP="009F727A">
      <w:pPr>
        <w:jc w:val="center"/>
        <w:rPr>
          <w:rFonts w:ascii="GHEA Grapalat" w:eastAsia="Times New Roman" w:hAnsi="GHEA Grapalat" w:cs="Times New Roman"/>
        </w:rPr>
      </w:pPr>
      <w:r w:rsidRPr="00A705E0">
        <w:rPr>
          <w:rFonts w:ascii="Arial" w:eastAsia="Times New Roman" w:hAnsi="Arial" w:cs="Arial"/>
          <w:b/>
          <w:bCs/>
          <w:i/>
          <w:iCs/>
          <w:color w:val="000000"/>
        </w:rPr>
        <w:t> </w:t>
      </w:r>
    </w:p>
    <w:p w:rsidR="00DC545D" w:rsidRPr="00A705E0" w:rsidRDefault="00DC545D" w:rsidP="009F727A">
      <w:pPr>
        <w:rPr>
          <w:rFonts w:ascii="GHEA Grapalat" w:eastAsia="Times New Roman" w:hAnsi="GHEA Grapalat" w:cs="Times New Roman"/>
          <w:color w:val="000000"/>
        </w:rPr>
      </w:pPr>
      <w:r w:rsidRPr="00A705E0">
        <w:rPr>
          <w:rFonts w:ascii="Arial" w:eastAsia="Times New Roman" w:hAnsi="Arial" w:cs="Arial"/>
          <w:color w:val="000000"/>
        </w:rPr>
        <w:t> </w:t>
      </w:r>
    </w:p>
    <w:tbl>
      <w:tblPr>
        <w:tblW w:w="5000" w:type="pct"/>
        <w:tblCellSpacing w:w="7" w:type="dxa"/>
        <w:tblCellMar>
          <w:left w:w="0" w:type="dxa"/>
          <w:right w:w="0" w:type="dxa"/>
        </w:tblCellMar>
        <w:tblLook w:val="04A0" w:firstRow="1" w:lastRow="0" w:firstColumn="1" w:lastColumn="0" w:noHBand="0" w:noVBand="1"/>
      </w:tblPr>
      <w:tblGrid>
        <w:gridCol w:w="2046"/>
        <w:gridCol w:w="7522"/>
      </w:tblGrid>
      <w:tr w:rsidR="00DC545D" w:rsidRPr="00A705E0" w:rsidTr="00DC545D">
        <w:trPr>
          <w:tblCellSpacing w:w="7" w:type="dxa"/>
        </w:trPr>
        <w:tc>
          <w:tcPr>
            <w:tcW w:w="2025" w:type="dxa"/>
            <w:hideMark/>
          </w:tcPr>
          <w:p w:rsidR="00DC545D" w:rsidRPr="00A705E0" w:rsidRDefault="00DC545D" w:rsidP="009F727A">
            <w:pPr>
              <w:jc w:val="center"/>
              <w:rPr>
                <w:rFonts w:ascii="GHEA Grapalat" w:eastAsia="Times New Roman" w:hAnsi="GHEA Grapalat" w:cs="Times New Roman"/>
                <w:color w:val="000000"/>
              </w:rPr>
            </w:pPr>
            <w:r w:rsidRPr="00A705E0">
              <w:rPr>
                <w:rFonts w:ascii="GHEA Grapalat" w:eastAsia="Times New Roman" w:hAnsi="GHEA Grapalat" w:cs="Times New Roman"/>
                <w:b/>
                <w:bCs/>
                <w:color w:val="000000"/>
              </w:rPr>
              <w:t>Հոդված 124.3.</w:t>
            </w:r>
          </w:p>
        </w:tc>
        <w:tc>
          <w:tcPr>
            <w:tcW w:w="0" w:type="auto"/>
            <w:vAlign w:val="center"/>
            <w:hideMark/>
          </w:tcPr>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b/>
                <w:bCs/>
                <w:color w:val="000000"/>
              </w:rPr>
              <w:t>Տրանսպորտային միջոցների վարորդների կողմից լուսացույցի կամ կարգավորողի արգելող ազդանշանին չենթարկվելը</w:t>
            </w:r>
          </w:p>
        </w:tc>
      </w:tr>
    </w:tbl>
    <w:p w:rsidR="00DC545D" w:rsidRPr="00A705E0" w:rsidRDefault="00DC545D" w:rsidP="009F727A">
      <w:pPr>
        <w:rPr>
          <w:rFonts w:ascii="GHEA Grapalat" w:eastAsia="Times New Roman" w:hAnsi="GHEA Grapalat" w:cs="Times New Roman"/>
          <w:color w:val="000000"/>
        </w:rPr>
      </w:pPr>
      <w:r w:rsidRPr="00A705E0">
        <w:rPr>
          <w:rFonts w:ascii="Arial" w:eastAsia="Times New Roman" w:hAnsi="Arial" w:cs="Arial"/>
          <w:color w:val="000000"/>
        </w:rPr>
        <w:t> </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1. Տրանսպորտային միջոցների վարորդների կողմից լուսացույցի կամ կարգավորողի արգելող ազդանշանին չենթարկվելը`</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 xml:space="preserve">առաջացնում է տուգանքի նշանակում` սահմանված նվազագույն աշխատավարձի </w:t>
      </w:r>
      <w:r w:rsidRPr="00A705E0">
        <w:rPr>
          <w:rFonts w:ascii="GHEA Grapalat" w:eastAsia="Times New Roman" w:hAnsi="GHEA Grapalat" w:cs="Times New Roman"/>
          <w:strike/>
          <w:color w:val="000000"/>
        </w:rPr>
        <w:t>քսանապատիկ</w:t>
      </w:r>
      <w:r w:rsidRPr="00A705E0">
        <w:rPr>
          <w:rFonts w:ascii="GHEA Grapalat" w:eastAsia="Times New Roman" w:hAnsi="GHEA Grapalat" w:cs="Times New Roman"/>
          <w:color w:val="000000"/>
        </w:rPr>
        <w:t xml:space="preserve">ի </w:t>
      </w:r>
      <w:r w:rsidR="001A6EF8" w:rsidRPr="00A705E0">
        <w:rPr>
          <w:rFonts w:ascii="GHEA Grapalat" w:eastAsia="Times New Roman" w:hAnsi="GHEA Grapalat" w:cs="Times New Roman"/>
        </w:rPr>
        <w:t>տասնապատիկի</w:t>
      </w:r>
      <w:r w:rsidR="001A6EF8" w:rsidRPr="00A705E0">
        <w:rPr>
          <w:rFonts w:ascii="GHEA Grapalat" w:eastAsia="Times New Roman" w:hAnsi="GHEA Grapalat" w:cs="Times New Roman"/>
          <w:color w:val="000000"/>
        </w:rPr>
        <w:t xml:space="preserve"> </w:t>
      </w:r>
      <w:r w:rsidRPr="00A705E0">
        <w:rPr>
          <w:rFonts w:ascii="GHEA Grapalat" w:eastAsia="Times New Roman" w:hAnsi="GHEA Grapalat" w:cs="Times New Roman"/>
          <w:color w:val="000000"/>
        </w:rPr>
        <w:t>չափով:</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2. Տրանսպորտային միջոցների վարորդների կողմից լուսացույցի կամ կարգավորողի արգելող ազդանշանին չենթարկվելը, եթե դա կատարվել է լուսացույցի կամ կարգավորողի արգելող ազդանշանին ենթարկված տրանսպորտային միջոցներից առաջ անցնելով`</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 xml:space="preserve">առաջացնում է տուգանքի նշանակում` սահմանված նվազագույն աշխատավարձի </w:t>
      </w:r>
      <w:r w:rsidRPr="00A705E0">
        <w:rPr>
          <w:rFonts w:ascii="GHEA Grapalat" w:eastAsia="Times New Roman" w:hAnsi="GHEA Grapalat" w:cs="Times New Roman"/>
          <w:strike/>
          <w:color w:val="000000"/>
        </w:rPr>
        <w:t>հիսնապատիկի</w:t>
      </w:r>
      <w:r w:rsidR="001A6EF8" w:rsidRPr="00A705E0">
        <w:rPr>
          <w:rFonts w:ascii="GHEA Grapalat" w:eastAsia="Times New Roman" w:hAnsi="GHEA Grapalat" w:cs="Times New Roman"/>
        </w:rPr>
        <w:t xml:space="preserve"> քսանհինգապատիկի</w:t>
      </w:r>
      <w:r w:rsidRPr="00A705E0">
        <w:rPr>
          <w:rFonts w:ascii="GHEA Grapalat" w:eastAsia="Times New Roman" w:hAnsi="GHEA Grapalat" w:cs="Times New Roman"/>
          <w:color w:val="000000"/>
        </w:rPr>
        <w:t xml:space="preserve"> չափով:</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b/>
          <w:bCs/>
          <w:i/>
          <w:iCs/>
          <w:color w:val="000000"/>
        </w:rPr>
        <w:t>(124.3</w:t>
      </w:r>
      <w:r w:rsidRPr="00A705E0">
        <w:rPr>
          <w:rFonts w:ascii="Arial" w:eastAsia="Times New Roman" w:hAnsi="Arial" w:cs="Arial"/>
          <w:b/>
          <w:bCs/>
          <w:i/>
          <w:iCs/>
          <w:color w:val="000000"/>
        </w:rPr>
        <w:t> </w:t>
      </w:r>
      <w:r w:rsidRPr="00A705E0">
        <w:rPr>
          <w:rFonts w:ascii="GHEA Grapalat" w:eastAsia="Times New Roman" w:hAnsi="GHEA Grapalat" w:cs="Arial Unicode"/>
          <w:b/>
          <w:bCs/>
          <w:i/>
          <w:iCs/>
          <w:color w:val="000000"/>
        </w:rPr>
        <w:t>- րդ հոդվածը</w:t>
      </w:r>
      <w:r w:rsidRPr="00A705E0">
        <w:rPr>
          <w:rFonts w:ascii="Arial" w:eastAsia="Times New Roman" w:hAnsi="Arial" w:cs="Arial"/>
          <w:b/>
          <w:bCs/>
          <w:i/>
          <w:iCs/>
          <w:color w:val="000000"/>
        </w:rPr>
        <w:t> </w:t>
      </w:r>
      <w:r w:rsidRPr="00A705E0">
        <w:rPr>
          <w:rFonts w:ascii="GHEA Grapalat" w:eastAsia="Times New Roman" w:hAnsi="GHEA Grapalat" w:cs="Arial Unicode"/>
          <w:b/>
          <w:bCs/>
          <w:i/>
          <w:iCs/>
          <w:color w:val="000000"/>
        </w:rPr>
        <w:t>լրաց. 21.02.07 ՀՕ-73-Ն, խմբ. 07.02.12 ՀՕ-2-Ն)</w:t>
      </w:r>
    </w:p>
    <w:p w:rsidR="00DC545D" w:rsidRPr="00A705E0" w:rsidRDefault="00DC545D" w:rsidP="009F727A">
      <w:pPr>
        <w:rPr>
          <w:rFonts w:ascii="GHEA Grapalat" w:eastAsia="Times New Roman" w:hAnsi="GHEA Grapalat" w:cs="Times New Roman"/>
          <w:color w:val="000000"/>
        </w:rPr>
      </w:pPr>
      <w:r w:rsidRPr="00A705E0">
        <w:rPr>
          <w:rFonts w:ascii="Arial" w:eastAsia="Times New Roman" w:hAnsi="Arial" w:cs="Arial"/>
          <w:color w:val="000000"/>
        </w:rPr>
        <w:t> </w:t>
      </w:r>
    </w:p>
    <w:tbl>
      <w:tblPr>
        <w:tblW w:w="5000" w:type="pct"/>
        <w:tblCellSpacing w:w="7" w:type="dxa"/>
        <w:tblCellMar>
          <w:left w:w="0" w:type="dxa"/>
          <w:right w:w="0" w:type="dxa"/>
        </w:tblCellMar>
        <w:tblLook w:val="04A0" w:firstRow="1" w:lastRow="0" w:firstColumn="1" w:lastColumn="0" w:noHBand="0" w:noVBand="1"/>
      </w:tblPr>
      <w:tblGrid>
        <w:gridCol w:w="2046"/>
        <w:gridCol w:w="7522"/>
      </w:tblGrid>
      <w:tr w:rsidR="00DC545D" w:rsidRPr="00A705E0" w:rsidTr="00DC545D">
        <w:trPr>
          <w:tblCellSpacing w:w="7" w:type="dxa"/>
        </w:trPr>
        <w:tc>
          <w:tcPr>
            <w:tcW w:w="2025" w:type="dxa"/>
            <w:hideMark/>
          </w:tcPr>
          <w:p w:rsidR="00DC545D" w:rsidRPr="00A705E0" w:rsidRDefault="00DC545D" w:rsidP="009F727A">
            <w:pPr>
              <w:jc w:val="center"/>
              <w:rPr>
                <w:rFonts w:ascii="GHEA Grapalat" w:eastAsia="Times New Roman" w:hAnsi="GHEA Grapalat" w:cs="Times New Roman"/>
                <w:color w:val="000000"/>
              </w:rPr>
            </w:pPr>
            <w:r w:rsidRPr="00A705E0">
              <w:rPr>
                <w:rFonts w:ascii="GHEA Grapalat" w:eastAsia="Times New Roman" w:hAnsi="GHEA Grapalat" w:cs="Times New Roman"/>
                <w:b/>
                <w:bCs/>
                <w:color w:val="000000"/>
              </w:rPr>
              <w:t>Հոդված 124.4.</w:t>
            </w:r>
          </w:p>
        </w:tc>
        <w:tc>
          <w:tcPr>
            <w:tcW w:w="0" w:type="auto"/>
            <w:vAlign w:val="center"/>
            <w:hideMark/>
          </w:tcPr>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b/>
                <w:bCs/>
                <w:color w:val="000000"/>
              </w:rPr>
              <w:t>Տրանսպորտային միջոցների վարորդների կողմից սահմանված արագությունը գերազանցելը</w:t>
            </w:r>
          </w:p>
        </w:tc>
      </w:tr>
    </w:tbl>
    <w:p w:rsidR="00DC545D" w:rsidRPr="00A705E0" w:rsidRDefault="00DC545D" w:rsidP="009F727A">
      <w:pPr>
        <w:rPr>
          <w:rFonts w:ascii="GHEA Grapalat" w:eastAsia="Times New Roman" w:hAnsi="GHEA Grapalat" w:cs="Times New Roman"/>
          <w:color w:val="000000"/>
        </w:rPr>
      </w:pPr>
      <w:r w:rsidRPr="00A705E0">
        <w:rPr>
          <w:rFonts w:ascii="Arial" w:eastAsia="Times New Roman" w:hAnsi="Arial" w:cs="Arial"/>
          <w:color w:val="000000"/>
        </w:rPr>
        <w:t> </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1. Երթևեկության սահմանված արագությունը 1-10 կմ/ժ-ով գերազանցելը`</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 xml:space="preserve">առաջացնում է տուգանքի նշանակում` յուրաքանչյուր գերազանցված կմ/ժ արագության համար՝ </w:t>
      </w:r>
      <w:r w:rsidRPr="00A705E0">
        <w:rPr>
          <w:rFonts w:ascii="GHEA Grapalat" w:eastAsia="Times New Roman" w:hAnsi="GHEA Grapalat" w:cs="Times New Roman"/>
          <w:strike/>
          <w:color w:val="000000"/>
        </w:rPr>
        <w:t>նվազագույն աշխատավարձի չափով</w:t>
      </w:r>
      <w:r w:rsidR="001A6EF8" w:rsidRPr="00A705E0">
        <w:rPr>
          <w:rFonts w:ascii="GHEA Grapalat" w:eastAsia="Times New Roman" w:hAnsi="GHEA Grapalat" w:cs="Times New Roman"/>
          <w:color w:val="000000"/>
        </w:rPr>
        <w:t xml:space="preserve"> </w:t>
      </w:r>
      <w:r w:rsidR="001A6EF8" w:rsidRPr="00A705E0">
        <w:rPr>
          <w:rFonts w:ascii="GHEA Grapalat" w:eastAsia="Times New Roman" w:hAnsi="GHEA Grapalat" w:cs="Times New Roman"/>
        </w:rPr>
        <w:t>նվազագույն աշխատավարձի 50 տոկոսի չափով</w:t>
      </w:r>
      <w:r w:rsidRPr="00A705E0">
        <w:rPr>
          <w:rFonts w:ascii="GHEA Grapalat" w:eastAsia="Times New Roman" w:hAnsi="GHEA Grapalat" w:cs="Times New Roman"/>
          <w:color w:val="000000"/>
        </w:rPr>
        <w:t>:</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2. Երթևեկության սահմանված արագությունը 11-30 կմ/ժ-ով գերազանցելը՝</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 xml:space="preserve">առաջացնում է տուգանքի նշանակում՝ յուրաքանչյուր գերազանցված կմ/ժ արագության համար՝ </w:t>
      </w:r>
      <w:r w:rsidRPr="00A705E0">
        <w:rPr>
          <w:rFonts w:ascii="GHEA Grapalat" w:eastAsia="Times New Roman" w:hAnsi="GHEA Grapalat" w:cs="Times New Roman"/>
          <w:strike/>
          <w:color w:val="000000"/>
        </w:rPr>
        <w:t>նվազագույն աշխատավարձի 150 տոկոսի</w:t>
      </w:r>
      <w:r w:rsidRPr="00A705E0">
        <w:rPr>
          <w:rFonts w:ascii="GHEA Grapalat" w:eastAsia="Times New Roman" w:hAnsi="GHEA Grapalat" w:cs="Times New Roman"/>
          <w:color w:val="000000"/>
        </w:rPr>
        <w:t xml:space="preserve"> չափով</w:t>
      </w:r>
      <w:r w:rsidR="001A6EF8" w:rsidRPr="00A705E0">
        <w:rPr>
          <w:rFonts w:ascii="GHEA Grapalat" w:eastAsia="Times New Roman" w:hAnsi="GHEA Grapalat" w:cs="Times New Roman"/>
          <w:color w:val="000000"/>
        </w:rPr>
        <w:t xml:space="preserve"> </w:t>
      </w:r>
      <w:r w:rsidR="001A6EF8" w:rsidRPr="00A705E0">
        <w:rPr>
          <w:rFonts w:ascii="GHEA Grapalat" w:eastAsia="Times New Roman" w:hAnsi="GHEA Grapalat" w:cs="Times New Roman"/>
        </w:rPr>
        <w:t>նվազագույն աշխատավարձի 75 տոկոսի չափով</w:t>
      </w:r>
      <w:r w:rsidRPr="00A705E0">
        <w:rPr>
          <w:rFonts w:ascii="GHEA Grapalat" w:eastAsia="Times New Roman" w:hAnsi="GHEA Grapalat" w:cs="Times New Roman"/>
          <w:color w:val="000000"/>
        </w:rPr>
        <w:t>:</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3. Երթևեկության սահմանված արագությունը 31-50 կմ/ժ-ով գերազանցելը`</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առաջացնում է տուգանքի նշանակում` նվազագույն աշխատավարձի հարյուրապատիկի չափով:</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4. Երթևեկության սահմանված արագությունը 51-80 կմ/ժ-ով գերազանցելը`</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առաջացնում է տուգանքի նշանակում` նվազագույն աշխատավարձի երկուհարյուրապատիկի չափով:</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5. Երթևեկության սահմանված արագությունը 81կմ/ժ և ավելի գերազանցելը՝</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առաջացնում է տուգանքի նշանակում` նվազագույն աշխատավարձի հինգհարյուրապատիկի չափով:</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6. Սույն հոդվածի առաջինից հինգերորդ մասերով նախատեսված իրավախախտումների վերաբերյալ գործերով վարչական տույժ նշանակելիս որոշում կայացնող մարմինը (պաշտոնատար անձը) արագաչափ սարքի արձանագրած ցուցանիշից պարտավոր է հանել 10 կմ/ժ` արագաչափ սարքի հնարավոր սխալանքի համար:</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b/>
          <w:bCs/>
          <w:i/>
          <w:iCs/>
          <w:color w:val="000000"/>
        </w:rPr>
        <w:t>(124.4</w:t>
      </w:r>
      <w:r w:rsidRPr="00A705E0">
        <w:rPr>
          <w:rFonts w:ascii="Arial" w:eastAsia="Times New Roman" w:hAnsi="Arial" w:cs="Arial"/>
          <w:b/>
          <w:bCs/>
          <w:i/>
          <w:iCs/>
          <w:color w:val="000000"/>
        </w:rPr>
        <w:t> </w:t>
      </w:r>
      <w:r w:rsidRPr="00A705E0">
        <w:rPr>
          <w:rFonts w:ascii="GHEA Grapalat" w:eastAsia="Times New Roman" w:hAnsi="GHEA Grapalat" w:cs="Arial Unicode"/>
          <w:b/>
          <w:bCs/>
          <w:i/>
          <w:iCs/>
          <w:color w:val="000000"/>
        </w:rPr>
        <w:t>- րդ հոդվածը</w:t>
      </w:r>
      <w:r w:rsidRPr="00A705E0">
        <w:rPr>
          <w:rFonts w:ascii="Arial" w:eastAsia="Times New Roman" w:hAnsi="Arial" w:cs="Arial"/>
          <w:b/>
          <w:bCs/>
          <w:i/>
          <w:iCs/>
          <w:color w:val="000000"/>
        </w:rPr>
        <w:t> </w:t>
      </w:r>
      <w:r w:rsidRPr="00A705E0">
        <w:rPr>
          <w:rFonts w:ascii="GHEA Grapalat" w:eastAsia="Times New Roman" w:hAnsi="GHEA Grapalat" w:cs="Arial Unicode"/>
          <w:b/>
          <w:bCs/>
          <w:i/>
          <w:iCs/>
          <w:color w:val="000000"/>
        </w:rPr>
        <w:t>լրաց. 21.02.07 ՀՕ-73-Ն, խմբ. 07.02.12 ՀՕ-2-Ն, 19.06.13 ՀՕ-94-Ն, 21.06.14 ՀՕ-78-Ն)</w:t>
      </w:r>
    </w:p>
    <w:p w:rsidR="00DC545D" w:rsidRPr="00A705E0" w:rsidRDefault="00DC545D" w:rsidP="009F727A">
      <w:pPr>
        <w:rPr>
          <w:rFonts w:ascii="GHEA Grapalat" w:eastAsia="Times New Roman" w:hAnsi="GHEA Grapalat" w:cs="Times New Roman"/>
          <w:color w:val="000000"/>
        </w:rPr>
      </w:pPr>
      <w:r w:rsidRPr="00A705E0">
        <w:rPr>
          <w:rFonts w:ascii="Arial" w:eastAsia="Times New Roman" w:hAnsi="Arial" w:cs="Arial"/>
          <w:color w:val="000000"/>
        </w:rPr>
        <w:t> </w:t>
      </w:r>
    </w:p>
    <w:tbl>
      <w:tblPr>
        <w:tblW w:w="5000" w:type="pct"/>
        <w:tblCellSpacing w:w="7" w:type="dxa"/>
        <w:tblCellMar>
          <w:left w:w="0" w:type="dxa"/>
          <w:right w:w="0" w:type="dxa"/>
        </w:tblCellMar>
        <w:tblLook w:val="04A0" w:firstRow="1" w:lastRow="0" w:firstColumn="1" w:lastColumn="0" w:noHBand="0" w:noVBand="1"/>
      </w:tblPr>
      <w:tblGrid>
        <w:gridCol w:w="2046"/>
        <w:gridCol w:w="7522"/>
      </w:tblGrid>
      <w:tr w:rsidR="00DC545D" w:rsidRPr="00A705E0" w:rsidTr="00DC545D">
        <w:trPr>
          <w:tblCellSpacing w:w="7" w:type="dxa"/>
        </w:trPr>
        <w:tc>
          <w:tcPr>
            <w:tcW w:w="2025" w:type="dxa"/>
            <w:hideMark/>
          </w:tcPr>
          <w:p w:rsidR="00DC545D" w:rsidRPr="00A705E0" w:rsidRDefault="00DC545D" w:rsidP="009F727A">
            <w:pPr>
              <w:jc w:val="center"/>
              <w:rPr>
                <w:rFonts w:ascii="GHEA Grapalat" w:eastAsia="Times New Roman" w:hAnsi="GHEA Grapalat" w:cs="Times New Roman"/>
                <w:color w:val="000000"/>
              </w:rPr>
            </w:pPr>
            <w:r w:rsidRPr="00A705E0">
              <w:rPr>
                <w:rFonts w:ascii="Arial" w:eastAsia="Times New Roman" w:hAnsi="Arial" w:cs="Arial"/>
                <w:color w:val="000000"/>
              </w:rPr>
              <w:t> </w:t>
            </w:r>
            <w:r w:rsidRPr="00A705E0">
              <w:rPr>
                <w:rFonts w:ascii="GHEA Grapalat" w:eastAsia="Times New Roman" w:hAnsi="GHEA Grapalat" w:cs="Times New Roman"/>
                <w:b/>
                <w:bCs/>
                <w:color w:val="000000"/>
              </w:rPr>
              <w:t>Հոդված 124</w:t>
            </w:r>
            <w:r w:rsidRPr="00A705E0">
              <w:rPr>
                <w:rFonts w:ascii="GHEA Grapalat" w:eastAsia="Times New Roman" w:hAnsi="GHEA Grapalat" w:cs="Times New Roman"/>
                <w:b/>
                <w:bCs/>
                <w:color w:val="000000"/>
                <w:vertAlign w:val="superscript"/>
              </w:rPr>
              <w:t>7</w:t>
            </w:r>
            <w:r w:rsidRPr="00A705E0">
              <w:rPr>
                <w:rFonts w:ascii="GHEA Grapalat" w:eastAsia="Times New Roman" w:hAnsi="GHEA Grapalat" w:cs="Times New Roman"/>
                <w:b/>
                <w:bCs/>
                <w:color w:val="000000"/>
              </w:rPr>
              <w:t>.</w:t>
            </w:r>
          </w:p>
        </w:tc>
        <w:tc>
          <w:tcPr>
            <w:tcW w:w="0" w:type="auto"/>
            <w:hideMark/>
          </w:tcPr>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b/>
                <w:bCs/>
                <w:color w:val="000000"/>
              </w:rPr>
              <w:t>Համայնքներում վճարովի ավտոկայանատեղերի համար օրենքով սահմանված տեղական տուրքը չվճարելը</w:t>
            </w:r>
            <w:r w:rsidRPr="00A705E0">
              <w:rPr>
                <w:rFonts w:ascii="GHEA Grapalat" w:eastAsia="Times New Roman" w:hAnsi="GHEA Grapalat" w:cs="Times New Roman"/>
                <w:color w:val="000000"/>
              </w:rPr>
              <w:t xml:space="preserve"> </w:t>
            </w:r>
          </w:p>
        </w:tc>
      </w:tr>
    </w:tbl>
    <w:p w:rsidR="00DC545D" w:rsidRPr="00A705E0" w:rsidRDefault="00DC545D" w:rsidP="009F727A">
      <w:pPr>
        <w:rPr>
          <w:rFonts w:ascii="GHEA Grapalat" w:eastAsia="Times New Roman" w:hAnsi="GHEA Grapalat" w:cs="Times New Roman"/>
          <w:color w:val="000000"/>
        </w:rPr>
      </w:pPr>
      <w:r w:rsidRPr="00A705E0">
        <w:rPr>
          <w:rFonts w:ascii="Arial" w:eastAsia="Times New Roman" w:hAnsi="Arial" w:cs="Arial"/>
          <w:color w:val="000000"/>
        </w:rPr>
        <w:t> </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 xml:space="preserve">Ավտոտրանսպորտային միջոցը կամ դրա կցորդը համայնքային վճարովի ավտոկայանատեղում կայանելու համար օրենքով սահմանված տեղական տուրքը չվճարելը` </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lastRenderedPageBreak/>
        <w:t xml:space="preserve">առաջացնում է տուգանքի նշանակում` սահմանված նվազագույն աշխատավարձի </w:t>
      </w:r>
      <w:r w:rsidRPr="00A705E0">
        <w:rPr>
          <w:rFonts w:ascii="GHEA Grapalat" w:eastAsia="Times New Roman" w:hAnsi="GHEA Grapalat" w:cs="Times New Roman"/>
          <w:strike/>
          <w:color w:val="000000"/>
        </w:rPr>
        <w:t>հնգապատիկի</w:t>
      </w:r>
      <w:r w:rsidRPr="00A705E0">
        <w:rPr>
          <w:rFonts w:ascii="GHEA Grapalat" w:eastAsia="Times New Roman" w:hAnsi="GHEA Grapalat" w:cs="Times New Roman"/>
          <w:color w:val="000000"/>
        </w:rPr>
        <w:t xml:space="preserve"> </w:t>
      </w:r>
      <w:r w:rsidR="001A6EF8" w:rsidRPr="00A705E0">
        <w:rPr>
          <w:rFonts w:ascii="GHEA Grapalat" w:eastAsia="Times New Roman" w:hAnsi="GHEA Grapalat" w:cs="Times New Roman"/>
        </w:rPr>
        <w:t>եռապատիկի</w:t>
      </w:r>
      <w:r w:rsidR="001A6EF8" w:rsidRPr="00A705E0">
        <w:rPr>
          <w:rFonts w:ascii="GHEA Grapalat" w:eastAsia="Times New Roman" w:hAnsi="GHEA Grapalat" w:cs="Times New Roman"/>
          <w:color w:val="000000"/>
        </w:rPr>
        <w:t xml:space="preserve"> </w:t>
      </w:r>
      <w:r w:rsidRPr="00A705E0">
        <w:rPr>
          <w:rFonts w:ascii="GHEA Grapalat" w:eastAsia="Times New Roman" w:hAnsi="GHEA Grapalat" w:cs="Times New Roman"/>
          <w:color w:val="000000"/>
        </w:rPr>
        <w:t>չափով:</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b/>
          <w:bCs/>
          <w:i/>
          <w:iCs/>
          <w:color w:val="000000"/>
        </w:rPr>
        <w:t>(124</w:t>
      </w:r>
      <w:r w:rsidRPr="00A705E0">
        <w:rPr>
          <w:rFonts w:ascii="GHEA Grapalat" w:eastAsia="Times New Roman" w:hAnsi="GHEA Grapalat" w:cs="Times New Roman"/>
          <w:b/>
          <w:bCs/>
          <w:i/>
          <w:iCs/>
          <w:color w:val="000000"/>
          <w:vertAlign w:val="superscript"/>
        </w:rPr>
        <w:t>7</w:t>
      </w:r>
      <w:r w:rsidRPr="00A705E0">
        <w:rPr>
          <w:rFonts w:ascii="Arial" w:eastAsia="Times New Roman" w:hAnsi="Arial" w:cs="Arial"/>
          <w:b/>
          <w:bCs/>
          <w:i/>
          <w:iCs/>
          <w:color w:val="000000"/>
        </w:rPr>
        <w:t>  </w:t>
      </w:r>
      <w:r w:rsidRPr="00A705E0">
        <w:rPr>
          <w:rFonts w:ascii="GHEA Grapalat" w:eastAsia="Times New Roman" w:hAnsi="GHEA Grapalat" w:cs="Arial Unicode"/>
          <w:b/>
          <w:bCs/>
          <w:i/>
          <w:iCs/>
          <w:color w:val="000000"/>
        </w:rPr>
        <w:t>հոդվածը</w:t>
      </w:r>
      <w:r w:rsidRPr="00A705E0">
        <w:rPr>
          <w:rFonts w:ascii="Arial" w:eastAsia="Times New Roman" w:hAnsi="Arial" w:cs="Arial"/>
          <w:b/>
          <w:bCs/>
          <w:i/>
          <w:iCs/>
          <w:color w:val="000000"/>
        </w:rPr>
        <w:t> </w:t>
      </w:r>
      <w:r w:rsidRPr="00A705E0">
        <w:rPr>
          <w:rFonts w:ascii="GHEA Grapalat" w:eastAsia="Times New Roman" w:hAnsi="GHEA Grapalat" w:cs="Arial Unicode"/>
          <w:b/>
          <w:bCs/>
          <w:i/>
          <w:iCs/>
          <w:color w:val="000000"/>
        </w:rPr>
        <w:t>լրաց. 23.06.11 ՀՕ-222-Ն)</w:t>
      </w:r>
    </w:p>
    <w:p w:rsidR="00DC545D" w:rsidRPr="00A705E0" w:rsidRDefault="00DC545D" w:rsidP="009F727A">
      <w:pPr>
        <w:rPr>
          <w:rFonts w:ascii="GHEA Grapalat" w:eastAsia="Times New Roman" w:hAnsi="GHEA Grapalat" w:cs="Times New Roman"/>
          <w:color w:val="000000"/>
        </w:rPr>
      </w:pPr>
      <w:r w:rsidRPr="00A705E0">
        <w:rPr>
          <w:rFonts w:ascii="Arial" w:eastAsia="Times New Roman" w:hAnsi="Arial" w:cs="Arial"/>
          <w:color w:val="000000"/>
        </w:rPr>
        <w:t> </w:t>
      </w:r>
    </w:p>
    <w:tbl>
      <w:tblPr>
        <w:tblW w:w="5000" w:type="pct"/>
        <w:tblCellSpacing w:w="7" w:type="dxa"/>
        <w:tblCellMar>
          <w:left w:w="0" w:type="dxa"/>
          <w:right w:w="0" w:type="dxa"/>
        </w:tblCellMar>
        <w:tblLook w:val="04A0" w:firstRow="1" w:lastRow="0" w:firstColumn="1" w:lastColumn="0" w:noHBand="0" w:noVBand="1"/>
      </w:tblPr>
      <w:tblGrid>
        <w:gridCol w:w="2091"/>
        <w:gridCol w:w="7477"/>
      </w:tblGrid>
      <w:tr w:rsidR="00DC545D" w:rsidRPr="00A705E0" w:rsidTr="00DC545D">
        <w:trPr>
          <w:tblCellSpacing w:w="7" w:type="dxa"/>
        </w:trPr>
        <w:tc>
          <w:tcPr>
            <w:tcW w:w="2070" w:type="dxa"/>
            <w:hideMark/>
          </w:tcPr>
          <w:p w:rsidR="00DC545D" w:rsidRPr="00A705E0" w:rsidRDefault="00DC545D" w:rsidP="009F727A">
            <w:pPr>
              <w:jc w:val="center"/>
              <w:rPr>
                <w:rFonts w:ascii="GHEA Grapalat" w:eastAsia="Times New Roman" w:hAnsi="GHEA Grapalat" w:cs="Times New Roman"/>
                <w:color w:val="000000"/>
              </w:rPr>
            </w:pPr>
            <w:r w:rsidRPr="00A705E0">
              <w:rPr>
                <w:rFonts w:ascii="GHEA Grapalat" w:eastAsia="Times New Roman" w:hAnsi="GHEA Grapalat" w:cs="Times New Roman"/>
                <w:b/>
                <w:bCs/>
                <w:color w:val="000000"/>
              </w:rPr>
              <w:t>Հոդված 129</w:t>
            </w:r>
            <w:r w:rsidRPr="00A705E0">
              <w:rPr>
                <w:rFonts w:ascii="GHEA Grapalat" w:eastAsia="Times New Roman" w:hAnsi="GHEA Grapalat" w:cs="Times New Roman"/>
                <w:b/>
                <w:bCs/>
                <w:color w:val="000000"/>
                <w:vertAlign w:val="superscript"/>
              </w:rPr>
              <w:t>2</w:t>
            </w:r>
            <w:r w:rsidRPr="00A705E0">
              <w:rPr>
                <w:rFonts w:ascii="GHEA Grapalat" w:eastAsia="Times New Roman" w:hAnsi="GHEA Grapalat" w:cs="Times New Roman"/>
                <w:b/>
                <w:bCs/>
                <w:color w:val="000000"/>
              </w:rPr>
              <w:t>.</w:t>
            </w:r>
          </w:p>
        </w:tc>
        <w:tc>
          <w:tcPr>
            <w:tcW w:w="0" w:type="auto"/>
            <w:hideMark/>
          </w:tcPr>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b/>
                <w:bCs/>
                <w:color w:val="000000"/>
              </w:rPr>
              <w:t>Հայաստանի Հանրապետության տարածքում հաշվառված տրանսպորտային միջոցների համար կնքված ավտոտրանսպորտային միջոցի օգտագործումից բխող պատասխանատվության պարտադիր ապահովագրության գործող պայմանագիր չունենալը, առանց տվյալ ավտոտրանսպորտային միջոցի օգտագործումից բխող պատասխանատվության պարտադիր ապահովագրության գործող պայմանագիր ունենալու տրանսպորտային միջոցը վարելը, ինչպես նաև առանց գործող ԱՊՊԱ պայմանագիր ներկայացնելու տրանսպորտային միջոցը հաշվառելը կամ ԱՊՊԱ պայմանագիր չունեցող տրանսպորտային միջոցը վարելու միջոցով Հայաստանի Հանրապետության տարածք ներմուծումը թույլատրելը</w:t>
            </w:r>
          </w:p>
        </w:tc>
      </w:tr>
    </w:tbl>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b/>
          <w:bCs/>
          <w:i/>
          <w:iCs/>
          <w:color w:val="000000"/>
        </w:rPr>
        <w:t>(վերնագիրը խմբ. 19.06.13 ՀՕ-94-Ն)</w:t>
      </w:r>
    </w:p>
    <w:p w:rsidR="00DC545D" w:rsidRPr="00A705E0" w:rsidRDefault="00DC545D" w:rsidP="009F727A">
      <w:pPr>
        <w:rPr>
          <w:rFonts w:ascii="GHEA Grapalat" w:eastAsia="Times New Roman" w:hAnsi="GHEA Grapalat" w:cs="Times New Roman"/>
          <w:color w:val="000000"/>
        </w:rPr>
      </w:pPr>
      <w:r w:rsidRPr="00A705E0">
        <w:rPr>
          <w:rFonts w:ascii="Arial" w:eastAsia="Times New Roman" w:hAnsi="Arial" w:cs="Arial"/>
          <w:color w:val="000000"/>
        </w:rPr>
        <w:t> </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Հայաստանի Հանրապետության տարածքում հաշվառված տրանսպորտային միջոցի սեփականատիրոջ (վարձակալի) կողմից սեփականության իրավունքով իրեն պատկանող (ֆինանսական վարձակալության (լիզինգի) պայմանագրով իրեն տրամադրված) յուրաքանչյուր տրանսպորտային միջոցի համար կնքված ավտոտրանսպորտային միջոցի օգտագործումից բխող պատասխանատվության պարտադիր ապահովագրության գործող պայմանագիր չունենալը, որը տևել է ավելի քան տասն օր`</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առաջացնում է տուգանքի նշանակում յուրաքանչյուր տասն օրվա համար` սահմանված նվազագույն աշխատավարձի</w:t>
      </w:r>
      <w:r w:rsidRPr="00A705E0">
        <w:rPr>
          <w:rFonts w:ascii="GHEA Grapalat" w:eastAsia="Times New Roman" w:hAnsi="GHEA Grapalat" w:cs="Times New Roman"/>
          <w:strike/>
          <w:color w:val="000000"/>
        </w:rPr>
        <w:t xml:space="preserve"> հնգապատիկի</w:t>
      </w:r>
      <w:r w:rsidR="001A6EF8" w:rsidRPr="00A705E0">
        <w:rPr>
          <w:rFonts w:ascii="GHEA Grapalat" w:eastAsia="Times New Roman" w:hAnsi="GHEA Grapalat" w:cs="Times New Roman"/>
        </w:rPr>
        <w:t xml:space="preserve"> եռապատիկի</w:t>
      </w:r>
      <w:r w:rsidRPr="00A705E0">
        <w:rPr>
          <w:rFonts w:ascii="GHEA Grapalat" w:eastAsia="Times New Roman" w:hAnsi="GHEA Grapalat" w:cs="Times New Roman"/>
          <w:color w:val="000000"/>
        </w:rPr>
        <w:t xml:space="preserve"> չափով, սակայն յուրաքանչյուր տարվա համար` ոչ ավելի, քան սահմանված նվազագույն աշխատավարձի </w:t>
      </w:r>
      <w:r w:rsidRPr="00A705E0">
        <w:rPr>
          <w:rFonts w:ascii="GHEA Grapalat" w:eastAsia="Times New Roman" w:hAnsi="GHEA Grapalat" w:cs="Times New Roman"/>
          <w:strike/>
          <w:color w:val="000000"/>
        </w:rPr>
        <w:t xml:space="preserve">հարյուրապատիկի </w:t>
      </w:r>
      <w:r w:rsidR="001A6EF8" w:rsidRPr="00A705E0">
        <w:rPr>
          <w:rFonts w:ascii="GHEA Grapalat" w:eastAsia="Times New Roman" w:hAnsi="GHEA Grapalat" w:cs="Times New Roman"/>
        </w:rPr>
        <w:t>հիսնապատիկի</w:t>
      </w:r>
      <w:r w:rsidR="001A6EF8" w:rsidRPr="00A705E0">
        <w:rPr>
          <w:rFonts w:ascii="GHEA Grapalat" w:eastAsia="Times New Roman" w:hAnsi="GHEA Grapalat" w:cs="Times New Roman"/>
          <w:color w:val="000000"/>
        </w:rPr>
        <w:t xml:space="preserve"> </w:t>
      </w:r>
      <w:r w:rsidRPr="00A705E0">
        <w:rPr>
          <w:rFonts w:ascii="GHEA Grapalat" w:eastAsia="Times New Roman" w:hAnsi="GHEA Grapalat" w:cs="Times New Roman"/>
          <w:color w:val="000000"/>
        </w:rPr>
        <w:t>չափով:</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Առանց տվյալ տրանսպորտային միջոցի համար կնքված ավտոտրանսպորտային միջոցի օգտագործումից բխող պատասխանատվության պարտադիր ապահովագրության գործող պայմանագիր ունենալու` Հայաստանի Հանրապետության տարածքում ընդհանուր օգտագործման ավտոմոբիլային ճանապարհներով տրանսպորտային միջոցը վարելը՝</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 xml:space="preserve">առաջացնում է տուգանքի նշանակում՝ սահմանված նվազագույն աշխատավարձի </w:t>
      </w:r>
      <w:r w:rsidRPr="00A705E0">
        <w:rPr>
          <w:rFonts w:ascii="GHEA Grapalat" w:eastAsia="Times New Roman" w:hAnsi="GHEA Grapalat" w:cs="Times New Roman"/>
          <w:strike/>
          <w:color w:val="000000"/>
        </w:rPr>
        <w:t xml:space="preserve">հարյուրապատիկի </w:t>
      </w:r>
      <w:r w:rsidR="001A6EF8" w:rsidRPr="00A705E0">
        <w:rPr>
          <w:rFonts w:ascii="GHEA Grapalat" w:eastAsia="Times New Roman" w:hAnsi="GHEA Grapalat" w:cs="Times New Roman"/>
        </w:rPr>
        <w:t>հիսնապատիկի</w:t>
      </w:r>
      <w:r w:rsidR="001A6EF8" w:rsidRPr="00A705E0">
        <w:rPr>
          <w:rFonts w:ascii="GHEA Grapalat" w:eastAsia="Times New Roman" w:hAnsi="GHEA Grapalat" w:cs="Times New Roman"/>
          <w:color w:val="000000"/>
        </w:rPr>
        <w:t xml:space="preserve"> </w:t>
      </w:r>
      <w:r w:rsidRPr="00A705E0">
        <w:rPr>
          <w:rFonts w:ascii="GHEA Grapalat" w:eastAsia="Times New Roman" w:hAnsi="GHEA Grapalat" w:cs="Times New Roman"/>
          <w:color w:val="000000"/>
        </w:rPr>
        <w:t>չափով:</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Առանց գործող ԱՊՊԱ պայմանագիր ներկայացնելու տրանսպորտային միջոցը հաշվառելը կամ ԱՊՊԱ պայմանագիր չունեցող տրանսպորտային միջոցը վարելու միջոցով Հայաստանի Հանրապետության տարածք ներմուծումը թույլատրելը, եթե ԱՊՊԱ պայմանագրի ներկայացումը (ԱՊՊԱ պայմանագիր ունենալը) տրանսպորտային միջոցի հաշվառման (տրանսպորտային միջոցը վարելու միջոցով Հայաստանի Հանրապետության տարածք ներմուծումը թույլատրելու)` օրենսդրությամբ նախատեսված պարտադիր պայման է`</w:t>
      </w:r>
    </w:p>
    <w:p w:rsidR="00DC545D" w:rsidRPr="00A705E0"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color w:val="000000"/>
        </w:rPr>
        <w:t>առաջացնում է տուգանքի նշանակում` համապատասխան պաշտոնատար անձի նկատմամբ` սահմանված նվազագույն աշխատավարձի հինգհարյուրապատիկի չափով:</w:t>
      </w:r>
    </w:p>
    <w:p w:rsidR="00DC545D" w:rsidRPr="00DC545D" w:rsidRDefault="00DC545D" w:rsidP="009F727A">
      <w:pPr>
        <w:rPr>
          <w:rFonts w:ascii="GHEA Grapalat" w:eastAsia="Times New Roman" w:hAnsi="GHEA Grapalat" w:cs="Times New Roman"/>
          <w:color w:val="000000"/>
        </w:rPr>
      </w:pPr>
      <w:r w:rsidRPr="00A705E0">
        <w:rPr>
          <w:rFonts w:ascii="GHEA Grapalat" w:eastAsia="Times New Roman" w:hAnsi="GHEA Grapalat" w:cs="Times New Roman"/>
          <w:b/>
          <w:bCs/>
          <w:i/>
          <w:iCs/>
          <w:color w:val="000000"/>
        </w:rPr>
        <w:t>(129.2-րդ հոդվածը</w:t>
      </w:r>
      <w:r w:rsidRPr="00A705E0">
        <w:rPr>
          <w:rFonts w:ascii="Arial" w:eastAsia="Times New Roman" w:hAnsi="Arial" w:cs="Arial"/>
          <w:b/>
          <w:bCs/>
          <w:i/>
          <w:iCs/>
          <w:color w:val="000000"/>
        </w:rPr>
        <w:t> </w:t>
      </w:r>
      <w:r w:rsidRPr="00A705E0">
        <w:rPr>
          <w:rFonts w:ascii="GHEA Grapalat" w:eastAsia="Times New Roman" w:hAnsi="GHEA Grapalat" w:cs="Arial Unicode"/>
          <w:b/>
          <w:bCs/>
          <w:i/>
          <w:iCs/>
          <w:color w:val="000000"/>
        </w:rPr>
        <w:t>լրաց. 18.05.10 ՀՕ-65-Ն, խմբ. 19.06.13 ՀՕ-94-Ն</w:t>
      </w:r>
      <w:r w:rsidRPr="00A705E0">
        <w:rPr>
          <w:rFonts w:ascii="GHEA Grapalat" w:eastAsia="Times New Roman" w:hAnsi="GHEA Grapalat" w:cs="Times New Roman"/>
          <w:b/>
          <w:bCs/>
          <w:i/>
          <w:iCs/>
          <w:color w:val="000000"/>
        </w:rPr>
        <w:t>)</w:t>
      </w:r>
    </w:p>
    <w:p w:rsidR="00DC545D" w:rsidRPr="00DC545D" w:rsidRDefault="00DC545D" w:rsidP="009F727A">
      <w:pPr>
        <w:rPr>
          <w:rFonts w:ascii="GHEA Grapalat" w:hAnsi="GHEA Grapalat"/>
        </w:rPr>
      </w:pPr>
      <w:bookmarkStart w:id="0" w:name="_GoBack"/>
      <w:bookmarkEnd w:id="0"/>
    </w:p>
    <w:sectPr w:rsidR="00DC545D" w:rsidRPr="00DC545D" w:rsidSect="009F727A">
      <w:pgSz w:w="11907" w:h="16839" w:code="9"/>
      <w:pgMar w:top="990" w:right="927"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hideSpellingErrors/>
  <w:defaultTabStop w:val="720"/>
  <w:drawingGridHorizontalSpacing w:val="110"/>
  <w:displayHorizontalDrawingGridEvery w:val="2"/>
  <w:characterSpacingControl w:val="doNotCompress"/>
  <w:compat>
    <w:compatSetting w:name="compatibilityMode" w:uri="http://schemas.microsoft.com/office/word" w:val="12"/>
  </w:compat>
  <w:rsids>
    <w:rsidRoot w:val="00DC545D"/>
    <w:rsid w:val="000616FC"/>
    <w:rsid w:val="000736B1"/>
    <w:rsid w:val="000E14A6"/>
    <w:rsid w:val="001A6EF8"/>
    <w:rsid w:val="002530AF"/>
    <w:rsid w:val="003E5889"/>
    <w:rsid w:val="0054051F"/>
    <w:rsid w:val="009719DA"/>
    <w:rsid w:val="009F727A"/>
    <w:rsid w:val="00A007EA"/>
    <w:rsid w:val="00A705E0"/>
    <w:rsid w:val="00B314CF"/>
    <w:rsid w:val="00C906F8"/>
    <w:rsid w:val="00DC545D"/>
    <w:rsid w:val="00F46656"/>
    <w:rsid w:val="00F92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F"/>
  </w:style>
  <w:style w:type="paragraph" w:styleId="Heading1">
    <w:name w:val="heading 1"/>
    <w:basedOn w:val="Normal"/>
    <w:link w:val="Heading1Char"/>
    <w:uiPriority w:val="9"/>
    <w:qFormat/>
    <w:rsid w:val="00DC545D"/>
    <w:pPr>
      <w:spacing w:before="100" w:beforeAutospacing="1" w:after="100" w:afterAutospacing="1"/>
      <w:jc w:val="center"/>
      <w:outlineLvl w:val="0"/>
    </w:pPr>
    <w:rPr>
      <w:rFonts w:ascii="Times New Roman" w:eastAsia="Times New Roman" w:hAnsi="Times New Roman" w:cs="Times New Roman"/>
      <w:b/>
      <w:bCs/>
      <w:kern w:val="36"/>
      <w:sz w:val="33"/>
      <w:szCs w:val="33"/>
    </w:rPr>
  </w:style>
  <w:style w:type="paragraph" w:styleId="Heading2">
    <w:name w:val="heading 2"/>
    <w:basedOn w:val="Normal"/>
    <w:link w:val="Heading2Char"/>
    <w:uiPriority w:val="9"/>
    <w:qFormat/>
    <w:rsid w:val="00DC545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C545D"/>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C545D"/>
    <w:pPr>
      <w:spacing w:before="100" w:beforeAutospacing="1" w:after="100" w:afterAutospacing="1"/>
      <w:outlineLvl w:val="3"/>
    </w:pPr>
    <w:rPr>
      <w:rFonts w:ascii="Times New Roman" w:eastAsia="Times New Roman" w:hAnsi="Times New Roman" w:cs="Times New Roman"/>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545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C545D"/>
    <w:rPr>
      <w:rFonts w:ascii="Times New Roman" w:eastAsia="Times New Roman" w:hAnsi="Times New Roman" w:cs="Times New Roman"/>
      <w:b/>
      <w:bCs/>
      <w:sz w:val="27"/>
      <w:szCs w:val="27"/>
    </w:rPr>
  </w:style>
  <w:style w:type="character" w:styleId="Strong">
    <w:name w:val="Strong"/>
    <w:basedOn w:val="DefaultParagraphFont"/>
    <w:uiPriority w:val="22"/>
    <w:qFormat/>
    <w:rsid w:val="00DC545D"/>
    <w:rPr>
      <w:b/>
      <w:bCs/>
    </w:rPr>
  </w:style>
  <w:style w:type="paragraph" w:styleId="NormalWeb">
    <w:name w:val="Normal (Web)"/>
    <w:basedOn w:val="Normal"/>
    <w:uiPriority w:val="99"/>
    <w:unhideWhenUsed/>
    <w:rsid w:val="00DC545D"/>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C545D"/>
    <w:rPr>
      <w:color w:val="0051AD"/>
      <w:u w:val="single"/>
    </w:rPr>
  </w:style>
  <w:style w:type="character" w:customStyle="1" w:styleId="Heading1Char">
    <w:name w:val="Heading 1 Char"/>
    <w:basedOn w:val="DefaultParagraphFont"/>
    <w:link w:val="Heading1"/>
    <w:uiPriority w:val="9"/>
    <w:rsid w:val="00DC545D"/>
    <w:rPr>
      <w:rFonts w:ascii="Times New Roman" w:eastAsia="Times New Roman" w:hAnsi="Times New Roman" w:cs="Times New Roman"/>
      <w:b/>
      <w:bCs/>
      <w:kern w:val="36"/>
      <w:sz w:val="33"/>
      <w:szCs w:val="33"/>
    </w:rPr>
  </w:style>
  <w:style w:type="character" w:customStyle="1" w:styleId="Heading4Char">
    <w:name w:val="Heading 4 Char"/>
    <w:basedOn w:val="DefaultParagraphFont"/>
    <w:link w:val="Heading4"/>
    <w:uiPriority w:val="9"/>
    <w:rsid w:val="00DC545D"/>
    <w:rPr>
      <w:rFonts w:ascii="Times New Roman" w:eastAsia="Times New Roman" w:hAnsi="Times New Roman" w:cs="Times New Roman"/>
      <w:b/>
      <w:bCs/>
      <w:caps/>
    </w:rPr>
  </w:style>
  <w:style w:type="character" w:styleId="FollowedHyperlink">
    <w:name w:val="FollowedHyperlink"/>
    <w:basedOn w:val="DefaultParagraphFont"/>
    <w:uiPriority w:val="99"/>
    <w:semiHidden/>
    <w:unhideWhenUsed/>
    <w:rsid w:val="00DC545D"/>
    <w:rPr>
      <w:color w:val="800080"/>
      <w:u w:val="single"/>
    </w:rPr>
  </w:style>
  <w:style w:type="paragraph" w:styleId="HTMLPreformatted">
    <w:name w:val="HTML Preformatted"/>
    <w:basedOn w:val="Normal"/>
    <w:link w:val="HTMLPreformattedChar"/>
    <w:uiPriority w:val="99"/>
    <w:semiHidden/>
    <w:unhideWhenUsed/>
    <w:rsid w:val="00DC5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w:eastAsia="Times New Roman" w:hAnsi="Arial Unicode" w:cs="Courier New"/>
      <w:sz w:val="20"/>
      <w:szCs w:val="20"/>
    </w:rPr>
  </w:style>
  <w:style w:type="character" w:customStyle="1" w:styleId="HTMLPreformattedChar">
    <w:name w:val="HTML Preformatted Char"/>
    <w:basedOn w:val="DefaultParagraphFont"/>
    <w:link w:val="HTMLPreformatted"/>
    <w:uiPriority w:val="99"/>
    <w:semiHidden/>
    <w:rsid w:val="00DC545D"/>
    <w:rPr>
      <w:rFonts w:ascii="Arial Unicode" w:eastAsia="Times New Roman" w:hAnsi="Arial Unicode" w:cs="Courier New"/>
      <w:sz w:val="20"/>
      <w:szCs w:val="20"/>
    </w:rPr>
  </w:style>
  <w:style w:type="paragraph" w:customStyle="1" w:styleId="design">
    <w:name w:val="design"/>
    <w:basedOn w:val="Normal"/>
    <w:rsid w:val="00DC545D"/>
    <w:pPr>
      <w:shd w:val="clear" w:color="auto" w:fill="F6F6F6"/>
      <w:spacing w:before="100" w:beforeAutospacing="1" w:after="100" w:afterAutospacing="1"/>
    </w:pPr>
    <w:rPr>
      <w:rFonts w:ascii="Times New Roman" w:eastAsia="Times New Roman" w:hAnsi="Times New Roman" w:cs="Times New Roman"/>
      <w:b/>
      <w:bCs/>
      <w:i/>
      <w:iCs/>
      <w:color w:val="545454"/>
      <w:sz w:val="19"/>
      <w:szCs w:val="19"/>
    </w:rPr>
  </w:style>
  <w:style w:type="paragraph" w:customStyle="1" w:styleId="diz">
    <w:name w:val="diz"/>
    <w:basedOn w:val="Normal"/>
    <w:rsid w:val="00DC545D"/>
    <w:pPr>
      <w:shd w:val="clear" w:color="auto" w:fill="F6F6F6"/>
      <w:spacing w:before="100" w:beforeAutospacing="1" w:after="100" w:afterAutospacing="1"/>
    </w:pPr>
    <w:rPr>
      <w:rFonts w:ascii="Times New Roman" w:eastAsia="Times New Roman" w:hAnsi="Times New Roman" w:cs="Times New Roman"/>
      <w:b/>
      <w:bCs/>
      <w:color w:val="545454"/>
      <w:sz w:val="19"/>
      <w:szCs w:val="19"/>
    </w:rPr>
  </w:style>
  <w:style w:type="paragraph" w:customStyle="1" w:styleId="diz1">
    <w:name w:val="diz1"/>
    <w:basedOn w:val="Normal"/>
    <w:rsid w:val="00DC545D"/>
    <w:pPr>
      <w:shd w:val="clear" w:color="auto" w:fill="F6F6F6"/>
      <w:spacing w:before="100" w:beforeAutospacing="1" w:after="100" w:afterAutospacing="1"/>
    </w:pPr>
    <w:rPr>
      <w:rFonts w:ascii="Times New Roman" w:eastAsia="Times New Roman" w:hAnsi="Times New Roman" w:cs="Times New Roman"/>
      <w:b/>
      <w:bCs/>
      <w:color w:val="545454"/>
      <w:sz w:val="24"/>
      <w:szCs w:val="24"/>
    </w:rPr>
  </w:style>
  <w:style w:type="paragraph" w:customStyle="1" w:styleId="diz2">
    <w:name w:val="diz2"/>
    <w:basedOn w:val="Normal"/>
    <w:rsid w:val="00DC545D"/>
    <w:pPr>
      <w:shd w:val="clear" w:color="auto" w:fill="F6F6F6"/>
      <w:spacing w:before="100" w:beforeAutospacing="1" w:after="100" w:afterAutospacing="1"/>
    </w:pPr>
    <w:rPr>
      <w:rFonts w:ascii="Times New Roman" w:eastAsia="Times New Roman" w:hAnsi="Times New Roman" w:cs="Times New Roman"/>
      <w:sz w:val="24"/>
      <w:szCs w:val="24"/>
    </w:rPr>
  </w:style>
  <w:style w:type="paragraph" w:customStyle="1" w:styleId="showhide">
    <w:name w:val="showhide"/>
    <w:basedOn w:val="Normal"/>
    <w:rsid w:val="00DC545D"/>
    <w:pPr>
      <w:spacing w:before="100" w:beforeAutospacing="1" w:after="100" w:afterAutospacing="1"/>
    </w:pPr>
    <w:rPr>
      <w:rFonts w:ascii="Times New Roman" w:eastAsia="Times New Roman" w:hAnsi="Times New Roman" w:cs="Times New Roman"/>
      <w:b/>
      <w:bCs/>
      <w:color w:val="000000"/>
      <w:sz w:val="19"/>
      <w:szCs w:val="19"/>
      <w:u w:val="single"/>
    </w:rPr>
  </w:style>
  <w:style w:type="paragraph" w:customStyle="1" w:styleId="hilite">
    <w:name w:val="hilite"/>
    <w:basedOn w:val="Normal"/>
    <w:rsid w:val="00DC545D"/>
    <w:pPr>
      <w:shd w:val="clear" w:color="auto" w:fill="0A246A"/>
      <w:spacing w:before="100" w:beforeAutospacing="1" w:after="100" w:afterAutospacing="1"/>
    </w:pPr>
    <w:rPr>
      <w:rFonts w:ascii="Times New Roman" w:eastAsia="Times New Roman" w:hAnsi="Times New Roman" w:cs="Times New Roman"/>
      <w:color w:val="FFFFFF"/>
      <w:sz w:val="24"/>
      <w:szCs w:val="24"/>
    </w:rPr>
  </w:style>
  <w:style w:type="paragraph" w:customStyle="1" w:styleId="margin">
    <w:name w:val="margin"/>
    <w:basedOn w:val="Normal"/>
    <w:rsid w:val="00DC545D"/>
    <w:pPr>
      <w:spacing w:before="100" w:beforeAutospacing="1" w:after="100" w:afterAutospacing="1"/>
    </w:pPr>
    <w:rPr>
      <w:rFonts w:ascii="Times New Roman" w:eastAsia="Times New Roman" w:hAnsi="Times New Roman" w:cs="Times New Roman"/>
      <w:sz w:val="24"/>
      <w:szCs w:val="24"/>
    </w:rPr>
  </w:style>
  <w:style w:type="paragraph" w:customStyle="1" w:styleId="nopadding">
    <w:name w:val="nopadding"/>
    <w:basedOn w:val="Normal"/>
    <w:rsid w:val="00DC545D"/>
    <w:pPr>
      <w:spacing w:before="100" w:beforeAutospacing="1" w:after="100" w:afterAutospacing="1"/>
    </w:pPr>
    <w:rPr>
      <w:rFonts w:ascii="Times New Roman" w:eastAsia="Times New Roman" w:hAnsi="Times New Roman" w:cs="Times New Roman"/>
      <w:sz w:val="24"/>
      <w:szCs w:val="24"/>
    </w:rPr>
  </w:style>
  <w:style w:type="paragraph" w:customStyle="1" w:styleId="center">
    <w:name w:val="center"/>
    <w:basedOn w:val="Normal"/>
    <w:rsid w:val="00DC545D"/>
    <w:pPr>
      <w:spacing w:before="100" w:beforeAutospacing="1" w:after="100" w:afterAutospacing="1"/>
      <w:jc w:val="center"/>
    </w:pPr>
    <w:rPr>
      <w:rFonts w:ascii="Times New Roman" w:eastAsia="Times New Roman" w:hAnsi="Times New Roman" w:cs="Times New Roman"/>
      <w:sz w:val="24"/>
      <w:szCs w:val="24"/>
    </w:rPr>
  </w:style>
  <w:style w:type="paragraph" w:customStyle="1" w:styleId="doubleborder">
    <w:name w:val="doubleborder"/>
    <w:basedOn w:val="Normal"/>
    <w:rsid w:val="00DC545D"/>
    <w:pPr>
      <w:spacing w:before="679" w:after="100" w:afterAutospacing="1"/>
    </w:pPr>
    <w:rPr>
      <w:rFonts w:ascii="Times New Roman" w:eastAsia="Times New Roman" w:hAnsi="Times New Roman" w:cs="Times New Roman"/>
      <w:sz w:val="24"/>
      <w:szCs w:val="24"/>
    </w:rPr>
  </w:style>
  <w:style w:type="paragraph" w:customStyle="1" w:styleId="quantity">
    <w:name w:val="quantity"/>
    <w:basedOn w:val="Normal"/>
    <w:rsid w:val="00DC545D"/>
    <w:pPr>
      <w:spacing w:before="100" w:beforeAutospacing="1" w:after="100" w:afterAutospacing="1"/>
    </w:pPr>
    <w:rPr>
      <w:rFonts w:ascii="Times New Roman" w:eastAsia="Times New Roman" w:hAnsi="Times New Roman" w:cs="Times New Roman"/>
      <w:b/>
      <w:bCs/>
    </w:rPr>
  </w:style>
  <w:style w:type="paragraph" w:customStyle="1" w:styleId="frame">
    <w:name w:val="frame"/>
    <w:basedOn w:val="Normal"/>
    <w:rsid w:val="00DC545D"/>
    <w:pPr>
      <w:spacing w:before="100" w:beforeAutospacing="1" w:after="100" w:afterAutospacing="1"/>
    </w:pPr>
    <w:rPr>
      <w:rFonts w:ascii="Times New Roman" w:eastAsia="Times New Roman" w:hAnsi="Times New Roman" w:cs="Times New Roman"/>
      <w:sz w:val="24"/>
      <w:szCs w:val="24"/>
    </w:rPr>
  </w:style>
  <w:style w:type="paragraph" w:customStyle="1" w:styleId="framebody">
    <w:name w:val="framebody"/>
    <w:basedOn w:val="Normal"/>
    <w:rsid w:val="00DC545D"/>
    <w:pPr>
      <w:spacing w:before="100" w:beforeAutospacing="1" w:after="100" w:afterAutospacing="1"/>
      <w:ind w:right="-14"/>
    </w:pPr>
    <w:rPr>
      <w:rFonts w:ascii="Times New Roman" w:eastAsia="Times New Roman" w:hAnsi="Times New Roman" w:cs="Times New Roman"/>
      <w:sz w:val="24"/>
      <w:szCs w:val="24"/>
    </w:rPr>
  </w:style>
  <w:style w:type="paragraph" w:customStyle="1" w:styleId="frametitle">
    <w:name w:val="frametitle"/>
    <w:basedOn w:val="Normal"/>
    <w:rsid w:val="00DC545D"/>
    <w:pPr>
      <w:ind w:left="14" w:right="14"/>
      <w:jc w:val="center"/>
    </w:pPr>
    <w:rPr>
      <w:rFonts w:ascii="Times New Roman" w:eastAsia="Times New Roman" w:hAnsi="Times New Roman" w:cs="Times New Roman"/>
      <w:b/>
      <w:bCs/>
      <w:spacing w:val="41"/>
      <w:sz w:val="20"/>
      <w:szCs w:val="20"/>
    </w:rPr>
  </w:style>
  <w:style w:type="paragraph" w:customStyle="1" w:styleId="main">
    <w:name w:val="main"/>
    <w:basedOn w:val="Normal"/>
    <w:rsid w:val="00DC545D"/>
    <w:pPr>
      <w:spacing w:before="100" w:beforeAutospacing="1" w:after="100" w:afterAutospacing="1"/>
    </w:pPr>
    <w:rPr>
      <w:rFonts w:ascii="Times New Roman" w:eastAsia="Times New Roman" w:hAnsi="Times New Roman" w:cs="Times New Roman"/>
      <w:sz w:val="24"/>
      <w:szCs w:val="24"/>
    </w:rPr>
  </w:style>
  <w:style w:type="paragraph" w:customStyle="1" w:styleId="min-width">
    <w:name w:val="min-width"/>
    <w:basedOn w:val="Normal"/>
    <w:rsid w:val="00DC545D"/>
    <w:pPr>
      <w:spacing w:before="100" w:beforeAutospacing="1" w:after="100" w:afterAutospacing="1"/>
    </w:pPr>
    <w:rPr>
      <w:rFonts w:ascii="Times New Roman" w:eastAsia="Times New Roman" w:hAnsi="Times New Roman" w:cs="Times New Roman"/>
      <w:sz w:val="24"/>
      <w:szCs w:val="24"/>
    </w:rPr>
  </w:style>
  <w:style w:type="paragraph" w:customStyle="1" w:styleId="wrapper">
    <w:name w:val="wrapper"/>
    <w:basedOn w:val="Normal"/>
    <w:rsid w:val="00DC545D"/>
    <w:pPr>
      <w:spacing w:before="272" w:after="272"/>
      <w:ind w:left="1224" w:right="1224"/>
    </w:pPr>
    <w:rPr>
      <w:rFonts w:ascii="Times New Roman" w:eastAsia="Times New Roman" w:hAnsi="Times New Roman" w:cs="Times New Roman"/>
      <w:sz w:val="24"/>
      <w:szCs w:val="24"/>
    </w:rPr>
  </w:style>
  <w:style w:type="paragraph" w:customStyle="1" w:styleId="logobar">
    <w:name w:val="logobar"/>
    <w:basedOn w:val="Normal"/>
    <w:rsid w:val="00DC545D"/>
    <w:pPr>
      <w:spacing w:before="100" w:beforeAutospacing="1" w:after="100" w:afterAutospacing="1"/>
    </w:pPr>
    <w:rPr>
      <w:rFonts w:ascii="Times New Roman" w:eastAsia="Times New Roman" w:hAnsi="Times New Roman" w:cs="Times New Roman"/>
      <w:sz w:val="24"/>
      <w:szCs w:val="24"/>
    </w:rPr>
  </w:style>
  <w:style w:type="paragraph" w:customStyle="1" w:styleId="Header1">
    <w:name w:val="Header1"/>
    <w:basedOn w:val="Normal"/>
    <w:rsid w:val="00DC545D"/>
    <w:pPr>
      <w:shd w:val="clear" w:color="auto" w:fill="507DA5"/>
      <w:spacing w:before="100" w:beforeAutospacing="1" w:after="100" w:afterAutospacing="1"/>
    </w:pPr>
    <w:rPr>
      <w:rFonts w:ascii="Times New Roman" w:eastAsia="Times New Roman" w:hAnsi="Times New Roman" w:cs="Times New Roman"/>
      <w:sz w:val="24"/>
      <w:szCs w:val="24"/>
    </w:rPr>
  </w:style>
  <w:style w:type="paragraph" w:customStyle="1" w:styleId="mainhead">
    <w:name w:val="mainhead"/>
    <w:basedOn w:val="Normal"/>
    <w:rsid w:val="00DC545D"/>
    <w:pPr>
      <w:spacing w:before="100" w:beforeAutospacing="1" w:after="100" w:afterAutospacing="1"/>
    </w:pPr>
    <w:rPr>
      <w:rFonts w:ascii="Sylfaen" w:eastAsia="Times New Roman" w:hAnsi="Sylfaen" w:cs="Times New Roman"/>
      <w:b/>
      <w:bCs/>
      <w:caps/>
      <w:color w:val="FFFFFF"/>
      <w:sz w:val="30"/>
      <w:szCs w:val="30"/>
    </w:rPr>
  </w:style>
  <w:style w:type="paragraph" w:customStyle="1" w:styleId="navbar">
    <w:name w:val="navbar"/>
    <w:basedOn w:val="Normal"/>
    <w:rsid w:val="00DC545D"/>
    <w:pPr>
      <w:pBdr>
        <w:bottom w:val="single" w:sz="6" w:space="0" w:color="507DA5"/>
      </w:pBdr>
      <w:spacing w:before="100" w:beforeAutospacing="1" w:after="100" w:afterAutospacing="1"/>
    </w:pPr>
    <w:rPr>
      <w:rFonts w:ascii="Times New Roman" w:eastAsia="Times New Roman" w:hAnsi="Times New Roman" w:cs="Times New Roman"/>
      <w:sz w:val="24"/>
      <w:szCs w:val="24"/>
    </w:rPr>
  </w:style>
  <w:style w:type="paragraph" w:customStyle="1" w:styleId="content">
    <w:name w:val="content"/>
    <w:basedOn w:val="Normal"/>
    <w:rsid w:val="00DC545D"/>
    <w:pPr>
      <w:spacing w:before="100" w:beforeAutospacing="1" w:after="100" w:afterAutospacing="1"/>
    </w:pPr>
    <w:rPr>
      <w:rFonts w:ascii="Times New Roman" w:eastAsia="Times New Roman" w:hAnsi="Times New Roman" w:cs="Times New Roman"/>
      <w:sz w:val="24"/>
      <w:szCs w:val="24"/>
    </w:rPr>
  </w:style>
  <w:style w:type="paragraph" w:customStyle="1" w:styleId="contentwrapper">
    <w:name w:val="contentwrapper"/>
    <w:basedOn w:val="Normal"/>
    <w:rsid w:val="00DC545D"/>
    <w:pPr>
      <w:spacing w:before="100" w:beforeAutospacing="1" w:after="100" w:afterAutospacing="1"/>
    </w:pPr>
    <w:rPr>
      <w:rFonts w:ascii="Times New Roman" w:eastAsia="Times New Roman" w:hAnsi="Times New Roman" w:cs="Times New Roman"/>
      <w:sz w:val="24"/>
      <w:szCs w:val="24"/>
    </w:rPr>
  </w:style>
  <w:style w:type="paragraph" w:customStyle="1" w:styleId="contentcolumn">
    <w:name w:val="contentcolumn"/>
    <w:basedOn w:val="Normal"/>
    <w:rsid w:val="00DC545D"/>
    <w:pPr>
      <w:spacing w:before="100" w:beforeAutospacing="1" w:after="100" w:afterAutospacing="1"/>
      <w:ind w:left="2448"/>
    </w:pPr>
    <w:rPr>
      <w:rFonts w:ascii="Times New Roman" w:eastAsia="Times New Roman" w:hAnsi="Times New Roman" w:cs="Times New Roman"/>
      <w:sz w:val="24"/>
      <w:szCs w:val="24"/>
    </w:rPr>
  </w:style>
  <w:style w:type="paragraph" w:customStyle="1" w:styleId="leftcolumn">
    <w:name w:val="leftcolumn"/>
    <w:basedOn w:val="Normal"/>
    <w:rsid w:val="00DC545D"/>
    <w:pPr>
      <w:spacing w:before="100" w:beforeAutospacing="1" w:after="100" w:afterAutospacing="1"/>
      <w:ind w:left="-12240"/>
    </w:pPr>
    <w:rPr>
      <w:rFonts w:ascii="Times New Roman" w:eastAsia="Times New Roman" w:hAnsi="Times New Roman" w:cs="Times New Roman"/>
      <w:sz w:val="24"/>
      <w:szCs w:val="24"/>
    </w:rPr>
  </w:style>
  <w:style w:type="paragraph" w:customStyle="1" w:styleId="rightcolumn">
    <w:name w:val="rightcolumn"/>
    <w:basedOn w:val="Normal"/>
    <w:rsid w:val="00DC545D"/>
    <w:pPr>
      <w:spacing w:before="100" w:beforeAutospacing="1" w:after="100" w:afterAutospacing="1"/>
      <w:ind w:left="-2448"/>
    </w:pPr>
    <w:rPr>
      <w:rFonts w:ascii="Times New Roman" w:eastAsia="Times New Roman" w:hAnsi="Times New Roman" w:cs="Times New Roman"/>
      <w:sz w:val="24"/>
      <w:szCs w:val="24"/>
    </w:rPr>
  </w:style>
  <w:style w:type="paragraph" w:customStyle="1" w:styleId="inner">
    <w:name w:val="inner"/>
    <w:basedOn w:val="Normal"/>
    <w:rsid w:val="00DC545D"/>
    <w:pPr>
      <w:spacing w:before="272" w:after="272"/>
    </w:pPr>
    <w:rPr>
      <w:rFonts w:ascii="Times New Roman" w:eastAsia="Times New Roman" w:hAnsi="Times New Roman" w:cs="Times New Roman"/>
      <w:sz w:val="24"/>
      <w:szCs w:val="24"/>
    </w:rPr>
  </w:style>
  <w:style w:type="paragraph" w:customStyle="1" w:styleId="booksthumbs">
    <w:name w:val="booksthumbs"/>
    <w:basedOn w:val="Normal"/>
    <w:rsid w:val="00DC545D"/>
    <w:pPr>
      <w:spacing w:before="100" w:beforeAutospacing="1" w:after="100" w:afterAutospacing="1"/>
    </w:pPr>
    <w:rPr>
      <w:rFonts w:ascii="Times New Roman" w:eastAsia="Times New Roman" w:hAnsi="Times New Roman" w:cs="Times New Roman"/>
      <w:sz w:val="14"/>
      <w:szCs w:val="14"/>
    </w:rPr>
  </w:style>
  <w:style w:type="paragraph" w:customStyle="1" w:styleId="bannersblock">
    <w:name w:val="bannersblock"/>
    <w:basedOn w:val="Normal"/>
    <w:rsid w:val="00DC545D"/>
    <w:pPr>
      <w:spacing w:before="136" w:after="136"/>
      <w:ind w:left="68" w:right="68"/>
    </w:pPr>
    <w:rPr>
      <w:rFonts w:ascii="Times New Roman" w:eastAsia="Times New Roman" w:hAnsi="Times New Roman" w:cs="Times New Roman"/>
      <w:sz w:val="24"/>
      <w:szCs w:val="24"/>
    </w:rPr>
  </w:style>
  <w:style w:type="paragraph" w:customStyle="1" w:styleId="row">
    <w:name w:val="row"/>
    <w:basedOn w:val="Normal"/>
    <w:rsid w:val="00DC545D"/>
    <w:pPr>
      <w:spacing w:before="100" w:beforeAutospacing="1" w:after="100" w:afterAutospacing="1"/>
    </w:pPr>
    <w:rPr>
      <w:rFonts w:ascii="Times New Roman" w:eastAsia="Times New Roman" w:hAnsi="Times New Roman" w:cs="Times New Roman"/>
      <w:sz w:val="24"/>
      <w:szCs w:val="24"/>
    </w:rPr>
  </w:style>
  <w:style w:type="paragraph" w:customStyle="1" w:styleId="buttons">
    <w:name w:val="buttons"/>
    <w:basedOn w:val="Normal"/>
    <w:rsid w:val="00DC545D"/>
    <w:pPr>
      <w:spacing w:before="272" w:after="100" w:afterAutospacing="1"/>
    </w:pPr>
    <w:rPr>
      <w:rFonts w:ascii="Times New Roman" w:eastAsia="Times New Roman" w:hAnsi="Times New Roman" w:cs="Times New Roman"/>
      <w:sz w:val="24"/>
      <w:szCs w:val="24"/>
    </w:rPr>
  </w:style>
  <w:style w:type="paragraph" w:customStyle="1" w:styleId="halfrow">
    <w:name w:val="halfrow"/>
    <w:basedOn w:val="Normal"/>
    <w:rsid w:val="00DC545D"/>
    <w:pPr>
      <w:spacing w:before="100" w:beforeAutospacing="1" w:after="100" w:afterAutospacing="1"/>
    </w:pPr>
    <w:rPr>
      <w:rFonts w:ascii="Times New Roman" w:eastAsia="Times New Roman" w:hAnsi="Times New Roman" w:cs="Times New Roman"/>
      <w:sz w:val="24"/>
      <w:szCs w:val="24"/>
    </w:rPr>
  </w:style>
  <w:style w:type="paragraph" w:customStyle="1" w:styleId="cell">
    <w:name w:val="cell"/>
    <w:basedOn w:val="Normal"/>
    <w:rsid w:val="00DC545D"/>
    <w:pPr>
      <w:spacing w:after="68"/>
      <w:ind w:left="68" w:right="68"/>
      <w:jc w:val="center"/>
    </w:pPr>
    <w:rPr>
      <w:rFonts w:ascii="Times New Roman" w:eastAsia="Times New Roman" w:hAnsi="Times New Roman" w:cs="Times New Roman"/>
      <w:sz w:val="24"/>
      <w:szCs w:val="24"/>
    </w:rPr>
  </w:style>
  <w:style w:type="paragraph" w:customStyle="1" w:styleId="resultstable">
    <w:name w:val="resultstable"/>
    <w:basedOn w:val="Normal"/>
    <w:rsid w:val="00DC545D"/>
    <w:pPr>
      <w:spacing w:before="100" w:beforeAutospacing="1" w:after="100" w:afterAutospacing="1"/>
    </w:pPr>
    <w:rPr>
      <w:rFonts w:ascii="Times New Roman" w:eastAsia="Times New Roman" w:hAnsi="Times New Roman" w:cs="Times New Roman"/>
      <w:sz w:val="16"/>
      <w:szCs w:val="16"/>
    </w:rPr>
  </w:style>
  <w:style w:type="paragraph" w:customStyle="1" w:styleId="documentwrapper">
    <w:name w:val="documentwrapper"/>
    <w:basedOn w:val="Normal"/>
    <w:rsid w:val="00DC545D"/>
    <w:rPr>
      <w:rFonts w:ascii="Times New Roman" w:eastAsia="Times New Roman" w:hAnsi="Times New Roman" w:cs="Times New Roman"/>
      <w:sz w:val="24"/>
      <w:szCs w:val="24"/>
    </w:rPr>
  </w:style>
  <w:style w:type="paragraph" w:customStyle="1" w:styleId="documentheader">
    <w:name w:val="documentheader"/>
    <w:basedOn w:val="Normal"/>
    <w:rsid w:val="00DC545D"/>
    <w:pPr>
      <w:spacing w:before="100" w:beforeAutospacing="1" w:after="136"/>
    </w:pPr>
    <w:rPr>
      <w:rFonts w:ascii="Times New Roman" w:eastAsia="Times New Roman" w:hAnsi="Times New Roman" w:cs="Times New Roman"/>
      <w:sz w:val="24"/>
      <w:szCs w:val="24"/>
    </w:rPr>
  </w:style>
  <w:style w:type="paragraph" w:customStyle="1" w:styleId="documentbody">
    <w:name w:val="documentbody"/>
    <w:basedOn w:val="Normal"/>
    <w:rsid w:val="00DC545D"/>
    <w:pPr>
      <w:shd w:val="clear" w:color="auto" w:fill="FFFFFF"/>
      <w:spacing w:before="100" w:beforeAutospacing="1" w:after="100" w:afterAutospacing="1"/>
    </w:pPr>
    <w:rPr>
      <w:rFonts w:ascii="Times New Roman" w:eastAsia="Times New Roman" w:hAnsi="Times New Roman" w:cs="Times New Roman"/>
      <w:sz w:val="24"/>
      <w:szCs w:val="24"/>
    </w:rPr>
  </w:style>
  <w:style w:type="paragraph" w:customStyle="1" w:styleId="innertube">
    <w:name w:val="innertube"/>
    <w:basedOn w:val="Normal"/>
    <w:rsid w:val="00DC545D"/>
    <w:pPr>
      <w:spacing w:before="272" w:after="272"/>
    </w:pPr>
    <w:rPr>
      <w:rFonts w:ascii="Arial" w:eastAsia="Times New Roman" w:hAnsi="Arial" w:cs="Arial"/>
      <w:sz w:val="24"/>
      <w:szCs w:val="24"/>
    </w:rPr>
  </w:style>
  <w:style w:type="paragraph" w:customStyle="1" w:styleId="watermarkon">
    <w:name w:val="watermarkon"/>
    <w:basedOn w:val="Normal"/>
    <w:rsid w:val="00DC545D"/>
    <w:pPr>
      <w:pBdr>
        <w:top w:val="single" w:sz="6" w:space="0" w:color="BEBEBE"/>
        <w:left w:val="single" w:sz="6" w:space="0" w:color="BEBEBE"/>
        <w:bottom w:val="single" w:sz="6" w:space="0" w:color="BEBEBE"/>
        <w:right w:val="single" w:sz="6" w:space="0" w:color="BEBEBE"/>
      </w:pBdr>
      <w:spacing w:before="100" w:beforeAutospacing="1" w:after="100" w:afterAutospacing="1"/>
    </w:pPr>
    <w:rPr>
      <w:rFonts w:ascii="Times New Roman" w:eastAsia="Times New Roman" w:hAnsi="Times New Roman" w:cs="Times New Roman"/>
      <w:i/>
      <w:iCs/>
      <w:color w:val="BBBBBB"/>
      <w:sz w:val="16"/>
      <w:szCs w:val="16"/>
    </w:rPr>
  </w:style>
  <w:style w:type="paragraph" w:customStyle="1" w:styleId="framelawlist">
    <w:name w:val="framelawlist"/>
    <w:basedOn w:val="Normal"/>
    <w:rsid w:val="00DC545D"/>
    <w:pPr>
      <w:spacing w:before="100" w:beforeAutospacing="1" w:after="100" w:afterAutospacing="1"/>
    </w:pPr>
    <w:rPr>
      <w:rFonts w:ascii="Times New Roman" w:eastAsia="Times New Roman" w:hAnsi="Times New Roman" w:cs="Times New Roman"/>
      <w:sz w:val="24"/>
      <w:szCs w:val="24"/>
    </w:rPr>
  </w:style>
  <w:style w:type="paragraph" w:customStyle="1" w:styleId="Footer1">
    <w:name w:val="Footer1"/>
    <w:basedOn w:val="Normal"/>
    <w:rsid w:val="00DC545D"/>
    <w:pPr>
      <w:spacing w:before="41" w:after="100" w:afterAutospacing="1"/>
    </w:pPr>
    <w:rPr>
      <w:rFonts w:ascii="Times New Roman" w:eastAsia="Times New Roman" w:hAnsi="Times New Roman" w:cs="Times New Roman"/>
      <w:color w:val="1C5180"/>
      <w:sz w:val="14"/>
      <w:szCs w:val="14"/>
    </w:rPr>
  </w:style>
  <w:style w:type="paragraph" w:customStyle="1" w:styleId="framewrapper">
    <w:name w:val="framewrapper"/>
    <w:basedOn w:val="Normal"/>
    <w:rsid w:val="00DC545D"/>
    <w:pPr>
      <w:spacing w:before="100" w:beforeAutospacing="1" w:after="100" w:afterAutospacing="1"/>
    </w:pPr>
    <w:rPr>
      <w:rFonts w:ascii="Times New Roman" w:eastAsia="Times New Roman" w:hAnsi="Times New Roman" w:cs="Times New Roman"/>
      <w:sz w:val="24"/>
      <w:szCs w:val="24"/>
    </w:rPr>
  </w:style>
  <w:style w:type="paragraph" w:customStyle="1" w:styleId="tabwndselected">
    <w:name w:val="tabwndselected"/>
    <w:basedOn w:val="Normal"/>
    <w:rsid w:val="00DC545D"/>
    <w:pPr>
      <w:spacing w:before="100" w:beforeAutospacing="1" w:after="100" w:afterAutospacing="1"/>
    </w:pPr>
    <w:rPr>
      <w:rFonts w:ascii="Times New Roman" w:eastAsia="Times New Roman" w:hAnsi="Times New Roman" w:cs="Times New Roman"/>
      <w:sz w:val="24"/>
      <w:szCs w:val="24"/>
    </w:rPr>
  </w:style>
  <w:style w:type="paragraph" w:customStyle="1" w:styleId="tabwnd">
    <w:name w:val="tabwnd"/>
    <w:basedOn w:val="Normal"/>
    <w:rsid w:val="00DC545D"/>
    <w:pPr>
      <w:spacing w:before="100" w:beforeAutospacing="1" w:after="100" w:afterAutospacing="1"/>
    </w:pPr>
    <w:rPr>
      <w:rFonts w:ascii="Times New Roman" w:eastAsia="Times New Roman" w:hAnsi="Times New Roman" w:cs="Times New Roman"/>
      <w:vanish/>
      <w:sz w:val="24"/>
      <w:szCs w:val="24"/>
    </w:rPr>
  </w:style>
  <w:style w:type="paragraph" w:customStyle="1" w:styleId="frameborder">
    <w:name w:val="frameborder"/>
    <w:basedOn w:val="Normal"/>
    <w:rsid w:val="00DC545D"/>
    <w:pPr>
      <w:pBdr>
        <w:top w:val="single" w:sz="6" w:space="0" w:color="7F9DB9"/>
        <w:left w:val="single" w:sz="6" w:space="0" w:color="7F9DB9"/>
        <w:bottom w:val="single" w:sz="6" w:space="0" w:color="7F9DB9"/>
        <w:right w:val="single" w:sz="6" w:space="0" w:color="7F9DB9"/>
      </w:pBdr>
      <w:spacing w:before="100" w:beforeAutospacing="1" w:after="100" w:afterAutospacing="1"/>
    </w:pPr>
    <w:rPr>
      <w:rFonts w:ascii="Times New Roman" w:eastAsia="Times New Roman" w:hAnsi="Times New Roman" w:cs="Times New Roman"/>
      <w:sz w:val="24"/>
      <w:szCs w:val="24"/>
    </w:rPr>
  </w:style>
  <w:style w:type="paragraph" w:customStyle="1" w:styleId="languagebutton">
    <w:name w:val="language_button"/>
    <w:basedOn w:val="Normal"/>
    <w:rsid w:val="00DC545D"/>
    <w:pPr>
      <w:pBdr>
        <w:top w:val="single" w:sz="6" w:space="0" w:color="FFFFFF"/>
        <w:left w:val="single" w:sz="6" w:space="0" w:color="FFFFFF"/>
        <w:bottom w:val="single" w:sz="6" w:space="0" w:color="507DA5"/>
        <w:right w:val="single" w:sz="6" w:space="0" w:color="507DA5"/>
      </w:pBdr>
      <w:spacing w:before="100" w:beforeAutospacing="1" w:after="100" w:afterAutospacing="1"/>
      <w:ind w:right="68"/>
    </w:pPr>
    <w:rPr>
      <w:rFonts w:ascii="Times New Roman" w:eastAsia="Times New Roman" w:hAnsi="Times New Roman" w:cs="Times New Roman"/>
      <w:sz w:val="24"/>
      <w:szCs w:val="24"/>
    </w:rPr>
  </w:style>
  <w:style w:type="paragraph" w:customStyle="1" w:styleId="languagebuttonselected">
    <w:name w:val="language_button_selected"/>
    <w:basedOn w:val="Normal"/>
    <w:rsid w:val="00DC545D"/>
    <w:pPr>
      <w:pBdr>
        <w:top w:val="single" w:sz="12" w:space="0" w:color="000000"/>
        <w:left w:val="single" w:sz="12" w:space="0" w:color="000000"/>
        <w:bottom w:val="single" w:sz="12" w:space="0" w:color="000000"/>
        <w:right w:val="single" w:sz="12" w:space="0" w:color="000000"/>
      </w:pBdr>
      <w:spacing w:before="100" w:beforeAutospacing="1" w:after="100" w:afterAutospacing="1"/>
    </w:pPr>
    <w:rPr>
      <w:rFonts w:ascii="Times New Roman" w:eastAsia="Times New Roman" w:hAnsi="Times New Roman" w:cs="Times New Roman"/>
      <w:sz w:val="24"/>
      <w:szCs w:val="24"/>
    </w:rPr>
  </w:style>
  <w:style w:type="paragraph" w:customStyle="1" w:styleId="langswitches">
    <w:name w:val="langswitches"/>
    <w:basedOn w:val="Normal"/>
    <w:rsid w:val="00DC545D"/>
    <w:pPr>
      <w:spacing w:before="54" w:after="100" w:afterAutospacing="1"/>
    </w:pPr>
    <w:rPr>
      <w:rFonts w:ascii="Times New Roman" w:eastAsia="Times New Roman" w:hAnsi="Times New Roman" w:cs="Times New Roman"/>
      <w:sz w:val="24"/>
      <w:szCs w:val="24"/>
    </w:rPr>
  </w:style>
  <w:style w:type="paragraph" w:customStyle="1" w:styleId="labelmarkwords">
    <w:name w:val="labelmarkwords"/>
    <w:basedOn w:val="Normal"/>
    <w:rsid w:val="00DC545D"/>
    <w:pPr>
      <w:spacing w:before="100" w:beforeAutospacing="1" w:after="100" w:afterAutospacing="1"/>
      <w:ind w:right="136"/>
    </w:pPr>
    <w:rPr>
      <w:rFonts w:ascii="Times New Roman" w:eastAsia="Times New Roman" w:hAnsi="Times New Roman" w:cs="Times New Roman"/>
      <w:spacing w:val="14"/>
      <w:sz w:val="14"/>
      <w:szCs w:val="14"/>
      <w:vertAlign w:val="superscript"/>
    </w:rPr>
  </w:style>
  <w:style w:type="paragraph" w:customStyle="1" w:styleId="modalbg">
    <w:name w:val="modal_bg"/>
    <w:basedOn w:val="Normal"/>
    <w:rsid w:val="00DC545D"/>
    <w:pPr>
      <w:spacing w:before="100" w:beforeAutospacing="1" w:after="100" w:afterAutospacing="1"/>
    </w:pPr>
    <w:rPr>
      <w:rFonts w:ascii="Times New Roman" w:eastAsia="Times New Roman" w:hAnsi="Times New Roman" w:cs="Times New Roman"/>
      <w:sz w:val="24"/>
      <w:szCs w:val="24"/>
    </w:rPr>
  </w:style>
  <w:style w:type="paragraph" w:customStyle="1" w:styleId="plpopup">
    <w:name w:val="pl_popup"/>
    <w:basedOn w:val="Normal"/>
    <w:rsid w:val="00DC545D"/>
    <w:pPr>
      <w:spacing w:before="100" w:beforeAutospacing="1" w:after="100" w:afterAutospacing="1"/>
    </w:pPr>
    <w:rPr>
      <w:rFonts w:ascii="Times New Roman" w:eastAsia="Times New Roman" w:hAnsi="Times New Roman" w:cs="Times New Roman"/>
      <w:sz w:val="24"/>
      <w:szCs w:val="24"/>
    </w:rPr>
  </w:style>
  <w:style w:type="paragraph" w:customStyle="1" w:styleId="plpopuptop">
    <w:name w:val="pl_popup_top"/>
    <w:basedOn w:val="Normal"/>
    <w:rsid w:val="00DC545D"/>
    <w:pPr>
      <w:shd w:val="clear" w:color="auto" w:fill="FFFFFF"/>
      <w:spacing w:before="100" w:beforeAutospacing="1" w:after="100" w:afterAutospacing="1"/>
    </w:pPr>
    <w:rPr>
      <w:rFonts w:ascii="Times New Roman" w:eastAsia="Times New Roman" w:hAnsi="Times New Roman" w:cs="Times New Roman"/>
      <w:color w:val="666666"/>
      <w:sz w:val="24"/>
      <w:szCs w:val="24"/>
    </w:rPr>
  </w:style>
  <w:style w:type="paragraph" w:customStyle="1" w:styleId="plpopupbottom">
    <w:name w:val="pl_popup_bottom"/>
    <w:basedOn w:val="Normal"/>
    <w:rsid w:val="00DC545D"/>
    <w:pPr>
      <w:pBdr>
        <w:top w:val="single" w:sz="6" w:space="7" w:color="BAD492"/>
      </w:pBdr>
      <w:shd w:val="clear" w:color="auto" w:fill="E2E8ED"/>
      <w:spacing w:before="100" w:beforeAutospacing="1" w:after="100" w:afterAutospacing="1"/>
      <w:jc w:val="center"/>
    </w:pPr>
    <w:rPr>
      <w:rFonts w:ascii="Times New Roman" w:eastAsia="Times New Roman" w:hAnsi="Times New Roman" w:cs="Times New Roman"/>
      <w:sz w:val="24"/>
      <w:szCs w:val="24"/>
    </w:rPr>
  </w:style>
  <w:style w:type="paragraph" w:customStyle="1" w:styleId="clear">
    <w:name w:val="clear"/>
    <w:basedOn w:val="Normal"/>
    <w:rsid w:val="00DC545D"/>
    <w:pPr>
      <w:spacing w:before="100" w:beforeAutospacing="1" w:after="100" w:afterAutospacing="1"/>
    </w:pPr>
    <w:rPr>
      <w:rFonts w:ascii="Times New Roman" w:eastAsia="Times New Roman" w:hAnsi="Times New Roman" w:cs="Times New Roman"/>
      <w:sz w:val="24"/>
      <w:szCs w:val="24"/>
    </w:rPr>
  </w:style>
  <w:style w:type="paragraph" w:customStyle="1" w:styleId="publicationsyearselector">
    <w:name w:val="publicationsyearselector"/>
    <w:basedOn w:val="Normal"/>
    <w:rsid w:val="00DC545D"/>
    <w:pPr>
      <w:spacing w:before="100" w:beforeAutospacing="1" w:after="100" w:afterAutospacing="1"/>
    </w:pPr>
    <w:rPr>
      <w:rFonts w:ascii="Times New Roman" w:eastAsia="Times New Roman" w:hAnsi="Times New Roman" w:cs="Times New Roman"/>
      <w:sz w:val="24"/>
      <w:szCs w:val="24"/>
    </w:rPr>
  </w:style>
  <w:style w:type="paragraph" w:customStyle="1" w:styleId="logo">
    <w:name w:val="logo"/>
    <w:basedOn w:val="Normal"/>
    <w:rsid w:val="00DC545D"/>
    <w:pPr>
      <w:spacing w:before="100" w:beforeAutospacing="1" w:after="100" w:afterAutospacing="1"/>
    </w:pPr>
    <w:rPr>
      <w:rFonts w:ascii="Times New Roman" w:eastAsia="Times New Roman" w:hAnsi="Times New Roman" w:cs="Times New Roman"/>
      <w:sz w:val="24"/>
      <w:szCs w:val="24"/>
    </w:rPr>
  </w:style>
  <w:style w:type="paragraph" w:customStyle="1" w:styleId="plpopuptext">
    <w:name w:val="pl_popup_text"/>
    <w:basedOn w:val="Normal"/>
    <w:rsid w:val="00DC545D"/>
    <w:pPr>
      <w:spacing w:before="100" w:beforeAutospacing="1" w:after="100" w:afterAutospacing="1"/>
    </w:pPr>
    <w:rPr>
      <w:rFonts w:ascii="Times New Roman" w:eastAsia="Times New Roman" w:hAnsi="Times New Roman" w:cs="Times New Roman"/>
      <w:sz w:val="24"/>
      <w:szCs w:val="24"/>
    </w:rPr>
  </w:style>
  <w:style w:type="paragraph" w:customStyle="1" w:styleId="bcolor">
    <w:name w:val="bcolor"/>
    <w:basedOn w:val="Normal"/>
    <w:rsid w:val="00DC545D"/>
    <w:pPr>
      <w:shd w:val="clear" w:color="auto" w:fill="FFFFFF"/>
      <w:spacing w:before="100" w:beforeAutospacing="1" w:after="100" w:afterAutospacing="1"/>
    </w:pPr>
    <w:rPr>
      <w:rFonts w:ascii="Times New Roman" w:eastAsia="Times New Roman" w:hAnsi="Times New Roman" w:cs="Times New Roman"/>
      <w:sz w:val="24"/>
      <w:szCs w:val="24"/>
    </w:rPr>
  </w:style>
  <w:style w:type="paragraph" w:customStyle="1" w:styleId="frame1">
    <w:name w:val="frame1"/>
    <w:basedOn w:val="Normal"/>
    <w:rsid w:val="00DC545D"/>
    <w:pPr>
      <w:spacing w:before="136" w:after="136"/>
      <w:ind w:left="1468" w:right="1468"/>
      <w:jc w:val="center"/>
    </w:pPr>
    <w:rPr>
      <w:rFonts w:ascii="Times New Roman" w:eastAsia="Times New Roman" w:hAnsi="Times New Roman" w:cs="Times New Roman"/>
      <w:sz w:val="24"/>
      <w:szCs w:val="24"/>
    </w:rPr>
  </w:style>
  <w:style w:type="paragraph" w:customStyle="1" w:styleId="logo1">
    <w:name w:val="logo1"/>
    <w:basedOn w:val="Normal"/>
    <w:rsid w:val="00DC545D"/>
    <w:pPr>
      <w:spacing w:before="100" w:beforeAutospacing="1" w:after="100" w:afterAutospacing="1"/>
    </w:pPr>
    <w:rPr>
      <w:rFonts w:ascii="Times New Roman" w:eastAsia="Times New Roman" w:hAnsi="Times New Roman" w:cs="Times New Roman"/>
      <w:sz w:val="24"/>
      <w:szCs w:val="24"/>
    </w:rPr>
  </w:style>
  <w:style w:type="paragraph" w:customStyle="1" w:styleId="logobar1">
    <w:name w:val="logobar1"/>
    <w:basedOn w:val="Normal"/>
    <w:rsid w:val="00DC545D"/>
    <w:pPr>
      <w:spacing w:before="100" w:beforeAutospacing="1" w:after="100" w:afterAutospacing="1"/>
    </w:pPr>
    <w:rPr>
      <w:rFonts w:ascii="Times New Roman" w:eastAsia="Times New Roman" w:hAnsi="Times New Roman" w:cs="Times New Roman"/>
      <w:sz w:val="24"/>
      <w:szCs w:val="24"/>
    </w:rPr>
  </w:style>
  <w:style w:type="paragraph" w:customStyle="1" w:styleId="logo2">
    <w:name w:val="logo2"/>
    <w:basedOn w:val="Normal"/>
    <w:rsid w:val="00DC545D"/>
    <w:pPr>
      <w:ind w:left="408" w:right="408"/>
    </w:pPr>
    <w:rPr>
      <w:rFonts w:ascii="Times New Roman" w:eastAsia="Times New Roman" w:hAnsi="Times New Roman" w:cs="Times New Roman"/>
      <w:sz w:val="24"/>
      <w:szCs w:val="24"/>
    </w:rPr>
  </w:style>
  <w:style w:type="paragraph" w:customStyle="1" w:styleId="langswitches1">
    <w:name w:val="langswitches1"/>
    <w:basedOn w:val="Normal"/>
    <w:rsid w:val="00DC545D"/>
    <w:pPr>
      <w:ind w:left="408" w:right="408"/>
    </w:pPr>
    <w:rPr>
      <w:rFonts w:ascii="Times New Roman" w:eastAsia="Times New Roman" w:hAnsi="Times New Roman" w:cs="Times New Roman"/>
      <w:sz w:val="24"/>
      <w:szCs w:val="24"/>
    </w:rPr>
  </w:style>
  <w:style w:type="paragraph" w:customStyle="1" w:styleId="plpopuptext1">
    <w:name w:val="pl_popup_text1"/>
    <w:basedOn w:val="Normal"/>
    <w:rsid w:val="00DC545D"/>
    <w:pPr>
      <w:spacing w:before="68" w:after="100" w:afterAutospacing="1"/>
      <w:ind w:left="136"/>
    </w:pPr>
    <w:rPr>
      <w:rFonts w:ascii="Times New Roman" w:eastAsia="Times New Roman" w:hAnsi="Times New Roman" w:cs="Times New Roman"/>
      <w:sz w:val="18"/>
      <w:szCs w:val="18"/>
    </w:rPr>
  </w:style>
  <w:style w:type="paragraph" w:styleId="z-TopofForm">
    <w:name w:val="HTML Top of Form"/>
    <w:basedOn w:val="Normal"/>
    <w:next w:val="Normal"/>
    <w:link w:val="z-TopofFormChar"/>
    <w:hidden/>
    <w:uiPriority w:val="99"/>
    <w:semiHidden/>
    <w:unhideWhenUsed/>
    <w:rsid w:val="00DC545D"/>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C545D"/>
    <w:rPr>
      <w:rFonts w:ascii="Arial" w:eastAsia="Times New Roman" w:hAnsi="Arial" w:cs="Arial"/>
      <w:vanish/>
      <w:sz w:val="16"/>
      <w:szCs w:val="16"/>
    </w:rPr>
  </w:style>
  <w:style w:type="character" w:styleId="Emphasis">
    <w:name w:val="Emphasis"/>
    <w:basedOn w:val="DefaultParagraphFont"/>
    <w:uiPriority w:val="20"/>
    <w:qFormat/>
    <w:rsid w:val="00DC545D"/>
    <w:rPr>
      <w:i/>
      <w:iCs/>
    </w:rPr>
  </w:style>
  <w:style w:type="paragraph" w:styleId="z-BottomofForm">
    <w:name w:val="HTML Bottom of Form"/>
    <w:basedOn w:val="Normal"/>
    <w:next w:val="Normal"/>
    <w:link w:val="z-BottomofFormChar"/>
    <w:hidden/>
    <w:uiPriority w:val="99"/>
    <w:semiHidden/>
    <w:unhideWhenUsed/>
    <w:rsid w:val="00DC545D"/>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C545D"/>
    <w:rPr>
      <w:rFonts w:ascii="Arial" w:eastAsia="Times New Roman" w:hAnsi="Arial" w:cs="Arial"/>
      <w:vanish/>
      <w:sz w:val="16"/>
      <w:szCs w:val="16"/>
    </w:rPr>
  </w:style>
  <w:style w:type="character" w:customStyle="1" w:styleId="normChar">
    <w:name w:val="norm Char"/>
    <w:basedOn w:val="DefaultParagraphFont"/>
    <w:link w:val="norm"/>
    <w:locked/>
    <w:rsid w:val="009F727A"/>
    <w:rPr>
      <w:rFonts w:ascii="Arial Armenian" w:hAnsi="Arial Armenian"/>
      <w:lang w:eastAsia="ru-RU"/>
    </w:rPr>
  </w:style>
  <w:style w:type="paragraph" w:customStyle="1" w:styleId="norm">
    <w:name w:val="norm"/>
    <w:basedOn w:val="Normal"/>
    <w:link w:val="normChar"/>
    <w:rsid w:val="009F727A"/>
    <w:pPr>
      <w:spacing w:line="480" w:lineRule="auto"/>
      <w:ind w:firstLine="709"/>
      <w:jc w:val="both"/>
    </w:pPr>
    <w:rPr>
      <w:rFonts w:ascii="Arial Armenian" w:hAnsi="Arial Armenian"/>
      <w:lang w:eastAsia="ru-RU"/>
    </w:rPr>
  </w:style>
  <w:style w:type="character" w:customStyle="1" w:styleId="mechtexChar">
    <w:name w:val="mechtex Char"/>
    <w:basedOn w:val="DefaultParagraphFont"/>
    <w:link w:val="mechtex"/>
    <w:locked/>
    <w:rsid w:val="009F727A"/>
    <w:rPr>
      <w:rFonts w:ascii="Arial Armenian" w:hAnsi="Arial Armenian"/>
      <w:lang w:eastAsia="ru-RU"/>
    </w:rPr>
  </w:style>
  <w:style w:type="paragraph" w:customStyle="1" w:styleId="mechtex">
    <w:name w:val="mechtex"/>
    <w:basedOn w:val="Normal"/>
    <w:link w:val="mechtexChar"/>
    <w:rsid w:val="009F727A"/>
    <w:pPr>
      <w:jc w:val="center"/>
    </w:pPr>
    <w:rPr>
      <w:rFonts w:ascii="Arial Armenian" w:hAnsi="Arial Armenian"/>
      <w:lang w:eastAsia="ru-RU"/>
    </w:rPr>
  </w:style>
  <w:style w:type="character" w:customStyle="1" w:styleId="Bodytext">
    <w:name w:val="Body text_"/>
    <w:basedOn w:val="DefaultParagraphFont"/>
    <w:link w:val="BodyText1"/>
    <w:rsid w:val="009F727A"/>
    <w:rPr>
      <w:rFonts w:ascii="Tahoma" w:eastAsia="Tahoma" w:hAnsi="Tahoma" w:cs="Tahoma"/>
      <w:sz w:val="20"/>
      <w:szCs w:val="20"/>
      <w:shd w:val="clear" w:color="auto" w:fill="FFFFFF"/>
    </w:rPr>
  </w:style>
  <w:style w:type="paragraph" w:customStyle="1" w:styleId="BodyText1">
    <w:name w:val="Body Text1"/>
    <w:basedOn w:val="Normal"/>
    <w:link w:val="Bodytext"/>
    <w:rsid w:val="009F727A"/>
    <w:pPr>
      <w:shd w:val="clear" w:color="auto" w:fill="FFFFFF"/>
      <w:spacing w:before="480" w:line="407" w:lineRule="exact"/>
    </w:pPr>
    <w:rPr>
      <w:rFonts w:ascii="Tahoma" w:eastAsia="Tahoma" w:hAnsi="Tahoma" w:cs="Tahoma"/>
      <w:sz w:val="20"/>
      <w:szCs w:val="20"/>
    </w:rPr>
  </w:style>
  <w:style w:type="paragraph" w:styleId="BalloonText">
    <w:name w:val="Balloon Text"/>
    <w:basedOn w:val="Normal"/>
    <w:link w:val="BalloonTextChar"/>
    <w:uiPriority w:val="99"/>
    <w:semiHidden/>
    <w:unhideWhenUsed/>
    <w:rsid w:val="00A705E0"/>
    <w:rPr>
      <w:rFonts w:ascii="Tahoma" w:hAnsi="Tahoma" w:cs="Tahoma"/>
      <w:sz w:val="16"/>
      <w:szCs w:val="16"/>
    </w:rPr>
  </w:style>
  <w:style w:type="character" w:customStyle="1" w:styleId="BalloonTextChar">
    <w:name w:val="Balloon Text Char"/>
    <w:basedOn w:val="DefaultParagraphFont"/>
    <w:link w:val="BalloonText"/>
    <w:uiPriority w:val="99"/>
    <w:semiHidden/>
    <w:rsid w:val="00A705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382690">
      <w:bodyDiv w:val="1"/>
      <w:marLeft w:val="0"/>
      <w:marRight w:val="0"/>
      <w:marTop w:val="0"/>
      <w:marBottom w:val="0"/>
      <w:divBdr>
        <w:top w:val="none" w:sz="0" w:space="0" w:color="auto"/>
        <w:left w:val="none" w:sz="0" w:space="0" w:color="auto"/>
        <w:bottom w:val="none" w:sz="0" w:space="0" w:color="auto"/>
        <w:right w:val="none" w:sz="0" w:space="0" w:color="auto"/>
      </w:divBdr>
      <w:divsChild>
        <w:div w:id="621881975">
          <w:marLeft w:val="0"/>
          <w:marRight w:val="0"/>
          <w:marTop w:val="0"/>
          <w:marBottom w:val="0"/>
          <w:divBdr>
            <w:top w:val="none" w:sz="0" w:space="0" w:color="auto"/>
            <w:left w:val="none" w:sz="0" w:space="0" w:color="auto"/>
            <w:bottom w:val="none" w:sz="0" w:space="0" w:color="auto"/>
            <w:right w:val="none" w:sz="0" w:space="0" w:color="auto"/>
          </w:divBdr>
          <w:divsChild>
            <w:div w:id="83121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052140">
      <w:bodyDiv w:val="1"/>
      <w:marLeft w:val="0"/>
      <w:marRight w:val="0"/>
      <w:marTop w:val="0"/>
      <w:marBottom w:val="0"/>
      <w:divBdr>
        <w:top w:val="none" w:sz="0" w:space="0" w:color="auto"/>
        <w:left w:val="none" w:sz="0" w:space="0" w:color="auto"/>
        <w:bottom w:val="none" w:sz="0" w:space="0" w:color="auto"/>
        <w:right w:val="none" w:sz="0" w:space="0" w:color="auto"/>
      </w:divBdr>
      <w:divsChild>
        <w:div w:id="1314522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rliament.am/deputies.php?sel=details&amp;ID=11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arliament.am/deputies.php?sel=details&amp;ID=1098" TargetMode="External"/><Relationship Id="rId12" Type="http://schemas.openxmlformats.org/officeDocument/2006/relationships/image" Target="media/image2.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arliament.am/deputies.php?sel=details&amp;ID=1093" TargetMode="External"/><Relationship Id="rId11" Type="http://schemas.openxmlformats.org/officeDocument/2006/relationships/image" Target="media/image1.emf"/><Relationship Id="rId5" Type="http://schemas.openxmlformats.org/officeDocument/2006/relationships/hyperlink" Target="http://parliament.am/deputies.php?sel=details&amp;ID=1029" TargetMode="External"/><Relationship Id="rId10" Type="http://schemas.openxmlformats.org/officeDocument/2006/relationships/hyperlink" Target="http://gov.am/am/structure/7/" TargetMode="External"/><Relationship Id="rId4" Type="http://schemas.openxmlformats.org/officeDocument/2006/relationships/webSettings" Target="webSettings.xml"/><Relationship Id="rId9" Type="http://schemas.openxmlformats.org/officeDocument/2006/relationships/hyperlink" Target="http://parliament.am/deputies.php?sel=details&amp;ID=114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17</Pages>
  <Words>4863</Words>
  <Characters>27723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Bela Galstyan</cp:lastModifiedBy>
  <cp:revision>6</cp:revision>
  <dcterms:created xsi:type="dcterms:W3CDTF">2015-11-11T06:53:00Z</dcterms:created>
  <dcterms:modified xsi:type="dcterms:W3CDTF">2015-11-24T11:03:00Z</dcterms:modified>
</cp:coreProperties>
</file>