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15C" w:rsidRPr="006F515C" w:rsidRDefault="006F515C" w:rsidP="006F515C">
      <w:pPr>
        <w:spacing w:line="360" w:lineRule="auto"/>
        <w:ind w:firstLine="720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  <w:r w:rsidRPr="006F515C">
        <w:rPr>
          <w:rFonts w:ascii="GHEA Grapalat" w:eastAsia="Times New Roman" w:hAnsi="GHEA Grapalat" w:cs="Sylfaen"/>
          <w:b/>
          <w:color w:val="000000"/>
          <w:sz w:val="24"/>
          <w:szCs w:val="24"/>
        </w:rPr>
        <w:t>ՀԻՄՆԱՎՈՐՈՒՄ</w:t>
      </w:r>
    </w:p>
    <w:p w:rsidR="006F515C" w:rsidRPr="00F20068" w:rsidRDefault="006F515C" w:rsidP="006F515C">
      <w:pPr>
        <w:shd w:val="clear" w:color="auto" w:fill="FFFFFF"/>
        <w:ind w:firstLine="269"/>
        <w:jc w:val="center"/>
        <w:rPr>
          <w:rFonts w:ascii="GHEA Grapalat" w:hAnsi="GHEA Grapalat"/>
          <w:b/>
          <w:color w:val="000000"/>
          <w:sz w:val="24"/>
          <w:szCs w:val="24"/>
          <w:lang w:eastAsia="ru-RU"/>
        </w:rPr>
      </w:pPr>
    </w:p>
    <w:p w:rsidR="006F515C" w:rsidRPr="00F20068" w:rsidRDefault="006F515C" w:rsidP="006F515C">
      <w:pPr>
        <w:spacing w:line="360" w:lineRule="auto"/>
        <w:ind w:firstLine="720"/>
        <w:jc w:val="center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</w:pPr>
      <w:r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>«Վարչարարության հիմունքների և վարչական վարույթի մասին» Հայաստանի</w:t>
      </w:r>
      <w:r w:rsidRPr="00F20068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 </w:t>
      </w:r>
      <w:r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>Հանրապետության</w:t>
      </w:r>
      <w:r w:rsidRPr="00F20068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 </w:t>
      </w:r>
      <w:r w:rsidR="000250CF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օրենքում </w:t>
      </w:r>
      <w:r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փոփոխություն</w:t>
      </w:r>
      <w:r w:rsidR="0024003E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ներ և լրացումներ</w:t>
      </w:r>
      <w:r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կատարելու մասին», «Հայաստանի</w:t>
      </w:r>
      <w:r w:rsidRPr="00F2006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Հանրապետության</w:t>
      </w:r>
      <w:r w:rsidRPr="00F2006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վարչական դատավարության</w:t>
      </w:r>
      <w:r w:rsidRPr="00F20068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օրենսգրքում </w:t>
      </w:r>
      <w:r w:rsidR="000250CF">
        <w:rPr>
          <w:rFonts w:ascii="GHEA Grapalat" w:hAnsi="GHEA Grapalat"/>
          <w:b/>
          <w:bCs/>
          <w:color w:val="000000"/>
          <w:sz w:val="24"/>
          <w:szCs w:val="24"/>
        </w:rPr>
        <w:t xml:space="preserve">փոփոխություններ և </w:t>
      </w:r>
      <w:r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լրացում</w:t>
      </w:r>
      <w:r w:rsidR="0024003E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ներ</w:t>
      </w:r>
      <w:r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կատարելու մասին»</w:t>
      </w:r>
      <w:r w:rsidR="00854B1E"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,</w:t>
      </w:r>
      <w:r w:rsidR="00854B1E" w:rsidRPr="00F2006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854B1E"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>«Դատական ակտերի հարկադիր կատարման մասին»</w:t>
      </w:r>
      <w:r w:rsidR="0024003E" w:rsidRPr="0024003E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</w:t>
      </w:r>
      <w:r w:rsidR="0024003E"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>Հայաստանի</w:t>
      </w:r>
      <w:r w:rsidR="0024003E" w:rsidRPr="00F20068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 </w:t>
      </w:r>
      <w:r w:rsidR="0024003E"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>Հանրապետության</w:t>
      </w:r>
      <w:r w:rsidR="0024003E" w:rsidRPr="00F20068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 </w:t>
      </w:r>
      <w:r w:rsidR="0024003E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օրենքում </w:t>
      </w:r>
      <w:r w:rsidR="0024003E"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փոփոխություն</w:t>
      </w:r>
      <w:r w:rsidR="0024003E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ներ և լրացումներ</w:t>
      </w:r>
      <w:r w:rsidR="0024003E" w:rsidRPr="00F2006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 xml:space="preserve"> կատարելու մասին»</w:t>
      </w:r>
      <w:r w:rsidR="00284D56">
        <w:rPr>
          <w:rFonts w:ascii="GHEA Grapalat" w:hAnsi="GHEA Grapalat" w:cs="Sylfaen"/>
          <w:b/>
          <w:sz w:val="24"/>
          <w:szCs w:val="24"/>
          <w:shd w:val="clear" w:color="auto" w:fill="FFFFFF"/>
        </w:rPr>
        <w:t>, «Հայաստանի Հանրապետության մաքսային օրենսգրքում փոփոխություններ կատարելու մասին»</w:t>
      </w:r>
      <w:r w:rsidR="00A72ADA">
        <w:rPr>
          <w:rFonts w:ascii="GHEA Grapalat" w:hAnsi="GHEA Grapalat" w:cs="Sylfaen"/>
          <w:b/>
          <w:sz w:val="24"/>
          <w:szCs w:val="24"/>
          <w:shd w:val="clear" w:color="auto" w:fill="FFFFFF"/>
        </w:rPr>
        <w:t>, Սնանկության մասին</w:t>
      </w:r>
      <w:r w:rsidR="00735E80" w:rsidRPr="00735E80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</w:t>
      </w:r>
      <w:r w:rsidR="00735E80">
        <w:rPr>
          <w:rFonts w:ascii="GHEA Grapalat" w:hAnsi="GHEA Grapalat" w:cs="Sylfaen"/>
          <w:b/>
          <w:sz w:val="24"/>
          <w:szCs w:val="24"/>
          <w:shd w:val="clear" w:color="auto" w:fill="FFFFFF"/>
          <w:lang w:val="ru-RU"/>
        </w:rPr>
        <w:t>ՀՀ</w:t>
      </w:r>
      <w:r w:rsidR="00735E80" w:rsidRPr="00735E80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</w:t>
      </w:r>
      <w:r w:rsidR="00735E80">
        <w:rPr>
          <w:rFonts w:ascii="GHEA Grapalat" w:hAnsi="GHEA Grapalat" w:cs="Sylfaen"/>
          <w:b/>
          <w:sz w:val="24"/>
          <w:szCs w:val="24"/>
          <w:shd w:val="clear" w:color="auto" w:fill="FFFFFF"/>
          <w:lang w:val="ru-RU"/>
        </w:rPr>
        <w:t>օրենքում</w:t>
      </w:r>
      <w:r w:rsidR="00735E80" w:rsidRPr="00735E80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</w:t>
      </w:r>
      <w:r w:rsidR="00D61F10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լրացում </w:t>
      </w:r>
      <w:r w:rsidR="00735E80">
        <w:rPr>
          <w:rFonts w:ascii="GHEA Grapalat" w:hAnsi="GHEA Grapalat" w:cs="Sylfaen"/>
          <w:b/>
          <w:sz w:val="24"/>
          <w:szCs w:val="24"/>
          <w:shd w:val="clear" w:color="auto" w:fill="FFFFFF"/>
          <w:lang w:val="ru-RU"/>
        </w:rPr>
        <w:t>կատարելու</w:t>
      </w:r>
      <w:r w:rsidR="00735E80" w:rsidRPr="00735E80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</w:t>
      </w:r>
      <w:r w:rsidR="00735E80">
        <w:rPr>
          <w:rFonts w:ascii="GHEA Grapalat" w:hAnsi="GHEA Grapalat" w:cs="Sylfaen"/>
          <w:b/>
          <w:sz w:val="24"/>
          <w:szCs w:val="24"/>
          <w:shd w:val="clear" w:color="auto" w:fill="FFFFFF"/>
          <w:lang w:val="ru-RU"/>
        </w:rPr>
        <w:t>մասին</w:t>
      </w:r>
      <w:r w:rsidR="00A72ADA">
        <w:rPr>
          <w:rFonts w:ascii="GHEA Grapalat" w:hAnsi="GHEA Grapalat" w:cs="Sylfaen"/>
          <w:b/>
          <w:sz w:val="24"/>
          <w:szCs w:val="24"/>
          <w:shd w:val="clear" w:color="auto" w:fill="FFFFFF"/>
        </w:rPr>
        <w:t></w:t>
      </w:r>
      <w:r w:rsidR="00735E80" w:rsidRPr="00735E80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</w:t>
      </w:r>
      <w:r w:rsidR="00A72ADA">
        <w:rPr>
          <w:rFonts w:ascii="GHEA Grapalat" w:hAnsi="GHEA Grapalat" w:cs="Sylfaen"/>
          <w:b/>
          <w:sz w:val="24"/>
          <w:szCs w:val="24"/>
          <w:shd w:val="clear" w:color="auto" w:fill="FFFFFF"/>
        </w:rPr>
        <w:t xml:space="preserve"> </w:t>
      </w:r>
      <w:r w:rsidR="00F20068" w:rsidRPr="00F20068">
        <w:rPr>
          <w:rFonts w:ascii="GHEA Grapalat" w:hAnsi="GHEA Grapalat" w:cs="Sylfaen"/>
          <w:b/>
          <w:sz w:val="24"/>
          <w:szCs w:val="24"/>
          <w:shd w:val="clear" w:color="auto" w:fill="FFFFFF"/>
        </w:rPr>
        <w:t>ՀՀ օրենքների ընդունման</w:t>
      </w:r>
    </w:p>
    <w:p w:rsidR="006F515C" w:rsidRPr="006F515C" w:rsidRDefault="006F515C" w:rsidP="006F515C">
      <w:pPr>
        <w:spacing w:line="360" w:lineRule="auto"/>
        <w:ind w:firstLine="720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</w:p>
    <w:p w:rsidR="006F515C" w:rsidRPr="006F515C" w:rsidRDefault="006F515C" w:rsidP="0024003E">
      <w:pPr>
        <w:spacing w:line="360" w:lineRule="auto"/>
        <w:ind w:firstLine="708"/>
        <w:jc w:val="both"/>
        <w:rPr>
          <w:rFonts w:ascii="GHEA Grapalat" w:hAnsi="GHEA Grapalat"/>
          <w:b/>
          <w:sz w:val="24"/>
          <w:szCs w:val="24"/>
        </w:rPr>
      </w:pPr>
      <w:r w:rsidRPr="006F515C">
        <w:rPr>
          <w:rFonts w:ascii="GHEA Grapalat" w:hAnsi="GHEA Grapalat"/>
          <w:b/>
          <w:sz w:val="24"/>
          <w:szCs w:val="24"/>
        </w:rPr>
        <w:t>Ընթացիկ իրավիճակը և առկա խնդիրները:</w:t>
      </w:r>
    </w:p>
    <w:p w:rsidR="006F515C" w:rsidRPr="006F515C" w:rsidRDefault="006F515C" w:rsidP="006F515C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6F515C">
        <w:rPr>
          <w:rFonts w:ascii="GHEA Grapalat" w:hAnsi="GHEA Grapalat"/>
          <w:sz w:val="24"/>
          <w:szCs w:val="24"/>
        </w:rPr>
        <w:t>Ներկայումս համաձայն «Վարչարարության հիմունքների և վարչական վարույթի մասին» ՀՀ օրենքի, հանրային իրավական դ</w:t>
      </w:r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րամական պահանջները ենթակա են կատարման անբողոքարկելի վարչական ակտերի հիման վրա` «Դատական ակտերի հարկադիր կատարման մասին» Հայաստանի Հանրապետության օրենքով սահմանված կարգով:</w:t>
      </w:r>
    </w:p>
    <w:p w:rsidR="006F515C" w:rsidRPr="006F515C" w:rsidRDefault="006F515C" w:rsidP="006F515C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Թեև տվյալ կարգավորումը լիովին իրավաչափ է, այնուամենայնիվ, առավել նպատակահարմար կարող է լինել որոշակի դեպքերում հանրային իրավական դրամական պահանջների կատարման համար դատական ընթացակարգի նախատեսումը: </w:t>
      </w:r>
    </w:p>
    <w:p w:rsidR="006F515C" w:rsidRPr="006F515C" w:rsidRDefault="006F515C" w:rsidP="006F515C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Մասնավորապես, այդպիսի դեպքեր կարող են լինել, երբ, օրինակ, հանրային իրավական դրամական պահանջի կատարման արդյունքում անձը կարող է զրկվել միակ բնակության վայրից</w:t>
      </w:r>
      <w:r w:rsidR="00E068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 ք</w:t>
      </w:r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անի որ նշված </w:t>
      </w:r>
      <w:r w:rsidR="00E068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</w:t>
      </w:r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ում հանրային իրավական դրամական պահանջների կատարումը կարող է հանգեցնել անձի համար ծանր հետևանքների, ուստի այդ </w:t>
      </w:r>
      <w:r w:rsidR="00E0680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</w:t>
      </w:r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ում անհրաժեշտություն է առաջանում ապահովել անձի իրավունքների պաշտպանության</w:t>
      </w:r>
      <w:r w:rsidR="000D6446" w:rsidRPr="000D64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առավելագույն երաշխիքներ, իսկ այդպիսիք կարող են ապահովվել հատկապես դատական կարգով իրականացվող ընթացակարգում: Ուստի, </w:t>
      </w:r>
      <w:r w:rsidR="00EE0F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կոնկրետ</w:t>
      </w:r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դեպքերում </w:t>
      </w:r>
      <w:r w:rsidRPr="006F515C">
        <w:rPr>
          <w:rFonts w:ascii="GHEA Grapalat" w:hAnsi="GHEA Grapalat"/>
          <w:sz w:val="24"/>
          <w:szCs w:val="24"/>
        </w:rPr>
        <w:t>հանրային իրավական դ</w:t>
      </w:r>
      <w:r w:rsidRPr="006F515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րամական պահանջների կատարումը դատական կարգով կարող է արդարացված լինել:</w:t>
      </w:r>
    </w:p>
    <w:p w:rsidR="00F53570" w:rsidRDefault="007A0BAF" w:rsidP="00F53570">
      <w:pPr>
        <w:tabs>
          <w:tab w:val="left" w:pos="851"/>
        </w:tabs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Նկատի ունենալով վերոգրյալը՝</w:t>
      </w:r>
      <w:r w:rsidR="0006034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ա</w:t>
      </w:r>
      <w:r w:rsidR="0024003E" w:rsidRPr="000603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նհրաժեշտություն է առաջացել</w:t>
      </w:r>
      <w:r w:rsidR="00EE0F0A" w:rsidRPr="000603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սահմանելու հանրային իրավական դրամական պահանջների կատարման</w:t>
      </w:r>
      <w:r w:rsidR="00F5357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առանձնահատկությունները</w:t>
      </w:r>
      <w:r w:rsidR="00E86EC7" w:rsidRPr="000603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="00EE0F0A" w:rsidRPr="000603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Այսպես, </w:t>
      </w:r>
      <w:r w:rsidR="00060344" w:rsidRPr="0006034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ներկայիս</w:t>
      </w:r>
      <w:r w:rsidR="00060344" w:rsidRPr="0006034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60344" w:rsidRPr="0006034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կարգավորմամբ</w:t>
      </w:r>
      <w:r w:rsidR="00060344" w:rsidRPr="0006034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EE0F0A" w:rsidRPr="000603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հանրային իրավական դրամական պահանջները ենթակա են հարկադիր կատարման միայն 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անբողոքարկելի</w:t>
      </w:r>
      <w:r w:rsidR="00060344" w:rsidRPr="0006034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վարչական</w:t>
      </w:r>
      <w:r w:rsidR="00060344" w:rsidRPr="0006034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ակտերի</w:t>
      </w:r>
      <w:r w:rsidR="00060344" w:rsidRPr="0006034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հիման</w:t>
      </w:r>
      <w:r w:rsidR="00060344" w:rsidRPr="0006034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վրա</w:t>
      </w:r>
      <w:r w:rsidR="00060344" w:rsidRPr="0006034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` «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Դատական</w:t>
      </w:r>
      <w:r w:rsidR="00060344" w:rsidRPr="0006034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ակտերի</w:t>
      </w:r>
      <w:r w:rsidR="00060344" w:rsidRPr="0006034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հարկադիր</w:t>
      </w:r>
      <w:r w:rsidR="00060344" w:rsidRPr="0006034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կատարման</w:t>
      </w:r>
      <w:r w:rsidR="00060344" w:rsidRPr="0006034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մասին</w:t>
      </w:r>
      <w:r w:rsidR="00060344" w:rsidRPr="0006034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="00060344" w:rsidRPr="0006034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="00060344" w:rsidRPr="0006034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օրենքով</w:t>
      </w:r>
      <w:r w:rsidR="00060344" w:rsidRPr="0006034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սահմանված</w:t>
      </w:r>
      <w:r w:rsidR="00060344" w:rsidRPr="0006034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կարգով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: 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Մինչդեռ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նախագծով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սահմանվել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են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հիմքեր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որոնց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առկայության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դեպքում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60344" w:rsidRPr="00060344">
        <w:rPr>
          <w:rFonts w:ascii="GHEA Grapalat" w:hAnsi="GHEA Grapalat"/>
          <w:color w:val="000000"/>
          <w:sz w:val="24"/>
          <w:szCs w:val="24"/>
          <w:shd w:val="clear" w:color="auto" w:fill="FCFBF8"/>
        </w:rPr>
        <w:t>հ</w:t>
      </w:r>
      <w:r w:rsidR="00060344" w:rsidRPr="00060344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 xml:space="preserve">անրային իրավական 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դրամական</w:t>
      </w:r>
      <w:r w:rsidR="00060344" w:rsidRPr="000603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պահանջները ենթակա</w:t>
      </w:r>
      <w:r w:rsidR="00060344" w:rsidRPr="000603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</w:t>
      </w:r>
      <w:r w:rsidR="00060344" w:rsidRPr="000603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հարկադիր </w:t>
      </w:r>
      <w:r w:rsidR="00060344" w:rsidRPr="0006034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կատարման </w:t>
      </w:r>
      <w:r w:rsidR="00060344" w:rsidRPr="00060344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>ՀՀ վարչական դատավարության օրենսգրքով սահմանված կարգով</w:t>
      </w:r>
      <w:r w:rsidR="00EE0F0A" w:rsidRPr="000603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="00060344" w:rsidRPr="0006034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Խոսքը</w:t>
      </w:r>
      <w:r w:rsidR="00060344" w:rsidRPr="0006034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60344" w:rsidRPr="0006034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գնում</w:t>
      </w:r>
      <w:r w:rsidR="00060344" w:rsidRPr="0006034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60344" w:rsidRPr="0006034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="00060344" w:rsidRPr="0006034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535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մասնավորապես այն դեպքերի </w:t>
      </w:r>
      <w:r w:rsidR="00060344" w:rsidRPr="0006034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="00060344" w:rsidRPr="00060344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060344" w:rsidRPr="0006034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երբ</w:t>
      </w:r>
    </w:p>
    <w:p w:rsidR="00D61F10" w:rsidRPr="00FB3CD8" w:rsidRDefault="00D61F10" w:rsidP="00D61F10">
      <w:pPr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</w:pPr>
      <w:r w:rsidRPr="00FB3CD8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 xml:space="preserve">ա. ֆիզիկական անձից գանձման ենթակա </w:t>
      </w:r>
      <w:r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դրամական պահանջը 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գերազանցում է</w:t>
      </w:r>
      <w:r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երկու հարյուր հազար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դրամը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>,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ab/>
      </w:r>
    </w:p>
    <w:p w:rsidR="00D61F10" w:rsidRPr="00FB3CD8" w:rsidRDefault="00D61F10" w:rsidP="00D61F10">
      <w:pPr>
        <w:spacing w:line="360" w:lineRule="auto"/>
        <w:ind w:firstLine="708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FB3CD8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 xml:space="preserve"> բ. ֆիզիկական անձից գանձման ենթակա </w:t>
      </w:r>
      <w:r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դրամական պահանջի հարկադիր կատարումը հնարավոր է ապահովել  միայն նրան սեփականության (այդ թվում՝ ընդհանուր սեփականության) իրավունքով պատկանող միակ բնակարանի բռնագանձմամբ</w:t>
      </w:r>
    </w:p>
    <w:p w:rsidR="00F53570" w:rsidRPr="00D61F10" w:rsidRDefault="00D61F10" w:rsidP="00D61F10">
      <w:pPr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61F1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գ. </w:t>
      </w:r>
      <w:r w:rsidRPr="00D61F10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 xml:space="preserve">իրավաբանական անձից կամ անհատ ձեռնարկատիրոջից գանձման ենթակա </w:t>
      </w:r>
      <w:r w:rsidRPr="00D61F1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դրամական պահանջը </w:t>
      </w:r>
      <w:r w:rsidRPr="00D61F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գերազանցում է</w:t>
      </w:r>
      <w:r w:rsidRPr="00D61F1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61F10">
        <w:rPr>
          <w:rFonts w:ascii="GHEA Grapalat" w:hAnsi="GHEA Grapalat" w:cs="Arian AMU"/>
          <w:sz w:val="24"/>
          <w:szCs w:val="24"/>
          <w:lang w:val="hy-AM"/>
        </w:rPr>
        <w:t>իրավաբանական անձի կամ անհատ ձեռնարկատիրոջ գույքի արժեքը</w:t>
      </w:r>
      <w:r w:rsidR="00060344" w:rsidRPr="00D61F10">
        <w:rPr>
          <w:rFonts w:ascii="GHEA Grapalat" w:hAnsi="GHEA Grapalat" w:cs="Arian AMU"/>
          <w:sz w:val="24"/>
          <w:szCs w:val="24"/>
          <w:lang w:val="af-ZA"/>
        </w:rPr>
        <w:t xml:space="preserve">: </w:t>
      </w:r>
    </w:p>
    <w:p w:rsidR="00E86EC7" w:rsidRPr="00F53570" w:rsidRDefault="003B54BF" w:rsidP="00F53570">
      <w:pPr>
        <w:spacing w:line="360" w:lineRule="auto"/>
        <w:ind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3B54B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53570" w:rsidRPr="0095737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Նախագծով ս</w:t>
      </w:r>
      <w:r w:rsidR="00EE0F0A" w:rsidRPr="00F535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ահմանվել է </w:t>
      </w:r>
      <w:r w:rsidR="00060344" w:rsidRPr="009573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նաև</w:t>
      </w:r>
      <w:r w:rsidR="00060344" w:rsidRPr="00F535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EE0F0A" w:rsidRPr="00F535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վարչական մարմնի պարտականությունը դրամական պահանջները հարկադիր կատարման ներկայացնելիս կցել ոչ միայն վարչական ակտը, այլև այն հասցեատիրոջ կողմից </w:t>
      </w:r>
      <w:r w:rsidR="00A965CE" w:rsidRPr="00F535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ստանալ</w:t>
      </w:r>
      <w:r w:rsidR="00EE0F0A" w:rsidRPr="00F535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 հավաստող</w:t>
      </w:r>
      <w:r w:rsidR="00060344" w:rsidRPr="00F535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="00060344" w:rsidRPr="009573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վարչական</w:t>
      </w:r>
      <w:r w:rsidR="00060344" w:rsidRPr="00F535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60344" w:rsidRPr="009573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ակտի</w:t>
      </w:r>
      <w:r w:rsidR="00060344" w:rsidRPr="00F53570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060344" w:rsidRPr="00F5357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ուժի մեջ մտնելը և անբողոքարկելի դառնալը հավաստող</w:t>
      </w:r>
      <w:r w:rsidR="00060344" w:rsidRPr="00F535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0344" w:rsidRPr="00F5357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ապացույցները</w:t>
      </w:r>
      <w:r w:rsidR="00EE0F0A" w:rsidRPr="00F535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E86EC7" w:rsidRPr="00F535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060344" w:rsidRPr="00060344" w:rsidRDefault="003B54BF" w:rsidP="003B54BF">
      <w:pPr>
        <w:tabs>
          <w:tab w:val="left" w:pos="567"/>
        </w:tabs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ab/>
      </w:r>
      <w:r w:rsidR="00060344" w:rsidRPr="0095737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Անհրաժեշտ է նկատի ունենալ, որ </w:t>
      </w:r>
      <w:r w:rsidR="00060344" w:rsidRPr="0095737F">
        <w:rPr>
          <w:rFonts w:ascii="GHEA Grapalat" w:hAnsi="GHEA Grapalat"/>
          <w:sz w:val="24"/>
          <w:szCs w:val="24"/>
          <w:lang w:val="hy-AM"/>
        </w:rPr>
        <w:t>դ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ատական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կարգով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կատարման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ենթակա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վարչական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տուգանքի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նվազագույն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շեմը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որոշվել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է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հաշվի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առնելով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ՀՀ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բնակչության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նվազագույն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կենսամակարդակը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այն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որ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 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Նվազագույն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աշխատավարձի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մասին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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ՀՀ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օրենքի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1-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ին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հոդվածի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համաձայն՝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նվազագույն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աշխատավարձը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սահմանվել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է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50.000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դրամ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: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Կարծում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ենք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,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նվազագույն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աշխատավարձի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քառապատիկը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էականորեն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ազդում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է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անձի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ֆինանսական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դրության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վրա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և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տուգանքի նման մեծ չափ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նախատեսող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ակտերը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ենթակա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են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կատարման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դատական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 xml:space="preserve"> </w:t>
      </w:r>
      <w:r w:rsidR="00060344" w:rsidRPr="00060344">
        <w:rPr>
          <w:rFonts w:ascii="GHEA Grapalat" w:hAnsi="GHEA Grapalat"/>
          <w:sz w:val="24"/>
          <w:szCs w:val="24"/>
          <w:lang w:val="hy-AM"/>
        </w:rPr>
        <w:t>կարգով</w:t>
      </w:r>
      <w:r w:rsidR="00060344" w:rsidRPr="001F59E1">
        <w:rPr>
          <w:rFonts w:ascii="GHEA Grapalat" w:hAnsi="GHEA Grapalat"/>
          <w:sz w:val="24"/>
          <w:szCs w:val="24"/>
          <w:lang w:val="af-ZA"/>
        </w:rPr>
        <w:t>:</w:t>
      </w:r>
    </w:p>
    <w:p w:rsidR="00AF7A0C" w:rsidRPr="00F53570" w:rsidRDefault="00AF7A0C" w:rsidP="00060344">
      <w:pPr>
        <w:spacing w:line="360" w:lineRule="auto"/>
        <w:ind w:firstLine="708"/>
        <w:jc w:val="both"/>
        <w:rPr>
          <w:rFonts w:ascii="GHEA Grapalat" w:eastAsia="MS Mincho" w:hAnsi="GHEA Grapalat" w:cs="MS Mincho"/>
          <w:sz w:val="24"/>
          <w:szCs w:val="24"/>
          <w:lang w:val="af-ZA"/>
        </w:rPr>
      </w:pPr>
      <w:r w:rsidRPr="00AF7A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 </w:t>
      </w:r>
      <w:r w:rsidRPr="00CA270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«Դատական ակտերի հարկադիր կատարման մասին» Հայաստանի</w:t>
      </w:r>
      <w:r w:rsidRPr="00CA27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</w:t>
      </w:r>
      <w:r w:rsidRPr="00CA270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Հանրապետության </w:t>
      </w:r>
      <w:r w:rsidR="000341EE" w:rsidRPr="00CA270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օրենքի 2-րդ հոդվածի համաձայն՝ հարկադիր կատարման ենթակա են նաև անբողոքարկելի վարչական ակտերը, սակայն դրանց կատարման </w:t>
      </w:r>
      <w:r w:rsidR="00CA2703" w:rsidRPr="00CA270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և </w:t>
      </w:r>
      <w:r w:rsidRPr="00CA270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կատարողական վարույթի ավարտի և կարճման</w:t>
      </w:r>
      <w:r w:rsidR="000341EE" w:rsidRPr="00CA270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հետ</w:t>
      </w:r>
      <w:r w:rsidRPr="00CA270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CA2703" w:rsidRPr="00CA270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կապված անհրաժեշտ է նոր դրույթներ ավելացնել: Հաշվի առնելով այն հանգամանքը, որ կատարողական </w:t>
      </w:r>
      <w:r w:rsidR="004E188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վարույթ</w:t>
      </w:r>
      <w:r w:rsidR="004E1888" w:rsidRPr="004E188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</w:t>
      </w:r>
      <w:r w:rsidR="00CA2703" w:rsidRPr="00CA270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CA270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ավարտելու մասին </w:t>
      </w:r>
      <w:r w:rsidR="00F5357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որոշ</w:t>
      </w:r>
      <w:r w:rsidR="00F53570" w:rsidRPr="00D61F1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ումը</w:t>
      </w:r>
      <w:r w:rsidR="00F53570" w:rsidRPr="00F53570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CA270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հնարավոր</w:t>
      </w:r>
      <w:r w:rsidR="00F53570" w:rsidRPr="00D61F1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ություն</w:t>
      </w:r>
      <w:r w:rsidR="00F53570" w:rsidRPr="00F53570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F53570" w:rsidRPr="00D61F1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="00F53570" w:rsidRPr="00F53570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F53570" w:rsidRPr="00D61F1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տալիս</w:t>
      </w:r>
      <w:r w:rsidR="00CA270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F53570" w:rsidRPr="00D61F1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հետագայում</w:t>
      </w:r>
      <w:r w:rsidR="00F53570" w:rsidRPr="00F53570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CA270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կատարողական </w:t>
      </w:r>
      <w:r w:rsidR="00F5357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վարույթ</w:t>
      </w:r>
      <w:r w:rsidR="00F53570" w:rsidRPr="00D61F1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</w:t>
      </w:r>
      <w:r w:rsidR="00CA270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F5357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վերսկս</w:t>
      </w:r>
      <w:r w:rsidR="00F53570" w:rsidRPr="00D61F1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ել</w:t>
      </w:r>
      <w:r w:rsidR="00CA270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, իսկ կատարողական վարույթի կարճման որոշում</w:t>
      </w:r>
      <w:r w:rsidR="00F53570" w:rsidRPr="00D61F1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</w:t>
      </w:r>
      <w:r w:rsidR="004E1888" w:rsidRPr="004E188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՝</w:t>
      </w:r>
      <w:r w:rsidR="00CA270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ոչ, համապատասխան փոփոխություններ են կատարվել </w:t>
      </w:r>
      <w:r w:rsidR="004E1888" w:rsidRPr="004E188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նաև </w:t>
      </w:r>
      <w:r w:rsidR="00CA270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այդ հոդվածներում:</w:t>
      </w:r>
      <w:r w:rsidR="00CA2703" w:rsidRPr="00CA270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Այսպես, </w:t>
      </w:r>
      <w:r w:rsidR="00060344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այն դեպքում, երբ </w:t>
      </w:r>
      <w:r w:rsidR="00060344" w:rsidRPr="00585C30">
        <w:rPr>
          <w:rFonts w:ascii="GHEA Grapalat" w:hAnsi="GHEA Grapalat" w:cs="Arian AMU"/>
          <w:sz w:val="24"/>
          <w:szCs w:val="24"/>
          <w:lang w:val="hy-AM"/>
        </w:rPr>
        <w:t>ավարտվել են վարչական մարմնի ա</w:t>
      </w:r>
      <w:r w:rsidR="00060344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060344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գելանք</w:t>
      </w:r>
      <w:r w:rsidR="00060344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0344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="00060344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նելու</w:t>
      </w:r>
      <w:r w:rsidR="00060344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0344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060344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0344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</w:t>
      </w:r>
      <w:r w:rsidR="00060344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060344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ոշման </w:t>
      </w:r>
      <w:r w:rsidR="00060344" w:rsidRPr="00585C30">
        <w:rPr>
          <w:rFonts w:ascii="GHEA Grapalat" w:hAnsi="GHEA Grapalat" w:cs="Arian AMU"/>
          <w:sz w:val="24"/>
          <w:szCs w:val="24"/>
          <w:lang w:val="hy-AM"/>
        </w:rPr>
        <w:t>պահանջների</w:t>
      </w:r>
      <w:r w:rsidR="00060344" w:rsidRPr="00585C30">
        <w:rPr>
          <w:rFonts w:ascii="Courier New" w:hAnsi="Courier New" w:cs="Courier New"/>
          <w:sz w:val="24"/>
          <w:szCs w:val="24"/>
          <w:lang w:val="hy-AM"/>
        </w:rPr>
        <w:t> </w:t>
      </w:r>
      <w:r w:rsidR="00060344" w:rsidRPr="00585C30">
        <w:rPr>
          <w:rFonts w:ascii="GHEA Grapalat" w:hAnsi="GHEA Grapalat" w:cs="Arian AMU"/>
          <w:sz w:val="24"/>
          <w:szCs w:val="24"/>
          <w:lang w:val="hy-AM"/>
        </w:rPr>
        <w:t>կատարմանն ուղղված կատարողական գործողությունները</w:t>
      </w:r>
      <w:r w:rsidR="00060344" w:rsidRPr="00060344">
        <w:rPr>
          <w:rFonts w:ascii="GHEA Grapalat" w:eastAsia="MS Mincho" w:hAnsi="GHEA Grapalat" w:cs="MS Mincho"/>
          <w:color w:val="000000"/>
          <w:sz w:val="24"/>
          <w:szCs w:val="24"/>
          <w:lang w:val="af-ZA"/>
        </w:rPr>
        <w:t xml:space="preserve"> </w:t>
      </w:r>
      <w:r w:rsidR="003B54BF" w:rsidRPr="009A5ADF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կամ</w:t>
      </w:r>
      <w:r w:rsidR="003B54BF" w:rsidRPr="003B54BF">
        <w:rPr>
          <w:rFonts w:ascii="GHEA Grapalat" w:eastAsia="MS Mincho" w:hAnsi="GHEA Grapalat" w:cs="MS Mincho"/>
          <w:color w:val="000000"/>
          <w:sz w:val="24"/>
          <w:szCs w:val="24"/>
          <w:lang w:val="af-ZA"/>
        </w:rPr>
        <w:t xml:space="preserve"> </w:t>
      </w:r>
      <w:r w:rsidR="003B54BF" w:rsidRPr="009A5ADF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դատական</w:t>
      </w:r>
      <w:r w:rsidR="003B54BF" w:rsidRPr="003B54BF">
        <w:rPr>
          <w:rFonts w:ascii="GHEA Grapalat" w:eastAsia="MS Mincho" w:hAnsi="GHEA Grapalat" w:cs="MS Mincho"/>
          <w:color w:val="000000"/>
          <w:sz w:val="24"/>
          <w:szCs w:val="24"/>
          <w:lang w:val="af-ZA"/>
        </w:rPr>
        <w:t xml:space="preserve"> </w:t>
      </w:r>
      <w:r w:rsidR="003B54BF" w:rsidRPr="009A5ADF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կարգով</w:t>
      </w:r>
      <w:r w:rsidR="003B54BF" w:rsidRPr="003B54BF">
        <w:rPr>
          <w:rFonts w:ascii="GHEA Grapalat" w:eastAsia="MS Mincho" w:hAnsi="GHEA Grapalat" w:cs="MS Mincho"/>
          <w:color w:val="000000"/>
          <w:sz w:val="24"/>
          <w:szCs w:val="24"/>
          <w:lang w:val="af-ZA"/>
        </w:rPr>
        <w:t xml:space="preserve"> </w:t>
      </w:r>
      <w:r w:rsidR="003B54BF" w:rsidRPr="009A5ADF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վիճարկվում</w:t>
      </w:r>
      <w:r w:rsidR="003B54BF" w:rsidRPr="003B54BF">
        <w:rPr>
          <w:rFonts w:ascii="GHEA Grapalat" w:eastAsia="MS Mincho" w:hAnsi="GHEA Grapalat" w:cs="MS Mincho"/>
          <w:color w:val="000000"/>
          <w:sz w:val="24"/>
          <w:szCs w:val="24"/>
          <w:lang w:val="af-ZA"/>
        </w:rPr>
        <w:t xml:space="preserve"> </w:t>
      </w:r>
      <w:r w:rsidR="003B54BF" w:rsidRPr="009A5ADF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է</w:t>
      </w:r>
      <w:r w:rsidR="003B54BF" w:rsidRPr="003B54BF">
        <w:rPr>
          <w:rFonts w:ascii="GHEA Grapalat" w:eastAsia="MS Mincho" w:hAnsi="GHEA Grapalat" w:cs="MS Mincho"/>
          <w:color w:val="000000"/>
          <w:sz w:val="24"/>
          <w:szCs w:val="24"/>
          <w:lang w:val="af-ZA"/>
        </w:rPr>
        <w:t xml:space="preserve"> </w:t>
      </w:r>
      <w:r w:rsidR="003B54BF" w:rsidRPr="009A5ADF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հանրային</w:t>
      </w:r>
      <w:r w:rsidR="003B54BF" w:rsidRPr="003B54BF">
        <w:rPr>
          <w:rFonts w:ascii="GHEA Grapalat" w:eastAsia="MS Mincho" w:hAnsi="GHEA Grapalat" w:cs="MS Mincho"/>
          <w:color w:val="000000"/>
          <w:sz w:val="24"/>
          <w:szCs w:val="24"/>
          <w:lang w:val="af-ZA"/>
        </w:rPr>
        <w:t xml:space="preserve"> </w:t>
      </w:r>
      <w:r w:rsidR="003B54BF" w:rsidRPr="009A5ADF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իրավական</w:t>
      </w:r>
      <w:r w:rsidR="003B54BF" w:rsidRPr="003B54BF">
        <w:rPr>
          <w:rFonts w:ascii="GHEA Grapalat" w:eastAsia="MS Mincho" w:hAnsi="GHEA Grapalat" w:cs="MS Mincho"/>
          <w:color w:val="000000"/>
          <w:sz w:val="24"/>
          <w:szCs w:val="24"/>
          <w:lang w:val="af-ZA"/>
        </w:rPr>
        <w:t xml:space="preserve"> </w:t>
      </w:r>
      <w:r w:rsidR="003B54BF" w:rsidRPr="009A5ADF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դրամական</w:t>
      </w:r>
      <w:r w:rsidR="003B54BF" w:rsidRPr="003B54BF">
        <w:rPr>
          <w:rFonts w:ascii="GHEA Grapalat" w:eastAsia="MS Mincho" w:hAnsi="GHEA Grapalat" w:cs="MS Mincho"/>
          <w:color w:val="000000"/>
          <w:sz w:val="24"/>
          <w:szCs w:val="24"/>
          <w:lang w:val="af-ZA"/>
        </w:rPr>
        <w:t xml:space="preserve"> </w:t>
      </w:r>
      <w:r w:rsidR="003B54BF" w:rsidRPr="009A5ADF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պահանջի</w:t>
      </w:r>
      <w:r w:rsidR="003B54BF" w:rsidRPr="003B54BF">
        <w:rPr>
          <w:rFonts w:ascii="GHEA Grapalat" w:eastAsia="MS Mincho" w:hAnsi="GHEA Grapalat" w:cs="MS Mincho"/>
          <w:color w:val="000000"/>
          <w:sz w:val="24"/>
          <w:szCs w:val="24"/>
          <w:lang w:val="af-ZA"/>
        </w:rPr>
        <w:t xml:space="preserve"> </w:t>
      </w:r>
      <w:r w:rsidR="003B54BF" w:rsidRPr="009A5ADF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հիմք</w:t>
      </w:r>
      <w:r w:rsidR="003B54BF" w:rsidRPr="003B54BF">
        <w:rPr>
          <w:rFonts w:ascii="GHEA Grapalat" w:eastAsia="MS Mincho" w:hAnsi="GHEA Grapalat" w:cs="MS Mincho"/>
          <w:color w:val="000000"/>
          <w:sz w:val="24"/>
          <w:szCs w:val="24"/>
          <w:lang w:val="af-ZA"/>
        </w:rPr>
        <w:t xml:space="preserve"> </w:t>
      </w:r>
      <w:r w:rsidR="003B54BF" w:rsidRPr="009A5ADF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հանդիսացող</w:t>
      </w:r>
      <w:r w:rsidR="003B54BF" w:rsidRPr="003B54BF">
        <w:rPr>
          <w:rFonts w:ascii="GHEA Grapalat" w:eastAsia="MS Mincho" w:hAnsi="GHEA Grapalat" w:cs="MS Mincho"/>
          <w:color w:val="000000"/>
          <w:sz w:val="24"/>
          <w:szCs w:val="24"/>
          <w:lang w:val="af-ZA"/>
        </w:rPr>
        <w:t xml:space="preserve"> </w:t>
      </w:r>
      <w:r w:rsidR="003B54BF" w:rsidRPr="009A5ADF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վարչական</w:t>
      </w:r>
      <w:r w:rsidR="003B54BF" w:rsidRPr="003B54BF">
        <w:rPr>
          <w:rFonts w:ascii="GHEA Grapalat" w:eastAsia="MS Mincho" w:hAnsi="GHEA Grapalat" w:cs="MS Mincho"/>
          <w:color w:val="000000"/>
          <w:sz w:val="24"/>
          <w:szCs w:val="24"/>
          <w:lang w:val="af-ZA"/>
        </w:rPr>
        <w:t xml:space="preserve"> </w:t>
      </w:r>
      <w:r w:rsidR="003B54BF" w:rsidRPr="009A5ADF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ակտը</w:t>
      </w:r>
      <w:r w:rsidR="003B54BF" w:rsidRPr="003B54BF">
        <w:rPr>
          <w:rFonts w:ascii="GHEA Grapalat" w:eastAsia="MS Mincho" w:hAnsi="GHEA Grapalat" w:cs="MS Mincho"/>
          <w:color w:val="000000"/>
          <w:sz w:val="24"/>
          <w:szCs w:val="24"/>
          <w:lang w:val="af-ZA"/>
        </w:rPr>
        <w:t xml:space="preserve">, </w:t>
      </w:r>
      <w:r w:rsidR="00CA2703" w:rsidRPr="00CA2703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կատարողական վարույթը </w:t>
      </w:r>
      <w:r w:rsidR="00060344" w:rsidRPr="00D61F10">
        <w:rPr>
          <w:rFonts w:ascii="GHEA Grapalat" w:eastAsia="MS Mincho" w:hAnsi="GHEA Grapalat" w:cs="MS Mincho"/>
          <w:i/>
          <w:color w:val="000000"/>
          <w:sz w:val="24"/>
          <w:szCs w:val="24"/>
          <w:lang w:val="hy-AM"/>
        </w:rPr>
        <w:t>ավարտվում</w:t>
      </w:r>
      <w:r w:rsidR="00CA2703" w:rsidRPr="00060344">
        <w:rPr>
          <w:rFonts w:ascii="GHEA Grapalat" w:eastAsia="MS Mincho" w:hAnsi="GHEA Grapalat" w:cs="MS Mincho"/>
          <w:i/>
          <w:color w:val="000000"/>
          <w:sz w:val="24"/>
          <w:szCs w:val="24"/>
          <w:lang w:val="hy-AM"/>
        </w:rPr>
        <w:t xml:space="preserve"> է</w:t>
      </w:r>
      <w:r w:rsidR="00060344" w:rsidRPr="00060344">
        <w:rPr>
          <w:rFonts w:ascii="GHEA Grapalat" w:eastAsia="MS Mincho" w:hAnsi="GHEA Grapalat" w:cs="MS Mincho"/>
          <w:color w:val="000000"/>
          <w:sz w:val="24"/>
          <w:szCs w:val="24"/>
          <w:lang w:val="af-ZA"/>
        </w:rPr>
        <w:t xml:space="preserve">: </w:t>
      </w:r>
      <w:r w:rsidR="00F53570">
        <w:rPr>
          <w:rFonts w:ascii="GHEA Grapalat" w:eastAsia="MS Mincho" w:hAnsi="GHEA Grapalat" w:cs="MS Mincho"/>
          <w:color w:val="000000"/>
          <w:sz w:val="24"/>
          <w:szCs w:val="24"/>
          <w:lang w:val="af-ZA"/>
        </w:rPr>
        <w:t>Իսկ</w:t>
      </w:r>
      <w:r w:rsidR="00060344" w:rsidRPr="00060344">
        <w:rPr>
          <w:rFonts w:ascii="GHEA Grapalat" w:eastAsia="MS Mincho" w:hAnsi="GHEA Grapalat" w:cs="MS Mincho"/>
          <w:color w:val="000000"/>
          <w:sz w:val="24"/>
          <w:szCs w:val="24"/>
          <w:lang w:val="af-ZA"/>
        </w:rPr>
        <w:t xml:space="preserve"> </w:t>
      </w:r>
      <w:r w:rsidR="003B54BF" w:rsidRPr="00D61F1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վերոհիշյալ</w:t>
      </w:r>
      <w:r w:rsidR="003B54BF" w:rsidRPr="00060344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3B54BF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այն </w:t>
      </w:r>
      <w:r w:rsidR="003B54BF" w:rsidRPr="00D61F1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երեք</w:t>
      </w:r>
      <w:r w:rsidR="003B54BF" w:rsidRPr="00060344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3B54BF" w:rsidRPr="00D61F1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դեպքերում</w:t>
      </w:r>
      <w:r w:rsidR="003B54BF" w:rsidRPr="00060344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, </w:t>
      </w:r>
      <w:r w:rsidR="003B54BF" w:rsidRPr="00D61F1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երբ</w:t>
      </w:r>
      <w:r w:rsidR="003B54BF" w:rsidRPr="00060344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3B54BF" w:rsidRPr="00D61F1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գործը</w:t>
      </w:r>
      <w:r w:rsidR="003B54BF" w:rsidRPr="00060344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3B54BF" w:rsidRPr="00D61F1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ենթակա</w:t>
      </w:r>
      <w:r w:rsidR="003B54BF" w:rsidRPr="00060344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3B54BF" w:rsidRPr="00D61F1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="003B54BF" w:rsidRPr="00060344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3B54BF" w:rsidRPr="00D61F1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դատական</w:t>
      </w:r>
      <w:r w:rsidR="003B54BF" w:rsidRPr="00060344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3B54BF" w:rsidRPr="00D61F1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կարգով</w:t>
      </w:r>
      <w:r w:rsidR="003B54BF" w:rsidRPr="00060344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3B54BF" w:rsidRPr="00D61F1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քննության</w:t>
      </w:r>
      <w:r w:rsidR="003B54BF" w:rsidRPr="00060344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, </w:t>
      </w:r>
      <w:r w:rsidR="00060344" w:rsidRPr="00585C30">
        <w:rPr>
          <w:rFonts w:ascii="GHEA Grapalat" w:hAnsi="GHEA Grapalat"/>
          <w:color w:val="000000"/>
          <w:sz w:val="24"/>
          <w:szCs w:val="24"/>
          <w:lang w:val="hy-AM"/>
        </w:rPr>
        <w:t xml:space="preserve">անբողոքարկելի վարչական ակտի կատարման </w:t>
      </w:r>
      <w:r w:rsidR="00060344" w:rsidRPr="008E040E">
        <w:rPr>
          <w:rFonts w:ascii="GHEA Grapalat" w:hAnsi="GHEA Grapalat"/>
          <w:color w:val="000000"/>
          <w:sz w:val="24"/>
          <w:szCs w:val="24"/>
          <w:lang w:val="hy-AM"/>
        </w:rPr>
        <w:t>ժամանակ</w:t>
      </w:r>
      <w:r w:rsidR="00060344" w:rsidRPr="00585C30">
        <w:rPr>
          <w:rFonts w:ascii="GHEA Grapalat" w:hAnsi="GHEA Grapalat"/>
          <w:color w:val="000000"/>
          <w:sz w:val="24"/>
          <w:szCs w:val="24"/>
          <w:lang w:val="hy-AM"/>
        </w:rPr>
        <w:t xml:space="preserve"> պարզվել է, որ անձը կատարել է իր պարտավորությունը մինչև անբողոքարկելի վարչական ակտը հարկադիր կատարման ուղարկելը, </w:t>
      </w:r>
      <w:r w:rsidR="00060344" w:rsidRPr="00D61F10"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 w:rsidR="00060344" w:rsidRPr="0006034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060344" w:rsidRPr="00585C30">
        <w:rPr>
          <w:rFonts w:ascii="GHEA Grapalat" w:hAnsi="GHEA Grapalat"/>
          <w:color w:val="000000"/>
          <w:sz w:val="24"/>
          <w:szCs w:val="24"/>
          <w:lang w:val="hy-AM"/>
        </w:rPr>
        <w:t xml:space="preserve">անբողոքարկելի վարչական ակտի կատարման ժամանակ պարզվել է, որ բացակայում է </w:t>
      </w:r>
      <w:r w:rsidR="00060344"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</w:t>
      </w:r>
      <w:r w:rsidR="00060344"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Վարչարարության</w:t>
      </w:r>
      <w:r w:rsidR="00060344"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060344"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հիմունքների</w:t>
      </w:r>
      <w:r w:rsidR="00060344"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060344"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և</w:t>
      </w:r>
      <w:r w:rsidR="00060344"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060344"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վարչական</w:t>
      </w:r>
      <w:r w:rsidR="00060344"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060344"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վարույթի</w:t>
      </w:r>
      <w:r w:rsidR="00060344"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060344"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մասին</w:t>
      </w:r>
      <w:r w:rsidR="00060344"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» </w:t>
      </w:r>
      <w:r w:rsidR="00060344"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Հայաստանի</w:t>
      </w:r>
      <w:r w:rsidR="00060344" w:rsidRPr="00585C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</w:t>
      </w:r>
      <w:r w:rsidR="00060344"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Հան</w:t>
      </w:r>
      <w:r w:rsidR="00060344" w:rsidRPr="00585C30">
        <w:rPr>
          <w:rFonts w:ascii="GHEA Grapalat" w:hAnsi="GHEA Grapalat" w:cs="Verdana"/>
          <w:sz w:val="24"/>
          <w:szCs w:val="24"/>
          <w:shd w:val="clear" w:color="auto" w:fill="FFFFFF"/>
          <w:lang w:val="hy-AM"/>
        </w:rPr>
        <w:t>ր</w:t>
      </w:r>
      <w:r w:rsidR="00060344"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ապետության</w:t>
      </w:r>
      <w:r w:rsidR="00060344"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060344"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օրենքի</w:t>
      </w:r>
      <w:r w:rsidR="00060344" w:rsidRPr="00585C30">
        <w:rPr>
          <w:rFonts w:ascii="GHEA Grapalat" w:hAnsi="GHEA Grapalat"/>
          <w:color w:val="000000"/>
          <w:sz w:val="24"/>
          <w:szCs w:val="24"/>
          <w:lang w:val="hy-AM"/>
        </w:rPr>
        <w:t xml:space="preserve"> 71-րդ </w:t>
      </w:r>
      <w:r w:rsidR="00060344" w:rsidRPr="00585C30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հոդվածի 2-րդ մասով սահմանված վարչական ակտը անբողոքարկելի դառնալու </w:t>
      </w:r>
      <w:r w:rsidR="00060344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հիմք</w:t>
      </w:r>
      <w:r w:rsidR="00060344" w:rsidRPr="009426DC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ը,</w:t>
      </w:r>
      <w:r w:rsidR="00060344" w:rsidRPr="0006034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060344" w:rsidRPr="00D61F10">
        <w:rPr>
          <w:rFonts w:ascii="GHEA Grapalat" w:hAnsi="GHEA Grapalat"/>
          <w:color w:val="000000"/>
          <w:sz w:val="24"/>
          <w:szCs w:val="24"/>
          <w:lang w:val="hy-AM"/>
        </w:rPr>
        <w:t>ինչպես</w:t>
      </w:r>
      <w:r w:rsidR="00060344" w:rsidRPr="0006034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060344" w:rsidRPr="00D61F10">
        <w:rPr>
          <w:rFonts w:ascii="GHEA Grapalat" w:hAnsi="GHEA Grapalat"/>
          <w:color w:val="000000"/>
          <w:sz w:val="24"/>
          <w:szCs w:val="24"/>
          <w:lang w:val="hy-AM"/>
        </w:rPr>
        <w:t>նաև</w:t>
      </w:r>
      <w:r w:rsidR="00060344" w:rsidRPr="0006034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060344" w:rsidRPr="00FA7A7B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="00060344" w:rsidRPr="00585C30">
        <w:rPr>
          <w:rFonts w:ascii="GHEA Grapalat" w:hAnsi="GHEA Grapalat" w:cs="Arian AMU"/>
          <w:sz w:val="24"/>
          <w:szCs w:val="24"/>
          <w:lang w:val="hy-AM"/>
        </w:rPr>
        <w:t xml:space="preserve"> մարմնի ա</w:t>
      </w:r>
      <w:r w:rsidR="00060344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060344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գելանք</w:t>
      </w:r>
      <w:r w:rsidR="00060344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0344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="00060344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նելու</w:t>
      </w:r>
      <w:r w:rsidR="00060344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0344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060344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0344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</w:t>
      </w:r>
      <w:r w:rsidR="00060344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060344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ոշման</w:t>
      </w:r>
      <w:r w:rsidR="00060344" w:rsidRPr="00585C30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կատարման ընթացքում պարզվել է, որ </w:t>
      </w:r>
      <w:r w:rsidR="00060344" w:rsidRPr="00585C30">
        <w:rPr>
          <w:rFonts w:ascii="GHEA Grapalat" w:hAnsi="GHEA Grapalat"/>
          <w:color w:val="000000"/>
          <w:sz w:val="24"/>
          <w:szCs w:val="24"/>
          <w:lang w:val="hy-AM"/>
        </w:rPr>
        <w:t>անձը կատարել է իր պարտավորությունը մինչև արգելանք դնելու մասին վարչական մարմնի որոշում կայացնելը կամ  մինչև արգելանք դնելու մասին վարչական մարմնի որոշումը հարկադիր կատարման ուղարկելը</w:t>
      </w:r>
      <w:r w:rsidR="00060344" w:rsidRPr="00060344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CA2703" w:rsidRPr="00CA2703">
        <w:rPr>
          <w:rFonts w:ascii="GHEA Grapalat" w:eastAsia="MS Mincho" w:hAnsi="GHEA Grapalat" w:cs="MS Mincho"/>
          <w:sz w:val="24"/>
          <w:szCs w:val="24"/>
          <w:lang w:val="hy-AM"/>
        </w:rPr>
        <w:t xml:space="preserve">կատարողական վարույթը </w:t>
      </w:r>
      <w:r w:rsidR="00060344" w:rsidRPr="00D61F10">
        <w:rPr>
          <w:rFonts w:ascii="GHEA Grapalat" w:eastAsia="MS Mincho" w:hAnsi="GHEA Grapalat" w:cs="MS Mincho"/>
          <w:i/>
          <w:sz w:val="24"/>
          <w:szCs w:val="24"/>
          <w:lang w:val="hy-AM"/>
        </w:rPr>
        <w:t>կարճվում</w:t>
      </w:r>
      <w:r w:rsidR="00CA2703" w:rsidRPr="00060344">
        <w:rPr>
          <w:rFonts w:ascii="GHEA Grapalat" w:eastAsia="MS Mincho" w:hAnsi="GHEA Grapalat" w:cs="MS Mincho"/>
          <w:i/>
          <w:sz w:val="24"/>
          <w:szCs w:val="24"/>
          <w:lang w:val="hy-AM"/>
        </w:rPr>
        <w:t xml:space="preserve"> </w:t>
      </w:r>
      <w:r w:rsidR="00CA2703" w:rsidRPr="00CA2703">
        <w:rPr>
          <w:rFonts w:ascii="GHEA Grapalat" w:eastAsia="MS Mincho" w:hAnsi="GHEA Grapalat" w:cs="MS Mincho"/>
          <w:sz w:val="24"/>
          <w:szCs w:val="24"/>
          <w:lang w:val="hy-AM"/>
        </w:rPr>
        <w:t>է:</w:t>
      </w:r>
    </w:p>
    <w:p w:rsidR="00060344" w:rsidRPr="00D61F10" w:rsidRDefault="00060344" w:rsidP="00060344">
      <w:pPr>
        <w:spacing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eastAsia="MS Mincho" w:hAnsi="GHEA Grapalat" w:cs="MS Mincho"/>
          <w:sz w:val="24"/>
          <w:szCs w:val="24"/>
        </w:rPr>
        <w:t>Հատկանշական</w:t>
      </w:r>
      <w:r w:rsidRPr="00D61F10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MS Mincho"/>
          <w:sz w:val="24"/>
          <w:szCs w:val="24"/>
        </w:rPr>
        <w:t>է</w:t>
      </w:r>
      <w:r w:rsidRPr="00D61F10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MS Mincho"/>
          <w:sz w:val="24"/>
          <w:szCs w:val="24"/>
        </w:rPr>
        <w:t>նաև</w:t>
      </w:r>
      <w:r w:rsidRPr="00D61F10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MS Mincho"/>
          <w:sz w:val="24"/>
          <w:szCs w:val="24"/>
        </w:rPr>
        <w:t>այն</w:t>
      </w:r>
      <w:r w:rsidRPr="00D61F10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MS Mincho"/>
          <w:sz w:val="24"/>
          <w:szCs w:val="24"/>
        </w:rPr>
        <w:t>հանգամանքը</w:t>
      </w:r>
      <w:r w:rsidRPr="00D61F10">
        <w:rPr>
          <w:rFonts w:ascii="GHEA Grapalat" w:eastAsia="MS Mincho" w:hAnsi="GHEA Grapalat" w:cs="MS Mincho"/>
          <w:sz w:val="24"/>
          <w:szCs w:val="24"/>
          <w:lang w:val="af-ZA"/>
        </w:rPr>
        <w:t xml:space="preserve">, </w:t>
      </w:r>
      <w:r>
        <w:rPr>
          <w:rFonts w:ascii="GHEA Grapalat" w:eastAsia="MS Mincho" w:hAnsi="GHEA Grapalat" w:cs="MS Mincho"/>
          <w:sz w:val="24"/>
          <w:szCs w:val="24"/>
        </w:rPr>
        <w:t>որ</w:t>
      </w:r>
      <w:r w:rsidRPr="00D61F10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7A0BAF">
        <w:rPr>
          <w:rFonts w:ascii="GHEA Grapalat" w:eastAsia="MS Mincho" w:hAnsi="GHEA Grapalat" w:cs="MS Mincho"/>
          <w:sz w:val="24"/>
          <w:szCs w:val="24"/>
        </w:rPr>
        <w:t>նախագծով</w:t>
      </w:r>
      <w:r w:rsidR="007A0BAF" w:rsidRPr="00D61F10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7A0BAF">
        <w:rPr>
          <w:rFonts w:ascii="GHEA Grapalat" w:eastAsia="MS Mincho" w:hAnsi="GHEA Grapalat" w:cs="MS Mincho"/>
          <w:sz w:val="24"/>
          <w:szCs w:val="24"/>
        </w:rPr>
        <w:t>սահմանվել</w:t>
      </w:r>
      <w:r w:rsidR="007A0BAF" w:rsidRPr="00D61F10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7A0BAF">
        <w:rPr>
          <w:rFonts w:ascii="GHEA Grapalat" w:eastAsia="MS Mincho" w:hAnsi="GHEA Grapalat" w:cs="MS Mincho"/>
          <w:sz w:val="24"/>
          <w:szCs w:val="24"/>
        </w:rPr>
        <w:t>է</w:t>
      </w:r>
      <w:r w:rsidR="007A0BAF" w:rsidRPr="00D61F10">
        <w:rPr>
          <w:rFonts w:ascii="GHEA Grapalat" w:eastAsia="MS Mincho" w:hAnsi="GHEA Grapalat" w:cs="MS Mincho"/>
          <w:sz w:val="24"/>
          <w:szCs w:val="24"/>
          <w:lang w:val="af-ZA"/>
        </w:rPr>
        <w:t xml:space="preserve">, </w:t>
      </w:r>
      <w:r w:rsidR="007A0BAF">
        <w:rPr>
          <w:rFonts w:ascii="GHEA Grapalat" w:eastAsia="MS Mincho" w:hAnsi="GHEA Grapalat" w:cs="MS Mincho"/>
          <w:sz w:val="24"/>
          <w:szCs w:val="24"/>
        </w:rPr>
        <w:t>որ</w:t>
      </w:r>
      <w:r w:rsidR="007A0BAF" w:rsidRPr="00D61F10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MS Mincho"/>
          <w:sz w:val="24"/>
          <w:szCs w:val="24"/>
        </w:rPr>
        <w:t>վերոհիշյալ</w:t>
      </w:r>
      <w:r w:rsidRPr="00D61F10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MS Mincho"/>
          <w:sz w:val="24"/>
          <w:szCs w:val="24"/>
        </w:rPr>
        <w:t>կարճման</w:t>
      </w:r>
      <w:r w:rsidRPr="00D61F10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MS Mincho"/>
          <w:sz w:val="24"/>
          <w:szCs w:val="24"/>
        </w:rPr>
        <w:t>հիմքերի</w:t>
      </w:r>
      <w:r w:rsidRPr="00D61F10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>
        <w:rPr>
          <w:rFonts w:ascii="GHEA Grapalat" w:eastAsia="MS Mincho" w:hAnsi="GHEA Grapalat" w:cs="MS Mincho"/>
          <w:sz w:val="24"/>
          <w:szCs w:val="24"/>
        </w:rPr>
        <w:t>դեպքում</w:t>
      </w:r>
      <w:r w:rsidRPr="00D61F10">
        <w:rPr>
          <w:rFonts w:ascii="GHEA Grapalat" w:eastAsia="MS Mincho" w:hAnsi="GHEA Grapalat" w:cs="MS Mincho"/>
          <w:sz w:val="24"/>
          <w:szCs w:val="24"/>
          <w:lang w:val="af-ZA"/>
        </w:rPr>
        <w:t xml:space="preserve"> </w:t>
      </w:r>
      <w:r w:rsidR="007A0BAF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տվյալ</w:t>
      </w:r>
      <w:r w:rsidR="007A0BAF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A0BAF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վարույթ</w:t>
      </w:r>
      <w:r w:rsidR="007A0BAF">
        <w:rPr>
          <w:rFonts w:ascii="GHEA Grapalat" w:hAnsi="GHEA Grapalat" w:cs="Arian AMU"/>
          <w:color w:val="000000"/>
          <w:sz w:val="24"/>
          <w:szCs w:val="24"/>
          <w:shd w:val="clear" w:color="auto" w:fill="FFFFFF"/>
        </w:rPr>
        <w:t>ներ</w:t>
      </w:r>
      <w:r w:rsidR="007A0BAF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ով</w:t>
      </w:r>
      <w:r w:rsidR="007A0BAF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A0BAF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կատա</w:t>
      </w:r>
      <w:r w:rsidR="007A0BAF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7A0BAF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ողական</w:t>
      </w:r>
      <w:r w:rsidR="007A0BAF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A0BAF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գո</w:t>
      </w:r>
      <w:r w:rsidR="007A0BAF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7A0BAF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ծողություննե</w:t>
      </w:r>
      <w:r w:rsidR="007A0BAF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7A0BAF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ի</w:t>
      </w:r>
      <w:r w:rsidR="007A0BAF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A0BAF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կատա</w:t>
      </w:r>
      <w:r w:rsidR="007A0BAF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7A0BAF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ման</w:t>
      </w:r>
      <w:r w:rsidR="007A0BAF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A0BAF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ծախսե</w:t>
      </w:r>
      <w:r w:rsidR="007A0BAF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7A0BAF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ը</w:t>
      </w:r>
      <w:r w:rsidR="007A0BAF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A0BAF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գանձվ</w:t>
      </w:r>
      <w:r w:rsidR="007A0BAF">
        <w:rPr>
          <w:rFonts w:ascii="GHEA Grapalat" w:hAnsi="GHEA Grapalat" w:cs="Arian AMU"/>
          <w:color w:val="000000"/>
          <w:sz w:val="24"/>
          <w:szCs w:val="24"/>
          <w:shd w:val="clear" w:color="auto" w:fill="FFFFFF"/>
        </w:rPr>
        <w:t>ելու</w:t>
      </w:r>
      <w:r w:rsidR="007A0BAF" w:rsidRPr="00D61F1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7A0BAF">
        <w:rPr>
          <w:rFonts w:ascii="GHEA Grapalat" w:hAnsi="GHEA Grapalat" w:cs="Arian AMU"/>
          <w:color w:val="000000"/>
          <w:sz w:val="24"/>
          <w:szCs w:val="24"/>
          <w:shd w:val="clear" w:color="auto" w:fill="FFFFFF"/>
        </w:rPr>
        <w:t>են</w:t>
      </w:r>
      <w:r w:rsidR="007A0BAF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A0BAF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</w:t>
      </w:r>
      <w:r w:rsidR="007A0BAF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7A0BAF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չական</w:t>
      </w:r>
      <w:r w:rsidR="007A0BAF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A0BAF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մա</w:t>
      </w:r>
      <w:r w:rsidR="007A0BAF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7A0BAF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մնից</w:t>
      </w:r>
      <w:r w:rsidR="007A0BAF" w:rsidRPr="00D61F1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7A0BAF" w:rsidRPr="00D61F10" w:rsidRDefault="00CA2703" w:rsidP="00CA2703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Վերո</w:t>
      </w:r>
      <w:r w:rsidRPr="00CA27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գրյալը հաշվի առնելով՝</w:t>
      </w:r>
      <w:r w:rsidR="000252C4" w:rsidRPr="00EE0F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անհրաժեշտություն է առաջանում</w:t>
      </w:r>
      <w:r w:rsidR="006F515C" w:rsidRPr="00EE0F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515C" w:rsidRPr="00EE0F0A">
        <w:rPr>
          <w:rFonts w:ascii="GHEA Grapalat" w:hAnsi="GHEA Grapalat"/>
          <w:sz w:val="24"/>
          <w:szCs w:val="24"/>
          <w:lang w:val="hy-AM"/>
        </w:rPr>
        <w:t>փոփոխություն</w:t>
      </w:r>
      <w:r w:rsidR="007A0BAF">
        <w:rPr>
          <w:rFonts w:ascii="GHEA Grapalat" w:hAnsi="GHEA Grapalat"/>
          <w:sz w:val="24"/>
          <w:szCs w:val="24"/>
        </w:rPr>
        <w:t>ներ</w:t>
      </w:r>
      <w:r w:rsidR="007A0BAF" w:rsidRPr="00D61F10">
        <w:rPr>
          <w:rFonts w:ascii="GHEA Grapalat" w:hAnsi="GHEA Grapalat"/>
          <w:sz w:val="24"/>
          <w:szCs w:val="24"/>
          <w:lang w:val="af-ZA"/>
        </w:rPr>
        <w:t xml:space="preserve"> </w:t>
      </w:r>
      <w:r w:rsidR="007A0BAF">
        <w:rPr>
          <w:rFonts w:ascii="GHEA Grapalat" w:hAnsi="GHEA Grapalat"/>
          <w:sz w:val="24"/>
          <w:szCs w:val="24"/>
        </w:rPr>
        <w:t>կատարել</w:t>
      </w:r>
      <w:r w:rsidR="006F515C" w:rsidRPr="00EE0F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F515C" w:rsidRPr="00EE0F0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«Վարչարարության հիմունքների և վարչական վարույթի մասին» Հայաստանի</w:t>
      </w:r>
      <w:r w:rsidR="006F515C" w:rsidRPr="00EE0F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</w:t>
      </w:r>
      <w:r w:rsidR="006F515C" w:rsidRPr="00EE0F0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 օրենքում</w:t>
      </w:r>
      <w:r w:rsidR="007A0BAF" w:rsidRPr="00D61F10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: </w:t>
      </w:r>
    </w:p>
    <w:p w:rsidR="006F515C" w:rsidRPr="00EE0F0A" w:rsidRDefault="007A0BAF" w:rsidP="00CA2703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z w:val="24"/>
          <w:szCs w:val="24"/>
          <w:shd w:val="clear" w:color="auto" w:fill="FFFFFF"/>
        </w:rPr>
        <w:lastRenderedPageBreak/>
        <w:t>Միաժամանակ</w:t>
      </w:r>
      <w:r w:rsidRPr="00D61F10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>համապատասխան</w:t>
      </w:r>
      <w:r w:rsidRPr="00D61F10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>փոփոխություններ</w:t>
      </w:r>
      <w:r w:rsidRPr="00D61F10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>կատարելու</w:t>
      </w:r>
      <w:r w:rsidRPr="00D61F10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>անհրաժեշտություն</w:t>
      </w:r>
      <w:r w:rsidRPr="00D61F10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>է</w:t>
      </w:r>
      <w:r w:rsidRPr="00D61F10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>առաջանում</w:t>
      </w:r>
      <w:r w:rsidRPr="00D61F10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shd w:val="clear" w:color="auto" w:fill="FFFFFF"/>
        </w:rPr>
        <w:t>նաև</w:t>
      </w:r>
      <w:r w:rsidRPr="00D61F10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6F515C" w:rsidRPr="00EE0F0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«Դատական ակտերի հարկադիր կատարման մասին» Հայաստանի</w:t>
      </w:r>
      <w:r w:rsidR="006F515C" w:rsidRPr="00EE0F0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</w:t>
      </w:r>
      <w:r w:rsidR="006F515C" w:rsidRPr="00EE0F0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Հանրապետության օրենքում, ինչպես նաև </w:t>
      </w:r>
      <w:r w:rsidR="000252C4" w:rsidRPr="00EE0F0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փոփոխություններ կատարել</w:t>
      </w:r>
      <w:r w:rsidR="006F515C" w:rsidRPr="00EE0F0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6F515C" w:rsidRPr="00EE0F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6F515C" w:rsidRPr="00EE0F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515C" w:rsidRPr="00EE0F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6F515C" w:rsidRPr="00EE0F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515C" w:rsidRPr="00EE0F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վարչական դատավարության</w:t>
      </w:r>
      <w:r w:rsidR="006F515C" w:rsidRPr="00EE0F0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515C" w:rsidRPr="00EE0F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օրենսգրքում</w:t>
      </w:r>
      <w:r w:rsidR="00A965CE" w:rsidRPr="00A965C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՝</w:t>
      </w:r>
      <w:r w:rsidR="000252C4" w:rsidRPr="00EE0F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լրացնել</w:t>
      </w:r>
      <w:r w:rsidR="00A965CE" w:rsidRPr="00A965C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ով</w:t>
      </w:r>
      <w:r w:rsidR="006F515C" w:rsidRPr="00EE0F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նոր </w:t>
      </w:r>
      <w:r w:rsidR="000252C4" w:rsidRPr="00EE0F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գլուխ</w:t>
      </w:r>
      <w:r w:rsidR="006F515C" w:rsidRPr="00EE0F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, որը կարգավորում է </w:t>
      </w:r>
      <w:r w:rsidRPr="007A0BAF">
        <w:rPr>
          <w:rFonts w:ascii="GHEA Grapalat" w:hAnsi="GHEA Grapalat" w:cs="Sylfaen"/>
          <w:bCs/>
          <w:color w:val="000000"/>
          <w:sz w:val="24"/>
          <w:szCs w:val="24"/>
        </w:rPr>
        <w:t>ա</w:t>
      </w:r>
      <w:r w:rsidRPr="007A0BAF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նբողոքարկելի վարչական ակտերի հիման վրա</w:t>
      </w:r>
      <w:r w:rsidRPr="00EE0F0A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 xml:space="preserve"> </w:t>
      </w:r>
      <w:r w:rsidR="004F474F" w:rsidRPr="00EE0F0A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հ</w:t>
      </w:r>
      <w:r w:rsidR="004F474F" w:rsidRPr="00C872D5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անրային իրավական դրամական պահանջով գործեր</w:t>
      </w:r>
      <w:r w:rsidR="004F474F" w:rsidRPr="00EE0F0A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ի</w:t>
      </w:r>
      <w:r w:rsidR="004F474F" w:rsidRPr="00EE0F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515C" w:rsidRPr="00EE0F0A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առանձնահատկությունները:</w:t>
      </w:r>
    </w:p>
    <w:p w:rsidR="009E032D" w:rsidRPr="00E86EC7" w:rsidRDefault="009E032D" w:rsidP="009E032D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Բացի այդ, ներկայումս ՀՀ մաքսային</w:t>
      </w:r>
      <w:r w:rsidRPr="00FE0A30">
        <w:rPr>
          <w:rFonts w:ascii="GHEA Grapalat" w:hAnsi="GHEA Grapalat"/>
          <w:sz w:val="24"/>
          <w:szCs w:val="24"/>
          <w:lang w:val="hy-AM"/>
        </w:rPr>
        <w:t xml:space="preserve"> օրենսգրքի 225-րդ հոդվածում շարունակում է գործել դրույթ, որով </w:t>
      </w:r>
      <w:r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հանրային իրավական դրամական պահանջների կատարման համար նախատեսված է դատական ընթացակարգ: Այս հանգամանքը </w:t>
      </w:r>
      <w:r w:rsidR="007A0BAF" w:rsidRPr="007A0B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առաջարկվող </w:t>
      </w:r>
      <w:r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իրավակարգավորումների շրջանակներում հակահամակարգային է, ուստի նշված դրույթը ենթակա է խմբագրման:</w:t>
      </w:r>
    </w:p>
    <w:p w:rsidR="00E0680C" w:rsidRPr="00E86EC7" w:rsidRDefault="00D61F10" w:rsidP="007A0BAF">
      <w:pPr>
        <w:spacing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61F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Լրացում</w:t>
      </w:r>
      <w:r w:rsidR="00E0680C" w:rsidRPr="00E86E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կատարել</w:t>
      </w:r>
      <w:r w:rsidR="007A0BAF" w:rsidRPr="007A0B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 անհրաժեշտություն առաջանում է</w:t>
      </w:r>
      <w:r w:rsidR="00E0680C" w:rsidRPr="00E86E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նաև Սնանկության մասին ՀՀ օրենքում:</w:t>
      </w:r>
      <w:r w:rsidR="007A0BAF" w:rsidRPr="007A0B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Մասնավորապես՝ </w:t>
      </w:r>
      <w:r w:rsidR="00E0680C" w:rsidRPr="00E86E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Սնանկության մասին ՀՀ օրենքի 3-րդ հոդվածի 1-ին մասի համաձայն՝ պարտապանը կարող է սնանկ ճանաչվել դատարանի վճռով` սեփական նախաձեռնությամբ (կամավոր սնանկության դիմում) կամ պարտատիրոջ պահանջով (հարկադրված սնանկության դիմում), եթե պարտապանն անվճարունակ է: Նույն օրենքով անվճարունակությունը կապված է </w:t>
      </w:r>
      <w:r w:rsidR="006B3DCB" w:rsidRPr="00E86E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նվազագույն աշխատավարձի հազարապատիկը գերազանցող անվիճելի վճարային պարտավորությունների կետանցի առկայության հետ:</w:t>
      </w:r>
    </w:p>
    <w:p w:rsidR="00E0680C" w:rsidRPr="00D61F10" w:rsidRDefault="006B3DCB" w:rsidP="006B3DCB">
      <w:pPr>
        <w:tabs>
          <w:tab w:val="left" w:pos="709"/>
        </w:tabs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86E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D61F10" w:rsidRPr="00D61F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Կարծում ենք, որ պետք է հնարավորություն ստեղծվի պարտապանի համար</w:t>
      </w:r>
      <w:r w:rsidR="00D61F10" w:rsidRPr="00E86E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61F10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սեփական</w:t>
      </w:r>
      <w:r w:rsidR="00D61F10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61F10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նախաձեռնությամբ</w:t>
      </w:r>
      <w:r w:rsidR="00D61F10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 (</w:t>
      </w:r>
      <w:r w:rsidR="00D61F10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կամավոր</w:t>
      </w:r>
      <w:r w:rsidR="00D61F10" w:rsidRPr="00FB3CD8">
        <w:rPr>
          <w:color w:val="000000"/>
          <w:sz w:val="24"/>
          <w:szCs w:val="24"/>
          <w:lang w:val="hy-AM"/>
        </w:rPr>
        <w:t> </w:t>
      </w:r>
      <w:r w:rsidR="00D61F10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սնանկության</w:t>
      </w:r>
      <w:r w:rsidR="00D61F10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61F10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դիմում</w:t>
      </w:r>
      <w:r w:rsidR="00D61F10" w:rsidRPr="00D61F1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 հիման վրա</w:t>
      </w:r>
      <w:r w:rsidR="00D61F10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D61F10" w:rsidRPr="00D61F1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սնանկ ճանաչվելու</w:t>
      </w:r>
      <w:r w:rsidR="00D61F10" w:rsidRPr="00D61F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նաև այն դեպքերում, երբ </w:t>
      </w:r>
      <w:r w:rsidR="00D61F10" w:rsidRPr="00FB3CD8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 xml:space="preserve">hանրային իրավական </w:t>
      </w:r>
      <w:r w:rsidR="00D61F10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դրամական</w:t>
      </w:r>
      <w:r w:rsidR="00D61F10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61F10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պահանջներով կատարման ենթակա պարտավորությունները</w:t>
      </w:r>
      <w:r w:rsidR="00D61F10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61F10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գերազանցում</w:t>
      </w:r>
      <w:r w:rsidR="00D61F10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61F10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</w:t>
      </w:r>
      <w:r w:rsidR="00D61F10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61F10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պարտապանի</w:t>
      </w:r>
      <w:r w:rsidR="00D61F10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61F10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ակտիվների</w:t>
      </w:r>
      <w:r w:rsidR="00D61F10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61F10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արժեքը</w:t>
      </w:r>
      <w:r w:rsidR="00D61F10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="00D61F10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իրավաբանական</w:t>
      </w:r>
      <w:r w:rsidR="00D61F10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61F10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անձի</w:t>
      </w:r>
      <w:r w:rsidR="00D61F10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61F10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դեպքում</w:t>
      </w:r>
      <w:r w:rsidR="00D61F10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="00D61F10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հաշվապահական</w:t>
      </w:r>
      <w:r w:rsidR="00D61F10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61F10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հաշվառման</w:t>
      </w:r>
      <w:r w:rsidR="00D61F10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61F10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կանոնների</w:t>
      </w:r>
      <w:r w:rsidR="00D61F10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61F10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հիման</w:t>
      </w:r>
      <w:r w:rsidR="00D61F10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61F10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վրա</w:t>
      </w:r>
      <w:r w:rsidR="00D61F10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61F10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կատարված</w:t>
      </w:r>
      <w:r w:rsidR="00D61F10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61F10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գնահատմամբ</w:t>
      </w:r>
      <w:r w:rsidR="00D61F10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D61F10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ֆիզիկական</w:t>
      </w:r>
      <w:r w:rsidR="00D61F10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61F10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անձի կամ անհատ ձեռնարկատիրոջ </w:t>
      </w:r>
      <w:r w:rsidR="00D61F10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61F10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դեպքում</w:t>
      </w:r>
      <w:r w:rsidR="00D61F10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="00D61F10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գնահատման</w:t>
      </w:r>
      <w:r w:rsidR="00D61F10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61F10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ստանդարտների</w:t>
      </w:r>
      <w:r w:rsidR="00D61F10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61F10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հիման</w:t>
      </w:r>
      <w:r w:rsidR="00D61F10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61F10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վրա</w:t>
      </w:r>
      <w:r w:rsidR="00D61F10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61F10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կատարված</w:t>
      </w:r>
      <w:r w:rsidR="00D61F10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61F10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գնահատմամբ</w:t>
      </w:r>
      <w:r w:rsidR="00D61F10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D61F10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հաշվեկշռային</w:t>
      </w:r>
      <w:r w:rsidR="00D61F10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61F10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անվճարունակություն</w:t>
      </w:r>
      <w:r w:rsidR="00D61F10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D61F10" w:rsidRPr="00D61F1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503ECF" w:rsidRPr="00E0680C" w:rsidRDefault="00503ECF" w:rsidP="009E032D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A2703" w:rsidRPr="003B54BF" w:rsidRDefault="006F515C" w:rsidP="00CA2703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E0A30">
        <w:rPr>
          <w:rFonts w:ascii="GHEA Grapalat" w:hAnsi="GHEA Grapalat"/>
          <w:b/>
          <w:sz w:val="24"/>
          <w:szCs w:val="24"/>
          <w:lang w:val="hy-AM"/>
        </w:rPr>
        <w:t>Առաջարկվող լուծումները</w:t>
      </w:r>
    </w:p>
    <w:p w:rsidR="006D27C2" w:rsidRPr="003B54BF" w:rsidRDefault="006D27C2" w:rsidP="00CA2703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E0A30">
        <w:rPr>
          <w:rFonts w:ascii="GHEA Grapalat" w:hAnsi="GHEA Grapalat"/>
          <w:sz w:val="24"/>
          <w:szCs w:val="24"/>
          <w:lang w:val="hy-AM"/>
        </w:rPr>
        <w:lastRenderedPageBreak/>
        <w:t>Ա</w:t>
      </w:r>
      <w:r w:rsidR="006F515C" w:rsidRPr="00FE0A30">
        <w:rPr>
          <w:rFonts w:ascii="GHEA Grapalat" w:hAnsi="GHEA Grapalat"/>
          <w:sz w:val="24"/>
          <w:szCs w:val="24"/>
          <w:lang w:val="hy-AM"/>
        </w:rPr>
        <w:t xml:space="preserve">ռաջարկվում է </w:t>
      </w:r>
      <w:r w:rsidRPr="00FE0A30">
        <w:rPr>
          <w:rFonts w:ascii="GHEA Grapalat" w:hAnsi="GHEA Grapalat"/>
          <w:sz w:val="24"/>
          <w:szCs w:val="24"/>
          <w:lang w:val="hy-AM"/>
        </w:rPr>
        <w:t xml:space="preserve">ընդունել </w:t>
      </w:r>
      <w:r w:rsidRPr="00284D56">
        <w:rPr>
          <w:rFonts w:ascii="GHEA Grapalat" w:hAnsi="GHEA Grapalat"/>
          <w:sz w:val="24"/>
          <w:szCs w:val="24"/>
          <w:shd w:val="clear" w:color="auto" w:fill="FFFFFF"/>
          <w:lang w:val="af-ZA"/>
        </w:rPr>
        <w:t>«Վարչարարության հիմունքների և վարչական վարույթի մասին» Հայաստանի</w:t>
      </w:r>
      <w:r w:rsidRPr="00F2006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 </w:t>
      </w:r>
      <w:r w:rsidRPr="00284D56">
        <w:rPr>
          <w:rFonts w:ascii="GHEA Grapalat" w:hAnsi="GHEA Grapalat"/>
          <w:sz w:val="24"/>
          <w:szCs w:val="24"/>
          <w:shd w:val="clear" w:color="auto" w:fill="FFFFFF"/>
          <w:lang w:val="af-ZA"/>
        </w:rPr>
        <w:t>Հանրապետության</w:t>
      </w:r>
      <w:r w:rsidRPr="00F2006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 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օրենքում </w:t>
      </w:r>
      <w:r w:rsidRPr="00284D56">
        <w:rPr>
          <w:rFonts w:ascii="GHEA Grapalat" w:hAnsi="GHEA Grapalat"/>
          <w:sz w:val="24"/>
          <w:szCs w:val="24"/>
          <w:shd w:val="clear" w:color="auto" w:fill="FFFFFF"/>
          <w:lang w:val="af-ZA"/>
        </w:rPr>
        <w:t>փոփոխություն</w:t>
      </w:r>
      <w:r w:rsidR="00A965CE">
        <w:rPr>
          <w:rFonts w:ascii="GHEA Grapalat" w:hAnsi="GHEA Grapalat"/>
          <w:sz w:val="24"/>
          <w:szCs w:val="24"/>
          <w:shd w:val="clear" w:color="auto" w:fill="FFFFFF"/>
          <w:lang w:val="af-ZA"/>
        </w:rPr>
        <w:t>ներ և լրացումներ</w:t>
      </w:r>
      <w:r w:rsidRPr="00284D5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կատարելու մասին», «Հայաստանի Հանրապետության վարչական դատավարության օրենսգրքում փոփոխություններ և լրացում</w:t>
      </w:r>
      <w:r w:rsidR="00A965CE">
        <w:rPr>
          <w:rFonts w:ascii="GHEA Grapalat" w:hAnsi="GHEA Grapalat"/>
          <w:sz w:val="24"/>
          <w:szCs w:val="24"/>
          <w:shd w:val="clear" w:color="auto" w:fill="FFFFFF"/>
          <w:lang w:val="af-ZA"/>
        </w:rPr>
        <w:t>ներ</w:t>
      </w:r>
      <w:r w:rsidRPr="00284D5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կատարելու մասին»,</w:t>
      </w:r>
      <w:r w:rsidRPr="00284D56">
        <w:rPr>
          <w:b/>
          <w:bCs/>
          <w:lang w:val="af-ZA"/>
        </w:rPr>
        <w:t xml:space="preserve"> </w:t>
      </w:r>
      <w:r w:rsidRPr="00284D56">
        <w:rPr>
          <w:rFonts w:ascii="GHEA Grapalat" w:hAnsi="GHEA Grapalat"/>
          <w:sz w:val="24"/>
          <w:szCs w:val="24"/>
          <w:shd w:val="clear" w:color="auto" w:fill="FFFFFF"/>
          <w:lang w:val="af-ZA"/>
        </w:rPr>
        <w:t>«Դատական ակտերի հարկադիր կատարման մասին» Հայաստանի</w:t>
      </w:r>
      <w:r w:rsidRPr="00F20068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 </w:t>
      </w:r>
      <w:r w:rsidRPr="00284D56">
        <w:rPr>
          <w:rFonts w:ascii="GHEA Grapalat" w:hAnsi="GHEA Grapalat"/>
          <w:sz w:val="24"/>
          <w:szCs w:val="24"/>
          <w:shd w:val="clear" w:color="auto" w:fill="FFFFFF"/>
          <w:lang w:val="af-ZA"/>
        </w:rPr>
        <w:t>Հանրապետության օրենքում</w:t>
      </w:r>
      <w:r w:rsidR="00A965CE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փոփոխություններ և</w:t>
      </w:r>
      <w:r w:rsidRPr="00284D5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լրացում</w:t>
      </w:r>
      <w:r w:rsidR="00A965CE">
        <w:rPr>
          <w:rFonts w:ascii="GHEA Grapalat" w:hAnsi="GHEA Grapalat"/>
          <w:sz w:val="24"/>
          <w:szCs w:val="24"/>
          <w:shd w:val="clear" w:color="auto" w:fill="FFFFFF"/>
          <w:lang w:val="af-ZA"/>
        </w:rPr>
        <w:t>ներ</w:t>
      </w:r>
      <w:r w:rsidRPr="00284D5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կատարելու մասին», «Հայաստանի Հանրապետության մաքսային օրենսգրքում փոփոխություններ կատարելու մասին»</w:t>
      </w:r>
      <w:r w:rsidR="00A965CE">
        <w:rPr>
          <w:rFonts w:ascii="GHEA Grapalat" w:hAnsi="GHEA Grapalat"/>
          <w:sz w:val="24"/>
          <w:szCs w:val="24"/>
          <w:shd w:val="clear" w:color="auto" w:fill="FFFFFF"/>
          <w:lang w:val="af-ZA"/>
        </w:rPr>
        <w:t>, Սնանկության մասին ՀՀ օրենքում փոփոխություններ կատարելու մասին</w:t>
      </w:r>
      <w:r w:rsidRPr="00284D5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ՀՀ օրենքներ</w:t>
      </w:r>
      <w:r w:rsidR="00A965CE">
        <w:rPr>
          <w:rFonts w:ascii="GHEA Grapalat" w:hAnsi="GHEA Grapalat"/>
          <w:sz w:val="24"/>
          <w:szCs w:val="24"/>
          <w:shd w:val="clear" w:color="auto" w:fill="FFFFFF"/>
          <w:lang w:val="af-ZA"/>
        </w:rPr>
        <w:t>ը</w:t>
      </w:r>
      <w:r>
        <w:rPr>
          <w:rFonts w:ascii="GHEA Grapalat" w:hAnsi="GHEA Grapalat"/>
          <w:sz w:val="24"/>
          <w:szCs w:val="24"/>
          <w:shd w:val="clear" w:color="auto" w:fill="FFFFFF"/>
          <w:lang w:val="af-ZA"/>
        </w:rPr>
        <w:t>, որոնցով կսահմանվեն</w:t>
      </w:r>
      <w:r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515C"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հանրային իրավական դրամական պահանջներով </w:t>
      </w:r>
      <w:r w:rsidR="006F515C" w:rsidRPr="00FE0A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վարչական</w:t>
      </w:r>
      <w:r w:rsidR="006F515C" w:rsidRPr="00FE0A30">
        <w:rPr>
          <w:rStyle w:val="apple-converted-space"/>
          <w:rFonts w:cs="Helvetica"/>
          <w:color w:val="000000"/>
          <w:sz w:val="24"/>
          <w:szCs w:val="24"/>
          <w:shd w:val="clear" w:color="auto" w:fill="FFFFFF"/>
          <w:lang w:val="hy-AM"/>
        </w:rPr>
        <w:t> </w:t>
      </w:r>
      <w:r w:rsidR="006F515C" w:rsidRPr="00FE0A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ակտերի</w:t>
      </w:r>
      <w:r w:rsidR="006F515C"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կատարման </w:t>
      </w:r>
      <w:r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դեպքերը </w:t>
      </w:r>
      <w:r w:rsidR="006F515C"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դատական կարգ</w:t>
      </w:r>
      <w:r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 որոշակի դեպքերում</w:t>
      </w:r>
      <w:r w:rsidRPr="00FE0A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, կ</w:t>
      </w:r>
      <w:r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հստակեցվեն վարչական ակտի </w:t>
      </w:r>
      <w:r w:rsidR="00503ECF" w:rsidRPr="00503E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կատարման պայմանները</w:t>
      </w:r>
      <w:r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այն է՝ միայն եթե վարչական ակտը պատշաճ կարգով հանձնվել է հասցեատիրոջը և ա</w:t>
      </w:r>
      <w:r w:rsidR="00503ECF" w:rsidRPr="00503EC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յ</w:t>
      </w:r>
      <w:r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լն: </w:t>
      </w:r>
    </w:p>
    <w:p w:rsidR="00B224BB" w:rsidRPr="00B224BB" w:rsidRDefault="0095737F" w:rsidP="00B224BB">
      <w:pPr>
        <w:spacing w:line="360" w:lineRule="auto"/>
        <w:ind w:firstLine="708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3B5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Միաժամանակ </w:t>
      </w:r>
      <w:r w:rsidR="003B54BF" w:rsidRPr="003B5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սահմանվել է անցումային </w:t>
      </w:r>
      <w:r w:rsidR="00B224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դրույ</w:t>
      </w:r>
      <w:r w:rsidR="00B224BB" w:rsidRPr="00B224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</w:t>
      </w:r>
      <w:r w:rsidR="003B54BF" w:rsidRPr="003B54B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ըստ որի, </w:t>
      </w:r>
      <w:r w:rsidRPr="0095737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օրենքն ուժի մեջ մտնելուց հետո վեց ամսվա ընթացքում </w:t>
      </w:r>
      <w:r w:rsidR="00B224BB" w:rsidRPr="00B224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Վարչական իրավախախտումների վերաբերյալ ՀՀ օրենսգրքի</w:t>
      </w:r>
      <w:r w:rsidR="00B224BB" w:rsidRPr="00B224B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224BB" w:rsidRPr="00B224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123-րդ, 123.1-րդ, 123.3-րդ, 123.4-րդ, 123.5-րդ (</w:t>
      </w:r>
      <w:r w:rsidR="00B224BB" w:rsidRPr="00B224B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բացառությամբ</w:t>
      </w:r>
      <w:r w:rsidR="00B224BB" w:rsidRPr="00B224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8-</w:t>
      </w:r>
      <w:r w:rsidR="00B224BB" w:rsidRPr="00B224B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="00B224BB" w:rsidRPr="00B224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224BB" w:rsidRPr="00B224B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B224BB" w:rsidRPr="00B224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9-</w:t>
      </w:r>
      <w:r w:rsidR="00B224BB" w:rsidRPr="00B224B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="00B224BB" w:rsidRPr="00B224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224BB" w:rsidRPr="00B224B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մասերով</w:t>
      </w:r>
      <w:r w:rsidR="00B224BB" w:rsidRPr="00B224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224BB" w:rsidRPr="00B224B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նախատեսված</w:t>
      </w:r>
      <w:r w:rsidR="00B224BB" w:rsidRPr="00B224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224BB" w:rsidRPr="00B224B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իրավախախտումների</w:t>
      </w:r>
      <w:r w:rsidR="00B224BB" w:rsidRPr="00B224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), 123.6-րդ, 123.7-րդ, 124-րդ, 124.1-րդ, 124.2-րդ, 124.3-րդ, 124.4-րդ, 124.6-րդ, 124.7-րդ, 125-րդ, 126</w:t>
      </w:r>
      <w:r w:rsidR="00B224BB"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B224BB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128</w:t>
      </w:r>
      <w:r w:rsidR="00B224BB"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B224BB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B224BB" w:rsidRPr="00273BEC">
        <w:rPr>
          <w:color w:val="000000"/>
          <w:sz w:val="24"/>
          <w:szCs w:val="24"/>
          <w:shd w:val="clear" w:color="auto" w:fill="FFFFFF"/>
          <w:lang w:val="hy-AM"/>
        </w:rPr>
        <w:t> </w:t>
      </w:r>
      <w:r w:rsidR="00B224BB" w:rsidRPr="000072A3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224BB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129.2</w:t>
      </w:r>
      <w:r w:rsidR="00B224BB"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B224BB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131</w:t>
      </w:r>
      <w:r w:rsidR="00B224BB"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B224BB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132</w:t>
      </w:r>
      <w:r w:rsidR="00B224BB"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B224BB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B224BB" w:rsidRPr="0055218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224BB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135.2</w:t>
      </w:r>
      <w:r w:rsidR="00B224BB"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B224BB" w:rsidRPr="00E725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140</w:t>
      </w:r>
      <w:r w:rsidR="00B224BB" w:rsidRPr="0055218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B224BB" w:rsidRPr="00B224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հոդվածներով</w:t>
      </w:r>
      <w:r w:rsidRPr="0095737F">
        <w:rPr>
          <w:color w:val="000000"/>
          <w:sz w:val="24"/>
          <w:szCs w:val="24"/>
          <w:lang w:val="hy-AM"/>
        </w:rPr>
        <w:t> </w:t>
      </w:r>
      <w:r w:rsidRPr="0095737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նախատեսված վարչական իրավախախտումներ կատարելու համար մինչ</w:t>
      </w:r>
      <w:r w:rsidR="00B224BB" w:rsidRPr="00B224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Pr="0095737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B54B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նշված</w:t>
      </w:r>
      <w:r w:rsidRPr="0095737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օրենքն ուժի մեջ մտնելը կայացրած վարչական ակտերով նախատեսված տուգանքի գումարը վճարելու դեպքում, վարչական իրավախախտում կատարած անձ</w:t>
      </w:r>
      <w:r w:rsidRPr="003B54B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ին</w:t>
      </w:r>
      <w:r w:rsidRPr="0095737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ազատ</w:t>
      </w:r>
      <w:r w:rsidRPr="003B54B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ել</w:t>
      </w:r>
      <w:r w:rsidRPr="0095737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վարչական ակտի ընդունման պահին գործող օրենքով սահմանված կարգով գումարը չվճարելու հետևանքով նախատեսված տուգանքների չափի ավելացած մասի վճարման պարտականությունից:</w:t>
      </w:r>
      <w:r w:rsidR="00B224BB" w:rsidRPr="00B224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Այս դրույթը նպատակ է հետապնդում, ճանապարհային երթևեկության կանոնների խախտման համար </w:t>
      </w:r>
      <w:r w:rsidR="009A5ADF" w:rsidRPr="009A5A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մինչև սույն օրենքի ուժի մեջ մտնելը </w:t>
      </w:r>
      <w:r w:rsidR="00B224BB" w:rsidRPr="00B224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կայացված վարչական ակտերի վրա տարածել սույն օրենքի հետադարձ </w:t>
      </w:r>
      <w:r w:rsidR="00B224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ուժ</w:t>
      </w:r>
      <w:r w:rsidR="00B224BB" w:rsidRPr="00B224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ը, այն դեպքում, երբ վարչական ակտի հասցեատերը սույն </w:t>
      </w:r>
      <w:r w:rsidR="00B224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օրենք</w:t>
      </w:r>
      <w:r w:rsidR="00B224BB" w:rsidRPr="00B224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ով սահմանված կարգով պատշաճ չի ծանուցվել վարչական ակտի մասին, և տուգանքը ավելացել է, նա ազատվում է տուգանքի </w:t>
      </w:r>
      <w:r w:rsidR="00B224BB" w:rsidRPr="00B224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ավելացած մասի վճարման պարտականությունից՝ վճարելով տուգանքի </w:t>
      </w:r>
      <w:r w:rsidR="009A5A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հիմ</w:t>
      </w:r>
      <w:r w:rsidR="00B224BB" w:rsidRPr="00B224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</w:t>
      </w:r>
      <w:r w:rsidR="009A5ADF" w:rsidRPr="009A5AD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</w:t>
      </w:r>
      <w:r w:rsidR="00B224BB" w:rsidRPr="00B224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կան գումարը:</w:t>
      </w:r>
    </w:p>
    <w:p w:rsidR="0095737F" w:rsidRPr="003B0756" w:rsidRDefault="00B224BB" w:rsidP="0095737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224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Սահմանվել է նաև անցումային դրույթ </w:t>
      </w:r>
      <w:r w:rsidR="0095737F" w:rsidRPr="0095737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224B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«Դատական ակտերի հարկադիր կատարման մասին» Հայաստանի</w:t>
      </w:r>
      <w:r w:rsidRPr="00B224B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</w:t>
      </w:r>
      <w:r w:rsidRPr="00B224B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Pr="00B224BB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օրենքում </w:t>
      </w:r>
      <w:r w:rsidRPr="00B224BB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փոփոխություններ և լրացումներ կատարելու մասին» նախագծում, որի համաձայն՝ </w:t>
      </w:r>
      <w:r w:rsidRPr="00B224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սույն օրենքի 2-րդ հոդվածի 1-ին մասը և 4-րդ հոդվածի 14-րդ կետը չի տարածվում մինչև սույն օրենքի ուժի մեջ մտնելը հարուցված հարկադիր </w:t>
      </w:r>
      <w:r w:rsidR="003B075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կատար</w:t>
      </w:r>
      <w:r w:rsidRPr="00B224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</w:t>
      </w:r>
      <w:r w:rsidR="003B0756" w:rsidRPr="003B075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</w:t>
      </w:r>
      <w:r w:rsidRPr="00B224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ն </w:t>
      </w:r>
      <w:r w:rsidR="003B075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վարու</w:t>
      </w:r>
      <w:r w:rsidRPr="00B224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յ</w:t>
      </w:r>
      <w:r w:rsidR="003B0756" w:rsidRPr="003B075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թ</w:t>
      </w:r>
      <w:r w:rsidRPr="00B224B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ների վրա:</w:t>
      </w:r>
      <w:r w:rsidR="003B0756" w:rsidRPr="003B075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4F474F" w:rsidRPr="007A0BAF" w:rsidRDefault="006D27C2" w:rsidP="007A0BAF">
      <w:pPr>
        <w:spacing w:line="360" w:lineRule="auto"/>
        <w:ind w:firstLine="720"/>
        <w:jc w:val="both"/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</w:pPr>
      <w:r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Նշվածով պայմանավորված</w:t>
      </w:r>
      <w:r w:rsidR="00C0105D" w:rsidRPr="00C010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առաջարկվում է նաև համապատասխան փոփոխություններ անել</w:t>
      </w:r>
      <w:r w:rsidR="007A0BAF" w:rsidRPr="007A0B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հարակից օրենքներում</w:t>
      </w:r>
      <w:r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մասնավորապես</w:t>
      </w:r>
      <w:r w:rsidR="004F474F"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հստակեցնել </w:t>
      </w:r>
      <w:r w:rsidR="004F474F" w:rsidRPr="00C872D5">
        <w:rPr>
          <w:rFonts w:ascii="GHEA Grapalat" w:hAnsi="GHEA Grapalat" w:cs="Arian AMU"/>
          <w:color w:val="000000"/>
          <w:sz w:val="24"/>
          <w:szCs w:val="24"/>
          <w:shd w:val="clear" w:color="auto" w:fill="FCFBF8"/>
          <w:lang w:val="hy-AM"/>
        </w:rPr>
        <w:t>գանձման</w:t>
      </w:r>
      <w:r w:rsidR="004F474F" w:rsidRPr="00C872D5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 xml:space="preserve"> </w:t>
      </w:r>
      <w:r w:rsidR="004F474F" w:rsidRPr="00C872D5">
        <w:rPr>
          <w:rFonts w:ascii="GHEA Grapalat" w:hAnsi="GHEA Grapalat" w:cs="Arian AMU"/>
          <w:color w:val="000000"/>
          <w:sz w:val="24"/>
          <w:szCs w:val="24"/>
          <w:shd w:val="clear" w:color="auto" w:fill="FCFBF8"/>
          <w:lang w:val="hy-AM"/>
        </w:rPr>
        <w:t>ենթակա</w:t>
      </w:r>
      <w:r w:rsidR="004F474F" w:rsidRPr="00C872D5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 xml:space="preserve"> հանրային իրավական </w:t>
      </w:r>
      <w:r w:rsidR="004F474F"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դրամական</w:t>
      </w:r>
      <w:r w:rsidR="004F474F"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F474F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պահանջ</w:t>
      </w:r>
      <w:r w:rsidR="004F474F" w:rsidRPr="00FE0A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ով</w:t>
      </w:r>
      <w:r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</w:t>
      </w:r>
      <w:r w:rsidRPr="00C872D5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չական</w:t>
      </w:r>
      <w:r w:rsidRPr="00C872D5">
        <w:rPr>
          <w:rStyle w:val="apple-converted-space"/>
          <w:rFonts w:asciiTheme="majorHAnsi" w:hAnsiTheme="majorHAnsi" w:cs="Helvetica"/>
          <w:color w:val="000000"/>
          <w:sz w:val="24"/>
          <w:szCs w:val="24"/>
          <w:shd w:val="clear" w:color="auto" w:fill="FFFFFF"/>
          <w:lang w:val="hy-AM"/>
        </w:rPr>
        <w:t> 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ակտի </w:t>
      </w:r>
      <w:r w:rsidRPr="00FE0A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հարկադիր 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կատարմա</w:t>
      </w:r>
      <w:r w:rsidRPr="00FE0A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ն՝ վարույթն ավարտելու կամ կարճելու, նշված 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վարույթ</w:t>
      </w:r>
      <w:r w:rsidR="00503ECF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ներ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ով</w:t>
      </w:r>
      <w:r w:rsidRPr="00C872D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կատա</w:t>
      </w:r>
      <w:r w:rsidRPr="00C872D5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ողական</w:t>
      </w:r>
      <w:r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գո</w:t>
      </w:r>
      <w:r w:rsidRPr="00C872D5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ծողություննե</w:t>
      </w:r>
      <w:r w:rsidRPr="00C872D5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ի</w:t>
      </w:r>
      <w:r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կատա</w:t>
      </w:r>
      <w:r w:rsidRPr="00C872D5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ման</w:t>
      </w:r>
      <w:r w:rsidRPr="00C872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872D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ծախսե</w:t>
      </w:r>
      <w:r w:rsidRPr="00C872D5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4F474F" w:rsidRPr="00FE0A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ի հետ կապված </w:t>
      </w:r>
      <w:r w:rsidR="007A0BAF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առանձնահատկություննե</w:t>
      </w:r>
      <w:r w:rsidR="007A0BAF" w:rsidRPr="007A0BAF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րը, դատական կարգով քննվող գործերի առանձնահատկությունները նախատեսել </w:t>
      </w:r>
      <w:r w:rsidR="004F474F" w:rsidRPr="00FE0A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վարչական դատավարության</w:t>
      </w:r>
      <w:r w:rsidR="004F474F" w:rsidRPr="00FE0A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F474F" w:rsidRPr="00FE0A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օրենսգրքում</w:t>
      </w:r>
      <w:r w:rsidR="007A0BAF" w:rsidRPr="007A0BA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4F474F" w:rsidRPr="00FE0A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լրացնել նոր գլուխ, որը կարգավորում է </w:t>
      </w:r>
      <w:r w:rsidR="004F474F" w:rsidRPr="00FE0A30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հ</w:t>
      </w:r>
      <w:r w:rsidR="004F474F" w:rsidRPr="00C872D5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անրային իրավական դրամական պահանջով գործեր</w:t>
      </w:r>
      <w:r w:rsidR="004F474F" w:rsidRPr="00FE0A30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ի</w:t>
      </w:r>
      <w:r w:rsidR="004F474F" w:rsidRPr="00FE0A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առանձնահատկությունները:</w:t>
      </w:r>
    </w:p>
    <w:p w:rsidR="009E032D" w:rsidRPr="00E86EC7" w:rsidRDefault="009E032D" w:rsidP="006D27C2">
      <w:pPr>
        <w:spacing w:line="360" w:lineRule="auto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FE0A30">
        <w:rPr>
          <w:rFonts w:ascii="GHEA Grapalat" w:hAnsi="GHEA Grapalat" w:cs="Sylfaen"/>
          <w:sz w:val="24"/>
          <w:szCs w:val="24"/>
          <w:lang w:val="hy-AM"/>
        </w:rPr>
        <w:t>Միաժամանակ</w:t>
      </w:r>
      <w:r w:rsidRPr="00FE0A30">
        <w:rPr>
          <w:rFonts w:ascii="GHEA Grapalat" w:hAnsi="GHEA Grapalat"/>
          <w:sz w:val="24"/>
          <w:szCs w:val="24"/>
          <w:lang w:val="hy-AM"/>
        </w:rPr>
        <w:t xml:space="preserve"> առաջարկվում է վարչական ակտերի կատարման ընդհանուր սկզբունքին համահունչ ՀՀ մաքսային օրենսգրքի 225-րդ հոդվածը խմբագրել այնպես, որ մաքսային մարմինների կողմից ընդունված վարչական ակտերը նույնպես</w:t>
      </w:r>
      <w:r w:rsidRPr="00FE0A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անբողոքարկելի դառնալուց հետո </w:t>
      </w:r>
      <w:r w:rsidRPr="00FE0A30">
        <w:rPr>
          <w:rFonts w:ascii="GHEA Grapalat" w:hAnsi="GHEA Grapalat"/>
          <w:sz w:val="24"/>
          <w:szCs w:val="24"/>
          <w:lang w:val="hy-AM"/>
        </w:rPr>
        <w:t>ենթակա լինեն կատարման</w:t>
      </w:r>
      <w:r w:rsidRPr="00FE0A3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:</w:t>
      </w:r>
    </w:p>
    <w:p w:rsidR="006B3DCB" w:rsidRPr="00D61F10" w:rsidRDefault="007A0BAF" w:rsidP="006D27C2">
      <w:pPr>
        <w:spacing w:line="360" w:lineRule="auto"/>
        <w:ind w:firstLine="708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7A0BA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</w:t>
      </w:r>
      <w:r w:rsidR="00C0105D" w:rsidRPr="00C0105D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ռաջարկվում է </w:t>
      </w:r>
      <w:r w:rsidRPr="007A0BAF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նաև </w:t>
      </w:r>
      <w:r w:rsidR="00D61F10" w:rsidRPr="00D61F1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լրացում</w:t>
      </w:r>
      <w:r w:rsidR="006B3DCB" w:rsidRPr="00E86EC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կատարել Սնանկության մասին ՀՀ օրենքում՝ այդպիսով </w:t>
      </w:r>
      <w:r w:rsidR="00B02CCE" w:rsidRPr="00E86EC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ապահովելով</w:t>
      </w:r>
      <w:r w:rsidR="00D61F10" w:rsidRPr="00D61F1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9F55F2" w:rsidRPr="009F55F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կամավոր սնանկության վարույթի շրջանակներում ապահովել </w:t>
      </w:r>
      <w:r w:rsidR="00D61F10" w:rsidRPr="00D61F10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հանրայ</w:t>
      </w:r>
      <w:r w:rsidR="009F55F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ին դրամական պահանջների կատար</w:t>
      </w:r>
      <w:r w:rsidR="009F55F2" w:rsidRPr="009F55F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ումը</w:t>
      </w:r>
      <w:r w:rsidR="00B02CCE" w:rsidRPr="00E86EC7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:</w:t>
      </w:r>
    </w:p>
    <w:p w:rsidR="007A0BAF" w:rsidRPr="00D61F10" w:rsidRDefault="007A0BAF" w:rsidP="006D27C2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6F515C" w:rsidRPr="00633919" w:rsidRDefault="006F515C" w:rsidP="006F515C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33919">
        <w:rPr>
          <w:rFonts w:ascii="GHEA Grapalat" w:hAnsi="GHEA Grapalat"/>
          <w:b/>
          <w:sz w:val="24"/>
          <w:szCs w:val="24"/>
          <w:lang w:val="hy-AM"/>
        </w:rPr>
        <w:t>Ակնկալվող արդյունքը:</w:t>
      </w:r>
    </w:p>
    <w:p w:rsidR="003B54BF" w:rsidRPr="009A5ADF" w:rsidRDefault="006F515C" w:rsidP="009A5AD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33919">
        <w:rPr>
          <w:rFonts w:ascii="GHEA Grapalat" w:hAnsi="GHEA Grapalat"/>
          <w:sz w:val="24"/>
          <w:szCs w:val="24"/>
          <w:lang w:val="hy-AM"/>
        </w:rPr>
        <w:t xml:space="preserve">Արդյունքում ակնկալվում է </w:t>
      </w:r>
      <w:r w:rsidR="004F474F" w:rsidRPr="00633919">
        <w:rPr>
          <w:rFonts w:ascii="GHEA Grapalat" w:hAnsi="GHEA Grapalat"/>
          <w:sz w:val="24"/>
          <w:szCs w:val="24"/>
          <w:lang w:val="hy-AM"/>
        </w:rPr>
        <w:t xml:space="preserve">կարգավորել հանրային իրավական դրամական պահանջների գործերով ներկայումս առկա բացերը, </w:t>
      </w:r>
      <w:r w:rsidRPr="00633919">
        <w:rPr>
          <w:rFonts w:ascii="GHEA Grapalat" w:hAnsi="GHEA Grapalat"/>
          <w:sz w:val="24"/>
          <w:szCs w:val="24"/>
          <w:lang w:val="hy-AM"/>
        </w:rPr>
        <w:t xml:space="preserve">առանձին դեպքերի համար ունենալ հանրային իրավական դրամական պահանջների կատարման դատական կարգ՝ </w:t>
      </w:r>
      <w:r w:rsidR="00633919">
        <w:rPr>
          <w:rFonts w:ascii="GHEA Grapalat" w:hAnsi="GHEA Grapalat"/>
          <w:sz w:val="24"/>
          <w:szCs w:val="24"/>
          <w:lang w:val="hy-AM"/>
        </w:rPr>
        <w:t>միաժամանակ</w:t>
      </w:r>
      <w:r w:rsidRPr="00633919">
        <w:rPr>
          <w:rFonts w:ascii="GHEA Grapalat" w:hAnsi="GHEA Grapalat"/>
          <w:sz w:val="24"/>
          <w:szCs w:val="24"/>
          <w:lang w:val="hy-AM"/>
        </w:rPr>
        <w:t xml:space="preserve"> պահպանելով  ընդհանուր արտադատական կարգը</w:t>
      </w:r>
      <w:r w:rsidR="009A5ADF">
        <w:rPr>
          <w:rFonts w:ascii="GHEA Grapalat" w:hAnsi="GHEA Grapalat"/>
          <w:sz w:val="24"/>
          <w:szCs w:val="24"/>
          <w:lang w:val="hy-AM"/>
        </w:rPr>
        <w:t>:</w:t>
      </w:r>
    </w:p>
    <w:p w:rsidR="00F20068" w:rsidRPr="00633919" w:rsidRDefault="00F20068" w:rsidP="00C0105D">
      <w:pPr>
        <w:pStyle w:val="ListParagraph"/>
        <w:ind w:left="0"/>
        <w:jc w:val="center"/>
        <w:rPr>
          <w:rFonts w:ascii="GHEA Grapalat" w:hAnsi="GHEA Grapalat" w:cs="Sylfaen"/>
          <w:b/>
          <w:lang w:val="hy-AM"/>
        </w:rPr>
      </w:pPr>
      <w:r w:rsidRPr="00633919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F20068" w:rsidRPr="00C0105D" w:rsidRDefault="004F474F" w:rsidP="00C0105D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 w:cs="Sylfaen"/>
          <w:b/>
          <w:lang w:val="af-ZA"/>
        </w:rPr>
      </w:pP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>«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Վարչարարության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հիմունքների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և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վարչական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վարույթի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մասին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»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Հայաստանի</w:t>
      </w:r>
      <w:r w:rsidRPr="00C0105D">
        <w:rPr>
          <w:rFonts w:ascii="GHEA Grapalat" w:hAnsi="GHEA Grapalat"/>
          <w:b/>
          <w:shd w:val="clear" w:color="auto" w:fill="FFFFFF"/>
          <w:lang w:val="af-ZA"/>
        </w:rPr>
        <w:t xml:space="preserve"> 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Հանրապետության</w:t>
      </w:r>
      <w:r w:rsidRPr="00C0105D">
        <w:rPr>
          <w:rFonts w:ascii="GHEA Grapalat" w:hAnsi="GHEA Grapalat"/>
          <w:b/>
          <w:shd w:val="clear" w:color="auto" w:fill="FFFFFF"/>
          <w:lang w:val="af-ZA"/>
        </w:rPr>
        <w:t xml:space="preserve">  </w:t>
      </w:r>
      <w:r w:rsidRPr="00633919">
        <w:rPr>
          <w:rFonts w:ascii="GHEA Grapalat" w:hAnsi="GHEA Grapalat"/>
          <w:b/>
          <w:shd w:val="clear" w:color="auto" w:fill="FFFFFF"/>
          <w:lang w:val="hy-AM"/>
        </w:rPr>
        <w:t>օրենքում</w:t>
      </w:r>
      <w:r w:rsidRPr="00C0105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փոփոխություններ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և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լրացումներ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կատարելու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մասին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>», «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Հայաստանի</w:t>
      </w:r>
      <w:r w:rsidRPr="00C0105D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Հանրապետության</w:t>
      </w:r>
      <w:r w:rsidRPr="00C0105D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վարչական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դատավարության</w:t>
      </w:r>
      <w:r w:rsidRPr="00C0105D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օրենսգրքում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/>
          <w:b/>
          <w:bCs/>
          <w:color w:val="000000"/>
          <w:lang w:val="hy-AM"/>
        </w:rPr>
        <w:t>փոփոխություններ</w:t>
      </w:r>
      <w:r w:rsidRPr="00C0105D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633919">
        <w:rPr>
          <w:rFonts w:ascii="GHEA Grapalat" w:hAnsi="GHEA Grapalat"/>
          <w:b/>
          <w:bCs/>
          <w:color w:val="000000"/>
          <w:lang w:val="hy-AM"/>
        </w:rPr>
        <w:t>և</w:t>
      </w:r>
      <w:r w:rsidRPr="00C0105D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լրացումներ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կատարելու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մասին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>»,</w:t>
      </w:r>
      <w:r w:rsidRPr="00C0105D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>«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Դատական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ակտերի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հարկադիր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կատարման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մասին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»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Հայաստանի</w:t>
      </w:r>
      <w:r w:rsidRPr="00C0105D">
        <w:rPr>
          <w:rFonts w:ascii="GHEA Grapalat" w:hAnsi="GHEA Grapalat"/>
          <w:b/>
          <w:shd w:val="clear" w:color="auto" w:fill="FFFFFF"/>
          <w:lang w:val="af-ZA"/>
        </w:rPr>
        <w:t xml:space="preserve"> 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Հանրապետության</w:t>
      </w:r>
      <w:r w:rsidRPr="00C0105D">
        <w:rPr>
          <w:rFonts w:ascii="GHEA Grapalat" w:hAnsi="GHEA Grapalat"/>
          <w:b/>
          <w:shd w:val="clear" w:color="auto" w:fill="FFFFFF"/>
          <w:lang w:val="af-ZA"/>
        </w:rPr>
        <w:t xml:space="preserve">  </w:t>
      </w:r>
      <w:r w:rsidRPr="00633919">
        <w:rPr>
          <w:rFonts w:ascii="GHEA Grapalat" w:hAnsi="GHEA Grapalat"/>
          <w:b/>
          <w:shd w:val="clear" w:color="auto" w:fill="FFFFFF"/>
          <w:lang w:val="hy-AM"/>
        </w:rPr>
        <w:t>օրենքում</w:t>
      </w:r>
      <w:r w:rsidRPr="00C0105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փոփոխություններ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և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լրացումներ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կատարելու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մասին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>»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>, «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Հայաստանի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Հանրապետության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մաքսային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օրենսգրքում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փոփոխություններ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կատարելու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մասին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>»</w:t>
      </w:r>
      <w:r w:rsidR="00503ECF"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, Սնանկության մասին ՀՀ օրենքում </w:t>
      </w:r>
      <w:r w:rsidR="009F55F2">
        <w:rPr>
          <w:rFonts w:ascii="GHEA Grapalat" w:hAnsi="GHEA Grapalat" w:cs="Sylfaen"/>
          <w:b/>
          <w:shd w:val="clear" w:color="auto" w:fill="FFFFFF"/>
          <w:lang w:val="af-ZA"/>
        </w:rPr>
        <w:t>լրացում</w:t>
      </w:r>
      <w:r w:rsidR="00503ECF"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կատարելու մասին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="00F20068" w:rsidRPr="00633919">
        <w:rPr>
          <w:rFonts w:ascii="GHEA Grapalat" w:hAnsi="GHEA Grapalat" w:cs="Sylfaen"/>
          <w:b/>
          <w:shd w:val="clear" w:color="auto" w:fill="FFFFFF"/>
          <w:lang w:val="hy-AM"/>
        </w:rPr>
        <w:t>ՀՀ</w:t>
      </w:r>
      <w:r w:rsidR="00F20068"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="00F20068" w:rsidRPr="00633919">
        <w:rPr>
          <w:rFonts w:ascii="GHEA Grapalat" w:hAnsi="GHEA Grapalat" w:cs="Sylfaen"/>
          <w:b/>
          <w:shd w:val="clear" w:color="auto" w:fill="FFFFFF"/>
          <w:lang w:val="hy-AM"/>
        </w:rPr>
        <w:t>օրենքների</w:t>
      </w:r>
      <w:r w:rsidR="00F20068"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="00F20068" w:rsidRPr="00633919">
        <w:rPr>
          <w:rFonts w:ascii="GHEA Grapalat" w:hAnsi="GHEA Grapalat" w:cs="Sylfaen"/>
          <w:b/>
          <w:shd w:val="clear" w:color="auto" w:fill="FFFFFF"/>
          <w:lang w:val="hy-AM"/>
        </w:rPr>
        <w:t>ընդունման</w:t>
      </w:r>
      <w:r w:rsidR="00F20068" w:rsidRPr="00C0105D">
        <w:rPr>
          <w:rFonts w:ascii="GHEA Grapalat" w:hAnsi="GHEA Grapalat"/>
          <w:b/>
          <w:lang w:val="af-ZA"/>
        </w:rPr>
        <w:t xml:space="preserve"> </w:t>
      </w:r>
      <w:r w:rsidR="00F20068" w:rsidRPr="00633919">
        <w:rPr>
          <w:rFonts w:ascii="GHEA Grapalat" w:hAnsi="GHEA Grapalat"/>
          <w:b/>
          <w:lang w:val="hy-AM"/>
        </w:rPr>
        <w:t>դեպքում</w:t>
      </w:r>
      <w:r w:rsidR="00F20068" w:rsidRPr="00C0105D">
        <w:rPr>
          <w:rFonts w:ascii="GHEA Grapalat" w:hAnsi="GHEA Grapalat"/>
          <w:b/>
          <w:lang w:val="af-ZA"/>
        </w:rPr>
        <w:t xml:space="preserve"> </w:t>
      </w:r>
      <w:r w:rsidR="00F20068" w:rsidRPr="00633919">
        <w:rPr>
          <w:rFonts w:ascii="GHEA Grapalat" w:hAnsi="GHEA Grapalat"/>
          <w:b/>
          <w:lang w:val="hy-AM"/>
        </w:rPr>
        <w:t>այլ</w:t>
      </w:r>
      <w:r w:rsidR="00F20068" w:rsidRPr="00C0105D">
        <w:rPr>
          <w:rFonts w:ascii="GHEA Grapalat" w:hAnsi="GHEA Grapalat"/>
          <w:b/>
          <w:lang w:val="af-ZA"/>
        </w:rPr>
        <w:t xml:space="preserve"> </w:t>
      </w:r>
      <w:r w:rsidR="00F20068" w:rsidRPr="00633919">
        <w:rPr>
          <w:rFonts w:ascii="GHEA Grapalat" w:hAnsi="GHEA Grapalat"/>
          <w:b/>
          <w:lang w:val="hy-AM"/>
        </w:rPr>
        <w:t>իրավական</w:t>
      </w:r>
      <w:r w:rsidR="00F20068" w:rsidRPr="00C0105D">
        <w:rPr>
          <w:rFonts w:ascii="GHEA Grapalat" w:hAnsi="GHEA Grapalat"/>
          <w:b/>
          <w:lang w:val="af-ZA"/>
        </w:rPr>
        <w:t xml:space="preserve"> </w:t>
      </w:r>
      <w:r w:rsidR="00F20068" w:rsidRPr="00633919">
        <w:rPr>
          <w:rFonts w:ascii="GHEA Grapalat" w:hAnsi="GHEA Grapalat"/>
          <w:b/>
          <w:lang w:val="hy-AM"/>
        </w:rPr>
        <w:t>ակտերում</w:t>
      </w:r>
      <w:r w:rsidR="00F20068" w:rsidRPr="00C0105D">
        <w:rPr>
          <w:rFonts w:ascii="GHEA Grapalat" w:hAnsi="GHEA Grapalat"/>
          <w:b/>
          <w:lang w:val="af-ZA"/>
        </w:rPr>
        <w:t xml:space="preserve"> </w:t>
      </w:r>
      <w:r w:rsidR="00F20068" w:rsidRPr="00633919">
        <w:rPr>
          <w:rFonts w:ascii="GHEA Grapalat" w:hAnsi="GHEA Grapalat" w:cs="Sylfaen"/>
          <w:b/>
          <w:lang w:val="hy-AM"/>
        </w:rPr>
        <w:t>փոփոխություններ</w:t>
      </w:r>
      <w:r w:rsidR="00F20068" w:rsidRPr="00C0105D">
        <w:rPr>
          <w:rFonts w:ascii="GHEA Grapalat" w:hAnsi="GHEA Grapalat"/>
          <w:b/>
          <w:lang w:val="af-ZA"/>
        </w:rPr>
        <w:t xml:space="preserve"> </w:t>
      </w:r>
      <w:r w:rsidR="00F20068" w:rsidRPr="00633919">
        <w:rPr>
          <w:rFonts w:ascii="GHEA Grapalat" w:hAnsi="GHEA Grapalat" w:cs="Sylfaen"/>
          <w:b/>
          <w:lang w:val="hy-AM"/>
        </w:rPr>
        <w:t>և</w:t>
      </w:r>
      <w:r w:rsidR="00F20068" w:rsidRPr="00C0105D">
        <w:rPr>
          <w:rFonts w:ascii="GHEA Grapalat" w:hAnsi="GHEA Grapalat"/>
          <w:b/>
          <w:lang w:val="af-ZA"/>
        </w:rPr>
        <w:t xml:space="preserve"> </w:t>
      </w:r>
      <w:r w:rsidR="00F20068" w:rsidRPr="00633919">
        <w:rPr>
          <w:rFonts w:ascii="GHEA Grapalat" w:hAnsi="GHEA Grapalat" w:cs="Sylfaen"/>
          <w:b/>
          <w:lang w:val="hy-AM"/>
        </w:rPr>
        <w:t>լրացումներ</w:t>
      </w:r>
      <w:r w:rsidR="00F20068" w:rsidRPr="00C0105D">
        <w:rPr>
          <w:rFonts w:ascii="GHEA Grapalat" w:hAnsi="GHEA Grapalat"/>
          <w:b/>
          <w:lang w:val="af-ZA"/>
        </w:rPr>
        <w:t xml:space="preserve"> </w:t>
      </w:r>
      <w:r w:rsidR="00F20068" w:rsidRPr="00633919">
        <w:rPr>
          <w:rFonts w:ascii="GHEA Grapalat" w:hAnsi="GHEA Grapalat" w:cs="Sylfaen"/>
          <w:b/>
          <w:lang w:val="hy-AM"/>
        </w:rPr>
        <w:t>կատարելու</w:t>
      </w:r>
      <w:r w:rsidR="00F20068" w:rsidRPr="00C0105D">
        <w:rPr>
          <w:rFonts w:ascii="GHEA Grapalat" w:hAnsi="GHEA Grapalat" w:cs="Sylfaen"/>
          <w:b/>
          <w:lang w:val="af-ZA"/>
        </w:rPr>
        <w:t xml:space="preserve"> </w:t>
      </w:r>
      <w:r w:rsidR="00F20068" w:rsidRPr="00633919">
        <w:rPr>
          <w:rFonts w:ascii="GHEA Grapalat" w:hAnsi="GHEA Grapalat" w:cs="Sylfaen"/>
          <w:b/>
          <w:lang w:val="hy-AM"/>
        </w:rPr>
        <w:t>անհրաժեշտության</w:t>
      </w:r>
      <w:r w:rsidR="00F20068" w:rsidRPr="00C0105D">
        <w:rPr>
          <w:rFonts w:ascii="GHEA Grapalat" w:hAnsi="GHEA Grapalat"/>
          <w:b/>
          <w:lang w:val="af-ZA"/>
        </w:rPr>
        <w:t xml:space="preserve"> </w:t>
      </w:r>
      <w:r w:rsidR="00F20068" w:rsidRPr="00633919">
        <w:rPr>
          <w:rFonts w:ascii="GHEA Grapalat" w:hAnsi="GHEA Grapalat" w:cs="Sylfaen"/>
          <w:b/>
          <w:lang w:val="hy-AM"/>
        </w:rPr>
        <w:t>կամ</w:t>
      </w:r>
      <w:r w:rsidR="00F20068" w:rsidRPr="00C0105D">
        <w:rPr>
          <w:rFonts w:ascii="GHEA Grapalat" w:hAnsi="GHEA Grapalat"/>
          <w:b/>
          <w:lang w:val="af-ZA"/>
        </w:rPr>
        <w:t xml:space="preserve"> </w:t>
      </w:r>
      <w:r w:rsidR="00F20068" w:rsidRPr="00633919">
        <w:rPr>
          <w:rFonts w:ascii="GHEA Grapalat" w:hAnsi="GHEA Grapalat" w:cs="Sylfaen"/>
          <w:b/>
          <w:lang w:val="hy-AM"/>
        </w:rPr>
        <w:t>բացակայության</w:t>
      </w:r>
      <w:r w:rsidR="00F20068" w:rsidRPr="00C0105D">
        <w:rPr>
          <w:rFonts w:ascii="GHEA Grapalat" w:hAnsi="GHEA Grapalat" w:cs="Sylfaen"/>
          <w:b/>
          <w:lang w:val="af-ZA"/>
        </w:rPr>
        <w:t xml:space="preserve"> </w:t>
      </w:r>
      <w:r w:rsidR="00F20068" w:rsidRPr="00633919">
        <w:rPr>
          <w:rFonts w:ascii="GHEA Grapalat" w:hAnsi="GHEA Grapalat" w:cs="Sylfaen"/>
          <w:b/>
          <w:lang w:val="hy-AM"/>
        </w:rPr>
        <w:t>մասին</w:t>
      </w:r>
    </w:p>
    <w:p w:rsidR="00F20068" w:rsidRPr="009F55F2" w:rsidRDefault="00F20068" w:rsidP="00C0105D">
      <w:pPr>
        <w:ind w:firstLine="708"/>
        <w:jc w:val="both"/>
        <w:rPr>
          <w:rFonts w:ascii="GHEA Grapalat" w:hAnsi="GHEA Grapalat"/>
          <w:shd w:val="clear" w:color="auto" w:fill="FFFFFF"/>
          <w:lang w:val="af-ZA"/>
        </w:rPr>
      </w:pPr>
    </w:p>
    <w:p w:rsidR="009E5ED0" w:rsidRPr="00C0105D" w:rsidRDefault="009F55F2" w:rsidP="00C0105D">
      <w:pPr>
        <w:ind w:firstLine="708"/>
        <w:jc w:val="both"/>
        <w:rPr>
          <w:rFonts w:ascii="GHEA Grapalat" w:hAnsi="GHEA Grapalat"/>
          <w:bCs/>
          <w:lang w:val="af-ZA"/>
        </w:rPr>
      </w:pPr>
      <w:r w:rsidRPr="009F55F2">
        <w:rPr>
          <w:rFonts w:ascii="GHEA Grapalat" w:hAnsi="GHEA Grapalat" w:cs="Sylfaen"/>
          <w:shd w:val="clear" w:color="auto" w:fill="FFFFFF"/>
          <w:lang w:val="af-ZA"/>
        </w:rPr>
        <w:t>«</w:t>
      </w:r>
      <w:r w:rsidRPr="009F55F2">
        <w:rPr>
          <w:rFonts w:ascii="GHEA Grapalat" w:hAnsi="GHEA Grapalat" w:cs="Sylfaen"/>
          <w:shd w:val="clear" w:color="auto" w:fill="FFFFFF"/>
          <w:lang w:val="hy-AM"/>
        </w:rPr>
        <w:t>Վարչարարության</w:t>
      </w:r>
      <w:r w:rsidRPr="009F55F2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9F55F2">
        <w:rPr>
          <w:rFonts w:ascii="GHEA Grapalat" w:hAnsi="GHEA Grapalat" w:cs="Sylfaen"/>
          <w:shd w:val="clear" w:color="auto" w:fill="FFFFFF"/>
          <w:lang w:val="hy-AM"/>
        </w:rPr>
        <w:t>հիմունքների</w:t>
      </w:r>
      <w:r w:rsidRPr="009F55F2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9F55F2">
        <w:rPr>
          <w:rFonts w:ascii="GHEA Grapalat" w:hAnsi="GHEA Grapalat" w:cs="Sylfaen"/>
          <w:shd w:val="clear" w:color="auto" w:fill="FFFFFF"/>
          <w:lang w:val="hy-AM"/>
        </w:rPr>
        <w:t>և</w:t>
      </w:r>
      <w:r w:rsidRPr="009F55F2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9F55F2">
        <w:rPr>
          <w:rFonts w:ascii="GHEA Grapalat" w:hAnsi="GHEA Grapalat" w:cs="Sylfaen"/>
          <w:shd w:val="clear" w:color="auto" w:fill="FFFFFF"/>
          <w:lang w:val="hy-AM"/>
        </w:rPr>
        <w:t>վարչական</w:t>
      </w:r>
      <w:r w:rsidRPr="009F55F2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9F55F2">
        <w:rPr>
          <w:rFonts w:ascii="GHEA Grapalat" w:hAnsi="GHEA Grapalat" w:cs="Sylfaen"/>
          <w:shd w:val="clear" w:color="auto" w:fill="FFFFFF"/>
          <w:lang w:val="hy-AM"/>
        </w:rPr>
        <w:t>վարույթի</w:t>
      </w:r>
      <w:r w:rsidRPr="009F55F2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9F55F2">
        <w:rPr>
          <w:rFonts w:ascii="GHEA Grapalat" w:hAnsi="GHEA Grapalat" w:cs="Sylfaen"/>
          <w:shd w:val="clear" w:color="auto" w:fill="FFFFFF"/>
          <w:lang w:val="hy-AM"/>
        </w:rPr>
        <w:t>մասին</w:t>
      </w:r>
      <w:r w:rsidRPr="009F55F2">
        <w:rPr>
          <w:rFonts w:ascii="GHEA Grapalat" w:hAnsi="GHEA Grapalat" w:cs="Sylfaen"/>
          <w:shd w:val="clear" w:color="auto" w:fill="FFFFFF"/>
          <w:lang w:val="af-ZA"/>
        </w:rPr>
        <w:t xml:space="preserve">» </w:t>
      </w:r>
      <w:r w:rsidRPr="009F55F2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Pr="009F55F2">
        <w:rPr>
          <w:rFonts w:ascii="GHEA Grapalat" w:hAnsi="GHEA Grapalat"/>
          <w:shd w:val="clear" w:color="auto" w:fill="FFFFFF"/>
          <w:lang w:val="af-ZA"/>
        </w:rPr>
        <w:t xml:space="preserve">  </w:t>
      </w:r>
      <w:r w:rsidRPr="009F55F2">
        <w:rPr>
          <w:rFonts w:ascii="GHEA Grapalat" w:hAnsi="GHEA Grapalat" w:cs="Sylfaen"/>
          <w:shd w:val="clear" w:color="auto" w:fill="FFFFFF"/>
          <w:lang w:val="hy-AM"/>
        </w:rPr>
        <w:t>Հանրապետության</w:t>
      </w:r>
      <w:r w:rsidRPr="009F55F2">
        <w:rPr>
          <w:rFonts w:ascii="GHEA Grapalat" w:hAnsi="GHEA Grapalat"/>
          <w:shd w:val="clear" w:color="auto" w:fill="FFFFFF"/>
          <w:lang w:val="af-ZA"/>
        </w:rPr>
        <w:t xml:space="preserve">  </w:t>
      </w:r>
      <w:r w:rsidRPr="009F55F2">
        <w:rPr>
          <w:rFonts w:ascii="GHEA Grapalat" w:hAnsi="GHEA Grapalat"/>
          <w:shd w:val="clear" w:color="auto" w:fill="FFFFFF"/>
          <w:lang w:val="hy-AM"/>
        </w:rPr>
        <w:t>օրենքում</w:t>
      </w:r>
      <w:r w:rsidRPr="009F55F2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F55F2">
        <w:rPr>
          <w:rFonts w:ascii="GHEA Grapalat" w:hAnsi="GHEA Grapalat" w:cs="Sylfaen"/>
          <w:color w:val="000000"/>
          <w:shd w:val="clear" w:color="auto" w:fill="FFFFFF"/>
          <w:lang w:val="hy-AM"/>
        </w:rPr>
        <w:t>փոփոխություններ</w:t>
      </w:r>
      <w:r w:rsidRPr="009F55F2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9F55F2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9F55F2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9F55F2">
        <w:rPr>
          <w:rFonts w:ascii="GHEA Grapalat" w:hAnsi="GHEA Grapalat" w:cs="Sylfaen"/>
          <w:color w:val="000000"/>
          <w:shd w:val="clear" w:color="auto" w:fill="FFFFFF"/>
          <w:lang w:val="hy-AM"/>
        </w:rPr>
        <w:t>լրացումներ</w:t>
      </w:r>
      <w:r w:rsidRPr="009F55F2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9F55F2">
        <w:rPr>
          <w:rFonts w:ascii="GHEA Grapalat" w:hAnsi="GHEA Grapalat" w:cs="Sylfaen"/>
          <w:color w:val="000000"/>
          <w:shd w:val="clear" w:color="auto" w:fill="FFFFFF"/>
          <w:lang w:val="hy-AM"/>
        </w:rPr>
        <w:t>կատարելու</w:t>
      </w:r>
      <w:r w:rsidRPr="009F55F2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9F55F2">
        <w:rPr>
          <w:rFonts w:ascii="GHEA Grapalat" w:hAnsi="GHEA Grapalat" w:cs="Sylfaen"/>
          <w:color w:val="000000"/>
          <w:shd w:val="clear" w:color="auto" w:fill="FFFFFF"/>
          <w:lang w:val="hy-AM"/>
        </w:rPr>
        <w:t>մասին</w:t>
      </w:r>
      <w:r w:rsidRPr="009F55F2">
        <w:rPr>
          <w:rFonts w:ascii="GHEA Grapalat" w:hAnsi="GHEA Grapalat" w:cs="Sylfaen"/>
          <w:color w:val="000000"/>
          <w:shd w:val="clear" w:color="auto" w:fill="FFFFFF"/>
          <w:lang w:val="af-ZA"/>
        </w:rPr>
        <w:t>», «</w:t>
      </w:r>
      <w:r w:rsidRPr="009F55F2">
        <w:rPr>
          <w:rFonts w:ascii="GHEA Grapalat" w:hAnsi="GHEA Grapalat" w:cs="Sylfaen"/>
          <w:color w:val="000000"/>
          <w:shd w:val="clear" w:color="auto" w:fill="FFFFFF"/>
          <w:lang w:val="hy-AM"/>
        </w:rPr>
        <w:t>Հայաստանի</w:t>
      </w:r>
      <w:r w:rsidRPr="009F55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F55F2">
        <w:rPr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 w:rsidRPr="009F55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F55F2">
        <w:rPr>
          <w:rFonts w:ascii="GHEA Grapalat" w:hAnsi="GHEA Grapalat" w:cs="Sylfaen"/>
          <w:color w:val="000000"/>
          <w:shd w:val="clear" w:color="auto" w:fill="FFFFFF"/>
          <w:lang w:val="hy-AM"/>
        </w:rPr>
        <w:t>վարչական</w:t>
      </w:r>
      <w:r w:rsidRPr="009F55F2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9F55F2">
        <w:rPr>
          <w:rFonts w:ascii="GHEA Grapalat" w:hAnsi="GHEA Grapalat" w:cs="Sylfaen"/>
          <w:color w:val="000000"/>
          <w:shd w:val="clear" w:color="auto" w:fill="FFFFFF"/>
          <w:lang w:val="hy-AM"/>
        </w:rPr>
        <w:t>դատավարության</w:t>
      </w:r>
      <w:r w:rsidRPr="009F55F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F55F2">
        <w:rPr>
          <w:rFonts w:ascii="GHEA Grapalat" w:hAnsi="GHEA Grapalat" w:cs="Sylfaen"/>
          <w:color w:val="000000"/>
          <w:shd w:val="clear" w:color="auto" w:fill="FFFFFF"/>
          <w:lang w:val="hy-AM"/>
        </w:rPr>
        <w:t>օրենսգրքում</w:t>
      </w:r>
      <w:r w:rsidRPr="009F55F2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9F55F2">
        <w:rPr>
          <w:rFonts w:ascii="GHEA Grapalat" w:hAnsi="GHEA Grapalat"/>
          <w:bCs/>
          <w:color w:val="000000"/>
          <w:lang w:val="hy-AM"/>
        </w:rPr>
        <w:t>փոփոխություններ</w:t>
      </w:r>
      <w:r w:rsidRPr="009F55F2">
        <w:rPr>
          <w:rFonts w:ascii="GHEA Grapalat" w:hAnsi="GHEA Grapalat"/>
          <w:bCs/>
          <w:color w:val="000000"/>
          <w:lang w:val="af-ZA"/>
        </w:rPr>
        <w:t xml:space="preserve"> </w:t>
      </w:r>
      <w:r w:rsidRPr="009F55F2">
        <w:rPr>
          <w:rFonts w:ascii="GHEA Grapalat" w:hAnsi="GHEA Grapalat"/>
          <w:bCs/>
          <w:color w:val="000000"/>
          <w:lang w:val="hy-AM"/>
        </w:rPr>
        <w:t>և</w:t>
      </w:r>
      <w:r w:rsidRPr="009F55F2">
        <w:rPr>
          <w:rFonts w:ascii="GHEA Grapalat" w:hAnsi="GHEA Grapalat"/>
          <w:bCs/>
          <w:color w:val="000000"/>
          <w:lang w:val="af-ZA"/>
        </w:rPr>
        <w:t xml:space="preserve"> </w:t>
      </w:r>
      <w:r w:rsidRPr="009F55F2">
        <w:rPr>
          <w:rFonts w:ascii="GHEA Grapalat" w:hAnsi="GHEA Grapalat" w:cs="Sylfaen"/>
          <w:color w:val="000000"/>
          <w:shd w:val="clear" w:color="auto" w:fill="FFFFFF"/>
          <w:lang w:val="hy-AM"/>
        </w:rPr>
        <w:t>լրացումներ</w:t>
      </w:r>
      <w:r w:rsidRPr="009F55F2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9F55F2">
        <w:rPr>
          <w:rFonts w:ascii="GHEA Grapalat" w:hAnsi="GHEA Grapalat" w:cs="Sylfaen"/>
          <w:color w:val="000000"/>
          <w:shd w:val="clear" w:color="auto" w:fill="FFFFFF"/>
          <w:lang w:val="hy-AM"/>
        </w:rPr>
        <w:t>կատարելու</w:t>
      </w:r>
      <w:r w:rsidRPr="009F55F2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9F55F2">
        <w:rPr>
          <w:rFonts w:ascii="GHEA Grapalat" w:hAnsi="GHEA Grapalat" w:cs="Sylfaen"/>
          <w:color w:val="000000"/>
          <w:shd w:val="clear" w:color="auto" w:fill="FFFFFF"/>
          <w:lang w:val="hy-AM"/>
        </w:rPr>
        <w:t>մասին</w:t>
      </w:r>
      <w:r w:rsidRPr="009F55F2">
        <w:rPr>
          <w:rFonts w:ascii="GHEA Grapalat" w:hAnsi="GHEA Grapalat" w:cs="Sylfaen"/>
          <w:color w:val="000000"/>
          <w:shd w:val="clear" w:color="auto" w:fill="FFFFFF"/>
          <w:lang w:val="af-ZA"/>
        </w:rPr>
        <w:t>»,</w:t>
      </w:r>
      <w:r w:rsidRPr="009F55F2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9F55F2">
        <w:rPr>
          <w:rFonts w:ascii="GHEA Grapalat" w:hAnsi="GHEA Grapalat" w:cs="Sylfaen"/>
          <w:shd w:val="clear" w:color="auto" w:fill="FFFFFF"/>
          <w:lang w:val="af-ZA"/>
        </w:rPr>
        <w:t>«</w:t>
      </w:r>
      <w:r w:rsidRPr="009F55F2">
        <w:rPr>
          <w:rFonts w:ascii="GHEA Grapalat" w:hAnsi="GHEA Grapalat" w:cs="Sylfaen"/>
          <w:shd w:val="clear" w:color="auto" w:fill="FFFFFF"/>
          <w:lang w:val="hy-AM"/>
        </w:rPr>
        <w:t>Դատական</w:t>
      </w:r>
      <w:r w:rsidRPr="009F55F2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9F55F2">
        <w:rPr>
          <w:rFonts w:ascii="GHEA Grapalat" w:hAnsi="GHEA Grapalat" w:cs="Sylfaen"/>
          <w:shd w:val="clear" w:color="auto" w:fill="FFFFFF"/>
          <w:lang w:val="hy-AM"/>
        </w:rPr>
        <w:t>ակտերի</w:t>
      </w:r>
      <w:r w:rsidRPr="009F55F2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9F55F2">
        <w:rPr>
          <w:rFonts w:ascii="GHEA Grapalat" w:hAnsi="GHEA Grapalat" w:cs="Sylfaen"/>
          <w:shd w:val="clear" w:color="auto" w:fill="FFFFFF"/>
          <w:lang w:val="hy-AM"/>
        </w:rPr>
        <w:t>հարկադիր</w:t>
      </w:r>
      <w:r w:rsidRPr="009F55F2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9F55F2">
        <w:rPr>
          <w:rFonts w:ascii="GHEA Grapalat" w:hAnsi="GHEA Grapalat" w:cs="Sylfaen"/>
          <w:shd w:val="clear" w:color="auto" w:fill="FFFFFF"/>
          <w:lang w:val="hy-AM"/>
        </w:rPr>
        <w:t>կատարման</w:t>
      </w:r>
      <w:r w:rsidRPr="009F55F2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9F55F2">
        <w:rPr>
          <w:rFonts w:ascii="GHEA Grapalat" w:hAnsi="GHEA Grapalat" w:cs="Sylfaen"/>
          <w:shd w:val="clear" w:color="auto" w:fill="FFFFFF"/>
          <w:lang w:val="hy-AM"/>
        </w:rPr>
        <w:t>մասին</w:t>
      </w:r>
      <w:r w:rsidRPr="009F55F2">
        <w:rPr>
          <w:rFonts w:ascii="GHEA Grapalat" w:hAnsi="GHEA Grapalat" w:cs="Sylfaen"/>
          <w:shd w:val="clear" w:color="auto" w:fill="FFFFFF"/>
          <w:lang w:val="af-ZA"/>
        </w:rPr>
        <w:t xml:space="preserve">» </w:t>
      </w:r>
      <w:r w:rsidRPr="009F55F2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Pr="009F55F2">
        <w:rPr>
          <w:rFonts w:ascii="GHEA Grapalat" w:hAnsi="GHEA Grapalat"/>
          <w:shd w:val="clear" w:color="auto" w:fill="FFFFFF"/>
          <w:lang w:val="af-ZA"/>
        </w:rPr>
        <w:t xml:space="preserve">  </w:t>
      </w:r>
      <w:r w:rsidRPr="009F55F2">
        <w:rPr>
          <w:rFonts w:ascii="GHEA Grapalat" w:hAnsi="GHEA Grapalat" w:cs="Sylfaen"/>
          <w:shd w:val="clear" w:color="auto" w:fill="FFFFFF"/>
          <w:lang w:val="hy-AM"/>
        </w:rPr>
        <w:t>Հանրապետության</w:t>
      </w:r>
      <w:r w:rsidRPr="009F55F2">
        <w:rPr>
          <w:rFonts w:ascii="GHEA Grapalat" w:hAnsi="GHEA Grapalat"/>
          <w:shd w:val="clear" w:color="auto" w:fill="FFFFFF"/>
          <w:lang w:val="af-ZA"/>
        </w:rPr>
        <w:t xml:space="preserve">  </w:t>
      </w:r>
      <w:r w:rsidRPr="009F55F2">
        <w:rPr>
          <w:rFonts w:ascii="GHEA Grapalat" w:hAnsi="GHEA Grapalat"/>
          <w:shd w:val="clear" w:color="auto" w:fill="FFFFFF"/>
          <w:lang w:val="hy-AM"/>
        </w:rPr>
        <w:t>օրենքում</w:t>
      </w:r>
      <w:r w:rsidRPr="009F55F2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9F55F2">
        <w:rPr>
          <w:rFonts w:ascii="GHEA Grapalat" w:hAnsi="GHEA Grapalat" w:cs="Sylfaen"/>
          <w:color w:val="000000"/>
          <w:shd w:val="clear" w:color="auto" w:fill="FFFFFF"/>
          <w:lang w:val="hy-AM"/>
        </w:rPr>
        <w:t>փոփոխություններ</w:t>
      </w:r>
      <w:r w:rsidRPr="009F55F2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9F55F2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Pr="009F55F2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9F55F2">
        <w:rPr>
          <w:rFonts w:ascii="GHEA Grapalat" w:hAnsi="GHEA Grapalat" w:cs="Sylfaen"/>
          <w:color w:val="000000"/>
          <w:shd w:val="clear" w:color="auto" w:fill="FFFFFF"/>
          <w:lang w:val="hy-AM"/>
        </w:rPr>
        <w:t>լրացումներ</w:t>
      </w:r>
      <w:r w:rsidRPr="009F55F2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9F55F2">
        <w:rPr>
          <w:rFonts w:ascii="GHEA Grapalat" w:hAnsi="GHEA Grapalat" w:cs="Sylfaen"/>
          <w:color w:val="000000"/>
          <w:shd w:val="clear" w:color="auto" w:fill="FFFFFF"/>
          <w:lang w:val="hy-AM"/>
        </w:rPr>
        <w:t>կատարելու</w:t>
      </w:r>
      <w:r w:rsidRPr="009F55F2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9F55F2">
        <w:rPr>
          <w:rFonts w:ascii="GHEA Grapalat" w:hAnsi="GHEA Grapalat" w:cs="Sylfaen"/>
          <w:color w:val="000000"/>
          <w:shd w:val="clear" w:color="auto" w:fill="FFFFFF"/>
          <w:lang w:val="hy-AM"/>
        </w:rPr>
        <w:t>մասին</w:t>
      </w:r>
      <w:r w:rsidRPr="009F55F2">
        <w:rPr>
          <w:rFonts w:ascii="GHEA Grapalat" w:hAnsi="GHEA Grapalat" w:cs="Sylfaen"/>
          <w:color w:val="000000"/>
          <w:shd w:val="clear" w:color="auto" w:fill="FFFFFF"/>
          <w:lang w:val="af-ZA"/>
        </w:rPr>
        <w:t>»</w:t>
      </w:r>
      <w:r w:rsidRPr="009F55F2">
        <w:rPr>
          <w:rFonts w:ascii="GHEA Grapalat" w:hAnsi="GHEA Grapalat" w:cs="Sylfaen"/>
          <w:shd w:val="clear" w:color="auto" w:fill="FFFFFF"/>
          <w:lang w:val="af-ZA"/>
        </w:rPr>
        <w:t>, «</w:t>
      </w:r>
      <w:r w:rsidRPr="009F55F2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Pr="009F55F2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9F55F2">
        <w:rPr>
          <w:rFonts w:ascii="GHEA Grapalat" w:hAnsi="GHEA Grapalat" w:cs="Sylfaen"/>
          <w:shd w:val="clear" w:color="auto" w:fill="FFFFFF"/>
          <w:lang w:val="hy-AM"/>
        </w:rPr>
        <w:t>Հանրապետության</w:t>
      </w:r>
      <w:r w:rsidRPr="009F55F2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9F55F2">
        <w:rPr>
          <w:rFonts w:ascii="GHEA Grapalat" w:hAnsi="GHEA Grapalat" w:cs="Sylfaen"/>
          <w:shd w:val="clear" w:color="auto" w:fill="FFFFFF"/>
          <w:lang w:val="hy-AM"/>
        </w:rPr>
        <w:t>մաքսային</w:t>
      </w:r>
      <w:r w:rsidRPr="009F55F2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9F55F2">
        <w:rPr>
          <w:rFonts w:ascii="GHEA Grapalat" w:hAnsi="GHEA Grapalat" w:cs="Sylfaen"/>
          <w:shd w:val="clear" w:color="auto" w:fill="FFFFFF"/>
          <w:lang w:val="hy-AM"/>
        </w:rPr>
        <w:t>օրենսգրքում</w:t>
      </w:r>
      <w:r w:rsidRPr="009F55F2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9F55F2">
        <w:rPr>
          <w:rFonts w:ascii="GHEA Grapalat" w:hAnsi="GHEA Grapalat" w:cs="Sylfaen"/>
          <w:shd w:val="clear" w:color="auto" w:fill="FFFFFF"/>
          <w:lang w:val="hy-AM"/>
        </w:rPr>
        <w:t>փոփոխություններ</w:t>
      </w:r>
      <w:r w:rsidRPr="009F55F2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9F55F2">
        <w:rPr>
          <w:rFonts w:ascii="GHEA Grapalat" w:hAnsi="GHEA Grapalat" w:cs="Sylfaen"/>
          <w:shd w:val="clear" w:color="auto" w:fill="FFFFFF"/>
          <w:lang w:val="hy-AM"/>
        </w:rPr>
        <w:t>կատարելու</w:t>
      </w:r>
      <w:r w:rsidRPr="009F55F2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9F55F2">
        <w:rPr>
          <w:rFonts w:ascii="GHEA Grapalat" w:hAnsi="GHEA Grapalat" w:cs="Sylfaen"/>
          <w:shd w:val="clear" w:color="auto" w:fill="FFFFFF"/>
          <w:lang w:val="hy-AM"/>
        </w:rPr>
        <w:t>մասին</w:t>
      </w:r>
      <w:r w:rsidRPr="009F55F2">
        <w:rPr>
          <w:rFonts w:ascii="GHEA Grapalat" w:hAnsi="GHEA Grapalat" w:cs="Sylfaen"/>
          <w:shd w:val="clear" w:color="auto" w:fill="FFFFFF"/>
          <w:lang w:val="af-ZA"/>
        </w:rPr>
        <w:t xml:space="preserve">», Սնանկության մասին ՀՀ օրենքում լրացում կատարելու մասին </w:t>
      </w:r>
      <w:r w:rsidR="00F20068" w:rsidRPr="00C0105D">
        <w:rPr>
          <w:rFonts w:ascii="GHEA Grapalat" w:hAnsi="GHEA Grapalat"/>
          <w:shd w:val="clear" w:color="auto" w:fill="FFFFFF"/>
          <w:lang w:val="af-ZA"/>
        </w:rPr>
        <w:t xml:space="preserve">ՀՀ օրենքների ընդունման կապակցությամբ Հայաստանի Հանրապետության այլ իրավական ակտերի ընդունման անհրաժեշտություն չի առաջանում, և </w:t>
      </w:r>
      <w:r w:rsidR="004F474F" w:rsidRPr="00C0105D">
        <w:rPr>
          <w:rFonts w:ascii="GHEA Grapalat" w:hAnsi="GHEA Grapalat"/>
          <w:shd w:val="clear" w:color="auto" w:fill="FFFFFF"/>
          <w:lang w:val="af-ZA"/>
        </w:rPr>
        <w:t>դրանք</w:t>
      </w:r>
      <w:r w:rsidR="00F20068" w:rsidRPr="00C0105D">
        <w:rPr>
          <w:rFonts w:ascii="GHEA Grapalat" w:hAnsi="GHEA Grapalat"/>
          <w:shd w:val="clear" w:color="auto" w:fill="FFFFFF"/>
          <w:lang w:val="af-ZA"/>
        </w:rPr>
        <w:t xml:space="preserve"> համապատասխանում</w:t>
      </w:r>
      <w:r w:rsidR="00F20068" w:rsidRPr="00C0105D">
        <w:rPr>
          <w:rFonts w:ascii="GHEA Grapalat" w:hAnsi="GHEA Grapalat"/>
          <w:lang w:val="af-ZA"/>
        </w:rPr>
        <w:t xml:space="preserve"> </w:t>
      </w:r>
      <w:r w:rsidR="00F20068" w:rsidRPr="00C0105D">
        <w:rPr>
          <w:rFonts w:ascii="GHEA Grapalat" w:hAnsi="GHEA Grapalat"/>
        </w:rPr>
        <w:t>է</w:t>
      </w:r>
      <w:r w:rsidR="00F20068" w:rsidRPr="00C0105D">
        <w:rPr>
          <w:rFonts w:ascii="GHEA Grapalat" w:hAnsi="GHEA Grapalat"/>
          <w:lang w:val="af-ZA"/>
        </w:rPr>
        <w:t xml:space="preserve"> </w:t>
      </w:r>
      <w:r w:rsidR="00F20068" w:rsidRPr="00C0105D">
        <w:rPr>
          <w:rFonts w:ascii="GHEA Grapalat" w:hAnsi="GHEA Grapalat"/>
        </w:rPr>
        <w:t>միջազգային</w:t>
      </w:r>
      <w:r w:rsidR="00F20068" w:rsidRPr="00C0105D">
        <w:rPr>
          <w:rFonts w:ascii="GHEA Grapalat" w:hAnsi="GHEA Grapalat"/>
          <w:lang w:val="af-ZA"/>
        </w:rPr>
        <w:t xml:space="preserve"> </w:t>
      </w:r>
      <w:r w:rsidR="00F20068" w:rsidRPr="00C0105D">
        <w:rPr>
          <w:rFonts w:ascii="GHEA Grapalat" w:hAnsi="GHEA Grapalat"/>
        </w:rPr>
        <w:t>պայմանագրերով</w:t>
      </w:r>
      <w:r w:rsidR="00F20068" w:rsidRPr="00C0105D">
        <w:rPr>
          <w:rFonts w:ascii="GHEA Grapalat" w:hAnsi="GHEA Grapalat"/>
          <w:lang w:val="af-ZA"/>
        </w:rPr>
        <w:t xml:space="preserve"> </w:t>
      </w:r>
      <w:r w:rsidR="00F20068" w:rsidRPr="00C0105D">
        <w:rPr>
          <w:rFonts w:ascii="GHEA Grapalat" w:hAnsi="GHEA Grapalat"/>
        </w:rPr>
        <w:t>ստանձնած</w:t>
      </w:r>
      <w:r w:rsidR="00F20068" w:rsidRPr="00C0105D">
        <w:rPr>
          <w:rFonts w:ascii="GHEA Grapalat" w:hAnsi="GHEA Grapalat"/>
          <w:lang w:val="af-ZA"/>
        </w:rPr>
        <w:t xml:space="preserve"> </w:t>
      </w:r>
      <w:r w:rsidR="00F20068" w:rsidRPr="00C0105D">
        <w:rPr>
          <w:rFonts w:ascii="GHEA Grapalat" w:hAnsi="GHEA Grapalat"/>
        </w:rPr>
        <w:t>պարտավորությունների</w:t>
      </w:r>
      <w:r w:rsidR="00F20068" w:rsidRPr="00C0105D">
        <w:rPr>
          <w:rFonts w:ascii="GHEA Grapalat" w:hAnsi="GHEA Grapalat"/>
          <w:lang w:val="af-ZA"/>
        </w:rPr>
        <w:t>ն:</w:t>
      </w:r>
    </w:p>
    <w:p w:rsidR="00A72ADA" w:rsidRPr="00C0105D" w:rsidRDefault="00A72ADA" w:rsidP="00C0105D">
      <w:pPr>
        <w:pStyle w:val="ListParagraph"/>
        <w:ind w:left="0"/>
        <w:jc w:val="both"/>
        <w:rPr>
          <w:rFonts w:ascii="GHEA Grapalat" w:hAnsi="GHEA Grapalat" w:cs="Sylfaen"/>
          <w:b/>
          <w:lang w:val="af-ZA"/>
        </w:rPr>
      </w:pPr>
    </w:p>
    <w:p w:rsidR="00A72ADA" w:rsidRPr="009A5ADF" w:rsidRDefault="00A72ADA" w:rsidP="003B0756">
      <w:pPr>
        <w:pStyle w:val="ListParagraph"/>
        <w:ind w:left="0"/>
        <w:jc w:val="both"/>
        <w:rPr>
          <w:rFonts w:ascii="GHEA Grapalat" w:hAnsi="GHEA Grapalat" w:cs="Sylfaen"/>
          <w:b/>
          <w:lang w:val="af-ZA"/>
        </w:rPr>
      </w:pPr>
    </w:p>
    <w:p w:rsidR="009F55F2" w:rsidRPr="00C0105D" w:rsidRDefault="009F55F2" w:rsidP="00C0105D">
      <w:pPr>
        <w:pStyle w:val="ListParagraph"/>
        <w:ind w:left="0"/>
        <w:jc w:val="center"/>
        <w:rPr>
          <w:rFonts w:ascii="GHEA Grapalat" w:hAnsi="GHEA Grapalat" w:cs="Sylfaen"/>
          <w:b/>
          <w:lang w:val="af-ZA"/>
        </w:rPr>
      </w:pPr>
    </w:p>
    <w:p w:rsidR="00F20068" w:rsidRPr="00C0105D" w:rsidRDefault="00F20068" w:rsidP="00C0105D">
      <w:pPr>
        <w:pStyle w:val="ListParagraph"/>
        <w:ind w:left="0"/>
        <w:jc w:val="center"/>
        <w:rPr>
          <w:rFonts w:ascii="GHEA Grapalat" w:hAnsi="GHEA Grapalat" w:cs="Sylfaen"/>
          <w:b/>
          <w:lang w:val="af-ZA"/>
        </w:rPr>
      </w:pPr>
      <w:r w:rsidRPr="00C0105D">
        <w:rPr>
          <w:rFonts w:ascii="GHEA Grapalat" w:hAnsi="GHEA Grapalat" w:cs="Sylfaen"/>
          <w:b/>
        </w:rPr>
        <w:t>ՏԵՂԵԿԱՆՔ</w:t>
      </w:r>
    </w:p>
    <w:p w:rsidR="00F20068" w:rsidRPr="00C0105D" w:rsidRDefault="00F20068" w:rsidP="00C0105D">
      <w:pPr>
        <w:pStyle w:val="ListParagraph"/>
        <w:ind w:left="0"/>
        <w:jc w:val="both"/>
        <w:rPr>
          <w:rFonts w:ascii="GHEA Grapalat" w:hAnsi="GHEA Grapalat"/>
          <w:b/>
          <w:lang w:val="af-ZA"/>
        </w:rPr>
      </w:pPr>
    </w:p>
    <w:p w:rsidR="00F20068" w:rsidRPr="00C0105D" w:rsidRDefault="009F55F2" w:rsidP="00C0105D">
      <w:pPr>
        <w:ind w:firstLine="720"/>
        <w:jc w:val="center"/>
        <w:rPr>
          <w:rFonts w:ascii="GHEA Grapalat" w:hAnsi="GHEA Grapalat" w:cs="Sylfaen"/>
          <w:b/>
          <w:lang w:val="af-ZA"/>
        </w:rPr>
      </w:pP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>«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Վարչարարության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հիմունքների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և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վարչական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վարույթի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մասին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»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Հայաստանի</w:t>
      </w:r>
      <w:r w:rsidRPr="00C0105D">
        <w:rPr>
          <w:rFonts w:ascii="GHEA Grapalat" w:hAnsi="GHEA Grapalat"/>
          <w:b/>
          <w:shd w:val="clear" w:color="auto" w:fill="FFFFFF"/>
          <w:lang w:val="af-ZA"/>
        </w:rPr>
        <w:t xml:space="preserve"> 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Հանրապետության</w:t>
      </w:r>
      <w:r w:rsidRPr="00C0105D">
        <w:rPr>
          <w:rFonts w:ascii="GHEA Grapalat" w:hAnsi="GHEA Grapalat"/>
          <w:b/>
          <w:shd w:val="clear" w:color="auto" w:fill="FFFFFF"/>
          <w:lang w:val="af-ZA"/>
        </w:rPr>
        <w:t xml:space="preserve">  </w:t>
      </w:r>
      <w:r w:rsidRPr="00633919">
        <w:rPr>
          <w:rFonts w:ascii="GHEA Grapalat" w:hAnsi="GHEA Grapalat"/>
          <w:b/>
          <w:shd w:val="clear" w:color="auto" w:fill="FFFFFF"/>
          <w:lang w:val="hy-AM"/>
        </w:rPr>
        <w:t>օրենքում</w:t>
      </w:r>
      <w:r w:rsidRPr="00C0105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փոփոխություններ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և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լրացումներ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կատարելու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մասին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>», «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Հայաստանի</w:t>
      </w:r>
      <w:r w:rsidRPr="00C0105D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Հանրապետության</w:t>
      </w:r>
      <w:r w:rsidRPr="00C0105D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վարչական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դատավարության</w:t>
      </w:r>
      <w:r w:rsidRPr="00C0105D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օրենսգրքում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/>
          <w:b/>
          <w:bCs/>
          <w:color w:val="000000"/>
          <w:lang w:val="hy-AM"/>
        </w:rPr>
        <w:t>փոփոխություններ</w:t>
      </w:r>
      <w:r w:rsidRPr="00C0105D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633919">
        <w:rPr>
          <w:rFonts w:ascii="GHEA Grapalat" w:hAnsi="GHEA Grapalat"/>
          <w:b/>
          <w:bCs/>
          <w:color w:val="000000"/>
          <w:lang w:val="hy-AM"/>
        </w:rPr>
        <w:t>և</w:t>
      </w:r>
      <w:r w:rsidRPr="00C0105D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լրացումներ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կատարելու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մասին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>»,</w:t>
      </w:r>
      <w:r w:rsidRPr="00C0105D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>«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Դատական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ակտերի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հարկադիր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կատարման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մասին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»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Հայաստանի</w:t>
      </w:r>
      <w:r w:rsidRPr="00C0105D">
        <w:rPr>
          <w:rFonts w:ascii="GHEA Grapalat" w:hAnsi="GHEA Grapalat"/>
          <w:b/>
          <w:shd w:val="clear" w:color="auto" w:fill="FFFFFF"/>
          <w:lang w:val="af-ZA"/>
        </w:rPr>
        <w:t xml:space="preserve"> 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Հանրապետության</w:t>
      </w:r>
      <w:r w:rsidRPr="00C0105D">
        <w:rPr>
          <w:rFonts w:ascii="GHEA Grapalat" w:hAnsi="GHEA Grapalat"/>
          <w:b/>
          <w:shd w:val="clear" w:color="auto" w:fill="FFFFFF"/>
          <w:lang w:val="af-ZA"/>
        </w:rPr>
        <w:t xml:space="preserve">  </w:t>
      </w:r>
      <w:r w:rsidRPr="00633919">
        <w:rPr>
          <w:rFonts w:ascii="GHEA Grapalat" w:hAnsi="GHEA Grapalat"/>
          <w:b/>
          <w:shd w:val="clear" w:color="auto" w:fill="FFFFFF"/>
          <w:lang w:val="hy-AM"/>
        </w:rPr>
        <w:t>օրենքում</w:t>
      </w:r>
      <w:r w:rsidRPr="00C0105D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փոփոխություններ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և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լրացումներ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կատարելու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մասին</w:t>
      </w:r>
      <w:r w:rsidRPr="00C0105D">
        <w:rPr>
          <w:rFonts w:ascii="GHEA Grapalat" w:hAnsi="GHEA Grapalat" w:cs="Sylfaen"/>
          <w:b/>
          <w:color w:val="000000"/>
          <w:shd w:val="clear" w:color="auto" w:fill="FFFFFF"/>
          <w:lang w:val="af-ZA"/>
        </w:rPr>
        <w:t>»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>, «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Հայաստանի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Հանրապետության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մաքսային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օրենսգրքում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փոփոխություններ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կատարելու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մասին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», Սնանկության մասին ՀՀ օրենքում </w:t>
      </w:r>
      <w:r>
        <w:rPr>
          <w:rFonts w:ascii="GHEA Grapalat" w:hAnsi="GHEA Grapalat" w:cs="Sylfaen"/>
          <w:b/>
          <w:shd w:val="clear" w:color="auto" w:fill="FFFFFF"/>
          <w:lang w:val="af-ZA"/>
        </w:rPr>
        <w:t>լրացում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կատարելու մասին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ՀՀ</w:t>
      </w:r>
      <w:r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Pr="00633919">
        <w:rPr>
          <w:rFonts w:ascii="GHEA Grapalat" w:hAnsi="GHEA Grapalat" w:cs="Sylfaen"/>
          <w:b/>
          <w:shd w:val="clear" w:color="auto" w:fill="FFFFFF"/>
          <w:lang w:val="hy-AM"/>
        </w:rPr>
        <w:t>օրենքների</w:t>
      </w:r>
      <w:r w:rsidR="00F20068" w:rsidRPr="00C0105D">
        <w:rPr>
          <w:rFonts w:ascii="GHEA Grapalat" w:hAnsi="GHEA Grapalat" w:cs="Sylfaen"/>
          <w:b/>
          <w:shd w:val="clear" w:color="auto" w:fill="FFFFFF"/>
          <w:lang w:val="af-ZA"/>
        </w:rPr>
        <w:t xml:space="preserve"> </w:t>
      </w:r>
      <w:r w:rsidR="00F20068" w:rsidRPr="00C0105D">
        <w:rPr>
          <w:rFonts w:ascii="GHEA Grapalat" w:hAnsi="GHEA Grapalat" w:cs="Sylfaen"/>
          <w:b/>
          <w:shd w:val="clear" w:color="auto" w:fill="FFFFFF"/>
        </w:rPr>
        <w:t>ընդունման</w:t>
      </w:r>
      <w:r w:rsidR="00F20068" w:rsidRPr="00C0105D">
        <w:rPr>
          <w:rFonts w:ascii="GHEA Grapalat" w:hAnsi="GHEA Grapalat" w:cs="Sylfaen"/>
          <w:b/>
          <w:lang w:val="af-ZA"/>
        </w:rPr>
        <w:t xml:space="preserve"> </w:t>
      </w:r>
      <w:r w:rsidR="00F20068" w:rsidRPr="00C0105D">
        <w:rPr>
          <w:rFonts w:ascii="GHEA Grapalat" w:hAnsi="GHEA Grapalat" w:cs="Sylfaen"/>
          <w:b/>
        </w:rPr>
        <w:t>դեպքում</w:t>
      </w:r>
      <w:r w:rsidR="00F20068" w:rsidRPr="00C0105D">
        <w:rPr>
          <w:rFonts w:ascii="GHEA Grapalat" w:hAnsi="GHEA Grapalat"/>
          <w:b/>
          <w:lang w:val="af-ZA"/>
        </w:rPr>
        <w:t xml:space="preserve"> </w:t>
      </w:r>
      <w:r w:rsidR="00F20068" w:rsidRPr="00C0105D">
        <w:rPr>
          <w:rFonts w:ascii="GHEA Grapalat" w:hAnsi="GHEA Grapalat" w:cs="Sylfaen"/>
          <w:b/>
        </w:rPr>
        <w:t>պետական</w:t>
      </w:r>
      <w:r w:rsidR="00F20068" w:rsidRPr="00C0105D">
        <w:rPr>
          <w:rFonts w:ascii="GHEA Grapalat" w:hAnsi="GHEA Grapalat"/>
          <w:b/>
          <w:lang w:val="af-ZA"/>
        </w:rPr>
        <w:t xml:space="preserve"> </w:t>
      </w:r>
      <w:r w:rsidR="00F20068" w:rsidRPr="00C0105D">
        <w:rPr>
          <w:rFonts w:ascii="GHEA Grapalat" w:hAnsi="GHEA Grapalat" w:cs="Sylfaen"/>
          <w:b/>
        </w:rPr>
        <w:t>բյուջեի</w:t>
      </w:r>
      <w:r w:rsidR="00F20068" w:rsidRPr="00C0105D">
        <w:rPr>
          <w:rFonts w:ascii="GHEA Grapalat" w:hAnsi="GHEA Grapalat"/>
          <w:b/>
          <w:lang w:val="af-ZA"/>
        </w:rPr>
        <w:t xml:space="preserve"> </w:t>
      </w:r>
      <w:r w:rsidR="00F20068" w:rsidRPr="00C0105D">
        <w:rPr>
          <w:rFonts w:ascii="GHEA Grapalat" w:hAnsi="GHEA Grapalat" w:cs="Sylfaen"/>
          <w:b/>
        </w:rPr>
        <w:t>եկամուտների</w:t>
      </w:r>
      <w:r w:rsidR="00F20068" w:rsidRPr="00C0105D">
        <w:rPr>
          <w:rFonts w:ascii="GHEA Grapalat" w:hAnsi="GHEA Grapalat"/>
          <w:b/>
          <w:lang w:val="af-ZA"/>
        </w:rPr>
        <w:t xml:space="preserve"> </w:t>
      </w:r>
      <w:r w:rsidR="00F20068" w:rsidRPr="00C0105D">
        <w:rPr>
          <w:rFonts w:ascii="GHEA Grapalat" w:hAnsi="GHEA Grapalat" w:cs="Sylfaen"/>
          <w:b/>
        </w:rPr>
        <w:t>ավելացման</w:t>
      </w:r>
      <w:r w:rsidR="00F20068" w:rsidRPr="00C0105D">
        <w:rPr>
          <w:rFonts w:ascii="GHEA Grapalat" w:hAnsi="GHEA Grapalat"/>
          <w:b/>
          <w:lang w:val="af-ZA"/>
        </w:rPr>
        <w:t xml:space="preserve"> </w:t>
      </w:r>
      <w:r w:rsidR="00F20068" w:rsidRPr="00C0105D">
        <w:rPr>
          <w:rFonts w:ascii="GHEA Grapalat" w:hAnsi="GHEA Grapalat" w:cs="Sylfaen"/>
          <w:b/>
        </w:rPr>
        <w:t>կամ</w:t>
      </w:r>
      <w:r w:rsidR="00F20068" w:rsidRPr="00C0105D">
        <w:rPr>
          <w:rFonts w:ascii="GHEA Grapalat" w:hAnsi="GHEA Grapalat"/>
          <w:b/>
          <w:lang w:val="af-ZA"/>
        </w:rPr>
        <w:t xml:space="preserve"> </w:t>
      </w:r>
      <w:r w:rsidR="00F20068" w:rsidRPr="00C0105D">
        <w:rPr>
          <w:rFonts w:ascii="GHEA Grapalat" w:hAnsi="GHEA Grapalat" w:cs="Sylfaen"/>
          <w:b/>
        </w:rPr>
        <w:t>նվազեցման</w:t>
      </w:r>
      <w:r w:rsidR="00F20068" w:rsidRPr="00C0105D">
        <w:rPr>
          <w:rFonts w:ascii="GHEA Grapalat" w:hAnsi="GHEA Grapalat"/>
          <w:b/>
          <w:lang w:val="af-ZA"/>
        </w:rPr>
        <w:t xml:space="preserve"> </w:t>
      </w:r>
      <w:r w:rsidR="00F20068" w:rsidRPr="00C0105D">
        <w:rPr>
          <w:rFonts w:ascii="GHEA Grapalat" w:hAnsi="GHEA Grapalat" w:cs="Sylfaen"/>
          <w:b/>
        </w:rPr>
        <w:t>մասին</w:t>
      </w:r>
    </w:p>
    <w:p w:rsidR="00F20068" w:rsidRPr="00C0105D" w:rsidRDefault="00F20068" w:rsidP="00C0105D">
      <w:pPr>
        <w:jc w:val="both"/>
        <w:rPr>
          <w:rFonts w:ascii="GHEA Grapalat" w:hAnsi="GHEA Grapalat"/>
          <w:lang w:val="af-ZA"/>
        </w:rPr>
      </w:pPr>
    </w:p>
    <w:p w:rsidR="00F20068" w:rsidRPr="00C0105D" w:rsidRDefault="004F474F" w:rsidP="00C0105D">
      <w:pPr>
        <w:ind w:firstLine="720"/>
        <w:jc w:val="both"/>
        <w:rPr>
          <w:rFonts w:ascii="GHEA Grapalat" w:hAnsi="GHEA Grapalat" w:cs="Sylfaen"/>
          <w:color w:val="000000"/>
          <w:shd w:val="clear" w:color="auto" w:fill="FFFFFF"/>
          <w:lang w:val="af-ZA"/>
        </w:rPr>
      </w:pPr>
      <w:r w:rsidRPr="00C0105D">
        <w:rPr>
          <w:rFonts w:ascii="GHEA Grapalat" w:hAnsi="GHEA Grapalat" w:cs="Sylfaen"/>
          <w:shd w:val="clear" w:color="auto" w:fill="FFFFFF"/>
          <w:lang w:val="af-ZA"/>
        </w:rPr>
        <w:t>«</w:t>
      </w:r>
      <w:r w:rsidRPr="00C0105D">
        <w:rPr>
          <w:rFonts w:ascii="GHEA Grapalat" w:hAnsi="GHEA Grapalat" w:cs="Sylfaen"/>
          <w:shd w:val="clear" w:color="auto" w:fill="FFFFFF"/>
        </w:rPr>
        <w:t>Վարչարարության</w:t>
      </w:r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shd w:val="clear" w:color="auto" w:fill="FFFFFF"/>
        </w:rPr>
        <w:t>հիմունքների</w:t>
      </w:r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shd w:val="clear" w:color="auto" w:fill="FFFFFF"/>
        </w:rPr>
        <w:t>և</w:t>
      </w:r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shd w:val="clear" w:color="auto" w:fill="FFFFFF"/>
        </w:rPr>
        <w:t>վարչական</w:t>
      </w:r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shd w:val="clear" w:color="auto" w:fill="FFFFFF"/>
        </w:rPr>
        <w:t>վարույթի</w:t>
      </w:r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shd w:val="clear" w:color="auto" w:fill="FFFFFF"/>
        </w:rPr>
        <w:t>մասին</w:t>
      </w:r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» </w:t>
      </w:r>
      <w:r w:rsidRPr="00C0105D">
        <w:rPr>
          <w:rFonts w:ascii="GHEA Grapalat" w:hAnsi="GHEA Grapalat" w:cs="Sylfaen"/>
          <w:shd w:val="clear" w:color="auto" w:fill="FFFFFF"/>
        </w:rPr>
        <w:t>Հայաստանի</w:t>
      </w:r>
      <w:r w:rsidRPr="00C0105D">
        <w:rPr>
          <w:rFonts w:ascii="GHEA Grapalat" w:hAnsi="GHEA Grapalat"/>
          <w:shd w:val="clear" w:color="auto" w:fill="FFFFFF"/>
          <w:lang w:val="af-ZA"/>
        </w:rPr>
        <w:t xml:space="preserve">  </w:t>
      </w:r>
      <w:r w:rsidRPr="00C0105D">
        <w:rPr>
          <w:rFonts w:ascii="GHEA Grapalat" w:hAnsi="GHEA Grapalat" w:cs="Sylfaen"/>
          <w:shd w:val="clear" w:color="auto" w:fill="FFFFFF"/>
        </w:rPr>
        <w:t>Հանրապետության</w:t>
      </w:r>
      <w:r w:rsidRPr="00C0105D">
        <w:rPr>
          <w:rFonts w:ascii="GHEA Grapalat" w:hAnsi="GHEA Grapalat"/>
          <w:shd w:val="clear" w:color="auto" w:fill="FFFFFF"/>
          <w:lang w:val="af-ZA"/>
        </w:rPr>
        <w:t xml:space="preserve">  </w:t>
      </w:r>
      <w:r w:rsidRPr="00C0105D">
        <w:rPr>
          <w:rFonts w:ascii="GHEA Grapalat" w:hAnsi="GHEA Grapalat"/>
          <w:shd w:val="clear" w:color="auto" w:fill="FFFFFF"/>
        </w:rPr>
        <w:t>օրենքում</w:t>
      </w:r>
      <w:r w:rsidRPr="00C0105D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color w:val="000000"/>
          <w:shd w:val="clear" w:color="auto" w:fill="FFFFFF"/>
        </w:rPr>
        <w:t>փոփոխություններ</w:t>
      </w:r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color w:val="000000"/>
          <w:shd w:val="clear" w:color="auto" w:fill="FFFFFF"/>
        </w:rPr>
        <w:t>և</w:t>
      </w:r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color w:val="000000"/>
          <w:shd w:val="clear" w:color="auto" w:fill="FFFFFF"/>
        </w:rPr>
        <w:t>լրացումներ</w:t>
      </w:r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color w:val="000000"/>
          <w:shd w:val="clear" w:color="auto" w:fill="FFFFFF"/>
        </w:rPr>
        <w:t>կատարելու</w:t>
      </w:r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color w:val="000000"/>
          <w:shd w:val="clear" w:color="auto" w:fill="FFFFFF"/>
        </w:rPr>
        <w:t>մասին</w:t>
      </w:r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>», «</w:t>
      </w:r>
      <w:r w:rsidRPr="00C0105D"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r w:rsidRPr="00C0105D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color w:val="000000"/>
          <w:shd w:val="clear" w:color="auto" w:fill="FFFFFF"/>
        </w:rPr>
        <w:t>Հանրապետության</w:t>
      </w:r>
      <w:r w:rsidRPr="00C0105D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color w:val="000000"/>
          <w:shd w:val="clear" w:color="auto" w:fill="FFFFFF"/>
        </w:rPr>
        <w:t>վարչական</w:t>
      </w:r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color w:val="000000"/>
          <w:shd w:val="clear" w:color="auto" w:fill="FFFFFF"/>
        </w:rPr>
        <w:t>դատավարության</w:t>
      </w:r>
      <w:r w:rsidRPr="00C0105D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color w:val="000000"/>
          <w:shd w:val="clear" w:color="auto" w:fill="FFFFFF"/>
        </w:rPr>
        <w:t>օրենսգրքում</w:t>
      </w:r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/>
          <w:bCs/>
          <w:color w:val="000000"/>
        </w:rPr>
        <w:t>փոփոխություններ</w:t>
      </w:r>
      <w:r w:rsidRPr="00C0105D">
        <w:rPr>
          <w:rFonts w:ascii="GHEA Grapalat" w:hAnsi="GHEA Grapalat"/>
          <w:bCs/>
          <w:color w:val="000000"/>
          <w:lang w:val="af-ZA"/>
        </w:rPr>
        <w:t xml:space="preserve"> </w:t>
      </w:r>
      <w:r w:rsidRPr="00C0105D">
        <w:rPr>
          <w:rFonts w:ascii="GHEA Grapalat" w:hAnsi="GHEA Grapalat"/>
          <w:bCs/>
          <w:color w:val="000000"/>
        </w:rPr>
        <w:t>և</w:t>
      </w:r>
      <w:r w:rsidRPr="00C0105D">
        <w:rPr>
          <w:rFonts w:ascii="GHEA Grapalat" w:hAnsi="GHEA Grapalat"/>
          <w:bCs/>
          <w:color w:val="000000"/>
          <w:lang w:val="af-ZA"/>
        </w:rPr>
        <w:t xml:space="preserve"> </w:t>
      </w:r>
      <w:r w:rsidRPr="00C0105D">
        <w:rPr>
          <w:rFonts w:ascii="GHEA Grapalat" w:hAnsi="GHEA Grapalat" w:cs="Sylfaen"/>
          <w:color w:val="000000"/>
          <w:shd w:val="clear" w:color="auto" w:fill="FFFFFF"/>
        </w:rPr>
        <w:t>լրացումներ</w:t>
      </w:r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color w:val="000000"/>
          <w:shd w:val="clear" w:color="auto" w:fill="FFFFFF"/>
        </w:rPr>
        <w:t>կատարելու</w:t>
      </w:r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color w:val="000000"/>
          <w:shd w:val="clear" w:color="auto" w:fill="FFFFFF"/>
        </w:rPr>
        <w:t>մասին</w:t>
      </w:r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>»,</w:t>
      </w:r>
      <w:r w:rsidRPr="00C0105D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shd w:val="clear" w:color="auto" w:fill="FFFFFF"/>
          <w:lang w:val="af-ZA"/>
        </w:rPr>
        <w:t>«</w:t>
      </w:r>
      <w:r w:rsidRPr="00C0105D">
        <w:rPr>
          <w:rFonts w:ascii="GHEA Grapalat" w:hAnsi="GHEA Grapalat" w:cs="Sylfaen"/>
          <w:shd w:val="clear" w:color="auto" w:fill="FFFFFF"/>
        </w:rPr>
        <w:t>Դատական</w:t>
      </w:r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shd w:val="clear" w:color="auto" w:fill="FFFFFF"/>
        </w:rPr>
        <w:t>ակտերի</w:t>
      </w:r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shd w:val="clear" w:color="auto" w:fill="FFFFFF"/>
        </w:rPr>
        <w:t>հարկադիր</w:t>
      </w:r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shd w:val="clear" w:color="auto" w:fill="FFFFFF"/>
        </w:rPr>
        <w:t>կատարման</w:t>
      </w:r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shd w:val="clear" w:color="auto" w:fill="FFFFFF"/>
        </w:rPr>
        <w:t>մասին</w:t>
      </w:r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» </w:t>
      </w:r>
      <w:r w:rsidRPr="00C0105D">
        <w:rPr>
          <w:rFonts w:ascii="GHEA Grapalat" w:hAnsi="GHEA Grapalat" w:cs="Sylfaen"/>
          <w:shd w:val="clear" w:color="auto" w:fill="FFFFFF"/>
        </w:rPr>
        <w:t>Հայաստանի</w:t>
      </w:r>
      <w:r w:rsidRPr="00C0105D">
        <w:rPr>
          <w:rFonts w:ascii="GHEA Grapalat" w:hAnsi="GHEA Grapalat"/>
          <w:shd w:val="clear" w:color="auto" w:fill="FFFFFF"/>
          <w:lang w:val="af-ZA"/>
        </w:rPr>
        <w:t xml:space="preserve">  </w:t>
      </w:r>
      <w:r w:rsidRPr="00C0105D">
        <w:rPr>
          <w:rFonts w:ascii="GHEA Grapalat" w:hAnsi="GHEA Grapalat" w:cs="Sylfaen"/>
          <w:shd w:val="clear" w:color="auto" w:fill="FFFFFF"/>
        </w:rPr>
        <w:t>Հանրապետության</w:t>
      </w:r>
      <w:r w:rsidRPr="00C0105D">
        <w:rPr>
          <w:rFonts w:ascii="GHEA Grapalat" w:hAnsi="GHEA Grapalat"/>
          <w:shd w:val="clear" w:color="auto" w:fill="FFFFFF"/>
          <w:lang w:val="af-ZA"/>
        </w:rPr>
        <w:t xml:space="preserve">  </w:t>
      </w:r>
      <w:r w:rsidRPr="00C0105D">
        <w:rPr>
          <w:rFonts w:ascii="GHEA Grapalat" w:hAnsi="GHEA Grapalat"/>
          <w:shd w:val="clear" w:color="auto" w:fill="FFFFFF"/>
        </w:rPr>
        <w:t>օրենքում</w:t>
      </w:r>
      <w:r w:rsidRPr="00C0105D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color w:val="000000"/>
          <w:shd w:val="clear" w:color="auto" w:fill="FFFFFF"/>
        </w:rPr>
        <w:t>փոփոխություններ</w:t>
      </w:r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color w:val="000000"/>
          <w:shd w:val="clear" w:color="auto" w:fill="FFFFFF"/>
        </w:rPr>
        <w:t>և</w:t>
      </w:r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color w:val="000000"/>
          <w:shd w:val="clear" w:color="auto" w:fill="FFFFFF"/>
        </w:rPr>
        <w:t>լրացումներ</w:t>
      </w:r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color w:val="000000"/>
          <w:shd w:val="clear" w:color="auto" w:fill="FFFFFF"/>
        </w:rPr>
        <w:t>կատարելու</w:t>
      </w:r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color w:val="000000"/>
          <w:shd w:val="clear" w:color="auto" w:fill="FFFFFF"/>
        </w:rPr>
        <w:t>մասին</w:t>
      </w:r>
      <w:r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>»</w:t>
      </w:r>
      <w:r w:rsidRPr="00C0105D">
        <w:rPr>
          <w:rFonts w:ascii="GHEA Grapalat" w:hAnsi="GHEA Grapalat" w:cs="Sylfaen"/>
          <w:shd w:val="clear" w:color="auto" w:fill="FFFFFF"/>
          <w:lang w:val="af-ZA"/>
        </w:rPr>
        <w:t>, «</w:t>
      </w:r>
      <w:r w:rsidRPr="00C0105D">
        <w:rPr>
          <w:rFonts w:ascii="GHEA Grapalat" w:hAnsi="GHEA Grapalat" w:cs="Sylfaen"/>
          <w:shd w:val="clear" w:color="auto" w:fill="FFFFFF"/>
        </w:rPr>
        <w:t>Հայաստանի</w:t>
      </w:r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shd w:val="clear" w:color="auto" w:fill="FFFFFF"/>
        </w:rPr>
        <w:t>Հանրապետության</w:t>
      </w:r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shd w:val="clear" w:color="auto" w:fill="FFFFFF"/>
        </w:rPr>
        <w:t>մաքսային</w:t>
      </w:r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shd w:val="clear" w:color="auto" w:fill="FFFFFF"/>
        </w:rPr>
        <w:t>օրենսգրքում</w:t>
      </w:r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shd w:val="clear" w:color="auto" w:fill="FFFFFF"/>
        </w:rPr>
        <w:t>փոփոխություններ</w:t>
      </w:r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shd w:val="clear" w:color="auto" w:fill="FFFFFF"/>
        </w:rPr>
        <w:t>կատարելու</w:t>
      </w:r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Pr="00C0105D">
        <w:rPr>
          <w:rFonts w:ascii="GHEA Grapalat" w:hAnsi="GHEA Grapalat" w:cs="Sylfaen"/>
          <w:shd w:val="clear" w:color="auto" w:fill="FFFFFF"/>
        </w:rPr>
        <w:t>մասին</w:t>
      </w:r>
      <w:r w:rsidRPr="00C0105D">
        <w:rPr>
          <w:rFonts w:ascii="GHEA Grapalat" w:hAnsi="GHEA Grapalat" w:cs="Sylfaen"/>
          <w:shd w:val="clear" w:color="auto" w:fill="FFFFFF"/>
          <w:lang w:val="af-ZA"/>
        </w:rPr>
        <w:t>»</w:t>
      </w:r>
      <w:r w:rsidR="00503ECF" w:rsidRPr="00C0105D">
        <w:rPr>
          <w:rFonts w:ascii="GHEA Grapalat" w:hAnsi="GHEA Grapalat" w:cs="Sylfaen"/>
          <w:shd w:val="clear" w:color="auto" w:fill="FFFFFF"/>
          <w:lang w:val="af-ZA"/>
        </w:rPr>
        <w:t xml:space="preserve">, Սնանկության մասին Հայաստանի Հանրապետության օրենքում </w:t>
      </w:r>
      <w:r w:rsidR="009F55F2">
        <w:rPr>
          <w:rFonts w:ascii="GHEA Grapalat" w:hAnsi="GHEA Grapalat" w:cs="Sylfaen"/>
          <w:shd w:val="clear" w:color="auto" w:fill="FFFFFF"/>
          <w:lang w:val="af-ZA"/>
        </w:rPr>
        <w:t>լրացում</w:t>
      </w:r>
      <w:r w:rsidR="00503ECF" w:rsidRPr="00C0105D">
        <w:rPr>
          <w:rFonts w:ascii="GHEA Grapalat" w:hAnsi="GHEA Grapalat" w:cs="Sylfaen"/>
          <w:shd w:val="clear" w:color="auto" w:fill="FFFFFF"/>
          <w:lang w:val="af-ZA"/>
        </w:rPr>
        <w:t xml:space="preserve"> կատարելու մասին</w:t>
      </w:r>
      <w:r w:rsidRPr="00C0105D">
        <w:rPr>
          <w:rFonts w:ascii="GHEA Grapalat" w:hAnsi="GHEA Grapalat" w:cs="Sylfaen"/>
          <w:shd w:val="clear" w:color="auto" w:fill="FFFFFF"/>
          <w:lang w:val="af-ZA"/>
        </w:rPr>
        <w:t xml:space="preserve"> </w:t>
      </w:r>
      <w:r w:rsidR="00F20068" w:rsidRPr="00C0105D">
        <w:rPr>
          <w:rFonts w:ascii="GHEA Grapalat" w:hAnsi="GHEA Grapalat" w:cs="Sylfaen"/>
          <w:color w:val="000000"/>
          <w:shd w:val="clear" w:color="auto" w:fill="FFFFFF"/>
        </w:rPr>
        <w:t>ՀՀ</w:t>
      </w:r>
      <w:r w:rsidR="00F20068"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F20068" w:rsidRPr="00C0105D">
        <w:rPr>
          <w:rFonts w:ascii="GHEA Grapalat" w:hAnsi="GHEA Grapalat" w:cs="Sylfaen"/>
          <w:color w:val="000000"/>
          <w:shd w:val="clear" w:color="auto" w:fill="FFFFFF"/>
        </w:rPr>
        <w:t>օրենքների</w:t>
      </w:r>
      <w:r w:rsidR="00F20068"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F20068" w:rsidRPr="00C0105D">
        <w:rPr>
          <w:rFonts w:ascii="GHEA Grapalat" w:hAnsi="GHEA Grapalat" w:cs="Sylfaen"/>
          <w:color w:val="000000"/>
          <w:shd w:val="clear" w:color="auto" w:fill="FFFFFF"/>
        </w:rPr>
        <w:t>ընդունման</w:t>
      </w:r>
      <w:r w:rsidR="00F20068"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F20068" w:rsidRPr="00C0105D">
        <w:rPr>
          <w:rFonts w:ascii="GHEA Grapalat" w:hAnsi="GHEA Grapalat" w:cs="Sylfaen"/>
          <w:color w:val="000000"/>
          <w:shd w:val="clear" w:color="auto" w:fill="FFFFFF"/>
        </w:rPr>
        <w:t>դեպքում</w:t>
      </w:r>
      <w:r w:rsidR="00F20068"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F20068" w:rsidRPr="00C0105D">
        <w:rPr>
          <w:rFonts w:ascii="GHEA Grapalat" w:hAnsi="GHEA Grapalat" w:cs="Sylfaen"/>
          <w:color w:val="000000"/>
          <w:shd w:val="clear" w:color="auto" w:fill="FFFFFF"/>
        </w:rPr>
        <w:t>պետական</w:t>
      </w:r>
      <w:r w:rsidR="00F20068"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F20068" w:rsidRPr="00C0105D">
        <w:rPr>
          <w:rFonts w:ascii="GHEA Grapalat" w:hAnsi="GHEA Grapalat" w:cs="Sylfaen"/>
          <w:color w:val="000000"/>
          <w:shd w:val="clear" w:color="auto" w:fill="FFFFFF"/>
        </w:rPr>
        <w:t>բյուջեի</w:t>
      </w:r>
      <w:r w:rsidR="00F20068"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F20068" w:rsidRPr="00C0105D">
        <w:rPr>
          <w:rFonts w:ascii="GHEA Grapalat" w:hAnsi="GHEA Grapalat" w:cs="Sylfaen"/>
          <w:color w:val="000000"/>
          <w:shd w:val="clear" w:color="auto" w:fill="FFFFFF"/>
        </w:rPr>
        <w:t>եկամուտների</w:t>
      </w:r>
      <w:r w:rsidR="00F20068"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F20068" w:rsidRPr="00C0105D">
        <w:rPr>
          <w:rFonts w:ascii="GHEA Grapalat" w:hAnsi="GHEA Grapalat" w:cs="Sylfaen"/>
          <w:color w:val="000000"/>
          <w:shd w:val="clear" w:color="auto" w:fill="FFFFFF"/>
        </w:rPr>
        <w:t>ավելացում</w:t>
      </w:r>
      <w:r w:rsidR="00F20068"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F20068" w:rsidRPr="00C0105D">
        <w:rPr>
          <w:rFonts w:ascii="GHEA Grapalat" w:hAnsi="GHEA Grapalat" w:cs="Sylfaen"/>
          <w:color w:val="000000"/>
          <w:shd w:val="clear" w:color="auto" w:fill="FFFFFF"/>
        </w:rPr>
        <w:t>կամ</w:t>
      </w:r>
      <w:r w:rsidR="00F20068"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F20068" w:rsidRPr="00C0105D">
        <w:rPr>
          <w:rFonts w:ascii="GHEA Grapalat" w:hAnsi="GHEA Grapalat" w:cs="Sylfaen"/>
          <w:color w:val="000000"/>
          <w:shd w:val="clear" w:color="auto" w:fill="FFFFFF"/>
        </w:rPr>
        <w:t>նվազեցում</w:t>
      </w:r>
      <w:r w:rsidR="00F20068"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F20068" w:rsidRPr="00C0105D">
        <w:rPr>
          <w:rFonts w:ascii="GHEA Grapalat" w:hAnsi="GHEA Grapalat" w:cs="Sylfaen"/>
          <w:color w:val="000000"/>
          <w:shd w:val="clear" w:color="auto" w:fill="FFFFFF"/>
        </w:rPr>
        <w:t>չի</w:t>
      </w:r>
      <w:r w:rsidR="00F20068"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="00F20068" w:rsidRPr="00C0105D">
        <w:rPr>
          <w:rFonts w:ascii="GHEA Grapalat" w:hAnsi="GHEA Grapalat" w:cs="Sylfaen"/>
          <w:color w:val="000000"/>
          <w:shd w:val="clear" w:color="auto" w:fill="FFFFFF"/>
        </w:rPr>
        <w:t>առաջանում</w:t>
      </w:r>
      <w:r w:rsidR="00F20068" w:rsidRPr="00C0105D">
        <w:rPr>
          <w:rFonts w:ascii="GHEA Grapalat" w:hAnsi="GHEA Grapalat" w:cs="Sylfaen"/>
          <w:color w:val="000000"/>
          <w:shd w:val="clear" w:color="auto" w:fill="FFFFFF"/>
          <w:lang w:val="af-ZA"/>
        </w:rPr>
        <w:t>:</w:t>
      </w:r>
    </w:p>
    <w:sectPr w:rsidR="00F20068" w:rsidRPr="00C0105D" w:rsidSect="00086E8C">
      <w:pgSz w:w="12240" w:h="15840"/>
      <w:pgMar w:top="900" w:right="85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n AMU"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3F2B"/>
    <w:multiLevelType w:val="hybridMultilevel"/>
    <w:tmpl w:val="9EF8289A"/>
    <w:lvl w:ilvl="0" w:tplc="F0D49F1C">
      <w:start w:val="1"/>
      <w:numFmt w:val="bullet"/>
      <w:lvlText w:val="-"/>
      <w:lvlJc w:val="left"/>
      <w:pPr>
        <w:ind w:left="108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5C7EFF"/>
    <w:multiLevelType w:val="hybridMultilevel"/>
    <w:tmpl w:val="691CD4E8"/>
    <w:lvl w:ilvl="0" w:tplc="CF20BA2A">
      <w:start w:val="13"/>
      <w:numFmt w:val="bullet"/>
      <w:lvlText w:val="-"/>
      <w:lvlJc w:val="left"/>
      <w:pPr>
        <w:ind w:left="1143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">
    <w:nsid w:val="411A4B1F"/>
    <w:multiLevelType w:val="hybridMultilevel"/>
    <w:tmpl w:val="079C6666"/>
    <w:lvl w:ilvl="0" w:tplc="E8744434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1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6F515C"/>
    <w:rsid w:val="000250CF"/>
    <w:rsid w:val="000252C4"/>
    <w:rsid w:val="000341EE"/>
    <w:rsid w:val="00060344"/>
    <w:rsid w:val="000C2010"/>
    <w:rsid w:val="000D6446"/>
    <w:rsid w:val="0019409D"/>
    <w:rsid w:val="001A1B26"/>
    <w:rsid w:val="001F59E1"/>
    <w:rsid w:val="0024003E"/>
    <w:rsid w:val="00284D56"/>
    <w:rsid w:val="00297CDA"/>
    <w:rsid w:val="002F0CDA"/>
    <w:rsid w:val="00313427"/>
    <w:rsid w:val="0039074B"/>
    <w:rsid w:val="003B0756"/>
    <w:rsid w:val="003B54BF"/>
    <w:rsid w:val="00405B34"/>
    <w:rsid w:val="00422985"/>
    <w:rsid w:val="004617EA"/>
    <w:rsid w:val="004C0941"/>
    <w:rsid w:val="004E1888"/>
    <w:rsid w:val="004F474F"/>
    <w:rsid w:val="00503ECF"/>
    <w:rsid w:val="0054229E"/>
    <w:rsid w:val="00574AF0"/>
    <w:rsid w:val="00582009"/>
    <w:rsid w:val="005F1C4C"/>
    <w:rsid w:val="00633919"/>
    <w:rsid w:val="006B3DCB"/>
    <w:rsid w:val="006C4877"/>
    <w:rsid w:val="006D27C2"/>
    <w:rsid w:val="006E063F"/>
    <w:rsid w:val="006F515C"/>
    <w:rsid w:val="00735E80"/>
    <w:rsid w:val="00743A25"/>
    <w:rsid w:val="00766396"/>
    <w:rsid w:val="007A0BAF"/>
    <w:rsid w:val="00854B1E"/>
    <w:rsid w:val="0087520D"/>
    <w:rsid w:val="0095737F"/>
    <w:rsid w:val="009A5ADF"/>
    <w:rsid w:val="009A7EF4"/>
    <w:rsid w:val="009B0B4A"/>
    <w:rsid w:val="009B4836"/>
    <w:rsid w:val="009E032D"/>
    <w:rsid w:val="009E5ED0"/>
    <w:rsid w:val="009F55F2"/>
    <w:rsid w:val="009F58F5"/>
    <w:rsid w:val="00A72ADA"/>
    <w:rsid w:val="00A73417"/>
    <w:rsid w:val="00A945BD"/>
    <w:rsid w:val="00A965CE"/>
    <w:rsid w:val="00AD4215"/>
    <w:rsid w:val="00AF7A0C"/>
    <w:rsid w:val="00B02CCE"/>
    <w:rsid w:val="00B224BB"/>
    <w:rsid w:val="00BF3A88"/>
    <w:rsid w:val="00C0105D"/>
    <w:rsid w:val="00C22BAC"/>
    <w:rsid w:val="00C32D33"/>
    <w:rsid w:val="00CA2703"/>
    <w:rsid w:val="00CC173C"/>
    <w:rsid w:val="00D61F10"/>
    <w:rsid w:val="00E0680C"/>
    <w:rsid w:val="00E106CF"/>
    <w:rsid w:val="00E86EC7"/>
    <w:rsid w:val="00EE0F0A"/>
    <w:rsid w:val="00F20068"/>
    <w:rsid w:val="00F53570"/>
    <w:rsid w:val="00F76AF0"/>
    <w:rsid w:val="00FE0A30"/>
    <w:rsid w:val="00FF3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15C"/>
    <w:pPr>
      <w:spacing w:after="0" w:line="240" w:lineRule="auto"/>
      <w:jc w:val="right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2A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2A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EE0F0A"/>
    <w:pPr>
      <w:keepNext/>
      <w:keepLines/>
      <w:spacing w:before="200" w:line="36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515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F515C"/>
    <w:rPr>
      <w:rFonts w:cs="Times New Roman"/>
    </w:rPr>
  </w:style>
  <w:style w:type="character" w:styleId="Strong">
    <w:name w:val="Strong"/>
    <w:basedOn w:val="DefaultParagraphFont"/>
    <w:uiPriority w:val="99"/>
    <w:qFormat/>
    <w:rsid w:val="00854B1E"/>
    <w:rPr>
      <w:rFonts w:cs="Times New Roman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72A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72A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rsid w:val="00EE0F0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Liana Ghaltaghchyan</cp:lastModifiedBy>
  <cp:revision>2</cp:revision>
  <cp:lastPrinted>2014-09-23T05:35:00Z</cp:lastPrinted>
  <dcterms:created xsi:type="dcterms:W3CDTF">2014-10-21T09:31:00Z</dcterms:created>
  <dcterms:modified xsi:type="dcterms:W3CDTF">2014-10-21T09:31:00Z</dcterms:modified>
</cp:coreProperties>
</file>