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9D" w:rsidRDefault="00292A48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en-US"/>
        </w:rPr>
      </w:pPr>
      <w:r w:rsidRPr="00FB3CD8">
        <w:rPr>
          <w:rFonts w:ascii="GHEA Grapalat" w:hAnsi="GHEA Grapalat" w:cs="Arian AMU"/>
          <w:sz w:val="24"/>
          <w:szCs w:val="24"/>
          <w:lang w:val="en-US"/>
        </w:rPr>
        <w:t xml:space="preserve"> </w:t>
      </w:r>
      <w:r w:rsidR="0095209D" w:rsidRPr="00FB3CD8">
        <w:rPr>
          <w:rFonts w:ascii="GHEA Grapalat" w:hAnsi="GHEA Grapalat" w:cs="Arian AMU"/>
          <w:sz w:val="24"/>
          <w:szCs w:val="24"/>
          <w:lang w:val="en-US"/>
        </w:rPr>
        <w:t>ՆԱԽԱԳԻԾ</w:t>
      </w: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ՀԱՆՐԱՊԵՏՈՒԹՅԱՆ</w:t>
      </w: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ՕՐԵՆՔ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en-US"/>
        </w:rPr>
        <w:t>Ը</w:t>
      </w: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FB3CD8" w:rsidRDefault="0095209D" w:rsidP="0095209D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>«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ՎԱՐՉԱՐԱՐՈՒԹՅԱՆ</w:t>
      </w:r>
      <w:r w:rsidRPr="00FB3CD8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ՀԻՄՈՒՆՔՆԵՐԻ</w:t>
      </w:r>
      <w:r w:rsidRPr="00FB3CD8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ԵՎ</w:t>
      </w:r>
      <w:r w:rsidRPr="00FB3CD8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ՎԱՐՉԱԿԱՆ</w:t>
      </w:r>
      <w:r w:rsidRPr="00FB3CD8">
        <w:rPr>
          <w:rFonts w:asciiTheme="majorHAnsi" w:hAnsiTheme="majorHAnsi"/>
          <w:b/>
          <w:bCs/>
          <w:color w:val="000000"/>
          <w:sz w:val="24"/>
          <w:szCs w:val="24"/>
          <w:lang w:val="en-US"/>
        </w:rPr>
        <w:t> 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ՎԱՐՈՒՅԹԻ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ՄԱՍԻՆ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»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ՀԱՆՐԱՊԵՏՈՒԹՅԱՆ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ՕՐԵՆՔՈՒՄ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en-US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</w:rPr>
        <w:t>ՓՈՓՈԽՈՒԹՅՈՒՆ</w:t>
      </w:r>
      <w:r w:rsidR="00266B83"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en-US"/>
        </w:rPr>
        <w:t xml:space="preserve">ՆԵՐ ԵՎ </w:t>
      </w:r>
    </w:p>
    <w:p w:rsidR="0095209D" w:rsidRPr="00FB3CD8" w:rsidRDefault="00266B83" w:rsidP="0095209D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en-US" w:eastAsia="ru-RU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en-US" w:eastAsia="ru-RU"/>
        </w:rPr>
        <w:t xml:space="preserve">ԼՐԱՑՈՒՄՆԵՐ </w:t>
      </w:r>
      <w:r w:rsidR="0095209D" w:rsidRPr="00FB3CD8">
        <w:rPr>
          <w:rFonts w:ascii="GHEA Grapalat" w:hAnsi="GHEA Grapalat" w:cs="Arian AMU"/>
          <w:b/>
          <w:bCs/>
          <w:color w:val="000000"/>
          <w:sz w:val="24"/>
          <w:szCs w:val="24"/>
          <w:lang w:eastAsia="ru-RU"/>
        </w:rPr>
        <w:t>ԿԱՏԱՐԵԼՈՒ</w:t>
      </w:r>
      <w:r w:rsidR="0095209D" w:rsidRPr="00FB3CD8">
        <w:rPr>
          <w:rFonts w:ascii="GHEA Grapalat" w:hAnsi="GHEA Grapalat"/>
          <w:b/>
          <w:bCs/>
          <w:color w:val="000000"/>
          <w:sz w:val="24"/>
          <w:szCs w:val="24"/>
          <w:lang w:val="en-US" w:eastAsia="ru-RU"/>
        </w:rPr>
        <w:t xml:space="preserve"> </w:t>
      </w:r>
      <w:r w:rsidR="0095209D" w:rsidRPr="00FB3CD8">
        <w:rPr>
          <w:rFonts w:ascii="GHEA Grapalat" w:hAnsi="GHEA Grapalat" w:cs="Arian AMU"/>
          <w:b/>
          <w:bCs/>
          <w:color w:val="000000"/>
          <w:sz w:val="24"/>
          <w:szCs w:val="24"/>
          <w:lang w:eastAsia="ru-RU"/>
        </w:rPr>
        <w:t>ՄԱՍԻՆ</w:t>
      </w:r>
    </w:p>
    <w:p w:rsidR="0095209D" w:rsidRPr="00FB3CD8" w:rsidRDefault="0095209D" w:rsidP="0095209D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en-US" w:eastAsia="ru-RU"/>
        </w:rPr>
      </w:pPr>
    </w:p>
    <w:p w:rsidR="00CF5C23" w:rsidRPr="00E83F94" w:rsidRDefault="0095209D" w:rsidP="00E83F94">
      <w:pPr>
        <w:pStyle w:val="NormalWeb"/>
        <w:shd w:val="clear" w:color="auto" w:fill="FFFFFF"/>
        <w:spacing w:line="360" w:lineRule="auto"/>
        <w:ind w:firstLine="708"/>
        <w:jc w:val="both"/>
        <w:rPr>
          <w:rStyle w:val="Strong"/>
          <w:rFonts w:ascii="GHEA Grapalat" w:hAnsi="GHEA Grapalat" w:cs="Tahoma"/>
          <w:b w:val="0"/>
          <w:bCs w:val="0"/>
          <w:highlight w:val="yellow"/>
          <w:lang w:val="en-US"/>
        </w:rPr>
      </w:pPr>
      <w:r w:rsidRPr="00FB3CD8">
        <w:rPr>
          <w:rStyle w:val="Strong"/>
          <w:rFonts w:ascii="GHEA Grapalat" w:hAnsi="GHEA Grapalat" w:cs="Arian AMU"/>
          <w:color w:val="000000"/>
          <w:shd w:val="clear" w:color="auto" w:fill="FFFFFF"/>
        </w:rPr>
        <w:t>Հո</w:t>
      </w:r>
      <w:r w:rsidRPr="00FB3CD8">
        <w:rPr>
          <w:rStyle w:val="Strong"/>
          <w:rFonts w:ascii="GHEA Grapalat" w:hAnsi="GHEA Grapalat" w:cs="Verdana"/>
          <w:color w:val="000000"/>
          <w:shd w:val="clear" w:color="auto" w:fill="FFFFFF"/>
        </w:rPr>
        <w:t>դ</w:t>
      </w:r>
      <w:r w:rsidRPr="00FB3CD8">
        <w:rPr>
          <w:rStyle w:val="Strong"/>
          <w:rFonts w:ascii="GHEA Grapalat" w:hAnsi="GHEA Grapalat" w:cs="Arian AMU"/>
          <w:color w:val="000000"/>
          <w:shd w:val="clear" w:color="auto" w:fill="FFFFFF"/>
        </w:rPr>
        <w:t>ված</w:t>
      </w:r>
      <w:r w:rsidRPr="00FB3CD8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1</w:t>
      </w:r>
      <w:r w:rsidR="008D179E" w:rsidRPr="00FB3CD8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.</w:t>
      </w:r>
      <w:r w:rsidR="004D331E" w:rsidRPr="00FB3CD8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>«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Վարչարարության</w:t>
      </w:r>
      <w:proofErr w:type="spellEnd"/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հիմունքների</w:t>
      </w:r>
      <w:proofErr w:type="spellEnd"/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և</w:t>
      </w:r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վարչական</w:t>
      </w:r>
      <w:proofErr w:type="spellEnd"/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վարույթի</w:t>
      </w:r>
      <w:proofErr w:type="spellEnd"/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մասին</w:t>
      </w:r>
      <w:proofErr w:type="spellEnd"/>
      <w:r w:rsidR="004753FF" w:rsidRPr="00FB3CD8">
        <w:rPr>
          <w:rFonts w:ascii="GHEA Grapalat" w:hAnsi="GHEA Grapalat" w:cs="Sylfaen"/>
          <w:shd w:val="clear" w:color="auto" w:fill="FFFFFF"/>
          <w:lang w:val="en-US"/>
        </w:rPr>
        <w:t xml:space="preserve">» </w:t>
      </w:r>
      <w:r w:rsidR="004753FF" w:rsidRPr="00FB3CD8">
        <w:rPr>
          <w:rFonts w:ascii="GHEA Grapalat" w:hAnsi="GHEA Grapalat" w:cs="Tahoma"/>
          <w:shd w:val="clear" w:color="auto" w:fill="FFFFFF"/>
        </w:rPr>
        <w:t>Հայաստանի</w:t>
      </w:r>
      <w:r w:rsidR="004753FF" w:rsidRPr="00FB3CD8">
        <w:rPr>
          <w:rFonts w:ascii="GHEA Grapalat" w:hAnsi="GHEA Grapalat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Tahoma"/>
          <w:shd w:val="clear" w:color="auto" w:fill="FFFFFF"/>
        </w:rPr>
        <w:t>Հան</w:t>
      </w:r>
      <w:r w:rsidR="004753FF" w:rsidRPr="00FB3CD8">
        <w:rPr>
          <w:rFonts w:ascii="GHEA Grapalat" w:hAnsi="GHEA Grapalat" w:cs="Tahoma"/>
          <w:shd w:val="clear" w:color="auto" w:fill="FFFFFF"/>
          <w:lang w:val="hy-AM"/>
        </w:rPr>
        <w:t>ր</w:t>
      </w:r>
      <w:r w:rsidR="004753FF" w:rsidRPr="00FB3CD8">
        <w:rPr>
          <w:rFonts w:ascii="GHEA Grapalat" w:hAnsi="GHEA Grapalat" w:cs="Tahoma"/>
          <w:shd w:val="clear" w:color="auto" w:fill="FFFFFF"/>
        </w:rPr>
        <w:t>ապետության</w:t>
      </w:r>
      <w:r w:rsidR="004753FF" w:rsidRPr="00FB3CD8">
        <w:rPr>
          <w:rFonts w:ascii="GHEA Grapalat" w:hAnsi="GHEA Grapalat"/>
          <w:shd w:val="clear" w:color="auto" w:fill="FFFFFF"/>
          <w:lang w:val="en-US"/>
        </w:rPr>
        <w:t xml:space="preserve">  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2004 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թվականի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փետ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  <w:lang w:val="hy-AM"/>
        </w:rPr>
        <w:t>ր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վա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  <w:lang w:val="hy-AM"/>
        </w:rPr>
        <w:t>ր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ի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18-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ի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ՀՕ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>-41-</w:t>
      </w:r>
      <w:r w:rsidR="004753FF" w:rsidRPr="00FB3CD8">
        <w:rPr>
          <w:rFonts w:ascii="GHEA Grapalat" w:hAnsi="GHEA Grapalat" w:cs="Tahoma"/>
          <w:color w:val="000000"/>
          <w:shd w:val="clear" w:color="auto" w:fill="FFFFFF"/>
        </w:rPr>
        <w:t>Ն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Tahoma"/>
        </w:rPr>
        <w:t>օրենքի</w:t>
      </w:r>
      <w:r w:rsidR="004753FF" w:rsidRPr="00FB3CD8">
        <w:rPr>
          <w:rFonts w:ascii="GHEA Grapalat" w:hAnsi="GHEA Grapalat" w:cs="Sylfaen"/>
          <w:lang w:val="en-US"/>
        </w:rPr>
        <w:t xml:space="preserve"> 59-</w:t>
      </w:r>
      <w:r w:rsidR="004753FF" w:rsidRPr="00FB3CD8">
        <w:rPr>
          <w:rFonts w:ascii="GHEA Grapalat" w:hAnsi="GHEA Grapalat" w:cs="Tahoma"/>
        </w:rPr>
        <w:t>րդ</w:t>
      </w:r>
      <w:r w:rsidR="004753FF" w:rsidRPr="00FB3CD8">
        <w:rPr>
          <w:rFonts w:ascii="GHEA Grapalat" w:hAnsi="GHEA Grapalat" w:cs="Sylfaen"/>
          <w:lang w:val="en-US"/>
        </w:rPr>
        <w:t xml:space="preserve"> </w:t>
      </w:r>
      <w:r w:rsidR="004753FF" w:rsidRPr="00FB3CD8">
        <w:rPr>
          <w:rFonts w:ascii="GHEA Grapalat" w:hAnsi="GHEA Grapalat" w:cs="Tahoma"/>
        </w:rPr>
        <w:t>հոդվածի</w:t>
      </w:r>
      <w:r w:rsidR="004753FF" w:rsidRPr="00FB3CD8">
        <w:rPr>
          <w:rFonts w:ascii="GHEA Grapalat" w:hAnsi="GHEA Grapalat" w:cs="Sylfaen"/>
          <w:lang w:val="en-US"/>
        </w:rPr>
        <w:t xml:space="preserve"> 2-</w:t>
      </w:r>
      <w:r w:rsidR="004753FF" w:rsidRPr="00FB3CD8">
        <w:rPr>
          <w:rFonts w:ascii="GHEA Grapalat" w:hAnsi="GHEA Grapalat" w:cs="Tahoma"/>
        </w:rPr>
        <w:t>րդ</w:t>
      </w:r>
      <w:r w:rsidR="004753FF" w:rsidRPr="00FB3CD8">
        <w:rPr>
          <w:rFonts w:ascii="GHEA Grapalat" w:hAnsi="GHEA Grapalat" w:cs="Sylfaen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lang w:val="en-US"/>
        </w:rPr>
        <w:t>մասի</w:t>
      </w:r>
      <w:proofErr w:type="spellEnd"/>
      <w:r w:rsidR="004753FF" w:rsidRPr="00FB3CD8">
        <w:rPr>
          <w:rFonts w:ascii="GHEA Grapalat" w:hAnsi="GHEA Grapalat" w:cs="Tahoma"/>
          <w:lang w:val="en-US"/>
        </w:rPr>
        <w:t xml:space="preserve"> «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>`</w:t>
      </w:r>
      <w:r w:rsidR="004753FF" w:rsidRPr="00FB3CD8">
        <w:rPr>
          <w:rFonts w:ascii="GHEA Grapalat" w:hAnsi="GHEA Grapalat" w:cs="Sylfaen"/>
          <w:color w:val="000000"/>
          <w:shd w:val="clear" w:color="auto" w:fill="FFFFFF"/>
        </w:rPr>
        <w:t>օրենքով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Sylfaen"/>
          <w:color w:val="000000"/>
          <w:shd w:val="clear" w:color="auto" w:fill="FFFFFF"/>
        </w:rPr>
        <w:t>սահմանված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Sylfaen"/>
          <w:color w:val="000000"/>
          <w:shd w:val="clear" w:color="auto" w:fill="FFFFFF"/>
        </w:rPr>
        <w:t>այլ</w:t>
      </w:r>
      <w:r w:rsidR="004753FF" w:rsidRPr="00FB3CD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Sylfaen"/>
          <w:color w:val="000000"/>
          <w:shd w:val="clear" w:color="auto" w:fill="FFFFFF"/>
        </w:rPr>
        <w:t>եղանակներով</w:t>
      </w:r>
      <w:r w:rsidR="004753FF" w:rsidRPr="00FB3CD8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» </w:t>
      </w:r>
      <w:proofErr w:type="spellStart"/>
      <w:r w:rsidR="004753FF" w:rsidRPr="00FB3CD8">
        <w:rPr>
          <w:rFonts w:ascii="GHEA Grapalat" w:hAnsi="GHEA Grapalat" w:cs="Sylfaen"/>
          <w:color w:val="000000"/>
          <w:shd w:val="clear" w:color="auto" w:fill="FFFFFF"/>
          <w:lang w:val="en-US"/>
        </w:rPr>
        <w:t>բառերը</w:t>
      </w:r>
      <w:proofErr w:type="spellEnd"/>
      <w:r w:rsidR="004753FF" w:rsidRPr="00FB3CD8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proofErr w:type="spellStart"/>
      <w:proofErr w:type="gramStart"/>
      <w:r w:rsidR="004753FF" w:rsidRPr="00FB3CD8">
        <w:rPr>
          <w:rFonts w:ascii="GHEA Grapalat" w:hAnsi="GHEA Grapalat" w:cs="Sylfaen"/>
          <w:color w:val="000000"/>
          <w:shd w:val="clear" w:color="auto" w:fill="FFFFFF"/>
          <w:lang w:val="en-US"/>
        </w:rPr>
        <w:t>փոխարինել</w:t>
      </w:r>
      <w:proofErr w:type="spellEnd"/>
      <w:proofErr w:type="gramEnd"/>
      <w:r w:rsidR="004753FF" w:rsidRPr="00FB3CD8">
        <w:rPr>
          <w:rFonts w:ascii="GHEA Grapalat" w:hAnsi="GHEA Grapalat" w:cs="Sylfaen"/>
          <w:color w:val="000000"/>
          <w:shd w:val="clear" w:color="auto" w:fill="FFFFFF"/>
          <w:lang w:val="en-US"/>
        </w:rPr>
        <w:t xml:space="preserve"> </w:t>
      </w:r>
      <w:r w:rsidR="004753FF" w:rsidRPr="00FB3CD8">
        <w:rPr>
          <w:rFonts w:ascii="GHEA Grapalat" w:hAnsi="GHEA Grapalat" w:cs="Tahoma"/>
          <w:lang w:val="en-US"/>
        </w:rPr>
        <w:t>«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հանձնման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այնպիսի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եղանակներով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,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որ</w:t>
      </w:r>
      <w:r w:rsidR="00105431">
        <w:rPr>
          <w:rFonts w:ascii="GHEA Grapalat" w:hAnsi="GHEA Grapalat" w:cs="Tahoma"/>
          <w:shd w:val="clear" w:color="auto" w:fill="FFFFFF"/>
          <w:lang w:val="en-US"/>
        </w:rPr>
        <w:t>ոնք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թույլ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են</w:t>
      </w:r>
      <w:proofErr w:type="spellEnd"/>
      <w:r w:rsidR="00105431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տալիս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հաստատել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հասցեատիրոջ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կողմից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ակտը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ստանալու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կամ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օրենքով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սահմանված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դեպքերում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պատշաճ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ծանուցված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105431">
        <w:rPr>
          <w:rFonts w:ascii="GHEA Grapalat" w:hAnsi="GHEA Grapalat" w:cs="Tahoma"/>
          <w:shd w:val="clear" w:color="auto" w:fill="FFFFFF"/>
          <w:lang w:val="en-US"/>
        </w:rPr>
        <w:t>լինելու</w:t>
      </w:r>
      <w:proofErr w:type="spellEnd"/>
      <w:r w:rsidR="00105431">
        <w:rPr>
          <w:rFonts w:ascii="GHEA Grapalat" w:hAnsi="GHEA Grapalat" w:cs="Tahoma"/>
          <w:shd w:val="clear" w:color="auto" w:fill="FFFFFF"/>
          <w:lang w:val="en-US"/>
        </w:rPr>
        <w:t xml:space="preserve">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փաստը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 xml:space="preserve">» </w:t>
      </w:r>
      <w:proofErr w:type="spellStart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բառերով</w:t>
      </w:r>
      <w:proofErr w:type="spellEnd"/>
      <w:r w:rsidR="004753FF" w:rsidRPr="00FB3CD8">
        <w:rPr>
          <w:rFonts w:ascii="GHEA Grapalat" w:hAnsi="GHEA Grapalat" w:cs="Tahoma"/>
          <w:shd w:val="clear" w:color="auto" w:fill="FFFFFF"/>
          <w:lang w:val="en-US"/>
        </w:rPr>
        <w:t>:</w:t>
      </w:r>
    </w:p>
    <w:p w:rsidR="00726B11" w:rsidRPr="00FB3CD8" w:rsidRDefault="00C9203D" w:rsidP="00726B11">
      <w:pPr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631549" w:rsidRPr="00FB3CD8">
        <w:rPr>
          <w:rFonts w:ascii="GHEA Grapalat" w:hAnsi="GHEA Grapalat" w:cs="Arian AMU"/>
          <w:b/>
          <w:sz w:val="24"/>
          <w:szCs w:val="24"/>
          <w:lang w:val="en-US"/>
        </w:rPr>
        <w:t>2</w:t>
      </w:r>
      <w:r w:rsidRPr="00FB3CD8">
        <w:rPr>
          <w:rFonts w:ascii="GHEA Grapalat" w:hAnsi="GHEA Grapalat" w:cs="Arian AMU"/>
          <w:b/>
          <w:sz w:val="24"/>
          <w:szCs w:val="24"/>
          <w:lang w:val="en-US"/>
        </w:rPr>
        <w:t>.</w:t>
      </w:r>
      <w:r w:rsidRPr="00FB3CD8">
        <w:rPr>
          <w:rFonts w:ascii="GHEA Grapalat" w:hAnsi="GHEA Grapalat" w:cs="Arian AMU"/>
          <w:sz w:val="24"/>
          <w:szCs w:val="24"/>
          <w:lang w:val="en-US"/>
        </w:rPr>
        <w:t xml:space="preserve"> </w:t>
      </w:r>
      <w:r w:rsidR="00B3282E" w:rsidRPr="00FB3CD8">
        <w:rPr>
          <w:rFonts w:ascii="GHEA Grapalat" w:hAnsi="GHEA Grapalat" w:cs="Arian AMU"/>
          <w:sz w:val="24"/>
          <w:szCs w:val="24"/>
          <w:lang w:val="hy-AM"/>
        </w:rPr>
        <w:t>Օրենքի</w:t>
      </w:r>
      <w:r w:rsidR="00B3282E"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26B11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88-րդ </w:t>
      </w:r>
      <w:r w:rsidR="00726B11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հոդվածում՝</w:t>
      </w:r>
    </w:p>
    <w:p w:rsidR="007C7E2F" w:rsidRPr="00FB3CD8" w:rsidRDefault="007C7E2F" w:rsidP="007C7E2F">
      <w:pPr>
        <w:tabs>
          <w:tab w:val="left" w:pos="709"/>
        </w:tabs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1) լրացնել 1.1-ին մաս՝ հետևյալ բովանդակությամբ.</w:t>
      </w:r>
    </w:p>
    <w:p w:rsidR="004D331E" w:rsidRPr="00FB3CD8" w:rsidRDefault="007C7E2F" w:rsidP="004D331E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83F9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«1.1 </w:t>
      </w:r>
      <w:r w:rsidR="004D331E" w:rsidRPr="00E83F9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Հանրային իրավական </w:t>
      </w:r>
      <w:r w:rsidR="004D331E" w:rsidRPr="00E83F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="004D331E" w:rsidRPr="00E83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331E" w:rsidRPr="00E83F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պահանջները ենթակա</w:t>
      </w:r>
      <w:r w:rsidR="004D331E" w:rsidRPr="00E83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D331E" w:rsidRPr="00E83F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4D331E" w:rsidRPr="00E83F9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հարկադիր </w:t>
      </w:r>
      <w:r w:rsidR="004D331E" w:rsidRPr="00E83F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կատարման </w:t>
      </w:r>
      <w:r w:rsidR="004D331E" w:rsidRPr="00E83F9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ՀՀ վարչական դատավարության օրենսգրքով սահմանված կարգով</w:t>
      </w:r>
      <w:r w:rsidR="00A06AB1" w:rsidRPr="00E83F9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՝ </w:t>
      </w:r>
      <w:r w:rsidRPr="00E83F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օրինական ուժի մեջ մտած վճռով տրված կատարողական թերթի հիման վրա, </w:t>
      </w:r>
      <w:r w:rsidR="004D331E" w:rsidRPr="00E83F94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եթե</w:t>
      </w:r>
      <w:r w:rsidR="004D331E" w:rsidRPr="00E83F9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`</w:t>
      </w:r>
    </w:p>
    <w:p w:rsidR="007C7E2F" w:rsidRPr="00FB3CD8" w:rsidRDefault="007C7E2F" w:rsidP="007C7E2F">
      <w:pPr>
        <w:ind w:firstLine="708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ա. ֆիզիկական անձից գանձման ենթակա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դրամական պահանջը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գերազանցում է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C50B22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երկու հարյուր հազար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դրամը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,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ab/>
      </w:r>
    </w:p>
    <w:p w:rsidR="006D0129" w:rsidRPr="0050280E" w:rsidRDefault="007C7E2F" w:rsidP="006D0129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 </w:t>
      </w:r>
      <w:r w:rsidRPr="00782F9C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բ. ֆիզիկական անձից գանձման ենթակա </w:t>
      </w:r>
      <w:r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դրամական պահանջի հարկադիր կատարումը հնարավոր </w:t>
      </w:r>
      <w:r w:rsidR="006D0129"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</w:t>
      </w:r>
      <w:r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6D0129"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առանց </w:t>
      </w:r>
      <w:r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նրան սեփականության (այդ թվում՝ ընդհանուր սեփականության) իրավունքով պատկանող միակ բնակարանի բռնագանձմա</w:t>
      </w:r>
      <w:r w:rsidR="006D0129"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 w:rsidR="0050280E" w:rsidRPr="00782F9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4D331E" w:rsidRPr="00FB3CD8" w:rsidRDefault="007C7E2F" w:rsidP="007C7E2F">
      <w:pPr>
        <w:tabs>
          <w:tab w:val="left" w:pos="709"/>
        </w:tabs>
        <w:ind w:firstLine="708"/>
        <w:rPr>
          <w:rFonts w:ascii="GHEA Grapalat" w:hAnsi="GHEA Grapalat" w:cs="Arian AMU"/>
          <w:color w:val="000000"/>
          <w:sz w:val="24"/>
          <w:szCs w:val="24"/>
          <w:shd w:val="clear" w:color="auto" w:fill="FCFBF8"/>
          <w:lang w:val="hy-AM"/>
        </w:rPr>
      </w:pP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գ.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իրավաբանական անձից </w:t>
      </w:r>
      <w:r w:rsidR="00D34BD3"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կամ անհատ ձեռնարկ</w:t>
      </w:r>
      <w:r w:rsidR="00692371"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>ատ</w:t>
      </w:r>
      <w:r w:rsidR="00D34BD3"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իրոջից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գանձման ենթակա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դրամական պահանջը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գերազանցում է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sz w:val="24"/>
          <w:szCs w:val="24"/>
          <w:lang w:val="hy-AM"/>
        </w:rPr>
        <w:t xml:space="preserve">իրավաբանական անձի </w:t>
      </w:r>
      <w:r w:rsidR="00183EB9" w:rsidRPr="00FB3CD8">
        <w:rPr>
          <w:rFonts w:ascii="GHEA Grapalat" w:hAnsi="GHEA Grapalat" w:cs="Arian AMU"/>
          <w:sz w:val="24"/>
          <w:szCs w:val="24"/>
          <w:lang w:val="hy-AM"/>
        </w:rPr>
        <w:t xml:space="preserve">կամ անհատ ձեռնարկատիրոջ </w:t>
      </w:r>
      <w:r w:rsidRPr="00FB3CD8">
        <w:rPr>
          <w:rFonts w:ascii="GHEA Grapalat" w:hAnsi="GHEA Grapalat" w:cs="Arian AMU"/>
          <w:sz w:val="24"/>
          <w:szCs w:val="24"/>
          <w:lang w:val="hy-AM"/>
        </w:rPr>
        <w:t>գույքի արժեքը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055811" w:rsidRPr="00FB3CD8" w:rsidRDefault="007C7E2F" w:rsidP="007C7E2F">
      <w:pPr>
        <w:tabs>
          <w:tab w:val="left" w:pos="709"/>
        </w:tabs>
        <w:ind w:firstLine="708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2</w:t>
      </w:r>
      <w:r w:rsidR="00B90C44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) 2-րդ մաս</w:t>
      </w:r>
      <w:r w:rsidR="00881FDB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DC03A2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3</w:t>
      </w:r>
      <w:r w:rsidR="00881FDB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-րդ նախադասությունում </w:t>
      </w:r>
      <w:r w:rsidR="00055811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«հարկային» բառը </w:t>
      </w:r>
      <w:r w:rsidR="00DC03A2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հանել</w:t>
      </w:r>
      <w:r w:rsidR="00055811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, </w:t>
      </w:r>
    </w:p>
    <w:p w:rsidR="007C7E2F" w:rsidRPr="00FB3CD8" w:rsidRDefault="007C7E2F" w:rsidP="007C7E2F">
      <w:pPr>
        <w:tabs>
          <w:tab w:val="left" w:pos="709"/>
        </w:tabs>
        <w:ind w:firstLine="708"/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3) լրացնել 2.1-ին մաս՝ հետևյալ բովանդակությամբ.</w:t>
      </w:r>
    </w:p>
    <w:p w:rsidR="00B90C44" w:rsidRPr="00FB3CD8" w:rsidRDefault="007C7E2F" w:rsidP="006C2D66">
      <w:pPr>
        <w:tabs>
          <w:tab w:val="left" w:pos="709"/>
        </w:tabs>
        <w:ind w:firstLine="708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  <w:r w:rsidRPr="00FB3CD8" w:rsidDel="00055811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</w:t>
      </w:r>
      <w:r w:rsidR="00B90C44" w:rsidRPr="00FB3CD8">
        <w:rPr>
          <w:rFonts w:ascii="GHEA Grapalat" w:hAnsi="GHEA Grapalat"/>
          <w:sz w:val="24"/>
          <w:szCs w:val="24"/>
          <w:lang w:val="hy-AM"/>
        </w:rPr>
        <w:t>«</w:t>
      </w:r>
      <w:r w:rsidRPr="00FB3CD8">
        <w:rPr>
          <w:rFonts w:ascii="GHEA Grapalat" w:hAnsi="GHEA Grapalat"/>
          <w:sz w:val="24"/>
          <w:szCs w:val="24"/>
          <w:lang w:val="hy-AM"/>
        </w:rPr>
        <w:t xml:space="preserve">2.1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Պարտավոր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անձի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գույքի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արգելանք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դնելու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որոշումը Հայաստանի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արդարադատության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նախարարության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դատական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ակտերի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հարկադիր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կատարման</w:t>
      </w:r>
      <w:r w:rsidR="00B90C4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ծառայություն է ներկայացվում սույն հոդվածի 4-րդ մասով սահմանված կարգով</w:t>
      </w:r>
      <w:r w:rsidR="00A064B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՝ կցելով որոշման ընդունման համար հիմք հանդիսացած ապացույցները</w:t>
      </w:r>
      <w:r w:rsidR="00B90C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»:</w:t>
      </w:r>
    </w:p>
    <w:p w:rsidR="00105431" w:rsidRPr="006D0129" w:rsidRDefault="00590FF4" w:rsidP="00590FF4">
      <w:pP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4</w:t>
      </w:r>
      <w:r w:rsidR="00726B11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 մասում</w:t>
      </w:r>
      <w:r w:rsidR="00105431" w:rsidRPr="006D0129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՝</w:t>
      </w:r>
    </w:p>
    <w:p w:rsidR="00105431" w:rsidRPr="006D0129" w:rsidRDefault="00590FF4" w:rsidP="00590FF4">
      <w:pPr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«վարչական  ակտը» բառերից հետո լրացնել «, այդ ակտ</w:t>
      </w:r>
      <w:r w:rsidR="00105431" w:rsidRPr="006D0129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 մասին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սույն օրենքով </w:t>
      </w:r>
      <w:r w:rsidR="00047B58" w:rsidRPr="00105431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սահմանված կարգով իրազեկելը</w:t>
      </w:r>
      <w:r w:rsidR="00047B58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 այլ օրենքներով սահմանված կարգով հասցեատիրոջ</w:t>
      </w:r>
      <w:r w:rsidR="009B7569" w:rsidRPr="00105431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ը</w:t>
      </w:r>
      <w:r w:rsidR="00047B58" w:rsidRPr="00105431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7569" w:rsidRPr="00105431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հանձնելը կամ </w:t>
      </w:r>
      <w:r w:rsidR="00105431" w:rsidRPr="006D0129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 xml:space="preserve">այլ կերպ </w:t>
      </w:r>
      <w:r w:rsidR="009B7569" w:rsidRPr="00105431">
        <w:rPr>
          <w:rFonts w:ascii="GHEA Grapalat" w:hAnsi="GHEA Grapalat" w:cs="Sylfaen"/>
          <w:i/>
          <w:color w:val="000000"/>
          <w:sz w:val="24"/>
          <w:szCs w:val="24"/>
          <w:shd w:val="clear" w:color="auto" w:fill="FFFFFF"/>
          <w:lang w:val="hy-AM"/>
        </w:rPr>
        <w:t>պատշաճ ծանուցելը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 ինչպես նաև ուժի մեջ մտնելը և անբողոքարկելի դառնալը հավաստող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ապացույցները» բառերը</w:t>
      </w:r>
      <w:r w:rsidR="00105431" w:rsidRPr="006D0129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</w:t>
      </w:r>
    </w:p>
    <w:p w:rsidR="00AC58FD" w:rsidRPr="00FB3CD8" w:rsidRDefault="00590FF4" w:rsidP="00590FF4">
      <w:pP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82229F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1B4A1A" w:rsidRPr="001B4A1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58F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5-րդ</w:t>
      </w:r>
      <w:r w:rsidR="008D42C5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C58F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մասում «հետաձգել» և «հետաձգելու» բառերից հետո համապատասխանաբար լրացնել «կամ տարաժամկետել» և «կամ տարաժամկետելու» բառերը</w:t>
      </w:r>
      <w:r w:rsidR="0082229F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։</w:t>
      </w:r>
      <w:r w:rsidR="00726B11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95209D" w:rsidRPr="00F664A2" w:rsidRDefault="00B3282E" w:rsidP="00B3282E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3.</w:t>
      </w:r>
      <w:r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00BFA" w:rsidRPr="00273BEC" w:rsidRDefault="00F00BFA" w:rsidP="00B3282E">
      <w:pPr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</w:p>
    <w:p w:rsidR="00E83F94" w:rsidRPr="00F664A2" w:rsidRDefault="00E83F94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664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664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Անցումային դրույթներ</w:t>
      </w:r>
    </w:p>
    <w:p w:rsidR="00E83F94" w:rsidRDefault="004A527D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1. </w:t>
      </w:r>
      <w:r w:rsidR="00F664A2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</w:t>
      </w:r>
      <w:r w:rsidR="00E83F94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արչական իրավախախտումների վերաբերյալ </w:t>
      </w:r>
      <w:r w:rsidR="00F664A2" w:rsidRPr="00105431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>Հ</w:t>
      </w:r>
      <w:r w:rsidR="009B7569" w:rsidRPr="00105431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="00F664A2" w:rsidRPr="00105431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>Հ</w:t>
      </w:r>
      <w:r w:rsidR="009B7569" w:rsidRPr="00105431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>անրապետության</w:t>
      </w:r>
      <w:r w:rsidR="009B75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3F94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123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123.1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123.3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123.4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123.5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8-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9-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մասերով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 123.6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123.7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124.1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124.2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124.3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124.4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124.6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5218E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124.7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55218E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125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5218E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126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128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273BEC" w:rsidRPr="00273BEC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0072A3" w:rsidRPr="000072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129.2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131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132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55218E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3BEC"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135.2</w:t>
      </w:r>
      <w:r w:rsidR="000072A3"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E725B4" w:rsidRPr="00E725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140</w:t>
      </w:r>
      <w:r w:rsidR="0055218E"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273BEC"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հոդվածներով</w:t>
      </w:r>
      <w:r w:rsidR="00273BEC" w:rsidRPr="00273BEC">
        <w:rPr>
          <w:color w:val="000000"/>
          <w:sz w:val="24"/>
          <w:szCs w:val="24"/>
          <w:lang w:val="hy-AM"/>
        </w:rPr>
        <w:t> </w:t>
      </w:r>
      <w:r w:rsidR="00E83F94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ախատեսված </w:t>
      </w:r>
      <w:r w:rsidR="00273BEC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վարչական իրավախախտում կատարելու</w:t>
      </w:r>
      <w:r w:rsidR="00F00BFA" w:rsidRPr="00F00B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համար մինչ</w:t>
      </w:r>
      <w:r w:rsidR="00A21535" w:rsidRPr="00A2153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և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սույն օրենքն ուժի մեջ մտնելը </w:t>
      </w:r>
      <w:r w:rsid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կայաց</w:t>
      </w:r>
      <w:r w:rsidR="00F664A2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ած վարչական ակտով նախատեսված </w:t>
      </w:r>
      <w:r w:rsidR="00BF7840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տուգանքի 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գումարը </w:t>
      </w:r>
      <w:r w:rsidR="0041436E" w:rsidRPr="006D012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ս</w:t>
      </w:r>
      <w:r w:rsidR="0041436E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ույն օրենքն ուժի մեջ </w:t>
      </w:r>
      <w:r w:rsidR="0041436E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մտնելուց հետո վեց ամսվա ընթացքում 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վճարելու</w:t>
      </w:r>
      <w:r w:rsidR="009B75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B7569" w:rsidRPr="0041436E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>(վճարված լինելու)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դեպքում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,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վարչական իրավախախտում կատարած </w:t>
      </w:r>
      <w:r w:rsidR="00706F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անձ</w:t>
      </w:r>
      <w:r w:rsidR="00706F0D" w:rsidRPr="00706F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ազատվում է</w:t>
      </w:r>
      <w:r w:rsidR="00A33CD7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F0D" w:rsidRPr="00706F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վարչական ակտի ընդունման պահին </w:t>
      </w:r>
      <w:r w:rsidR="00706F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գործո</w:t>
      </w:r>
      <w:r w:rsidR="00706F0D" w:rsidRPr="00706F0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ղ օրենքով սահմանված </w:t>
      </w:r>
      <w:r w:rsidR="00F664A2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BF7840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6F0D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գումարը չվճարելու հետևանքով </w:t>
      </w:r>
      <w:r w:rsidR="00BF7840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նախատեսված </w:t>
      </w:r>
      <w:r w:rsidR="00E83F94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տուգանքի </w:t>
      </w:r>
      <w:r w:rsidR="00BF7840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չափի ավելացած մաս</w:t>
      </w:r>
      <w:r w:rsidR="009B75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BF7840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վճար</w:t>
      </w:r>
      <w:r w:rsidR="009B7569" w:rsidRPr="00105431">
        <w:rPr>
          <w:rStyle w:val="Strong"/>
          <w:rFonts w:ascii="GHEA Grapalat" w:hAnsi="GHEA Grapalat"/>
          <w:b w:val="0"/>
          <w:i/>
          <w:color w:val="000000"/>
          <w:sz w:val="24"/>
          <w:szCs w:val="24"/>
          <w:shd w:val="clear" w:color="auto" w:fill="FFFFFF"/>
          <w:lang w:val="hy-AM"/>
        </w:rPr>
        <w:t xml:space="preserve">ելու </w:t>
      </w:r>
      <w:r w:rsidR="00BF7840"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պարտականությունից:</w:t>
      </w:r>
    </w:p>
    <w:p w:rsidR="009B7569" w:rsidRDefault="009B7569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2</w:t>
      </w:r>
      <w:r>
        <w:rPr>
          <w:rStyle w:val="Strong"/>
          <w:rFonts w:ascii="MS Mincho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9B75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436E" w:rsidRPr="006D012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</w:t>
      </w:r>
      <w:r w:rsidR="006F3D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արչական իրավախախտում կատարած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անձիք ազատվում են մինչև 2012 թվականի հունվարի մեկը </w:t>
      </w:r>
      <w:r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Վարչական իրավախախտումների վերաբերյալ 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օրենսգրքի 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123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123.1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123.3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123.4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123.5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բացառությամբ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8-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9-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մասերով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նախատեսված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իրավախախտումների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), 123.6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123.7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124.1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124.2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124.3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124.4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124.6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124.7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125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126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128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73BEC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Pr="000072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129.2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131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132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73BE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135.2</w:t>
      </w:r>
      <w:r w:rsidRPr="000072A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Pr="00E725B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140</w:t>
      </w:r>
      <w:r w:rsidRPr="0055218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Pr="00273BEC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հոդվածներով</w:t>
      </w:r>
      <w:r w:rsidRPr="00273BEC">
        <w:rPr>
          <w:color w:val="000000"/>
          <w:sz w:val="24"/>
          <w:szCs w:val="24"/>
          <w:lang w:val="hy-AM"/>
        </w:rPr>
        <w:t> </w:t>
      </w:r>
      <w:r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ն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ախատեսված </w:t>
      </w:r>
      <w:r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վարչական իրավախախտում կատարելու</w:t>
      </w:r>
      <w:r w:rsidRPr="00F00B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համար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664A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վարչական ակտով նախատեսված տուգանքի գումարը վճարելու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պարտականությունից։</w:t>
      </w:r>
    </w:p>
    <w:p w:rsidR="008D21CD" w:rsidRDefault="009B7569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u w:val="single"/>
          <w:shd w:val="clear" w:color="auto" w:fill="FFFFFF"/>
          <w:lang w:val="hy-AM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3</w:t>
      </w:r>
      <w:r w:rsidR="008D21CD">
        <w:rPr>
          <w:rStyle w:val="Strong"/>
          <w:rFonts w:ascii="MS Mincho" w:eastAsia="MS Mincho" w:hAnsi="MS Mincho" w:cs="MS Mincho"/>
          <w:b w:val="0"/>
          <w:color w:val="000000"/>
          <w:sz w:val="24"/>
          <w:szCs w:val="24"/>
          <w:shd w:val="clear" w:color="auto" w:fill="FFFFFF"/>
          <w:lang w:val="hy-AM"/>
        </w:rPr>
        <w:t>․</w:t>
      </w:r>
      <w:r w:rsidRPr="008D21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F3D2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Մ</w:t>
      </w:r>
      <w:r w:rsidR="006F3D23" w:rsidRPr="008D21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ինչև սույն օրենքն ուժի մեջ մտնելը կայացրած վարչական ակտի  </w:t>
      </w:r>
      <w:r w:rsidR="00470AD4" w:rsidRPr="008D21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Վարչական իրավախախտումների վերաբերյալ Հայաստանի Հանրապետության օրենսգրքի 305-րդ հոդվածի 3-րդ և 4-րդ մասերով սահմանված ժամկետի հաշվարկը </w:t>
      </w:r>
      <w:r w:rsidR="008D21CD" w:rsidRPr="008D21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կասեցվում է սույն հոդվածի 1-ին մասով սահմանված վեց ամիս ժամկետով։</w:t>
      </w:r>
      <w:r w:rsidR="008D21CD">
        <w:rPr>
          <w:rStyle w:val="Strong"/>
          <w:rFonts w:ascii="GHEA Grapalat" w:hAnsi="GHEA Grapalat"/>
          <w:b w:val="0"/>
          <w:color w:val="000000"/>
          <w:sz w:val="24"/>
          <w:szCs w:val="24"/>
          <w:u w:val="single"/>
          <w:shd w:val="clear" w:color="auto" w:fill="FFFFFF"/>
          <w:lang w:val="hy-AM"/>
        </w:rPr>
        <w:t xml:space="preserve"> </w:t>
      </w:r>
    </w:p>
    <w:p w:rsidR="00A33CD7" w:rsidRDefault="009B7569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9B756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4</w:t>
      </w:r>
      <w:r w:rsidR="004A527D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8D21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33CD7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Սույն օրենքի 2-րդ հոդվածի 4-րդ կետով նախատեսված պահանջը տարածվում է սույն օրենքն ուժի մեջ մտնելուց հետո </w:t>
      </w:r>
      <w:r w:rsidR="004A527D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կայաց</w:t>
      </w:r>
      <w:r w:rsidR="008D21C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</w:t>
      </w:r>
      <w:r w:rsidR="00A33CD7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ած վարչական ակտ</w:t>
      </w:r>
      <w:r w:rsidR="004A527D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ով </w:t>
      </w:r>
      <w:r w:rsidR="00A33CD7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հանրային իրավական դրամական պահանջ</w:t>
      </w:r>
      <w:r w:rsidR="004A527D" w:rsidRPr="00273BE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ի վրա:</w:t>
      </w: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B3282E">
      <w:pP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0B42F7" w:rsidRPr="000B42F7" w:rsidRDefault="000B42F7" w:rsidP="00B3282E">
      <w:pPr>
        <w:rPr>
          <w:rFonts w:ascii="GHEA Grapalat" w:hAnsi="GHEA Grapalat" w:cs="Sylfaen"/>
          <w:sz w:val="24"/>
          <w:szCs w:val="24"/>
          <w:lang w:val="en-US"/>
        </w:rPr>
      </w:pPr>
    </w:p>
    <w:p w:rsidR="00E83F94" w:rsidRPr="00273BEC" w:rsidRDefault="00E83F94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95209D" w:rsidRDefault="00E83F94" w:rsidP="001B4A1A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GHEA Grapalat" w:hAnsi="GHEA Grapalat" w:cs="Arian AMU"/>
          <w:sz w:val="24"/>
          <w:szCs w:val="24"/>
          <w:lang w:val="en-US"/>
        </w:rPr>
      </w:pPr>
      <w:r w:rsidRPr="00273BE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="0095209D" w:rsidRPr="00FB3CD8">
        <w:rPr>
          <w:rFonts w:ascii="GHEA Grapalat" w:hAnsi="GHEA Grapalat" w:cs="Arian AMU"/>
          <w:sz w:val="24"/>
          <w:szCs w:val="24"/>
          <w:lang w:val="hy-AM"/>
        </w:rPr>
        <w:t>ՆԱԽԱԳԻԾ</w:t>
      </w:r>
    </w:p>
    <w:p w:rsidR="00405D3D" w:rsidRPr="00FB3CD8" w:rsidRDefault="00405D3D" w:rsidP="00405D3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05D3D" w:rsidRPr="00405D3D" w:rsidRDefault="00405D3D" w:rsidP="001B4A1A">
      <w:pPr>
        <w:autoSpaceDE w:val="0"/>
        <w:autoSpaceDN w:val="0"/>
        <w:adjustRightInd w:val="0"/>
        <w:spacing w:line="240" w:lineRule="auto"/>
        <w:ind w:firstLine="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ՕՐԵՆՔԸ</w:t>
      </w: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5209D" w:rsidRPr="00FB3CD8" w:rsidRDefault="0095209D" w:rsidP="0095209D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5209D" w:rsidRPr="00FB3CD8" w:rsidRDefault="0095209D" w:rsidP="0095209D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ԴԱՏԱԿԱՆ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ԱԿՏԵՐԻ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ՀԱՐԿԱԴԻՐ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ԿԱՏԱՐՄԱՆ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ՄԱՍԻՆ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»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ՕՐԵՆՔՈՒՄ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85F6F"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ՓՈՓՈԽՈՒԹՅՈՒՆՆԵՐ ԵՎ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ԼՐԱՑՈՒՄ</w:t>
      </w:r>
      <w:r w:rsidR="00885F6F"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ՆԵՐ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95209D" w:rsidRPr="00FB3CD8" w:rsidRDefault="0095209D" w:rsidP="0095209D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E1002D" w:rsidRPr="00E83F94" w:rsidRDefault="0095209D" w:rsidP="00E83F94">
      <w:pPr>
        <w:tabs>
          <w:tab w:val="left" w:pos="0"/>
        </w:tabs>
        <w:ind w:firstLine="708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="009426DC"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Դատական</w:t>
      </w:r>
      <w:r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ակտերի</w:t>
      </w:r>
      <w:r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հարկադիր</w:t>
      </w:r>
      <w:r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կատարման</w:t>
      </w:r>
      <w:r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մասին</w:t>
      </w:r>
      <w:r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</w:t>
      </w:r>
      <w:r w:rsidRPr="00FB3C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</w:t>
      </w:r>
      <w:r w:rsidRPr="00FB3CD8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ապետության</w:t>
      </w:r>
      <w:r w:rsidR="009426DC" w:rsidRPr="00FB3CD8">
        <w:rPr>
          <w:rFonts w:ascii="GHEA Grapalat" w:hAnsi="GHEA Grapalat"/>
          <w:sz w:val="24"/>
          <w:szCs w:val="24"/>
          <w:shd w:val="clear" w:color="auto" w:fill="FFFFFF"/>
          <w:lang w:val="hy-AM"/>
        </w:rPr>
        <w:tab/>
      </w:r>
      <w:r w:rsidR="009426D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1998</w:t>
      </w:r>
      <w:r w:rsidR="009426D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="009426D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մայիսի</w:t>
      </w:r>
      <w:r w:rsidR="00F9509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5-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ՀՕ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-221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E1002D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</w:t>
      </w:r>
      <w:r w:rsidR="00E1002D" w:rsidRPr="00E1002D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այսուհետ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15C3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4-րդ հոդվածում</w:t>
      </w:r>
      <w:r w:rsid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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կատարողական թերթն է</w:t>
      </w:r>
      <w:r w:rsid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բառերից հետո լրացնել</w:t>
      </w:r>
      <w:r w:rsid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</w:t>
      </w:r>
      <w:r w:rsid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</w:t>
      </w:r>
      <w:r w:rsid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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Վարչարարության հիմունքների և վարչական վարույթի մասին</w:t>
      </w:r>
      <w:r w:rsid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ՀՀ օրենքի 88-րդ հոդվածի 4-րդ մասի պահանջների պահպանմամբ ներկայացված դիմումը</w:t>
      </w:r>
      <w:r w:rsid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  <w:r w:rsidR="00E83F94" w:rsidRPr="00E83F94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բառերը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1002D" w:rsidRPr="00E1002D" w:rsidRDefault="00E1002D" w:rsidP="00F9509C">
      <w:pPr>
        <w:tabs>
          <w:tab w:val="left" w:pos="0"/>
        </w:tabs>
        <w:ind w:firstLine="708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D15C3" w:rsidRPr="00FB3CD8" w:rsidRDefault="00E83F94" w:rsidP="00F9509C">
      <w:pPr>
        <w:tabs>
          <w:tab w:val="left" w:pos="0"/>
        </w:tabs>
        <w:ind w:firstLine="708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 </w:t>
      </w:r>
      <w:r w:rsidRPr="00E83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3F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Օրենքը</w:t>
      </w:r>
      <w:r w:rsidRPr="00E83F94">
        <w:rPr>
          <w:rStyle w:val="apple-converted-space"/>
          <w:lang w:val="hy-AM"/>
        </w:rPr>
        <w:t xml:space="preserve"> </w:t>
      </w:r>
      <w:r w:rsidR="00F9509C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լ</w:t>
      </w:r>
      <w:r w:rsidR="009D15C3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րացնել</w:t>
      </w:r>
      <w:r w:rsidR="00F9509C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31.1</w:t>
      </w:r>
      <w:r w:rsidR="009D15C3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F9509C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հոդվածով</w:t>
      </w:r>
      <w:r w:rsidR="009D15C3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 հետևյալ բովանդակությամբ.</w:t>
      </w:r>
    </w:p>
    <w:p w:rsidR="00544F1B" w:rsidRPr="00FB1645" w:rsidRDefault="009D15C3" w:rsidP="00544F1B">
      <w:pPr>
        <w:pStyle w:val="ListParagraph"/>
        <w:tabs>
          <w:tab w:val="left" w:pos="567"/>
        </w:tabs>
        <w:ind w:left="-142" w:firstLine="0"/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</w:t>
      </w:r>
      <w:r w:rsidR="00544F1B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44F1B" w:rsidRPr="00FB1645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Հոդված 31.1. Հանրային իրավական դրամական պահանջի կատարման վերաբերյալ փաստաթղթերը վարչական մարմնին վերադարձնելը</w:t>
      </w:r>
    </w:p>
    <w:p w:rsidR="004753FF" w:rsidRPr="00C50B22" w:rsidRDefault="00544F1B" w:rsidP="00C50B22">
      <w:pPr>
        <w:ind w:firstLine="708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164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 Վարչարարության հիմունքների և վարչական վարույթի մասին ՀՀ օրենքի 88-րդ հոդվածի 4-րդ </w:t>
      </w:r>
      <w:r w:rsidR="001B1AD6" w:rsidRPr="00FB164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</w:t>
      </w:r>
      <w:r w:rsidRPr="00FB164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ով նախատեսված պահանջներին չհամապատասխանող, ինչպես նաև </w:t>
      </w:r>
      <w:r w:rsidRPr="00FB1645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ֆիզիկական անձից գանձման ենթակա </w:t>
      </w:r>
      <w:r w:rsidRPr="00FB1645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 պահանջը երկու հարյուր հազար</w:t>
      </w:r>
      <w:r w:rsidRPr="00FB16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դրամը գերազանցելու</w:t>
      </w:r>
      <w:r w:rsidR="0062400B" w:rsidRPr="006D0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</w:t>
      </w:r>
      <w:r w:rsidR="0062400B" w:rsidRPr="00FB164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Վարչարարության հիմունքների և վարչական վարույթի մասին ՀՀ օրենքի 88-րդ հոդվածի</w:t>
      </w:r>
      <w:r w:rsidR="0062400B" w:rsidRPr="006D0129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2.1-ին մասի պահանջներին </w:t>
      </w:r>
      <w:r w:rsidR="0062400B" w:rsidRPr="00FB16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2400B" w:rsidRPr="006D0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չհամապատասխան</w:t>
      </w:r>
      <w:r w:rsidR="00B073C2" w:rsidRPr="006D0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ելու </w:t>
      </w:r>
      <w:r w:rsidR="00B073C2" w:rsidRPr="00FB16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դեպք</w:t>
      </w:r>
      <w:r w:rsidR="00B073C2" w:rsidRPr="006D012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B073C2" w:rsidRPr="00FB16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FB16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ներկայացված </w:t>
      </w:r>
      <w:r w:rsidRPr="00FB164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փաստաթղթերը </w:t>
      </w:r>
      <w:r w:rsidRPr="00FB164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FB1645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արկադիր կատարողը վերադարձնում է վարչական մարմնին:</w:t>
      </w:r>
      <w:r w:rsidRPr="00FB1645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:</w:t>
      </w:r>
    </w:p>
    <w:p w:rsidR="004753FF" w:rsidRPr="00FB3CD8" w:rsidRDefault="004753FF" w:rsidP="004753FF">
      <w:pPr>
        <w:pStyle w:val="ListParagraph"/>
        <w:tabs>
          <w:tab w:val="left" w:pos="567"/>
        </w:tabs>
        <w:ind w:left="-142" w:firstLine="0"/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E040E" w:rsidRPr="00FB3CD8" w:rsidRDefault="00E83F94" w:rsidP="008E040E">
      <w:pPr>
        <w:ind w:firstLine="708"/>
        <w:rPr>
          <w:rFonts w:ascii="GHEA Grapalat" w:hAnsi="GHEA Grapalat"/>
          <w:sz w:val="24"/>
          <w:szCs w:val="24"/>
          <w:lang w:val="hy-AM"/>
        </w:rPr>
      </w:pPr>
      <w:r w:rsidRPr="00FB1645">
        <w:rPr>
          <w:rStyle w:val="apple-converted-space"/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</w:t>
      </w:r>
      <w:r w:rsidRPr="00FB3C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83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Pr="00E83F9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D71B85" w:rsidRPr="00FB3CD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Օրենքի 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41-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վածի</w:t>
      </w:r>
      <w:r w:rsidR="0095209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95209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</w:t>
      </w:r>
      <w:r w:rsidR="006A2244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ը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95209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5</w:t>
      </w:r>
      <w:r w:rsidR="009426DC" w:rsidRPr="00FB3CD8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>.</w:t>
      </w:r>
      <w:r w:rsidR="00F721BC" w:rsidRPr="00FB3CD8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1-րդ </w:t>
      </w:r>
      <w:r w:rsidR="008E040E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="00706F0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5.2-րդ </w:t>
      </w:r>
      <w:r w:rsidR="008E040E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կետերով</w:t>
      </w:r>
      <w:r w:rsidR="005F4ABE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՝</w:t>
      </w:r>
      <w:r w:rsidR="0095209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sz w:val="24"/>
          <w:szCs w:val="24"/>
          <w:lang w:val="hy-AM"/>
        </w:rPr>
        <w:t>հետևյալ</w:t>
      </w:r>
      <w:r w:rsidR="0095209D" w:rsidRPr="00FB3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95209D" w:rsidRPr="00FB3CD8">
        <w:rPr>
          <w:rFonts w:ascii="GHEA Grapalat" w:hAnsi="GHEA Grapalat" w:cs="Arian AMU"/>
          <w:sz w:val="24"/>
          <w:szCs w:val="24"/>
          <w:lang w:val="hy-AM"/>
        </w:rPr>
        <w:t>բովանդակությամբ</w:t>
      </w:r>
      <w:r w:rsidR="0095209D" w:rsidRPr="00FB3CD8">
        <w:rPr>
          <w:rFonts w:ascii="GHEA Grapalat" w:hAnsi="GHEA Grapalat"/>
          <w:sz w:val="24"/>
          <w:szCs w:val="24"/>
          <w:lang w:val="hy-AM"/>
        </w:rPr>
        <w:t>.</w:t>
      </w:r>
    </w:p>
    <w:p w:rsidR="002A0844" w:rsidRPr="00FB3CD8" w:rsidRDefault="00AC2D5C" w:rsidP="00706F0D">
      <w:pPr>
        <w:ind w:firstLine="708"/>
        <w:rPr>
          <w:rFonts w:ascii="GHEA Grapalat" w:hAnsi="GHEA Grapalat" w:cs="Arian AMU"/>
          <w:sz w:val="24"/>
          <w:szCs w:val="24"/>
          <w:lang w:val="hy-AM"/>
        </w:rPr>
      </w:pPr>
      <w:r w:rsidRPr="00FB3CD8">
        <w:rPr>
          <w:rFonts w:ascii="GHEA Grapalat" w:hAnsi="GHEA Grapalat" w:cs="Arian AMU"/>
          <w:sz w:val="24"/>
          <w:szCs w:val="24"/>
          <w:lang w:val="hy-AM"/>
        </w:rPr>
        <w:lastRenderedPageBreak/>
        <w:t>«</w:t>
      </w:r>
      <w:r w:rsidR="00706F0D">
        <w:rPr>
          <w:rFonts w:ascii="GHEA Grapalat" w:hAnsi="GHEA Grapalat" w:cs="Arian AMU"/>
          <w:sz w:val="24"/>
          <w:szCs w:val="24"/>
          <w:lang w:val="hy-AM"/>
        </w:rPr>
        <w:t>5.</w:t>
      </w:r>
      <w:r w:rsidR="00706F0D" w:rsidRPr="00706F0D">
        <w:rPr>
          <w:rFonts w:ascii="GHEA Grapalat" w:hAnsi="GHEA Grapalat" w:cs="Arian AMU"/>
          <w:sz w:val="24"/>
          <w:szCs w:val="24"/>
          <w:lang w:val="hy-AM"/>
        </w:rPr>
        <w:t>1</w:t>
      </w:r>
      <w:r w:rsidR="008E040E" w:rsidRPr="00FB3CD8">
        <w:rPr>
          <w:rFonts w:ascii="GHEA Grapalat" w:hAnsi="GHEA Grapalat" w:cs="Arian AMU"/>
          <w:sz w:val="24"/>
          <w:szCs w:val="24"/>
          <w:lang w:val="hy-AM"/>
        </w:rPr>
        <w:t xml:space="preserve">) </w:t>
      </w:r>
      <w:r w:rsidR="002A0844" w:rsidRPr="00FB3CD8">
        <w:rPr>
          <w:rFonts w:ascii="GHEA Grapalat" w:hAnsi="GHEA Grapalat" w:cs="Arian AMU"/>
          <w:sz w:val="24"/>
          <w:szCs w:val="24"/>
          <w:lang w:val="hy-AM"/>
        </w:rPr>
        <w:t>դատական կարգով վիճարկվում է հանրային իրավական դրամական պահանջի հիմք հանդիսացող վարչական ակտը</w:t>
      </w:r>
      <w:r w:rsidR="002A0844" w:rsidRPr="00FB3CD8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2A0844" w:rsidRPr="00FB3CD8">
        <w:rPr>
          <w:rFonts w:ascii="GHEA Grapalat" w:hAnsi="GHEA Grapalat" w:cs="Arian AMU"/>
          <w:sz w:val="24"/>
          <w:szCs w:val="24"/>
          <w:lang w:val="hy-AM"/>
        </w:rPr>
        <w:t xml:space="preserve"> </w:t>
      </w:r>
    </w:p>
    <w:p w:rsidR="00F721BC" w:rsidRPr="00FB3CD8" w:rsidRDefault="00F00BFA" w:rsidP="00F00BFA">
      <w:pPr>
        <w:tabs>
          <w:tab w:val="left" w:pos="851"/>
        </w:tabs>
        <w:ind w:firstLine="708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2A0844" w:rsidRPr="00FB3CD8">
        <w:rPr>
          <w:rFonts w:ascii="GHEA Grapalat" w:hAnsi="GHEA Grapalat" w:cs="Arian AMU"/>
          <w:sz w:val="24"/>
          <w:szCs w:val="24"/>
          <w:lang w:val="hy-AM"/>
        </w:rPr>
        <w:t>5</w:t>
      </w:r>
      <w:r w:rsidR="002A0844" w:rsidRPr="00FB3CD8">
        <w:rPr>
          <w:rFonts w:ascii="GHEA Grapalat" w:eastAsia="MS Mincho" w:hAnsi="MS Mincho" w:cs="MS Mincho"/>
          <w:sz w:val="24"/>
          <w:szCs w:val="24"/>
          <w:lang w:val="hy-AM"/>
        </w:rPr>
        <w:t>․</w:t>
      </w:r>
      <w:r w:rsidR="00706F0D" w:rsidRPr="00706F0D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2A0844" w:rsidRPr="00FB3CD8">
        <w:rPr>
          <w:rFonts w:ascii="GHEA Grapalat" w:eastAsia="MS Mincho" w:hAnsi="GHEA Grapalat" w:cs="MS Mincho"/>
          <w:sz w:val="24"/>
          <w:szCs w:val="24"/>
          <w:lang w:val="hy-AM"/>
        </w:rPr>
        <w:t xml:space="preserve">) </w:t>
      </w:r>
      <w:r w:rsidR="00F721BC" w:rsidRPr="00FB3CD8">
        <w:rPr>
          <w:rFonts w:ascii="GHEA Grapalat" w:hAnsi="GHEA Grapalat" w:cs="Arian AMU"/>
          <w:sz w:val="24"/>
          <w:szCs w:val="24"/>
          <w:lang w:val="hy-AM"/>
        </w:rPr>
        <w:t>ավարտվել են</w:t>
      </w:r>
      <w:r w:rsidR="004B4F0E" w:rsidRPr="00FB3CD8">
        <w:rPr>
          <w:rFonts w:ascii="GHEA Grapalat" w:hAnsi="GHEA Grapalat" w:cs="Arian AMU"/>
          <w:sz w:val="24"/>
          <w:szCs w:val="24"/>
          <w:lang w:val="hy-AM"/>
        </w:rPr>
        <w:t xml:space="preserve"> վարչական մարմնի ա</w:t>
      </w:r>
      <w:r w:rsidR="00F721BC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F721BC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F721B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F721BC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F721B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721BC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721BC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F721BC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4B4F0E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ոշ</w:t>
      </w:r>
      <w:r w:rsidR="00F721BC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</w:t>
      </w:r>
      <w:r w:rsidR="004B4F0E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ան </w:t>
      </w:r>
      <w:r w:rsidR="00F721BC" w:rsidRPr="00FB3CD8">
        <w:rPr>
          <w:rFonts w:ascii="GHEA Grapalat" w:hAnsi="GHEA Grapalat" w:cs="Arian AMU"/>
          <w:sz w:val="24"/>
          <w:szCs w:val="24"/>
          <w:lang w:val="hy-AM"/>
        </w:rPr>
        <w:t>պահանջների կատարմանն ուղղված</w:t>
      </w:r>
      <w:r w:rsidR="004B4F0E" w:rsidRPr="00FB3CD8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F721BC" w:rsidRPr="00FB3CD8">
        <w:rPr>
          <w:rFonts w:ascii="GHEA Grapalat" w:hAnsi="GHEA Grapalat" w:cs="Arian AMU"/>
          <w:sz w:val="24"/>
          <w:szCs w:val="24"/>
          <w:lang w:val="hy-AM"/>
        </w:rPr>
        <w:t>կատարողական գործողությունները</w:t>
      </w:r>
      <w:r w:rsidR="008E040E" w:rsidRPr="00FB3CD8">
        <w:rPr>
          <w:rFonts w:ascii="GHEA Grapalat" w:hAnsi="GHEA Grapalat" w:cs="Arian AMU"/>
          <w:sz w:val="24"/>
          <w:szCs w:val="24"/>
          <w:lang w:val="hy-AM"/>
        </w:rPr>
        <w:t>:</w:t>
      </w:r>
      <w:r w:rsidR="003D1187" w:rsidRPr="00FB3CD8">
        <w:rPr>
          <w:rFonts w:ascii="GHEA Grapalat" w:hAnsi="GHEA Grapalat" w:cs="Arian AMU"/>
          <w:sz w:val="24"/>
          <w:szCs w:val="24"/>
          <w:lang w:val="hy-AM"/>
        </w:rPr>
        <w:t>:</w:t>
      </w:r>
      <w:r w:rsidR="00F721BC" w:rsidRPr="00FB3CD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3D1187" w:rsidRPr="00FB3CD8" w:rsidRDefault="003D1187" w:rsidP="0095209D">
      <w:pPr>
        <w:ind w:firstLine="708"/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</w:pPr>
    </w:p>
    <w:p w:rsidR="00C50B22" w:rsidRPr="00585C30" w:rsidRDefault="009D15C3" w:rsidP="00C50B22">
      <w:pPr>
        <w:tabs>
          <w:tab w:val="left" w:pos="709"/>
        </w:tabs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="00E83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3F94" w:rsidRPr="00F664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C50B22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ենքի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42-</w:t>
      </w:r>
      <w:r w:rsidR="00C50B22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C50B22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="00C50B22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վածի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1-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ին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մասում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11-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րդ, 12-րդ,13-րդ</w:t>
      </w:r>
      <w:r w:rsidR="00C50B22" w:rsidRPr="005E0A52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14-րդ</w:t>
      </w:r>
      <w:r w:rsidR="00C50B22" w:rsidRPr="005E0A52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, 15-րդ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կետեր՝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50B22" w:rsidRPr="00E1002D" w:rsidRDefault="00C50B22" w:rsidP="00C50B22">
      <w:pPr>
        <w:ind w:firstLine="708"/>
        <w:rPr>
          <w:rFonts w:ascii="GHEA Grapalat" w:hAnsi="GHEA Grapalat"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«11)</w:t>
      </w:r>
      <w:r w:rsidRPr="00585C30">
        <w:rPr>
          <w:color w:val="000000"/>
          <w:sz w:val="24"/>
          <w:szCs w:val="24"/>
          <w:lang w:val="hy-AM"/>
        </w:rPr>
        <w:t> </w:t>
      </w: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անբողոքարկելի վարչական ակտի կատարման </w:t>
      </w:r>
      <w:r w:rsidRPr="008E040E">
        <w:rPr>
          <w:rFonts w:ascii="GHEA Grapalat" w:hAnsi="GHEA Grapalat"/>
          <w:color w:val="000000"/>
          <w:sz w:val="24"/>
          <w:szCs w:val="24"/>
          <w:lang w:val="hy-AM"/>
        </w:rPr>
        <w:t>ժամանակ</w:t>
      </w: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պարզվել է, որ անձը կատարել է իր պարտավորությունը մինչև անբողոքարկելի վարչական ակտը հարկադիր կատարման ուղարկելը</w:t>
      </w:r>
      <w:r w:rsidR="00E1002D" w:rsidRPr="00E1002D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C50B22" w:rsidRPr="00E1002D" w:rsidRDefault="00C50B22" w:rsidP="00C50B22">
      <w:pPr>
        <w:tabs>
          <w:tab w:val="left" w:pos="1134"/>
        </w:tabs>
        <w:ind w:firstLine="708"/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</w:pP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12)  անբողոքարկելի վարչական ակտի կատարման ժամանակ պարզվել է, որ բացակայում է 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Վարչարարության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հիմունքների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և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վարչական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վարույթի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մասին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Հայաստանի</w:t>
      </w:r>
      <w:r w:rsidRPr="00585C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Հան</w:t>
      </w:r>
      <w:r w:rsidRPr="00585C30">
        <w:rPr>
          <w:rFonts w:ascii="GHEA Grapalat" w:hAnsi="GHEA Grapalat" w:cs="Verdana"/>
          <w:sz w:val="24"/>
          <w:szCs w:val="24"/>
          <w:shd w:val="clear" w:color="auto" w:fill="FFFFFF"/>
          <w:lang w:val="hy-AM"/>
        </w:rPr>
        <w:t>ր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ապետության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օրենքի</w:t>
      </w:r>
      <w:r w:rsidRPr="00585C30">
        <w:rPr>
          <w:rFonts w:ascii="GHEA Grapalat" w:hAnsi="GHEA Grapalat"/>
          <w:color w:val="000000"/>
          <w:sz w:val="24"/>
          <w:szCs w:val="24"/>
          <w:lang w:val="hy-AM"/>
        </w:rPr>
        <w:t xml:space="preserve"> 71-րդ </w:t>
      </w: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հոդվածի 2-րդ մասով սահմանված վարչական ակտը անբողոքարկելի դառնալու </w:t>
      </w:r>
      <w:r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հիմք</w:t>
      </w:r>
      <w:r w:rsidRPr="009426DC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ը</w:t>
      </w:r>
      <w:r w:rsidR="00E1002D" w:rsidRPr="00E1002D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>.</w:t>
      </w:r>
    </w:p>
    <w:p w:rsidR="00C50B22" w:rsidRPr="00E1002D" w:rsidRDefault="00C50B22" w:rsidP="00C50B22">
      <w:pPr>
        <w:tabs>
          <w:tab w:val="left" w:pos="709"/>
        </w:tabs>
        <w:ind w:firstLine="708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13) </w:t>
      </w:r>
      <w:r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ակտի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է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որ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84992">
        <w:rPr>
          <w:rFonts w:ascii="GHEA Grapalat" w:hAnsi="GHEA Grapalat" w:cs="Sylfaen"/>
          <w:sz w:val="24"/>
          <w:szCs w:val="24"/>
          <w:lang w:val="hy-AM"/>
        </w:rPr>
        <w:t>են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և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9426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426DC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88-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րդ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9426D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հոդվածի</w:t>
      </w:r>
      <w:r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1</w:t>
      </w:r>
      <w:r w:rsidRPr="00C50B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.1</w:t>
      </w:r>
      <w:r w:rsidRPr="00A8499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-</w:t>
      </w:r>
      <w:r w:rsidRPr="00D71B85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ին</w:t>
      </w:r>
      <w:r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</w:t>
      </w:r>
      <w:r w:rsidRPr="009426D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ով</w:t>
      </w:r>
      <w:r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սահմանված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անբողոքարկելի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վարչական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ակտի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հիման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վրա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հարկադիր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կատարման</w:t>
      </w:r>
      <w:r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սահմանափակում</w:t>
      </w:r>
      <w:r w:rsidRPr="00C50B22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ները</w:t>
      </w:r>
      <w:r w:rsidR="00E1002D" w:rsidRPr="00E1002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.</w:t>
      </w:r>
    </w:p>
    <w:p w:rsidR="00E1002D" w:rsidRPr="00E1002D" w:rsidRDefault="00C50B22" w:rsidP="00E1002D">
      <w:pPr>
        <w:tabs>
          <w:tab w:val="left" w:pos="709"/>
        </w:tabs>
        <w:ind w:firstLine="708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1</w:t>
      </w:r>
      <w:r w:rsidRPr="00C50B22">
        <w:rPr>
          <w:rFonts w:ascii="GHEA Grapalat" w:hAnsi="GHEA Grapalat" w:cs="Sylfaen"/>
          <w:sz w:val="24"/>
          <w:szCs w:val="24"/>
          <w:lang w:val="hy-AM"/>
        </w:rPr>
        <w:t>4</w:t>
      </w:r>
      <w:r w:rsidRPr="003D1187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E1002D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="00E1002D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ակտի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պարզվել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է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որ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հանրային իրավական դրամական պահանջի կատարման վերաբերյալ </w:t>
      </w:r>
      <w:r w:rsidR="00E1002D" w:rsidRPr="00E1002D"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E1002D" w:rsidRPr="00E1002D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փաստաթղթերը </w:t>
      </w:r>
      <w:r w:rsidR="00E1002D" w:rsidRPr="00E1002D">
        <w:rPr>
          <w:rFonts w:ascii="GHEA Grapalat" w:hAnsi="GHEA Grapalat"/>
          <w:sz w:val="24"/>
          <w:szCs w:val="24"/>
          <w:lang w:val="hy-AM"/>
        </w:rPr>
        <w:t>«</w:t>
      </w:r>
      <w:r w:rsidR="00E1002D" w:rsidRPr="00E1002D">
        <w:rPr>
          <w:rFonts w:ascii="GHEA Grapalat" w:hAnsi="GHEA Grapalat" w:cs="Sylfaen"/>
          <w:sz w:val="24"/>
          <w:szCs w:val="24"/>
          <w:lang w:val="hy-AM"/>
        </w:rPr>
        <w:t>Վարչարարության</w:t>
      </w:r>
      <w:r w:rsidR="00E1002D" w:rsidRPr="00E1002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E1002D">
        <w:rPr>
          <w:rFonts w:ascii="GHEA Grapalat" w:hAnsi="GHEA Grapalat" w:cs="Sylfaen"/>
          <w:sz w:val="24"/>
          <w:szCs w:val="24"/>
          <w:lang w:val="hy-AM"/>
        </w:rPr>
        <w:t>հիմունքների</w:t>
      </w:r>
      <w:r w:rsidR="00E1002D" w:rsidRPr="00E1002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E1002D">
        <w:rPr>
          <w:rFonts w:ascii="GHEA Grapalat" w:hAnsi="GHEA Grapalat" w:cs="Sylfaen"/>
          <w:sz w:val="24"/>
          <w:szCs w:val="24"/>
          <w:lang w:val="hy-AM"/>
        </w:rPr>
        <w:t>և</w:t>
      </w:r>
      <w:r w:rsidR="00E1002D" w:rsidRPr="00E1002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E1002D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E1002D" w:rsidRPr="00E1002D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E1002D">
        <w:rPr>
          <w:rFonts w:ascii="GHEA Grapalat" w:hAnsi="GHEA Grapalat" w:cs="Sylfaen"/>
          <w:sz w:val="24"/>
          <w:szCs w:val="24"/>
          <w:lang w:val="hy-AM"/>
        </w:rPr>
        <w:t>վարույթի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E1002D" w:rsidRPr="009426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002D" w:rsidRPr="009426DC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E1002D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88-</w:t>
      </w:r>
      <w:r w:rsidR="00E1002D" w:rsidRPr="00585C30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րդ</w:t>
      </w:r>
      <w:r w:rsidR="00E1002D" w:rsidRPr="00585C30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1002D" w:rsidRPr="009426DC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հոդվածի</w:t>
      </w:r>
      <w:r w:rsidR="00E1002D"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1002D" w:rsidRPr="00E1002D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4-րդ</w:t>
      </w:r>
      <w:r w:rsidR="00E1002D" w:rsidRPr="009426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1002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մաս</w:t>
      </w:r>
      <w:r w:rsidR="00E1002D" w:rsidRPr="00E1002D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ի պահանջներին չեն համապատասխանում. </w:t>
      </w:r>
    </w:p>
    <w:p w:rsidR="00C50B22" w:rsidRPr="00E1002D" w:rsidRDefault="00E1002D" w:rsidP="00C50B22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E1002D">
        <w:rPr>
          <w:rFonts w:ascii="GHEA Grapalat" w:hAnsi="GHEA Grapalat" w:cs="Sylfaen"/>
          <w:sz w:val="24"/>
          <w:szCs w:val="24"/>
          <w:lang w:val="hy-AM"/>
        </w:rPr>
        <w:t xml:space="preserve">15) </w:t>
      </w:r>
      <w:r w:rsidR="00C50B22" w:rsidRPr="00FA7A7B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C50B22" w:rsidRPr="00585C30">
        <w:rPr>
          <w:rFonts w:ascii="GHEA Grapalat" w:hAnsi="GHEA Grapalat" w:cs="Arian AMU"/>
          <w:sz w:val="24"/>
          <w:szCs w:val="24"/>
          <w:lang w:val="hy-AM"/>
        </w:rPr>
        <w:t xml:space="preserve"> մարմնի ա</w:t>
      </w:r>
      <w:r w:rsidR="00C50B22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գելանք</w:t>
      </w:r>
      <w:r w:rsidR="00C50B22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նելու</w:t>
      </w:r>
      <w:r w:rsidR="00C50B22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մասին</w:t>
      </w:r>
      <w:r w:rsidR="00C50B22" w:rsidRPr="00585C3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C50B22" w:rsidRPr="00585C30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C50B22" w:rsidRPr="00585C30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ոշման</w:t>
      </w:r>
      <w:r w:rsidR="00C50B22" w:rsidRPr="00585C30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 կատարման ընթացքում պարզվել է, որ </w:t>
      </w:r>
      <w:r w:rsidR="00C50B22" w:rsidRPr="00585C30">
        <w:rPr>
          <w:rFonts w:ascii="GHEA Grapalat" w:hAnsi="GHEA Grapalat"/>
          <w:color w:val="000000"/>
          <w:sz w:val="24"/>
          <w:szCs w:val="24"/>
          <w:lang w:val="hy-AM"/>
        </w:rPr>
        <w:t>անձը կատարել է իր պարտավորությունը մինչև արգելանք դնելու մասին վարչական մարմնի որոշում կայացնելը կամ  մինչև արգելանք դնելու մասին վարչական մարմնի որոշումը հարկադիր կատարման ուղարկելը:</w:t>
      </w:r>
      <w:r w:rsidR="00C50B22" w:rsidRPr="00585C3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»</w:t>
      </w:r>
    </w:p>
    <w:p w:rsidR="00590FF4" w:rsidRPr="00273BEC" w:rsidRDefault="00590FF4" w:rsidP="00F00BFA">
      <w:pPr>
        <w:tabs>
          <w:tab w:val="left" w:pos="709"/>
        </w:tabs>
        <w:ind w:firstLine="0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1F2C77" w:rsidRPr="00FB3CD8" w:rsidRDefault="009D15C3" w:rsidP="0095209D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="00E83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3F94" w:rsidRPr="00F664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ենքի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67-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31549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հոդվածում՝</w:t>
      </w:r>
    </w:p>
    <w:p w:rsidR="00883552" w:rsidRPr="00FB3CD8" w:rsidRDefault="00883552" w:rsidP="00631549">
      <w:pPr>
        <w:autoSpaceDE w:val="0"/>
        <w:autoSpaceDN w:val="0"/>
        <w:adjustRightInd w:val="0"/>
        <w:ind w:firstLine="708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>1) 2-րդ մասի «բ» կետում «5.000 դրամի չափով» բառերից հետո լրացնել «,</w:t>
      </w:r>
      <w:r w:rsidR="003A03D4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բայց ոչ ավ</w:t>
      </w:r>
      <w:r w:rsidR="009426DC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ելի բռնագանձվող գումարի չափից» բառերը:</w:t>
      </w:r>
    </w:p>
    <w:p w:rsidR="00883552" w:rsidRPr="00FB3CD8" w:rsidRDefault="00883552" w:rsidP="00631549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լրացնել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6.1-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րդ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մաս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ով՝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հետևյալ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1F2C77" w:rsidRPr="00FB3CD8" w:rsidRDefault="00672392" w:rsidP="00883552">
      <w:pPr>
        <w:ind w:firstLine="708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«</w:t>
      </w:r>
      <w:r w:rsidR="00631549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6.1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Եթե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ույթը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ճվել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43B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42-րդ </w:t>
      </w:r>
      <w:r w:rsidR="00E243B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հոդվածի 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1-ին </w:t>
      </w:r>
      <w:r w:rsidR="00E243B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 11-րդ</w:t>
      </w:r>
      <w:r w:rsidR="003D118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D026D2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6042EF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="005E0A52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E1002D" w:rsidRPr="00E100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3D118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6042EF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4B4F0E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</w:t>
      </w:r>
      <w:r w:rsidR="00E1002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</w:t>
      </w:r>
      <w:r w:rsidR="00E1002D" w:rsidRPr="00E100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14-րդ</w:t>
      </w:r>
      <w:r w:rsidR="004B4F0E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243B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կետերով սահմանված հիմք</w:t>
      </w:r>
      <w:r w:rsidR="004B4F0E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երից որևէ մեկ</w:t>
      </w:r>
      <w:r w:rsidR="00E243B4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տվյալ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վարույթով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ողական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գո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ծողություննե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ի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կատա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ման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ծախսե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գանձվում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չական</w:t>
      </w:r>
      <w:r w:rsidR="001F2C77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մա</w:t>
      </w:r>
      <w:r w:rsidR="001F2C77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1F2C77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մնից</w:t>
      </w:r>
      <w:r w:rsidR="001F2C77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:»</w:t>
      </w:r>
      <w:r w:rsidR="000763EA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5209D" w:rsidRPr="00F664A2" w:rsidRDefault="009D15C3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="00E83F94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83F94" w:rsidRPr="00F664A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6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="0095209D"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="0095209D"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="0095209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BF7840" w:rsidRPr="00F664A2" w:rsidRDefault="00BF7840" w:rsidP="006042EF">
      <w:pP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F664A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7.  Անցումային դրույթներ</w:t>
      </w:r>
    </w:p>
    <w:p w:rsidR="006042EF" w:rsidRPr="00706F0D" w:rsidRDefault="00BF7840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66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</w:t>
      </w:r>
      <w:r w:rsidR="00F664A2" w:rsidRPr="00F66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2-րդ հոդվածի 1-ին մասը և </w:t>
      </w:r>
      <w:r w:rsidRPr="00F66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4-րդ հոդվածի 14-րդ կետը</w:t>
      </w:r>
      <w:r w:rsidR="00706F0D" w:rsidRPr="00706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չի</w:t>
      </w:r>
      <w:r w:rsidRPr="00F66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տարածվում </w:t>
      </w:r>
      <w:r w:rsidR="00706F0D" w:rsidRPr="00706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մինչ</w:t>
      </w:r>
      <w:r w:rsidR="00A21535" w:rsidRPr="00A215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706F0D" w:rsidRPr="00706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664A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օրենքի ուժի մեջ մտնել</w:t>
      </w:r>
      <w:r w:rsidR="00706F0D" w:rsidRPr="00706F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 հարուցված հարկադիր կատարման վարույթների վրա:</w:t>
      </w:r>
    </w:p>
    <w:p w:rsidR="006042EF" w:rsidRPr="00FB3CD8" w:rsidRDefault="006042EF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6042EF" w:rsidRDefault="006042EF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0B42F7" w:rsidRPr="000B42F7" w:rsidRDefault="000B42F7" w:rsidP="006042EF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</w:pPr>
    </w:p>
    <w:p w:rsidR="00F64657" w:rsidRDefault="00F64657" w:rsidP="00883552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en-US"/>
        </w:rPr>
      </w:pPr>
      <w:r w:rsidRPr="00FB3CD8">
        <w:rPr>
          <w:rFonts w:ascii="GHEA Grapalat" w:hAnsi="GHEA Grapalat" w:cs="Arian AMU"/>
          <w:sz w:val="24"/>
          <w:szCs w:val="24"/>
          <w:lang w:val="hy-AM"/>
        </w:rPr>
        <w:lastRenderedPageBreak/>
        <w:t>ՆԱԽԱԳԻԾ</w:t>
      </w:r>
    </w:p>
    <w:p w:rsidR="00334922" w:rsidRPr="00334922" w:rsidRDefault="00334922" w:rsidP="00883552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F64657" w:rsidRPr="00FB3CD8" w:rsidRDefault="00F64657" w:rsidP="00F64657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4657" w:rsidRPr="00FB3CD8" w:rsidRDefault="00F64657" w:rsidP="00F64657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</w:p>
    <w:p w:rsidR="00F64657" w:rsidRPr="00FB3CD8" w:rsidRDefault="00F64657" w:rsidP="00F64657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ՕՐԵՆՔԸ</w:t>
      </w:r>
    </w:p>
    <w:p w:rsidR="00F64657" w:rsidRPr="00FB3CD8" w:rsidRDefault="00F64657" w:rsidP="00F64657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4657" w:rsidRPr="00FB3CD8" w:rsidRDefault="00F64657" w:rsidP="00F64657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4657" w:rsidRPr="00FB3CD8" w:rsidRDefault="00F64657" w:rsidP="00F64657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ՄԱՔՍԱՅԻՆ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ՕՐԵՆՍԳՐՔՈՒՄ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ՓՈՓՈԽՈՒԹՅՈՒՆՆԵՐ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F64657" w:rsidRPr="00FB3CD8" w:rsidRDefault="00F64657" w:rsidP="00F64657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F64657" w:rsidRPr="00FB3CD8" w:rsidRDefault="00F64657" w:rsidP="00F64657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Pr="00FB3CD8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FB3C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Հայաստանի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Հան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ապետության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2000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թվականի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հուլիսի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6-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CB23D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 xml:space="preserve">մաքսային 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օ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ենսգ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քի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225-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րդ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հո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դ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վածի՝</w:t>
      </w:r>
    </w:p>
    <w:p w:rsidR="00F64657" w:rsidRPr="00FB3CD8" w:rsidRDefault="00F64657" w:rsidP="00F64657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1) 2-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րդ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9541A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մասը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շա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ա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դր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ել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հետևյալ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խմբագ</w:t>
      </w:r>
      <w:r w:rsidRPr="00FB3CD8">
        <w:rPr>
          <w:rFonts w:ascii="GHEA Grapalat" w:eastAsia="Times New Roman" w:hAnsi="GHEA Grapalat" w:cs="Verdana"/>
          <w:color w:val="000000"/>
          <w:sz w:val="24"/>
          <w:szCs w:val="24"/>
          <w:lang w:val="hy-AM" w:eastAsia="ru-RU"/>
        </w:rPr>
        <w:t>ր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ությամբ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.</w:t>
      </w:r>
    </w:p>
    <w:p w:rsidR="00F64657" w:rsidRPr="00FB3CD8" w:rsidRDefault="00F44D92" w:rsidP="00F64657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«2.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Վարչական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տուգանք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նշանակելու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մասին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որոշումն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անբողոքարկելի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դառնալուց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հետո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ենթակա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է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հարկադիր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կատարման՝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«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Վարչարարության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հիմունքների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և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վարչական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վարույթի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մասին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»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Հայաստանի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Հանրապետության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օրենքի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13-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րդ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գլխով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սահմանված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F64657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կարգով</w:t>
      </w:r>
      <w:r w:rsidR="00F64657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:»:</w:t>
      </w:r>
    </w:p>
    <w:p w:rsidR="00F64657" w:rsidRPr="00FB3CD8" w:rsidRDefault="00F64657" w:rsidP="00F64657">
      <w:pP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2) 3-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րդ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="0049541A"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մասը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ճանաչել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ուժը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Arian AMU"/>
          <w:color w:val="000000"/>
          <w:sz w:val="24"/>
          <w:szCs w:val="24"/>
          <w:lang w:val="hy-AM" w:eastAsia="ru-RU"/>
        </w:rPr>
        <w:t>կորցրած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</w:p>
    <w:p w:rsidR="00F64657" w:rsidRPr="00FB3CD8" w:rsidRDefault="00F64657" w:rsidP="00F64657">
      <w:pP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</w:t>
      </w:r>
      <w:r w:rsidRPr="00FB3C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C50B22" w:rsidRDefault="00FB3CD8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hy-AM"/>
        </w:rPr>
      </w:pPr>
    </w:p>
    <w:p w:rsidR="00FB3CD8" w:rsidRPr="00877EFA" w:rsidRDefault="00FB3CD8" w:rsidP="00D8077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hy-AM"/>
        </w:rPr>
      </w:pPr>
    </w:p>
    <w:p w:rsidR="00FB3CD8" w:rsidRDefault="00FB3CD8" w:rsidP="00D8077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en-US"/>
        </w:rPr>
      </w:pPr>
    </w:p>
    <w:p w:rsidR="0041192B" w:rsidRPr="0041192B" w:rsidRDefault="0041192B" w:rsidP="00D8077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en-US"/>
        </w:rPr>
      </w:pPr>
    </w:p>
    <w:p w:rsidR="00877EFA" w:rsidRPr="00877EFA" w:rsidRDefault="00877EFA" w:rsidP="00D8077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Arian AMU"/>
          <w:sz w:val="24"/>
          <w:szCs w:val="24"/>
          <w:lang w:val="hy-AM"/>
        </w:rPr>
      </w:pPr>
    </w:p>
    <w:p w:rsidR="009426DC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Arian AMU"/>
          <w:sz w:val="24"/>
          <w:szCs w:val="24"/>
          <w:lang w:val="en-US"/>
        </w:rPr>
      </w:pPr>
      <w:r w:rsidRPr="00FB3CD8">
        <w:rPr>
          <w:rFonts w:ascii="GHEA Grapalat" w:hAnsi="GHEA Grapalat" w:cs="Arian AMU"/>
          <w:sz w:val="24"/>
          <w:szCs w:val="24"/>
          <w:lang w:val="hy-AM"/>
        </w:rPr>
        <w:lastRenderedPageBreak/>
        <w:t>ՆԱԽԱԳԻԾ</w:t>
      </w:r>
    </w:p>
    <w:p w:rsidR="00C96F87" w:rsidRPr="00C96F87" w:rsidRDefault="00C96F87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9426DC" w:rsidRPr="00FB3CD8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9426D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</w:p>
    <w:p w:rsidR="009426DC" w:rsidRPr="00FB3CD8" w:rsidRDefault="009426DC" w:rsidP="009426D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ՕՐԵՆՔԸ</w:t>
      </w:r>
    </w:p>
    <w:p w:rsidR="009426DC" w:rsidRPr="00FB3CD8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9426D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9426DC">
      <w:pPr>
        <w:shd w:val="clear" w:color="auto" w:fill="FFFFFF"/>
        <w:ind w:firstLine="269"/>
        <w:jc w:val="center"/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</w:pP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ՍՆԱՆԿՈՒԹՅԱՆ ՄԱՍԻՆ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 xml:space="preserve"> 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ՀԱՆՐԱՊԵՏՈՒԹՅԱՆ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B3CD8"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/>
        </w:rPr>
        <w:t>ՕՐԵՆՔՈՒՄ ԼՐԱՑՈՒՄ</w:t>
      </w:r>
      <w:r w:rsidR="00FB3CD8"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201627" w:rsidRPr="00FB3CD8" w:rsidRDefault="00201627" w:rsidP="00201627">
      <w:pPr>
        <w:shd w:val="clear" w:color="auto" w:fill="FFFFFF"/>
        <w:ind w:firstLine="269"/>
        <w:rPr>
          <w:rFonts w:ascii="GHEA Grapalat" w:hAnsi="GHEA Grapalat" w:cs="Arian AMU"/>
          <w:b/>
          <w:bCs/>
          <w:color w:val="000000"/>
          <w:sz w:val="24"/>
          <w:szCs w:val="24"/>
          <w:lang w:val="hy-AM" w:eastAsia="ru-RU"/>
        </w:rPr>
      </w:pPr>
    </w:p>
    <w:p w:rsidR="00DE4336" w:rsidRPr="00FB3CD8" w:rsidRDefault="00201627" w:rsidP="008D179E">
      <w:pPr>
        <w:shd w:val="clear" w:color="auto" w:fill="FFFFFF"/>
        <w:tabs>
          <w:tab w:val="left" w:pos="1843"/>
        </w:tabs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 </w:t>
      </w:r>
      <w:r w:rsidRPr="00FB3CD8">
        <w:rPr>
          <w:rStyle w:val="apple-converted-space"/>
          <w:rFonts w:asciiTheme="majorHAnsi" w:hAnsiTheme="majorHAnsi"/>
          <w:color w:val="000000"/>
          <w:sz w:val="24"/>
          <w:szCs w:val="24"/>
          <w:shd w:val="clear" w:color="auto" w:fill="FFFFFF"/>
          <w:lang w:val="hy-AM"/>
        </w:rPr>
        <w:t> </w:t>
      </w:r>
      <w:r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Սնանկության մասին Հայաստանի Հանրապետության 2006 թվականի դեկտեմբերի 12-ի </w:t>
      </w:r>
      <w:r w:rsidRPr="00FB3CD8">
        <w:rPr>
          <w:rFonts w:ascii="GHEA Grapalat" w:hAnsi="GHEA Grapalat" w:cs="Sylfaen"/>
          <w:sz w:val="24"/>
          <w:szCs w:val="24"/>
          <w:lang w:val="hy-AM"/>
        </w:rPr>
        <w:t>ՀՕ</w:t>
      </w:r>
      <w:r w:rsidRPr="00FB3CD8">
        <w:rPr>
          <w:rFonts w:ascii="GHEA Grapalat" w:hAnsi="GHEA Grapalat"/>
          <w:sz w:val="24"/>
          <w:szCs w:val="24"/>
          <w:lang w:val="hy-AM"/>
        </w:rPr>
        <w:t>-51-</w:t>
      </w:r>
      <w:r w:rsidRPr="00FB3CD8">
        <w:rPr>
          <w:rFonts w:ascii="GHEA Grapalat" w:hAnsi="GHEA Grapalat" w:cs="Sylfaen"/>
          <w:sz w:val="24"/>
          <w:szCs w:val="24"/>
          <w:lang w:val="hy-AM"/>
        </w:rPr>
        <w:t>Ն օրենքի 3-րդ հոդվածի</w:t>
      </w:r>
      <w:r w:rsidR="008D179E"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453C" w:rsidRPr="00FB3CD8">
        <w:rPr>
          <w:rFonts w:ascii="GHEA Grapalat" w:hAnsi="GHEA Grapalat" w:cs="Sylfaen"/>
          <w:sz w:val="24"/>
          <w:szCs w:val="24"/>
          <w:lang w:val="hy-AM"/>
        </w:rPr>
        <w:t>2-րդ մաս</w:t>
      </w:r>
      <w:r w:rsidR="00DE4336" w:rsidRPr="00FB3CD8">
        <w:rPr>
          <w:rFonts w:ascii="GHEA Grapalat" w:hAnsi="GHEA Grapalat" w:cs="Sylfaen"/>
          <w:sz w:val="24"/>
          <w:szCs w:val="24"/>
          <w:lang w:val="hy-AM"/>
        </w:rPr>
        <w:t>ում լրացնել</w:t>
      </w:r>
      <w:r w:rsidR="0023453C" w:rsidRPr="00FB3CD8">
        <w:rPr>
          <w:rFonts w:ascii="GHEA Grapalat" w:hAnsi="GHEA Grapalat" w:cs="Sylfaen"/>
          <w:sz w:val="24"/>
          <w:szCs w:val="24"/>
          <w:lang w:val="hy-AM"/>
        </w:rPr>
        <w:t xml:space="preserve"> 2</w:t>
      </w:r>
      <w:r w:rsidR="00DE4336" w:rsidRPr="00FB3CD8">
        <w:rPr>
          <w:rFonts w:ascii="GHEA Grapalat" w:hAnsi="GHEA Grapalat" w:cs="Sylfaen"/>
          <w:sz w:val="24"/>
          <w:szCs w:val="24"/>
          <w:lang w:val="hy-AM"/>
        </w:rPr>
        <w:t>.1</w:t>
      </w:r>
      <w:r w:rsidR="0023453C" w:rsidRPr="00FB3CD8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DE4336" w:rsidRPr="00FB3CD8">
        <w:rPr>
          <w:rFonts w:ascii="GHEA Grapalat" w:hAnsi="GHEA Grapalat" w:cs="Sylfaen"/>
          <w:sz w:val="24"/>
          <w:szCs w:val="24"/>
          <w:lang w:val="hy-AM"/>
        </w:rPr>
        <w:t>՝ հետևյալ բովանդակությամբ.</w:t>
      </w:r>
    </w:p>
    <w:p w:rsidR="00DE4336" w:rsidRPr="00FB3CD8" w:rsidRDefault="0023453C" w:rsidP="001B1AD6">
      <w:pPr>
        <w:shd w:val="clear" w:color="auto" w:fill="FFFFFF"/>
        <w:tabs>
          <w:tab w:val="left" w:pos="1843"/>
        </w:tabs>
        <w:ind w:firstLine="567"/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541A" w:rsidRPr="00FB3CD8">
        <w:rPr>
          <w:rFonts w:ascii="GHEA Grapalat" w:hAnsi="GHEA Grapalat" w:cs="Sylfaen"/>
          <w:sz w:val="24"/>
          <w:szCs w:val="24"/>
          <w:lang w:val="hy-AM"/>
        </w:rPr>
        <w:t>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2.1)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սեփական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նախաձեռնությամբ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` (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կամավոր</w:t>
      </w:r>
      <w:r w:rsidR="001B1AD6" w:rsidRPr="00FB3CD8">
        <w:rPr>
          <w:color w:val="000000"/>
          <w:sz w:val="24"/>
          <w:szCs w:val="24"/>
          <w:lang w:val="hy-AM"/>
        </w:rPr>
        <w:t> 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սնանկության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դիմում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եթե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պարտապանի</w:t>
      </w:r>
      <w:r w:rsidR="001B1AD6" w:rsidRPr="00FB3C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  <w:t xml:space="preserve">hանրային իրավական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դրամական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պահանջներով կատարման ենթակա պարտավորություններ</w:t>
      </w:r>
      <w:r w:rsidR="002A08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գերազանցում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են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պարտապանի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ակտիվների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արժեքը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իրավաբանական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հաշվապահական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հաշվառման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կանոնների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գնահատմամբ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ֆիզիկական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անձի</w:t>
      </w:r>
      <w:r w:rsidR="002A0844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կամ անհատ ձեռնարկատիրոջ 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ստանդարտների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գնահատմամբ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(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հաշվեկշռային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անվճարունակություն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1B1AD6" w:rsidRPr="00FB3CD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>։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Ակտիվների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արժեքի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ներառվում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այն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ակտիվների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արժեքը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որոնց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համաձայն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բռնագանձում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չի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կարող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B1AD6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տարածվել</w:t>
      </w:r>
      <w:r w:rsidR="001B1AD6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1B1AD6" w:rsidRPr="00FB3CD8">
        <w:rPr>
          <w:rStyle w:val="apple-converted-space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:</w:t>
      </w:r>
    </w:p>
    <w:p w:rsidR="0023453C" w:rsidRPr="00FB3CD8" w:rsidRDefault="0023453C" w:rsidP="0023453C">
      <w:pPr>
        <w:tabs>
          <w:tab w:val="left" w:pos="284"/>
        </w:tabs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="00875EB6"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Հո</w:t>
      </w:r>
      <w:r w:rsidRPr="00FB3CD8">
        <w:rPr>
          <w:rStyle w:val="Strong"/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դ</w:t>
      </w:r>
      <w:r w:rsidRPr="00FB3CD8">
        <w:rPr>
          <w:rStyle w:val="Strong"/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ված</w:t>
      </w:r>
      <w:r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2.</w:t>
      </w:r>
      <w:r w:rsidRPr="00FB3C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Սույն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ենքն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ուժի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մեջ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է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մտնում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ապա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ակման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վան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հաջո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ող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տասնե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ո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րդ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օ</w:t>
      </w:r>
      <w:r w:rsidRPr="00FB3CD8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>ր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ը</w:t>
      </w:r>
      <w:r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426DC" w:rsidRPr="00FB3CD8" w:rsidRDefault="009426DC" w:rsidP="0023453C">
      <w:pPr>
        <w:tabs>
          <w:tab w:val="left" w:pos="284"/>
        </w:tabs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273BEC" w:rsidRDefault="009426DC" w:rsidP="00F664A2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</w:p>
    <w:p w:rsidR="009426DC" w:rsidRPr="00FB3CD8" w:rsidRDefault="009426D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F664A2" w:rsidRDefault="00F664A2" w:rsidP="00D8077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</w:p>
    <w:p w:rsidR="000B42F7" w:rsidRPr="000B42F7" w:rsidRDefault="000B42F7" w:rsidP="00D80776">
      <w:pPr>
        <w:autoSpaceDE w:val="0"/>
        <w:autoSpaceDN w:val="0"/>
        <w:adjustRightInd w:val="0"/>
        <w:spacing w:line="240" w:lineRule="auto"/>
        <w:ind w:firstLine="0"/>
        <w:rPr>
          <w:rFonts w:ascii="GHEA Grapalat" w:hAnsi="GHEA Grapalat" w:cs="Sylfaen"/>
          <w:sz w:val="24"/>
          <w:szCs w:val="24"/>
          <w:lang w:val="en-US"/>
        </w:rPr>
      </w:pPr>
    </w:p>
    <w:p w:rsidR="0041192B" w:rsidRDefault="0041192B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376B9C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FB3CD8">
        <w:rPr>
          <w:rFonts w:ascii="GHEA Grapalat" w:hAnsi="GHEA Grapalat" w:cs="Sylfaen"/>
          <w:sz w:val="24"/>
          <w:szCs w:val="24"/>
          <w:lang w:val="hy-AM"/>
        </w:rPr>
        <w:lastRenderedPageBreak/>
        <w:t>ՆԱԽԱԳԻԾ</w:t>
      </w:r>
    </w:p>
    <w:p w:rsidR="00BF4642" w:rsidRPr="00BF4642" w:rsidRDefault="00BF4642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376B9C" w:rsidRPr="00FB3CD8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FB3CD8" w:rsidRDefault="00376B9C" w:rsidP="00376B9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</w:p>
    <w:p w:rsidR="00376B9C" w:rsidRPr="00FB3CD8" w:rsidRDefault="00376B9C" w:rsidP="00376B9C">
      <w:pPr>
        <w:autoSpaceDE w:val="0"/>
        <w:autoSpaceDN w:val="0"/>
        <w:adjustRightInd w:val="0"/>
        <w:spacing w:line="240" w:lineRule="auto"/>
        <w:ind w:firstLine="40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ՕՐԵՆՔԸ</w:t>
      </w:r>
    </w:p>
    <w:p w:rsidR="00376B9C" w:rsidRPr="00FB3CD8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FB3CD8" w:rsidRDefault="00376B9C" w:rsidP="00376B9C">
      <w:pPr>
        <w:autoSpaceDE w:val="0"/>
        <w:autoSpaceDN w:val="0"/>
        <w:adjustRightInd w:val="0"/>
        <w:spacing w:line="240" w:lineRule="auto"/>
        <w:ind w:firstLine="40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376B9C" w:rsidRPr="00FB3CD8" w:rsidRDefault="00376B9C" w:rsidP="00376B9C">
      <w:pPr>
        <w:shd w:val="clear" w:color="auto" w:fill="FFFFFF"/>
        <w:ind w:firstLine="269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ՎԱՐՉԱԿԱՆ ԴԱՏԱՎԱՐՈՒԹՅԱՆ ՕՐԵՆՍԳՐՔՈՒՄ 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ՓՈՓՈԽՈՒԹՅՈՒՆՆԵՐ ԵՎ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ԼՐԱՑՈՒՄ</w:t>
      </w:r>
      <w:r w:rsidR="00885F6F"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ՆԵՐ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ԿԱՏԱՐԵԼՈՒ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 w:eastAsia="ru-RU"/>
        </w:rPr>
        <w:t>ՄԱՍԻՆ</w:t>
      </w:r>
    </w:p>
    <w:p w:rsidR="00376B9C" w:rsidRPr="00FB3CD8" w:rsidRDefault="00376B9C" w:rsidP="00376B9C">
      <w:pPr>
        <w:shd w:val="clear" w:color="auto" w:fill="FFFFFF"/>
        <w:ind w:firstLine="269"/>
        <w:jc w:val="center"/>
        <w:rPr>
          <w:rFonts w:ascii="GHEA Grapalat" w:hAnsi="GHEA Grapalat"/>
          <w:color w:val="000000"/>
          <w:sz w:val="24"/>
          <w:szCs w:val="24"/>
          <w:lang w:val="hy-AM" w:eastAsia="ru-RU"/>
        </w:rPr>
      </w:pPr>
    </w:p>
    <w:p w:rsidR="00F1680A" w:rsidRPr="00FB3CD8" w:rsidRDefault="00F1680A" w:rsidP="00F1680A">
      <w:pPr>
        <w:ind w:firstLine="0"/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</w:pPr>
      <w:r w:rsidRPr="00FB3CD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     </w:t>
      </w:r>
      <w:r w:rsidR="00376B9C" w:rsidRPr="00FB3CD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376B9C"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1.</w:t>
      </w:r>
      <w:r w:rsidR="00376B9C" w:rsidRPr="00FB3CD8">
        <w:rPr>
          <w:rStyle w:val="apple-converted-space"/>
          <w:color w:val="000000"/>
          <w:sz w:val="24"/>
          <w:szCs w:val="24"/>
          <w:shd w:val="clear" w:color="auto" w:fill="FFFFFF"/>
          <w:lang w:val="hy-AM"/>
        </w:rPr>
        <w:t> </w:t>
      </w:r>
      <w:r w:rsidR="00376B9C" w:rsidRPr="00FB3C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376B9C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Հայաստանի Հանրապետության 2013 թվականի դեկտեմբերի 5-ի վարչական դատավարության օրենսգրքի (այսուհետ՝ Օրենսգիրք) </w:t>
      </w:r>
      <w:r w:rsidR="007B28D4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3-րդ հոդված</w:t>
      </w:r>
      <w:r w:rsidR="000E2236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2-րդ մասում լրացնել 2.1-</w:t>
      </w:r>
      <w:r w:rsidR="00692371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րդ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կետ՝ հետևյալ բովանդակությամբ</w:t>
      </w:r>
      <w:r w:rsidRPr="00FB3CD8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>․</w:t>
      </w:r>
    </w:p>
    <w:p w:rsidR="00F1680A" w:rsidRPr="00FB3CD8" w:rsidRDefault="00F1680A" w:rsidP="00F1680A">
      <w:pPr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</w:pP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</w:t>
      </w:r>
      <w:r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2.1) անբողոքարկելի վարչական ակտի հիման վրա ֆիզիկական կամ իրավաբանական անձից հանրային իրավական դրամական պահանջներով նախատեսվող գումարի բռնագանձման պահանջով</w:t>
      </w:r>
      <w:r w:rsidR="00590FF4" w:rsidRPr="00FB3CD8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:</w:t>
      </w:r>
      <w:r w:rsidRPr="00FB3CD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>»:</w:t>
      </w:r>
    </w:p>
    <w:p w:rsidR="002F7A26" w:rsidRPr="00FB3CD8" w:rsidRDefault="002F7A26" w:rsidP="00590FF4">
      <w:pPr>
        <w:ind w:firstLine="0"/>
        <w:rPr>
          <w:rFonts w:ascii="GHEA Grapalat" w:hAnsi="GHEA Grapalat"/>
          <w:sz w:val="24"/>
          <w:szCs w:val="24"/>
          <w:lang w:val="hy-AM"/>
        </w:rPr>
      </w:pPr>
    </w:p>
    <w:p w:rsidR="0021650D" w:rsidRPr="00FB3CD8" w:rsidRDefault="007B0461" w:rsidP="002F7A26">
      <w:pPr>
        <w:tabs>
          <w:tab w:val="left" w:pos="709"/>
        </w:tabs>
        <w:ind w:firstLine="0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2F7A26" w:rsidRPr="00FB3CD8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F1680A" w:rsidRPr="00FB3CD8">
        <w:rPr>
          <w:rFonts w:ascii="GHEA Grapalat" w:hAnsi="GHEA Grapalat"/>
          <w:b/>
          <w:sz w:val="24"/>
          <w:szCs w:val="24"/>
          <w:lang w:val="hy-AM"/>
        </w:rPr>
        <w:t xml:space="preserve"> 2</w:t>
      </w:r>
      <w:r w:rsidR="002F7A26" w:rsidRPr="00FB3CD8">
        <w:rPr>
          <w:rFonts w:ascii="GHEA Grapalat" w:hAnsi="GHEA Grapalat"/>
          <w:b/>
          <w:sz w:val="24"/>
          <w:szCs w:val="24"/>
          <w:lang w:val="hy-AM"/>
        </w:rPr>
        <w:t>.</w:t>
      </w:r>
      <w:r w:rsidR="002F7A26" w:rsidRPr="00FB3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Օրենսգրքի V-րդ բաժինը լրացնել 29.1-րդ գլխով հետևյալ բովանդակությամբ.</w:t>
      </w:r>
    </w:p>
    <w:p w:rsidR="0021650D" w:rsidRPr="00FB3CD8" w:rsidRDefault="0021650D" w:rsidP="00376B9C">
      <w:pP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A740AD" w:rsidRPr="00FB3CD8" w:rsidRDefault="00A740AD" w:rsidP="00A740A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FB3CD8">
        <w:rPr>
          <w:rFonts w:ascii="GHEA Grapalat" w:hAnsi="GHEA Grapalat"/>
          <w:lang w:val="hy-AM"/>
        </w:rPr>
        <w:t>«</w:t>
      </w:r>
      <w:r w:rsidRPr="00FB3CD8">
        <w:rPr>
          <w:rFonts w:ascii="GHEA Grapalat" w:hAnsi="GHEA Grapalat" w:cs="Sylfaen"/>
          <w:b/>
          <w:bCs/>
          <w:color w:val="000000"/>
          <w:lang w:val="hy-AM"/>
        </w:rPr>
        <w:t>ԳԼՈՒԽ</w:t>
      </w:r>
      <w:r w:rsidRPr="00FB3CD8">
        <w:rPr>
          <w:rFonts w:ascii="GHEA Grapalat" w:hAnsi="GHEA Grapalat"/>
          <w:b/>
          <w:bCs/>
          <w:color w:val="000000"/>
          <w:lang w:val="hy-AM"/>
        </w:rPr>
        <w:t xml:space="preserve"> 29.1</w:t>
      </w:r>
      <w:r w:rsidRPr="00FB3CD8">
        <w:rPr>
          <w:color w:val="000000"/>
          <w:lang w:val="hy-AM"/>
        </w:rPr>
        <w:t> </w:t>
      </w:r>
    </w:p>
    <w:p w:rsidR="00A740AD" w:rsidRPr="00FB3CD8" w:rsidRDefault="00A740AD" w:rsidP="00A740AD">
      <w:pPr>
        <w:shd w:val="clear" w:color="auto" w:fill="FFFFFF"/>
        <w:ind w:firstLine="375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ԱՆԲՈՂՈՔԱՐԿԵԼԻ ՎԱՐՉԱԿԱՆ ԱԿՏԻ ՀԻՄԱՆ ՎՐԱ ՀԱՆՐԱՅԻՆ ԻՐԱՎԱԿԱՆ ԴՐԱՄԱԿԱՆ ՊԱՀԱՆՋՆԵՐՈՎ</w:t>
      </w:r>
      <w:r w:rsidRPr="00FB3C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ԳՈՒՄԱՐԻ </w:t>
      </w:r>
    </w:p>
    <w:p w:rsidR="00A740AD" w:rsidRPr="00FB3CD8" w:rsidRDefault="00A740AD" w:rsidP="00A740AD">
      <w:pPr>
        <w:shd w:val="clear" w:color="auto" w:fill="FFFFFF"/>
        <w:ind w:firstLine="375"/>
        <w:jc w:val="center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ԲՌՆԱԳԱՆՁՄԱՆ ՎԵՐԱԲԵՐՅԱԼ </w:t>
      </w:r>
      <w:r w:rsidRPr="00FB3CD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ԳՈՐԾԵՐԻ</w:t>
      </w:r>
      <w:r w:rsidRPr="00FB3CD8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B3CD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ՎԱՐՈՒՅԹԸ</w:t>
      </w:r>
    </w:p>
    <w:p w:rsidR="00E90BB6" w:rsidRPr="00FB3CD8" w:rsidRDefault="00E90BB6" w:rsidP="00FA3E35">
      <w:pPr>
        <w:shd w:val="clear" w:color="auto" w:fill="FFFFFF"/>
        <w:ind w:firstLine="0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E90BB6" w:rsidRPr="00FB3CD8" w:rsidRDefault="00E90BB6" w:rsidP="00E90BB6">
      <w:pPr>
        <w:ind w:firstLine="708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«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Հոդված </w:t>
      </w:r>
      <w:r w:rsidRPr="00FB3CD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216.1</w:t>
      </w:r>
      <w:r w:rsidRPr="00FB3CD8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/>
        </w:rPr>
        <w:t xml:space="preserve">. </w:t>
      </w:r>
      <w:r w:rsidR="00A740AD"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Անբողոքարկելի վարչական ակտերի հիման վրա </w:t>
      </w:r>
      <w:r w:rsidR="00A740AD" w:rsidRPr="00FB3CD8">
        <w:rPr>
          <w:rFonts w:ascii="GHEA Grapalat" w:eastAsia="MS Mincho" w:hAnsi="GHEA Grapalat" w:cs="MS Mincho"/>
          <w:b/>
          <w:bCs/>
          <w:color w:val="000000"/>
          <w:sz w:val="24"/>
          <w:szCs w:val="24"/>
          <w:lang w:val="hy-AM"/>
        </w:rPr>
        <w:t>h</w:t>
      </w:r>
      <w:r w:rsidRPr="00FB3CD8">
        <w:rPr>
          <w:rFonts w:ascii="GHEA Grapalat" w:hAnsi="GHEA Grapalat"/>
          <w:b/>
          <w:color w:val="000000"/>
          <w:sz w:val="24"/>
          <w:szCs w:val="24"/>
          <w:lang w:val="hy-AM"/>
        </w:rPr>
        <w:t>անրային իրավական դրամական պահանջ</w:t>
      </w:r>
      <w:r w:rsidR="00FC3F4B" w:rsidRPr="00FB3C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ներով </w:t>
      </w:r>
      <w:r w:rsidR="00A740AD"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 xml:space="preserve">գումարի </w:t>
      </w:r>
      <w:r w:rsidR="00FC3F4B" w:rsidRPr="00FB3CD8">
        <w:rPr>
          <w:rFonts w:ascii="GHEA Grapalat" w:hAnsi="GHEA Grapalat"/>
          <w:b/>
          <w:color w:val="000000"/>
          <w:sz w:val="24"/>
          <w:szCs w:val="24"/>
          <w:lang w:val="hy-AM"/>
        </w:rPr>
        <w:t>բռնագանձման վերաբերյալ գործերը</w:t>
      </w:r>
    </w:p>
    <w:p w:rsidR="00A740AD" w:rsidRPr="00FB3CD8" w:rsidRDefault="00A740AD" w:rsidP="00A740AD">
      <w:pPr>
        <w:ind w:firstLine="708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A740AD" w:rsidRPr="00FB3CD8" w:rsidRDefault="00A740AD" w:rsidP="00A740AD">
      <w:pPr>
        <w:pStyle w:val="ListParagraph"/>
        <w:numPr>
          <w:ilvl w:val="0"/>
          <w:numId w:val="19"/>
        </w:numPr>
        <w:ind w:left="0" w:firstLine="709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Անբողոքարկելի վարչական ակտերի հիման վրա հանրային իրավական դրամական պահանջներով գումարի բռնագանձման վերաբերյալ գործերը (այսուհետ` բռնագանձման վերաբերյալ գործեր) հարուցվում են «Վարչարարության հիմունքների և </w:t>
      </w:r>
      <w:r w:rsidRPr="00FB3CD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lastRenderedPageBreak/>
        <w:t>վարչական վարույթի մասին» Հայաստանի Հանրապետության օրենքի 88-րդ հոդվածի 1.1-ին մասով նախատեսված հիմքերով՝ այդ ակտն ընդունած վարչական մարմնի հայցադիմումի հիման վրա:</w:t>
      </w:r>
    </w:p>
    <w:p w:rsidR="00A740AD" w:rsidRPr="00F00BFA" w:rsidRDefault="00A740AD" w:rsidP="00706F0D">
      <w:pPr>
        <w:pStyle w:val="ListParagraph"/>
        <w:numPr>
          <w:ilvl w:val="0"/>
          <w:numId w:val="19"/>
        </w:numPr>
        <w:rPr>
          <w:rFonts w:ascii="GHEA Grapalat" w:hAnsi="GHEA Grapalat"/>
          <w:sz w:val="24"/>
          <w:szCs w:val="24"/>
          <w:lang w:val="hy-AM"/>
        </w:rPr>
      </w:pPr>
      <w:r w:rsidRPr="00F00BFA">
        <w:rPr>
          <w:rFonts w:ascii="GHEA Grapalat" w:hAnsi="GHEA Grapalat" w:cs="Sylfaen"/>
          <w:sz w:val="24"/>
          <w:szCs w:val="24"/>
          <w:lang w:val="hy-AM"/>
        </w:rPr>
        <w:t>Բռնագանձման</w:t>
      </w:r>
      <w:r w:rsidR="00F664A2" w:rsidRPr="00F00B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BF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706F0D" w:rsidRPr="00F00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գործերով</w:t>
      </w:r>
      <w:r w:rsidR="00706F0D" w:rsidRPr="00F00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հայցադիմումը</w:t>
      </w:r>
      <w:r w:rsidR="00706F0D" w:rsidRPr="00F00BFA">
        <w:rPr>
          <w:sz w:val="24"/>
          <w:szCs w:val="24"/>
          <w:lang w:val="hy-AM"/>
        </w:rPr>
        <w:t> 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706F0D" w:rsidRPr="00F00BFA">
        <w:rPr>
          <w:sz w:val="24"/>
          <w:szCs w:val="24"/>
          <w:lang w:val="hy-AM"/>
        </w:rPr>
        <w:t> 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դատարան</w:t>
      </w:r>
      <w:r w:rsidR="00706F0D" w:rsidRPr="00F00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706F0D" w:rsidRPr="00F00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է</w:t>
      </w:r>
      <w:r w:rsidR="00706F0D" w:rsidRPr="00F00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6F0D" w:rsidRPr="00F00BFA">
        <w:rPr>
          <w:rFonts w:ascii="GHEA Grapalat" w:hAnsi="GHEA Grapalat" w:cs="Sylfaen"/>
          <w:sz w:val="24"/>
          <w:szCs w:val="24"/>
          <w:lang w:val="hy-AM"/>
        </w:rPr>
        <w:t>ներկայացվել՝</w:t>
      </w:r>
    </w:p>
    <w:p w:rsidR="00A740AD" w:rsidRPr="00FB3CD8" w:rsidRDefault="00A740AD" w:rsidP="00A740AD">
      <w:pPr>
        <w:pStyle w:val="ListParagraph"/>
        <w:numPr>
          <w:ilvl w:val="0"/>
          <w:numId w:val="20"/>
        </w:numPr>
        <w:shd w:val="clear" w:color="auto" w:fill="FFFFFF"/>
        <w:ind w:left="0" w:firstLine="708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եռամսյա ժամկետում`</w:t>
      </w:r>
      <w:r w:rsidRPr="00FB3CD8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FB3CD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վարչական</w:t>
      </w:r>
      <w:r w:rsidRPr="00FB3CD8">
        <w:rPr>
          <w:rFonts w:ascii="Courier New" w:hAnsi="Courier New" w:cs="Courier New"/>
          <w:bCs/>
          <w:sz w:val="24"/>
          <w:szCs w:val="24"/>
          <w:lang w:val="hy-AM"/>
        </w:rPr>
        <w:t> </w:t>
      </w:r>
      <w:r w:rsidRPr="00FB3CD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ակտն անբողոքարկելի դառնալու պահից.</w:t>
      </w:r>
    </w:p>
    <w:p w:rsidR="00A740AD" w:rsidRPr="00D80776" w:rsidRDefault="00A740AD" w:rsidP="00A740AD">
      <w:pPr>
        <w:pStyle w:val="ListParagraph"/>
        <w:numPr>
          <w:ilvl w:val="0"/>
          <w:numId w:val="20"/>
        </w:numPr>
        <w:shd w:val="clear" w:color="auto" w:fill="FFFFFF"/>
        <w:ind w:left="0" w:firstLine="567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երկամսյա ժամկետում՝</w:t>
      </w:r>
      <w:r w:rsidRPr="00FB3CD8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հարկադիր կատարողի կողմից </w:t>
      </w:r>
      <w:r w:rsidRPr="00FB3CD8">
        <w:rPr>
          <w:rFonts w:ascii="GHEA Grapalat" w:hAnsi="GHEA Grapalat" w:cs="Arian AMU"/>
          <w:sz w:val="24"/>
          <w:szCs w:val="24"/>
          <w:lang w:val="hy-AM"/>
        </w:rPr>
        <w:t xml:space="preserve">հանրային իրավական դրամական պահանջով </w:t>
      </w:r>
      <w:r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կատարողական վարույթը ավարտելու պահից։</w:t>
      </w:r>
    </w:p>
    <w:p w:rsidR="00D80776" w:rsidRPr="00D80776" w:rsidRDefault="00D80776" w:rsidP="00D80776">
      <w:pPr>
        <w:pStyle w:val="ListParagraph"/>
        <w:numPr>
          <w:ilvl w:val="0"/>
          <w:numId w:val="19"/>
        </w:numPr>
        <w:shd w:val="clear" w:color="auto" w:fill="FFFFFF"/>
        <w:ind w:left="0" w:firstLine="567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Բռնագանձման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վերաբերյալ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գործերով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հայցադիմումը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վարույթ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ընդունելու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դատարանի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որոշմամբ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վերանում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վարչական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ակտի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անբողոքարկելի</w:t>
      </w:r>
      <w:r w:rsidRPr="00D80776">
        <w:rPr>
          <w:rFonts w:ascii="GHEA Grapalat" w:hAnsi="GHEA Grapalat" w:cs="Segoe U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807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լինելը:</w:t>
      </w:r>
    </w:p>
    <w:p w:rsidR="00A740AD" w:rsidRPr="00FB3CD8" w:rsidRDefault="00A740AD" w:rsidP="00A740AD">
      <w:pPr>
        <w:shd w:val="clear" w:color="auto" w:fill="FFFFFF"/>
        <w:ind w:firstLine="54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A740AD" w:rsidRPr="00FB3CD8" w:rsidRDefault="00A740AD" w:rsidP="00A740AD">
      <w:pPr>
        <w:shd w:val="clear" w:color="auto" w:fill="FFFFFF"/>
        <w:tabs>
          <w:tab w:val="left" w:pos="709"/>
        </w:tabs>
        <w:ind w:firstLine="60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ab/>
        <w:t>Հոդված  216.2.</w:t>
      </w:r>
      <w:r w:rsidRPr="00FB3CD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Բռնագանձման վերաբերյալ գործերով  հայցադիմումին  ներկայացվող պահանջները</w:t>
      </w:r>
    </w:p>
    <w:p w:rsidR="00A740AD" w:rsidRPr="00FB3CD8" w:rsidRDefault="00A740AD" w:rsidP="00A740AD">
      <w:pPr>
        <w:shd w:val="clear" w:color="auto" w:fill="FFFFFF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:rsidR="00A740AD" w:rsidRPr="00FB3CD8" w:rsidRDefault="00A740AD" w:rsidP="0069237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 w:cs="Sylfaen"/>
          <w:color w:val="000000"/>
          <w:lang w:val="hy-AM"/>
        </w:rPr>
      </w:pPr>
      <w:r w:rsidRPr="00FB3CD8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1. </w:t>
      </w:r>
      <w:r w:rsidRPr="00FB3CD8">
        <w:rPr>
          <w:rFonts w:ascii="GHEA Grapalat" w:hAnsi="GHEA Grapalat" w:cs="Sylfaen"/>
          <w:color w:val="000000"/>
          <w:lang w:val="hy-AM"/>
        </w:rPr>
        <w:t>Բռնագանձման վերաբերյալ գործերով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հայցադիմումը</w:t>
      </w:r>
      <w:r w:rsidRPr="00FB3CD8">
        <w:rPr>
          <w:rFonts w:ascii="GHEA Grapalat" w:hAnsi="GHEA Grapalat"/>
          <w:color w:val="000000"/>
          <w:lang w:val="hy-AM"/>
        </w:rPr>
        <w:t xml:space="preserve">, </w:t>
      </w:r>
      <w:r w:rsidRPr="00FB3CD8">
        <w:rPr>
          <w:rFonts w:ascii="GHEA Grapalat" w:hAnsi="GHEA Grapalat" w:cs="Sylfaen"/>
          <w:color w:val="000000"/>
          <w:lang w:val="hy-AM"/>
        </w:rPr>
        <w:t>ի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լրումն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սույն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օրենսգրքի</w:t>
      </w:r>
      <w:r w:rsidRPr="00FB3CD8">
        <w:rPr>
          <w:rFonts w:ascii="GHEA Grapalat" w:hAnsi="GHEA Grapalat"/>
          <w:color w:val="000000"/>
          <w:lang w:val="hy-AM"/>
        </w:rPr>
        <w:t xml:space="preserve"> 73-</w:t>
      </w:r>
      <w:r w:rsidRPr="00FB3CD8">
        <w:rPr>
          <w:rFonts w:ascii="GHEA Grapalat" w:hAnsi="GHEA Grapalat" w:cs="Sylfaen"/>
          <w:color w:val="000000"/>
          <w:lang w:val="hy-AM"/>
        </w:rPr>
        <w:t>րդ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հոդվածով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ներկայացվող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պահանջների</w:t>
      </w:r>
      <w:r w:rsidRPr="00FB3CD8">
        <w:rPr>
          <w:rFonts w:ascii="GHEA Grapalat" w:hAnsi="GHEA Grapalat"/>
          <w:color w:val="000000"/>
          <w:lang w:val="hy-AM"/>
        </w:rPr>
        <w:t xml:space="preserve">, </w:t>
      </w:r>
      <w:r w:rsidRPr="00FB3CD8">
        <w:rPr>
          <w:rFonts w:ascii="GHEA Grapalat" w:hAnsi="GHEA Grapalat" w:cs="Sylfaen"/>
          <w:color w:val="000000"/>
          <w:lang w:val="hy-AM"/>
        </w:rPr>
        <w:t>նաև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ներառում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է տեղեկություններ՝</w:t>
      </w:r>
    </w:p>
    <w:p w:rsidR="00A740AD" w:rsidRPr="00FB3CD8" w:rsidRDefault="00A740AD" w:rsidP="00692371">
      <w:pPr>
        <w:shd w:val="clear" w:color="auto" w:fill="FFFFFF"/>
        <w:ind w:firstLine="708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B3CD8">
        <w:rPr>
          <w:rFonts w:ascii="GHEA Grapalat" w:eastAsia="MS Mincho" w:hAnsi="GHEA Grapalat" w:cs="MS Mincho"/>
          <w:color w:val="000000"/>
          <w:sz w:val="24"/>
          <w:szCs w:val="24"/>
          <w:lang w:val="hy-AM"/>
        </w:rPr>
        <w:t xml:space="preserve">1) </w:t>
      </w:r>
      <w:r w:rsidRPr="00FB3CD8">
        <w:rPr>
          <w:rFonts w:ascii="GHEA Grapalat" w:hAnsi="GHEA Grapalat" w:cs="Sylfaen"/>
          <w:color w:val="000000"/>
          <w:sz w:val="24"/>
          <w:szCs w:val="24"/>
          <w:lang w:val="hy-AM"/>
        </w:rPr>
        <w:t>վարչական</w:t>
      </w:r>
      <w:r w:rsidRPr="00FB3CD8">
        <w:rPr>
          <w:rFonts w:ascii="Times New Roman" w:hAnsi="Times New Roman"/>
          <w:color w:val="000000"/>
          <w:sz w:val="24"/>
          <w:szCs w:val="24"/>
          <w:lang w:val="hy-AM"/>
        </w:rPr>
        <w:t> </w:t>
      </w:r>
      <w:r w:rsidRPr="00FB3CD8">
        <w:rPr>
          <w:rFonts w:ascii="GHEA Grapalat" w:hAnsi="GHEA Grapalat" w:cs="Sylfaen"/>
          <w:color w:val="000000"/>
          <w:sz w:val="24"/>
          <w:szCs w:val="24"/>
          <w:lang w:val="hy-AM"/>
        </w:rPr>
        <w:t>ակտն ուժի մեջ մտնելու և անբողոքարկելի</w:t>
      </w:r>
      <w:r w:rsidRPr="00FB3C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դառնալու մասին, </w:t>
      </w:r>
    </w:p>
    <w:p w:rsidR="00A740AD" w:rsidRPr="00FB3CD8" w:rsidRDefault="00692371" w:rsidP="00A740AD">
      <w:pPr>
        <w:tabs>
          <w:tab w:val="left" w:pos="709"/>
        </w:tabs>
        <w:ind w:firstLine="375"/>
        <w:rPr>
          <w:rFonts w:ascii="GHEA Grapalat" w:hAnsi="GHEA Grapalat"/>
          <w:sz w:val="24"/>
          <w:szCs w:val="24"/>
          <w:lang w:val="hy-AM"/>
        </w:rPr>
      </w:pPr>
      <w:r w:rsidRPr="00FB3CD8">
        <w:rPr>
          <w:rFonts w:ascii="GHEA Grapalat" w:hAnsi="GHEA Grapalat"/>
          <w:color w:val="000000"/>
          <w:sz w:val="24"/>
          <w:szCs w:val="24"/>
          <w:lang w:val="hy-AM"/>
        </w:rPr>
        <w:tab/>
      </w:r>
      <w:r w:rsidR="00A740AD" w:rsidRPr="00FB3CD8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A740AD" w:rsidRPr="00FB3CD8">
        <w:rPr>
          <w:rFonts w:ascii="GHEA Grapalat" w:hAnsi="GHEA Grapalat"/>
          <w:sz w:val="24"/>
          <w:szCs w:val="24"/>
          <w:lang w:val="hy-AM"/>
        </w:rPr>
        <w:t>)</w:t>
      </w:r>
      <w:r w:rsidR="00A740AD" w:rsidRPr="00FB3CD8">
        <w:rPr>
          <w:sz w:val="24"/>
          <w:szCs w:val="24"/>
          <w:lang w:val="hy-AM"/>
        </w:rPr>
        <w:t> </w:t>
      </w:r>
      <w:r w:rsidR="00A740AD" w:rsidRPr="00FB3CD8">
        <w:rPr>
          <w:rFonts w:ascii="GHEA Grapalat" w:hAnsi="GHEA Grapalat"/>
          <w:sz w:val="24"/>
          <w:szCs w:val="24"/>
          <w:lang w:val="hy-AM"/>
        </w:rPr>
        <w:t xml:space="preserve">հանրային իրավական դրամական պահանջներով նախատեսվող </w:t>
      </w:r>
      <w:r w:rsidR="00A740AD" w:rsidRPr="00FB3CD8">
        <w:rPr>
          <w:rFonts w:ascii="GHEA Grapalat" w:hAnsi="GHEA Grapalat" w:cs="Sylfaen"/>
          <w:sz w:val="24"/>
          <w:szCs w:val="24"/>
          <w:lang w:val="hy-AM"/>
        </w:rPr>
        <w:t>գումարն</w:t>
      </w:r>
      <w:r w:rsidR="00A740AD" w:rsidRPr="00FB3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0AD" w:rsidRPr="00FB3CD8">
        <w:rPr>
          <w:rFonts w:ascii="GHEA Grapalat" w:hAnsi="GHEA Grapalat" w:cs="Sylfaen"/>
          <w:sz w:val="24"/>
          <w:szCs w:val="24"/>
          <w:lang w:val="hy-AM"/>
        </w:rPr>
        <w:t>արտադատական</w:t>
      </w:r>
      <w:r w:rsidR="00A740AD" w:rsidRPr="00FB3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0AD" w:rsidRPr="00FB3CD8">
        <w:rPr>
          <w:rFonts w:ascii="GHEA Grapalat" w:hAnsi="GHEA Grapalat" w:cs="Sylfaen"/>
          <w:sz w:val="24"/>
          <w:szCs w:val="24"/>
          <w:lang w:val="hy-AM"/>
        </w:rPr>
        <w:t>կարգով</w:t>
      </w:r>
      <w:r w:rsidR="00A740AD" w:rsidRPr="00FB3CD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0AD" w:rsidRPr="00FB3CD8">
        <w:rPr>
          <w:rFonts w:ascii="GHEA Grapalat" w:hAnsi="GHEA Grapalat" w:cs="Sylfaen"/>
          <w:sz w:val="24"/>
          <w:szCs w:val="24"/>
          <w:lang w:val="hy-AM"/>
        </w:rPr>
        <w:t xml:space="preserve">բռնագանձելու՝ օրենքով սահմանված որևէ </w:t>
      </w:r>
      <w:r w:rsidR="00A740AD" w:rsidRPr="00FB3CD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սահմանափակման առկայության </w:t>
      </w:r>
      <w:r w:rsidR="00A740AD" w:rsidRPr="00FB3CD8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A740AD" w:rsidRPr="00FB3CD8">
        <w:rPr>
          <w:rFonts w:ascii="GHEA Grapalat" w:hAnsi="GHEA Grapalat" w:cs="Calibri"/>
          <w:sz w:val="24"/>
          <w:szCs w:val="24"/>
          <w:lang w:val="hy-AM"/>
        </w:rPr>
        <w:t>։</w:t>
      </w:r>
    </w:p>
    <w:p w:rsidR="00A740AD" w:rsidRPr="00FB3CD8" w:rsidRDefault="00A740AD" w:rsidP="00692371">
      <w:pPr>
        <w:shd w:val="clear" w:color="auto" w:fill="FFFFFF"/>
        <w:ind w:left="60" w:firstLine="648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2. </w:t>
      </w:r>
      <w:r w:rsidRPr="00FB3CD8">
        <w:rPr>
          <w:rFonts w:ascii="GHEA Grapalat" w:hAnsi="GHEA Grapalat" w:cs="Sylfaen"/>
          <w:color w:val="000000"/>
          <w:sz w:val="24"/>
          <w:szCs w:val="24"/>
          <w:lang w:val="hy-AM"/>
        </w:rPr>
        <w:t>Բռնագանձման վերաբերյալ գործերով</w:t>
      </w:r>
      <w:r w:rsidRPr="00FB3CD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sz w:val="24"/>
          <w:szCs w:val="24"/>
          <w:lang w:val="hy-AM"/>
        </w:rPr>
        <w:t>հայցադիմումը ներկայացվում է սույն օրենսգրքի 74-րդ հոդվածին համապատասխան: Հայցադիմումին կցվում է նաև բռնագանձման պահանջով վարչական դատարան դիմելու համար հիմք հանդիսացած վարչական ակտը:</w:t>
      </w:r>
    </w:p>
    <w:p w:rsidR="00A740AD" w:rsidRPr="00FB3CD8" w:rsidRDefault="00A740AD" w:rsidP="00E90BB6">
      <w:pPr>
        <w:ind w:firstLine="708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A740AD" w:rsidRPr="00FB3CD8" w:rsidRDefault="00A740AD" w:rsidP="00E90BB6">
      <w:pPr>
        <w:ind w:firstLine="708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A740AD" w:rsidRPr="00FB3CD8" w:rsidRDefault="00A740AD" w:rsidP="00A740AD">
      <w:pPr>
        <w:shd w:val="clear" w:color="auto" w:fill="FFFFFF"/>
        <w:tabs>
          <w:tab w:val="left" w:pos="709"/>
        </w:tabs>
        <w:ind w:firstLine="60"/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</w:pPr>
      <w:r w:rsidRPr="00FB3CD8">
        <w:rPr>
          <w:rFonts w:ascii="GHEA Grapalat" w:hAnsi="GHEA Grapalat" w:cs="Sylfaen"/>
          <w:b/>
          <w:color w:val="000000"/>
          <w:sz w:val="24"/>
          <w:szCs w:val="24"/>
          <w:lang w:val="hy-AM"/>
        </w:rPr>
        <w:lastRenderedPageBreak/>
        <w:tab/>
        <w:t>Հոդված</w:t>
      </w:r>
      <w:r w:rsidRPr="00FB3CD8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216.3.</w:t>
      </w:r>
      <w:r w:rsidRPr="00FB3CD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B3CD8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Բռնագանձման վերաբերյալ գործերով հայցադիմումը  վերադարձնելը</w:t>
      </w:r>
    </w:p>
    <w:p w:rsidR="00A740AD" w:rsidRPr="00FB3CD8" w:rsidRDefault="00A740AD" w:rsidP="00A740AD">
      <w:pPr>
        <w:shd w:val="clear" w:color="auto" w:fill="FFFFFF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A740AD" w:rsidRPr="00FB3CD8" w:rsidRDefault="00A740AD" w:rsidP="00A740AD">
      <w:pPr>
        <w:pStyle w:val="NormalWeb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ind w:left="142" w:firstLine="926"/>
        <w:jc w:val="both"/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</w:pPr>
      <w:r w:rsidRPr="00FB3CD8">
        <w:rPr>
          <w:rFonts w:ascii="GHEA Grapalat" w:hAnsi="GHEA Grapalat" w:cs="Sylfaen"/>
          <w:color w:val="000000"/>
          <w:lang w:val="hy-AM"/>
        </w:rPr>
        <w:t>Բռնագանձման վերաբերյալ գործերով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հայցադիմումը, ի լրումն սույն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>օրենսգրքի</w:t>
      </w:r>
      <w:r w:rsidRPr="00FB3CD8">
        <w:rPr>
          <w:rFonts w:ascii="GHEA Grapalat" w:hAnsi="GHEA Grapalat"/>
          <w:color w:val="000000"/>
          <w:lang w:val="hy-AM"/>
        </w:rPr>
        <w:t xml:space="preserve"> 79-</w:t>
      </w:r>
      <w:r w:rsidRPr="00FB3CD8">
        <w:rPr>
          <w:rFonts w:ascii="GHEA Grapalat" w:hAnsi="GHEA Grapalat" w:cs="Sylfaen"/>
          <w:color w:val="000000"/>
          <w:lang w:val="hy-AM"/>
        </w:rPr>
        <w:t>րդ</w:t>
      </w:r>
      <w:r w:rsidRPr="00FB3CD8">
        <w:rPr>
          <w:rFonts w:ascii="GHEA Grapalat" w:hAnsi="GHEA Grapalat"/>
          <w:color w:val="000000"/>
          <w:lang w:val="hy-AM"/>
        </w:rPr>
        <w:t xml:space="preserve"> </w:t>
      </w:r>
      <w:r w:rsidRPr="00FB3CD8">
        <w:rPr>
          <w:rFonts w:ascii="GHEA Grapalat" w:hAnsi="GHEA Grapalat" w:cs="Sylfaen"/>
          <w:color w:val="000000"/>
          <w:lang w:val="hy-AM"/>
        </w:rPr>
        <w:t xml:space="preserve">հոդվածով սահմանված հիմքերի, վերադարձվում է նաև </w:t>
      </w:r>
      <w:r w:rsidRPr="00FB3CD8">
        <w:rPr>
          <w:rFonts w:ascii="GHEA Grapalat" w:hAnsi="GHEA Grapalat"/>
          <w:lang w:val="hy-AM"/>
        </w:rPr>
        <w:t>սույն օրենսգրքի 216.1-ին հոդվածի 1-ին մասով նախատեսված հիմքերի բացակայության դեպքում:</w:t>
      </w:r>
    </w:p>
    <w:p w:rsidR="00A740AD" w:rsidRPr="00FB3CD8" w:rsidRDefault="00A740AD" w:rsidP="00A740AD">
      <w:pPr>
        <w:pStyle w:val="NormalWeb"/>
        <w:shd w:val="clear" w:color="auto" w:fill="FFFFFF"/>
        <w:spacing w:before="0" w:beforeAutospacing="0" w:after="0" w:afterAutospacing="0" w:line="360" w:lineRule="auto"/>
        <w:ind w:left="1068"/>
        <w:jc w:val="both"/>
        <w:rPr>
          <w:rFonts w:ascii="GHEA Grapalat" w:hAnsi="GHEA Grapalat" w:cs="Sylfaen"/>
          <w:b/>
          <w:bCs/>
          <w:color w:val="000000"/>
          <w:shd w:val="clear" w:color="auto" w:fill="FFFFFF"/>
          <w:lang w:val="hy-AM"/>
        </w:rPr>
      </w:pPr>
    </w:p>
    <w:p w:rsidR="00A740AD" w:rsidRPr="00FB3CD8" w:rsidRDefault="00A740AD" w:rsidP="00A740AD">
      <w:pPr>
        <w:shd w:val="clear" w:color="auto" w:fill="FFFFFF"/>
        <w:ind w:firstLine="375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   Հոդված  216.4.</w:t>
      </w:r>
      <w:r w:rsidRPr="00FB3CD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FF721D" w:rsidRPr="00FB3CD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Ապացուցման բեռը</w:t>
      </w:r>
    </w:p>
    <w:p w:rsidR="00A740AD" w:rsidRPr="00FB3CD8" w:rsidRDefault="001B1AD6" w:rsidP="00FF721D">
      <w:pPr>
        <w:shd w:val="clear" w:color="auto" w:fill="FFFFFF"/>
        <w:ind w:firstLine="54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1</w:t>
      </w:r>
      <w:r w:rsidR="00A740AD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.</w:t>
      </w:r>
      <w:r w:rsidR="00692371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740AD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Բռնագանձման վերաբերյալ գործերի քննության ընթացքում վարչական ակտի ընդունման համար հիմք հանդիսացած փաստական հանգամանքների ապացուցման բեռը կրում է համապատասխան վարչական ակտն ընդունած վարչական մարմինը:</w:t>
      </w:r>
    </w:p>
    <w:p w:rsidR="00705206" w:rsidRPr="00FB3CD8" w:rsidRDefault="00705206" w:rsidP="00705206">
      <w:pPr>
        <w:shd w:val="clear" w:color="auto" w:fill="FFFFFF"/>
        <w:ind w:left="60" w:firstLine="315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:rsidR="00A740AD" w:rsidRPr="00FB3CD8" w:rsidRDefault="00A740AD" w:rsidP="00A740AD">
      <w:pPr>
        <w:pStyle w:val="ListParagraph"/>
        <w:shd w:val="clear" w:color="auto" w:fill="FFFFFF"/>
        <w:ind w:left="0" w:firstLine="720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Հոդված 216.5. Գործն ըստ էության լուծող դատական ակտ</w:t>
      </w:r>
      <w:r w:rsidR="00FF721D" w:rsidRPr="00FB3CD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եր</w:t>
      </w:r>
      <w:r w:rsidRPr="00FB3CD8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</w:t>
      </w:r>
    </w:p>
    <w:p w:rsidR="00A740AD" w:rsidRPr="00FB3CD8" w:rsidRDefault="00A740AD" w:rsidP="00A740AD">
      <w:pPr>
        <w:pStyle w:val="ListParagraph"/>
        <w:shd w:val="clear" w:color="auto" w:fill="FFFFFF"/>
        <w:ind w:left="0"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bCs/>
          <w:color w:val="000000"/>
          <w:sz w:val="24"/>
          <w:szCs w:val="24"/>
          <w:lang w:val="hy-AM" w:eastAsia="ru-RU"/>
        </w:rPr>
        <w:t xml:space="preserve">1. </w:t>
      </w: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Սույն օրենսգրքի 216.1-ին հոդվածով նախատեսված գործերով վարչական դատարանը կայացնում է հետևյալ որոշումներից մեկը՝</w:t>
      </w:r>
    </w:p>
    <w:p w:rsidR="00A740AD" w:rsidRPr="00FB3CD8" w:rsidRDefault="00A740AD" w:rsidP="00A740AD">
      <w:pPr>
        <w:pStyle w:val="ListParagraph"/>
        <w:shd w:val="clear" w:color="auto" w:fill="FFFFFF"/>
        <w:ind w:left="0"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1) հայցադիմումն ամբողջությամբ բավարարելու մասին՝ </w:t>
      </w:r>
      <w:r w:rsidR="00FF721D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ամբողջությամբ </w:t>
      </w: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բռնագանձելով հանրային իրավական դրամական պահանջով նախատեսվ</w:t>
      </w:r>
      <w:r w:rsidR="00FF721D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</w:t>
      </w: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գումարը.</w:t>
      </w:r>
    </w:p>
    <w:p w:rsidR="00A740AD" w:rsidRPr="00FB3CD8" w:rsidRDefault="00A740AD" w:rsidP="00A740AD">
      <w:pPr>
        <w:pStyle w:val="ListParagraph"/>
        <w:shd w:val="clear" w:color="auto" w:fill="FFFFFF"/>
        <w:ind w:left="0"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2) հայցադիմումը մասնակիորեն բավարարելու մասին՝ վարչական ակտը ճանաչելով մասնակիորեն անվավեր կամ առ ոչինչ</w:t>
      </w:r>
      <w:r w:rsidR="00FF721D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՝ մասնակիորեն բռնագանձելով</w:t>
      </w: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հանրային իրավական դրամական պահանջով նախատեսվ</w:t>
      </w:r>
      <w:r w:rsidR="00FF721D"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ած</w:t>
      </w: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գումարը.</w:t>
      </w:r>
    </w:p>
    <w:p w:rsidR="00A740AD" w:rsidRPr="00FB3CD8" w:rsidRDefault="00A740AD" w:rsidP="00A740AD">
      <w:pPr>
        <w:pStyle w:val="ListParagraph"/>
        <w:shd w:val="clear" w:color="auto" w:fill="FFFFFF"/>
        <w:ind w:left="0" w:firstLine="720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B3CD8">
        <w:rPr>
          <w:rFonts w:ascii="GHEA Grapalat" w:eastAsia="Times New Roman" w:hAnsi="GHEA Grapalat" w:cs="Sylfaen"/>
          <w:sz w:val="24"/>
          <w:szCs w:val="24"/>
          <w:lang w:val="hy-AM" w:eastAsia="ru-RU"/>
        </w:rPr>
        <w:t>3) հայցադիմումն ամբողջությամբ մերժելու մասին` վարչական ակտը ճանաչելով ամբողջությամբ անվավեր կամ առ ոչինչ:»:</w:t>
      </w:r>
    </w:p>
    <w:p w:rsidR="00A740AD" w:rsidRPr="00FB3CD8" w:rsidRDefault="00A740AD" w:rsidP="00A740AD">
      <w:pPr>
        <w:shd w:val="clear" w:color="auto" w:fill="FFFFFF"/>
        <w:ind w:firstLine="0"/>
        <w:rPr>
          <w:rFonts w:ascii="GHEA Grapalat" w:hAnsi="GHEA Grapalat"/>
          <w:color w:val="000000"/>
          <w:sz w:val="24"/>
          <w:szCs w:val="24"/>
          <w:shd w:val="clear" w:color="auto" w:fill="FCFBF8"/>
          <w:lang w:val="hy-AM"/>
        </w:rPr>
      </w:pPr>
    </w:p>
    <w:p w:rsidR="0021650D" w:rsidRPr="00FB3CD8" w:rsidRDefault="00A740AD" w:rsidP="002F7A26">
      <w:pPr>
        <w:tabs>
          <w:tab w:val="left" w:pos="709"/>
        </w:tabs>
        <w:ind w:firstLine="0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B3CD8">
        <w:rPr>
          <w:rFonts w:ascii="GHEA Grapalat" w:hAnsi="GHEA Grapalat" w:cs="Sylfaen"/>
          <w:b/>
          <w:sz w:val="24"/>
          <w:szCs w:val="24"/>
          <w:lang w:val="hy-AM"/>
        </w:rPr>
        <w:tab/>
      </w:r>
      <w:r w:rsidR="0021650D" w:rsidRPr="00FB3CD8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Հոդված</w:t>
      </w:r>
      <w:r w:rsidR="0021650D"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D179E"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21650D" w:rsidRPr="00FB3CD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r w:rsidR="0021650D" w:rsidRPr="00FB3CD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Սույն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օրենքն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ուժի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մեջ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մտնում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պաշտոնական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հրապարակման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օրվան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տասներորդ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650D" w:rsidRPr="00FB3CD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օրը</w:t>
      </w:r>
      <w:r w:rsidR="0021650D" w:rsidRPr="00FB3C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6529A9" w:rsidRPr="00F664A2" w:rsidRDefault="006529A9" w:rsidP="00692371">
      <w:pPr>
        <w:rPr>
          <w:rFonts w:ascii="GHEA Grapalat" w:hAnsi="GHEA Grapalat" w:cs="Sylfaen"/>
          <w:sz w:val="24"/>
          <w:szCs w:val="24"/>
          <w:lang w:val="hy-AM"/>
        </w:rPr>
      </w:pPr>
    </w:p>
    <w:p w:rsidR="00C50B22" w:rsidRPr="00273BEC" w:rsidRDefault="00C50B22" w:rsidP="00692371">
      <w:pPr>
        <w:rPr>
          <w:rFonts w:ascii="GHEA Grapalat" w:hAnsi="GHEA Grapalat" w:cs="Sylfaen"/>
          <w:sz w:val="24"/>
          <w:szCs w:val="24"/>
          <w:lang w:val="hy-AM"/>
        </w:rPr>
      </w:pPr>
    </w:p>
    <w:sectPr w:rsidR="00C50B22" w:rsidRPr="00273BEC" w:rsidSect="00C23B3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B2E"/>
    <w:multiLevelType w:val="hybridMultilevel"/>
    <w:tmpl w:val="C1FEE304"/>
    <w:lvl w:ilvl="0" w:tplc="4DF2C1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987626"/>
    <w:multiLevelType w:val="hybridMultilevel"/>
    <w:tmpl w:val="179E88C2"/>
    <w:lvl w:ilvl="0" w:tplc="B8B44E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6B0AE7"/>
    <w:multiLevelType w:val="hybridMultilevel"/>
    <w:tmpl w:val="D6AAFA4C"/>
    <w:lvl w:ilvl="0" w:tplc="961C54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3FF6DC5"/>
    <w:multiLevelType w:val="hybridMultilevel"/>
    <w:tmpl w:val="02CA552E"/>
    <w:lvl w:ilvl="0" w:tplc="A3E8A680">
      <w:start w:val="1"/>
      <w:numFmt w:val="decimal"/>
      <w:lvlText w:val="%1."/>
      <w:lvlJc w:val="left"/>
      <w:pPr>
        <w:ind w:left="1068" w:hanging="360"/>
      </w:pPr>
      <w:rPr>
        <w:rFonts w:eastAsia="Calibri" w:cs="Sylfaen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678B7"/>
    <w:multiLevelType w:val="hybridMultilevel"/>
    <w:tmpl w:val="AD60A8A2"/>
    <w:lvl w:ilvl="0" w:tplc="C95A1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1A4B1F"/>
    <w:multiLevelType w:val="hybridMultilevel"/>
    <w:tmpl w:val="079C6666"/>
    <w:lvl w:ilvl="0" w:tplc="E8744434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1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3ED79C8"/>
    <w:multiLevelType w:val="hybridMultilevel"/>
    <w:tmpl w:val="60FE599C"/>
    <w:lvl w:ilvl="0" w:tplc="A0A6A598">
      <w:start w:val="1"/>
      <w:numFmt w:val="decimal"/>
      <w:lvlText w:val="%1."/>
      <w:lvlJc w:val="left"/>
      <w:pPr>
        <w:ind w:left="1065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132F54"/>
    <w:multiLevelType w:val="hybridMultilevel"/>
    <w:tmpl w:val="FB4677EC"/>
    <w:lvl w:ilvl="0" w:tplc="3704D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FC155A"/>
    <w:multiLevelType w:val="hybridMultilevel"/>
    <w:tmpl w:val="FCD0694A"/>
    <w:lvl w:ilvl="0" w:tplc="0EC6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177330"/>
    <w:multiLevelType w:val="hybridMultilevel"/>
    <w:tmpl w:val="EBA82200"/>
    <w:lvl w:ilvl="0" w:tplc="C0C27C96">
      <w:start w:val="2"/>
      <w:numFmt w:val="bullet"/>
      <w:lvlText w:val="-"/>
      <w:lvlJc w:val="left"/>
      <w:pPr>
        <w:ind w:left="1069" w:hanging="360"/>
      </w:pPr>
      <w:rPr>
        <w:rFonts w:ascii="GHEA Grapalat" w:eastAsia="Calibri" w:hAnsi="GHEA Grapalat" w:cs="Sylfae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DDC00DB"/>
    <w:multiLevelType w:val="hybridMultilevel"/>
    <w:tmpl w:val="1082878A"/>
    <w:lvl w:ilvl="0" w:tplc="4EAED9F0">
      <w:start w:val="1"/>
      <w:numFmt w:val="decimal"/>
      <w:lvlText w:val="%1."/>
      <w:lvlJc w:val="left"/>
      <w:pPr>
        <w:ind w:left="735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5EE54946"/>
    <w:multiLevelType w:val="hybridMultilevel"/>
    <w:tmpl w:val="44583A86"/>
    <w:lvl w:ilvl="0" w:tplc="7B0E5F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2A20D2"/>
    <w:multiLevelType w:val="hybridMultilevel"/>
    <w:tmpl w:val="4520668C"/>
    <w:lvl w:ilvl="0" w:tplc="F364D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5533A5"/>
    <w:multiLevelType w:val="hybridMultilevel"/>
    <w:tmpl w:val="55122EEC"/>
    <w:lvl w:ilvl="0" w:tplc="50645F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0840DC"/>
    <w:multiLevelType w:val="hybridMultilevel"/>
    <w:tmpl w:val="ECF03B34"/>
    <w:lvl w:ilvl="0" w:tplc="B554001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914E31"/>
    <w:multiLevelType w:val="hybridMultilevel"/>
    <w:tmpl w:val="66FA12F6"/>
    <w:lvl w:ilvl="0" w:tplc="61D6B8CE">
      <w:start w:val="1"/>
      <w:numFmt w:val="decimal"/>
      <w:lvlText w:val="%1)"/>
      <w:lvlJc w:val="left"/>
      <w:pPr>
        <w:ind w:left="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16">
    <w:nsid w:val="787F057F"/>
    <w:multiLevelType w:val="hybridMultilevel"/>
    <w:tmpl w:val="BB0A0D9E"/>
    <w:lvl w:ilvl="0" w:tplc="020863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FA47C9F"/>
    <w:multiLevelType w:val="hybridMultilevel"/>
    <w:tmpl w:val="5936ED8A"/>
    <w:lvl w:ilvl="0" w:tplc="5D4ED7C6">
      <w:start w:val="1"/>
      <w:numFmt w:val="decimal"/>
      <w:lvlText w:val="%1)"/>
      <w:lvlJc w:val="left"/>
      <w:pPr>
        <w:ind w:left="840" w:hanging="360"/>
      </w:pPr>
      <w:rPr>
        <w:rFonts w:ascii="Sylfaen" w:eastAsia="MS Mincho" w:hAnsi="Sylfaen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7"/>
  </w:num>
  <w:num w:numId="8">
    <w:abstractNumId w:val="1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6"/>
  </w:num>
  <w:num w:numId="17">
    <w:abstractNumId w:val="10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Formatting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9185C"/>
    <w:rsid w:val="0000240A"/>
    <w:rsid w:val="000045FF"/>
    <w:rsid w:val="000072A3"/>
    <w:rsid w:val="00011C23"/>
    <w:rsid w:val="00014B76"/>
    <w:rsid w:val="00017A6F"/>
    <w:rsid w:val="000260CE"/>
    <w:rsid w:val="000315F7"/>
    <w:rsid w:val="000339D5"/>
    <w:rsid w:val="00041846"/>
    <w:rsid w:val="00047B58"/>
    <w:rsid w:val="00055811"/>
    <w:rsid w:val="00062F5B"/>
    <w:rsid w:val="00072739"/>
    <w:rsid w:val="00072AD2"/>
    <w:rsid w:val="000763EA"/>
    <w:rsid w:val="000817FF"/>
    <w:rsid w:val="00082863"/>
    <w:rsid w:val="00084F5D"/>
    <w:rsid w:val="00096753"/>
    <w:rsid w:val="000A7748"/>
    <w:rsid w:val="000A7DEE"/>
    <w:rsid w:val="000B2DA7"/>
    <w:rsid w:val="000B42F7"/>
    <w:rsid w:val="000C2C8D"/>
    <w:rsid w:val="000C3AB6"/>
    <w:rsid w:val="000C6152"/>
    <w:rsid w:val="000E2236"/>
    <w:rsid w:val="000F23A9"/>
    <w:rsid w:val="00105431"/>
    <w:rsid w:val="0011178E"/>
    <w:rsid w:val="00112F62"/>
    <w:rsid w:val="00113F99"/>
    <w:rsid w:val="00122B27"/>
    <w:rsid w:val="00124628"/>
    <w:rsid w:val="001502A9"/>
    <w:rsid w:val="0017169B"/>
    <w:rsid w:val="00171711"/>
    <w:rsid w:val="00174AF9"/>
    <w:rsid w:val="00174B01"/>
    <w:rsid w:val="00175E75"/>
    <w:rsid w:val="00177C34"/>
    <w:rsid w:val="00183EB9"/>
    <w:rsid w:val="00191E0F"/>
    <w:rsid w:val="001A7D8F"/>
    <w:rsid w:val="001B048D"/>
    <w:rsid w:val="001B1AD6"/>
    <w:rsid w:val="001B4A1A"/>
    <w:rsid w:val="001B4AFE"/>
    <w:rsid w:val="001B75A2"/>
    <w:rsid w:val="001D5DA5"/>
    <w:rsid w:val="001D5DF1"/>
    <w:rsid w:val="001D7186"/>
    <w:rsid w:val="001F2C77"/>
    <w:rsid w:val="00201627"/>
    <w:rsid w:val="002046B5"/>
    <w:rsid w:val="002078D6"/>
    <w:rsid w:val="00212971"/>
    <w:rsid w:val="0021650D"/>
    <w:rsid w:val="002168BB"/>
    <w:rsid w:val="0023144E"/>
    <w:rsid w:val="00231867"/>
    <w:rsid w:val="0023453C"/>
    <w:rsid w:val="00235239"/>
    <w:rsid w:val="00255F1F"/>
    <w:rsid w:val="00266B83"/>
    <w:rsid w:val="00272542"/>
    <w:rsid w:val="00272D15"/>
    <w:rsid w:val="00273BEC"/>
    <w:rsid w:val="00280D12"/>
    <w:rsid w:val="00284146"/>
    <w:rsid w:val="00285C40"/>
    <w:rsid w:val="002901E4"/>
    <w:rsid w:val="00290261"/>
    <w:rsid w:val="00292A48"/>
    <w:rsid w:val="00296297"/>
    <w:rsid w:val="00297A15"/>
    <w:rsid w:val="002A0844"/>
    <w:rsid w:val="002A43DF"/>
    <w:rsid w:val="002A7CC0"/>
    <w:rsid w:val="002B00CE"/>
    <w:rsid w:val="002B02F4"/>
    <w:rsid w:val="002C761A"/>
    <w:rsid w:val="002D4839"/>
    <w:rsid w:val="002D5A5F"/>
    <w:rsid w:val="002E2C82"/>
    <w:rsid w:val="002E5057"/>
    <w:rsid w:val="002F1F57"/>
    <w:rsid w:val="002F4A32"/>
    <w:rsid w:val="002F7A26"/>
    <w:rsid w:val="00302D30"/>
    <w:rsid w:val="00306AC2"/>
    <w:rsid w:val="00310DE2"/>
    <w:rsid w:val="00312CE4"/>
    <w:rsid w:val="003132DA"/>
    <w:rsid w:val="003218BC"/>
    <w:rsid w:val="00323E4B"/>
    <w:rsid w:val="00334922"/>
    <w:rsid w:val="003358BF"/>
    <w:rsid w:val="00337EBE"/>
    <w:rsid w:val="00346802"/>
    <w:rsid w:val="00350BAD"/>
    <w:rsid w:val="00356F36"/>
    <w:rsid w:val="00363A13"/>
    <w:rsid w:val="00365706"/>
    <w:rsid w:val="00376357"/>
    <w:rsid w:val="00376B9C"/>
    <w:rsid w:val="003804AF"/>
    <w:rsid w:val="0038214F"/>
    <w:rsid w:val="003845B4"/>
    <w:rsid w:val="00390AA0"/>
    <w:rsid w:val="00391561"/>
    <w:rsid w:val="00392520"/>
    <w:rsid w:val="003948E6"/>
    <w:rsid w:val="003A03D4"/>
    <w:rsid w:val="003B172A"/>
    <w:rsid w:val="003B730A"/>
    <w:rsid w:val="003B7614"/>
    <w:rsid w:val="003C3042"/>
    <w:rsid w:val="003D1187"/>
    <w:rsid w:val="003D4882"/>
    <w:rsid w:val="003E1040"/>
    <w:rsid w:val="003E3200"/>
    <w:rsid w:val="003F1006"/>
    <w:rsid w:val="003F3256"/>
    <w:rsid w:val="00405D3D"/>
    <w:rsid w:val="0041192B"/>
    <w:rsid w:val="0041436E"/>
    <w:rsid w:val="004313F5"/>
    <w:rsid w:val="004339F3"/>
    <w:rsid w:val="00433C5F"/>
    <w:rsid w:val="004476D1"/>
    <w:rsid w:val="0045326F"/>
    <w:rsid w:val="004577E7"/>
    <w:rsid w:val="00461F79"/>
    <w:rsid w:val="00470367"/>
    <w:rsid w:val="00470AD4"/>
    <w:rsid w:val="00473FA6"/>
    <w:rsid w:val="004753FF"/>
    <w:rsid w:val="00475855"/>
    <w:rsid w:val="00482B29"/>
    <w:rsid w:val="00484274"/>
    <w:rsid w:val="0049185C"/>
    <w:rsid w:val="00493704"/>
    <w:rsid w:val="0049541A"/>
    <w:rsid w:val="0049671D"/>
    <w:rsid w:val="00496D6D"/>
    <w:rsid w:val="004A527D"/>
    <w:rsid w:val="004A5A56"/>
    <w:rsid w:val="004B0A45"/>
    <w:rsid w:val="004B1F6F"/>
    <w:rsid w:val="004B4F0E"/>
    <w:rsid w:val="004C57A2"/>
    <w:rsid w:val="004C64A1"/>
    <w:rsid w:val="004C72FB"/>
    <w:rsid w:val="004D195A"/>
    <w:rsid w:val="004D25C1"/>
    <w:rsid w:val="004D331E"/>
    <w:rsid w:val="004D7598"/>
    <w:rsid w:val="004E6B97"/>
    <w:rsid w:val="004F7264"/>
    <w:rsid w:val="0050280E"/>
    <w:rsid w:val="00510C6A"/>
    <w:rsid w:val="0051561E"/>
    <w:rsid w:val="00523F73"/>
    <w:rsid w:val="005352D2"/>
    <w:rsid w:val="0053652F"/>
    <w:rsid w:val="00542EB4"/>
    <w:rsid w:val="00544F1B"/>
    <w:rsid w:val="0054519F"/>
    <w:rsid w:val="00546F1E"/>
    <w:rsid w:val="00551237"/>
    <w:rsid w:val="0055218E"/>
    <w:rsid w:val="0055285E"/>
    <w:rsid w:val="0055483D"/>
    <w:rsid w:val="00556A46"/>
    <w:rsid w:val="00565B8F"/>
    <w:rsid w:val="00571DBE"/>
    <w:rsid w:val="005745AE"/>
    <w:rsid w:val="005757E8"/>
    <w:rsid w:val="00584D6D"/>
    <w:rsid w:val="00585C30"/>
    <w:rsid w:val="00590FF4"/>
    <w:rsid w:val="005A2048"/>
    <w:rsid w:val="005B2A09"/>
    <w:rsid w:val="005B2F3B"/>
    <w:rsid w:val="005C0717"/>
    <w:rsid w:val="005C1B45"/>
    <w:rsid w:val="005C5CBC"/>
    <w:rsid w:val="005D2A1A"/>
    <w:rsid w:val="005D3A17"/>
    <w:rsid w:val="005D68CE"/>
    <w:rsid w:val="005D7218"/>
    <w:rsid w:val="005E0A52"/>
    <w:rsid w:val="005F2D23"/>
    <w:rsid w:val="005F4ABE"/>
    <w:rsid w:val="005F6426"/>
    <w:rsid w:val="005F6B13"/>
    <w:rsid w:val="00602343"/>
    <w:rsid w:val="006042EF"/>
    <w:rsid w:val="00604A9D"/>
    <w:rsid w:val="00621863"/>
    <w:rsid w:val="0062400B"/>
    <w:rsid w:val="00624730"/>
    <w:rsid w:val="006257B1"/>
    <w:rsid w:val="00631549"/>
    <w:rsid w:val="006319D3"/>
    <w:rsid w:val="00631CB3"/>
    <w:rsid w:val="00642283"/>
    <w:rsid w:val="0064354E"/>
    <w:rsid w:val="00651EB7"/>
    <w:rsid w:val="006529A9"/>
    <w:rsid w:val="006666FC"/>
    <w:rsid w:val="00666A0A"/>
    <w:rsid w:val="00667253"/>
    <w:rsid w:val="00672392"/>
    <w:rsid w:val="0068295D"/>
    <w:rsid w:val="00691137"/>
    <w:rsid w:val="00692371"/>
    <w:rsid w:val="00695BE2"/>
    <w:rsid w:val="0069692C"/>
    <w:rsid w:val="006A2244"/>
    <w:rsid w:val="006A5EDE"/>
    <w:rsid w:val="006A6EDC"/>
    <w:rsid w:val="006B4F10"/>
    <w:rsid w:val="006C007B"/>
    <w:rsid w:val="006C0A43"/>
    <w:rsid w:val="006C2D66"/>
    <w:rsid w:val="006C30EC"/>
    <w:rsid w:val="006D0129"/>
    <w:rsid w:val="006E1265"/>
    <w:rsid w:val="006E57D5"/>
    <w:rsid w:val="006E77AA"/>
    <w:rsid w:val="006F1AF4"/>
    <w:rsid w:val="006F2934"/>
    <w:rsid w:val="006F301E"/>
    <w:rsid w:val="006F3D23"/>
    <w:rsid w:val="006F62AE"/>
    <w:rsid w:val="00702415"/>
    <w:rsid w:val="00705206"/>
    <w:rsid w:val="00706F0D"/>
    <w:rsid w:val="007101CE"/>
    <w:rsid w:val="00710A75"/>
    <w:rsid w:val="0071220C"/>
    <w:rsid w:val="00714CFF"/>
    <w:rsid w:val="007213BC"/>
    <w:rsid w:val="00722CDB"/>
    <w:rsid w:val="00726B11"/>
    <w:rsid w:val="00730209"/>
    <w:rsid w:val="00733ABF"/>
    <w:rsid w:val="007356B8"/>
    <w:rsid w:val="007436E1"/>
    <w:rsid w:val="00750E46"/>
    <w:rsid w:val="0075109C"/>
    <w:rsid w:val="0075146C"/>
    <w:rsid w:val="007528B9"/>
    <w:rsid w:val="00755509"/>
    <w:rsid w:val="00776DD9"/>
    <w:rsid w:val="00777334"/>
    <w:rsid w:val="00782F9C"/>
    <w:rsid w:val="007852DC"/>
    <w:rsid w:val="00794169"/>
    <w:rsid w:val="007A2285"/>
    <w:rsid w:val="007A3820"/>
    <w:rsid w:val="007B0461"/>
    <w:rsid w:val="007B0AF9"/>
    <w:rsid w:val="007B28D4"/>
    <w:rsid w:val="007B3132"/>
    <w:rsid w:val="007B34D0"/>
    <w:rsid w:val="007B34E3"/>
    <w:rsid w:val="007C1AA7"/>
    <w:rsid w:val="007C1E54"/>
    <w:rsid w:val="007C2A13"/>
    <w:rsid w:val="007C7E2F"/>
    <w:rsid w:val="007F0FE2"/>
    <w:rsid w:val="007F1734"/>
    <w:rsid w:val="007F1E7E"/>
    <w:rsid w:val="007F26F7"/>
    <w:rsid w:val="00800640"/>
    <w:rsid w:val="00803A7F"/>
    <w:rsid w:val="008066F2"/>
    <w:rsid w:val="0081167B"/>
    <w:rsid w:val="00814A7E"/>
    <w:rsid w:val="0082229F"/>
    <w:rsid w:val="00822F64"/>
    <w:rsid w:val="00826472"/>
    <w:rsid w:val="00830B87"/>
    <w:rsid w:val="00837E26"/>
    <w:rsid w:val="00841E28"/>
    <w:rsid w:val="00843A00"/>
    <w:rsid w:val="00851CA6"/>
    <w:rsid w:val="0086088B"/>
    <w:rsid w:val="0086152E"/>
    <w:rsid w:val="00875EB6"/>
    <w:rsid w:val="00877EFA"/>
    <w:rsid w:val="00881FDB"/>
    <w:rsid w:val="008827B7"/>
    <w:rsid w:val="00883552"/>
    <w:rsid w:val="00885F6F"/>
    <w:rsid w:val="008A23B6"/>
    <w:rsid w:val="008A30D2"/>
    <w:rsid w:val="008A707F"/>
    <w:rsid w:val="008B2911"/>
    <w:rsid w:val="008B34E8"/>
    <w:rsid w:val="008C4D93"/>
    <w:rsid w:val="008D179E"/>
    <w:rsid w:val="008D21CD"/>
    <w:rsid w:val="008D42C5"/>
    <w:rsid w:val="008D68CC"/>
    <w:rsid w:val="008D6E11"/>
    <w:rsid w:val="008E040E"/>
    <w:rsid w:val="008E1497"/>
    <w:rsid w:val="008F2C43"/>
    <w:rsid w:val="00904BFC"/>
    <w:rsid w:val="00905CC1"/>
    <w:rsid w:val="009144E6"/>
    <w:rsid w:val="009172DF"/>
    <w:rsid w:val="009212CC"/>
    <w:rsid w:val="0092763F"/>
    <w:rsid w:val="00933521"/>
    <w:rsid w:val="009426DC"/>
    <w:rsid w:val="0094324C"/>
    <w:rsid w:val="00943E69"/>
    <w:rsid w:val="009468AF"/>
    <w:rsid w:val="00946DD1"/>
    <w:rsid w:val="0095209D"/>
    <w:rsid w:val="00954BA6"/>
    <w:rsid w:val="009602B1"/>
    <w:rsid w:val="00964320"/>
    <w:rsid w:val="0096765D"/>
    <w:rsid w:val="00971A3D"/>
    <w:rsid w:val="009761BB"/>
    <w:rsid w:val="009B7569"/>
    <w:rsid w:val="009C20C6"/>
    <w:rsid w:val="009C28C2"/>
    <w:rsid w:val="009C6080"/>
    <w:rsid w:val="009D15C3"/>
    <w:rsid w:val="009D176F"/>
    <w:rsid w:val="009D3BC6"/>
    <w:rsid w:val="009D53E7"/>
    <w:rsid w:val="009E1FAC"/>
    <w:rsid w:val="009F19F7"/>
    <w:rsid w:val="009F7162"/>
    <w:rsid w:val="00A037E1"/>
    <w:rsid w:val="00A062AF"/>
    <w:rsid w:val="00A064BD"/>
    <w:rsid w:val="00A06AB1"/>
    <w:rsid w:val="00A21535"/>
    <w:rsid w:val="00A24AF6"/>
    <w:rsid w:val="00A33CD7"/>
    <w:rsid w:val="00A4296A"/>
    <w:rsid w:val="00A43683"/>
    <w:rsid w:val="00A60EA4"/>
    <w:rsid w:val="00A61773"/>
    <w:rsid w:val="00A62D1A"/>
    <w:rsid w:val="00A6408C"/>
    <w:rsid w:val="00A73E44"/>
    <w:rsid w:val="00A740AD"/>
    <w:rsid w:val="00A775FB"/>
    <w:rsid w:val="00A84992"/>
    <w:rsid w:val="00A9353C"/>
    <w:rsid w:val="00A972DC"/>
    <w:rsid w:val="00AA7EA8"/>
    <w:rsid w:val="00AB2951"/>
    <w:rsid w:val="00AB3294"/>
    <w:rsid w:val="00AB3D4C"/>
    <w:rsid w:val="00AB6C68"/>
    <w:rsid w:val="00AB78AE"/>
    <w:rsid w:val="00AC0731"/>
    <w:rsid w:val="00AC2D5C"/>
    <w:rsid w:val="00AC58FD"/>
    <w:rsid w:val="00AD39E0"/>
    <w:rsid w:val="00AD5E4D"/>
    <w:rsid w:val="00AE31B9"/>
    <w:rsid w:val="00AF2D70"/>
    <w:rsid w:val="00AF362A"/>
    <w:rsid w:val="00B073C2"/>
    <w:rsid w:val="00B15A7B"/>
    <w:rsid w:val="00B16725"/>
    <w:rsid w:val="00B305CF"/>
    <w:rsid w:val="00B3282E"/>
    <w:rsid w:val="00B426B2"/>
    <w:rsid w:val="00B42792"/>
    <w:rsid w:val="00B433D3"/>
    <w:rsid w:val="00B44CBC"/>
    <w:rsid w:val="00B45FFF"/>
    <w:rsid w:val="00B56AB4"/>
    <w:rsid w:val="00B6751D"/>
    <w:rsid w:val="00B7120D"/>
    <w:rsid w:val="00B77914"/>
    <w:rsid w:val="00B80700"/>
    <w:rsid w:val="00B87CFC"/>
    <w:rsid w:val="00B90C44"/>
    <w:rsid w:val="00B90EB6"/>
    <w:rsid w:val="00B91E02"/>
    <w:rsid w:val="00BA0287"/>
    <w:rsid w:val="00BA4DD0"/>
    <w:rsid w:val="00BA587E"/>
    <w:rsid w:val="00BA5AFD"/>
    <w:rsid w:val="00BA692C"/>
    <w:rsid w:val="00BC53B6"/>
    <w:rsid w:val="00BD3548"/>
    <w:rsid w:val="00BD6AA5"/>
    <w:rsid w:val="00BE107D"/>
    <w:rsid w:val="00BE62BB"/>
    <w:rsid w:val="00BF00A0"/>
    <w:rsid w:val="00BF3F98"/>
    <w:rsid w:val="00BF4642"/>
    <w:rsid w:val="00BF7840"/>
    <w:rsid w:val="00C001DF"/>
    <w:rsid w:val="00C0592E"/>
    <w:rsid w:val="00C20577"/>
    <w:rsid w:val="00C23B3D"/>
    <w:rsid w:val="00C31F95"/>
    <w:rsid w:val="00C41BFE"/>
    <w:rsid w:val="00C50B22"/>
    <w:rsid w:val="00C6303D"/>
    <w:rsid w:val="00C65930"/>
    <w:rsid w:val="00C70E0F"/>
    <w:rsid w:val="00C76D7F"/>
    <w:rsid w:val="00C8410D"/>
    <w:rsid w:val="00C872D5"/>
    <w:rsid w:val="00C87C13"/>
    <w:rsid w:val="00C87E10"/>
    <w:rsid w:val="00C90345"/>
    <w:rsid w:val="00C9203D"/>
    <w:rsid w:val="00C96F87"/>
    <w:rsid w:val="00CA07CB"/>
    <w:rsid w:val="00CA1150"/>
    <w:rsid w:val="00CB23D7"/>
    <w:rsid w:val="00CB2714"/>
    <w:rsid w:val="00CD137F"/>
    <w:rsid w:val="00CD4F36"/>
    <w:rsid w:val="00CD518D"/>
    <w:rsid w:val="00CD582C"/>
    <w:rsid w:val="00CE270F"/>
    <w:rsid w:val="00CE2D49"/>
    <w:rsid w:val="00CE430E"/>
    <w:rsid w:val="00CF5C23"/>
    <w:rsid w:val="00CF7EBD"/>
    <w:rsid w:val="00D026D2"/>
    <w:rsid w:val="00D045DA"/>
    <w:rsid w:val="00D11F7F"/>
    <w:rsid w:val="00D14987"/>
    <w:rsid w:val="00D24635"/>
    <w:rsid w:val="00D33C72"/>
    <w:rsid w:val="00D34BD3"/>
    <w:rsid w:val="00D4070A"/>
    <w:rsid w:val="00D5280E"/>
    <w:rsid w:val="00D54578"/>
    <w:rsid w:val="00D6217C"/>
    <w:rsid w:val="00D71B85"/>
    <w:rsid w:val="00D72F76"/>
    <w:rsid w:val="00D74507"/>
    <w:rsid w:val="00D80776"/>
    <w:rsid w:val="00D81C33"/>
    <w:rsid w:val="00D86A76"/>
    <w:rsid w:val="00D97C38"/>
    <w:rsid w:val="00DA1AB5"/>
    <w:rsid w:val="00DA54B1"/>
    <w:rsid w:val="00DB0C83"/>
    <w:rsid w:val="00DC03A2"/>
    <w:rsid w:val="00DC4FCE"/>
    <w:rsid w:val="00DD5928"/>
    <w:rsid w:val="00DE0CF1"/>
    <w:rsid w:val="00DE4336"/>
    <w:rsid w:val="00DE7F1B"/>
    <w:rsid w:val="00DF02FD"/>
    <w:rsid w:val="00DF0C39"/>
    <w:rsid w:val="00DF212B"/>
    <w:rsid w:val="00DF3111"/>
    <w:rsid w:val="00DF3536"/>
    <w:rsid w:val="00E03E45"/>
    <w:rsid w:val="00E06035"/>
    <w:rsid w:val="00E1002D"/>
    <w:rsid w:val="00E21741"/>
    <w:rsid w:val="00E21D54"/>
    <w:rsid w:val="00E243B4"/>
    <w:rsid w:val="00E24FEA"/>
    <w:rsid w:val="00E33DC3"/>
    <w:rsid w:val="00E3711F"/>
    <w:rsid w:val="00E37F8A"/>
    <w:rsid w:val="00E442CE"/>
    <w:rsid w:val="00E50223"/>
    <w:rsid w:val="00E53239"/>
    <w:rsid w:val="00E54190"/>
    <w:rsid w:val="00E57F71"/>
    <w:rsid w:val="00E61D70"/>
    <w:rsid w:val="00E622F4"/>
    <w:rsid w:val="00E64F8F"/>
    <w:rsid w:val="00E719DC"/>
    <w:rsid w:val="00E725B4"/>
    <w:rsid w:val="00E73F20"/>
    <w:rsid w:val="00E744F9"/>
    <w:rsid w:val="00E83F94"/>
    <w:rsid w:val="00E84919"/>
    <w:rsid w:val="00E90BB6"/>
    <w:rsid w:val="00E963C5"/>
    <w:rsid w:val="00EA0AD4"/>
    <w:rsid w:val="00EA2B25"/>
    <w:rsid w:val="00EB463C"/>
    <w:rsid w:val="00EB7251"/>
    <w:rsid w:val="00EC7682"/>
    <w:rsid w:val="00EE7E08"/>
    <w:rsid w:val="00F00BFA"/>
    <w:rsid w:val="00F11216"/>
    <w:rsid w:val="00F15101"/>
    <w:rsid w:val="00F1680A"/>
    <w:rsid w:val="00F16BE0"/>
    <w:rsid w:val="00F172F9"/>
    <w:rsid w:val="00F40C8E"/>
    <w:rsid w:val="00F436C3"/>
    <w:rsid w:val="00F44D92"/>
    <w:rsid w:val="00F61DF3"/>
    <w:rsid w:val="00F64657"/>
    <w:rsid w:val="00F659D4"/>
    <w:rsid w:val="00F664A2"/>
    <w:rsid w:val="00F721BC"/>
    <w:rsid w:val="00F73492"/>
    <w:rsid w:val="00F756A8"/>
    <w:rsid w:val="00F77A23"/>
    <w:rsid w:val="00F83368"/>
    <w:rsid w:val="00F900CC"/>
    <w:rsid w:val="00F91FF9"/>
    <w:rsid w:val="00F9509C"/>
    <w:rsid w:val="00F9549D"/>
    <w:rsid w:val="00F9764A"/>
    <w:rsid w:val="00FA3E35"/>
    <w:rsid w:val="00FA7A7B"/>
    <w:rsid w:val="00FB1645"/>
    <w:rsid w:val="00FB3CD8"/>
    <w:rsid w:val="00FB4D02"/>
    <w:rsid w:val="00FB6573"/>
    <w:rsid w:val="00FC3F4B"/>
    <w:rsid w:val="00FD72C7"/>
    <w:rsid w:val="00FE4D7E"/>
    <w:rsid w:val="00FE68B6"/>
    <w:rsid w:val="00FF008C"/>
    <w:rsid w:val="00FF5C5A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="Calibri" w:hAnsi="Helvetica" w:cs="Helvetic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5C"/>
    <w:pPr>
      <w:spacing w:line="360" w:lineRule="auto"/>
      <w:ind w:firstLine="709"/>
      <w:jc w:val="both"/>
    </w:pPr>
    <w:rPr>
      <w:rFonts w:ascii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016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C2D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C2D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6C2D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C2D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C2D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C2D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8070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B807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294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unhideWhenUsed/>
    <w:rsid w:val="00302D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37F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F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F8A"/>
    <w:rPr>
      <w:rFonts w:ascii="Calibri" w:hAnsi="Calibri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F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F8A"/>
    <w:rPr>
      <w:rFonts w:ascii="Calibri" w:hAnsi="Calibri" w:cs="Times New Roman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C0717"/>
    <w:rPr>
      <w:rFonts w:ascii="Calibri" w:hAnsi="Calibri" w:cs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6C2D6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C2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C2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6C2D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6C2D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6C2D6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6C2D6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C2D6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0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="Calibri" w:hAnsi="Helvetica" w:cs="Helvetic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85C"/>
    <w:pPr>
      <w:spacing w:line="360" w:lineRule="auto"/>
      <w:ind w:firstLine="709"/>
      <w:jc w:val="both"/>
    </w:pPr>
    <w:rPr>
      <w:rFonts w:ascii="Calibri" w:hAnsi="Calibri"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016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C2D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C2D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6C2D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6C2D6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locked/>
    <w:rsid w:val="006C2D6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locked/>
    <w:rsid w:val="006C2D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80700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B8070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10C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2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3294"/>
    <w:rPr>
      <w:rFonts w:ascii="Times New Roman" w:hAnsi="Times New Roman" w:cs="Times New Roman"/>
      <w:sz w:val="2"/>
      <w:lang w:eastAsia="en-US"/>
    </w:rPr>
  </w:style>
  <w:style w:type="paragraph" w:styleId="NormalWeb">
    <w:name w:val="Normal (Web)"/>
    <w:basedOn w:val="Normal"/>
    <w:uiPriority w:val="99"/>
    <w:unhideWhenUsed/>
    <w:rsid w:val="00302D3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E37F8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F8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F8A"/>
    <w:rPr>
      <w:rFonts w:ascii="Calibri" w:hAnsi="Calibri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F8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F8A"/>
    <w:rPr>
      <w:rFonts w:ascii="Calibri" w:hAnsi="Calibri" w:cs="Times New Roman"/>
      <w:b/>
      <w:bCs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C0717"/>
    <w:rPr>
      <w:rFonts w:ascii="Calibri" w:hAnsi="Calibri" w:cs="Times New Roman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6C2D6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C2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6C2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6C2D6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6C2D6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6C2D66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6C2D6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6C2D66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2016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12CDC-2F56-40FC-8665-797BA459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AstghikM</cp:lastModifiedBy>
  <cp:revision>10</cp:revision>
  <cp:lastPrinted>2014-11-03T06:45:00Z</cp:lastPrinted>
  <dcterms:created xsi:type="dcterms:W3CDTF">2014-11-13T07:05:00Z</dcterms:created>
  <dcterms:modified xsi:type="dcterms:W3CDTF">2014-11-26T14:15:00Z</dcterms:modified>
</cp:coreProperties>
</file>