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30" w:rsidRPr="007F6221" w:rsidRDefault="008C4030" w:rsidP="008C4030">
      <w:pPr>
        <w:spacing w:after="0" w:line="240" w:lineRule="auto"/>
        <w:jc w:val="right"/>
        <w:rPr>
          <w:rFonts w:ascii="GHEA Grapalat" w:hAnsi="GHEA Grapalat"/>
          <w:lang w:val="ru-RU"/>
        </w:rPr>
      </w:pPr>
      <w:r w:rsidRPr="007F6221">
        <w:rPr>
          <w:rFonts w:ascii="GHEA Grapalat" w:hAnsi="GHEA Grapalat"/>
        </w:rPr>
        <w:t>Նախագիծ</w:t>
      </w:r>
    </w:p>
    <w:p w:rsidR="008C4030" w:rsidRPr="007F6221" w:rsidRDefault="008C4030" w:rsidP="008C4030">
      <w:pPr>
        <w:spacing w:after="0" w:line="240" w:lineRule="auto"/>
        <w:jc w:val="right"/>
        <w:rPr>
          <w:rFonts w:ascii="GHEA Grapalat" w:hAnsi="GHEA Grapalat"/>
        </w:rPr>
      </w:pPr>
      <w:r w:rsidRPr="007F6221">
        <w:rPr>
          <w:rFonts w:ascii="GHEA Grapalat" w:hAnsi="GHEA Grapalat"/>
        </w:rPr>
        <w:t>--------------------</w:t>
      </w:r>
    </w:p>
    <w:p w:rsidR="008C4030" w:rsidRPr="007F6221" w:rsidRDefault="008C4030" w:rsidP="008C4030">
      <w:pPr>
        <w:spacing w:after="0" w:line="240" w:lineRule="auto"/>
        <w:jc w:val="right"/>
        <w:rPr>
          <w:rFonts w:ascii="GHEA Grapalat" w:hAnsi="GHEA Grapalat"/>
        </w:rPr>
      </w:pPr>
      <w:r w:rsidRPr="007F6221">
        <w:rPr>
          <w:rFonts w:ascii="GHEA Grapalat" w:hAnsi="GHEA Grapalat"/>
        </w:rPr>
        <w:t>Արձանագրային</w:t>
      </w:r>
    </w:p>
    <w:p w:rsidR="008C4030" w:rsidRPr="007F6221" w:rsidRDefault="008C4030" w:rsidP="008C4030">
      <w:pPr>
        <w:spacing w:line="360" w:lineRule="auto"/>
        <w:jc w:val="right"/>
        <w:rPr>
          <w:rFonts w:ascii="GHEA Grapalat" w:hAnsi="GHEA Grapalat"/>
        </w:rPr>
      </w:pPr>
    </w:p>
    <w:p w:rsidR="008C4030" w:rsidRPr="007F6221" w:rsidRDefault="008C4030" w:rsidP="008C4030">
      <w:pPr>
        <w:spacing w:line="360" w:lineRule="auto"/>
        <w:jc w:val="right"/>
        <w:rPr>
          <w:rFonts w:ascii="GHEA Grapalat" w:hAnsi="GHEA Grapalat"/>
        </w:rPr>
      </w:pPr>
    </w:p>
    <w:p w:rsidR="008C4030" w:rsidRPr="007F6221" w:rsidRDefault="008C4030" w:rsidP="00290EA9">
      <w:pPr>
        <w:spacing w:line="240" w:lineRule="auto"/>
        <w:ind w:left="1701" w:right="1678"/>
        <w:jc w:val="both"/>
        <w:rPr>
          <w:rFonts w:ascii="GHEA Grapalat" w:hAnsi="GHEA Grapalat" w:cs="GHEA Grapalat"/>
          <w:lang w:val="af-ZA"/>
        </w:rPr>
      </w:pPr>
      <w:r w:rsidRPr="007F6221">
        <w:rPr>
          <w:rFonts w:ascii="GHEA Grapalat" w:eastAsia="Times New Roman" w:hAnsi="GHEA Grapalat" w:cs="Times New Roman"/>
          <w:lang w:eastAsia="en-GB"/>
        </w:rPr>
        <w:t>«Թմրամիջոցների և հոգեմետ (հոգեներգործուն) նյութերի մա</w:t>
      </w:r>
      <w:r w:rsidRPr="007F6221">
        <w:rPr>
          <w:rFonts w:ascii="GHEA Grapalat" w:eastAsia="Times New Roman" w:hAnsi="GHEA Grapalat" w:cs="Times New Roman"/>
          <w:lang w:eastAsia="en-GB"/>
        </w:rPr>
        <w:softHyphen/>
        <w:t>սին</w:t>
      </w:r>
      <w:r w:rsidR="001C5C95">
        <w:rPr>
          <w:rFonts w:ascii="GHEA Grapalat" w:eastAsia="Times New Roman" w:hAnsi="GHEA Grapalat" w:cs="Times New Roman"/>
          <w:lang w:eastAsia="en-GB"/>
        </w:rPr>
        <w:t>»</w:t>
      </w:r>
      <w:r w:rsidRPr="007F6221">
        <w:rPr>
          <w:rFonts w:ascii="GHEA Grapalat" w:eastAsia="Times New Roman" w:hAnsi="GHEA Grapalat" w:cs="Times New Roman"/>
          <w:lang w:eastAsia="en-GB"/>
        </w:rPr>
        <w:t xml:space="preserve"> Հայաստանի Հանրապետության օրենքում փոփո</w:t>
      </w:r>
      <w:r w:rsidRPr="007F6221">
        <w:rPr>
          <w:rFonts w:ascii="GHEA Grapalat" w:eastAsia="Times New Roman" w:hAnsi="GHEA Grapalat" w:cs="Times New Roman"/>
          <w:lang w:eastAsia="en-GB"/>
        </w:rPr>
        <w:softHyphen/>
        <w:t>խու</w:t>
      </w:r>
      <w:r w:rsidRPr="007F6221">
        <w:rPr>
          <w:rFonts w:ascii="GHEA Grapalat" w:eastAsia="Times New Roman" w:hAnsi="GHEA Grapalat" w:cs="Times New Roman"/>
          <w:lang w:eastAsia="en-GB"/>
        </w:rPr>
        <w:softHyphen/>
        <w:t>թյուն կատարելու մասին», «Հայաստանի Հանրապե</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տու</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թյան քրե</w:t>
      </w:r>
      <w:r w:rsidRPr="007F6221">
        <w:rPr>
          <w:rFonts w:ascii="GHEA Grapalat" w:eastAsia="Times New Roman" w:hAnsi="GHEA Grapalat" w:cs="Times New Roman"/>
          <w:lang w:eastAsia="en-GB"/>
        </w:rPr>
        <w:softHyphen/>
        <w:t>ական օրենսգրքում փոփոխություններ կատարելու մա</w:t>
      </w:r>
      <w:r w:rsidRPr="007F6221">
        <w:rPr>
          <w:rFonts w:ascii="GHEA Grapalat" w:eastAsia="Times New Roman" w:hAnsi="GHEA Grapalat" w:cs="Times New Roman"/>
          <w:lang w:eastAsia="en-GB"/>
        </w:rPr>
        <w:softHyphen/>
        <w:t>սին» և «Վարչական իրավախախտումների վերաբերյալ Հա</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softHyphen/>
        <w:t>յաս</w:t>
      </w:r>
      <w:r w:rsidRPr="007F6221">
        <w:rPr>
          <w:rFonts w:ascii="GHEA Grapalat" w:eastAsia="Times New Roman" w:hAnsi="GHEA Grapalat" w:cs="Times New Roman"/>
          <w:lang w:eastAsia="en-GB"/>
        </w:rPr>
        <w:softHyphen/>
        <w:t>տանի Հանրապետության օրենսգրքում փոփոխու</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թյուն</w:t>
      </w:r>
      <w:r w:rsidR="00EC297A">
        <w:rPr>
          <w:rFonts w:ascii="GHEA Grapalat" w:eastAsia="Times New Roman" w:hAnsi="GHEA Grapalat" w:cs="Times New Roman"/>
          <w:lang w:eastAsia="en-GB"/>
        </w:rPr>
        <w:softHyphen/>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softHyphen/>
        <w:t>ներ կատարելու մասին» Հայաստանի Հանրապետու</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թյան օրենք</w:t>
      </w:r>
      <w:r w:rsidRPr="007F6221">
        <w:rPr>
          <w:rFonts w:ascii="GHEA Grapalat" w:eastAsia="Times New Roman" w:hAnsi="GHEA Grapalat" w:cs="Times New Roman"/>
          <w:lang w:eastAsia="en-GB"/>
        </w:rPr>
        <w:softHyphen/>
        <w:t>ների նախագծերի փաթեթի</w:t>
      </w:r>
      <w:r w:rsidRPr="007F6221">
        <w:rPr>
          <w:rFonts w:ascii="GHEA Grapalat" w:hAnsi="GHEA Grapalat" w:cs="GHEA Grapalat"/>
          <w:lang w:val="af-ZA"/>
        </w:rPr>
        <w:t xml:space="preserve"> </w:t>
      </w:r>
      <w:r w:rsidRPr="007F6221">
        <w:rPr>
          <w:rFonts w:ascii="GHEA Grapalat" w:hAnsi="GHEA Grapalat"/>
        </w:rPr>
        <w:t>վերա</w:t>
      </w:r>
      <w:r w:rsidRPr="007F6221">
        <w:rPr>
          <w:rFonts w:ascii="GHEA Grapalat" w:hAnsi="GHEA Grapalat"/>
        </w:rPr>
        <w:softHyphen/>
        <w:t>բեր</w:t>
      </w:r>
      <w:r w:rsidRPr="007F6221">
        <w:rPr>
          <w:rFonts w:ascii="GHEA Grapalat" w:hAnsi="GHEA Grapalat"/>
        </w:rPr>
        <w:softHyphen/>
        <w:t>յալ Հա</w:t>
      </w:r>
      <w:r w:rsidRPr="007F6221">
        <w:rPr>
          <w:rFonts w:ascii="GHEA Grapalat" w:hAnsi="GHEA Grapalat"/>
        </w:rPr>
        <w:softHyphen/>
        <w:t>յաս</w:t>
      </w:r>
      <w:r w:rsidRPr="007F6221">
        <w:rPr>
          <w:rFonts w:ascii="GHEA Grapalat" w:hAnsi="GHEA Grapalat"/>
        </w:rPr>
        <w:softHyphen/>
      </w:r>
      <w:r w:rsidRPr="007F6221">
        <w:rPr>
          <w:rFonts w:ascii="GHEA Grapalat" w:hAnsi="GHEA Grapalat"/>
        </w:rPr>
        <w:softHyphen/>
      </w:r>
      <w:r w:rsidRPr="007F6221">
        <w:rPr>
          <w:rFonts w:ascii="GHEA Grapalat" w:hAnsi="GHEA Grapalat"/>
        </w:rPr>
        <w:softHyphen/>
        <w:t>տա</w:t>
      </w:r>
      <w:r w:rsidR="001C5C95">
        <w:rPr>
          <w:rFonts w:ascii="GHEA Grapalat" w:hAnsi="GHEA Grapalat"/>
        </w:rPr>
        <w:softHyphen/>
      </w:r>
      <w:r w:rsidRPr="007F6221">
        <w:rPr>
          <w:rFonts w:ascii="GHEA Grapalat" w:hAnsi="GHEA Grapalat"/>
        </w:rPr>
        <w:softHyphen/>
        <w:t>նի Հան</w:t>
      </w:r>
      <w:r w:rsidRPr="007F6221">
        <w:rPr>
          <w:rFonts w:ascii="GHEA Grapalat" w:hAnsi="GHEA Grapalat"/>
        </w:rPr>
        <w:softHyphen/>
        <w:t>րա</w:t>
      </w:r>
      <w:r w:rsidRPr="007F6221">
        <w:rPr>
          <w:rFonts w:ascii="GHEA Grapalat" w:hAnsi="GHEA Grapalat"/>
        </w:rPr>
        <w:softHyphen/>
      </w:r>
      <w:r w:rsidRPr="007F6221">
        <w:rPr>
          <w:rFonts w:ascii="GHEA Grapalat" w:hAnsi="GHEA Grapalat"/>
        </w:rPr>
        <w:softHyphen/>
      </w:r>
      <w:r w:rsidRPr="007F6221">
        <w:rPr>
          <w:rFonts w:ascii="GHEA Grapalat" w:hAnsi="GHEA Grapalat"/>
        </w:rPr>
        <w:softHyphen/>
        <w:t>պե</w:t>
      </w:r>
      <w:r w:rsidRPr="007F6221">
        <w:rPr>
          <w:rFonts w:ascii="GHEA Grapalat" w:hAnsi="GHEA Grapalat"/>
        </w:rPr>
        <w:softHyphen/>
        <w:t>տության կա</w:t>
      </w:r>
      <w:r w:rsidRPr="007F6221">
        <w:rPr>
          <w:rFonts w:ascii="GHEA Grapalat" w:hAnsi="GHEA Grapalat"/>
        </w:rPr>
        <w:softHyphen/>
        <w:t>ռավարության առա</w:t>
      </w:r>
      <w:r w:rsidRPr="007F6221">
        <w:rPr>
          <w:rFonts w:ascii="GHEA Grapalat" w:hAnsi="GHEA Grapalat"/>
        </w:rPr>
        <w:softHyphen/>
        <w:t>ջար</w:t>
      </w:r>
      <w:r w:rsidRPr="007F6221">
        <w:rPr>
          <w:rFonts w:ascii="GHEA Grapalat" w:hAnsi="GHEA Grapalat"/>
        </w:rPr>
        <w:softHyphen/>
      </w:r>
      <w:r w:rsidRPr="007F6221">
        <w:rPr>
          <w:rFonts w:ascii="GHEA Grapalat" w:hAnsi="GHEA Grapalat"/>
        </w:rPr>
        <w:softHyphen/>
        <w:t>կու</w:t>
      </w:r>
      <w:r w:rsidRPr="007F6221">
        <w:rPr>
          <w:rFonts w:ascii="GHEA Grapalat" w:hAnsi="GHEA Grapalat"/>
        </w:rPr>
        <w:softHyphen/>
      </w:r>
      <w:r w:rsidR="001C5C95">
        <w:rPr>
          <w:rFonts w:ascii="GHEA Grapalat" w:hAnsi="GHEA Grapalat"/>
        </w:rPr>
        <w:t>թյան</w:t>
      </w:r>
      <w:r w:rsidRPr="007F6221">
        <w:rPr>
          <w:rFonts w:ascii="GHEA Grapalat" w:hAnsi="GHEA Grapalat"/>
        </w:rPr>
        <w:t xml:space="preserve"> նա</w:t>
      </w:r>
      <w:r w:rsidRPr="007F6221">
        <w:rPr>
          <w:rFonts w:ascii="GHEA Grapalat" w:hAnsi="GHEA Grapalat"/>
        </w:rPr>
        <w:softHyphen/>
        <w:t>խագծի մասին</w:t>
      </w:r>
    </w:p>
    <w:p w:rsidR="008C4030" w:rsidRPr="007F6221" w:rsidRDefault="008C4030" w:rsidP="008C4030">
      <w:pPr>
        <w:tabs>
          <w:tab w:val="left" w:pos="8460"/>
        </w:tabs>
        <w:spacing w:line="360" w:lineRule="auto"/>
        <w:ind w:left="1701" w:right="1800"/>
        <w:rPr>
          <w:rFonts w:ascii="GHEA Grapalat" w:hAnsi="GHEA Grapalat"/>
        </w:rPr>
      </w:pPr>
      <w:r w:rsidRPr="007F6221">
        <w:rPr>
          <w:rFonts w:ascii="GHEA Grapalat" w:hAnsi="GHEA Grapalat"/>
        </w:rPr>
        <w:t xml:space="preserve"> ---------------------------------------------------------------------------------</w:t>
      </w:r>
    </w:p>
    <w:p w:rsidR="008C4030" w:rsidRPr="007F6221" w:rsidRDefault="008C4030" w:rsidP="008C4030">
      <w:pPr>
        <w:spacing w:line="360" w:lineRule="auto"/>
        <w:ind w:firstLine="720"/>
        <w:jc w:val="both"/>
        <w:rPr>
          <w:rFonts w:ascii="GHEA Grapalat" w:hAnsi="GHEA Grapalat"/>
        </w:rPr>
      </w:pPr>
    </w:p>
    <w:p w:rsidR="008C4030" w:rsidRPr="007F6221" w:rsidRDefault="008C4030" w:rsidP="008C4030">
      <w:pPr>
        <w:spacing w:after="0" w:line="360" w:lineRule="auto"/>
        <w:ind w:firstLine="720"/>
        <w:jc w:val="both"/>
        <w:rPr>
          <w:rFonts w:ascii="GHEA Grapalat" w:eastAsia="Times New Roman" w:hAnsi="GHEA Grapalat" w:cs="Times New Roman"/>
          <w:lang w:eastAsia="en-GB"/>
        </w:rPr>
      </w:pPr>
      <w:r w:rsidRPr="007F6221">
        <w:rPr>
          <w:rFonts w:ascii="GHEA Grapalat" w:eastAsia="Times New Roman" w:hAnsi="GHEA Grapalat" w:cs="Times New Roman"/>
          <w:lang w:eastAsia="en-GB"/>
        </w:rPr>
        <w:t>«Թմրամիջոցների և հոգեմետ (հոգեներգործուն) նյութերի մա</w:t>
      </w:r>
      <w:r w:rsidRPr="007F6221">
        <w:rPr>
          <w:rFonts w:ascii="GHEA Grapalat" w:eastAsia="Times New Roman" w:hAnsi="GHEA Grapalat" w:cs="Times New Roman"/>
          <w:lang w:eastAsia="en-GB"/>
        </w:rPr>
        <w:softHyphen/>
        <w:t>սին</w:t>
      </w:r>
      <w:r w:rsidR="001C5C95">
        <w:rPr>
          <w:rFonts w:ascii="GHEA Grapalat" w:eastAsia="Times New Roman" w:hAnsi="GHEA Grapalat" w:cs="Times New Roman"/>
          <w:lang w:eastAsia="en-GB"/>
        </w:rPr>
        <w:t>»</w:t>
      </w:r>
      <w:r w:rsidRPr="007F6221">
        <w:rPr>
          <w:rFonts w:ascii="GHEA Grapalat" w:eastAsia="Times New Roman" w:hAnsi="GHEA Grapalat" w:cs="Times New Roman"/>
          <w:lang w:eastAsia="en-GB"/>
        </w:rPr>
        <w:t xml:space="preserve"> Հայաստանի Հան</w:t>
      </w:r>
      <w:r w:rsidRPr="007F6221">
        <w:rPr>
          <w:rFonts w:ascii="GHEA Grapalat" w:eastAsia="Times New Roman" w:hAnsi="GHEA Grapalat" w:cs="Times New Roman"/>
          <w:lang w:eastAsia="en-GB"/>
        </w:rPr>
        <w:softHyphen/>
        <w:t>րա</w:t>
      </w:r>
      <w:r w:rsidRPr="007F6221">
        <w:rPr>
          <w:rFonts w:ascii="GHEA Grapalat" w:eastAsia="Times New Roman" w:hAnsi="GHEA Grapalat" w:cs="Times New Roman"/>
          <w:lang w:eastAsia="en-GB"/>
        </w:rPr>
        <w:softHyphen/>
        <w:t>պե</w:t>
      </w:r>
      <w:r w:rsidRPr="007F6221">
        <w:rPr>
          <w:rFonts w:ascii="GHEA Grapalat" w:eastAsia="Times New Roman" w:hAnsi="GHEA Grapalat" w:cs="Times New Roman"/>
          <w:lang w:eastAsia="en-GB"/>
        </w:rPr>
        <w:softHyphen/>
        <w:t>տության օրենքում փոփո</w:t>
      </w:r>
      <w:r w:rsidRPr="007F6221">
        <w:rPr>
          <w:rFonts w:ascii="GHEA Grapalat" w:eastAsia="Times New Roman" w:hAnsi="GHEA Grapalat" w:cs="Times New Roman"/>
          <w:lang w:eastAsia="en-GB"/>
        </w:rPr>
        <w:softHyphen/>
        <w:t>խու</w:t>
      </w:r>
      <w:r w:rsidRPr="007F6221">
        <w:rPr>
          <w:rFonts w:ascii="GHEA Grapalat" w:eastAsia="Times New Roman" w:hAnsi="GHEA Grapalat" w:cs="Times New Roman"/>
          <w:lang w:eastAsia="en-GB"/>
        </w:rPr>
        <w:softHyphen/>
        <w:t>թյուն կատարելու մասին», «Հայաստանի Հանրապե</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տու</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թյան քրե</w:t>
      </w:r>
      <w:r w:rsidRPr="007F6221">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softHyphen/>
        <w:t>ական օրենսգրքում փոփոխություններ կատարելու մա</w:t>
      </w:r>
      <w:r w:rsidRPr="007F6221">
        <w:rPr>
          <w:rFonts w:ascii="GHEA Grapalat" w:eastAsia="Times New Roman" w:hAnsi="GHEA Grapalat" w:cs="Times New Roman"/>
          <w:lang w:eastAsia="en-GB"/>
        </w:rPr>
        <w:softHyphen/>
        <w:t>սին» և «Վարչական իրավա</w:t>
      </w:r>
      <w:r w:rsidRPr="007F6221">
        <w:rPr>
          <w:rFonts w:ascii="GHEA Grapalat" w:eastAsia="Times New Roman" w:hAnsi="GHEA Grapalat" w:cs="Times New Roman"/>
          <w:lang w:eastAsia="en-GB"/>
        </w:rPr>
        <w:softHyphen/>
        <w:t>խախ</w:t>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softHyphen/>
        <w:t>տում</w:t>
      </w:r>
      <w:r w:rsidRPr="007F6221">
        <w:rPr>
          <w:rFonts w:ascii="GHEA Grapalat" w:eastAsia="Times New Roman" w:hAnsi="GHEA Grapalat" w:cs="Times New Roman"/>
          <w:lang w:eastAsia="en-GB"/>
        </w:rPr>
        <w:softHyphen/>
        <w:t>ների վերաբերյալ Հա</w:t>
      </w:r>
      <w:r w:rsidRPr="007F6221">
        <w:rPr>
          <w:rFonts w:ascii="GHEA Grapalat" w:eastAsia="Times New Roman" w:hAnsi="GHEA Grapalat" w:cs="Times New Roman"/>
          <w:lang w:eastAsia="en-GB"/>
        </w:rPr>
        <w:softHyphen/>
        <w:t>յաս</w:t>
      </w:r>
      <w:r w:rsidRPr="007F6221">
        <w:rPr>
          <w:rFonts w:ascii="GHEA Grapalat" w:eastAsia="Times New Roman" w:hAnsi="GHEA Grapalat" w:cs="Times New Roman"/>
          <w:lang w:eastAsia="en-GB"/>
        </w:rPr>
        <w:softHyphen/>
        <w:t>տանի Հանրապետության օրենսգրքում փոփոխություն</w:t>
      </w:r>
      <w:r w:rsidRPr="007F6221">
        <w:rPr>
          <w:rFonts w:ascii="GHEA Grapalat" w:eastAsia="Times New Roman" w:hAnsi="GHEA Grapalat" w:cs="Times New Roman"/>
          <w:lang w:eastAsia="en-GB"/>
        </w:rPr>
        <w:softHyphen/>
        <w:t>ներ կա</w:t>
      </w:r>
      <w:r w:rsidRPr="007F6221">
        <w:rPr>
          <w:rFonts w:ascii="GHEA Grapalat" w:eastAsia="Times New Roman" w:hAnsi="GHEA Grapalat" w:cs="Times New Roman"/>
          <w:lang w:eastAsia="en-GB"/>
        </w:rPr>
        <w:softHyphen/>
      </w:r>
      <w:r w:rsidR="001C5C95">
        <w:rPr>
          <w:rFonts w:ascii="GHEA Grapalat" w:eastAsia="Times New Roman" w:hAnsi="GHEA Grapalat" w:cs="Times New Roman"/>
          <w:lang w:eastAsia="en-GB"/>
        </w:rPr>
        <w:softHyphen/>
      </w:r>
      <w:r w:rsidRPr="007F6221">
        <w:rPr>
          <w:rFonts w:ascii="GHEA Grapalat" w:eastAsia="Times New Roman" w:hAnsi="GHEA Grapalat" w:cs="Times New Roman"/>
          <w:lang w:eastAsia="en-GB"/>
        </w:rPr>
        <w:t>տարելու մասին» Հայաստանի Հանրապետության օրենք</w:t>
      </w:r>
      <w:r w:rsidRPr="007F6221">
        <w:rPr>
          <w:rFonts w:ascii="GHEA Grapalat" w:eastAsia="Times New Roman" w:hAnsi="GHEA Grapalat" w:cs="Times New Roman"/>
          <w:lang w:eastAsia="en-GB"/>
        </w:rPr>
        <w:softHyphen/>
        <w:t xml:space="preserve">ների նախագծերի </w:t>
      </w:r>
      <w:r w:rsidRPr="007F6221">
        <w:rPr>
          <w:rFonts w:ascii="GHEA Grapalat" w:hAnsi="GHEA Grapalat"/>
          <w:iCs/>
        </w:rPr>
        <w:t>(</w:t>
      </w:r>
      <w:r w:rsidRPr="007F6221">
        <w:rPr>
          <w:rFonts w:ascii="GHEA Grapalat" w:eastAsia="Times New Roman" w:hAnsi="GHEA Grapalat" w:cs="Times New Roman"/>
          <w:i/>
          <w:iCs/>
          <w:lang w:eastAsia="en-GB"/>
        </w:rPr>
        <w:t>Պ-172-02.11.2017-ՊԻՄԻ-011/0</w:t>
      </w:r>
      <w:r w:rsidRPr="007F6221">
        <w:rPr>
          <w:rFonts w:ascii="GHEA Grapalat" w:eastAsia="Times New Roman" w:hAnsi="GHEA Grapalat" w:cs="Times New Roman"/>
          <w:lang w:eastAsia="en-GB"/>
        </w:rPr>
        <w:t xml:space="preserve"> և </w:t>
      </w:r>
      <w:r w:rsidRPr="007F6221">
        <w:rPr>
          <w:rFonts w:ascii="GHEA Grapalat" w:eastAsia="Times New Roman" w:hAnsi="GHEA Grapalat" w:cs="Times New Roman"/>
          <w:i/>
          <w:iCs/>
          <w:lang w:eastAsia="en-GB"/>
        </w:rPr>
        <w:t>Պ-172</w:t>
      </w:r>
      <w:r w:rsidRPr="007F6221">
        <w:rPr>
          <w:rFonts w:ascii="GHEA Grapalat" w:eastAsia="Times New Roman" w:hAnsi="GHEA Grapalat" w:cs="Times New Roman"/>
          <w:i/>
          <w:iCs/>
          <w:vertAlign w:val="superscript"/>
          <w:lang w:eastAsia="en-GB"/>
        </w:rPr>
        <w:t>1-2</w:t>
      </w:r>
      <w:r w:rsidRPr="007F6221">
        <w:rPr>
          <w:rFonts w:ascii="GHEA Grapalat" w:eastAsia="Times New Roman" w:hAnsi="GHEA Grapalat" w:cs="Times New Roman"/>
          <w:i/>
          <w:iCs/>
          <w:lang w:eastAsia="en-GB"/>
        </w:rPr>
        <w:t>-02.11.2017-ՊԻՄԻ-011/0</w:t>
      </w:r>
      <w:r w:rsidRPr="007F6221">
        <w:rPr>
          <w:rFonts w:ascii="GHEA Grapalat" w:hAnsi="GHEA Grapalat"/>
          <w:iCs/>
        </w:rPr>
        <w:t xml:space="preserve">) </w:t>
      </w:r>
      <w:r w:rsidRPr="007F6221">
        <w:rPr>
          <w:rFonts w:ascii="GHEA Grapalat" w:eastAsia="Times New Roman" w:hAnsi="GHEA Grapalat" w:cs="Times New Roman"/>
          <w:lang w:eastAsia="en-GB"/>
        </w:rPr>
        <w:t>փաթեթի</w:t>
      </w:r>
      <w:r w:rsidRPr="007F6221">
        <w:rPr>
          <w:rFonts w:ascii="GHEA Grapalat" w:hAnsi="GHEA Grapalat"/>
        </w:rPr>
        <w:t xml:space="preserve"> վերաբերյալ Հայաս</w:t>
      </w:r>
      <w:r w:rsidRPr="007F6221">
        <w:rPr>
          <w:rFonts w:ascii="GHEA Grapalat" w:hAnsi="GHEA Grapalat"/>
        </w:rPr>
        <w:softHyphen/>
        <w:t>տա</w:t>
      </w:r>
      <w:r w:rsidRPr="007F6221">
        <w:rPr>
          <w:rFonts w:ascii="GHEA Grapalat" w:hAnsi="GHEA Grapalat"/>
        </w:rPr>
        <w:softHyphen/>
        <w:t>նի Հանրապե</w:t>
      </w:r>
      <w:r w:rsidRPr="007F6221">
        <w:rPr>
          <w:rFonts w:ascii="GHEA Grapalat" w:hAnsi="GHEA Grapalat"/>
        </w:rPr>
        <w:softHyphen/>
        <w:t>տու</w:t>
      </w:r>
      <w:r w:rsidRPr="007F6221">
        <w:rPr>
          <w:rFonts w:ascii="GHEA Grapalat" w:hAnsi="GHEA Grapalat"/>
        </w:rPr>
        <w:softHyphen/>
        <w:t>թյան կա</w:t>
      </w:r>
      <w:r w:rsidRPr="007F6221">
        <w:rPr>
          <w:rFonts w:ascii="GHEA Grapalat" w:hAnsi="GHEA Grapalat"/>
        </w:rPr>
        <w:softHyphen/>
        <w:t>ռա</w:t>
      </w:r>
      <w:r w:rsidRPr="007F6221">
        <w:rPr>
          <w:rFonts w:ascii="GHEA Grapalat" w:hAnsi="GHEA Grapalat"/>
        </w:rPr>
        <w:softHyphen/>
        <w:t>վա</w:t>
      </w:r>
      <w:r w:rsidRPr="007F6221">
        <w:rPr>
          <w:rFonts w:ascii="GHEA Grapalat" w:hAnsi="GHEA Grapalat"/>
        </w:rPr>
        <w:softHyphen/>
        <w:t>րու</w:t>
      </w:r>
      <w:r w:rsidRPr="007F6221">
        <w:rPr>
          <w:rFonts w:ascii="GHEA Grapalat" w:hAnsi="GHEA Grapalat"/>
        </w:rPr>
        <w:softHyphen/>
        <w:t>թյան առաջար</w:t>
      </w:r>
      <w:r w:rsidRPr="007F6221">
        <w:rPr>
          <w:rFonts w:ascii="GHEA Grapalat" w:hAnsi="GHEA Grapalat"/>
        </w:rPr>
        <w:softHyphen/>
      </w:r>
      <w:r w:rsidR="005D5B58">
        <w:rPr>
          <w:rFonts w:ascii="GHEA Grapalat" w:hAnsi="GHEA Grapalat"/>
        </w:rPr>
        <w:t>կության</w:t>
      </w:r>
      <w:r w:rsidRPr="007F6221">
        <w:rPr>
          <w:rFonts w:ascii="GHEA Grapalat" w:hAnsi="GHEA Grapalat"/>
        </w:rPr>
        <w:t xml:space="preserve"> նախագծին</w:t>
      </w:r>
      <w:r w:rsidR="00290EA9" w:rsidRPr="007F6221">
        <w:rPr>
          <w:rFonts w:ascii="GHEA Grapalat" w:hAnsi="GHEA Grapalat"/>
        </w:rPr>
        <w:t xml:space="preserve"> և այն սահմանված կարգով ներ</w:t>
      </w:r>
      <w:r w:rsidR="00290EA9" w:rsidRPr="007F6221">
        <w:rPr>
          <w:rFonts w:ascii="GHEA Grapalat" w:hAnsi="GHEA Grapalat"/>
        </w:rPr>
        <w:softHyphen/>
        <w:t>կա</w:t>
      </w:r>
      <w:r w:rsidR="00290EA9" w:rsidRPr="007F6221">
        <w:rPr>
          <w:rFonts w:ascii="GHEA Grapalat" w:hAnsi="GHEA Grapalat"/>
        </w:rPr>
        <w:softHyphen/>
        <w:t>յացնել Հա</w:t>
      </w:r>
      <w:r w:rsidR="00290EA9" w:rsidRPr="007F6221">
        <w:rPr>
          <w:rFonts w:ascii="GHEA Grapalat" w:hAnsi="GHEA Grapalat"/>
        </w:rPr>
        <w:softHyphen/>
        <w:t>յաս</w:t>
      </w:r>
      <w:r w:rsidR="00290EA9" w:rsidRPr="007F6221">
        <w:rPr>
          <w:rFonts w:ascii="GHEA Grapalat" w:hAnsi="GHEA Grapalat"/>
        </w:rPr>
        <w:softHyphen/>
        <w:t>տա</w:t>
      </w:r>
      <w:r w:rsidR="00290EA9" w:rsidRPr="007F6221">
        <w:rPr>
          <w:rFonts w:ascii="GHEA Grapalat" w:hAnsi="GHEA Grapalat"/>
        </w:rPr>
        <w:softHyphen/>
        <w:t>նի Հան</w:t>
      </w:r>
      <w:r w:rsidR="00290EA9" w:rsidRPr="007F6221">
        <w:rPr>
          <w:rFonts w:ascii="GHEA Grapalat" w:hAnsi="GHEA Grapalat"/>
        </w:rPr>
        <w:softHyphen/>
        <w:t>րա</w:t>
      </w:r>
      <w:r w:rsidR="00290EA9" w:rsidRPr="007F6221">
        <w:rPr>
          <w:rFonts w:ascii="GHEA Grapalat" w:hAnsi="GHEA Grapalat"/>
        </w:rPr>
        <w:softHyphen/>
        <w:t>պե</w:t>
      </w:r>
      <w:r w:rsidR="00290EA9" w:rsidRPr="007F6221">
        <w:rPr>
          <w:rFonts w:ascii="GHEA Grapalat" w:hAnsi="GHEA Grapalat"/>
        </w:rPr>
        <w:softHyphen/>
        <w:t>տու</w:t>
      </w:r>
      <w:r w:rsidR="00290EA9" w:rsidRPr="007F6221">
        <w:rPr>
          <w:rFonts w:ascii="GHEA Grapalat" w:hAnsi="GHEA Grapalat"/>
        </w:rPr>
        <w:softHyphen/>
        <w:t>թյան Ազգային ժողովի աշխատակազմ:</w:t>
      </w:r>
    </w:p>
    <w:p w:rsidR="008C4030" w:rsidRPr="007F6221" w:rsidRDefault="008C4030" w:rsidP="008C4030">
      <w:pPr>
        <w:spacing w:line="360" w:lineRule="auto"/>
        <w:jc w:val="both"/>
        <w:rPr>
          <w:rFonts w:ascii="GHEA Grapalat" w:hAnsi="GHEA Grapalat"/>
        </w:rPr>
      </w:pPr>
    </w:p>
    <w:p w:rsidR="008C4030" w:rsidRPr="007F6221" w:rsidRDefault="008C4030" w:rsidP="008C4030">
      <w:pPr>
        <w:spacing w:line="360" w:lineRule="auto"/>
        <w:rPr>
          <w:rFonts w:ascii="GHEA Grapalat" w:hAnsi="GHEA Grapalat"/>
        </w:rPr>
      </w:pP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r>
      <w:r w:rsidRPr="007F6221">
        <w:rPr>
          <w:rFonts w:ascii="GHEA Grapalat" w:hAnsi="GHEA Grapalat"/>
        </w:rPr>
        <w:tab/>
        <w:t xml:space="preserve">     </w:t>
      </w:r>
      <w:r w:rsidR="00EC297A">
        <w:rPr>
          <w:rFonts w:ascii="GHEA Grapalat" w:hAnsi="GHEA Grapalat"/>
        </w:rPr>
        <w:t>Վ. Գասպարյան</w:t>
      </w:r>
    </w:p>
    <w:p w:rsidR="00290EA9" w:rsidRPr="007F6221" w:rsidRDefault="00290EA9" w:rsidP="008C4030">
      <w:pPr>
        <w:spacing w:line="360" w:lineRule="auto"/>
        <w:rPr>
          <w:rFonts w:ascii="GHEA Grapalat" w:hAnsi="GHEA Grapalat"/>
        </w:rPr>
      </w:pPr>
    </w:p>
    <w:p w:rsidR="00290EA9" w:rsidRPr="007F6221" w:rsidRDefault="00290EA9" w:rsidP="008C4030">
      <w:pPr>
        <w:spacing w:line="360" w:lineRule="auto"/>
        <w:rPr>
          <w:rFonts w:ascii="GHEA Grapalat" w:hAnsi="GHEA Grapalat"/>
        </w:rPr>
      </w:pPr>
    </w:p>
    <w:p w:rsidR="00FA72E7" w:rsidRPr="007F6221" w:rsidRDefault="00FA72E7" w:rsidP="008C4030">
      <w:pPr>
        <w:spacing w:line="360" w:lineRule="auto"/>
        <w:rPr>
          <w:rFonts w:ascii="GHEA Grapalat" w:hAnsi="GHEA Grapalat"/>
        </w:rPr>
      </w:pPr>
    </w:p>
    <w:p w:rsidR="008C4030" w:rsidRPr="007F6221" w:rsidRDefault="008C4030" w:rsidP="00290EA9">
      <w:pPr>
        <w:spacing w:line="240" w:lineRule="auto"/>
        <w:rPr>
          <w:rFonts w:ascii="GHEA Grapalat" w:hAnsi="GHEA Grapalat"/>
          <w:lang w:val="fr-CA"/>
        </w:rPr>
      </w:pPr>
      <w:r w:rsidRPr="007F6221">
        <w:rPr>
          <w:rFonts w:ascii="GHEA Grapalat" w:hAnsi="GHEA Grapalat"/>
        </w:rPr>
        <w:t xml:space="preserve">Ամալյա Ենգոյան </w:t>
      </w:r>
      <w:proofErr w:type="gramStart"/>
      <w:r w:rsidRPr="007F6221">
        <w:rPr>
          <w:rFonts w:ascii="GHEA Grapalat" w:hAnsi="GHEA Grapalat"/>
        </w:rPr>
        <w:t xml:space="preserve">----------------------------- </w:t>
      </w:r>
      <w:r w:rsidRPr="007F6221">
        <w:rPr>
          <w:rFonts w:ascii="GHEA Grapalat" w:hAnsi="GHEA Grapalat" w:cs="Sylfaen"/>
          <w:lang w:val="fr-CA"/>
        </w:rPr>
        <w:t>,</w:t>
      </w:r>
      <w:proofErr w:type="gramEnd"/>
      <w:r w:rsidRPr="007F6221">
        <w:rPr>
          <w:rFonts w:ascii="GHEA Grapalat" w:hAnsi="GHEA Grapalat" w:cs="Sylfaen"/>
          <w:lang w:val="fr-CA"/>
        </w:rPr>
        <w:t xml:space="preserve">,       ,, նոյեմբերի </w:t>
      </w:r>
      <w:r w:rsidRPr="007F6221">
        <w:rPr>
          <w:rFonts w:ascii="GHEA Grapalat" w:hAnsi="GHEA Grapalat"/>
          <w:lang w:val="fr-CA"/>
        </w:rPr>
        <w:t xml:space="preserve">2017 </w:t>
      </w:r>
      <w:r w:rsidRPr="007F6221">
        <w:rPr>
          <w:rFonts w:ascii="GHEA Grapalat" w:hAnsi="GHEA Grapalat" w:cs="Sylfaen"/>
          <w:lang w:val="fr-CA"/>
        </w:rPr>
        <w:t>թ</w:t>
      </w:r>
      <w:r w:rsidRPr="007F6221">
        <w:rPr>
          <w:rFonts w:ascii="GHEA Grapalat" w:hAnsi="GHEA Grapalat"/>
          <w:lang w:val="fr-CA"/>
        </w:rPr>
        <w:t>.</w:t>
      </w:r>
    </w:p>
    <w:p w:rsidR="008C4030" w:rsidRPr="007F6221" w:rsidRDefault="008C4030" w:rsidP="00290EA9">
      <w:pPr>
        <w:spacing w:line="240" w:lineRule="auto"/>
        <w:rPr>
          <w:rFonts w:ascii="GHEA Grapalat" w:hAnsi="GHEA Grapalat"/>
        </w:rPr>
      </w:pPr>
      <w:r w:rsidRPr="007F6221">
        <w:rPr>
          <w:rFonts w:ascii="GHEA Grapalat" w:hAnsi="GHEA Grapalat"/>
          <w:lang w:val="fr-CA"/>
        </w:rPr>
        <w:t xml:space="preserve">Սեդրակ Բարսեղյան </w:t>
      </w:r>
      <w:proofErr w:type="gramStart"/>
      <w:r w:rsidRPr="007F6221">
        <w:rPr>
          <w:rFonts w:ascii="GHEA Grapalat" w:hAnsi="GHEA Grapalat"/>
        </w:rPr>
        <w:t xml:space="preserve">------------------------ </w:t>
      </w:r>
      <w:r w:rsidRPr="007F6221">
        <w:rPr>
          <w:rFonts w:ascii="GHEA Grapalat" w:hAnsi="GHEA Grapalat" w:cs="Sylfaen"/>
          <w:lang w:val="fr-CA"/>
        </w:rPr>
        <w:t>,</w:t>
      </w:r>
      <w:proofErr w:type="gramEnd"/>
      <w:r w:rsidRPr="007F6221">
        <w:rPr>
          <w:rFonts w:ascii="GHEA Grapalat" w:hAnsi="GHEA Grapalat" w:cs="Sylfaen"/>
          <w:lang w:val="fr-CA"/>
        </w:rPr>
        <w:t xml:space="preserve">,       ,, նոյեմբերի </w:t>
      </w:r>
      <w:r w:rsidRPr="007F6221">
        <w:rPr>
          <w:rFonts w:ascii="GHEA Grapalat" w:hAnsi="GHEA Grapalat"/>
          <w:lang w:val="fr-CA"/>
        </w:rPr>
        <w:t xml:space="preserve">2017 </w:t>
      </w:r>
      <w:r w:rsidRPr="007F6221">
        <w:rPr>
          <w:rFonts w:ascii="GHEA Grapalat" w:hAnsi="GHEA Grapalat" w:cs="Sylfaen"/>
          <w:lang w:val="fr-CA"/>
        </w:rPr>
        <w:t>թ</w:t>
      </w:r>
      <w:r w:rsidRPr="007F6221">
        <w:rPr>
          <w:rFonts w:ascii="GHEA Grapalat" w:hAnsi="GHEA Grapalat"/>
          <w:lang w:val="fr-CA"/>
        </w:rPr>
        <w:t>.</w:t>
      </w:r>
    </w:p>
    <w:p w:rsidR="008C4030" w:rsidRPr="007F6221" w:rsidRDefault="008C4030" w:rsidP="00290EA9">
      <w:pPr>
        <w:spacing w:line="240" w:lineRule="auto"/>
        <w:rPr>
          <w:rFonts w:ascii="GHEA Grapalat" w:hAnsi="GHEA Grapalat"/>
          <w:lang w:val="fr-CA"/>
        </w:rPr>
      </w:pPr>
      <w:r w:rsidRPr="007F6221">
        <w:rPr>
          <w:rFonts w:ascii="GHEA Grapalat" w:hAnsi="GHEA Grapalat" w:cs="Sylfaen"/>
          <w:color w:val="000000"/>
        </w:rPr>
        <w:t xml:space="preserve">Հովակիմ </w:t>
      </w:r>
      <w:proofErr w:type="gramStart"/>
      <w:r w:rsidRPr="007F6221">
        <w:rPr>
          <w:rFonts w:ascii="GHEA Grapalat" w:hAnsi="GHEA Grapalat" w:cs="Sylfaen"/>
          <w:color w:val="000000"/>
        </w:rPr>
        <w:t xml:space="preserve">Հովակիմյան  </w:t>
      </w:r>
      <w:r w:rsidRPr="007F6221">
        <w:rPr>
          <w:rFonts w:ascii="GHEA Grapalat" w:hAnsi="GHEA Grapalat"/>
          <w:lang w:val="fr-CA"/>
        </w:rPr>
        <w:t>_</w:t>
      </w:r>
      <w:proofErr w:type="gramEnd"/>
      <w:r w:rsidRPr="007F6221">
        <w:rPr>
          <w:rFonts w:ascii="GHEA Grapalat" w:hAnsi="GHEA Grapalat"/>
          <w:lang w:val="fr-CA"/>
        </w:rPr>
        <w:t xml:space="preserve">____________ </w:t>
      </w:r>
      <w:r w:rsidRPr="007F6221">
        <w:rPr>
          <w:rFonts w:ascii="GHEA Grapalat" w:hAnsi="GHEA Grapalat" w:cs="Sylfaen"/>
          <w:lang w:val="fr-CA"/>
        </w:rPr>
        <w:t xml:space="preserve">,,       ,, նոյեմբերի </w:t>
      </w:r>
      <w:r w:rsidRPr="007F6221">
        <w:rPr>
          <w:rFonts w:ascii="GHEA Grapalat" w:hAnsi="GHEA Grapalat"/>
          <w:lang w:val="fr-CA"/>
        </w:rPr>
        <w:t xml:space="preserve">2017 </w:t>
      </w:r>
      <w:r w:rsidRPr="007F6221">
        <w:rPr>
          <w:rFonts w:ascii="GHEA Grapalat" w:hAnsi="GHEA Grapalat" w:cs="Sylfaen"/>
          <w:lang w:val="fr-CA"/>
        </w:rPr>
        <w:t>թ</w:t>
      </w:r>
      <w:r w:rsidRPr="007F6221">
        <w:rPr>
          <w:rFonts w:ascii="GHEA Grapalat" w:hAnsi="GHEA Grapalat"/>
          <w:lang w:val="fr-CA"/>
        </w:rPr>
        <w:t>.</w:t>
      </w:r>
    </w:p>
    <w:p w:rsidR="008C4030" w:rsidRPr="007F6221" w:rsidRDefault="008C4030" w:rsidP="00290EA9">
      <w:pPr>
        <w:spacing w:after="0" w:line="240" w:lineRule="auto"/>
        <w:jc w:val="right"/>
        <w:rPr>
          <w:rFonts w:ascii="GHEA Grapalat" w:hAnsi="GHEA Grapalat"/>
          <w:u w:val="single"/>
          <w:lang w:val="af-ZA"/>
        </w:rPr>
      </w:pPr>
      <w:r w:rsidRPr="007F6221">
        <w:rPr>
          <w:rFonts w:ascii="GHEA Grapalat" w:hAnsi="GHEA Grapalat"/>
          <w:u w:val="single"/>
          <w:lang w:val="af-ZA"/>
        </w:rPr>
        <w:lastRenderedPageBreak/>
        <w:t>ՆԱԽԱԳԻԾ</w:t>
      </w:r>
    </w:p>
    <w:p w:rsidR="008C4030" w:rsidRPr="007F6221" w:rsidRDefault="008C4030" w:rsidP="008C4030">
      <w:pPr>
        <w:spacing w:after="0" w:line="360" w:lineRule="auto"/>
        <w:jc w:val="center"/>
        <w:rPr>
          <w:rFonts w:ascii="GHEA Grapalat" w:hAnsi="GHEA Grapalat"/>
          <w:b/>
          <w:lang w:val="af-ZA"/>
        </w:rPr>
      </w:pPr>
    </w:p>
    <w:p w:rsidR="008C4030" w:rsidRPr="007F6221" w:rsidRDefault="008C4030" w:rsidP="00290EA9">
      <w:pPr>
        <w:spacing w:after="0" w:line="240" w:lineRule="auto"/>
        <w:ind w:left="851" w:right="828"/>
        <w:jc w:val="center"/>
        <w:rPr>
          <w:rFonts w:ascii="GHEA Grapalat" w:hAnsi="GHEA Grapalat"/>
          <w:b/>
          <w:caps/>
          <w:lang w:val="af-ZA"/>
        </w:rPr>
      </w:pPr>
    </w:p>
    <w:p w:rsidR="008C4030" w:rsidRPr="007F6221" w:rsidRDefault="00290EA9" w:rsidP="00290EA9">
      <w:pPr>
        <w:spacing w:after="0" w:line="240" w:lineRule="auto"/>
        <w:ind w:left="851" w:right="828"/>
        <w:jc w:val="both"/>
        <w:rPr>
          <w:rFonts w:ascii="GHEA Grapalat" w:hAnsi="GHEA Grapalat"/>
          <w:caps/>
        </w:rPr>
      </w:pPr>
      <w:r w:rsidRPr="007F6221">
        <w:rPr>
          <w:rFonts w:ascii="GHEA Grapalat" w:eastAsia="Times New Roman" w:hAnsi="GHEA Grapalat" w:cs="Times New Roman"/>
          <w:caps/>
          <w:lang w:eastAsia="en-GB"/>
        </w:rPr>
        <w:t>«Թմրամիջոցների ԵՎ հոգեմետ (հոգեներգործուն) նյութերի մա</w:t>
      </w:r>
      <w:r w:rsidR="006C61D2"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softHyphen/>
        <w:t>սին</w:t>
      </w:r>
      <w:r w:rsidR="005A5156">
        <w:rPr>
          <w:rFonts w:ascii="GHEA Grapalat" w:eastAsia="Times New Roman" w:hAnsi="GHEA Grapalat" w:cs="Times New Roman"/>
          <w:caps/>
          <w:lang w:eastAsia="en-GB"/>
        </w:rPr>
        <w:t>»</w:t>
      </w:r>
      <w:r w:rsidRPr="007F6221">
        <w:rPr>
          <w:rFonts w:ascii="GHEA Grapalat" w:eastAsia="Times New Roman" w:hAnsi="GHEA Grapalat" w:cs="Times New Roman"/>
          <w:caps/>
          <w:lang w:eastAsia="en-GB"/>
        </w:rPr>
        <w:t xml:space="preserve"> Հայաստանի Հան</w:t>
      </w:r>
      <w:r w:rsidRPr="007F6221">
        <w:rPr>
          <w:rFonts w:ascii="GHEA Grapalat" w:eastAsia="Times New Roman" w:hAnsi="GHEA Grapalat" w:cs="Times New Roman"/>
          <w:caps/>
          <w:lang w:eastAsia="en-GB"/>
        </w:rPr>
        <w:softHyphen/>
        <w:t>րա</w:t>
      </w:r>
      <w:r w:rsidRPr="007F6221">
        <w:rPr>
          <w:rFonts w:ascii="GHEA Grapalat" w:eastAsia="Times New Roman" w:hAnsi="GHEA Grapalat" w:cs="Times New Roman"/>
          <w:caps/>
          <w:lang w:eastAsia="en-GB"/>
        </w:rPr>
        <w:softHyphen/>
        <w:t>պե</w:t>
      </w:r>
      <w:r w:rsidRPr="007F6221">
        <w:rPr>
          <w:rFonts w:ascii="GHEA Grapalat" w:eastAsia="Times New Roman" w:hAnsi="GHEA Grapalat" w:cs="Times New Roman"/>
          <w:caps/>
          <w:lang w:eastAsia="en-GB"/>
        </w:rPr>
        <w:softHyphen/>
        <w:t>տության օրենքում փոփո</w:t>
      </w:r>
      <w:r w:rsidRPr="007F6221">
        <w:rPr>
          <w:rFonts w:ascii="GHEA Grapalat" w:eastAsia="Times New Roman" w:hAnsi="GHEA Grapalat" w:cs="Times New Roman"/>
          <w:caps/>
          <w:lang w:eastAsia="en-GB"/>
        </w:rPr>
        <w:softHyphen/>
        <w:t>խու</w:t>
      </w:r>
      <w:r w:rsidRPr="007F6221">
        <w:rPr>
          <w:rFonts w:ascii="GHEA Grapalat" w:eastAsia="Times New Roman" w:hAnsi="GHEA Grapalat" w:cs="Times New Roman"/>
          <w:caps/>
          <w:lang w:eastAsia="en-GB"/>
        </w:rPr>
        <w:softHyphen/>
        <w:t>թյուն կատարելու մասին», «Հայաստանի Հանրապետության քրե</w:t>
      </w:r>
      <w:r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softHyphen/>
        <w:t>ա</w:t>
      </w:r>
      <w:r w:rsidR="006C61D2"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t>կան օրենսգրքում փոփոխություններ կատարելու մա</w:t>
      </w:r>
      <w:r w:rsidRPr="007F6221">
        <w:rPr>
          <w:rFonts w:ascii="GHEA Grapalat" w:eastAsia="Times New Roman" w:hAnsi="GHEA Grapalat" w:cs="Times New Roman"/>
          <w:caps/>
          <w:lang w:eastAsia="en-GB"/>
        </w:rPr>
        <w:softHyphen/>
        <w:t>սին» ԵՎ «Վար</w:t>
      </w:r>
      <w:r w:rsidR="006C61D2"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t>չական իրավա</w:t>
      </w:r>
      <w:r w:rsidRPr="007F6221">
        <w:rPr>
          <w:rFonts w:ascii="GHEA Grapalat" w:eastAsia="Times New Roman" w:hAnsi="GHEA Grapalat" w:cs="Times New Roman"/>
          <w:caps/>
          <w:lang w:eastAsia="en-GB"/>
        </w:rPr>
        <w:softHyphen/>
        <w:t>խախ</w:t>
      </w:r>
      <w:r w:rsidRPr="007F6221">
        <w:rPr>
          <w:rFonts w:ascii="GHEA Grapalat" w:eastAsia="Times New Roman" w:hAnsi="GHEA Grapalat" w:cs="Times New Roman"/>
          <w:caps/>
          <w:lang w:eastAsia="en-GB"/>
        </w:rPr>
        <w:softHyphen/>
        <w:t>տում</w:t>
      </w:r>
      <w:r w:rsidRPr="007F6221">
        <w:rPr>
          <w:rFonts w:ascii="GHEA Grapalat" w:eastAsia="Times New Roman" w:hAnsi="GHEA Grapalat" w:cs="Times New Roman"/>
          <w:caps/>
          <w:lang w:eastAsia="en-GB"/>
        </w:rPr>
        <w:softHyphen/>
        <w:t>ների վերաբերյալ Հա</w:t>
      </w:r>
      <w:r w:rsidRPr="007F6221">
        <w:rPr>
          <w:rFonts w:ascii="GHEA Grapalat" w:eastAsia="Times New Roman" w:hAnsi="GHEA Grapalat" w:cs="Times New Roman"/>
          <w:caps/>
          <w:lang w:eastAsia="en-GB"/>
        </w:rPr>
        <w:softHyphen/>
        <w:t>յաս</w:t>
      </w:r>
      <w:r w:rsidRPr="007F6221">
        <w:rPr>
          <w:rFonts w:ascii="GHEA Grapalat" w:eastAsia="Times New Roman" w:hAnsi="GHEA Grapalat" w:cs="Times New Roman"/>
          <w:caps/>
          <w:lang w:eastAsia="en-GB"/>
        </w:rPr>
        <w:softHyphen/>
        <w:t>տանի Հան</w:t>
      </w:r>
      <w:r w:rsidR="006C61D2"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t>րա</w:t>
      </w:r>
      <w:r w:rsidR="006C61D2"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t>պետության օրենսգրքում փոփոխություն</w:t>
      </w:r>
      <w:r w:rsidRPr="007F6221">
        <w:rPr>
          <w:rFonts w:ascii="GHEA Grapalat" w:eastAsia="Times New Roman" w:hAnsi="GHEA Grapalat" w:cs="Times New Roman"/>
          <w:caps/>
          <w:lang w:eastAsia="en-GB"/>
        </w:rPr>
        <w:softHyphen/>
        <w:t>ներ կա</w:t>
      </w:r>
      <w:r w:rsidRPr="007F6221">
        <w:rPr>
          <w:rFonts w:ascii="GHEA Grapalat" w:eastAsia="Times New Roman" w:hAnsi="GHEA Grapalat" w:cs="Times New Roman"/>
          <w:caps/>
          <w:lang w:eastAsia="en-GB"/>
        </w:rPr>
        <w:softHyphen/>
        <w:t>տարելու մա</w:t>
      </w:r>
      <w:r w:rsidR="006C61D2" w:rsidRPr="007F6221">
        <w:rPr>
          <w:rFonts w:ascii="GHEA Grapalat" w:eastAsia="Times New Roman" w:hAnsi="GHEA Grapalat" w:cs="Times New Roman"/>
          <w:caps/>
          <w:lang w:eastAsia="en-GB"/>
        </w:rPr>
        <w:softHyphen/>
      </w:r>
      <w:r w:rsidRPr="007F6221">
        <w:rPr>
          <w:rFonts w:ascii="GHEA Grapalat" w:eastAsia="Times New Roman" w:hAnsi="GHEA Grapalat" w:cs="Times New Roman"/>
          <w:caps/>
          <w:lang w:eastAsia="en-GB"/>
        </w:rPr>
        <w:t>սին» Հայաստանի Հանրապետության օրենք</w:t>
      </w:r>
      <w:r w:rsidRPr="007F6221">
        <w:rPr>
          <w:rFonts w:ascii="GHEA Grapalat" w:eastAsia="Times New Roman" w:hAnsi="GHEA Grapalat" w:cs="Times New Roman"/>
          <w:caps/>
          <w:lang w:eastAsia="en-GB"/>
        </w:rPr>
        <w:softHyphen/>
        <w:t xml:space="preserve">ների նախագծերի </w:t>
      </w:r>
      <w:r w:rsidRPr="007F6221">
        <w:rPr>
          <w:rFonts w:ascii="GHEA Grapalat" w:hAnsi="GHEA Grapalat"/>
          <w:iCs/>
          <w:caps/>
        </w:rPr>
        <w:t>(</w:t>
      </w:r>
      <w:r w:rsidRPr="007F6221">
        <w:rPr>
          <w:rFonts w:ascii="GHEA Grapalat" w:eastAsia="Times New Roman" w:hAnsi="GHEA Grapalat" w:cs="Times New Roman"/>
          <w:i/>
          <w:iCs/>
          <w:caps/>
          <w:lang w:eastAsia="en-GB"/>
        </w:rPr>
        <w:t>Պ-172-02.11.2017-ՊԻՄԻ-011/0</w:t>
      </w:r>
      <w:r w:rsidRPr="007F6221">
        <w:rPr>
          <w:rFonts w:ascii="GHEA Grapalat" w:eastAsia="Times New Roman" w:hAnsi="GHEA Grapalat" w:cs="Times New Roman"/>
          <w:caps/>
          <w:lang w:eastAsia="en-GB"/>
        </w:rPr>
        <w:t xml:space="preserve"> և </w:t>
      </w:r>
      <w:r w:rsidRPr="007F6221">
        <w:rPr>
          <w:rFonts w:ascii="GHEA Grapalat" w:eastAsia="Times New Roman" w:hAnsi="GHEA Grapalat" w:cs="Times New Roman"/>
          <w:i/>
          <w:iCs/>
          <w:caps/>
          <w:lang w:eastAsia="en-GB"/>
        </w:rPr>
        <w:t>Պ-172</w:t>
      </w:r>
      <w:r w:rsidRPr="007F6221">
        <w:rPr>
          <w:rFonts w:ascii="GHEA Grapalat" w:eastAsia="Times New Roman" w:hAnsi="GHEA Grapalat" w:cs="Times New Roman"/>
          <w:i/>
          <w:iCs/>
          <w:caps/>
          <w:vertAlign w:val="superscript"/>
          <w:lang w:eastAsia="en-GB"/>
        </w:rPr>
        <w:t>1-2</w:t>
      </w:r>
      <w:r w:rsidRPr="007F6221">
        <w:rPr>
          <w:rFonts w:ascii="GHEA Grapalat" w:eastAsia="Times New Roman" w:hAnsi="GHEA Grapalat" w:cs="Times New Roman"/>
          <w:i/>
          <w:iCs/>
          <w:caps/>
          <w:lang w:eastAsia="en-GB"/>
        </w:rPr>
        <w:t>-02.11.2017-ՊԻՄԻ-011/0</w:t>
      </w:r>
      <w:r w:rsidRPr="007F6221">
        <w:rPr>
          <w:rFonts w:ascii="GHEA Grapalat" w:hAnsi="GHEA Grapalat"/>
          <w:iCs/>
          <w:caps/>
        </w:rPr>
        <w:t xml:space="preserve">) </w:t>
      </w:r>
      <w:r w:rsidRPr="007F6221">
        <w:rPr>
          <w:rFonts w:ascii="GHEA Grapalat" w:eastAsia="Times New Roman" w:hAnsi="GHEA Grapalat" w:cs="Times New Roman"/>
          <w:caps/>
          <w:lang w:eastAsia="en-GB"/>
        </w:rPr>
        <w:t>փաթեթի</w:t>
      </w:r>
      <w:r w:rsidRPr="007F6221">
        <w:rPr>
          <w:rFonts w:ascii="GHEA Grapalat" w:hAnsi="GHEA Grapalat"/>
          <w:caps/>
        </w:rPr>
        <w:t xml:space="preserve"> վերաբերյալ Հայաս</w:t>
      </w:r>
      <w:r w:rsidRPr="007F6221">
        <w:rPr>
          <w:rFonts w:ascii="GHEA Grapalat" w:hAnsi="GHEA Grapalat"/>
          <w:caps/>
        </w:rPr>
        <w:softHyphen/>
        <w:t>տա</w:t>
      </w:r>
      <w:r w:rsidRPr="007F6221">
        <w:rPr>
          <w:rFonts w:ascii="GHEA Grapalat" w:hAnsi="GHEA Grapalat"/>
          <w:caps/>
        </w:rPr>
        <w:softHyphen/>
        <w:t>նի Հանրապե</w:t>
      </w:r>
      <w:r w:rsidRPr="007F6221">
        <w:rPr>
          <w:rFonts w:ascii="GHEA Grapalat" w:hAnsi="GHEA Grapalat"/>
          <w:caps/>
        </w:rPr>
        <w:softHyphen/>
        <w:t>տու</w:t>
      </w:r>
      <w:r w:rsidRPr="007F6221">
        <w:rPr>
          <w:rFonts w:ascii="GHEA Grapalat" w:hAnsi="GHEA Grapalat"/>
          <w:caps/>
        </w:rPr>
        <w:softHyphen/>
        <w:t>թյան կա</w:t>
      </w:r>
      <w:r w:rsidRPr="007F6221">
        <w:rPr>
          <w:rFonts w:ascii="GHEA Grapalat" w:hAnsi="GHEA Grapalat"/>
          <w:caps/>
        </w:rPr>
        <w:softHyphen/>
        <w:t>ռա</w:t>
      </w:r>
      <w:r w:rsidRPr="007F6221">
        <w:rPr>
          <w:rFonts w:ascii="GHEA Grapalat" w:hAnsi="GHEA Grapalat"/>
          <w:caps/>
        </w:rPr>
        <w:softHyphen/>
        <w:t>վա</w:t>
      </w:r>
      <w:r w:rsidRPr="007F6221">
        <w:rPr>
          <w:rFonts w:ascii="GHEA Grapalat" w:hAnsi="GHEA Grapalat"/>
          <w:caps/>
        </w:rPr>
        <w:softHyphen/>
        <w:t>րու</w:t>
      </w:r>
      <w:r w:rsidRPr="007F6221">
        <w:rPr>
          <w:rFonts w:ascii="GHEA Grapalat" w:hAnsi="GHEA Grapalat"/>
          <w:caps/>
        </w:rPr>
        <w:softHyphen/>
        <w:t>թյան առաջար</w:t>
      </w:r>
      <w:r w:rsidRPr="007F6221">
        <w:rPr>
          <w:rFonts w:ascii="GHEA Grapalat" w:hAnsi="GHEA Grapalat"/>
          <w:caps/>
        </w:rPr>
        <w:softHyphen/>
      </w:r>
      <w:r w:rsidR="004E1678">
        <w:rPr>
          <w:rFonts w:ascii="GHEA Grapalat" w:hAnsi="GHEA Grapalat"/>
          <w:caps/>
        </w:rPr>
        <w:t>կություն</w:t>
      </w:r>
      <w:r w:rsidRPr="007F6221">
        <w:rPr>
          <w:rFonts w:ascii="GHEA Grapalat" w:hAnsi="GHEA Grapalat"/>
          <w:caps/>
        </w:rPr>
        <w:t>ը</w:t>
      </w:r>
    </w:p>
    <w:p w:rsidR="00290EA9" w:rsidRPr="007F6221" w:rsidRDefault="00290EA9" w:rsidP="008C4030">
      <w:pPr>
        <w:spacing w:after="0" w:line="360" w:lineRule="auto"/>
        <w:jc w:val="both"/>
        <w:rPr>
          <w:rFonts w:ascii="GHEA Grapalat" w:hAnsi="GHEA Grapalat"/>
          <w:lang w:val="af-ZA"/>
        </w:rPr>
      </w:pPr>
    </w:p>
    <w:p w:rsidR="00AD4931" w:rsidRPr="00473488" w:rsidRDefault="00803AD7" w:rsidP="000A47EA">
      <w:pPr>
        <w:spacing w:after="0" w:line="360" w:lineRule="auto"/>
        <w:ind w:firstLine="567"/>
        <w:jc w:val="both"/>
        <w:rPr>
          <w:rFonts w:ascii="GHEA Grapalat" w:eastAsia="Times New Roman" w:hAnsi="GHEA Grapalat" w:cs="Times New Roman"/>
          <w:lang w:eastAsia="en-GB"/>
        </w:rPr>
      </w:pPr>
      <w:r w:rsidRPr="00473488">
        <w:rPr>
          <w:rFonts w:ascii="GHEA Grapalat" w:hAnsi="GHEA Grapalat"/>
          <w:lang w:val="af-ZA"/>
        </w:rPr>
        <w:t xml:space="preserve">Նախագծերի փաթեթով առաջարկվում է </w:t>
      </w:r>
      <w:r w:rsidRPr="00473488">
        <w:rPr>
          <w:rFonts w:ascii="GHEA Grapalat" w:eastAsia="Times New Roman" w:hAnsi="GHEA Grapalat" w:cs="Times New Roman"/>
          <w:lang w:eastAsia="en-GB"/>
        </w:rPr>
        <w:t>Հայաստանի Հանրապետությունում հսկման ենթակա թմրամիջոցների, հոգեմետ (հոգեներգործուն) նյութերի և դրանց պրեկուրսորների կազ</w:t>
      </w:r>
      <w:r w:rsidR="001C0FDF">
        <w:rPr>
          <w:rFonts w:ascii="GHEA Grapalat" w:eastAsia="Times New Roman" w:hAnsi="GHEA Grapalat" w:cs="Times New Roman"/>
          <w:lang w:eastAsia="en-GB"/>
        </w:rPr>
        <w:softHyphen/>
      </w:r>
      <w:r w:rsidRPr="00473488">
        <w:rPr>
          <w:rFonts w:ascii="GHEA Grapalat" w:eastAsia="Times New Roman" w:hAnsi="GHEA Grapalat" w:cs="Times New Roman"/>
          <w:lang w:eastAsia="en-GB"/>
        </w:rPr>
        <w:t>մը (ցանկը), թունավոր նյութերի ցանկը և դրանց չափաքանակները հաստատել և փո</w:t>
      </w:r>
      <w:r w:rsidR="00473488" w:rsidRPr="00473488">
        <w:rPr>
          <w:rFonts w:ascii="GHEA Grapalat" w:eastAsia="Times New Roman" w:hAnsi="GHEA Grapalat" w:cs="Times New Roman"/>
          <w:lang w:eastAsia="en-GB"/>
        </w:rPr>
        <w:softHyphen/>
      </w:r>
      <w:r w:rsidRPr="00473488">
        <w:rPr>
          <w:rFonts w:ascii="GHEA Grapalat" w:eastAsia="Times New Roman" w:hAnsi="GHEA Grapalat" w:cs="Times New Roman"/>
          <w:lang w:eastAsia="en-GB"/>
        </w:rPr>
        <w:t>փո</w:t>
      </w:r>
      <w:r w:rsidR="00473488" w:rsidRPr="00473488">
        <w:rPr>
          <w:rFonts w:ascii="GHEA Grapalat" w:eastAsia="Times New Roman" w:hAnsi="GHEA Grapalat" w:cs="Times New Roman"/>
          <w:lang w:eastAsia="en-GB"/>
        </w:rPr>
        <w:softHyphen/>
      </w:r>
      <w:r w:rsidRPr="00473488">
        <w:rPr>
          <w:rFonts w:ascii="GHEA Grapalat" w:eastAsia="Times New Roman" w:hAnsi="GHEA Grapalat" w:cs="Times New Roman"/>
          <w:lang w:eastAsia="en-GB"/>
        </w:rPr>
        <w:t xml:space="preserve">խել համապատասխան գերատեսչության ղեկավարի որոշմամբ: </w:t>
      </w:r>
      <w:r w:rsidR="004F4137" w:rsidRPr="00473488">
        <w:rPr>
          <w:rFonts w:ascii="GHEA Grapalat" w:hAnsi="GHEA Grapalat"/>
          <w:shd w:val="clear" w:color="auto" w:fill="FFFFFF"/>
        </w:rPr>
        <w:t>Ա</w:t>
      </w:r>
      <w:r w:rsidR="00AD4931" w:rsidRPr="00473488">
        <w:rPr>
          <w:rFonts w:ascii="GHEA Grapalat" w:hAnsi="GHEA Grapalat"/>
          <w:shd w:val="clear" w:color="auto" w:fill="FFFFFF"/>
          <w:lang w:val="hy-AM"/>
        </w:rPr>
        <w:t>ռաջարկվող օրենսդրական փո</w:t>
      </w:r>
      <w:r w:rsidR="001C0FDF">
        <w:rPr>
          <w:rFonts w:ascii="GHEA Grapalat" w:hAnsi="GHEA Grapalat"/>
          <w:shd w:val="clear" w:color="auto" w:fill="FFFFFF"/>
        </w:rPr>
        <w:softHyphen/>
      </w:r>
      <w:r w:rsidR="00473488" w:rsidRPr="00473488">
        <w:rPr>
          <w:rFonts w:ascii="GHEA Grapalat" w:hAnsi="GHEA Grapalat"/>
          <w:shd w:val="clear" w:color="auto" w:fill="FFFFFF"/>
        </w:rPr>
        <w:softHyphen/>
      </w:r>
      <w:r w:rsidR="00AD4931" w:rsidRPr="00473488">
        <w:rPr>
          <w:rFonts w:ascii="GHEA Grapalat" w:hAnsi="GHEA Grapalat"/>
          <w:shd w:val="clear" w:color="auto" w:fill="FFFFFF"/>
          <w:lang w:val="hy-AM"/>
        </w:rPr>
        <w:t xml:space="preserve">փոխությունների անհրաժեշտությունը </w:t>
      </w:r>
      <w:r w:rsidR="004F4137" w:rsidRPr="00473488">
        <w:rPr>
          <w:rFonts w:ascii="GHEA Grapalat" w:hAnsi="GHEA Grapalat"/>
          <w:shd w:val="clear" w:color="auto" w:fill="FFFFFF"/>
        </w:rPr>
        <w:t>հիմնավորվում</w:t>
      </w:r>
      <w:r w:rsidR="00AD4931" w:rsidRPr="00473488">
        <w:rPr>
          <w:rFonts w:ascii="GHEA Grapalat" w:hAnsi="GHEA Grapalat"/>
          <w:shd w:val="clear" w:color="auto" w:fill="FFFFFF"/>
          <w:lang w:val="hy-AM"/>
        </w:rPr>
        <w:t xml:space="preserve"> է այն հանգամանքով, որ թմրա</w:t>
      </w:r>
      <w:r w:rsidR="00473488" w:rsidRPr="00473488">
        <w:rPr>
          <w:rFonts w:ascii="GHEA Grapalat" w:hAnsi="GHEA Grapalat"/>
          <w:shd w:val="clear" w:color="auto" w:fill="FFFFFF"/>
        </w:rPr>
        <w:softHyphen/>
      </w:r>
      <w:r w:rsidR="00AD4931" w:rsidRPr="00473488">
        <w:rPr>
          <w:rFonts w:ascii="GHEA Grapalat" w:hAnsi="GHEA Grapalat"/>
          <w:shd w:val="clear" w:color="auto" w:fill="FFFFFF"/>
          <w:lang w:val="hy-AM"/>
        </w:rPr>
        <w:t>մի</w:t>
      </w:r>
      <w:r w:rsidR="00473488" w:rsidRPr="00473488">
        <w:rPr>
          <w:rFonts w:ascii="GHEA Grapalat" w:hAnsi="GHEA Grapalat"/>
          <w:shd w:val="clear" w:color="auto" w:fill="FFFFFF"/>
        </w:rPr>
        <w:softHyphen/>
      </w:r>
      <w:r w:rsidR="00AD4931" w:rsidRPr="00473488">
        <w:rPr>
          <w:rFonts w:ascii="GHEA Grapalat" w:hAnsi="GHEA Grapalat"/>
          <w:shd w:val="clear" w:color="auto" w:fill="FFFFFF"/>
          <w:lang w:val="hy-AM"/>
        </w:rPr>
        <w:t>ջոց</w:t>
      </w:r>
      <w:r w:rsidR="00473488" w:rsidRPr="00473488">
        <w:rPr>
          <w:rFonts w:ascii="GHEA Grapalat" w:hAnsi="GHEA Grapalat"/>
          <w:shd w:val="clear" w:color="auto" w:fill="FFFFFF"/>
        </w:rPr>
        <w:softHyphen/>
      </w:r>
      <w:r w:rsidR="00AD4931" w:rsidRPr="00473488">
        <w:rPr>
          <w:rFonts w:ascii="GHEA Grapalat" w:hAnsi="GHEA Grapalat"/>
          <w:shd w:val="clear" w:color="auto" w:fill="FFFFFF"/>
          <w:lang w:val="hy-AM"/>
        </w:rPr>
        <w:t>նե</w:t>
      </w:r>
      <w:r w:rsidR="001C0FDF">
        <w:rPr>
          <w:rFonts w:ascii="GHEA Grapalat" w:hAnsi="GHEA Grapalat"/>
          <w:shd w:val="clear" w:color="auto" w:fill="FFFFFF"/>
        </w:rPr>
        <w:softHyphen/>
      </w:r>
      <w:r w:rsidR="00AD4931" w:rsidRPr="00473488">
        <w:rPr>
          <w:rFonts w:ascii="GHEA Grapalat" w:hAnsi="GHEA Grapalat"/>
          <w:shd w:val="clear" w:color="auto" w:fill="FFFFFF"/>
          <w:lang w:val="hy-AM"/>
        </w:rPr>
        <w:t>րի քիմիական բանաձևերի արագ փոփոխման պատճառով (հանգեցնում է հանցակազմի (զան</w:t>
      </w:r>
      <w:r w:rsidR="001C0FDF">
        <w:rPr>
          <w:rFonts w:ascii="GHEA Grapalat" w:hAnsi="GHEA Grapalat"/>
          <w:shd w:val="clear" w:color="auto" w:fill="FFFFFF"/>
        </w:rPr>
        <w:softHyphen/>
      </w:r>
      <w:r w:rsidR="00473488" w:rsidRPr="00473488">
        <w:rPr>
          <w:rFonts w:ascii="GHEA Grapalat" w:hAnsi="GHEA Grapalat"/>
          <w:shd w:val="clear" w:color="auto" w:fill="FFFFFF"/>
        </w:rPr>
        <w:softHyphen/>
      </w:r>
      <w:r w:rsidR="00AD4931" w:rsidRPr="00473488">
        <w:rPr>
          <w:rFonts w:ascii="GHEA Grapalat" w:hAnsi="GHEA Grapalat"/>
          <w:shd w:val="clear" w:color="auto" w:fill="FFFFFF"/>
          <w:lang w:val="hy-AM"/>
        </w:rPr>
        <w:t xml:space="preserve">ցակազմի) տարրերի բացակայության) շատ հաճախ անձինք ազատվում են քրեական կամ վարչական պատասխանատվությունից։ Ուստի, առաջարկվում է ավելի ճկուն մեխանիզմ, քան գործող կարգավորումն է։ </w:t>
      </w:r>
    </w:p>
    <w:p w:rsidR="00AD4931" w:rsidRPr="00473488" w:rsidRDefault="001C5C95" w:rsidP="000A47EA">
      <w:pPr>
        <w:spacing w:after="0" w:line="360" w:lineRule="auto"/>
        <w:ind w:firstLine="567"/>
        <w:jc w:val="both"/>
        <w:outlineLvl w:val="2"/>
        <w:rPr>
          <w:rFonts w:ascii="GHEA Grapalat" w:hAnsi="GHEA Grapalat"/>
          <w:shd w:val="clear" w:color="auto" w:fill="FFFFFF"/>
          <w:lang w:val="hy-AM"/>
        </w:rPr>
      </w:pPr>
      <w:r>
        <w:rPr>
          <w:rFonts w:ascii="GHEA Grapalat" w:hAnsi="GHEA Grapalat"/>
          <w:shd w:val="clear" w:color="auto" w:fill="FFFFFF"/>
        </w:rPr>
        <w:t xml:space="preserve">Նախագծերի փաթեթով ներկայացված խնդրի կարգավորման անհրաժեշտությունը </w:t>
      </w:r>
      <w:r w:rsidRPr="00473488">
        <w:rPr>
          <w:rFonts w:ascii="GHEA Grapalat" w:eastAsia="Times New Roman" w:hAnsi="GHEA Grapalat" w:cs="Times New Roman"/>
          <w:bCs/>
          <w:lang w:eastAsia="en-GB"/>
        </w:rPr>
        <w:t xml:space="preserve">Հայաստանի </w:t>
      </w:r>
      <w:r>
        <w:rPr>
          <w:rFonts w:ascii="GHEA Grapalat" w:eastAsia="Times New Roman" w:hAnsi="GHEA Grapalat" w:cs="Times New Roman"/>
          <w:bCs/>
          <w:lang w:eastAsia="en-GB"/>
        </w:rPr>
        <w:t>Հանրապետության կառավարությու</w:t>
      </w:r>
      <w:r w:rsidRPr="00473488">
        <w:rPr>
          <w:rFonts w:ascii="GHEA Grapalat" w:eastAsia="Times New Roman" w:hAnsi="GHEA Grapalat" w:cs="Times New Roman"/>
          <w:bCs/>
          <w:lang w:eastAsia="en-GB"/>
        </w:rPr>
        <w:t>ն</w:t>
      </w:r>
      <w:r>
        <w:rPr>
          <w:rFonts w:ascii="GHEA Grapalat" w:eastAsia="Times New Roman" w:hAnsi="GHEA Grapalat" w:cs="Times New Roman"/>
          <w:bCs/>
          <w:lang w:eastAsia="en-GB"/>
        </w:rPr>
        <w:t>ում</w:t>
      </w:r>
      <w:r w:rsidRPr="00473488">
        <w:rPr>
          <w:rFonts w:ascii="GHEA Grapalat" w:eastAsia="Times New Roman" w:hAnsi="GHEA Grapalat" w:cs="Times New Roman"/>
          <w:bCs/>
          <w:lang w:eastAsia="en-GB"/>
        </w:rPr>
        <w:t xml:space="preserve"> </w:t>
      </w:r>
      <w:r w:rsidR="00AD4931" w:rsidRPr="00473488">
        <w:rPr>
          <w:rFonts w:ascii="GHEA Grapalat" w:hAnsi="GHEA Grapalat"/>
          <w:shd w:val="clear" w:color="auto" w:fill="FFFFFF"/>
          <w:lang w:val="hy-AM"/>
        </w:rPr>
        <w:t xml:space="preserve">քննարկման առարկա </w:t>
      </w:r>
      <w:r>
        <w:rPr>
          <w:rFonts w:ascii="GHEA Grapalat" w:hAnsi="GHEA Grapalat"/>
          <w:shd w:val="clear" w:color="auto" w:fill="FFFFFF"/>
        </w:rPr>
        <w:t>է</w:t>
      </w:r>
      <w:r w:rsidR="00AD4931" w:rsidRPr="00473488">
        <w:rPr>
          <w:rFonts w:ascii="GHEA Grapalat" w:hAnsi="GHEA Grapalat"/>
          <w:shd w:val="clear" w:color="auto" w:fill="FFFFFF"/>
          <w:lang w:val="hy-AM"/>
        </w:rPr>
        <w:t xml:space="preserve"> </w:t>
      </w:r>
      <w:r w:rsidR="00A62134" w:rsidRPr="00473488">
        <w:rPr>
          <w:rFonts w:ascii="GHEA Grapalat" w:hAnsi="GHEA Grapalat"/>
          <w:shd w:val="clear" w:color="auto" w:fill="FFFFFF"/>
          <w:lang w:val="hy-AM"/>
        </w:rPr>
        <w:t>դարձ</w:t>
      </w:r>
      <w:r w:rsidR="00AD4931" w:rsidRPr="00473488">
        <w:rPr>
          <w:rFonts w:ascii="GHEA Grapalat" w:hAnsi="GHEA Grapalat"/>
          <w:shd w:val="clear" w:color="auto" w:fill="FFFFFF"/>
          <w:lang w:val="hy-AM"/>
        </w:rPr>
        <w:t>ել դեռևս 2015 թվականին</w:t>
      </w:r>
      <w:r w:rsidR="00A62134" w:rsidRPr="00473488">
        <w:rPr>
          <w:rFonts w:ascii="GHEA Grapalat" w:hAnsi="GHEA Grapalat"/>
          <w:shd w:val="clear" w:color="auto" w:fill="FFFFFF"/>
        </w:rPr>
        <w:t xml:space="preserve">: </w:t>
      </w:r>
      <w:r w:rsidR="00AD4931" w:rsidRPr="00473488">
        <w:rPr>
          <w:rFonts w:ascii="GHEA Grapalat" w:hAnsi="GHEA Grapalat"/>
          <w:shd w:val="clear" w:color="auto" w:fill="FFFFFF"/>
          <w:lang w:val="hy-AM"/>
        </w:rPr>
        <w:t xml:space="preserve"> </w:t>
      </w:r>
      <w:r w:rsidR="00A62134" w:rsidRPr="00473488">
        <w:rPr>
          <w:rFonts w:ascii="GHEA Grapalat" w:hAnsi="GHEA Grapalat"/>
          <w:shd w:val="clear" w:color="auto" w:fill="FFFFFF"/>
        </w:rPr>
        <w:t>Ք</w:t>
      </w:r>
      <w:r w:rsidR="00A62134" w:rsidRPr="00473488">
        <w:rPr>
          <w:rFonts w:ascii="GHEA Grapalat" w:hAnsi="GHEA Grapalat"/>
          <w:shd w:val="clear" w:color="auto" w:fill="FFFFFF"/>
          <w:lang w:val="hy-AM"/>
        </w:rPr>
        <w:t>ննարկումների արդ</w:t>
      </w:r>
      <w:r w:rsidR="00473488">
        <w:rPr>
          <w:rFonts w:ascii="GHEA Grapalat" w:hAnsi="GHEA Grapalat"/>
          <w:shd w:val="clear" w:color="auto" w:fill="FFFFFF"/>
        </w:rPr>
        <w:softHyphen/>
      </w:r>
      <w:r w:rsidR="00A62134" w:rsidRPr="00473488">
        <w:rPr>
          <w:rFonts w:ascii="GHEA Grapalat" w:hAnsi="GHEA Grapalat"/>
          <w:shd w:val="clear" w:color="auto" w:fill="FFFFFF"/>
          <w:lang w:val="hy-AM"/>
        </w:rPr>
        <w:t>յունք</w:t>
      </w:r>
      <w:r w:rsidR="00473488">
        <w:rPr>
          <w:rFonts w:ascii="GHEA Grapalat" w:hAnsi="GHEA Grapalat"/>
          <w:shd w:val="clear" w:color="auto" w:fill="FFFFFF"/>
        </w:rPr>
        <w:softHyphen/>
      </w:r>
      <w:r w:rsidR="00A62134" w:rsidRPr="00473488">
        <w:rPr>
          <w:rFonts w:ascii="GHEA Grapalat" w:hAnsi="GHEA Grapalat"/>
          <w:shd w:val="clear" w:color="auto" w:fill="FFFFFF"/>
          <w:lang w:val="hy-AM"/>
        </w:rPr>
        <w:t xml:space="preserve">ներով մշակված </w:t>
      </w:r>
      <w:r w:rsidR="00473488" w:rsidRPr="00473488">
        <w:rPr>
          <w:rFonts w:ascii="GHEA Grapalat" w:eastAsia="Times New Roman" w:hAnsi="GHEA Grapalat" w:cs="Times New Roman"/>
          <w:bCs/>
          <w:lang w:eastAsia="en-GB"/>
        </w:rPr>
        <w:t xml:space="preserve">Հայաստանի </w:t>
      </w:r>
      <w:r w:rsidR="00A62134" w:rsidRPr="00473488">
        <w:rPr>
          <w:rFonts w:ascii="GHEA Grapalat" w:eastAsia="Times New Roman" w:hAnsi="GHEA Grapalat" w:cs="Times New Roman"/>
          <w:bCs/>
          <w:lang w:eastAsia="en-GB"/>
        </w:rPr>
        <w:t>Հանրապետության կա</w:t>
      </w:r>
      <w:r w:rsidR="00EC297A">
        <w:rPr>
          <w:rFonts w:ascii="GHEA Grapalat" w:eastAsia="Times New Roman" w:hAnsi="GHEA Grapalat" w:cs="Times New Roman"/>
          <w:bCs/>
          <w:lang w:eastAsia="en-GB"/>
        </w:rPr>
        <w:softHyphen/>
      </w:r>
      <w:r w:rsidR="001C0FDF">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ռավարության օրենսդրական նախա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ձեռ</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 xml:space="preserve">նությամբ </w:t>
      </w:r>
      <w:r w:rsidRPr="00473488">
        <w:rPr>
          <w:rFonts w:ascii="GHEA Grapalat" w:eastAsia="Times New Roman" w:hAnsi="GHEA Grapalat" w:cs="Times New Roman"/>
          <w:bCs/>
          <w:lang w:eastAsia="en-GB"/>
        </w:rPr>
        <w:t>Հա</w:t>
      </w:r>
      <w:r>
        <w:rPr>
          <w:rFonts w:ascii="GHEA Grapalat" w:eastAsia="Times New Roman" w:hAnsi="GHEA Grapalat" w:cs="Times New Roman"/>
          <w:bCs/>
          <w:lang w:eastAsia="en-GB"/>
        </w:rPr>
        <w:softHyphen/>
      </w:r>
      <w:r w:rsidRPr="00473488">
        <w:rPr>
          <w:rFonts w:ascii="GHEA Grapalat" w:eastAsia="Times New Roman" w:hAnsi="GHEA Grapalat" w:cs="Times New Roman"/>
          <w:bCs/>
          <w:lang w:eastAsia="en-GB"/>
        </w:rPr>
        <w:t>յաս</w:t>
      </w:r>
      <w:r>
        <w:rPr>
          <w:rFonts w:ascii="GHEA Grapalat" w:eastAsia="Times New Roman" w:hAnsi="GHEA Grapalat" w:cs="Times New Roman"/>
          <w:bCs/>
          <w:lang w:eastAsia="en-GB"/>
        </w:rPr>
        <w:softHyphen/>
      </w:r>
      <w:r w:rsidRPr="00473488">
        <w:rPr>
          <w:rFonts w:ascii="GHEA Grapalat" w:eastAsia="Times New Roman" w:hAnsi="GHEA Grapalat" w:cs="Times New Roman"/>
          <w:bCs/>
          <w:lang w:eastAsia="en-GB"/>
        </w:rPr>
        <w:t>տանի Հանրապետության</w:t>
      </w:r>
      <w:r w:rsidRPr="00473488">
        <w:rPr>
          <w:rFonts w:ascii="GHEA Grapalat" w:hAnsi="GHEA Grapalat"/>
          <w:shd w:val="clear" w:color="auto" w:fill="FFFFFF"/>
          <w:lang w:val="hy-AM"/>
        </w:rPr>
        <w:t xml:space="preserve"> Ազ</w:t>
      </w:r>
      <w:r>
        <w:rPr>
          <w:rFonts w:ascii="GHEA Grapalat" w:hAnsi="GHEA Grapalat"/>
          <w:shd w:val="clear" w:color="auto" w:fill="FFFFFF"/>
        </w:rPr>
        <w:softHyphen/>
      </w:r>
      <w:r w:rsidRPr="00473488">
        <w:rPr>
          <w:rFonts w:ascii="GHEA Grapalat" w:hAnsi="GHEA Grapalat"/>
          <w:shd w:val="clear" w:color="auto" w:fill="FFFFFF"/>
          <w:lang w:val="hy-AM"/>
        </w:rPr>
        <w:t>գա</w:t>
      </w:r>
      <w:r>
        <w:rPr>
          <w:rFonts w:ascii="GHEA Grapalat" w:hAnsi="GHEA Grapalat"/>
          <w:shd w:val="clear" w:color="auto" w:fill="FFFFFF"/>
        </w:rPr>
        <w:softHyphen/>
      </w:r>
      <w:r w:rsidRPr="00473488">
        <w:rPr>
          <w:rFonts w:ascii="GHEA Grapalat" w:hAnsi="GHEA Grapalat"/>
          <w:shd w:val="clear" w:color="auto" w:fill="FFFFFF"/>
          <w:lang w:val="hy-AM"/>
        </w:rPr>
        <w:t>յին ժողով</w:t>
      </w:r>
      <w:r>
        <w:rPr>
          <w:rFonts w:ascii="GHEA Grapalat" w:hAnsi="GHEA Grapalat"/>
          <w:shd w:val="clear" w:color="auto" w:fill="FFFFFF"/>
        </w:rPr>
        <w:t>ի քննարմանը</w:t>
      </w:r>
      <w:r w:rsidRPr="00473488">
        <w:rPr>
          <w:rFonts w:ascii="GHEA Grapalat" w:hAnsi="GHEA Grapalat"/>
          <w:shd w:val="clear" w:color="auto" w:fill="FFFFFF"/>
          <w:lang w:val="hy-AM"/>
        </w:rPr>
        <w:t xml:space="preserve"> </w:t>
      </w:r>
      <w:r>
        <w:rPr>
          <w:rFonts w:ascii="GHEA Grapalat" w:eastAsia="Times New Roman" w:hAnsi="GHEA Grapalat" w:cs="Times New Roman"/>
          <w:bCs/>
          <w:lang w:eastAsia="en-GB"/>
        </w:rPr>
        <w:t>ներկայացվ</w:t>
      </w:r>
      <w:r w:rsidR="00A62134" w:rsidRPr="00473488">
        <w:rPr>
          <w:rFonts w:ascii="GHEA Grapalat" w:eastAsia="Times New Roman" w:hAnsi="GHEA Grapalat" w:cs="Times New Roman"/>
          <w:bCs/>
          <w:lang w:eastAsia="en-GB"/>
        </w:rPr>
        <w:t>ած</w:t>
      </w:r>
      <w:r w:rsidR="00A62134" w:rsidRPr="00473488">
        <w:rPr>
          <w:rFonts w:ascii="GHEA Grapalat" w:hAnsi="GHEA Grapalat"/>
          <w:shd w:val="clear" w:color="auto" w:fill="FFFFFF"/>
          <w:lang w:val="hy-AM"/>
        </w:rPr>
        <w:t xml:space="preserve"> «</w:t>
      </w:r>
      <w:r w:rsidR="00A62134" w:rsidRPr="00473488">
        <w:rPr>
          <w:rFonts w:ascii="GHEA Grapalat" w:eastAsia="Times New Roman" w:hAnsi="GHEA Grapalat" w:cs="Times New Roman"/>
          <w:bCs/>
          <w:lang w:eastAsia="en-GB"/>
        </w:rPr>
        <w:t>Հա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յաստանի Հանրապետության քրեական օրենս</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գրքում փոփո</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խու</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թյուններ և լրացումներ կա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րելու մասին»</w:t>
      </w:r>
      <w:r w:rsidR="00A62134" w:rsidRPr="00473488">
        <w:rPr>
          <w:rFonts w:ascii="GHEA Grapalat" w:eastAsia="Times New Roman" w:hAnsi="GHEA Grapalat" w:cs="Times New Roman"/>
          <w:b/>
          <w:bCs/>
          <w:lang w:eastAsia="en-GB"/>
        </w:rPr>
        <w:t xml:space="preserve"> </w:t>
      </w:r>
      <w:r w:rsidR="00A62134" w:rsidRPr="00473488">
        <w:rPr>
          <w:rFonts w:ascii="GHEA Grapalat" w:eastAsia="Times New Roman" w:hAnsi="GHEA Grapalat" w:cs="Times New Roman"/>
          <w:bCs/>
          <w:lang w:eastAsia="en-GB"/>
        </w:rPr>
        <w:t>և «Վարչական իրավախախ</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տում</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նե</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րի վերա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բեր</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յալ Հայաստանի Հանրա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պե</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տու</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թյան օրենսգրքում փոփոխություններ և լրա</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ցում</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ներ կա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րե</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լու մասին» (</w:t>
      </w:r>
      <w:r w:rsidR="00A62134" w:rsidRPr="00473488">
        <w:rPr>
          <w:rFonts w:ascii="GHEA Grapalat" w:eastAsia="Times New Roman" w:hAnsi="GHEA Grapalat" w:cs="Times New Roman"/>
          <w:i/>
          <w:iCs/>
          <w:lang w:eastAsia="en-GB"/>
        </w:rPr>
        <w:t>Կ-041-29.06.2017-ՊԻՄԻ-011/1, Կ-041</w:t>
      </w:r>
      <w:r w:rsidR="00A62134" w:rsidRPr="00473488">
        <w:rPr>
          <w:rFonts w:ascii="GHEA Grapalat" w:eastAsia="Times New Roman" w:hAnsi="GHEA Grapalat" w:cs="Times New Roman"/>
          <w:i/>
          <w:iCs/>
          <w:vertAlign w:val="superscript"/>
          <w:lang w:eastAsia="en-GB"/>
        </w:rPr>
        <w:t>1</w:t>
      </w:r>
      <w:r w:rsidR="00A62134" w:rsidRPr="00473488">
        <w:rPr>
          <w:rFonts w:ascii="GHEA Grapalat" w:eastAsia="Times New Roman" w:hAnsi="GHEA Grapalat" w:cs="Times New Roman"/>
          <w:i/>
          <w:iCs/>
          <w:lang w:eastAsia="en-GB"/>
        </w:rPr>
        <w:t>-29.06.2017-ՊԻՄԻ-011/1)</w:t>
      </w:r>
      <w:r w:rsidR="00A62134" w:rsidRPr="00473488">
        <w:rPr>
          <w:rFonts w:ascii="GHEA Grapalat" w:eastAsia="Times New Roman" w:hAnsi="GHEA Grapalat" w:cs="Times New Roman"/>
          <w:bCs/>
          <w:lang w:eastAsia="en-GB"/>
        </w:rPr>
        <w:t xml:space="preserve"> Հա</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յաս</w:t>
      </w:r>
      <w:r w:rsidR="001C0FDF">
        <w:rPr>
          <w:rFonts w:ascii="GHEA Grapalat" w:eastAsia="Times New Roman" w:hAnsi="GHEA Grapalat" w:cs="Times New Roman"/>
          <w:bCs/>
          <w:lang w:eastAsia="en-GB"/>
        </w:rPr>
        <w:softHyphen/>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տանի Հան</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րապետության օրենքների նա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խա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գծերի փաթեթը</w:t>
      </w:r>
      <w:r w:rsidR="00A62134" w:rsidRPr="00473488">
        <w:rPr>
          <w:rFonts w:ascii="GHEA Grapalat" w:eastAsia="Times New Roman" w:hAnsi="GHEA Grapalat" w:cs="Times New Roman"/>
          <w:b/>
          <w:bCs/>
          <w:lang w:eastAsia="en-GB"/>
        </w:rPr>
        <w:t xml:space="preserve"> </w:t>
      </w:r>
      <w:r w:rsidR="00AD4931" w:rsidRPr="00473488">
        <w:rPr>
          <w:rFonts w:ascii="GHEA Grapalat" w:hAnsi="GHEA Grapalat"/>
          <w:shd w:val="clear" w:color="auto" w:fill="FFFFFF"/>
          <w:lang w:val="hy-AM"/>
        </w:rPr>
        <w:t>սույն թվականի հոկտեմբերի 27-ի</w:t>
      </w:r>
      <w:r>
        <w:rPr>
          <w:rFonts w:ascii="GHEA Grapalat" w:hAnsi="GHEA Grapalat"/>
          <w:shd w:val="clear" w:color="auto" w:fill="FFFFFF"/>
        </w:rPr>
        <w:t>ն</w:t>
      </w:r>
      <w:r w:rsidR="00AD4931" w:rsidRPr="00473488">
        <w:rPr>
          <w:rFonts w:ascii="GHEA Grapalat" w:hAnsi="GHEA Grapalat"/>
          <w:shd w:val="clear" w:color="auto" w:fill="FFFFFF"/>
          <w:lang w:val="hy-AM"/>
        </w:rPr>
        <w:t xml:space="preserve"> </w:t>
      </w:r>
      <w:r w:rsidR="00A62134" w:rsidRPr="00473488">
        <w:rPr>
          <w:rFonts w:ascii="GHEA Grapalat" w:eastAsia="Times New Roman" w:hAnsi="GHEA Grapalat" w:cs="Times New Roman"/>
          <w:bCs/>
          <w:lang w:eastAsia="en-GB"/>
        </w:rPr>
        <w:t>Հա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յաս</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տանի Հանրապետության</w:t>
      </w:r>
      <w:r w:rsidR="00AD4931" w:rsidRPr="00473488">
        <w:rPr>
          <w:rFonts w:ascii="GHEA Grapalat" w:hAnsi="GHEA Grapalat"/>
          <w:shd w:val="clear" w:color="auto" w:fill="FFFFFF"/>
          <w:lang w:val="hy-AM"/>
        </w:rPr>
        <w:t xml:space="preserve"> Ազ</w:t>
      </w:r>
      <w:r w:rsidR="00473488">
        <w:rPr>
          <w:rFonts w:ascii="GHEA Grapalat" w:hAnsi="GHEA Grapalat"/>
          <w:shd w:val="clear" w:color="auto" w:fill="FFFFFF"/>
        </w:rPr>
        <w:softHyphen/>
      </w:r>
      <w:r w:rsidR="00AD4931" w:rsidRPr="00473488">
        <w:rPr>
          <w:rFonts w:ascii="GHEA Grapalat" w:hAnsi="GHEA Grapalat"/>
          <w:shd w:val="clear" w:color="auto" w:fill="FFFFFF"/>
          <w:lang w:val="hy-AM"/>
        </w:rPr>
        <w:t>գա</w:t>
      </w:r>
      <w:r w:rsidR="00473488">
        <w:rPr>
          <w:rFonts w:ascii="GHEA Grapalat" w:hAnsi="GHEA Grapalat"/>
          <w:shd w:val="clear" w:color="auto" w:fill="FFFFFF"/>
        </w:rPr>
        <w:softHyphen/>
      </w:r>
      <w:r w:rsidR="00AD4931" w:rsidRPr="00473488">
        <w:rPr>
          <w:rFonts w:ascii="GHEA Grapalat" w:hAnsi="GHEA Grapalat"/>
          <w:shd w:val="clear" w:color="auto" w:fill="FFFFFF"/>
          <w:lang w:val="hy-AM"/>
        </w:rPr>
        <w:t xml:space="preserve">յին </w:t>
      </w:r>
      <w:r w:rsidR="00A62134" w:rsidRPr="00473488">
        <w:rPr>
          <w:rFonts w:ascii="GHEA Grapalat" w:hAnsi="GHEA Grapalat"/>
          <w:shd w:val="clear" w:color="auto" w:fill="FFFFFF"/>
          <w:lang w:val="hy-AM"/>
        </w:rPr>
        <w:t>ժողով</w:t>
      </w:r>
      <w:r w:rsidR="00A62134" w:rsidRPr="00473488">
        <w:rPr>
          <w:rFonts w:ascii="GHEA Grapalat" w:hAnsi="GHEA Grapalat"/>
          <w:shd w:val="clear" w:color="auto" w:fill="FFFFFF"/>
        </w:rPr>
        <w:t>ն</w:t>
      </w:r>
      <w:r w:rsidR="00AD4931" w:rsidRPr="00473488">
        <w:rPr>
          <w:rFonts w:ascii="GHEA Grapalat" w:hAnsi="GHEA Grapalat"/>
          <w:shd w:val="clear" w:color="auto" w:fill="FFFFFF"/>
          <w:lang w:val="hy-AM"/>
        </w:rPr>
        <w:t xml:space="preserve"> </w:t>
      </w:r>
      <w:r w:rsidR="00A62134" w:rsidRPr="00473488">
        <w:rPr>
          <w:rFonts w:ascii="GHEA Grapalat" w:hAnsi="GHEA Grapalat"/>
          <w:shd w:val="clear" w:color="auto" w:fill="FFFFFF"/>
          <w:lang w:val="hy-AM"/>
        </w:rPr>
        <w:t xml:space="preserve">ընդունել </w:t>
      </w:r>
      <w:r w:rsidR="00A62134" w:rsidRPr="00473488">
        <w:rPr>
          <w:rFonts w:ascii="GHEA Grapalat" w:hAnsi="GHEA Grapalat"/>
          <w:shd w:val="clear" w:color="auto" w:fill="FFFFFF"/>
        </w:rPr>
        <w:t>է</w:t>
      </w:r>
      <w:r w:rsidR="00A62134" w:rsidRPr="00473488">
        <w:rPr>
          <w:rFonts w:ascii="GHEA Grapalat" w:hAnsi="GHEA Grapalat"/>
          <w:shd w:val="clear" w:color="auto" w:fill="FFFFFF"/>
          <w:lang w:val="hy-AM"/>
        </w:rPr>
        <w:t xml:space="preserve"> </w:t>
      </w:r>
      <w:r w:rsidR="00AD4931" w:rsidRPr="00473488">
        <w:rPr>
          <w:rFonts w:ascii="GHEA Grapalat" w:hAnsi="GHEA Grapalat"/>
          <w:shd w:val="clear" w:color="auto" w:fill="FFFFFF"/>
          <w:lang w:val="hy-AM"/>
        </w:rPr>
        <w:t xml:space="preserve">առաջին </w:t>
      </w:r>
      <w:r w:rsidR="004F4137" w:rsidRPr="00473488">
        <w:rPr>
          <w:rFonts w:ascii="GHEA Grapalat" w:hAnsi="GHEA Grapalat"/>
          <w:shd w:val="clear" w:color="auto" w:fill="FFFFFF"/>
          <w:lang w:val="hy-AM"/>
        </w:rPr>
        <w:t>ընթերցմամբ</w:t>
      </w:r>
      <w:r w:rsidR="00A62134" w:rsidRPr="00473488">
        <w:rPr>
          <w:rFonts w:ascii="GHEA Grapalat" w:hAnsi="GHEA Grapalat"/>
          <w:shd w:val="clear" w:color="auto" w:fill="FFFFFF"/>
        </w:rPr>
        <w:t>: Հիշ</w:t>
      </w:r>
      <w:r w:rsidR="00EC297A">
        <w:rPr>
          <w:rFonts w:ascii="GHEA Grapalat" w:hAnsi="GHEA Grapalat"/>
          <w:shd w:val="clear" w:color="auto" w:fill="FFFFFF"/>
        </w:rPr>
        <w:softHyphen/>
      </w:r>
      <w:r w:rsidR="00A62134" w:rsidRPr="00473488">
        <w:rPr>
          <w:rFonts w:ascii="GHEA Grapalat" w:hAnsi="GHEA Grapalat"/>
          <w:shd w:val="clear" w:color="auto" w:fill="FFFFFF"/>
        </w:rPr>
        <w:t>յալ նա</w:t>
      </w:r>
      <w:r w:rsidR="00473488">
        <w:rPr>
          <w:rFonts w:ascii="GHEA Grapalat" w:hAnsi="GHEA Grapalat"/>
          <w:shd w:val="clear" w:color="auto" w:fill="FFFFFF"/>
        </w:rPr>
        <w:softHyphen/>
      </w:r>
      <w:r w:rsidR="00A62134" w:rsidRPr="00473488">
        <w:rPr>
          <w:rFonts w:ascii="GHEA Grapalat" w:hAnsi="GHEA Grapalat"/>
          <w:shd w:val="clear" w:color="auto" w:fill="FFFFFF"/>
        </w:rPr>
        <w:t>խա</w:t>
      </w:r>
      <w:r w:rsidR="00473488">
        <w:rPr>
          <w:rFonts w:ascii="GHEA Grapalat" w:hAnsi="GHEA Grapalat"/>
          <w:shd w:val="clear" w:color="auto" w:fill="FFFFFF"/>
        </w:rPr>
        <w:softHyphen/>
      </w:r>
      <w:r w:rsidR="005A5156">
        <w:rPr>
          <w:rFonts w:ascii="GHEA Grapalat" w:hAnsi="GHEA Grapalat"/>
          <w:shd w:val="clear" w:color="auto" w:fill="FFFFFF"/>
        </w:rPr>
        <w:t>գծ</w:t>
      </w:r>
      <w:r w:rsidR="00A62134" w:rsidRPr="00473488">
        <w:rPr>
          <w:rFonts w:ascii="GHEA Grapalat" w:hAnsi="GHEA Grapalat"/>
          <w:shd w:val="clear" w:color="auto" w:fill="FFFFFF"/>
        </w:rPr>
        <w:t xml:space="preserve">երի փաթեթով </w:t>
      </w:r>
      <w:r w:rsidR="00AD4931" w:rsidRPr="00473488">
        <w:rPr>
          <w:rFonts w:ascii="GHEA Grapalat" w:hAnsi="GHEA Grapalat"/>
          <w:shd w:val="clear" w:color="auto" w:fill="FFFFFF"/>
          <w:lang w:val="hy-AM"/>
        </w:rPr>
        <w:t xml:space="preserve">առաջարկվում է </w:t>
      </w:r>
      <w:r w:rsidR="00AD4931" w:rsidRPr="00473488">
        <w:rPr>
          <w:rFonts w:ascii="GHEA Grapalat" w:hAnsi="GHEA Grapalat"/>
          <w:lang w:val="hy-AM"/>
        </w:rPr>
        <w:t xml:space="preserve">թմրամիջոցների և հոգեմետ </w:t>
      </w:r>
      <w:r w:rsidR="00AD4931" w:rsidRPr="00473488">
        <w:rPr>
          <w:rFonts w:ascii="GHEA Grapalat" w:hAnsi="GHEA Grapalat"/>
          <w:lang w:val="af-ZA"/>
        </w:rPr>
        <w:t>(</w:t>
      </w:r>
      <w:r w:rsidR="00AD4931" w:rsidRPr="00473488">
        <w:rPr>
          <w:rFonts w:ascii="GHEA Grapalat" w:hAnsi="GHEA Grapalat"/>
          <w:lang w:val="hy-AM"/>
        </w:rPr>
        <w:t>հոգեներգործուն</w:t>
      </w:r>
      <w:r w:rsidR="00AD4931" w:rsidRPr="00473488">
        <w:rPr>
          <w:rFonts w:ascii="GHEA Grapalat" w:hAnsi="GHEA Grapalat"/>
          <w:lang w:val="af-ZA"/>
        </w:rPr>
        <w:t>)</w:t>
      </w:r>
      <w:r w:rsidR="00AD4931" w:rsidRPr="00473488">
        <w:rPr>
          <w:rFonts w:ascii="GHEA Grapalat" w:hAnsi="GHEA Grapalat"/>
          <w:lang w:val="hy-AM"/>
        </w:rPr>
        <w:t xml:space="preserve"> նյու</w:t>
      </w:r>
      <w:r w:rsidR="00EC297A">
        <w:rPr>
          <w:rFonts w:ascii="GHEA Grapalat" w:hAnsi="GHEA Grapalat"/>
        </w:rPr>
        <w:softHyphen/>
      </w:r>
      <w:r w:rsidR="00AD4931" w:rsidRPr="00473488">
        <w:rPr>
          <w:rFonts w:ascii="GHEA Grapalat" w:hAnsi="GHEA Grapalat"/>
          <w:lang w:val="hy-AM"/>
        </w:rPr>
        <w:t>թերի չա</w:t>
      </w:r>
      <w:r w:rsidR="00473488">
        <w:rPr>
          <w:rFonts w:ascii="GHEA Grapalat" w:hAnsi="GHEA Grapalat"/>
        </w:rPr>
        <w:softHyphen/>
      </w:r>
      <w:r w:rsidR="00AD4931" w:rsidRPr="00473488">
        <w:rPr>
          <w:rFonts w:ascii="GHEA Grapalat" w:hAnsi="GHEA Grapalat"/>
          <w:lang w:val="hy-AM"/>
        </w:rPr>
        <w:t xml:space="preserve">փերը, ի տարբերություն գործող իրավակարգավորումների, սահմանել </w:t>
      </w:r>
      <w:r w:rsidR="00A62134" w:rsidRPr="00473488">
        <w:rPr>
          <w:rFonts w:ascii="GHEA Grapalat" w:eastAsia="Times New Roman" w:hAnsi="GHEA Grapalat" w:cs="Times New Roman"/>
          <w:bCs/>
          <w:lang w:eastAsia="en-GB"/>
        </w:rPr>
        <w:t>Հայաս</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տա</w:t>
      </w:r>
      <w:r w:rsidR="00EC297A">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նի Հանրա</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պե</w:t>
      </w:r>
      <w:r w:rsidR="00473488">
        <w:rPr>
          <w:rFonts w:ascii="GHEA Grapalat" w:eastAsia="Times New Roman" w:hAnsi="GHEA Grapalat" w:cs="Times New Roman"/>
          <w:bCs/>
          <w:lang w:eastAsia="en-GB"/>
        </w:rPr>
        <w:softHyphen/>
      </w:r>
      <w:r w:rsidR="00A62134" w:rsidRPr="00473488">
        <w:rPr>
          <w:rFonts w:ascii="GHEA Grapalat" w:eastAsia="Times New Roman" w:hAnsi="GHEA Grapalat" w:cs="Times New Roman"/>
          <w:bCs/>
          <w:lang w:eastAsia="en-GB"/>
        </w:rPr>
        <w:t xml:space="preserve">տության </w:t>
      </w:r>
      <w:r w:rsidR="00AD4931" w:rsidRPr="00473488">
        <w:rPr>
          <w:rFonts w:ascii="GHEA Grapalat" w:hAnsi="GHEA Grapalat"/>
          <w:lang w:val="hy-AM"/>
        </w:rPr>
        <w:t>կառավարության որոշմամբ՝ դրանով իսկ չեզոքացնելով այն պրակտիկ խնդիր</w:t>
      </w:r>
      <w:r w:rsidR="00473488">
        <w:rPr>
          <w:rFonts w:ascii="GHEA Grapalat" w:hAnsi="GHEA Grapalat"/>
        </w:rPr>
        <w:softHyphen/>
      </w:r>
      <w:r w:rsidR="00AD4931" w:rsidRPr="00473488">
        <w:rPr>
          <w:rFonts w:ascii="GHEA Grapalat" w:hAnsi="GHEA Grapalat"/>
          <w:lang w:val="hy-AM"/>
        </w:rPr>
        <w:t>նե</w:t>
      </w:r>
      <w:r w:rsidR="00473488">
        <w:rPr>
          <w:rFonts w:ascii="GHEA Grapalat" w:hAnsi="GHEA Grapalat"/>
        </w:rPr>
        <w:softHyphen/>
      </w:r>
      <w:r w:rsidR="00AD4931" w:rsidRPr="00473488">
        <w:rPr>
          <w:rFonts w:ascii="GHEA Grapalat" w:hAnsi="GHEA Grapalat"/>
          <w:lang w:val="hy-AM"/>
        </w:rPr>
        <w:t xml:space="preserve">րը, որոնք առաջանում են թմրամիջոցների և հոգեմետ </w:t>
      </w:r>
      <w:r w:rsidR="00AD4931" w:rsidRPr="00473488">
        <w:rPr>
          <w:rFonts w:ascii="GHEA Grapalat" w:hAnsi="GHEA Grapalat"/>
          <w:lang w:val="af-ZA"/>
        </w:rPr>
        <w:t>(</w:t>
      </w:r>
      <w:r w:rsidR="00AD4931" w:rsidRPr="00473488">
        <w:rPr>
          <w:rFonts w:ascii="GHEA Grapalat" w:hAnsi="GHEA Grapalat"/>
          <w:lang w:val="hy-AM"/>
        </w:rPr>
        <w:t>հոգեներգործուն</w:t>
      </w:r>
      <w:r w:rsidR="00AD4931" w:rsidRPr="00473488">
        <w:rPr>
          <w:rFonts w:ascii="GHEA Grapalat" w:hAnsi="GHEA Grapalat"/>
          <w:lang w:val="af-ZA"/>
        </w:rPr>
        <w:t>)</w:t>
      </w:r>
      <w:r w:rsidR="00AD4931" w:rsidRPr="00473488">
        <w:rPr>
          <w:rFonts w:ascii="GHEA Grapalat" w:hAnsi="GHEA Grapalat"/>
          <w:lang w:val="hy-AM"/>
        </w:rPr>
        <w:t xml:space="preserve"> նյութերի </w:t>
      </w:r>
      <w:r w:rsidR="00AD4931" w:rsidRPr="00473488">
        <w:rPr>
          <w:rFonts w:ascii="GHEA Grapalat" w:hAnsi="GHEA Grapalat"/>
          <w:lang w:val="hy-AM"/>
        </w:rPr>
        <w:lastRenderedPageBreak/>
        <w:t>չա</w:t>
      </w:r>
      <w:r w:rsidR="00EC297A">
        <w:rPr>
          <w:rFonts w:ascii="GHEA Grapalat" w:hAnsi="GHEA Grapalat"/>
        </w:rPr>
        <w:softHyphen/>
      </w:r>
      <w:r w:rsidR="00AD4931" w:rsidRPr="00473488">
        <w:rPr>
          <w:rFonts w:ascii="GHEA Grapalat" w:hAnsi="GHEA Grapalat"/>
          <w:lang w:val="hy-AM"/>
        </w:rPr>
        <w:t>փերը քրե</w:t>
      </w:r>
      <w:r w:rsidR="00473488">
        <w:rPr>
          <w:rFonts w:ascii="GHEA Grapalat" w:hAnsi="GHEA Grapalat"/>
        </w:rPr>
        <w:softHyphen/>
      </w:r>
      <w:r w:rsidR="00AD4931" w:rsidRPr="00473488">
        <w:rPr>
          <w:rFonts w:ascii="GHEA Grapalat" w:hAnsi="GHEA Grapalat"/>
          <w:lang w:val="hy-AM"/>
        </w:rPr>
        <w:t>ական և վարչական իրավախախտումների վերաբերյալ օրենսգրքերի հավելված</w:t>
      </w:r>
      <w:r w:rsidR="00EC297A">
        <w:rPr>
          <w:rFonts w:ascii="GHEA Grapalat" w:hAnsi="GHEA Grapalat"/>
        </w:rPr>
        <w:softHyphen/>
      </w:r>
      <w:r w:rsidR="00AD4931" w:rsidRPr="00473488">
        <w:rPr>
          <w:rFonts w:ascii="GHEA Grapalat" w:hAnsi="GHEA Grapalat"/>
          <w:lang w:val="hy-AM"/>
        </w:rPr>
        <w:t>նե</w:t>
      </w:r>
      <w:r w:rsidR="00EC297A">
        <w:rPr>
          <w:rFonts w:ascii="GHEA Grapalat" w:hAnsi="GHEA Grapalat"/>
        </w:rPr>
        <w:softHyphen/>
      </w:r>
      <w:r w:rsidR="00AD4931" w:rsidRPr="00473488">
        <w:rPr>
          <w:rFonts w:ascii="GHEA Grapalat" w:hAnsi="GHEA Grapalat"/>
          <w:lang w:val="hy-AM"/>
        </w:rPr>
        <w:t>րով սահ</w:t>
      </w:r>
      <w:r w:rsidR="00473488">
        <w:rPr>
          <w:rFonts w:ascii="GHEA Grapalat" w:hAnsi="GHEA Grapalat"/>
        </w:rPr>
        <w:softHyphen/>
      </w:r>
      <w:r w:rsidR="00AD4931" w:rsidRPr="00473488">
        <w:rPr>
          <w:rFonts w:ascii="GHEA Grapalat" w:hAnsi="GHEA Grapalat"/>
          <w:lang w:val="hy-AM"/>
        </w:rPr>
        <w:t xml:space="preserve">մանելու պարագայում։ </w:t>
      </w:r>
      <w:r w:rsidR="00473488" w:rsidRPr="00473488">
        <w:rPr>
          <w:rFonts w:ascii="GHEA Grapalat" w:eastAsia="Times New Roman" w:hAnsi="GHEA Grapalat" w:cs="Times New Roman"/>
          <w:shd w:val="clear" w:color="auto" w:fill="FFFFFF"/>
          <w:lang w:eastAsia="en-GB"/>
        </w:rPr>
        <w:t xml:space="preserve">Այդ մոտեցումն </w:t>
      </w:r>
      <w:r w:rsidR="00AD4931" w:rsidRPr="00473488">
        <w:rPr>
          <w:rFonts w:ascii="GHEA Grapalat" w:hAnsi="GHEA Grapalat"/>
          <w:lang w:val="hy-AM"/>
        </w:rPr>
        <w:t xml:space="preserve">ամրագրված է նաև </w:t>
      </w:r>
      <w:r w:rsidR="00473488" w:rsidRPr="00473488">
        <w:rPr>
          <w:rFonts w:ascii="GHEA Grapalat" w:eastAsia="Times New Roman" w:hAnsi="GHEA Grapalat" w:cs="Times New Roman"/>
          <w:bCs/>
          <w:lang w:eastAsia="en-GB"/>
        </w:rPr>
        <w:t>Հայաստանի Հանրա</w:t>
      </w:r>
      <w:r w:rsidR="00473488">
        <w:rPr>
          <w:rFonts w:ascii="GHEA Grapalat" w:eastAsia="Times New Roman" w:hAnsi="GHEA Grapalat" w:cs="Times New Roman"/>
          <w:bCs/>
          <w:lang w:eastAsia="en-GB"/>
        </w:rPr>
        <w:softHyphen/>
      </w:r>
      <w:r w:rsidR="00473488" w:rsidRPr="00473488">
        <w:rPr>
          <w:rFonts w:ascii="GHEA Grapalat" w:eastAsia="Times New Roman" w:hAnsi="GHEA Grapalat" w:cs="Times New Roman"/>
          <w:bCs/>
          <w:lang w:eastAsia="en-GB"/>
        </w:rPr>
        <w:t>պե</w:t>
      </w:r>
      <w:r w:rsidR="00473488">
        <w:rPr>
          <w:rFonts w:ascii="GHEA Grapalat" w:eastAsia="Times New Roman" w:hAnsi="GHEA Grapalat" w:cs="Times New Roman"/>
          <w:bCs/>
          <w:lang w:eastAsia="en-GB"/>
        </w:rPr>
        <w:softHyphen/>
      </w:r>
      <w:r w:rsidR="00473488" w:rsidRPr="00473488">
        <w:rPr>
          <w:rFonts w:ascii="GHEA Grapalat" w:eastAsia="Times New Roman" w:hAnsi="GHEA Grapalat" w:cs="Times New Roman"/>
          <w:bCs/>
          <w:lang w:eastAsia="en-GB"/>
        </w:rPr>
        <w:t>տու</w:t>
      </w:r>
      <w:r w:rsidR="00473488">
        <w:rPr>
          <w:rFonts w:ascii="GHEA Grapalat" w:eastAsia="Times New Roman" w:hAnsi="GHEA Grapalat" w:cs="Times New Roman"/>
          <w:bCs/>
          <w:lang w:eastAsia="en-GB"/>
        </w:rPr>
        <w:softHyphen/>
      </w:r>
      <w:r w:rsidR="00473488" w:rsidRPr="00473488">
        <w:rPr>
          <w:rFonts w:ascii="GHEA Grapalat" w:eastAsia="Times New Roman" w:hAnsi="GHEA Grapalat" w:cs="Times New Roman"/>
          <w:bCs/>
          <w:lang w:eastAsia="en-GB"/>
        </w:rPr>
        <w:t>թյան</w:t>
      </w:r>
      <w:r w:rsidR="00AD4931" w:rsidRPr="00473488">
        <w:rPr>
          <w:rFonts w:ascii="GHEA Grapalat" w:hAnsi="GHEA Grapalat"/>
          <w:lang w:val="hy-AM"/>
        </w:rPr>
        <w:t xml:space="preserve"> կառավարության կողմից </w:t>
      </w:r>
      <w:r w:rsidR="00473488">
        <w:rPr>
          <w:rFonts w:ascii="GHEA Grapalat" w:hAnsi="GHEA Grapalat"/>
        </w:rPr>
        <w:t xml:space="preserve">առաջիկայում </w:t>
      </w:r>
      <w:r w:rsidR="00473488" w:rsidRPr="00473488">
        <w:rPr>
          <w:rFonts w:ascii="GHEA Grapalat" w:eastAsia="Times New Roman" w:hAnsi="GHEA Grapalat" w:cs="Times New Roman"/>
          <w:bCs/>
          <w:lang w:eastAsia="en-GB"/>
        </w:rPr>
        <w:t>Հայաստանի Հանրա</w:t>
      </w:r>
      <w:r w:rsidR="00473488">
        <w:rPr>
          <w:rFonts w:ascii="GHEA Grapalat" w:eastAsia="Times New Roman" w:hAnsi="GHEA Grapalat" w:cs="Times New Roman"/>
          <w:bCs/>
          <w:lang w:eastAsia="en-GB"/>
        </w:rPr>
        <w:softHyphen/>
      </w:r>
      <w:r w:rsidR="00473488" w:rsidRPr="00473488">
        <w:rPr>
          <w:rFonts w:ascii="GHEA Grapalat" w:eastAsia="Times New Roman" w:hAnsi="GHEA Grapalat" w:cs="Times New Roman"/>
          <w:bCs/>
          <w:lang w:eastAsia="en-GB"/>
        </w:rPr>
        <w:t>պե</w:t>
      </w:r>
      <w:r w:rsidR="00473488">
        <w:rPr>
          <w:rFonts w:ascii="GHEA Grapalat" w:eastAsia="Times New Roman" w:hAnsi="GHEA Grapalat" w:cs="Times New Roman"/>
          <w:bCs/>
          <w:lang w:eastAsia="en-GB"/>
        </w:rPr>
        <w:softHyphen/>
      </w:r>
      <w:r w:rsidR="00473488" w:rsidRPr="00473488">
        <w:rPr>
          <w:rFonts w:ascii="GHEA Grapalat" w:eastAsia="Times New Roman" w:hAnsi="GHEA Grapalat" w:cs="Times New Roman"/>
          <w:bCs/>
          <w:lang w:eastAsia="en-GB"/>
        </w:rPr>
        <w:t>տության</w:t>
      </w:r>
      <w:r w:rsidR="00473488" w:rsidRPr="00473488">
        <w:rPr>
          <w:rFonts w:ascii="GHEA Grapalat" w:hAnsi="GHEA Grapalat"/>
          <w:lang w:val="hy-AM"/>
        </w:rPr>
        <w:t xml:space="preserve"> </w:t>
      </w:r>
      <w:r w:rsidR="00473488">
        <w:rPr>
          <w:rFonts w:ascii="GHEA Grapalat" w:hAnsi="GHEA Grapalat"/>
        </w:rPr>
        <w:t>Ազգային ժո</w:t>
      </w:r>
      <w:r w:rsidR="00E76848">
        <w:rPr>
          <w:rFonts w:ascii="GHEA Grapalat" w:hAnsi="GHEA Grapalat"/>
        </w:rPr>
        <w:softHyphen/>
      </w:r>
      <w:r w:rsidR="00473488">
        <w:rPr>
          <w:rFonts w:ascii="GHEA Grapalat" w:hAnsi="GHEA Grapalat"/>
        </w:rPr>
        <w:softHyphen/>
        <w:t>ղո</w:t>
      </w:r>
      <w:r w:rsidR="00473488">
        <w:rPr>
          <w:rFonts w:ascii="GHEA Grapalat" w:hAnsi="GHEA Grapalat"/>
        </w:rPr>
        <w:softHyphen/>
        <w:t xml:space="preserve">վի քննարկմանը ներկայացվելիք </w:t>
      </w:r>
      <w:r w:rsidR="00AD4931" w:rsidRPr="00473488">
        <w:rPr>
          <w:rFonts w:ascii="GHEA Grapalat" w:hAnsi="GHEA Grapalat"/>
          <w:lang w:val="hy-AM"/>
        </w:rPr>
        <w:t>վարչական իրավախախտումների վերաբերյալ նոր օրենս</w:t>
      </w:r>
      <w:r w:rsidR="00E76848">
        <w:rPr>
          <w:rFonts w:ascii="GHEA Grapalat" w:hAnsi="GHEA Grapalat"/>
        </w:rPr>
        <w:softHyphen/>
      </w:r>
      <w:r w:rsidR="00473488">
        <w:rPr>
          <w:rFonts w:ascii="GHEA Grapalat" w:hAnsi="GHEA Grapalat"/>
        </w:rPr>
        <w:softHyphen/>
      </w:r>
      <w:r w:rsidR="00AD4931" w:rsidRPr="00473488">
        <w:rPr>
          <w:rFonts w:ascii="GHEA Grapalat" w:hAnsi="GHEA Grapalat"/>
          <w:lang w:val="hy-AM"/>
        </w:rPr>
        <w:t>գրքի նախագծում:</w:t>
      </w:r>
    </w:p>
    <w:p w:rsidR="00AD4931" w:rsidRDefault="00AD4931" w:rsidP="000A47EA">
      <w:pPr>
        <w:pStyle w:val="NormalWeb"/>
        <w:shd w:val="clear" w:color="auto" w:fill="FFFFFF"/>
        <w:tabs>
          <w:tab w:val="left" w:pos="567"/>
        </w:tabs>
        <w:spacing w:before="0" w:beforeAutospacing="0" w:after="0" w:afterAutospacing="0" w:line="360" w:lineRule="auto"/>
        <w:jc w:val="both"/>
        <w:rPr>
          <w:rFonts w:ascii="GHEA Grapalat" w:hAnsi="GHEA Grapalat"/>
          <w:sz w:val="22"/>
          <w:szCs w:val="22"/>
        </w:rPr>
      </w:pPr>
      <w:r w:rsidRPr="00473488">
        <w:rPr>
          <w:rFonts w:ascii="GHEA Grapalat" w:hAnsi="GHEA Grapalat"/>
          <w:sz w:val="22"/>
          <w:szCs w:val="22"/>
          <w:lang w:val="hy-AM"/>
        </w:rPr>
        <w:tab/>
        <w:t xml:space="preserve">Անդրադառնալով նախագծերով </w:t>
      </w:r>
      <w:r w:rsidR="000A47EA" w:rsidRPr="000A47EA">
        <w:rPr>
          <w:rFonts w:ascii="GHEA Grapalat" w:hAnsi="GHEA Grapalat"/>
          <w:iCs/>
          <w:sz w:val="22"/>
          <w:szCs w:val="22"/>
        </w:rPr>
        <w:t>(</w:t>
      </w:r>
      <w:r w:rsidR="000A47EA" w:rsidRPr="000A47EA">
        <w:rPr>
          <w:rFonts w:ascii="GHEA Grapalat" w:hAnsi="GHEA Grapalat"/>
          <w:i/>
          <w:iCs/>
          <w:sz w:val="22"/>
          <w:szCs w:val="22"/>
        </w:rPr>
        <w:t>Պ-172-02.11.2017-ՊԻՄԻ-011/0</w:t>
      </w:r>
      <w:r w:rsidR="000A47EA" w:rsidRPr="000A47EA">
        <w:rPr>
          <w:rFonts w:ascii="GHEA Grapalat" w:hAnsi="GHEA Grapalat"/>
          <w:sz w:val="22"/>
          <w:szCs w:val="22"/>
        </w:rPr>
        <w:t xml:space="preserve"> և </w:t>
      </w:r>
      <w:r w:rsidR="000A47EA" w:rsidRPr="000A47EA">
        <w:rPr>
          <w:rFonts w:ascii="GHEA Grapalat" w:hAnsi="GHEA Grapalat"/>
          <w:i/>
          <w:iCs/>
          <w:sz w:val="22"/>
          <w:szCs w:val="22"/>
        </w:rPr>
        <w:t>Պ-172</w:t>
      </w:r>
      <w:r w:rsidR="000A47EA" w:rsidRPr="000A47EA">
        <w:rPr>
          <w:rFonts w:ascii="GHEA Grapalat" w:hAnsi="GHEA Grapalat"/>
          <w:i/>
          <w:iCs/>
          <w:sz w:val="22"/>
          <w:szCs w:val="22"/>
          <w:vertAlign w:val="superscript"/>
        </w:rPr>
        <w:t>1-2</w:t>
      </w:r>
      <w:r w:rsidR="000A47EA" w:rsidRPr="000A47EA">
        <w:rPr>
          <w:rFonts w:ascii="GHEA Grapalat" w:hAnsi="GHEA Grapalat"/>
          <w:i/>
          <w:iCs/>
          <w:sz w:val="22"/>
          <w:szCs w:val="22"/>
        </w:rPr>
        <w:t>-02.11.2017-ՊԻՄԻ-011/0</w:t>
      </w:r>
      <w:r w:rsidR="000A47EA" w:rsidRPr="000A47EA">
        <w:rPr>
          <w:rFonts w:ascii="GHEA Grapalat" w:hAnsi="GHEA Grapalat"/>
          <w:iCs/>
          <w:sz w:val="22"/>
          <w:szCs w:val="22"/>
        </w:rPr>
        <w:t xml:space="preserve">) </w:t>
      </w:r>
      <w:r w:rsidR="001C5C95">
        <w:rPr>
          <w:rFonts w:ascii="GHEA Grapalat" w:hAnsi="GHEA Grapalat"/>
          <w:sz w:val="22"/>
          <w:szCs w:val="22"/>
          <w:lang w:val="hy-AM"/>
        </w:rPr>
        <w:t>առաջարկվող կարգավորումներին</w:t>
      </w:r>
      <w:r w:rsidR="001C5C95">
        <w:rPr>
          <w:rFonts w:ascii="GHEA Grapalat" w:hAnsi="GHEA Grapalat"/>
          <w:sz w:val="22"/>
          <w:szCs w:val="22"/>
        </w:rPr>
        <w:t xml:space="preserve">, հարկ ենք համարում նշել, որ նախագծերում </w:t>
      </w:r>
      <w:r w:rsidRPr="00473488">
        <w:rPr>
          <w:rFonts w:ascii="GHEA Grapalat" w:hAnsi="GHEA Grapalat"/>
          <w:sz w:val="22"/>
          <w:szCs w:val="22"/>
          <w:lang w:val="hy-AM"/>
        </w:rPr>
        <w:t xml:space="preserve"> </w:t>
      </w:r>
      <w:r w:rsidR="001C5C95">
        <w:rPr>
          <w:rFonts w:ascii="GHEA Grapalat" w:hAnsi="GHEA Grapalat"/>
          <w:sz w:val="22"/>
          <w:szCs w:val="22"/>
        </w:rPr>
        <w:t xml:space="preserve">պահպանված չէ </w:t>
      </w:r>
      <w:r w:rsidR="00E76848" w:rsidRPr="008134ED">
        <w:rPr>
          <w:rFonts w:ascii="GHEA Grapalat" w:hAnsi="GHEA Grapalat"/>
          <w:bCs/>
          <w:sz w:val="22"/>
          <w:szCs w:val="22"/>
        </w:rPr>
        <w:t>Հայաստանի Հանրապետության</w:t>
      </w:r>
      <w:r w:rsidR="00E76848" w:rsidRPr="008134ED">
        <w:rPr>
          <w:rFonts w:ascii="GHEA Grapalat" w:hAnsi="GHEA Grapalat"/>
          <w:sz w:val="22"/>
          <w:szCs w:val="22"/>
          <w:lang w:val="hy-AM"/>
        </w:rPr>
        <w:t xml:space="preserve"> Սահմանադրության 6-րդ հոդվածի 2-րդ մա</w:t>
      </w:r>
      <w:r w:rsidR="001C0FDF" w:rsidRPr="008134ED">
        <w:rPr>
          <w:rFonts w:ascii="GHEA Grapalat" w:hAnsi="GHEA Grapalat"/>
          <w:sz w:val="22"/>
          <w:szCs w:val="22"/>
        </w:rPr>
        <w:softHyphen/>
      </w:r>
      <w:r w:rsidR="00E76848" w:rsidRPr="008134ED">
        <w:rPr>
          <w:rFonts w:ascii="GHEA Grapalat" w:hAnsi="GHEA Grapalat"/>
          <w:sz w:val="22"/>
          <w:szCs w:val="22"/>
          <w:lang w:val="hy-AM"/>
        </w:rPr>
        <w:t xml:space="preserve">սի </w:t>
      </w:r>
      <w:r w:rsidR="00E76848" w:rsidRPr="008134ED">
        <w:rPr>
          <w:rFonts w:ascii="GHEA Grapalat" w:hAnsi="GHEA Grapalat"/>
          <w:sz w:val="22"/>
          <w:szCs w:val="22"/>
        </w:rPr>
        <w:t>պահանջը, որ</w:t>
      </w:r>
      <w:r w:rsidR="005A5156">
        <w:rPr>
          <w:rFonts w:ascii="GHEA Grapalat" w:hAnsi="GHEA Grapalat"/>
          <w:sz w:val="22"/>
          <w:szCs w:val="22"/>
        </w:rPr>
        <w:t>ի</w:t>
      </w:r>
      <w:r w:rsidR="00E76848" w:rsidRPr="008134ED">
        <w:rPr>
          <w:rFonts w:ascii="GHEA Grapalat" w:hAnsi="GHEA Grapalat"/>
          <w:sz w:val="22"/>
          <w:szCs w:val="22"/>
          <w:lang w:val="hy-AM"/>
        </w:rPr>
        <w:t xml:space="preserve"> </w:t>
      </w:r>
      <w:r w:rsidR="00E76848" w:rsidRPr="008134ED">
        <w:rPr>
          <w:rFonts w:ascii="GHEA Grapalat" w:hAnsi="GHEA Grapalat"/>
          <w:sz w:val="22"/>
          <w:szCs w:val="22"/>
        </w:rPr>
        <w:t>համաձայն՝</w:t>
      </w:r>
      <w:r w:rsidR="00E76848" w:rsidRPr="008134ED">
        <w:rPr>
          <w:rFonts w:ascii="GHEA Grapalat" w:hAnsi="GHEA Grapalat"/>
          <w:sz w:val="22"/>
          <w:szCs w:val="22"/>
          <w:lang w:val="hy-AM"/>
        </w:rPr>
        <w:t xml:space="preserve"> </w:t>
      </w:r>
      <w:r w:rsidR="00E76848" w:rsidRPr="008134ED">
        <w:rPr>
          <w:rFonts w:ascii="GHEA Grapalat" w:hAnsi="GHEA Grapalat" w:cs="Sylfaen"/>
          <w:sz w:val="22"/>
          <w:szCs w:val="22"/>
          <w:shd w:val="clear" w:color="auto" w:fill="FFFFFF"/>
          <w:lang w:val="hy-AM"/>
        </w:rPr>
        <w:t>Սահմանադրության</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և</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օրենքների</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հիման</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վրա</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և</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դրանց</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իրա</w:t>
      </w:r>
      <w:r w:rsidR="001C0FDF"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կա</w:t>
      </w:r>
      <w:r w:rsidR="001C0FDF"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նա</w:t>
      </w:r>
      <w:r w:rsidR="001C0FDF"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ցումն</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ապա</w:t>
      </w:r>
      <w:r w:rsidR="00E76848"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հո</w:t>
      </w:r>
      <w:r w:rsidR="00E76848"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վե</w:t>
      </w:r>
      <w:r w:rsidR="00E76848"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լու</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նպատակով</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Սահմանադրությամբ</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նախատեսված</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մարմինները</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կարող</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են</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օրենքով</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լիազոր</w:t>
      </w:r>
      <w:r w:rsidR="00E76848" w:rsidRPr="008134ED">
        <w:rPr>
          <w:rFonts w:ascii="GHEA Grapalat" w:hAnsi="GHEA Grapalat" w:cs="Sylfaen"/>
          <w:sz w:val="22"/>
          <w:szCs w:val="22"/>
          <w:shd w:val="clear" w:color="auto" w:fill="FFFFFF"/>
        </w:rPr>
        <w:softHyphen/>
      </w:r>
      <w:r w:rsidR="00E76848" w:rsidRPr="008134ED">
        <w:rPr>
          <w:rFonts w:ascii="GHEA Grapalat" w:hAnsi="GHEA Grapalat" w:cs="Sylfaen"/>
          <w:sz w:val="22"/>
          <w:szCs w:val="22"/>
          <w:shd w:val="clear" w:color="auto" w:fill="FFFFFF"/>
          <w:lang w:val="hy-AM"/>
        </w:rPr>
        <w:t>վել</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ընդունելու</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ենթաօրենսդրական</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նորմատիվ</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իրավական</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sz w:val="22"/>
          <w:szCs w:val="22"/>
          <w:shd w:val="clear" w:color="auto" w:fill="FFFFFF"/>
          <w:lang w:val="hy-AM"/>
        </w:rPr>
        <w:t>ակտեր</w:t>
      </w:r>
      <w:r w:rsidR="00E76848" w:rsidRPr="008134ED">
        <w:rPr>
          <w:rFonts w:ascii="GHEA Grapalat" w:hAnsi="GHEA Grapalat"/>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Լիա</w:t>
      </w:r>
      <w:r w:rsidR="001C0FDF" w:rsidRPr="008134ED">
        <w:rPr>
          <w:rFonts w:ascii="GHEA Grapalat" w:hAnsi="GHEA Grapalat" w:cs="Sylfaen"/>
          <w:b/>
          <w:i/>
          <w:sz w:val="22"/>
          <w:szCs w:val="22"/>
          <w:shd w:val="clear" w:color="auto" w:fill="FFFFFF"/>
        </w:rPr>
        <w:softHyphen/>
      </w:r>
      <w:r w:rsidR="00E76848" w:rsidRPr="008134ED">
        <w:rPr>
          <w:rFonts w:ascii="GHEA Grapalat" w:hAnsi="GHEA Grapalat" w:cs="Sylfaen"/>
          <w:b/>
          <w:i/>
          <w:sz w:val="22"/>
          <w:szCs w:val="22"/>
          <w:shd w:val="clear" w:color="auto" w:fill="FFFFFF"/>
          <w:lang w:val="hy-AM"/>
        </w:rPr>
        <w:t>զո</w:t>
      </w:r>
      <w:r w:rsidR="001C0FDF" w:rsidRPr="008134ED">
        <w:rPr>
          <w:rFonts w:ascii="GHEA Grapalat" w:hAnsi="GHEA Grapalat" w:cs="Sylfaen"/>
          <w:b/>
          <w:i/>
          <w:sz w:val="22"/>
          <w:szCs w:val="22"/>
          <w:shd w:val="clear" w:color="auto" w:fill="FFFFFF"/>
        </w:rPr>
        <w:softHyphen/>
      </w:r>
      <w:r w:rsidR="00E76848" w:rsidRPr="008134ED">
        <w:rPr>
          <w:rFonts w:ascii="GHEA Grapalat" w:hAnsi="GHEA Grapalat" w:cs="Sylfaen"/>
          <w:b/>
          <w:i/>
          <w:sz w:val="22"/>
          <w:szCs w:val="22"/>
          <w:shd w:val="clear" w:color="auto" w:fill="FFFFFF"/>
          <w:lang w:val="hy-AM"/>
        </w:rPr>
        <w:t>րող</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նորմերը</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պետք</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է</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համապատասխանեն</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իրավական</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որոշակիության</w:t>
      </w:r>
      <w:r w:rsidR="00E76848" w:rsidRPr="008134ED">
        <w:rPr>
          <w:rFonts w:ascii="GHEA Grapalat" w:hAnsi="GHEA Grapalat"/>
          <w:b/>
          <w:i/>
          <w:sz w:val="22"/>
          <w:szCs w:val="22"/>
          <w:shd w:val="clear" w:color="auto" w:fill="FFFFFF"/>
          <w:lang w:val="hy-AM"/>
        </w:rPr>
        <w:t xml:space="preserve"> </w:t>
      </w:r>
      <w:r w:rsidR="00E76848" w:rsidRPr="008134ED">
        <w:rPr>
          <w:rFonts w:ascii="GHEA Grapalat" w:hAnsi="GHEA Grapalat" w:cs="Sylfaen"/>
          <w:b/>
          <w:i/>
          <w:sz w:val="22"/>
          <w:szCs w:val="22"/>
          <w:shd w:val="clear" w:color="auto" w:fill="FFFFFF"/>
          <w:lang w:val="hy-AM"/>
        </w:rPr>
        <w:t>սկզբունքին</w:t>
      </w:r>
      <w:r w:rsidR="00E76848" w:rsidRPr="008134ED">
        <w:rPr>
          <w:rFonts w:ascii="GHEA Grapalat" w:hAnsi="GHEA Grapalat"/>
          <w:b/>
          <w:i/>
          <w:sz w:val="22"/>
          <w:szCs w:val="22"/>
          <w:shd w:val="clear" w:color="auto" w:fill="FFFFFF"/>
          <w:lang w:val="hy-AM"/>
        </w:rPr>
        <w:t>:</w:t>
      </w:r>
      <w:r w:rsidR="00E76848" w:rsidRPr="00473488">
        <w:rPr>
          <w:rFonts w:ascii="GHEA Grapalat" w:hAnsi="GHEA Grapalat"/>
          <w:b/>
          <w:i/>
          <w:sz w:val="22"/>
          <w:szCs w:val="22"/>
          <w:shd w:val="clear" w:color="auto" w:fill="FFFFFF"/>
          <w:lang w:val="hy-AM"/>
        </w:rPr>
        <w:t xml:space="preserve"> </w:t>
      </w:r>
      <w:r w:rsidR="00E76848" w:rsidRPr="00473488">
        <w:rPr>
          <w:rFonts w:ascii="GHEA Grapalat" w:hAnsi="GHEA Grapalat"/>
          <w:sz w:val="22"/>
          <w:szCs w:val="22"/>
          <w:shd w:val="clear" w:color="auto" w:fill="FFFFFF"/>
          <w:lang w:val="hy-AM"/>
        </w:rPr>
        <w:t xml:space="preserve"> </w:t>
      </w:r>
      <w:r w:rsidR="00E76848">
        <w:rPr>
          <w:rFonts w:ascii="GHEA Grapalat" w:hAnsi="GHEA Grapalat"/>
          <w:sz w:val="22"/>
          <w:szCs w:val="22"/>
        </w:rPr>
        <w:t>Այսինքն</w:t>
      </w:r>
      <w:r w:rsidR="001C0FDF">
        <w:rPr>
          <w:rFonts w:ascii="GHEA Grapalat" w:hAnsi="GHEA Grapalat"/>
          <w:sz w:val="22"/>
          <w:szCs w:val="22"/>
        </w:rPr>
        <w:t>՝</w:t>
      </w:r>
      <w:r w:rsidR="00E76848">
        <w:rPr>
          <w:rFonts w:ascii="GHEA Grapalat" w:hAnsi="GHEA Grapalat"/>
          <w:sz w:val="22"/>
          <w:szCs w:val="22"/>
        </w:rPr>
        <w:t xml:space="preserve"> </w:t>
      </w:r>
      <w:r w:rsidR="00677B1F">
        <w:rPr>
          <w:rFonts w:ascii="GHEA Grapalat" w:hAnsi="GHEA Grapalat"/>
          <w:sz w:val="22"/>
          <w:szCs w:val="22"/>
          <w:lang w:val="hy-AM"/>
        </w:rPr>
        <w:t>օրենքնե</w:t>
      </w:r>
      <w:r w:rsidR="00677B1F">
        <w:rPr>
          <w:rFonts w:ascii="GHEA Grapalat" w:hAnsi="GHEA Grapalat"/>
          <w:sz w:val="22"/>
          <w:szCs w:val="22"/>
        </w:rPr>
        <w:t>րը պետք է</w:t>
      </w:r>
      <w:r w:rsidR="00677B1F">
        <w:rPr>
          <w:rFonts w:ascii="GHEA Grapalat" w:hAnsi="GHEA Grapalat"/>
          <w:sz w:val="22"/>
          <w:szCs w:val="22"/>
          <w:lang w:val="hy-AM"/>
        </w:rPr>
        <w:t xml:space="preserve"> հա</w:t>
      </w:r>
      <w:r w:rsidR="00E76848">
        <w:rPr>
          <w:rFonts w:ascii="GHEA Grapalat" w:hAnsi="GHEA Grapalat"/>
          <w:sz w:val="22"/>
          <w:szCs w:val="22"/>
        </w:rPr>
        <w:softHyphen/>
      </w:r>
      <w:r w:rsidR="00677B1F">
        <w:rPr>
          <w:rFonts w:ascii="GHEA Grapalat" w:hAnsi="GHEA Grapalat"/>
          <w:sz w:val="22"/>
          <w:szCs w:val="22"/>
          <w:lang w:val="hy-AM"/>
        </w:rPr>
        <w:t>մա</w:t>
      </w:r>
      <w:r w:rsidR="00E76848">
        <w:rPr>
          <w:rFonts w:ascii="GHEA Grapalat" w:hAnsi="GHEA Grapalat"/>
          <w:sz w:val="22"/>
          <w:szCs w:val="22"/>
        </w:rPr>
        <w:softHyphen/>
      </w:r>
      <w:r w:rsidR="00677B1F">
        <w:rPr>
          <w:rFonts w:ascii="GHEA Grapalat" w:hAnsi="GHEA Grapalat"/>
          <w:sz w:val="22"/>
          <w:szCs w:val="22"/>
          <w:lang w:val="hy-AM"/>
        </w:rPr>
        <w:t>պա</w:t>
      </w:r>
      <w:r w:rsidR="00E76848">
        <w:rPr>
          <w:rFonts w:ascii="GHEA Grapalat" w:hAnsi="GHEA Grapalat"/>
          <w:sz w:val="22"/>
          <w:szCs w:val="22"/>
        </w:rPr>
        <w:softHyphen/>
      </w:r>
      <w:r w:rsidR="00677B1F">
        <w:rPr>
          <w:rFonts w:ascii="GHEA Grapalat" w:hAnsi="GHEA Grapalat"/>
          <w:sz w:val="22"/>
          <w:szCs w:val="22"/>
          <w:lang w:val="hy-AM"/>
        </w:rPr>
        <w:t>տասխան</w:t>
      </w:r>
      <w:r w:rsidR="00677B1F">
        <w:rPr>
          <w:rFonts w:ascii="GHEA Grapalat" w:hAnsi="GHEA Grapalat"/>
          <w:sz w:val="22"/>
          <w:szCs w:val="22"/>
        </w:rPr>
        <w:t>են</w:t>
      </w:r>
      <w:r w:rsidRPr="00473488">
        <w:rPr>
          <w:rFonts w:ascii="GHEA Grapalat" w:hAnsi="GHEA Grapalat"/>
          <w:sz w:val="22"/>
          <w:szCs w:val="22"/>
          <w:lang w:val="hy-AM"/>
        </w:rPr>
        <w:t xml:space="preserve"> որոշակի որակական պահանջների, այն է՝ հստակություն, մատչելիություն, կանխատեսելիություն։</w:t>
      </w:r>
    </w:p>
    <w:p w:rsidR="00AD4931" w:rsidRPr="00677B1F" w:rsidRDefault="00AD4931" w:rsidP="00677B1F">
      <w:pPr>
        <w:pStyle w:val="NormalWeb"/>
        <w:shd w:val="clear" w:color="auto" w:fill="FFFFFF"/>
        <w:spacing w:before="0" w:beforeAutospacing="0" w:after="0" w:afterAutospacing="0" w:line="360" w:lineRule="auto"/>
        <w:ind w:firstLine="567"/>
        <w:jc w:val="both"/>
        <w:rPr>
          <w:rFonts w:ascii="GHEA Grapalat" w:hAnsi="GHEA Grapalat"/>
          <w:sz w:val="22"/>
          <w:szCs w:val="22"/>
          <w:shd w:val="clear" w:color="auto" w:fill="FFFFFF"/>
        </w:rPr>
      </w:pPr>
      <w:r w:rsidRPr="00473488">
        <w:rPr>
          <w:rFonts w:ascii="GHEA Grapalat" w:hAnsi="GHEA Grapalat"/>
          <w:sz w:val="22"/>
          <w:szCs w:val="22"/>
          <w:shd w:val="clear" w:color="auto" w:fill="FFFFFF"/>
          <w:lang w:val="hy-AM"/>
        </w:rPr>
        <w:t>Օրենքի և իրավական որոշակիության սկզբունքի հարաբերակցության վերաբերյալ իր մի շարք որոշումներում, հղում կատարելով նաև ՄԻԵԴ նախադեպային իրավունքին, իրավական դիր</w:t>
      </w:r>
      <w:r w:rsidR="001C0FD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 xml:space="preserve">քորոշում է հայտնել նաև </w:t>
      </w:r>
      <w:r w:rsidR="00473488" w:rsidRPr="00473488">
        <w:rPr>
          <w:rFonts w:ascii="GHEA Grapalat" w:hAnsi="GHEA Grapalat"/>
          <w:bCs/>
          <w:sz w:val="22"/>
          <w:szCs w:val="22"/>
        </w:rPr>
        <w:t xml:space="preserve">Հայաստանի Հանրապետության </w:t>
      </w:r>
      <w:r w:rsidR="00677B1F">
        <w:rPr>
          <w:rFonts w:ascii="GHEA Grapalat" w:hAnsi="GHEA Grapalat"/>
          <w:sz w:val="22"/>
          <w:szCs w:val="22"/>
          <w:shd w:val="clear" w:color="auto" w:fill="FFFFFF"/>
          <w:lang w:val="hy-AM"/>
        </w:rPr>
        <w:t>սահմանադրական դատարանը</w:t>
      </w:r>
      <w:r w:rsidR="005A5156">
        <w:rPr>
          <w:rFonts w:ascii="GHEA Grapalat" w:hAnsi="GHEA Grapalat"/>
          <w:sz w:val="22"/>
          <w:szCs w:val="22"/>
          <w:shd w:val="clear" w:color="auto" w:fill="FFFFFF"/>
        </w:rPr>
        <w:t>: Մ</w:t>
      </w:r>
      <w:r w:rsidR="00677B1F">
        <w:rPr>
          <w:rFonts w:ascii="GHEA Grapalat" w:hAnsi="GHEA Grapalat"/>
          <w:sz w:val="22"/>
          <w:szCs w:val="22"/>
          <w:shd w:val="clear" w:color="auto" w:fill="FFFFFF"/>
          <w:lang w:val="hy-AM"/>
        </w:rPr>
        <w:t>աս</w:t>
      </w:r>
      <w:r w:rsidR="001C0FDF">
        <w:rPr>
          <w:rFonts w:ascii="GHEA Grapalat" w:hAnsi="GHEA Grapalat"/>
          <w:sz w:val="22"/>
          <w:szCs w:val="22"/>
          <w:shd w:val="clear" w:color="auto" w:fill="FFFFFF"/>
        </w:rPr>
        <w:softHyphen/>
      </w:r>
      <w:r w:rsidR="00677B1F">
        <w:rPr>
          <w:rFonts w:ascii="GHEA Grapalat" w:hAnsi="GHEA Grapalat"/>
          <w:sz w:val="22"/>
          <w:szCs w:val="22"/>
          <w:shd w:val="clear" w:color="auto" w:fill="FFFFFF"/>
          <w:lang w:val="hy-AM"/>
        </w:rPr>
        <w:t>նավորապես</w:t>
      </w:r>
      <w:r w:rsidR="005A5156">
        <w:rPr>
          <w:rFonts w:ascii="GHEA Grapalat" w:hAnsi="GHEA Grapalat"/>
          <w:sz w:val="22"/>
          <w:szCs w:val="22"/>
          <w:shd w:val="clear" w:color="auto" w:fill="FFFFFF"/>
        </w:rPr>
        <w:t>,</w:t>
      </w:r>
      <w:r w:rsidRPr="00473488">
        <w:rPr>
          <w:rFonts w:ascii="GHEA Grapalat" w:hAnsi="GHEA Grapalat"/>
          <w:sz w:val="22"/>
          <w:szCs w:val="22"/>
          <w:shd w:val="clear" w:color="auto" w:fill="FFFFFF"/>
          <w:lang w:val="hy-AM"/>
        </w:rPr>
        <w:t xml:space="preserve"> </w:t>
      </w:r>
      <w:r w:rsidRPr="00473488">
        <w:rPr>
          <w:rFonts w:ascii="GHEA Grapalat" w:hAnsi="GHEA Grapalat" w:cs="Sylfaen"/>
          <w:sz w:val="22"/>
          <w:szCs w:val="22"/>
          <w:shd w:val="clear" w:color="auto" w:fill="FFFFFF"/>
          <w:lang w:val="hy-AM"/>
        </w:rPr>
        <w:t>իր 2016 թվականի ՍԴՈ-1322 որոշ</w:t>
      </w:r>
      <w:r w:rsidR="000A47EA">
        <w:rPr>
          <w:rFonts w:ascii="GHEA Grapalat" w:hAnsi="GHEA Grapalat" w:cs="Sylfaen"/>
          <w:sz w:val="22"/>
          <w:szCs w:val="22"/>
          <w:shd w:val="clear" w:color="auto" w:fill="FFFFFF"/>
        </w:rPr>
        <w:softHyphen/>
      </w:r>
      <w:r w:rsidRPr="00473488">
        <w:rPr>
          <w:rFonts w:ascii="GHEA Grapalat" w:hAnsi="GHEA Grapalat" w:cs="Sylfaen"/>
          <w:sz w:val="22"/>
          <w:szCs w:val="22"/>
          <w:shd w:val="clear" w:color="auto" w:fill="FFFFFF"/>
          <w:lang w:val="hy-AM"/>
        </w:rPr>
        <w:t>ման մեջ վերահաստատել է իր ՍԴՈ-1176  և ՍԴՈ-1213 որոշումներում արտահայտած հետևյալ իրավական դիրքորոշումները</w:t>
      </w:r>
      <w:r w:rsidRPr="00473488">
        <w:rPr>
          <w:rFonts w:ascii="MS Mincho" w:eastAsia="MS Mincho" w:hAnsi="MS Mincho" w:cs="MS Mincho" w:hint="eastAsia"/>
          <w:sz w:val="22"/>
          <w:szCs w:val="22"/>
          <w:shd w:val="clear" w:color="auto" w:fill="FFFFFF"/>
          <w:lang w:val="hy-AM"/>
        </w:rPr>
        <w:t>․</w:t>
      </w:r>
      <w:r w:rsidRPr="00473488">
        <w:rPr>
          <w:rFonts w:ascii="GHEA Grapalat" w:eastAsia="MS Mincho" w:hAnsi="GHEA Grapalat" w:cs="MS Mincho"/>
          <w:sz w:val="22"/>
          <w:szCs w:val="22"/>
          <w:shd w:val="clear" w:color="auto" w:fill="FFFFFF"/>
          <w:lang w:val="hy-AM"/>
        </w:rPr>
        <w:t xml:space="preserve"> </w:t>
      </w:r>
      <w:r w:rsidRPr="00473488">
        <w:rPr>
          <w:rFonts w:ascii="GHEA Grapalat" w:hAnsi="GHEA Grapalat"/>
          <w:sz w:val="22"/>
          <w:szCs w:val="22"/>
          <w:shd w:val="clear" w:color="auto" w:fill="FFFFFF"/>
          <w:lang w:val="af-ZA"/>
        </w:rPr>
        <w:t>«</w:t>
      </w:r>
      <w:r w:rsidRPr="00473488">
        <w:rPr>
          <w:rFonts w:ascii="MS Mincho" w:eastAsia="MS Mincho" w:hAnsi="MS Mincho" w:cs="MS Mincho" w:hint="eastAsia"/>
          <w:sz w:val="22"/>
          <w:szCs w:val="22"/>
          <w:shd w:val="clear" w:color="auto" w:fill="FFFFFF"/>
          <w:lang w:val="hy-AM"/>
        </w:rPr>
        <w:t>․․․</w:t>
      </w:r>
      <w:r w:rsidRPr="00473488">
        <w:rPr>
          <w:rFonts w:ascii="GHEA Grapalat" w:eastAsia="MS Mincho" w:hAnsi="GHEA Grapalat" w:cs="MS Mincho"/>
          <w:sz w:val="22"/>
          <w:szCs w:val="22"/>
          <w:shd w:val="clear" w:color="auto" w:fill="FFFFFF"/>
          <w:lang w:val="hy-AM"/>
        </w:rPr>
        <w:t>իրա</w:t>
      </w:r>
      <w:r w:rsidR="005A5156">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վա</w:t>
      </w:r>
      <w:r w:rsidR="005A5156">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կան որոշակիության ապահովման տես</w:t>
      </w:r>
      <w:r w:rsidR="000A47EA">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անկ</w:t>
      </w:r>
      <w:r w:rsidR="000A47EA">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յունից օրենսդրության մեջ օգտագործվող հաս</w:t>
      </w:r>
      <w:r w:rsidR="001C0FDF">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կացությունները պետք է լինեն հստակ, որո</w:t>
      </w:r>
      <w:r w:rsidR="000A47EA">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շա</w:t>
      </w:r>
      <w:r w:rsidR="000A47EA">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կի և չհանգեցնեն տարաբնույթ մեկնա</w:t>
      </w:r>
      <w:r w:rsidR="001C0FDF">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բա</w:t>
      </w:r>
      <w:r w:rsidR="001C0FDF">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նու</w:t>
      </w:r>
      <w:r w:rsidR="001C0FDF">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թյունների կամ շփոթության</w:t>
      </w:r>
      <w:r w:rsidRPr="00473488">
        <w:rPr>
          <w:rFonts w:ascii="GHEA Grapalat" w:hAnsi="GHEA Grapalat"/>
          <w:sz w:val="22"/>
          <w:szCs w:val="22"/>
          <w:shd w:val="clear" w:color="auto" w:fill="FFFFFF"/>
          <w:lang w:val="af-ZA"/>
        </w:rPr>
        <w:t>»</w:t>
      </w:r>
      <w:r w:rsidRPr="00473488">
        <w:rPr>
          <w:rFonts w:ascii="GHEA Grapalat" w:eastAsia="MS Mincho" w:hAnsi="GHEA Grapalat" w:cs="MS Mincho"/>
          <w:sz w:val="22"/>
          <w:szCs w:val="22"/>
          <w:shd w:val="clear" w:color="auto" w:fill="FFFFFF"/>
          <w:lang w:val="hy-AM"/>
        </w:rPr>
        <w:t xml:space="preserve"> և </w:t>
      </w:r>
      <w:r w:rsidRPr="00473488">
        <w:rPr>
          <w:rFonts w:ascii="GHEA Grapalat" w:hAnsi="GHEA Grapalat"/>
          <w:sz w:val="22"/>
          <w:szCs w:val="22"/>
          <w:shd w:val="clear" w:color="auto" w:fill="FFFFFF"/>
          <w:lang w:val="af-ZA"/>
        </w:rPr>
        <w:t>«</w:t>
      </w:r>
      <w:r w:rsidRPr="00473488">
        <w:rPr>
          <w:rFonts w:ascii="MS Mincho" w:eastAsia="MS Mincho" w:hAnsi="MS Mincho" w:cs="MS Mincho" w:hint="eastAsia"/>
          <w:sz w:val="22"/>
          <w:szCs w:val="22"/>
          <w:shd w:val="clear" w:color="auto" w:fill="FFFFFF"/>
          <w:lang w:val="hy-AM"/>
        </w:rPr>
        <w:t>․․․</w:t>
      </w:r>
      <w:r w:rsidRPr="00473488">
        <w:rPr>
          <w:rFonts w:ascii="GHEA Grapalat" w:eastAsia="MS Mincho" w:hAnsi="GHEA Grapalat" w:cs="MS Mincho"/>
          <w:b/>
          <w:i/>
          <w:sz w:val="22"/>
          <w:szCs w:val="22"/>
          <w:shd w:val="clear" w:color="auto" w:fill="FFFFFF"/>
          <w:lang w:val="hy-AM"/>
        </w:rPr>
        <w:t>իրավական որո</w:t>
      </w:r>
      <w:r w:rsidR="000A47EA">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շակիության սկզբունքը, լինելով իրա</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վա</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կան պետության հիմնարար սկզբունքներից մեկը, ենթադրում է նաև, որ իրա</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վա</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հա</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րա</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բե</w:t>
      </w:r>
      <w:r w:rsidR="001C0FDF">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րության բոլոր սուբյեկտների, այդ թվում՝ իշ</w:t>
      </w:r>
      <w:r w:rsidR="000A47EA">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խա</w:t>
      </w:r>
      <w:r w:rsidR="000A47EA">
        <w:rPr>
          <w:rFonts w:ascii="GHEA Grapalat" w:eastAsia="MS Mincho" w:hAnsi="GHEA Grapalat" w:cs="MS Mincho"/>
          <w:b/>
          <w:i/>
          <w:sz w:val="22"/>
          <w:szCs w:val="22"/>
          <w:shd w:val="clear" w:color="auto" w:fill="FFFFFF"/>
        </w:rPr>
        <w:softHyphen/>
      </w:r>
      <w:r w:rsidRPr="00473488">
        <w:rPr>
          <w:rFonts w:ascii="GHEA Grapalat" w:eastAsia="MS Mincho" w:hAnsi="GHEA Grapalat" w:cs="MS Mincho"/>
          <w:b/>
          <w:i/>
          <w:sz w:val="22"/>
          <w:szCs w:val="22"/>
          <w:shd w:val="clear" w:color="auto" w:fill="FFFFFF"/>
          <w:lang w:val="hy-AM"/>
        </w:rPr>
        <w:t>նության կրողի գործողությունները պետք է լինեն կանխատեսելի և իրավաչափ։</w:t>
      </w:r>
      <w:r w:rsidRPr="00473488">
        <w:rPr>
          <w:rFonts w:ascii="GHEA Grapalat" w:hAnsi="GHEA Grapalat"/>
          <w:sz w:val="22"/>
          <w:szCs w:val="22"/>
          <w:shd w:val="clear" w:color="auto" w:fill="FFFFFF"/>
          <w:lang w:val="af-ZA"/>
        </w:rPr>
        <w:t>»</w:t>
      </w:r>
      <w:r w:rsidRPr="00473488">
        <w:rPr>
          <w:rFonts w:ascii="GHEA Grapalat" w:eastAsia="MS Mincho" w:hAnsi="GHEA Grapalat" w:cs="MS Mincho"/>
          <w:b/>
          <w:i/>
          <w:sz w:val="22"/>
          <w:szCs w:val="22"/>
          <w:shd w:val="clear" w:color="auto" w:fill="FFFFFF"/>
          <w:lang w:val="hy-AM"/>
        </w:rPr>
        <w:t>։</w:t>
      </w:r>
      <w:r w:rsidRPr="00473488">
        <w:rPr>
          <w:rFonts w:ascii="GHEA Grapalat" w:eastAsia="MS Mincho" w:hAnsi="GHEA Grapalat" w:cs="MS Mincho"/>
          <w:sz w:val="22"/>
          <w:szCs w:val="22"/>
          <w:shd w:val="clear" w:color="auto" w:fill="FFFFFF"/>
          <w:lang w:val="hy-AM"/>
        </w:rPr>
        <w:t xml:space="preserve"> </w:t>
      </w:r>
    </w:p>
    <w:p w:rsidR="005C309F" w:rsidRDefault="00677B1F" w:rsidP="0016199F">
      <w:pPr>
        <w:pStyle w:val="NormalWeb"/>
        <w:shd w:val="clear" w:color="auto" w:fill="FFFFFF"/>
        <w:spacing w:before="0" w:beforeAutospacing="0" w:after="0" w:afterAutospacing="0" w:line="360" w:lineRule="auto"/>
        <w:ind w:firstLine="567"/>
        <w:jc w:val="both"/>
        <w:rPr>
          <w:rFonts w:ascii="GHEA Grapalat" w:eastAsia="Calibri" w:hAnsi="GHEA Grapalat"/>
          <w:sz w:val="22"/>
          <w:szCs w:val="22"/>
          <w:lang w:eastAsia="en-US"/>
        </w:rPr>
      </w:pPr>
      <w:r>
        <w:rPr>
          <w:rFonts w:ascii="GHEA Grapalat" w:eastAsia="MS Mincho" w:hAnsi="GHEA Grapalat" w:cs="MS Mincho"/>
          <w:sz w:val="22"/>
          <w:szCs w:val="22"/>
          <w:shd w:val="clear" w:color="auto" w:fill="FFFFFF"/>
        </w:rPr>
        <w:t xml:space="preserve">Այս </w:t>
      </w:r>
      <w:r w:rsidRPr="00473488">
        <w:rPr>
          <w:rFonts w:ascii="GHEA Grapalat" w:eastAsia="MS Mincho" w:hAnsi="GHEA Grapalat" w:cs="MS Mincho"/>
          <w:sz w:val="22"/>
          <w:szCs w:val="22"/>
          <w:shd w:val="clear" w:color="auto" w:fill="FFFFFF"/>
          <w:lang w:val="hy-AM"/>
        </w:rPr>
        <w:t xml:space="preserve">համատեքստում </w:t>
      </w:r>
      <w:r>
        <w:rPr>
          <w:rFonts w:ascii="GHEA Grapalat" w:eastAsia="MS Mincho" w:hAnsi="GHEA Grapalat" w:cs="MS Mincho"/>
          <w:sz w:val="22"/>
          <w:szCs w:val="22"/>
          <w:shd w:val="clear" w:color="auto" w:fill="FFFFFF"/>
        </w:rPr>
        <w:t>ն</w:t>
      </w:r>
      <w:r w:rsidR="00AD4931" w:rsidRPr="00473488">
        <w:rPr>
          <w:rFonts w:ascii="GHEA Grapalat" w:eastAsia="MS Mincho" w:hAnsi="GHEA Grapalat" w:cs="MS Mincho"/>
          <w:sz w:val="22"/>
          <w:szCs w:val="22"/>
          <w:shd w:val="clear" w:color="auto" w:fill="FFFFFF"/>
          <w:lang w:val="hy-AM"/>
        </w:rPr>
        <w:t xml:space="preserve">երկայացված </w:t>
      </w:r>
      <w:r>
        <w:rPr>
          <w:rFonts w:ascii="GHEA Grapalat" w:eastAsia="MS Mincho" w:hAnsi="GHEA Grapalat" w:cs="MS Mincho"/>
          <w:sz w:val="22"/>
          <w:szCs w:val="22"/>
          <w:shd w:val="clear" w:color="auto" w:fill="FFFFFF"/>
          <w:lang w:val="hy-AM"/>
        </w:rPr>
        <w:t>նախագծեր</w:t>
      </w:r>
      <w:r>
        <w:rPr>
          <w:rFonts w:ascii="GHEA Grapalat" w:eastAsia="MS Mincho" w:hAnsi="GHEA Grapalat" w:cs="MS Mincho"/>
          <w:sz w:val="22"/>
          <w:szCs w:val="22"/>
          <w:shd w:val="clear" w:color="auto" w:fill="FFFFFF"/>
        </w:rPr>
        <w:t>ի</w:t>
      </w:r>
      <w:r w:rsidR="00AD4931" w:rsidRPr="00473488">
        <w:rPr>
          <w:rFonts w:ascii="GHEA Grapalat" w:eastAsia="MS Mincho" w:hAnsi="GHEA Grapalat" w:cs="MS Mincho"/>
          <w:sz w:val="22"/>
          <w:szCs w:val="22"/>
          <w:shd w:val="clear" w:color="auto" w:fill="FFFFFF"/>
          <w:lang w:val="hy-AM"/>
        </w:rPr>
        <w:t xml:space="preserve"> դրույթները խնդրահարույց են</w:t>
      </w:r>
      <w:r w:rsidR="001C0FDF">
        <w:rPr>
          <w:rFonts w:ascii="GHEA Grapalat" w:eastAsia="MS Mincho" w:hAnsi="GHEA Grapalat" w:cs="MS Mincho"/>
          <w:sz w:val="22"/>
          <w:szCs w:val="22"/>
          <w:shd w:val="clear" w:color="auto" w:fill="FFFFFF"/>
        </w:rPr>
        <w:t>՝</w:t>
      </w:r>
      <w:r w:rsidR="00AD4931" w:rsidRPr="00473488">
        <w:rPr>
          <w:rFonts w:ascii="GHEA Grapalat" w:eastAsia="MS Mincho" w:hAnsi="GHEA Grapalat" w:cs="MS Mincho"/>
          <w:sz w:val="22"/>
          <w:szCs w:val="22"/>
          <w:shd w:val="clear" w:color="auto" w:fill="FFFFFF"/>
          <w:lang w:val="hy-AM"/>
        </w:rPr>
        <w:t xml:space="preserve"> պարզ չէ նախագծերում կիրառվող </w:t>
      </w:r>
      <w:r w:rsidR="00AD4931" w:rsidRPr="00473488">
        <w:rPr>
          <w:rFonts w:ascii="GHEA Grapalat" w:hAnsi="GHEA Grapalat"/>
          <w:sz w:val="22"/>
          <w:szCs w:val="22"/>
          <w:shd w:val="clear" w:color="auto" w:fill="FFFFFF"/>
          <w:lang w:val="af-ZA"/>
        </w:rPr>
        <w:t>«</w:t>
      </w:r>
      <w:r w:rsidR="00AD4931" w:rsidRPr="00473488">
        <w:rPr>
          <w:rFonts w:ascii="GHEA Grapalat" w:eastAsia="MS Mincho" w:hAnsi="GHEA Grapalat" w:cs="MS Mincho"/>
          <w:sz w:val="22"/>
          <w:szCs w:val="22"/>
          <w:shd w:val="clear" w:color="auto" w:fill="FFFFFF"/>
          <w:lang w:val="hy-AM"/>
        </w:rPr>
        <w:t>հա</w:t>
      </w:r>
      <w:r w:rsidR="000A47EA">
        <w:rPr>
          <w:rFonts w:ascii="GHEA Grapalat" w:eastAsia="MS Mincho" w:hAnsi="GHEA Grapalat" w:cs="MS Mincho"/>
          <w:sz w:val="22"/>
          <w:szCs w:val="22"/>
          <w:shd w:val="clear" w:color="auto" w:fill="FFFFFF"/>
        </w:rPr>
        <w:softHyphen/>
      </w:r>
      <w:r w:rsidR="00AD4931" w:rsidRPr="00473488">
        <w:rPr>
          <w:rFonts w:ascii="GHEA Grapalat" w:eastAsia="MS Mincho" w:hAnsi="GHEA Grapalat" w:cs="MS Mincho"/>
          <w:sz w:val="22"/>
          <w:szCs w:val="22"/>
          <w:shd w:val="clear" w:color="auto" w:fill="FFFFFF"/>
          <w:lang w:val="hy-AM"/>
        </w:rPr>
        <w:t>մա</w:t>
      </w:r>
      <w:r w:rsidR="000A47EA">
        <w:rPr>
          <w:rFonts w:ascii="GHEA Grapalat" w:eastAsia="MS Mincho" w:hAnsi="GHEA Grapalat" w:cs="MS Mincho"/>
          <w:sz w:val="22"/>
          <w:szCs w:val="22"/>
          <w:shd w:val="clear" w:color="auto" w:fill="FFFFFF"/>
        </w:rPr>
        <w:softHyphen/>
      </w:r>
      <w:r w:rsidR="00AD4931" w:rsidRPr="00473488">
        <w:rPr>
          <w:rFonts w:ascii="GHEA Grapalat" w:eastAsia="MS Mincho" w:hAnsi="GHEA Grapalat" w:cs="MS Mincho"/>
          <w:sz w:val="22"/>
          <w:szCs w:val="22"/>
          <w:shd w:val="clear" w:color="auto" w:fill="FFFFFF"/>
          <w:lang w:val="hy-AM"/>
        </w:rPr>
        <w:t>պա</w:t>
      </w:r>
      <w:r w:rsidR="000A47EA">
        <w:rPr>
          <w:rFonts w:ascii="GHEA Grapalat" w:eastAsia="MS Mincho" w:hAnsi="GHEA Grapalat" w:cs="MS Mincho"/>
          <w:sz w:val="22"/>
          <w:szCs w:val="22"/>
          <w:shd w:val="clear" w:color="auto" w:fill="FFFFFF"/>
        </w:rPr>
        <w:softHyphen/>
      </w:r>
      <w:r w:rsidR="00AD4931" w:rsidRPr="00473488">
        <w:rPr>
          <w:rFonts w:ascii="GHEA Grapalat" w:eastAsia="MS Mincho" w:hAnsi="GHEA Grapalat" w:cs="MS Mincho"/>
          <w:sz w:val="22"/>
          <w:szCs w:val="22"/>
          <w:shd w:val="clear" w:color="auto" w:fill="FFFFFF"/>
          <w:lang w:val="hy-AM"/>
        </w:rPr>
        <w:t>տաս</w:t>
      </w:r>
      <w:r w:rsidR="000A47EA">
        <w:rPr>
          <w:rFonts w:ascii="GHEA Grapalat" w:eastAsia="MS Mincho" w:hAnsi="GHEA Grapalat" w:cs="MS Mincho"/>
          <w:sz w:val="22"/>
          <w:szCs w:val="22"/>
          <w:shd w:val="clear" w:color="auto" w:fill="FFFFFF"/>
        </w:rPr>
        <w:softHyphen/>
      </w:r>
      <w:r w:rsidR="00AD4931" w:rsidRPr="00473488">
        <w:rPr>
          <w:rFonts w:ascii="GHEA Grapalat" w:eastAsia="MS Mincho" w:hAnsi="GHEA Grapalat" w:cs="MS Mincho"/>
          <w:sz w:val="22"/>
          <w:szCs w:val="22"/>
          <w:shd w:val="clear" w:color="auto" w:fill="FFFFFF"/>
          <w:lang w:val="hy-AM"/>
        </w:rPr>
        <w:t>խան գերատեսչության ղեկավար</w:t>
      </w:r>
      <w:r w:rsidR="00AD4931" w:rsidRPr="00473488">
        <w:rPr>
          <w:rFonts w:ascii="GHEA Grapalat" w:hAnsi="GHEA Grapalat"/>
          <w:sz w:val="22"/>
          <w:szCs w:val="22"/>
          <w:shd w:val="clear" w:color="auto" w:fill="FFFFFF"/>
          <w:lang w:val="af-ZA"/>
        </w:rPr>
        <w:t>»</w:t>
      </w:r>
      <w:r w:rsidR="00AD4931" w:rsidRPr="00473488">
        <w:rPr>
          <w:rFonts w:ascii="GHEA Grapalat" w:eastAsia="MS Mincho" w:hAnsi="GHEA Grapalat" w:cs="MS Mincho"/>
          <w:sz w:val="22"/>
          <w:szCs w:val="22"/>
          <w:shd w:val="clear" w:color="auto" w:fill="FFFFFF"/>
          <w:lang w:val="hy-AM"/>
        </w:rPr>
        <w:t xml:space="preserve"> ձևակերպումը: </w:t>
      </w:r>
      <w:r w:rsidR="001C0FDF">
        <w:rPr>
          <w:rFonts w:ascii="GHEA Grapalat" w:eastAsia="MS Mincho" w:hAnsi="GHEA Grapalat" w:cs="MS Mincho"/>
          <w:sz w:val="22"/>
          <w:szCs w:val="22"/>
          <w:shd w:val="clear" w:color="auto" w:fill="FFFFFF"/>
        </w:rPr>
        <w:t>Լ</w:t>
      </w:r>
      <w:r w:rsidR="001C0FDF" w:rsidRPr="005C309F">
        <w:rPr>
          <w:rFonts w:ascii="GHEA Grapalat" w:eastAsia="MS Mincho" w:hAnsi="GHEA Grapalat" w:cs="MS Mincho"/>
          <w:sz w:val="22"/>
          <w:szCs w:val="22"/>
          <w:shd w:val="clear" w:color="auto" w:fill="FFFFFF"/>
          <w:lang w:val="hy-AM"/>
        </w:rPr>
        <w:t xml:space="preserve">իազորող </w:t>
      </w:r>
      <w:r w:rsidR="001C0FDF" w:rsidRPr="00473488">
        <w:rPr>
          <w:rFonts w:ascii="GHEA Grapalat" w:eastAsia="MS Mincho" w:hAnsi="GHEA Grapalat" w:cs="MS Mincho"/>
          <w:sz w:val="22"/>
          <w:szCs w:val="22"/>
          <w:shd w:val="clear" w:color="auto" w:fill="FFFFFF"/>
          <w:lang w:val="hy-AM"/>
        </w:rPr>
        <w:t xml:space="preserve">նորմի </w:t>
      </w:r>
      <w:r w:rsidR="001C0FDF">
        <w:rPr>
          <w:rFonts w:ascii="GHEA Grapalat" w:eastAsia="MS Mincho" w:hAnsi="GHEA Grapalat" w:cs="MS Mincho"/>
          <w:sz w:val="22"/>
          <w:szCs w:val="22"/>
          <w:shd w:val="clear" w:color="auto" w:fill="FFFFFF"/>
        </w:rPr>
        <w:t xml:space="preserve">նման </w:t>
      </w:r>
      <w:r w:rsidR="001C0FDF" w:rsidRPr="00473488">
        <w:rPr>
          <w:rFonts w:ascii="GHEA Grapalat" w:eastAsia="MS Mincho" w:hAnsi="GHEA Grapalat" w:cs="MS Mincho"/>
          <w:sz w:val="22"/>
          <w:szCs w:val="22"/>
          <w:shd w:val="clear" w:color="auto" w:fill="FFFFFF"/>
          <w:lang w:val="hy-AM"/>
        </w:rPr>
        <w:t>ձևակերպումը հնարավորություն չի տալիս կանխորոշելու դրա իրա</w:t>
      </w:r>
      <w:r w:rsidR="001C0FDF">
        <w:rPr>
          <w:rFonts w:ascii="GHEA Grapalat" w:eastAsia="MS Mincho" w:hAnsi="GHEA Grapalat" w:cs="MS Mincho"/>
          <w:sz w:val="22"/>
          <w:szCs w:val="22"/>
          <w:shd w:val="clear" w:color="auto" w:fill="FFFFFF"/>
        </w:rPr>
        <w:softHyphen/>
      </w:r>
      <w:r w:rsidR="001C0FDF" w:rsidRPr="00473488">
        <w:rPr>
          <w:rFonts w:ascii="GHEA Grapalat" w:eastAsia="MS Mincho" w:hAnsi="GHEA Grapalat" w:cs="MS Mincho"/>
          <w:sz w:val="22"/>
          <w:szCs w:val="22"/>
          <w:shd w:val="clear" w:color="auto" w:fill="FFFFFF"/>
          <w:lang w:val="hy-AM"/>
        </w:rPr>
        <w:t>վա</w:t>
      </w:r>
      <w:r w:rsidR="001C0FDF">
        <w:rPr>
          <w:rFonts w:ascii="GHEA Grapalat" w:eastAsia="MS Mincho" w:hAnsi="GHEA Grapalat" w:cs="MS Mincho"/>
          <w:sz w:val="22"/>
          <w:szCs w:val="22"/>
          <w:shd w:val="clear" w:color="auto" w:fill="FFFFFF"/>
        </w:rPr>
        <w:softHyphen/>
      </w:r>
      <w:r w:rsidR="001C0FDF" w:rsidRPr="00473488">
        <w:rPr>
          <w:rFonts w:ascii="GHEA Grapalat" w:eastAsia="MS Mincho" w:hAnsi="GHEA Grapalat" w:cs="MS Mincho"/>
          <w:sz w:val="22"/>
          <w:szCs w:val="22"/>
          <w:shd w:val="clear" w:color="auto" w:fill="FFFFFF"/>
          <w:lang w:val="hy-AM"/>
        </w:rPr>
        <w:t xml:space="preserve">կան բովանդակությունը: </w:t>
      </w:r>
      <w:r w:rsidR="0016199F">
        <w:rPr>
          <w:rFonts w:ascii="GHEA Grapalat" w:hAnsi="GHEA Grapalat"/>
          <w:sz w:val="22"/>
          <w:szCs w:val="22"/>
          <w:shd w:val="clear" w:color="auto" w:fill="FFFFFF"/>
        </w:rPr>
        <w:t>Հ</w:t>
      </w:r>
      <w:r w:rsidR="00AD4931" w:rsidRPr="00473488">
        <w:rPr>
          <w:rFonts w:ascii="GHEA Grapalat" w:hAnsi="GHEA Grapalat"/>
          <w:sz w:val="22"/>
          <w:szCs w:val="22"/>
          <w:shd w:val="clear" w:color="auto" w:fill="FFFFFF"/>
          <w:lang w:val="hy-AM"/>
        </w:rPr>
        <w:t xml:space="preserve">արկ է նկատի ունենալ </w:t>
      </w:r>
      <w:r w:rsidR="005A5156">
        <w:rPr>
          <w:rFonts w:ascii="GHEA Grapalat" w:hAnsi="GHEA Grapalat"/>
          <w:sz w:val="22"/>
          <w:szCs w:val="22"/>
          <w:shd w:val="clear" w:color="auto" w:fill="FFFFFF"/>
        </w:rPr>
        <w:t xml:space="preserve">նաև </w:t>
      </w:r>
      <w:r w:rsidR="00473488" w:rsidRPr="00473488">
        <w:rPr>
          <w:rFonts w:ascii="GHEA Grapalat" w:hAnsi="GHEA Grapalat"/>
          <w:bCs/>
          <w:sz w:val="22"/>
          <w:szCs w:val="22"/>
        </w:rPr>
        <w:t>Հա</w:t>
      </w:r>
      <w:r w:rsidR="001C0FDF">
        <w:rPr>
          <w:rFonts w:ascii="GHEA Grapalat" w:hAnsi="GHEA Grapalat"/>
          <w:bCs/>
          <w:sz w:val="22"/>
          <w:szCs w:val="22"/>
        </w:rPr>
        <w:softHyphen/>
      </w:r>
      <w:r w:rsidR="00473488" w:rsidRPr="00473488">
        <w:rPr>
          <w:rFonts w:ascii="GHEA Grapalat" w:hAnsi="GHEA Grapalat"/>
          <w:bCs/>
          <w:sz w:val="22"/>
          <w:szCs w:val="22"/>
        </w:rPr>
        <w:t>յաս</w:t>
      </w:r>
      <w:r w:rsidR="001C0FDF">
        <w:rPr>
          <w:rFonts w:ascii="GHEA Grapalat" w:hAnsi="GHEA Grapalat"/>
          <w:bCs/>
          <w:sz w:val="22"/>
          <w:szCs w:val="22"/>
        </w:rPr>
        <w:softHyphen/>
      </w:r>
      <w:r w:rsidR="00473488" w:rsidRPr="00473488">
        <w:rPr>
          <w:rFonts w:ascii="GHEA Grapalat" w:hAnsi="GHEA Grapalat"/>
          <w:bCs/>
          <w:sz w:val="22"/>
          <w:szCs w:val="22"/>
        </w:rPr>
        <w:t>տանի Հանրապետության</w:t>
      </w:r>
      <w:r w:rsidR="00AD4931" w:rsidRPr="00473488">
        <w:rPr>
          <w:rFonts w:ascii="GHEA Grapalat" w:hAnsi="GHEA Grapalat"/>
          <w:sz w:val="22"/>
          <w:szCs w:val="22"/>
          <w:shd w:val="clear" w:color="auto" w:fill="FFFFFF"/>
          <w:lang w:val="hy-AM"/>
        </w:rPr>
        <w:t xml:space="preserve"> Սահ</w:t>
      </w:r>
      <w:r w:rsidR="000A47EA">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մա</w:t>
      </w:r>
      <w:r w:rsidR="008134ED">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նա</w:t>
      </w:r>
      <w:r w:rsidR="008134ED">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դրու</w:t>
      </w:r>
      <w:r w:rsidR="008134ED">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թյամբ ենթաօրենսդրական նորմատիվ իրավա</w:t>
      </w:r>
      <w:r w:rsidR="001C0FDF">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կան ակտ ընդունելու իրավասություն ունե</w:t>
      </w:r>
      <w:r w:rsidR="008134ED">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ցող սուբ</w:t>
      </w:r>
      <w:r w:rsidR="000A47EA">
        <w:rPr>
          <w:rFonts w:ascii="GHEA Grapalat" w:hAnsi="GHEA Grapalat"/>
          <w:sz w:val="22"/>
          <w:szCs w:val="22"/>
          <w:shd w:val="clear" w:color="auto" w:fill="FFFFFF"/>
        </w:rPr>
        <w:softHyphen/>
      </w:r>
      <w:r w:rsidR="00AD4931" w:rsidRPr="00473488">
        <w:rPr>
          <w:rFonts w:ascii="GHEA Grapalat" w:hAnsi="GHEA Grapalat"/>
          <w:sz w:val="22"/>
          <w:szCs w:val="22"/>
          <w:shd w:val="clear" w:color="auto" w:fill="FFFFFF"/>
          <w:lang w:val="hy-AM"/>
        </w:rPr>
        <w:t>յեկտ</w:t>
      </w:r>
      <w:r w:rsidR="000A47EA">
        <w:rPr>
          <w:rFonts w:ascii="GHEA Grapalat" w:hAnsi="GHEA Grapalat"/>
          <w:sz w:val="22"/>
          <w:szCs w:val="22"/>
          <w:shd w:val="clear" w:color="auto" w:fill="FFFFFF"/>
        </w:rPr>
        <w:softHyphen/>
      </w:r>
      <w:r w:rsidR="006175B1">
        <w:rPr>
          <w:rFonts w:ascii="GHEA Grapalat" w:hAnsi="GHEA Grapalat"/>
          <w:sz w:val="22"/>
          <w:szCs w:val="22"/>
          <w:shd w:val="clear" w:color="auto" w:fill="FFFFFF"/>
          <w:lang w:val="hy-AM"/>
        </w:rPr>
        <w:t>ների շրջանակը</w:t>
      </w:r>
      <w:r w:rsidR="005C309F">
        <w:rPr>
          <w:rFonts w:ascii="GHEA Grapalat" w:hAnsi="GHEA Grapalat"/>
          <w:sz w:val="22"/>
          <w:szCs w:val="22"/>
          <w:shd w:val="clear" w:color="auto" w:fill="FFFFFF"/>
        </w:rPr>
        <w:t xml:space="preserve"> </w:t>
      </w:r>
      <w:r w:rsidR="006175B1" w:rsidRPr="002908CE">
        <w:rPr>
          <w:rFonts w:ascii="GHEA Grapalat" w:hAnsi="GHEA Grapalat"/>
          <w:sz w:val="22"/>
          <w:szCs w:val="22"/>
          <w:shd w:val="clear" w:color="auto" w:fill="FFFFFF"/>
        </w:rPr>
        <w:t>(</w:t>
      </w:r>
      <w:r w:rsidR="005C309F" w:rsidRPr="002908CE">
        <w:rPr>
          <w:rStyle w:val="Heading3Char"/>
          <w:rFonts w:ascii="GHEA Grapalat" w:hAnsi="GHEA Grapalat"/>
          <w:b w:val="0"/>
          <w:color w:val="000000"/>
          <w:sz w:val="22"/>
          <w:szCs w:val="22"/>
          <w:lang w:val="hy-AM"/>
        </w:rPr>
        <w:t>«Թ</w:t>
      </w:r>
      <w:r w:rsidR="005C309F" w:rsidRPr="002908CE">
        <w:rPr>
          <w:rStyle w:val="Strong"/>
          <w:rFonts w:ascii="GHEA Grapalat" w:hAnsi="GHEA Grapalat"/>
          <w:b w:val="0"/>
          <w:color w:val="000000"/>
          <w:sz w:val="22"/>
          <w:szCs w:val="22"/>
          <w:lang w:val="hy-AM"/>
        </w:rPr>
        <w:t>մրամիջոցների և հո</w:t>
      </w:r>
      <w:r w:rsidR="001C0FDF">
        <w:rPr>
          <w:rStyle w:val="Strong"/>
          <w:rFonts w:ascii="GHEA Grapalat" w:hAnsi="GHEA Grapalat"/>
          <w:b w:val="0"/>
          <w:color w:val="000000"/>
          <w:sz w:val="22"/>
          <w:szCs w:val="22"/>
        </w:rPr>
        <w:softHyphen/>
      </w:r>
      <w:r w:rsidR="005C309F" w:rsidRPr="002908CE">
        <w:rPr>
          <w:rStyle w:val="Strong"/>
          <w:rFonts w:ascii="GHEA Grapalat" w:hAnsi="GHEA Grapalat"/>
          <w:b w:val="0"/>
          <w:color w:val="000000"/>
          <w:sz w:val="22"/>
          <w:szCs w:val="22"/>
          <w:lang w:val="hy-AM"/>
        </w:rPr>
        <w:t>գեմետ (հոգեներգործուն) նյու</w:t>
      </w:r>
      <w:r w:rsidR="005C309F" w:rsidRPr="002908CE">
        <w:rPr>
          <w:rStyle w:val="Strong"/>
          <w:rFonts w:ascii="GHEA Grapalat" w:hAnsi="GHEA Grapalat"/>
          <w:b w:val="0"/>
          <w:color w:val="000000"/>
          <w:sz w:val="22"/>
          <w:szCs w:val="22"/>
        </w:rPr>
        <w:softHyphen/>
      </w:r>
      <w:r w:rsidR="005C309F" w:rsidRPr="002908CE">
        <w:rPr>
          <w:rStyle w:val="Strong"/>
          <w:rFonts w:ascii="GHEA Grapalat" w:hAnsi="GHEA Grapalat"/>
          <w:b w:val="0"/>
          <w:color w:val="000000"/>
          <w:sz w:val="22"/>
          <w:szCs w:val="22"/>
          <w:lang w:val="hy-AM"/>
        </w:rPr>
        <w:t>թե</w:t>
      </w:r>
      <w:r w:rsidR="005C309F" w:rsidRPr="002908CE">
        <w:rPr>
          <w:rStyle w:val="Strong"/>
          <w:rFonts w:ascii="GHEA Grapalat" w:hAnsi="GHEA Grapalat"/>
          <w:b w:val="0"/>
          <w:color w:val="000000"/>
          <w:sz w:val="22"/>
          <w:szCs w:val="22"/>
        </w:rPr>
        <w:softHyphen/>
      </w:r>
      <w:r w:rsidR="005C309F" w:rsidRPr="002908CE">
        <w:rPr>
          <w:rStyle w:val="Strong"/>
          <w:rFonts w:ascii="GHEA Grapalat" w:hAnsi="GHEA Grapalat"/>
          <w:b w:val="0"/>
          <w:color w:val="000000"/>
          <w:sz w:val="22"/>
          <w:szCs w:val="22"/>
          <w:lang w:val="hy-AM"/>
        </w:rPr>
        <w:t>րի մա</w:t>
      </w:r>
      <w:r w:rsidR="008134ED">
        <w:rPr>
          <w:rStyle w:val="Strong"/>
          <w:rFonts w:ascii="GHEA Grapalat" w:hAnsi="GHEA Grapalat"/>
          <w:b w:val="0"/>
          <w:color w:val="000000"/>
          <w:sz w:val="22"/>
          <w:szCs w:val="22"/>
        </w:rPr>
        <w:softHyphen/>
      </w:r>
      <w:r w:rsidR="005C309F" w:rsidRPr="002908CE">
        <w:rPr>
          <w:rStyle w:val="Strong"/>
          <w:rFonts w:ascii="GHEA Grapalat" w:hAnsi="GHEA Grapalat"/>
          <w:b w:val="0"/>
          <w:color w:val="000000"/>
          <w:sz w:val="22"/>
          <w:szCs w:val="22"/>
          <w:lang w:val="hy-AM"/>
        </w:rPr>
        <w:t xml:space="preserve">սին» </w:t>
      </w:r>
      <w:r w:rsidR="005C309F" w:rsidRPr="002908CE">
        <w:rPr>
          <w:rFonts w:ascii="GHEA Grapalat" w:hAnsi="GHEA Grapalat"/>
          <w:bCs/>
          <w:sz w:val="22"/>
          <w:szCs w:val="22"/>
        </w:rPr>
        <w:t>Հա</w:t>
      </w:r>
      <w:r w:rsidR="006175B1" w:rsidRPr="002908CE">
        <w:rPr>
          <w:rFonts w:ascii="GHEA Grapalat" w:hAnsi="GHEA Grapalat"/>
          <w:bCs/>
          <w:sz w:val="22"/>
          <w:szCs w:val="22"/>
        </w:rPr>
        <w:softHyphen/>
      </w:r>
      <w:r w:rsidR="005C309F" w:rsidRPr="002908CE">
        <w:rPr>
          <w:rFonts w:ascii="GHEA Grapalat" w:hAnsi="GHEA Grapalat"/>
          <w:bCs/>
          <w:sz w:val="22"/>
          <w:szCs w:val="22"/>
        </w:rPr>
        <w:t>յաս</w:t>
      </w:r>
      <w:r w:rsidR="006175B1" w:rsidRPr="002908CE">
        <w:rPr>
          <w:rFonts w:ascii="GHEA Grapalat" w:hAnsi="GHEA Grapalat"/>
          <w:bCs/>
          <w:sz w:val="22"/>
          <w:szCs w:val="22"/>
        </w:rPr>
        <w:softHyphen/>
      </w:r>
      <w:r w:rsidR="005C309F" w:rsidRPr="002908CE">
        <w:rPr>
          <w:rFonts w:ascii="GHEA Grapalat" w:hAnsi="GHEA Grapalat"/>
          <w:bCs/>
          <w:sz w:val="22"/>
          <w:szCs w:val="22"/>
        </w:rPr>
        <w:t>տանի Հանրապետության</w:t>
      </w:r>
      <w:r w:rsidR="005C309F" w:rsidRPr="002908CE">
        <w:rPr>
          <w:rStyle w:val="Strong"/>
          <w:rFonts w:ascii="GHEA Grapalat" w:hAnsi="GHEA Grapalat"/>
          <w:b w:val="0"/>
          <w:color w:val="000000"/>
          <w:sz w:val="22"/>
          <w:szCs w:val="22"/>
          <w:lang w:val="hy-AM"/>
        </w:rPr>
        <w:t xml:space="preserve"> օրենքի հոդված 38-ի 1-ին մասով սահմանված է` թ</w:t>
      </w:r>
      <w:r w:rsidR="005C309F" w:rsidRPr="002908CE">
        <w:rPr>
          <w:rFonts w:ascii="GHEA Grapalat" w:hAnsi="GHEA Grapalat"/>
          <w:color w:val="000000"/>
          <w:sz w:val="22"/>
          <w:szCs w:val="22"/>
          <w:lang w:val="hy-AM"/>
        </w:rPr>
        <w:t>մրա</w:t>
      </w:r>
      <w:r w:rsidR="008134ED">
        <w:rPr>
          <w:rFonts w:ascii="GHEA Grapalat" w:hAnsi="GHEA Grapalat"/>
          <w:color w:val="000000"/>
          <w:sz w:val="22"/>
          <w:szCs w:val="22"/>
        </w:rPr>
        <w:softHyphen/>
      </w:r>
      <w:r w:rsidR="005C309F" w:rsidRPr="002908CE">
        <w:rPr>
          <w:rFonts w:ascii="GHEA Grapalat" w:hAnsi="GHEA Grapalat"/>
          <w:color w:val="000000"/>
          <w:sz w:val="22"/>
          <w:szCs w:val="22"/>
          <w:lang w:val="hy-AM"/>
        </w:rPr>
        <w:t>մի</w:t>
      </w:r>
      <w:r w:rsidR="008134ED">
        <w:rPr>
          <w:rFonts w:ascii="GHEA Grapalat" w:hAnsi="GHEA Grapalat"/>
          <w:color w:val="000000"/>
          <w:sz w:val="22"/>
          <w:szCs w:val="22"/>
        </w:rPr>
        <w:softHyphen/>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ջոց</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նե</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 xml:space="preserve">րի, հոգեմետ (հոգեներգործուն) նյութերի և դրանց պրեկուրսորների ապօրինի </w:t>
      </w:r>
      <w:r w:rsidR="005C309F" w:rsidRPr="002908CE">
        <w:rPr>
          <w:rFonts w:ascii="GHEA Grapalat" w:hAnsi="GHEA Grapalat"/>
          <w:color w:val="000000"/>
          <w:sz w:val="22"/>
          <w:szCs w:val="22"/>
          <w:lang w:val="hy-AM"/>
        </w:rPr>
        <w:lastRenderedPageBreak/>
        <w:t>շրջա</w:t>
      </w:r>
      <w:r w:rsidR="005C309F"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նա</w:t>
      </w:r>
      <w:r w:rsidR="008134ED">
        <w:rPr>
          <w:rFonts w:ascii="GHEA Grapalat" w:hAnsi="GHEA Grapalat"/>
          <w:color w:val="000000"/>
          <w:sz w:val="22"/>
          <w:szCs w:val="22"/>
        </w:rPr>
        <w:softHyphen/>
      </w:r>
      <w:r w:rsidR="005C309F" w:rsidRPr="002908CE">
        <w:rPr>
          <w:rFonts w:ascii="GHEA Grapalat" w:hAnsi="GHEA Grapalat"/>
          <w:color w:val="000000"/>
          <w:sz w:val="22"/>
          <w:szCs w:val="22"/>
          <w:lang w:val="hy-AM"/>
        </w:rPr>
        <w:t>ռության կան</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խարգելումը Հայաստանի Հանրապե</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տու</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թյան կառավարության սահ</w:t>
      </w:r>
      <w:r w:rsidR="005C309F"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մա</w:t>
      </w:r>
      <w:r w:rsidR="005C309F"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նած կար</w:t>
      </w:r>
      <w:r w:rsidR="008134ED">
        <w:rPr>
          <w:rFonts w:ascii="GHEA Grapalat" w:hAnsi="GHEA Grapalat"/>
          <w:color w:val="000000"/>
          <w:sz w:val="22"/>
          <w:szCs w:val="22"/>
        </w:rPr>
        <w:softHyphen/>
      </w:r>
      <w:r w:rsidR="005C309F" w:rsidRPr="002908CE">
        <w:rPr>
          <w:rFonts w:ascii="GHEA Grapalat" w:hAnsi="GHEA Grapalat"/>
          <w:color w:val="000000"/>
          <w:sz w:val="22"/>
          <w:szCs w:val="22"/>
          <w:lang w:val="hy-AM"/>
        </w:rPr>
        <w:t>գով իրա</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կա</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նացնում են Հայաստանի Հանրապե</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տու</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թյան դատախազությունը, ոստի</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կա</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նու</w:t>
      </w:r>
      <w:r w:rsidR="008134ED">
        <w:rPr>
          <w:rFonts w:ascii="GHEA Grapalat" w:hAnsi="GHEA Grapalat"/>
          <w:color w:val="000000"/>
          <w:sz w:val="22"/>
          <w:szCs w:val="22"/>
        </w:rPr>
        <w:softHyphen/>
      </w:r>
      <w:r w:rsidR="005C309F" w:rsidRPr="002908CE">
        <w:rPr>
          <w:rFonts w:ascii="GHEA Grapalat" w:hAnsi="GHEA Grapalat"/>
          <w:color w:val="000000"/>
          <w:sz w:val="22"/>
          <w:szCs w:val="22"/>
          <w:lang w:val="hy-AM"/>
        </w:rPr>
        <w:t>թյունը, ազ</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գա</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յին անվտանգության, մաքսային և առող</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ջապահության բնագավառի լիա</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զոր</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ված մար</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մին</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նե</w:t>
      </w:r>
      <w:r w:rsidR="006175B1" w:rsidRPr="002908CE">
        <w:rPr>
          <w:rFonts w:ascii="GHEA Grapalat" w:hAnsi="GHEA Grapalat"/>
          <w:color w:val="000000"/>
          <w:sz w:val="22"/>
          <w:szCs w:val="22"/>
        </w:rPr>
        <w:softHyphen/>
      </w:r>
      <w:r w:rsidR="005C309F" w:rsidRPr="002908CE">
        <w:rPr>
          <w:rFonts w:ascii="GHEA Grapalat" w:hAnsi="GHEA Grapalat"/>
          <w:color w:val="000000"/>
          <w:sz w:val="22"/>
          <w:szCs w:val="22"/>
          <w:lang w:val="hy-AM"/>
        </w:rPr>
        <w:t>րը՝ իրենց իրավասությունների սահ</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ման</w:t>
      </w:r>
      <w:r w:rsidR="001C0FDF">
        <w:rPr>
          <w:rFonts w:ascii="GHEA Grapalat" w:hAnsi="GHEA Grapalat"/>
          <w:color w:val="000000"/>
          <w:sz w:val="22"/>
          <w:szCs w:val="22"/>
        </w:rPr>
        <w:softHyphen/>
      </w:r>
      <w:r w:rsidR="005C309F" w:rsidRPr="002908CE">
        <w:rPr>
          <w:rFonts w:ascii="GHEA Grapalat" w:hAnsi="GHEA Grapalat"/>
          <w:color w:val="000000"/>
          <w:sz w:val="22"/>
          <w:szCs w:val="22"/>
          <w:lang w:val="hy-AM"/>
        </w:rPr>
        <w:t>ներում</w:t>
      </w:r>
      <w:r w:rsidR="006175B1" w:rsidRPr="002908CE">
        <w:rPr>
          <w:rFonts w:ascii="GHEA Grapalat" w:hAnsi="GHEA Grapalat"/>
          <w:color w:val="000000"/>
          <w:sz w:val="22"/>
          <w:szCs w:val="22"/>
        </w:rPr>
        <w:t>)</w:t>
      </w:r>
      <w:r w:rsidR="005C309F" w:rsidRPr="002908CE">
        <w:rPr>
          <w:rFonts w:ascii="GHEA Grapalat" w:eastAsia="Calibri" w:hAnsi="GHEA Grapalat"/>
          <w:sz w:val="22"/>
          <w:szCs w:val="22"/>
          <w:lang w:val="hy-AM" w:eastAsia="en-US"/>
        </w:rPr>
        <w:t>:</w:t>
      </w:r>
      <w:r w:rsidR="005C309F" w:rsidRPr="005C309F">
        <w:rPr>
          <w:rFonts w:ascii="GHEA Grapalat" w:eastAsia="Calibri" w:hAnsi="GHEA Grapalat"/>
          <w:sz w:val="22"/>
          <w:szCs w:val="22"/>
          <w:lang w:val="hy-AM" w:eastAsia="en-US"/>
        </w:rPr>
        <w:t xml:space="preserve">  </w:t>
      </w:r>
    </w:p>
    <w:p w:rsidR="0016199F" w:rsidRPr="001C0FDF" w:rsidRDefault="0016199F" w:rsidP="0016199F">
      <w:pPr>
        <w:pStyle w:val="NormalWeb"/>
        <w:shd w:val="clear" w:color="auto" w:fill="FFFFFF"/>
        <w:spacing w:before="0" w:beforeAutospacing="0" w:after="0" w:afterAutospacing="0" w:line="360" w:lineRule="auto"/>
        <w:ind w:firstLine="567"/>
        <w:jc w:val="both"/>
        <w:rPr>
          <w:rFonts w:ascii="GHEA Grapalat" w:eastAsia="MS Mincho" w:hAnsi="GHEA Grapalat" w:cs="MS Mincho"/>
          <w:sz w:val="22"/>
          <w:szCs w:val="22"/>
          <w:shd w:val="clear" w:color="auto" w:fill="FFFFFF"/>
        </w:rPr>
      </w:pPr>
      <w:r w:rsidRPr="00473488">
        <w:rPr>
          <w:rFonts w:ascii="GHEA Grapalat" w:eastAsia="MS Mincho" w:hAnsi="GHEA Grapalat" w:cs="MS Mincho"/>
          <w:sz w:val="22"/>
          <w:szCs w:val="22"/>
          <w:shd w:val="clear" w:color="auto" w:fill="FFFFFF"/>
          <w:lang w:val="hy-AM"/>
        </w:rPr>
        <w:t>Լիազորող նորմի որոշակիությանը ներկայացվող պահանջների տես</w:t>
      </w:r>
      <w:r>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անկ</w:t>
      </w:r>
      <w:r>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յունից թմրամի</w:t>
      </w:r>
      <w:r>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ջոց</w:t>
      </w:r>
      <w:r>
        <w:rPr>
          <w:rFonts w:ascii="GHEA Grapalat" w:eastAsia="MS Mincho" w:hAnsi="GHEA Grapalat" w:cs="MS Mincho"/>
          <w:sz w:val="22"/>
          <w:szCs w:val="22"/>
          <w:shd w:val="clear" w:color="auto" w:fill="FFFFFF"/>
        </w:rPr>
        <w:softHyphen/>
      </w:r>
      <w:r w:rsidRPr="00473488">
        <w:rPr>
          <w:rFonts w:ascii="GHEA Grapalat" w:eastAsia="MS Mincho" w:hAnsi="GHEA Grapalat" w:cs="MS Mincho"/>
          <w:sz w:val="22"/>
          <w:szCs w:val="22"/>
          <w:shd w:val="clear" w:color="auto" w:fill="FFFFFF"/>
          <w:lang w:val="hy-AM"/>
        </w:rPr>
        <w:t>ների և հոգեմետ (հոգեներգործուն) նյութերի չ</w:t>
      </w:r>
      <w:r w:rsidRPr="00473488">
        <w:rPr>
          <w:rFonts w:ascii="GHEA Grapalat" w:hAnsi="GHEA Grapalat"/>
          <w:sz w:val="22"/>
          <w:szCs w:val="22"/>
          <w:shd w:val="clear" w:color="auto" w:fill="FFFFFF"/>
          <w:lang w:val="hy-AM"/>
        </w:rPr>
        <w:t>ափերը սահմանելու չա</w:t>
      </w:r>
      <w:r>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փա</w:t>
      </w:r>
      <w:r>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 xml:space="preserve">նիշները ևս պետք է քննարկվող նախագծերի կանոնակարգման առարկա դարձվեին: </w:t>
      </w:r>
    </w:p>
    <w:p w:rsidR="00AD4931" w:rsidRPr="00473488" w:rsidRDefault="00AD4931" w:rsidP="002908CE">
      <w:pPr>
        <w:pStyle w:val="NormalWeb"/>
        <w:shd w:val="clear" w:color="auto" w:fill="FFFFFF"/>
        <w:spacing w:before="0" w:beforeAutospacing="0" w:after="0" w:afterAutospacing="0" w:line="360" w:lineRule="auto"/>
        <w:ind w:firstLine="567"/>
        <w:jc w:val="both"/>
        <w:rPr>
          <w:rFonts w:ascii="GHEA Grapalat" w:hAnsi="GHEA Grapalat"/>
          <w:sz w:val="22"/>
          <w:szCs w:val="22"/>
          <w:shd w:val="clear" w:color="auto" w:fill="FFFFFF"/>
          <w:lang w:val="hy-AM"/>
        </w:rPr>
      </w:pPr>
      <w:r w:rsidRPr="00473488">
        <w:rPr>
          <w:rFonts w:ascii="GHEA Grapalat" w:hAnsi="GHEA Grapalat"/>
          <w:sz w:val="22"/>
          <w:szCs w:val="22"/>
          <w:shd w:val="clear" w:color="auto" w:fill="FFFFFF"/>
          <w:lang w:val="hy-AM"/>
        </w:rPr>
        <w:t>Ինչ վերաբերում է նախագծերին կից ներկայացված հիմնավորման մեջ նշված այն դի</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տարկ</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 xml:space="preserve">մանը, ըստ որի` </w:t>
      </w:r>
      <w:r w:rsidR="00473488" w:rsidRPr="00473488">
        <w:rPr>
          <w:rFonts w:ascii="GHEA Grapalat" w:hAnsi="GHEA Grapalat"/>
          <w:bCs/>
          <w:sz w:val="22"/>
          <w:szCs w:val="22"/>
        </w:rPr>
        <w:t>Հայաստանի Հանրապետության</w:t>
      </w:r>
      <w:r w:rsidRPr="00473488">
        <w:rPr>
          <w:rFonts w:ascii="GHEA Grapalat" w:hAnsi="GHEA Grapalat"/>
          <w:sz w:val="22"/>
          <w:szCs w:val="22"/>
          <w:shd w:val="clear" w:color="auto" w:fill="FFFFFF"/>
          <w:lang w:val="hy-AM"/>
        </w:rPr>
        <w:t xml:space="preserve"> Ազգային ժողովի քննարկմանը ներկա</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յաց</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ված նախագծերը խնդիրը լուծում են մասամբ, քանի որ նույնիսկ կառավարության որոշ</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մամբ հնարավոր չի լինի արագ արձագանքել կատարվող փոփոխություններին, ապա հարկ է նշել, որ գերատեսչական ակտերի ընդունումը ևս իրենից ենթադրում է ժամանակատար գործ</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ըն</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 xml:space="preserve">թաց, որը </w:t>
      </w:r>
      <w:r w:rsidR="002908CE">
        <w:rPr>
          <w:rFonts w:ascii="GHEA Grapalat" w:hAnsi="GHEA Grapalat"/>
          <w:sz w:val="22"/>
          <w:szCs w:val="22"/>
          <w:shd w:val="clear" w:color="auto" w:fill="FFFFFF"/>
        </w:rPr>
        <w:t xml:space="preserve">համարժեք է </w:t>
      </w:r>
      <w:r w:rsidRPr="00473488">
        <w:rPr>
          <w:rFonts w:ascii="GHEA Grapalat" w:hAnsi="GHEA Grapalat"/>
          <w:sz w:val="22"/>
          <w:szCs w:val="22"/>
          <w:shd w:val="clear" w:color="auto" w:fill="FFFFFF"/>
          <w:lang w:val="hy-AM"/>
        </w:rPr>
        <w:t>կառավարության որոշումների ընդունման համար անհրաժեշտ ժա</w:t>
      </w:r>
      <w:r w:rsidR="008134ED">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մա</w:t>
      </w:r>
      <w:r w:rsidR="008134ED">
        <w:rPr>
          <w:rFonts w:ascii="GHEA Grapalat" w:hAnsi="GHEA Grapalat"/>
          <w:sz w:val="22"/>
          <w:szCs w:val="22"/>
          <w:shd w:val="clear" w:color="auto" w:fill="FFFFFF"/>
        </w:rPr>
        <w:softHyphen/>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նա</w:t>
      </w:r>
      <w:r w:rsidR="005C309F">
        <w:rPr>
          <w:rFonts w:ascii="GHEA Grapalat" w:hAnsi="GHEA Grapalat"/>
          <w:sz w:val="22"/>
          <w:szCs w:val="22"/>
          <w:shd w:val="clear" w:color="auto" w:fill="FFFFFF"/>
        </w:rPr>
        <w:softHyphen/>
      </w:r>
      <w:r w:rsidRPr="00473488">
        <w:rPr>
          <w:rFonts w:ascii="GHEA Grapalat" w:hAnsi="GHEA Grapalat"/>
          <w:sz w:val="22"/>
          <w:szCs w:val="22"/>
          <w:shd w:val="clear" w:color="auto" w:fill="FFFFFF"/>
          <w:lang w:val="hy-AM"/>
        </w:rPr>
        <w:t xml:space="preserve">կահատվածին: </w:t>
      </w:r>
    </w:p>
    <w:p w:rsidR="00803AD7" w:rsidRPr="00473488" w:rsidRDefault="00AD4931" w:rsidP="00473488">
      <w:pPr>
        <w:pStyle w:val="NormalWeb"/>
        <w:shd w:val="clear" w:color="auto" w:fill="FFFFFF"/>
        <w:spacing w:before="0" w:beforeAutospacing="0" w:after="0" w:afterAutospacing="0" w:line="360" w:lineRule="auto"/>
        <w:ind w:firstLine="720"/>
        <w:jc w:val="both"/>
        <w:rPr>
          <w:rFonts w:ascii="GHEA Grapalat" w:hAnsi="GHEA Grapalat"/>
          <w:sz w:val="22"/>
          <w:szCs w:val="22"/>
          <w:shd w:val="clear" w:color="auto" w:fill="FFFFFF"/>
          <w:lang w:val="af-ZA"/>
        </w:rPr>
      </w:pPr>
      <w:r w:rsidRPr="004979B6">
        <w:rPr>
          <w:rFonts w:ascii="GHEA Grapalat" w:hAnsi="GHEA Grapalat"/>
          <w:sz w:val="22"/>
          <w:szCs w:val="22"/>
          <w:shd w:val="clear" w:color="auto" w:fill="FFFFFF"/>
          <w:lang w:val="hy-AM"/>
        </w:rPr>
        <w:t>Ամփոփելով վերոգրյալը</w:t>
      </w:r>
      <w:r w:rsidR="005A5156">
        <w:rPr>
          <w:rFonts w:ascii="GHEA Grapalat" w:hAnsi="GHEA Grapalat"/>
          <w:sz w:val="22"/>
          <w:szCs w:val="22"/>
          <w:shd w:val="clear" w:color="auto" w:fill="FFFFFF"/>
        </w:rPr>
        <w:t>,</w:t>
      </w:r>
      <w:bookmarkStart w:id="0" w:name="_GoBack"/>
      <w:bookmarkEnd w:id="0"/>
      <w:r w:rsidRPr="004979B6">
        <w:rPr>
          <w:rFonts w:ascii="GHEA Grapalat" w:hAnsi="GHEA Grapalat"/>
          <w:sz w:val="22"/>
          <w:szCs w:val="22"/>
          <w:shd w:val="clear" w:color="auto" w:fill="FFFFFF"/>
          <w:lang w:val="hy-AM"/>
        </w:rPr>
        <w:t xml:space="preserve"> </w:t>
      </w:r>
      <w:r w:rsidR="006175B1" w:rsidRPr="004979B6">
        <w:rPr>
          <w:rFonts w:ascii="GHEA Grapalat" w:hAnsi="GHEA Grapalat"/>
          <w:sz w:val="22"/>
          <w:szCs w:val="22"/>
          <w:shd w:val="clear" w:color="auto" w:fill="FFFFFF"/>
        </w:rPr>
        <w:t xml:space="preserve">Հայաստանի Հանրապետության կառավարությունը </w:t>
      </w:r>
      <w:r w:rsidR="006175B1" w:rsidRPr="004979B6">
        <w:rPr>
          <w:rFonts w:ascii="GHEA Grapalat" w:hAnsi="GHEA Grapalat"/>
          <w:sz w:val="22"/>
          <w:szCs w:val="22"/>
          <w:shd w:val="clear" w:color="auto" w:fill="FFFFFF"/>
          <w:lang w:val="hy-AM"/>
        </w:rPr>
        <w:t xml:space="preserve">գտնում </w:t>
      </w:r>
      <w:r w:rsidR="006175B1" w:rsidRPr="004979B6">
        <w:rPr>
          <w:rFonts w:ascii="GHEA Grapalat" w:hAnsi="GHEA Grapalat"/>
          <w:sz w:val="22"/>
          <w:szCs w:val="22"/>
          <w:shd w:val="clear" w:color="auto" w:fill="FFFFFF"/>
        </w:rPr>
        <w:t>է</w:t>
      </w:r>
      <w:r w:rsidRPr="004979B6">
        <w:rPr>
          <w:rFonts w:ascii="GHEA Grapalat" w:hAnsi="GHEA Grapalat"/>
          <w:sz w:val="22"/>
          <w:szCs w:val="22"/>
          <w:shd w:val="clear" w:color="auto" w:fill="FFFFFF"/>
          <w:lang w:val="hy-AM"/>
        </w:rPr>
        <w:t xml:space="preserve">, որ նախագծերի </w:t>
      </w:r>
      <w:r w:rsidR="00E20496">
        <w:rPr>
          <w:rFonts w:ascii="GHEA Grapalat" w:hAnsi="GHEA Grapalat"/>
          <w:sz w:val="22"/>
          <w:szCs w:val="22"/>
          <w:shd w:val="clear" w:color="auto" w:fill="FFFFFF"/>
        </w:rPr>
        <w:t>փաթեթով առաջարկվող կարգավորումները</w:t>
      </w:r>
      <w:r w:rsidR="00575311">
        <w:rPr>
          <w:rFonts w:ascii="GHEA Grapalat" w:hAnsi="GHEA Grapalat"/>
          <w:sz w:val="22"/>
          <w:szCs w:val="22"/>
          <w:shd w:val="clear" w:color="auto" w:fill="FFFFFF"/>
        </w:rPr>
        <w:t xml:space="preserve"> ոչ միայն հակասում են </w:t>
      </w:r>
      <w:r w:rsidR="00575311" w:rsidRPr="004979B6">
        <w:rPr>
          <w:rFonts w:ascii="GHEA Grapalat" w:hAnsi="GHEA Grapalat"/>
          <w:bCs/>
          <w:sz w:val="22"/>
          <w:szCs w:val="22"/>
        </w:rPr>
        <w:t>Հա</w:t>
      </w:r>
      <w:r w:rsidR="00575311">
        <w:rPr>
          <w:rFonts w:ascii="GHEA Grapalat" w:hAnsi="GHEA Grapalat"/>
          <w:bCs/>
          <w:sz w:val="22"/>
          <w:szCs w:val="22"/>
        </w:rPr>
        <w:softHyphen/>
      </w:r>
      <w:r w:rsidR="00575311" w:rsidRPr="004979B6">
        <w:rPr>
          <w:rFonts w:ascii="GHEA Grapalat" w:hAnsi="GHEA Grapalat"/>
          <w:bCs/>
          <w:sz w:val="22"/>
          <w:szCs w:val="22"/>
        </w:rPr>
        <w:t>յաս</w:t>
      </w:r>
      <w:r w:rsidR="00575311">
        <w:rPr>
          <w:rFonts w:ascii="GHEA Grapalat" w:hAnsi="GHEA Grapalat"/>
          <w:bCs/>
          <w:sz w:val="22"/>
          <w:szCs w:val="22"/>
        </w:rPr>
        <w:softHyphen/>
      </w:r>
      <w:r w:rsidR="00575311" w:rsidRPr="004979B6">
        <w:rPr>
          <w:rFonts w:ascii="GHEA Grapalat" w:hAnsi="GHEA Grapalat"/>
          <w:bCs/>
          <w:sz w:val="22"/>
          <w:szCs w:val="22"/>
        </w:rPr>
        <w:t>տա</w:t>
      </w:r>
      <w:r w:rsidR="00575311">
        <w:rPr>
          <w:rFonts w:ascii="GHEA Grapalat" w:hAnsi="GHEA Grapalat"/>
          <w:bCs/>
          <w:sz w:val="22"/>
          <w:szCs w:val="22"/>
        </w:rPr>
        <w:softHyphen/>
      </w:r>
      <w:r w:rsidR="00575311" w:rsidRPr="004979B6">
        <w:rPr>
          <w:rFonts w:ascii="GHEA Grapalat" w:hAnsi="GHEA Grapalat"/>
          <w:bCs/>
          <w:sz w:val="22"/>
          <w:szCs w:val="22"/>
        </w:rPr>
        <w:t>նի Հան</w:t>
      </w:r>
      <w:r w:rsidR="00575311">
        <w:rPr>
          <w:rFonts w:ascii="GHEA Grapalat" w:hAnsi="GHEA Grapalat"/>
          <w:bCs/>
          <w:sz w:val="22"/>
          <w:szCs w:val="22"/>
        </w:rPr>
        <w:softHyphen/>
      </w:r>
      <w:r w:rsidR="00575311" w:rsidRPr="004979B6">
        <w:rPr>
          <w:rFonts w:ascii="GHEA Grapalat" w:hAnsi="GHEA Grapalat"/>
          <w:bCs/>
          <w:sz w:val="22"/>
          <w:szCs w:val="22"/>
        </w:rPr>
        <w:t>րա</w:t>
      </w:r>
      <w:r w:rsidR="00575311">
        <w:rPr>
          <w:rFonts w:ascii="GHEA Grapalat" w:hAnsi="GHEA Grapalat"/>
          <w:bCs/>
          <w:sz w:val="22"/>
          <w:szCs w:val="22"/>
        </w:rPr>
        <w:softHyphen/>
      </w:r>
      <w:r w:rsidR="00575311">
        <w:rPr>
          <w:rFonts w:ascii="GHEA Grapalat" w:hAnsi="GHEA Grapalat"/>
          <w:bCs/>
          <w:sz w:val="22"/>
          <w:szCs w:val="22"/>
        </w:rPr>
        <w:softHyphen/>
      </w:r>
      <w:r w:rsidR="00575311" w:rsidRPr="004979B6">
        <w:rPr>
          <w:rFonts w:ascii="GHEA Grapalat" w:hAnsi="GHEA Grapalat"/>
          <w:bCs/>
          <w:sz w:val="22"/>
          <w:szCs w:val="22"/>
        </w:rPr>
        <w:t>պետու</w:t>
      </w:r>
      <w:r w:rsidR="00575311">
        <w:rPr>
          <w:rFonts w:ascii="GHEA Grapalat" w:hAnsi="GHEA Grapalat"/>
          <w:bCs/>
          <w:sz w:val="22"/>
          <w:szCs w:val="22"/>
        </w:rPr>
        <w:softHyphen/>
      </w:r>
      <w:r w:rsidR="00575311" w:rsidRPr="004979B6">
        <w:rPr>
          <w:rFonts w:ascii="GHEA Grapalat" w:hAnsi="GHEA Grapalat"/>
          <w:bCs/>
          <w:sz w:val="22"/>
          <w:szCs w:val="22"/>
        </w:rPr>
        <w:t>թյան</w:t>
      </w:r>
      <w:r w:rsidR="00575311" w:rsidRPr="004979B6">
        <w:rPr>
          <w:rFonts w:ascii="GHEA Grapalat" w:hAnsi="GHEA Grapalat"/>
          <w:sz w:val="22"/>
          <w:szCs w:val="22"/>
          <w:shd w:val="clear" w:color="auto" w:fill="FFFFFF"/>
          <w:lang w:val="hy-AM"/>
        </w:rPr>
        <w:t xml:space="preserve"> Ազգային ժողո</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 xml:space="preserve">վում </w:t>
      </w:r>
      <w:r w:rsidR="00575311" w:rsidRPr="004979B6">
        <w:rPr>
          <w:rFonts w:ascii="GHEA Grapalat" w:hAnsi="GHEA Grapalat"/>
          <w:bCs/>
          <w:sz w:val="22"/>
          <w:szCs w:val="22"/>
        </w:rPr>
        <w:t>նույն խնդրի կար</w:t>
      </w:r>
      <w:r w:rsidR="00575311">
        <w:rPr>
          <w:rFonts w:ascii="GHEA Grapalat" w:hAnsi="GHEA Grapalat"/>
          <w:bCs/>
          <w:sz w:val="22"/>
          <w:szCs w:val="22"/>
        </w:rPr>
        <w:softHyphen/>
      </w:r>
      <w:r w:rsidR="00575311" w:rsidRPr="004979B6">
        <w:rPr>
          <w:rFonts w:ascii="GHEA Grapalat" w:hAnsi="GHEA Grapalat"/>
          <w:bCs/>
          <w:sz w:val="22"/>
          <w:szCs w:val="22"/>
        </w:rPr>
        <w:t>գա</w:t>
      </w:r>
      <w:r w:rsidR="00575311">
        <w:rPr>
          <w:rFonts w:ascii="GHEA Grapalat" w:hAnsi="GHEA Grapalat"/>
          <w:bCs/>
          <w:sz w:val="22"/>
          <w:szCs w:val="22"/>
        </w:rPr>
        <w:softHyphen/>
      </w:r>
      <w:r w:rsidR="00575311" w:rsidRPr="004979B6">
        <w:rPr>
          <w:rFonts w:ascii="GHEA Grapalat" w:hAnsi="GHEA Grapalat"/>
          <w:bCs/>
          <w:sz w:val="22"/>
          <w:szCs w:val="22"/>
        </w:rPr>
        <w:t xml:space="preserve">վորմանը վերաբերող </w:t>
      </w:r>
      <w:r w:rsidR="00575311" w:rsidRPr="004979B6">
        <w:rPr>
          <w:rFonts w:ascii="GHEA Grapalat" w:hAnsi="GHEA Grapalat"/>
          <w:sz w:val="22"/>
          <w:szCs w:val="22"/>
          <w:shd w:val="clear" w:color="auto" w:fill="FFFFFF"/>
          <w:lang w:val="hy-AM"/>
        </w:rPr>
        <w:t>առա</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ջին ընթերց</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մամբ ըն</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դուն</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ված օրենքների նա</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խագծեր</w:t>
      </w:r>
      <w:r w:rsidR="00575311" w:rsidRPr="004979B6">
        <w:rPr>
          <w:rFonts w:ascii="GHEA Grapalat" w:hAnsi="GHEA Grapalat"/>
          <w:sz w:val="22"/>
          <w:szCs w:val="22"/>
          <w:shd w:val="clear" w:color="auto" w:fill="FFFFFF"/>
        </w:rPr>
        <w:t>ի փաթեթ</w:t>
      </w:r>
      <w:r w:rsidR="00575311" w:rsidRPr="004979B6">
        <w:rPr>
          <w:rFonts w:ascii="GHEA Grapalat" w:hAnsi="GHEA Grapalat"/>
          <w:sz w:val="22"/>
          <w:szCs w:val="22"/>
          <w:shd w:val="clear" w:color="auto" w:fill="FFFFFF"/>
          <w:lang w:val="hy-AM"/>
        </w:rPr>
        <w:t>ով առա</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ջարկվող կարգա</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վո</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րում</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նե</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ր</w:t>
      </w:r>
      <w:r w:rsidR="00575311" w:rsidRPr="004979B6">
        <w:rPr>
          <w:rFonts w:ascii="GHEA Grapalat" w:hAnsi="GHEA Grapalat"/>
          <w:sz w:val="22"/>
          <w:szCs w:val="22"/>
          <w:shd w:val="clear" w:color="auto" w:fill="FFFFFF"/>
        </w:rPr>
        <w:t>ի</w:t>
      </w:r>
      <w:r w:rsidR="00575311">
        <w:rPr>
          <w:rFonts w:ascii="GHEA Grapalat" w:hAnsi="GHEA Grapalat"/>
          <w:sz w:val="22"/>
          <w:szCs w:val="22"/>
          <w:shd w:val="clear" w:color="auto" w:fill="FFFFFF"/>
        </w:rPr>
        <w:t>ն,</w:t>
      </w:r>
      <w:r w:rsidR="00E20496">
        <w:rPr>
          <w:rFonts w:ascii="GHEA Grapalat" w:hAnsi="GHEA Grapalat"/>
          <w:sz w:val="22"/>
          <w:szCs w:val="22"/>
          <w:shd w:val="clear" w:color="auto" w:fill="FFFFFF"/>
        </w:rPr>
        <w:t xml:space="preserve"> </w:t>
      </w:r>
      <w:r w:rsidR="00575311">
        <w:rPr>
          <w:rFonts w:ascii="GHEA Grapalat" w:hAnsi="GHEA Grapalat"/>
          <w:sz w:val="22"/>
          <w:szCs w:val="22"/>
          <w:shd w:val="clear" w:color="auto" w:fill="FFFFFF"/>
        </w:rPr>
        <w:t xml:space="preserve">այլև </w:t>
      </w:r>
      <w:r w:rsidR="008E5297">
        <w:rPr>
          <w:rFonts w:ascii="GHEA Grapalat" w:hAnsi="GHEA Grapalat"/>
          <w:sz w:val="22"/>
          <w:szCs w:val="22"/>
          <w:shd w:val="clear" w:color="auto" w:fill="FFFFFF"/>
        </w:rPr>
        <w:t xml:space="preserve">խնդրահարույց ու </w:t>
      </w:r>
      <w:r w:rsidR="00E20496">
        <w:rPr>
          <w:rFonts w:ascii="GHEA Grapalat" w:hAnsi="GHEA Grapalat"/>
          <w:sz w:val="22"/>
          <w:szCs w:val="22"/>
          <w:shd w:val="clear" w:color="auto" w:fill="FFFFFF"/>
        </w:rPr>
        <w:t>թերի են</w:t>
      </w:r>
      <w:r w:rsidRPr="004979B6">
        <w:rPr>
          <w:rFonts w:ascii="GHEA Grapalat" w:hAnsi="GHEA Grapalat"/>
          <w:sz w:val="22"/>
          <w:szCs w:val="22"/>
          <w:shd w:val="clear" w:color="auto" w:fill="FFFFFF"/>
          <w:lang w:val="hy-AM"/>
        </w:rPr>
        <w:t xml:space="preserve"> և առա</w:t>
      </w:r>
      <w:r w:rsidR="004979B6">
        <w:rPr>
          <w:rFonts w:ascii="GHEA Grapalat" w:hAnsi="GHEA Grapalat"/>
          <w:sz w:val="22"/>
          <w:szCs w:val="22"/>
          <w:shd w:val="clear" w:color="auto" w:fill="FFFFFF"/>
        </w:rPr>
        <w:softHyphen/>
      </w:r>
      <w:r w:rsidR="008E5297">
        <w:rPr>
          <w:rFonts w:ascii="GHEA Grapalat" w:hAnsi="GHEA Grapalat"/>
          <w:sz w:val="22"/>
          <w:szCs w:val="22"/>
          <w:shd w:val="clear" w:color="auto" w:fill="FFFFFF"/>
        </w:rPr>
        <w:softHyphen/>
      </w:r>
      <w:r w:rsidRPr="004979B6">
        <w:rPr>
          <w:rFonts w:ascii="GHEA Grapalat" w:hAnsi="GHEA Grapalat"/>
          <w:sz w:val="22"/>
          <w:szCs w:val="22"/>
          <w:shd w:val="clear" w:color="auto" w:fill="FFFFFF"/>
          <w:lang w:val="hy-AM"/>
        </w:rPr>
        <w:t>ջարկ</w:t>
      </w:r>
      <w:r w:rsidR="004979B6">
        <w:rPr>
          <w:rFonts w:ascii="GHEA Grapalat" w:hAnsi="GHEA Grapalat"/>
          <w:sz w:val="22"/>
          <w:szCs w:val="22"/>
          <w:shd w:val="clear" w:color="auto" w:fill="FFFFFF"/>
        </w:rPr>
        <w:softHyphen/>
      </w:r>
      <w:r w:rsidR="00E20496">
        <w:rPr>
          <w:rFonts w:ascii="GHEA Grapalat" w:hAnsi="GHEA Grapalat"/>
          <w:sz w:val="22"/>
          <w:szCs w:val="22"/>
          <w:shd w:val="clear" w:color="auto" w:fill="FFFFFF"/>
        </w:rPr>
        <w:t>ում է դրանց</w:t>
      </w:r>
      <w:r w:rsidR="00E20496">
        <w:rPr>
          <w:rFonts w:ascii="GHEA Grapalat" w:hAnsi="GHEA Grapalat"/>
          <w:sz w:val="22"/>
          <w:szCs w:val="22"/>
          <w:shd w:val="clear" w:color="auto" w:fill="FFFFFF"/>
          <w:lang w:val="hy-AM"/>
        </w:rPr>
        <w:t xml:space="preserve"> դրույթ</w:t>
      </w:r>
      <w:r w:rsidR="00E20496">
        <w:rPr>
          <w:rFonts w:ascii="GHEA Grapalat" w:hAnsi="GHEA Grapalat"/>
          <w:sz w:val="22"/>
          <w:szCs w:val="22"/>
          <w:shd w:val="clear" w:color="auto" w:fill="FFFFFF"/>
        </w:rPr>
        <w:softHyphen/>
      </w:r>
      <w:r w:rsidR="00E20496">
        <w:rPr>
          <w:rFonts w:ascii="GHEA Grapalat" w:hAnsi="GHEA Grapalat"/>
          <w:sz w:val="22"/>
          <w:szCs w:val="22"/>
          <w:shd w:val="clear" w:color="auto" w:fill="FFFFFF"/>
          <w:lang w:val="hy-AM"/>
        </w:rPr>
        <w:t>ներ</w:t>
      </w:r>
      <w:r w:rsidR="00E20496">
        <w:rPr>
          <w:rFonts w:ascii="GHEA Grapalat" w:hAnsi="GHEA Grapalat"/>
          <w:sz w:val="22"/>
          <w:szCs w:val="22"/>
          <w:shd w:val="clear" w:color="auto" w:fill="FFFFFF"/>
        </w:rPr>
        <w:t>ը</w:t>
      </w:r>
      <w:r w:rsidR="00E20496">
        <w:rPr>
          <w:rFonts w:ascii="GHEA Grapalat" w:hAnsi="GHEA Grapalat"/>
          <w:sz w:val="22"/>
          <w:szCs w:val="22"/>
          <w:shd w:val="clear" w:color="auto" w:fill="FFFFFF"/>
          <w:lang w:val="hy-AM"/>
        </w:rPr>
        <w:t xml:space="preserve"> քննարկ</w:t>
      </w:r>
      <w:r w:rsidR="00E20496">
        <w:rPr>
          <w:rFonts w:ascii="GHEA Grapalat" w:hAnsi="GHEA Grapalat"/>
          <w:sz w:val="22"/>
          <w:szCs w:val="22"/>
          <w:shd w:val="clear" w:color="auto" w:fill="FFFFFF"/>
        </w:rPr>
        <w:t>ել</w:t>
      </w:r>
      <w:r w:rsidRPr="004979B6">
        <w:rPr>
          <w:rFonts w:ascii="GHEA Grapalat" w:hAnsi="GHEA Grapalat"/>
          <w:sz w:val="22"/>
          <w:szCs w:val="22"/>
          <w:shd w:val="clear" w:color="auto" w:fill="FFFFFF"/>
          <w:lang w:val="hy-AM"/>
        </w:rPr>
        <w:t xml:space="preserve"> </w:t>
      </w:r>
      <w:r w:rsidR="00575311" w:rsidRPr="004979B6">
        <w:rPr>
          <w:rFonts w:ascii="GHEA Grapalat" w:hAnsi="GHEA Grapalat"/>
          <w:sz w:val="22"/>
          <w:szCs w:val="22"/>
          <w:shd w:val="clear" w:color="auto" w:fill="FFFFFF"/>
          <w:lang w:val="hy-AM"/>
        </w:rPr>
        <w:t>առա</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ջին ընթերց</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մամբ ըն</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դուն</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ված օրենքների նա</w:t>
      </w:r>
      <w:r w:rsidR="00575311">
        <w:rPr>
          <w:rFonts w:ascii="GHEA Grapalat" w:hAnsi="GHEA Grapalat"/>
          <w:sz w:val="22"/>
          <w:szCs w:val="22"/>
          <w:shd w:val="clear" w:color="auto" w:fill="FFFFFF"/>
        </w:rPr>
        <w:softHyphen/>
      </w:r>
      <w:r w:rsidR="00575311" w:rsidRPr="004979B6">
        <w:rPr>
          <w:rFonts w:ascii="GHEA Grapalat" w:hAnsi="GHEA Grapalat"/>
          <w:sz w:val="22"/>
          <w:szCs w:val="22"/>
          <w:shd w:val="clear" w:color="auto" w:fill="FFFFFF"/>
          <w:lang w:val="hy-AM"/>
        </w:rPr>
        <w:t>խագծեր</w:t>
      </w:r>
      <w:r w:rsidR="00575311" w:rsidRPr="004979B6">
        <w:rPr>
          <w:rFonts w:ascii="GHEA Grapalat" w:hAnsi="GHEA Grapalat"/>
          <w:sz w:val="22"/>
          <w:szCs w:val="22"/>
          <w:shd w:val="clear" w:color="auto" w:fill="FFFFFF"/>
        </w:rPr>
        <w:t>ի փաթեթ</w:t>
      </w:r>
      <w:r w:rsidR="00575311">
        <w:rPr>
          <w:rFonts w:ascii="GHEA Grapalat" w:hAnsi="GHEA Grapalat"/>
          <w:sz w:val="22"/>
          <w:szCs w:val="22"/>
          <w:shd w:val="clear" w:color="auto" w:fill="FFFFFF"/>
        </w:rPr>
        <w:t>ի</w:t>
      </w:r>
      <w:r w:rsidR="00575311" w:rsidRPr="004979B6">
        <w:rPr>
          <w:rFonts w:ascii="GHEA Grapalat" w:hAnsi="GHEA Grapalat"/>
          <w:sz w:val="22"/>
          <w:szCs w:val="22"/>
          <w:shd w:val="clear" w:color="auto" w:fill="FFFFFF"/>
          <w:lang w:val="hy-AM"/>
        </w:rPr>
        <w:t xml:space="preserve"> </w:t>
      </w:r>
      <w:r w:rsidRPr="004979B6">
        <w:rPr>
          <w:rFonts w:ascii="GHEA Grapalat" w:hAnsi="GHEA Grapalat"/>
          <w:sz w:val="22"/>
          <w:szCs w:val="22"/>
          <w:shd w:val="clear" w:color="auto" w:fill="FFFFFF"/>
          <w:lang w:val="hy-AM"/>
        </w:rPr>
        <w:t>շրջա</w:t>
      </w:r>
      <w:r w:rsidR="004979B6">
        <w:rPr>
          <w:rFonts w:ascii="GHEA Grapalat" w:hAnsi="GHEA Grapalat"/>
          <w:sz w:val="22"/>
          <w:szCs w:val="22"/>
          <w:shd w:val="clear" w:color="auto" w:fill="FFFFFF"/>
        </w:rPr>
        <w:softHyphen/>
      </w:r>
      <w:r w:rsidRPr="004979B6">
        <w:rPr>
          <w:rFonts w:ascii="GHEA Grapalat" w:hAnsi="GHEA Grapalat"/>
          <w:sz w:val="22"/>
          <w:szCs w:val="22"/>
          <w:shd w:val="clear" w:color="auto" w:fill="FFFFFF"/>
          <w:lang w:val="hy-AM"/>
        </w:rPr>
        <w:t>նակներում:</w:t>
      </w:r>
      <w:r w:rsidRPr="00473488">
        <w:rPr>
          <w:rFonts w:ascii="GHEA Grapalat" w:hAnsi="GHEA Grapalat"/>
          <w:sz w:val="22"/>
          <w:szCs w:val="22"/>
          <w:shd w:val="clear" w:color="auto" w:fill="FFFFFF"/>
          <w:lang w:val="hy-AM"/>
        </w:rPr>
        <w:tab/>
      </w:r>
      <w:r w:rsidRPr="00473488">
        <w:rPr>
          <w:rFonts w:ascii="GHEA Grapalat" w:hAnsi="GHEA Grapalat"/>
          <w:sz w:val="22"/>
          <w:szCs w:val="22"/>
          <w:shd w:val="clear" w:color="auto" w:fill="FFFFFF"/>
          <w:lang w:val="hy-AM"/>
        </w:rPr>
        <w:tab/>
      </w:r>
      <w:r w:rsidRPr="00473488">
        <w:rPr>
          <w:rFonts w:ascii="GHEA Grapalat" w:hAnsi="GHEA Grapalat"/>
          <w:sz w:val="22"/>
          <w:szCs w:val="22"/>
          <w:shd w:val="clear" w:color="auto" w:fill="FFFFFF"/>
          <w:lang w:val="hy-AM"/>
        </w:rPr>
        <w:tab/>
      </w:r>
      <w:r w:rsidRPr="00473488">
        <w:rPr>
          <w:rFonts w:ascii="GHEA Grapalat" w:hAnsi="GHEA Grapalat"/>
          <w:sz w:val="22"/>
          <w:szCs w:val="22"/>
          <w:shd w:val="clear" w:color="auto" w:fill="FFFFFF"/>
          <w:lang w:val="hy-AM"/>
        </w:rPr>
        <w:tab/>
      </w:r>
      <w:r w:rsidRPr="00473488">
        <w:rPr>
          <w:rFonts w:ascii="GHEA Grapalat" w:hAnsi="GHEA Grapalat"/>
          <w:sz w:val="22"/>
          <w:szCs w:val="22"/>
          <w:shd w:val="clear" w:color="auto" w:fill="FFFFFF"/>
          <w:lang w:val="af-ZA"/>
        </w:rPr>
        <w:tab/>
      </w:r>
    </w:p>
    <w:p w:rsidR="00AD4931" w:rsidRPr="00473488" w:rsidRDefault="00AD4931" w:rsidP="00473488">
      <w:pPr>
        <w:spacing w:after="0" w:line="360" w:lineRule="auto"/>
        <w:jc w:val="both"/>
        <w:rPr>
          <w:rFonts w:ascii="GHEA Grapalat" w:hAnsi="GHEA Grapalat"/>
          <w:lang w:val="af-ZA"/>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r w:rsidRPr="007F6221">
        <w:rPr>
          <w:rFonts w:ascii="GHEA Grapalat" w:eastAsia="Times New Roman" w:hAnsi="GHEA Grapalat" w:cs="Times New Roman"/>
          <w:i/>
          <w:iCs/>
          <w:noProof/>
          <w:lang w:eastAsia="en-GB"/>
        </w:rPr>
        <w:lastRenderedPageBreak/>
        <w:drawing>
          <wp:inline distT="0" distB="0" distL="0" distR="0" wp14:anchorId="2366C057" wp14:editId="37ED7C2F">
            <wp:extent cx="5731510" cy="8533851"/>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533851"/>
                    </a:xfrm>
                    <a:prstGeom prst="rect">
                      <a:avLst/>
                    </a:prstGeom>
                    <a:noFill/>
                    <a:ln>
                      <a:noFill/>
                    </a:ln>
                  </pic:spPr>
                </pic:pic>
              </a:graphicData>
            </a:graphic>
          </wp:inline>
        </w:drawing>
      </w: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FA72E7" w:rsidRPr="007F6221" w:rsidRDefault="00FA72E7" w:rsidP="00FD67F0">
      <w:pPr>
        <w:spacing w:after="0" w:line="240" w:lineRule="auto"/>
        <w:jc w:val="right"/>
        <w:rPr>
          <w:rFonts w:ascii="GHEA Grapalat" w:eastAsia="Times New Roman" w:hAnsi="GHEA Grapalat" w:cs="Times New Roman"/>
          <w:i/>
          <w:iCs/>
          <w:lang w:eastAsia="en-GB"/>
        </w:rPr>
      </w:pPr>
    </w:p>
    <w:p w:rsidR="00FD67F0" w:rsidRPr="007F6221" w:rsidRDefault="00FD67F0" w:rsidP="00FD67F0">
      <w:pPr>
        <w:spacing w:after="0" w:line="240" w:lineRule="auto"/>
        <w:jc w:val="right"/>
        <w:rPr>
          <w:rFonts w:ascii="GHEA Grapalat" w:eastAsia="Times New Roman" w:hAnsi="GHEA Grapalat" w:cs="Times New Roman"/>
          <w:lang w:eastAsia="en-GB"/>
        </w:rPr>
      </w:pPr>
      <w:r w:rsidRPr="007F6221">
        <w:rPr>
          <w:rFonts w:ascii="GHEA Grapalat" w:eastAsia="Times New Roman" w:hAnsi="GHEA Grapalat" w:cs="Times New Roman"/>
          <w:i/>
          <w:iCs/>
          <w:lang w:eastAsia="en-GB"/>
        </w:rPr>
        <w:lastRenderedPageBreak/>
        <w:t>ՆԱԽԱԳԻԾ</w:t>
      </w:r>
    </w:p>
    <w:p w:rsidR="00FD67F0" w:rsidRPr="007F6221" w:rsidRDefault="00FD67F0" w:rsidP="00FD67F0">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i/>
          <w:iCs/>
          <w:lang w:eastAsia="en-GB"/>
        </w:rPr>
        <w:t>Պ-172-02.11.2017-ՊԻՄԻ-011/0</w:t>
      </w:r>
    </w:p>
    <w:p w:rsidR="00FD67F0" w:rsidRPr="007F6221" w:rsidRDefault="00FD67F0" w:rsidP="00FD67F0">
      <w:pPr>
        <w:spacing w:before="100" w:beforeAutospacing="1" w:after="100" w:afterAutospacing="1" w:line="240" w:lineRule="auto"/>
        <w:jc w:val="center"/>
        <w:outlineLvl w:val="1"/>
        <w:rPr>
          <w:rFonts w:ascii="GHEA Grapalat" w:eastAsia="Times New Roman" w:hAnsi="GHEA Grapalat" w:cs="Times New Roman"/>
          <w:b/>
          <w:bCs/>
          <w:lang w:eastAsia="en-GB"/>
        </w:rPr>
      </w:pPr>
      <w:r w:rsidRPr="007F6221">
        <w:rPr>
          <w:rFonts w:ascii="GHEA Grapalat" w:eastAsia="Times New Roman" w:hAnsi="GHEA Grapalat" w:cs="Times New Roman"/>
          <w:b/>
          <w:bCs/>
          <w:lang w:eastAsia="en-GB"/>
        </w:rPr>
        <w:t xml:space="preserve">ՀԱՅԱՍՏԱՆԻ ՀԱՆՐԱՊԵՏՈՒԹՅԱՆ </w:t>
      </w:r>
      <w:r w:rsidRPr="007F6221">
        <w:rPr>
          <w:rFonts w:ascii="GHEA Grapalat" w:eastAsia="Times New Roman" w:hAnsi="GHEA Grapalat" w:cs="Times New Roman"/>
          <w:b/>
          <w:bCs/>
          <w:lang w:eastAsia="en-GB"/>
        </w:rPr>
        <w:br/>
        <w:t>ՕՐԵՆՔԸ</w:t>
      </w:r>
    </w:p>
    <w:p w:rsidR="00FD67F0" w:rsidRPr="007F6221" w:rsidRDefault="00FD67F0" w:rsidP="00FD67F0">
      <w:pPr>
        <w:spacing w:before="100" w:beforeAutospacing="1" w:after="100" w:afterAutospacing="1" w:line="240" w:lineRule="auto"/>
        <w:jc w:val="center"/>
        <w:outlineLvl w:val="2"/>
        <w:rPr>
          <w:rFonts w:ascii="GHEA Grapalat" w:eastAsia="Times New Roman" w:hAnsi="GHEA Grapalat" w:cs="Times New Roman"/>
          <w:b/>
          <w:bCs/>
          <w:lang w:eastAsia="en-GB"/>
        </w:rPr>
      </w:pPr>
      <w:r w:rsidRPr="007F6221">
        <w:rPr>
          <w:rFonts w:ascii="GHEA Grapalat" w:eastAsia="Times New Roman" w:hAnsi="GHEA Grapalat" w:cs="Times New Roman"/>
          <w:b/>
          <w:bCs/>
          <w:lang w:eastAsia="en-GB"/>
        </w:rPr>
        <w:t>«ԹՄՐԱՄԻՋՈՑՆԵՐԻ ԵՎ ՀՈԳԵՄԵՏ (ՀՈԳԵՆԵՐԳՈՐԾՈՒՆ) ՆՅՈՒԹԵՐԻ ՄԱՍԻՆ» ՀԱՅԱՍՏԱՆԻ ՀԱՆՐԱՊԵՏՈՒԹՅԱՆ ՕՐԵՆՔՈՒՄ ՓՈՓՈԽՈՒԹՅՈՒՆ ԿԱՏԱՐԵԼՈՒ ՄԱՍԻՆ</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1.</w:t>
      </w:r>
      <w:proofErr w:type="gramEnd"/>
      <w:r w:rsidRPr="007F6221">
        <w:rPr>
          <w:rFonts w:ascii="GHEA Grapalat" w:eastAsia="Times New Roman" w:hAnsi="GHEA Grapalat" w:cs="Times New Roman"/>
          <w:b/>
          <w:bCs/>
          <w:i/>
          <w:iCs/>
          <w:lang w:eastAsia="en-GB"/>
        </w:rPr>
        <w:t xml:space="preserve"> </w:t>
      </w:r>
      <w:proofErr w:type="gramStart"/>
      <w:r w:rsidRPr="007F6221">
        <w:rPr>
          <w:rFonts w:ascii="GHEA Grapalat" w:eastAsia="Times New Roman" w:hAnsi="GHEA Grapalat" w:cs="Times New Roman"/>
          <w:lang w:eastAsia="en-GB"/>
        </w:rPr>
        <w:t xml:space="preserve">2002 թվականի դեկտեմբերի 26-ին ընդունված «Թմրամիջոցների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հոգեմետ (հոգեներգործուն) նյութերի մասին» Հայաստանի Հանրապետության օրենքի 4-</w:t>
      </w:r>
      <w:r w:rsidRPr="007F6221">
        <w:rPr>
          <w:rFonts w:ascii="GHEA Grapalat" w:eastAsia="Times New Roman" w:hAnsi="GHEA Grapalat" w:cs="GHEA Grapalat"/>
          <w:lang w:eastAsia="en-GB"/>
        </w:rPr>
        <w:t>րդ</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հոդվածի</w:t>
      </w:r>
      <w:r w:rsidRPr="007F6221">
        <w:rPr>
          <w:rFonts w:ascii="GHEA Grapalat" w:eastAsia="Times New Roman" w:hAnsi="GHEA Grapalat" w:cs="Times New Roman"/>
          <w:lang w:eastAsia="en-GB"/>
        </w:rPr>
        <w:t xml:space="preserve"> 1-</w:t>
      </w:r>
      <w:r w:rsidRPr="007F6221">
        <w:rPr>
          <w:rFonts w:ascii="GHEA Grapalat" w:eastAsia="Times New Roman" w:hAnsi="GHEA Grapalat" w:cs="GHEA Grapalat"/>
          <w:lang w:eastAsia="en-GB"/>
        </w:rPr>
        <w:t>ին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մասը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շարադրել</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հետ</w:t>
      </w:r>
      <w:r w:rsidR="00194DB0" w:rsidRPr="007F6221">
        <w:rPr>
          <w:rFonts w:ascii="GHEA Grapalat" w:eastAsia="Times New Roman" w:hAnsi="GHEA Grapalat" w:cs="GHEA Grapalat"/>
          <w:lang w:eastAsia="en-GB"/>
        </w:rPr>
        <w:t>և</w:t>
      </w:r>
      <w:r w:rsidRPr="007F6221">
        <w:rPr>
          <w:rFonts w:ascii="GHEA Grapalat" w:eastAsia="Times New Roman" w:hAnsi="GHEA Grapalat" w:cs="GHEA Grapalat"/>
          <w:lang w:eastAsia="en-GB"/>
        </w:rPr>
        <w:t>յալ</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բովանդակությամբ</w:t>
      </w:r>
      <w:r w:rsidRPr="007F6221">
        <w:rPr>
          <w:rFonts w:ascii="GHEA Grapalat" w:eastAsia="Times New Roman" w:hAnsi="GHEA Grapalat" w:cs="Times New Roman"/>
          <w:lang w:eastAsia="en-GB"/>
        </w:rPr>
        <w:t>.</w:t>
      </w:r>
      <w:proofErr w:type="gramEnd"/>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 xml:space="preserve">«1. Հայաստանի Հանրապետությունում հսկման ենթակա թմրամիջոցների, հոգեմետ (հոգեներգործուն) նյութերի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 պրեկուրսորների կազմը (ցանկը)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չափաքանակները, այդ թվում՝ մանր, զգալի, խոշոր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առանձնապես խոշոր չափերը, մշակումն արգելված՝ թմրանյութեր, հոգեմետ (հոգեներգործուն) նյութեր պարունակող բույսերի զգալի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մանր չափերը, թունավոր նյութերի ցանկը, խիստ ներգործող նյութերի խոշոր չափերը, մշակումն արգելված՝ թմրամիջոցներ, հոգեմետ (հոգեներգործուն), խիստ ներգործող կամ թունավոր նյութեր պարունակող բույսերի խոշոր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առանձնապես խոշոր չափերը հաստատվում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դրանցում փոփոխությունները կատարվում են համապատասխան գերատեսչության ղեկավարի որոշմամբ:»:</w:t>
      </w:r>
      <w:r w:rsidRPr="007F6221">
        <w:rPr>
          <w:rFonts w:ascii="GHEA Grapalat" w:eastAsia="Times New Roman" w:hAnsi="GHEA Grapalat" w:cs="Times New Roman"/>
          <w:b/>
          <w:bCs/>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Courier New"/>
          <w:lang w:eastAsia="en-GB"/>
        </w:rPr>
      </w:pPr>
      <w:proofErr w:type="gramStart"/>
      <w:r w:rsidRPr="007F6221">
        <w:rPr>
          <w:rFonts w:ascii="GHEA Grapalat" w:eastAsia="Times New Roman" w:hAnsi="GHEA Grapalat" w:cs="Times New Roman"/>
          <w:b/>
          <w:bCs/>
          <w:i/>
          <w:iCs/>
          <w:lang w:eastAsia="en-GB"/>
        </w:rPr>
        <w:t>Հոդված 2.</w:t>
      </w:r>
      <w:proofErr w:type="gramEnd"/>
      <w:r w:rsidRPr="007F6221">
        <w:rPr>
          <w:rFonts w:ascii="GHEA Grapalat" w:eastAsia="Times New Roman" w:hAnsi="GHEA Grapalat" w:cs="Times New Roman"/>
          <w:b/>
          <w:bCs/>
          <w:lang w:eastAsia="en-GB"/>
        </w:rPr>
        <w:t xml:space="preserve"> </w:t>
      </w:r>
      <w:r w:rsidRPr="007F6221">
        <w:rPr>
          <w:rFonts w:ascii="GHEA Grapalat" w:eastAsia="Times New Roman" w:hAnsi="GHEA Grapalat" w:cs="Times New Roman"/>
          <w:lang w:eastAsia="en-GB"/>
        </w:rPr>
        <w:t>Սույն օրենքն ուժի մեջ է մտնում պաշտոնական հրապարակումից մեկ ամիս հետո:</w:t>
      </w:r>
      <w:r w:rsidRPr="007F6221">
        <w:rPr>
          <w:rFonts w:ascii="Courier New" w:eastAsia="Times New Roman" w:hAnsi="Courier New" w:cs="Courier New"/>
          <w:lang w:eastAsia="en-GB"/>
        </w:rPr>
        <w:t> </w:t>
      </w:r>
    </w:p>
    <w:p w:rsidR="00FD67F0" w:rsidRPr="007F6221" w:rsidRDefault="00FD67F0" w:rsidP="00FD67F0">
      <w:pPr>
        <w:spacing w:before="100" w:beforeAutospacing="1" w:after="100" w:afterAutospacing="1" w:line="240" w:lineRule="auto"/>
        <w:rPr>
          <w:rFonts w:ascii="GHEA Grapalat" w:eastAsia="Times New Roman" w:hAnsi="GHEA Grapalat" w:cs="Courier New"/>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FA72E7" w:rsidRPr="007F6221" w:rsidRDefault="00FA72E7"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FD67F0" w:rsidRPr="007F6221" w:rsidRDefault="00FD67F0" w:rsidP="00FD67F0">
      <w:pPr>
        <w:spacing w:after="0" w:line="240" w:lineRule="auto"/>
        <w:jc w:val="right"/>
        <w:rPr>
          <w:rFonts w:ascii="GHEA Grapalat" w:eastAsia="Times New Roman" w:hAnsi="GHEA Grapalat" w:cs="Times New Roman"/>
          <w:lang w:eastAsia="en-GB"/>
        </w:rPr>
      </w:pPr>
      <w:r w:rsidRPr="007F6221">
        <w:rPr>
          <w:rFonts w:ascii="GHEA Grapalat" w:eastAsia="Times New Roman" w:hAnsi="GHEA Grapalat" w:cs="Times New Roman"/>
          <w:i/>
          <w:iCs/>
          <w:lang w:eastAsia="en-GB"/>
        </w:rPr>
        <w:lastRenderedPageBreak/>
        <w:t>ՆԱԽԱԳԻԾ</w:t>
      </w:r>
    </w:p>
    <w:p w:rsidR="00FD67F0" w:rsidRPr="007F6221" w:rsidRDefault="00FD67F0" w:rsidP="00FD67F0">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i/>
          <w:iCs/>
          <w:lang w:eastAsia="en-GB"/>
        </w:rPr>
        <w:t>Պ-172</w:t>
      </w:r>
      <w:r w:rsidRPr="007F6221">
        <w:rPr>
          <w:rFonts w:ascii="GHEA Grapalat" w:eastAsia="Times New Roman" w:hAnsi="GHEA Grapalat" w:cs="Times New Roman"/>
          <w:i/>
          <w:iCs/>
          <w:vertAlign w:val="superscript"/>
          <w:lang w:eastAsia="en-GB"/>
        </w:rPr>
        <w:t>1</w:t>
      </w:r>
      <w:r w:rsidRPr="007F6221">
        <w:rPr>
          <w:rFonts w:ascii="GHEA Grapalat" w:eastAsia="Times New Roman" w:hAnsi="GHEA Grapalat" w:cs="Times New Roman"/>
          <w:i/>
          <w:iCs/>
          <w:lang w:eastAsia="en-GB"/>
        </w:rPr>
        <w:t>-02.11.2017-ՊԻՄԻ-011/0</w:t>
      </w:r>
    </w:p>
    <w:p w:rsidR="00FD67F0" w:rsidRPr="007F6221" w:rsidRDefault="00FD67F0" w:rsidP="00FD67F0">
      <w:pPr>
        <w:spacing w:before="100" w:beforeAutospacing="1" w:after="100" w:afterAutospacing="1" w:line="240" w:lineRule="auto"/>
        <w:jc w:val="center"/>
        <w:outlineLvl w:val="1"/>
        <w:rPr>
          <w:rFonts w:ascii="GHEA Grapalat" w:eastAsia="Times New Roman" w:hAnsi="GHEA Grapalat" w:cs="Times New Roman"/>
          <w:b/>
          <w:bCs/>
          <w:lang w:eastAsia="en-GB"/>
        </w:rPr>
      </w:pPr>
      <w:r w:rsidRPr="007F6221">
        <w:rPr>
          <w:rFonts w:ascii="GHEA Grapalat" w:eastAsia="Times New Roman" w:hAnsi="GHEA Grapalat" w:cs="Times New Roman"/>
          <w:b/>
          <w:bCs/>
          <w:lang w:eastAsia="en-GB"/>
        </w:rPr>
        <w:t xml:space="preserve">ՀԱՅԱՍՏԱՆԻ ՀԱՆՐԱՊԵՏՈՒԹՅԱՆ </w:t>
      </w:r>
      <w:r w:rsidRPr="007F6221">
        <w:rPr>
          <w:rFonts w:ascii="GHEA Grapalat" w:eastAsia="Times New Roman" w:hAnsi="GHEA Grapalat" w:cs="Times New Roman"/>
          <w:b/>
          <w:bCs/>
          <w:lang w:eastAsia="en-GB"/>
        </w:rPr>
        <w:br/>
        <w:t>ՕՐԵՆՔԸ</w:t>
      </w:r>
    </w:p>
    <w:p w:rsidR="00FD67F0" w:rsidRPr="007F6221" w:rsidRDefault="00FD67F0" w:rsidP="00FD67F0">
      <w:pPr>
        <w:spacing w:before="100" w:beforeAutospacing="1" w:after="100" w:afterAutospacing="1" w:line="240" w:lineRule="auto"/>
        <w:jc w:val="center"/>
        <w:outlineLvl w:val="2"/>
        <w:rPr>
          <w:rFonts w:ascii="GHEA Grapalat" w:eastAsia="Times New Roman" w:hAnsi="GHEA Grapalat" w:cs="Times New Roman"/>
          <w:b/>
          <w:bCs/>
          <w:lang w:eastAsia="en-GB"/>
        </w:rPr>
      </w:pPr>
      <w:r w:rsidRPr="007F6221">
        <w:rPr>
          <w:rFonts w:ascii="GHEA Grapalat" w:eastAsia="Times New Roman" w:hAnsi="GHEA Grapalat" w:cs="Times New Roman"/>
          <w:b/>
          <w:bCs/>
          <w:lang w:eastAsia="en-GB"/>
        </w:rPr>
        <w:t>ՀԱՅԱՍՏԱՆԻ ՀԱՆՐԱՊԵՏՈՒԹՅԱՆ ՔՐԵԱԿԱՆ ՕՐԵՆՍԳՐՔՈՒՄ ՓՈՓՈԽՈՒԹՅՈՒՆՆԵՐ ԿԱՏԱՐԵԼՈՒ ՄԱՍԻՆ</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1.</w:t>
      </w:r>
      <w:proofErr w:type="gramEnd"/>
      <w:r w:rsidRPr="007F6221">
        <w:rPr>
          <w:rFonts w:ascii="GHEA Grapalat" w:eastAsia="Times New Roman" w:hAnsi="GHEA Grapalat" w:cs="Times New Roman"/>
          <w:b/>
          <w:bCs/>
          <w:i/>
          <w:iCs/>
          <w:lang w:eastAsia="en-GB"/>
        </w:rPr>
        <w:t xml:space="preserve"> </w:t>
      </w:r>
      <w:proofErr w:type="gramStart"/>
      <w:r w:rsidRPr="007F6221">
        <w:rPr>
          <w:rFonts w:ascii="GHEA Grapalat" w:eastAsia="Times New Roman" w:hAnsi="GHEA Grapalat" w:cs="Times New Roman"/>
          <w:lang w:eastAsia="en-GB"/>
        </w:rPr>
        <w:t>Հայաստանի Հանրապետության 2003 թվականի ապրիլի 18-ին ընդունված Քրեական օրենսգրքի (այսուհետ՝ Օրենսգիրք) 266-րդ հոդվածի 5-րդ մասը շարադրել հետ</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յալ բովանդակությամբ.</w:t>
      </w:r>
      <w:proofErr w:type="gramEnd"/>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 xml:space="preserve">«5. Սույն գլխի իմաստով թմրամիջոցների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հոգեմետ (հոգեներգործուն) նյութերի զգալի, խոշոր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առանձնապես խոշոր, ինչպես նա</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 պրեկուրսորների խոշոր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առանձնապես խոշոր չափերը սահմանվում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փոփոխվում են համապատասխան գերատեսչության ղեկավարի որոշմամբ</w:t>
      </w:r>
      <w:proofErr w:type="gramStart"/>
      <w:r w:rsidRPr="007F6221">
        <w:rPr>
          <w:rFonts w:ascii="GHEA Grapalat" w:eastAsia="Times New Roman" w:hAnsi="GHEA Grapalat" w:cs="Times New Roman"/>
          <w:lang w:eastAsia="en-GB"/>
        </w:rPr>
        <w:t>:»</w:t>
      </w:r>
      <w:proofErr w:type="gramEnd"/>
      <w:r w:rsidRPr="007F6221">
        <w:rPr>
          <w:rFonts w:ascii="GHEA Grapalat" w:eastAsia="Times New Roman" w:hAnsi="GHEA Grapalat" w:cs="Times New Roman"/>
          <w:b/>
          <w:bCs/>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2.</w:t>
      </w:r>
      <w:proofErr w:type="gramEnd"/>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lang w:eastAsia="en-GB"/>
        </w:rPr>
        <w:t xml:space="preserve"> </w:t>
      </w:r>
      <w:proofErr w:type="gramStart"/>
      <w:r w:rsidRPr="007F6221">
        <w:rPr>
          <w:rFonts w:ascii="GHEA Grapalat" w:eastAsia="Times New Roman" w:hAnsi="GHEA Grapalat" w:cs="Times New Roman"/>
          <w:lang w:eastAsia="en-GB"/>
        </w:rPr>
        <w:t xml:space="preserve">Օրենսգրքի 275-րդ հոդվածում 5-րդ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6-րդ մասը շարադրել հետ</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յալ խմբագրությամբ.</w:t>
      </w:r>
      <w:proofErr w:type="gramEnd"/>
      <w:r w:rsidRPr="007F6221">
        <w:rPr>
          <w:rFonts w:ascii="GHEA Grapalat" w:eastAsia="Times New Roman" w:hAnsi="GHEA Grapalat" w:cs="Times New Roman"/>
          <w:lang w:eastAsia="en-GB"/>
        </w:rPr>
        <w:t xml:space="preserve"> </w:t>
      </w:r>
      <w:r w:rsidRPr="007F6221">
        <w:rPr>
          <w:rFonts w:ascii="GHEA Grapalat" w:eastAsia="Times New Roman" w:hAnsi="GHEA Grapalat" w:cs="Times New Roman"/>
          <w:lang w:eastAsia="en-GB"/>
        </w:rPr>
        <w:br/>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w:t>
      </w:r>
      <w:r w:rsidRPr="007F6221">
        <w:rPr>
          <w:rFonts w:ascii="GHEA Grapalat" w:eastAsia="Times New Roman" w:hAnsi="GHEA Grapalat" w:cs="Times New Roman"/>
          <w:lang w:eastAsia="en-GB"/>
        </w:rPr>
        <w:br/>
      </w:r>
      <w:r w:rsidRPr="007F6221">
        <w:rPr>
          <w:rFonts w:ascii="GHEA Grapalat" w:eastAsia="Times New Roman" w:hAnsi="GHEA Grapalat" w:cs="GHEA Grapalat"/>
          <w:lang w:eastAsia="en-GB"/>
        </w:rPr>
        <w:t>«</w:t>
      </w:r>
      <w:r w:rsidRPr="007F6221">
        <w:rPr>
          <w:rFonts w:ascii="GHEA Grapalat" w:eastAsia="Times New Roman" w:hAnsi="GHEA Grapalat" w:cs="Times New Roman"/>
          <w:lang w:eastAsia="en-GB"/>
        </w:rPr>
        <w:t xml:space="preserve">5. </w:t>
      </w:r>
      <w:r w:rsidRPr="007F6221">
        <w:rPr>
          <w:rFonts w:ascii="GHEA Grapalat" w:eastAsia="Times New Roman" w:hAnsi="GHEA Grapalat" w:cs="GHEA Grapalat"/>
          <w:lang w:eastAsia="en-GB"/>
        </w:rPr>
        <w:t>Սույն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օրենսգրքում</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նշված</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թունավոր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նյութերի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ցանկը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սահմանվում</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է</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համապատասխան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գերատեսչության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ղեկավարի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որոշմամբ</w:t>
      </w:r>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6. Սույն օրենսգրքում նշված խիստ ներգործող նյութերի ցանկը, ինչպես նա</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 խոշոր չափերը սահմանվում են համապատասխան գերատեսչության ղեկավարի որոշմամբ</w:t>
      </w:r>
      <w:proofErr w:type="gramStart"/>
      <w:r w:rsidRPr="007F6221">
        <w:rPr>
          <w:rFonts w:ascii="GHEA Grapalat" w:eastAsia="Times New Roman" w:hAnsi="GHEA Grapalat" w:cs="Times New Roman"/>
          <w:lang w:eastAsia="en-GB"/>
        </w:rPr>
        <w:t>:»</w:t>
      </w:r>
      <w:proofErr w:type="gramEnd"/>
      <w:r w:rsidRPr="007F6221">
        <w:rPr>
          <w:rFonts w:ascii="GHEA Grapalat" w:eastAsia="Times New Roman" w:hAnsi="GHEA Grapalat" w:cs="Times New Roman"/>
          <w:lang w:eastAsia="en-GB"/>
        </w:rPr>
        <w:t xml:space="preserve">: </w:t>
      </w:r>
      <w:r w:rsidRPr="007F6221">
        <w:rPr>
          <w:rFonts w:ascii="GHEA Grapalat" w:eastAsia="Times New Roman" w:hAnsi="GHEA Grapalat" w:cs="Times New Roman"/>
          <w:lang w:eastAsia="en-GB"/>
        </w:rPr>
        <w:br/>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w:t>
      </w:r>
      <w:r w:rsidRPr="007F6221">
        <w:rPr>
          <w:rFonts w:ascii="GHEA Grapalat" w:eastAsia="Times New Roman" w:hAnsi="GHEA Grapalat" w:cs="Times New Roman"/>
          <w:lang w:eastAsia="en-GB"/>
        </w:rPr>
        <w:br/>
      </w:r>
      <w:r w:rsidRPr="007F6221">
        <w:rPr>
          <w:rFonts w:ascii="GHEA Grapalat" w:eastAsia="Times New Roman" w:hAnsi="GHEA Grapalat" w:cs="Times New Roman"/>
          <w:b/>
          <w:bCs/>
          <w:i/>
          <w:iCs/>
          <w:lang w:eastAsia="en-GB"/>
        </w:rPr>
        <w:t xml:space="preserve">Հոդված 3. </w:t>
      </w:r>
      <w:r w:rsidRPr="007F6221">
        <w:rPr>
          <w:rFonts w:ascii="GHEA Grapalat" w:eastAsia="Times New Roman" w:hAnsi="GHEA Grapalat" w:cs="Times New Roman"/>
          <w:lang w:eastAsia="en-GB"/>
        </w:rPr>
        <w:t xml:space="preserve">Ուժը կորցրած ճանաչել Օրենսգրքի 1-5-րդ հավելվածները: </w:t>
      </w:r>
    </w:p>
    <w:p w:rsidR="00FD67F0" w:rsidRPr="007F6221" w:rsidRDefault="00FD67F0" w:rsidP="00FD67F0">
      <w:pPr>
        <w:spacing w:before="100" w:beforeAutospacing="1" w:after="100" w:afterAutospacing="1" w:line="240" w:lineRule="auto"/>
        <w:jc w:val="both"/>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4.</w:t>
      </w:r>
      <w:proofErr w:type="gramEnd"/>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Times New Roman"/>
          <w:lang w:eastAsia="en-GB"/>
        </w:rPr>
        <w:t>Սույն օրենքն ուժի մեջ է մտնում պաշտոնական հրապարակումից մեկ ամիս հետ:</w:t>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br/>
      </w:r>
      <w:r w:rsidRPr="007F6221">
        <w:rPr>
          <w:rFonts w:ascii="Courier New" w:eastAsia="Times New Roman" w:hAnsi="Courier New" w:cs="Courier New"/>
          <w:lang w:eastAsia="en-GB"/>
        </w:rPr>
        <w:t>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194DB0" w:rsidRPr="007F6221" w:rsidRDefault="00194DB0" w:rsidP="00FD67F0">
      <w:pPr>
        <w:spacing w:after="0" w:line="240" w:lineRule="auto"/>
        <w:jc w:val="right"/>
        <w:rPr>
          <w:rFonts w:ascii="GHEA Grapalat" w:eastAsia="Times New Roman" w:hAnsi="GHEA Grapalat" w:cs="Times New Roman"/>
          <w:i/>
          <w:iCs/>
          <w:lang w:eastAsia="en-GB"/>
        </w:rPr>
      </w:pPr>
    </w:p>
    <w:p w:rsidR="00FD67F0" w:rsidRPr="007F6221" w:rsidRDefault="00FD67F0" w:rsidP="00FD67F0">
      <w:pPr>
        <w:spacing w:after="0" w:line="240" w:lineRule="auto"/>
        <w:jc w:val="right"/>
        <w:rPr>
          <w:rFonts w:ascii="GHEA Grapalat" w:eastAsia="Times New Roman" w:hAnsi="GHEA Grapalat" w:cs="Times New Roman"/>
          <w:lang w:eastAsia="en-GB"/>
        </w:rPr>
      </w:pPr>
      <w:r w:rsidRPr="007F6221">
        <w:rPr>
          <w:rFonts w:ascii="GHEA Grapalat" w:eastAsia="Times New Roman" w:hAnsi="GHEA Grapalat" w:cs="Times New Roman"/>
          <w:i/>
          <w:iCs/>
          <w:lang w:eastAsia="en-GB"/>
        </w:rPr>
        <w:lastRenderedPageBreak/>
        <w:t>ՆԱԽԱԳԻԾ</w:t>
      </w:r>
    </w:p>
    <w:p w:rsidR="00FD67F0" w:rsidRPr="007F6221" w:rsidRDefault="00FD67F0" w:rsidP="00FD67F0">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i/>
          <w:iCs/>
          <w:lang w:eastAsia="en-GB"/>
        </w:rPr>
        <w:t>Պ-172</w:t>
      </w:r>
      <w:r w:rsidRPr="007F6221">
        <w:rPr>
          <w:rFonts w:ascii="GHEA Grapalat" w:eastAsia="Times New Roman" w:hAnsi="GHEA Grapalat" w:cs="Times New Roman"/>
          <w:i/>
          <w:iCs/>
          <w:vertAlign w:val="superscript"/>
          <w:lang w:eastAsia="en-GB"/>
        </w:rPr>
        <w:t>2</w:t>
      </w:r>
      <w:r w:rsidRPr="007F6221">
        <w:rPr>
          <w:rFonts w:ascii="GHEA Grapalat" w:eastAsia="Times New Roman" w:hAnsi="GHEA Grapalat" w:cs="Times New Roman"/>
          <w:i/>
          <w:iCs/>
          <w:lang w:eastAsia="en-GB"/>
        </w:rPr>
        <w:t>-02.11.2017-ՊԻՄԻ-011/0</w:t>
      </w:r>
    </w:p>
    <w:p w:rsidR="00FD67F0" w:rsidRPr="007F6221" w:rsidRDefault="00FD67F0" w:rsidP="00FD67F0">
      <w:pPr>
        <w:spacing w:before="100" w:beforeAutospacing="1" w:after="100" w:afterAutospacing="1" w:line="240" w:lineRule="auto"/>
        <w:jc w:val="center"/>
        <w:outlineLvl w:val="1"/>
        <w:rPr>
          <w:rFonts w:ascii="GHEA Grapalat" w:eastAsia="Times New Roman" w:hAnsi="GHEA Grapalat" w:cs="Times New Roman"/>
          <w:b/>
          <w:bCs/>
          <w:lang w:eastAsia="en-GB"/>
        </w:rPr>
      </w:pPr>
      <w:r w:rsidRPr="007F6221">
        <w:rPr>
          <w:rFonts w:ascii="GHEA Grapalat" w:eastAsia="Times New Roman" w:hAnsi="GHEA Grapalat" w:cs="Times New Roman"/>
          <w:b/>
          <w:bCs/>
          <w:lang w:eastAsia="en-GB"/>
        </w:rPr>
        <w:t xml:space="preserve">ՀԱՅԱՍՏԱՆԻ ՀԱՆՐԱՊԵՏՈՒԹՅԱՆ </w:t>
      </w:r>
      <w:r w:rsidRPr="007F6221">
        <w:rPr>
          <w:rFonts w:ascii="GHEA Grapalat" w:eastAsia="Times New Roman" w:hAnsi="GHEA Grapalat" w:cs="Times New Roman"/>
          <w:b/>
          <w:bCs/>
          <w:lang w:eastAsia="en-GB"/>
        </w:rPr>
        <w:br/>
        <w:t>ՕՐԵՆՔԸ</w:t>
      </w:r>
    </w:p>
    <w:p w:rsidR="00FD67F0" w:rsidRPr="007F6221" w:rsidRDefault="00FD67F0" w:rsidP="00FD67F0">
      <w:pPr>
        <w:spacing w:before="100" w:beforeAutospacing="1" w:after="100" w:afterAutospacing="1" w:line="240" w:lineRule="auto"/>
        <w:jc w:val="center"/>
        <w:outlineLvl w:val="2"/>
        <w:rPr>
          <w:rFonts w:ascii="GHEA Grapalat" w:eastAsia="Times New Roman" w:hAnsi="GHEA Grapalat" w:cs="Times New Roman"/>
          <w:b/>
          <w:bCs/>
          <w:lang w:eastAsia="en-GB"/>
        </w:rPr>
      </w:pPr>
      <w:r w:rsidRPr="007F6221">
        <w:rPr>
          <w:rFonts w:ascii="GHEA Grapalat" w:eastAsia="Times New Roman" w:hAnsi="GHEA Grapalat" w:cs="Times New Roman"/>
          <w:b/>
          <w:bCs/>
          <w:lang w:eastAsia="en-GB"/>
        </w:rPr>
        <w:t>ՎԱՐՉԱԿԱՆ ԻՐԱՎԱԽԱԽՏՈՒՄՆԵՐԻ ՎԵՐԱԲԵՐՅԱԼ ՀԱՅԱՍՏԱՆԻ ՀԱՆՐԱՊԵՏՈՒԹՅԱՆ ՕՐԵՆՍԳՐՔՈՒՄ ՓՈՓՈԽՈՒԹՅՈՒՆՆԵՐ ԿԱՏԱՐԵԼՈՒ ՄԱՍԻՆ</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1.</w:t>
      </w:r>
      <w:proofErr w:type="gramEnd"/>
      <w:r w:rsidRPr="007F6221">
        <w:rPr>
          <w:rFonts w:ascii="GHEA Grapalat" w:eastAsia="Times New Roman" w:hAnsi="GHEA Grapalat" w:cs="Times New Roman"/>
          <w:b/>
          <w:bCs/>
          <w:i/>
          <w:iCs/>
          <w:lang w:eastAsia="en-GB"/>
        </w:rPr>
        <w:t xml:space="preserve"> </w:t>
      </w:r>
      <w:proofErr w:type="gramStart"/>
      <w:r w:rsidRPr="007F6221">
        <w:rPr>
          <w:rFonts w:ascii="GHEA Grapalat" w:eastAsia="Times New Roman" w:hAnsi="GHEA Grapalat" w:cs="Times New Roman"/>
          <w:lang w:eastAsia="en-GB"/>
        </w:rPr>
        <w:t>1985 թվականի դեկտեմբերի 12-ին ընդունված «Վարչական իրավախախտումների վերաբերյալ» ՀՀ օրենսգրքի (այսուհետ՝ Օրենսգիրք) 44.1 հոդվածի 3-րդ մասը շարադրել հետ</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յալ բովանդակությամբ.</w:t>
      </w:r>
      <w:proofErr w:type="gramEnd"/>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 xml:space="preserve">«3. Սույն օրենսգրքում նշված թմրամիջոցների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հոգեմետ (հոգեներգործուն) նյութերի մանր չափերը հաստատվում են համապատասխան գերատեսչության ղեկավարի որոշմամբ</w:t>
      </w:r>
      <w:proofErr w:type="gramStart"/>
      <w:r w:rsidRPr="007F6221">
        <w:rPr>
          <w:rFonts w:ascii="GHEA Grapalat" w:eastAsia="Times New Roman" w:hAnsi="GHEA Grapalat" w:cs="Times New Roman"/>
          <w:lang w:eastAsia="en-GB"/>
        </w:rPr>
        <w:t>:»</w:t>
      </w:r>
      <w:proofErr w:type="gramEnd"/>
      <w:r w:rsidRPr="007F6221">
        <w:rPr>
          <w:rFonts w:ascii="GHEA Grapalat" w:eastAsia="Times New Roman" w:hAnsi="GHEA Grapalat" w:cs="Times New Roman"/>
          <w:lang w:eastAsia="en-GB"/>
        </w:rPr>
        <w:t>:</w:t>
      </w:r>
      <w:r w:rsidRPr="007F6221">
        <w:rPr>
          <w:rFonts w:ascii="GHEA Grapalat" w:eastAsia="Times New Roman" w:hAnsi="GHEA Grapalat" w:cs="Times New Roman"/>
          <w:b/>
          <w:bCs/>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2.</w:t>
      </w:r>
      <w:proofErr w:type="gramEnd"/>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Times New Roman"/>
          <w:lang w:eastAsia="en-GB"/>
        </w:rPr>
        <w:t xml:space="preserve">Օրենսգիրքի 110.2 հոդվածում՝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1)</w:t>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1-</w:t>
      </w:r>
      <w:r w:rsidRPr="007F6221">
        <w:rPr>
          <w:rFonts w:ascii="GHEA Grapalat" w:eastAsia="Times New Roman" w:hAnsi="GHEA Grapalat" w:cs="GHEA Grapalat"/>
          <w:lang w:eastAsia="en-GB"/>
        </w:rPr>
        <w:t>ին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մասում</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«Սույն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օրենսգրքի</w:t>
      </w:r>
      <w:r w:rsidRPr="007F6221">
        <w:rPr>
          <w:rFonts w:ascii="GHEA Grapalat" w:eastAsia="Times New Roman" w:hAnsi="GHEA Grapalat" w:cs="Times New Roman"/>
          <w:lang w:eastAsia="en-GB"/>
        </w:rPr>
        <w:t xml:space="preserve"> 2-</w:t>
      </w:r>
      <w:r w:rsidRPr="007F6221">
        <w:rPr>
          <w:rFonts w:ascii="GHEA Grapalat" w:eastAsia="Times New Roman" w:hAnsi="GHEA Grapalat" w:cs="GHEA Grapalat"/>
          <w:lang w:eastAsia="en-GB"/>
        </w:rPr>
        <w:t>րդ</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հավելվածով</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նախատեսված»</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բառերը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փոխարինել</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«Համապատասխան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գերատեսչության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ղեկավարի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որոշմամբ</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հաստատված»</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բառերով</w:t>
      </w:r>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2)</w:t>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2-</w:t>
      </w:r>
      <w:r w:rsidRPr="007F6221">
        <w:rPr>
          <w:rFonts w:ascii="GHEA Grapalat" w:eastAsia="Times New Roman" w:hAnsi="GHEA Grapalat" w:cs="GHEA Grapalat"/>
          <w:lang w:eastAsia="en-GB"/>
        </w:rPr>
        <w:t>րդ</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մասում</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«Սույն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օրենսգրքի</w:t>
      </w:r>
      <w:r w:rsidRPr="007F6221">
        <w:rPr>
          <w:rFonts w:ascii="GHEA Grapalat" w:eastAsia="Times New Roman" w:hAnsi="GHEA Grapalat" w:cs="Times New Roman"/>
          <w:lang w:eastAsia="en-GB"/>
        </w:rPr>
        <w:t xml:space="preserve"> 2-</w:t>
      </w:r>
      <w:r w:rsidRPr="007F6221">
        <w:rPr>
          <w:rFonts w:ascii="GHEA Grapalat" w:eastAsia="Times New Roman" w:hAnsi="GHEA Grapalat" w:cs="GHEA Grapalat"/>
          <w:lang w:eastAsia="en-GB"/>
        </w:rPr>
        <w:t>րդ</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հավելվածով</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նախատեսված»</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բառերը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փոխարինել</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«Համա</w:t>
      </w:r>
      <w:r w:rsidRPr="007F6221">
        <w:rPr>
          <w:rFonts w:ascii="GHEA Grapalat" w:eastAsia="Times New Roman" w:hAnsi="GHEA Grapalat" w:cs="Times New Roman"/>
          <w:lang w:eastAsia="en-GB"/>
        </w:rPr>
        <w:t xml:space="preserve">պատասխան գերատեսչության ղեկավարի որոշմամբ հաստատված » բառերով,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3) 3-րդ մասը շարադրել հետ</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յալ խմբագրությամբ.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 xml:space="preserve">«3. Մշակումն արգելված՝ թմրանյութեր, հոգեմետ (հոգեներգործուն) նյութեր պարունակող բույսերի զգալի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մանր չափերը հաստատվում են համապատասխան գերատեսչության ղեկավարի որոշմամբ</w:t>
      </w:r>
      <w:proofErr w:type="gramStart"/>
      <w:r w:rsidRPr="007F6221">
        <w:rPr>
          <w:rFonts w:ascii="GHEA Grapalat" w:eastAsia="Times New Roman" w:hAnsi="GHEA Grapalat" w:cs="Times New Roman"/>
          <w:lang w:eastAsia="en-GB"/>
        </w:rPr>
        <w:t>:»</w:t>
      </w:r>
      <w:proofErr w:type="gramEnd"/>
      <w:r w:rsidRPr="007F6221">
        <w:rPr>
          <w:rFonts w:ascii="GHEA Grapalat" w:eastAsia="Times New Roman" w:hAnsi="GHEA Grapalat" w:cs="Times New Roman"/>
          <w:lang w:eastAsia="en-GB"/>
        </w:rPr>
        <w:t>:</w:t>
      </w:r>
      <w:r w:rsidRPr="007F6221">
        <w:rPr>
          <w:rFonts w:ascii="GHEA Grapalat" w:eastAsia="Times New Roman" w:hAnsi="GHEA Grapalat" w:cs="Times New Roman"/>
          <w:b/>
          <w:bCs/>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3.</w:t>
      </w:r>
      <w:proofErr w:type="gramEnd"/>
      <w:r w:rsidRPr="007F6221">
        <w:rPr>
          <w:rFonts w:ascii="GHEA Grapalat" w:eastAsia="Times New Roman" w:hAnsi="GHEA Grapalat" w:cs="Times New Roman"/>
          <w:b/>
          <w:bCs/>
          <w:lang w:eastAsia="en-GB"/>
        </w:rPr>
        <w:t xml:space="preserve"> </w:t>
      </w:r>
      <w:r w:rsidRPr="007F6221">
        <w:rPr>
          <w:rFonts w:ascii="GHEA Grapalat" w:eastAsia="Times New Roman" w:hAnsi="GHEA Grapalat" w:cs="Times New Roman"/>
          <w:lang w:eastAsia="en-GB"/>
        </w:rPr>
        <w:t xml:space="preserve">Օրենսգրքի 1-ին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2-րդ հավելվածները ճանաչել ուժը կորցրած: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proofErr w:type="gramStart"/>
      <w:r w:rsidRPr="007F6221">
        <w:rPr>
          <w:rFonts w:ascii="GHEA Grapalat" w:eastAsia="Times New Roman" w:hAnsi="GHEA Grapalat" w:cs="Times New Roman"/>
          <w:b/>
          <w:bCs/>
          <w:i/>
          <w:iCs/>
          <w:lang w:eastAsia="en-GB"/>
        </w:rPr>
        <w:t>Հոդված 4.</w:t>
      </w:r>
      <w:proofErr w:type="gramEnd"/>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Times New Roman"/>
          <w:lang w:eastAsia="en-GB"/>
        </w:rPr>
        <w:t xml:space="preserve">Սույն օրենքն ուժի մեջ է մտնում պաշտոնական հրապարակումից մեկ ամիս հետ: </w:t>
      </w:r>
      <w:r w:rsidRPr="007F6221">
        <w:rPr>
          <w:rFonts w:ascii="GHEA Grapalat" w:eastAsia="Times New Roman" w:hAnsi="GHEA Grapalat" w:cs="Times New Roman"/>
          <w:lang w:eastAsia="en-GB"/>
        </w:rPr>
        <w:br/>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br/>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w:t>
      </w:r>
    </w:p>
    <w:p w:rsidR="00194DB0" w:rsidRPr="007F6221" w:rsidRDefault="00194DB0" w:rsidP="00FD67F0">
      <w:pPr>
        <w:spacing w:before="100" w:beforeAutospacing="1" w:after="100" w:afterAutospacing="1" w:line="240" w:lineRule="auto"/>
        <w:rPr>
          <w:rFonts w:ascii="GHEA Grapalat" w:eastAsia="Times New Roman" w:hAnsi="GHEA Grapalat" w:cs="Times New Roman"/>
          <w:lang w:eastAsia="en-GB"/>
        </w:rPr>
      </w:pPr>
    </w:p>
    <w:p w:rsidR="00194DB0" w:rsidRPr="007F6221" w:rsidRDefault="00194DB0" w:rsidP="00FD67F0">
      <w:pPr>
        <w:spacing w:before="100" w:beforeAutospacing="1" w:after="100" w:afterAutospacing="1" w:line="240" w:lineRule="auto"/>
        <w:rPr>
          <w:rFonts w:ascii="GHEA Grapalat" w:eastAsia="Times New Roman" w:hAnsi="GHEA Grapalat" w:cs="Times New Roman"/>
          <w:lang w:eastAsia="en-GB"/>
        </w:rPr>
      </w:pPr>
    </w:p>
    <w:p w:rsidR="00194DB0" w:rsidRPr="007F6221" w:rsidRDefault="00194DB0" w:rsidP="00FD67F0">
      <w:pPr>
        <w:spacing w:before="100" w:beforeAutospacing="1" w:after="100" w:afterAutospacing="1" w:line="240" w:lineRule="auto"/>
        <w:rPr>
          <w:rFonts w:ascii="GHEA Grapalat" w:eastAsia="Times New Roman" w:hAnsi="GHEA Grapalat" w:cs="Times New Roman"/>
          <w:lang w:eastAsia="en-GB"/>
        </w:rPr>
      </w:pPr>
    </w:p>
    <w:p w:rsidR="00194DB0" w:rsidRPr="007F6221" w:rsidRDefault="00194DB0" w:rsidP="00FD67F0">
      <w:pPr>
        <w:spacing w:before="100" w:beforeAutospacing="1" w:after="100" w:afterAutospacing="1" w:line="240" w:lineRule="auto"/>
        <w:rPr>
          <w:rFonts w:ascii="GHEA Grapalat" w:eastAsia="Times New Roman" w:hAnsi="GHEA Grapalat" w:cs="Times New Roman"/>
          <w:lang w:eastAsia="en-GB"/>
        </w:rPr>
      </w:pPr>
    </w:p>
    <w:p w:rsidR="00194DB0" w:rsidRPr="007F6221" w:rsidRDefault="00194DB0" w:rsidP="00FD67F0">
      <w:pPr>
        <w:spacing w:before="100" w:beforeAutospacing="1" w:after="100" w:afterAutospacing="1" w:line="240" w:lineRule="auto"/>
        <w:rPr>
          <w:rFonts w:ascii="GHEA Grapalat" w:eastAsia="Times New Roman" w:hAnsi="GHEA Grapalat" w:cs="Times New Roman"/>
          <w:lang w:eastAsia="en-GB"/>
        </w:rPr>
      </w:pPr>
    </w:p>
    <w:p w:rsidR="00FA72E7" w:rsidRPr="007F6221" w:rsidRDefault="00FA72E7" w:rsidP="00FD67F0">
      <w:pPr>
        <w:spacing w:before="100" w:beforeAutospacing="1" w:after="100" w:afterAutospacing="1" w:line="240" w:lineRule="auto"/>
        <w:rPr>
          <w:rFonts w:ascii="GHEA Grapalat" w:eastAsia="Times New Roman" w:hAnsi="GHEA Grapalat" w:cs="Times New Roman"/>
          <w:lang w:eastAsia="en-GB"/>
        </w:rPr>
      </w:pPr>
    </w:p>
    <w:p w:rsidR="00FA72E7" w:rsidRPr="007F6221" w:rsidRDefault="00FA72E7" w:rsidP="00FD67F0">
      <w:pPr>
        <w:spacing w:before="100" w:beforeAutospacing="1" w:after="100" w:afterAutospacing="1" w:line="240" w:lineRule="auto"/>
        <w:rPr>
          <w:rFonts w:ascii="GHEA Grapalat" w:eastAsia="Times New Roman" w:hAnsi="GHEA Grapalat" w:cs="Times New Roman"/>
          <w:lang w:eastAsia="en-GB"/>
        </w:rPr>
      </w:pPr>
    </w:p>
    <w:p w:rsidR="00FD67F0" w:rsidRPr="007F6221" w:rsidRDefault="00FD67F0" w:rsidP="00FD67F0">
      <w:pPr>
        <w:spacing w:before="100" w:beforeAutospacing="1" w:after="100" w:afterAutospacing="1"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b/>
          <w:bCs/>
          <w:lang w:eastAsia="en-GB"/>
        </w:rPr>
        <w:lastRenderedPageBreak/>
        <w:t>Հիմնավորում</w:t>
      </w:r>
      <w:r w:rsidRPr="007F6221">
        <w:rPr>
          <w:rFonts w:ascii="GHEA Grapalat" w:eastAsia="Times New Roman" w:hAnsi="GHEA Grapalat" w:cs="Times New Roman"/>
          <w:lang w:eastAsia="en-GB"/>
        </w:rPr>
        <w:t xml:space="preserve"> </w:t>
      </w:r>
    </w:p>
    <w:p w:rsidR="00FD67F0" w:rsidRPr="007F6221" w:rsidRDefault="00FD67F0" w:rsidP="00FD67F0">
      <w:pPr>
        <w:spacing w:before="100" w:beforeAutospacing="1" w:after="100" w:afterAutospacing="1"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ԹՄՐԱՄԻՋՈՑՆԵՐԻ ԵՎ ՀՈԳԵՄԵՏ (ՀՈԳԵՆԵՐԳՈՐԾՈՒՆ) ՆՅՈՒԹԵՐԻ ՄԱՍԻՆ ՀԱՅԱՍՏԱՆԻ ՀԱՆՐԱՊԵՏՈՒԹՅԱՆ ՕՐԵՆՔՈՒՄ ՓՈՓՈԽՈՒԹՅՈՒՆ ԿԱՏԱՐԵԼՈՒ ՄԱՍԻՆ, ՀԱՅԱՍՏԱՆԻ ՀԱՆՐԱՊԵՏՈՒԹՅԱՆ ՔՐԵԱԿԱՆ ՕՐԵՆՍԳՐՔՈՒՄ ՓՈՓՈԽՈՒԹՅՈՒՆՆԵՐ ԿԱՏԱՐԵԼՈՒ ՄԱՍԻՆ ԵՎ ՎԱՐՉԱԿԱՆ ԻՐԱՎԱԽԱԽՏՈՒՄՆԵՐԻ ՎԵՐԱԲԵՐՅԱԼ ՀԱՅԱՍՏԱՆԻ ՀԱՆՐԱՊԵՏՈՒԹՅԱՆ ՕՐԵՆՍԳՐՔՈՒՄ ՓՈՓՈԽՈՒԹՅՈՒՆՆԵՐ ԿԱՏԱՐԵԼՈՒ ՄԱՍԻՆ ՆԱԽԱԳԾԵՐԻ ԸՆԴՈՒՆՄԱՆ ԱՆՀՐԱԺԵՇՏՈՒԹՅԱՆ</w:t>
      </w:r>
      <w:r w:rsidRPr="007F6221">
        <w:rPr>
          <w:rFonts w:ascii="GHEA Grapalat" w:eastAsia="Times New Roman" w:hAnsi="GHEA Grapalat" w:cs="Times New Roman"/>
          <w:lang w:eastAsia="en-GB"/>
        </w:rPr>
        <w:t xml:space="preserve"> </w:t>
      </w:r>
    </w:p>
    <w:p w:rsidR="00FD67F0" w:rsidRPr="007F6221" w:rsidRDefault="00FD67F0" w:rsidP="00B435C4">
      <w:pPr>
        <w:spacing w:before="100" w:beforeAutospacing="1" w:after="100" w:afterAutospacing="1"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 xml:space="preserve">Համաձայն «Թմրամիջոցների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հոգեմետ (հոգեներգործուն) նյութերի մասին» Հայաստանի Հանրապետության գործող օրենքի Հայաստանի Հանրապետությունում հսկման ենթակա թմրամիջոցների, հոգեմետ (հոգեներգործուն) նյութերի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 պրեկուրսորների կազմը (ցանկը) հաստատում է Հայաստանի Հանրապետության կառավարությունը, սակայն</w:t>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դրանց</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չափաքանակները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այդ</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թվում՝</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մանր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զգալի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խոշոր</w:t>
      </w:r>
      <w:r w:rsidRPr="007F6221">
        <w:rPr>
          <w:rFonts w:ascii="GHEA Grapalat" w:eastAsia="Times New Roman" w:hAnsi="GHEA Grapalat" w:cs="Times New Roman"/>
          <w:lang w:eastAsia="en-GB"/>
        </w:rPr>
        <w:t xml:space="preserve"> </w:t>
      </w:r>
      <w:r w:rsidR="00194DB0" w:rsidRPr="007F6221">
        <w:rPr>
          <w:rFonts w:ascii="GHEA Grapalat" w:eastAsia="Times New Roman" w:hAnsi="GHEA Grapalat" w:cs="GHEA Grapalat"/>
          <w:lang w:eastAsia="en-GB"/>
        </w:rPr>
        <w:t>և</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առանձնապես</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խոշոր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չափերը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մշակումն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արգելված՝</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թմրանյութեր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հոգեմետ</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հոգեներգործուն</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նյութեր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պարունակող</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բույսերի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զգալի</w:t>
      </w:r>
      <w:r w:rsidRPr="007F6221">
        <w:rPr>
          <w:rFonts w:ascii="GHEA Grapalat" w:eastAsia="Times New Roman" w:hAnsi="GHEA Grapalat" w:cs="Times New Roman"/>
          <w:lang w:eastAsia="en-GB"/>
        </w:rPr>
        <w:t xml:space="preserve"> </w:t>
      </w:r>
      <w:r w:rsidR="00194DB0" w:rsidRPr="007F6221">
        <w:rPr>
          <w:rFonts w:ascii="GHEA Grapalat" w:eastAsia="Times New Roman" w:hAnsi="GHEA Grapalat" w:cs="GHEA Grapalat"/>
          <w:lang w:eastAsia="en-GB"/>
        </w:rPr>
        <w:t>և</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մանր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չափերը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թունավոր</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նյութերի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ցանկը</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խիստ</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ներգործող</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ն</w:t>
      </w:r>
      <w:r w:rsidRPr="007F6221">
        <w:rPr>
          <w:rFonts w:ascii="GHEA Grapalat" w:eastAsia="Times New Roman" w:hAnsi="GHEA Grapalat" w:cs="Times New Roman"/>
          <w:lang w:eastAsia="en-GB"/>
        </w:rPr>
        <w:t xml:space="preserve">յութերի խոշոր չափերը, մշակումն արգելված՝ թմրամիջոցներ, հոգեմետ (հոգեներգործուն), խիստ ներգործող կամ թունավոր նյութեր պարունակող բույսերի խոշոր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առանձնապես խոշոր չափերը սահմանվում են «ՀՀ Քրեական օրենսգրքի»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«Վարչական իրավախախտումների վերաբերյալ ՀՀ օրենսգրքի համապատասխան հավելվածներով: Ուսումնասիրությունները ցույց են տալիս, որ հավելվածներում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ցանկերում կան նյութերի որոշակի անհամապատասխանություններ, բացթողումներ, բացի այդ թմրամիջոցների, հոգեմետ (հոգներգործուն) նյութերի իրացման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տարածման մեջ շահագրգիռ անձինք կարողանում են շատ արագ փոփոխել դրանց քիմիական բանաձ</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երը, դրանով իսկ խուսափելով վարչական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քրեական պատասխանատվությունից:Դրանց ի հայտ գալու հանգամանքով պայմանավորված՝ ՀՀ ոստիկանության կողմից յուրաքանչյուր տարի նախապատրաստվում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ներկայացվում է ՀՀ քրեական օրենսգրքի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Վարչական իրավախախտումների վերաբերյալ ՀՀ օրենսգրքի հավելվածներում փոփոխություններ կամ լրացումներ նախատեսող մեկից ավելի նախագծեր, սակայն սահմանված կարգով փոփոխությունները համապատասխան օրենքներում կատարելը շրջանառությունից մինչ</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ընդունում կարող է տ</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ել մինչ</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1 տարի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ավելի: Դա լուրջ խնդիրներ է առաջացնում թմրամիջոցների, հոգեմետ նյութերի, դրանց պրեկուրսորների նոր տեսակների ապօրինի շրջանառությունը կանխարգելելու իմաստով՝ դրանով իսկ հնարավորություն ընձեռելով խուսափել վարչական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քրեական պատասխանատվությունից, քանզի միայն Կառավարության որոշումով ցանկի մեջ ընդգրկված լինելը բավարար հիմք չէ վարչական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քրեական պատասխանատվության ենթարկելու համար: Ներկայումս շրջանառության մեջ է գտնվում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առաջին ընթերցմամբ Ազգային Ժողովում ընդունվել է</w:t>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ՀՀ</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ոստիկանության</w:t>
      </w:r>
      <w:r w:rsidRPr="007F6221">
        <w:rPr>
          <w:rFonts w:ascii="GHEA Grapalat" w:eastAsia="Times New Roman" w:hAnsi="GHEA Grapalat" w:cs="Times New Roman"/>
          <w:lang w:eastAsia="en-GB"/>
        </w:rPr>
        <w:t xml:space="preserve"> կողմից մշակված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Կառավարության կողմից ներկայացված «ՀՀ քրեական օրենսգրքում փոփոխություններ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լրացումներ կատարելու մասին»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«Վարչական իրավախախտումների վերաբերյալ ՀՀ օրենսգրքում փոփոխություններ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լրացումներ կատարելու մասին» օրենքների նախագծերը, որոնք մասամբ լուծում են այս հարցը՝ վերը նշված հավելվածների հաստատումը Կառավարության որոշման տիրույթ տեղափոխելով: Ուստի շահագրգիռ մարմինների հետ քննարկումներից հետո, փաստելով, որ նույնիսկ Կառավարության որոշմամբ հնարավավոր չի լինի այնքան արագ արձագանքել կատարվող փոփոխություններին, որքան որ անհրաժեշտություն կա՝ սույն օրենսդրական փոփոխություններով առաջարկում եմ Հայաստանի Հանրապետությունում հսկման ենթակա թմրամիջոցների, հոգեմետ (հոգեներգործուն) նյութերի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 պրեկուրսորների կազմը (ցանկը), թունավոր նյութերի ցանկը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դրանց չափաքանակները հաստատել </w:t>
      </w:r>
      <w:r w:rsidR="00194DB0" w:rsidRPr="007F6221">
        <w:rPr>
          <w:rFonts w:ascii="GHEA Grapalat" w:eastAsia="Times New Roman" w:hAnsi="GHEA Grapalat" w:cs="Times New Roman"/>
          <w:lang w:eastAsia="en-GB"/>
        </w:rPr>
        <w:t>և</w:t>
      </w:r>
      <w:r w:rsidRPr="007F6221">
        <w:rPr>
          <w:rFonts w:ascii="GHEA Grapalat" w:eastAsia="Times New Roman" w:hAnsi="GHEA Grapalat" w:cs="Times New Roman"/>
          <w:lang w:eastAsia="en-GB"/>
        </w:rPr>
        <w:t xml:space="preserve"> փոփոխել համապատասխան գերատեսչության ղեկավարի որոշմամբ: </w:t>
      </w:r>
    </w:p>
    <w:p w:rsidR="00CB5997" w:rsidRPr="007F6221" w:rsidRDefault="00CB5997" w:rsidP="007F6221">
      <w:pPr>
        <w:spacing w:after="0" w:line="240" w:lineRule="auto"/>
        <w:jc w:val="center"/>
        <w:rPr>
          <w:rFonts w:ascii="GHEA Grapalat" w:hAnsi="GHEA Grapalat" w:cs="Sylfaen"/>
          <w:b/>
        </w:rPr>
      </w:pPr>
      <w:r w:rsidRPr="007F6221">
        <w:rPr>
          <w:rFonts w:ascii="GHEA Grapalat" w:hAnsi="GHEA Grapalat" w:cs="Sylfaen"/>
          <w:b/>
        </w:rPr>
        <w:lastRenderedPageBreak/>
        <w:t>ՀՀ</w:t>
      </w:r>
      <w:r w:rsidRPr="007F6221">
        <w:rPr>
          <w:rFonts w:ascii="GHEA Grapalat" w:hAnsi="GHEA Grapalat"/>
          <w:b/>
        </w:rPr>
        <w:t xml:space="preserve"> </w:t>
      </w:r>
      <w:r w:rsidRPr="007F6221">
        <w:rPr>
          <w:rFonts w:ascii="GHEA Grapalat" w:hAnsi="GHEA Grapalat" w:cs="Sylfaen"/>
          <w:b/>
        </w:rPr>
        <w:t>ՕՐԵՆՔԸ</w:t>
      </w:r>
      <w:r w:rsidRPr="007F6221">
        <w:rPr>
          <w:rFonts w:ascii="GHEA Grapalat" w:hAnsi="GHEA Grapalat"/>
          <w:b/>
        </w:rPr>
        <w:t xml:space="preserve"> </w:t>
      </w:r>
      <w:r w:rsidRPr="007F6221">
        <w:rPr>
          <w:rFonts w:ascii="GHEA Grapalat" w:hAnsi="GHEA Grapalat" w:cs="Sylfaen"/>
          <w:b/>
        </w:rPr>
        <w:t>ԹՄՐԱՄԻՋՈՑՆԵՐԻ</w:t>
      </w:r>
      <w:r w:rsidRPr="007F6221">
        <w:rPr>
          <w:rFonts w:ascii="GHEA Grapalat" w:hAnsi="GHEA Grapalat"/>
          <w:b/>
        </w:rPr>
        <w:t xml:space="preserve"> </w:t>
      </w:r>
      <w:r w:rsidRPr="007F6221">
        <w:rPr>
          <w:rFonts w:ascii="GHEA Grapalat" w:hAnsi="GHEA Grapalat" w:cs="Sylfaen"/>
          <w:b/>
        </w:rPr>
        <w:t>ԵՎ</w:t>
      </w:r>
      <w:r w:rsidRPr="007F6221">
        <w:rPr>
          <w:rFonts w:ascii="GHEA Grapalat" w:hAnsi="GHEA Grapalat"/>
          <w:b/>
        </w:rPr>
        <w:t xml:space="preserve"> </w:t>
      </w:r>
      <w:r w:rsidRPr="007F6221">
        <w:rPr>
          <w:rFonts w:ascii="GHEA Grapalat" w:hAnsi="GHEA Grapalat" w:cs="Sylfaen"/>
          <w:b/>
        </w:rPr>
        <w:t>ՀՈԳԵՄԵՏ</w:t>
      </w:r>
      <w:r w:rsidRPr="007F6221">
        <w:rPr>
          <w:rFonts w:ascii="GHEA Grapalat" w:hAnsi="GHEA Grapalat"/>
          <w:b/>
        </w:rPr>
        <w:t xml:space="preserve"> (</w:t>
      </w:r>
      <w:r w:rsidRPr="007F6221">
        <w:rPr>
          <w:rFonts w:ascii="GHEA Grapalat" w:hAnsi="GHEA Grapalat" w:cs="Sylfaen"/>
          <w:b/>
        </w:rPr>
        <w:t>ՀՈԳԵՆԵՐԳՈՐԾՈՒՆ</w:t>
      </w:r>
      <w:r w:rsidRPr="007F6221">
        <w:rPr>
          <w:rFonts w:ascii="GHEA Grapalat" w:hAnsi="GHEA Grapalat"/>
          <w:b/>
        </w:rPr>
        <w:t xml:space="preserve">) </w:t>
      </w:r>
      <w:r w:rsidRPr="007F6221">
        <w:rPr>
          <w:rFonts w:ascii="GHEA Grapalat" w:hAnsi="GHEA Grapalat" w:cs="Sylfaen"/>
          <w:b/>
        </w:rPr>
        <w:t>ՆՅՈՒԹԵՐԻ</w:t>
      </w:r>
      <w:r w:rsidRPr="007F6221">
        <w:rPr>
          <w:rFonts w:ascii="GHEA Grapalat" w:hAnsi="GHEA Grapalat"/>
          <w:b/>
        </w:rPr>
        <w:t xml:space="preserve"> </w:t>
      </w:r>
      <w:r w:rsidRPr="007F6221">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CB5997" w:rsidRPr="007F6221" w:rsidTr="00CB5997">
        <w:trPr>
          <w:tblCellSpacing w:w="0" w:type="dxa"/>
        </w:trPr>
        <w:tc>
          <w:tcPr>
            <w:tcW w:w="2025" w:type="dxa"/>
            <w:hideMark/>
          </w:tcPr>
          <w:p w:rsidR="00CB5997" w:rsidRPr="00CB5997" w:rsidRDefault="00CB5997"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Sylfaen"/>
                <w:b/>
                <w:bCs/>
                <w:lang w:eastAsia="en-GB"/>
              </w:rPr>
              <w:t>Հոդված</w:t>
            </w:r>
            <w:r w:rsidRPr="007F6221">
              <w:rPr>
                <w:rFonts w:ascii="GHEA Grapalat" w:eastAsia="Times New Roman" w:hAnsi="GHEA Grapalat" w:cs="Times New Roman"/>
                <w:b/>
                <w:bCs/>
                <w:lang w:eastAsia="en-GB"/>
              </w:rPr>
              <w:t xml:space="preserve"> 4.</w:t>
            </w:r>
          </w:p>
        </w:tc>
        <w:tc>
          <w:tcPr>
            <w:tcW w:w="0" w:type="auto"/>
            <w:vAlign w:val="center"/>
            <w:hideMark/>
          </w:tcPr>
          <w:p w:rsidR="00CB5997" w:rsidRPr="00CB5997" w:rsidRDefault="00CB5997"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Թմրամիջոցների, հոգեմետ (հոգեներգործուն) նյութերի և դրանց պրեկուրսորների դասակարգումը</w:t>
            </w:r>
          </w:p>
        </w:tc>
      </w:tr>
    </w:tbl>
    <w:p w:rsidR="00CB5997" w:rsidRPr="00CB5997" w:rsidRDefault="00CB5997"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վերնագիրը</w:t>
      </w:r>
      <w:proofErr w:type="gramEnd"/>
      <w:r w:rsidRPr="007F6221">
        <w:rPr>
          <w:rFonts w:ascii="GHEA Grapalat" w:eastAsia="Times New Roman" w:hAnsi="GHEA Grapalat" w:cs="Times New Roman"/>
          <w:b/>
          <w:bCs/>
          <w:i/>
          <w:iCs/>
          <w:lang w:eastAsia="en-GB"/>
        </w:rPr>
        <w:t xml:space="preserve"> փոփ. 08.09.08 ՀՕ-158-Ն)</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Courier New" w:eastAsia="Times New Roman" w:hAnsi="Courier New" w:cs="Courier New"/>
          <w:lang w:eastAsia="en-GB"/>
        </w:rPr>
        <w:t> </w:t>
      </w:r>
    </w:p>
    <w:p w:rsidR="00CB5997" w:rsidRPr="007F6221" w:rsidRDefault="00CB5997" w:rsidP="007F6221">
      <w:pPr>
        <w:spacing w:after="0" w:line="240" w:lineRule="auto"/>
        <w:ind w:firstLine="375"/>
        <w:rPr>
          <w:rFonts w:ascii="GHEA Grapalat" w:eastAsia="Times New Roman" w:hAnsi="GHEA Grapalat" w:cs="Times New Roman"/>
          <w:strike/>
          <w:lang w:eastAsia="en-GB"/>
        </w:rPr>
      </w:pPr>
      <w:r w:rsidRPr="00CB5997">
        <w:rPr>
          <w:rFonts w:ascii="GHEA Grapalat" w:eastAsia="Times New Roman" w:hAnsi="GHEA Grapalat" w:cs="Times New Roman"/>
          <w:strike/>
          <w:lang w:eastAsia="en-GB"/>
        </w:rPr>
        <w:t>1. Հայաստանի Հանրապետությունում հսկման ենթակա թմրամիջոցների, հոգեմետ (հոգեներգործուն) նյութերի և դրանց պրեկուրսորների կազմը (ցանկը) հաստատում է Հայաստանի Հանրապետության կառավարությունը: Թմրամիջոցների և հոգեմետ (հոգեներգործուն)</w:t>
      </w:r>
      <w:r w:rsidRPr="00CB5997">
        <w:rPr>
          <w:rFonts w:ascii="Courier New" w:eastAsia="Times New Roman" w:hAnsi="Courier New" w:cs="Courier New"/>
          <w:strike/>
          <w:lang w:eastAsia="en-GB"/>
        </w:rPr>
        <w:t> </w:t>
      </w:r>
      <w:r w:rsidRPr="00CB5997">
        <w:rPr>
          <w:rFonts w:ascii="GHEA Grapalat" w:eastAsia="Times New Roman" w:hAnsi="GHEA Grapalat" w:cs="GHEA Grapalat"/>
          <w:strike/>
          <w:lang w:eastAsia="en-GB"/>
        </w:rPr>
        <w:t>նյութերի</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կազմում</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փոփոխությունները</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կատարվում</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են</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Հայաստանի</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Հանրապետության</w:t>
      </w:r>
      <w:r w:rsidRPr="00CB5997">
        <w:rPr>
          <w:rFonts w:ascii="GHEA Grapalat" w:eastAsia="Times New Roman" w:hAnsi="GHEA Grapalat" w:cs="Times New Roman"/>
          <w:strike/>
          <w:lang w:eastAsia="en-GB"/>
        </w:rPr>
        <w:t xml:space="preserve"> </w:t>
      </w:r>
      <w:r w:rsidRPr="00CB5997">
        <w:rPr>
          <w:rFonts w:ascii="GHEA Grapalat" w:eastAsia="Times New Roman" w:hAnsi="GHEA Grapalat" w:cs="GHEA Grapalat"/>
          <w:strike/>
          <w:lang w:eastAsia="en-GB"/>
        </w:rPr>
        <w:t>կառ</w:t>
      </w:r>
      <w:r w:rsidRPr="00CB5997">
        <w:rPr>
          <w:rFonts w:ascii="GHEA Grapalat" w:eastAsia="Times New Roman" w:hAnsi="GHEA Grapalat" w:cs="Times New Roman"/>
          <w:strike/>
          <w:lang w:eastAsia="en-GB"/>
        </w:rPr>
        <w:t>ավարության սահմանած կարգով:</w:t>
      </w:r>
    </w:p>
    <w:p w:rsidR="00CB5997" w:rsidRPr="007F6221" w:rsidRDefault="00CB5997" w:rsidP="007F6221">
      <w:pPr>
        <w:spacing w:after="0" w:line="240" w:lineRule="auto"/>
        <w:ind w:firstLine="375"/>
        <w:rPr>
          <w:rFonts w:ascii="GHEA Grapalat" w:eastAsia="Times New Roman" w:hAnsi="GHEA Grapalat" w:cs="Times New Roman"/>
          <w:i/>
          <w:u w:val="single"/>
          <w:lang w:eastAsia="en-GB"/>
        </w:rPr>
      </w:pPr>
      <w:r w:rsidRPr="007F6221">
        <w:rPr>
          <w:rFonts w:ascii="GHEA Grapalat" w:eastAsia="Times New Roman" w:hAnsi="GHEA Grapalat" w:cs="Times New Roman"/>
          <w:i/>
          <w:u w:val="single"/>
          <w:lang w:eastAsia="en-GB"/>
        </w:rPr>
        <w:t>«1. Հայաստանի Հանրապետությունում հսկման ենթակա թմրամիջոցների, հոգեմետ (հոգեներգործուն) նյութերի և դրանց պրեկուրսորների կազմը (ցանկը) և չափաքանակները, այդ թվում՝ մանր, զգալի, խոշոր և առանձնապես խոշոր չափերը, մշակումն արգելված՝ թմրանյութեր, հոգեմետ (հոգեներգործուն) նյութեր պարունակող բույսերի զգալի և մանր չափերը, թունավոր նյութերի ցանկը, խիստ ներգործող նյութերի խոշոր չափերը, մշակումն արգելված՝ թմրամիջոցներ, հոգեմետ (հոգեներգործուն), խիստ ներգործող կամ թունավոր նյութեր պարունակող բույսերի խոշոր և առանձնապես խոշոր չափերը հաստատվում և դրանցում փոփոխությունները կատարվում են համապատասխան գերատեսչության ղեկավարի որոշմամբ:»:</w:t>
      </w:r>
      <w:r w:rsidRPr="007F6221">
        <w:rPr>
          <w:rFonts w:ascii="GHEA Grapalat" w:eastAsia="Times New Roman" w:hAnsi="GHEA Grapalat" w:cs="Times New Roman"/>
          <w:b/>
          <w:bCs/>
          <w:i/>
          <w:u w:val="single"/>
          <w:lang w:eastAsia="en-GB"/>
        </w:rPr>
        <w:t xml:space="preserve"> </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 xml:space="preserve">2. Կախված հսկողության ձևերից և միջոցներից՝ թմրամիջոցների, հոգեմետ (հոգեներգործուն) նյութերի և դրանց պրեկուրսորների կազմում առանձնացվում են հետևյալ ցուցակները. </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 xml:space="preserve">1) </w:t>
      </w:r>
      <w:proofErr w:type="gramStart"/>
      <w:r w:rsidRPr="00CB5997">
        <w:rPr>
          <w:rFonts w:ascii="GHEA Grapalat" w:eastAsia="Times New Roman" w:hAnsi="GHEA Grapalat" w:cs="Times New Roman"/>
          <w:lang w:eastAsia="en-GB"/>
        </w:rPr>
        <w:t>թմրամիջոցներ</w:t>
      </w:r>
      <w:proofErr w:type="gramEnd"/>
      <w:r w:rsidRPr="00CB5997">
        <w:rPr>
          <w:rFonts w:ascii="GHEA Grapalat" w:eastAsia="Times New Roman" w:hAnsi="GHEA Grapalat" w:cs="Times New Roman"/>
          <w:lang w:eastAsia="en-GB"/>
        </w:rPr>
        <w:t xml:space="preserve"> և հոգեմետ (հոգեներգործուն) նյութեր (ցուցակ 1), որոնց շրջանառությունը Հայաստանի Հանրապետության տարածքում արգելվում է (այսուհետ՝ արգելված նյութեր).</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 xml:space="preserve">2) </w:t>
      </w:r>
      <w:proofErr w:type="gramStart"/>
      <w:r w:rsidRPr="00CB5997">
        <w:rPr>
          <w:rFonts w:ascii="GHEA Grapalat" w:eastAsia="Times New Roman" w:hAnsi="GHEA Grapalat" w:cs="Times New Roman"/>
          <w:lang w:eastAsia="en-GB"/>
        </w:rPr>
        <w:t>թմրամիջոցներ</w:t>
      </w:r>
      <w:proofErr w:type="gramEnd"/>
      <w:r w:rsidRPr="00CB5997">
        <w:rPr>
          <w:rFonts w:ascii="GHEA Grapalat" w:eastAsia="Times New Roman" w:hAnsi="GHEA Grapalat" w:cs="Times New Roman"/>
          <w:lang w:eastAsia="en-GB"/>
        </w:rPr>
        <w:t xml:space="preserve"> և հոգեմետ (հոգեներգործուն) նյութեր (ցուցակ 2), որոնց շրջանառությունը Հայաստանի Հանրապետությունում սահմանափակ է. </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 xml:space="preserve">3) </w:t>
      </w:r>
      <w:proofErr w:type="gramStart"/>
      <w:r w:rsidRPr="00CB5997">
        <w:rPr>
          <w:rFonts w:ascii="GHEA Grapalat" w:eastAsia="Times New Roman" w:hAnsi="GHEA Grapalat" w:cs="Times New Roman"/>
          <w:lang w:eastAsia="en-GB"/>
        </w:rPr>
        <w:t>թմրամիջոցներ</w:t>
      </w:r>
      <w:proofErr w:type="gramEnd"/>
      <w:r w:rsidRPr="00CB5997">
        <w:rPr>
          <w:rFonts w:ascii="GHEA Grapalat" w:eastAsia="Times New Roman" w:hAnsi="GHEA Grapalat" w:cs="Times New Roman"/>
          <w:lang w:eastAsia="en-GB"/>
        </w:rPr>
        <w:t xml:space="preserve"> և հոգեմետ (հոգեներգործուն) նյութեր (ցուցակ 3), որոնց շրջանառության հսկողության նկատմամբ Հայաստանի Հանրապետությունում սահմանվում են որոշակի պայմաններ.</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 xml:space="preserve">4) </w:t>
      </w:r>
      <w:proofErr w:type="gramStart"/>
      <w:r w:rsidRPr="00CB5997">
        <w:rPr>
          <w:rFonts w:ascii="GHEA Grapalat" w:eastAsia="Times New Roman" w:hAnsi="GHEA Grapalat" w:cs="Times New Roman"/>
          <w:lang w:eastAsia="en-GB"/>
        </w:rPr>
        <w:t>պրեկուրսորներ</w:t>
      </w:r>
      <w:proofErr w:type="gramEnd"/>
      <w:r w:rsidRPr="00CB5997">
        <w:rPr>
          <w:rFonts w:ascii="GHEA Grapalat" w:eastAsia="Times New Roman" w:hAnsi="GHEA Grapalat" w:cs="Times New Roman"/>
          <w:lang w:eastAsia="en-GB"/>
        </w:rPr>
        <w:t xml:space="preserve"> (ցուցակ 4), որոնց շրջանառությունը Հայաստանի Հանրապետությունում սահմանափակ է, և որոնց նկատմամբ սահմանված են հսկման եղանակներ (այսուհետ՝ պրեկուրսորներ):</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3. Սույն հոդվածի 2-րդ մասի 2-րդ, 3-րդ և 4-րդ կետերում նշված ցուցակներում ընդգրկված թմրամիջոցների, հոգեմետ (հոգեներգործուն) նյութերի և դրանց պրեկուրսորների շրջանառության կանոնները սահմանում է Հայաստանի Հանրապետության կառավարությունը:</w:t>
      </w:r>
    </w:p>
    <w:p w:rsidR="00CB5997" w:rsidRPr="007F6221" w:rsidRDefault="00CB5997" w:rsidP="007F6221">
      <w:pPr>
        <w:spacing w:after="0" w:line="240" w:lineRule="auto"/>
        <w:ind w:firstLine="375"/>
        <w:rPr>
          <w:rFonts w:ascii="GHEA Grapalat" w:eastAsia="Times New Roman" w:hAnsi="GHEA Grapalat" w:cs="Times New Roman"/>
          <w:b/>
          <w:bCs/>
          <w:i/>
          <w:iCs/>
          <w:lang w:eastAsia="en-GB"/>
        </w:rPr>
      </w:pPr>
      <w:r w:rsidRPr="007F6221">
        <w:rPr>
          <w:rFonts w:ascii="GHEA Grapalat" w:eastAsia="Times New Roman" w:hAnsi="GHEA Grapalat" w:cs="Times New Roman"/>
          <w:b/>
          <w:bCs/>
          <w:i/>
          <w:iCs/>
          <w:lang w:eastAsia="en-GB"/>
        </w:rPr>
        <w:t xml:space="preserve">(4-րդ հոդվածը </w:t>
      </w:r>
      <w:proofErr w:type="gramStart"/>
      <w:r w:rsidRPr="007F6221">
        <w:rPr>
          <w:rFonts w:ascii="GHEA Grapalat" w:eastAsia="Times New Roman" w:hAnsi="GHEA Grapalat" w:cs="Times New Roman"/>
          <w:b/>
          <w:bCs/>
          <w:i/>
          <w:iCs/>
          <w:lang w:eastAsia="en-GB"/>
        </w:rPr>
        <w:t>փոփ.,</w:t>
      </w:r>
      <w:proofErr w:type="gramEnd"/>
      <w:r w:rsidRPr="007F6221">
        <w:rPr>
          <w:rFonts w:ascii="GHEA Grapalat" w:eastAsia="Times New Roman" w:hAnsi="GHEA Grapalat" w:cs="Times New Roman"/>
          <w:b/>
          <w:bCs/>
          <w:i/>
          <w:iCs/>
          <w:lang w:eastAsia="en-GB"/>
        </w:rPr>
        <w:t xml:space="preserve"> լրաց.</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08.09.08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-158-</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CB5997" w:rsidRPr="00CB5997" w:rsidRDefault="00CB5997" w:rsidP="007F6221">
      <w:pPr>
        <w:spacing w:after="0" w:line="240" w:lineRule="auto"/>
        <w:ind w:firstLine="375"/>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CB5997" w:rsidRPr="007F6221" w:rsidTr="00CB5997">
        <w:trPr>
          <w:tblCellSpacing w:w="0" w:type="dxa"/>
        </w:trPr>
        <w:tc>
          <w:tcPr>
            <w:tcW w:w="2025" w:type="dxa"/>
            <w:hideMark/>
          </w:tcPr>
          <w:p w:rsidR="00CB5997" w:rsidRPr="00CB5997" w:rsidRDefault="00CB5997"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Sylfaen"/>
                <w:b/>
                <w:bCs/>
                <w:lang w:eastAsia="en-GB"/>
              </w:rPr>
              <w:t>Հոդված</w:t>
            </w:r>
            <w:r w:rsidRPr="007F6221">
              <w:rPr>
                <w:rFonts w:ascii="GHEA Grapalat" w:eastAsia="Times New Roman" w:hAnsi="GHEA Grapalat" w:cs="Times New Roman"/>
                <w:b/>
                <w:bCs/>
                <w:lang w:eastAsia="en-GB"/>
              </w:rPr>
              <w:t xml:space="preserve"> 38.</w:t>
            </w:r>
          </w:p>
        </w:tc>
        <w:tc>
          <w:tcPr>
            <w:tcW w:w="0" w:type="auto"/>
            <w:vAlign w:val="center"/>
            <w:hideMark/>
          </w:tcPr>
          <w:p w:rsidR="00CB5997" w:rsidRPr="00CB5997" w:rsidRDefault="00CB5997"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Թմրամիջոցների, հոգեմետ (հոգեներգործուն) նյութերի և դրանց պրեկուրսորների ապօրինի շրջանառությունը կանխարգելող մարմինները</w:t>
            </w:r>
          </w:p>
        </w:tc>
      </w:tr>
    </w:tbl>
    <w:p w:rsidR="00CB5997" w:rsidRPr="00CB5997" w:rsidRDefault="00CB5997"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վերնագիրը</w:t>
      </w:r>
      <w:proofErr w:type="gramEnd"/>
      <w:r w:rsidRPr="007F6221">
        <w:rPr>
          <w:rFonts w:ascii="GHEA Grapalat" w:eastAsia="Times New Roman" w:hAnsi="GHEA Grapalat" w:cs="Times New Roman"/>
          <w:b/>
          <w:bCs/>
          <w:i/>
          <w:iCs/>
          <w:lang w:eastAsia="en-GB"/>
        </w:rPr>
        <w:t xml:space="preserve"> փոփ. 08.09.08 ՀՕ-158-Ն)</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Courier New" w:eastAsia="Times New Roman" w:hAnsi="Courier New" w:cs="Courier New"/>
          <w:lang w:eastAsia="en-GB"/>
        </w:rPr>
        <w:t> </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1. Թմրամիջոցների, հոգեմետ (հոգեներգործուն) նյութերի և դրանց պրեկուրսորների ապօրինի շրջանառության կանխարգելումը Հայաստանի Հանրապետության կառավարության սահմանած կարգով իրականացնում են Հայաստանի Հանրապետության դատախազությունը, ոստիկանությունը, ազգային անվտանգության, մաքսային և առողջապահության բնագավառի լիազորված մարմինները՝ իրենց իրավասությունների սահմաններում:</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lastRenderedPageBreak/>
        <w:t>2. Թմրամիջոցների, հոգեմետ (հոգեներգործուն) նյութերի և դրանց պրեկուրսորների ապօրինի շրջանառության կանխարգելման գործունեությունը համակարգում են թմրամիջոցների, հոգեմետ (հոգեներգործուն) նյութերի և պրեկուրսորների ապօրինի շրջանառության ոլորտում խնդիրների լուծման համար իրավասու մարմինները:</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CB5997">
        <w:rPr>
          <w:rFonts w:ascii="GHEA Grapalat" w:eastAsia="Times New Roman" w:hAnsi="GHEA Grapalat" w:cs="Times New Roman"/>
          <w:lang w:eastAsia="en-GB"/>
        </w:rPr>
        <w:t>3. Թմրամիջոցների, հոգեմետ (հոգեներգործուն) նյութերի և դրանց պրեկուրսորների ապօրինի շրջանառության կանխարգելման կազմակերպումն իրականացվում է նպատակային ծրագրերին համապատասխան:</w:t>
      </w:r>
    </w:p>
    <w:p w:rsidR="00CB5997" w:rsidRPr="00CB5997" w:rsidRDefault="00CB5997"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(38-րդ հոդվածը փոփ. 08.09.08 ՀՕ-158-Ն)</w:t>
      </w:r>
    </w:p>
    <w:p w:rsidR="00CB5997" w:rsidRPr="007F6221" w:rsidRDefault="00CB5997" w:rsidP="007F6221">
      <w:pPr>
        <w:spacing w:after="0" w:line="240" w:lineRule="auto"/>
        <w:rPr>
          <w:rFonts w:ascii="GHEA Grapalat" w:eastAsia="Times New Roman" w:hAnsi="GHEA Grapalat" w:cs="Times New Roman"/>
          <w:lang w:eastAsia="en-GB"/>
        </w:rPr>
      </w:pPr>
    </w:p>
    <w:p w:rsidR="00CB5997" w:rsidRPr="007F6221" w:rsidRDefault="00CB5997" w:rsidP="007F6221">
      <w:pPr>
        <w:spacing w:after="0" w:line="240" w:lineRule="auto"/>
        <w:jc w:val="center"/>
        <w:rPr>
          <w:rFonts w:ascii="GHEA Grapalat" w:hAnsi="GHEA Grapalat" w:cs="Sylfaen"/>
          <w:b/>
        </w:rPr>
      </w:pPr>
      <w:r w:rsidRPr="007F6221">
        <w:rPr>
          <w:rFonts w:ascii="GHEA Grapalat" w:hAnsi="GHEA Grapalat" w:cs="Sylfaen"/>
          <w:b/>
        </w:rPr>
        <w:t>ՀՀ</w:t>
      </w:r>
      <w:r w:rsidRPr="007F6221">
        <w:rPr>
          <w:rFonts w:ascii="GHEA Grapalat" w:hAnsi="GHEA Grapalat"/>
          <w:b/>
        </w:rPr>
        <w:t xml:space="preserve"> </w:t>
      </w:r>
      <w:r w:rsidRPr="007F6221">
        <w:rPr>
          <w:rFonts w:ascii="GHEA Grapalat" w:hAnsi="GHEA Grapalat" w:cs="Sylfaen"/>
          <w:b/>
        </w:rPr>
        <w:t>ՔՐԵԱԿԱՆ</w:t>
      </w:r>
      <w:r w:rsidRPr="007F6221">
        <w:rPr>
          <w:rFonts w:ascii="GHEA Grapalat" w:hAnsi="GHEA Grapalat"/>
          <w:b/>
        </w:rPr>
        <w:t xml:space="preserve"> </w:t>
      </w:r>
      <w:r w:rsidRPr="007F6221">
        <w:rPr>
          <w:rFonts w:ascii="GHEA Grapalat" w:hAnsi="GHEA Grapalat" w:cs="Sylfaen"/>
          <w:b/>
        </w:rPr>
        <w:t>ՕՐԵՆՍԳԻՐՔ</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981910" w:rsidRPr="00981910" w:rsidTr="00981910">
        <w:trPr>
          <w:tblCellSpacing w:w="0" w:type="dxa"/>
        </w:trPr>
        <w:tc>
          <w:tcPr>
            <w:tcW w:w="2025" w:type="dxa"/>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Courier New" w:eastAsia="Times New Roman" w:hAnsi="Courier New" w:cs="Courier New"/>
                <w:lang w:eastAsia="en-GB"/>
              </w:rPr>
              <w:t> </w:t>
            </w:r>
            <w:r w:rsidRPr="007F6221">
              <w:rPr>
                <w:rFonts w:ascii="GHEA Grapalat" w:eastAsia="Times New Roman" w:hAnsi="GHEA Grapalat" w:cs="Sylfaen"/>
                <w:b/>
                <w:bCs/>
                <w:lang w:eastAsia="en-GB"/>
              </w:rPr>
              <w:t>Հոդված</w:t>
            </w:r>
            <w:r w:rsidRPr="007F6221">
              <w:rPr>
                <w:rFonts w:ascii="GHEA Grapalat" w:eastAsia="Times New Roman" w:hAnsi="GHEA Grapalat" w:cs="Times New Roman"/>
                <w:b/>
                <w:bCs/>
                <w:lang w:eastAsia="en-GB"/>
              </w:rPr>
              <w:t xml:space="preserve"> 266.</w:t>
            </w:r>
          </w:p>
        </w:tc>
        <w:tc>
          <w:tcPr>
            <w:tcW w:w="0" w:type="auto"/>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Թմրամիջոցների, հոգեմետ (հոգեներգործուն) նյութերի և դրանց պրեկուրսորների ապօրինի շրջանառությունն իրացնելու կամ պատրաստելու</w:t>
            </w:r>
            <w:r w:rsidRPr="00981910">
              <w:rPr>
                <w:rFonts w:ascii="GHEA Grapalat" w:eastAsia="Times New Roman" w:hAnsi="GHEA Grapalat" w:cs="Times New Roman"/>
                <w:lang w:eastAsia="en-GB"/>
              </w:rPr>
              <w:t xml:space="preserve"> </w:t>
            </w:r>
            <w:r w:rsidRPr="007F6221">
              <w:rPr>
                <w:rFonts w:ascii="GHEA Grapalat" w:eastAsia="Times New Roman" w:hAnsi="GHEA Grapalat" w:cs="Times New Roman"/>
                <w:b/>
                <w:bCs/>
                <w:lang w:eastAsia="en-GB"/>
              </w:rPr>
              <w:t>նպատակով կամ դրանց ապօրինի իրացնելը</w:t>
            </w:r>
          </w:p>
        </w:tc>
      </w:tr>
    </w:tbl>
    <w:p w:rsidR="00981910" w:rsidRPr="007F6221" w:rsidRDefault="00981910" w:rsidP="007F6221">
      <w:pPr>
        <w:spacing w:after="0" w:line="240" w:lineRule="auto"/>
        <w:rPr>
          <w:rFonts w:ascii="GHEA Grapalat" w:eastAsia="Times New Roman" w:hAnsi="GHEA Grapalat" w:cs="Times New Roman"/>
          <w:b/>
          <w:bCs/>
          <w:i/>
          <w:iCs/>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17"/>
      </w:tblGrid>
      <w:tr w:rsidR="00981910" w:rsidRPr="00981910" w:rsidTr="00981910">
        <w:trPr>
          <w:tblCellSpacing w:w="0" w:type="dxa"/>
        </w:trPr>
        <w:tc>
          <w:tcPr>
            <w:tcW w:w="0" w:type="auto"/>
            <w:vAlign w:val="center"/>
            <w:hideMark/>
          </w:tcPr>
          <w:p w:rsidR="00981910" w:rsidRPr="00981910" w:rsidRDefault="00981910" w:rsidP="007F6221">
            <w:pPr>
              <w:spacing w:after="0" w:line="240" w:lineRule="auto"/>
              <w:ind w:firstLine="375"/>
              <w:rPr>
                <w:rFonts w:ascii="GHEA Grapalat" w:eastAsia="Times New Roman" w:hAnsi="GHEA Grapalat" w:cs="Times New Roman"/>
                <w:b/>
                <w:bCs/>
                <w:i/>
                <w:iCs/>
                <w:lang w:eastAsia="en-GB"/>
              </w:rPr>
            </w:pPr>
            <w:r w:rsidRPr="00981910">
              <w:rPr>
                <w:rFonts w:ascii="GHEA Grapalat" w:eastAsia="Times New Roman" w:hAnsi="GHEA Grapalat" w:cs="Times New Roman"/>
                <w:b/>
                <w:bCs/>
                <w:i/>
                <w:iCs/>
                <w:lang w:eastAsia="en-GB"/>
              </w:rPr>
              <w:t>(վերնագիրը խմբ. 26.05.08 ՀՕ-76-Ն, փոփ., լրաց.</w:t>
            </w:r>
            <w:r w:rsidRPr="00981910">
              <w:rPr>
                <w:rFonts w:ascii="Courier New" w:eastAsia="Times New Roman" w:hAnsi="Courier New" w:cs="Courier New"/>
                <w:b/>
                <w:bCs/>
                <w:i/>
                <w:iCs/>
                <w:lang w:eastAsia="en-GB"/>
              </w:rPr>
              <w:t> </w:t>
            </w:r>
            <w:r w:rsidRPr="00981910">
              <w:rPr>
                <w:rFonts w:ascii="GHEA Grapalat" w:eastAsia="Times New Roman" w:hAnsi="GHEA Grapalat" w:cs="Times New Roman"/>
                <w:b/>
                <w:bCs/>
                <w:i/>
                <w:iCs/>
                <w:lang w:eastAsia="en-GB"/>
              </w:rPr>
              <w:t xml:space="preserve">07.12.11 </w:t>
            </w:r>
            <w:r w:rsidRPr="00981910">
              <w:rPr>
                <w:rFonts w:ascii="GHEA Grapalat" w:eastAsia="Times New Roman" w:hAnsi="GHEA Grapalat" w:cs="GHEA Grapalat"/>
                <w:b/>
                <w:bCs/>
                <w:i/>
                <w:iCs/>
                <w:lang w:eastAsia="en-GB"/>
              </w:rPr>
              <w:t>ՀՕ</w:t>
            </w:r>
            <w:r w:rsidRPr="00981910">
              <w:rPr>
                <w:rFonts w:ascii="GHEA Grapalat" w:eastAsia="Times New Roman" w:hAnsi="GHEA Grapalat" w:cs="Times New Roman"/>
                <w:b/>
                <w:bCs/>
                <w:i/>
                <w:iCs/>
                <w:lang w:eastAsia="en-GB"/>
              </w:rPr>
              <w:t>-323-</w:t>
            </w:r>
            <w:r w:rsidRPr="00981910">
              <w:rPr>
                <w:rFonts w:ascii="GHEA Grapalat" w:eastAsia="Times New Roman" w:hAnsi="GHEA Grapalat" w:cs="GHEA Grapalat"/>
                <w:b/>
                <w:bCs/>
                <w:i/>
                <w:iCs/>
                <w:lang w:eastAsia="en-GB"/>
              </w:rPr>
              <w:t>Ն</w:t>
            </w:r>
            <w:r w:rsidRPr="00981910">
              <w:rPr>
                <w:rFonts w:ascii="GHEA Grapalat" w:eastAsia="Times New Roman" w:hAnsi="GHEA Grapalat" w:cs="Times New Roman"/>
                <w:b/>
                <w:bCs/>
                <w:i/>
                <w:iCs/>
                <w:lang w:eastAsia="en-GB"/>
              </w:rPr>
              <w:t>)</w:t>
            </w:r>
          </w:p>
        </w:tc>
      </w:tr>
    </w:tbl>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1. Իրացնելու նպատակով թմրամիջոցներ, հոգեմետ (հոգեներգործուն) նյութեր ապօրինի պատրաստելը, վերամշակելը, ձեռք բերելը, պահելը, փոխադրելը, առաքելը կամ դրանք ապօրինի իրացնելը`</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է ազատազրկմամբ՝ երեքից յոթ տարի ժամկետով: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2. Նույն արարքները, որոնք կատարվել են՝</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մի</w:t>
      </w:r>
      <w:proofErr w:type="gramEnd"/>
      <w:r w:rsidRPr="00981910">
        <w:rPr>
          <w:rFonts w:ascii="GHEA Grapalat" w:eastAsia="Times New Roman" w:hAnsi="GHEA Grapalat" w:cs="Times New Roman"/>
          <w:lang w:eastAsia="en-GB"/>
        </w:rPr>
        <w:t xml:space="preserve"> խումբ անձանց կողմից,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proofErr w:type="gramStart"/>
      <w:r w:rsidRPr="00981910">
        <w:rPr>
          <w:rFonts w:ascii="GHEA Grapalat" w:eastAsia="Times New Roman" w:hAnsi="GHEA Grapalat" w:cs="Times New Roman"/>
          <w:lang w:eastAsia="en-GB"/>
        </w:rPr>
        <w:t>խոշոր</w:t>
      </w:r>
      <w:proofErr w:type="gramEnd"/>
      <w:r w:rsidRPr="00981910">
        <w:rPr>
          <w:rFonts w:ascii="GHEA Grapalat" w:eastAsia="Times New Roman" w:hAnsi="GHEA Grapalat" w:cs="Times New Roman"/>
          <w:lang w:eastAsia="en-GB"/>
        </w:rPr>
        <w:t xml:space="preserve"> չափերով,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2.1) </w:t>
      </w:r>
      <w:r w:rsidRPr="007F6221">
        <w:rPr>
          <w:rFonts w:ascii="GHEA Grapalat" w:eastAsia="Times New Roman" w:hAnsi="GHEA Grapalat" w:cs="Times New Roman"/>
          <w:b/>
          <w:bCs/>
          <w:i/>
          <w:iCs/>
          <w:lang w:eastAsia="en-GB"/>
        </w:rPr>
        <w:t>(կետն ուժը կորցրել է</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23.05.11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-143-</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3) </w:t>
      </w:r>
      <w:proofErr w:type="gramStart"/>
      <w:r w:rsidRPr="00981910">
        <w:rPr>
          <w:rFonts w:ascii="GHEA Grapalat" w:eastAsia="Times New Roman" w:hAnsi="GHEA Grapalat" w:cs="Times New Roman"/>
          <w:lang w:eastAsia="en-GB"/>
        </w:rPr>
        <w:t>ազատազրկման</w:t>
      </w:r>
      <w:proofErr w:type="gramEnd"/>
      <w:r w:rsidRPr="00981910">
        <w:rPr>
          <w:rFonts w:ascii="GHEA Grapalat" w:eastAsia="Times New Roman" w:hAnsi="GHEA Grapalat" w:cs="Times New Roman"/>
          <w:lang w:eastAsia="en-GB"/>
        </w:rPr>
        <w:t xml:space="preserve"> կամ կալանքի ձևով պատիժը կրելու վայրերում կամ կալանավորվածներին պահելու վայրերում,</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4) </w:t>
      </w:r>
      <w:proofErr w:type="gramStart"/>
      <w:r w:rsidRPr="00981910">
        <w:rPr>
          <w:rFonts w:ascii="GHEA Grapalat" w:eastAsia="Times New Roman" w:hAnsi="GHEA Grapalat" w:cs="Times New Roman"/>
          <w:lang w:eastAsia="en-GB"/>
        </w:rPr>
        <w:t>ուսումնադաստիարակչական</w:t>
      </w:r>
      <w:proofErr w:type="gramEnd"/>
      <w:r w:rsidRPr="00981910">
        <w:rPr>
          <w:rFonts w:ascii="GHEA Grapalat" w:eastAsia="Times New Roman" w:hAnsi="GHEA Grapalat" w:cs="Times New Roman"/>
          <w:lang w:eastAsia="en-GB"/>
        </w:rPr>
        <w:t xml:space="preserve"> հաստատությունում, զվարճանքի կամ հանդիսադիր վայրում կամ հաստատությունում`</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են ազատազրկմամբ՝ հինգից տասը տարի ժամկետով՝ գույքի բռնագրավմամբ կամ առանց դրա:</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3. Սույն հոդվածի առաջին կամ երկրորդ մասով նախատեսված արարքները, որոնք կատարվել են՝</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կազմակերպված</w:t>
      </w:r>
      <w:proofErr w:type="gramEnd"/>
      <w:r w:rsidRPr="00981910">
        <w:rPr>
          <w:rFonts w:ascii="GHEA Grapalat" w:eastAsia="Times New Roman" w:hAnsi="GHEA Grapalat" w:cs="Times New Roman"/>
          <w:lang w:eastAsia="en-GB"/>
        </w:rPr>
        <w:t xml:space="preserve"> խմբի կողմից,</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proofErr w:type="gramStart"/>
      <w:r w:rsidRPr="00981910">
        <w:rPr>
          <w:rFonts w:ascii="GHEA Grapalat" w:eastAsia="Times New Roman" w:hAnsi="GHEA Grapalat" w:cs="Times New Roman"/>
          <w:lang w:eastAsia="en-GB"/>
        </w:rPr>
        <w:t>առանձնապես</w:t>
      </w:r>
      <w:proofErr w:type="gramEnd"/>
      <w:r w:rsidRPr="00981910">
        <w:rPr>
          <w:rFonts w:ascii="GHEA Grapalat" w:eastAsia="Times New Roman" w:hAnsi="GHEA Grapalat" w:cs="Times New Roman"/>
          <w:lang w:eastAsia="en-GB"/>
        </w:rPr>
        <w:t xml:space="preserve"> խոշոր չափերով՝</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են ազատազրկմամբ՝ յոթից տասնհինգ տարի ժամկետով՝ գույքի բռնագրավմամբ կամ առանց դրա:</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4. Թմրամիջոցներ կամ հոգեմետ (հոգեներգործուն) նյութեր պատրաստելու նպատակով պրեկուրսորներ ապօրինի պատրաստելը, վերամշակելը, ձեռք բերելը, պահելը, փոխադրելը, առաքելը կամ դրանք ապօրինի իրացնելը` </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են տուգանքով` նվազագույն աշխատավարձի առավելագույնը չորսհարյուրապատիկի չափով, կամ կալանքով` առավելագույնը երեք ամիս ժամկետով: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4.1. Սույն հոդվածի 4-րդ մասով նախատեսված արարքը, որը կատարվել է`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մի</w:t>
      </w:r>
      <w:proofErr w:type="gramEnd"/>
      <w:r w:rsidRPr="00981910">
        <w:rPr>
          <w:rFonts w:ascii="GHEA Grapalat" w:eastAsia="Times New Roman" w:hAnsi="GHEA Grapalat" w:cs="Times New Roman"/>
          <w:lang w:eastAsia="en-GB"/>
        </w:rPr>
        <w:t xml:space="preserve"> խումբ անձանց կողմից,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proofErr w:type="gramStart"/>
      <w:r w:rsidRPr="00981910">
        <w:rPr>
          <w:rFonts w:ascii="GHEA Grapalat" w:eastAsia="Times New Roman" w:hAnsi="GHEA Grapalat" w:cs="Times New Roman"/>
          <w:lang w:eastAsia="en-GB"/>
        </w:rPr>
        <w:t>խոշոր</w:t>
      </w:r>
      <w:proofErr w:type="gramEnd"/>
      <w:r w:rsidRPr="00981910">
        <w:rPr>
          <w:rFonts w:ascii="GHEA Grapalat" w:eastAsia="Times New Roman" w:hAnsi="GHEA Grapalat" w:cs="Times New Roman"/>
          <w:lang w:eastAsia="en-GB"/>
        </w:rPr>
        <w:t xml:space="preserve"> չափերով` </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է ազատազրկմամբ` երկուսից հինգ տարի ժամկետով: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4.2. Սույն հոդվածի 4-րդ մասով նախատեսված արարքը, որը կատարվել է`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կազմակերպված</w:t>
      </w:r>
      <w:proofErr w:type="gramEnd"/>
      <w:r w:rsidRPr="00981910">
        <w:rPr>
          <w:rFonts w:ascii="GHEA Grapalat" w:eastAsia="Times New Roman" w:hAnsi="GHEA Grapalat" w:cs="Times New Roman"/>
          <w:lang w:eastAsia="en-GB"/>
        </w:rPr>
        <w:t xml:space="preserve"> խմբի կողմից,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proofErr w:type="gramStart"/>
      <w:r w:rsidRPr="00981910">
        <w:rPr>
          <w:rFonts w:ascii="GHEA Grapalat" w:eastAsia="Times New Roman" w:hAnsi="GHEA Grapalat" w:cs="Times New Roman"/>
          <w:lang w:eastAsia="en-GB"/>
        </w:rPr>
        <w:t>առանձնապես</w:t>
      </w:r>
      <w:proofErr w:type="gramEnd"/>
      <w:r w:rsidRPr="00981910">
        <w:rPr>
          <w:rFonts w:ascii="GHEA Grapalat" w:eastAsia="Times New Roman" w:hAnsi="GHEA Grapalat" w:cs="Times New Roman"/>
          <w:lang w:eastAsia="en-GB"/>
        </w:rPr>
        <w:t xml:space="preserve"> խոշոր չափերով` </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է ազատազրկմամբ` հինգից ութ տարի ժամկետով` գույքի բռնագրավմամբ կամ առանց դրա:</w:t>
      </w:r>
    </w:p>
    <w:p w:rsidR="00981910" w:rsidRPr="007F6221" w:rsidRDefault="00981910" w:rsidP="007F6221">
      <w:pPr>
        <w:spacing w:after="0" w:line="240" w:lineRule="auto"/>
        <w:ind w:firstLine="375"/>
        <w:rPr>
          <w:rFonts w:ascii="GHEA Grapalat" w:eastAsia="Times New Roman" w:hAnsi="GHEA Grapalat" w:cs="Times New Roman"/>
          <w:strike/>
          <w:lang w:eastAsia="en-GB"/>
        </w:rPr>
      </w:pPr>
      <w:r w:rsidRPr="00981910">
        <w:rPr>
          <w:rFonts w:ascii="GHEA Grapalat" w:eastAsia="Times New Roman" w:hAnsi="GHEA Grapalat" w:cs="Times New Roman"/>
          <w:strike/>
          <w:lang w:eastAsia="en-GB"/>
        </w:rPr>
        <w:lastRenderedPageBreak/>
        <w:t xml:space="preserve">5. Սույն գլխի իմաստով թմրամիջոցների և հոգեմետ (հոգեներգործուն) նյութերի զգալի, խոշոր և առանձնապես խոշոր չափեր, ինչպես նաև դրանց պրեկուրսորների խոշոր և առանձնապես խոշոր չափեր են համարվում սույն օրենսգրքի N 1 և N 4 հավելվածներով նախատեսված չափերը: </w:t>
      </w:r>
    </w:p>
    <w:p w:rsidR="00981910" w:rsidRPr="007F6221" w:rsidRDefault="00981910" w:rsidP="007F6221">
      <w:pPr>
        <w:spacing w:after="0" w:line="240" w:lineRule="auto"/>
        <w:rPr>
          <w:rFonts w:ascii="GHEA Grapalat" w:eastAsia="Times New Roman" w:hAnsi="GHEA Grapalat" w:cs="Times New Roman"/>
          <w:i/>
          <w:u w:val="single"/>
          <w:lang w:eastAsia="en-GB"/>
        </w:rPr>
      </w:pPr>
      <w:r w:rsidRPr="007F6221">
        <w:rPr>
          <w:rFonts w:ascii="GHEA Grapalat" w:eastAsia="Times New Roman" w:hAnsi="GHEA Grapalat" w:cs="Times New Roman"/>
          <w:i/>
          <w:u w:val="single"/>
          <w:lang w:eastAsia="en-GB"/>
        </w:rPr>
        <w:t>«5. Սույն գլխի իմաստով թմրամիջոցների և հոգեմետ (հոգեներգործուն) նյութերի զգալի, խոշոր և առանձնապես խոշոր, ինչպես նաև դրանց պրեկուրսորների խոշոր և առանձնապես խոշոր չափերը սահմանվում և փոփոխվում են համապատասխան գերատեսչության ղեկավարի որոշմամբ</w:t>
      </w:r>
      <w:proofErr w:type="gramStart"/>
      <w:r w:rsidRPr="007F6221">
        <w:rPr>
          <w:rFonts w:ascii="GHEA Grapalat" w:eastAsia="Times New Roman" w:hAnsi="GHEA Grapalat" w:cs="Times New Roman"/>
          <w:i/>
          <w:u w:val="single"/>
          <w:lang w:eastAsia="en-GB"/>
        </w:rPr>
        <w:t>:»</w:t>
      </w:r>
      <w:proofErr w:type="gramEnd"/>
      <w:r w:rsidRPr="007F6221">
        <w:rPr>
          <w:rFonts w:ascii="GHEA Grapalat" w:eastAsia="Times New Roman" w:hAnsi="GHEA Grapalat" w:cs="Times New Roman"/>
          <w:b/>
          <w:bCs/>
          <w:i/>
          <w:u w:val="single"/>
          <w:lang w:eastAsia="en-GB"/>
        </w:rPr>
        <w:t xml:space="preserve">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6. Թմրամիջոցներ կամ հոգեմետ (հոգեներգործուն) նյութեր, դրանց պրեկուրսորներ, ինչպես նաև խիստ ներգործող կամ թունավոր նյութեր կամովին հանձնող անձն ազատվում է հանձնված թմրամիջոցները կամ հոգեմետ (հոգեներգործուն) նյութերը, դրանց պրեկուրսորները կամ խիստ ներգործող կամ թունավոր նյութերն ապօրինի պատրաստելու, վերամշակելու, ձեռք բերելու, պահելու, փոխադրելու կամ առաքելու համար սույն գլխի 266-րդ, 268-րդ և 275-րդ հոդվածներով նախատեսված քրեական պատասխանատվությունից:</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7. Սույն գլխով նախատեսված հանցագործությունները համարվում են կրկին անգամ կատարված, եթե դրանք կատարվել են նախկինում սույն օրենսգրքի 266-րդ, 268-275-րդ հոդվածներով նախատեսված հանցանք կատարած անձանց կողմից:</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(266-րդ հոդվածը խմբ. 09.06.04 ՀՕ-97-Ն,</w:t>
      </w:r>
      <w:r w:rsidRPr="007F6221">
        <w:rPr>
          <w:rFonts w:ascii="Courier New" w:eastAsia="Times New Roman" w:hAnsi="Courier New" w:cs="Courier New"/>
          <w:b/>
          <w:bCs/>
          <w:i/>
          <w:iCs/>
          <w:lang w:eastAsia="en-GB"/>
        </w:rPr>
        <w:t> </w:t>
      </w:r>
      <w:r w:rsidRPr="007F6221">
        <w:rPr>
          <w:rFonts w:ascii="GHEA Grapalat" w:eastAsia="Times New Roman" w:hAnsi="GHEA Grapalat" w:cs="GHEA Grapalat"/>
          <w:b/>
          <w:bCs/>
          <w:i/>
          <w:iCs/>
          <w:lang w:eastAsia="en-GB"/>
        </w:rPr>
        <w:t>փոփ</w:t>
      </w:r>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GHEA Grapalat"/>
          <w:b/>
          <w:bCs/>
          <w:i/>
          <w:iCs/>
          <w:lang w:eastAsia="en-GB"/>
        </w:rPr>
        <w:t>լրաց</w:t>
      </w:r>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GHEA Grapalat"/>
          <w:b/>
          <w:bCs/>
          <w:i/>
          <w:iCs/>
          <w:lang w:eastAsia="en-GB"/>
        </w:rPr>
        <w:t>խմբ</w:t>
      </w:r>
      <w:r w:rsidRPr="007F6221">
        <w:rPr>
          <w:rFonts w:ascii="GHEA Grapalat" w:eastAsia="Times New Roman" w:hAnsi="GHEA Grapalat" w:cs="Times New Roman"/>
          <w:b/>
          <w:bCs/>
          <w:i/>
          <w:iCs/>
          <w:lang w:eastAsia="en-GB"/>
        </w:rPr>
        <w:t>.</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26.05.08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-76-</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GHEA Grapalat"/>
          <w:b/>
          <w:bCs/>
          <w:i/>
          <w:iCs/>
          <w:lang w:eastAsia="en-GB"/>
        </w:rPr>
        <w:t>փոփ</w:t>
      </w:r>
      <w:r w:rsidRPr="007F6221">
        <w:rPr>
          <w:rFonts w:ascii="GHEA Grapalat" w:eastAsia="Times New Roman" w:hAnsi="GHEA Grapalat" w:cs="Times New Roman"/>
          <w:b/>
          <w:bCs/>
          <w:i/>
          <w:iCs/>
          <w:lang w:eastAsia="en-GB"/>
        </w:rPr>
        <w:t xml:space="preserve">. 24.06.10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-116-</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 xml:space="preserve">, 23.05.11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-143-</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GHEA Grapalat"/>
          <w:b/>
          <w:bCs/>
          <w:i/>
          <w:iCs/>
          <w:lang w:eastAsia="en-GB"/>
        </w:rPr>
        <w:t>փոփ</w:t>
      </w:r>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GHEA Grapalat"/>
          <w:b/>
          <w:bCs/>
          <w:i/>
          <w:iCs/>
          <w:lang w:eastAsia="en-GB"/>
        </w:rPr>
        <w:t>լրաց</w:t>
      </w:r>
      <w:r w:rsidRPr="007F6221">
        <w:rPr>
          <w:rFonts w:ascii="GHEA Grapalat" w:eastAsia="Times New Roman" w:hAnsi="GHEA Grapalat" w:cs="Times New Roman"/>
          <w:b/>
          <w:bCs/>
          <w:i/>
          <w:iCs/>
          <w:lang w:eastAsia="en-GB"/>
        </w:rPr>
        <w:t xml:space="preserve">., </w:t>
      </w:r>
      <w:r w:rsidRPr="007F6221">
        <w:rPr>
          <w:rFonts w:ascii="GHEA Grapalat" w:eastAsia="Times New Roman" w:hAnsi="GHEA Grapalat" w:cs="GHEA Grapalat"/>
          <w:b/>
          <w:bCs/>
          <w:i/>
          <w:iCs/>
          <w:lang w:eastAsia="en-GB"/>
        </w:rPr>
        <w:t>խմբ</w:t>
      </w:r>
      <w:r w:rsidRPr="007F6221">
        <w:rPr>
          <w:rFonts w:ascii="GHEA Grapalat" w:eastAsia="Times New Roman" w:hAnsi="GHEA Grapalat" w:cs="Times New Roman"/>
          <w:b/>
          <w:bCs/>
          <w:i/>
          <w:iCs/>
          <w:lang w:eastAsia="en-GB"/>
        </w:rPr>
        <w:t xml:space="preserve">. 07.12.11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-323-</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CB5997" w:rsidRPr="007F6221" w:rsidRDefault="00CB5997" w:rsidP="007F6221">
      <w:pPr>
        <w:spacing w:after="0" w:line="240" w:lineRule="auto"/>
        <w:jc w:val="center"/>
        <w:rPr>
          <w:rFonts w:ascii="GHEA Grapalat" w:eastAsia="Times New Roman" w:hAnsi="GHEA Grapalat" w:cs="Times New Roman"/>
          <w:b/>
          <w:lang w:eastAsia="en-GB"/>
        </w:rPr>
      </w:pPr>
    </w:p>
    <w:p w:rsidR="007F6221" w:rsidRPr="007F6221" w:rsidRDefault="007F6221" w:rsidP="007F6221">
      <w:pPr>
        <w:spacing w:after="0" w:line="240" w:lineRule="auto"/>
        <w:jc w:val="center"/>
        <w:rPr>
          <w:rFonts w:ascii="GHEA Grapalat" w:eastAsia="Times New Roman" w:hAnsi="GHEA Grapalat" w:cs="Times New Roman"/>
          <w:b/>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981910" w:rsidRPr="00981910" w:rsidTr="00981910">
        <w:trPr>
          <w:tblCellSpacing w:w="0" w:type="dxa"/>
        </w:trPr>
        <w:tc>
          <w:tcPr>
            <w:tcW w:w="2025" w:type="dxa"/>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Sylfaen"/>
                <w:b/>
                <w:bCs/>
                <w:lang w:eastAsia="en-GB"/>
              </w:rPr>
              <w:t>Հոդված</w:t>
            </w:r>
            <w:r w:rsidRPr="007F6221">
              <w:rPr>
                <w:rFonts w:ascii="GHEA Grapalat" w:eastAsia="Times New Roman" w:hAnsi="GHEA Grapalat" w:cs="Times New Roman"/>
                <w:b/>
                <w:bCs/>
                <w:lang w:eastAsia="en-GB"/>
              </w:rPr>
              <w:t xml:space="preserve"> 275.</w:t>
            </w:r>
          </w:p>
        </w:tc>
        <w:tc>
          <w:tcPr>
            <w:tcW w:w="0" w:type="auto"/>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Խիստ ներգործող կամ թունավոր նյութերի ապօրինի շրջանառությունն իրացնելու նպատակով կամ դրանք ապօրինի իրացնելը</w:t>
            </w:r>
          </w:p>
        </w:tc>
      </w:tr>
    </w:tbl>
    <w:p w:rsidR="00981910" w:rsidRPr="007F6221" w:rsidRDefault="00981910" w:rsidP="007F6221">
      <w:pPr>
        <w:spacing w:after="0" w:line="240" w:lineRule="auto"/>
        <w:rPr>
          <w:rFonts w:ascii="GHEA Grapalat" w:eastAsia="Times New Roman" w:hAnsi="GHEA Grapalat" w:cs="Times New Roman"/>
          <w:b/>
          <w:bCs/>
          <w:i/>
          <w:iCs/>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617"/>
      </w:tblGrid>
      <w:tr w:rsidR="00981910" w:rsidRPr="00981910" w:rsidTr="00981910">
        <w:trPr>
          <w:tblCellSpacing w:w="0" w:type="dxa"/>
        </w:trPr>
        <w:tc>
          <w:tcPr>
            <w:tcW w:w="0" w:type="auto"/>
            <w:vAlign w:val="center"/>
            <w:hideMark/>
          </w:tcPr>
          <w:p w:rsidR="00981910" w:rsidRPr="00981910" w:rsidRDefault="00981910" w:rsidP="007F6221">
            <w:pPr>
              <w:spacing w:after="0" w:line="240" w:lineRule="auto"/>
              <w:ind w:firstLine="375"/>
              <w:rPr>
                <w:rFonts w:ascii="GHEA Grapalat" w:eastAsia="Times New Roman" w:hAnsi="GHEA Grapalat" w:cs="Times New Roman"/>
                <w:b/>
                <w:bCs/>
                <w:i/>
                <w:iCs/>
                <w:lang w:eastAsia="en-GB"/>
              </w:rPr>
            </w:pPr>
            <w:r w:rsidRPr="00981910">
              <w:rPr>
                <w:rFonts w:ascii="GHEA Grapalat" w:eastAsia="Times New Roman" w:hAnsi="GHEA Grapalat" w:cs="Times New Roman"/>
                <w:b/>
                <w:bCs/>
                <w:i/>
                <w:iCs/>
                <w:lang w:eastAsia="en-GB"/>
              </w:rPr>
              <w:t>(վերնագիրը խմբ. 26.05.08 ՀՕ-76-Ն)</w:t>
            </w:r>
          </w:p>
        </w:tc>
      </w:tr>
    </w:tbl>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1. Իրացնելու նպատակով թմրամիջոցներ կամ հոգեմետ (հոգեներգործուն) նյութեր չհամարվող խիստ ներգործող կամ թունավոր նյութեր ապօրինի պատրաստելը, վերամշակելը, ձեռք բերելը, պահելը, փոխադրելը, առաքելը կամ դրանք ապօրինի իրացնելը՝</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է ազատազրկմամբ՝ առավելագույնը երեք տարի ժամկետով: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2. Նույն արարքները, որոնք կատարվել են՝</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մի</w:t>
      </w:r>
      <w:proofErr w:type="gramEnd"/>
      <w:r w:rsidRPr="00981910">
        <w:rPr>
          <w:rFonts w:ascii="GHEA Grapalat" w:eastAsia="Times New Roman" w:hAnsi="GHEA Grapalat" w:cs="Times New Roman"/>
          <w:lang w:eastAsia="en-GB"/>
        </w:rPr>
        <w:t xml:space="preserve"> խումբ անձանց կողմից նախնական համաձայնությամբ`</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1.1) </w:t>
      </w:r>
      <w:r w:rsidRPr="007F6221">
        <w:rPr>
          <w:rFonts w:ascii="GHEA Grapalat" w:eastAsia="Times New Roman" w:hAnsi="GHEA Grapalat" w:cs="Times New Roman"/>
          <w:b/>
          <w:bCs/>
          <w:i/>
          <w:iCs/>
          <w:lang w:eastAsia="en-GB"/>
        </w:rPr>
        <w:t>(կետն ուժը կորցրել է</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23.05.11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-143-</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կետն</w:t>
      </w:r>
      <w:proofErr w:type="gramEnd"/>
      <w:r w:rsidRPr="007F6221">
        <w:rPr>
          <w:rFonts w:ascii="GHEA Grapalat" w:eastAsia="Times New Roman" w:hAnsi="GHEA Grapalat" w:cs="Times New Roman"/>
          <w:b/>
          <w:bCs/>
          <w:i/>
          <w:iCs/>
          <w:lang w:eastAsia="en-GB"/>
        </w:rPr>
        <w:t xml:space="preserve"> ուժը կորցրել է 24.06.10 ՀՕ-116-Ն)</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են ազատազրկմամբ՝ երկուսից հինգ տարի ժամկետով: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2.1. Իրացնելու նպատակով թմրամիջոցներ կամ հոգեմետ (հոգեներգործուն) նյութեր չհամարվող խիստ ներգործող նյութեր ապօրինի պատրաստելը, վերամշակելը, ձեռք բերելը, պահելը, փոխադրելը, առաքելը կամ դրանք ապօրինի իրացնելը խոշոր չափերով`</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են ազատազրկմամբ` առավելագույնը չորս տարի ժամկետով: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2.2. Նույն արարքը, որը կատարվել է`</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մի</w:t>
      </w:r>
      <w:proofErr w:type="gramEnd"/>
      <w:r w:rsidRPr="00981910">
        <w:rPr>
          <w:rFonts w:ascii="GHEA Grapalat" w:eastAsia="Times New Roman" w:hAnsi="GHEA Grapalat" w:cs="Times New Roman"/>
          <w:lang w:eastAsia="en-GB"/>
        </w:rPr>
        <w:t xml:space="preserve"> խումբ անձանց կողմից նախնական համաձայնությամբ.</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proofErr w:type="gramStart"/>
      <w:r w:rsidRPr="00981910">
        <w:rPr>
          <w:rFonts w:ascii="GHEA Grapalat" w:eastAsia="Times New Roman" w:hAnsi="GHEA Grapalat" w:cs="Times New Roman"/>
          <w:lang w:eastAsia="en-GB"/>
        </w:rPr>
        <w:t>կրկին</w:t>
      </w:r>
      <w:proofErr w:type="gramEnd"/>
      <w:r w:rsidRPr="00981910">
        <w:rPr>
          <w:rFonts w:ascii="GHEA Grapalat" w:eastAsia="Times New Roman" w:hAnsi="GHEA Grapalat" w:cs="Times New Roman"/>
          <w:lang w:eastAsia="en-GB"/>
        </w:rPr>
        <w:t xml:space="preserve"> անգամ`</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է ազատազրկմամբ` չորսից հինգ տարի ժամկետով: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3. Սույն հոդվածի առաջին կամ երկրորդ մասով նախատեսված արարքները, որոնք կատարվել են՝</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proofErr w:type="gramStart"/>
      <w:r w:rsidRPr="00981910">
        <w:rPr>
          <w:rFonts w:ascii="GHEA Grapalat" w:eastAsia="Times New Roman" w:hAnsi="GHEA Grapalat" w:cs="Times New Roman"/>
          <w:lang w:eastAsia="en-GB"/>
        </w:rPr>
        <w:t>կազմակերպված</w:t>
      </w:r>
      <w:proofErr w:type="gramEnd"/>
      <w:r w:rsidRPr="00981910">
        <w:rPr>
          <w:rFonts w:ascii="GHEA Grapalat" w:eastAsia="Times New Roman" w:hAnsi="GHEA Grapalat" w:cs="Times New Roman"/>
          <w:lang w:eastAsia="en-GB"/>
        </w:rPr>
        <w:t xml:space="preserve"> խմբի կողմից`</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w:t>
      </w: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կետն</w:t>
      </w:r>
      <w:proofErr w:type="gramEnd"/>
      <w:r w:rsidRPr="007F6221">
        <w:rPr>
          <w:rFonts w:ascii="GHEA Grapalat" w:eastAsia="Times New Roman" w:hAnsi="GHEA Grapalat" w:cs="Times New Roman"/>
          <w:b/>
          <w:bCs/>
          <w:i/>
          <w:iCs/>
          <w:lang w:eastAsia="en-GB"/>
        </w:rPr>
        <w:t xml:space="preserve"> ուժը կորցրել է 24.06.10 ՀՕ-116-Ն)</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պատժվում</w:t>
      </w:r>
      <w:proofErr w:type="gramEnd"/>
      <w:r w:rsidRPr="00981910">
        <w:rPr>
          <w:rFonts w:ascii="GHEA Grapalat" w:eastAsia="Times New Roman" w:hAnsi="GHEA Grapalat" w:cs="Times New Roman"/>
          <w:lang w:eastAsia="en-GB"/>
        </w:rPr>
        <w:t xml:space="preserve"> են ազատազրկմամբ՝ չորսից ութ տարի ժամկետով: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4. </w:t>
      </w: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մասն</w:t>
      </w:r>
      <w:proofErr w:type="gramEnd"/>
      <w:r w:rsidRPr="007F6221">
        <w:rPr>
          <w:rFonts w:ascii="GHEA Grapalat" w:eastAsia="Times New Roman" w:hAnsi="GHEA Grapalat" w:cs="Times New Roman"/>
          <w:b/>
          <w:bCs/>
          <w:i/>
          <w:iCs/>
          <w:lang w:eastAsia="en-GB"/>
        </w:rPr>
        <w:t xml:space="preserve"> ուժը կորցրել է 07.12.11 ՀՕ-323-Ն)</w:t>
      </w:r>
    </w:p>
    <w:p w:rsidR="00981910" w:rsidRPr="00981910" w:rsidRDefault="00981910" w:rsidP="007F6221">
      <w:pPr>
        <w:spacing w:after="0" w:line="240" w:lineRule="auto"/>
        <w:ind w:firstLine="375"/>
        <w:rPr>
          <w:rFonts w:ascii="GHEA Grapalat" w:eastAsia="Times New Roman" w:hAnsi="GHEA Grapalat" w:cs="Times New Roman"/>
          <w:strike/>
          <w:lang w:eastAsia="en-GB"/>
        </w:rPr>
      </w:pPr>
      <w:r w:rsidRPr="00981910">
        <w:rPr>
          <w:rFonts w:ascii="GHEA Grapalat" w:eastAsia="Times New Roman" w:hAnsi="GHEA Grapalat" w:cs="Times New Roman"/>
          <w:strike/>
          <w:lang w:eastAsia="en-GB"/>
        </w:rPr>
        <w:t>5. Սահմանել սույն օրենսգրքում թունավոր նյութերի ցանկը` համաձայն սույն օրենսգրքի հավելված N 2-ի:</w:t>
      </w:r>
    </w:p>
    <w:p w:rsidR="00981910" w:rsidRPr="007F6221" w:rsidRDefault="00981910" w:rsidP="007F6221">
      <w:pPr>
        <w:spacing w:after="0" w:line="240" w:lineRule="auto"/>
        <w:ind w:firstLine="375"/>
        <w:rPr>
          <w:rFonts w:ascii="GHEA Grapalat" w:eastAsia="Times New Roman" w:hAnsi="GHEA Grapalat" w:cs="Times New Roman"/>
          <w:strike/>
          <w:lang w:eastAsia="en-GB"/>
        </w:rPr>
      </w:pPr>
      <w:r w:rsidRPr="00981910">
        <w:rPr>
          <w:rFonts w:ascii="GHEA Grapalat" w:eastAsia="Times New Roman" w:hAnsi="GHEA Grapalat" w:cs="Times New Roman"/>
          <w:strike/>
          <w:lang w:eastAsia="en-GB"/>
        </w:rPr>
        <w:lastRenderedPageBreak/>
        <w:t>6. Սահմանել սույն օրենսգրքում խիստ ներգործող նյութերի խոշոր չափերը` համաձայն օրենսգրքի հավելված N 3-ի:</w:t>
      </w:r>
    </w:p>
    <w:p w:rsidR="00981910" w:rsidRPr="007F6221" w:rsidRDefault="00981910" w:rsidP="007F6221">
      <w:pPr>
        <w:spacing w:after="0" w:line="240" w:lineRule="auto"/>
        <w:rPr>
          <w:rFonts w:ascii="GHEA Grapalat" w:eastAsia="Times New Roman" w:hAnsi="GHEA Grapalat" w:cs="Times New Roman"/>
          <w:i/>
          <w:u w:val="single"/>
          <w:lang w:eastAsia="en-GB"/>
        </w:rPr>
      </w:pPr>
      <w:r w:rsidRPr="007F6221">
        <w:rPr>
          <w:rFonts w:ascii="GHEA Grapalat" w:eastAsia="Times New Roman" w:hAnsi="GHEA Grapalat" w:cs="GHEA Grapalat"/>
          <w:i/>
          <w:u w:val="single"/>
          <w:lang w:eastAsia="en-GB"/>
        </w:rPr>
        <w:t>«</w:t>
      </w:r>
      <w:r w:rsidRPr="007F6221">
        <w:rPr>
          <w:rFonts w:ascii="GHEA Grapalat" w:eastAsia="Times New Roman" w:hAnsi="GHEA Grapalat" w:cs="Times New Roman"/>
          <w:i/>
          <w:u w:val="single"/>
          <w:lang w:eastAsia="en-GB"/>
        </w:rPr>
        <w:t xml:space="preserve">5. </w:t>
      </w:r>
      <w:r w:rsidRPr="007F6221">
        <w:rPr>
          <w:rFonts w:ascii="GHEA Grapalat" w:eastAsia="Times New Roman" w:hAnsi="GHEA Grapalat" w:cs="GHEA Grapalat"/>
          <w:i/>
          <w:u w:val="single"/>
          <w:lang w:eastAsia="en-GB"/>
        </w:rPr>
        <w:t>Սույն</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օրենսգրքում</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նշված</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թունավոր</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նյութերի</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ցանկը</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սահմանվում</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է</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համապատասխան</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գերատեսչության</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ղեկավարի</w:t>
      </w:r>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GHEA Grapalat"/>
          <w:i/>
          <w:u w:val="single"/>
          <w:lang w:eastAsia="en-GB"/>
        </w:rPr>
        <w:t>որոշմամբ</w:t>
      </w:r>
      <w:r w:rsidRPr="007F6221">
        <w:rPr>
          <w:rFonts w:ascii="GHEA Grapalat" w:eastAsia="Times New Roman" w:hAnsi="GHEA Grapalat" w:cs="Times New Roman"/>
          <w:i/>
          <w:u w:val="single"/>
          <w:lang w:eastAsia="en-GB"/>
        </w:rPr>
        <w:t xml:space="preserve">: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i/>
          <w:u w:val="single"/>
          <w:lang w:eastAsia="en-GB"/>
        </w:rPr>
        <w:t>6. Սույն օրենսգրքում նշված խիստ ներգործող նյութերի ցանկը, ինչպես նաև դրանց խոշոր չափերը սահմանվում են համապատասխան գերատեսչության ղեկավարի որոշմամբ</w:t>
      </w:r>
      <w:proofErr w:type="gramStart"/>
      <w:r w:rsidRPr="007F6221">
        <w:rPr>
          <w:rFonts w:ascii="GHEA Grapalat" w:eastAsia="Times New Roman" w:hAnsi="GHEA Grapalat" w:cs="Times New Roman"/>
          <w:i/>
          <w:u w:val="single"/>
          <w:lang w:eastAsia="en-GB"/>
        </w:rPr>
        <w:t>:»</w:t>
      </w:r>
      <w:proofErr w:type="gramEnd"/>
      <w:r w:rsidRPr="007F6221">
        <w:rPr>
          <w:rFonts w:ascii="GHEA Grapalat" w:eastAsia="Times New Roman" w:hAnsi="GHEA Grapalat" w:cs="Times New Roman"/>
          <w:i/>
          <w:u w:val="single"/>
          <w:lang w:eastAsia="en-GB"/>
        </w:rPr>
        <w:t xml:space="preserve">: </w:t>
      </w:r>
      <w:r w:rsidRPr="007F6221">
        <w:rPr>
          <w:rFonts w:ascii="GHEA Grapalat" w:eastAsia="Times New Roman" w:hAnsi="GHEA Grapalat" w:cs="Times New Roman"/>
          <w:i/>
          <w:u w:val="single"/>
          <w:lang w:eastAsia="en-GB"/>
        </w:rPr>
        <w:br/>
      </w:r>
      <w:r w:rsidRPr="007F6221">
        <w:rPr>
          <w:rFonts w:ascii="GHEA Grapalat" w:eastAsia="Times New Roman" w:hAnsi="GHEA Grapalat" w:cs="Times New Roman"/>
          <w:b/>
          <w:bCs/>
          <w:i/>
          <w:iCs/>
          <w:lang w:eastAsia="en-GB"/>
        </w:rPr>
        <w:t>(275-րդ հոդվածը լրաց. 09.06.04 ՀՕ-97-Ն, 26.05.08 ՀՕ-76-Ն, փոփ., լրաց.</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24.06.10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-116-Ն, փոփ. 23.05.11 ՀՕ-143-Ն, 07.12.11 ՀՕ-323-Ն)</w:t>
      </w:r>
    </w:p>
    <w:p w:rsidR="00981910" w:rsidRPr="007F6221" w:rsidRDefault="00981910" w:rsidP="007F6221">
      <w:pPr>
        <w:spacing w:after="0" w:line="240" w:lineRule="auto"/>
        <w:jc w:val="center"/>
        <w:rPr>
          <w:rFonts w:ascii="GHEA Grapalat" w:eastAsia="Times New Roman" w:hAnsi="GHEA Grapalat" w:cs="Times New Roman"/>
          <w:b/>
          <w:lang w:eastAsia="en-GB"/>
        </w:rPr>
      </w:pPr>
    </w:p>
    <w:tbl>
      <w:tblPr>
        <w:tblW w:w="5000" w:type="pct"/>
        <w:tblCellSpacing w:w="0" w:type="dxa"/>
        <w:tblCellMar>
          <w:left w:w="0" w:type="dxa"/>
          <w:right w:w="0" w:type="dxa"/>
        </w:tblCellMar>
        <w:tblLook w:val="04A0" w:firstRow="1" w:lastRow="0" w:firstColumn="1" w:lastColumn="0" w:noHBand="0" w:noVBand="1"/>
      </w:tblPr>
      <w:tblGrid>
        <w:gridCol w:w="9617"/>
      </w:tblGrid>
      <w:tr w:rsidR="00981910" w:rsidRPr="00981910" w:rsidTr="00981910">
        <w:trPr>
          <w:tblCellSpacing w:w="0" w:type="dxa"/>
        </w:trPr>
        <w:tc>
          <w:tcPr>
            <w:tcW w:w="4500" w:type="dxa"/>
            <w:vAlign w:val="center"/>
            <w:hideMark/>
          </w:tcPr>
          <w:p w:rsidR="00981910" w:rsidRPr="00981910" w:rsidRDefault="00981910" w:rsidP="007F6221">
            <w:pPr>
              <w:spacing w:after="0" w:line="240" w:lineRule="auto"/>
              <w:jc w:val="right"/>
              <w:rPr>
                <w:rFonts w:ascii="GHEA Grapalat" w:eastAsia="Times New Roman" w:hAnsi="GHEA Grapalat" w:cs="Times New Roman"/>
                <w:strike/>
                <w:lang w:eastAsia="en-GB"/>
              </w:rPr>
            </w:pPr>
            <w:r w:rsidRPr="007F6221">
              <w:rPr>
                <w:rFonts w:ascii="GHEA Grapalat" w:eastAsia="Times New Roman" w:hAnsi="GHEA Grapalat" w:cs="Sylfaen"/>
                <w:b/>
                <w:bCs/>
                <w:strike/>
                <w:lang w:eastAsia="en-GB"/>
              </w:rPr>
              <w:t>Հավելված</w:t>
            </w:r>
            <w:r w:rsidRPr="007F6221">
              <w:rPr>
                <w:rFonts w:ascii="GHEA Grapalat" w:eastAsia="Times New Roman" w:hAnsi="GHEA Grapalat" w:cs="Times New Roman"/>
                <w:b/>
                <w:bCs/>
                <w:strike/>
                <w:lang w:eastAsia="en-GB"/>
              </w:rPr>
              <w:t xml:space="preserve"> </w:t>
            </w:r>
            <w:r w:rsidRPr="007F6221">
              <w:rPr>
                <w:rFonts w:ascii="GHEA Grapalat" w:eastAsia="Times New Roman" w:hAnsi="GHEA Grapalat" w:cs="Sylfaen"/>
                <w:b/>
                <w:bCs/>
                <w:strike/>
                <w:lang w:eastAsia="en-GB"/>
              </w:rPr>
              <w:t>թիվ</w:t>
            </w:r>
            <w:r w:rsidRPr="007F6221">
              <w:rPr>
                <w:rFonts w:ascii="GHEA Grapalat" w:eastAsia="Times New Roman" w:hAnsi="GHEA Grapalat" w:cs="Times New Roman"/>
                <w:b/>
                <w:bCs/>
                <w:strike/>
                <w:lang w:eastAsia="en-GB"/>
              </w:rPr>
              <w:t xml:space="preserve"> 1</w:t>
            </w:r>
            <w:r w:rsidRPr="00981910">
              <w:rPr>
                <w:rFonts w:ascii="GHEA Grapalat" w:eastAsia="Times New Roman" w:hAnsi="GHEA Grapalat" w:cs="Times New Roman"/>
                <w:b/>
                <w:bCs/>
                <w:strike/>
                <w:lang w:eastAsia="en-GB"/>
              </w:rPr>
              <w:br/>
            </w:r>
            <w:r w:rsidRPr="007F6221">
              <w:rPr>
                <w:rFonts w:ascii="GHEA Grapalat" w:eastAsia="Times New Roman" w:hAnsi="GHEA Grapalat" w:cs="Times New Roman"/>
                <w:b/>
                <w:bCs/>
                <w:strike/>
                <w:lang w:eastAsia="en-GB"/>
              </w:rPr>
              <w:t>Հայաստանի Հանրապետության քրեական օրենսգրքի</w:t>
            </w:r>
          </w:p>
        </w:tc>
      </w:tr>
    </w:tbl>
    <w:p w:rsidR="00981910" w:rsidRPr="00981910" w:rsidRDefault="00981910"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 xml:space="preserve">ԹՄՐԱՄԻՋՈՑՆԵՐԻ ԵՎ </w:t>
      </w:r>
      <w:r w:rsidRPr="007F6221">
        <w:rPr>
          <w:rFonts w:ascii="GHEA Grapalat" w:eastAsia="Times New Roman" w:hAnsi="GHEA Grapalat" w:cs="Times New Roman"/>
          <w:b/>
          <w:bCs/>
          <w:caps/>
          <w:strike/>
          <w:lang w:eastAsia="en-GB"/>
        </w:rPr>
        <w:t>հոգեմետ (հոգեներգործուն)</w:t>
      </w:r>
      <w:r w:rsidRPr="007F6221">
        <w:rPr>
          <w:rFonts w:ascii="GHEA Grapalat" w:eastAsia="Times New Roman" w:hAnsi="GHEA Grapalat" w:cs="Times New Roman"/>
          <w:b/>
          <w:bCs/>
          <w:strike/>
          <w:lang w:eastAsia="en-GB"/>
        </w:rPr>
        <w:t xml:space="preserve"> ՆՅՈՒԹԵՐԻ ԶԳԱԼԻ, ԽՈՇՈՐ ԵՎ ԱՌԱՆՁՆԱՊԵՍ ԽՈՇՈՐ ՉԱՓԵՐԸ</w:t>
      </w:r>
    </w:p>
    <w:p w:rsidR="00981910" w:rsidRPr="00981910" w:rsidRDefault="00981910"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i/>
          <w:iCs/>
          <w:strike/>
          <w:lang w:eastAsia="en-GB"/>
        </w:rPr>
        <w:t>(</w:t>
      </w:r>
      <w:proofErr w:type="gramStart"/>
      <w:r w:rsidRPr="007F6221">
        <w:rPr>
          <w:rFonts w:ascii="GHEA Grapalat" w:eastAsia="Times New Roman" w:hAnsi="GHEA Grapalat" w:cs="Times New Roman"/>
          <w:b/>
          <w:bCs/>
          <w:i/>
          <w:iCs/>
          <w:strike/>
          <w:lang w:eastAsia="en-GB"/>
        </w:rPr>
        <w:t>վերնագիրը</w:t>
      </w:r>
      <w:proofErr w:type="gramEnd"/>
      <w:r w:rsidRPr="007F6221">
        <w:rPr>
          <w:rFonts w:ascii="GHEA Grapalat" w:eastAsia="Times New Roman" w:hAnsi="GHEA Grapalat" w:cs="Times New Roman"/>
          <w:b/>
          <w:bCs/>
          <w:i/>
          <w:iCs/>
          <w:strike/>
          <w:lang w:eastAsia="en-GB"/>
        </w:rPr>
        <w:t xml:space="preserve"> փոփ. 07.12.11 ՀՕ-323-Ն)</w:t>
      </w:r>
    </w:p>
    <w:p w:rsidR="00981910" w:rsidRPr="00981910" w:rsidRDefault="00981910" w:rsidP="007F6221">
      <w:pPr>
        <w:spacing w:after="0" w:line="240" w:lineRule="auto"/>
        <w:ind w:firstLine="375"/>
        <w:rPr>
          <w:rFonts w:ascii="GHEA Grapalat" w:eastAsia="Times New Roman" w:hAnsi="GHEA Grapalat" w:cs="Times New Roman"/>
          <w:strike/>
          <w:lang w:eastAsia="en-GB"/>
        </w:rPr>
      </w:pPr>
      <w:r w:rsidRPr="00981910">
        <w:rPr>
          <w:rFonts w:ascii="Courier New" w:eastAsia="Times New Roman" w:hAnsi="Courier New" w:cs="Courier New"/>
          <w:strike/>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8"/>
        <w:gridCol w:w="2459"/>
        <w:gridCol w:w="2605"/>
        <w:gridCol w:w="1553"/>
        <w:gridCol w:w="2395"/>
      </w:tblGrid>
      <w:tr w:rsidR="00981910" w:rsidRPr="00981910" w:rsidTr="0098191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Հ/հ</w:t>
            </w:r>
          </w:p>
        </w:tc>
        <w:tc>
          <w:tcPr>
            <w:tcW w:w="0" w:type="auto"/>
            <w:vMerge w:val="restart"/>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Անվանումը</w:t>
            </w:r>
          </w:p>
        </w:tc>
        <w:tc>
          <w:tcPr>
            <w:tcW w:w="4050" w:type="dxa"/>
            <w:gridSpan w:val="3"/>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Չափերը` գրամներով</w:t>
            </w:r>
          </w:p>
        </w:tc>
      </w:tr>
      <w:tr w:rsidR="00981910" w:rsidRPr="00981910" w:rsidTr="0098191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զգալի</w:t>
            </w:r>
            <w:r w:rsidRPr="00981910">
              <w:rPr>
                <w:rFonts w:ascii="GHEA Grapalat" w:eastAsia="Times New Roman" w:hAnsi="GHEA Grapalat" w:cs="Times New Roman"/>
                <w:lang w:eastAsia="en-GB"/>
              </w:rPr>
              <w:br/>
              <w:t>…-ից ավելի</w:t>
            </w:r>
            <w:r w:rsidRPr="00981910">
              <w:rPr>
                <w:rFonts w:ascii="GHEA Grapalat" w:eastAsia="Times New Roman" w:hAnsi="GHEA Grapalat" w:cs="Times New Roman"/>
                <w:lang w:eastAsia="en-GB"/>
              </w:rPr>
              <w:br/>
              <w:t>մինչև …</w:t>
            </w:r>
            <w:r w:rsidRPr="00981910">
              <w:rPr>
                <w:rFonts w:ascii="GHEA Grapalat" w:eastAsia="Times New Roman" w:hAnsi="GHEA Grapalat" w:cs="Times New Roman"/>
                <w:lang w:eastAsia="en-GB"/>
              </w:rPr>
              <w:br/>
              <w:t>ներառյալ</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խոշոր</w:t>
            </w:r>
            <w:r w:rsidRPr="00981910">
              <w:rPr>
                <w:rFonts w:ascii="GHEA Grapalat" w:eastAsia="Times New Roman" w:hAnsi="GHEA Grapalat" w:cs="Times New Roman"/>
                <w:lang w:eastAsia="en-GB"/>
              </w:rPr>
              <w:br/>
              <w:t>…-ից ավելի</w:t>
            </w:r>
            <w:r w:rsidRPr="00981910">
              <w:rPr>
                <w:rFonts w:ascii="GHEA Grapalat" w:eastAsia="Times New Roman" w:hAnsi="GHEA Grapalat" w:cs="Times New Roman"/>
                <w:lang w:eastAsia="en-GB"/>
              </w:rPr>
              <w:br/>
              <w:t>մինչև …</w:t>
            </w:r>
            <w:r w:rsidRPr="00981910">
              <w:rPr>
                <w:rFonts w:ascii="GHEA Grapalat" w:eastAsia="Times New Roman" w:hAnsi="GHEA Grapalat" w:cs="Times New Roman"/>
                <w:lang w:eastAsia="en-GB"/>
              </w:rPr>
              <w:br/>
              <w:t>ներառյալ</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առանձ-</w:t>
            </w:r>
            <w:r w:rsidRPr="00981910">
              <w:rPr>
                <w:rFonts w:ascii="GHEA Grapalat" w:eastAsia="Times New Roman" w:hAnsi="GHEA Grapalat" w:cs="Times New Roman"/>
                <w:lang w:eastAsia="en-GB"/>
              </w:rPr>
              <w:br/>
              <w:t>նապես</w:t>
            </w:r>
            <w:r w:rsidRPr="00981910">
              <w:rPr>
                <w:rFonts w:ascii="GHEA Grapalat" w:eastAsia="Times New Roman" w:hAnsi="GHEA Grapalat" w:cs="Times New Roman"/>
                <w:lang w:eastAsia="en-GB"/>
              </w:rPr>
              <w:br/>
              <w:t>խոշոր,</w:t>
            </w:r>
            <w:r w:rsidRPr="00981910">
              <w:rPr>
                <w:rFonts w:ascii="GHEA Grapalat" w:eastAsia="Times New Roman" w:hAnsi="GHEA Grapalat" w:cs="Times New Roman"/>
                <w:lang w:eastAsia="en-GB"/>
              </w:rPr>
              <w:br/>
              <w:t>ավելի քան</w:t>
            </w:r>
          </w:p>
        </w:tc>
      </w:tr>
      <w:tr w:rsidR="00981910" w:rsidRPr="00981910" w:rsidTr="00981910">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b/>
                <w:bCs/>
                <w:lang w:eastAsia="en-GB"/>
              </w:rPr>
              <w:t>Թ Մ Ր Ա Մ Ի Ջ Ո Ց Ն Ե Ր</w:t>
            </w:r>
          </w:p>
        </w:tc>
      </w:tr>
      <w:tr w:rsidR="00981910" w:rsidRPr="00981910" w:rsidTr="0098191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Ալիլպրոդին</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0.1-0.5</w:t>
            </w:r>
          </w:p>
        </w:tc>
        <w:tc>
          <w:tcPr>
            <w:tcW w:w="1470" w:type="dxa"/>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0.5-2.5</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2.5</w:t>
            </w:r>
          </w:p>
        </w:tc>
      </w:tr>
    </w:tbl>
    <w:p w:rsidR="00981910" w:rsidRPr="007F6221" w:rsidRDefault="00981910" w:rsidP="007F6221">
      <w:pPr>
        <w:spacing w:after="0" w:line="240" w:lineRule="auto"/>
        <w:jc w:val="center"/>
        <w:rPr>
          <w:rFonts w:ascii="GHEA Grapalat" w:eastAsia="Times New Roman" w:hAnsi="GHEA Grapalat" w:cs="Times New Roman"/>
          <w:b/>
          <w:lang w:eastAsia="en-GB"/>
        </w:rPr>
      </w:pPr>
    </w:p>
    <w:tbl>
      <w:tblPr>
        <w:tblW w:w="5000" w:type="pct"/>
        <w:tblCellSpacing w:w="0" w:type="dxa"/>
        <w:tblCellMar>
          <w:left w:w="0" w:type="dxa"/>
          <w:right w:w="0" w:type="dxa"/>
        </w:tblCellMar>
        <w:tblLook w:val="04A0" w:firstRow="1" w:lastRow="0" w:firstColumn="1" w:lastColumn="0" w:noHBand="0" w:noVBand="1"/>
      </w:tblPr>
      <w:tblGrid>
        <w:gridCol w:w="9617"/>
      </w:tblGrid>
      <w:tr w:rsidR="00981910" w:rsidRPr="00981910" w:rsidTr="00981910">
        <w:trPr>
          <w:tblCellSpacing w:w="0" w:type="dxa"/>
        </w:trPr>
        <w:tc>
          <w:tcPr>
            <w:tcW w:w="4500" w:type="dxa"/>
            <w:vAlign w:val="bottom"/>
            <w:hideMark/>
          </w:tcPr>
          <w:p w:rsidR="00981910" w:rsidRPr="00981910" w:rsidRDefault="00981910" w:rsidP="007F6221">
            <w:pPr>
              <w:spacing w:after="0" w:line="240" w:lineRule="auto"/>
              <w:jc w:val="right"/>
              <w:rPr>
                <w:rFonts w:ascii="GHEA Grapalat" w:eastAsia="Times New Roman" w:hAnsi="GHEA Grapalat" w:cs="Times New Roman"/>
                <w:b/>
                <w:bCs/>
                <w:strike/>
                <w:lang w:eastAsia="en-GB"/>
              </w:rPr>
            </w:pPr>
            <w:r w:rsidRPr="00981910">
              <w:rPr>
                <w:rFonts w:ascii="GHEA Grapalat" w:eastAsia="Times New Roman" w:hAnsi="GHEA Grapalat" w:cs="Sylfaen"/>
                <w:b/>
                <w:bCs/>
                <w:strike/>
                <w:lang w:eastAsia="en-GB"/>
              </w:rPr>
              <w:t>Հավելված</w:t>
            </w:r>
            <w:r w:rsidRPr="00981910">
              <w:rPr>
                <w:rFonts w:ascii="GHEA Grapalat" w:eastAsia="Times New Roman" w:hAnsi="GHEA Grapalat" w:cs="Times New Roman"/>
                <w:b/>
                <w:bCs/>
                <w:strike/>
                <w:lang w:eastAsia="en-GB"/>
              </w:rPr>
              <w:t xml:space="preserve"> N 2</w:t>
            </w:r>
          </w:p>
          <w:p w:rsidR="00981910" w:rsidRPr="00981910" w:rsidRDefault="00981910" w:rsidP="007F6221">
            <w:pPr>
              <w:spacing w:after="0" w:line="240" w:lineRule="auto"/>
              <w:jc w:val="right"/>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 xml:space="preserve">Հայաստանի Հանրապետության </w:t>
            </w:r>
          </w:p>
          <w:p w:rsidR="00981910" w:rsidRPr="00981910" w:rsidRDefault="00981910" w:rsidP="007F6221">
            <w:pPr>
              <w:spacing w:after="0" w:line="240" w:lineRule="auto"/>
              <w:jc w:val="right"/>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քրեական օրենսգրքի</w:t>
            </w:r>
          </w:p>
        </w:tc>
      </w:tr>
    </w:tbl>
    <w:p w:rsidR="00981910" w:rsidRPr="00981910" w:rsidRDefault="00981910"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ԹՈՒՆԱՎՈՐ ՆՅՈՒԹԵՐԻ ՑԱՆԿ</w:t>
      </w:r>
    </w:p>
    <w:p w:rsidR="00981910" w:rsidRPr="00981910" w:rsidRDefault="00981910" w:rsidP="007F6221">
      <w:pPr>
        <w:spacing w:after="0" w:line="240" w:lineRule="auto"/>
        <w:ind w:firstLine="375"/>
        <w:rPr>
          <w:rFonts w:ascii="GHEA Grapalat" w:eastAsia="Times New Roman" w:hAnsi="GHEA Grapalat" w:cs="Times New Roman"/>
          <w:strike/>
          <w:lang w:eastAsia="en-GB"/>
        </w:rPr>
      </w:pPr>
      <w:r w:rsidRPr="00981910">
        <w:rPr>
          <w:rFonts w:ascii="Courier New" w:eastAsia="Times New Roman" w:hAnsi="Courier New" w:cs="Courier New"/>
          <w:strike/>
          <w:lang w:eastAsia="en-GB"/>
        </w:rPr>
        <w:t>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կետն</w:t>
      </w:r>
      <w:proofErr w:type="gramEnd"/>
      <w:r w:rsidRPr="007F6221">
        <w:rPr>
          <w:rFonts w:ascii="GHEA Grapalat" w:eastAsia="Times New Roman" w:hAnsi="GHEA Grapalat" w:cs="Times New Roman"/>
          <w:b/>
          <w:bCs/>
          <w:i/>
          <w:iCs/>
          <w:lang w:eastAsia="en-GB"/>
        </w:rPr>
        <w:t xml:space="preserve"> ուժը կորցրել է</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17.12.14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-216-</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 Ակոնիտ </w:t>
      </w:r>
    </w:p>
    <w:tbl>
      <w:tblPr>
        <w:tblW w:w="5000" w:type="pct"/>
        <w:tblCellSpacing w:w="0" w:type="dxa"/>
        <w:tblCellMar>
          <w:left w:w="0" w:type="dxa"/>
          <w:right w:w="0" w:type="dxa"/>
        </w:tblCellMar>
        <w:tblLook w:val="04A0" w:firstRow="1" w:lastRow="0" w:firstColumn="1" w:lastColumn="0" w:noHBand="0" w:noVBand="1"/>
      </w:tblPr>
      <w:tblGrid>
        <w:gridCol w:w="9617"/>
      </w:tblGrid>
      <w:tr w:rsidR="00981910" w:rsidRPr="00981910" w:rsidTr="007F6221">
        <w:trPr>
          <w:tblCellSpacing w:w="0" w:type="dxa"/>
        </w:trPr>
        <w:tc>
          <w:tcPr>
            <w:tcW w:w="9617" w:type="dxa"/>
            <w:vAlign w:val="bottom"/>
            <w:hideMark/>
          </w:tcPr>
          <w:p w:rsidR="00981910" w:rsidRPr="00981910" w:rsidRDefault="00981910" w:rsidP="007F6221">
            <w:pPr>
              <w:spacing w:after="0" w:line="240" w:lineRule="auto"/>
              <w:jc w:val="right"/>
              <w:rPr>
                <w:rFonts w:ascii="GHEA Grapalat" w:eastAsia="Times New Roman" w:hAnsi="GHEA Grapalat" w:cs="Times New Roman"/>
                <w:b/>
                <w:bCs/>
                <w:strike/>
                <w:lang w:eastAsia="en-GB"/>
              </w:rPr>
            </w:pPr>
            <w:r w:rsidRPr="00981910">
              <w:rPr>
                <w:rFonts w:ascii="GHEA Grapalat" w:eastAsia="Times New Roman" w:hAnsi="GHEA Grapalat" w:cs="Sylfaen"/>
                <w:b/>
                <w:bCs/>
                <w:strike/>
                <w:lang w:eastAsia="en-GB"/>
              </w:rPr>
              <w:t>Հավելված</w:t>
            </w:r>
            <w:r w:rsidRPr="00981910">
              <w:rPr>
                <w:rFonts w:ascii="GHEA Grapalat" w:eastAsia="Times New Roman" w:hAnsi="GHEA Grapalat" w:cs="Times New Roman"/>
                <w:b/>
                <w:bCs/>
                <w:strike/>
                <w:lang w:eastAsia="en-GB"/>
              </w:rPr>
              <w:t xml:space="preserve"> N 3</w:t>
            </w:r>
          </w:p>
          <w:p w:rsidR="00981910" w:rsidRPr="00981910" w:rsidRDefault="00981910" w:rsidP="007F6221">
            <w:pPr>
              <w:spacing w:after="0" w:line="240" w:lineRule="auto"/>
              <w:jc w:val="right"/>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 xml:space="preserve">Հայաստանի Հանրապետության </w:t>
            </w:r>
          </w:p>
          <w:p w:rsidR="00981910" w:rsidRPr="00981910" w:rsidRDefault="00981910" w:rsidP="007F6221">
            <w:pPr>
              <w:spacing w:after="0" w:line="240" w:lineRule="auto"/>
              <w:jc w:val="right"/>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քրեական օրենսգրքի</w:t>
            </w:r>
          </w:p>
        </w:tc>
      </w:tr>
    </w:tbl>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981910">
        <w:rPr>
          <w:rFonts w:ascii="Courier New" w:eastAsia="Times New Roman" w:hAnsi="Courier New" w:cs="Courier New"/>
          <w:strike/>
          <w:lang w:eastAsia="en-GB"/>
        </w:rPr>
        <w:t> </w:t>
      </w:r>
    </w:p>
    <w:p w:rsidR="00981910" w:rsidRPr="00981910" w:rsidRDefault="00981910"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ԽԻՍՏ ՆԵՐԳՈՐԾՈՂ ՆՅՈՒԹԵՐԻ ԽՈՇՈՐ ՉԱՓԵՐ</w:t>
      </w:r>
    </w:p>
    <w:p w:rsidR="00981910" w:rsidRPr="00981910" w:rsidRDefault="00981910" w:rsidP="007F6221">
      <w:pPr>
        <w:spacing w:after="0" w:line="240" w:lineRule="auto"/>
        <w:ind w:firstLine="375"/>
        <w:rPr>
          <w:rFonts w:ascii="GHEA Grapalat" w:eastAsia="Times New Roman" w:hAnsi="GHEA Grapalat" w:cs="Times New Roman"/>
          <w:strike/>
          <w:lang w:eastAsia="en-GB"/>
        </w:rPr>
      </w:pPr>
      <w:r w:rsidRPr="00981910">
        <w:rPr>
          <w:rFonts w:ascii="Courier New" w:eastAsia="Times New Roman" w:hAnsi="Courier New" w:cs="Courier New"/>
          <w:strike/>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4999"/>
        <w:gridCol w:w="3973"/>
      </w:tblGrid>
      <w:tr w:rsidR="00981910" w:rsidRPr="00981910" w:rsidTr="0098191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Հ/հ</w:t>
            </w:r>
          </w:p>
        </w:tc>
        <w:tc>
          <w:tcPr>
            <w:tcW w:w="0" w:type="auto"/>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hd w:val="clear" w:color="auto" w:fill="FFFFFF"/>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Անվանումներ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hd w:val="clear" w:color="auto" w:fill="FFFFFF"/>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Խոշոր չափեր</w:t>
            </w:r>
            <w:r w:rsidRPr="00981910">
              <w:rPr>
                <w:rFonts w:ascii="GHEA Grapalat" w:eastAsia="Times New Roman" w:hAnsi="GHEA Grapalat" w:cs="Times New Roman"/>
                <w:lang w:eastAsia="en-GB"/>
              </w:rPr>
              <w:br/>
              <w:t>(… և ավելի գրամ)</w:t>
            </w:r>
          </w:p>
        </w:tc>
      </w:tr>
      <w:tr w:rsidR="00981910" w:rsidRPr="00981910" w:rsidTr="0098191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hd w:val="clear" w:color="auto" w:fill="FFFFFF"/>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hd w:val="clear" w:color="auto" w:fill="FFFFFF"/>
              <w:spacing w:after="0" w:line="240" w:lineRule="auto"/>
              <w:rPr>
                <w:rFonts w:ascii="GHEA Grapalat" w:eastAsia="Times New Roman" w:hAnsi="GHEA Grapalat" w:cs="Times New Roman"/>
                <w:lang w:eastAsia="en-GB"/>
              </w:rPr>
            </w:pPr>
            <w:r w:rsidRPr="00981910">
              <w:rPr>
                <w:rFonts w:ascii="Courier New" w:eastAsia="Times New Roman" w:hAnsi="Courier New" w:cs="Courier New"/>
                <w:lang w:eastAsia="en-GB"/>
              </w:rPr>
              <w:t> </w:t>
            </w:r>
            <w:r w:rsidRPr="00981910">
              <w:rPr>
                <w:rFonts w:ascii="GHEA Grapalat" w:eastAsia="Times New Roman" w:hAnsi="GHEA Grapalat" w:cs="GHEA Grapalat"/>
                <w:lang w:eastAsia="en-GB"/>
              </w:rPr>
              <w:t>Նորանդրոստենեդիոլ</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hd w:val="clear" w:color="auto" w:fill="FFFFFF"/>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2,5</w:t>
            </w:r>
          </w:p>
        </w:tc>
      </w:tr>
    </w:tbl>
    <w:p w:rsidR="007F6221" w:rsidRPr="007F6221" w:rsidRDefault="007F6221" w:rsidP="007F6221">
      <w:pPr>
        <w:spacing w:after="0" w:line="240" w:lineRule="auto"/>
        <w:jc w:val="both"/>
        <w:rPr>
          <w:rFonts w:ascii="GHEA Grapalat" w:eastAsia="Times New Roman" w:hAnsi="GHEA Grapalat" w:cs="Times New Roman"/>
          <w:b/>
          <w:lang w:eastAsia="en-GB"/>
        </w:rPr>
      </w:pPr>
    </w:p>
    <w:tbl>
      <w:tblPr>
        <w:tblW w:w="5000" w:type="pct"/>
        <w:tblCellSpacing w:w="0" w:type="dxa"/>
        <w:tblCellMar>
          <w:left w:w="0" w:type="dxa"/>
          <w:right w:w="0" w:type="dxa"/>
        </w:tblCellMar>
        <w:tblLook w:val="04A0" w:firstRow="1" w:lastRow="0" w:firstColumn="1" w:lastColumn="0" w:noHBand="0" w:noVBand="1"/>
      </w:tblPr>
      <w:tblGrid>
        <w:gridCol w:w="9617"/>
      </w:tblGrid>
      <w:tr w:rsidR="00981910" w:rsidRPr="00981910" w:rsidTr="00981910">
        <w:trPr>
          <w:tblCellSpacing w:w="0" w:type="dxa"/>
        </w:trPr>
        <w:tc>
          <w:tcPr>
            <w:tcW w:w="4500" w:type="dxa"/>
            <w:vAlign w:val="bottom"/>
            <w:hideMark/>
          </w:tcPr>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Sylfaen"/>
                <w:b/>
                <w:bCs/>
                <w:strike/>
                <w:lang w:eastAsia="en-GB"/>
              </w:rPr>
              <w:t>Հավելված</w:t>
            </w:r>
            <w:r w:rsidRPr="007F6221">
              <w:rPr>
                <w:rFonts w:ascii="GHEA Grapalat" w:eastAsia="Times New Roman" w:hAnsi="GHEA Grapalat" w:cs="Times New Roman"/>
                <w:b/>
                <w:bCs/>
                <w:strike/>
                <w:lang w:eastAsia="en-GB"/>
              </w:rPr>
              <w:t xml:space="preserve"> N 4</w:t>
            </w:r>
          </w:p>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Հայաստանի Հանրապետության</w:t>
            </w:r>
          </w:p>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քրեական օրենսգրքի</w:t>
            </w:r>
          </w:p>
        </w:tc>
      </w:tr>
    </w:tbl>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981910">
        <w:rPr>
          <w:rFonts w:ascii="Courier New" w:eastAsia="Times New Roman" w:hAnsi="Courier New" w:cs="Courier New"/>
          <w:strike/>
          <w:lang w:eastAsia="en-GB"/>
        </w:rPr>
        <w:t> </w:t>
      </w:r>
    </w:p>
    <w:p w:rsidR="00981910" w:rsidRPr="00981910" w:rsidRDefault="00981910"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ԹՄՐԱՄԻՋՈՑՆԵՐԻ ԵՎ ՀՈԳԵՄԵՏ (ՀՈԳԵՆԵՐԳՈՐԾՈՒՆ) ՆՅՈՒԹԵՐԻ ՊՐԵԿՈՒՐՍՈՐՆԵՐԻ ԽՈՇՈՐ ԵՎ ԱՌԱՆՁՆԱՊԵՍ ԽՈՇՈՐ ՉԱՓԵՐԸ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
        <w:gridCol w:w="1988"/>
        <w:gridCol w:w="3503"/>
        <w:gridCol w:w="3844"/>
      </w:tblGrid>
      <w:tr w:rsidR="00981910" w:rsidRPr="00981910" w:rsidTr="0098191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Հ/հ</w:t>
            </w:r>
          </w:p>
        </w:tc>
        <w:tc>
          <w:tcPr>
            <w:tcW w:w="0" w:type="auto"/>
            <w:vMerge w:val="restart"/>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Անվանումներ</w:t>
            </w:r>
          </w:p>
        </w:tc>
        <w:tc>
          <w:tcPr>
            <w:tcW w:w="0" w:type="auto"/>
            <w:gridSpan w:val="2"/>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Չափերը` կիլոգրամներով</w:t>
            </w:r>
          </w:p>
        </w:tc>
      </w:tr>
      <w:tr w:rsidR="00981910" w:rsidRPr="00981910" w:rsidTr="0098191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Խոշոր…-ից մինչև... ներառյալ</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both"/>
              <w:rPr>
                <w:rFonts w:ascii="GHEA Grapalat" w:eastAsia="Times New Roman" w:hAnsi="GHEA Grapalat" w:cs="Times New Roman"/>
                <w:lang w:eastAsia="en-GB"/>
              </w:rPr>
            </w:pPr>
            <w:r w:rsidRPr="00981910">
              <w:rPr>
                <w:rFonts w:ascii="GHEA Grapalat" w:eastAsia="Times New Roman" w:hAnsi="GHEA Grapalat" w:cs="Times New Roman"/>
                <w:lang w:eastAsia="en-GB"/>
              </w:rPr>
              <w:t>Առանձնապես խոշոր, ավելի քան</w:t>
            </w:r>
          </w:p>
        </w:tc>
      </w:tr>
      <w:tr w:rsidR="00981910" w:rsidRPr="00981910" w:rsidTr="0098191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Անտրանիլաթթու</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2,5-25,0 </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25,0 </w:t>
            </w:r>
          </w:p>
        </w:tc>
      </w:tr>
    </w:tbl>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981910">
        <w:rPr>
          <w:rFonts w:ascii="GHEA Grapalat" w:eastAsia="Times New Roman" w:hAnsi="GHEA Grapalat" w:cs="Sylfaen"/>
          <w:b/>
          <w:bCs/>
          <w:strike/>
          <w:lang w:eastAsia="en-GB"/>
        </w:rPr>
        <w:lastRenderedPageBreak/>
        <w:t>Հավելված</w:t>
      </w:r>
      <w:r w:rsidRPr="00981910">
        <w:rPr>
          <w:rFonts w:ascii="GHEA Grapalat" w:eastAsia="Times New Roman" w:hAnsi="GHEA Grapalat" w:cs="Times New Roman"/>
          <w:b/>
          <w:bCs/>
          <w:strike/>
          <w:lang w:eastAsia="en-GB"/>
        </w:rPr>
        <w:t xml:space="preserve"> </w:t>
      </w:r>
      <w:r w:rsidRPr="00981910">
        <w:rPr>
          <w:rFonts w:ascii="GHEA Grapalat" w:eastAsia="Times New Roman" w:hAnsi="GHEA Grapalat" w:cs="Sylfaen"/>
          <w:b/>
          <w:bCs/>
          <w:strike/>
          <w:lang w:eastAsia="en-GB"/>
        </w:rPr>
        <w:t>թիվ</w:t>
      </w:r>
      <w:r w:rsidRPr="00981910">
        <w:rPr>
          <w:rFonts w:ascii="GHEA Grapalat" w:eastAsia="Times New Roman" w:hAnsi="GHEA Grapalat" w:cs="Times New Roman"/>
          <w:b/>
          <w:bCs/>
          <w:strike/>
          <w:lang w:eastAsia="en-GB"/>
        </w:rPr>
        <w:t xml:space="preserve"> 5</w:t>
      </w:r>
    </w:p>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981910">
        <w:rPr>
          <w:rFonts w:ascii="GHEA Grapalat" w:eastAsia="Times New Roman" w:hAnsi="GHEA Grapalat" w:cs="Times New Roman"/>
          <w:strike/>
          <w:lang w:eastAsia="en-GB"/>
        </w:rPr>
        <w:t>Հայաստանի Հանրապետության քրեական օրենսգրքի</w:t>
      </w:r>
    </w:p>
    <w:p w:rsidR="00981910" w:rsidRPr="00981910" w:rsidRDefault="00981910" w:rsidP="007F6221">
      <w:pPr>
        <w:spacing w:after="0" w:line="240" w:lineRule="auto"/>
        <w:ind w:firstLine="375"/>
        <w:jc w:val="right"/>
        <w:rPr>
          <w:rFonts w:ascii="GHEA Grapalat" w:eastAsia="Times New Roman" w:hAnsi="GHEA Grapalat" w:cs="Times New Roman"/>
          <w:strike/>
          <w:lang w:eastAsia="en-GB"/>
        </w:rPr>
      </w:pPr>
      <w:r w:rsidRPr="00981910">
        <w:rPr>
          <w:rFonts w:ascii="Courier New" w:eastAsia="Times New Roman" w:hAnsi="Courier New" w:cs="Courier New"/>
          <w:strike/>
          <w:lang w:eastAsia="en-GB"/>
        </w:rPr>
        <w:t> </w:t>
      </w:r>
    </w:p>
    <w:p w:rsidR="00981910" w:rsidRPr="00981910" w:rsidRDefault="00981910"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ՄՇԱԿՈՒՄՆ ԱՐԳԵԼՎԱԾ` ԹՄՐԱՄԻՋՈՑՆԵՐ, ՀՈԳԵՄԵՏ (ՀՈԳԵՆԵՐԳՈՐԾՈՒՆ), ԽԻՍՏ ՆԵՐԳՈՐԾՈՂ ԿԱՄ ԹՈՒՆԱՎՈՐ ՆՅՈՒԹԵՐ ՊԱՐՈՒՆԱԿՈՂ ԲՈՒՅՍԵՐԻ ԽՈՇՈՐ ԵՎ ԱՌԱՆՁՆԱՊԵՍ ԽՈՇՈՐ</w:t>
      </w:r>
      <w:r w:rsidRPr="00981910">
        <w:rPr>
          <w:rFonts w:ascii="GHEA Grapalat" w:eastAsia="Times New Roman" w:hAnsi="GHEA Grapalat" w:cs="Times New Roman"/>
          <w:strike/>
          <w:lang w:eastAsia="en-GB"/>
        </w:rPr>
        <w:t xml:space="preserve"> </w:t>
      </w:r>
      <w:r w:rsidRPr="007F6221">
        <w:rPr>
          <w:rFonts w:ascii="GHEA Grapalat" w:eastAsia="Times New Roman" w:hAnsi="GHEA Grapalat" w:cs="Times New Roman"/>
          <w:b/>
          <w:bCs/>
          <w:strike/>
          <w:lang w:eastAsia="en-GB"/>
        </w:rPr>
        <w:t>ՉԱՓԵՐԸ</w:t>
      </w:r>
    </w:p>
    <w:p w:rsidR="00981910" w:rsidRPr="00981910" w:rsidRDefault="00981910" w:rsidP="007F6221">
      <w:pPr>
        <w:spacing w:after="0" w:line="240" w:lineRule="auto"/>
        <w:ind w:firstLine="375"/>
        <w:jc w:val="center"/>
        <w:rPr>
          <w:rFonts w:ascii="GHEA Grapalat" w:eastAsia="Times New Roman" w:hAnsi="GHEA Grapalat" w:cs="Times New Roman"/>
          <w:lang w:eastAsia="en-GB"/>
        </w:rPr>
      </w:pPr>
      <w:r w:rsidRPr="00981910">
        <w:rPr>
          <w:rFonts w:ascii="Courier New" w:eastAsia="Times New Roman" w:hAnsi="Courier New" w:cs="Courier New"/>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3580"/>
        <w:gridCol w:w="2879"/>
        <w:gridCol w:w="2923"/>
      </w:tblGrid>
      <w:tr w:rsidR="00981910" w:rsidRPr="00981910" w:rsidTr="0098191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Հ/հ</w:t>
            </w:r>
          </w:p>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Courier New" w:eastAsia="Times New Roman" w:hAnsi="Courier New" w:cs="Courier New"/>
                <w:lang w:eastAsia="en-GB"/>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Անվանումը</w:t>
            </w:r>
          </w:p>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Courier New" w:eastAsia="Times New Roman" w:hAnsi="Courier New" w:cs="Courier New"/>
                <w:lang w:eastAsia="en-GB"/>
              </w:rPr>
              <w:t> </w:t>
            </w:r>
          </w:p>
        </w:tc>
        <w:tc>
          <w:tcPr>
            <w:tcW w:w="0" w:type="auto"/>
            <w:gridSpan w:val="2"/>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Չափերը` հատով</w:t>
            </w:r>
          </w:p>
        </w:tc>
      </w:tr>
      <w:tr w:rsidR="00981910" w:rsidRPr="00981910" w:rsidTr="0098191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խոշոր…-ից մինչև … ներառյալ</w:t>
            </w:r>
            <w:r w:rsidRPr="00981910">
              <w:rPr>
                <w:rFonts w:ascii="GHEA Grapalat" w:eastAsia="Times New Roman" w:hAnsi="GHEA Grapalat" w:cs="Times New Roman"/>
                <w:lang w:eastAsia="en-GB"/>
              </w:rPr>
              <w:br/>
              <w:t>(անկախ բույսի վեգետացիոն շրջանից)</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առանձնապես խոշոր,</w:t>
            </w:r>
            <w:r w:rsidRPr="00981910">
              <w:rPr>
                <w:rFonts w:ascii="GHEA Grapalat" w:eastAsia="Times New Roman" w:hAnsi="GHEA Grapalat" w:cs="Times New Roman"/>
                <w:lang w:eastAsia="en-GB"/>
              </w:rPr>
              <w:br/>
              <w:t>ավելի քան</w:t>
            </w:r>
            <w:r w:rsidRPr="00981910">
              <w:rPr>
                <w:rFonts w:ascii="GHEA Grapalat" w:eastAsia="Times New Roman" w:hAnsi="GHEA Grapalat" w:cs="Times New Roman"/>
                <w:lang w:eastAsia="en-GB"/>
              </w:rPr>
              <w:br/>
              <w:t>(անկախ բույսի վեգետացիոն շրջանից)</w:t>
            </w:r>
          </w:p>
        </w:tc>
      </w:tr>
      <w:tr w:rsidR="00981910" w:rsidRPr="00981910" w:rsidTr="0098191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Երկնագույն լոտոս (Nymphea caerulea տեսակի բույս)</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10-100</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100</w:t>
            </w:r>
          </w:p>
        </w:tc>
      </w:tr>
      <w:tr w:rsidR="00981910" w:rsidRPr="00981910" w:rsidTr="0098191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rPr>
                <w:rFonts w:ascii="GHEA Grapalat" w:eastAsia="Times New Roman" w:hAnsi="GHEA Grapalat" w:cs="Times New Roman"/>
                <w:lang w:eastAsia="en-GB"/>
              </w:rPr>
            </w:pPr>
            <w:r w:rsidRPr="00981910">
              <w:rPr>
                <w:rFonts w:ascii="GHEA Grapalat" w:eastAsia="Times New Roman" w:hAnsi="GHEA Grapalat" w:cs="Times New Roman"/>
                <w:lang w:eastAsia="en-GB"/>
              </w:rPr>
              <w:t>Էֆեդրա (Ephedra</w:t>
            </w:r>
            <w:r w:rsidRPr="00981910">
              <w:rPr>
                <w:rFonts w:ascii="Courier New" w:eastAsia="Times New Roman" w:hAnsi="Courier New" w:cs="Courier New"/>
                <w:lang w:eastAsia="en-GB"/>
              </w:rPr>
              <w:t> </w:t>
            </w:r>
            <w:r w:rsidRPr="00981910">
              <w:rPr>
                <w:rFonts w:ascii="GHEA Grapalat" w:eastAsia="Times New Roman" w:hAnsi="GHEA Grapalat" w:cs="Times New Roman"/>
                <w:lang w:eastAsia="en-GB"/>
              </w:rPr>
              <w:t xml:space="preserve">L </w:t>
            </w:r>
            <w:r w:rsidRPr="00981910">
              <w:rPr>
                <w:rFonts w:ascii="GHEA Grapalat" w:eastAsia="Times New Roman" w:hAnsi="GHEA Grapalat" w:cs="GHEA Grapalat"/>
                <w:lang w:eastAsia="en-GB"/>
              </w:rPr>
              <w:t>խմբի</w:t>
            </w:r>
            <w:r w:rsidRPr="00981910">
              <w:rPr>
                <w:rFonts w:ascii="GHEA Grapalat" w:eastAsia="Times New Roman" w:hAnsi="GHEA Grapalat" w:cs="Times New Roman"/>
                <w:lang w:eastAsia="en-GB"/>
              </w:rPr>
              <w:t xml:space="preserve"> </w:t>
            </w:r>
            <w:r w:rsidRPr="00981910">
              <w:rPr>
                <w:rFonts w:ascii="GHEA Grapalat" w:eastAsia="Times New Roman" w:hAnsi="GHEA Grapalat" w:cs="GHEA Grapalat"/>
                <w:lang w:eastAsia="en-GB"/>
              </w:rPr>
              <w:t>բույս</w:t>
            </w:r>
            <w:r w:rsidRPr="00981910">
              <w:rPr>
                <w:rFonts w:ascii="GHEA Grapalat" w:eastAsia="Times New Roman" w:hAnsi="GHEA Grapalat" w:cs="Times New Roman"/>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10-200</w:t>
            </w:r>
          </w:p>
        </w:tc>
        <w:tc>
          <w:tcPr>
            <w:tcW w:w="0" w:type="auto"/>
            <w:tcBorders>
              <w:top w:val="outset" w:sz="6" w:space="0" w:color="auto"/>
              <w:left w:val="outset" w:sz="6" w:space="0" w:color="auto"/>
              <w:bottom w:val="outset" w:sz="6" w:space="0" w:color="auto"/>
              <w:right w:val="outset" w:sz="6" w:space="0" w:color="auto"/>
            </w:tcBorders>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981910">
              <w:rPr>
                <w:rFonts w:ascii="GHEA Grapalat" w:eastAsia="Times New Roman" w:hAnsi="GHEA Grapalat" w:cs="Times New Roman"/>
                <w:lang w:eastAsia="en-GB"/>
              </w:rPr>
              <w:t>200</w:t>
            </w:r>
          </w:p>
        </w:tc>
      </w:tr>
    </w:tbl>
    <w:p w:rsidR="00981910" w:rsidRPr="007F6221" w:rsidRDefault="00981910" w:rsidP="007F6221">
      <w:pPr>
        <w:spacing w:after="0" w:line="240" w:lineRule="auto"/>
        <w:jc w:val="both"/>
        <w:rPr>
          <w:rFonts w:ascii="GHEA Grapalat" w:eastAsia="Times New Roman" w:hAnsi="GHEA Grapalat" w:cs="Times New Roman"/>
          <w:b/>
          <w:lang w:eastAsia="en-GB"/>
        </w:rPr>
      </w:pPr>
    </w:p>
    <w:p w:rsidR="00981910" w:rsidRPr="007F6221" w:rsidRDefault="00981910" w:rsidP="007F6221">
      <w:pPr>
        <w:spacing w:after="0" w:line="240" w:lineRule="auto"/>
        <w:jc w:val="center"/>
        <w:rPr>
          <w:rFonts w:ascii="GHEA Grapalat" w:eastAsia="Times New Roman" w:hAnsi="GHEA Grapalat" w:cs="Times New Roman"/>
          <w:b/>
          <w:lang w:eastAsia="en-GB"/>
        </w:rPr>
      </w:pPr>
    </w:p>
    <w:p w:rsidR="00981910" w:rsidRPr="007F6221" w:rsidRDefault="00981910" w:rsidP="007F6221">
      <w:pPr>
        <w:spacing w:after="0" w:line="240" w:lineRule="auto"/>
        <w:jc w:val="center"/>
        <w:rPr>
          <w:rFonts w:ascii="GHEA Grapalat" w:hAnsi="GHEA Grapalat" w:cs="Sylfaen"/>
        </w:rPr>
      </w:pPr>
      <w:r w:rsidRPr="007F6221">
        <w:rPr>
          <w:rFonts w:ascii="GHEA Grapalat" w:hAnsi="GHEA Grapalat" w:cs="Sylfaen"/>
        </w:rPr>
        <w:t>ՎԱՐՉԱԿԱՆ</w:t>
      </w:r>
      <w:r w:rsidRPr="007F6221">
        <w:rPr>
          <w:rFonts w:ascii="GHEA Grapalat" w:hAnsi="GHEA Grapalat"/>
        </w:rPr>
        <w:t xml:space="preserve"> </w:t>
      </w:r>
      <w:r w:rsidRPr="007F6221">
        <w:rPr>
          <w:rFonts w:ascii="GHEA Grapalat" w:hAnsi="GHEA Grapalat" w:cs="Sylfaen"/>
        </w:rPr>
        <w:t>ԻՐԱՎԱԽԱԽՏՈՒՄՆԵՐԻ</w:t>
      </w:r>
      <w:r w:rsidRPr="007F6221">
        <w:rPr>
          <w:rFonts w:ascii="GHEA Grapalat" w:hAnsi="GHEA Grapalat"/>
        </w:rPr>
        <w:t xml:space="preserve"> </w:t>
      </w:r>
      <w:r w:rsidRPr="007F6221">
        <w:rPr>
          <w:rFonts w:ascii="GHEA Grapalat" w:hAnsi="GHEA Grapalat" w:cs="Sylfaen"/>
        </w:rPr>
        <w:t>ՎԵՐԱԲԵՐՅԱԼ</w:t>
      </w:r>
      <w:r w:rsidRPr="007F6221">
        <w:rPr>
          <w:rFonts w:ascii="GHEA Grapalat" w:hAnsi="GHEA Grapalat"/>
        </w:rPr>
        <w:t xml:space="preserve"> </w:t>
      </w:r>
      <w:r w:rsidRPr="007F6221">
        <w:rPr>
          <w:rFonts w:ascii="GHEA Grapalat" w:hAnsi="GHEA Grapalat" w:cs="Sylfaen"/>
        </w:rPr>
        <w:t>ՀՀ</w:t>
      </w:r>
      <w:r w:rsidRPr="007F6221">
        <w:rPr>
          <w:rFonts w:ascii="GHEA Grapalat" w:hAnsi="GHEA Grapalat"/>
        </w:rPr>
        <w:t xml:space="preserve"> </w:t>
      </w:r>
      <w:r w:rsidRPr="007F6221">
        <w:rPr>
          <w:rFonts w:ascii="GHEA Grapalat" w:hAnsi="GHEA Grapalat" w:cs="Sylfaen"/>
        </w:rPr>
        <w:t>ՕՐԵՆՍԳԻՐՔ</w:t>
      </w:r>
    </w:p>
    <w:p w:rsidR="00981910" w:rsidRPr="007F6221" w:rsidRDefault="00981910" w:rsidP="007F6221">
      <w:pPr>
        <w:spacing w:after="0" w:line="240" w:lineRule="auto"/>
        <w:jc w:val="center"/>
        <w:rPr>
          <w:rFonts w:ascii="GHEA Grapalat" w:hAnsi="GHEA Grapalat" w:cs="Sylfaen"/>
        </w:rPr>
      </w:pPr>
    </w:p>
    <w:tbl>
      <w:tblPr>
        <w:tblW w:w="5000" w:type="pct"/>
        <w:jc w:val="center"/>
        <w:tblCellSpacing w:w="0" w:type="dxa"/>
        <w:tblCellMar>
          <w:left w:w="0" w:type="dxa"/>
          <w:right w:w="0" w:type="dxa"/>
        </w:tblCellMar>
        <w:tblLook w:val="04A0" w:firstRow="1" w:lastRow="0" w:firstColumn="1" w:lastColumn="0" w:noHBand="0" w:noVBand="1"/>
      </w:tblPr>
      <w:tblGrid>
        <w:gridCol w:w="2025"/>
        <w:gridCol w:w="7592"/>
      </w:tblGrid>
      <w:tr w:rsidR="00981910" w:rsidRPr="00981910" w:rsidTr="00981910">
        <w:trPr>
          <w:tblCellSpacing w:w="0" w:type="dxa"/>
          <w:jc w:val="center"/>
        </w:trPr>
        <w:tc>
          <w:tcPr>
            <w:tcW w:w="2025" w:type="dxa"/>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Sylfaen"/>
                <w:b/>
                <w:bCs/>
                <w:lang w:eastAsia="en-GB"/>
              </w:rPr>
              <w:t>Հոդված</w:t>
            </w:r>
            <w:r w:rsidRPr="007F6221">
              <w:rPr>
                <w:rFonts w:ascii="GHEA Grapalat" w:eastAsia="Times New Roman" w:hAnsi="GHEA Grapalat" w:cs="Times New Roman"/>
                <w:b/>
                <w:bCs/>
                <w:lang w:eastAsia="en-GB"/>
              </w:rPr>
              <w:t xml:space="preserve"> 44</w:t>
            </w:r>
            <w:r w:rsidRPr="007F6221">
              <w:rPr>
                <w:rFonts w:ascii="GHEA Grapalat" w:eastAsia="Times New Roman" w:hAnsi="GHEA Grapalat" w:cs="Times New Roman"/>
                <w:b/>
                <w:bCs/>
                <w:vertAlign w:val="superscript"/>
                <w:lang w:eastAsia="en-GB"/>
              </w:rPr>
              <w:t>1</w:t>
            </w:r>
            <w:r w:rsidRPr="007F6221">
              <w:rPr>
                <w:rFonts w:ascii="GHEA Grapalat" w:eastAsia="Times New Roman" w:hAnsi="GHEA Grapalat" w:cs="Times New Roman"/>
                <w:b/>
                <w:bCs/>
                <w:lang w:eastAsia="en-GB"/>
              </w:rPr>
              <w:t xml:space="preserve"> </w:t>
            </w:r>
          </w:p>
        </w:tc>
        <w:tc>
          <w:tcPr>
            <w:tcW w:w="0" w:type="auto"/>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Մանր չափերով թմրամիջոցների կամ հոգեմետ նյութերի ապօրինի շրջանառությունն առանց իրացնելու նպատակի</w:t>
            </w:r>
          </w:p>
        </w:tc>
      </w:tr>
    </w:tbl>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Courier New" w:eastAsia="Times New Roman" w:hAnsi="Courier New" w:cs="Courier New"/>
          <w:lang w:eastAsia="en-GB"/>
        </w:rPr>
        <w:t>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1. Առանց իրացնելու նպատակի մանր չափերով թմրամիջոցներ կամ հոգեմետ նյութեր ապօրինի պատրաստելը, վերամշակելը, ձեռք բերելը, պահելը, փոխադրելը կամ առաքելը՝</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առաջացնում</w:t>
      </w:r>
      <w:proofErr w:type="gramEnd"/>
      <w:r w:rsidRPr="00981910">
        <w:rPr>
          <w:rFonts w:ascii="GHEA Grapalat" w:eastAsia="Times New Roman" w:hAnsi="GHEA Grapalat" w:cs="Times New Roman"/>
          <w:lang w:eastAsia="en-GB"/>
        </w:rPr>
        <w:t xml:space="preserve"> է տուգանքի նշանակում` նվազագույն աշխատավարձի երկուհարյուրապատիկից չորսհարյուրապատիկի չափով: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2. Նույն արարքները մեկ տարվա ընթացքում կրկին անգամ կատարելը՝</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առաջացնում</w:t>
      </w:r>
      <w:proofErr w:type="gramEnd"/>
      <w:r w:rsidRPr="00981910">
        <w:rPr>
          <w:rFonts w:ascii="GHEA Grapalat" w:eastAsia="Times New Roman" w:hAnsi="GHEA Grapalat" w:cs="Times New Roman"/>
          <w:lang w:eastAsia="en-GB"/>
        </w:rPr>
        <w:t xml:space="preserve"> է տուգանքի նշանակում` նվազագույն աշխատավարձի չորսհարյուրապատիկից ութհարյուրապատիկի չափով:</w:t>
      </w:r>
    </w:p>
    <w:p w:rsidR="00981910" w:rsidRPr="007F6221" w:rsidRDefault="00981910" w:rsidP="007F6221">
      <w:pPr>
        <w:spacing w:after="0" w:line="240" w:lineRule="auto"/>
        <w:ind w:firstLine="375"/>
        <w:rPr>
          <w:rFonts w:ascii="GHEA Grapalat" w:eastAsia="Times New Roman" w:hAnsi="GHEA Grapalat" w:cs="Times New Roman"/>
          <w:strike/>
          <w:lang w:eastAsia="en-GB"/>
        </w:rPr>
      </w:pPr>
      <w:r w:rsidRPr="00981910">
        <w:rPr>
          <w:rFonts w:ascii="GHEA Grapalat" w:eastAsia="Times New Roman" w:hAnsi="GHEA Grapalat" w:cs="Times New Roman"/>
          <w:strike/>
          <w:lang w:eastAsia="en-GB"/>
        </w:rPr>
        <w:t>3. Սահմանել սույն գլխում թմրամիջոցների և հոգեմետ նյութերի մանր չափերը՝ համաձայն սույն օրենսգրքին կցված հավելվածի:</w:t>
      </w:r>
    </w:p>
    <w:p w:rsidR="00981910" w:rsidRPr="007F6221" w:rsidRDefault="00981910" w:rsidP="007F6221">
      <w:pPr>
        <w:spacing w:after="0" w:line="240" w:lineRule="auto"/>
        <w:rPr>
          <w:rFonts w:ascii="GHEA Grapalat" w:eastAsia="Times New Roman" w:hAnsi="GHEA Grapalat" w:cs="Times New Roman"/>
          <w:i/>
          <w:u w:val="single"/>
          <w:lang w:eastAsia="en-GB"/>
        </w:rPr>
      </w:pPr>
      <w:r w:rsidRPr="007F6221">
        <w:rPr>
          <w:rFonts w:ascii="GHEA Grapalat" w:eastAsia="Times New Roman" w:hAnsi="GHEA Grapalat" w:cs="Times New Roman"/>
          <w:i/>
          <w:u w:val="single"/>
          <w:lang w:eastAsia="en-GB"/>
        </w:rPr>
        <w:t>«3. Սույն օրենսգրքում նշված թմրամիջոցների և հոգեմետ (հոգեներգործուն) նյութերի մանր չափերը հաստատվում են համապատասխան գերատեսչության ղեկավարի որոշմամբ</w:t>
      </w:r>
      <w:proofErr w:type="gramStart"/>
      <w:r w:rsidRPr="007F6221">
        <w:rPr>
          <w:rFonts w:ascii="GHEA Grapalat" w:eastAsia="Times New Roman" w:hAnsi="GHEA Grapalat" w:cs="Times New Roman"/>
          <w:i/>
          <w:u w:val="single"/>
          <w:lang w:eastAsia="en-GB"/>
        </w:rPr>
        <w:t>:»</w:t>
      </w:r>
      <w:proofErr w:type="gramEnd"/>
      <w:r w:rsidRPr="007F6221">
        <w:rPr>
          <w:rFonts w:ascii="GHEA Grapalat" w:eastAsia="Times New Roman" w:hAnsi="GHEA Grapalat" w:cs="Times New Roman"/>
          <w:i/>
          <w:u w:val="single"/>
          <w:lang w:eastAsia="en-GB"/>
        </w:rPr>
        <w:t>:</w:t>
      </w:r>
      <w:r w:rsidRPr="007F6221">
        <w:rPr>
          <w:rFonts w:ascii="GHEA Grapalat" w:eastAsia="Times New Roman" w:hAnsi="GHEA Grapalat" w:cs="Times New Roman"/>
          <w:b/>
          <w:bCs/>
          <w:i/>
          <w:u w:val="single"/>
          <w:lang w:eastAsia="en-GB"/>
        </w:rPr>
        <w:t xml:space="preserve">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4. Այն անձը, որ կամովին հանձնել է իր մոտ եղած մանր չափերի թմրամիջոցները կամ հոգեմետ նյութերը, ազատվում է սույն հոդվածով նախատեսված իրավախախտման համար վարչական պատասխանատվությունից:</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(44</w:t>
      </w:r>
      <w:r w:rsidRPr="007F6221">
        <w:rPr>
          <w:rFonts w:ascii="GHEA Grapalat" w:eastAsia="Times New Roman" w:hAnsi="GHEA Grapalat" w:cs="Times New Roman"/>
          <w:b/>
          <w:bCs/>
          <w:i/>
          <w:iCs/>
          <w:vertAlign w:val="superscript"/>
          <w:lang w:eastAsia="en-GB"/>
        </w:rPr>
        <w:t>1</w:t>
      </w:r>
      <w:proofErr w:type="gramStart"/>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 -</w:t>
      </w:r>
      <w:proofErr w:type="gramEnd"/>
      <w:r w:rsidRPr="007F6221">
        <w:rPr>
          <w:rFonts w:ascii="GHEA Grapalat" w:eastAsia="Times New Roman" w:hAnsi="GHEA Grapalat" w:cs="Times New Roman"/>
          <w:b/>
          <w:bCs/>
          <w:i/>
          <w:iCs/>
          <w:lang w:eastAsia="en-GB"/>
        </w:rPr>
        <w:t xml:space="preserve"> րդ հոդվածը</w:t>
      </w:r>
      <w:r w:rsidRPr="007F6221">
        <w:rPr>
          <w:rFonts w:ascii="Courier New" w:eastAsia="Times New Roman" w:hAnsi="Courier New" w:cs="Courier New"/>
          <w:b/>
          <w:bCs/>
          <w:i/>
          <w:iCs/>
          <w:lang w:eastAsia="en-GB"/>
        </w:rPr>
        <w:t> </w:t>
      </w:r>
      <w:r w:rsidRPr="007F6221">
        <w:rPr>
          <w:rFonts w:ascii="GHEA Grapalat" w:eastAsia="Times New Roman" w:hAnsi="GHEA Grapalat" w:cs="GHEA Grapalat"/>
          <w:b/>
          <w:bCs/>
          <w:i/>
          <w:iCs/>
          <w:lang w:eastAsia="en-GB"/>
        </w:rPr>
        <w:t>լրաց</w:t>
      </w:r>
      <w:r w:rsidRPr="007F6221">
        <w:rPr>
          <w:rFonts w:ascii="GHEA Grapalat" w:eastAsia="Times New Roman" w:hAnsi="GHEA Grapalat" w:cs="Times New Roman"/>
          <w:b/>
          <w:bCs/>
          <w:i/>
          <w:iCs/>
          <w:lang w:eastAsia="en-GB"/>
        </w:rPr>
        <w:t>. 26.05.08</w:t>
      </w:r>
      <w:r w:rsidRPr="007F6221">
        <w:rPr>
          <w:rFonts w:ascii="Courier New" w:eastAsia="Times New Roman" w:hAnsi="Courier New" w:cs="Courier New"/>
          <w:b/>
          <w:bCs/>
          <w:i/>
          <w:iCs/>
          <w:lang w:eastAsia="en-GB"/>
        </w:rPr>
        <w:t>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-77-</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981910" w:rsidRPr="007F6221" w:rsidRDefault="00981910" w:rsidP="007F6221">
      <w:pPr>
        <w:spacing w:after="0" w:line="240" w:lineRule="auto"/>
        <w:jc w:val="center"/>
        <w:rPr>
          <w:rFonts w:ascii="GHEA Grapalat" w:eastAsia="Times New Roman" w:hAnsi="GHEA Grapalat" w:cs="Times New Roman"/>
          <w:b/>
          <w:lang w:eastAsia="en-GB"/>
        </w:rPr>
      </w:pPr>
    </w:p>
    <w:tbl>
      <w:tblPr>
        <w:tblW w:w="5000" w:type="pct"/>
        <w:tblCellSpacing w:w="7" w:type="dxa"/>
        <w:tblCellMar>
          <w:left w:w="0" w:type="dxa"/>
          <w:right w:w="0" w:type="dxa"/>
        </w:tblCellMar>
        <w:tblLook w:val="04A0" w:firstRow="1" w:lastRow="0" w:firstColumn="1" w:lastColumn="0" w:noHBand="0" w:noVBand="1"/>
      </w:tblPr>
      <w:tblGrid>
        <w:gridCol w:w="2046"/>
        <w:gridCol w:w="7599"/>
      </w:tblGrid>
      <w:tr w:rsidR="00981910" w:rsidRPr="00981910" w:rsidTr="00981910">
        <w:trPr>
          <w:tblCellSpacing w:w="7" w:type="dxa"/>
        </w:trPr>
        <w:tc>
          <w:tcPr>
            <w:tcW w:w="2025" w:type="dxa"/>
            <w:hideMark/>
          </w:tcPr>
          <w:p w:rsidR="00981910" w:rsidRPr="00981910" w:rsidRDefault="00981910"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Sylfaen"/>
                <w:b/>
                <w:bCs/>
                <w:lang w:eastAsia="en-GB"/>
              </w:rPr>
              <w:t>Հոդված</w:t>
            </w:r>
            <w:r w:rsidRPr="007F6221">
              <w:rPr>
                <w:rFonts w:ascii="GHEA Grapalat" w:eastAsia="Times New Roman" w:hAnsi="GHEA Grapalat" w:cs="Times New Roman"/>
                <w:b/>
                <w:bCs/>
                <w:lang w:eastAsia="en-GB"/>
              </w:rPr>
              <w:t xml:space="preserve"> 110</w:t>
            </w:r>
            <w:r w:rsidRPr="007F6221">
              <w:rPr>
                <w:rFonts w:ascii="GHEA Grapalat" w:eastAsia="Times New Roman" w:hAnsi="GHEA Grapalat" w:cs="Times New Roman"/>
                <w:b/>
                <w:bCs/>
                <w:vertAlign w:val="superscript"/>
                <w:lang w:eastAsia="en-GB"/>
              </w:rPr>
              <w:t>2</w:t>
            </w:r>
            <w:r w:rsidRPr="007F6221">
              <w:rPr>
                <w:rFonts w:ascii="GHEA Grapalat" w:eastAsia="Times New Roman" w:hAnsi="GHEA Grapalat" w:cs="Times New Roman"/>
                <w:b/>
                <w:bCs/>
                <w:lang w:eastAsia="en-GB"/>
              </w:rPr>
              <w:t>.</w:t>
            </w:r>
          </w:p>
        </w:tc>
        <w:tc>
          <w:tcPr>
            <w:tcW w:w="0" w:type="auto"/>
            <w:vAlign w:val="center"/>
            <w:hideMark/>
          </w:tcPr>
          <w:p w:rsidR="00981910" w:rsidRPr="00981910" w:rsidRDefault="00981910"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Մշակումն արգելված` թմրանյութեր, հոգեմետ (հոգեներգործուն) նյութեր պարունակող բույսեր ցանելը կամ աճեցնելը</w:t>
            </w:r>
          </w:p>
        </w:tc>
      </w:tr>
    </w:tbl>
    <w:p w:rsidR="00981910" w:rsidRPr="00981910" w:rsidRDefault="00981910"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w:t>
      </w:r>
      <w:proofErr w:type="gramStart"/>
      <w:r w:rsidRPr="007F6221">
        <w:rPr>
          <w:rFonts w:ascii="GHEA Grapalat" w:eastAsia="Times New Roman" w:hAnsi="GHEA Grapalat" w:cs="Times New Roman"/>
          <w:b/>
          <w:bCs/>
          <w:i/>
          <w:iCs/>
          <w:lang w:eastAsia="en-GB"/>
        </w:rPr>
        <w:t>վերնագիրը</w:t>
      </w:r>
      <w:proofErr w:type="gramEnd"/>
      <w:r w:rsidRPr="007F6221">
        <w:rPr>
          <w:rFonts w:ascii="GHEA Grapalat" w:eastAsia="Times New Roman" w:hAnsi="GHEA Grapalat" w:cs="Times New Roman"/>
          <w:b/>
          <w:bCs/>
          <w:i/>
          <w:iCs/>
          <w:lang w:eastAsia="en-GB"/>
        </w:rPr>
        <w:t xml:space="preserve"> խմբ.</w:t>
      </w:r>
      <w:r w:rsidRPr="007F6221">
        <w:rPr>
          <w:rFonts w:ascii="Courier New" w:eastAsia="Times New Roman" w:hAnsi="Courier New" w:cs="Courier New"/>
          <w:b/>
          <w:bCs/>
          <w:i/>
          <w:iCs/>
          <w:lang w:eastAsia="en-GB"/>
        </w:rPr>
        <w:t> </w:t>
      </w:r>
      <w:r w:rsidRPr="007F6221">
        <w:rPr>
          <w:rFonts w:ascii="GHEA Grapalat" w:eastAsia="Times New Roman" w:hAnsi="GHEA Grapalat" w:cs="Times New Roman"/>
          <w:b/>
          <w:bCs/>
          <w:i/>
          <w:iCs/>
          <w:lang w:eastAsia="en-GB"/>
        </w:rPr>
        <w:t xml:space="preserve">30.04.13 </w:t>
      </w:r>
      <w:r w:rsidRPr="007F6221">
        <w:rPr>
          <w:rFonts w:ascii="GHEA Grapalat" w:eastAsia="Times New Roman" w:hAnsi="GHEA Grapalat" w:cs="GHEA Grapalat"/>
          <w:b/>
          <w:bCs/>
          <w:i/>
          <w:iCs/>
          <w:lang w:eastAsia="en-GB"/>
        </w:rPr>
        <w:t>ՀՕ</w:t>
      </w:r>
      <w:r w:rsidRPr="007F6221">
        <w:rPr>
          <w:rFonts w:ascii="GHEA Grapalat" w:eastAsia="Times New Roman" w:hAnsi="GHEA Grapalat" w:cs="Times New Roman"/>
          <w:b/>
          <w:bCs/>
          <w:i/>
          <w:iCs/>
          <w:lang w:eastAsia="en-GB"/>
        </w:rPr>
        <w:t>-36-</w:t>
      </w:r>
      <w:r w:rsidRPr="007F6221">
        <w:rPr>
          <w:rFonts w:ascii="GHEA Grapalat" w:eastAsia="Times New Roman" w:hAnsi="GHEA Grapalat" w:cs="GHEA Grapalat"/>
          <w:b/>
          <w:bCs/>
          <w:i/>
          <w:iCs/>
          <w:lang w:eastAsia="en-GB"/>
        </w:rPr>
        <w:t>Ն</w:t>
      </w:r>
      <w:r w:rsidRPr="007F6221">
        <w:rPr>
          <w:rFonts w:ascii="GHEA Grapalat" w:eastAsia="Times New Roman" w:hAnsi="GHEA Grapalat" w:cs="Times New Roman"/>
          <w:b/>
          <w:bCs/>
          <w:i/>
          <w:iCs/>
          <w:lang w:eastAsia="en-GB"/>
        </w:rPr>
        <w:t>)</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Courier New" w:eastAsia="Times New Roman" w:hAnsi="Courier New" w:cs="Courier New"/>
          <w:lang w:eastAsia="en-GB"/>
        </w:rPr>
        <w:t>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t xml:space="preserve">1. </w:t>
      </w:r>
      <w:r w:rsidRPr="00981910">
        <w:rPr>
          <w:rFonts w:ascii="GHEA Grapalat" w:eastAsia="Times New Roman" w:hAnsi="GHEA Grapalat" w:cs="Times New Roman"/>
          <w:strike/>
          <w:lang w:eastAsia="en-GB"/>
        </w:rPr>
        <w:t xml:space="preserve">Սույն օրենսգրքի 2-րդ հավելվածով </w:t>
      </w:r>
      <w:proofErr w:type="gramStart"/>
      <w:r w:rsidRPr="00981910">
        <w:rPr>
          <w:rFonts w:ascii="GHEA Grapalat" w:eastAsia="Times New Roman" w:hAnsi="GHEA Grapalat" w:cs="Times New Roman"/>
          <w:strike/>
          <w:lang w:eastAsia="en-GB"/>
        </w:rPr>
        <w:t>նախատեսված</w:t>
      </w:r>
      <w:r w:rsidRPr="00981910">
        <w:rPr>
          <w:rFonts w:ascii="GHEA Grapalat" w:eastAsia="Times New Roman" w:hAnsi="GHEA Grapalat" w:cs="Times New Roman"/>
          <w:lang w:eastAsia="en-GB"/>
        </w:rPr>
        <w:t xml:space="preserve"> </w:t>
      </w:r>
      <w:r w:rsidR="006C4926" w:rsidRPr="007F6221">
        <w:rPr>
          <w:rFonts w:ascii="GHEA Grapalat" w:eastAsia="Times New Roman" w:hAnsi="GHEA Grapalat" w:cs="GHEA Grapalat"/>
          <w:lang w:eastAsia="en-GB"/>
        </w:rPr>
        <w:t xml:space="preserve"> </w:t>
      </w:r>
      <w:r w:rsidR="006C4926" w:rsidRPr="007F6221">
        <w:rPr>
          <w:rFonts w:ascii="GHEA Grapalat" w:eastAsia="Times New Roman" w:hAnsi="GHEA Grapalat" w:cs="GHEA Grapalat"/>
          <w:i/>
          <w:u w:val="single"/>
          <w:lang w:eastAsia="en-GB"/>
        </w:rPr>
        <w:t>Համապատասխան</w:t>
      </w:r>
      <w:proofErr w:type="gramEnd"/>
      <w:r w:rsidR="006C4926" w:rsidRPr="007F6221">
        <w:rPr>
          <w:rFonts w:ascii="GHEA Grapalat" w:eastAsia="Times New Roman" w:hAnsi="GHEA Grapalat" w:cs="Times New Roman"/>
          <w:i/>
          <w:u w:val="single"/>
          <w:lang w:eastAsia="en-GB"/>
        </w:rPr>
        <w:t xml:space="preserve"> </w:t>
      </w:r>
      <w:r w:rsidR="006C4926" w:rsidRPr="007F6221">
        <w:rPr>
          <w:rFonts w:ascii="GHEA Grapalat" w:eastAsia="Times New Roman" w:hAnsi="GHEA Grapalat" w:cs="GHEA Grapalat"/>
          <w:i/>
          <w:u w:val="single"/>
          <w:lang w:eastAsia="en-GB"/>
        </w:rPr>
        <w:t>գերատեսչության</w:t>
      </w:r>
      <w:r w:rsidR="006C4926" w:rsidRPr="007F6221">
        <w:rPr>
          <w:rFonts w:ascii="GHEA Grapalat" w:eastAsia="Times New Roman" w:hAnsi="GHEA Grapalat" w:cs="Times New Roman"/>
          <w:i/>
          <w:u w:val="single"/>
          <w:lang w:eastAsia="en-GB"/>
        </w:rPr>
        <w:t xml:space="preserve"> </w:t>
      </w:r>
      <w:r w:rsidR="006C4926" w:rsidRPr="007F6221">
        <w:rPr>
          <w:rFonts w:ascii="GHEA Grapalat" w:eastAsia="Times New Roman" w:hAnsi="GHEA Grapalat" w:cs="GHEA Grapalat"/>
          <w:i/>
          <w:u w:val="single"/>
          <w:lang w:eastAsia="en-GB"/>
        </w:rPr>
        <w:t>ղեկավարի</w:t>
      </w:r>
      <w:r w:rsidR="006C4926" w:rsidRPr="007F6221">
        <w:rPr>
          <w:rFonts w:ascii="GHEA Grapalat" w:eastAsia="Times New Roman" w:hAnsi="GHEA Grapalat" w:cs="Times New Roman"/>
          <w:i/>
          <w:u w:val="single"/>
          <w:lang w:eastAsia="en-GB"/>
        </w:rPr>
        <w:t xml:space="preserve"> </w:t>
      </w:r>
      <w:r w:rsidR="006C4926" w:rsidRPr="007F6221">
        <w:rPr>
          <w:rFonts w:ascii="GHEA Grapalat" w:eastAsia="Times New Roman" w:hAnsi="GHEA Grapalat" w:cs="GHEA Grapalat"/>
          <w:i/>
          <w:u w:val="single"/>
          <w:lang w:eastAsia="en-GB"/>
        </w:rPr>
        <w:t>որոշմամբ</w:t>
      </w:r>
      <w:r w:rsidR="006C4926" w:rsidRPr="007F6221">
        <w:rPr>
          <w:rFonts w:ascii="GHEA Grapalat" w:eastAsia="Times New Roman" w:hAnsi="GHEA Grapalat" w:cs="Times New Roman"/>
          <w:i/>
          <w:u w:val="single"/>
          <w:lang w:eastAsia="en-GB"/>
        </w:rPr>
        <w:t xml:space="preserve"> </w:t>
      </w:r>
      <w:r w:rsidR="006C4926" w:rsidRPr="007F6221">
        <w:rPr>
          <w:rFonts w:ascii="GHEA Grapalat" w:eastAsia="Times New Roman" w:hAnsi="GHEA Grapalat" w:cs="GHEA Grapalat"/>
          <w:i/>
          <w:u w:val="single"/>
          <w:lang w:eastAsia="en-GB"/>
        </w:rPr>
        <w:t>հաստատված</w:t>
      </w:r>
      <w:r w:rsidR="006C4926" w:rsidRPr="007F6221">
        <w:rPr>
          <w:rFonts w:ascii="GHEA Grapalat" w:eastAsia="Times New Roman" w:hAnsi="GHEA Grapalat" w:cs="Times New Roman"/>
          <w:lang w:eastAsia="en-GB"/>
        </w:rPr>
        <w:t xml:space="preserve"> </w:t>
      </w:r>
      <w:r w:rsidRPr="00981910">
        <w:rPr>
          <w:rFonts w:ascii="GHEA Grapalat" w:eastAsia="Times New Roman" w:hAnsi="GHEA Grapalat" w:cs="Times New Roman"/>
          <w:lang w:eastAsia="en-GB"/>
        </w:rPr>
        <w:t>թմրանյութեր, հոգեմետ (հոգեներգործուն) նյութեր պարունակող բույսեր ցանելը կամ աճեցնելը` մանր չափերով`</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առաջացնում</w:t>
      </w:r>
      <w:proofErr w:type="gramEnd"/>
      <w:r w:rsidRPr="00981910">
        <w:rPr>
          <w:rFonts w:ascii="GHEA Grapalat" w:eastAsia="Times New Roman" w:hAnsi="GHEA Grapalat" w:cs="Times New Roman"/>
          <w:lang w:eastAsia="en-GB"/>
        </w:rPr>
        <w:t xml:space="preserve"> է տուգանքի նշանակում` սահմանված նվազագույն աշխատավարձի հնգապատիկից տասնապատիկի չափով:</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GHEA Grapalat" w:eastAsia="Times New Roman" w:hAnsi="GHEA Grapalat" w:cs="Times New Roman"/>
          <w:lang w:eastAsia="en-GB"/>
        </w:rPr>
        <w:lastRenderedPageBreak/>
        <w:t xml:space="preserve">2. </w:t>
      </w:r>
      <w:r w:rsidRPr="00981910">
        <w:rPr>
          <w:rFonts w:ascii="GHEA Grapalat" w:eastAsia="Times New Roman" w:hAnsi="GHEA Grapalat" w:cs="Times New Roman"/>
          <w:strike/>
          <w:lang w:eastAsia="en-GB"/>
        </w:rPr>
        <w:t>Սույն օրենսգրքի 2-րդ հավելվածով նախատեսված</w:t>
      </w:r>
      <w:r w:rsidRPr="00981910">
        <w:rPr>
          <w:rFonts w:ascii="GHEA Grapalat" w:eastAsia="Times New Roman" w:hAnsi="GHEA Grapalat" w:cs="Times New Roman"/>
          <w:lang w:eastAsia="en-GB"/>
        </w:rPr>
        <w:t xml:space="preserve"> </w:t>
      </w:r>
      <w:r w:rsidR="006C4926" w:rsidRPr="007F6221">
        <w:rPr>
          <w:rFonts w:ascii="GHEA Grapalat" w:eastAsia="Times New Roman" w:hAnsi="GHEA Grapalat" w:cs="GHEA Grapalat"/>
          <w:i/>
          <w:u w:val="single"/>
          <w:lang w:eastAsia="en-GB"/>
        </w:rPr>
        <w:t>Համա</w:t>
      </w:r>
      <w:r w:rsidR="006C4926" w:rsidRPr="007F6221">
        <w:rPr>
          <w:rFonts w:ascii="GHEA Grapalat" w:eastAsia="Times New Roman" w:hAnsi="GHEA Grapalat" w:cs="Times New Roman"/>
          <w:i/>
          <w:u w:val="single"/>
          <w:lang w:eastAsia="en-GB"/>
        </w:rPr>
        <w:t xml:space="preserve">պատասխան գերատեսչության ղեկավարի որոշմամբ հաստատված </w:t>
      </w:r>
      <w:r w:rsidRPr="00981910">
        <w:rPr>
          <w:rFonts w:ascii="GHEA Grapalat" w:eastAsia="Times New Roman" w:hAnsi="GHEA Grapalat" w:cs="Times New Roman"/>
          <w:lang w:eastAsia="en-GB"/>
        </w:rPr>
        <w:t>թմրանյութեր, հոգեմետ (հոգեներգործուն) նյութեր պարունակող բույսեր ցանելը կամ աճեցնելը` զգալի չափերով`</w:t>
      </w:r>
    </w:p>
    <w:p w:rsidR="00981910" w:rsidRPr="00981910" w:rsidRDefault="00981910" w:rsidP="007F6221">
      <w:pPr>
        <w:spacing w:after="0" w:line="240" w:lineRule="auto"/>
        <w:ind w:firstLine="375"/>
        <w:rPr>
          <w:rFonts w:ascii="GHEA Grapalat" w:eastAsia="Times New Roman" w:hAnsi="GHEA Grapalat" w:cs="Times New Roman"/>
          <w:lang w:eastAsia="en-GB"/>
        </w:rPr>
      </w:pPr>
      <w:proofErr w:type="gramStart"/>
      <w:r w:rsidRPr="00981910">
        <w:rPr>
          <w:rFonts w:ascii="GHEA Grapalat" w:eastAsia="Times New Roman" w:hAnsi="GHEA Grapalat" w:cs="Times New Roman"/>
          <w:lang w:eastAsia="en-GB"/>
        </w:rPr>
        <w:t>առաջացնում</w:t>
      </w:r>
      <w:proofErr w:type="gramEnd"/>
      <w:r w:rsidRPr="00981910">
        <w:rPr>
          <w:rFonts w:ascii="GHEA Grapalat" w:eastAsia="Times New Roman" w:hAnsi="GHEA Grapalat" w:cs="Times New Roman"/>
          <w:lang w:eastAsia="en-GB"/>
        </w:rPr>
        <w:t xml:space="preserve"> է տուգանքի նշանակում` սահմանված նվազագույն աշխատավարձի տասնապատիկից երեսնապատիկի չափով:</w:t>
      </w:r>
    </w:p>
    <w:p w:rsidR="00981910" w:rsidRPr="007F6221" w:rsidRDefault="00981910" w:rsidP="007F6221">
      <w:pPr>
        <w:spacing w:after="0" w:line="240" w:lineRule="auto"/>
        <w:ind w:firstLine="375"/>
        <w:rPr>
          <w:rFonts w:ascii="GHEA Grapalat" w:eastAsia="Times New Roman" w:hAnsi="GHEA Grapalat" w:cs="Times New Roman"/>
          <w:strike/>
          <w:lang w:eastAsia="en-GB"/>
        </w:rPr>
      </w:pPr>
      <w:r w:rsidRPr="00981910">
        <w:rPr>
          <w:rFonts w:ascii="GHEA Grapalat" w:eastAsia="Times New Roman" w:hAnsi="GHEA Grapalat" w:cs="Times New Roman"/>
          <w:strike/>
          <w:lang w:eastAsia="en-GB"/>
        </w:rPr>
        <w:t xml:space="preserve">3. Սահմանել «Մշակումն արգելված` թմրանյութեր, հոգեմետ (հոգեներգործուն) նյութեր պարունակող բույսերի զգալի և մանր չափերը»` համաձայն թիվ 2 հավելվածի: </w:t>
      </w:r>
    </w:p>
    <w:p w:rsidR="006C4926" w:rsidRPr="007F6221" w:rsidRDefault="006C4926" w:rsidP="007F6221">
      <w:pPr>
        <w:spacing w:after="0" w:line="240" w:lineRule="auto"/>
        <w:rPr>
          <w:rFonts w:ascii="GHEA Grapalat" w:eastAsia="Times New Roman" w:hAnsi="GHEA Grapalat" w:cs="Times New Roman"/>
          <w:i/>
          <w:u w:val="single"/>
          <w:lang w:eastAsia="en-GB"/>
        </w:rPr>
      </w:pPr>
      <w:r w:rsidRPr="007F6221">
        <w:rPr>
          <w:rFonts w:ascii="GHEA Grapalat" w:eastAsia="Times New Roman" w:hAnsi="GHEA Grapalat" w:cs="Times New Roman"/>
          <w:i/>
          <w:u w:val="single"/>
          <w:lang w:eastAsia="en-GB"/>
        </w:rPr>
        <w:t>«3. Մշակումն արգելված՝ թմրանյութեր, հոգեմետ (հոգեներգործուն) նյութեր պարունակող բույսերի զգալի և մանր չափերը հաստատվում են համապատասխան գերատեսչության ղեկավարի որոշմամբ</w:t>
      </w:r>
      <w:proofErr w:type="gramStart"/>
      <w:r w:rsidRPr="007F6221">
        <w:rPr>
          <w:rFonts w:ascii="GHEA Grapalat" w:eastAsia="Times New Roman" w:hAnsi="GHEA Grapalat" w:cs="Times New Roman"/>
          <w:i/>
          <w:u w:val="single"/>
          <w:lang w:eastAsia="en-GB"/>
        </w:rPr>
        <w:t>:»</w:t>
      </w:r>
      <w:proofErr w:type="gramEnd"/>
      <w:r w:rsidRPr="007F6221">
        <w:rPr>
          <w:rFonts w:ascii="GHEA Grapalat" w:eastAsia="Times New Roman" w:hAnsi="GHEA Grapalat" w:cs="Times New Roman"/>
          <w:i/>
          <w:u w:val="single"/>
          <w:lang w:eastAsia="en-GB"/>
        </w:rPr>
        <w:t>:</w:t>
      </w:r>
      <w:r w:rsidRPr="007F6221">
        <w:rPr>
          <w:rFonts w:ascii="GHEA Grapalat" w:eastAsia="Times New Roman" w:hAnsi="GHEA Grapalat" w:cs="Times New Roman"/>
          <w:b/>
          <w:bCs/>
          <w:i/>
          <w:u w:val="single"/>
          <w:lang w:eastAsia="en-GB"/>
        </w:rPr>
        <w:t xml:space="preserve"> </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7F6221">
        <w:rPr>
          <w:rFonts w:ascii="GHEA Grapalat" w:eastAsia="Times New Roman" w:hAnsi="GHEA Grapalat" w:cs="Times New Roman"/>
          <w:b/>
          <w:bCs/>
          <w:i/>
          <w:iCs/>
          <w:lang w:eastAsia="en-GB"/>
        </w:rPr>
        <w:t>(110</w:t>
      </w:r>
      <w:r w:rsidRPr="007F6221">
        <w:rPr>
          <w:rFonts w:ascii="GHEA Grapalat" w:eastAsia="Times New Roman" w:hAnsi="GHEA Grapalat" w:cs="Times New Roman"/>
          <w:b/>
          <w:bCs/>
          <w:i/>
          <w:iCs/>
          <w:vertAlign w:val="superscript"/>
          <w:lang w:eastAsia="en-GB"/>
        </w:rPr>
        <w:t xml:space="preserve">2 </w:t>
      </w:r>
      <w:r w:rsidRPr="007F6221">
        <w:rPr>
          <w:rFonts w:ascii="GHEA Grapalat" w:eastAsia="Times New Roman" w:hAnsi="GHEA Grapalat" w:cs="Times New Roman"/>
          <w:b/>
          <w:bCs/>
          <w:i/>
          <w:iCs/>
          <w:lang w:eastAsia="en-GB"/>
        </w:rPr>
        <w:t xml:space="preserve">- </w:t>
      </w:r>
      <w:proofErr w:type="gramStart"/>
      <w:r w:rsidRPr="007F6221">
        <w:rPr>
          <w:rFonts w:ascii="GHEA Grapalat" w:eastAsia="Times New Roman" w:hAnsi="GHEA Grapalat" w:cs="Times New Roman"/>
          <w:b/>
          <w:bCs/>
          <w:i/>
          <w:iCs/>
          <w:lang w:eastAsia="en-GB"/>
        </w:rPr>
        <w:t>րդ</w:t>
      </w:r>
      <w:proofErr w:type="gramEnd"/>
      <w:r w:rsidRPr="007F6221">
        <w:rPr>
          <w:rFonts w:ascii="GHEA Grapalat" w:eastAsia="Times New Roman" w:hAnsi="GHEA Grapalat" w:cs="Times New Roman"/>
          <w:b/>
          <w:bCs/>
          <w:i/>
          <w:iCs/>
          <w:lang w:eastAsia="en-GB"/>
        </w:rPr>
        <w:t xml:space="preserve"> հոդվածը խմբ. 23.10.87, 02.09.93 ՀՕ-79, 30.04.13 ՀՕ-36-Ն)</w:t>
      </w:r>
    </w:p>
    <w:p w:rsidR="00981910" w:rsidRPr="00981910" w:rsidRDefault="00981910" w:rsidP="007F6221">
      <w:pPr>
        <w:spacing w:after="0" w:line="240" w:lineRule="auto"/>
        <w:ind w:firstLine="375"/>
        <w:rPr>
          <w:rFonts w:ascii="GHEA Grapalat" w:eastAsia="Times New Roman" w:hAnsi="GHEA Grapalat" w:cs="Times New Roman"/>
          <w:lang w:eastAsia="en-GB"/>
        </w:rPr>
      </w:pPr>
      <w:r w:rsidRPr="00981910">
        <w:rPr>
          <w:rFonts w:ascii="Courier New" w:eastAsia="Times New Roman" w:hAnsi="Courier New" w:cs="Courier New"/>
          <w:lang w:eastAsia="en-GB"/>
        </w:rPr>
        <w:t> </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Sylfaen"/>
          <w:b/>
          <w:bCs/>
          <w:strike/>
          <w:lang w:eastAsia="en-GB"/>
        </w:rPr>
        <w:t>Հավելված</w:t>
      </w:r>
      <w:r w:rsidRPr="007F6221">
        <w:rPr>
          <w:rFonts w:ascii="Courier New" w:eastAsia="Times New Roman" w:hAnsi="Courier New" w:cs="Courier New"/>
          <w:b/>
          <w:bCs/>
          <w:strike/>
          <w:lang w:eastAsia="en-GB"/>
        </w:rPr>
        <w:t> </w:t>
      </w:r>
      <w:r w:rsidRPr="007F6221">
        <w:rPr>
          <w:rFonts w:ascii="GHEA Grapalat" w:eastAsia="Times New Roman" w:hAnsi="GHEA Grapalat" w:cs="Times New Roman"/>
          <w:b/>
          <w:bCs/>
          <w:strike/>
          <w:lang w:eastAsia="en-GB"/>
        </w:rPr>
        <w:t>1</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Courier New" w:eastAsia="Times New Roman" w:hAnsi="Courier New" w:cs="Courier New"/>
          <w:strike/>
          <w:lang w:eastAsia="en-GB"/>
        </w:rPr>
        <w:t> </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Times New Roman"/>
          <w:strike/>
          <w:lang w:eastAsia="en-GB"/>
        </w:rPr>
        <w:t xml:space="preserve">Հայաստանի Հանրապետության վարչական </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proofErr w:type="gramStart"/>
      <w:r w:rsidRPr="007F6221">
        <w:rPr>
          <w:rFonts w:ascii="GHEA Grapalat" w:eastAsia="Times New Roman" w:hAnsi="GHEA Grapalat" w:cs="Times New Roman"/>
          <w:strike/>
          <w:lang w:eastAsia="en-GB"/>
        </w:rPr>
        <w:t>իրավախախտումների</w:t>
      </w:r>
      <w:proofErr w:type="gramEnd"/>
      <w:r w:rsidRPr="007F6221">
        <w:rPr>
          <w:rFonts w:ascii="GHEA Grapalat" w:eastAsia="Times New Roman" w:hAnsi="GHEA Grapalat" w:cs="Times New Roman"/>
          <w:strike/>
          <w:lang w:eastAsia="en-GB"/>
        </w:rPr>
        <w:t xml:space="preserve"> վերաբերյալ օրենսգրքի</w:t>
      </w:r>
    </w:p>
    <w:p w:rsidR="007F6221" w:rsidRPr="007F6221" w:rsidRDefault="007F6221" w:rsidP="007F6221">
      <w:pPr>
        <w:spacing w:after="0" w:line="240" w:lineRule="auto"/>
        <w:ind w:firstLine="375"/>
        <w:jc w:val="center"/>
        <w:rPr>
          <w:rFonts w:ascii="GHEA Grapalat" w:eastAsia="Times New Roman" w:hAnsi="GHEA Grapalat" w:cs="Times New Roman"/>
          <w:strike/>
          <w:lang w:eastAsia="en-GB"/>
        </w:rPr>
      </w:pPr>
      <w:r w:rsidRPr="007F6221">
        <w:rPr>
          <w:rFonts w:ascii="Courier New" w:eastAsia="Times New Roman" w:hAnsi="Courier New" w:cs="Courier New"/>
          <w:strike/>
          <w:lang w:eastAsia="en-GB"/>
        </w:rPr>
        <w:t> </w:t>
      </w:r>
    </w:p>
    <w:p w:rsidR="007F6221" w:rsidRPr="007F6221" w:rsidRDefault="007F6221"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ԹՄՐԱՄԻՋՈՑՆԵՐԻ ԵՎ ՀՈԳԵՄԵՏ ՆՅՈՒԹԵՐԻ ՄԱՆՐ ՉԱՓԵՐԸ</w:t>
      </w:r>
    </w:p>
    <w:p w:rsidR="007F6221" w:rsidRPr="007F6221" w:rsidRDefault="007F6221" w:rsidP="007F6221">
      <w:pPr>
        <w:spacing w:after="0" w:line="240" w:lineRule="auto"/>
        <w:ind w:firstLine="375"/>
        <w:jc w:val="center"/>
        <w:rPr>
          <w:rFonts w:ascii="GHEA Grapalat" w:eastAsia="Times New Roman" w:hAnsi="GHEA Grapalat" w:cs="Times New Roman"/>
          <w:strike/>
          <w:lang w:eastAsia="en-GB"/>
        </w:rPr>
      </w:pPr>
      <w:r w:rsidRPr="007F6221">
        <w:rPr>
          <w:rFonts w:ascii="Courier New" w:eastAsia="Times New Roman" w:hAnsi="Courier New" w:cs="Courier New"/>
          <w:strike/>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3778"/>
        <w:gridCol w:w="5113"/>
      </w:tblGrid>
      <w:tr w:rsidR="007F6221" w:rsidRPr="007F6221" w:rsidTr="007F62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Հ/հ</w:t>
            </w:r>
          </w:p>
        </w:tc>
        <w:tc>
          <w:tcPr>
            <w:tcW w:w="0" w:type="auto"/>
            <w:vMerge w:val="restart"/>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Անվանումը</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Չափերը` գրամներով</w:t>
            </w:r>
          </w:p>
        </w:tc>
      </w:tr>
      <w:tr w:rsidR="007F6221" w:rsidRPr="007F6221" w:rsidTr="007F62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6221" w:rsidRPr="007F6221" w:rsidRDefault="007F6221" w:rsidP="007F6221">
            <w:pPr>
              <w:spacing w:after="0" w:line="240" w:lineRule="auto"/>
              <w:rPr>
                <w:rFonts w:ascii="GHEA Grapalat" w:eastAsia="Times New Roman" w:hAnsi="GHEA Grapalat" w:cs="Times New Roman"/>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6221" w:rsidRPr="007F6221" w:rsidRDefault="007F6221" w:rsidP="007F6221">
            <w:pPr>
              <w:spacing w:after="0" w:line="240" w:lineRule="auto"/>
              <w:rPr>
                <w:rFonts w:ascii="GHEA Grapalat" w:eastAsia="Times New Roman" w:hAnsi="GHEA Grapalat" w:cs="Times New Roman"/>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Մանր</w:t>
            </w:r>
            <w:r w:rsidRPr="007F6221">
              <w:rPr>
                <w:rFonts w:ascii="GHEA Grapalat" w:eastAsia="Times New Roman" w:hAnsi="GHEA Grapalat" w:cs="Times New Roman"/>
                <w:lang w:eastAsia="en-GB"/>
              </w:rPr>
              <w:br/>
              <w:t>0-ից</w:t>
            </w:r>
            <w:r w:rsidRPr="007F6221">
              <w:rPr>
                <w:rFonts w:ascii="GHEA Grapalat" w:eastAsia="Times New Roman" w:hAnsi="GHEA Grapalat" w:cs="Times New Roman"/>
                <w:lang w:eastAsia="en-GB"/>
              </w:rPr>
              <w:br/>
              <w:t>մինչև …</w:t>
            </w:r>
            <w:r w:rsidRPr="007F6221">
              <w:rPr>
                <w:rFonts w:ascii="GHEA Grapalat" w:eastAsia="Times New Roman" w:hAnsi="GHEA Grapalat" w:cs="Times New Roman"/>
                <w:lang w:eastAsia="en-GB"/>
              </w:rPr>
              <w:br/>
              <w:t>ներառյալ</w:t>
            </w:r>
          </w:p>
        </w:tc>
      </w:tr>
      <w:tr w:rsidR="007F6221" w:rsidRPr="007F6221" w:rsidTr="007F6221">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b/>
                <w:bCs/>
                <w:lang w:eastAsia="en-GB"/>
              </w:rPr>
              <w:t>Թ Մ Ր Ա Մ Ի Ջ Ո Ց Ն Ե Ր</w:t>
            </w:r>
          </w:p>
        </w:tc>
      </w:tr>
      <w:tr w:rsidR="007F6221" w:rsidRPr="007F6221" w:rsidTr="007F622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Ալիլպրոդին</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0.1</w:t>
            </w:r>
          </w:p>
        </w:tc>
      </w:tr>
      <w:tr w:rsidR="007F6221" w:rsidRPr="007F6221" w:rsidTr="007F622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Ալֆամեպրոդին</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0.1</w:t>
            </w:r>
          </w:p>
        </w:tc>
      </w:tr>
    </w:tbl>
    <w:p w:rsidR="00981910" w:rsidRPr="007F6221" w:rsidRDefault="00981910" w:rsidP="007F6221">
      <w:pPr>
        <w:spacing w:after="0" w:line="240" w:lineRule="auto"/>
        <w:jc w:val="center"/>
        <w:rPr>
          <w:rFonts w:ascii="GHEA Grapalat" w:eastAsia="Times New Roman" w:hAnsi="GHEA Grapalat" w:cs="Times New Roman"/>
          <w:b/>
          <w:lang w:eastAsia="en-GB"/>
        </w:rPr>
      </w:pP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Sylfaen"/>
          <w:b/>
          <w:bCs/>
          <w:strike/>
          <w:lang w:eastAsia="en-GB"/>
        </w:rPr>
        <w:t>Հավելված</w:t>
      </w:r>
      <w:r w:rsidRPr="007F6221">
        <w:rPr>
          <w:rFonts w:ascii="GHEA Grapalat" w:eastAsia="Times New Roman" w:hAnsi="GHEA Grapalat" w:cs="Times New Roman"/>
          <w:b/>
          <w:bCs/>
          <w:strike/>
          <w:lang w:eastAsia="en-GB"/>
        </w:rPr>
        <w:t xml:space="preserve"> </w:t>
      </w:r>
      <w:r w:rsidRPr="007F6221">
        <w:rPr>
          <w:rFonts w:ascii="GHEA Grapalat" w:eastAsia="Times New Roman" w:hAnsi="GHEA Grapalat" w:cs="Sylfaen"/>
          <w:b/>
          <w:bCs/>
          <w:strike/>
          <w:lang w:eastAsia="en-GB"/>
        </w:rPr>
        <w:t>թիվ</w:t>
      </w:r>
      <w:r w:rsidRPr="007F6221">
        <w:rPr>
          <w:rFonts w:ascii="GHEA Grapalat" w:eastAsia="Times New Roman" w:hAnsi="GHEA Grapalat" w:cs="Times New Roman"/>
          <w:b/>
          <w:bCs/>
          <w:strike/>
          <w:lang w:eastAsia="en-GB"/>
        </w:rPr>
        <w:t xml:space="preserve"> 2</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Courier New" w:eastAsia="Times New Roman" w:hAnsi="Courier New" w:cs="Courier New"/>
          <w:strike/>
          <w:lang w:eastAsia="en-GB"/>
        </w:rPr>
        <w:t> </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GHEA Grapalat" w:eastAsia="Times New Roman" w:hAnsi="GHEA Grapalat" w:cs="Times New Roman"/>
          <w:strike/>
          <w:lang w:eastAsia="en-GB"/>
        </w:rPr>
        <w:t xml:space="preserve">Հայաստանի Հանրապետության վարչական </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proofErr w:type="gramStart"/>
      <w:r w:rsidRPr="007F6221">
        <w:rPr>
          <w:rFonts w:ascii="GHEA Grapalat" w:eastAsia="Times New Roman" w:hAnsi="GHEA Grapalat" w:cs="Times New Roman"/>
          <w:strike/>
          <w:lang w:eastAsia="en-GB"/>
        </w:rPr>
        <w:t>իրավախախտումների</w:t>
      </w:r>
      <w:proofErr w:type="gramEnd"/>
      <w:r w:rsidRPr="007F6221">
        <w:rPr>
          <w:rFonts w:ascii="GHEA Grapalat" w:eastAsia="Times New Roman" w:hAnsi="GHEA Grapalat" w:cs="Times New Roman"/>
          <w:strike/>
          <w:lang w:eastAsia="en-GB"/>
        </w:rPr>
        <w:t xml:space="preserve"> վերաբերյալ օրենսգրքի</w:t>
      </w:r>
    </w:p>
    <w:p w:rsidR="007F6221" w:rsidRPr="007F6221" w:rsidRDefault="007F6221" w:rsidP="007F6221">
      <w:pPr>
        <w:spacing w:after="0" w:line="240" w:lineRule="auto"/>
        <w:ind w:firstLine="375"/>
        <w:jc w:val="right"/>
        <w:rPr>
          <w:rFonts w:ascii="GHEA Grapalat" w:eastAsia="Times New Roman" w:hAnsi="GHEA Grapalat" w:cs="Times New Roman"/>
          <w:strike/>
          <w:lang w:eastAsia="en-GB"/>
        </w:rPr>
      </w:pPr>
      <w:r w:rsidRPr="007F6221">
        <w:rPr>
          <w:rFonts w:ascii="Courier New" w:eastAsia="Times New Roman" w:hAnsi="Courier New" w:cs="Courier New"/>
          <w:strike/>
          <w:lang w:eastAsia="en-GB"/>
        </w:rPr>
        <w:t> </w:t>
      </w:r>
    </w:p>
    <w:p w:rsidR="007F6221" w:rsidRPr="007F6221" w:rsidRDefault="007F6221" w:rsidP="007F6221">
      <w:pPr>
        <w:spacing w:after="0" w:line="240" w:lineRule="auto"/>
        <w:ind w:firstLine="375"/>
        <w:jc w:val="center"/>
        <w:rPr>
          <w:rFonts w:ascii="GHEA Grapalat" w:eastAsia="Times New Roman" w:hAnsi="GHEA Grapalat" w:cs="Times New Roman"/>
          <w:strike/>
          <w:lang w:eastAsia="en-GB"/>
        </w:rPr>
      </w:pPr>
      <w:r w:rsidRPr="007F6221">
        <w:rPr>
          <w:rFonts w:ascii="GHEA Grapalat" w:eastAsia="Times New Roman" w:hAnsi="GHEA Grapalat" w:cs="Times New Roman"/>
          <w:b/>
          <w:bCs/>
          <w:strike/>
          <w:lang w:eastAsia="en-GB"/>
        </w:rPr>
        <w:t>ՄՇԱԿՈՒՄՆ ԱՐԳԵԼՎԱԾ` ԹՄՐԱՆՅՈՒԹԵՐ, ՀՈԳԵՄԵՏ (ՀՈԳԵՆԵՐԳՈՐԾՈՒՆ) ՆՅՈՒԹԵՐ ՊԱՐՈՒՆԱԿՈՂ ԲՈՒՅՍԵՐԻ ԶԳԱԼԻ ԵՎ ՄԱՆՐ ՉԱՓԵՐԸ</w:t>
      </w:r>
    </w:p>
    <w:p w:rsidR="007F6221" w:rsidRPr="007F6221" w:rsidRDefault="007F6221" w:rsidP="007F6221">
      <w:pPr>
        <w:spacing w:after="0" w:line="240" w:lineRule="auto"/>
        <w:ind w:firstLine="375"/>
        <w:jc w:val="center"/>
        <w:rPr>
          <w:rFonts w:ascii="GHEA Grapalat" w:eastAsia="Times New Roman" w:hAnsi="GHEA Grapalat" w:cs="Times New Roman"/>
          <w:strike/>
          <w:lang w:eastAsia="en-GB"/>
        </w:rPr>
      </w:pPr>
      <w:r w:rsidRPr="007F6221">
        <w:rPr>
          <w:rFonts w:ascii="Courier New" w:eastAsia="Times New Roman" w:hAnsi="Courier New" w:cs="Courier New"/>
          <w:strike/>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3600"/>
        <w:gridCol w:w="2891"/>
        <w:gridCol w:w="2891"/>
      </w:tblGrid>
      <w:tr w:rsidR="007F6221" w:rsidRPr="007F6221" w:rsidTr="007F62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Հ/հ</w:t>
            </w:r>
          </w:p>
        </w:tc>
        <w:tc>
          <w:tcPr>
            <w:tcW w:w="0" w:type="auto"/>
            <w:vMerge w:val="restart"/>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Անվանումը</w:t>
            </w:r>
          </w:p>
        </w:tc>
        <w:tc>
          <w:tcPr>
            <w:tcW w:w="0" w:type="auto"/>
            <w:gridSpan w:val="2"/>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Չափերը` հատով</w:t>
            </w:r>
          </w:p>
        </w:tc>
      </w:tr>
      <w:tr w:rsidR="007F6221" w:rsidRPr="007F6221" w:rsidTr="007F62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F6221" w:rsidRPr="007F6221" w:rsidRDefault="007F6221" w:rsidP="007F6221">
            <w:pPr>
              <w:spacing w:after="0" w:line="240" w:lineRule="auto"/>
              <w:rPr>
                <w:rFonts w:ascii="GHEA Grapalat" w:eastAsia="Times New Roman" w:hAnsi="GHEA Grapalat" w:cs="Times New Roman"/>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F6221" w:rsidRPr="007F6221" w:rsidRDefault="007F6221" w:rsidP="007F6221">
            <w:pPr>
              <w:spacing w:after="0" w:line="240" w:lineRule="auto"/>
              <w:rPr>
                <w:rFonts w:ascii="GHEA Grapalat" w:eastAsia="Times New Roman" w:hAnsi="GHEA Grapalat" w:cs="Times New Roman"/>
                <w:lang w:eastAsia="en-GB"/>
              </w:rPr>
            </w:pP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մանր, մինչև … ներառյալ</w:t>
            </w:r>
            <w:r w:rsidRPr="007F6221">
              <w:rPr>
                <w:rFonts w:ascii="GHEA Grapalat" w:eastAsia="Times New Roman" w:hAnsi="GHEA Grapalat" w:cs="Times New Roman"/>
                <w:lang w:eastAsia="en-GB"/>
              </w:rPr>
              <w:br/>
              <w:t>(անկախ բույսի վեգետացիոն շրջանից)</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զգալի…-ից մինչև … ներառյալ</w:t>
            </w:r>
            <w:r w:rsidRPr="007F6221">
              <w:rPr>
                <w:rFonts w:ascii="GHEA Grapalat" w:eastAsia="Times New Roman" w:hAnsi="GHEA Grapalat" w:cs="Times New Roman"/>
                <w:lang w:eastAsia="en-GB"/>
              </w:rPr>
              <w:br/>
              <w:t>(անկախ բույսի վեգետացիոն շրջանից)</w:t>
            </w:r>
          </w:p>
        </w:tc>
      </w:tr>
      <w:tr w:rsidR="007F6221" w:rsidRPr="007F6221" w:rsidTr="007F622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1.</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Երկնագույն լոտոս (Nymphea caerulea տեսակի բույս)</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6-9</w:t>
            </w:r>
          </w:p>
        </w:tc>
      </w:tr>
      <w:tr w:rsidR="007F6221" w:rsidRPr="007F6221" w:rsidTr="007F6221">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2.</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rPr>
                <w:rFonts w:ascii="GHEA Grapalat" w:eastAsia="Times New Roman" w:hAnsi="GHEA Grapalat" w:cs="Times New Roman"/>
                <w:lang w:eastAsia="en-GB"/>
              </w:rPr>
            </w:pPr>
            <w:r w:rsidRPr="007F6221">
              <w:rPr>
                <w:rFonts w:ascii="GHEA Grapalat" w:eastAsia="Times New Roman" w:hAnsi="GHEA Grapalat" w:cs="Times New Roman"/>
                <w:lang w:eastAsia="en-GB"/>
              </w:rPr>
              <w:t>Էֆեդրա (Ephedra</w:t>
            </w:r>
            <w:r w:rsidRPr="007F6221">
              <w:rPr>
                <w:rFonts w:ascii="Courier New" w:eastAsia="Times New Roman" w:hAnsi="Courier New" w:cs="Courier New"/>
                <w:lang w:eastAsia="en-GB"/>
              </w:rPr>
              <w:t> </w:t>
            </w:r>
            <w:r w:rsidRPr="007F6221">
              <w:rPr>
                <w:rFonts w:ascii="GHEA Grapalat" w:eastAsia="Times New Roman" w:hAnsi="GHEA Grapalat" w:cs="Times New Roman"/>
                <w:lang w:eastAsia="en-GB"/>
              </w:rPr>
              <w:t xml:space="preserve">L </w:t>
            </w:r>
            <w:r w:rsidRPr="007F6221">
              <w:rPr>
                <w:rFonts w:ascii="GHEA Grapalat" w:eastAsia="Times New Roman" w:hAnsi="GHEA Grapalat" w:cs="GHEA Grapalat"/>
                <w:lang w:eastAsia="en-GB"/>
              </w:rPr>
              <w:t>խմբի</w:t>
            </w:r>
            <w:r w:rsidRPr="007F6221">
              <w:rPr>
                <w:rFonts w:ascii="GHEA Grapalat" w:eastAsia="Times New Roman" w:hAnsi="GHEA Grapalat" w:cs="Times New Roman"/>
                <w:lang w:eastAsia="en-GB"/>
              </w:rPr>
              <w:t xml:space="preserve"> </w:t>
            </w:r>
            <w:r w:rsidRPr="007F6221">
              <w:rPr>
                <w:rFonts w:ascii="GHEA Grapalat" w:eastAsia="Times New Roman" w:hAnsi="GHEA Grapalat" w:cs="GHEA Grapalat"/>
                <w:lang w:eastAsia="en-GB"/>
              </w:rPr>
              <w:t>բույս</w:t>
            </w:r>
            <w:r w:rsidRPr="007F6221">
              <w:rPr>
                <w:rFonts w:ascii="GHEA Grapalat" w:eastAsia="Times New Roman" w:hAnsi="GHEA Grapalat" w:cs="Times New Roman"/>
                <w:lang w:eastAsia="en-GB"/>
              </w:rPr>
              <w:t>)</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5</w:t>
            </w:r>
          </w:p>
        </w:tc>
        <w:tc>
          <w:tcPr>
            <w:tcW w:w="0" w:type="auto"/>
            <w:tcBorders>
              <w:top w:val="outset" w:sz="6" w:space="0" w:color="auto"/>
              <w:left w:val="outset" w:sz="6" w:space="0" w:color="auto"/>
              <w:bottom w:val="outset" w:sz="6" w:space="0" w:color="auto"/>
              <w:right w:val="outset" w:sz="6" w:space="0" w:color="auto"/>
            </w:tcBorders>
            <w:hideMark/>
          </w:tcPr>
          <w:p w:rsidR="007F6221" w:rsidRPr="007F6221" w:rsidRDefault="007F6221" w:rsidP="007F6221">
            <w:pPr>
              <w:spacing w:after="0" w:line="240" w:lineRule="auto"/>
              <w:jc w:val="center"/>
              <w:rPr>
                <w:rFonts w:ascii="GHEA Grapalat" w:eastAsia="Times New Roman" w:hAnsi="GHEA Grapalat" w:cs="Times New Roman"/>
                <w:lang w:eastAsia="en-GB"/>
              </w:rPr>
            </w:pPr>
            <w:r w:rsidRPr="007F6221">
              <w:rPr>
                <w:rFonts w:ascii="GHEA Grapalat" w:eastAsia="Times New Roman" w:hAnsi="GHEA Grapalat" w:cs="Times New Roman"/>
                <w:lang w:eastAsia="en-GB"/>
              </w:rPr>
              <w:t>6-9</w:t>
            </w:r>
          </w:p>
        </w:tc>
      </w:tr>
    </w:tbl>
    <w:p w:rsidR="007F6221" w:rsidRPr="007F6221" w:rsidRDefault="007F6221" w:rsidP="00981910">
      <w:pPr>
        <w:spacing w:after="0" w:line="240" w:lineRule="auto"/>
        <w:jc w:val="center"/>
        <w:rPr>
          <w:rFonts w:ascii="GHEA Grapalat" w:eastAsia="Times New Roman" w:hAnsi="GHEA Grapalat" w:cs="Times New Roman"/>
          <w:b/>
          <w:lang w:eastAsia="en-GB"/>
        </w:rPr>
      </w:pPr>
    </w:p>
    <w:sectPr w:rsidR="007F6221" w:rsidRPr="007F6221" w:rsidSect="00290EA9">
      <w:pgSz w:w="11906" w:h="16838"/>
      <w:pgMar w:top="1134"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18"/>
    <w:rsid w:val="00093C05"/>
    <w:rsid w:val="000A47EA"/>
    <w:rsid w:val="0016199F"/>
    <w:rsid w:val="00194DB0"/>
    <w:rsid w:val="001C0FDF"/>
    <w:rsid w:val="001C5C95"/>
    <w:rsid w:val="001D6918"/>
    <w:rsid w:val="002908CE"/>
    <w:rsid w:val="00290EA9"/>
    <w:rsid w:val="00473488"/>
    <w:rsid w:val="00485BCD"/>
    <w:rsid w:val="004979B6"/>
    <w:rsid w:val="004E1678"/>
    <w:rsid w:val="004F4137"/>
    <w:rsid w:val="00543797"/>
    <w:rsid w:val="00575311"/>
    <w:rsid w:val="005A5156"/>
    <w:rsid w:val="005C309F"/>
    <w:rsid w:val="005D5B58"/>
    <w:rsid w:val="006175B1"/>
    <w:rsid w:val="00677B1F"/>
    <w:rsid w:val="006C4926"/>
    <w:rsid w:val="006C61D2"/>
    <w:rsid w:val="007F6221"/>
    <w:rsid w:val="00803AD7"/>
    <w:rsid w:val="008134ED"/>
    <w:rsid w:val="0088167F"/>
    <w:rsid w:val="008C4030"/>
    <w:rsid w:val="008E5297"/>
    <w:rsid w:val="00981910"/>
    <w:rsid w:val="00A62134"/>
    <w:rsid w:val="00AD4931"/>
    <w:rsid w:val="00B435C4"/>
    <w:rsid w:val="00CB5997"/>
    <w:rsid w:val="00E20496"/>
    <w:rsid w:val="00E76848"/>
    <w:rsid w:val="00EC297A"/>
    <w:rsid w:val="00FA72E7"/>
    <w:rsid w:val="00FD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67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67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7F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67F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D67F0"/>
    <w:rPr>
      <w:b/>
      <w:bCs/>
    </w:rPr>
  </w:style>
  <w:style w:type="paragraph" w:styleId="NormalWeb">
    <w:name w:val="Normal (Web)"/>
    <w:basedOn w:val="Normal"/>
    <w:uiPriority w:val="99"/>
    <w:unhideWhenUsed/>
    <w:rsid w:val="00FD67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DB0"/>
    <w:rPr>
      <w:rFonts w:ascii="Tahoma" w:hAnsi="Tahoma" w:cs="Tahoma"/>
      <w:sz w:val="16"/>
      <w:szCs w:val="16"/>
    </w:rPr>
  </w:style>
  <w:style w:type="character" w:styleId="Emphasis">
    <w:name w:val="Emphasis"/>
    <w:basedOn w:val="DefaultParagraphFont"/>
    <w:uiPriority w:val="20"/>
    <w:qFormat/>
    <w:rsid w:val="00CB5997"/>
    <w:rPr>
      <w:i/>
      <w:iCs/>
    </w:rPr>
  </w:style>
  <w:style w:type="paragraph" w:styleId="ListParagraph">
    <w:name w:val="List Paragraph"/>
    <w:basedOn w:val="Normal"/>
    <w:uiPriority w:val="34"/>
    <w:qFormat/>
    <w:rsid w:val="00CB5997"/>
    <w:pPr>
      <w:ind w:left="720"/>
      <w:contextualSpacing/>
    </w:pPr>
  </w:style>
  <w:style w:type="paragraph" w:styleId="Header">
    <w:name w:val="header"/>
    <w:basedOn w:val="Normal"/>
    <w:link w:val="HeaderChar"/>
    <w:rsid w:val="005C309F"/>
    <w:pPr>
      <w:tabs>
        <w:tab w:val="center" w:pos="4677"/>
        <w:tab w:val="right" w:pos="9355"/>
      </w:tabs>
      <w:spacing w:after="0" w:line="240" w:lineRule="auto"/>
      <w:ind w:firstLine="851"/>
      <w:jc w:val="both"/>
    </w:pPr>
    <w:rPr>
      <w:rFonts w:ascii="Times Armenian" w:eastAsia="Times New Roman" w:hAnsi="Times Armenian" w:cs="Times New Roman"/>
      <w:sz w:val="28"/>
      <w:szCs w:val="28"/>
      <w:lang w:val="ru-RU" w:eastAsia="ru-RU"/>
    </w:rPr>
  </w:style>
  <w:style w:type="character" w:customStyle="1" w:styleId="HeaderChar">
    <w:name w:val="Header Char"/>
    <w:basedOn w:val="DefaultParagraphFont"/>
    <w:link w:val="Header"/>
    <w:rsid w:val="005C309F"/>
    <w:rPr>
      <w:rFonts w:ascii="Times Armenian" w:eastAsia="Times New Roman" w:hAnsi="Times Armenian" w:cs="Times New Roman"/>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D67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D67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67F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D67F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D67F0"/>
    <w:rPr>
      <w:b/>
      <w:bCs/>
    </w:rPr>
  </w:style>
  <w:style w:type="paragraph" w:styleId="NormalWeb">
    <w:name w:val="Normal (Web)"/>
    <w:basedOn w:val="Normal"/>
    <w:uiPriority w:val="99"/>
    <w:unhideWhenUsed/>
    <w:rsid w:val="00FD67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DB0"/>
    <w:rPr>
      <w:rFonts w:ascii="Tahoma" w:hAnsi="Tahoma" w:cs="Tahoma"/>
      <w:sz w:val="16"/>
      <w:szCs w:val="16"/>
    </w:rPr>
  </w:style>
  <w:style w:type="character" w:styleId="Emphasis">
    <w:name w:val="Emphasis"/>
    <w:basedOn w:val="DefaultParagraphFont"/>
    <w:uiPriority w:val="20"/>
    <w:qFormat/>
    <w:rsid w:val="00CB5997"/>
    <w:rPr>
      <w:i/>
      <w:iCs/>
    </w:rPr>
  </w:style>
  <w:style w:type="paragraph" w:styleId="ListParagraph">
    <w:name w:val="List Paragraph"/>
    <w:basedOn w:val="Normal"/>
    <w:uiPriority w:val="34"/>
    <w:qFormat/>
    <w:rsid w:val="00CB5997"/>
    <w:pPr>
      <w:ind w:left="720"/>
      <w:contextualSpacing/>
    </w:pPr>
  </w:style>
  <w:style w:type="paragraph" w:styleId="Header">
    <w:name w:val="header"/>
    <w:basedOn w:val="Normal"/>
    <w:link w:val="HeaderChar"/>
    <w:rsid w:val="005C309F"/>
    <w:pPr>
      <w:tabs>
        <w:tab w:val="center" w:pos="4677"/>
        <w:tab w:val="right" w:pos="9355"/>
      </w:tabs>
      <w:spacing w:after="0" w:line="240" w:lineRule="auto"/>
      <w:ind w:firstLine="851"/>
      <w:jc w:val="both"/>
    </w:pPr>
    <w:rPr>
      <w:rFonts w:ascii="Times Armenian" w:eastAsia="Times New Roman" w:hAnsi="Times Armenian" w:cs="Times New Roman"/>
      <w:sz w:val="28"/>
      <w:szCs w:val="28"/>
      <w:lang w:val="ru-RU" w:eastAsia="ru-RU"/>
    </w:rPr>
  </w:style>
  <w:style w:type="character" w:customStyle="1" w:styleId="HeaderChar">
    <w:name w:val="Header Char"/>
    <w:basedOn w:val="DefaultParagraphFont"/>
    <w:link w:val="Header"/>
    <w:rsid w:val="005C309F"/>
    <w:rPr>
      <w:rFonts w:ascii="Times Armenian" w:eastAsia="Times New Roman" w:hAnsi="Times Armeni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4488">
      <w:bodyDiv w:val="1"/>
      <w:marLeft w:val="0"/>
      <w:marRight w:val="0"/>
      <w:marTop w:val="0"/>
      <w:marBottom w:val="0"/>
      <w:divBdr>
        <w:top w:val="none" w:sz="0" w:space="0" w:color="auto"/>
        <w:left w:val="none" w:sz="0" w:space="0" w:color="auto"/>
        <w:bottom w:val="none" w:sz="0" w:space="0" w:color="auto"/>
        <w:right w:val="none" w:sz="0" w:space="0" w:color="auto"/>
      </w:divBdr>
    </w:div>
    <w:div w:id="198905929">
      <w:bodyDiv w:val="1"/>
      <w:marLeft w:val="0"/>
      <w:marRight w:val="0"/>
      <w:marTop w:val="0"/>
      <w:marBottom w:val="0"/>
      <w:divBdr>
        <w:top w:val="none" w:sz="0" w:space="0" w:color="auto"/>
        <w:left w:val="none" w:sz="0" w:space="0" w:color="auto"/>
        <w:bottom w:val="none" w:sz="0" w:space="0" w:color="auto"/>
        <w:right w:val="none" w:sz="0" w:space="0" w:color="auto"/>
      </w:divBdr>
    </w:div>
    <w:div w:id="320937322">
      <w:bodyDiv w:val="1"/>
      <w:marLeft w:val="0"/>
      <w:marRight w:val="0"/>
      <w:marTop w:val="0"/>
      <w:marBottom w:val="0"/>
      <w:divBdr>
        <w:top w:val="none" w:sz="0" w:space="0" w:color="auto"/>
        <w:left w:val="none" w:sz="0" w:space="0" w:color="auto"/>
        <w:bottom w:val="none" w:sz="0" w:space="0" w:color="auto"/>
        <w:right w:val="none" w:sz="0" w:space="0" w:color="auto"/>
      </w:divBdr>
    </w:div>
    <w:div w:id="433867754">
      <w:bodyDiv w:val="1"/>
      <w:marLeft w:val="0"/>
      <w:marRight w:val="0"/>
      <w:marTop w:val="0"/>
      <w:marBottom w:val="0"/>
      <w:divBdr>
        <w:top w:val="none" w:sz="0" w:space="0" w:color="auto"/>
        <w:left w:val="none" w:sz="0" w:space="0" w:color="auto"/>
        <w:bottom w:val="none" w:sz="0" w:space="0" w:color="auto"/>
        <w:right w:val="none" w:sz="0" w:space="0" w:color="auto"/>
      </w:divBdr>
    </w:div>
    <w:div w:id="776097117">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1285189459">
      <w:bodyDiv w:val="1"/>
      <w:marLeft w:val="0"/>
      <w:marRight w:val="0"/>
      <w:marTop w:val="0"/>
      <w:marBottom w:val="0"/>
      <w:divBdr>
        <w:top w:val="none" w:sz="0" w:space="0" w:color="auto"/>
        <w:left w:val="none" w:sz="0" w:space="0" w:color="auto"/>
        <w:bottom w:val="none" w:sz="0" w:space="0" w:color="auto"/>
        <w:right w:val="none" w:sz="0" w:space="0" w:color="auto"/>
      </w:divBdr>
    </w:div>
    <w:div w:id="1347443065">
      <w:bodyDiv w:val="1"/>
      <w:marLeft w:val="0"/>
      <w:marRight w:val="0"/>
      <w:marTop w:val="0"/>
      <w:marBottom w:val="0"/>
      <w:divBdr>
        <w:top w:val="none" w:sz="0" w:space="0" w:color="auto"/>
        <w:left w:val="none" w:sz="0" w:space="0" w:color="auto"/>
        <w:bottom w:val="none" w:sz="0" w:space="0" w:color="auto"/>
        <w:right w:val="none" w:sz="0" w:space="0" w:color="auto"/>
      </w:divBdr>
      <w:divsChild>
        <w:div w:id="1205948117">
          <w:marLeft w:val="0"/>
          <w:marRight w:val="0"/>
          <w:marTop w:val="0"/>
          <w:marBottom w:val="0"/>
          <w:divBdr>
            <w:top w:val="none" w:sz="0" w:space="0" w:color="auto"/>
            <w:left w:val="none" w:sz="0" w:space="0" w:color="auto"/>
            <w:bottom w:val="none" w:sz="0" w:space="0" w:color="auto"/>
            <w:right w:val="none" w:sz="0" w:space="0" w:color="auto"/>
          </w:divBdr>
        </w:div>
      </w:divsChild>
    </w:div>
    <w:div w:id="1394307471">
      <w:bodyDiv w:val="1"/>
      <w:marLeft w:val="0"/>
      <w:marRight w:val="0"/>
      <w:marTop w:val="0"/>
      <w:marBottom w:val="0"/>
      <w:divBdr>
        <w:top w:val="none" w:sz="0" w:space="0" w:color="auto"/>
        <w:left w:val="none" w:sz="0" w:space="0" w:color="auto"/>
        <w:bottom w:val="none" w:sz="0" w:space="0" w:color="auto"/>
        <w:right w:val="none" w:sz="0" w:space="0" w:color="auto"/>
      </w:divBdr>
    </w:div>
    <w:div w:id="1492865941">
      <w:bodyDiv w:val="1"/>
      <w:marLeft w:val="0"/>
      <w:marRight w:val="0"/>
      <w:marTop w:val="0"/>
      <w:marBottom w:val="0"/>
      <w:divBdr>
        <w:top w:val="none" w:sz="0" w:space="0" w:color="auto"/>
        <w:left w:val="none" w:sz="0" w:space="0" w:color="auto"/>
        <w:bottom w:val="none" w:sz="0" w:space="0" w:color="auto"/>
        <w:right w:val="none" w:sz="0" w:space="0" w:color="auto"/>
      </w:divBdr>
    </w:div>
    <w:div w:id="1530869538">
      <w:bodyDiv w:val="1"/>
      <w:marLeft w:val="0"/>
      <w:marRight w:val="0"/>
      <w:marTop w:val="0"/>
      <w:marBottom w:val="0"/>
      <w:divBdr>
        <w:top w:val="none" w:sz="0" w:space="0" w:color="auto"/>
        <w:left w:val="none" w:sz="0" w:space="0" w:color="auto"/>
        <w:bottom w:val="none" w:sz="0" w:space="0" w:color="auto"/>
        <w:right w:val="none" w:sz="0" w:space="0" w:color="auto"/>
      </w:divBdr>
      <w:divsChild>
        <w:div w:id="1526600200">
          <w:marLeft w:val="0"/>
          <w:marRight w:val="0"/>
          <w:marTop w:val="0"/>
          <w:marBottom w:val="0"/>
          <w:divBdr>
            <w:top w:val="none" w:sz="0" w:space="0" w:color="auto"/>
            <w:left w:val="none" w:sz="0" w:space="0" w:color="auto"/>
            <w:bottom w:val="none" w:sz="0" w:space="0" w:color="auto"/>
            <w:right w:val="none" w:sz="0" w:space="0" w:color="auto"/>
          </w:divBdr>
        </w:div>
      </w:divsChild>
    </w:div>
    <w:div w:id="1542665169">
      <w:bodyDiv w:val="1"/>
      <w:marLeft w:val="0"/>
      <w:marRight w:val="0"/>
      <w:marTop w:val="0"/>
      <w:marBottom w:val="0"/>
      <w:divBdr>
        <w:top w:val="none" w:sz="0" w:space="0" w:color="auto"/>
        <w:left w:val="none" w:sz="0" w:space="0" w:color="auto"/>
        <w:bottom w:val="none" w:sz="0" w:space="0" w:color="auto"/>
        <w:right w:val="none" w:sz="0" w:space="0" w:color="auto"/>
      </w:divBdr>
    </w:div>
    <w:div w:id="1630083956">
      <w:bodyDiv w:val="1"/>
      <w:marLeft w:val="0"/>
      <w:marRight w:val="0"/>
      <w:marTop w:val="0"/>
      <w:marBottom w:val="0"/>
      <w:divBdr>
        <w:top w:val="none" w:sz="0" w:space="0" w:color="auto"/>
        <w:left w:val="none" w:sz="0" w:space="0" w:color="auto"/>
        <w:bottom w:val="none" w:sz="0" w:space="0" w:color="auto"/>
        <w:right w:val="none" w:sz="0" w:space="0" w:color="auto"/>
      </w:divBdr>
      <w:divsChild>
        <w:div w:id="237520950">
          <w:marLeft w:val="0"/>
          <w:marRight w:val="0"/>
          <w:marTop w:val="0"/>
          <w:marBottom w:val="0"/>
          <w:divBdr>
            <w:top w:val="none" w:sz="0" w:space="0" w:color="auto"/>
            <w:left w:val="none" w:sz="0" w:space="0" w:color="auto"/>
            <w:bottom w:val="none" w:sz="0" w:space="0" w:color="auto"/>
            <w:right w:val="none" w:sz="0" w:space="0" w:color="auto"/>
          </w:divBdr>
        </w:div>
      </w:divsChild>
    </w:div>
    <w:div w:id="1647123256">
      <w:bodyDiv w:val="1"/>
      <w:marLeft w:val="0"/>
      <w:marRight w:val="0"/>
      <w:marTop w:val="0"/>
      <w:marBottom w:val="0"/>
      <w:divBdr>
        <w:top w:val="none" w:sz="0" w:space="0" w:color="auto"/>
        <w:left w:val="none" w:sz="0" w:space="0" w:color="auto"/>
        <w:bottom w:val="none" w:sz="0" w:space="0" w:color="auto"/>
        <w:right w:val="none" w:sz="0" w:space="0" w:color="auto"/>
      </w:divBdr>
    </w:div>
    <w:div w:id="1678073434">
      <w:bodyDiv w:val="1"/>
      <w:marLeft w:val="0"/>
      <w:marRight w:val="0"/>
      <w:marTop w:val="0"/>
      <w:marBottom w:val="0"/>
      <w:divBdr>
        <w:top w:val="none" w:sz="0" w:space="0" w:color="auto"/>
        <w:left w:val="none" w:sz="0" w:space="0" w:color="auto"/>
        <w:bottom w:val="none" w:sz="0" w:space="0" w:color="auto"/>
        <w:right w:val="none" w:sz="0" w:space="0" w:color="auto"/>
      </w:divBdr>
    </w:div>
    <w:div w:id="1983850612">
      <w:bodyDiv w:val="1"/>
      <w:marLeft w:val="0"/>
      <w:marRight w:val="0"/>
      <w:marTop w:val="0"/>
      <w:marBottom w:val="0"/>
      <w:divBdr>
        <w:top w:val="none" w:sz="0" w:space="0" w:color="auto"/>
        <w:left w:val="none" w:sz="0" w:space="0" w:color="auto"/>
        <w:bottom w:val="none" w:sz="0" w:space="0" w:color="auto"/>
        <w:right w:val="none" w:sz="0" w:space="0" w:color="auto"/>
      </w:divBdr>
    </w:div>
    <w:div w:id="20620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Petros Qatsakhyan</cp:lastModifiedBy>
  <cp:revision>7</cp:revision>
  <dcterms:created xsi:type="dcterms:W3CDTF">2017-11-20T07:44:00Z</dcterms:created>
  <dcterms:modified xsi:type="dcterms:W3CDTF">2017-11-20T08:35:00Z</dcterms:modified>
</cp:coreProperties>
</file>