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1B2" w:rsidRPr="001B0738" w:rsidRDefault="000141B2" w:rsidP="00B34089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lang w:eastAsia="en-GB"/>
        </w:rPr>
      </w:pPr>
    </w:p>
    <w:p w:rsidR="000141B2" w:rsidRPr="00AA241D" w:rsidRDefault="00AA241D" w:rsidP="000141B2">
      <w:pPr>
        <w:spacing w:after="0" w:line="360" w:lineRule="auto"/>
        <w:jc w:val="right"/>
        <w:rPr>
          <w:rFonts w:ascii="GHEA Grapalat" w:hAnsi="GHEA Grapalat"/>
          <w:u w:val="single"/>
          <w:lang w:val="ru-RU"/>
        </w:rPr>
      </w:pPr>
      <w:r w:rsidRPr="00AA241D">
        <w:rPr>
          <w:rFonts w:ascii="GHEA Grapalat" w:hAnsi="GHEA Grapalat"/>
          <w:u w:val="single"/>
        </w:rPr>
        <w:t>ՆԱԽԱԳԻԾ</w:t>
      </w:r>
    </w:p>
    <w:p w:rsidR="000141B2" w:rsidRPr="001B0738" w:rsidRDefault="000141B2" w:rsidP="000141B2">
      <w:pPr>
        <w:spacing w:after="0" w:line="360" w:lineRule="auto"/>
        <w:jc w:val="right"/>
        <w:rPr>
          <w:rFonts w:ascii="GHEA Grapalat" w:hAnsi="GHEA Grapalat"/>
        </w:rPr>
      </w:pPr>
    </w:p>
    <w:p w:rsidR="00AA241D" w:rsidRDefault="00AA241D" w:rsidP="00AA241D">
      <w:pPr>
        <w:spacing w:after="0"/>
        <w:ind w:hanging="9"/>
        <w:jc w:val="center"/>
        <w:rPr>
          <w:rFonts w:ascii="GHEA Grapalat" w:hAnsi="GHEA Grapalat"/>
          <w:lang w:eastAsia="en-GB"/>
        </w:rPr>
      </w:pPr>
      <w:r>
        <w:rPr>
          <w:rFonts w:ascii="GHEA Grapalat" w:hAnsi="GHEA Grapalat" w:cs="Sylfaen"/>
          <w:b/>
          <w:bCs/>
          <w:lang w:eastAsia="en-GB"/>
        </w:rPr>
        <w:t>ՀԱՅԱՍՏԱՆԻ</w:t>
      </w:r>
      <w:r>
        <w:rPr>
          <w:rFonts w:ascii="GHEA Grapalat" w:hAnsi="GHEA Grapalat"/>
          <w:b/>
          <w:bCs/>
          <w:lang w:eastAsia="en-GB"/>
        </w:rPr>
        <w:t xml:space="preserve"> </w:t>
      </w:r>
      <w:r>
        <w:rPr>
          <w:rFonts w:ascii="GHEA Grapalat" w:hAnsi="GHEA Grapalat" w:cs="Sylfaen"/>
          <w:b/>
          <w:bCs/>
          <w:lang w:eastAsia="en-GB"/>
        </w:rPr>
        <w:t>ՀԱՆՐԱՊԵՏՈՒԹՅԱՆ</w:t>
      </w:r>
      <w:r>
        <w:rPr>
          <w:rFonts w:ascii="GHEA Grapalat" w:hAnsi="GHEA Grapalat"/>
          <w:b/>
          <w:bCs/>
          <w:lang w:eastAsia="en-GB"/>
        </w:rPr>
        <w:t xml:space="preserve"> </w:t>
      </w:r>
      <w:r>
        <w:rPr>
          <w:rFonts w:ascii="GHEA Grapalat" w:hAnsi="GHEA Grapalat" w:cs="Sylfaen"/>
          <w:b/>
          <w:bCs/>
          <w:lang w:eastAsia="en-GB"/>
        </w:rPr>
        <w:t>ԿԱՌԱՎԱՐՈՒԹՅՈՒ</w:t>
      </w:r>
      <w:r>
        <w:rPr>
          <w:rFonts w:ascii="GHEA Grapalat" w:hAnsi="GHEA Grapalat"/>
          <w:b/>
          <w:bCs/>
          <w:lang w:eastAsia="en-GB"/>
        </w:rPr>
        <w:t>Ն</w:t>
      </w:r>
    </w:p>
    <w:p w:rsidR="00AA241D" w:rsidRDefault="00AA241D" w:rsidP="00AA241D">
      <w:pPr>
        <w:spacing w:after="0"/>
        <w:ind w:hanging="9"/>
        <w:jc w:val="center"/>
        <w:rPr>
          <w:rFonts w:ascii="GHEA Grapalat" w:hAnsi="GHEA Grapalat"/>
          <w:lang w:eastAsia="en-GB"/>
        </w:rPr>
      </w:pPr>
      <w:r>
        <w:rPr>
          <w:rFonts w:ascii="Courier New" w:hAnsi="Courier New" w:cs="Courier New"/>
          <w:lang w:eastAsia="en-GB"/>
        </w:rPr>
        <w:t> </w:t>
      </w:r>
      <w:r>
        <w:rPr>
          <w:rFonts w:ascii="Courier New" w:hAnsi="Courier New" w:cs="Courier New"/>
          <w:b/>
          <w:bCs/>
          <w:lang w:eastAsia="en-GB"/>
        </w:rPr>
        <w:t> </w:t>
      </w:r>
      <w:r>
        <w:rPr>
          <w:rFonts w:ascii="GHEA Grapalat" w:hAnsi="GHEA Grapalat"/>
          <w:b/>
          <w:bCs/>
          <w:lang w:eastAsia="en-GB"/>
        </w:rPr>
        <w:t xml:space="preserve"> Ո Ր Ո Շ ՈՒ Մ</w:t>
      </w:r>
    </w:p>
    <w:p w:rsidR="00AA241D" w:rsidRDefault="00AA241D" w:rsidP="00AA241D">
      <w:pPr>
        <w:pStyle w:val="mechtex"/>
        <w:rPr>
          <w:rFonts w:ascii="GHEA Mariam" w:hAnsi="GHEA Mariam"/>
        </w:rPr>
      </w:pPr>
    </w:p>
    <w:p w:rsidR="00AA241D" w:rsidRDefault="00AA241D" w:rsidP="00AA241D">
      <w:pPr>
        <w:pStyle w:val="mechtex"/>
        <w:rPr>
          <w:rFonts w:ascii="GHEA Mariam" w:hAnsi="GHEA Mariam"/>
        </w:rPr>
      </w:pPr>
    </w:p>
    <w:p w:rsidR="000141B2" w:rsidRPr="001B0738" w:rsidRDefault="00AA241D" w:rsidP="00AA241D">
      <w:pPr>
        <w:spacing w:after="0" w:line="360" w:lineRule="auto"/>
        <w:jc w:val="center"/>
        <w:rPr>
          <w:rFonts w:ascii="GHEA Grapalat" w:hAnsi="GHEA Grapalat"/>
        </w:rPr>
      </w:pPr>
      <w:r>
        <w:rPr>
          <w:rFonts w:ascii="GHEA Mariam" w:hAnsi="GHEA Mariam" w:cs="Sylfaen"/>
        </w:rPr>
        <w:t xml:space="preserve">  _ </w:t>
      </w:r>
      <w:proofErr w:type="spellStart"/>
      <w:proofErr w:type="gramStart"/>
      <w:r w:rsidR="00A178F7">
        <w:rPr>
          <w:rFonts w:ascii="GHEA Mariam" w:hAnsi="GHEA Mariam" w:cs="Sylfaen"/>
        </w:rPr>
        <w:t>հոկտեմբեր</w:t>
      </w:r>
      <w:r>
        <w:rPr>
          <w:rFonts w:ascii="GHEA Mariam" w:hAnsi="GHEA Mariam" w:cs="Sylfaen"/>
        </w:rPr>
        <w:t>ի</w:t>
      </w:r>
      <w:proofErr w:type="spellEnd"/>
      <w:r>
        <w:rPr>
          <w:rFonts w:ascii="GHEA Mariam" w:hAnsi="GHEA Mariam"/>
        </w:rPr>
        <w:t xml:space="preserve">  2018</w:t>
      </w:r>
      <w:proofErr w:type="gramEnd"/>
      <w:r>
        <w:rPr>
          <w:rFonts w:ascii="GHEA Mariam" w:hAnsi="GHEA Mariam"/>
        </w:rPr>
        <w:t xml:space="preserve">  </w:t>
      </w:r>
      <w:proofErr w:type="spellStart"/>
      <w:r>
        <w:rPr>
          <w:rFonts w:ascii="GHEA Mariam" w:hAnsi="GHEA Mariam"/>
        </w:rPr>
        <w:t>թվականի</w:t>
      </w:r>
      <w:proofErr w:type="spellEnd"/>
      <w:r>
        <w:rPr>
          <w:rFonts w:ascii="GHEA Mariam" w:hAnsi="GHEA Mariam"/>
        </w:rPr>
        <w:t xml:space="preserve">  N         - Լ</w:t>
      </w:r>
    </w:p>
    <w:p w:rsidR="000141B2" w:rsidRPr="001B0738" w:rsidRDefault="000141B2" w:rsidP="00495FCE">
      <w:pPr>
        <w:spacing w:after="0" w:line="360" w:lineRule="auto"/>
        <w:jc w:val="center"/>
        <w:rPr>
          <w:rFonts w:ascii="GHEA Grapalat" w:hAnsi="GHEA Grapalat"/>
        </w:rPr>
      </w:pPr>
    </w:p>
    <w:p w:rsidR="000141B2" w:rsidRPr="001B0738" w:rsidRDefault="004348A1" w:rsidP="00495FCE">
      <w:pPr>
        <w:spacing w:after="0"/>
        <w:ind w:left="1134" w:right="1559"/>
        <w:jc w:val="center"/>
        <w:rPr>
          <w:rFonts w:ascii="GHEA Grapalat" w:hAnsi="GHEA Grapalat"/>
        </w:rPr>
      </w:pPr>
      <w:r w:rsidRPr="004348A1">
        <w:rPr>
          <w:rFonts w:ascii="GHEA Grapalat" w:hAnsi="GHEA Grapalat"/>
          <w:lang w:val="hy-AM"/>
        </w:rPr>
        <w:t>«ԿԵՆԴԱՆԱԿԱՆ ԱՇԽԱՐՀԻ ՄԱՍԻՆ» ՀԱՅԱՍՏԱՆԻ ՀԱՆՐԱՊԵՏՈՒԹՅԱՆ ՕՐԵՆՔՈՒՄ ԼՐԱՑՈՒՄՆԵՐ ԿԱՏԱՐԵԼՈՒ ՄԱՍԻՆ»</w:t>
      </w:r>
      <w:r w:rsidR="00AA241D" w:rsidRPr="00495FCE">
        <w:rPr>
          <w:rFonts w:ascii="GHEA Grapalat" w:hAnsi="GHEA Grapalat"/>
        </w:rPr>
        <w:t xml:space="preserve"> </w:t>
      </w:r>
      <w:r w:rsidR="00AA241D" w:rsidRPr="001B0738">
        <w:rPr>
          <w:rFonts w:ascii="GHEA Grapalat" w:hAnsi="GHEA Grapalat"/>
        </w:rPr>
        <w:t>ՀԱ</w:t>
      </w:r>
      <w:r w:rsidR="00AA241D" w:rsidRPr="001B0738">
        <w:rPr>
          <w:rFonts w:ascii="GHEA Grapalat" w:hAnsi="GHEA Grapalat"/>
        </w:rPr>
        <w:softHyphen/>
      </w:r>
      <w:r w:rsidR="00AA241D" w:rsidRPr="001B0738">
        <w:rPr>
          <w:rFonts w:ascii="GHEA Grapalat" w:hAnsi="GHEA Grapalat"/>
        </w:rPr>
        <w:softHyphen/>
        <w:t>ՅԱՍ</w:t>
      </w:r>
      <w:r w:rsidR="00AA241D" w:rsidRPr="001B0738">
        <w:rPr>
          <w:rFonts w:ascii="GHEA Grapalat" w:hAnsi="GHEA Grapalat"/>
        </w:rPr>
        <w:softHyphen/>
      </w:r>
      <w:r w:rsidR="00AA241D" w:rsidRPr="001B0738">
        <w:rPr>
          <w:rFonts w:ascii="GHEA Grapalat" w:hAnsi="GHEA Grapalat"/>
        </w:rPr>
        <w:softHyphen/>
        <w:t>ՏԱ</w:t>
      </w:r>
      <w:r w:rsidR="00AA241D" w:rsidRPr="001B0738">
        <w:rPr>
          <w:rFonts w:ascii="GHEA Grapalat" w:hAnsi="GHEA Grapalat"/>
        </w:rPr>
        <w:softHyphen/>
        <w:t>ՆԻ ՀԱՆ</w:t>
      </w:r>
      <w:r w:rsidR="00AA241D" w:rsidRPr="001B0738">
        <w:rPr>
          <w:rFonts w:ascii="GHEA Grapalat" w:hAnsi="GHEA Grapalat"/>
        </w:rPr>
        <w:softHyphen/>
      </w:r>
      <w:r w:rsidR="00AA241D" w:rsidRPr="001B0738">
        <w:rPr>
          <w:rFonts w:ascii="GHEA Grapalat" w:hAnsi="GHEA Grapalat"/>
        </w:rPr>
        <w:softHyphen/>
        <w:t>ՐԱ</w:t>
      </w:r>
      <w:r w:rsidR="00AA241D" w:rsidRPr="001B0738">
        <w:rPr>
          <w:rFonts w:ascii="GHEA Grapalat" w:hAnsi="GHEA Grapalat"/>
        </w:rPr>
        <w:softHyphen/>
      </w:r>
      <w:r w:rsidR="00AA241D">
        <w:rPr>
          <w:rFonts w:ascii="GHEA Grapalat" w:hAnsi="GHEA Grapalat"/>
        </w:rPr>
        <w:softHyphen/>
      </w:r>
      <w:r w:rsidR="00AA241D" w:rsidRPr="001B0738">
        <w:rPr>
          <w:rFonts w:ascii="GHEA Grapalat" w:hAnsi="GHEA Grapalat"/>
        </w:rPr>
        <w:t>ՊԵ</w:t>
      </w:r>
      <w:r w:rsidR="00AA241D" w:rsidRPr="001B0738">
        <w:rPr>
          <w:rFonts w:ascii="GHEA Grapalat" w:hAnsi="GHEA Grapalat"/>
        </w:rPr>
        <w:softHyphen/>
      </w:r>
      <w:r w:rsidR="00AA241D" w:rsidRPr="001B0738">
        <w:rPr>
          <w:rFonts w:ascii="GHEA Grapalat" w:hAnsi="GHEA Grapalat"/>
        </w:rPr>
        <w:softHyphen/>
        <w:t>ՏՈՒ</w:t>
      </w:r>
      <w:r w:rsidR="00AA241D" w:rsidRPr="001B0738">
        <w:rPr>
          <w:rFonts w:ascii="GHEA Grapalat" w:hAnsi="GHEA Grapalat"/>
        </w:rPr>
        <w:softHyphen/>
        <w:t>ԹՅԱՆ ՕՐԵՆՔ</w:t>
      </w:r>
      <w:r w:rsidR="00AA241D" w:rsidRPr="001B0738">
        <w:rPr>
          <w:rFonts w:ascii="GHEA Grapalat" w:hAnsi="GHEA Grapalat"/>
        </w:rPr>
        <w:softHyphen/>
        <w:t>Ի ՆԱ</w:t>
      </w:r>
      <w:r w:rsidR="00AA241D" w:rsidRPr="001B0738">
        <w:rPr>
          <w:rFonts w:ascii="GHEA Grapalat" w:hAnsi="GHEA Grapalat"/>
        </w:rPr>
        <w:softHyphen/>
        <w:t>ԽԱԳԾԻ</w:t>
      </w:r>
      <w:r w:rsidR="00AA241D" w:rsidRPr="001B0738">
        <w:rPr>
          <w:rFonts w:ascii="GHEA Grapalat" w:hAnsi="GHEA Grapalat"/>
          <w:iCs/>
        </w:rPr>
        <w:t xml:space="preserve"> </w:t>
      </w:r>
      <w:r w:rsidR="00AA241D" w:rsidRPr="001B0738">
        <w:rPr>
          <w:rFonts w:ascii="GHEA Grapalat" w:hAnsi="GHEA Grapalat"/>
        </w:rPr>
        <w:t>ՎԵՐԱԲԵՐՅԱԼ ՀԱՅԱՍ</w:t>
      </w:r>
      <w:r w:rsidR="00AA241D" w:rsidRPr="001B0738">
        <w:rPr>
          <w:rFonts w:ascii="GHEA Grapalat" w:hAnsi="GHEA Grapalat"/>
        </w:rPr>
        <w:softHyphen/>
        <w:t>ՏԱ</w:t>
      </w:r>
      <w:r w:rsidR="00AA241D" w:rsidRPr="001B0738">
        <w:rPr>
          <w:rFonts w:ascii="GHEA Grapalat" w:hAnsi="GHEA Grapalat"/>
        </w:rPr>
        <w:softHyphen/>
        <w:t>ՆԻ ՀԱՆ</w:t>
      </w:r>
      <w:r w:rsidR="00AA241D" w:rsidRPr="001B0738">
        <w:rPr>
          <w:rFonts w:ascii="GHEA Grapalat" w:hAnsi="GHEA Grapalat"/>
        </w:rPr>
        <w:softHyphen/>
      </w:r>
      <w:r w:rsidR="00AA241D" w:rsidRPr="001B0738">
        <w:rPr>
          <w:rFonts w:ascii="GHEA Grapalat" w:hAnsi="GHEA Grapalat"/>
        </w:rPr>
        <w:softHyphen/>
        <w:t>ՐԱ</w:t>
      </w:r>
      <w:r w:rsidR="00AA241D" w:rsidRPr="001B0738">
        <w:rPr>
          <w:rFonts w:ascii="GHEA Grapalat" w:hAnsi="GHEA Grapalat"/>
        </w:rPr>
        <w:softHyphen/>
      </w:r>
      <w:r w:rsidR="00AA241D" w:rsidRPr="001B0738">
        <w:rPr>
          <w:rFonts w:ascii="GHEA Grapalat" w:hAnsi="GHEA Grapalat"/>
        </w:rPr>
        <w:softHyphen/>
      </w:r>
      <w:r w:rsidR="00AA241D" w:rsidRPr="001B0738">
        <w:rPr>
          <w:rFonts w:ascii="GHEA Grapalat" w:hAnsi="GHEA Grapalat"/>
        </w:rPr>
        <w:softHyphen/>
      </w:r>
      <w:r w:rsidR="00AA241D" w:rsidRPr="001B0738">
        <w:rPr>
          <w:rFonts w:ascii="GHEA Grapalat" w:hAnsi="GHEA Grapalat"/>
        </w:rPr>
        <w:softHyphen/>
        <w:t>ՊԵ</w:t>
      </w:r>
      <w:r w:rsidR="00AA241D" w:rsidRPr="001B0738">
        <w:rPr>
          <w:rFonts w:ascii="GHEA Grapalat" w:hAnsi="GHEA Grapalat"/>
        </w:rPr>
        <w:softHyphen/>
        <w:t>ՏՈՒ</w:t>
      </w:r>
      <w:r w:rsidR="00AA241D" w:rsidRPr="001B0738">
        <w:rPr>
          <w:rFonts w:ascii="GHEA Grapalat" w:hAnsi="GHEA Grapalat"/>
        </w:rPr>
        <w:softHyphen/>
        <w:t>ԹՅԱՆ ԿԱ</w:t>
      </w:r>
      <w:r w:rsidR="00AA241D" w:rsidRPr="001B0738">
        <w:rPr>
          <w:rFonts w:ascii="GHEA Grapalat" w:hAnsi="GHEA Grapalat"/>
        </w:rPr>
        <w:softHyphen/>
        <w:t>ՌԱ</w:t>
      </w:r>
      <w:r w:rsidR="00AA241D" w:rsidRPr="001B0738">
        <w:rPr>
          <w:rFonts w:ascii="GHEA Grapalat" w:hAnsi="GHEA Grapalat"/>
        </w:rPr>
        <w:softHyphen/>
        <w:t>ՎԱՐՈՒԹՅԱՆ ԱՌԱ</w:t>
      </w:r>
      <w:r w:rsidR="00AA241D" w:rsidRPr="001B0738">
        <w:rPr>
          <w:rFonts w:ascii="GHEA Grapalat" w:hAnsi="GHEA Grapalat"/>
        </w:rPr>
        <w:softHyphen/>
        <w:t>ՋԱՐ</w:t>
      </w:r>
      <w:r w:rsidR="00AA241D" w:rsidRPr="001B0738">
        <w:rPr>
          <w:rFonts w:ascii="GHEA Grapalat" w:hAnsi="GHEA Grapalat"/>
        </w:rPr>
        <w:softHyphen/>
      </w:r>
      <w:r w:rsidR="00AA241D" w:rsidRPr="001B0738">
        <w:rPr>
          <w:rFonts w:ascii="GHEA Grapalat" w:hAnsi="GHEA Grapalat"/>
        </w:rPr>
        <w:softHyphen/>
      </w:r>
      <w:r w:rsidR="008133A1">
        <w:rPr>
          <w:rFonts w:ascii="GHEA Grapalat" w:hAnsi="GHEA Grapalat"/>
        </w:rPr>
        <w:t>ԿՈՒԹՅԱՆ</w:t>
      </w:r>
      <w:r w:rsidR="00AA241D" w:rsidRPr="001B0738">
        <w:rPr>
          <w:rFonts w:ascii="GHEA Grapalat" w:hAnsi="GHEA Grapalat"/>
        </w:rPr>
        <w:t xml:space="preserve"> ՄԱՍ</w:t>
      </w:r>
      <w:r w:rsidR="00AA241D">
        <w:rPr>
          <w:rFonts w:ascii="GHEA Grapalat" w:hAnsi="GHEA Grapalat"/>
        </w:rPr>
        <w:softHyphen/>
      </w:r>
      <w:r w:rsidR="00AA241D" w:rsidRPr="001B0738">
        <w:rPr>
          <w:rFonts w:ascii="GHEA Grapalat" w:hAnsi="GHEA Grapalat"/>
        </w:rPr>
        <w:t>ԻՆ</w:t>
      </w:r>
    </w:p>
    <w:p w:rsidR="000141B2" w:rsidRPr="001B0738" w:rsidRDefault="000141B2" w:rsidP="00CB097F">
      <w:pPr>
        <w:tabs>
          <w:tab w:val="left" w:pos="8460"/>
        </w:tabs>
        <w:spacing w:after="0" w:line="360" w:lineRule="auto"/>
        <w:ind w:left="1080" w:right="1559"/>
        <w:rPr>
          <w:rFonts w:ascii="GHEA Grapalat" w:hAnsi="GHEA Grapalat"/>
        </w:rPr>
      </w:pPr>
      <w:r w:rsidRPr="001B0738">
        <w:rPr>
          <w:rFonts w:ascii="GHEA Grapalat" w:hAnsi="GHEA Grapalat"/>
        </w:rPr>
        <w:t xml:space="preserve">     ---------------------------------------------------------------------------------</w:t>
      </w:r>
    </w:p>
    <w:p w:rsidR="000141B2" w:rsidRPr="001B0738" w:rsidRDefault="000141B2" w:rsidP="000141B2">
      <w:pPr>
        <w:spacing w:after="0" w:line="360" w:lineRule="auto"/>
        <w:jc w:val="both"/>
        <w:rPr>
          <w:rFonts w:ascii="GHEA Grapalat" w:hAnsi="GHEA Grapalat"/>
        </w:rPr>
      </w:pPr>
    </w:p>
    <w:p w:rsidR="00AA241D" w:rsidRDefault="00AA241D" w:rsidP="00AA241D">
      <w:pPr>
        <w:pStyle w:val="norm"/>
        <w:spacing w:line="360" w:lineRule="auto"/>
        <w:rPr>
          <w:rFonts w:ascii="GHEA Grapalat" w:hAnsi="GHEA Grapalat" w:cs="Tahoma"/>
          <w:szCs w:val="22"/>
        </w:rPr>
      </w:pPr>
      <w:proofErr w:type="spellStart"/>
      <w:proofErr w:type="gramStart"/>
      <w:r>
        <w:rPr>
          <w:rFonts w:ascii="GHEA Grapalat" w:hAnsi="GHEA Grapalat" w:cs="Tahoma"/>
          <w:szCs w:val="22"/>
        </w:rPr>
        <w:t>Հիմք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ընդունելով</w:t>
      </w:r>
      <w:proofErr w:type="spellEnd"/>
      <w:r>
        <w:rPr>
          <w:rFonts w:ascii="GHEA Grapalat" w:hAnsi="GHEA Grapalat"/>
          <w:szCs w:val="22"/>
        </w:rPr>
        <w:t xml:space="preserve"> </w:t>
      </w:r>
      <w:r>
        <w:rPr>
          <w:rFonts w:ascii="GHEA Grapalat" w:hAnsi="GHEA Grapalat"/>
          <w:szCs w:val="22"/>
          <w:lang w:val="af-ZA"/>
        </w:rPr>
        <w:t>«</w:t>
      </w:r>
      <w:proofErr w:type="spellStart"/>
      <w:r>
        <w:rPr>
          <w:rFonts w:ascii="GHEA Grapalat" w:hAnsi="GHEA Grapalat" w:cs="Tahoma"/>
          <w:szCs w:val="22"/>
        </w:rPr>
        <w:t>Ազգային</w:t>
      </w:r>
      <w:proofErr w:type="spellEnd"/>
      <w:r>
        <w:rPr>
          <w:rFonts w:ascii="GHEA Grapalat" w:hAnsi="GHEA Grapalat" w:cs="Tahoma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ժողովի</w:t>
      </w:r>
      <w:proofErr w:type="spellEnd"/>
      <w:r>
        <w:rPr>
          <w:rFonts w:ascii="GHEA Grapalat" w:hAnsi="GHEA Grapalat" w:cs="Tahoma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կանոնակարգ</w:t>
      </w:r>
      <w:proofErr w:type="spellEnd"/>
      <w:r>
        <w:rPr>
          <w:rFonts w:ascii="GHEA Grapalat" w:hAnsi="GHEA Grapalat" w:cs="Tahoma"/>
          <w:szCs w:val="22"/>
        </w:rPr>
        <w:t xml:space="preserve">» </w:t>
      </w:r>
      <w:proofErr w:type="spellStart"/>
      <w:r>
        <w:rPr>
          <w:rFonts w:ascii="GHEA Grapalat" w:hAnsi="GHEA Grapalat" w:cs="Tahoma"/>
          <w:szCs w:val="22"/>
        </w:rPr>
        <w:t>սահ</w:t>
      </w:r>
      <w:r>
        <w:rPr>
          <w:rFonts w:ascii="GHEA Grapalat" w:hAnsi="GHEA Grapalat" w:cs="Tahoma"/>
          <w:szCs w:val="22"/>
        </w:rPr>
        <w:softHyphen/>
        <w:t>մանա</w:t>
      </w:r>
      <w:r>
        <w:rPr>
          <w:rFonts w:ascii="GHEA Grapalat" w:hAnsi="GHEA Grapalat" w:cs="Tahoma"/>
          <w:szCs w:val="22"/>
        </w:rPr>
        <w:softHyphen/>
        <w:t>դրա</w:t>
      </w:r>
      <w:r>
        <w:rPr>
          <w:rFonts w:ascii="GHEA Grapalat" w:hAnsi="GHEA Grapalat" w:cs="Tahoma"/>
          <w:szCs w:val="22"/>
        </w:rPr>
        <w:softHyphen/>
        <w:t>կան</w:t>
      </w:r>
      <w:proofErr w:type="spellEnd"/>
      <w:r>
        <w:rPr>
          <w:rFonts w:ascii="GHEA Grapalat" w:hAnsi="GHEA Grapalat" w:cs="Tahoma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օրենքի</w:t>
      </w:r>
      <w:proofErr w:type="spellEnd"/>
      <w:r>
        <w:rPr>
          <w:rFonts w:ascii="GHEA Grapalat" w:hAnsi="GHEA Grapalat" w:cs="Tahoma"/>
          <w:szCs w:val="22"/>
        </w:rPr>
        <w:t xml:space="preserve"> 77-րդ </w:t>
      </w:r>
      <w:proofErr w:type="spellStart"/>
      <w:r>
        <w:rPr>
          <w:rFonts w:ascii="GHEA Grapalat" w:hAnsi="GHEA Grapalat" w:cs="Tahoma"/>
          <w:szCs w:val="22"/>
        </w:rPr>
        <w:t>հոդ</w:t>
      </w:r>
      <w:r>
        <w:rPr>
          <w:rFonts w:ascii="GHEA Grapalat" w:hAnsi="GHEA Grapalat" w:cs="Tahoma"/>
          <w:szCs w:val="22"/>
        </w:rPr>
        <w:softHyphen/>
        <w:t>վածի</w:t>
      </w:r>
      <w:proofErr w:type="spellEnd"/>
      <w:r>
        <w:rPr>
          <w:rFonts w:ascii="GHEA Grapalat" w:hAnsi="GHEA Grapalat" w:cs="Tahoma"/>
          <w:szCs w:val="22"/>
        </w:rPr>
        <w:t xml:space="preserve"> 1-ին </w:t>
      </w:r>
      <w:proofErr w:type="spellStart"/>
      <w:r>
        <w:rPr>
          <w:rFonts w:ascii="GHEA Grapalat" w:hAnsi="GHEA Grapalat" w:cs="Tahoma"/>
          <w:szCs w:val="22"/>
        </w:rPr>
        <w:t>մասը</w:t>
      </w:r>
      <w:proofErr w:type="spellEnd"/>
      <w:r>
        <w:rPr>
          <w:rFonts w:ascii="GHEA Grapalat" w:hAnsi="GHEA Grapalat" w:cs="Tahoma"/>
          <w:szCs w:val="22"/>
        </w:rPr>
        <w:t xml:space="preserve">՝ </w:t>
      </w:r>
      <w:proofErr w:type="spellStart"/>
      <w:r>
        <w:rPr>
          <w:rFonts w:ascii="GHEA Grapalat" w:hAnsi="GHEA Grapalat" w:cs="Tahoma"/>
          <w:szCs w:val="22"/>
        </w:rPr>
        <w:t>Հայաստանի</w:t>
      </w:r>
      <w:proofErr w:type="spellEnd"/>
      <w:r>
        <w:rPr>
          <w:rFonts w:ascii="GHEA Grapalat" w:hAnsi="GHEA Grapalat" w:cs="Tahoma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Հանրա</w:t>
      </w:r>
      <w:r>
        <w:rPr>
          <w:rFonts w:ascii="GHEA Grapalat" w:hAnsi="GHEA Grapalat" w:cs="Tahoma"/>
          <w:szCs w:val="22"/>
        </w:rPr>
        <w:softHyphen/>
        <w:t>պե</w:t>
      </w:r>
      <w:r>
        <w:rPr>
          <w:rFonts w:ascii="GHEA Grapalat" w:hAnsi="GHEA Grapalat" w:cs="Tahoma"/>
          <w:szCs w:val="22"/>
        </w:rPr>
        <w:softHyphen/>
        <w:t>տու</w:t>
      </w:r>
      <w:r>
        <w:rPr>
          <w:rFonts w:ascii="GHEA Grapalat" w:hAnsi="GHEA Grapalat" w:cs="Tahoma"/>
          <w:szCs w:val="22"/>
        </w:rPr>
        <w:softHyphen/>
        <w:t>թյան</w:t>
      </w:r>
      <w:proofErr w:type="spellEnd"/>
      <w:r>
        <w:rPr>
          <w:rFonts w:ascii="GHEA Grapalat" w:hAnsi="GHEA Grapalat" w:cs="Tahoma"/>
          <w:szCs w:val="22"/>
        </w:rPr>
        <w:t xml:space="preserve"> </w:t>
      </w:r>
      <w:proofErr w:type="spellStart"/>
      <w:r>
        <w:rPr>
          <w:rFonts w:ascii="GHEA Grapalat" w:hAnsi="GHEA Grapalat" w:cs="Tahoma"/>
          <w:szCs w:val="22"/>
        </w:rPr>
        <w:t>կառա</w:t>
      </w:r>
      <w:r>
        <w:rPr>
          <w:rFonts w:ascii="GHEA Grapalat" w:hAnsi="GHEA Grapalat" w:cs="Tahoma"/>
          <w:szCs w:val="22"/>
        </w:rPr>
        <w:softHyphen/>
        <w:t>վա</w:t>
      </w:r>
      <w:r>
        <w:rPr>
          <w:rFonts w:ascii="GHEA Grapalat" w:hAnsi="GHEA Grapalat" w:cs="Tahoma"/>
          <w:szCs w:val="22"/>
        </w:rPr>
        <w:softHyphen/>
        <w:t>րությունը</w:t>
      </w:r>
      <w:proofErr w:type="spellEnd"/>
      <w:r>
        <w:rPr>
          <w:rFonts w:ascii="GHEA Grapalat" w:hAnsi="GHEA Grapalat" w:cs="Tahoma"/>
          <w:szCs w:val="22"/>
        </w:rPr>
        <w:t xml:space="preserve">    ո ր ո շ </w:t>
      </w:r>
      <w:proofErr w:type="spellStart"/>
      <w:r>
        <w:rPr>
          <w:rFonts w:ascii="GHEA Grapalat" w:hAnsi="GHEA Grapalat" w:cs="Tahoma"/>
          <w:szCs w:val="22"/>
        </w:rPr>
        <w:t>ու</w:t>
      </w:r>
      <w:proofErr w:type="spellEnd"/>
      <w:r>
        <w:rPr>
          <w:rFonts w:ascii="GHEA Grapalat" w:hAnsi="GHEA Grapalat" w:cs="Tahoma"/>
          <w:szCs w:val="22"/>
        </w:rPr>
        <w:t xml:space="preserve"> մ     է.</w:t>
      </w:r>
      <w:proofErr w:type="gramEnd"/>
    </w:p>
    <w:p w:rsidR="00AA241D" w:rsidRDefault="00AA241D" w:rsidP="00AA241D">
      <w:pPr>
        <w:spacing w:after="0" w:line="360" w:lineRule="auto"/>
        <w:ind w:firstLine="709"/>
        <w:jc w:val="both"/>
        <w:rPr>
          <w:rFonts w:ascii="GHEA Grapalat" w:hAnsi="GHEA Grapalat" w:cs="Tahoma"/>
          <w:lang w:eastAsia="ru-RU"/>
        </w:rPr>
      </w:pPr>
      <w:r>
        <w:rPr>
          <w:rFonts w:ascii="GHEA Grapalat" w:hAnsi="GHEA Grapalat" w:cs="Tahoma"/>
          <w:lang w:eastAsia="ru-RU"/>
        </w:rPr>
        <w:t xml:space="preserve">1. </w:t>
      </w:r>
      <w:proofErr w:type="spellStart"/>
      <w:r>
        <w:rPr>
          <w:rFonts w:ascii="GHEA Grapalat" w:hAnsi="GHEA Grapalat" w:cs="Tahoma"/>
          <w:lang w:eastAsia="ru-RU"/>
        </w:rPr>
        <w:t>Հավանություն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տալ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r w:rsidR="004348A1" w:rsidRPr="004348A1">
        <w:rPr>
          <w:rFonts w:ascii="GHEA Grapalat" w:hAnsi="GHEA Grapalat"/>
          <w:lang w:val="hy-AM"/>
        </w:rPr>
        <w:t>«Կենդանական աշխարհի մասին» Հայաստանի Հանրապետության օրենքում լրացումներ կատարելու մասին»</w:t>
      </w:r>
      <w:r>
        <w:rPr>
          <w:rFonts w:ascii="GHEA Grapalat" w:hAnsi="GHEA Grapalat" w:cs="Sylfaen"/>
          <w:spacing w:val="10"/>
          <w:lang w:val="af-ZA"/>
        </w:rPr>
        <w:t xml:space="preserve"> </w:t>
      </w:r>
      <w:r w:rsidRPr="008E6156">
        <w:rPr>
          <w:rFonts w:ascii="GHEA Grapalat" w:hAnsi="GHEA Grapalat" w:cs="Sylfaen"/>
          <w:spacing w:val="10"/>
          <w:lang w:val="af-ZA"/>
        </w:rPr>
        <w:t>Հայաս</w:t>
      </w:r>
      <w:r>
        <w:rPr>
          <w:rFonts w:ascii="GHEA Grapalat" w:hAnsi="GHEA Grapalat" w:cs="Sylfaen"/>
          <w:spacing w:val="10"/>
          <w:lang w:val="af-ZA"/>
        </w:rPr>
        <w:softHyphen/>
      </w:r>
      <w:r w:rsidRPr="008E6156">
        <w:rPr>
          <w:rFonts w:ascii="GHEA Grapalat" w:hAnsi="GHEA Grapalat" w:cs="Sylfaen"/>
          <w:spacing w:val="10"/>
          <w:lang w:val="af-ZA"/>
        </w:rPr>
        <w:t>տան</w:t>
      </w:r>
      <w:r>
        <w:rPr>
          <w:rFonts w:ascii="GHEA Grapalat" w:hAnsi="GHEA Grapalat" w:cs="Sylfaen"/>
          <w:spacing w:val="10"/>
          <w:lang w:val="af-ZA"/>
        </w:rPr>
        <w:t>ի Հանրապետության օրենքի նախագծի</w:t>
      </w:r>
      <w:r w:rsidRPr="008E6156">
        <w:rPr>
          <w:rFonts w:ascii="GHEA Grapalat" w:hAnsi="GHEA Grapalat" w:cs="Sylfaen"/>
          <w:spacing w:val="10"/>
          <w:lang w:val="af-ZA"/>
        </w:rPr>
        <w:t xml:space="preserve"> </w:t>
      </w:r>
      <w:r w:rsidRPr="000D4BFF">
        <w:rPr>
          <w:rFonts w:ascii="GHEA Grapalat" w:hAnsi="GHEA Grapalat"/>
        </w:rPr>
        <w:t>(</w:t>
      </w:r>
      <w:r w:rsidR="004348A1" w:rsidRPr="004348A1">
        <w:rPr>
          <w:rFonts w:ascii="GHEA Grapalat" w:hAnsi="GHEA Grapalat"/>
          <w:iCs/>
          <w:color w:val="000000"/>
          <w:shd w:val="clear" w:color="auto" w:fill="FFFFFF"/>
        </w:rPr>
        <w:t>Պ-398-17.10.2018-ՏՏԳԲ-011/0</w:t>
      </w:r>
      <w:r w:rsidRPr="000D4BFF">
        <w:rPr>
          <w:rFonts w:ascii="GHEA Grapalat" w:hAnsi="GHEA Grapalat"/>
        </w:rPr>
        <w:t>)</w:t>
      </w:r>
      <w:r>
        <w:rPr>
          <w:rFonts w:ascii="GHEA Grapalat" w:hAnsi="GHEA Grapalat" w:cs="Sylfaen"/>
          <w:spacing w:val="10"/>
          <w:lang w:val="af-ZA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վերաբերյալ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Հայաս</w:t>
      </w:r>
      <w:r>
        <w:rPr>
          <w:rFonts w:ascii="GHEA Grapalat" w:hAnsi="GHEA Grapalat" w:cs="Tahoma"/>
          <w:lang w:eastAsia="ru-RU"/>
        </w:rPr>
        <w:softHyphen/>
        <w:t>տա</w:t>
      </w:r>
      <w:r>
        <w:rPr>
          <w:rFonts w:ascii="GHEA Grapalat" w:hAnsi="GHEA Grapalat" w:cs="Tahoma"/>
          <w:lang w:eastAsia="ru-RU"/>
        </w:rPr>
        <w:softHyphen/>
        <w:t>նի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Հանրապե</w:t>
      </w:r>
      <w:r>
        <w:rPr>
          <w:rFonts w:ascii="GHEA Grapalat" w:hAnsi="GHEA Grapalat" w:cs="Tahoma"/>
          <w:lang w:eastAsia="ru-RU"/>
        </w:rPr>
        <w:softHyphen/>
        <w:t>տու</w:t>
      </w:r>
      <w:r>
        <w:rPr>
          <w:rFonts w:ascii="GHEA Grapalat" w:hAnsi="GHEA Grapalat" w:cs="Tahoma"/>
          <w:lang w:eastAsia="ru-RU"/>
        </w:rPr>
        <w:softHyphen/>
        <w:t>թյան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կա</w:t>
      </w:r>
      <w:r>
        <w:rPr>
          <w:rFonts w:ascii="GHEA Grapalat" w:hAnsi="GHEA Grapalat" w:cs="Tahoma"/>
          <w:lang w:eastAsia="ru-RU"/>
        </w:rPr>
        <w:softHyphen/>
      </w:r>
      <w:r>
        <w:rPr>
          <w:rFonts w:ascii="GHEA Grapalat" w:hAnsi="GHEA Grapalat" w:cs="Tahoma"/>
          <w:lang w:eastAsia="ru-RU"/>
        </w:rPr>
        <w:softHyphen/>
        <w:t>ռա</w:t>
      </w:r>
      <w:r>
        <w:rPr>
          <w:rFonts w:ascii="GHEA Grapalat" w:hAnsi="GHEA Grapalat" w:cs="Tahoma"/>
          <w:lang w:eastAsia="ru-RU"/>
        </w:rPr>
        <w:softHyphen/>
      </w:r>
      <w:r>
        <w:rPr>
          <w:rFonts w:ascii="GHEA Grapalat" w:hAnsi="GHEA Grapalat" w:cs="Tahoma"/>
          <w:lang w:eastAsia="ru-RU"/>
        </w:rPr>
        <w:softHyphen/>
        <w:t>վա</w:t>
      </w:r>
      <w:r>
        <w:rPr>
          <w:rFonts w:ascii="GHEA Grapalat" w:hAnsi="GHEA Grapalat" w:cs="Tahoma"/>
          <w:lang w:eastAsia="ru-RU"/>
        </w:rPr>
        <w:softHyphen/>
        <w:t>րու</w:t>
      </w:r>
      <w:r>
        <w:rPr>
          <w:rFonts w:ascii="GHEA Grapalat" w:hAnsi="GHEA Grapalat" w:cs="Tahoma"/>
          <w:lang w:eastAsia="ru-RU"/>
        </w:rPr>
        <w:softHyphen/>
        <w:t>թյան</w:t>
      </w:r>
      <w:proofErr w:type="spellEnd"/>
      <w:r>
        <w:rPr>
          <w:rFonts w:ascii="GHEA Grapalat" w:hAnsi="GHEA Grapalat" w:cs="Tahoma"/>
          <w:lang w:eastAsia="ru-RU"/>
        </w:rPr>
        <w:t xml:space="preserve"> </w:t>
      </w:r>
      <w:proofErr w:type="spellStart"/>
      <w:r>
        <w:rPr>
          <w:rFonts w:ascii="GHEA Grapalat" w:hAnsi="GHEA Grapalat" w:cs="Tahoma"/>
          <w:lang w:eastAsia="ru-RU"/>
        </w:rPr>
        <w:t>առաջար</w:t>
      </w:r>
      <w:r>
        <w:rPr>
          <w:rFonts w:ascii="GHEA Grapalat" w:hAnsi="GHEA Grapalat" w:cs="Tahoma"/>
          <w:lang w:eastAsia="ru-RU"/>
        </w:rPr>
        <w:softHyphen/>
        <w:t>կությ</w:t>
      </w:r>
      <w:r w:rsidR="008133A1">
        <w:rPr>
          <w:rFonts w:ascii="GHEA Grapalat" w:hAnsi="GHEA Grapalat" w:cs="Tahoma"/>
          <w:lang w:eastAsia="ru-RU"/>
        </w:rPr>
        <w:t>ա</w:t>
      </w:r>
      <w:r>
        <w:rPr>
          <w:rFonts w:ascii="GHEA Grapalat" w:hAnsi="GHEA Grapalat" w:cs="Tahoma"/>
          <w:lang w:eastAsia="ru-RU"/>
        </w:rPr>
        <w:t>ն</w:t>
      </w:r>
      <w:r w:rsidR="008133A1">
        <w:rPr>
          <w:rFonts w:ascii="GHEA Grapalat" w:hAnsi="GHEA Grapalat" w:cs="Tahoma"/>
          <w:lang w:eastAsia="ru-RU"/>
        </w:rPr>
        <w:t>ը</w:t>
      </w:r>
      <w:proofErr w:type="spellEnd"/>
      <w:r>
        <w:rPr>
          <w:rFonts w:ascii="GHEA Grapalat" w:hAnsi="GHEA Grapalat" w:cs="Tahoma"/>
          <w:lang w:eastAsia="ru-RU"/>
        </w:rPr>
        <w:t xml:space="preserve">: </w:t>
      </w:r>
    </w:p>
    <w:p w:rsidR="00AA241D" w:rsidRDefault="00AA241D" w:rsidP="00AA241D">
      <w:pPr>
        <w:pStyle w:val="norm"/>
        <w:spacing w:line="360" w:lineRule="auto"/>
        <w:rPr>
          <w:rFonts w:ascii="GHEA Grapalat" w:hAnsi="GHEA Grapalat" w:cs="Tahoma"/>
          <w:szCs w:val="22"/>
        </w:rPr>
      </w:pPr>
      <w:r>
        <w:rPr>
          <w:rFonts w:ascii="GHEA Grapalat" w:hAnsi="GHEA Grapalat"/>
          <w:szCs w:val="22"/>
        </w:rPr>
        <w:t xml:space="preserve">2. </w:t>
      </w:r>
      <w:proofErr w:type="spellStart"/>
      <w:r>
        <w:rPr>
          <w:rFonts w:ascii="GHEA Grapalat" w:hAnsi="GHEA Grapalat"/>
          <w:szCs w:val="22"/>
        </w:rPr>
        <w:t>Հայաս</w:t>
      </w:r>
      <w:r>
        <w:rPr>
          <w:rFonts w:ascii="GHEA Grapalat" w:hAnsi="GHEA Grapalat"/>
          <w:szCs w:val="22"/>
        </w:rPr>
        <w:softHyphen/>
        <w:t>տա</w:t>
      </w:r>
      <w:r>
        <w:rPr>
          <w:rFonts w:ascii="GHEA Grapalat" w:hAnsi="GHEA Grapalat"/>
          <w:szCs w:val="22"/>
        </w:rPr>
        <w:softHyphen/>
        <w:t>նի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Հանրապե</w:t>
      </w:r>
      <w:r>
        <w:rPr>
          <w:rFonts w:ascii="GHEA Grapalat" w:hAnsi="GHEA Grapalat"/>
          <w:szCs w:val="22"/>
        </w:rPr>
        <w:softHyphen/>
        <w:t>տու</w:t>
      </w:r>
      <w:r>
        <w:rPr>
          <w:rFonts w:ascii="GHEA Grapalat" w:hAnsi="GHEA Grapalat"/>
          <w:szCs w:val="22"/>
        </w:rPr>
        <w:softHyphen/>
        <w:t>թյան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կա</w:t>
      </w:r>
      <w:r>
        <w:rPr>
          <w:rFonts w:ascii="GHEA Grapalat" w:hAnsi="GHEA Grapalat"/>
          <w:szCs w:val="22"/>
        </w:rPr>
        <w:softHyphen/>
      </w:r>
      <w:r>
        <w:rPr>
          <w:rFonts w:ascii="GHEA Grapalat" w:hAnsi="GHEA Grapalat"/>
          <w:szCs w:val="22"/>
        </w:rPr>
        <w:softHyphen/>
        <w:t>ռա</w:t>
      </w:r>
      <w:r>
        <w:rPr>
          <w:rFonts w:ascii="GHEA Grapalat" w:hAnsi="GHEA Grapalat"/>
          <w:szCs w:val="22"/>
        </w:rPr>
        <w:softHyphen/>
      </w:r>
      <w:r>
        <w:rPr>
          <w:rFonts w:ascii="GHEA Grapalat" w:hAnsi="GHEA Grapalat"/>
          <w:szCs w:val="22"/>
        </w:rPr>
        <w:softHyphen/>
        <w:t>վա</w:t>
      </w:r>
      <w:r>
        <w:rPr>
          <w:rFonts w:ascii="GHEA Grapalat" w:hAnsi="GHEA Grapalat"/>
          <w:szCs w:val="22"/>
        </w:rPr>
        <w:softHyphen/>
        <w:t>րու</w:t>
      </w:r>
      <w:r>
        <w:rPr>
          <w:rFonts w:ascii="GHEA Grapalat" w:hAnsi="GHEA Grapalat"/>
          <w:szCs w:val="22"/>
        </w:rPr>
        <w:softHyphen/>
        <w:t>թյան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առաջար</w:t>
      </w:r>
      <w:r>
        <w:rPr>
          <w:rFonts w:ascii="GHEA Grapalat" w:hAnsi="GHEA Grapalat"/>
          <w:szCs w:val="22"/>
        </w:rPr>
        <w:softHyphen/>
        <w:t>կությունը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սահ</w:t>
      </w:r>
      <w:r>
        <w:rPr>
          <w:rFonts w:ascii="GHEA Grapalat" w:hAnsi="GHEA Grapalat"/>
          <w:szCs w:val="22"/>
        </w:rPr>
        <w:softHyphen/>
        <w:t>ման</w:t>
      </w:r>
      <w:r>
        <w:rPr>
          <w:rFonts w:ascii="GHEA Grapalat" w:hAnsi="GHEA Grapalat"/>
          <w:szCs w:val="22"/>
        </w:rPr>
        <w:softHyphen/>
        <w:t>ված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կարգով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ներկայացնել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Հա</w:t>
      </w:r>
      <w:r>
        <w:rPr>
          <w:rFonts w:ascii="GHEA Grapalat" w:hAnsi="GHEA Grapalat"/>
          <w:szCs w:val="22"/>
        </w:rPr>
        <w:softHyphen/>
        <w:t>յաս</w:t>
      </w:r>
      <w:r>
        <w:rPr>
          <w:rFonts w:ascii="GHEA Grapalat" w:hAnsi="GHEA Grapalat"/>
          <w:szCs w:val="22"/>
        </w:rPr>
        <w:softHyphen/>
      </w:r>
      <w:r>
        <w:rPr>
          <w:rFonts w:ascii="GHEA Grapalat" w:hAnsi="GHEA Grapalat"/>
          <w:szCs w:val="22"/>
        </w:rPr>
        <w:softHyphen/>
      </w:r>
      <w:r>
        <w:rPr>
          <w:rFonts w:ascii="GHEA Grapalat" w:hAnsi="GHEA Grapalat"/>
          <w:szCs w:val="22"/>
        </w:rPr>
        <w:softHyphen/>
        <w:t>տա</w:t>
      </w:r>
      <w:r>
        <w:rPr>
          <w:rFonts w:ascii="GHEA Grapalat" w:hAnsi="GHEA Grapalat"/>
          <w:szCs w:val="22"/>
        </w:rPr>
        <w:softHyphen/>
        <w:t>նի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Հան</w:t>
      </w:r>
      <w:r>
        <w:rPr>
          <w:rFonts w:ascii="GHEA Grapalat" w:hAnsi="GHEA Grapalat"/>
          <w:szCs w:val="22"/>
        </w:rPr>
        <w:softHyphen/>
        <w:t>րա</w:t>
      </w:r>
      <w:r>
        <w:rPr>
          <w:rFonts w:ascii="GHEA Grapalat" w:hAnsi="GHEA Grapalat"/>
          <w:szCs w:val="22"/>
        </w:rPr>
        <w:softHyphen/>
        <w:t>պե</w:t>
      </w:r>
      <w:r>
        <w:rPr>
          <w:rFonts w:ascii="GHEA Grapalat" w:hAnsi="GHEA Grapalat"/>
          <w:szCs w:val="22"/>
        </w:rPr>
        <w:softHyphen/>
        <w:t>տու</w:t>
      </w:r>
      <w:r>
        <w:rPr>
          <w:rFonts w:ascii="GHEA Grapalat" w:hAnsi="GHEA Grapalat"/>
          <w:szCs w:val="22"/>
        </w:rPr>
        <w:softHyphen/>
        <w:t>թյան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Ազգային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ժողովի</w:t>
      </w:r>
      <w:proofErr w:type="spellEnd"/>
      <w:r>
        <w:rPr>
          <w:rFonts w:ascii="GHEA Grapalat" w:hAnsi="GHEA Grapalat"/>
          <w:szCs w:val="22"/>
        </w:rPr>
        <w:t xml:space="preserve"> </w:t>
      </w:r>
      <w:proofErr w:type="spellStart"/>
      <w:r>
        <w:rPr>
          <w:rFonts w:ascii="GHEA Grapalat" w:hAnsi="GHEA Grapalat"/>
          <w:szCs w:val="22"/>
        </w:rPr>
        <w:t>աշխա</w:t>
      </w:r>
      <w:r>
        <w:rPr>
          <w:rFonts w:ascii="GHEA Grapalat" w:hAnsi="GHEA Grapalat"/>
          <w:szCs w:val="22"/>
        </w:rPr>
        <w:softHyphen/>
        <w:t>տա</w:t>
      </w:r>
      <w:r>
        <w:rPr>
          <w:rFonts w:ascii="GHEA Grapalat" w:hAnsi="GHEA Grapalat"/>
          <w:szCs w:val="22"/>
        </w:rPr>
        <w:softHyphen/>
        <w:t>կազմ</w:t>
      </w:r>
      <w:proofErr w:type="spellEnd"/>
      <w:r>
        <w:rPr>
          <w:rFonts w:ascii="GHEA Grapalat" w:hAnsi="GHEA Grapalat"/>
          <w:szCs w:val="22"/>
        </w:rPr>
        <w:t>:</w:t>
      </w:r>
    </w:p>
    <w:p w:rsidR="00AA241D" w:rsidRDefault="00AA241D" w:rsidP="00AA241D">
      <w:pPr>
        <w:rPr>
          <w:rFonts w:ascii="GHEA Grapalat" w:hAnsi="GHEA Grapalat"/>
        </w:rPr>
      </w:pPr>
    </w:p>
    <w:p w:rsidR="00AA241D" w:rsidRDefault="00AA241D" w:rsidP="00AA241D">
      <w:pPr>
        <w:rPr>
          <w:rFonts w:ascii="GHEA Grapalat" w:hAnsi="GHEA Grapalat"/>
        </w:rPr>
      </w:pPr>
    </w:p>
    <w:p w:rsidR="00AA241D" w:rsidRDefault="00AA241D" w:rsidP="00AA241D">
      <w:pPr>
        <w:rPr>
          <w:rFonts w:ascii="GHEA Grapalat" w:hAnsi="GHEA Grapalat"/>
        </w:rPr>
      </w:pPr>
    </w:p>
    <w:p w:rsidR="00AA241D" w:rsidRDefault="00AA241D" w:rsidP="00AA241D">
      <w:pPr>
        <w:pStyle w:val="mechtex"/>
        <w:jc w:val="left"/>
        <w:rPr>
          <w:rFonts w:ascii="GHEA Grapalat" w:hAnsi="GHEA Grapalat"/>
          <w:caps/>
          <w:lang w:val="af-ZA"/>
        </w:rPr>
      </w:pPr>
      <w:r>
        <w:rPr>
          <w:rFonts w:ascii="GHEA Grapalat" w:hAnsi="GHEA Grapalat" w:cs="Sylfaen"/>
          <w:bCs/>
          <w:caps/>
          <w:color w:val="000000"/>
          <w:spacing w:val="-8"/>
          <w:lang w:val="fr-FR" w:eastAsia="en-US"/>
        </w:rPr>
        <w:t>Հայաստանի Հանրապետության</w:t>
      </w:r>
    </w:p>
    <w:p w:rsidR="00AA241D" w:rsidRDefault="00AA241D" w:rsidP="00AA241D">
      <w:pPr>
        <w:pStyle w:val="mechtex"/>
        <w:jc w:val="left"/>
        <w:rPr>
          <w:rFonts w:ascii="GHEA Grapalat" w:hAnsi="GHEA Grapalat" w:cs="Arial Armenian"/>
          <w:lang w:val="af-ZA"/>
        </w:rPr>
      </w:pPr>
      <w:r>
        <w:rPr>
          <w:rFonts w:ascii="GHEA Grapalat" w:hAnsi="GHEA Grapalat" w:cs="Sylfaen"/>
        </w:rPr>
        <w:t>ՎԱՐՉԱՊԵՏ</w:t>
      </w:r>
      <w:r w:rsidR="00E73499">
        <w:rPr>
          <w:rFonts w:ascii="GHEA Grapalat" w:hAnsi="GHEA Grapalat" w:cs="Sylfaen"/>
        </w:rPr>
        <w:t>Ի ՊԱՇՏՈՆԱԿԱՏԱՐ</w:t>
      </w:r>
      <w:r>
        <w:rPr>
          <w:rFonts w:ascii="GHEA Grapalat" w:hAnsi="GHEA Grapalat" w:cs="Arial Armenian"/>
          <w:lang w:val="af-ZA"/>
        </w:rPr>
        <w:tab/>
        <w:t xml:space="preserve">                  </w:t>
      </w:r>
      <w:r w:rsidR="00E73499">
        <w:rPr>
          <w:rFonts w:ascii="GHEA Grapalat" w:hAnsi="GHEA Grapalat" w:cs="Arial Armenian"/>
          <w:lang w:val="af-ZA"/>
        </w:rPr>
        <w:t xml:space="preserve">                           </w:t>
      </w:r>
      <w:r w:rsidR="00E73499">
        <w:rPr>
          <w:rFonts w:ascii="GHEA Grapalat" w:hAnsi="GHEA Grapalat" w:cs="Arial Armenian"/>
          <w:lang w:val="af-ZA"/>
        </w:rPr>
        <w:tab/>
        <w:t xml:space="preserve">    </w:t>
      </w:r>
      <w:r>
        <w:rPr>
          <w:rFonts w:ascii="GHEA Grapalat" w:hAnsi="GHEA Grapalat" w:cs="Arial Armenian"/>
        </w:rPr>
        <w:t>Ն</w:t>
      </w:r>
      <w:r>
        <w:rPr>
          <w:rFonts w:ascii="GHEA Grapalat" w:hAnsi="GHEA Grapalat" w:cs="Sylfaen"/>
          <w:lang w:val="af-ZA"/>
        </w:rPr>
        <w:t>.</w:t>
      </w:r>
      <w:r>
        <w:rPr>
          <w:rFonts w:ascii="GHEA Grapalat" w:hAnsi="GHEA Grapalat" w:cs="Arial Armenian"/>
          <w:lang w:val="af-ZA"/>
        </w:rPr>
        <w:t xml:space="preserve"> ՓԱՇԻՆ</w:t>
      </w:r>
      <w:r>
        <w:rPr>
          <w:rFonts w:ascii="GHEA Grapalat" w:hAnsi="GHEA Grapalat" w:cs="Sylfaen"/>
        </w:rPr>
        <w:t>ՅԱՆ</w:t>
      </w:r>
    </w:p>
    <w:p w:rsidR="00AA241D" w:rsidRDefault="00AA241D" w:rsidP="00AA241D">
      <w:pPr>
        <w:rPr>
          <w:rFonts w:ascii="GHEA Grapalat" w:hAnsi="GHEA Grapalat"/>
          <w:spacing w:val="-4"/>
          <w:lang w:val="pt-BR"/>
        </w:rPr>
      </w:pPr>
      <w:r>
        <w:rPr>
          <w:rFonts w:ascii="GHEA Grapalat" w:hAnsi="GHEA Grapalat"/>
          <w:lang w:val="af-ZA"/>
        </w:rPr>
        <w:t xml:space="preserve">   </w:t>
      </w:r>
      <w:r>
        <w:rPr>
          <w:rFonts w:ascii="GHEA Grapalat" w:hAnsi="GHEA Grapalat"/>
          <w:lang w:val="af-ZA"/>
        </w:rPr>
        <w:tab/>
        <w:t xml:space="preserve">   2018 </w:t>
      </w:r>
      <w:r>
        <w:rPr>
          <w:rFonts w:ascii="GHEA Grapalat" w:hAnsi="GHEA Grapalat" w:cs="Sylfaen"/>
        </w:rPr>
        <w:t>թ</w:t>
      </w:r>
      <w:r>
        <w:rPr>
          <w:rFonts w:ascii="GHEA Grapalat" w:hAnsi="GHEA Grapalat" w:cs="Arial Armenian"/>
          <w:lang w:val="af-ZA"/>
        </w:rPr>
        <w:t xml:space="preserve">. </w:t>
      </w:r>
      <w:r w:rsidR="00A40F85">
        <w:rPr>
          <w:rFonts w:ascii="GHEA Grapalat" w:hAnsi="GHEA Grapalat" w:cs="IRTEK Courier"/>
          <w:spacing w:val="-4"/>
          <w:lang w:val="pt-BR"/>
        </w:rPr>
        <w:t>հոկտեմբեր</w:t>
      </w:r>
      <w:r>
        <w:rPr>
          <w:rFonts w:ascii="GHEA Grapalat" w:hAnsi="GHEA Grapalat" w:cs="IRTEK Courier"/>
          <w:spacing w:val="-4"/>
          <w:lang w:val="pt-BR"/>
        </w:rPr>
        <w:t>ի</w:t>
      </w:r>
    </w:p>
    <w:p w:rsidR="00AA241D" w:rsidRDefault="00AA241D" w:rsidP="00AA241D">
      <w:pPr>
        <w:pStyle w:val="mechtex"/>
        <w:jc w:val="left"/>
        <w:rPr>
          <w:rFonts w:ascii="GHEA Grapalat" w:hAnsi="GHEA Grapalat" w:cs="Sylfaen"/>
        </w:rPr>
      </w:pPr>
      <w:r>
        <w:rPr>
          <w:rFonts w:ascii="GHEA Grapalat" w:hAnsi="GHEA Grapalat"/>
          <w:lang w:val="af-ZA"/>
        </w:rPr>
        <w:tab/>
        <w:t xml:space="preserve">          </w:t>
      </w:r>
      <w:proofErr w:type="spellStart"/>
      <w:r>
        <w:rPr>
          <w:rFonts w:ascii="GHEA Grapalat" w:hAnsi="GHEA Grapalat" w:cs="Sylfaen"/>
        </w:rPr>
        <w:t>Երևան</w:t>
      </w:r>
      <w:proofErr w:type="spellEnd"/>
    </w:p>
    <w:p w:rsidR="001B0738" w:rsidRDefault="001B0738" w:rsidP="001B0738">
      <w:pPr>
        <w:spacing w:after="0" w:line="360" w:lineRule="auto"/>
        <w:rPr>
          <w:rFonts w:ascii="GHEA Grapalat" w:hAnsi="GHEA Grapalat"/>
          <w:lang w:val="fr-CA"/>
        </w:rPr>
      </w:pPr>
    </w:p>
    <w:p w:rsidR="00AA241D" w:rsidRDefault="00AA241D" w:rsidP="001B0738">
      <w:pPr>
        <w:spacing w:after="0" w:line="360" w:lineRule="auto"/>
        <w:rPr>
          <w:rFonts w:ascii="GHEA Grapalat" w:hAnsi="GHEA Grapalat"/>
          <w:lang w:val="fr-CA"/>
        </w:rPr>
      </w:pPr>
    </w:p>
    <w:p w:rsidR="00AA241D" w:rsidRDefault="00AA241D" w:rsidP="001B0738">
      <w:pPr>
        <w:spacing w:after="0" w:line="360" w:lineRule="auto"/>
        <w:rPr>
          <w:rFonts w:ascii="GHEA Grapalat" w:hAnsi="GHEA Grapalat"/>
          <w:lang w:val="fr-CA"/>
        </w:rPr>
      </w:pPr>
    </w:p>
    <w:p w:rsidR="000141B2" w:rsidRPr="001B0738" w:rsidRDefault="000141B2" w:rsidP="00AA241D">
      <w:pPr>
        <w:spacing w:after="0" w:line="360" w:lineRule="auto"/>
        <w:rPr>
          <w:rFonts w:ascii="GHEA Grapalat" w:hAnsi="GHEA Grapalat"/>
          <w:b/>
          <w:lang w:val="af-ZA"/>
        </w:rPr>
      </w:pPr>
    </w:p>
    <w:p w:rsidR="000141B2" w:rsidRPr="001B0738" w:rsidRDefault="000141B2" w:rsidP="000141B2">
      <w:pPr>
        <w:spacing w:after="0" w:line="360" w:lineRule="auto"/>
        <w:jc w:val="center"/>
        <w:rPr>
          <w:rFonts w:ascii="GHEA Grapalat" w:hAnsi="GHEA Grapalat"/>
          <w:b/>
          <w:lang w:val="af-ZA"/>
        </w:rPr>
      </w:pPr>
    </w:p>
    <w:p w:rsidR="00EE346D" w:rsidRPr="00495FCE" w:rsidRDefault="004348A1" w:rsidP="00AA241D">
      <w:pPr>
        <w:spacing w:after="0" w:line="360" w:lineRule="auto"/>
        <w:ind w:left="1134" w:right="828"/>
        <w:jc w:val="center"/>
        <w:rPr>
          <w:rFonts w:ascii="GHEA Grapalat" w:hAnsi="GHEA Grapalat"/>
        </w:rPr>
      </w:pPr>
      <w:r w:rsidRPr="004348A1">
        <w:rPr>
          <w:rFonts w:ascii="GHEA Grapalat" w:hAnsi="GHEA Grapalat"/>
          <w:lang w:val="hy-AM"/>
        </w:rPr>
        <w:lastRenderedPageBreak/>
        <w:t>«ԿԵՆԴԱՆԱԿԱՆ ԱՇԽԱՐՀԻ ՄԱՍԻՆ» ՀԱՅԱՍՏԱՆԻ ՀԱՆՐԱՊԵՏՈՒԹՅԱՆ ՕՐԵՆՔՈՒՄ ԼՐԱՑՈՒՄՆԵՐ ԿԱՏԱՐԵԼՈՒ ՄԱՍԻՆ»</w:t>
      </w:r>
      <w:r w:rsidR="000D4BFF" w:rsidRPr="000D4BFF">
        <w:rPr>
          <w:rFonts w:ascii="GHEA Grapalat" w:hAnsi="GHEA Grapalat"/>
        </w:rPr>
        <w:t xml:space="preserve"> ՀՀ ՕՐԵՆՔԻ ՆԱԽԱԳԾԻ</w:t>
      </w:r>
      <w:r w:rsidR="00495FCE">
        <w:rPr>
          <w:rFonts w:ascii="GHEA Grapalat" w:hAnsi="GHEA Grapalat"/>
        </w:rPr>
        <w:t xml:space="preserve"> </w:t>
      </w:r>
      <w:r w:rsidR="000D4BFF" w:rsidRPr="000D4BFF">
        <w:rPr>
          <w:rFonts w:ascii="GHEA Grapalat" w:hAnsi="GHEA Grapalat"/>
        </w:rPr>
        <w:t>(</w:t>
      </w:r>
      <w:r w:rsidRPr="004348A1">
        <w:rPr>
          <w:rFonts w:ascii="GHEA Grapalat" w:hAnsi="GHEA Grapalat"/>
          <w:iCs/>
          <w:color w:val="000000"/>
          <w:shd w:val="clear" w:color="auto" w:fill="FFFFFF"/>
        </w:rPr>
        <w:t>Պ-398-17.10.2018-ՏՏԳԲ-011/0</w:t>
      </w:r>
      <w:r w:rsidR="000D4BFF" w:rsidRPr="000D4BFF">
        <w:rPr>
          <w:rFonts w:ascii="GHEA Grapalat" w:hAnsi="GHEA Grapalat"/>
        </w:rPr>
        <w:t>) ՎԵՐԱ</w:t>
      </w:r>
      <w:r w:rsidR="000D4BFF" w:rsidRPr="000D4BFF">
        <w:rPr>
          <w:rFonts w:ascii="GHEA Grapalat" w:hAnsi="GHEA Grapalat"/>
        </w:rPr>
        <w:softHyphen/>
        <w:t>ԲԵՐ</w:t>
      </w:r>
      <w:r w:rsidR="000D4BFF" w:rsidRPr="000D4BFF">
        <w:rPr>
          <w:rFonts w:ascii="GHEA Grapalat" w:hAnsi="GHEA Grapalat"/>
        </w:rPr>
        <w:softHyphen/>
        <w:t>ՅԱԼ ՀՀ ԿԱ</w:t>
      </w:r>
      <w:r w:rsidR="000D4BFF" w:rsidRPr="000D4BFF">
        <w:rPr>
          <w:rFonts w:ascii="GHEA Grapalat" w:hAnsi="GHEA Grapalat"/>
        </w:rPr>
        <w:softHyphen/>
      </w:r>
      <w:r w:rsidR="000D4BFF" w:rsidRPr="000D4BFF">
        <w:rPr>
          <w:rFonts w:ascii="GHEA Grapalat" w:hAnsi="GHEA Grapalat"/>
        </w:rPr>
        <w:softHyphen/>
        <w:t>ՌԱ</w:t>
      </w:r>
      <w:r w:rsidR="000D4BFF" w:rsidRPr="000D4BFF">
        <w:rPr>
          <w:rFonts w:ascii="GHEA Grapalat" w:hAnsi="GHEA Grapalat"/>
        </w:rPr>
        <w:softHyphen/>
      </w:r>
      <w:r w:rsidR="000D4BFF" w:rsidRPr="000D4BFF">
        <w:rPr>
          <w:rFonts w:ascii="GHEA Grapalat" w:hAnsi="GHEA Grapalat"/>
        </w:rPr>
        <w:softHyphen/>
        <w:t>ՎԱ</w:t>
      </w:r>
      <w:r w:rsidR="000D4BFF" w:rsidRPr="000D4BFF">
        <w:rPr>
          <w:rFonts w:ascii="GHEA Grapalat" w:hAnsi="GHEA Grapalat"/>
        </w:rPr>
        <w:softHyphen/>
      </w:r>
      <w:r w:rsidR="000D4BFF" w:rsidRPr="000D4BFF">
        <w:rPr>
          <w:rFonts w:ascii="GHEA Grapalat" w:hAnsi="GHEA Grapalat"/>
        </w:rPr>
        <w:softHyphen/>
      </w:r>
      <w:r w:rsidR="000D4BFF" w:rsidRPr="000D4BFF">
        <w:rPr>
          <w:rFonts w:ascii="GHEA Grapalat" w:hAnsi="GHEA Grapalat"/>
        </w:rPr>
        <w:softHyphen/>
        <w:t>ՐՈՒ</w:t>
      </w:r>
      <w:r w:rsidR="000D4BFF" w:rsidRPr="000D4BFF">
        <w:rPr>
          <w:rFonts w:ascii="GHEA Grapalat" w:hAnsi="GHEA Grapalat"/>
        </w:rPr>
        <w:softHyphen/>
        <w:t>ԹՅԱՆ ԱՌԱ</w:t>
      </w:r>
      <w:r w:rsidR="000D4BFF" w:rsidRPr="000D4BFF">
        <w:rPr>
          <w:rFonts w:ascii="GHEA Grapalat" w:hAnsi="GHEA Grapalat"/>
        </w:rPr>
        <w:softHyphen/>
      </w:r>
      <w:r w:rsidR="000D4BFF" w:rsidRPr="000D4BFF">
        <w:rPr>
          <w:rFonts w:ascii="GHEA Grapalat" w:hAnsi="GHEA Grapalat"/>
        </w:rPr>
        <w:softHyphen/>
        <w:t>ՋԱՐ</w:t>
      </w:r>
      <w:r w:rsidR="000D4BFF" w:rsidRPr="000D4BFF">
        <w:rPr>
          <w:rFonts w:ascii="GHEA Grapalat" w:hAnsi="GHEA Grapalat"/>
        </w:rPr>
        <w:softHyphen/>
        <w:t>ԿՈՒ</w:t>
      </w:r>
      <w:r w:rsidR="000D4BFF" w:rsidRPr="000D4BFF">
        <w:rPr>
          <w:rFonts w:ascii="GHEA Grapalat" w:hAnsi="GHEA Grapalat"/>
        </w:rPr>
        <w:softHyphen/>
        <w:t>ԹՅ</w:t>
      </w:r>
      <w:r w:rsidR="0016016A">
        <w:rPr>
          <w:rFonts w:ascii="GHEA Grapalat" w:hAnsi="GHEA Grapalat"/>
        </w:rPr>
        <w:t>ՈՒ</w:t>
      </w:r>
      <w:r w:rsidR="000D4BFF" w:rsidRPr="000D4BFF">
        <w:rPr>
          <w:rFonts w:ascii="GHEA Grapalat" w:hAnsi="GHEA Grapalat"/>
        </w:rPr>
        <w:t>Ն</w:t>
      </w:r>
      <w:r w:rsidR="0016016A">
        <w:rPr>
          <w:rFonts w:ascii="GHEA Grapalat" w:hAnsi="GHEA Grapalat"/>
        </w:rPr>
        <w:t>Ը</w:t>
      </w:r>
      <w:r w:rsidR="000D4BFF" w:rsidRPr="000D4BFF">
        <w:rPr>
          <w:rFonts w:ascii="GHEA Grapalat" w:hAnsi="GHEA Grapalat"/>
        </w:rPr>
        <w:softHyphen/>
      </w:r>
    </w:p>
    <w:p w:rsidR="004348A1" w:rsidRDefault="004348A1" w:rsidP="004348A1">
      <w:pPr>
        <w:spacing w:after="0" w:line="360" w:lineRule="auto"/>
        <w:jc w:val="both"/>
        <w:rPr>
          <w:rFonts w:ascii="GHEA Grapalat" w:hAnsi="GHEA Grapalat"/>
        </w:rPr>
      </w:pPr>
    </w:p>
    <w:p w:rsidR="00DC5597" w:rsidRPr="00DC5597" w:rsidRDefault="004348A1" w:rsidP="004348A1">
      <w:pPr>
        <w:spacing w:after="0" w:line="360" w:lineRule="auto"/>
        <w:jc w:val="both"/>
        <w:rPr>
          <w:rFonts w:ascii="GHEA Grapalat" w:hAnsi="GHEA Grapalat" w:cs="Sylfaen"/>
          <w:lang w:val="hy-AM"/>
        </w:rPr>
      </w:pPr>
      <w:r>
        <w:rPr>
          <w:rFonts w:ascii="GHEA Grapalat" w:hAnsi="GHEA Grapalat"/>
        </w:rPr>
        <w:t xml:space="preserve">        </w:t>
      </w:r>
      <w:r w:rsidR="00DC5597" w:rsidRPr="00DC5597">
        <w:rPr>
          <w:rFonts w:ascii="GHEA Grapalat" w:hAnsi="GHEA Grapalat"/>
          <w:lang w:val="hy-AM"/>
        </w:rPr>
        <w:t xml:space="preserve">«Կենդանական աշխարհի մասին» ՀՀ օրենքը (այսուհետ՝ Օրենք) սահմանում է </w:t>
      </w:r>
      <w:r w:rsidR="00DC5597" w:rsidRPr="00DC5597">
        <w:rPr>
          <w:rFonts w:ascii="GHEA Grapalat" w:hAnsi="GHEA Grapalat" w:cs="Sylfaen"/>
          <w:lang w:val="hy-AM"/>
        </w:rPr>
        <w:t xml:space="preserve">Հայաստանի Հանրապետության տարածքում </w:t>
      </w:r>
      <w:r w:rsidR="00DC5597" w:rsidRPr="001B4064">
        <w:rPr>
          <w:rFonts w:ascii="GHEA Grapalat" w:hAnsi="GHEA Grapalat" w:cs="Sylfaen"/>
          <w:lang w:val="hy-AM"/>
        </w:rPr>
        <w:t>կենդանական աշխարհի վայրի</w:t>
      </w:r>
      <w:r w:rsidR="00DC5597" w:rsidRPr="00DC5597">
        <w:rPr>
          <w:rFonts w:ascii="GHEA Grapalat" w:hAnsi="GHEA Grapalat" w:cs="Sylfaen"/>
          <w:b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տեսակների պահպանության</w:t>
      </w:r>
      <w:r w:rsidR="00DC5597" w:rsidRPr="00DC5597">
        <w:rPr>
          <w:rFonts w:ascii="GHEA Grapalat" w:hAnsi="GHEA Grapalat"/>
          <w:lang w:val="hy-AM"/>
        </w:rPr>
        <w:t xml:space="preserve">, </w:t>
      </w:r>
      <w:r w:rsidR="00DC5597" w:rsidRPr="00DC5597">
        <w:rPr>
          <w:rFonts w:ascii="GHEA Grapalat" w:hAnsi="GHEA Grapalat" w:cs="Sylfaen"/>
          <w:lang w:val="hy-AM"/>
        </w:rPr>
        <w:t>պաշտպանության</w:t>
      </w:r>
      <w:r w:rsidR="00DC5597" w:rsidRPr="00DC5597">
        <w:rPr>
          <w:rFonts w:ascii="GHEA Grapalat" w:hAnsi="GHEA Grapalat"/>
          <w:lang w:val="hy-AM"/>
        </w:rPr>
        <w:t xml:space="preserve">, </w:t>
      </w:r>
      <w:r w:rsidR="00DC5597" w:rsidRPr="00DC5597">
        <w:rPr>
          <w:rFonts w:ascii="GHEA Grapalat" w:hAnsi="GHEA Grapalat" w:cs="Sylfaen"/>
          <w:lang w:val="hy-AM"/>
        </w:rPr>
        <w:t>վերարտադրության և օգտագործման պետական քաղաքականությունը։ Համաձայն Օրենքի</w:t>
      </w:r>
      <w:r w:rsidR="00DC5597" w:rsidRPr="00DC5597">
        <w:rPr>
          <w:rFonts w:ascii="GHEA Grapalat" w:hAnsi="GHEA Grapalat"/>
          <w:lang w:val="hy-AM"/>
        </w:rPr>
        <w:t xml:space="preserve"> 1-ին հոդվածի 5-րդ և 16-րդ պարբերությունների, Օրենքի կարգավորման առարկան </w:t>
      </w:r>
      <w:r w:rsidR="00DC5597" w:rsidRPr="00DC5597">
        <w:rPr>
          <w:rFonts w:ascii="GHEA Grapalat" w:hAnsi="GHEA Grapalat" w:cs="Sylfaen"/>
          <w:lang w:val="hy-AM"/>
        </w:rPr>
        <w:t>կենդանիների</w:t>
      </w:r>
      <w:r w:rsidR="00DC5597" w:rsidRPr="00DC5597">
        <w:rPr>
          <w:rFonts w:ascii="GHEA Grapalat" w:hAnsi="GHEA Grapalat" w:cs="Calibri"/>
          <w:lang w:val="hy-AM"/>
        </w:rPr>
        <w:t xml:space="preserve"> </w:t>
      </w:r>
      <w:r w:rsidR="00DC5597" w:rsidRPr="001B4064">
        <w:rPr>
          <w:rFonts w:ascii="GHEA Grapalat" w:hAnsi="GHEA Grapalat" w:cs="Sylfaen"/>
          <w:lang w:val="hy-AM"/>
        </w:rPr>
        <w:t>վայրի</w:t>
      </w:r>
      <w:r w:rsidR="00DC5597" w:rsidRPr="00DC5597">
        <w:rPr>
          <w:rFonts w:ascii="GHEA Grapalat" w:hAnsi="GHEA Grapalat" w:cs="Calibri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տեսակների</w:t>
      </w:r>
      <w:r w:rsidR="00DC5597" w:rsidRPr="00DC5597">
        <w:rPr>
          <w:rFonts w:ascii="GHEA Grapalat" w:hAnsi="GHEA Grapalat" w:cs="Calibri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ու</w:t>
      </w:r>
      <w:r w:rsidR="00DC5597" w:rsidRPr="00DC5597">
        <w:rPr>
          <w:rFonts w:ascii="GHEA Grapalat" w:hAnsi="GHEA Grapalat" w:cs="Calibri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դրանց</w:t>
      </w:r>
      <w:r w:rsidR="00DC5597" w:rsidRPr="00DC5597">
        <w:rPr>
          <w:rFonts w:ascii="GHEA Grapalat" w:hAnsi="GHEA Grapalat" w:cs="Calibri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համակեցությունների</w:t>
      </w:r>
      <w:r w:rsidR="00DC5597" w:rsidRPr="00DC5597">
        <w:rPr>
          <w:rFonts w:ascii="GHEA Grapalat" w:hAnsi="GHEA Grapalat" w:cs="Calibri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 xml:space="preserve">ամբողջականությունն է։ </w:t>
      </w:r>
    </w:p>
    <w:p w:rsidR="00DC5597" w:rsidRPr="00DC5597" w:rsidRDefault="004348A1" w:rsidP="004348A1">
      <w:pPr>
        <w:spacing w:after="0"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n-US"/>
        </w:rPr>
        <w:t xml:space="preserve">        </w:t>
      </w:r>
      <w:r w:rsidR="00DC5597" w:rsidRPr="00DC5597">
        <w:rPr>
          <w:rFonts w:ascii="GHEA Grapalat" w:hAnsi="GHEA Grapalat"/>
          <w:lang w:val="hy-AM"/>
        </w:rPr>
        <w:t xml:space="preserve">Օրենքի 15-րդ և 19-րդ հոդվածների կարգավորումները վերաբերում են </w:t>
      </w:r>
      <w:r w:rsidR="00DC5597" w:rsidRPr="001B4064">
        <w:rPr>
          <w:rFonts w:ascii="GHEA Grapalat" w:hAnsi="GHEA Grapalat" w:cs="Sylfaen"/>
          <w:lang w:val="hy-AM"/>
        </w:rPr>
        <w:t>կենդանական</w:t>
      </w:r>
      <w:r w:rsidR="00DC5597" w:rsidRPr="001B4064">
        <w:rPr>
          <w:rFonts w:ascii="GHEA Grapalat" w:hAnsi="GHEA Grapalat"/>
          <w:lang w:val="hy-AM"/>
        </w:rPr>
        <w:t xml:space="preserve"> </w:t>
      </w:r>
      <w:r w:rsidR="00DC5597" w:rsidRPr="001B4064">
        <w:rPr>
          <w:rFonts w:ascii="GHEA Grapalat" w:hAnsi="GHEA Grapalat" w:cs="Sylfaen"/>
          <w:lang w:val="hy-AM"/>
        </w:rPr>
        <w:t>աշխարհի</w:t>
      </w:r>
      <w:r w:rsidR="00DC5597" w:rsidRPr="001B4064">
        <w:rPr>
          <w:rFonts w:ascii="GHEA Grapalat" w:hAnsi="GHEA Grapalat"/>
          <w:lang w:val="hy-AM"/>
        </w:rPr>
        <w:t xml:space="preserve"> </w:t>
      </w:r>
      <w:r w:rsidR="00DC5597" w:rsidRPr="001B4064">
        <w:rPr>
          <w:rFonts w:ascii="GHEA Grapalat" w:hAnsi="GHEA Grapalat" w:cs="Sylfaen"/>
          <w:lang w:val="hy-AM"/>
        </w:rPr>
        <w:t>վայրի</w:t>
      </w:r>
      <w:r w:rsidR="00DC5597" w:rsidRPr="001B4064">
        <w:rPr>
          <w:rFonts w:ascii="GHEA Grapalat" w:hAnsi="GHEA Grapalat"/>
          <w:lang w:val="hy-AM"/>
        </w:rPr>
        <w:t xml:space="preserve"> </w:t>
      </w:r>
      <w:r w:rsidR="00DC5597" w:rsidRPr="001B4064">
        <w:rPr>
          <w:rFonts w:ascii="GHEA Grapalat" w:hAnsi="GHEA Grapalat" w:cs="Sylfaen"/>
          <w:lang w:val="hy-AM"/>
        </w:rPr>
        <w:t>տեսակներին,</w:t>
      </w:r>
      <w:r w:rsidR="00DC5597" w:rsidRPr="00DC5597">
        <w:rPr>
          <w:rFonts w:ascii="GHEA Grapalat" w:hAnsi="GHEA Grapalat" w:cs="Sylfaen"/>
          <w:b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 xml:space="preserve">մինչդեռ նախագծին կից հիմնավորման մեջ խոսքը գնում է </w:t>
      </w:r>
      <w:r w:rsidR="00DC5597" w:rsidRPr="00DC5597">
        <w:rPr>
          <w:rFonts w:ascii="GHEA Grapalat" w:hAnsi="GHEA Grapalat"/>
          <w:lang w:val="hy-AM"/>
        </w:rPr>
        <w:t>«բնակավայրերում կենդանիների, մասնավորապես, թափառող շների ոչնչացման» դեպքերին։ Ինչ վերաբերում է օրենքի 15-րդ հոդվածով սահմանված՝</w:t>
      </w:r>
      <w:r w:rsidR="00D95720">
        <w:rPr>
          <w:rFonts w:ascii="GHEA Grapalat" w:hAnsi="GHEA Grapalat"/>
          <w:lang w:val="hy-AM"/>
        </w:rPr>
        <w:t xml:space="preserve"> </w:t>
      </w:r>
      <w:r w:rsidR="00D95720">
        <w:rPr>
          <w:rFonts w:ascii="GHEA Grapalat" w:hAnsi="GHEA Grapalat" w:cs="Sylfaen"/>
          <w:lang w:val="en-US"/>
        </w:rPr>
        <w:t>բ</w:t>
      </w:r>
      <w:r w:rsidR="00DC5597" w:rsidRPr="00DC5597">
        <w:rPr>
          <w:rFonts w:ascii="GHEA Grapalat" w:hAnsi="GHEA Grapalat" w:cs="Sylfaen"/>
          <w:lang w:val="hy-AM"/>
        </w:rPr>
        <w:t>ացառիկ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դեպքերում</w:t>
      </w:r>
      <w:r w:rsidR="00DC5597" w:rsidRPr="00DC5597">
        <w:rPr>
          <w:rFonts w:ascii="GHEA Grapalat" w:hAnsi="GHEA Grapalat"/>
          <w:lang w:val="hy-AM"/>
        </w:rPr>
        <w:t xml:space="preserve"> (</w:t>
      </w:r>
      <w:r w:rsidR="00DC5597" w:rsidRPr="00DC5597">
        <w:rPr>
          <w:rFonts w:ascii="GHEA Grapalat" w:hAnsi="GHEA Grapalat" w:cs="Sylfaen"/>
          <w:lang w:val="hy-AM"/>
        </w:rPr>
        <w:t>բնակչության</w:t>
      </w:r>
      <w:r w:rsidR="00DC5597" w:rsidRPr="00DC5597">
        <w:rPr>
          <w:rFonts w:ascii="GHEA Grapalat" w:hAnsi="GHEA Grapalat"/>
          <w:lang w:val="hy-AM"/>
        </w:rPr>
        <w:t xml:space="preserve">, </w:t>
      </w:r>
      <w:r w:rsidR="00DC5597" w:rsidRPr="00DC5597">
        <w:rPr>
          <w:rFonts w:ascii="GHEA Grapalat" w:hAnsi="GHEA Grapalat" w:cs="Sylfaen"/>
          <w:lang w:val="hy-AM"/>
        </w:rPr>
        <w:t>վայրի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և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ընտանի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կենդանիների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համաճարակային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հիվանդություններ</w:t>
      </w:r>
      <w:r w:rsidR="00DC5597" w:rsidRPr="00DC5597">
        <w:rPr>
          <w:rFonts w:ascii="GHEA Grapalat" w:hAnsi="GHEA Grapalat"/>
          <w:lang w:val="hy-AM"/>
        </w:rPr>
        <w:t xml:space="preserve">, </w:t>
      </w:r>
      <w:r w:rsidR="00DC5597" w:rsidRPr="00DC5597">
        <w:rPr>
          <w:rFonts w:ascii="GHEA Grapalat" w:hAnsi="GHEA Grapalat" w:cs="Sylfaen"/>
          <w:lang w:val="hy-AM"/>
        </w:rPr>
        <w:t>անասնապահության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զարգացմանը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վտանգի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սպառնում</w:t>
      </w:r>
      <w:r w:rsidR="00DC5597" w:rsidRPr="00DC5597">
        <w:rPr>
          <w:rFonts w:ascii="GHEA Grapalat" w:hAnsi="GHEA Grapalat"/>
          <w:lang w:val="hy-AM"/>
        </w:rPr>
        <w:t xml:space="preserve">, </w:t>
      </w:r>
      <w:r w:rsidR="00DC5597" w:rsidRPr="00DC5597">
        <w:rPr>
          <w:rFonts w:ascii="GHEA Grapalat" w:hAnsi="GHEA Grapalat" w:cs="Sylfaen"/>
          <w:lang w:val="hy-AM"/>
        </w:rPr>
        <w:t>էկոլոգիական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հավասարակշռության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խախտման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վտանգ</w:t>
      </w:r>
      <w:r w:rsidR="00DC5597" w:rsidRPr="00DC5597">
        <w:rPr>
          <w:rFonts w:ascii="GHEA Grapalat" w:hAnsi="GHEA Grapalat"/>
          <w:lang w:val="hy-AM"/>
        </w:rPr>
        <w:t xml:space="preserve">) </w:t>
      </w:r>
      <w:r w:rsidR="00DC5597" w:rsidRPr="00DC5597">
        <w:rPr>
          <w:rFonts w:ascii="GHEA Grapalat" w:hAnsi="GHEA Grapalat" w:cs="Sylfaen"/>
          <w:lang w:val="hy-AM"/>
        </w:rPr>
        <w:t>վայրի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կենդանիների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առանձին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տեսակների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քանակը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կարգավորող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C47D3D">
        <w:rPr>
          <w:rFonts w:ascii="GHEA Grapalat" w:hAnsi="GHEA Grapalat" w:cs="Sylfaen"/>
          <w:lang w:val="hy-AM"/>
        </w:rPr>
        <w:t>միջոցառումնե</w:t>
      </w:r>
      <w:proofErr w:type="spellStart"/>
      <w:r w:rsidR="00303BDB">
        <w:rPr>
          <w:rFonts w:ascii="GHEA Grapalat" w:hAnsi="GHEA Grapalat" w:cs="Sylfaen"/>
          <w:lang w:val="en-US"/>
        </w:rPr>
        <w:t>ր</w:t>
      </w:r>
      <w:r w:rsidR="00C47D3D">
        <w:rPr>
          <w:rFonts w:ascii="GHEA Grapalat" w:hAnsi="GHEA Grapalat" w:cs="Sylfaen"/>
          <w:lang w:val="en-US"/>
        </w:rPr>
        <w:t>ի</w:t>
      </w:r>
      <w:proofErr w:type="spellEnd"/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Հայաստանի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Հանրապետության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կառավարության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DC5597" w:rsidRPr="00DC5597">
        <w:rPr>
          <w:rFonts w:ascii="GHEA Grapalat" w:hAnsi="GHEA Grapalat" w:cs="Sylfaen"/>
          <w:lang w:val="hy-AM"/>
        </w:rPr>
        <w:t>որոշմամբ</w:t>
      </w:r>
      <w:r w:rsidR="00DC5597" w:rsidRPr="00DC5597">
        <w:rPr>
          <w:rFonts w:ascii="GHEA Grapalat" w:hAnsi="GHEA Grapalat"/>
          <w:lang w:val="hy-AM"/>
        </w:rPr>
        <w:t xml:space="preserve"> </w:t>
      </w:r>
      <w:r w:rsidR="00C47D3D" w:rsidRPr="00DC5597">
        <w:rPr>
          <w:rFonts w:ascii="GHEA Grapalat" w:hAnsi="GHEA Grapalat" w:cs="Sylfaen"/>
          <w:lang w:val="hy-AM"/>
        </w:rPr>
        <w:t>անցկաց</w:t>
      </w:r>
      <w:proofErr w:type="spellStart"/>
      <w:r w:rsidR="00C47D3D">
        <w:rPr>
          <w:rFonts w:ascii="GHEA Grapalat" w:hAnsi="GHEA Grapalat" w:cs="Sylfaen"/>
          <w:lang w:val="en-US"/>
        </w:rPr>
        <w:t>մանը</w:t>
      </w:r>
      <w:proofErr w:type="spellEnd"/>
      <w:r w:rsidR="00303BDB">
        <w:rPr>
          <w:rFonts w:ascii="GHEA Grapalat" w:hAnsi="GHEA Grapalat" w:cs="Sylfaen"/>
          <w:lang w:val="en-US"/>
        </w:rPr>
        <w:t>՝</w:t>
      </w:r>
      <w:r w:rsidR="00DC5597" w:rsidRPr="00DC5597">
        <w:rPr>
          <w:rFonts w:ascii="GHEA Grapalat" w:hAnsi="GHEA Grapalat"/>
          <w:lang w:val="hy-AM"/>
        </w:rPr>
        <w:t xml:space="preserve"> ապա որպես օրինակ կարող է ծառայել ՀՀ կառավարության 10.02.2011թ</w:t>
      </w:r>
      <w:r w:rsidR="00DC5597" w:rsidRPr="00DC5597">
        <w:rPr>
          <w:rFonts w:ascii="GHEA Grapalat" w:eastAsia="MS Mincho" w:hAnsi="MS Mincho" w:cs="MS Mincho"/>
          <w:lang w:val="hy-AM"/>
        </w:rPr>
        <w:t>․</w:t>
      </w:r>
      <w:r w:rsidR="00DC5597" w:rsidRPr="00DC5597">
        <w:rPr>
          <w:rFonts w:ascii="GHEA Grapalat" w:eastAsia="MS Mincho" w:hAnsi="GHEA Grapalat" w:cs="MS Mincho"/>
          <w:lang w:val="hy-AM"/>
        </w:rPr>
        <w:t xml:space="preserve"> </w:t>
      </w:r>
      <w:r w:rsidR="00DC5597" w:rsidRPr="00DC5597">
        <w:rPr>
          <w:rFonts w:ascii="GHEA Grapalat" w:hAnsi="GHEA Grapalat"/>
          <w:lang w:val="hy-AM"/>
        </w:rPr>
        <w:t>«</w:t>
      </w:r>
      <w:r w:rsidR="00DC5597" w:rsidRPr="001B4064">
        <w:rPr>
          <w:rFonts w:ascii="GHEA Grapalat" w:eastAsia="MS Mincho" w:hAnsi="GHEA Grapalat" w:cs="MS Mincho"/>
          <w:lang w:val="hy-AM"/>
        </w:rPr>
        <w:t>Գ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այլերի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թվաքանակի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կարգավորման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և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միջոցառումների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իրականացման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կարգը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հաստատելու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և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Հ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այաստանի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Հ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անրապետության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բնապահպանության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նախարարությանը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գումար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հատկացնելու</w:t>
      </w:r>
      <w:r w:rsidR="00DC5597" w:rsidRPr="001B4064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DC5597" w:rsidRPr="001B4064">
        <w:rPr>
          <w:rStyle w:val="Strong"/>
          <w:rFonts w:ascii="GHEA Grapalat" w:hAnsi="GHEA Grapalat" w:cs="Sylfaen"/>
          <w:b w:val="0"/>
          <w:lang w:val="hy-AM"/>
        </w:rPr>
        <w:t>մասին</w:t>
      </w:r>
      <w:r w:rsidR="00DC5597" w:rsidRPr="00DC5597">
        <w:rPr>
          <w:rFonts w:ascii="GHEA Grapalat" w:hAnsi="GHEA Grapalat"/>
          <w:lang w:val="hy-AM"/>
        </w:rPr>
        <w:t xml:space="preserve">» </w:t>
      </w:r>
      <w:r w:rsidR="00DC5597" w:rsidRPr="00DC5597">
        <w:rPr>
          <w:rFonts w:ascii="GHEA Grapalat" w:eastAsia="MS Mincho" w:hAnsi="GHEA Grapalat" w:cs="MS Mincho"/>
          <w:lang w:val="hy-AM"/>
        </w:rPr>
        <w:t>N</w:t>
      </w:r>
      <w:r w:rsidR="00DC5597" w:rsidRPr="00DC5597">
        <w:rPr>
          <w:rFonts w:ascii="GHEA Grapalat" w:hAnsi="GHEA Grapalat"/>
          <w:lang w:val="hy-AM"/>
        </w:rPr>
        <w:t xml:space="preserve"> 123-Ն որոշումը, որի հավելվածով նախատեսված են նաև հրազենով ոչնչացման դեպքեր։ Բացի այդ, Օ</w:t>
      </w:r>
      <w:r w:rsidR="00DC5597" w:rsidRPr="00DC5597">
        <w:rPr>
          <w:rFonts w:ascii="GHEA Grapalat" w:hAnsi="GHEA Grapalat" w:cs="Sylfaen"/>
          <w:spacing w:val="10"/>
          <w:lang w:val="af-ZA"/>
        </w:rPr>
        <w:t>րենք</w:t>
      </w:r>
      <w:r w:rsidR="00DC5597" w:rsidRPr="00DC5597">
        <w:rPr>
          <w:rFonts w:ascii="GHEA Grapalat" w:hAnsi="GHEA Grapalat" w:cs="Sylfaen"/>
          <w:spacing w:val="10"/>
          <w:lang w:val="hy-AM"/>
        </w:rPr>
        <w:t xml:space="preserve">ի 25-րդ հոդվածով նախատեսված է </w:t>
      </w:r>
      <w:r w:rsidR="00DC5597" w:rsidRPr="00DC5597">
        <w:rPr>
          <w:rFonts w:ascii="GHEA Grapalat" w:hAnsi="GHEA Grapalat"/>
          <w:color w:val="000000"/>
          <w:shd w:val="clear" w:color="auto" w:fill="FFFFFF"/>
          <w:lang w:val="hy-AM"/>
        </w:rPr>
        <w:t>կենդանական աշխարհի օբյեկտների օգտագործումը սոցիալական նպատակներով (սիրողական որս և ձկնորսություն, ձկնորսության և որսի օբյեկտ չհանդիսացող կենդանիների որս), իսկ «Որսի և որսորդական տնտեսության վարման մասին» ՀՀ օրենքի 21-րդ հոդվածի համաձայն՝ որսի</w:t>
      </w:r>
      <w:r w:rsidR="00DC5597" w:rsidRPr="00DC5597">
        <w:rPr>
          <w:rFonts w:ascii="GHEA Grapalat" w:hAnsi="GHEA Grapalat" w:cs="Courier New"/>
          <w:color w:val="000000"/>
          <w:shd w:val="clear" w:color="auto" w:fill="FFFFFF"/>
          <w:lang w:val="hy-AM"/>
        </w:rPr>
        <w:t xml:space="preserve"> </w:t>
      </w:r>
      <w:r w:rsidR="00DC5597" w:rsidRPr="00DC5597">
        <w:rPr>
          <w:rFonts w:ascii="GHEA Grapalat" w:hAnsi="GHEA Grapalat"/>
          <w:color w:val="000000"/>
          <w:shd w:val="clear" w:color="auto" w:fill="FFFFFF"/>
          <w:lang w:val="hy-AM"/>
        </w:rPr>
        <w:t>ընթացքում կարող են օգտագործվել օրենքով սահմանված կարգով որսորդական ողորկափող և ակոսավոր հրազեն, որսորդական սառը զենք:</w:t>
      </w:r>
    </w:p>
    <w:p w:rsidR="00303BDB" w:rsidRDefault="004348A1" w:rsidP="00DC5597">
      <w:pPr>
        <w:tabs>
          <w:tab w:val="left" w:pos="720"/>
          <w:tab w:val="left" w:pos="6750"/>
        </w:tabs>
        <w:spacing w:after="0" w:line="360" w:lineRule="auto"/>
        <w:jc w:val="both"/>
        <w:rPr>
          <w:rFonts w:ascii="GHEA Grapalat" w:hAnsi="GHEA Grapalat" w:cs="Sylfaen"/>
          <w:lang w:val="en-US"/>
        </w:rPr>
      </w:pPr>
      <w:r>
        <w:rPr>
          <w:rFonts w:ascii="GHEA Grapalat" w:hAnsi="GHEA Grapalat"/>
          <w:lang w:val="en-US"/>
        </w:rPr>
        <w:t xml:space="preserve">        </w:t>
      </w:r>
      <w:r w:rsidR="00DC5597" w:rsidRPr="00DC5597">
        <w:rPr>
          <w:rFonts w:ascii="GHEA Grapalat" w:eastAsia="MS Mincho" w:hAnsi="GHEA Grapalat" w:cs="MS Mincho"/>
          <w:lang w:val="hy-AM"/>
        </w:rPr>
        <w:t xml:space="preserve">Նախագծի 2-րդ հոդվածով </w:t>
      </w:r>
      <w:r w:rsidR="00303BDB">
        <w:rPr>
          <w:rFonts w:ascii="GHEA Grapalat" w:eastAsia="MS Mincho" w:hAnsi="GHEA Grapalat" w:cs="MS Mincho"/>
          <w:lang w:val="en-US"/>
        </w:rPr>
        <w:t>Օ</w:t>
      </w:r>
      <w:r w:rsidR="00303BDB" w:rsidRPr="00DC5597">
        <w:rPr>
          <w:rFonts w:ascii="GHEA Grapalat" w:eastAsia="MS Mincho" w:hAnsi="GHEA Grapalat" w:cs="MS Mincho"/>
          <w:lang w:val="hy-AM"/>
        </w:rPr>
        <w:t xml:space="preserve">րենքի </w:t>
      </w:r>
      <w:r w:rsidR="00303BDB" w:rsidRPr="00DC5597">
        <w:rPr>
          <w:rFonts w:ascii="GHEA Grapalat" w:hAnsi="GHEA Grapalat" w:cs="Sylfaen"/>
          <w:lang w:val="hy-AM"/>
        </w:rPr>
        <w:t>19-րդ հոդված</w:t>
      </w:r>
      <w:proofErr w:type="spellStart"/>
      <w:r w:rsidR="00303BDB">
        <w:rPr>
          <w:rFonts w:ascii="GHEA Grapalat" w:hAnsi="GHEA Grapalat" w:cs="Sylfaen"/>
          <w:lang w:val="en-US"/>
        </w:rPr>
        <w:t>ում</w:t>
      </w:r>
      <w:proofErr w:type="spellEnd"/>
      <w:r w:rsidR="00303BDB">
        <w:rPr>
          <w:rFonts w:ascii="GHEA Grapalat" w:hAnsi="GHEA Grapalat" w:cs="Sylfaen"/>
          <w:lang w:val="en-US"/>
        </w:rPr>
        <w:t xml:space="preserve"> </w:t>
      </w:r>
      <w:r w:rsidR="00DC5597" w:rsidRPr="00DC5597">
        <w:rPr>
          <w:rFonts w:ascii="GHEA Grapalat" w:eastAsia="MS Mincho" w:hAnsi="GHEA Grapalat" w:cs="MS Mincho"/>
          <w:lang w:val="hy-AM"/>
        </w:rPr>
        <w:t>առաջարկվող լրաց</w:t>
      </w:r>
      <w:proofErr w:type="spellStart"/>
      <w:r w:rsidR="00303BDB">
        <w:rPr>
          <w:rFonts w:ascii="GHEA Grapalat" w:eastAsia="MS Mincho" w:hAnsi="GHEA Grapalat" w:cs="MS Mincho"/>
          <w:lang w:val="en-US"/>
        </w:rPr>
        <w:t>ման</w:t>
      </w:r>
      <w:proofErr w:type="spellEnd"/>
      <w:r w:rsidR="00DC5597" w:rsidRPr="00DC5597">
        <w:rPr>
          <w:rFonts w:ascii="GHEA Grapalat" w:eastAsia="MS Mincho" w:hAnsi="GHEA Grapalat" w:cs="MS Mincho"/>
          <w:lang w:val="hy-AM"/>
        </w:rPr>
        <w:t xml:space="preserve"> </w:t>
      </w:r>
      <w:proofErr w:type="spellStart"/>
      <w:r w:rsidR="00303BDB">
        <w:rPr>
          <w:rFonts w:ascii="GHEA Grapalat" w:eastAsia="MS Mincho" w:hAnsi="GHEA Grapalat" w:cs="MS Mincho"/>
          <w:lang w:val="en-US"/>
        </w:rPr>
        <w:t>կապակցությամբ</w:t>
      </w:r>
      <w:proofErr w:type="spellEnd"/>
      <w:r w:rsidR="00303BDB">
        <w:rPr>
          <w:rFonts w:ascii="GHEA Grapalat" w:eastAsia="MS Mincho" w:hAnsi="GHEA Grapalat" w:cs="MS Mincho"/>
          <w:lang w:val="en-US"/>
        </w:rPr>
        <w:t xml:space="preserve"> </w:t>
      </w:r>
      <w:proofErr w:type="spellStart"/>
      <w:r w:rsidR="00303BDB">
        <w:rPr>
          <w:rFonts w:ascii="GHEA Grapalat" w:eastAsia="MS Mincho" w:hAnsi="GHEA Grapalat" w:cs="MS Mincho"/>
          <w:lang w:val="en-US"/>
        </w:rPr>
        <w:t>հարկ</w:t>
      </w:r>
      <w:proofErr w:type="spellEnd"/>
      <w:r w:rsidR="00303BDB">
        <w:rPr>
          <w:rFonts w:ascii="GHEA Grapalat" w:eastAsia="MS Mincho" w:hAnsi="GHEA Grapalat" w:cs="MS Mincho"/>
          <w:lang w:val="en-US"/>
        </w:rPr>
        <w:t xml:space="preserve"> է </w:t>
      </w:r>
      <w:proofErr w:type="spellStart"/>
      <w:r w:rsidR="00303BDB">
        <w:rPr>
          <w:rFonts w:ascii="GHEA Grapalat" w:eastAsia="MS Mincho" w:hAnsi="GHEA Grapalat" w:cs="MS Mincho"/>
          <w:lang w:val="en-US"/>
        </w:rPr>
        <w:t>նկատի</w:t>
      </w:r>
      <w:proofErr w:type="spellEnd"/>
      <w:r w:rsidR="00303BDB">
        <w:rPr>
          <w:rFonts w:ascii="GHEA Grapalat" w:eastAsia="MS Mincho" w:hAnsi="GHEA Grapalat" w:cs="MS Mincho"/>
          <w:lang w:val="en-US"/>
        </w:rPr>
        <w:t xml:space="preserve"> </w:t>
      </w:r>
      <w:proofErr w:type="spellStart"/>
      <w:r w:rsidR="00303BDB">
        <w:rPr>
          <w:rFonts w:ascii="GHEA Grapalat" w:eastAsia="MS Mincho" w:hAnsi="GHEA Grapalat" w:cs="MS Mincho"/>
          <w:lang w:val="en-US"/>
        </w:rPr>
        <w:t>ունենալ</w:t>
      </w:r>
      <w:proofErr w:type="spellEnd"/>
      <w:r w:rsidR="00303BDB">
        <w:rPr>
          <w:rFonts w:ascii="GHEA Grapalat" w:eastAsia="MS Mincho" w:hAnsi="GHEA Grapalat" w:cs="MS Mincho"/>
          <w:lang w:val="en-US"/>
        </w:rPr>
        <w:t xml:space="preserve">, </w:t>
      </w:r>
      <w:proofErr w:type="spellStart"/>
      <w:r w:rsidR="00303BDB">
        <w:rPr>
          <w:rFonts w:ascii="GHEA Grapalat" w:eastAsia="MS Mincho" w:hAnsi="GHEA Grapalat" w:cs="MS Mincho"/>
          <w:lang w:val="en-US"/>
        </w:rPr>
        <w:t>որ</w:t>
      </w:r>
      <w:proofErr w:type="spellEnd"/>
      <w:r w:rsidR="00DC5597" w:rsidRPr="00DC5597">
        <w:rPr>
          <w:rFonts w:ascii="GHEA Grapalat" w:hAnsi="GHEA Grapalat" w:cs="Sylfaen"/>
          <w:lang w:val="hy-AM"/>
        </w:rPr>
        <w:t xml:space="preserve"> </w:t>
      </w:r>
      <w:r w:rsidR="00303BDB">
        <w:rPr>
          <w:rFonts w:ascii="GHEA Grapalat" w:hAnsi="GHEA Grapalat" w:cs="Sylfaen"/>
          <w:lang w:val="en-US"/>
        </w:rPr>
        <w:t>ն</w:t>
      </w:r>
      <w:r w:rsidR="00DC5597" w:rsidRPr="00DC5597">
        <w:rPr>
          <w:rFonts w:ascii="GHEA Grapalat" w:hAnsi="GHEA Grapalat" w:cs="Sylfaen"/>
          <w:lang w:val="hy-AM"/>
        </w:rPr>
        <w:t>ույն հոդվածի դ) ենթակետով արգելվում է կենդանիների նկատմամբ դաժան վերաբերմունքը և խոշտանգումը, ինչն էլ իր հերթին ենթադրում է արգելք՝ այդ գործողությունների հնարավոր բոլոր ձևերի կիրառման նկատմամբ։</w:t>
      </w:r>
    </w:p>
    <w:p w:rsidR="00495FCE" w:rsidRPr="00303BDB" w:rsidRDefault="00303BDB" w:rsidP="00DC5597">
      <w:pPr>
        <w:tabs>
          <w:tab w:val="left" w:pos="720"/>
          <w:tab w:val="left" w:pos="6750"/>
        </w:tabs>
        <w:spacing w:after="0" w:line="360" w:lineRule="auto"/>
        <w:jc w:val="both"/>
        <w:rPr>
          <w:rFonts w:ascii="GHEA Grapalat" w:hAnsi="GHEA Grapalat" w:cs="Sylfaen"/>
          <w:lang w:val="en-US"/>
        </w:rPr>
      </w:pPr>
      <w:r>
        <w:rPr>
          <w:rFonts w:ascii="GHEA Grapalat" w:hAnsi="GHEA Grapalat" w:cs="Sylfaen"/>
          <w:lang w:val="en-US"/>
        </w:rPr>
        <w:lastRenderedPageBreak/>
        <w:t xml:space="preserve">        </w:t>
      </w:r>
      <w:proofErr w:type="spellStart"/>
      <w:r>
        <w:rPr>
          <w:rFonts w:ascii="GHEA Grapalat" w:hAnsi="GHEA Grapalat" w:cs="Sylfaen"/>
          <w:lang w:val="en-US"/>
        </w:rPr>
        <w:t>Բացի</w:t>
      </w:r>
      <w:proofErr w:type="spellEnd"/>
      <w:r>
        <w:rPr>
          <w:rFonts w:ascii="GHEA Grapalat" w:hAnsi="GHEA Grapalat" w:cs="Sylfaen"/>
          <w:lang w:val="en-U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այդ</w:t>
      </w:r>
      <w:proofErr w:type="spellEnd"/>
      <w:r w:rsidR="00DC5597" w:rsidRPr="00DC5597">
        <w:rPr>
          <w:rFonts w:ascii="GHEA Grapalat" w:hAnsi="GHEA Grapalat" w:cs="Sylfaen"/>
          <w:lang w:val="hy-AM"/>
        </w:rPr>
        <w:t xml:space="preserve"> կենդանիների նկատմամբ դաժան վերաբերմունքի և խոշտանգման, զանգվածային ոչնչացումների և այլ իրավախախտումների վերաբերյալ սահմանված են պատասխանատվության համապատասխան միջոցներ Վարչական իրավախախտումների վերաբերյալ ՀՀ օրենսգրքի (մասնավորապես՝ հոդված 92) և ՀՀ քրեական օրենսգրքի (մասնավորապես՝ հոդված 295) մի շարք հոդվածներով։</w:t>
      </w:r>
      <w:r w:rsidR="00495FCE" w:rsidRPr="00495FCE">
        <w:rPr>
          <w:rFonts w:ascii="GHEA Grapalat" w:hAnsi="GHEA Grapalat"/>
          <w:noProof/>
          <w:color w:val="000000"/>
          <w:shd w:val="clear" w:color="auto" w:fill="FFFFFF"/>
        </w:rPr>
        <w:t>:</w:t>
      </w:r>
    </w:p>
    <w:p w:rsidR="00DB6C46" w:rsidRPr="00692C43" w:rsidRDefault="00495FCE" w:rsidP="00692C43">
      <w:pPr>
        <w:spacing w:line="360" w:lineRule="auto"/>
        <w:ind w:firstLine="720"/>
        <w:jc w:val="both"/>
        <w:rPr>
          <w:rFonts w:ascii="GHEA Grapalat" w:hAnsi="GHEA Grapalat"/>
          <w:noProof/>
          <w:color w:val="000000"/>
          <w:shd w:val="clear" w:color="auto" w:fill="FFFFFF"/>
        </w:rPr>
      </w:pPr>
      <w:r w:rsidRPr="00495FCE">
        <w:rPr>
          <w:rFonts w:ascii="GHEA Grapalat" w:hAnsi="GHEA Grapalat"/>
          <w:noProof/>
          <w:color w:val="000000"/>
          <w:shd w:val="clear" w:color="auto" w:fill="FFFFFF"/>
        </w:rPr>
        <w:t>Ելնելով վերոգրյալից գտնում ենք, որ Նախագծ</w:t>
      </w:r>
      <w:r w:rsidR="00303BDB">
        <w:rPr>
          <w:rFonts w:ascii="GHEA Grapalat" w:hAnsi="GHEA Grapalat"/>
          <w:noProof/>
          <w:color w:val="000000"/>
          <w:shd w:val="clear" w:color="auto" w:fill="FFFFFF"/>
        </w:rPr>
        <w:t>ով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 xml:space="preserve"> </w:t>
      </w:r>
      <w:r w:rsidR="00303BDB">
        <w:rPr>
          <w:rFonts w:ascii="GHEA Grapalat" w:hAnsi="GHEA Grapalat"/>
          <w:noProof/>
          <w:color w:val="000000"/>
          <w:shd w:val="clear" w:color="auto" w:fill="FFFFFF"/>
        </w:rPr>
        <w:t>առաջարկվող հարաբերությունները գործող օրենքի կարգավորման առարկան չեն</w:t>
      </w:r>
      <w:r w:rsidRPr="00495FCE">
        <w:rPr>
          <w:rFonts w:ascii="GHEA Grapalat" w:hAnsi="GHEA Grapalat"/>
          <w:noProof/>
          <w:color w:val="000000"/>
          <w:shd w:val="clear" w:color="auto" w:fill="FFFFFF"/>
        </w:rPr>
        <w:t xml:space="preserve"> </w:t>
      </w:r>
      <w:r w:rsidR="00162710" w:rsidRPr="00162710">
        <w:rPr>
          <w:rFonts w:ascii="GHEA Grapalat" w:hAnsi="GHEA Grapalat"/>
          <w:noProof/>
          <w:color w:val="000000"/>
          <w:shd w:val="clear" w:color="auto" w:fill="FFFFFF"/>
        </w:rPr>
        <w:t xml:space="preserve">և առաջարկվում է գործող օրենքի փոփոխվող </w:t>
      </w:r>
      <w:r w:rsidR="00F77E3B">
        <w:rPr>
          <w:rFonts w:ascii="GHEA Grapalat" w:hAnsi="GHEA Grapalat"/>
          <w:noProof/>
          <w:color w:val="000000"/>
          <w:shd w:val="clear" w:color="auto" w:fill="FFFFFF"/>
        </w:rPr>
        <w:t>հոդված</w:t>
      </w:r>
      <w:r w:rsidR="00DC5597">
        <w:rPr>
          <w:rFonts w:ascii="GHEA Grapalat" w:hAnsi="GHEA Grapalat"/>
          <w:noProof/>
          <w:color w:val="000000"/>
          <w:shd w:val="clear" w:color="auto" w:fill="FFFFFF"/>
        </w:rPr>
        <w:t>ներ</w:t>
      </w:r>
      <w:r w:rsidR="00162710" w:rsidRPr="00162710">
        <w:rPr>
          <w:rFonts w:ascii="GHEA Grapalat" w:hAnsi="GHEA Grapalat"/>
          <w:noProof/>
          <w:color w:val="000000"/>
          <w:shd w:val="clear" w:color="auto" w:fill="FFFFFF"/>
        </w:rPr>
        <w:t>ը թողնել անփոփոխ:</w:t>
      </w:r>
    </w:p>
    <w:p w:rsidR="00EE346D" w:rsidRPr="001B0738" w:rsidRDefault="00EE346D" w:rsidP="00EE346D">
      <w:pPr>
        <w:tabs>
          <w:tab w:val="left" w:pos="567"/>
        </w:tabs>
        <w:spacing w:after="0" w:line="360" w:lineRule="auto"/>
        <w:jc w:val="both"/>
        <w:rPr>
          <w:rFonts w:ascii="GHEA Grapalat" w:hAnsi="GHEA Grapalat" w:cs="Sylfaen"/>
          <w:bCs/>
          <w:iCs/>
        </w:rPr>
      </w:pPr>
      <w:r w:rsidRPr="001B0738">
        <w:rPr>
          <w:rFonts w:ascii="GHEA Grapalat" w:hAnsi="GHEA Grapalat" w:cs="Sylfaen"/>
          <w:lang w:val="hy-AM"/>
        </w:rPr>
        <w:tab/>
      </w:r>
    </w:p>
    <w:p w:rsidR="005371EC" w:rsidRDefault="005371EC" w:rsidP="00CB6347">
      <w:pPr>
        <w:spacing w:line="360" w:lineRule="auto"/>
        <w:rPr>
          <w:rFonts w:ascii="GHEA Grapalat" w:hAnsi="GHEA Grapalat"/>
          <w:bCs/>
          <w:iCs/>
          <w:lang w:val="de-AT" w:eastAsia="ru-RU"/>
        </w:rPr>
      </w:pPr>
    </w:p>
    <w:p w:rsidR="005B5019" w:rsidRDefault="005B5019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5B5019" w:rsidRDefault="005B5019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5B5019" w:rsidRDefault="005B5019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EB6C4A" w:rsidRDefault="00EB6C4A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AA241D" w:rsidRDefault="00AA241D" w:rsidP="00342A17">
      <w:pPr>
        <w:rPr>
          <w:rFonts w:ascii="GHEA Grapalat" w:eastAsia="Times New Roman" w:hAnsi="GHEA Grapalat"/>
          <w:b/>
          <w:szCs w:val="24"/>
          <w:lang w:val="en-US"/>
        </w:rPr>
      </w:pPr>
    </w:p>
    <w:p w:rsidR="00342A17" w:rsidRDefault="00342A17" w:rsidP="00342A17">
      <w:pPr>
        <w:rPr>
          <w:rFonts w:ascii="GHEA Grapalat" w:eastAsia="Times New Roman" w:hAnsi="GHEA Grapalat"/>
          <w:b/>
          <w:szCs w:val="24"/>
          <w:lang w:val="en-US"/>
        </w:rPr>
      </w:pPr>
    </w:p>
    <w:p w:rsidR="00AA241D" w:rsidRDefault="00AA241D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1C1E82" w:rsidRDefault="001C1E82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1C1E82" w:rsidRDefault="001C1E82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1C1E82" w:rsidRDefault="001C1E82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4348A1" w:rsidRDefault="004348A1" w:rsidP="00B024DC">
      <w:pPr>
        <w:jc w:val="center"/>
        <w:rPr>
          <w:rFonts w:ascii="GHEA Grapalat" w:eastAsia="Times New Roman" w:hAnsi="GHEA Grapalat"/>
          <w:b/>
          <w:szCs w:val="24"/>
          <w:lang w:val="en-US"/>
        </w:rPr>
      </w:pPr>
    </w:p>
    <w:p w:rsidR="004348A1" w:rsidRPr="004348A1" w:rsidRDefault="004348A1" w:rsidP="004348A1">
      <w:pPr>
        <w:spacing w:after="0"/>
        <w:jc w:val="center"/>
        <w:rPr>
          <w:rFonts w:ascii="GHEA Grapalat" w:hAnsi="GHEA Grapalat" w:cs="Sylfaen"/>
          <w:b/>
          <w:lang w:val="hy-AM"/>
        </w:rPr>
      </w:pPr>
      <w:r w:rsidRPr="004348A1">
        <w:rPr>
          <w:rFonts w:ascii="GHEA Grapalat" w:hAnsi="GHEA Grapalat" w:cs="Sylfaen"/>
          <w:b/>
          <w:lang w:val="hy-AM"/>
        </w:rPr>
        <w:t>ԵԶՐԱԿԱՑՈՒԹՅՈՒՆ</w:t>
      </w:r>
    </w:p>
    <w:p w:rsidR="00B024DC" w:rsidRPr="004348A1" w:rsidRDefault="004348A1" w:rsidP="004348A1">
      <w:pPr>
        <w:jc w:val="center"/>
        <w:rPr>
          <w:rFonts w:ascii="GHEA Grapalat" w:eastAsia="Times New Roman" w:hAnsi="GHEA Grapalat"/>
          <w:b/>
          <w:lang w:val="hy-AM"/>
        </w:rPr>
      </w:pPr>
      <w:r w:rsidRPr="004348A1">
        <w:rPr>
          <w:rFonts w:ascii="GHEA Grapalat" w:hAnsi="GHEA Grapalat"/>
          <w:b/>
          <w:lang w:val="hy-AM"/>
        </w:rPr>
        <w:t>«Կենդանական աշխարհի մասին» Հայաստանի Հանրապետության օրենքում լրացումներ կատարելու մասին» ՀՀ օրենքի նախագծի՝ պետական բյուջեի եկամուտների էական նվազեցման կամ ծախսերի ավելացման վերաբերյալ</w:t>
      </w:r>
    </w:p>
    <w:p w:rsidR="00B024DC" w:rsidRPr="00D17410" w:rsidRDefault="00B024DC" w:rsidP="00B024DC">
      <w:pPr>
        <w:ind w:firstLine="720"/>
        <w:rPr>
          <w:rFonts w:ascii="GHEA Grapalat" w:eastAsia="Times New Roman" w:hAnsi="GHEA Grapalat"/>
          <w:sz w:val="20"/>
          <w:lang w:val="sv-FI"/>
        </w:rPr>
      </w:pPr>
    </w:p>
    <w:p w:rsidR="00B024DC" w:rsidRPr="00C472AE" w:rsidRDefault="00D17410" w:rsidP="00B024DC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textAlignment w:val="baseline"/>
        <w:rPr>
          <w:rFonts w:ascii="GHEA Grapalat" w:eastAsia="Times New Roman" w:hAnsi="GHEA Grapalat"/>
          <w:szCs w:val="24"/>
          <w:lang w:val="pt-BR" w:eastAsia="ru-RU"/>
        </w:rPr>
      </w:pPr>
      <w:r w:rsidRPr="00D17410">
        <w:rPr>
          <w:rFonts w:ascii="GHEA Grapalat" w:hAnsi="GHEA Grapalat"/>
          <w:lang w:val="hy-AM"/>
        </w:rPr>
        <w:t>«Կենդանական աշխարհի մասին» Հայաստանի Հանրապետության օրենքում լրացումներ կատարելու մասին» ՀՀ օրենքի նախագծի</w:t>
      </w:r>
      <w:r w:rsidR="00B024DC" w:rsidRPr="00C472AE">
        <w:rPr>
          <w:rFonts w:ascii="GHEA Grapalat" w:eastAsia="Times New Roman" w:hAnsi="GHEA Grapalat"/>
          <w:szCs w:val="24"/>
          <w:lang w:val="sv-FI" w:eastAsia="ru-RU"/>
        </w:rPr>
        <w:t xml:space="preserve"> </w:t>
      </w:r>
      <w:r w:rsidRPr="00D17410">
        <w:rPr>
          <w:rFonts w:ascii="GHEA Grapalat" w:hAnsi="GHEA Grapalat"/>
          <w:lang w:val="hy-AM"/>
        </w:rPr>
        <w:t>ընդունումը չի հանգեցնի ՀՀ պետական բյուջեի եկամուտների էական նվազեցման կամ ծախսերի ավելացման։</w:t>
      </w:r>
    </w:p>
    <w:p w:rsidR="00B024DC" w:rsidRPr="001B0738" w:rsidRDefault="00B024DC" w:rsidP="00CB6347">
      <w:pPr>
        <w:spacing w:line="360" w:lineRule="auto"/>
        <w:rPr>
          <w:rFonts w:ascii="GHEA Grapalat" w:hAnsi="GHEA Grapalat"/>
          <w:bCs/>
          <w:iCs/>
          <w:lang w:val="de-AT" w:eastAsia="ru-RU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E36A5E" w:rsidRDefault="00E36A5E" w:rsidP="00E36A5E">
      <w:pPr>
        <w:pStyle w:val="Title"/>
        <w:spacing w:line="360" w:lineRule="auto"/>
        <w:ind w:left="0" w:right="-387" w:firstLine="0"/>
        <w:rPr>
          <w:rFonts w:ascii="GHEA Grapalat" w:hAnsi="GHEA Grapalat" w:cs="Sylfaen"/>
          <w:color w:val="auto"/>
          <w:spacing w:val="0"/>
          <w:sz w:val="24"/>
          <w:szCs w:val="24"/>
          <w:lang w:val="af-ZA"/>
        </w:rPr>
      </w:pPr>
    </w:p>
    <w:p w:rsidR="00342A17" w:rsidRPr="00D17410" w:rsidRDefault="00D17410" w:rsidP="00D17410">
      <w:pPr>
        <w:rPr>
          <w:rFonts w:ascii="GHEA Grapalat" w:hAnsi="GHEA Grapalat"/>
        </w:rPr>
      </w:pPr>
      <w:r>
        <w:rPr>
          <w:rFonts w:ascii="GHEA Grapalat" w:eastAsia="Times New Roman" w:hAnsi="GHEA Grapalat" w:cs="Sylfaen"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>
            <wp:extent cx="6210935" cy="87888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342A17" w:rsidRDefault="00342A17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</w:pPr>
    </w:p>
    <w:p w:rsidR="007B19FA" w:rsidRPr="00D17410" w:rsidRDefault="007B19FA" w:rsidP="007B19FA">
      <w:pPr>
        <w:spacing w:after="0" w:line="240" w:lineRule="auto"/>
        <w:jc w:val="right"/>
        <w:rPr>
          <w:rFonts w:ascii="GHEA Grapalat" w:eastAsia="Times New Roman" w:hAnsi="GHEA Grapalat" w:cs="Times New Roman"/>
          <w:color w:val="000000"/>
          <w:lang w:val="en-US"/>
        </w:rPr>
      </w:pPr>
      <w:r w:rsidRPr="00D17410">
        <w:rPr>
          <w:rFonts w:ascii="GHEA Grapalat" w:eastAsia="Times New Roman" w:hAnsi="GHEA Grapalat" w:cs="Times New Roman"/>
          <w:iCs/>
          <w:color w:val="000000"/>
          <w:lang w:val="en-US"/>
        </w:rPr>
        <w:t>ՆԱԽԱԳԻԾ</w:t>
      </w:r>
    </w:p>
    <w:p w:rsidR="007B19FA" w:rsidRPr="00342A17" w:rsidRDefault="007B19FA" w:rsidP="00D17410">
      <w:pPr>
        <w:spacing w:after="0" w:line="240" w:lineRule="auto"/>
        <w:jc w:val="right"/>
        <w:rPr>
          <w:rFonts w:ascii="GHEA Grapalat" w:eastAsia="Times New Roman" w:hAnsi="GHEA Grapalat" w:cs="Times New Roman"/>
          <w:i/>
          <w:color w:val="000000"/>
          <w:sz w:val="20"/>
          <w:szCs w:val="20"/>
          <w:lang w:val="en-US"/>
        </w:rPr>
      </w:pPr>
      <w:r>
        <w:rPr>
          <w:rFonts w:ascii="GHEA Grapalat" w:eastAsia="Times New Roman" w:hAnsi="GHEA Grapalat" w:cs="Times New Roman"/>
          <w:i/>
          <w:iCs/>
          <w:color w:val="000000"/>
          <w:sz w:val="20"/>
          <w:szCs w:val="20"/>
          <w:lang w:val="en-US"/>
        </w:rPr>
        <w:t xml:space="preserve">                                                                                                              </w:t>
      </w:r>
      <w:r w:rsidR="00D17410" w:rsidRPr="004348A1">
        <w:rPr>
          <w:rFonts w:ascii="GHEA Grapalat" w:hAnsi="GHEA Grapalat"/>
          <w:iCs/>
          <w:color w:val="000000"/>
          <w:shd w:val="clear" w:color="auto" w:fill="FFFFFF"/>
        </w:rPr>
        <w:t>Պ-398-17.10.2018-ՏՏԳԲ-011/0</w:t>
      </w:r>
    </w:p>
    <w:p w:rsidR="00D17410" w:rsidRPr="00D17410" w:rsidRDefault="00D17410" w:rsidP="00D17410">
      <w:pPr>
        <w:spacing w:before="100" w:beforeAutospacing="1" w:after="100" w:afterAutospacing="1" w:line="240" w:lineRule="auto"/>
        <w:jc w:val="center"/>
        <w:outlineLvl w:val="1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</w:pPr>
      <w:r w:rsidRPr="00D17410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en-US"/>
        </w:rPr>
        <w:t>ՀԱՅԱՍՏԱՆԻ ՀԱՆՐԱՊԵՏՈՒԹՅԱՆ</w:t>
      </w:r>
      <w:r w:rsidRPr="00D17410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/>
        </w:rPr>
        <w:t> </w:t>
      </w:r>
      <w:r w:rsidRPr="00D17410">
        <w:rPr>
          <w:rFonts w:ascii="GHEA Grapalat" w:eastAsia="Times New Roman" w:hAnsi="GHEA Grapalat" w:cs="GHEA Grapalat"/>
          <w:b/>
          <w:bCs/>
          <w:color w:val="000000"/>
          <w:sz w:val="24"/>
          <w:szCs w:val="24"/>
          <w:lang w:val="en-US"/>
        </w:rPr>
        <w:br/>
        <w:t>ՕՐԵՆՔԸ</w:t>
      </w:r>
    </w:p>
    <w:p w:rsidR="00D17410" w:rsidRPr="00D17410" w:rsidRDefault="00D17410" w:rsidP="00D17410">
      <w:pPr>
        <w:spacing w:before="100" w:beforeAutospacing="1" w:after="100" w:afterAutospacing="1" w:line="240" w:lineRule="auto"/>
        <w:jc w:val="center"/>
        <w:outlineLvl w:val="2"/>
        <w:rPr>
          <w:rFonts w:ascii="GHEA Grapalat" w:eastAsia="Times New Roman" w:hAnsi="GHEA Grapalat" w:cs="Times New Roman"/>
          <w:b/>
          <w:bCs/>
          <w:color w:val="000000"/>
          <w:lang w:val="en-US"/>
        </w:rPr>
      </w:pPr>
      <w:r w:rsidRPr="00D17410">
        <w:rPr>
          <w:rFonts w:ascii="GHEA Grapalat" w:eastAsia="Times New Roman" w:hAnsi="GHEA Grapalat" w:cs="Times New Roman"/>
          <w:b/>
          <w:bCs/>
          <w:color w:val="000000"/>
          <w:lang w:val="en-US"/>
        </w:rPr>
        <w:t>«ԿԵՆԴԱՆԱԿԱՆ ԱՇԽԱՐՀԻ ՄԱՍԻՆ» ՀԱՅԱՍՏԱՆԻ ՀԱՆՐԱՊԵՏՈՒԹՅԱՆ ՕՐԵՆՔՈՒՄ ԼՐԱՑՈՒՄՆԵՐ ԿԱՏԱՐԵԼՈՒ ՄԱՍԻՆ</w:t>
      </w:r>
    </w:p>
    <w:p w:rsidR="00D17410" w:rsidRPr="00D17410" w:rsidRDefault="00D17410" w:rsidP="00D17410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lang w:val="en-US"/>
        </w:rPr>
      </w:pPr>
      <w:proofErr w:type="spellStart"/>
      <w:proofErr w:type="gramStart"/>
      <w:r w:rsidRPr="00D17410">
        <w:rPr>
          <w:rFonts w:ascii="GHEA Grapalat" w:eastAsia="Times New Roman" w:hAnsi="GHEA Grapalat" w:cs="Times New Roman"/>
          <w:b/>
          <w:bCs/>
          <w:i/>
          <w:iCs/>
          <w:color w:val="000000"/>
          <w:lang w:val="en-US"/>
        </w:rPr>
        <w:t>Հոդված</w:t>
      </w:r>
      <w:proofErr w:type="spellEnd"/>
      <w:r w:rsidRPr="00D17410">
        <w:rPr>
          <w:rFonts w:ascii="GHEA Grapalat" w:eastAsia="Times New Roman" w:hAnsi="GHEA Grapalat" w:cs="Times New Roman"/>
          <w:b/>
          <w:bCs/>
          <w:i/>
          <w:iCs/>
          <w:color w:val="000000"/>
          <w:lang w:val="en-US"/>
        </w:rPr>
        <w:t xml:space="preserve"> 1.</w:t>
      </w:r>
      <w:proofErr w:type="gramEnd"/>
      <w:r w:rsidRPr="00D17410">
        <w:rPr>
          <w:rFonts w:ascii="Courier New" w:eastAsia="Times New Roman" w:hAnsi="Courier New" w:cs="Courier New"/>
          <w:b/>
          <w:bCs/>
          <w:i/>
          <w:iCs/>
          <w:color w:val="000000"/>
          <w:lang w:val="en-US"/>
        </w:rPr>
        <w:t> </w:t>
      </w:r>
      <w:r w:rsidRPr="00D17410">
        <w:rPr>
          <w:rFonts w:ascii="Courier New" w:eastAsia="Times New Roman" w:hAnsi="Courier New" w:cs="Courier New"/>
          <w:b/>
          <w:bCs/>
          <w:color w:val="000000"/>
          <w:lang w:val="en-US"/>
        </w:rPr>
        <w:t> </w:t>
      </w:r>
      <w:r w:rsidRPr="00D17410">
        <w:rPr>
          <w:rFonts w:ascii="GHEA Grapalat" w:eastAsia="Times New Roman" w:hAnsi="GHEA Grapalat" w:cs="Times New Roman"/>
          <w:color w:val="000000"/>
          <w:lang w:val="en-US"/>
        </w:rPr>
        <w:t>«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Կենդանական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աշխարհի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մասին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»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Հայաստանի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Հանրապետության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2000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թվականի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ապրիլի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3-ի ՀՕ-52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օրենքի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(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այսուհետ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՝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Օրենք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) 15-րդ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հոդվածի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2-րդ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մասը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«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դրանց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ապրելավայրին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»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բառերից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հետո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լրացնել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«,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ինչպես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նաեւ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չպետք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է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իրականացվեն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դաժան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,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անմարդկային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մեթոդներով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,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այդ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թվում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ոչնչացմամբ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՝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զենքի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կիրառումով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: »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բառերով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>:</w:t>
      </w:r>
    </w:p>
    <w:p w:rsidR="00D17410" w:rsidRPr="00D17410" w:rsidRDefault="00D17410" w:rsidP="00D17410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lang w:val="en-US"/>
        </w:rPr>
      </w:pPr>
      <w:proofErr w:type="spellStart"/>
      <w:proofErr w:type="gramStart"/>
      <w:r w:rsidRPr="00D17410">
        <w:rPr>
          <w:rFonts w:ascii="GHEA Grapalat" w:eastAsia="Times New Roman" w:hAnsi="GHEA Grapalat" w:cs="Times New Roman"/>
          <w:b/>
          <w:bCs/>
          <w:i/>
          <w:iCs/>
          <w:color w:val="000000"/>
          <w:lang w:val="en-US"/>
        </w:rPr>
        <w:t>Հոդված</w:t>
      </w:r>
      <w:proofErr w:type="spellEnd"/>
      <w:r w:rsidRPr="00D17410">
        <w:rPr>
          <w:rFonts w:ascii="GHEA Grapalat" w:eastAsia="Times New Roman" w:hAnsi="GHEA Grapalat" w:cs="Times New Roman"/>
          <w:b/>
          <w:bCs/>
          <w:i/>
          <w:iCs/>
          <w:color w:val="000000"/>
          <w:lang w:val="en-US"/>
        </w:rPr>
        <w:t xml:space="preserve"> 2.</w:t>
      </w:r>
      <w:proofErr w:type="gramEnd"/>
      <w:r w:rsidRPr="00D17410">
        <w:rPr>
          <w:rFonts w:ascii="Courier New" w:eastAsia="Times New Roman" w:hAnsi="Courier New" w:cs="Courier New"/>
          <w:b/>
          <w:bCs/>
          <w:i/>
          <w:iCs/>
          <w:color w:val="000000"/>
          <w:lang w:val="en-US"/>
        </w:rPr>
        <w:t> 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Օրենքի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19-րդ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հոդվածի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դ)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ենթակետը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«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եւ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խոշտանգումը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»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բառերից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հետո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լրացնել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«,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ինչպես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նաեւ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զենքի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կիրառմամբ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ոչնչացումը</w:t>
      </w:r>
      <w:proofErr w:type="spellEnd"/>
      <w:proofErr w:type="gram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:»</w:t>
      </w:r>
      <w:proofErr w:type="gram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բառերով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>:</w:t>
      </w:r>
    </w:p>
    <w:p w:rsidR="00D17410" w:rsidRPr="00D17410" w:rsidRDefault="00D17410" w:rsidP="00D17410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lang w:val="en-US"/>
        </w:rPr>
      </w:pPr>
      <w:proofErr w:type="spellStart"/>
      <w:proofErr w:type="gramStart"/>
      <w:r w:rsidRPr="00D17410">
        <w:rPr>
          <w:rFonts w:ascii="GHEA Grapalat" w:eastAsia="Times New Roman" w:hAnsi="GHEA Grapalat" w:cs="Times New Roman"/>
          <w:b/>
          <w:bCs/>
          <w:i/>
          <w:iCs/>
          <w:color w:val="000000"/>
          <w:lang w:val="en-US"/>
        </w:rPr>
        <w:t>Հոդված</w:t>
      </w:r>
      <w:proofErr w:type="spellEnd"/>
      <w:r w:rsidRPr="00D17410">
        <w:rPr>
          <w:rFonts w:ascii="GHEA Grapalat" w:eastAsia="Times New Roman" w:hAnsi="GHEA Grapalat" w:cs="Times New Roman"/>
          <w:b/>
          <w:bCs/>
          <w:i/>
          <w:iCs/>
          <w:color w:val="000000"/>
          <w:lang w:val="en-US"/>
        </w:rPr>
        <w:t xml:space="preserve"> 3.</w:t>
      </w:r>
      <w:proofErr w:type="gramEnd"/>
      <w:r w:rsidRPr="00D17410">
        <w:rPr>
          <w:rFonts w:ascii="Courier New" w:eastAsia="Times New Roman" w:hAnsi="Courier New" w:cs="Courier New"/>
          <w:b/>
          <w:bCs/>
          <w:i/>
          <w:iCs/>
          <w:color w:val="000000"/>
          <w:lang w:val="en-US"/>
        </w:rPr>
        <w:t> 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Սույն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օրենքն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ուժի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մեջ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է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մտնում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պաշտոնական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հրապարակման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օրվան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հաջորդող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տասներորդ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 xml:space="preserve"> </w:t>
      </w:r>
      <w:proofErr w:type="spellStart"/>
      <w:r w:rsidRPr="00D17410">
        <w:rPr>
          <w:rFonts w:ascii="GHEA Grapalat" w:eastAsia="Times New Roman" w:hAnsi="GHEA Grapalat" w:cs="Times New Roman"/>
          <w:color w:val="000000"/>
          <w:lang w:val="en-US"/>
        </w:rPr>
        <w:t>օրը</w:t>
      </w:r>
      <w:proofErr w:type="spellEnd"/>
      <w:r w:rsidRPr="00D17410">
        <w:rPr>
          <w:rFonts w:ascii="GHEA Grapalat" w:eastAsia="Times New Roman" w:hAnsi="GHEA Grapalat" w:cs="Times New Roman"/>
          <w:color w:val="000000"/>
          <w:lang w:val="en-US"/>
        </w:rPr>
        <w:t>:</w:t>
      </w:r>
      <w:r w:rsidRPr="00D17410">
        <w:rPr>
          <w:rFonts w:ascii="Courier New" w:eastAsia="Times New Roman" w:hAnsi="Courier New" w:cs="Courier New"/>
          <w:color w:val="000000"/>
          <w:lang w:val="en-US"/>
        </w:rPr>
        <w:t> </w:t>
      </w:r>
    </w:p>
    <w:p w:rsidR="00342A17" w:rsidRPr="00342A17" w:rsidRDefault="00342A17" w:rsidP="00342A17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7B19F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7B19FA" w:rsidRDefault="007B19FA" w:rsidP="00D17410">
      <w:pPr>
        <w:spacing w:before="100" w:beforeAutospacing="1" w:after="100" w:afterAutospacing="1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D17410" w:rsidRDefault="00D17410" w:rsidP="00D17410">
      <w:pPr>
        <w:spacing w:before="100" w:beforeAutospacing="1" w:after="100" w:afterAutospacing="1"/>
        <w:rPr>
          <w:rFonts w:ascii="GHEA Grapalat" w:eastAsia="Times New Roman" w:hAnsi="GHEA Grapalat" w:cs="Times New Roman"/>
          <w:b/>
          <w:bCs/>
          <w:color w:val="000000"/>
          <w:sz w:val="20"/>
          <w:lang w:val="en-US"/>
        </w:rPr>
      </w:pPr>
    </w:p>
    <w:p w:rsidR="00D17410" w:rsidRPr="00D17410" w:rsidRDefault="00D17410" w:rsidP="00D17410">
      <w:pPr>
        <w:pStyle w:val="NormalWeb"/>
        <w:shd w:val="clear" w:color="auto" w:fill="FFFFFF"/>
        <w:jc w:val="center"/>
        <w:rPr>
          <w:rFonts w:ascii="GHEA Grapalat" w:hAnsi="GHEA Grapalat"/>
          <w:color w:val="000000"/>
          <w:sz w:val="22"/>
          <w:szCs w:val="22"/>
        </w:rPr>
      </w:pPr>
      <w:r w:rsidRPr="00D17410">
        <w:rPr>
          <w:rFonts w:ascii="GHEA Grapalat" w:hAnsi="GHEA Grapalat"/>
          <w:b/>
          <w:bCs/>
          <w:color w:val="000000"/>
          <w:sz w:val="22"/>
          <w:szCs w:val="22"/>
        </w:rPr>
        <w:lastRenderedPageBreak/>
        <w:t>ՀԻՄՆԱՎՈՐՈՒՄ</w:t>
      </w:r>
    </w:p>
    <w:p w:rsidR="00D17410" w:rsidRDefault="00D17410" w:rsidP="00D17410">
      <w:pPr>
        <w:pStyle w:val="NormalWeb"/>
        <w:shd w:val="clear" w:color="auto" w:fill="FFFFFF"/>
        <w:jc w:val="center"/>
        <w:rPr>
          <w:rFonts w:ascii="GHEA Grapalat" w:hAnsi="GHEA Grapalat"/>
          <w:color w:val="000000"/>
          <w:sz w:val="22"/>
          <w:szCs w:val="22"/>
        </w:rPr>
      </w:pPr>
      <w:r>
        <w:rPr>
          <w:rFonts w:ascii="GHEA Grapalat" w:hAnsi="GHEA Grapalat"/>
          <w:b/>
          <w:bCs/>
          <w:color w:val="000000"/>
          <w:sz w:val="22"/>
          <w:szCs w:val="22"/>
        </w:rPr>
        <w:t>ԿԵՆԴԱՆԱԿԱՆ ԱՇԽԱՐՀԻ ՄԱՍԻՆ ՀԱՅԱՍՏԱՆԻ ՀԱՆՐԱՊԵՏՈՒԹՅԱՆ ՕՐԵՆՔՈՒՄ ԼՐԱՑՈՒՄՆԵՐ ԿԱՏԱՐԵԼՈՒ ՄԱՍԻՆ ՆԱԽԱԳԾԻ ԸՆԴՈՒՆՄԱՆ</w:t>
      </w:r>
      <w:r>
        <w:rPr>
          <w:rFonts w:ascii="Courier New" w:hAnsi="Courier New" w:cs="Courier New"/>
          <w:color w:val="000000"/>
          <w:sz w:val="22"/>
          <w:szCs w:val="22"/>
        </w:rPr>
        <w:t>  </w:t>
      </w:r>
    </w:p>
    <w:p w:rsidR="00B114C9" w:rsidRDefault="00D17410" w:rsidP="00D174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HEA Grapalat" w:hAnsi="GHEA Grapalat"/>
          <w:color w:val="000000"/>
          <w:sz w:val="22"/>
          <w:szCs w:val="22"/>
        </w:rPr>
      </w:pPr>
      <w:r>
        <w:rPr>
          <w:rFonts w:ascii="GHEA Grapalat" w:hAnsi="GHEA Grapalat"/>
          <w:color w:val="000000"/>
          <w:sz w:val="22"/>
          <w:szCs w:val="22"/>
        </w:rPr>
        <w:t xml:space="preserve">        </w:t>
      </w:r>
    </w:p>
    <w:p w:rsidR="00D17410" w:rsidRDefault="00B114C9" w:rsidP="00D174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HEA Grapalat" w:hAnsi="GHEA Grapalat"/>
          <w:color w:val="000000"/>
          <w:sz w:val="22"/>
          <w:szCs w:val="22"/>
        </w:rPr>
      </w:pPr>
      <w:r>
        <w:rPr>
          <w:rFonts w:ascii="GHEA Grapalat" w:hAnsi="GHEA Grapalat"/>
          <w:color w:val="000000"/>
          <w:sz w:val="22"/>
          <w:szCs w:val="22"/>
        </w:rPr>
        <w:t xml:space="preserve">        </w:t>
      </w:r>
      <w:proofErr w:type="spellStart"/>
      <w:r w:rsidR="00D17410">
        <w:rPr>
          <w:rFonts w:ascii="GHEA Grapalat" w:hAnsi="GHEA Grapalat"/>
          <w:color w:val="000000"/>
          <w:sz w:val="22"/>
          <w:szCs w:val="22"/>
        </w:rPr>
        <w:t>Հայաստանի</w:t>
      </w:r>
      <w:proofErr w:type="spellEnd"/>
      <w:r w:rsidR="00D17410"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 w:rsidR="00D17410">
        <w:rPr>
          <w:rFonts w:ascii="GHEA Grapalat" w:hAnsi="GHEA Grapalat"/>
          <w:color w:val="000000"/>
          <w:sz w:val="22"/>
          <w:szCs w:val="22"/>
        </w:rPr>
        <w:t>Հանրապետությունում</w:t>
      </w:r>
      <w:proofErr w:type="spellEnd"/>
      <w:r w:rsidR="00D17410"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 w:rsidR="00D17410">
        <w:rPr>
          <w:rFonts w:ascii="GHEA Grapalat" w:hAnsi="GHEA Grapalat"/>
          <w:color w:val="000000"/>
          <w:sz w:val="22"/>
          <w:szCs w:val="22"/>
        </w:rPr>
        <w:t>կենդանիների</w:t>
      </w:r>
      <w:proofErr w:type="spellEnd"/>
      <w:r w:rsidR="00D17410"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 w:rsidR="00D17410">
        <w:rPr>
          <w:rFonts w:ascii="GHEA Grapalat" w:hAnsi="GHEA Grapalat"/>
          <w:color w:val="000000"/>
          <w:sz w:val="22"/>
          <w:szCs w:val="22"/>
        </w:rPr>
        <w:t>պաշտպանությանն</w:t>
      </w:r>
      <w:proofErr w:type="spellEnd"/>
      <w:r w:rsidR="00D17410"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 w:rsidR="00D17410">
        <w:rPr>
          <w:rFonts w:ascii="GHEA Grapalat" w:hAnsi="GHEA Grapalat"/>
          <w:color w:val="000000"/>
          <w:sz w:val="22"/>
          <w:szCs w:val="22"/>
        </w:rPr>
        <w:t>առնչվող</w:t>
      </w:r>
      <w:proofErr w:type="spellEnd"/>
      <w:r w:rsidR="00D17410"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 w:rsidR="00D17410">
        <w:rPr>
          <w:rFonts w:ascii="GHEA Grapalat" w:hAnsi="GHEA Grapalat"/>
          <w:color w:val="000000"/>
          <w:sz w:val="22"/>
          <w:szCs w:val="22"/>
        </w:rPr>
        <w:t>օրենսդրությունը</w:t>
      </w:r>
      <w:proofErr w:type="spellEnd"/>
      <w:r w:rsidR="00D17410"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 w:rsidR="00D17410">
        <w:rPr>
          <w:rFonts w:ascii="GHEA Grapalat" w:hAnsi="GHEA Grapalat"/>
          <w:color w:val="000000"/>
          <w:sz w:val="22"/>
          <w:szCs w:val="22"/>
        </w:rPr>
        <w:t>խոցելի</w:t>
      </w:r>
      <w:proofErr w:type="spellEnd"/>
      <w:r w:rsidR="00D17410"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 w:rsidR="00D17410">
        <w:rPr>
          <w:rFonts w:ascii="GHEA Grapalat" w:hAnsi="GHEA Grapalat"/>
          <w:color w:val="000000"/>
          <w:sz w:val="22"/>
          <w:szCs w:val="22"/>
        </w:rPr>
        <w:t>եւ</w:t>
      </w:r>
      <w:proofErr w:type="spellEnd"/>
      <w:r w:rsidR="00D17410"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 w:rsidR="00D17410">
        <w:rPr>
          <w:rFonts w:ascii="GHEA Grapalat" w:hAnsi="GHEA Grapalat"/>
          <w:color w:val="000000"/>
          <w:sz w:val="22"/>
          <w:szCs w:val="22"/>
        </w:rPr>
        <w:t>չկարգավորված</w:t>
      </w:r>
      <w:proofErr w:type="spellEnd"/>
      <w:r w:rsidR="00D17410"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 w:rsidR="00D17410">
        <w:rPr>
          <w:rFonts w:ascii="GHEA Grapalat" w:hAnsi="GHEA Grapalat"/>
          <w:color w:val="000000"/>
          <w:sz w:val="22"/>
          <w:szCs w:val="22"/>
        </w:rPr>
        <w:t>ոլորտներից</w:t>
      </w:r>
      <w:proofErr w:type="spellEnd"/>
      <w:r w:rsidR="00D17410"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 w:rsidR="00D17410">
        <w:rPr>
          <w:rFonts w:ascii="GHEA Grapalat" w:hAnsi="GHEA Grapalat"/>
          <w:color w:val="000000"/>
          <w:sz w:val="22"/>
          <w:szCs w:val="22"/>
        </w:rPr>
        <w:t>մեկն</w:t>
      </w:r>
      <w:proofErr w:type="spellEnd"/>
      <w:r w:rsidR="00D17410">
        <w:rPr>
          <w:rFonts w:ascii="GHEA Grapalat" w:hAnsi="GHEA Grapalat"/>
          <w:color w:val="000000"/>
          <w:sz w:val="22"/>
          <w:szCs w:val="22"/>
        </w:rPr>
        <w:t xml:space="preserve"> է:</w:t>
      </w:r>
    </w:p>
    <w:p w:rsidR="00D17410" w:rsidRDefault="00D17410" w:rsidP="00D1741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HEA Grapalat" w:hAnsi="GHEA Grapalat"/>
          <w:color w:val="000000"/>
          <w:sz w:val="22"/>
          <w:szCs w:val="22"/>
        </w:rPr>
      </w:pPr>
      <w:r>
        <w:rPr>
          <w:rFonts w:ascii="GHEA Grapalat" w:hAnsi="GHEA Grapalat"/>
          <w:color w:val="000000"/>
          <w:sz w:val="22"/>
          <w:szCs w:val="22"/>
        </w:rPr>
        <w:t xml:space="preserve">       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Տարբեր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ժամանակներում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մշակվել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եւ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ներկայացվել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կենդանիների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պաշտպանությանը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վերաբերող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օրենքի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նախագծեր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այդ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թվում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եւ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2016թ-ին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կողմից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ներկայացվել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էր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</w:t>
      </w:r>
      <w:r>
        <w:rPr>
          <w:rFonts w:ascii="GHEA Grapalat" w:hAnsi="GHEA Grapalat" w:cs="GHEA Grapalat"/>
          <w:color w:val="000000"/>
          <w:sz w:val="22"/>
          <w:szCs w:val="22"/>
        </w:rPr>
        <w:t xml:space="preserve"> «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Կենդանիների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նկատմամբ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պատասխանատու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վերաբերմունքի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մասին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»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Հայաստանի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Հանրապետության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օրենքի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նախագիծը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ընդ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որում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այն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ոչ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թե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փոփոխություն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ու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լրացում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էր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գործող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նախագծին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այլ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մայր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օրենք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`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հիմնական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հասկացություններով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ու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կարգավորումներով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բայց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ցավոք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դա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նույնպես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մնաց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միայն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թղթի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վրա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: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Իսկ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մեր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իրականության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մեջ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ոլորտին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վերաբերվող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խնդիրները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գնալով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ոչ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միայն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չեն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լուծվում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այլ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՝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աճում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ինչը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</w:t>
      </w:r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պահանջու</w:t>
      </w:r>
      <w:r>
        <w:rPr>
          <w:rFonts w:ascii="GHEA Grapalat" w:hAnsi="GHEA Grapalat"/>
          <w:color w:val="000000"/>
          <w:sz w:val="22"/>
          <w:szCs w:val="22"/>
        </w:rPr>
        <w:t>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է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հրատապ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լուծումներ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: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Բնակավայրերում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կենդանիների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մասնավորապես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թափառող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շների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ոչնչացման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դեպքերը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վերջին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շրջանում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տեղի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ունենում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չափազանց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դաժան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անմարդկային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ձեւերով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հաճախակի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անտանելի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տեսարաններ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առաջացնելով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հասարակական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վայրերում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շենքերի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բակերում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եւ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այլ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տարածքներում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որտեղ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գտնվում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բազմաթիվ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մարդիկ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այդ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թվում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մանկահասակ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երեխաներ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: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Զենքով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ոչնչացման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բազմաթիվ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դեպքեր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լինում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երբ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կենդանին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վիրավորվում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ու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դանդաղ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տանջամահ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լինելով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է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սատկում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ինչն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արձանագրվել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է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մամուլով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>:</w:t>
      </w:r>
    </w:p>
    <w:p w:rsidR="00D17410" w:rsidRDefault="00D17410" w:rsidP="00D17410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GHEA Grapalat" w:hAnsi="GHEA Grapalat"/>
          <w:color w:val="000000"/>
          <w:sz w:val="22"/>
          <w:szCs w:val="22"/>
        </w:rPr>
      </w:pPr>
      <w:r>
        <w:rPr>
          <w:rFonts w:ascii="GHEA Grapalat" w:hAnsi="GHEA Grapalat"/>
          <w:color w:val="000000"/>
          <w:sz w:val="22"/>
          <w:szCs w:val="22"/>
        </w:rPr>
        <w:t xml:space="preserve">       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Գործող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օրենսդրության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համաձայն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Հայաստանի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Հանրապետության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կառավարության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իրավասությանն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է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վերապահված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կենդանական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աշխարհի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պահպանության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պաշտպանության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վերարտադրության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եւ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օգտագործմանն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առնչվող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գրեթե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բոլոր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հարցերը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թվում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է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թե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կարգավարումներ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որոնք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թույլ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կտան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ավելի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մարդասիրական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վերաբերմունք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ցուցաբերել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կենդանիների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հանդեպ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սակայն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իրական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կյանքում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դրանք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միշտ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չէ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որ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գործում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: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Սույն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օրենսդրական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նախաձեռնությամբ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առաջարկում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</w:t>
      </w:r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եմ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լրացումներ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իրականացնել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«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Կենդանական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աշխարհի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մասին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»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Հայաստանի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Հանրապետության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օրենքի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կենդանիների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քանակի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կարգավորման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եւ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կենդանական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 w:cs="GHEA Grapalat"/>
          <w:color w:val="000000"/>
          <w:sz w:val="22"/>
          <w:szCs w:val="22"/>
        </w:rPr>
        <w:t>աշխարհի</w:t>
      </w:r>
      <w:proofErr w:type="spellEnd"/>
      <w:r>
        <w:rPr>
          <w:rFonts w:ascii="GHEA Grapalat" w:hAnsi="GHEA Grapalat" w:cs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պաշտպանության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հոդվածներում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,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օրենքով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ամրագրելով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կենդանիների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նկատմամբ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զենքի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կիրառման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եւ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անմարդկային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մեթոդներով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կենդանիների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ոչնչացման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 xml:space="preserve"> </w:t>
      </w:r>
      <w:proofErr w:type="spellStart"/>
      <w:r>
        <w:rPr>
          <w:rFonts w:ascii="GHEA Grapalat" w:hAnsi="GHEA Grapalat"/>
          <w:color w:val="000000"/>
          <w:sz w:val="22"/>
          <w:szCs w:val="22"/>
        </w:rPr>
        <w:t>բացառումը</w:t>
      </w:r>
      <w:proofErr w:type="spellEnd"/>
      <w:r>
        <w:rPr>
          <w:rFonts w:ascii="GHEA Grapalat" w:hAnsi="GHEA Grapalat"/>
          <w:color w:val="000000"/>
          <w:sz w:val="22"/>
          <w:szCs w:val="22"/>
        </w:rPr>
        <w:t>:</w:t>
      </w:r>
    </w:p>
    <w:p w:rsidR="00342A17" w:rsidRDefault="00342A17" w:rsidP="00342A17">
      <w:pPr>
        <w:pStyle w:val="NormalWeb"/>
        <w:shd w:val="clear" w:color="auto" w:fill="FFFFFF"/>
        <w:jc w:val="both"/>
        <w:rPr>
          <w:rFonts w:ascii="GHEA Grapalat" w:hAnsi="GHEA Grapalat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 </w:t>
      </w:r>
    </w:p>
    <w:p w:rsidR="00395210" w:rsidRDefault="00395210">
      <w:pPr>
        <w:rPr>
          <w:rFonts w:ascii="GHEA Grapalat" w:hAnsi="GHEA Grapalat"/>
        </w:rPr>
      </w:pPr>
    </w:p>
    <w:p w:rsidR="00B114C9" w:rsidRDefault="00B114C9">
      <w:pPr>
        <w:rPr>
          <w:rFonts w:ascii="GHEA Grapalat" w:hAnsi="GHEA Grapalat"/>
        </w:rPr>
      </w:pPr>
    </w:p>
    <w:p w:rsidR="00395210" w:rsidRPr="00395210" w:rsidRDefault="00395210" w:rsidP="00395210">
      <w:pPr>
        <w:jc w:val="center"/>
        <w:rPr>
          <w:rFonts w:ascii="GHEA Grapalat" w:hAnsi="GHEA Grapalat"/>
          <w:b/>
        </w:rPr>
      </w:pPr>
      <w:r w:rsidRPr="00395210">
        <w:rPr>
          <w:rFonts w:ascii="GHEA Grapalat" w:hAnsi="GHEA Grapalat" w:cs="Sylfaen"/>
          <w:b/>
        </w:rPr>
        <w:lastRenderedPageBreak/>
        <w:t>ՏԵՂԵԿԱՆՔ</w:t>
      </w:r>
    </w:p>
    <w:p w:rsidR="00395210" w:rsidRPr="00395210" w:rsidRDefault="00395210" w:rsidP="00395210">
      <w:pPr>
        <w:jc w:val="center"/>
        <w:rPr>
          <w:rFonts w:ascii="GHEA Grapalat" w:hAnsi="GHEA Grapalat"/>
        </w:rPr>
      </w:pPr>
      <w:r w:rsidRPr="00342A17">
        <w:rPr>
          <w:rFonts w:ascii="GHEA Grapalat" w:hAnsi="GHEA Grapalat"/>
          <w:b/>
          <w:bCs/>
          <w:color w:val="000000"/>
        </w:rPr>
        <w:t>«ՀԱՎԱՔՆԵՐԻ ԱԶԱՏՈՒԹՅԱՆ ՄԱՍԻՆ ՀԱՅԱՍՏԱՆԻ ՀԱՆՐԱՊԵՏՈՒԹՅԱՆ ՕՐԵՆՔՈՒՄ ԼՐԱՑՈՒՄՆԵՐ ԿԱՏԱՐԵԼՈՒ ՄԱՍԻՆ» ՀԱՅԱՍՏԱՆԻ ՀԱՆՐԱՊԵՏՈՒԹՅԱՆ ՕՐԵՆՔԻ ՆԱԽԱԳԾԻ</w:t>
      </w:r>
      <w:r>
        <w:rPr>
          <w:rFonts w:ascii="GHEA Grapalat" w:hAnsi="GHEA Grapalat"/>
          <w:b/>
          <w:bCs/>
          <w:color w:val="000000"/>
        </w:rPr>
        <w:t xml:space="preserve"> ՓՈՓՈԽՎՈՂ ՀՈԴՎԱԾՆԵՐԻ</w:t>
      </w:r>
      <w:r w:rsidRPr="00342A17">
        <w:rPr>
          <w:rFonts w:ascii="GHEA Grapalat" w:hAnsi="GHEA Grapalat"/>
          <w:b/>
          <w:bCs/>
          <w:color w:val="000000"/>
        </w:rPr>
        <w:t xml:space="preserve"> ՎԵՐԱԲԵՐՅԱԼ</w:t>
      </w:r>
    </w:p>
    <w:p w:rsidR="00B114C9" w:rsidRPr="00B114C9" w:rsidRDefault="00B114C9" w:rsidP="00395210">
      <w:pPr>
        <w:jc w:val="both"/>
        <w:rPr>
          <w:rFonts w:ascii="GHEA Grapalat" w:hAnsi="GHEA Grapalat"/>
          <w:b/>
        </w:rPr>
      </w:pPr>
      <w:r>
        <w:rPr>
          <w:rFonts w:ascii="GHEA Grapalat" w:hAnsi="GHEA Grapalat" w:cs="Sylfaen"/>
        </w:rPr>
        <w:t xml:space="preserve">        </w:t>
      </w:r>
      <w:proofErr w:type="spellStart"/>
      <w:proofErr w:type="gramStart"/>
      <w:r w:rsidRPr="00B114C9">
        <w:rPr>
          <w:rFonts w:ascii="GHEA Grapalat" w:hAnsi="GHEA Grapalat" w:cs="Sylfaen"/>
          <w:b/>
        </w:rPr>
        <w:t>Հոդված</w:t>
      </w:r>
      <w:proofErr w:type="spellEnd"/>
      <w:r w:rsidRPr="00B114C9">
        <w:rPr>
          <w:rFonts w:ascii="GHEA Grapalat" w:hAnsi="GHEA Grapalat"/>
          <w:b/>
        </w:rPr>
        <w:t xml:space="preserve"> 15.</w:t>
      </w:r>
      <w:proofErr w:type="gramEnd"/>
      <w:r w:rsidRPr="00B114C9">
        <w:rPr>
          <w:rFonts w:ascii="GHEA Grapalat" w:hAnsi="GHEA Grapalat"/>
          <w:b/>
        </w:rPr>
        <w:t xml:space="preserve"> </w:t>
      </w:r>
      <w:proofErr w:type="spellStart"/>
      <w:r w:rsidRPr="00B114C9">
        <w:rPr>
          <w:rFonts w:ascii="GHEA Grapalat" w:hAnsi="GHEA Grapalat" w:cs="Sylfaen"/>
          <w:b/>
        </w:rPr>
        <w:t>Կենդանիների</w:t>
      </w:r>
      <w:proofErr w:type="spellEnd"/>
      <w:r w:rsidRPr="00B114C9">
        <w:rPr>
          <w:rFonts w:ascii="GHEA Grapalat" w:hAnsi="GHEA Grapalat"/>
          <w:b/>
        </w:rPr>
        <w:t xml:space="preserve"> </w:t>
      </w:r>
      <w:proofErr w:type="spellStart"/>
      <w:r w:rsidRPr="00B114C9">
        <w:rPr>
          <w:rFonts w:ascii="GHEA Grapalat" w:hAnsi="GHEA Grapalat" w:cs="Sylfaen"/>
          <w:b/>
        </w:rPr>
        <w:t>քանակի</w:t>
      </w:r>
      <w:proofErr w:type="spellEnd"/>
      <w:r w:rsidRPr="00B114C9">
        <w:rPr>
          <w:rFonts w:ascii="GHEA Grapalat" w:hAnsi="GHEA Grapalat"/>
          <w:b/>
        </w:rPr>
        <w:t xml:space="preserve"> </w:t>
      </w:r>
      <w:proofErr w:type="spellStart"/>
      <w:r w:rsidRPr="00B114C9">
        <w:rPr>
          <w:rFonts w:ascii="GHEA Grapalat" w:hAnsi="GHEA Grapalat" w:cs="Sylfaen"/>
          <w:b/>
        </w:rPr>
        <w:t>կարգավորումը</w:t>
      </w:r>
      <w:proofErr w:type="spellEnd"/>
      <w:r w:rsidRPr="00B114C9">
        <w:rPr>
          <w:rFonts w:ascii="GHEA Grapalat" w:hAnsi="GHEA Grapalat"/>
          <w:b/>
        </w:rPr>
        <w:t xml:space="preserve"> </w:t>
      </w:r>
    </w:p>
    <w:p w:rsidR="00B114C9" w:rsidRPr="00B114C9" w:rsidRDefault="00B114C9" w:rsidP="00395210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       </w:t>
      </w:r>
      <w:proofErr w:type="spellStart"/>
      <w:r w:rsidRPr="00B114C9">
        <w:rPr>
          <w:rFonts w:ascii="GHEA Grapalat" w:hAnsi="GHEA Grapalat" w:cs="Sylfaen"/>
        </w:rPr>
        <w:t>Բացառիկ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դեպքերում</w:t>
      </w:r>
      <w:proofErr w:type="spellEnd"/>
      <w:r w:rsidRPr="00B114C9">
        <w:rPr>
          <w:rFonts w:ascii="GHEA Grapalat" w:hAnsi="GHEA Grapalat"/>
        </w:rPr>
        <w:t xml:space="preserve"> (</w:t>
      </w:r>
      <w:proofErr w:type="spellStart"/>
      <w:r w:rsidRPr="00B114C9">
        <w:rPr>
          <w:rFonts w:ascii="GHEA Grapalat" w:hAnsi="GHEA Grapalat" w:cs="Sylfaen"/>
        </w:rPr>
        <w:t>բնակչության</w:t>
      </w:r>
      <w:proofErr w:type="spellEnd"/>
      <w:r w:rsidRPr="00B114C9">
        <w:rPr>
          <w:rFonts w:ascii="GHEA Grapalat" w:hAnsi="GHEA Grapalat"/>
        </w:rPr>
        <w:t xml:space="preserve">, </w:t>
      </w:r>
      <w:proofErr w:type="spellStart"/>
      <w:r w:rsidRPr="00B114C9">
        <w:rPr>
          <w:rFonts w:ascii="GHEA Grapalat" w:hAnsi="GHEA Grapalat" w:cs="Sylfaen"/>
        </w:rPr>
        <w:t>վայրի</w:t>
      </w:r>
      <w:proofErr w:type="spellEnd"/>
      <w:r w:rsidRPr="00B114C9">
        <w:rPr>
          <w:rFonts w:ascii="GHEA Grapalat" w:hAnsi="GHEA Grapalat"/>
        </w:rPr>
        <w:t xml:space="preserve"> </w:t>
      </w:r>
      <w:r w:rsidRPr="00B114C9">
        <w:rPr>
          <w:rFonts w:ascii="GHEA Grapalat" w:hAnsi="GHEA Grapalat" w:cs="Sylfaen"/>
        </w:rPr>
        <w:t>և</w:t>
      </w:r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ընտանի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կենդանիների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համաճարակային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հիվանդություններ</w:t>
      </w:r>
      <w:proofErr w:type="spellEnd"/>
      <w:r w:rsidRPr="00B114C9">
        <w:rPr>
          <w:rFonts w:ascii="GHEA Grapalat" w:hAnsi="GHEA Grapalat"/>
        </w:rPr>
        <w:t xml:space="preserve">, </w:t>
      </w:r>
      <w:proofErr w:type="spellStart"/>
      <w:r w:rsidRPr="00B114C9">
        <w:rPr>
          <w:rFonts w:ascii="GHEA Grapalat" w:hAnsi="GHEA Grapalat" w:cs="Sylfaen"/>
        </w:rPr>
        <w:t>անասնապահության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զարգացմանը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վտանգի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սպառնում</w:t>
      </w:r>
      <w:proofErr w:type="spellEnd"/>
      <w:r w:rsidRPr="00B114C9">
        <w:rPr>
          <w:rFonts w:ascii="GHEA Grapalat" w:hAnsi="GHEA Grapalat"/>
        </w:rPr>
        <w:t xml:space="preserve">, </w:t>
      </w:r>
      <w:proofErr w:type="spellStart"/>
      <w:r w:rsidRPr="00B114C9">
        <w:rPr>
          <w:rFonts w:ascii="GHEA Grapalat" w:hAnsi="GHEA Grapalat" w:cs="Sylfaen"/>
        </w:rPr>
        <w:t>էկոլոգիական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հավասարակշռության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խախտման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վտանգ</w:t>
      </w:r>
      <w:proofErr w:type="spellEnd"/>
      <w:r w:rsidRPr="00B114C9">
        <w:rPr>
          <w:rFonts w:ascii="GHEA Grapalat" w:hAnsi="GHEA Grapalat"/>
        </w:rPr>
        <w:t xml:space="preserve">) </w:t>
      </w:r>
      <w:proofErr w:type="spellStart"/>
      <w:r w:rsidRPr="00B114C9">
        <w:rPr>
          <w:rFonts w:ascii="GHEA Grapalat" w:hAnsi="GHEA Grapalat" w:cs="Sylfaen"/>
        </w:rPr>
        <w:t>անցկացվում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են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վայրի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կենդանիների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առանձին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տեսակների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քանակը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կարգավորող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միջոցառումներ</w:t>
      </w:r>
      <w:proofErr w:type="spellEnd"/>
      <w:r w:rsidRPr="00B114C9">
        <w:rPr>
          <w:rFonts w:ascii="GHEA Grapalat" w:hAnsi="GHEA Grapalat"/>
        </w:rPr>
        <w:t xml:space="preserve">` </w:t>
      </w:r>
      <w:proofErr w:type="spellStart"/>
      <w:r w:rsidRPr="00B114C9">
        <w:rPr>
          <w:rFonts w:ascii="GHEA Grapalat" w:hAnsi="GHEA Grapalat" w:cs="Sylfaen"/>
        </w:rPr>
        <w:t>Հայաստանի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Հանրապետության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կառավարության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որոշմամբ</w:t>
      </w:r>
      <w:proofErr w:type="spellEnd"/>
      <w:r w:rsidRPr="00B114C9">
        <w:rPr>
          <w:rFonts w:ascii="GHEA Grapalat" w:hAnsi="GHEA Grapalat"/>
        </w:rPr>
        <w:t xml:space="preserve">: </w:t>
      </w:r>
    </w:p>
    <w:p w:rsidR="00B114C9" w:rsidRPr="00B114C9" w:rsidRDefault="00B114C9" w:rsidP="00395210">
      <w:pPr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 xml:space="preserve">        </w:t>
      </w:r>
      <w:proofErr w:type="spellStart"/>
      <w:r w:rsidRPr="00B114C9">
        <w:rPr>
          <w:rFonts w:ascii="GHEA Grapalat" w:hAnsi="GHEA Grapalat" w:cs="Sylfaen"/>
        </w:rPr>
        <w:t>Կենդանիների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առանձին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տեսակների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քանակը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կարգավորող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միջոցառումները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վնաս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չպետք</w:t>
      </w:r>
      <w:proofErr w:type="spellEnd"/>
      <w:r w:rsidRPr="00B114C9">
        <w:rPr>
          <w:rFonts w:ascii="GHEA Grapalat" w:hAnsi="GHEA Grapalat"/>
        </w:rPr>
        <w:t xml:space="preserve"> </w:t>
      </w:r>
      <w:r w:rsidRPr="00B114C9">
        <w:rPr>
          <w:rFonts w:ascii="GHEA Grapalat" w:hAnsi="GHEA Grapalat" w:cs="Sylfaen"/>
        </w:rPr>
        <w:t>է</w:t>
      </w:r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պատճառեն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այլ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տեսակներին</w:t>
      </w:r>
      <w:proofErr w:type="spellEnd"/>
      <w:r w:rsidRPr="00B114C9">
        <w:rPr>
          <w:rFonts w:ascii="GHEA Grapalat" w:hAnsi="GHEA Grapalat"/>
        </w:rPr>
        <w:t xml:space="preserve"> </w:t>
      </w:r>
      <w:r w:rsidRPr="00B114C9">
        <w:rPr>
          <w:rFonts w:ascii="GHEA Grapalat" w:hAnsi="GHEA Grapalat" w:cs="Sylfaen"/>
        </w:rPr>
        <w:t>և</w:t>
      </w:r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դրանց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ապրելավայրին</w:t>
      </w:r>
      <w:proofErr w:type="spellEnd"/>
      <w:r w:rsidRPr="00B114C9">
        <w:rPr>
          <w:rFonts w:ascii="GHEA Grapalat" w:hAnsi="GHEA Grapalat"/>
          <w:i/>
          <w:u w:val="single"/>
        </w:rPr>
        <w:t xml:space="preserve">, </w:t>
      </w:r>
      <w:proofErr w:type="spellStart"/>
      <w:r w:rsidRPr="00B114C9">
        <w:rPr>
          <w:rFonts w:ascii="GHEA Grapalat" w:hAnsi="GHEA Grapalat" w:cs="Sylfaen"/>
          <w:i/>
          <w:u w:val="single"/>
        </w:rPr>
        <w:t>ինչպես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նաև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չպետք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r w:rsidRPr="00B114C9">
        <w:rPr>
          <w:rFonts w:ascii="GHEA Grapalat" w:hAnsi="GHEA Grapalat" w:cs="Sylfaen"/>
          <w:i/>
          <w:u w:val="single"/>
        </w:rPr>
        <w:t>է</w:t>
      </w:r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իրականացվեն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դաժան</w:t>
      </w:r>
      <w:proofErr w:type="spellEnd"/>
      <w:r w:rsidRPr="00B114C9">
        <w:rPr>
          <w:rFonts w:ascii="GHEA Grapalat" w:hAnsi="GHEA Grapalat"/>
          <w:i/>
          <w:u w:val="single"/>
        </w:rPr>
        <w:t xml:space="preserve">, </w:t>
      </w:r>
      <w:proofErr w:type="spellStart"/>
      <w:r w:rsidRPr="00B114C9">
        <w:rPr>
          <w:rFonts w:ascii="GHEA Grapalat" w:hAnsi="GHEA Grapalat" w:cs="Sylfaen"/>
          <w:i/>
          <w:u w:val="single"/>
        </w:rPr>
        <w:t>անմարդկային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մեթոդներով</w:t>
      </w:r>
      <w:proofErr w:type="spellEnd"/>
      <w:r w:rsidRPr="00B114C9">
        <w:rPr>
          <w:rFonts w:ascii="GHEA Grapalat" w:hAnsi="GHEA Grapalat"/>
          <w:i/>
          <w:u w:val="single"/>
        </w:rPr>
        <w:t xml:space="preserve">, </w:t>
      </w:r>
      <w:proofErr w:type="spellStart"/>
      <w:r w:rsidRPr="00B114C9">
        <w:rPr>
          <w:rFonts w:ascii="GHEA Grapalat" w:hAnsi="GHEA Grapalat" w:cs="Sylfaen"/>
          <w:i/>
          <w:u w:val="single"/>
        </w:rPr>
        <w:t>այդ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թվում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ոչնչացմամբ</w:t>
      </w:r>
      <w:proofErr w:type="spellEnd"/>
      <w:r w:rsidRPr="00B114C9">
        <w:rPr>
          <w:rFonts w:ascii="GHEA Grapalat" w:hAnsi="GHEA Grapalat" w:cs="Sylfaen"/>
          <w:i/>
          <w:u w:val="single"/>
        </w:rPr>
        <w:t>՝</w:t>
      </w:r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զենքի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կիրառումով</w:t>
      </w:r>
      <w:proofErr w:type="spellEnd"/>
      <w:r w:rsidRPr="00B114C9">
        <w:rPr>
          <w:rFonts w:ascii="GHEA Grapalat" w:hAnsi="GHEA Grapalat"/>
          <w:i/>
          <w:u w:val="single"/>
        </w:rPr>
        <w:t>:</w:t>
      </w:r>
      <w:r w:rsidRPr="00B114C9">
        <w:rPr>
          <w:rFonts w:ascii="GHEA Grapalat" w:hAnsi="GHEA Grapalat"/>
        </w:rPr>
        <w:t xml:space="preserve"> </w:t>
      </w:r>
    </w:p>
    <w:p w:rsidR="00B114C9" w:rsidRPr="00B114C9" w:rsidRDefault="00B114C9" w:rsidP="00395210">
      <w:pPr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 xml:space="preserve">        </w:t>
      </w:r>
      <w:proofErr w:type="spellStart"/>
      <w:r w:rsidRPr="00B114C9">
        <w:rPr>
          <w:rFonts w:ascii="GHEA Grapalat" w:hAnsi="GHEA Grapalat" w:cs="Sylfaen"/>
        </w:rPr>
        <w:t>Թվաքանակի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կարգավորման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ենթակա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կենդանիների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տեսակներն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ու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միջոցառումների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անցկացման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կարգը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սահմանում</w:t>
      </w:r>
      <w:proofErr w:type="spellEnd"/>
      <w:r w:rsidRPr="00B114C9">
        <w:rPr>
          <w:rFonts w:ascii="GHEA Grapalat" w:hAnsi="GHEA Grapalat"/>
        </w:rPr>
        <w:t xml:space="preserve"> </w:t>
      </w:r>
      <w:r w:rsidRPr="00B114C9">
        <w:rPr>
          <w:rFonts w:ascii="GHEA Grapalat" w:hAnsi="GHEA Grapalat" w:cs="Sylfaen"/>
        </w:rPr>
        <w:t>է</w:t>
      </w:r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Հայաստանի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Հանրապետության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կառավարությունը</w:t>
      </w:r>
      <w:proofErr w:type="spellEnd"/>
      <w:r w:rsidRPr="00B114C9">
        <w:rPr>
          <w:rFonts w:ascii="GHEA Grapalat" w:hAnsi="GHEA Grapalat"/>
        </w:rPr>
        <w:t xml:space="preserve">: </w:t>
      </w:r>
    </w:p>
    <w:p w:rsidR="00B114C9" w:rsidRPr="00B114C9" w:rsidRDefault="00B114C9" w:rsidP="00395210">
      <w:pPr>
        <w:jc w:val="both"/>
        <w:rPr>
          <w:rFonts w:ascii="GHEA Grapalat" w:hAnsi="GHEA Grapalat"/>
          <w:b/>
        </w:rPr>
      </w:pPr>
      <w:r>
        <w:rPr>
          <w:rFonts w:ascii="GHEA Grapalat" w:hAnsi="GHEA Grapalat" w:cs="Sylfaen"/>
        </w:rPr>
        <w:t xml:space="preserve">        </w:t>
      </w:r>
      <w:proofErr w:type="spellStart"/>
      <w:proofErr w:type="gramStart"/>
      <w:r w:rsidRPr="00B114C9">
        <w:rPr>
          <w:rFonts w:ascii="GHEA Grapalat" w:hAnsi="GHEA Grapalat" w:cs="Sylfaen"/>
          <w:b/>
        </w:rPr>
        <w:t>Հոդված</w:t>
      </w:r>
      <w:proofErr w:type="spellEnd"/>
      <w:r w:rsidRPr="00B114C9">
        <w:rPr>
          <w:rFonts w:ascii="GHEA Grapalat" w:hAnsi="GHEA Grapalat"/>
          <w:b/>
        </w:rPr>
        <w:t xml:space="preserve"> 19.</w:t>
      </w:r>
      <w:proofErr w:type="gramEnd"/>
      <w:r w:rsidRPr="00B114C9">
        <w:rPr>
          <w:rFonts w:ascii="GHEA Grapalat" w:hAnsi="GHEA Grapalat"/>
          <w:b/>
        </w:rPr>
        <w:t xml:space="preserve"> </w:t>
      </w:r>
      <w:proofErr w:type="spellStart"/>
      <w:r w:rsidRPr="00B114C9">
        <w:rPr>
          <w:rFonts w:ascii="GHEA Grapalat" w:hAnsi="GHEA Grapalat" w:cs="Sylfaen"/>
          <w:b/>
        </w:rPr>
        <w:t>Կենդանական</w:t>
      </w:r>
      <w:proofErr w:type="spellEnd"/>
      <w:r w:rsidRPr="00B114C9">
        <w:rPr>
          <w:rFonts w:ascii="GHEA Grapalat" w:hAnsi="GHEA Grapalat"/>
          <w:b/>
        </w:rPr>
        <w:t xml:space="preserve"> </w:t>
      </w:r>
      <w:proofErr w:type="spellStart"/>
      <w:r w:rsidRPr="00B114C9">
        <w:rPr>
          <w:rFonts w:ascii="GHEA Grapalat" w:hAnsi="GHEA Grapalat" w:cs="Sylfaen"/>
          <w:b/>
        </w:rPr>
        <w:t>աշխարհի</w:t>
      </w:r>
      <w:proofErr w:type="spellEnd"/>
      <w:r w:rsidRPr="00B114C9">
        <w:rPr>
          <w:rFonts w:ascii="GHEA Grapalat" w:hAnsi="GHEA Grapalat"/>
          <w:b/>
        </w:rPr>
        <w:t xml:space="preserve"> </w:t>
      </w:r>
      <w:proofErr w:type="spellStart"/>
      <w:r w:rsidRPr="00B114C9">
        <w:rPr>
          <w:rFonts w:ascii="GHEA Grapalat" w:hAnsi="GHEA Grapalat" w:cs="Sylfaen"/>
          <w:b/>
        </w:rPr>
        <w:t>պաշտպանությունը</w:t>
      </w:r>
      <w:proofErr w:type="spellEnd"/>
      <w:r w:rsidRPr="00B114C9">
        <w:rPr>
          <w:rFonts w:ascii="GHEA Grapalat" w:hAnsi="GHEA Grapalat"/>
          <w:b/>
        </w:rPr>
        <w:t xml:space="preserve"> </w:t>
      </w:r>
    </w:p>
    <w:p w:rsidR="00B114C9" w:rsidRPr="00B114C9" w:rsidRDefault="00B114C9" w:rsidP="00395210">
      <w:pPr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        </w:t>
      </w:r>
      <w:proofErr w:type="spellStart"/>
      <w:r w:rsidRPr="00B114C9">
        <w:rPr>
          <w:rFonts w:ascii="GHEA Grapalat" w:hAnsi="GHEA Grapalat" w:cs="Sylfaen"/>
        </w:rPr>
        <w:t>Կենդանական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աշխարհի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օբյեկտների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պաշտպանության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նպատակով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արգելվում</w:t>
      </w:r>
      <w:proofErr w:type="spellEnd"/>
      <w:r w:rsidRPr="00B114C9">
        <w:rPr>
          <w:rFonts w:ascii="GHEA Grapalat" w:hAnsi="GHEA Grapalat"/>
        </w:rPr>
        <w:t xml:space="preserve"> </w:t>
      </w:r>
      <w:r w:rsidRPr="00B114C9">
        <w:rPr>
          <w:rFonts w:ascii="GHEA Grapalat" w:hAnsi="GHEA Grapalat" w:cs="Sylfaen"/>
        </w:rPr>
        <w:t>է</w:t>
      </w:r>
      <w:r w:rsidRPr="00B114C9">
        <w:rPr>
          <w:rFonts w:ascii="GHEA Grapalat" w:hAnsi="GHEA Grapalat"/>
        </w:rPr>
        <w:t xml:space="preserve">` </w:t>
      </w:r>
    </w:p>
    <w:p w:rsidR="00B114C9" w:rsidRPr="00B114C9" w:rsidRDefault="00B114C9" w:rsidP="00395210">
      <w:pPr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 xml:space="preserve">        </w:t>
      </w:r>
      <w:r w:rsidRPr="00B114C9">
        <w:rPr>
          <w:rFonts w:ascii="GHEA Grapalat" w:hAnsi="GHEA Grapalat" w:cs="Sylfaen"/>
        </w:rPr>
        <w:t>ա</w:t>
      </w:r>
      <w:r w:rsidRPr="00B114C9">
        <w:rPr>
          <w:rFonts w:ascii="GHEA Grapalat" w:hAnsi="GHEA Grapalat"/>
        </w:rPr>
        <w:t xml:space="preserve">) </w:t>
      </w:r>
      <w:proofErr w:type="spellStart"/>
      <w:proofErr w:type="gramStart"/>
      <w:r w:rsidRPr="00B114C9">
        <w:rPr>
          <w:rFonts w:ascii="GHEA Grapalat" w:hAnsi="GHEA Grapalat" w:cs="Sylfaen"/>
        </w:rPr>
        <w:t>կենդանական</w:t>
      </w:r>
      <w:proofErr w:type="spellEnd"/>
      <w:proofErr w:type="gram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տեսակների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ապօրինի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ներմուծումը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Հայաստանի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Հանրապետություն</w:t>
      </w:r>
      <w:proofErr w:type="spellEnd"/>
      <w:r w:rsidRPr="00B114C9">
        <w:rPr>
          <w:rFonts w:ascii="GHEA Grapalat" w:hAnsi="GHEA Grapalat"/>
        </w:rPr>
        <w:t xml:space="preserve">, </w:t>
      </w:r>
      <w:proofErr w:type="spellStart"/>
      <w:r w:rsidRPr="00B114C9">
        <w:rPr>
          <w:rFonts w:ascii="GHEA Grapalat" w:hAnsi="GHEA Grapalat" w:cs="Sylfaen"/>
        </w:rPr>
        <w:t>տեղափոխումը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այլ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ապրելավայր</w:t>
      </w:r>
      <w:proofErr w:type="spellEnd"/>
      <w:r w:rsidRPr="00B114C9">
        <w:rPr>
          <w:rFonts w:ascii="GHEA Grapalat" w:hAnsi="GHEA Grapalat"/>
        </w:rPr>
        <w:t xml:space="preserve">, </w:t>
      </w:r>
      <w:proofErr w:type="spellStart"/>
      <w:r w:rsidRPr="00B114C9">
        <w:rPr>
          <w:rFonts w:ascii="GHEA Grapalat" w:hAnsi="GHEA Grapalat" w:cs="Sylfaen"/>
        </w:rPr>
        <w:t>կլիմայավարժեցումը</w:t>
      </w:r>
      <w:proofErr w:type="spellEnd"/>
      <w:r w:rsidRPr="00B114C9">
        <w:rPr>
          <w:rFonts w:ascii="GHEA Grapalat" w:hAnsi="GHEA Grapalat"/>
        </w:rPr>
        <w:t xml:space="preserve"> </w:t>
      </w:r>
      <w:r w:rsidRPr="00B114C9">
        <w:rPr>
          <w:rFonts w:ascii="GHEA Grapalat" w:hAnsi="GHEA Grapalat" w:cs="Sylfaen"/>
        </w:rPr>
        <w:t>և</w:t>
      </w:r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սելեկցիոն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նպատակներով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օգտագործումը</w:t>
      </w:r>
      <w:proofErr w:type="spellEnd"/>
      <w:r w:rsidRPr="00B114C9">
        <w:rPr>
          <w:rFonts w:ascii="GHEA Grapalat" w:hAnsi="GHEA Grapalat"/>
        </w:rPr>
        <w:t xml:space="preserve">. </w:t>
      </w:r>
    </w:p>
    <w:p w:rsidR="00B114C9" w:rsidRPr="00B114C9" w:rsidRDefault="00B114C9" w:rsidP="00395210">
      <w:pPr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 xml:space="preserve">        </w:t>
      </w:r>
      <w:r w:rsidRPr="00B114C9">
        <w:rPr>
          <w:rFonts w:ascii="GHEA Grapalat" w:hAnsi="GHEA Grapalat" w:cs="Sylfaen"/>
        </w:rPr>
        <w:t>բ</w:t>
      </w:r>
      <w:r w:rsidRPr="00B114C9">
        <w:rPr>
          <w:rFonts w:ascii="GHEA Grapalat" w:hAnsi="GHEA Grapalat"/>
        </w:rPr>
        <w:t xml:space="preserve">) </w:t>
      </w:r>
      <w:proofErr w:type="spellStart"/>
      <w:proofErr w:type="gramStart"/>
      <w:r w:rsidRPr="00B114C9">
        <w:rPr>
          <w:rFonts w:ascii="GHEA Grapalat" w:hAnsi="GHEA Grapalat" w:cs="Sylfaen"/>
        </w:rPr>
        <w:t>պարարտանյութերի</w:t>
      </w:r>
      <w:proofErr w:type="spellEnd"/>
      <w:proofErr w:type="gramEnd"/>
      <w:r w:rsidRPr="00B114C9">
        <w:rPr>
          <w:rFonts w:ascii="GHEA Grapalat" w:hAnsi="GHEA Grapalat"/>
        </w:rPr>
        <w:t xml:space="preserve"> </w:t>
      </w:r>
      <w:r w:rsidRPr="00B114C9">
        <w:rPr>
          <w:rFonts w:ascii="GHEA Grapalat" w:hAnsi="GHEA Grapalat" w:cs="Sylfaen"/>
        </w:rPr>
        <w:t>և</w:t>
      </w:r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թունանյութերի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չկանոնակարգված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օգտագործումը</w:t>
      </w:r>
      <w:proofErr w:type="spellEnd"/>
      <w:r w:rsidRPr="00B114C9">
        <w:rPr>
          <w:rFonts w:ascii="GHEA Grapalat" w:hAnsi="GHEA Grapalat"/>
        </w:rPr>
        <w:t xml:space="preserve">. </w:t>
      </w:r>
    </w:p>
    <w:p w:rsidR="00B114C9" w:rsidRPr="00B114C9" w:rsidRDefault="00B114C9" w:rsidP="00395210">
      <w:pPr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 xml:space="preserve">        </w:t>
      </w:r>
      <w:r w:rsidRPr="00B114C9">
        <w:rPr>
          <w:rFonts w:ascii="GHEA Grapalat" w:hAnsi="GHEA Grapalat" w:cs="Sylfaen"/>
        </w:rPr>
        <w:t>գ</w:t>
      </w:r>
      <w:r w:rsidRPr="00B114C9">
        <w:rPr>
          <w:rFonts w:ascii="GHEA Grapalat" w:hAnsi="GHEA Grapalat"/>
        </w:rPr>
        <w:t xml:space="preserve">) </w:t>
      </w:r>
      <w:proofErr w:type="spellStart"/>
      <w:proofErr w:type="gramStart"/>
      <w:r w:rsidRPr="00B114C9">
        <w:rPr>
          <w:rFonts w:ascii="GHEA Grapalat" w:hAnsi="GHEA Grapalat" w:cs="Sylfaen"/>
        </w:rPr>
        <w:t>կենսաբանական</w:t>
      </w:r>
      <w:proofErr w:type="spellEnd"/>
      <w:proofErr w:type="gram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տեխնոլոգիաների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միջոցով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ստացվող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ձևափոխված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նոր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կենդանի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օրգանիզմների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ինքնակամ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օգտագործումը</w:t>
      </w:r>
      <w:proofErr w:type="spellEnd"/>
      <w:r w:rsidRPr="00B114C9">
        <w:rPr>
          <w:rFonts w:ascii="GHEA Grapalat" w:hAnsi="GHEA Grapalat"/>
        </w:rPr>
        <w:t xml:space="preserve">. </w:t>
      </w:r>
    </w:p>
    <w:p w:rsidR="00395210" w:rsidRPr="00B114C9" w:rsidRDefault="00B114C9" w:rsidP="00395210">
      <w:pPr>
        <w:jc w:val="both"/>
        <w:rPr>
          <w:rFonts w:ascii="GHEA Grapalat" w:hAnsi="GHEA Grapalat"/>
        </w:rPr>
      </w:pPr>
      <w:r>
        <w:rPr>
          <w:rFonts w:ascii="GHEA Grapalat" w:hAnsi="GHEA Grapalat" w:cs="Sylfaen"/>
        </w:rPr>
        <w:t xml:space="preserve">        </w:t>
      </w:r>
      <w:r w:rsidRPr="00B114C9">
        <w:rPr>
          <w:rFonts w:ascii="GHEA Grapalat" w:hAnsi="GHEA Grapalat" w:cs="Sylfaen"/>
        </w:rPr>
        <w:t>դ</w:t>
      </w:r>
      <w:r w:rsidRPr="00B114C9">
        <w:rPr>
          <w:rFonts w:ascii="GHEA Grapalat" w:hAnsi="GHEA Grapalat"/>
        </w:rPr>
        <w:t xml:space="preserve">) </w:t>
      </w:r>
      <w:proofErr w:type="spellStart"/>
      <w:proofErr w:type="gramStart"/>
      <w:r w:rsidRPr="00B114C9">
        <w:rPr>
          <w:rFonts w:ascii="GHEA Grapalat" w:hAnsi="GHEA Grapalat" w:cs="Sylfaen"/>
        </w:rPr>
        <w:t>կենդանիների</w:t>
      </w:r>
      <w:proofErr w:type="spellEnd"/>
      <w:proofErr w:type="gram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նկատմամբ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դաժան</w:t>
      </w:r>
      <w:proofErr w:type="spellEnd"/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վերաբերմունքը</w:t>
      </w:r>
      <w:proofErr w:type="spellEnd"/>
      <w:r w:rsidRPr="00B114C9">
        <w:rPr>
          <w:rFonts w:ascii="GHEA Grapalat" w:hAnsi="GHEA Grapalat"/>
        </w:rPr>
        <w:t xml:space="preserve"> </w:t>
      </w:r>
      <w:r w:rsidRPr="00B114C9">
        <w:rPr>
          <w:rFonts w:ascii="GHEA Grapalat" w:hAnsi="GHEA Grapalat" w:cs="Sylfaen"/>
        </w:rPr>
        <w:t>և</w:t>
      </w:r>
      <w:r w:rsidRPr="00B114C9">
        <w:rPr>
          <w:rFonts w:ascii="GHEA Grapalat" w:hAnsi="GHEA Grapalat"/>
        </w:rPr>
        <w:t xml:space="preserve"> </w:t>
      </w:r>
      <w:proofErr w:type="spellStart"/>
      <w:r w:rsidRPr="00B114C9">
        <w:rPr>
          <w:rFonts w:ascii="GHEA Grapalat" w:hAnsi="GHEA Grapalat" w:cs="Sylfaen"/>
        </w:rPr>
        <w:t>խոշտանգումը</w:t>
      </w:r>
      <w:proofErr w:type="spellEnd"/>
      <w:r w:rsidRPr="00B114C9">
        <w:rPr>
          <w:rFonts w:ascii="GHEA Grapalat" w:hAnsi="GHEA Grapalat"/>
          <w:i/>
          <w:u w:val="single"/>
        </w:rPr>
        <w:t xml:space="preserve">, </w:t>
      </w:r>
      <w:proofErr w:type="spellStart"/>
      <w:r w:rsidRPr="00B114C9">
        <w:rPr>
          <w:rFonts w:ascii="GHEA Grapalat" w:hAnsi="GHEA Grapalat" w:cs="Sylfaen"/>
          <w:i/>
          <w:u w:val="single"/>
        </w:rPr>
        <w:t>ինչպես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նաև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զենքի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կիրառմամբ</w:t>
      </w:r>
      <w:proofErr w:type="spellEnd"/>
      <w:r w:rsidRPr="00B114C9">
        <w:rPr>
          <w:rFonts w:ascii="GHEA Grapalat" w:hAnsi="GHEA Grapalat"/>
          <w:i/>
          <w:u w:val="single"/>
        </w:rPr>
        <w:t xml:space="preserve"> </w:t>
      </w:r>
      <w:proofErr w:type="spellStart"/>
      <w:r w:rsidRPr="00B114C9">
        <w:rPr>
          <w:rFonts w:ascii="GHEA Grapalat" w:hAnsi="GHEA Grapalat" w:cs="Sylfaen"/>
          <w:i/>
          <w:u w:val="single"/>
        </w:rPr>
        <w:t>ոչնչացումը</w:t>
      </w:r>
      <w:proofErr w:type="spellEnd"/>
      <w:r w:rsidRPr="00B114C9">
        <w:rPr>
          <w:rFonts w:ascii="GHEA Grapalat" w:hAnsi="GHEA Grapalat"/>
          <w:i/>
          <w:u w:val="single"/>
        </w:rPr>
        <w:t>:</w:t>
      </w:r>
    </w:p>
    <w:sectPr w:rsidR="00395210" w:rsidRPr="00B114C9" w:rsidSect="00A24B2A">
      <w:pgSz w:w="11906" w:h="16838"/>
      <w:pgMar w:top="993" w:right="849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519" w:rsidRDefault="00414519" w:rsidP="00495FCE">
      <w:pPr>
        <w:spacing w:after="0" w:line="240" w:lineRule="auto"/>
      </w:pPr>
      <w:r>
        <w:separator/>
      </w:r>
    </w:p>
  </w:endnote>
  <w:endnote w:type="continuationSeparator" w:id="0">
    <w:p w:rsidR="00414519" w:rsidRDefault="00414519" w:rsidP="00495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IRTEK Courier">
    <w:altName w:val="Courier New"/>
    <w:charset w:val="00"/>
    <w:family w:val="roman"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519" w:rsidRDefault="00414519" w:rsidP="00495FCE">
      <w:pPr>
        <w:spacing w:after="0" w:line="240" w:lineRule="auto"/>
      </w:pPr>
      <w:r>
        <w:separator/>
      </w:r>
    </w:p>
  </w:footnote>
  <w:footnote w:type="continuationSeparator" w:id="0">
    <w:p w:rsidR="00414519" w:rsidRDefault="00414519" w:rsidP="00495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4A14"/>
    <w:multiLevelType w:val="hybridMultilevel"/>
    <w:tmpl w:val="0094669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9FE08A6"/>
    <w:multiLevelType w:val="hybridMultilevel"/>
    <w:tmpl w:val="8854A6D8"/>
    <w:lvl w:ilvl="0" w:tplc="3D58D29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382119F"/>
    <w:multiLevelType w:val="hybridMultilevel"/>
    <w:tmpl w:val="2A601228"/>
    <w:lvl w:ilvl="0" w:tplc="55B4761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25E578AE"/>
    <w:multiLevelType w:val="hybridMultilevel"/>
    <w:tmpl w:val="8F8C548A"/>
    <w:lvl w:ilvl="0" w:tplc="03343C8E">
      <w:start w:val="7"/>
      <w:numFmt w:val="bullet"/>
      <w:lvlText w:val="-"/>
      <w:lvlJc w:val="left"/>
      <w:pPr>
        <w:ind w:left="735" w:hanging="360"/>
      </w:pPr>
      <w:rPr>
        <w:rFonts w:ascii="Arial Unicode" w:eastAsia="Times New Roman" w:hAnsi="Arial Unicod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>
    <w:nsid w:val="3A5461E9"/>
    <w:multiLevelType w:val="multilevel"/>
    <w:tmpl w:val="C3D68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DA2FB5"/>
    <w:multiLevelType w:val="hybridMultilevel"/>
    <w:tmpl w:val="549E98DE"/>
    <w:lvl w:ilvl="0" w:tplc="04090011">
      <w:start w:val="1"/>
      <w:numFmt w:val="decimal"/>
      <w:lvlText w:val="%1)"/>
      <w:lvlJc w:val="left"/>
      <w:pPr>
        <w:ind w:left="1290" w:hanging="360"/>
      </w:pPr>
    </w:lvl>
    <w:lvl w:ilvl="1" w:tplc="04090019">
      <w:start w:val="1"/>
      <w:numFmt w:val="lowerLetter"/>
      <w:lvlText w:val="%2."/>
      <w:lvlJc w:val="left"/>
      <w:pPr>
        <w:ind w:left="2010" w:hanging="360"/>
      </w:pPr>
    </w:lvl>
    <w:lvl w:ilvl="2" w:tplc="0409001B">
      <w:start w:val="1"/>
      <w:numFmt w:val="lowerRoman"/>
      <w:lvlText w:val="%3."/>
      <w:lvlJc w:val="right"/>
      <w:pPr>
        <w:ind w:left="2730" w:hanging="180"/>
      </w:pPr>
    </w:lvl>
    <w:lvl w:ilvl="3" w:tplc="0409000F">
      <w:start w:val="1"/>
      <w:numFmt w:val="decimal"/>
      <w:lvlText w:val="%4."/>
      <w:lvlJc w:val="left"/>
      <w:pPr>
        <w:ind w:left="3450" w:hanging="360"/>
      </w:pPr>
    </w:lvl>
    <w:lvl w:ilvl="4" w:tplc="04090019">
      <w:start w:val="1"/>
      <w:numFmt w:val="lowerLetter"/>
      <w:lvlText w:val="%5."/>
      <w:lvlJc w:val="left"/>
      <w:pPr>
        <w:ind w:left="4170" w:hanging="360"/>
      </w:pPr>
    </w:lvl>
    <w:lvl w:ilvl="5" w:tplc="0409001B">
      <w:start w:val="1"/>
      <w:numFmt w:val="lowerRoman"/>
      <w:lvlText w:val="%6."/>
      <w:lvlJc w:val="right"/>
      <w:pPr>
        <w:ind w:left="4890" w:hanging="180"/>
      </w:pPr>
    </w:lvl>
    <w:lvl w:ilvl="6" w:tplc="0409000F">
      <w:start w:val="1"/>
      <w:numFmt w:val="decimal"/>
      <w:lvlText w:val="%7."/>
      <w:lvlJc w:val="left"/>
      <w:pPr>
        <w:ind w:left="5610" w:hanging="360"/>
      </w:pPr>
    </w:lvl>
    <w:lvl w:ilvl="7" w:tplc="04090019">
      <w:start w:val="1"/>
      <w:numFmt w:val="lowerLetter"/>
      <w:lvlText w:val="%8."/>
      <w:lvlJc w:val="left"/>
      <w:pPr>
        <w:ind w:left="6330" w:hanging="360"/>
      </w:pPr>
    </w:lvl>
    <w:lvl w:ilvl="8" w:tplc="0409001B">
      <w:start w:val="1"/>
      <w:numFmt w:val="lowerRoman"/>
      <w:lvlText w:val="%9."/>
      <w:lvlJc w:val="right"/>
      <w:pPr>
        <w:ind w:left="7050" w:hanging="180"/>
      </w:pPr>
    </w:lvl>
  </w:abstractNum>
  <w:abstractNum w:abstractNumId="6">
    <w:nsid w:val="5DCC1310"/>
    <w:multiLevelType w:val="multilevel"/>
    <w:tmpl w:val="F7C6F8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875BC6"/>
    <w:multiLevelType w:val="multilevel"/>
    <w:tmpl w:val="F57893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5B1"/>
    <w:rsid w:val="00006C83"/>
    <w:rsid w:val="000141B2"/>
    <w:rsid w:val="000603CA"/>
    <w:rsid w:val="000A63DE"/>
    <w:rsid w:val="000B7962"/>
    <w:rsid w:val="000C270E"/>
    <w:rsid w:val="000D4BFF"/>
    <w:rsid w:val="000E179A"/>
    <w:rsid w:val="0016016A"/>
    <w:rsid w:val="00162710"/>
    <w:rsid w:val="00194C90"/>
    <w:rsid w:val="001B0738"/>
    <w:rsid w:val="001B4064"/>
    <w:rsid w:val="001C1E82"/>
    <w:rsid w:val="00216725"/>
    <w:rsid w:val="002678CF"/>
    <w:rsid w:val="00270560"/>
    <w:rsid w:val="002B4517"/>
    <w:rsid w:val="002B61A0"/>
    <w:rsid w:val="002D10D7"/>
    <w:rsid w:val="002D471E"/>
    <w:rsid w:val="00303BDB"/>
    <w:rsid w:val="00334610"/>
    <w:rsid w:val="00342A17"/>
    <w:rsid w:val="00345086"/>
    <w:rsid w:val="00346555"/>
    <w:rsid w:val="00351F99"/>
    <w:rsid w:val="0036505A"/>
    <w:rsid w:val="00395210"/>
    <w:rsid w:val="003B0F99"/>
    <w:rsid w:val="00414519"/>
    <w:rsid w:val="00423BAB"/>
    <w:rsid w:val="004348A1"/>
    <w:rsid w:val="004437F0"/>
    <w:rsid w:val="00455C66"/>
    <w:rsid w:val="00482EA5"/>
    <w:rsid w:val="00495FCE"/>
    <w:rsid w:val="004B4235"/>
    <w:rsid w:val="00532494"/>
    <w:rsid w:val="005371EC"/>
    <w:rsid w:val="00570A2C"/>
    <w:rsid w:val="00582170"/>
    <w:rsid w:val="005B5019"/>
    <w:rsid w:val="00664AEF"/>
    <w:rsid w:val="00692C43"/>
    <w:rsid w:val="00717B4A"/>
    <w:rsid w:val="0072021D"/>
    <w:rsid w:val="00775203"/>
    <w:rsid w:val="007B19FA"/>
    <w:rsid w:val="008133A1"/>
    <w:rsid w:val="00880E59"/>
    <w:rsid w:val="008B336B"/>
    <w:rsid w:val="008B3E05"/>
    <w:rsid w:val="0091051E"/>
    <w:rsid w:val="0092694C"/>
    <w:rsid w:val="009A5B32"/>
    <w:rsid w:val="009A66C6"/>
    <w:rsid w:val="009A7921"/>
    <w:rsid w:val="009C2775"/>
    <w:rsid w:val="00A178F7"/>
    <w:rsid w:val="00A24B2A"/>
    <w:rsid w:val="00A40F85"/>
    <w:rsid w:val="00A76B1A"/>
    <w:rsid w:val="00AA241D"/>
    <w:rsid w:val="00B024DC"/>
    <w:rsid w:val="00B114C9"/>
    <w:rsid w:val="00B34089"/>
    <w:rsid w:val="00BD5205"/>
    <w:rsid w:val="00C445B1"/>
    <w:rsid w:val="00C47D3D"/>
    <w:rsid w:val="00C53C17"/>
    <w:rsid w:val="00C77EC5"/>
    <w:rsid w:val="00CB097F"/>
    <w:rsid w:val="00CB6347"/>
    <w:rsid w:val="00CE4B8A"/>
    <w:rsid w:val="00D17410"/>
    <w:rsid w:val="00D47C87"/>
    <w:rsid w:val="00D661FF"/>
    <w:rsid w:val="00D95720"/>
    <w:rsid w:val="00DB6C46"/>
    <w:rsid w:val="00DC5597"/>
    <w:rsid w:val="00DC5A62"/>
    <w:rsid w:val="00DD473C"/>
    <w:rsid w:val="00E36A5E"/>
    <w:rsid w:val="00E71A21"/>
    <w:rsid w:val="00E73499"/>
    <w:rsid w:val="00E9551C"/>
    <w:rsid w:val="00EB6C4A"/>
    <w:rsid w:val="00EE346D"/>
    <w:rsid w:val="00F77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71E"/>
  </w:style>
  <w:style w:type="paragraph" w:styleId="Heading2">
    <w:name w:val="heading 2"/>
    <w:basedOn w:val="Normal"/>
    <w:link w:val="Heading2Char"/>
    <w:uiPriority w:val="9"/>
    <w:qFormat/>
    <w:rsid w:val="00B340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B34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3408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3408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B34089"/>
    <w:rPr>
      <w:b/>
      <w:bCs/>
    </w:rPr>
  </w:style>
  <w:style w:type="paragraph" w:styleId="NormalWeb">
    <w:name w:val="Normal (Web)"/>
    <w:aliases w:val="webb"/>
    <w:basedOn w:val="Normal"/>
    <w:link w:val="NormalWebChar"/>
    <w:uiPriority w:val="99"/>
    <w:unhideWhenUsed/>
    <w:qFormat/>
    <w:rsid w:val="00B34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C4A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E36A5E"/>
    <w:pPr>
      <w:spacing w:after="0" w:line="240" w:lineRule="auto"/>
      <w:ind w:left="-1134" w:firstLine="1134"/>
      <w:jc w:val="center"/>
    </w:pPr>
    <w:rPr>
      <w:rFonts w:ascii="Times Armenian" w:eastAsia="Times New Roman" w:hAnsi="Times Armenian" w:cs="Times New Roman"/>
      <w:color w:val="000000"/>
      <w:spacing w:val="14"/>
      <w:sz w:val="26"/>
      <w:szCs w:val="20"/>
      <w:u w:val="single"/>
      <w:lang w:val="ru-RU" w:eastAsia="ru-RU"/>
    </w:rPr>
  </w:style>
  <w:style w:type="character" w:customStyle="1" w:styleId="TitleChar">
    <w:name w:val="Title Char"/>
    <w:basedOn w:val="DefaultParagraphFont"/>
    <w:link w:val="Title"/>
    <w:rsid w:val="00E36A5E"/>
    <w:rPr>
      <w:rFonts w:ascii="Times Armenian" w:eastAsia="Times New Roman" w:hAnsi="Times Armenian" w:cs="Times New Roman"/>
      <w:color w:val="000000"/>
      <w:spacing w:val="14"/>
      <w:sz w:val="26"/>
      <w:szCs w:val="20"/>
      <w:u w:val="single"/>
      <w:lang w:val="ru-RU" w:eastAsia="ru-RU"/>
    </w:rPr>
  </w:style>
  <w:style w:type="character" w:styleId="Emphasis">
    <w:name w:val="Emphasis"/>
    <w:basedOn w:val="DefaultParagraphFont"/>
    <w:uiPriority w:val="20"/>
    <w:qFormat/>
    <w:rsid w:val="007B19FA"/>
    <w:rPr>
      <w:i/>
      <w:iCs/>
    </w:rPr>
  </w:style>
  <w:style w:type="character" w:customStyle="1" w:styleId="mechtexChar">
    <w:name w:val="mechtex Char"/>
    <w:basedOn w:val="DefaultParagraphFont"/>
    <w:link w:val="mechtex"/>
    <w:locked/>
    <w:rsid w:val="00AA241D"/>
    <w:rPr>
      <w:rFonts w:ascii="Arial Armenian" w:hAnsi="Arial Armenian"/>
      <w:lang w:val="en-US" w:eastAsia="ru-RU"/>
    </w:rPr>
  </w:style>
  <w:style w:type="paragraph" w:customStyle="1" w:styleId="mechtex">
    <w:name w:val="mechtex"/>
    <w:basedOn w:val="Normal"/>
    <w:link w:val="mechtexChar"/>
    <w:rsid w:val="00AA241D"/>
    <w:pPr>
      <w:spacing w:after="0" w:line="240" w:lineRule="auto"/>
      <w:jc w:val="center"/>
    </w:pPr>
    <w:rPr>
      <w:rFonts w:ascii="Arial Armenian" w:hAnsi="Arial Armenian"/>
      <w:lang w:val="en-US" w:eastAsia="ru-RU"/>
    </w:rPr>
  </w:style>
  <w:style w:type="paragraph" w:customStyle="1" w:styleId="norm">
    <w:name w:val="norm"/>
    <w:basedOn w:val="Normal"/>
    <w:rsid w:val="00AA241D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Cs w:val="20"/>
      <w:lang w:val="en-US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5FCE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5FCE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95FCE"/>
    <w:rPr>
      <w:vertAlign w:val="superscript"/>
    </w:rPr>
  </w:style>
  <w:style w:type="character" w:styleId="Hyperlink">
    <w:name w:val="Hyperlink"/>
    <w:uiPriority w:val="99"/>
    <w:unhideWhenUsed/>
    <w:rsid w:val="00495FCE"/>
    <w:rPr>
      <w:color w:val="0000FF"/>
      <w:u w:val="single"/>
    </w:rPr>
  </w:style>
  <w:style w:type="character" w:customStyle="1" w:styleId="NormalWebChar">
    <w:name w:val="Normal (Web) Char"/>
    <w:aliases w:val="webb Char"/>
    <w:link w:val="NormalWeb"/>
    <w:uiPriority w:val="99"/>
    <w:locked/>
    <w:rsid w:val="00495FC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rsid w:val="00495FCE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495FC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1C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1E82"/>
  </w:style>
  <w:style w:type="paragraph" w:styleId="Footer">
    <w:name w:val="footer"/>
    <w:basedOn w:val="Normal"/>
    <w:link w:val="FooterChar"/>
    <w:uiPriority w:val="99"/>
    <w:semiHidden/>
    <w:unhideWhenUsed/>
    <w:rsid w:val="001C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1E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340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B34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3408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3408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B3408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34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8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https://mul.gov.am/tasks/docs/attachment.php?id=485680&amp;fn=Arajarkutyunner_k-398.docx&amp;out=1&amp;token=ca7bb4c49a13a0091aba</cp:keywords>
</cp:coreProperties>
</file>