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DD" w:rsidRPr="00920148" w:rsidRDefault="00BE1DDD" w:rsidP="00BE1DDD">
      <w:pPr>
        <w:spacing w:line="360" w:lineRule="auto"/>
        <w:jc w:val="right"/>
        <w:rPr>
          <w:rFonts w:ascii="GHEA Grapalat" w:hAnsi="GHEA Grapalat"/>
          <w:lang w:val="fr-CA"/>
        </w:rPr>
      </w:pPr>
      <w:r w:rsidRPr="00920148">
        <w:rPr>
          <w:rFonts w:ascii="GHEA Grapalat" w:hAnsi="GHEA Grapalat" w:cs="Sylfaen"/>
          <w:lang w:val="fr-CA"/>
        </w:rPr>
        <w:t>Նախագիծ</w:t>
      </w:r>
    </w:p>
    <w:p w:rsidR="00BE1DDD" w:rsidRPr="00920148" w:rsidRDefault="00BE1DDD" w:rsidP="00BE1DDD">
      <w:pPr>
        <w:spacing w:line="360" w:lineRule="auto"/>
        <w:jc w:val="right"/>
        <w:rPr>
          <w:rFonts w:ascii="GHEA Grapalat" w:hAnsi="GHEA Grapalat"/>
          <w:lang w:val="fr-CA"/>
        </w:rPr>
      </w:pPr>
      <w:r w:rsidRPr="00920148">
        <w:rPr>
          <w:rFonts w:ascii="GHEA Grapalat" w:hAnsi="GHEA Grapalat"/>
          <w:lang w:val="fr-CA"/>
        </w:rPr>
        <w:t>--------------------</w:t>
      </w:r>
    </w:p>
    <w:p w:rsidR="00BE1DDD" w:rsidRPr="00920148" w:rsidRDefault="00BE1DDD" w:rsidP="00BE1DDD">
      <w:pPr>
        <w:spacing w:line="360" w:lineRule="auto"/>
        <w:jc w:val="right"/>
        <w:rPr>
          <w:rFonts w:ascii="GHEA Grapalat" w:hAnsi="GHEA Grapalat"/>
          <w:lang w:val="fr-CA"/>
        </w:rPr>
      </w:pPr>
      <w:r w:rsidRPr="00920148">
        <w:rPr>
          <w:rFonts w:ascii="GHEA Grapalat" w:hAnsi="GHEA Grapalat" w:cs="Sylfaen"/>
          <w:lang w:val="fr-CA"/>
        </w:rPr>
        <w:t>Արձանագրային</w:t>
      </w:r>
    </w:p>
    <w:p w:rsidR="00BE1DDD" w:rsidRPr="00920148" w:rsidRDefault="00BE1DDD" w:rsidP="00BE1DDD">
      <w:pPr>
        <w:spacing w:line="360" w:lineRule="auto"/>
        <w:jc w:val="right"/>
        <w:rPr>
          <w:rFonts w:ascii="GHEA Grapalat" w:hAnsi="GHEA Grapalat"/>
          <w:lang w:val="fr-CA"/>
        </w:rPr>
      </w:pPr>
    </w:p>
    <w:p w:rsidR="00BE1DDD" w:rsidRPr="00920148" w:rsidRDefault="00BE1DDD" w:rsidP="00BE1DDD">
      <w:pPr>
        <w:spacing w:line="360" w:lineRule="auto"/>
        <w:jc w:val="right"/>
        <w:rPr>
          <w:rFonts w:ascii="GHEA Grapalat" w:hAnsi="GHEA Grapalat"/>
          <w:lang w:val="fr-CA"/>
        </w:rPr>
      </w:pPr>
    </w:p>
    <w:p w:rsidR="00BE1DDD" w:rsidRPr="00920148" w:rsidRDefault="00BE1DDD" w:rsidP="00BE1DDD">
      <w:pPr>
        <w:spacing w:line="360" w:lineRule="auto"/>
        <w:jc w:val="right"/>
        <w:rPr>
          <w:rFonts w:ascii="GHEA Grapalat" w:hAnsi="GHEA Grapalat"/>
          <w:lang w:val="fr-CA"/>
        </w:rPr>
      </w:pPr>
    </w:p>
    <w:p w:rsidR="00BE1DDD" w:rsidRPr="00920148" w:rsidRDefault="00BE1DDD" w:rsidP="000065C9">
      <w:pPr>
        <w:pStyle w:val="Heading3"/>
        <w:tabs>
          <w:tab w:val="left" w:pos="1440"/>
          <w:tab w:val="left" w:pos="8280"/>
        </w:tabs>
        <w:spacing w:before="0" w:beforeAutospacing="0" w:after="0" w:afterAutospacing="0"/>
        <w:ind w:left="1440" w:right="1260"/>
        <w:jc w:val="center"/>
        <w:rPr>
          <w:rFonts w:ascii="GHEA Grapalat" w:hAnsi="GHEA Grapalat" w:cs="Sylfaen"/>
          <w:b w:val="0"/>
          <w:sz w:val="22"/>
          <w:szCs w:val="22"/>
          <w:lang w:val="fr-CA"/>
        </w:rPr>
      </w:pPr>
      <w:r w:rsidRPr="00920148">
        <w:rPr>
          <w:rFonts w:ascii="GHEA Grapalat" w:hAnsi="GHEA Grapalat"/>
          <w:b w:val="0"/>
          <w:sz w:val="22"/>
          <w:szCs w:val="22"/>
        </w:rPr>
        <w:t>«Հա</w:t>
      </w:r>
      <w:r w:rsidRPr="00920148">
        <w:rPr>
          <w:rFonts w:ascii="GHEA Grapalat" w:hAnsi="GHEA Grapalat"/>
          <w:b w:val="0"/>
          <w:sz w:val="22"/>
          <w:szCs w:val="22"/>
        </w:rPr>
        <w:softHyphen/>
        <w:t>յաս</w:t>
      </w:r>
      <w:r w:rsidRPr="00920148">
        <w:rPr>
          <w:rFonts w:ascii="GHEA Grapalat" w:hAnsi="GHEA Grapalat"/>
          <w:b w:val="0"/>
          <w:sz w:val="22"/>
          <w:szCs w:val="22"/>
        </w:rPr>
        <w:softHyphen/>
        <w:t>տա</w:t>
      </w:r>
      <w:r w:rsidRPr="00920148">
        <w:rPr>
          <w:rFonts w:ascii="GHEA Grapalat" w:hAnsi="GHEA Grapalat"/>
          <w:b w:val="0"/>
          <w:sz w:val="22"/>
          <w:szCs w:val="22"/>
        </w:rPr>
        <w:softHyphen/>
        <w:t>նի Հանրապե</w:t>
      </w:r>
      <w:r w:rsidRPr="00920148">
        <w:rPr>
          <w:rFonts w:ascii="GHEA Grapalat" w:hAnsi="GHEA Grapalat"/>
          <w:b w:val="0"/>
          <w:sz w:val="22"/>
          <w:szCs w:val="22"/>
        </w:rPr>
        <w:softHyphen/>
        <w:t>տու</w:t>
      </w:r>
      <w:r w:rsidRPr="00920148">
        <w:rPr>
          <w:rFonts w:ascii="GHEA Grapalat" w:hAnsi="GHEA Grapalat"/>
          <w:b w:val="0"/>
          <w:sz w:val="22"/>
          <w:szCs w:val="22"/>
        </w:rPr>
        <w:softHyphen/>
        <w:t>թյան քրեական օրենսգրքում փո</w:t>
      </w:r>
      <w:r w:rsidRPr="00920148">
        <w:rPr>
          <w:rFonts w:ascii="GHEA Grapalat" w:hAnsi="GHEA Grapalat"/>
          <w:b w:val="0"/>
          <w:sz w:val="22"/>
          <w:szCs w:val="22"/>
        </w:rPr>
        <w:softHyphen/>
        <w:t>փո</w:t>
      </w:r>
      <w:r w:rsidRPr="00920148">
        <w:rPr>
          <w:rFonts w:ascii="GHEA Grapalat" w:hAnsi="GHEA Grapalat"/>
          <w:b w:val="0"/>
          <w:sz w:val="22"/>
          <w:szCs w:val="22"/>
        </w:rPr>
        <w:softHyphen/>
        <w:t>խո</w:t>
      </w:r>
      <w:r w:rsidRPr="00920148">
        <w:rPr>
          <w:rFonts w:ascii="GHEA Grapalat" w:hAnsi="GHEA Grapalat"/>
          <w:b w:val="0"/>
          <w:sz w:val="22"/>
          <w:szCs w:val="22"/>
        </w:rPr>
        <w:softHyphen/>
        <w:t>ւ</w:t>
      </w:r>
      <w:r w:rsidRPr="00920148">
        <w:rPr>
          <w:rFonts w:ascii="GHEA Grapalat" w:hAnsi="GHEA Grapalat"/>
          <w:b w:val="0"/>
          <w:sz w:val="22"/>
          <w:szCs w:val="22"/>
        </w:rPr>
        <w:softHyphen/>
        <w:t>թյուն</w:t>
      </w:r>
      <w:r w:rsidRPr="00920148">
        <w:rPr>
          <w:rFonts w:ascii="GHEA Grapalat" w:hAnsi="GHEA Grapalat"/>
          <w:b w:val="0"/>
          <w:sz w:val="22"/>
          <w:szCs w:val="22"/>
        </w:rPr>
        <w:softHyphen/>
        <w:t>ներ</w:t>
      </w:r>
      <w:r w:rsidRPr="00920148">
        <w:rPr>
          <w:rFonts w:ascii="GHEA Grapalat" w:hAnsi="GHEA Grapalat"/>
          <w:b w:val="0"/>
          <w:iCs/>
          <w:sz w:val="22"/>
          <w:szCs w:val="22"/>
          <w:lang w:val="af-ZA"/>
        </w:rPr>
        <w:t xml:space="preserve"> </w:t>
      </w:r>
      <w:r w:rsidR="000065C9">
        <w:rPr>
          <w:rFonts w:ascii="GHEA Grapalat" w:hAnsi="GHEA Grapalat"/>
          <w:b w:val="0"/>
          <w:iCs/>
          <w:sz w:val="22"/>
          <w:szCs w:val="22"/>
          <w:lang w:val="af-ZA"/>
        </w:rPr>
        <w:t xml:space="preserve"> </w:t>
      </w:r>
      <w:r w:rsidRPr="00920148">
        <w:rPr>
          <w:rFonts w:ascii="GHEA Grapalat" w:hAnsi="GHEA Grapalat"/>
          <w:b w:val="0"/>
          <w:iCs/>
          <w:sz w:val="22"/>
          <w:szCs w:val="22"/>
          <w:lang w:val="af-ZA"/>
        </w:rPr>
        <w:t xml:space="preserve">կատարելու </w:t>
      </w:r>
      <w:r w:rsidR="000065C9">
        <w:rPr>
          <w:rFonts w:ascii="GHEA Grapalat" w:hAnsi="GHEA Grapalat"/>
          <w:b w:val="0"/>
          <w:iCs/>
          <w:sz w:val="22"/>
          <w:szCs w:val="22"/>
          <w:lang w:val="af-ZA"/>
        </w:rPr>
        <w:t xml:space="preserve"> </w:t>
      </w:r>
      <w:r w:rsidRPr="00920148">
        <w:rPr>
          <w:rFonts w:ascii="GHEA Grapalat" w:hAnsi="GHEA Grapalat"/>
          <w:b w:val="0"/>
          <w:iCs/>
          <w:sz w:val="22"/>
          <w:szCs w:val="22"/>
          <w:lang w:val="af-ZA"/>
        </w:rPr>
        <w:t>մա</w:t>
      </w:r>
      <w:r w:rsidRPr="00920148">
        <w:rPr>
          <w:rFonts w:ascii="GHEA Grapalat" w:hAnsi="GHEA Grapalat"/>
          <w:b w:val="0"/>
          <w:iCs/>
          <w:sz w:val="22"/>
          <w:szCs w:val="22"/>
          <w:lang w:val="af-ZA"/>
        </w:rPr>
        <w:softHyphen/>
      </w:r>
      <w:r w:rsidRPr="00920148">
        <w:rPr>
          <w:rFonts w:ascii="GHEA Grapalat" w:hAnsi="GHEA Grapalat"/>
          <w:b w:val="0"/>
          <w:iCs/>
          <w:sz w:val="22"/>
          <w:szCs w:val="22"/>
          <w:lang w:val="af-ZA"/>
        </w:rPr>
        <w:softHyphen/>
      </w:r>
      <w:r w:rsidRPr="00920148">
        <w:rPr>
          <w:rFonts w:ascii="GHEA Grapalat" w:hAnsi="GHEA Grapalat"/>
          <w:b w:val="0"/>
          <w:iCs/>
          <w:sz w:val="22"/>
          <w:szCs w:val="22"/>
          <w:lang w:val="af-ZA"/>
        </w:rPr>
        <w:softHyphen/>
        <w:t>սին</w:t>
      </w:r>
      <w:r w:rsidRPr="00920148">
        <w:rPr>
          <w:rFonts w:ascii="GHEA Grapalat" w:hAnsi="GHEA Grapalat" w:cs="Sylfaen"/>
          <w:b w:val="0"/>
          <w:iCs/>
          <w:sz w:val="22"/>
          <w:szCs w:val="22"/>
          <w:lang w:val="af-ZA"/>
        </w:rPr>
        <w:t xml:space="preserve">» </w:t>
      </w:r>
      <w:r w:rsidR="000065C9">
        <w:rPr>
          <w:rFonts w:ascii="GHEA Grapalat" w:hAnsi="GHEA Grapalat" w:cs="Sylfaen"/>
          <w:b w:val="0"/>
          <w:iCs/>
          <w:sz w:val="22"/>
          <w:szCs w:val="22"/>
          <w:lang w:val="af-ZA"/>
        </w:rPr>
        <w:t xml:space="preserve"> </w:t>
      </w:r>
      <w:r w:rsidRPr="00920148">
        <w:rPr>
          <w:rFonts w:ascii="GHEA Grapalat" w:hAnsi="GHEA Grapalat" w:cs="Sylfaen"/>
          <w:b w:val="0"/>
          <w:iCs/>
          <w:sz w:val="22"/>
          <w:szCs w:val="22"/>
          <w:lang w:val="af-ZA"/>
        </w:rPr>
        <w:t xml:space="preserve">և </w:t>
      </w:r>
      <w:r w:rsidR="000065C9">
        <w:rPr>
          <w:rFonts w:ascii="GHEA Grapalat" w:hAnsi="GHEA Grapalat" w:cs="Sylfaen"/>
          <w:b w:val="0"/>
          <w:iCs/>
          <w:sz w:val="22"/>
          <w:szCs w:val="22"/>
          <w:lang w:val="af-ZA"/>
        </w:rPr>
        <w:t xml:space="preserve"> </w:t>
      </w:r>
      <w:r w:rsidR="005563C3" w:rsidRPr="005563C3">
        <w:rPr>
          <w:rFonts w:ascii="GHEA Grapalat" w:hAnsi="GHEA Grapalat"/>
          <w:b w:val="0"/>
          <w:sz w:val="22"/>
          <w:szCs w:val="22"/>
        </w:rPr>
        <w:t xml:space="preserve">«Վարչական </w:t>
      </w:r>
      <w:r w:rsidR="005563C3">
        <w:rPr>
          <w:rFonts w:ascii="GHEA Grapalat" w:hAnsi="GHEA Grapalat"/>
          <w:b w:val="0"/>
          <w:sz w:val="22"/>
          <w:szCs w:val="22"/>
        </w:rPr>
        <w:t xml:space="preserve">  </w:t>
      </w:r>
      <w:r w:rsidR="005563C3" w:rsidRPr="005563C3">
        <w:rPr>
          <w:rFonts w:ascii="GHEA Grapalat" w:hAnsi="GHEA Grapalat"/>
          <w:b w:val="0"/>
          <w:sz w:val="22"/>
          <w:szCs w:val="22"/>
        </w:rPr>
        <w:t>իրա</w:t>
      </w:r>
      <w:r w:rsidR="005563C3" w:rsidRPr="005563C3">
        <w:rPr>
          <w:rFonts w:ascii="GHEA Grapalat" w:hAnsi="GHEA Grapalat"/>
          <w:b w:val="0"/>
          <w:sz w:val="22"/>
          <w:szCs w:val="22"/>
        </w:rPr>
        <w:softHyphen/>
        <w:t>վա</w:t>
      </w:r>
      <w:r w:rsidR="005563C3" w:rsidRPr="005563C3">
        <w:rPr>
          <w:rFonts w:ascii="GHEA Grapalat" w:hAnsi="GHEA Grapalat"/>
          <w:b w:val="0"/>
          <w:sz w:val="22"/>
          <w:szCs w:val="22"/>
        </w:rPr>
        <w:softHyphen/>
        <w:t>խախ</w:t>
      </w:r>
      <w:r w:rsidR="005563C3" w:rsidRPr="005563C3">
        <w:rPr>
          <w:rFonts w:ascii="GHEA Grapalat" w:hAnsi="GHEA Grapalat"/>
          <w:b w:val="0"/>
          <w:sz w:val="22"/>
          <w:szCs w:val="22"/>
        </w:rPr>
        <w:softHyphen/>
        <w:t>տում</w:t>
      </w:r>
      <w:r w:rsidR="005563C3">
        <w:rPr>
          <w:rFonts w:ascii="GHEA Grapalat" w:hAnsi="GHEA Grapalat"/>
          <w:b w:val="0"/>
          <w:sz w:val="22"/>
          <w:szCs w:val="22"/>
        </w:rPr>
        <w:softHyphen/>
      </w:r>
      <w:r w:rsidR="005563C3" w:rsidRPr="005563C3">
        <w:rPr>
          <w:rFonts w:ascii="GHEA Grapalat" w:hAnsi="GHEA Grapalat"/>
          <w:b w:val="0"/>
          <w:sz w:val="22"/>
          <w:szCs w:val="22"/>
        </w:rPr>
        <w:t xml:space="preserve">ների </w:t>
      </w:r>
      <w:r w:rsidR="005563C3">
        <w:rPr>
          <w:rFonts w:ascii="GHEA Grapalat" w:hAnsi="GHEA Grapalat"/>
          <w:b w:val="0"/>
          <w:sz w:val="22"/>
          <w:szCs w:val="22"/>
        </w:rPr>
        <w:t xml:space="preserve"> </w:t>
      </w:r>
      <w:r w:rsidR="005563C3" w:rsidRPr="005563C3">
        <w:rPr>
          <w:rFonts w:ascii="GHEA Grapalat" w:hAnsi="GHEA Grapalat"/>
          <w:b w:val="0"/>
          <w:sz w:val="22"/>
          <w:szCs w:val="22"/>
        </w:rPr>
        <w:t xml:space="preserve">վերաբերյալ </w:t>
      </w:r>
      <w:r w:rsidR="005563C3">
        <w:rPr>
          <w:rFonts w:ascii="GHEA Grapalat" w:hAnsi="GHEA Grapalat"/>
          <w:b w:val="0"/>
          <w:sz w:val="22"/>
          <w:szCs w:val="22"/>
        </w:rPr>
        <w:t xml:space="preserve"> </w:t>
      </w:r>
      <w:r w:rsidR="005563C3" w:rsidRPr="005563C3">
        <w:rPr>
          <w:rFonts w:ascii="GHEA Grapalat" w:hAnsi="GHEA Grapalat"/>
          <w:b w:val="0"/>
          <w:sz w:val="22"/>
          <w:szCs w:val="22"/>
        </w:rPr>
        <w:t>Հա</w:t>
      </w:r>
      <w:r w:rsidR="005563C3" w:rsidRPr="005563C3">
        <w:rPr>
          <w:rFonts w:ascii="GHEA Grapalat" w:hAnsi="GHEA Grapalat"/>
          <w:b w:val="0"/>
          <w:sz w:val="22"/>
          <w:szCs w:val="22"/>
        </w:rPr>
        <w:softHyphen/>
        <w:t>յաստանի Հանրապետության</w:t>
      </w:r>
      <w:r w:rsidR="005563C3" w:rsidRPr="005563C3">
        <w:rPr>
          <w:rFonts w:ascii="Courier New" w:hAnsi="Courier New" w:cs="Courier New"/>
          <w:b w:val="0"/>
          <w:sz w:val="22"/>
          <w:szCs w:val="22"/>
        </w:rPr>
        <w:t> </w:t>
      </w:r>
      <w:r w:rsidR="005563C3" w:rsidRPr="005563C3">
        <w:rPr>
          <w:rFonts w:ascii="GHEA Grapalat" w:hAnsi="GHEA Grapalat" w:cs="GHEA Grapalat"/>
          <w:b w:val="0"/>
          <w:sz w:val="22"/>
          <w:szCs w:val="22"/>
        </w:rPr>
        <w:t xml:space="preserve"> օրենսգրքում լրացումներ</w:t>
      </w:r>
      <w:r w:rsidR="005563C3">
        <w:rPr>
          <w:rFonts w:ascii="GHEA Grapalat" w:hAnsi="GHEA Grapalat" w:cs="GHEA Grapalat"/>
          <w:b w:val="0"/>
          <w:sz w:val="22"/>
          <w:szCs w:val="22"/>
        </w:rPr>
        <w:t xml:space="preserve"> </w:t>
      </w:r>
      <w:r w:rsidR="005563C3" w:rsidRPr="005563C3">
        <w:rPr>
          <w:rFonts w:ascii="GHEA Grapalat" w:hAnsi="GHEA Grapalat" w:cs="GHEA Grapalat"/>
          <w:b w:val="0"/>
          <w:sz w:val="22"/>
          <w:szCs w:val="22"/>
        </w:rPr>
        <w:t xml:space="preserve"> կա</w:t>
      </w:r>
      <w:r w:rsidR="005563C3" w:rsidRPr="005563C3">
        <w:rPr>
          <w:rFonts w:ascii="GHEA Grapalat" w:hAnsi="GHEA Grapalat" w:cs="GHEA Grapalat"/>
          <w:b w:val="0"/>
          <w:sz w:val="22"/>
          <w:szCs w:val="22"/>
        </w:rPr>
        <w:softHyphen/>
        <w:t>տա</w:t>
      </w:r>
      <w:r w:rsidR="005563C3" w:rsidRPr="005563C3">
        <w:rPr>
          <w:rFonts w:ascii="GHEA Grapalat" w:hAnsi="GHEA Grapalat" w:cs="GHEA Grapalat"/>
          <w:b w:val="0"/>
          <w:sz w:val="22"/>
          <w:szCs w:val="22"/>
        </w:rPr>
        <w:softHyphen/>
        <w:t>րելու</w:t>
      </w:r>
      <w:r w:rsidR="005563C3">
        <w:rPr>
          <w:rFonts w:ascii="GHEA Grapalat" w:hAnsi="GHEA Grapalat" w:cs="GHEA Grapalat"/>
          <w:b w:val="0"/>
          <w:sz w:val="22"/>
          <w:szCs w:val="22"/>
        </w:rPr>
        <w:t xml:space="preserve"> </w:t>
      </w:r>
      <w:r w:rsidR="005563C3" w:rsidRPr="005563C3">
        <w:rPr>
          <w:rFonts w:ascii="GHEA Grapalat" w:hAnsi="GHEA Grapalat" w:cs="GHEA Grapalat"/>
          <w:b w:val="0"/>
          <w:sz w:val="22"/>
          <w:szCs w:val="22"/>
        </w:rPr>
        <w:t xml:space="preserve"> մասին</w:t>
      </w:r>
      <w:r w:rsidR="005563C3" w:rsidRPr="005563C3">
        <w:rPr>
          <w:rFonts w:ascii="GHEA Grapalat" w:hAnsi="GHEA Grapalat"/>
          <w:b w:val="0"/>
          <w:sz w:val="22"/>
          <w:szCs w:val="22"/>
        </w:rPr>
        <w:t>»</w:t>
      </w:r>
      <w:r w:rsidR="000065C9" w:rsidRPr="005563C3">
        <w:rPr>
          <w:rFonts w:ascii="GHEA Grapalat" w:hAnsi="GHEA Grapalat" w:cs="Sylfaen"/>
          <w:b w:val="0"/>
          <w:iCs/>
          <w:sz w:val="22"/>
          <w:szCs w:val="22"/>
          <w:lang w:val="af-ZA"/>
        </w:rPr>
        <w:t xml:space="preserve"> </w:t>
      </w:r>
      <w:r w:rsidRPr="005563C3">
        <w:rPr>
          <w:rFonts w:ascii="GHEA Grapalat" w:hAnsi="GHEA Grapalat" w:cs="Sylfaen"/>
          <w:b w:val="0"/>
          <w:sz w:val="22"/>
          <w:szCs w:val="22"/>
          <w:lang w:val="af-ZA"/>
        </w:rPr>
        <w:t>Հա</w:t>
      </w:r>
      <w:r w:rsidRPr="005563C3">
        <w:rPr>
          <w:rFonts w:ascii="GHEA Grapalat" w:hAnsi="GHEA Grapalat" w:cs="Sylfaen"/>
          <w:b w:val="0"/>
          <w:sz w:val="22"/>
          <w:szCs w:val="22"/>
          <w:lang w:val="af-ZA"/>
        </w:rPr>
        <w:softHyphen/>
        <w:t>յաս</w:t>
      </w:r>
      <w:r w:rsidRPr="005563C3">
        <w:rPr>
          <w:rFonts w:ascii="GHEA Grapalat" w:hAnsi="GHEA Grapalat" w:cs="Sylfaen"/>
          <w:b w:val="0"/>
          <w:sz w:val="22"/>
          <w:szCs w:val="22"/>
          <w:lang w:val="af-ZA"/>
        </w:rPr>
        <w:softHyphen/>
        <w:t xml:space="preserve">տանի </w:t>
      </w:r>
      <w:r w:rsidR="000065C9" w:rsidRPr="005563C3">
        <w:rPr>
          <w:rFonts w:ascii="GHEA Grapalat" w:hAnsi="GHEA Grapalat" w:cs="Sylfaen"/>
          <w:b w:val="0"/>
          <w:sz w:val="22"/>
          <w:szCs w:val="22"/>
          <w:lang w:val="af-ZA"/>
        </w:rPr>
        <w:t xml:space="preserve"> </w:t>
      </w:r>
      <w:r w:rsidRPr="005563C3">
        <w:rPr>
          <w:rFonts w:ascii="GHEA Grapalat" w:hAnsi="GHEA Grapalat" w:cs="Sylfaen"/>
          <w:b w:val="0"/>
          <w:sz w:val="22"/>
          <w:szCs w:val="22"/>
          <w:lang w:val="af-ZA"/>
        </w:rPr>
        <w:t>Հան</w:t>
      </w:r>
      <w:r w:rsidRPr="005563C3">
        <w:rPr>
          <w:rFonts w:ascii="GHEA Grapalat" w:hAnsi="GHEA Grapalat" w:cs="Sylfaen"/>
          <w:b w:val="0"/>
          <w:sz w:val="22"/>
          <w:szCs w:val="22"/>
          <w:lang w:val="af-ZA"/>
        </w:rPr>
        <w:softHyphen/>
        <w:t>րա</w:t>
      </w:r>
      <w:r w:rsidRPr="005563C3">
        <w:rPr>
          <w:rFonts w:ascii="GHEA Grapalat" w:hAnsi="GHEA Grapalat" w:cs="Sylfaen"/>
          <w:b w:val="0"/>
          <w:sz w:val="22"/>
          <w:szCs w:val="22"/>
          <w:lang w:val="af-ZA"/>
        </w:rPr>
        <w:softHyphen/>
      </w:r>
      <w:r w:rsidRPr="005563C3">
        <w:rPr>
          <w:rFonts w:ascii="GHEA Grapalat" w:hAnsi="GHEA Grapalat" w:cs="Sylfaen"/>
          <w:b w:val="0"/>
          <w:sz w:val="22"/>
          <w:szCs w:val="22"/>
          <w:lang w:val="af-ZA"/>
        </w:rPr>
        <w:softHyphen/>
        <w:t>պե</w:t>
      </w:r>
      <w:r w:rsidRPr="005563C3">
        <w:rPr>
          <w:rFonts w:ascii="GHEA Grapalat" w:hAnsi="GHEA Grapalat" w:cs="Sylfaen"/>
          <w:b w:val="0"/>
          <w:sz w:val="22"/>
          <w:szCs w:val="22"/>
          <w:lang w:val="af-ZA"/>
        </w:rPr>
        <w:softHyphen/>
        <w:t>տ</w:t>
      </w:r>
      <w:r w:rsidRPr="00920148">
        <w:rPr>
          <w:rFonts w:ascii="GHEA Grapalat" w:hAnsi="GHEA Grapalat" w:cs="Sylfaen"/>
          <w:b w:val="0"/>
          <w:sz w:val="22"/>
          <w:szCs w:val="22"/>
          <w:lang w:val="af-ZA"/>
        </w:rPr>
        <w:t>ու</w:t>
      </w:r>
      <w:r w:rsidRPr="00920148">
        <w:rPr>
          <w:rFonts w:ascii="GHEA Grapalat" w:hAnsi="GHEA Grapalat" w:cs="Sylfaen"/>
          <w:b w:val="0"/>
          <w:sz w:val="22"/>
          <w:szCs w:val="22"/>
          <w:lang w:val="af-ZA"/>
        </w:rPr>
        <w:softHyphen/>
      </w:r>
      <w:r w:rsidRPr="00920148">
        <w:rPr>
          <w:rFonts w:ascii="GHEA Grapalat" w:hAnsi="GHEA Grapalat" w:cs="Sylfaen"/>
          <w:b w:val="0"/>
          <w:sz w:val="22"/>
          <w:szCs w:val="22"/>
          <w:lang w:val="af-ZA"/>
        </w:rPr>
        <w:softHyphen/>
        <w:t>թյան  օրեն</w:t>
      </w:r>
      <w:r w:rsidRPr="00920148">
        <w:rPr>
          <w:rFonts w:ascii="GHEA Grapalat" w:hAnsi="GHEA Grapalat" w:cs="Sylfaen"/>
          <w:b w:val="0"/>
          <w:sz w:val="22"/>
          <w:szCs w:val="22"/>
          <w:lang w:val="af-ZA"/>
        </w:rPr>
        <w:softHyphen/>
      </w:r>
      <w:r w:rsidRPr="00920148">
        <w:rPr>
          <w:rFonts w:ascii="GHEA Grapalat" w:hAnsi="GHEA Grapalat" w:cs="Sylfaen"/>
          <w:b w:val="0"/>
          <w:sz w:val="22"/>
          <w:szCs w:val="22"/>
          <w:lang w:val="af-ZA"/>
        </w:rPr>
        <w:softHyphen/>
        <w:t>ք</w:t>
      </w:r>
      <w:r w:rsidRPr="00920148">
        <w:rPr>
          <w:rFonts w:ascii="GHEA Grapalat" w:hAnsi="GHEA Grapalat" w:cs="Sylfaen"/>
          <w:b w:val="0"/>
          <w:sz w:val="22"/>
          <w:szCs w:val="22"/>
          <w:lang w:val="af-ZA"/>
        </w:rPr>
        <w:softHyphen/>
        <w:t>ների</w:t>
      </w:r>
      <w:r w:rsidR="005563C3">
        <w:rPr>
          <w:rFonts w:ascii="GHEA Grapalat" w:hAnsi="GHEA Grapalat" w:cs="Sylfaen"/>
          <w:b w:val="0"/>
          <w:sz w:val="22"/>
          <w:szCs w:val="22"/>
          <w:lang w:val="af-ZA"/>
        </w:rPr>
        <w:t xml:space="preserve"> </w:t>
      </w:r>
      <w:r w:rsidRPr="00920148">
        <w:rPr>
          <w:rFonts w:ascii="GHEA Grapalat" w:hAnsi="GHEA Grapalat" w:cs="Sylfaen"/>
          <w:b w:val="0"/>
          <w:sz w:val="22"/>
          <w:szCs w:val="22"/>
          <w:lang w:val="af-ZA"/>
        </w:rPr>
        <w:t xml:space="preserve"> </w:t>
      </w:r>
      <w:r w:rsidRPr="00920148">
        <w:rPr>
          <w:rFonts w:ascii="GHEA Grapalat" w:hAnsi="GHEA Grapalat" w:cs="Sylfaen"/>
          <w:b w:val="0"/>
          <w:sz w:val="22"/>
          <w:szCs w:val="22"/>
        </w:rPr>
        <w:t>նա</w:t>
      </w:r>
      <w:r w:rsidRPr="00920148">
        <w:rPr>
          <w:rFonts w:ascii="GHEA Grapalat" w:hAnsi="GHEA Grapalat" w:cs="Sylfaen"/>
          <w:b w:val="0"/>
          <w:sz w:val="22"/>
          <w:szCs w:val="22"/>
        </w:rPr>
        <w:softHyphen/>
      </w:r>
      <w:r w:rsidRPr="00920148">
        <w:rPr>
          <w:rFonts w:ascii="GHEA Grapalat" w:hAnsi="GHEA Grapalat" w:cs="Sylfaen"/>
          <w:b w:val="0"/>
          <w:sz w:val="22"/>
          <w:szCs w:val="22"/>
        </w:rPr>
        <w:softHyphen/>
        <w:t>խագծերի</w:t>
      </w:r>
      <w:r w:rsidRPr="00920148">
        <w:rPr>
          <w:rFonts w:ascii="GHEA Grapalat" w:hAnsi="GHEA Grapalat" w:cs="Sylfaen"/>
          <w:b w:val="0"/>
          <w:sz w:val="22"/>
          <w:szCs w:val="22"/>
          <w:lang w:val="af-ZA"/>
        </w:rPr>
        <w:t xml:space="preserve"> </w:t>
      </w:r>
      <w:r w:rsidR="005563C3">
        <w:rPr>
          <w:rFonts w:ascii="GHEA Grapalat" w:hAnsi="GHEA Grapalat" w:cs="Sylfaen"/>
          <w:b w:val="0"/>
          <w:sz w:val="22"/>
          <w:szCs w:val="22"/>
          <w:lang w:val="af-ZA"/>
        </w:rPr>
        <w:t xml:space="preserve"> </w:t>
      </w:r>
      <w:r w:rsidRPr="00920148">
        <w:rPr>
          <w:rFonts w:ascii="GHEA Grapalat" w:hAnsi="GHEA Grapalat" w:cs="Sylfaen"/>
          <w:b w:val="0"/>
          <w:sz w:val="22"/>
          <w:szCs w:val="22"/>
          <w:lang w:val="af-ZA"/>
        </w:rPr>
        <w:t xml:space="preserve">փաթեթի </w:t>
      </w:r>
      <w:r w:rsidRPr="00920148">
        <w:rPr>
          <w:rFonts w:ascii="GHEA Grapalat" w:hAnsi="GHEA Grapalat" w:cs="Sylfaen"/>
          <w:b w:val="0"/>
          <w:sz w:val="22"/>
          <w:szCs w:val="22"/>
        </w:rPr>
        <w:t>վե</w:t>
      </w:r>
      <w:r w:rsidRPr="00920148">
        <w:rPr>
          <w:rFonts w:ascii="GHEA Grapalat" w:hAnsi="GHEA Grapalat" w:cs="Sylfaen"/>
          <w:b w:val="0"/>
          <w:sz w:val="22"/>
          <w:szCs w:val="22"/>
        </w:rPr>
        <w:softHyphen/>
      </w:r>
      <w:r w:rsidRPr="00920148">
        <w:rPr>
          <w:rFonts w:ascii="GHEA Grapalat" w:hAnsi="GHEA Grapalat" w:cs="Sylfaen"/>
          <w:b w:val="0"/>
          <w:sz w:val="22"/>
          <w:szCs w:val="22"/>
        </w:rPr>
        <w:softHyphen/>
        <w:t>րա</w:t>
      </w:r>
      <w:r w:rsidRPr="00920148">
        <w:rPr>
          <w:rFonts w:ascii="GHEA Grapalat" w:hAnsi="GHEA Grapalat" w:cs="Sylfaen"/>
          <w:b w:val="0"/>
          <w:sz w:val="22"/>
          <w:szCs w:val="22"/>
        </w:rPr>
        <w:softHyphen/>
      </w:r>
      <w:r w:rsidRPr="00920148">
        <w:rPr>
          <w:rFonts w:ascii="GHEA Grapalat" w:hAnsi="GHEA Grapalat" w:cs="Sylfaen"/>
          <w:b w:val="0"/>
          <w:sz w:val="22"/>
          <w:szCs w:val="22"/>
        </w:rPr>
        <w:softHyphen/>
        <w:t xml:space="preserve">բերյալ </w:t>
      </w:r>
      <w:r w:rsidRPr="00920148">
        <w:rPr>
          <w:rFonts w:ascii="GHEA Grapalat" w:hAnsi="GHEA Grapalat" w:cs="Sylfaen"/>
          <w:b w:val="0"/>
          <w:sz w:val="22"/>
          <w:szCs w:val="22"/>
          <w:lang w:val="fr-CA"/>
        </w:rPr>
        <w:t>Հա</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յաս</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տա</w:t>
      </w:r>
      <w:r w:rsidRPr="00920148">
        <w:rPr>
          <w:rFonts w:ascii="GHEA Grapalat" w:hAnsi="GHEA Grapalat" w:cs="Sylfaen"/>
          <w:b w:val="0"/>
          <w:sz w:val="22"/>
          <w:szCs w:val="22"/>
          <w:lang w:val="fr-CA"/>
        </w:rPr>
        <w:softHyphen/>
        <w:t>նի Հան</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րա</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պե</w:t>
      </w:r>
      <w:r w:rsidRPr="00920148">
        <w:rPr>
          <w:rFonts w:ascii="GHEA Grapalat" w:hAnsi="GHEA Grapalat" w:cs="Sylfaen"/>
          <w:b w:val="0"/>
          <w:sz w:val="22"/>
          <w:szCs w:val="22"/>
          <w:lang w:val="fr-CA"/>
        </w:rPr>
        <w:softHyphen/>
        <w:t>տ</w:t>
      </w:r>
      <w:r w:rsidR="005563C3">
        <w:rPr>
          <w:rFonts w:ascii="GHEA Grapalat" w:hAnsi="GHEA Grapalat" w:cs="Sylfaen"/>
          <w:b w:val="0"/>
          <w:sz w:val="22"/>
          <w:szCs w:val="22"/>
          <w:lang w:val="fr-CA"/>
        </w:rPr>
        <w:t>ու</w:t>
      </w:r>
      <w:r w:rsidR="005563C3">
        <w:rPr>
          <w:rFonts w:ascii="GHEA Grapalat" w:hAnsi="GHEA Grapalat" w:cs="Sylfaen"/>
          <w:b w:val="0"/>
          <w:sz w:val="22"/>
          <w:szCs w:val="22"/>
          <w:lang w:val="fr-CA"/>
        </w:rPr>
        <w:softHyphen/>
      </w:r>
      <w:r w:rsidR="005563C3">
        <w:rPr>
          <w:rFonts w:ascii="GHEA Grapalat" w:hAnsi="GHEA Grapalat" w:cs="Sylfaen"/>
          <w:b w:val="0"/>
          <w:sz w:val="22"/>
          <w:szCs w:val="22"/>
          <w:lang w:val="fr-CA"/>
        </w:rPr>
        <w:softHyphen/>
        <w:t>թյան</w:t>
      </w:r>
      <w:r w:rsidR="000065C9">
        <w:rPr>
          <w:rFonts w:ascii="GHEA Grapalat" w:hAnsi="GHEA Grapalat" w:cs="Sylfaen"/>
          <w:b w:val="0"/>
          <w:sz w:val="22"/>
          <w:szCs w:val="22"/>
          <w:lang w:val="fr-CA"/>
        </w:rPr>
        <w:t xml:space="preserve"> կառա</w:t>
      </w:r>
      <w:r w:rsidR="000065C9">
        <w:rPr>
          <w:rFonts w:ascii="GHEA Grapalat" w:hAnsi="GHEA Grapalat" w:cs="Sylfaen"/>
          <w:b w:val="0"/>
          <w:sz w:val="22"/>
          <w:szCs w:val="22"/>
          <w:lang w:val="fr-CA"/>
        </w:rPr>
        <w:softHyphen/>
        <w:t>վա</w:t>
      </w:r>
      <w:r w:rsidR="000065C9">
        <w:rPr>
          <w:rFonts w:ascii="GHEA Grapalat" w:hAnsi="GHEA Grapalat" w:cs="Sylfaen"/>
          <w:b w:val="0"/>
          <w:sz w:val="22"/>
          <w:szCs w:val="22"/>
          <w:lang w:val="fr-CA"/>
        </w:rPr>
        <w:softHyphen/>
        <w:t>րու</w:t>
      </w:r>
      <w:r w:rsidR="000065C9">
        <w:rPr>
          <w:rFonts w:ascii="GHEA Grapalat" w:hAnsi="GHEA Grapalat" w:cs="Sylfaen"/>
          <w:b w:val="0"/>
          <w:sz w:val="22"/>
          <w:szCs w:val="22"/>
          <w:lang w:val="fr-CA"/>
        </w:rPr>
        <w:softHyphen/>
        <w:t>թյան</w:t>
      </w:r>
      <w:r w:rsidRPr="00920148">
        <w:rPr>
          <w:rFonts w:ascii="GHEA Grapalat" w:hAnsi="GHEA Grapalat" w:cs="Sylfaen"/>
          <w:b w:val="0"/>
          <w:sz w:val="22"/>
          <w:szCs w:val="22"/>
          <w:lang w:val="fr-CA"/>
        </w:rPr>
        <w:t>եզրա</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կա</w:t>
      </w:r>
      <w:r w:rsidRPr="00920148">
        <w:rPr>
          <w:rFonts w:ascii="GHEA Grapalat" w:hAnsi="GHEA Grapalat" w:cs="Sylfaen"/>
          <w:b w:val="0"/>
          <w:sz w:val="22"/>
          <w:szCs w:val="22"/>
          <w:lang w:val="fr-CA"/>
        </w:rPr>
        <w:softHyphen/>
        <w:t>ցու</w:t>
      </w:r>
      <w:r w:rsidRPr="00920148">
        <w:rPr>
          <w:rFonts w:ascii="GHEA Grapalat" w:hAnsi="GHEA Grapalat" w:cs="Sylfaen"/>
          <w:b w:val="0"/>
          <w:sz w:val="22"/>
          <w:szCs w:val="22"/>
          <w:lang w:val="fr-CA"/>
        </w:rPr>
        <w:softHyphen/>
        <w:t>թյան</w:t>
      </w:r>
      <w:r w:rsidRPr="00920148">
        <w:rPr>
          <w:rFonts w:ascii="GHEA Grapalat" w:hAnsi="GHEA Grapalat"/>
          <w:b w:val="0"/>
          <w:sz w:val="22"/>
          <w:szCs w:val="22"/>
          <w:lang w:val="fr-CA"/>
        </w:rPr>
        <w:t xml:space="preserve"> </w:t>
      </w:r>
      <w:r w:rsidR="000065C9">
        <w:rPr>
          <w:rFonts w:ascii="GHEA Grapalat" w:hAnsi="GHEA Grapalat" w:cs="Sylfaen"/>
          <w:b w:val="0"/>
          <w:sz w:val="22"/>
          <w:szCs w:val="22"/>
          <w:lang w:val="fr-CA"/>
        </w:rPr>
        <w:t>նա</w:t>
      </w:r>
      <w:r w:rsidR="000065C9">
        <w:rPr>
          <w:rFonts w:ascii="GHEA Grapalat" w:hAnsi="GHEA Grapalat" w:cs="Sylfaen"/>
          <w:b w:val="0"/>
          <w:sz w:val="22"/>
          <w:szCs w:val="22"/>
          <w:lang w:val="fr-CA"/>
        </w:rPr>
        <w:softHyphen/>
        <w:t>խա</w:t>
      </w:r>
      <w:r w:rsidR="000065C9">
        <w:rPr>
          <w:rFonts w:ascii="GHEA Grapalat" w:hAnsi="GHEA Grapalat" w:cs="Sylfaen"/>
          <w:b w:val="0"/>
          <w:sz w:val="22"/>
          <w:szCs w:val="22"/>
          <w:lang w:val="fr-CA"/>
        </w:rPr>
        <w:softHyphen/>
      </w:r>
      <w:r w:rsidR="000065C9">
        <w:rPr>
          <w:rFonts w:ascii="GHEA Grapalat" w:hAnsi="GHEA Grapalat" w:cs="Sylfaen"/>
          <w:b w:val="0"/>
          <w:sz w:val="22"/>
          <w:szCs w:val="22"/>
          <w:lang w:val="fr-CA"/>
        </w:rPr>
        <w:softHyphen/>
        <w:t xml:space="preserve">գծի </w:t>
      </w:r>
      <w:r w:rsidRPr="00920148">
        <w:rPr>
          <w:rFonts w:ascii="GHEA Grapalat" w:hAnsi="GHEA Grapalat" w:cs="Sylfaen"/>
          <w:b w:val="0"/>
          <w:sz w:val="22"/>
          <w:szCs w:val="22"/>
          <w:lang w:val="fr-CA"/>
        </w:rPr>
        <w:t>մասին</w:t>
      </w:r>
    </w:p>
    <w:p w:rsidR="00BE1DDD" w:rsidRPr="00920148" w:rsidRDefault="00BE1DDD" w:rsidP="000065C9">
      <w:pPr>
        <w:tabs>
          <w:tab w:val="left" w:pos="1440"/>
          <w:tab w:val="left" w:pos="8280"/>
        </w:tabs>
        <w:spacing w:line="360" w:lineRule="auto"/>
        <w:ind w:left="1440" w:right="1260"/>
        <w:jc w:val="center"/>
        <w:rPr>
          <w:rFonts w:ascii="GHEA Grapalat" w:hAnsi="GHEA Grapalat"/>
          <w:lang w:val="fr-CA"/>
        </w:rPr>
      </w:pPr>
      <w:r w:rsidRPr="00920148">
        <w:rPr>
          <w:rFonts w:ascii="GHEA Grapalat" w:hAnsi="GHEA Grapalat"/>
          <w:lang w:val="fr-CA"/>
        </w:rPr>
        <w:t>-------------------------------------------------------------------------------------</w:t>
      </w:r>
    </w:p>
    <w:p w:rsidR="00BE1DDD" w:rsidRPr="00920148" w:rsidRDefault="00BE1DDD" w:rsidP="00BE1DDD">
      <w:pPr>
        <w:spacing w:line="360" w:lineRule="auto"/>
        <w:rPr>
          <w:rFonts w:ascii="GHEA Grapalat" w:eastAsia="Times New Roman" w:hAnsi="GHEA Grapalat" w:cs="Sylfaen"/>
          <w:bCs/>
          <w:lang w:val="fr-CA"/>
        </w:rPr>
      </w:pPr>
    </w:p>
    <w:p w:rsidR="00BE1DDD" w:rsidRPr="00920148" w:rsidRDefault="00BE1DDD" w:rsidP="00BE1DDD">
      <w:pPr>
        <w:pStyle w:val="Heading3"/>
        <w:spacing w:before="0" w:beforeAutospacing="0" w:after="0" w:afterAutospacing="0" w:line="360" w:lineRule="auto"/>
        <w:ind w:firstLine="720"/>
        <w:jc w:val="both"/>
        <w:rPr>
          <w:rFonts w:ascii="GHEA Grapalat" w:hAnsi="GHEA Grapalat"/>
          <w:b w:val="0"/>
          <w:sz w:val="22"/>
          <w:szCs w:val="22"/>
        </w:rPr>
      </w:pPr>
      <w:r w:rsidRPr="00920148">
        <w:rPr>
          <w:rFonts w:ascii="GHEA Grapalat" w:hAnsi="GHEA Grapalat"/>
          <w:b w:val="0"/>
          <w:sz w:val="22"/>
          <w:szCs w:val="22"/>
        </w:rPr>
        <w:t>Հավանություն տալ «Հա</w:t>
      </w:r>
      <w:r w:rsidRPr="00920148">
        <w:rPr>
          <w:rFonts w:ascii="GHEA Grapalat" w:hAnsi="GHEA Grapalat"/>
          <w:b w:val="0"/>
          <w:sz w:val="22"/>
          <w:szCs w:val="22"/>
        </w:rPr>
        <w:softHyphen/>
        <w:t>յաս</w:t>
      </w:r>
      <w:r w:rsidRPr="00920148">
        <w:rPr>
          <w:rFonts w:ascii="GHEA Grapalat" w:hAnsi="GHEA Grapalat"/>
          <w:b w:val="0"/>
          <w:sz w:val="22"/>
          <w:szCs w:val="22"/>
        </w:rPr>
        <w:softHyphen/>
        <w:t>տա</w:t>
      </w:r>
      <w:r w:rsidRPr="00920148">
        <w:rPr>
          <w:rFonts w:ascii="GHEA Grapalat" w:hAnsi="GHEA Grapalat"/>
          <w:b w:val="0"/>
          <w:sz w:val="22"/>
          <w:szCs w:val="22"/>
        </w:rPr>
        <w:softHyphen/>
        <w:t>նի Հանրապե</w:t>
      </w:r>
      <w:r w:rsidRPr="00920148">
        <w:rPr>
          <w:rFonts w:ascii="GHEA Grapalat" w:hAnsi="GHEA Grapalat"/>
          <w:b w:val="0"/>
          <w:sz w:val="22"/>
          <w:szCs w:val="22"/>
        </w:rPr>
        <w:softHyphen/>
        <w:t>տու</w:t>
      </w:r>
      <w:r w:rsidRPr="00920148">
        <w:rPr>
          <w:rFonts w:ascii="GHEA Grapalat" w:hAnsi="GHEA Grapalat"/>
          <w:b w:val="0"/>
          <w:sz w:val="22"/>
          <w:szCs w:val="22"/>
        </w:rPr>
        <w:softHyphen/>
        <w:t>թյան քրեական օրենսգրքում փոփո</w:t>
      </w:r>
      <w:r>
        <w:rPr>
          <w:rFonts w:ascii="GHEA Grapalat" w:hAnsi="GHEA Grapalat"/>
          <w:b w:val="0"/>
          <w:sz w:val="22"/>
          <w:szCs w:val="22"/>
        </w:rPr>
        <w:softHyphen/>
      </w:r>
      <w:r w:rsidRPr="00920148">
        <w:rPr>
          <w:rFonts w:ascii="GHEA Grapalat" w:hAnsi="GHEA Grapalat"/>
          <w:b w:val="0"/>
          <w:sz w:val="22"/>
          <w:szCs w:val="22"/>
        </w:rPr>
        <w:t>խու</w:t>
      </w:r>
      <w:r>
        <w:rPr>
          <w:rFonts w:ascii="GHEA Grapalat" w:hAnsi="GHEA Grapalat"/>
          <w:b w:val="0"/>
          <w:sz w:val="22"/>
          <w:szCs w:val="22"/>
        </w:rPr>
        <w:softHyphen/>
      </w:r>
      <w:r w:rsidRPr="00920148">
        <w:rPr>
          <w:rFonts w:ascii="GHEA Grapalat" w:hAnsi="GHEA Grapalat"/>
          <w:b w:val="0"/>
          <w:sz w:val="22"/>
          <w:szCs w:val="22"/>
        </w:rPr>
        <w:t>թյուններ կատարելու մա</w:t>
      </w:r>
      <w:r w:rsidRPr="00920148">
        <w:rPr>
          <w:rFonts w:ascii="GHEA Grapalat" w:hAnsi="GHEA Grapalat"/>
          <w:b w:val="0"/>
          <w:sz w:val="22"/>
          <w:szCs w:val="22"/>
        </w:rPr>
        <w:softHyphen/>
      </w:r>
      <w:r w:rsidRPr="00920148">
        <w:rPr>
          <w:rFonts w:ascii="GHEA Grapalat" w:hAnsi="GHEA Grapalat"/>
          <w:b w:val="0"/>
          <w:sz w:val="22"/>
          <w:szCs w:val="22"/>
        </w:rPr>
        <w:softHyphen/>
      </w:r>
      <w:r w:rsidRPr="00920148">
        <w:rPr>
          <w:rFonts w:ascii="GHEA Grapalat" w:hAnsi="GHEA Grapalat"/>
          <w:b w:val="0"/>
          <w:sz w:val="22"/>
          <w:szCs w:val="22"/>
        </w:rPr>
        <w:softHyphen/>
        <w:t xml:space="preserve">սին» և </w:t>
      </w:r>
      <w:r w:rsidR="005563C3" w:rsidRPr="005563C3">
        <w:rPr>
          <w:rFonts w:ascii="GHEA Grapalat" w:hAnsi="GHEA Grapalat"/>
          <w:b w:val="0"/>
          <w:sz w:val="22"/>
          <w:szCs w:val="22"/>
        </w:rPr>
        <w:t>«Վարչական իրա</w:t>
      </w:r>
      <w:r w:rsidR="005563C3" w:rsidRPr="005563C3">
        <w:rPr>
          <w:rFonts w:ascii="GHEA Grapalat" w:hAnsi="GHEA Grapalat"/>
          <w:b w:val="0"/>
          <w:sz w:val="22"/>
          <w:szCs w:val="22"/>
        </w:rPr>
        <w:softHyphen/>
        <w:t>վա</w:t>
      </w:r>
      <w:r w:rsidR="005563C3" w:rsidRPr="005563C3">
        <w:rPr>
          <w:rFonts w:ascii="GHEA Grapalat" w:hAnsi="GHEA Grapalat"/>
          <w:b w:val="0"/>
          <w:sz w:val="22"/>
          <w:szCs w:val="22"/>
        </w:rPr>
        <w:softHyphen/>
        <w:t>խախ</w:t>
      </w:r>
      <w:r w:rsidR="005563C3" w:rsidRPr="005563C3">
        <w:rPr>
          <w:rFonts w:ascii="GHEA Grapalat" w:hAnsi="GHEA Grapalat"/>
          <w:b w:val="0"/>
          <w:sz w:val="22"/>
          <w:szCs w:val="22"/>
        </w:rPr>
        <w:softHyphen/>
        <w:t>տումների վերաբերյալ Հա</w:t>
      </w:r>
      <w:r w:rsidR="005563C3" w:rsidRPr="005563C3">
        <w:rPr>
          <w:rFonts w:ascii="GHEA Grapalat" w:hAnsi="GHEA Grapalat"/>
          <w:b w:val="0"/>
          <w:sz w:val="22"/>
          <w:szCs w:val="22"/>
        </w:rPr>
        <w:softHyphen/>
        <w:t>յաստանի Հանրապետության</w:t>
      </w:r>
      <w:proofErr w:type="gramStart"/>
      <w:r w:rsidR="005563C3" w:rsidRPr="005563C3">
        <w:rPr>
          <w:rFonts w:ascii="Courier New" w:hAnsi="Courier New" w:cs="Courier New"/>
          <w:b w:val="0"/>
          <w:sz w:val="22"/>
          <w:szCs w:val="22"/>
        </w:rPr>
        <w:t> </w:t>
      </w:r>
      <w:r w:rsidR="005563C3" w:rsidRPr="005563C3">
        <w:rPr>
          <w:rFonts w:ascii="GHEA Grapalat" w:hAnsi="GHEA Grapalat" w:cs="GHEA Grapalat"/>
          <w:b w:val="0"/>
          <w:sz w:val="22"/>
          <w:szCs w:val="22"/>
        </w:rPr>
        <w:t xml:space="preserve"> օրենսգրքում</w:t>
      </w:r>
      <w:proofErr w:type="gramEnd"/>
      <w:r w:rsidR="005563C3" w:rsidRPr="005563C3">
        <w:rPr>
          <w:rFonts w:ascii="GHEA Grapalat" w:hAnsi="GHEA Grapalat" w:cs="GHEA Grapalat"/>
          <w:b w:val="0"/>
          <w:sz w:val="22"/>
          <w:szCs w:val="22"/>
        </w:rPr>
        <w:t xml:space="preserve"> լրացումներ կա</w:t>
      </w:r>
      <w:r w:rsidR="005563C3" w:rsidRPr="005563C3">
        <w:rPr>
          <w:rFonts w:ascii="GHEA Grapalat" w:hAnsi="GHEA Grapalat" w:cs="GHEA Grapalat"/>
          <w:b w:val="0"/>
          <w:sz w:val="22"/>
          <w:szCs w:val="22"/>
        </w:rPr>
        <w:softHyphen/>
        <w:t>տա</w:t>
      </w:r>
      <w:r w:rsidR="005563C3" w:rsidRPr="005563C3">
        <w:rPr>
          <w:rFonts w:ascii="GHEA Grapalat" w:hAnsi="GHEA Grapalat" w:cs="GHEA Grapalat"/>
          <w:b w:val="0"/>
          <w:sz w:val="22"/>
          <w:szCs w:val="22"/>
        </w:rPr>
        <w:softHyphen/>
        <w:t>րելու մասին</w:t>
      </w:r>
      <w:r w:rsidR="005563C3" w:rsidRPr="005563C3">
        <w:rPr>
          <w:rFonts w:ascii="GHEA Grapalat" w:hAnsi="GHEA Grapalat"/>
          <w:b w:val="0"/>
          <w:sz w:val="22"/>
          <w:szCs w:val="22"/>
        </w:rPr>
        <w:t xml:space="preserve">» </w:t>
      </w:r>
      <w:r w:rsidRPr="005563C3">
        <w:rPr>
          <w:rFonts w:ascii="GHEA Grapalat" w:hAnsi="GHEA Grapalat"/>
          <w:b w:val="0"/>
          <w:sz w:val="22"/>
          <w:szCs w:val="22"/>
        </w:rPr>
        <w:t>Հա</w:t>
      </w:r>
      <w:r w:rsidRPr="005563C3">
        <w:rPr>
          <w:rFonts w:ascii="GHEA Grapalat" w:hAnsi="GHEA Grapalat"/>
          <w:b w:val="0"/>
          <w:sz w:val="22"/>
          <w:szCs w:val="22"/>
        </w:rPr>
        <w:softHyphen/>
        <w:t>յաս</w:t>
      </w:r>
      <w:r w:rsidRPr="005563C3">
        <w:rPr>
          <w:rFonts w:ascii="GHEA Grapalat" w:hAnsi="GHEA Grapalat"/>
          <w:b w:val="0"/>
          <w:sz w:val="22"/>
          <w:szCs w:val="22"/>
        </w:rPr>
        <w:softHyphen/>
      </w:r>
      <w:r w:rsidRPr="00920148">
        <w:rPr>
          <w:rFonts w:ascii="GHEA Grapalat" w:hAnsi="GHEA Grapalat"/>
          <w:b w:val="0"/>
          <w:sz w:val="22"/>
          <w:szCs w:val="22"/>
        </w:rPr>
        <w:t>տանի Հան</w:t>
      </w:r>
      <w:r w:rsidRPr="00920148">
        <w:rPr>
          <w:rFonts w:ascii="GHEA Grapalat" w:hAnsi="GHEA Grapalat"/>
          <w:b w:val="0"/>
          <w:sz w:val="22"/>
          <w:szCs w:val="22"/>
        </w:rPr>
        <w:softHyphen/>
        <w:t>րա</w:t>
      </w:r>
      <w:r w:rsidRPr="00920148">
        <w:rPr>
          <w:rFonts w:ascii="GHEA Grapalat" w:hAnsi="GHEA Grapalat"/>
          <w:b w:val="0"/>
          <w:sz w:val="22"/>
          <w:szCs w:val="22"/>
        </w:rPr>
        <w:softHyphen/>
      </w:r>
      <w:r w:rsidRPr="00920148">
        <w:rPr>
          <w:rFonts w:ascii="GHEA Grapalat" w:hAnsi="GHEA Grapalat"/>
          <w:b w:val="0"/>
          <w:sz w:val="22"/>
          <w:szCs w:val="22"/>
        </w:rPr>
        <w:softHyphen/>
        <w:t>պե</w:t>
      </w:r>
      <w:r w:rsidRPr="00920148">
        <w:rPr>
          <w:rFonts w:ascii="GHEA Grapalat" w:hAnsi="GHEA Grapalat"/>
          <w:b w:val="0"/>
          <w:sz w:val="22"/>
          <w:szCs w:val="22"/>
        </w:rPr>
        <w:softHyphen/>
        <w:t>տու</w:t>
      </w:r>
      <w:r w:rsidRPr="00920148">
        <w:rPr>
          <w:rFonts w:ascii="GHEA Grapalat" w:hAnsi="GHEA Grapalat"/>
          <w:b w:val="0"/>
          <w:sz w:val="22"/>
          <w:szCs w:val="22"/>
        </w:rPr>
        <w:softHyphen/>
      </w:r>
      <w:r w:rsidRPr="00920148">
        <w:rPr>
          <w:rFonts w:ascii="GHEA Grapalat" w:hAnsi="GHEA Grapalat"/>
          <w:b w:val="0"/>
          <w:sz w:val="22"/>
          <w:szCs w:val="22"/>
        </w:rPr>
        <w:softHyphen/>
      </w:r>
      <w:r>
        <w:rPr>
          <w:rFonts w:ascii="GHEA Grapalat" w:hAnsi="GHEA Grapalat"/>
          <w:b w:val="0"/>
          <w:sz w:val="22"/>
          <w:szCs w:val="22"/>
        </w:rPr>
        <w:softHyphen/>
      </w:r>
      <w:r w:rsidRPr="00920148">
        <w:rPr>
          <w:rFonts w:ascii="GHEA Grapalat" w:hAnsi="GHEA Grapalat"/>
          <w:b w:val="0"/>
          <w:sz w:val="22"/>
          <w:szCs w:val="22"/>
        </w:rPr>
        <w:t>թյան օրեն</w:t>
      </w:r>
      <w:r w:rsidRPr="00920148">
        <w:rPr>
          <w:rFonts w:ascii="GHEA Grapalat" w:hAnsi="GHEA Grapalat"/>
          <w:b w:val="0"/>
          <w:sz w:val="22"/>
          <w:szCs w:val="22"/>
        </w:rPr>
        <w:softHyphen/>
      </w:r>
      <w:r w:rsidRPr="00920148">
        <w:rPr>
          <w:rFonts w:ascii="GHEA Grapalat" w:hAnsi="GHEA Grapalat"/>
          <w:b w:val="0"/>
          <w:sz w:val="22"/>
          <w:szCs w:val="22"/>
        </w:rPr>
        <w:softHyphen/>
        <w:t>քների նա</w:t>
      </w:r>
      <w:r w:rsidRPr="00920148">
        <w:rPr>
          <w:rFonts w:ascii="GHEA Grapalat" w:hAnsi="GHEA Grapalat"/>
          <w:b w:val="0"/>
          <w:sz w:val="22"/>
          <w:szCs w:val="22"/>
        </w:rPr>
        <w:softHyphen/>
      </w:r>
      <w:r w:rsidRPr="00920148">
        <w:rPr>
          <w:rFonts w:ascii="GHEA Grapalat" w:hAnsi="GHEA Grapalat"/>
          <w:b w:val="0"/>
          <w:sz w:val="22"/>
          <w:szCs w:val="22"/>
        </w:rPr>
        <w:softHyphen/>
        <w:t>խագծերի փաթեթի վե</w:t>
      </w:r>
      <w:r w:rsidRPr="00920148">
        <w:rPr>
          <w:rFonts w:ascii="GHEA Grapalat" w:hAnsi="GHEA Grapalat"/>
          <w:b w:val="0"/>
          <w:sz w:val="22"/>
          <w:szCs w:val="22"/>
        </w:rPr>
        <w:softHyphen/>
      </w:r>
      <w:r w:rsidRPr="00920148">
        <w:rPr>
          <w:rFonts w:ascii="GHEA Grapalat" w:hAnsi="GHEA Grapalat"/>
          <w:b w:val="0"/>
          <w:sz w:val="22"/>
          <w:szCs w:val="22"/>
        </w:rPr>
        <w:softHyphen/>
        <w:t>րա</w:t>
      </w:r>
      <w:r w:rsidRPr="00920148">
        <w:rPr>
          <w:rFonts w:ascii="GHEA Grapalat" w:hAnsi="GHEA Grapalat"/>
          <w:b w:val="0"/>
          <w:sz w:val="22"/>
          <w:szCs w:val="22"/>
        </w:rPr>
        <w:softHyphen/>
      </w:r>
      <w:r w:rsidRPr="00920148">
        <w:rPr>
          <w:rFonts w:ascii="GHEA Grapalat" w:hAnsi="GHEA Grapalat"/>
          <w:b w:val="0"/>
          <w:sz w:val="22"/>
          <w:szCs w:val="22"/>
        </w:rPr>
        <w:softHyphen/>
        <w:t>բերյալ Հա</w:t>
      </w:r>
      <w:r w:rsidRPr="00920148">
        <w:rPr>
          <w:rFonts w:ascii="GHEA Grapalat" w:hAnsi="GHEA Grapalat"/>
          <w:b w:val="0"/>
          <w:sz w:val="22"/>
          <w:szCs w:val="22"/>
        </w:rPr>
        <w:softHyphen/>
        <w:t>յաս</w:t>
      </w:r>
      <w:r w:rsidRPr="00920148">
        <w:rPr>
          <w:rFonts w:ascii="GHEA Grapalat" w:hAnsi="GHEA Grapalat"/>
          <w:b w:val="0"/>
          <w:sz w:val="22"/>
          <w:szCs w:val="22"/>
        </w:rPr>
        <w:softHyphen/>
        <w:t>տանի Հան</w:t>
      </w:r>
      <w:r w:rsidRPr="00920148">
        <w:rPr>
          <w:rFonts w:ascii="GHEA Grapalat" w:hAnsi="GHEA Grapalat"/>
          <w:b w:val="0"/>
          <w:sz w:val="22"/>
          <w:szCs w:val="22"/>
        </w:rPr>
        <w:softHyphen/>
        <w:t>րա</w:t>
      </w:r>
      <w:r w:rsidRPr="00920148">
        <w:rPr>
          <w:rFonts w:ascii="GHEA Grapalat" w:hAnsi="GHEA Grapalat"/>
          <w:b w:val="0"/>
          <w:sz w:val="22"/>
          <w:szCs w:val="22"/>
        </w:rPr>
        <w:softHyphen/>
        <w:t>պե</w:t>
      </w:r>
      <w:r w:rsidRPr="00920148">
        <w:rPr>
          <w:rFonts w:ascii="GHEA Grapalat" w:hAnsi="GHEA Grapalat"/>
          <w:b w:val="0"/>
          <w:sz w:val="22"/>
          <w:szCs w:val="22"/>
        </w:rPr>
        <w:softHyphen/>
        <w:t>տության կա</w:t>
      </w:r>
      <w:r>
        <w:rPr>
          <w:rFonts w:ascii="GHEA Grapalat" w:hAnsi="GHEA Grapalat"/>
          <w:b w:val="0"/>
          <w:sz w:val="22"/>
          <w:szCs w:val="22"/>
        </w:rPr>
        <w:softHyphen/>
      </w:r>
      <w:r w:rsidRPr="00920148">
        <w:rPr>
          <w:rFonts w:ascii="GHEA Grapalat" w:hAnsi="GHEA Grapalat"/>
          <w:b w:val="0"/>
          <w:sz w:val="22"/>
          <w:szCs w:val="22"/>
        </w:rPr>
        <w:t>ռա</w:t>
      </w:r>
      <w:r>
        <w:rPr>
          <w:rFonts w:ascii="GHEA Grapalat" w:hAnsi="GHEA Grapalat"/>
          <w:b w:val="0"/>
          <w:sz w:val="22"/>
          <w:szCs w:val="22"/>
        </w:rPr>
        <w:softHyphen/>
      </w:r>
      <w:r w:rsidRPr="00920148">
        <w:rPr>
          <w:rFonts w:ascii="GHEA Grapalat" w:hAnsi="GHEA Grapalat"/>
          <w:b w:val="0"/>
          <w:sz w:val="22"/>
          <w:szCs w:val="22"/>
        </w:rPr>
        <w:softHyphen/>
        <w:t>վա</w:t>
      </w:r>
      <w:r w:rsidRPr="00920148">
        <w:rPr>
          <w:rFonts w:ascii="GHEA Grapalat" w:hAnsi="GHEA Grapalat"/>
          <w:b w:val="0"/>
          <w:sz w:val="22"/>
          <w:szCs w:val="22"/>
        </w:rPr>
        <w:softHyphen/>
      </w:r>
      <w:r w:rsidRPr="00920148">
        <w:rPr>
          <w:rFonts w:ascii="GHEA Grapalat" w:hAnsi="GHEA Grapalat"/>
          <w:b w:val="0"/>
          <w:sz w:val="22"/>
          <w:szCs w:val="22"/>
        </w:rPr>
        <w:softHyphen/>
      </w:r>
      <w:r w:rsidRPr="00920148">
        <w:rPr>
          <w:rFonts w:ascii="GHEA Grapalat" w:hAnsi="GHEA Grapalat"/>
          <w:b w:val="0"/>
          <w:sz w:val="22"/>
          <w:szCs w:val="22"/>
        </w:rPr>
        <w:softHyphen/>
        <w:t>րու</w:t>
      </w:r>
      <w:r w:rsidRPr="00920148">
        <w:rPr>
          <w:rFonts w:ascii="GHEA Grapalat" w:hAnsi="GHEA Grapalat"/>
          <w:b w:val="0"/>
          <w:sz w:val="22"/>
          <w:szCs w:val="22"/>
        </w:rPr>
        <w:softHyphen/>
        <w:t>թյան եզրա</w:t>
      </w:r>
      <w:r w:rsidRPr="00920148">
        <w:rPr>
          <w:rFonts w:ascii="GHEA Grapalat" w:hAnsi="GHEA Grapalat"/>
          <w:b w:val="0"/>
          <w:sz w:val="22"/>
          <w:szCs w:val="22"/>
        </w:rPr>
        <w:softHyphen/>
        <w:t>կացության նա</w:t>
      </w:r>
      <w:r w:rsidRPr="00920148">
        <w:rPr>
          <w:rFonts w:ascii="GHEA Grapalat" w:hAnsi="GHEA Grapalat"/>
          <w:b w:val="0"/>
          <w:sz w:val="22"/>
          <w:szCs w:val="22"/>
        </w:rPr>
        <w:softHyphen/>
        <w:t>խագծին և այն սահմանված կար</w:t>
      </w:r>
      <w:r w:rsidRPr="00920148">
        <w:rPr>
          <w:rFonts w:ascii="GHEA Grapalat" w:hAnsi="GHEA Grapalat"/>
          <w:b w:val="0"/>
          <w:sz w:val="22"/>
          <w:szCs w:val="22"/>
        </w:rPr>
        <w:softHyphen/>
      </w:r>
      <w:r w:rsidRPr="00920148">
        <w:rPr>
          <w:rFonts w:ascii="GHEA Grapalat" w:hAnsi="GHEA Grapalat"/>
          <w:b w:val="0"/>
          <w:sz w:val="22"/>
          <w:szCs w:val="22"/>
        </w:rPr>
        <w:softHyphen/>
        <w:t>գով ներ</w:t>
      </w:r>
      <w:r w:rsidRPr="00920148">
        <w:rPr>
          <w:rFonts w:ascii="GHEA Grapalat" w:hAnsi="GHEA Grapalat"/>
          <w:b w:val="0"/>
          <w:sz w:val="22"/>
          <w:szCs w:val="22"/>
        </w:rPr>
        <w:softHyphen/>
        <w:t>կայացնել Հայաս</w:t>
      </w:r>
      <w:r w:rsidRPr="00920148">
        <w:rPr>
          <w:rFonts w:ascii="GHEA Grapalat" w:hAnsi="GHEA Grapalat"/>
          <w:b w:val="0"/>
          <w:sz w:val="22"/>
          <w:szCs w:val="22"/>
        </w:rPr>
        <w:softHyphen/>
        <w:t>տանի Հան</w:t>
      </w:r>
      <w:r w:rsidRPr="00920148">
        <w:rPr>
          <w:rFonts w:ascii="GHEA Grapalat" w:hAnsi="GHEA Grapalat"/>
          <w:b w:val="0"/>
          <w:sz w:val="22"/>
          <w:szCs w:val="22"/>
        </w:rPr>
        <w:softHyphen/>
      </w:r>
      <w:r w:rsidRPr="00920148">
        <w:rPr>
          <w:rFonts w:ascii="GHEA Grapalat" w:hAnsi="GHEA Grapalat"/>
          <w:b w:val="0"/>
          <w:sz w:val="22"/>
          <w:szCs w:val="22"/>
        </w:rPr>
        <w:softHyphen/>
        <w:t>րապետության Ազ</w:t>
      </w:r>
      <w:r w:rsidRPr="00920148">
        <w:rPr>
          <w:rFonts w:ascii="GHEA Grapalat" w:hAnsi="GHEA Grapalat"/>
          <w:b w:val="0"/>
          <w:sz w:val="22"/>
          <w:szCs w:val="22"/>
        </w:rPr>
        <w:softHyphen/>
        <w:t>գային ժողով:</w:t>
      </w:r>
    </w:p>
    <w:p w:rsidR="00BE1DDD" w:rsidRPr="00920148" w:rsidRDefault="00BE1DDD" w:rsidP="00BE1DDD">
      <w:pPr>
        <w:spacing w:line="360" w:lineRule="auto"/>
        <w:jc w:val="both"/>
        <w:rPr>
          <w:rFonts w:ascii="GHEA Grapalat" w:hAnsi="GHEA Grapalat"/>
          <w:lang w:val="fr-CA"/>
        </w:rPr>
      </w:pPr>
    </w:p>
    <w:p w:rsidR="00BE1DDD" w:rsidRPr="00920148" w:rsidRDefault="00BE1DDD" w:rsidP="00BE1DDD">
      <w:pPr>
        <w:spacing w:line="360" w:lineRule="auto"/>
        <w:jc w:val="both"/>
        <w:rPr>
          <w:rFonts w:ascii="GHEA Grapalat" w:hAnsi="GHEA Grapalat"/>
          <w:lang w:val="fr-CA"/>
        </w:rPr>
      </w:pPr>
    </w:p>
    <w:p w:rsidR="00BE1DDD" w:rsidRPr="00920148" w:rsidRDefault="00BE1DDD" w:rsidP="00BE1DDD">
      <w:pPr>
        <w:spacing w:line="360" w:lineRule="auto"/>
        <w:jc w:val="right"/>
        <w:rPr>
          <w:rFonts w:ascii="GHEA Grapalat" w:hAnsi="GHEA Grapalat"/>
          <w:lang w:val="fr-CA"/>
        </w:rPr>
      </w:pPr>
      <w:r w:rsidRPr="00920148">
        <w:rPr>
          <w:rFonts w:ascii="GHEA Grapalat" w:hAnsi="GHEA Grapalat" w:cs="Sylfaen"/>
          <w:color w:val="000000"/>
        </w:rPr>
        <w:t>Հ.</w:t>
      </w:r>
      <w:r w:rsidRPr="00920148">
        <w:rPr>
          <w:rFonts w:ascii="GHEA Grapalat" w:eastAsia="Calibri" w:hAnsi="GHEA Grapalat" w:cs="Sylfaen"/>
          <w:color w:val="000000"/>
        </w:rPr>
        <w:t xml:space="preserve"> Մանուկյան</w:t>
      </w:r>
    </w:p>
    <w:p w:rsidR="00BE1DDD" w:rsidRPr="00920148" w:rsidRDefault="00BE1DDD" w:rsidP="00BE1DDD">
      <w:pPr>
        <w:spacing w:line="360" w:lineRule="auto"/>
        <w:jc w:val="right"/>
        <w:rPr>
          <w:rFonts w:ascii="GHEA Grapalat" w:hAnsi="GHEA Grapalat"/>
          <w:lang w:val="fr-CA"/>
        </w:rPr>
      </w:pPr>
    </w:p>
    <w:p w:rsidR="002D35F9" w:rsidRDefault="002D35F9" w:rsidP="002D35F9">
      <w:pPr>
        <w:spacing w:line="360" w:lineRule="auto"/>
        <w:jc w:val="right"/>
        <w:rPr>
          <w:rFonts w:ascii="GHEA Grapalat" w:hAnsi="GHEA Grapalat"/>
          <w:lang w:val="fr-CA"/>
        </w:rPr>
      </w:pPr>
    </w:p>
    <w:p w:rsidR="00BE1DDD" w:rsidRDefault="00BE1DDD" w:rsidP="002D35F9">
      <w:pPr>
        <w:spacing w:line="360" w:lineRule="auto"/>
        <w:jc w:val="right"/>
        <w:rPr>
          <w:rFonts w:ascii="GHEA Grapalat" w:hAnsi="GHEA Grapalat"/>
          <w:lang w:val="fr-CA"/>
        </w:rPr>
      </w:pPr>
    </w:p>
    <w:p w:rsidR="00BE1DDD" w:rsidRDefault="00BE1DDD" w:rsidP="002D35F9">
      <w:pPr>
        <w:spacing w:line="360" w:lineRule="auto"/>
        <w:jc w:val="right"/>
        <w:rPr>
          <w:rFonts w:ascii="GHEA Grapalat" w:hAnsi="GHEA Grapalat"/>
          <w:lang w:val="fr-CA"/>
        </w:rPr>
      </w:pPr>
    </w:p>
    <w:p w:rsidR="00BE1DDD" w:rsidRDefault="00BE1DDD" w:rsidP="002D35F9">
      <w:pPr>
        <w:spacing w:line="360" w:lineRule="auto"/>
        <w:jc w:val="right"/>
        <w:rPr>
          <w:rFonts w:ascii="GHEA Grapalat" w:hAnsi="GHEA Grapalat"/>
          <w:lang w:val="fr-CA"/>
        </w:rPr>
      </w:pPr>
    </w:p>
    <w:p w:rsidR="00BE1DDD" w:rsidRDefault="00BE1DDD" w:rsidP="002D35F9">
      <w:pPr>
        <w:spacing w:line="360" w:lineRule="auto"/>
        <w:jc w:val="right"/>
        <w:rPr>
          <w:rFonts w:ascii="GHEA Grapalat" w:hAnsi="GHEA Grapalat"/>
          <w:lang w:val="fr-CA"/>
        </w:rPr>
      </w:pPr>
    </w:p>
    <w:p w:rsidR="00BE1DDD" w:rsidRDefault="00BE1DDD" w:rsidP="002D35F9">
      <w:pPr>
        <w:spacing w:line="360" w:lineRule="auto"/>
        <w:jc w:val="right"/>
        <w:rPr>
          <w:rFonts w:ascii="GHEA Grapalat" w:hAnsi="GHEA Grapalat"/>
          <w:lang w:val="fr-CA"/>
        </w:rPr>
      </w:pPr>
    </w:p>
    <w:p w:rsidR="005563C3" w:rsidRPr="007E50D4" w:rsidRDefault="005563C3" w:rsidP="002D35F9">
      <w:pPr>
        <w:spacing w:line="360" w:lineRule="auto"/>
        <w:jc w:val="right"/>
        <w:rPr>
          <w:rFonts w:ascii="GHEA Grapalat" w:hAnsi="GHEA Grapalat"/>
          <w:lang w:val="fr-CA"/>
        </w:rPr>
      </w:pPr>
    </w:p>
    <w:p w:rsidR="002D35F9" w:rsidRDefault="002D35F9" w:rsidP="002D35F9">
      <w:pPr>
        <w:spacing w:line="360" w:lineRule="auto"/>
        <w:rPr>
          <w:rFonts w:ascii="GHEA Grapalat" w:hAnsi="GHEA Grapalat"/>
          <w:lang w:val="fr-CA"/>
        </w:rPr>
      </w:pPr>
      <w:r w:rsidRPr="007E50D4">
        <w:rPr>
          <w:rFonts w:ascii="GHEA Grapalat" w:hAnsi="GHEA Grapalat" w:cs="Sylfaen"/>
          <w:lang w:val="fr-CA"/>
        </w:rPr>
        <w:t>Ամալյա</w:t>
      </w:r>
      <w:r w:rsidRPr="007E50D4">
        <w:rPr>
          <w:rFonts w:ascii="GHEA Grapalat" w:hAnsi="GHEA Grapalat"/>
          <w:lang w:val="fr-CA"/>
        </w:rPr>
        <w:t xml:space="preserve"> </w:t>
      </w:r>
      <w:r w:rsidRPr="007E50D4">
        <w:rPr>
          <w:rFonts w:ascii="GHEA Grapalat" w:hAnsi="GHEA Grapalat" w:cs="Sylfaen"/>
          <w:lang w:val="fr-CA"/>
        </w:rPr>
        <w:t>Ենգոյան</w:t>
      </w:r>
      <w:r w:rsidRPr="007E50D4">
        <w:rPr>
          <w:rFonts w:ascii="GHEA Grapalat" w:hAnsi="GHEA Grapalat"/>
          <w:lang w:val="fr-CA"/>
        </w:rPr>
        <w:t xml:space="preserve"> ___________________</w:t>
      </w:r>
      <w:proofErr w:type="gramStart"/>
      <w:r w:rsidRPr="007E50D4">
        <w:rPr>
          <w:rFonts w:ascii="GHEA Grapalat" w:hAnsi="GHEA Grapalat"/>
          <w:lang w:val="fr-CA"/>
        </w:rPr>
        <w:t xml:space="preserve">_ </w:t>
      </w:r>
      <w:r w:rsidRPr="007E50D4">
        <w:rPr>
          <w:rFonts w:ascii="GHEA Grapalat" w:hAnsi="GHEA Grapalat" w:cs="Sylfaen"/>
          <w:lang w:val="fr-CA"/>
        </w:rPr>
        <w:t>,</w:t>
      </w:r>
      <w:proofErr w:type="gramEnd"/>
      <w:r w:rsidRPr="007E50D4">
        <w:rPr>
          <w:rFonts w:ascii="GHEA Grapalat" w:hAnsi="GHEA Grapalat" w:cs="Sylfaen"/>
          <w:lang w:val="fr-CA"/>
        </w:rPr>
        <w:t xml:space="preserve">,          ,, </w:t>
      </w:r>
      <w:r w:rsidR="0052011E">
        <w:rPr>
          <w:rFonts w:ascii="GHEA Grapalat" w:hAnsi="GHEA Grapalat" w:cs="Sylfaen"/>
          <w:lang w:val="fr-CA"/>
        </w:rPr>
        <w:t>նոյ</w:t>
      </w:r>
      <w:r w:rsidRPr="007E50D4">
        <w:rPr>
          <w:rFonts w:ascii="GHEA Grapalat" w:hAnsi="GHEA Grapalat" w:cs="Sylfaen"/>
          <w:lang w:val="fr-CA"/>
        </w:rPr>
        <w:t>եմբերի</w:t>
      </w:r>
      <w:r w:rsidRPr="007E50D4">
        <w:rPr>
          <w:rFonts w:ascii="GHEA Grapalat" w:hAnsi="GHEA Grapalat"/>
          <w:lang w:val="fr-CA"/>
        </w:rPr>
        <w:t xml:space="preserve"> 2014 </w:t>
      </w:r>
      <w:r w:rsidRPr="007E50D4">
        <w:rPr>
          <w:rFonts w:ascii="GHEA Grapalat" w:hAnsi="GHEA Grapalat" w:cs="Sylfaen"/>
          <w:lang w:val="fr-CA"/>
        </w:rPr>
        <w:t>թ</w:t>
      </w:r>
      <w:r w:rsidRPr="007E50D4">
        <w:rPr>
          <w:rFonts w:ascii="GHEA Grapalat" w:hAnsi="GHEA Grapalat"/>
          <w:lang w:val="fr-CA"/>
        </w:rPr>
        <w:t>.</w:t>
      </w:r>
    </w:p>
    <w:p w:rsidR="002D35F9" w:rsidRPr="007E50D4" w:rsidRDefault="002D35F9" w:rsidP="002D35F9">
      <w:pPr>
        <w:spacing w:line="360" w:lineRule="auto"/>
        <w:rPr>
          <w:rFonts w:ascii="GHEA Grapalat" w:hAnsi="GHEA Grapalat"/>
          <w:lang w:val="fr-CA"/>
        </w:rPr>
      </w:pPr>
      <w:r w:rsidRPr="007E50D4">
        <w:rPr>
          <w:rFonts w:ascii="GHEA Grapalat" w:hAnsi="GHEA Grapalat" w:cs="Sylfaen"/>
          <w:lang w:val="fr-CA"/>
        </w:rPr>
        <w:t>Հովակիմ Հովակիմյան</w:t>
      </w:r>
      <w:r w:rsidRPr="007E50D4">
        <w:rPr>
          <w:rFonts w:ascii="GHEA Grapalat" w:hAnsi="GHEA Grapalat"/>
          <w:lang w:val="fr-CA"/>
        </w:rPr>
        <w:t xml:space="preserve">  _____________</w:t>
      </w:r>
      <w:proofErr w:type="gramStart"/>
      <w:r w:rsidRPr="007E50D4">
        <w:rPr>
          <w:rFonts w:ascii="GHEA Grapalat" w:hAnsi="GHEA Grapalat"/>
          <w:lang w:val="fr-CA"/>
        </w:rPr>
        <w:t xml:space="preserve">_ </w:t>
      </w:r>
      <w:r w:rsidRPr="007E50D4">
        <w:rPr>
          <w:rFonts w:ascii="GHEA Grapalat" w:hAnsi="GHEA Grapalat" w:cs="Sylfaen"/>
          <w:lang w:val="fr-CA"/>
        </w:rPr>
        <w:t>,</w:t>
      </w:r>
      <w:proofErr w:type="gramEnd"/>
      <w:r w:rsidRPr="007E50D4">
        <w:rPr>
          <w:rFonts w:ascii="GHEA Grapalat" w:hAnsi="GHEA Grapalat" w:cs="Sylfaen"/>
          <w:lang w:val="fr-CA"/>
        </w:rPr>
        <w:t xml:space="preserve">,          ,, </w:t>
      </w:r>
      <w:r w:rsidR="0052011E">
        <w:rPr>
          <w:rFonts w:ascii="GHEA Grapalat" w:hAnsi="GHEA Grapalat" w:cs="Sylfaen"/>
          <w:lang w:val="fr-CA"/>
        </w:rPr>
        <w:t>նոյ</w:t>
      </w:r>
      <w:r w:rsidR="0052011E" w:rsidRPr="007E50D4">
        <w:rPr>
          <w:rFonts w:ascii="GHEA Grapalat" w:hAnsi="GHEA Grapalat" w:cs="Sylfaen"/>
          <w:lang w:val="fr-CA"/>
        </w:rPr>
        <w:t>եմբերի</w:t>
      </w:r>
      <w:r w:rsidR="0052011E" w:rsidRPr="007E50D4">
        <w:rPr>
          <w:rFonts w:ascii="GHEA Grapalat" w:hAnsi="GHEA Grapalat"/>
          <w:lang w:val="fr-CA"/>
        </w:rPr>
        <w:t xml:space="preserve"> 2014 </w:t>
      </w:r>
      <w:r w:rsidR="0052011E" w:rsidRPr="007E50D4">
        <w:rPr>
          <w:rFonts w:ascii="GHEA Grapalat" w:hAnsi="GHEA Grapalat" w:cs="Sylfaen"/>
          <w:lang w:val="fr-CA"/>
        </w:rPr>
        <w:t>թ</w:t>
      </w:r>
      <w:r w:rsidR="0052011E" w:rsidRPr="007E50D4">
        <w:rPr>
          <w:rFonts w:ascii="GHEA Grapalat" w:hAnsi="GHEA Grapalat"/>
          <w:lang w:val="fr-CA"/>
        </w:rPr>
        <w:t>.</w:t>
      </w:r>
    </w:p>
    <w:p w:rsidR="002D35F9" w:rsidRPr="007E50D4" w:rsidRDefault="002D35F9" w:rsidP="002D35F9">
      <w:pPr>
        <w:spacing w:line="360" w:lineRule="auto"/>
        <w:jc w:val="right"/>
        <w:rPr>
          <w:rFonts w:ascii="GHEA Grapalat" w:hAnsi="GHEA Grapalat"/>
          <w:u w:val="single"/>
          <w:lang w:val="fr-CA"/>
        </w:rPr>
      </w:pPr>
      <w:r w:rsidRPr="007E50D4">
        <w:rPr>
          <w:rFonts w:ascii="GHEA Grapalat" w:hAnsi="GHEA Grapalat"/>
          <w:u w:val="single"/>
          <w:lang w:val="fr-CA"/>
        </w:rPr>
        <w:lastRenderedPageBreak/>
        <w:t>ՆԱԽԱԳԻԾ</w:t>
      </w:r>
    </w:p>
    <w:p w:rsidR="002D35F9" w:rsidRDefault="002D35F9"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Default="00B622E4" w:rsidP="002D35F9">
      <w:pPr>
        <w:spacing w:line="360" w:lineRule="auto"/>
        <w:rPr>
          <w:rFonts w:ascii="GHEA Grapalat" w:hAnsi="GHEA Grapalat"/>
        </w:rPr>
      </w:pPr>
    </w:p>
    <w:p w:rsidR="00B622E4" w:rsidRPr="007E50D4" w:rsidRDefault="00B622E4" w:rsidP="002D35F9">
      <w:pPr>
        <w:spacing w:line="360" w:lineRule="auto"/>
        <w:rPr>
          <w:rFonts w:ascii="GHEA Grapalat" w:hAnsi="GHEA Grapalat"/>
        </w:rPr>
      </w:pPr>
    </w:p>
    <w:p w:rsidR="002D35F9" w:rsidRPr="007E50D4" w:rsidRDefault="002D35F9" w:rsidP="002D35F9">
      <w:pPr>
        <w:jc w:val="right"/>
        <w:rPr>
          <w:rFonts w:ascii="GHEA Grapalat" w:hAnsi="GHEA Grapalat"/>
          <w:lang w:val="fr-CA"/>
        </w:rPr>
      </w:pPr>
      <w:r w:rsidRPr="007E50D4">
        <w:rPr>
          <w:rFonts w:ascii="GHEA Grapalat" w:hAnsi="GHEA Grapalat" w:cs="Sylfaen"/>
          <w:lang w:val="fr-CA"/>
        </w:rPr>
        <w:t>ՀԱՅԱՍՏԱՆԻ</w:t>
      </w:r>
      <w:r w:rsidRPr="007E50D4">
        <w:rPr>
          <w:rFonts w:ascii="GHEA Grapalat" w:hAnsi="GHEA Grapalat"/>
          <w:lang w:val="fr-CA"/>
        </w:rPr>
        <w:t xml:space="preserve"> </w:t>
      </w:r>
      <w:r w:rsidRPr="007E50D4">
        <w:rPr>
          <w:rFonts w:ascii="GHEA Grapalat" w:hAnsi="GHEA Grapalat" w:cs="Sylfaen"/>
          <w:lang w:val="fr-CA"/>
        </w:rPr>
        <w:t>ՀԱՆՐԱՊԵՏՈՒԹՅԱՆ</w:t>
      </w:r>
    </w:p>
    <w:p w:rsidR="002D35F9" w:rsidRPr="007E50D4" w:rsidRDefault="002D35F9" w:rsidP="002D35F9">
      <w:pPr>
        <w:jc w:val="right"/>
        <w:rPr>
          <w:rFonts w:ascii="GHEA Grapalat" w:hAnsi="GHEA Grapalat" w:cs="Sylfaen"/>
          <w:lang w:val="fr-CA"/>
        </w:rPr>
      </w:pPr>
      <w:r w:rsidRPr="007E50D4">
        <w:rPr>
          <w:rFonts w:ascii="GHEA Grapalat" w:hAnsi="GHEA Grapalat"/>
          <w:lang w:val="fr-CA"/>
        </w:rPr>
        <w:t xml:space="preserve"> </w:t>
      </w:r>
      <w:r w:rsidRPr="007E50D4">
        <w:rPr>
          <w:rFonts w:ascii="GHEA Grapalat" w:hAnsi="GHEA Grapalat" w:cs="Sylfaen"/>
          <w:lang w:val="fr-CA"/>
        </w:rPr>
        <w:t xml:space="preserve">ԱԶԳԱՅԻՆ  </w:t>
      </w:r>
      <w:r w:rsidRPr="007E50D4">
        <w:rPr>
          <w:rFonts w:ascii="GHEA Grapalat" w:hAnsi="GHEA Grapalat"/>
          <w:lang w:val="fr-CA"/>
        </w:rPr>
        <w:t xml:space="preserve"> </w:t>
      </w:r>
      <w:r w:rsidRPr="007E50D4">
        <w:rPr>
          <w:rFonts w:ascii="GHEA Grapalat" w:hAnsi="GHEA Grapalat" w:cs="Sylfaen"/>
          <w:lang w:val="fr-CA"/>
        </w:rPr>
        <w:t xml:space="preserve">ԺՈՂՈՎԻ  </w:t>
      </w:r>
      <w:r w:rsidRPr="007E50D4">
        <w:rPr>
          <w:rFonts w:ascii="GHEA Grapalat" w:hAnsi="GHEA Grapalat"/>
          <w:lang w:val="fr-CA"/>
        </w:rPr>
        <w:t xml:space="preserve"> </w:t>
      </w:r>
      <w:r w:rsidRPr="007E50D4">
        <w:rPr>
          <w:rFonts w:ascii="GHEA Grapalat" w:hAnsi="GHEA Grapalat" w:cs="Sylfaen"/>
          <w:lang w:val="fr-CA"/>
        </w:rPr>
        <w:t>ՆԱԽԱԳԱՀ</w:t>
      </w:r>
    </w:p>
    <w:p w:rsidR="002D35F9" w:rsidRPr="007E50D4" w:rsidRDefault="002D35F9" w:rsidP="002D35F9">
      <w:pPr>
        <w:jc w:val="right"/>
        <w:rPr>
          <w:rFonts w:ascii="GHEA Grapalat" w:hAnsi="GHEA Grapalat"/>
          <w:lang w:val="fr-CA"/>
        </w:rPr>
      </w:pPr>
      <w:r w:rsidRPr="007E50D4">
        <w:rPr>
          <w:rFonts w:ascii="GHEA Grapalat" w:hAnsi="GHEA Grapalat" w:cs="Sylfaen"/>
          <w:lang w:val="fr-CA"/>
        </w:rPr>
        <w:t xml:space="preserve">                                                                                  </w:t>
      </w:r>
      <w:proofErr w:type="gramStart"/>
      <w:r w:rsidRPr="007E50D4">
        <w:rPr>
          <w:rFonts w:ascii="GHEA Grapalat" w:hAnsi="GHEA Grapalat" w:cs="Sylfaen"/>
          <w:lang w:val="fr-CA"/>
        </w:rPr>
        <w:t>պարոն</w:t>
      </w:r>
      <w:proofErr w:type="gramEnd"/>
      <w:r w:rsidRPr="007E50D4">
        <w:rPr>
          <w:rFonts w:ascii="GHEA Grapalat" w:hAnsi="GHEA Grapalat"/>
          <w:lang w:val="fr-CA"/>
        </w:rPr>
        <w:t xml:space="preserve"> ԳԱԼՈՒՍՏ ՍԱՀԱԿՅԱՆԻՆ</w:t>
      </w:r>
    </w:p>
    <w:p w:rsidR="002D35F9" w:rsidRPr="007E50D4" w:rsidRDefault="002D35F9" w:rsidP="002D35F9">
      <w:pPr>
        <w:spacing w:line="360" w:lineRule="auto"/>
        <w:jc w:val="right"/>
        <w:rPr>
          <w:rFonts w:ascii="GHEA Grapalat" w:hAnsi="GHEA Grapalat"/>
          <w:lang w:val="fr-CA"/>
        </w:rPr>
      </w:pPr>
    </w:p>
    <w:p w:rsidR="002D35F9" w:rsidRPr="007E50D4" w:rsidRDefault="002D35F9" w:rsidP="002D35F9">
      <w:pPr>
        <w:spacing w:line="360" w:lineRule="auto"/>
        <w:jc w:val="right"/>
        <w:rPr>
          <w:rFonts w:ascii="GHEA Grapalat" w:hAnsi="GHEA Grapalat"/>
          <w:lang w:val="fr-CA"/>
        </w:rPr>
      </w:pPr>
    </w:p>
    <w:p w:rsidR="002D35F9" w:rsidRPr="007E50D4" w:rsidRDefault="002D35F9" w:rsidP="002D35F9">
      <w:pPr>
        <w:spacing w:line="360" w:lineRule="auto"/>
        <w:jc w:val="center"/>
        <w:rPr>
          <w:rFonts w:ascii="GHEA Grapalat" w:hAnsi="GHEA Grapalat" w:cs="Sylfaen"/>
          <w:bCs/>
          <w:lang w:val="fr-CA"/>
        </w:rPr>
      </w:pPr>
      <w:r w:rsidRPr="007E50D4">
        <w:rPr>
          <w:rFonts w:ascii="GHEA Grapalat" w:hAnsi="GHEA Grapalat" w:cs="Sylfaen"/>
          <w:bCs/>
          <w:lang w:val="fr-CA"/>
        </w:rPr>
        <w:t>Հարգելի պարոն Սահակյան</w:t>
      </w:r>
    </w:p>
    <w:p w:rsidR="002D35F9" w:rsidRPr="007E50D4" w:rsidRDefault="002D35F9" w:rsidP="002F5706">
      <w:pPr>
        <w:spacing w:line="360" w:lineRule="auto"/>
        <w:jc w:val="center"/>
        <w:rPr>
          <w:rFonts w:ascii="GHEA Grapalat" w:hAnsi="GHEA Grapalat" w:cs="Sylfaen"/>
          <w:bCs/>
          <w:lang w:val="fr-CA"/>
        </w:rPr>
      </w:pPr>
    </w:p>
    <w:p w:rsidR="002D35F9" w:rsidRDefault="002D35F9" w:rsidP="002F5706">
      <w:pPr>
        <w:spacing w:line="360" w:lineRule="auto"/>
        <w:ind w:firstLine="720"/>
        <w:jc w:val="both"/>
        <w:rPr>
          <w:rFonts w:ascii="GHEA Grapalat" w:hAnsi="GHEA Grapalat" w:cs="Sylfaen"/>
          <w:bCs/>
          <w:lang w:val="fr-CA"/>
        </w:rPr>
      </w:pPr>
      <w:r w:rsidRPr="007E50D4">
        <w:rPr>
          <w:rFonts w:ascii="GHEA Grapalat" w:hAnsi="GHEA Grapalat" w:cs="Sylfaen"/>
          <w:bCs/>
          <w:lang w:val="fr-CA"/>
        </w:rPr>
        <w:t>Ձեզ ենք ներկայացնում Հայաստանի Հանրապետության կառավարության եզրակացու</w:t>
      </w:r>
      <w:r w:rsidRPr="007E50D4">
        <w:rPr>
          <w:rFonts w:ascii="GHEA Grapalat" w:hAnsi="GHEA Grapalat" w:cs="Sylfaen"/>
          <w:bCs/>
          <w:lang w:val="fr-CA"/>
        </w:rPr>
        <w:softHyphen/>
        <w:t>թյունը Հա</w:t>
      </w:r>
      <w:r w:rsidRPr="007E50D4">
        <w:rPr>
          <w:rFonts w:ascii="GHEA Grapalat" w:hAnsi="GHEA Grapalat" w:cs="Sylfaen"/>
          <w:bCs/>
          <w:lang w:val="fr-CA"/>
        </w:rPr>
        <w:softHyphen/>
      </w:r>
      <w:r w:rsidRPr="007E50D4">
        <w:rPr>
          <w:rFonts w:ascii="GHEA Grapalat" w:hAnsi="GHEA Grapalat" w:cs="Sylfaen"/>
          <w:bCs/>
          <w:lang w:val="fr-CA"/>
        </w:rPr>
        <w:softHyphen/>
      </w:r>
      <w:r w:rsidRPr="007E50D4">
        <w:rPr>
          <w:rFonts w:ascii="GHEA Grapalat" w:hAnsi="GHEA Grapalat" w:cs="Sylfaen"/>
          <w:bCs/>
          <w:lang w:val="fr-CA"/>
        </w:rPr>
        <w:softHyphen/>
        <w:t>յաստանի Հանրապետու</w:t>
      </w:r>
      <w:r w:rsidRPr="007E50D4">
        <w:rPr>
          <w:rFonts w:ascii="GHEA Grapalat" w:hAnsi="GHEA Grapalat" w:cs="Sylfaen"/>
          <w:bCs/>
          <w:lang w:val="fr-CA"/>
        </w:rPr>
        <w:softHyphen/>
        <w:t>թյան Ազգային ժողովի պատգամավոր</w:t>
      </w:r>
      <w:r w:rsidR="005563C3">
        <w:rPr>
          <w:rFonts w:ascii="GHEA Grapalat" w:hAnsi="GHEA Grapalat" w:cs="Sylfaen"/>
          <w:bCs/>
          <w:lang w:val="fr-CA"/>
        </w:rPr>
        <w:t>ներ</w:t>
      </w:r>
      <w:r w:rsidR="002F5706" w:rsidRPr="007E50D4">
        <w:rPr>
          <w:rFonts w:ascii="GHEA Grapalat" w:hAnsi="GHEA Grapalat" w:cs="Sylfaen"/>
          <w:bCs/>
          <w:lang w:val="fr-CA"/>
        </w:rPr>
        <w:t xml:space="preserve"> Հովհաննես Մարգարյանի, Հեղինե Բիշարյանի, Լևոն Դոխոլյանի, Իշխան Խաչատրյանի և Մհեր Շահ</w:t>
      </w:r>
      <w:r w:rsidR="004B56E1">
        <w:rPr>
          <w:rFonts w:ascii="GHEA Grapalat" w:hAnsi="GHEA Grapalat" w:cs="Sylfaen"/>
          <w:bCs/>
          <w:lang w:val="fr-CA"/>
        </w:rPr>
        <w:softHyphen/>
      </w:r>
      <w:r w:rsidR="002F5706" w:rsidRPr="007E50D4">
        <w:rPr>
          <w:rFonts w:ascii="GHEA Grapalat" w:hAnsi="GHEA Grapalat" w:cs="Sylfaen"/>
          <w:bCs/>
          <w:lang w:val="fr-CA"/>
        </w:rPr>
        <w:t>գել</w:t>
      </w:r>
      <w:r w:rsidR="004B56E1">
        <w:rPr>
          <w:rFonts w:ascii="GHEA Grapalat" w:hAnsi="GHEA Grapalat" w:cs="Sylfaen"/>
          <w:bCs/>
          <w:lang w:val="fr-CA"/>
        </w:rPr>
        <w:softHyphen/>
      </w:r>
      <w:r w:rsidR="002F5706" w:rsidRPr="007E50D4">
        <w:rPr>
          <w:rFonts w:ascii="GHEA Grapalat" w:hAnsi="GHEA Grapalat" w:cs="Sylfaen"/>
          <w:bCs/>
          <w:lang w:val="fr-CA"/>
        </w:rPr>
        <w:t>դյա</w:t>
      </w:r>
      <w:r w:rsidR="004B56E1">
        <w:rPr>
          <w:rFonts w:ascii="GHEA Grapalat" w:hAnsi="GHEA Grapalat" w:cs="Sylfaen"/>
          <w:bCs/>
          <w:lang w:val="fr-CA"/>
        </w:rPr>
        <w:softHyphen/>
      </w:r>
      <w:r w:rsidR="002F5706" w:rsidRPr="007E50D4">
        <w:rPr>
          <w:rFonts w:ascii="GHEA Grapalat" w:hAnsi="GHEA Grapalat" w:cs="Sylfaen"/>
          <w:bCs/>
          <w:lang w:val="fr-CA"/>
        </w:rPr>
        <w:t>նի</w:t>
      </w:r>
      <w:r w:rsidRPr="007E50D4">
        <w:rPr>
          <w:rFonts w:ascii="GHEA Grapalat" w:hAnsi="GHEA Grapalat"/>
          <w:bCs/>
        </w:rPr>
        <w:t>՝</w:t>
      </w:r>
      <w:r w:rsidRPr="007E50D4">
        <w:rPr>
          <w:rFonts w:ascii="GHEA Grapalat" w:hAnsi="GHEA Grapalat" w:cs="Sylfaen"/>
          <w:bCs/>
          <w:lang w:val="fr-CA"/>
        </w:rPr>
        <w:t xml:space="preserve"> օրենս</w:t>
      </w:r>
      <w:r w:rsidRPr="007E50D4">
        <w:rPr>
          <w:rFonts w:ascii="GHEA Grapalat" w:hAnsi="GHEA Grapalat" w:cs="Sylfaen"/>
          <w:bCs/>
          <w:lang w:val="fr-CA"/>
        </w:rPr>
        <w:softHyphen/>
      </w:r>
      <w:r w:rsidRPr="007E50D4">
        <w:rPr>
          <w:rFonts w:ascii="GHEA Grapalat" w:hAnsi="GHEA Grapalat" w:cs="Sylfaen"/>
          <w:bCs/>
          <w:lang w:val="fr-CA"/>
        </w:rPr>
        <w:softHyphen/>
        <w:t>դրա</w:t>
      </w:r>
      <w:r w:rsidRPr="007E50D4">
        <w:rPr>
          <w:rFonts w:ascii="GHEA Grapalat" w:hAnsi="GHEA Grapalat" w:cs="Sylfaen"/>
          <w:bCs/>
          <w:lang w:val="fr-CA"/>
        </w:rPr>
        <w:softHyphen/>
      </w:r>
      <w:r w:rsidRPr="007E50D4">
        <w:rPr>
          <w:rFonts w:ascii="GHEA Grapalat" w:hAnsi="GHEA Grapalat" w:cs="Sylfaen"/>
          <w:bCs/>
          <w:lang w:val="fr-CA"/>
        </w:rPr>
        <w:softHyphen/>
        <w:t>կան նախա</w:t>
      </w:r>
      <w:r w:rsidRPr="007E50D4">
        <w:rPr>
          <w:rFonts w:ascii="GHEA Grapalat" w:hAnsi="GHEA Grapalat" w:cs="Sylfaen"/>
          <w:bCs/>
          <w:lang w:val="fr-CA"/>
        </w:rPr>
        <w:softHyphen/>
        <w:t>ձեռ</w:t>
      </w:r>
      <w:r w:rsidRPr="007E50D4">
        <w:rPr>
          <w:rFonts w:ascii="GHEA Grapalat" w:hAnsi="GHEA Grapalat" w:cs="Sylfaen"/>
          <w:bCs/>
          <w:lang w:val="fr-CA"/>
        </w:rPr>
        <w:softHyphen/>
        <w:t>նու</w:t>
      </w:r>
      <w:r w:rsidRPr="007E50D4">
        <w:rPr>
          <w:rFonts w:ascii="GHEA Grapalat" w:hAnsi="GHEA Grapalat" w:cs="Sylfaen"/>
          <w:bCs/>
          <w:lang w:val="fr-CA"/>
        </w:rPr>
        <w:softHyphen/>
        <w:t>թյան կարգով ներ</w:t>
      </w:r>
      <w:r w:rsidRPr="007E50D4">
        <w:rPr>
          <w:rFonts w:ascii="GHEA Grapalat" w:hAnsi="GHEA Grapalat" w:cs="Sylfaen"/>
          <w:bCs/>
          <w:lang w:val="fr-CA"/>
        </w:rPr>
        <w:softHyphen/>
        <w:t>կա</w:t>
      </w:r>
      <w:r w:rsidRPr="007E50D4">
        <w:rPr>
          <w:rFonts w:ascii="GHEA Grapalat" w:hAnsi="GHEA Grapalat" w:cs="Sylfaen"/>
          <w:bCs/>
          <w:lang w:val="fr-CA"/>
        </w:rPr>
        <w:softHyphen/>
        <w:t>յաց</w:t>
      </w:r>
      <w:r w:rsidRPr="007E50D4">
        <w:rPr>
          <w:rFonts w:ascii="GHEA Grapalat" w:hAnsi="GHEA Grapalat" w:cs="Sylfaen"/>
          <w:bCs/>
          <w:lang w:val="fr-CA"/>
        </w:rPr>
        <w:softHyphen/>
        <w:t xml:space="preserve">րած </w:t>
      </w:r>
      <w:r w:rsidR="002F5706" w:rsidRPr="007E50D4">
        <w:rPr>
          <w:rFonts w:ascii="GHEA Grapalat" w:hAnsi="GHEA Grapalat"/>
        </w:rPr>
        <w:t>«Հայաստանի Հան</w:t>
      </w:r>
      <w:r w:rsidR="004B56E1">
        <w:rPr>
          <w:rFonts w:ascii="GHEA Grapalat" w:hAnsi="GHEA Grapalat"/>
        </w:rPr>
        <w:softHyphen/>
      </w:r>
      <w:r w:rsidR="002F5706" w:rsidRPr="007E50D4">
        <w:rPr>
          <w:rFonts w:ascii="GHEA Grapalat" w:hAnsi="GHEA Grapalat"/>
        </w:rPr>
        <w:t>րա</w:t>
      </w:r>
      <w:r w:rsidR="004B56E1">
        <w:rPr>
          <w:rFonts w:ascii="GHEA Grapalat" w:hAnsi="GHEA Grapalat"/>
        </w:rPr>
        <w:softHyphen/>
      </w:r>
      <w:r w:rsidR="002F5706" w:rsidRPr="007E50D4">
        <w:rPr>
          <w:rFonts w:ascii="GHEA Grapalat" w:hAnsi="GHEA Grapalat"/>
        </w:rPr>
        <w:t>պե</w:t>
      </w:r>
      <w:r w:rsidR="004B56E1">
        <w:rPr>
          <w:rFonts w:ascii="GHEA Grapalat" w:hAnsi="GHEA Grapalat"/>
        </w:rPr>
        <w:softHyphen/>
      </w:r>
      <w:r w:rsidR="002F5706" w:rsidRPr="007E50D4">
        <w:rPr>
          <w:rFonts w:ascii="GHEA Grapalat" w:hAnsi="GHEA Grapalat"/>
        </w:rPr>
        <w:t>տու</w:t>
      </w:r>
      <w:r w:rsidR="004B56E1">
        <w:rPr>
          <w:rFonts w:ascii="GHEA Grapalat" w:hAnsi="GHEA Grapalat"/>
        </w:rPr>
        <w:softHyphen/>
      </w:r>
      <w:r w:rsidR="002F5706" w:rsidRPr="007E50D4">
        <w:rPr>
          <w:rFonts w:ascii="GHEA Grapalat" w:hAnsi="GHEA Grapalat"/>
        </w:rPr>
        <w:t>թյան քրեական օրենսգրքում փո</w:t>
      </w:r>
      <w:r w:rsidR="002F5706" w:rsidRPr="007E50D4">
        <w:rPr>
          <w:rFonts w:ascii="GHEA Grapalat" w:hAnsi="GHEA Grapalat"/>
        </w:rPr>
        <w:softHyphen/>
        <w:t>փոխություններ կա</w:t>
      </w:r>
      <w:r w:rsidR="002F5706" w:rsidRPr="007E50D4">
        <w:rPr>
          <w:rFonts w:ascii="GHEA Grapalat" w:hAnsi="GHEA Grapalat"/>
        </w:rPr>
        <w:softHyphen/>
        <w:t>տարելու մասին» և «</w:t>
      </w:r>
      <w:r w:rsidR="002F5706" w:rsidRPr="007E50D4">
        <w:rPr>
          <w:rFonts w:ascii="GHEA Grapalat" w:eastAsia="Times New Roman" w:hAnsi="GHEA Grapalat" w:cs="Times New Roman"/>
        </w:rPr>
        <w:t>Վարչական իրա</w:t>
      </w:r>
      <w:r w:rsidR="004B56E1">
        <w:rPr>
          <w:rFonts w:ascii="GHEA Grapalat" w:eastAsia="Times New Roman" w:hAnsi="GHEA Grapalat" w:cs="Times New Roman"/>
        </w:rPr>
        <w:softHyphen/>
      </w:r>
      <w:r w:rsidR="002F5706" w:rsidRPr="007E50D4">
        <w:rPr>
          <w:rFonts w:ascii="GHEA Grapalat" w:eastAsia="Times New Roman" w:hAnsi="GHEA Grapalat" w:cs="Times New Roman"/>
        </w:rPr>
        <w:t>վա</w:t>
      </w:r>
      <w:r w:rsidR="004B56E1">
        <w:rPr>
          <w:rFonts w:ascii="GHEA Grapalat" w:eastAsia="Times New Roman" w:hAnsi="GHEA Grapalat" w:cs="Times New Roman"/>
        </w:rPr>
        <w:softHyphen/>
      </w:r>
      <w:r w:rsidR="002F5706" w:rsidRPr="007E50D4">
        <w:rPr>
          <w:rFonts w:ascii="GHEA Grapalat" w:eastAsia="Times New Roman" w:hAnsi="GHEA Grapalat" w:cs="Times New Roman"/>
        </w:rPr>
        <w:t>խախ</w:t>
      </w:r>
      <w:r w:rsidR="004B56E1">
        <w:rPr>
          <w:rFonts w:ascii="GHEA Grapalat" w:eastAsia="Times New Roman" w:hAnsi="GHEA Grapalat" w:cs="Times New Roman"/>
        </w:rPr>
        <w:softHyphen/>
      </w:r>
      <w:r w:rsidR="002F5706" w:rsidRPr="007E50D4">
        <w:rPr>
          <w:rFonts w:ascii="GHEA Grapalat" w:eastAsia="Times New Roman" w:hAnsi="GHEA Grapalat" w:cs="Times New Roman"/>
        </w:rPr>
        <w:t>տումների վերաբերյալ Հա</w:t>
      </w:r>
      <w:r w:rsidR="002F5706" w:rsidRPr="007E50D4">
        <w:rPr>
          <w:rFonts w:ascii="GHEA Grapalat" w:hAnsi="GHEA Grapalat"/>
        </w:rPr>
        <w:softHyphen/>
      </w:r>
      <w:r w:rsidR="002F5706" w:rsidRPr="007E50D4">
        <w:rPr>
          <w:rFonts w:ascii="GHEA Grapalat" w:eastAsia="Times New Roman" w:hAnsi="GHEA Grapalat" w:cs="Times New Roman"/>
        </w:rPr>
        <w:t>յաստանի Հանրապետության</w:t>
      </w:r>
      <w:r w:rsidR="002F5706" w:rsidRPr="007E50D4">
        <w:rPr>
          <w:rFonts w:ascii="Courier New" w:eastAsia="Times New Roman" w:hAnsi="Courier New" w:cs="Courier New"/>
        </w:rPr>
        <w:t> </w:t>
      </w:r>
      <w:r w:rsidR="002F5706" w:rsidRPr="007E50D4">
        <w:rPr>
          <w:rFonts w:ascii="GHEA Grapalat" w:eastAsia="Times New Roman" w:hAnsi="GHEA Grapalat" w:cs="GHEA Grapalat"/>
        </w:rPr>
        <w:t xml:space="preserve"> օրենսգրքում լրացումներ կա</w:t>
      </w:r>
      <w:r w:rsidR="004B56E1">
        <w:rPr>
          <w:rFonts w:ascii="GHEA Grapalat" w:eastAsia="Times New Roman" w:hAnsi="GHEA Grapalat" w:cs="GHEA Grapalat"/>
        </w:rPr>
        <w:softHyphen/>
      </w:r>
      <w:r w:rsidR="002F5706" w:rsidRPr="007E50D4">
        <w:rPr>
          <w:rFonts w:ascii="GHEA Grapalat" w:eastAsia="Times New Roman" w:hAnsi="GHEA Grapalat" w:cs="GHEA Grapalat"/>
        </w:rPr>
        <w:t>տա</w:t>
      </w:r>
      <w:r w:rsidR="004B56E1">
        <w:rPr>
          <w:rFonts w:ascii="GHEA Grapalat" w:eastAsia="Times New Roman" w:hAnsi="GHEA Grapalat" w:cs="GHEA Grapalat"/>
        </w:rPr>
        <w:softHyphen/>
      </w:r>
      <w:r w:rsidR="002F5706" w:rsidRPr="007E50D4">
        <w:rPr>
          <w:rFonts w:ascii="GHEA Grapalat" w:eastAsia="Times New Roman" w:hAnsi="GHEA Grapalat" w:cs="GHEA Grapalat"/>
        </w:rPr>
        <w:t>րելու մասին</w:t>
      </w:r>
      <w:r w:rsidR="002F5706" w:rsidRPr="007E50D4">
        <w:rPr>
          <w:rFonts w:ascii="GHEA Grapalat" w:hAnsi="GHEA Grapalat"/>
        </w:rPr>
        <w:t xml:space="preserve">» </w:t>
      </w:r>
      <w:r w:rsidRPr="007E50D4">
        <w:rPr>
          <w:rFonts w:ascii="GHEA Grapalat" w:eastAsia="Times New Roman" w:hAnsi="GHEA Grapalat" w:cs="Times New Roman"/>
          <w:bCs/>
        </w:rPr>
        <w:t>Հայաստանի Հանրապետության օրենքների նախագծերի փա</w:t>
      </w:r>
      <w:r w:rsidRPr="007E50D4">
        <w:rPr>
          <w:rFonts w:ascii="GHEA Grapalat" w:hAnsi="GHEA Grapalat"/>
        </w:rPr>
        <w:softHyphen/>
      </w:r>
      <w:r w:rsidRPr="007E50D4">
        <w:rPr>
          <w:rFonts w:ascii="GHEA Grapalat" w:eastAsia="Times New Roman" w:hAnsi="GHEA Grapalat" w:cs="Times New Roman"/>
          <w:bCs/>
        </w:rPr>
        <w:t>թե</w:t>
      </w:r>
      <w:r w:rsidRPr="007E50D4">
        <w:rPr>
          <w:rFonts w:ascii="GHEA Grapalat" w:hAnsi="GHEA Grapalat"/>
        </w:rPr>
        <w:softHyphen/>
      </w:r>
      <w:r w:rsidRPr="007E50D4">
        <w:rPr>
          <w:rFonts w:ascii="GHEA Grapalat" w:eastAsia="Times New Roman" w:hAnsi="GHEA Grapalat" w:cs="Times New Roman"/>
          <w:bCs/>
        </w:rPr>
        <w:t>թի</w:t>
      </w:r>
      <w:r w:rsidRPr="007E50D4">
        <w:rPr>
          <w:rFonts w:ascii="GHEA Grapalat" w:hAnsi="GHEA Grapalat" w:cs="Sylfaen"/>
        </w:rPr>
        <w:t xml:space="preserve"> </w:t>
      </w:r>
      <w:r w:rsidRPr="007E50D4">
        <w:rPr>
          <w:rFonts w:ascii="GHEA Grapalat" w:eastAsia="Times New Roman" w:hAnsi="GHEA Grapalat"/>
        </w:rPr>
        <w:t>(</w:t>
      </w:r>
      <w:r w:rsidR="002F5706" w:rsidRPr="007E50D4">
        <w:rPr>
          <w:rFonts w:ascii="GHEA Grapalat" w:eastAsia="Times New Roman" w:hAnsi="GHEA Grapalat" w:cs="Times New Roman"/>
          <w:iCs/>
        </w:rPr>
        <w:t>Պ-647-22.10.2014-ՊԻ-010/0</w:t>
      </w:r>
      <w:r w:rsidR="002F5706" w:rsidRPr="007E50D4">
        <w:rPr>
          <w:rFonts w:ascii="GHEA Grapalat" w:eastAsia="Times New Roman" w:hAnsi="GHEA Grapalat" w:cs="Times New Roman"/>
        </w:rPr>
        <w:t xml:space="preserve"> </w:t>
      </w:r>
      <w:r w:rsidRPr="007E50D4">
        <w:rPr>
          <w:rFonts w:ascii="GHEA Grapalat" w:eastAsia="Times New Roman" w:hAnsi="GHEA Grapalat" w:cs="Times New Roman"/>
        </w:rPr>
        <w:t xml:space="preserve">և </w:t>
      </w:r>
      <w:r w:rsidR="002F5706" w:rsidRPr="007E50D4">
        <w:rPr>
          <w:rFonts w:ascii="GHEA Grapalat" w:eastAsia="Times New Roman" w:hAnsi="GHEA Grapalat" w:cs="Times New Roman"/>
          <w:iCs/>
        </w:rPr>
        <w:t>Պ-647</w:t>
      </w:r>
      <w:r w:rsidR="002F5706" w:rsidRPr="007E50D4">
        <w:rPr>
          <w:rFonts w:ascii="GHEA Grapalat" w:eastAsia="Times New Roman" w:hAnsi="GHEA Grapalat" w:cs="Times New Roman"/>
          <w:iCs/>
          <w:vertAlign w:val="superscript"/>
        </w:rPr>
        <w:t>1</w:t>
      </w:r>
      <w:r w:rsidR="002F5706" w:rsidRPr="007E50D4">
        <w:rPr>
          <w:rFonts w:ascii="GHEA Grapalat" w:eastAsia="Times New Roman" w:hAnsi="GHEA Grapalat" w:cs="Times New Roman"/>
          <w:iCs/>
        </w:rPr>
        <w:t>-22.10.2014-ՊԻ-010/0</w:t>
      </w:r>
      <w:r w:rsidRPr="007E50D4">
        <w:rPr>
          <w:rFonts w:ascii="GHEA Grapalat" w:eastAsia="Times New Roman" w:hAnsi="GHEA Grapalat"/>
          <w:iCs/>
        </w:rPr>
        <w:t>)</w:t>
      </w:r>
      <w:r w:rsidRPr="007E50D4">
        <w:rPr>
          <w:rFonts w:ascii="GHEA Grapalat" w:hAnsi="GHEA Grapalat"/>
          <w:iCs/>
        </w:rPr>
        <w:t xml:space="preserve"> </w:t>
      </w:r>
      <w:r w:rsidRPr="007E50D4">
        <w:rPr>
          <w:rFonts w:ascii="GHEA Grapalat" w:hAnsi="GHEA Grapalat" w:cs="Sylfaen"/>
          <w:bCs/>
          <w:lang w:val="fr-CA"/>
        </w:rPr>
        <w:t>վե</w:t>
      </w:r>
      <w:r w:rsidRPr="007E50D4">
        <w:rPr>
          <w:rFonts w:ascii="GHEA Grapalat" w:hAnsi="GHEA Grapalat" w:cs="Sylfaen"/>
          <w:bCs/>
          <w:lang w:val="fr-CA"/>
        </w:rPr>
        <w:softHyphen/>
        <w:t>րաբեր</w:t>
      </w:r>
      <w:r w:rsidRPr="007E50D4">
        <w:rPr>
          <w:rFonts w:ascii="GHEA Grapalat" w:hAnsi="GHEA Grapalat" w:cs="Sylfaen"/>
          <w:bCs/>
          <w:lang w:val="fr-CA"/>
        </w:rPr>
        <w:softHyphen/>
        <w:t xml:space="preserve">յալ: </w:t>
      </w:r>
    </w:p>
    <w:p w:rsidR="004B56E1" w:rsidRPr="007E50D4" w:rsidRDefault="004B56E1" w:rsidP="002F5706">
      <w:pPr>
        <w:spacing w:line="360" w:lineRule="auto"/>
        <w:ind w:firstLine="720"/>
        <w:jc w:val="both"/>
        <w:rPr>
          <w:rFonts w:ascii="GHEA Grapalat" w:eastAsia="Times New Roman" w:hAnsi="GHEA Grapalat" w:cs="Times New Roman"/>
        </w:rPr>
      </w:pPr>
    </w:p>
    <w:p w:rsidR="00BE1DDD" w:rsidRPr="000A115C" w:rsidRDefault="00BE1DDD" w:rsidP="00BE1DDD">
      <w:pPr>
        <w:widowControl w:val="0"/>
        <w:spacing w:line="360" w:lineRule="auto"/>
        <w:ind w:firstLine="720"/>
        <w:jc w:val="both"/>
        <w:textAlignment w:val="baseline"/>
        <w:rPr>
          <w:rFonts w:ascii="GHEA Grapalat" w:hAnsi="GHEA Grapalat" w:cs="Sylfaen"/>
          <w:color w:val="000000"/>
          <w:u w:val="single"/>
          <w:shd w:val="clear" w:color="auto" w:fill="FFFFFF"/>
          <w:lang w:val="af-ZA"/>
        </w:rPr>
      </w:pPr>
      <w:r w:rsidRPr="000A115C">
        <w:rPr>
          <w:rFonts w:ascii="GHEA Grapalat" w:hAnsi="GHEA Grapalat" w:cs="Sylfaen"/>
          <w:u w:val="single"/>
        </w:rPr>
        <w:t>«Հայաստանի Հանրապետության քրեական օրենսգրքում փոփոխություններ կատարե</w:t>
      </w:r>
      <w:r>
        <w:rPr>
          <w:rFonts w:ascii="GHEA Grapalat" w:hAnsi="GHEA Grapalat" w:cs="Sylfaen"/>
          <w:u w:val="single"/>
        </w:rPr>
        <w:softHyphen/>
      </w:r>
      <w:r w:rsidRPr="000A115C">
        <w:rPr>
          <w:rFonts w:ascii="GHEA Grapalat" w:hAnsi="GHEA Grapalat" w:cs="Sylfaen"/>
          <w:u w:val="single"/>
        </w:rPr>
        <w:t xml:space="preserve">լու մասին» Հայաստանի </w:t>
      </w:r>
      <w:proofErr w:type="gramStart"/>
      <w:r w:rsidRPr="000A115C">
        <w:rPr>
          <w:rFonts w:ascii="GHEA Grapalat" w:hAnsi="GHEA Grapalat" w:cs="Sylfaen"/>
          <w:u w:val="single"/>
        </w:rPr>
        <w:t>Հանրապետության  օրենքի</w:t>
      </w:r>
      <w:proofErr w:type="gramEnd"/>
      <w:r w:rsidRPr="000A115C">
        <w:rPr>
          <w:rFonts w:ascii="GHEA Grapalat" w:hAnsi="GHEA Grapalat" w:cs="Sylfaen"/>
          <w:u w:val="single"/>
        </w:rPr>
        <w:t xml:space="preserve"> </w:t>
      </w:r>
      <w:r w:rsidRPr="000A115C">
        <w:rPr>
          <w:rFonts w:ascii="GHEA Grapalat" w:hAnsi="GHEA Grapalat" w:cs="Sylfaen"/>
          <w:color w:val="000000"/>
          <w:u w:val="single"/>
          <w:shd w:val="clear" w:color="auto" w:fill="FFFFFF"/>
          <w:lang w:val="af-ZA"/>
        </w:rPr>
        <w:t>նախագծի վերաբերյալ.</w:t>
      </w:r>
    </w:p>
    <w:p w:rsidR="00BE1DDD" w:rsidRPr="000A115C" w:rsidRDefault="00BE1DDD" w:rsidP="00BE1DDD">
      <w:pPr>
        <w:widowControl w:val="0"/>
        <w:spacing w:line="360" w:lineRule="auto"/>
        <w:ind w:firstLine="720"/>
        <w:jc w:val="both"/>
        <w:textAlignment w:val="baseline"/>
        <w:rPr>
          <w:rFonts w:ascii="GHEA Grapalat" w:hAnsi="GHEA Grapalat" w:cs="Sylfaen"/>
          <w:color w:val="000000"/>
          <w:u w:val="single"/>
          <w:shd w:val="clear" w:color="auto" w:fill="FFFFFF"/>
          <w:lang w:val="af-ZA"/>
        </w:rPr>
      </w:pPr>
    </w:p>
    <w:p w:rsidR="00BE1DDD" w:rsidRDefault="00BE1DDD" w:rsidP="00BE1DDD">
      <w:pPr>
        <w:widowControl w:val="0"/>
        <w:spacing w:line="360" w:lineRule="auto"/>
        <w:ind w:firstLine="720"/>
        <w:jc w:val="both"/>
        <w:textAlignment w:val="baseline"/>
        <w:rPr>
          <w:rFonts w:ascii="GHEA Grapalat" w:hAnsi="GHEA Grapalat"/>
          <w:color w:val="000000"/>
        </w:rPr>
      </w:pPr>
      <w:r w:rsidRPr="000A115C">
        <w:rPr>
          <w:rFonts w:ascii="GHEA Grapalat" w:hAnsi="GHEA Grapalat" w:cs="Sylfaen"/>
        </w:rPr>
        <w:t>Ներկայացված օրենքի</w:t>
      </w:r>
      <w:r w:rsidRPr="000A115C">
        <w:rPr>
          <w:rFonts w:ascii="GHEA Grapalat" w:hAnsi="GHEA Grapalat"/>
          <w:color w:val="000000"/>
          <w:lang w:val="af-ZA"/>
        </w:rPr>
        <w:t xml:space="preserve"> </w:t>
      </w:r>
      <w:r w:rsidRPr="000A115C">
        <w:rPr>
          <w:rFonts w:ascii="GHEA Grapalat" w:hAnsi="GHEA Grapalat"/>
          <w:color w:val="000000"/>
        </w:rPr>
        <w:t>նախագծով</w:t>
      </w:r>
      <w:r w:rsidRPr="000A115C">
        <w:rPr>
          <w:rFonts w:ascii="GHEA Grapalat" w:hAnsi="GHEA Grapalat"/>
          <w:color w:val="000000"/>
          <w:lang w:val="af-ZA"/>
        </w:rPr>
        <w:t xml:space="preserve"> </w:t>
      </w:r>
      <w:r w:rsidRPr="000A115C">
        <w:rPr>
          <w:rFonts w:ascii="GHEA Grapalat" w:hAnsi="GHEA Grapalat"/>
          <w:color w:val="000000"/>
        </w:rPr>
        <w:t>առաջարկվում</w:t>
      </w:r>
      <w:r w:rsidRPr="000A115C">
        <w:rPr>
          <w:rFonts w:ascii="GHEA Grapalat" w:hAnsi="GHEA Grapalat"/>
          <w:color w:val="000000"/>
          <w:lang w:val="af-ZA"/>
        </w:rPr>
        <w:t xml:space="preserve"> </w:t>
      </w:r>
      <w:r w:rsidRPr="000A115C">
        <w:rPr>
          <w:rFonts w:ascii="GHEA Grapalat" w:hAnsi="GHEA Grapalat"/>
          <w:color w:val="000000"/>
        </w:rPr>
        <w:t>է</w:t>
      </w:r>
      <w:r w:rsidRPr="000A115C">
        <w:rPr>
          <w:rFonts w:ascii="GHEA Grapalat" w:hAnsi="GHEA Grapalat"/>
          <w:color w:val="000000"/>
          <w:lang w:val="af-ZA"/>
        </w:rPr>
        <w:t xml:space="preserve"> </w:t>
      </w:r>
      <w:r w:rsidRPr="000A115C">
        <w:rPr>
          <w:rFonts w:ascii="GHEA Grapalat" w:hAnsi="GHEA Grapalat"/>
          <w:color w:val="000000"/>
        </w:rPr>
        <w:t>ապաքրեականացնել`</w:t>
      </w:r>
    </w:p>
    <w:p w:rsidR="00BE1DDD" w:rsidRPr="00625A67" w:rsidRDefault="00BE1DDD" w:rsidP="00BE1DDD">
      <w:pPr>
        <w:widowControl w:val="0"/>
        <w:spacing w:line="360" w:lineRule="auto"/>
        <w:ind w:firstLine="720"/>
        <w:jc w:val="both"/>
        <w:textAlignment w:val="baseline"/>
        <w:rPr>
          <w:rFonts w:ascii="GHEA Grapalat" w:hAnsi="GHEA Grapalat" w:cs="Sylfaen"/>
          <w:color w:val="000000"/>
          <w:shd w:val="clear" w:color="auto" w:fill="FFFFFF"/>
        </w:rPr>
      </w:pPr>
      <w:r w:rsidRPr="00625A67">
        <w:rPr>
          <w:rFonts w:ascii="GHEA Grapalat" w:hAnsi="GHEA Grapalat"/>
          <w:color w:val="000000"/>
        </w:rPr>
        <w:t>1.</w:t>
      </w:r>
      <w:r w:rsidRPr="00625A67">
        <w:rPr>
          <w:rFonts w:ascii="GHEA Grapalat" w:hAnsi="GHEA Grapalat"/>
          <w:color w:val="000000"/>
          <w:lang w:val="af-ZA"/>
        </w:rPr>
        <w:t xml:space="preserve"> </w:t>
      </w:r>
      <w:proofErr w:type="gramStart"/>
      <w:r w:rsidRPr="00625A67">
        <w:rPr>
          <w:rFonts w:ascii="GHEA Grapalat" w:hAnsi="GHEA Grapalat" w:cs="Sylfaen"/>
          <w:color w:val="000000"/>
          <w:shd w:val="clear" w:color="auto" w:fill="FFFFFF"/>
        </w:rPr>
        <w:t>գովազդատուի</w:t>
      </w:r>
      <w:proofErr w:type="gramEnd"/>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գովազդ</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արտադրողի</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գովազդակրի</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կողմից</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գովազդ</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սպա</w:t>
      </w:r>
      <w:r w:rsidRPr="00625A67">
        <w:rPr>
          <w:rFonts w:ascii="GHEA Grapalat" w:hAnsi="GHEA Grapalat" w:cs="Sylfaen"/>
          <w:color w:val="000000"/>
          <w:shd w:val="clear" w:color="auto" w:fill="FFFFFF"/>
        </w:rPr>
        <w:softHyphen/>
        <w:t>ռող</w:t>
      </w:r>
      <w:r w:rsidRPr="00625A67">
        <w:rPr>
          <w:rFonts w:ascii="GHEA Grapalat" w:hAnsi="GHEA Grapalat" w:cs="Sylfaen"/>
          <w:color w:val="000000"/>
          <w:shd w:val="clear" w:color="auto" w:fill="FFFFFF"/>
        </w:rPr>
        <w:softHyphen/>
        <w:t>նե</w:t>
      </w:r>
      <w:r w:rsidRPr="00625A67">
        <w:rPr>
          <w:rFonts w:ascii="GHEA Grapalat" w:hAnsi="GHEA Grapalat" w:cs="Sylfaen"/>
          <w:color w:val="000000"/>
          <w:shd w:val="clear" w:color="auto" w:fill="FFFFFF"/>
        </w:rPr>
        <w:softHyphen/>
        <w:t>րին</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կանխամտածված</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մոլորեցնելը</w:t>
      </w:r>
      <w:r w:rsidRPr="00625A67">
        <w:rPr>
          <w:rFonts w:ascii="GHEA Grapalat" w:hAnsi="GHEA Grapalat" w:cs="Sylfaen"/>
          <w:color w:val="000000"/>
          <w:shd w:val="clear" w:color="auto" w:fill="FFFFFF"/>
          <w:lang w:val="af-ZA"/>
        </w:rPr>
        <w:t xml:space="preserve"> (նախագծի 1-ին հոդված, </w:t>
      </w:r>
      <w:r w:rsidRPr="00625A67">
        <w:rPr>
          <w:rFonts w:ascii="GHEA Grapalat" w:hAnsi="GHEA Grapalat" w:cs="Sylfaen"/>
        </w:rPr>
        <w:t>Հայաստանի</w:t>
      </w:r>
      <w:r w:rsidRPr="00625A67">
        <w:rPr>
          <w:rFonts w:ascii="GHEA Grapalat" w:hAnsi="GHEA Grapalat" w:cs="Sylfaen"/>
          <w:lang w:val="af-ZA"/>
        </w:rPr>
        <w:t xml:space="preserve"> </w:t>
      </w:r>
      <w:r w:rsidRPr="00625A67">
        <w:rPr>
          <w:rFonts w:ascii="GHEA Grapalat" w:hAnsi="GHEA Grapalat" w:cs="Sylfaen"/>
        </w:rPr>
        <w:t>Հանրապետու</w:t>
      </w:r>
      <w:r w:rsidRPr="00625A67">
        <w:rPr>
          <w:rFonts w:ascii="GHEA Grapalat" w:hAnsi="GHEA Grapalat" w:cs="Sylfaen"/>
        </w:rPr>
        <w:softHyphen/>
        <w:t>թյան</w:t>
      </w:r>
      <w:r w:rsidRPr="00625A67">
        <w:rPr>
          <w:rFonts w:ascii="GHEA Grapalat" w:hAnsi="GHEA Grapalat"/>
          <w:color w:val="000000"/>
        </w:rPr>
        <w:t xml:space="preserve"> </w:t>
      </w:r>
      <w:r w:rsidRPr="00625A67">
        <w:rPr>
          <w:rFonts w:ascii="GHEA Grapalat" w:hAnsi="GHEA Grapalat"/>
          <w:color w:val="000000"/>
        </w:rPr>
        <w:lastRenderedPageBreak/>
        <w:t>քրեական</w:t>
      </w:r>
      <w:r w:rsidRPr="00625A67">
        <w:rPr>
          <w:rFonts w:ascii="GHEA Grapalat" w:hAnsi="GHEA Grapalat"/>
          <w:color w:val="000000"/>
          <w:lang w:val="af-ZA"/>
        </w:rPr>
        <w:t xml:space="preserve"> </w:t>
      </w:r>
      <w:r w:rsidRPr="00625A67">
        <w:rPr>
          <w:rFonts w:ascii="GHEA Grapalat" w:hAnsi="GHEA Grapalat"/>
          <w:color w:val="000000"/>
        </w:rPr>
        <w:t>օրենսգրքի</w:t>
      </w:r>
      <w:r w:rsidRPr="00625A67">
        <w:rPr>
          <w:rFonts w:ascii="GHEA Grapalat" w:hAnsi="GHEA Grapalat"/>
          <w:color w:val="000000"/>
          <w:lang w:val="af-ZA"/>
        </w:rPr>
        <w:t xml:space="preserve"> 198-</w:t>
      </w:r>
      <w:r w:rsidRPr="00625A67">
        <w:rPr>
          <w:rFonts w:ascii="GHEA Grapalat" w:hAnsi="GHEA Grapalat"/>
          <w:color w:val="000000"/>
        </w:rPr>
        <w:t>րդ</w:t>
      </w:r>
      <w:r w:rsidRPr="00625A67">
        <w:rPr>
          <w:rFonts w:ascii="GHEA Grapalat" w:hAnsi="GHEA Grapalat"/>
          <w:color w:val="000000"/>
          <w:lang w:val="af-ZA"/>
        </w:rPr>
        <w:t xml:space="preserve"> </w:t>
      </w:r>
      <w:r w:rsidRPr="00625A67">
        <w:rPr>
          <w:rFonts w:ascii="GHEA Grapalat" w:hAnsi="GHEA Grapalat"/>
          <w:color w:val="000000"/>
        </w:rPr>
        <w:t>հոդված</w:t>
      </w:r>
      <w:r w:rsidRPr="00625A67">
        <w:rPr>
          <w:rFonts w:ascii="GHEA Grapalat" w:hAnsi="GHEA Grapalat" w:cs="Sylfaen"/>
          <w:color w:val="000000"/>
          <w:shd w:val="clear" w:color="auto" w:fill="FFFFFF"/>
          <w:lang w:val="af-ZA"/>
        </w:rPr>
        <w:t xml:space="preserve">), </w:t>
      </w:r>
    </w:p>
    <w:p w:rsidR="00BE1DDD" w:rsidRDefault="00BE1DDD" w:rsidP="00BE1DDD">
      <w:pPr>
        <w:widowControl w:val="0"/>
        <w:spacing w:line="360" w:lineRule="auto"/>
        <w:ind w:firstLine="720"/>
        <w:jc w:val="both"/>
        <w:textAlignment w:val="baseline"/>
        <w:rPr>
          <w:rFonts w:ascii="GHEA Grapalat" w:hAnsi="GHEA Grapalat"/>
          <w:color w:val="000000"/>
          <w:lang w:val="af-ZA"/>
        </w:rPr>
      </w:pPr>
      <w:r w:rsidRPr="00625A67">
        <w:rPr>
          <w:rFonts w:ascii="GHEA Grapalat" w:hAnsi="GHEA Grapalat"/>
          <w:color w:val="000000"/>
        </w:rPr>
        <w:t xml:space="preserve">2. </w:t>
      </w:r>
      <w:proofErr w:type="gramStart"/>
      <w:r w:rsidRPr="00625A67">
        <w:rPr>
          <w:rFonts w:ascii="GHEA Grapalat" w:hAnsi="GHEA Grapalat"/>
          <w:color w:val="000000"/>
        </w:rPr>
        <w:t>հարկերը</w:t>
      </w:r>
      <w:proofErr w:type="gramEnd"/>
      <w:r w:rsidRPr="00625A67">
        <w:rPr>
          <w:rFonts w:ascii="GHEA Grapalat" w:hAnsi="GHEA Grapalat"/>
          <w:color w:val="000000"/>
          <w:lang w:val="af-ZA"/>
        </w:rPr>
        <w:t xml:space="preserve">, </w:t>
      </w:r>
      <w:r w:rsidRPr="00625A67">
        <w:rPr>
          <w:rFonts w:ascii="GHEA Grapalat" w:hAnsi="GHEA Grapalat"/>
          <w:color w:val="000000"/>
        </w:rPr>
        <w:t>տուրքերը</w:t>
      </w:r>
      <w:r w:rsidRPr="00625A67">
        <w:rPr>
          <w:rFonts w:ascii="GHEA Grapalat" w:hAnsi="GHEA Grapalat"/>
          <w:color w:val="000000"/>
          <w:lang w:val="af-ZA"/>
        </w:rPr>
        <w:t xml:space="preserve"> </w:t>
      </w:r>
      <w:r w:rsidRPr="00625A67">
        <w:rPr>
          <w:rFonts w:ascii="GHEA Grapalat" w:hAnsi="GHEA Grapalat"/>
          <w:color w:val="000000"/>
        </w:rPr>
        <w:t>կամ</w:t>
      </w:r>
      <w:r w:rsidRPr="00625A67">
        <w:rPr>
          <w:rFonts w:ascii="GHEA Grapalat" w:hAnsi="GHEA Grapalat"/>
          <w:color w:val="000000"/>
          <w:lang w:val="af-ZA"/>
        </w:rPr>
        <w:t xml:space="preserve"> </w:t>
      </w:r>
      <w:r w:rsidRPr="00625A67">
        <w:rPr>
          <w:rFonts w:ascii="GHEA Grapalat" w:hAnsi="GHEA Grapalat"/>
          <w:color w:val="000000"/>
        </w:rPr>
        <w:t>պարտադիր</w:t>
      </w:r>
      <w:r w:rsidRPr="00625A67">
        <w:rPr>
          <w:rFonts w:ascii="GHEA Grapalat" w:hAnsi="GHEA Grapalat"/>
          <w:color w:val="000000"/>
          <w:lang w:val="af-ZA"/>
        </w:rPr>
        <w:t xml:space="preserve"> </w:t>
      </w:r>
      <w:r w:rsidRPr="00625A67">
        <w:rPr>
          <w:rFonts w:ascii="GHEA Grapalat" w:hAnsi="GHEA Grapalat"/>
          <w:color w:val="000000"/>
        </w:rPr>
        <w:t>այլ</w:t>
      </w:r>
      <w:r w:rsidRPr="00625A67">
        <w:rPr>
          <w:rFonts w:ascii="GHEA Grapalat" w:hAnsi="GHEA Grapalat"/>
          <w:color w:val="000000"/>
          <w:lang w:val="af-ZA"/>
        </w:rPr>
        <w:t xml:space="preserve"> </w:t>
      </w:r>
      <w:r w:rsidRPr="00625A67">
        <w:rPr>
          <w:rFonts w:ascii="GHEA Grapalat" w:hAnsi="GHEA Grapalat"/>
          <w:color w:val="000000"/>
        </w:rPr>
        <w:t>վճարումները</w:t>
      </w:r>
      <w:r w:rsidRPr="00625A67">
        <w:rPr>
          <w:rFonts w:ascii="GHEA Grapalat" w:hAnsi="GHEA Grapalat"/>
          <w:color w:val="000000"/>
          <w:lang w:val="af-ZA"/>
        </w:rPr>
        <w:t xml:space="preserve"> խոշոր չափերով վճարելուց </w:t>
      </w:r>
      <w:r w:rsidRPr="00625A67">
        <w:rPr>
          <w:rFonts w:ascii="GHEA Grapalat" w:hAnsi="GHEA Grapalat"/>
          <w:color w:val="000000"/>
        </w:rPr>
        <w:t>չա</w:t>
      </w:r>
      <w:r w:rsidRPr="00625A67">
        <w:rPr>
          <w:rFonts w:ascii="GHEA Grapalat" w:hAnsi="GHEA Grapalat"/>
          <w:color w:val="000000"/>
        </w:rPr>
        <w:softHyphen/>
      </w:r>
      <w:r w:rsidR="004B56E1" w:rsidRPr="00625A67">
        <w:rPr>
          <w:rFonts w:ascii="GHEA Grapalat" w:hAnsi="GHEA Grapalat"/>
          <w:color w:val="000000"/>
        </w:rPr>
        <w:softHyphen/>
      </w:r>
      <w:r w:rsidRPr="00625A67">
        <w:rPr>
          <w:rFonts w:ascii="GHEA Grapalat" w:hAnsi="GHEA Grapalat"/>
          <w:color w:val="000000"/>
        </w:rPr>
        <w:t>րամտորեն</w:t>
      </w:r>
      <w:r w:rsidRPr="00625A67">
        <w:rPr>
          <w:rFonts w:ascii="GHEA Grapalat" w:hAnsi="GHEA Grapalat"/>
          <w:color w:val="000000"/>
          <w:lang w:val="af-ZA"/>
        </w:rPr>
        <w:t xml:space="preserve"> </w:t>
      </w:r>
      <w:r w:rsidRPr="00625A67">
        <w:rPr>
          <w:rFonts w:ascii="GHEA Grapalat" w:hAnsi="GHEA Grapalat"/>
          <w:color w:val="000000"/>
        </w:rPr>
        <w:t>խուսափելը</w:t>
      </w:r>
      <w:r w:rsidRPr="00625A67">
        <w:rPr>
          <w:rFonts w:ascii="GHEA Grapalat" w:hAnsi="GHEA Grapalat" w:cs="Sylfaen"/>
          <w:lang w:val="af-ZA"/>
        </w:rPr>
        <w:t xml:space="preserve"> (նախագծի 2-րդ հոդված, </w:t>
      </w:r>
      <w:r w:rsidRPr="00625A67">
        <w:rPr>
          <w:rFonts w:ascii="GHEA Grapalat" w:hAnsi="GHEA Grapalat" w:cs="Sylfaen"/>
        </w:rPr>
        <w:t>Հայաստանի</w:t>
      </w:r>
      <w:r w:rsidRPr="00625A67">
        <w:rPr>
          <w:rFonts w:ascii="GHEA Grapalat" w:hAnsi="GHEA Grapalat" w:cs="Sylfaen"/>
          <w:lang w:val="af-ZA"/>
        </w:rPr>
        <w:t xml:space="preserve"> </w:t>
      </w:r>
      <w:r w:rsidRPr="00625A67">
        <w:rPr>
          <w:rFonts w:ascii="GHEA Grapalat" w:hAnsi="GHEA Grapalat" w:cs="Sylfaen"/>
        </w:rPr>
        <w:t>Հանրապետության</w:t>
      </w:r>
      <w:r w:rsidRPr="00625A67">
        <w:rPr>
          <w:rFonts w:ascii="GHEA Grapalat" w:hAnsi="GHEA Grapalat"/>
          <w:color w:val="000000"/>
          <w:lang w:val="af-ZA"/>
        </w:rPr>
        <w:t xml:space="preserve"> </w:t>
      </w:r>
      <w:r w:rsidRPr="00625A67">
        <w:rPr>
          <w:rFonts w:ascii="GHEA Grapalat" w:hAnsi="GHEA Grapalat"/>
          <w:color w:val="000000"/>
        </w:rPr>
        <w:t>քրեա</w:t>
      </w:r>
      <w:r w:rsidRPr="00625A67">
        <w:rPr>
          <w:rFonts w:ascii="GHEA Grapalat" w:hAnsi="GHEA Grapalat"/>
          <w:color w:val="000000"/>
        </w:rPr>
        <w:softHyphen/>
        <w:t>կան</w:t>
      </w:r>
      <w:r w:rsidRPr="00625A67">
        <w:rPr>
          <w:rFonts w:ascii="GHEA Grapalat" w:hAnsi="GHEA Grapalat"/>
          <w:color w:val="000000"/>
          <w:lang w:val="af-ZA"/>
        </w:rPr>
        <w:t xml:space="preserve"> </w:t>
      </w:r>
      <w:r w:rsidRPr="00625A67">
        <w:rPr>
          <w:rFonts w:ascii="GHEA Grapalat" w:hAnsi="GHEA Grapalat"/>
          <w:color w:val="000000"/>
        </w:rPr>
        <w:t>օրենսգրքի</w:t>
      </w:r>
      <w:r w:rsidRPr="00625A67">
        <w:rPr>
          <w:rFonts w:ascii="GHEA Grapalat" w:hAnsi="GHEA Grapalat"/>
          <w:color w:val="000000"/>
          <w:lang w:val="af-ZA"/>
        </w:rPr>
        <w:t xml:space="preserve"> 205-</w:t>
      </w:r>
      <w:r w:rsidRPr="00625A67">
        <w:rPr>
          <w:rFonts w:ascii="GHEA Grapalat" w:hAnsi="GHEA Grapalat"/>
          <w:color w:val="000000"/>
        </w:rPr>
        <w:t>րդ</w:t>
      </w:r>
      <w:r w:rsidRPr="00625A67">
        <w:rPr>
          <w:rFonts w:ascii="GHEA Grapalat" w:hAnsi="GHEA Grapalat"/>
          <w:color w:val="000000"/>
          <w:lang w:val="af-ZA"/>
        </w:rPr>
        <w:t xml:space="preserve"> </w:t>
      </w:r>
      <w:r w:rsidRPr="00625A67">
        <w:rPr>
          <w:rFonts w:ascii="GHEA Grapalat" w:hAnsi="GHEA Grapalat"/>
          <w:color w:val="000000"/>
        </w:rPr>
        <w:t>հոդվածի</w:t>
      </w:r>
      <w:r w:rsidRPr="00625A67">
        <w:rPr>
          <w:rFonts w:ascii="GHEA Grapalat" w:hAnsi="GHEA Grapalat"/>
          <w:color w:val="000000"/>
          <w:lang w:val="af-ZA"/>
        </w:rPr>
        <w:t xml:space="preserve"> 1-</w:t>
      </w:r>
      <w:r w:rsidRPr="00625A67">
        <w:rPr>
          <w:rFonts w:ascii="GHEA Grapalat" w:hAnsi="GHEA Grapalat"/>
          <w:color w:val="000000"/>
        </w:rPr>
        <w:t>ին</w:t>
      </w:r>
      <w:r w:rsidRPr="00625A67">
        <w:rPr>
          <w:rFonts w:ascii="GHEA Grapalat" w:hAnsi="GHEA Grapalat"/>
          <w:color w:val="000000"/>
          <w:lang w:val="af-ZA"/>
        </w:rPr>
        <w:t xml:space="preserve"> </w:t>
      </w:r>
      <w:r w:rsidRPr="00625A67">
        <w:rPr>
          <w:rFonts w:ascii="GHEA Grapalat" w:hAnsi="GHEA Grapalat"/>
          <w:color w:val="000000"/>
        </w:rPr>
        <w:t>մաս</w:t>
      </w:r>
      <w:r w:rsidRPr="00625A67">
        <w:rPr>
          <w:rFonts w:ascii="GHEA Grapalat" w:hAnsi="GHEA Grapalat"/>
          <w:color w:val="000000"/>
          <w:lang w:val="af-ZA"/>
        </w:rPr>
        <w:t>):</w:t>
      </w:r>
      <w:r w:rsidRPr="00920148">
        <w:rPr>
          <w:rFonts w:ascii="GHEA Grapalat" w:hAnsi="GHEA Grapalat"/>
          <w:color w:val="000000"/>
          <w:lang w:val="af-ZA"/>
        </w:rPr>
        <w:t xml:space="preserve"> </w:t>
      </w:r>
    </w:p>
    <w:p w:rsidR="00FC3C54" w:rsidRDefault="000065C9" w:rsidP="00FC3C54">
      <w:pPr>
        <w:widowControl w:val="0"/>
        <w:spacing w:line="360" w:lineRule="auto"/>
        <w:ind w:firstLine="708"/>
        <w:jc w:val="both"/>
        <w:textAlignment w:val="baseline"/>
        <w:rPr>
          <w:rFonts w:ascii="GHEA Grapalat" w:hAnsi="GHEA Grapalat" w:cs="Sylfaen"/>
          <w:lang w:val="af-ZA"/>
        </w:rPr>
      </w:pPr>
      <w:r w:rsidRPr="009D0BBA">
        <w:rPr>
          <w:rFonts w:ascii="GHEA Grapalat" w:eastAsia="Calibri" w:hAnsi="GHEA Grapalat" w:cs="Sylfaen"/>
        </w:rPr>
        <w:t>Հայաստանի</w:t>
      </w:r>
      <w:r w:rsidRPr="00511E2F">
        <w:rPr>
          <w:rFonts w:ascii="GHEA Grapalat" w:eastAsia="Calibri" w:hAnsi="GHEA Grapalat" w:cs="Sylfaen"/>
          <w:lang w:val="af-ZA"/>
        </w:rPr>
        <w:t xml:space="preserve"> </w:t>
      </w:r>
      <w:r w:rsidRPr="009D0BBA">
        <w:rPr>
          <w:rFonts w:ascii="GHEA Grapalat" w:eastAsia="Calibri" w:hAnsi="GHEA Grapalat" w:cs="Sylfaen"/>
        </w:rPr>
        <w:t>Հանրապետության</w:t>
      </w:r>
      <w:r w:rsidR="00FC3C54" w:rsidRPr="007A7425">
        <w:rPr>
          <w:rFonts w:ascii="GHEA Grapalat" w:eastAsia="Calibri" w:hAnsi="GHEA Grapalat" w:cs="Sylfaen"/>
          <w:lang w:val="af-ZA"/>
        </w:rPr>
        <w:t xml:space="preserve"> </w:t>
      </w:r>
      <w:r w:rsidR="00FC3C54">
        <w:rPr>
          <w:rFonts w:ascii="GHEA Grapalat" w:eastAsia="Calibri" w:hAnsi="GHEA Grapalat" w:cs="Sylfaen"/>
        </w:rPr>
        <w:t>քրեական</w:t>
      </w:r>
      <w:r w:rsidR="00FC3C54" w:rsidRPr="007A7425">
        <w:rPr>
          <w:rFonts w:ascii="GHEA Grapalat" w:eastAsia="Calibri" w:hAnsi="GHEA Grapalat" w:cs="Sylfaen"/>
          <w:lang w:val="af-ZA"/>
        </w:rPr>
        <w:t xml:space="preserve"> </w:t>
      </w:r>
      <w:r w:rsidR="00FC3C54">
        <w:rPr>
          <w:rFonts w:ascii="GHEA Grapalat" w:eastAsia="Calibri" w:hAnsi="GHEA Grapalat" w:cs="Sylfaen"/>
        </w:rPr>
        <w:t>օրենսգրքի</w:t>
      </w:r>
      <w:r w:rsidR="00FC3C54" w:rsidRPr="007A7425">
        <w:rPr>
          <w:rFonts w:ascii="GHEA Grapalat" w:eastAsia="Calibri" w:hAnsi="GHEA Grapalat" w:cs="Sylfaen"/>
          <w:lang w:val="af-ZA"/>
        </w:rPr>
        <w:t xml:space="preserve"> 51-</w:t>
      </w:r>
      <w:r w:rsidR="00FC3C54">
        <w:rPr>
          <w:rFonts w:ascii="GHEA Grapalat" w:eastAsia="Calibri" w:hAnsi="GHEA Grapalat" w:cs="Sylfaen"/>
        </w:rPr>
        <w:t>րդ</w:t>
      </w:r>
      <w:r w:rsidR="00FC3C54" w:rsidRPr="007A7425">
        <w:rPr>
          <w:rFonts w:ascii="GHEA Grapalat" w:eastAsia="Calibri" w:hAnsi="GHEA Grapalat" w:cs="Sylfaen"/>
          <w:lang w:val="af-ZA"/>
        </w:rPr>
        <w:t xml:space="preserve"> </w:t>
      </w:r>
      <w:r w:rsidR="00FC3C54">
        <w:rPr>
          <w:rFonts w:ascii="GHEA Grapalat" w:eastAsia="Calibri" w:hAnsi="GHEA Grapalat" w:cs="Sylfaen"/>
        </w:rPr>
        <w:t>հոդվածի</w:t>
      </w:r>
      <w:r w:rsidR="00FC3C54" w:rsidRPr="007A7425">
        <w:rPr>
          <w:rFonts w:ascii="GHEA Grapalat" w:eastAsia="Calibri" w:hAnsi="GHEA Grapalat" w:cs="Sylfaen"/>
          <w:lang w:val="af-ZA"/>
        </w:rPr>
        <w:t xml:space="preserve"> 1-</w:t>
      </w:r>
      <w:r w:rsidR="00FC3C54">
        <w:rPr>
          <w:rFonts w:ascii="GHEA Grapalat" w:eastAsia="Calibri" w:hAnsi="GHEA Grapalat" w:cs="Sylfaen"/>
        </w:rPr>
        <w:t>ին</w:t>
      </w:r>
      <w:r w:rsidR="00FC3C54" w:rsidRPr="007A7425">
        <w:rPr>
          <w:rFonts w:ascii="GHEA Grapalat" w:eastAsia="Calibri" w:hAnsi="GHEA Grapalat" w:cs="Sylfaen"/>
          <w:lang w:val="af-ZA"/>
        </w:rPr>
        <w:t xml:space="preserve"> </w:t>
      </w:r>
      <w:r w:rsidR="00FC3C54">
        <w:rPr>
          <w:rFonts w:ascii="GHEA Grapalat" w:eastAsia="Calibri" w:hAnsi="GHEA Grapalat" w:cs="Sylfaen"/>
        </w:rPr>
        <w:t>մասը</w:t>
      </w:r>
      <w:r w:rsidR="00FC3C54" w:rsidRPr="007A7425">
        <w:rPr>
          <w:rFonts w:ascii="GHEA Grapalat" w:eastAsia="Calibri" w:hAnsi="GHEA Grapalat" w:cs="Sylfaen"/>
          <w:lang w:val="af-ZA"/>
        </w:rPr>
        <w:t xml:space="preserve"> </w:t>
      </w:r>
      <w:r w:rsidR="00FC3C54">
        <w:rPr>
          <w:rFonts w:ascii="GHEA Grapalat" w:eastAsia="Calibri" w:hAnsi="GHEA Grapalat" w:cs="Sylfaen"/>
        </w:rPr>
        <w:t>սահ</w:t>
      </w:r>
      <w:r w:rsidR="004B56E1">
        <w:rPr>
          <w:rFonts w:ascii="GHEA Grapalat" w:eastAsia="Calibri" w:hAnsi="GHEA Grapalat" w:cs="Sylfaen"/>
        </w:rPr>
        <w:softHyphen/>
      </w:r>
      <w:r w:rsidR="00FC3C54">
        <w:rPr>
          <w:rFonts w:ascii="GHEA Grapalat" w:eastAsia="Calibri" w:hAnsi="GHEA Grapalat" w:cs="Sylfaen"/>
        </w:rPr>
        <w:t>մա</w:t>
      </w:r>
      <w:r w:rsidR="004B56E1">
        <w:rPr>
          <w:rFonts w:ascii="GHEA Grapalat" w:eastAsia="Calibri" w:hAnsi="GHEA Grapalat" w:cs="Sylfaen"/>
        </w:rPr>
        <w:softHyphen/>
      </w:r>
      <w:r w:rsidR="004B56E1">
        <w:rPr>
          <w:rFonts w:ascii="GHEA Grapalat" w:eastAsia="Calibri" w:hAnsi="GHEA Grapalat" w:cs="Sylfaen"/>
        </w:rPr>
        <w:softHyphen/>
      </w:r>
      <w:r w:rsidR="00FC3C54">
        <w:rPr>
          <w:rFonts w:ascii="GHEA Grapalat" w:eastAsia="Calibri" w:hAnsi="GHEA Grapalat" w:cs="Sylfaen"/>
        </w:rPr>
        <w:t>նում</w:t>
      </w:r>
      <w:r w:rsidR="00FC3C54" w:rsidRPr="007A7425">
        <w:rPr>
          <w:rFonts w:ascii="GHEA Grapalat" w:eastAsia="Calibri" w:hAnsi="GHEA Grapalat" w:cs="Sylfaen"/>
          <w:lang w:val="af-ZA"/>
        </w:rPr>
        <w:t xml:space="preserve"> </w:t>
      </w:r>
      <w:r w:rsidR="00FC3C54">
        <w:rPr>
          <w:rFonts w:ascii="GHEA Grapalat" w:eastAsia="Calibri" w:hAnsi="GHEA Grapalat" w:cs="Sylfaen"/>
        </w:rPr>
        <w:t>է</w:t>
      </w:r>
      <w:r w:rsidR="00FC3C54" w:rsidRPr="007A7425">
        <w:rPr>
          <w:rFonts w:ascii="GHEA Grapalat" w:eastAsia="Calibri" w:hAnsi="GHEA Grapalat" w:cs="Sylfaen"/>
          <w:lang w:val="af-ZA"/>
        </w:rPr>
        <w:t>. «</w:t>
      </w:r>
      <w:r w:rsidR="00FC3C54" w:rsidRPr="00F24296">
        <w:rPr>
          <w:rFonts w:ascii="GHEA Grapalat" w:eastAsia="Calibri" w:hAnsi="GHEA Grapalat" w:cs="Sylfaen"/>
          <w:b/>
        </w:rPr>
        <w:t>տուգանքը</w:t>
      </w:r>
      <w:r w:rsidR="00FC3C54" w:rsidRPr="007A7425">
        <w:rPr>
          <w:rFonts w:ascii="GHEA Grapalat" w:eastAsia="Calibri" w:hAnsi="GHEA Grapalat" w:cs="Sylfaen"/>
          <w:lang w:val="af-ZA"/>
        </w:rPr>
        <w:t xml:space="preserve"> </w:t>
      </w:r>
      <w:r w:rsidR="00FC3C54">
        <w:rPr>
          <w:rFonts w:ascii="GHEA Grapalat" w:eastAsia="Calibri" w:hAnsi="GHEA Grapalat" w:cs="Sylfaen"/>
        </w:rPr>
        <w:t>դրամական</w:t>
      </w:r>
      <w:r w:rsidR="00FC3C54" w:rsidRPr="007A7425">
        <w:rPr>
          <w:rFonts w:ascii="GHEA Grapalat" w:eastAsia="Calibri" w:hAnsi="GHEA Grapalat" w:cs="Sylfaen"/>
          <w:lang w:val="af-ZA"/>
        </w:rPr>
        <w:t xml:space="preserve"> </w:t>
      </w:r>
      <w:r w:rsidR="00FC3C54">
        <w:rPr>
          <w:rFonts w:ascii="GHEA Grapalat" w:eastAsia="Calibri" w:hAnsi="GHEA Grapalat" w:cs="Sylfaen"/>
        </w:rPr>
        <w:t>տուժանք</w:t>
      </w:r>
      <w:r w:rsidR="00FC3C54" w:rsidRPr="007A7425">
        <w:rPr>
          <w:rFonts w:ascii="GHEA Grapalat" w:eastAsia="Calibri" w:hAnsi="GHEA Grapalat" w:cs="Sylfaen"/>
          <w:lang w:val="af-ZA"/>
        </w:rPr>
        <w:t xml:space="preserve"> </w:t>
      </w:r>
      <w:r w:rsidR="00FC3C54">
        <w:rPr>
          <w:rFonts w:ascii="GHEA Grapalat" w:eastAsia="Calibri" w:hAnsi="GHEA Grapalat" w:cs="Sylfaen"/>
        </w:rPr>
        <w:t>է</w:t>
      </w:r>
      <w:r w:rsidR="00FC3C54" w:rsidRPr="007A7425">
        <w:rPr>
          <w:rFonts w:ascii="GHEA Grapalat" w:eastAsia="Calibri" w:hAnsi="GHEA Grapalat" w:cs="Sylfaen"/>
          <w:lang w:val="af-ZA"/>
        </w:rPr>
        <w:t xml:space="preserve">, </w:t>
      </w:r>
      <w:r w:rsidR="00FC3C54">
        <w:rPr>
          <w:rFonts w:ascii="GHEA Grapalat" w:eastAsia="Calibri" w:hAnsi="GHEA Grapalat" w:cs="Sylfaen"/>
        </w:rPr>
        <w:t>որը</w:t>
      </w:r>
      <w:r w:rsidR="00FC3C54" w:rsidRPr="007A7425">
        <w:rPr>
          <w:rFonts w:ascii="GHEA Grapalat" w:eastAsia="Calibri" w:hAnsi="GHEA Grapalat" w:cs="Sylfaen"/>
          <w:lang w:val="af-ZA"/>
        </w:rPr>
        <w:t xml:space="preserve"> </w:t>
      </w:r>
      <w:r w:rsidR="00FC3C54">
        <w:rPr>
          <w:rFonts w:ascii="GHEA Grapalat" w:eastAsia="Calibri" w:hAnsi="GHEA Grapalat" w:cs="Sylfaen"/>
        </w:rPr>
        <w:t>նշանակվում</w:t>
      </w:r>
      <w:r w:rsidR="00FC3C54" w:rsidRPr="007A7425">
        <w:rPr>
          <w:rFonts w:ascii="GHEA Grapalat" w:eastAsia="Calibri" w:hAnsi="GHEA Grapalat" w:cs="Sylfaen"/>
          <w:lang w:val="af-ZA"/>
        </w:rPr>
        <w:t xml:space="preserve"> </w:t>
      </w:r>
      <w:r w:rsidR="00FC3C54">
        <w:rPr>
          <w:rFonts w:ascii="GHEA Grapalat" w:eastAsia="Calibri" w:hAnsi="GHEA Grapalat" w:cs="Sylfaen"/>
        </w:rPr>
        <w:t>է</w:t>
      </w:r>
      <w:r w:rsidR="00FC3C54" w:rsidRPr="007A7425">
        <w:rPr>
          <w:rFonts w:ascii="GHEA Grapalat" w:eastAsia="Calibri" w:hAnsi="GHEA Grapalat" w:cs="Sylfaen"/>
          <w:lang w:val="af-ZA"/>
        </w:rPr>
        <w:t xml:space="preserve"> </w:t>
      </w:r>
      <w:r w:rsidR="00FC3C54">
        <w:rPr>
          <w:rFonts w:ascii="GHEA Grapalat" w:eastAsia="Calibri" w:hAnsi="GHEA Grapalat" w:cs="Sylfaen"/>
        </w:rPr>
        <w:t>ոչ</w:t>
      </w:r>
      <w:r w:rsidR="00FC3C54" w:rsidRPr="007A7425">
        <w:rPr>
          <w:rFonts w:ascii="GHEA Grapalat" w:eastAsia="Calibri" w:hAnsi="GHEA Grapalat" w:cs="Sylfaen"/>
          <w:lang w:val="af-ZA"/>
        </w:rPr>
        <w:t xml:space="preserve"> </w:t>
      </w:r>
      <w:r w:rsidR="00FC3C54">
        <w:rPr>
          <w:rFonts w:ascii="GHEA Grapalat" w:eastAsia="Calibri" w:hAnsi="GHEA Grapalat" w:cs="Sylfaen"/>
        </w:rPr>
        <w:t>մեծ</w:t>
      </w:r>
      <w:r w:rsidR="00FC3C54" w:rsidRPr="007A7425">
        <w:rPr>
          <w:rFonts w:ascii="GHEA Grapalat" w:eastAsia="Calibri" w:hAnsi="GHEA Grapalat" w:cs="Sylfaen"/>
          <w:lang w:val="af-ZA"/>
        </w:rPr>
        <w:t xml:space="preserve"> </w:t>
      </w:r>
      <w:r w:rsidR="00FC3C54">
        <w:rPr>
          <w:rFonts w:ascii="GHEA Grapalat" w:eastAsia="Calibri" w:hAnsi="GHEA Grapalat" w:cs="Sylfaen"/>
        </w:rPr>
        <w:t>և</w:t>
      </w:r>
      <w:r w:rsidR="00FC3C54" w:rsidRPr="007A7425">
        <w:rPr>
          <w:rFonts w:ascii="GHEA Grapalat" w:eastAsia="Calibri" w:hAnsi="GHEA Grapalat" w:cs="Sylfaen"/>
          <w:lang w:val="af-ZA"/>
        </w:rPr>
        <w:t xml:space="preserve"> </w:t>
      </w:r>
      <w:r w:rsidR="00FC3C54">
        <w:rPr>
          <w:rFonts w:ascii="GHEA Grapalat" w:eastAsia="Calibri" w:hAnsi="GHEA Grapalat" w:cs="Sylfaen"/>
        </w:rPr>
        <w:t>միջին</w:t>
      </w:r>
      <w:r w:rsidR="00FC3C54" w:rsidRPr="007A7425">
        <w:rPr>
          <w:rFonts w:ascii="GHEA Grapalat" w:eastAsia="Calibri" w:hAnsi="GHEA Grapalat" w:cs="Sylfaen"/>
          <w:lang w:val="af-ZA"/>
        </w:rPr>
        <w:t xml:space="preserve"> </w:t>
      </w:r>
      <w:r w:rsidR="00FC3C54">
        <w:rPr>
          <w:rFonts w:ascii="GHEA Grapalat" w:eastAsia="Calibri" w:hAnsi="GHEA Grapalat" w:cs="Sylfaen"/>
        </w:rPr>
        <w:t>ծանրության</w:t>
      </w:r>
      <w:r w:rsidR="00FC3C54" w:rsidRPr="007A7425">
        <w:rPr>
          <w:rFonts w:ascii="GHEA Grapalat" w:eastAsia="Calibri" w:hAnsi="GHEA Grapalat" w:cs="Sylfaen"/>
          <w:lang w:val="af-ZA"/>
        </w:rPr>
        <w:t xml:space="preserve"> </w:t>
      </w:r>
      <w:r w:rsidR="00FC3C54">
        <w:rPr>
          <w:rFonts w:ascii="GHEA Grapalat" w:eastAsia="Calibri" w:hAnsi="GHEA Grapalat" w:cs="Sylfaen"/>
        </w:rPr>
        <w:t>հան</w:t>
      </w:r>
      <w:r w:rsidR="004B56E1">
        <w:rPr>
          <w:rFonts w:ascii="GHEA Grapalat" w:eastAsia="Calibri" w:hAnsi="GHEA Grapalat" w:cs="Sylfaen"/>
        </w:rPr>
        <w:softHyphen/>
      </w:r>
      <w:r w:rsidR="00FC3C54">
        <w:rPr>
          <w:rFonts w:ascii="GHEA Grapalat" w:eastAsia="Calibri" w:hAnsi="GHEA Grapalat" w:cs="Sylfaen"/>
        </w:rPr>
        <w:t>ցանքների</w:t>
      </w:r>
      <w:r w:rsidR="00FC3C54" w:rsidRPr="007A7425">
        <w:rPr>
          <w:rFonts w:ascii="GHEA Grapalat" w:eastAsia="Calibri" w:hAnsi="GHEA Grapalat" w:cs="Sylfaen"/>
          <w:lang w:val="af-ZA"/>
        </w:rPr>
        <w:t xml:space="preserve"> </w:t>
      </w:r>
      <w:r w:rsidR="00FC3C54">
        <w:rPr>
          <w:rFonts w:ascii="GHEA Grapalat" w:eastAsia="Calibri" w:hAnsi="GHEA Grapalat" w:cs="Sylfaen"/>
        </w:rPr>
        <w:t>համար</w:t>
      </w:r>
      <w:r w:rsidR="00FC3C54" w:rsidRPr="007A7425">
        <w:rPr>
          <w:rFonts w:ascii="GHEA Grapalat" w:eastAsia="Calibri" w:hAnsi="GHEA Grapalat" w:cs="Sylfaen"/>
          <w:lang w:val="af-ZA"/>
        </w:rPr>
        <w:t xml:space="preserve"> </w:t>
      </w:r>
      <w:r w:rsidR="00FC3C54">
        <w:rPr>
          <w:rFonts w:ascii="GHEA Grapalat" w:eastAsia="Calibri" w:hAnsi="GHEA Grapalat" w:cs="Sylfaen"/>
        </w:rPr>
        <w:t>սույն</w:t>
      </w:r>
      <w:r w:rsidR="00FC3C54" w:rsidRPr="007A7425">
        <w:rPr>
          <w:rFonts w:ascii="GHEA Grapalat" w:eastAsia="Calibri" w:hAnsi="GHEA Grapalat" w:cs="Sylfaen"/>
          <w:lang w:val="af-ZA"/>
        </w:rPr>
        <w:t xml:space="preserve"> </w:t>
      </w:r>
      <w:r w:rsidR="00FC3C54">
        <w:rPr>
          <w:rFonts w:ascii="GHEA Grapalat" w:eastAsia="Calibri" w:hAnsi="GHEA Grapalat" w:cs="Sylfaen"/>
        </w:rPr>
        <w:t>օրենսգրքի</w:t>
      </w:r>
      <w:r w:rsidR="00FC3C54" w:rsidRPr="007A7425">
        <w:rPr>
          <w:rFonts w:ascii="GHEA Grapalat" w:eastAsia="Calibri" w:hAnsi="GHEA Grapalat" w:cs="Sylfaen"/>
          <w:lang w:val="af-ZA"/>
        </w:rPr>
        <w:t xml:space="preserve"> </w:t>
      </w:r>
      <w:r w:rsidR="00FC3C54">
        <w:rPr>
          <w:rFonts w:ascii="GHEA Grapalat" w:eastAsia="Calibri" w:hAnsi="GHEA Grapalat" w:cs="Sylfaen"/>
        </w:rPr>
        <w:t>Հատուկ</w:t>
      </w:r>
      <w:r w:rsidR="00FC3C54" w:rsidRPr="007A7425">
        <w:rPr>
          <w:rFonts w:ascii="GHEA Grapalat" w:eastAsia="Calibri" w:hAnsi="GHEA Grapalat" w:cs="Sylfaen"/>
          <w:lang w:val="af-ZA"/>
        </w:rPr>
        <w:t xml:space="preserve"> </w:t>
      </w:r>
      <w:r w:rsidR="00FC3C54">
        <w:rPr>
          <w:rFonts w:ascii="GHEA Grapalat" w:eastAsia="Calibri" w:hAnsi="GHEA Grapalat" w:cs="Sylfaen"/>
        </w:rPr>
        <w:t>մասով</w:t>
      </w:r>
      <w:r w:rsidR="00FC3C54" w:rsidRPr="007A7425">
        <w:rPr>
          <w:rFonts w:ascii="GHEA Grapalat" w:eastAsia="Calibri" w:hAnsi="GHEA Grapalat" w:cs="Sylfaen"/>
          <w:lang w:val="af-ZA"/>
        </w:rPr>
        <w:t xml:space="preserve"> </w:t>
      </w:r>
      <w:r w:rsidR="00FC3C54">
        <w:rPr>
          <w:rFonts w:ascii="GHEA Grapalat" w:eastAsia="Calibri" w:hAnsi="GHEA Grapalat" w:cs="Sylfaen"/>
        </w:rPr>
        <w:t>նախատեսված</w:t>
      </w:r>
      <w:r w:rsidR="00FC3C54" w:rsidRPr="007A7425">
        <w:rPr>
          <w:rFonts w:ascii="GHEA Grapalat" w:eastAsia="Calibri" w:hAnsi="GHEA Grapalat" w:cs="Sylfaen"/>
          <w:lang w:val="af-ZA"/>
        </w:rPr>
        <w:t xml:space="preserve"> </w:t>
      </w:r>
      <w:r w:rsidR="00FC3C54">
        <w:rPr>
          <w:rFonts w:ascii="GHEA Grapalat" w:eastAsia="Calibri" w:hAnsi="GHEA Grapalat" w:cs="Sylfaen"/>
        </w:rPr>
        <w:t>դեպքերում</w:t>
      </w:r>
      <w:r w:rsidR="00FC3C54" w:rsidRPr="007A7425">
        <w:rPr>
          <w:rFonts w:ascii="GHEA Grapalat" w:eastAsia="Calibri" w:hAnsi="GHEA Grapalat" w:cs="Sylfaen"/>
          <w:lang w:val="af-ZA"/>
        </w:rPr>
        <w:t xml:space="preserve"> </w:t>
      </w:r>
      <w:r w:rsidR="00FC3C54">
        <w:rPr>
          <w:rFonts w:ascii="GHEA Grapalat" w:eastAsia="Calibri" w:hAnsi="GHEA Grapalat" w:cs="Sylfaen"/>
        </w:rPr>
        <w:t>և</w:t>
      </w:r>
      <w:r w:rsidR="00FC3C54" w:rsidRPr="007A7425">
        <w:rPr>
          <w:rFonts w:ascii="GHEA Grapalat" w:eastAsia="Calibri" w:hAnsi="GHEA Grapalat" w:cs="Sylfaen"/>
          <w:lang w:val="af-ZA"/>
        </w:rPr>
        <w:t xml:space="preserve"> </w:t>
      </w:r>
      <w:r w:rsidR="00FC3C54">
        <w:rPr>
          <w:rFonts w:ascii="GHEA Grapalat" w:eastAsia="Calibri" w:hAnsi="GHEA Grapalat" w:cs="Sylfaen"/>
        </w:rPr>
        <w:t>սույն</w:t>
      </w:r>
      <w:r w:rsidR="00FC3C54" w:rsidRPr="007A7425">
        <w:rPr>
          <w:rFonts w:ascii="GHEA Grapalat" w:eastAsia="Calibri" w:hAnsi="GHEA Grapalat" w:cs="Sylfaen"/>
          <w:lang w:val="af-ZA"/>
        </w:rPr>
        <w:t xml:space="preserve"> </w:t>
      </w:r>
      <w:r w:rsidR="00FC3C54">
        <w:rPr>
          <w:rFonts w:ascii="GHEA Grapalat" w:eastAsia="Calibri" w:hAnsi="GHEA Grapalat" w:cs="Sylfaen"/>
        </w:rPr>
        <w:t>օրենս</w:t>
      </w:r>
      <w:r w:rsidR="004B56E1">
        <w:rPr>
          <w:rFonts w:ascii="GHEA Grapalat" w:eastAsia="Calibri" w:hAnsi="GHEA Grapalat" w:cs="Sylfaen"/>
        </w:rPr>
        <w:softHyphen/>
      </w:r>
      <w:r w:rsidR="00FC3C54">
        <w:rPr>
          <w:rFonts w:ascii="GHEA Grapalat" w:eastAsia="Calibri" w:hAnsi="GHEA Grapalat" w:cs="Sylfaen"/>
        </w:rPr>
        <w:t>գրքով</w:t>
      </w:r>
      <w:r w:rsidR="00FC3C54" w:rsidRPr="007A7425">
        <w:rPr>
          <w:rFonts w:ascii="GHEA Grapalat" w:eastAsia="Calibri" w:hAnsi="GHEA Grapalat" w:cs="Sylfaen"/>
          <w:lang w:val="af-ZA"/>
        </w:rPr>
        <w:t xml:space="preserve"> </w:t>
      </w:r>
      <w:r w:rsidR="00FC3C54">
        <w:rPr>
          <w:rFonts w:ascii="GHEA Grapalat" w:eastAsia="Calibri" w:hAnsi="GHEA Grapalat" w:cs="Sylfaen"/>
        </w:rPr>
        <w:t>նախատեսված</w:t>
      </w:r>
      <w:r w:rsidR="00FC3C54" w:rsidRPr="007A7425">
        <w:rPr>
          <w:rFonts w:ascii="GHEA Grapalat" w:eastAsia="Calibri" w:hAnsi="GHEA Grapalat" w:cs="Sylfaen"/>
          <w:lang w:val="af-ZA"/>
        </w:rPr>
        <w:t xml:space="preserve"> </w:t>
      </w:r>
      <w:r w:rsidR="00FC3C54">
        <w:rPr>
          <w:rFonts w:ascii="GHEA Grapalat" w:eastAsia="Calibri" w:hAnsi="GHEA Grapalat" w:cs="Sylfaen"/>
        </w:rPr>
        <w:t>սահմաններում</w:t>
      </w:r>
      <w:r w:rsidR="00FC3C54" w:rsidRPr="007A7425">
        <w:rPr>
          <w:rFonts w:ascii="GHEA Grapalat" w:eastAsia="Calibri" w:hAnsi="GHEA Grapalat" w:cs="Sylfaen"/>
          <w:lang w:val="af-ZA"/>
        </w:rPr>
        <w:t xml:space="preserve"> </w:t>
      </w:r>
      <w:r w:rsidR="00FC3C54">
        <w:rPr>
          <w:rFonts w:ascii="GHEA Grapalat" w:eastAsia="Calibri" w:hAnsi="GHEA Grapalat" w:cs="Sylfaen"/>
        </w:rPr>
        <w:t>պատիժ</w:t>
      </w:r>
      <w:r w:rsidR="00FC3C54" w:rsidRPr="007A7425">
        <w:rPr>
          <w:rFonts w:ascii="GHEA Grapalat" w:eastAsia="Calibri" w:hAnsi="GHEA Grapalat" w:cs="Sylfaen"/>
          <w:lang w:val="af-ZA"/>
        </w:rPr>
        <w:t xml:space="preserve"> </w:t>
      </w:r>
      <w:r w:rsidR="00FC3C54">
        <w:rPr>
          <w:rFonts w:ascii="GHEA Grapalat" w:eastAsia="Calibri" w:hAnsi="GHEA Grapalat" w:cs="Sylfaen"/>
        </w:rPr>
        <w:t>նշանակելու</w:t>
      </w:r>
      <w:r w:rsidR="00FC3C54" w:rsidRPr="007A7425">
        <w:rPr>
          <w:rFonts w:ascii="GHEA Grapalat" w:eastAsia="Calibri" w:hAnsi="GHEA Grapalat" w:cs="Sylfaen"/>
          <w:lang w:val="af-ZA"/>
        </w:rPr>
        <w:t xml:space="preserve"> </w:t>
      </w:r>
      <w:r w:rsidR="00FC3C54">
        <w:rPr>
          <w:rFonts w:ascii="GHEA Grapalat" w:eastAsia="Calibri" w:hAnsi="GHEA Grapalat" w:cs="Sylfaen"/>
        </w:rPr>
        <w:t>պահին</w:t>
      </w:r>
      <w:r w:rsidR="00FC3C54" w:rsidRPr="007A7425">
        <w:rPr>
          <w:rFonts w:ascii="GHEA Grapalat" w:eastAsia="Calibri" w:hAnsi="GHEA Grapalat" w:cs="Sylfaen"/>
          <w:lang w:val="af-ZA"/>
        </w:rPr>
        <w:t xml:space="preserve"> </w:t>
      </w:r>
      <w:r w:rsidR="00FC3C54">
        <w:rPr>
          <w:rFonts w:ascii="GHEA Grapalat" w:eastAsia="Calibri" w:hAnsi="GHEA Grapalat" w:cs="Sylfaen"/>
        </w:rPr>
        <w:t>Հայաստանի</w:t>
      </w:r>
      <w:r w:rsidR="00FC3C54" w:rsidRPr="007A7425">
        <w:rPr>
          <w:rFonts w:ascii="GHEA Grapalat" w:eastAsia="Calibri" w:hAnsi="GHEA Grapalat" w:cs="Sylfaen"/>
          <w:lang w:val="af-ZA"/>
        </w:rPr>
        <w:t xml:space="preserve"> </w:t>
      </w:r>
      <w:r w:rsidR="00FC3C54">
        <w:rPr>
          <w:rFonts w:ascii="GHEA Grapalat" w:eastAsia="Calibri" w:hAnsi="GHEA Grapalat" w:cs="Sylfaen"/>
        </w:rPr>
        <w:t>Հանրա</w:t>
      </w:r>
      <w:r w:rsidR="004B56E1">
        <w:rPr>
          <w:rFonts w:ascii="GHEA Grapalat" w:eastAsia="Calibri" w:hAnsi="GHEA Grapalat" w:cs="Sylfaen"/>
        </w:rPr>
        <w:softHyphen/>
      </w:r>
      <w:r w:rsidR="00FC3C54">
        <w:rPr>
          <w:rFonts w:ascii="GHEA Grapalat" w:eastAsia="Calibri" w:hAnsi="GHEA Grapalat" w:cs="Sylfaen"/>
        </w:rPr>
        <w:t>պե</w:t>
      </w:r>
      <w:r w:rsidR="004B56E1">
        <w:rPr>
          <w:rFonts w:ascii="GHEA Grapalat" w:eastAsia="Calibri" w:hAnsi="GHEA Grapalat" w:cs="Sylfaen"/>
        </w:rPr>
        <w:softHyphen/>
      </w:r>
      <w:r w:rsidR="00FC3C54">
        <w:rPr>
          <w:rFonts w:ascii="GHEA Grapalat" w:eastAsia="Calibri" w:hAnsi="GHEA Grapalat" w:cs="Sylfaen"/>
        </w:rPr>
        <w:t>տությունում</w:t>
      </w:r>
      <w:r w:rsidR="00FC3C54" w:rsidRPr="007A7425">
        <w:rPr>
          <w:rFonts w:ascii="GHEA Grapalat" w:eastAsia="Calibri" w:hAnsi="GHEA Grapalat" w:cs="Sylfaen"/>
          <w:lang w:val="af-ZA"/>
        </w:rPr>
        <w:t xml:space="preserve"> </w:t>
      </w:r>
      <w:r w:rsidR="00FC3C54">
        <w:rPr>
          <w:rFonts w:ascii="GHEA Grapalat" w:eastAsia="Calibri" w:hAnsi="GHEA Grapalat" w:cs="Sylfaen"/>
        </w:rPr>
        <w:t>օրենքով</w:t>
      </w:r>
      <w:r w:rsidR="00FC3C54" w:rsidRPr="007A7425">
        <w:rPr>
          <w:rFonts w:ascii="GHEA Grapalat" w:eastAsia="Calibri" w:hAnsi="GHEA Grapalat" w:cs="Sylfaen"/>
          <w:lang w:val="af-ZA"/>
        </w:rPr>
        <w:t xml:space="preserve"> </w:t>
      </w:r>
      <w:r w:rsidR="00FC3C54">
        <w:rPr>
          <w:rFonts w:ascii="GHEA Grapalat" w:eastAsia="Calibri" w:hAnsi="GHEA Grapalat" w:cs="Sylfaen"/>
        </w:rPr>
        <w:t>սահմանված</w:t>
      </w:r>
      <w:r w:rsidR="00FC3C54" w:rsidRPr="007A7425">
        <w:rPr>
          <w:rFonts w:ascii="GHEA Grapalat" w:eastAsia="Calibri" w:hAnsi="GHEA Grapalat" w:cs="Sylfaen"/>
          <w:lang w:val="af-ZA"/>
        </w:rPr>
        <w:t xml:space="preserve"> </w:t>
      </w:r>
      <w:r w:rsidR="00FC3C54">
        <w:rPr>
          <w:rFonts w:ascii="GHEA Grapalat" w:eastAsia="Calibri" w:hAnsi="GHEA Grapalat" w:cs="Sylfaen"/>
        </w:rPr>
        <w:t>նվազագույն</w:t>
      </w:r>
      <w:r w:rsidR="00FC3C54" w:rsidRPr="007A7425">
        <w:rPr>
          <w:rFonts w:ascii="GHEA Grapalat" w:eastAsia="Calibri" w:hAnsi="GHEA Grapalat" w:cs="Sylfaen"/>
          <w:lang w:val="af-ZA"/>
        </w:rPr>
        <w:t xml:space="preserve"> </w:t>
      </w:r>
      <w:r w:rsidR="00FC3C54">
        <w:rPr>
          <w:rFonts w:ascii="GHEA Grapalat" w:eastAsia="Calibri" w:hAnsi="GHEA Grapalat" w:cs="Sylfaen"/>
        </w:rPr>
        <w:t>աշխատավարձի</w:t>
      </w:r>
      <w:r w:rsidR="00FC3C54" w:rsidRPr="007A7425">
        <w:rPr>
          <w:rFonts w:ascii="GHEA Grapalat" w:eastAsia="Calibri" w:hAnsi="GHEA Grapalat" w:cs="Sylfaen"/>
          <w:lang w:val="af-ZA"/>
        </w:rPr>
        <w:t xml:space="preserve"> </w:t>
      </w:r>
      <w:r w:rsidR="00FC3C54">
        <w:rPr>
          <w:rFonts w:ascii="GHEA Grapalat" w:eastAsia="Calibri" w:hAnsi="GHEA Grapalat" w:cs="Sylfaen"/>
        </w:rPr>
        <w:t>երեսնապատիկից</w:t>
      </w:r>
      <w:r w:rsidR="00FC3C54" w:rsidRPr="007A7425">
        <w:rPr>
          <w:rFonts w:ascii="GHEA Grapalat" w:eastAsia="Calibri" w:hAnsi="GHEA Grapalat" w:cs="Sylfaen"/>
          <w:lang w:val="af-ZA"/>
        </w:rPr>
        <w:t xml:space="preserve"> </w:t>
      </w:r>
      <w:r w:rsidR="00FC3C54">
        <w:rPr>
          <w:rFonts w:ascii="GHEA Grapalat" w:eastAsia="Calibri" w:hAnsi="GHEA Grapalat" w:cs="Sylfaen"/>
        </w:rPr>
        <w:t>երեքհա</w:t>
      </w:r>
      <w:r w:rsidR="004B56E1">
        <w:rPr>
          <w:rFonts w:ascii="GHEA Grapalat" w:eastAsia="Calibri" w:hAnsi="GHEA Grapalat" w:cs="Sylfaen"/>
        </w:rPr>
        <w:softHyphen/>
      </w:r>
      <w:r w:rsidR="00FC3C54">
        <w:rPr>
          <w:rFonts w:ascii="GHEA Grapalat" w:eastAsia="Calibri" w:hAnsi="GHEA Grapalat" w:cs="Sylfaen"/>
        </w:rPr>
        <w:t>զա</w:t>
      </w:r>
      <w:r w:rsidR="004B56E1">
        <w:rPr>
          <w:rFonts w:ascii="GHEA Grapalat" w:eastAsia="Calibri" w:hAnsi="GHEA Grapalat" w:cs="Sylfaen"/>
        </w:rPr>
        <w:softHyphen/>
      </w:r>
      <w:r w:rsidR="00FC3C54">
        <w:rPr>
          <w:rFonts w:ascii="GHEA Grapalat" w:eastAsia="Calibri" w:hAnsi="GHEA Grapalat" w:cs="Sylfaen"/>
        </w:rPr>
        <w:t>րապատիկի</w:t>
      </w:r>
      <w:r w:rsidR="00FC3C54" w:rsidRPr="007A7425">
        <w:rPr>
          <w:rFonts w:ascii="GHEA Grapalat" w:eastAsia="Calibri" w:hAnsi="GHEA Grapalat" w:cs="Sylfaen"/>
          <w:lang w:val="af-ZA"/>
        </w:rPr>
        <w:t xml:space="preserve"> </w:t>
      </w:r>
      <w:r w:rsidR="00FC3C54">
        <w:rPr>
          <w:rFonts w:ascii="GHEA Grapalat" w:eastAsia="Calibri" w:hAnsi="GHEA Grapalat" w:cs="Sylfaen"/>
        </w:rPr>
        <w:t>չափով</w:t>
      </w:r>
      <w:r w:rsidR="00FC3C54" w:rsidRPr="00F24296">
        <w:rPr>
          <w:rFonts w:ascii="GHEA Grapalat" w:eastAsia="Calibri" w:hAnsi="GHEA Grapalat" w:cs="Sylfaen"/>
          <w:lang w:val="af-ZA"/>
        </w:rPr>
        <w:t>»</w:t>
      </w:r>
      <w:r w:rsidR="00FC3C54" w:rsidRPr="007A7425">
        <w:rPr>
          <w:rFonts w:ascii="GHEA Grapalat" w:eastAsia="Calibri" w:hAnsi="GHEA Grapalat" w:cs="Sylfaen"/>
          <w:lang w:val="af-ZA"/>
        </w:rPr>
        <w:t>:</w:t>
      </w:r>
    </w:p>
    <w:p w:rsidR="00FC3C54" w:rsidRDefault="004B56E1" w:rsidP="00FC3C54">
      <w:pPr>
        <w:widowControl w:val="0"/>
        <w:spacing w:line="360" w:lineRule="auto"/>
        <w:ind w:firstLine="708"/>
        <w:jc w:val="both"/>
        <w:textAlignment w:val="baseline"/>
        <w:rPr>
          <w:rFonts w:ascii="GHEA Grapalat" w:hAnsi="GHEA Grapalat" w:cs="Sylfaen"/>
          <w:lang w:val="af-ZA"/>
        </w:rPr>
      </w:pPr>
      <w:r>
        <w:rPr>
          <w:rFonts w:ascii="GHEA Grapalat" w:eastAsia="Calibri" w:hAnsi="GHEA Grapalat" w:cs="Sylfaen"/>
          <w:color w:val="000000"/>
          <w:shd w:val="clear" w:color="auto" w:fill="FFFFFF"/>
          <w:lang w:val="af-ZA"/>
        </w:rPr>
        <w:t>Ն</w:t>
      </w:r>
      <w:r w:rsidR="00FC3C54" w:rsidRPr="009D0BBA">
        <w:rPr>
          <w:rFonts w:ascii="GHEA Grapalat" w:eastAsia="Calibri" w:hAnsi="GHEA Grapalat" w:cs="Sylfaen"/>
          <w:color w:val="000000"/>
          <w:shd w:val="clear" w:color="auto" w:fill="FFFFFF"/>
          <w:lang w:val="af-ZA"/>
        </w:rPr>
        <w:t>ախագծի 2-րդ հոդվածի համաձայն</w:t>
      </w:r>
      <w:r w:rsidR="00FC3C54">
        <w:rPr>
          <w:rFonts w:ascii="GHEA Grapalat" w:eastAsia="Calibri" w:hAnsi="GHEA Grapalat" w:cs="Sylfaen"/>
          <w:color w:val="000000"/>
          <w:shd w:val="clear" w:color="auto" w:fill="FFFFFF"/>
          <w:lang w:val="af-ZA"/>
        </w:rPr>
        <w:t>`</w:t>
      </w:r>
      <w:r w:rsidR="00FC3C54" w:rsidRPr="009D0BBA">
        <w:rPr>
          <w:rFonts w:ascii="GHEA Grapalat" w:eastAsia="Calibri" w:hAnsi="GHEA Grapalat" w:cs="Sylfaen"/>
          <w:color w:val="000000"/>
          <w:shd w:val="clear" w:color="auto" w:fill="FFFFFF"/>
          <w:lang w:val="af-ZA"/>
        </w:rPr>
        <w:t xml:space="preserve"> </w:t>
      </w:r>
      <w:r w:rsidR="00FC3C54" w:rsidRPr="009D0BBA">
        <w:rPr>
          <w:rFonts w:ascii="GHEA Grapalat" w:eastAsia="Calibri" w:hAnsi="GHEA Grapalat" w:cs="Times New Roman"/>
          <w:color w:val="000000"/>
        </w:rPr>
        <w:t>հար</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կե</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րը</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տուրքերը</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կամ</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պարտադիր</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այլ</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վճա</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րում</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ները</w:t>
      </w:r>
      <w:r w:rsidR="00FC3C54" w:rsidRPr="009D0BBA">
        <w:rPr>
          <w:rFonts w:ascii="GHEA Grapalat" w:eastAsia="Calibri" w:hAnsi="GHEA Grapalat" w:cs="Times New Roman"/>
          <w:color w:val="000000"/>
          <w:lang w:val="af-ZA"/>
        </w:rPr>
        <w:t xml:space="preserve"> վճարելուց </w:t>
      </w:r>
      <w:r w:rsidR="00FC3C54" w:rsidRPr="009D0BBA">
        <w:rPr>
          <w:rFonts w:ascii="GHEA Grapalat" w:eastAsia="Calibri" w:hAnsi="GHEA Grapalat" w:cs="Times New Roman"/>
          <w:color w:val="000000"/>
        </w:rPr>
        <w:t>չարամտորեն</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խուսափելը</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պատժվում</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է</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տուգանքով՝</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նվազագույն</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աշխա</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տա</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վարձի</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երեսունհազարապատիկից</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քառասուն</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հա</w:t>
      </w:r>
      <w:r>
        <w:rPr>
          <w:rFonts w:ascii="GHEA Grapalat" w:eastAsia="Calibri" w:hAnsi="GHEA Grapalat" w:cs="Times New Roman"/>
          <w:color w:val="000000"/>
        </w:rPr>
        <w:softHyphen/>
      </w:r>
      <w:r w:rsidR="00FC3C54" w:rsidRPr="009D0BBA">
        <w:rPr>
          <w:rFonts w:ascii="GHEA Grapalat" w:eastAsia="Calibri" w:hAnsi="GHEA Grapalat" w:cs="Times New Roman"/>
          <w:color w:val="000000"/>
        </w:rPr>
        <w:t>զարապատիկի</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չափով</w:t>
      </w:r>
      <w:r w:rsidR="00FC3C54" w:rsidRPr="00FA0F55">
        <w:rPr>
          <w:rFonts w:ascii="GHEA Grapalat" w:eastAsia="Calibri" w:hAnsi="GHEA Grapalat" w:cs="Times New Roman"/>
          <w:color w:val="000000"/>
          <w:lang w:val="af-ZA"/>
        </w:rPr>
        <w:t>,</w:t>
      </w:r>
      <w:r w:rsidR="00FC3C54" w:rsidRPr="009D0BBA">
        <w:rPr>
          <w:rFonts w:ascii="GHEA Grapalat" w:eastAsia="Calibri" w:hAnsi="GHEA Grapalat" w:cs="Times New Roman"/>
          <w:color w:val="000000"/>
          <w:lang w:val="af-ZA"/>
        </w:rPr>
        <w:t xml:space="preserve"> </w:t>
      </w:r>
      <w:r w:rsidR="00FC3C54" w:rsidRPr="009D0BBA">
        <w:rPr>
          <w:rFonts w:ascii="GHEA Grapalat" w:eastAsia="Calibri" w:hAnsi="GHEA Grapalat" w:cs="Times New Roman"/>
          <w:color w:val="000000"/>
        </w:rPr>
        <w:t>կամ</w:t>
      </w:r>
      <w:r w:rsidR="00FC3C54" w:rsidRPr="009D0BBA">
        <w:rPr>
          <w:rFonts w:ascii="GHEA Grapalat" w:eastAsia="Calibri" w:hAnsi="GHEA Grapalat" w:cs="Times New Roman"/>
          <w:color w:val="000000"/>
          <w:lang w:val="af-ZA"/>
        </w:rPr>
        <w:t xml:space="preserve"> չվճարված գու</w:t>
      </w:r>
      <w:r>
        <w:rPr>
          <w:rFonts w:ascii="GHEA Grapalat" w:eastAsia="Calibri" w:hAnsi="GHEA Grapalat" w:cs="Times New Roman"/>
          <w:color w:val="000000"/>
          <w:lang w:val="af-ZA"/>
        </w:rPr>
        <w:softHyphen/>
      </w:r>
      <w:r w:rsidR="00FC3C54" w:rsidRPr="009D0BBA">
        <w:rPr>
          <w:rFonts w:ascii="GHEA Grapalat" w:eastAsia="Calibri" w:hAnsi="GHEA Grapalat" w:cs="Times New Roman"/>
          <w:color w:val="000000"/>
          <w:lang w:val="af-ZA"/>
        </w:rPr>
        <w:t xml:space="preserve">մարի եռապատիկի չափով: </w:t>
      </w:r>
    </w:p>
    <w:p w:rsidR="00FC3C54" w:rsidRPr="00FC3C54" w:rsidRDefault="00FC3C54" w:rsidP="00FC3C54">
      <w:pPr>
        <w:widowControl w:val="0"/>
        <w:spacing w:line="360" w:lineRule="auto"/>
        <w:ind w:firstLine="708"/>
        <w:jc w:val="both"/>
        <w:textAlignment w:val="baseline"/>
        <w:rPr>
          <w:rFonts w:ascii="GHEA Grapalat" w:eastAsia="Calibri" w:hAnsi="GHEA Grapalat" w:cs="Sylfaen"/>
          <w:lang w:val="af-ZA"/>
        </w:rPr>
      </w:pPr>
      <w:r>
        <w:rPr>
          <w:rFonts w:ascii="GHEA Grapalat" w:eastAsia="Calibri" w:hAnsi="GHEA Grapalat" w:cs="Times New Roman"/>
          <w:color w:val="000000"/>
          <w:lang w:val="af-ZA"/>
        </w:rPr>
        <w:t xml:space="preserve">Այսինքն` նախագծով առաջարկվող փոփոխությամբ </w:t>
      </w:r>
      <w:r w:rsidRPr="008C2FD2">
        <w:rPr>
          <w:rFonts w:ascii="GHEA Grapalat" w:eastAsia="Calibri" w:hAnsi="GHEA Grapalat" w:cs="Times New Roman"/>
          <w:b/>
          <w:color w:val="000000"/>
          <w:lang w:val="af-ZA"/>
        </w:rPr>
        <w:t>սանկցիան գերազանցում է</w:t>
      </w:r>
      <w:r>
        <w:rPr>
          <w:rFonts w:ascii="GHEA Grapalat" w:eastAsia="Calibri" w:hAnsi="GHEA Grapalat" w:cs="Times New Roman"/>
          <w:color w:val="000000"/>
          <w:lang w:val="af-ZA"/>
        </w:rPr>
        <w:t xml:space="preserve"> </w:t>
      </w:r>
      <w:r w:rsidRPr="002B10D8">
        <w:rPr>
          <w:rFonts w:ascii="GHEA Grapalat" w:eastAsia="Calibri" w:hAnsi="GHEA Grapalat" w:cs="Times New Roman"/>
          <w:b/>
          <w:color w:val="000000"/>
          <w:lang w:val="af-ZA"/>
        </w:rPr>
        <w:t>«</w:t>
      </w:r>
      <w:r>
        <w:rPr>
          <w:rFonts w:ascii="GHEA Grapalat" w:eastAsia="Calibri" w:hAnsi="GHEA Grapalat" w:cs="Times New Roman"/>
          <w:b/>
          <w:color w:val="000000"/>
          <w:lang w:val="af-ZA"/>
        </w:rPr>
        <w:t>տու</w:t>
      </w:r>
      <w:r w:rsidR="004B56E1">
        <w:rPr>
          <w:rFonts w:ascii="GHEA Grapalat" w:eastAsia="Calibri" w:hAnsi="GHEA Grapalat" w:cs="Times New Roman"/>
          <w:b/>
          <w:color w:val="000000"/>
          <w:lang w:val="af-ZA"/>
        </w:rPr>
        <w:softHyphen/>
      </w:r>
      <w:r>
        <w:rPr>
          <w:rFonts w:ascii="GHEA Grapalat" w:eastAsia="Calibri" w:hAnsi="GHEA Grapalat" w:cs="Times New Roman"/>
          <w:b/>
          <w:color w:val="000000"/>
          <w:lang w:val="af-ZA"/>
        </w:rPr>
        <w:t xml:space="preserve">գանք» </w:t>
      </w:r>
      <w:r w:rsidRPr="008C2FD2">
        <w:rPr>
          <w:rFonts w:ascii="GHEA Grapalat" w:eastAsia="Calibri" w:hAnsi="GHEA Grapalat" w:cs="Times New Roman"/>
          <w:b/>
          <w:color w:val="000000"/>
          <w:lang w:val="af-ZA"/>
        </w:rPr>
        <w:t>պատժատեսակի առավելագույն սահմանը</w:t>
      </w:r>
      <w:r>
        <w:rPr>
          <w:rFonts w:ascii="GHEA Grapalat" w:eastAsia="Calibri" w:hAnsi="GHEA Grapalat" w:cs="Times New Roman"/>
          <w:color w:val="000000"/>
          <w:lang w:val="af-ZA"/>
        </w:rPr>
        <w:t>:</w:t>
      </w:r>
    </w:p>
    <w:p w:rsidR="004429EB" w:rsidRDefault="004429EB" w:rsidP="004429EB">
      <w:pPr>
        <w:widowControl w:val="0"/>
        <w:spacing w:line="360" w:lineRule="auto"/>
        <w:ind w:firstLine="708"/>
        <w:jc w:val="both"/>
        <w:textAlignment w:val="baseline"/>
        <w:rPr>
          <w:rFonts w:ascii="GHEA Grapalat" w:eastAsia="Calibri" w:hAnsi="GHEA Grapalat" w:cs="Times New Roman"/>
          <w:lang w:val="af-ZA"/>
        </w:rPr>
      </w:pPr>
      <w:r>
        <w:rPr>
          <w:rFonts w:ascii="GHEA Grapalat" w:eastAsia="Calibri" w:hAnsi="GHEA Grapalat" w:cs="Times New Roman"/>
          <w:color w:val="000000"/>
          <w:lang w:val="af-ZA"/>
        </w:rPr>
        <w:t>Բացի դ</w:t>
      </w:r>
      <w:r w:rsidR="000C2CC0">
        <w:rPr>
          <w:rFonts w:ascii="GHEA Grapalat" w:eastAsia="Calibri" w:hAnsi="GHEA Grapalat" w:cs="Times New Roman"/>
          <w:color w:val="000000"/>
          <w:lang w:val="af-ZA"/>
        </w:rPr>
        <w:t>րանից,</w:t>
      </w:r>
      <w:r w:rsidRPr="009D0BBA">
        <w:rPr>
          <w:rFonts w:ascii="GHEA Grapalat" w:eastAsia="Calibri" w:hAnsi="GHEA Grapalat" w:cs="Times New Roman"/>
          <w:color w:val="000000"/>
          <w:lang w:val="af-ZA"/>
        </w:rPr>
        <w:t xml:space="preserve"> </w:t>
      </w:r>
      <w:r w:rsidRPr="00511E2F">
        <w:rPr>
          <w:rFonts w:ascii="GHEA Grapalat" w:eastAsia="Calibri" w:hAnsi="GHEA Grapalat" w:cs="Times New Roman"/>
          <w:b/>
          <w:color w:val="000000"/>
          <w:lang w:val="af-ZA"/>
        </w:rPr>
        <w:t xml:space="preserve">«չվճարված գումարի եռապատիկի չափով տուգանքի» </w:t>
      </w:r>
      <w:r w:rsidRPr="00511E2F">
        <w:rPr>
          <w:rFonts w:ascii="GHEA Grapalat" w:eastAsia="Calibri" w:hAnsi="GHEA Grapalat" w:cs="Sylfaen"/>
          <w:b/>
          <w:color w:val="000000"/>
          <w:shd w:val="clear" w:color="auto" w:fill="FFFFFF"/>
          <w:lang w:val="af-ZA"/>
        </w:rPr>
        <w:t>կիրառումը անհա</w:t>
      </w:r>
      <w:r w:rsidR="004B56E1">
        <w:rPr>
          <w:rFonts w:ascii="GHEA Grapalat" w:eastAsia="Calibri" w:hAnsi="GHEA Grapalat" w:cs="Sylfaen"/>
          <w:b/>
          <w:color w:val="000000"/>
          <w:shd w:val="clear" w:color="auto" w:fill="FFFFFF"/>
          <w:lang w:val="af-ZA"/>
        </w:rPr>
        <w:softHyphen/>
      </w:r>
      <w:r w:rsidRPr="00511E2F">
        <w:rPr>
          <w:rFonts w:ascii="GHEA Grapalat" w:eastAsia="Calibri" w:hAnsi="GHEA Grapalat" w:cs="Sylfaen"/>
          <w:b/>
          <w:color w:val="000000"/>
          <w:shd w:val="clear" w:color="auto" w:fill="FFFFFF"/>
          <w:lang w:val="af-ZA"/>
        </w:rPr>
        <w:t>մա</w:t>
      </w:r>
      <w:r w:rsidR="004B56E1">
        <w:rPr>
          <w:rFonts w:ascii="GHEA Grapalat" w:eastAsia="Calibri" w:hAnsi="GHEA Grapalat" w:cs="Sylfaen"/>
          <w:b/>
          <w:color w:val="000000"/>
          <w:shd w:val="clear" w:color="auto" w:fill="FFFFFF"/>
          <w:lang w:val="af-ZA"/>
        </w:rPr>
        <w:softHyphen/>
      </w:r>
      <w:r w:rsidRPr="00511E2F">
        <w:rPr>
          <w:rFonts w:ascii="GHEA Grapalat" w:eastAsia="Calibri" w:hAnsi="GHEA Grapalat" w:cs="Sylfaen"/>
          <w:b/>
          <w:color w:val="000000"/>
          <w:shd w:val="clear" w:color="auto" w:fill="FFFFFF"/>
          <w:lang w:val="af-ZA"/>
        </w:rPr>
        <w:t>չափ է արարքի վտանգավորությանը</w:t>
      </w:r>
      <w:r w:rsidRPr="009D0BBA">
        <w:rPr>
          <w:rFonts w:ascii="GHEA Grapalat" w:eastAsia="Calibri" w:hAnsi="GHEA Grapalat" w:cs="Sylfaen"/>
          <w:color w:val="000000"/>
          <w:shd w:val="clear" w:color="auto" w:fill="FFFFFF"/>
          <w:lang w:val="af-ZA"/>
        </w:rPr>
        <w:t>, քանի որ չվճարված գումարի չափը կարող է տա</w:t>
      </w:r>
      <w:r w:rsidR="004B56E1">
        <w:rPr>
          <w:rFonts w:ascii="GHEA Grapalat" w:eastAsia="Calibri" w:hAnsi="GHEA Grapalat" w:cs="Sylfaen"/>
          <w:color w:val="000000"/>
          <w:shd w:val="clear" w:color="auto" w:fill="FFFFFF"/>
          <w:lang w:val="af-ZA"/>
        </w:rPr>
        <w:softHyphen/>
      </w:r>
      <w:r w:rsidRPr="009D0BBA">
        <w:rPr>
          <w:rFonts w:ascii="GHEA Grapalat" w:eastAsia="Calibri" w:hAnsi="GHEA Grapalat" w:cs="Sylfaen"/>
          <w:color w:val="000000"/>
          <w:shd w:val="clear" w:color="auto" w:fill="FFFFFF"/>
          <w:lang w:val="af-ZA"/>
        </w:rPr>
        <w:t>տան</w:t>
      </w:r>
      <w:r w:rsidR="004B56E1">
        <w:rPr>
          <w:rFonts w:ascii="GHEA Grapalat" w:eastAsia="Calibri" w:hAnsi="GHEA Grapalat" w:cs="Sylfaen"/>
          <w:color w:val="000000"/>
          <w:shd w:val="clear" w:color="auto" w:fill="FFFFFF"/>
          <w:lang w:val="af-ZA"/>
        </w:rPr>
        <w:softHyphen/>
      </w:r>
      <w:r w:rsidRPr="009D0BBA">
        <w:rPr>
          <w:rFonts w:ascii="GHEA Grapalat" w:eastAsia="Calibri" w:hAnsi="GHEA Grapalat" w:cs="Sylfaen"/>
          <w:color w:val="000000"/>
          <w:shd w:val="clear" w:color="auto" w:fill="FFFFFF"/>
          <w:lang w:val="af-ZA"/>
        </w:rPr>
        <w:t>վել սկսած, օրինակ՝ հինգ հազար դրամից մինչև 1</w:t>
      </w:r>
      <w:r>
        <w:rPr>
          <w:rFonts w:ascii="GHEA Grapalat" w:eastAsia="Calibri" w:hAnsi="GHEA Grapalat" w:cs="Sylfaen"/>
          <w:color w:val="000000"/>
          <w:shd w:val="clear" w:color="auto" w:fill="FFFFFF"/>
          <w:lang w:val="af-ZA"/>
        </w:rPr>
        <w:t>0</w:t>
      </w:r>
      <w:r w:rsidRPr="009D0BBA">
        <w:rPr>
          <w:rFonts w:ascii="GHEA Grapalat" w:eastAsia="Calibri" w:hAnsi="GHEA Grapalat" w:cs="Sylfaen"/>
          <w:color w:val="000000"/>
          <w:shd w:val="clear" w:color="auto" w:fill="FFFFFF"/>
          <w:lang w:val="af-ZA"/>
        </w:rPr>
        <w:t xml:space="preserve"> միլիոն դրամ կամ ավելի: </w:t>
      </w:r>
      <w:r>
        <w:rPr>
          <w:rFonts w:ascii="GHEA Grapalat" w:eastAsia="Calibri" w:hAnsi="GHEA Grapalat" w:cs="Sylfaen"/>
          <w:color w:val="000000"/>
          <w:shd w:val="clear" w:color="auto" w:fill="FFFFFF"/>
          <w:lang w:val="af-ZA"/>
        </w:rPr>
        <w:t>Մինչդեռ անհրաժեշտ է նկատի ունենալ, որ օրենսգրքի 51-րդ հոդվածի համաձայն` տուգանքն արտա</w:t>
      </w:r>
      <w:r w:rsidR="004B56E1">
        <w:rPr>
          <w:rFonts w:ascii="GHEA Grapalat" w:eastAsia="Calibri" w:hAnsi="GHEA Grapalat" w:cs="Sylfaen"/>
          <w:color w:val="000000"/>
          <w:shd w:val="clear" w:color="auto" w:fill="FFFFFF"/>
          <w:lang w:val="af-ZA"/>
        </w:rPr>
        <w:softHyphen/>
      </w:r>
      <w:r>
        <w:rPr>
          <w:rFonts w:ascii="GHEA Grapalat" w:eastAsia="Calibri" w:hAnsi="GHEA Grapalat" w:cs="Sylfaen"/>
          <w:color w:val="000000"/>
          <w:shd w:val="clear" w:color="auto" w:fill="FFFFFF"/>
          <w:lang w:val="af-ZA"/>
        </w:rPr>
        <w:t>հայտ</w:t>
      </w:r>
      <w:r w:rsidR="004B56E1">
        <w:rPr>
          <w:rFonts w:ascii="GHEA Grapalat" w:eastAsia="Calibri" w:hAnsi="GHEA Grapalat" w:cs="Sylfaen"/>
          <w:color w:val="000000"/>
          <w:shd w:val="clear" w:color="auto" w:fill="FFFFFF"/>
          <w:lang w:val="af-ZA"/>
        </w:rPr>
        <w:softHyphen/>
      </w:r>
      <w:r>
        <w:rPr>
          <w:rFonts w:ascii="GHEA Grapalat" w:eastAsia="Calibri" w:hAnsi="GHEA Grapalat" w:cs="Sylfaen"/>
          <w:color w:val="000000"/>
          <w:shd w:val="clear" w:color="auto" w:fill="FFFFFF"/>
          <w:lang w:val="af-ZA"/>
        </w:rPr>
        <w:t>վում է նվազագույն աշխատավարձի որոշակի չափով, հետևաբար «չվճարված գումար» հաս</w:t>
      </w:r>
      <w:r w:rsidR="004B56E1">
        <w:rPr>
          <w:rFonts w:ascii="GHEA Grapalat" w:eastAsia="Calibri" w:hAnsi="GHEA Grapalat" w:cs="Sylfaen"/>
          <w:color w:val="000000"/>
          <w:shd w:val="clear" w:color="auto" w:fill="FFFFFF"/>
          <w:lang w:val="af-ZA"/>
        </w:rPr>
        <w:softHyphen/>
      </w:r>
      <w:r>
        <w:rPr>
          <w:rFonts w:ascii="GHEA Grapalat" w:eastAsia="Calibri" w:hAnsi="GHEA Grapalat" w:cs="Sylfaen"/>
          <w:color w:val="000000"/>
          <w:shd w:val="clear" w:color="auto" w:fill="FFFFFF"/>
          <w:lang w:val="af-ZA"/>
        </w:rPr>
        <w:t>կացությունը չի բխում օրենսգրքի հիշյալ հոդվածի բովանդակությունից և նմանատիպ սանկցիա Հ</w:t>
      </w:r>
      <w:r w:rsidR="004B56E1">
        <w:rPr>
          <w:rFonts w:ascii="GHEA Grapalat" w:eastAsia="Calibri" w:hAnsi="GHEA Grapalat" w:cs="Sylfaen"/>
          <w:color w:val="000000"/>
          <w:shd w:val="clear" w:color="auto" w:fill="FFFFFF"/>
          <w:lang w:val="af-ZA"/>
        </w:rPr>
        <w:t xml:space="preserve">այաստանի </w:t>
      </w:r>
      <w:r>
        <w:rPr>
          <w:rFonts w:ascii="GHEA Grapalat" w:eastAsia="Calibri" w:hAnsi="GHEA Grapalat" w:cs="Sylfaen"/>
          <w:color w:val="000000"/>
          <w:shd w:val="clear" w:color="auto" w:fill="FFFFFF"/>
          <w:lang w:val="af-ZA"/>
        </w:rPr>
        <w:t>Հ</w:t>
      </w:r>
      <w:r w:rsidR="004B56E1">
        <w:rPr>
          <w:rFonts w:ascii="GHEA Grapalat" w:eastAsia="Calibri" w:hAnsi="GHEA Grapalat" w:cs="Sylfaen"/>
          <w:color w:val="000000"/>
          <w:shd w:val="clear" w:color="auto" w:fill="FFFFFF"/>
          <w:lang w:val="af-ZA"/>
        </w:rPr>
        <w:t>անրապետության</w:t>
      </w:r>
      <w:r>
        <w:rPr>
          <w:rFonts w:ascii="GHEA Grapalat" w:eastAsia="Calibri" w:hAnsi="GHEA Grapalat" w:cs="Sylfaen"/>
          <w:color w:val="000000"/>
          <w:shd w:val="clear" w:color="auto" w:fill="FFFFFF"/>
          <w:lang w:val="af-ZA"/>
        </w:rPr>
        <w:t xml:space="preserve"> քրեական օրենսգրքի ընդհանուր մասի նորմերով նախատեսված չէ: </w:t>
      </w:r>
    </w:p>
    <w:p w:rsidR="003B5BDF" w:rsidRPr="004B56E1" w:rsidRDefault="003B5BDF" w:rsidP="003B5BDF">
      <w:pPr>
        <w:widowControl w:val="0"/>
        <w:spacing w:line="360" w:lineRule="auto"/>
        <w:ind w:firstLine="708"/>
        <w:jc w:val="both"/>
        <w:textAlignment w:val="baseline"/>
        <w:rPr>
          <w:rFonts w:ascii="GHEA Grapalat" w:eastAsia="Calibri" w:hAnsi="GHEA Grapalat" w:cs="Sylfaen"/>
          <w:lang w:val="af-ZA"/>
        </w:rPr>
      </w:pPr>
      <w:r w:rsidRPr="004B56E1">
        <w:rPr>
          <w:rFonts w:ascii="GHEA Grapalat" w:eastAsia="Calibri" w:hAnsi="GHEA Grapalat" w:cs="Sylfaen"/>
          <w:lang w:val="af-ZA"/>
        </w:rPr>
        <w:t>Ազատազրկումը` որպես պատժատեսակ սանկցիաների շրջանակից հանելը հիմնա</w:t>
      </w:r>
      <w:r w:rsidR="004B56E1" w:rsidRPr="004B56E1">
        <w:rPr>
          <w:rFonts w:ascii="GHEA Grapalat" w:eastAsia="Calibri" w:hAnsi="GHEA Grapalat" w:cs="Sylfaen"/>
          <w:lang w:val="af-ZA"/>
        </w:rPr>
        <w:softHyphen/>
      </w:r>
      <w:r w:rsidRPr="004B56E1">
        <w:rPr>
          <w:rFonts w:ascii="GHEA Grapalat" w:eastAsia="Calibri" w:hAnsi="GHEA Grapalat" w:cs="Sylfaen"/>
          <w:lang w:val="af-ZA"/>
        </w:rPr>
        <w:t>վոր</w:t>
      </w:r>
      <w:r w:rsidR="004B56E1" w:rsidRPr="004B56E1">
        <w:rPr>
          <w:rFonts w:ascii="GHEA Grapalat" w:eastAsia="Calibri" w:hAnsi="GHEA Grapalat" w:cs="Sylfaen"/>
          <w:lang w:val="af-ZA"/>
        </w:rPr>
        <w:softHyphen/>
      </w:r>
      <w:r w:rsidRPr="004B56E1">
        <w:rPr>
          <w:rFonts w:ascii="GHEA Grapalat" w:eastAsia="Calibri" w:hAnsi="GHEA Grapalat" w:cs="Sylfaen"/>
          <w:lang w:val="af-ZA"/>
        </w:rPr>
        <w:t>ված չէ</w:t>
      </w:r>
      <w:r w:rsidR="004B56E1" w:rsidRPr="004B56E1">
        <w:rPr>
          <w:rFonts w:ascii="GHEA Grapalat" w:eastAsia="Calibri" w:hAnsi="GHEA Grapalat" w:cs="Sylfaen"/>
          <w:lang w:val="af-ZA"/>
        </w:rPr>
        <w:t>:</w:t>
      </w:r>
      <w:r w:rsidRPr="004B56E1">
        <w:rPr>
          <w:rFonts w:ascii="GHEA Grapalat" w:eastAsia="Calibri" w:hAnsi="GHEA Grapalat" w:cs="Sylfaen"/>
          <w:lang w:val="af-ZA"/>
        </w:rPr>
        <w:t xml:space="preserve"> Միջազգային փորձի ուսումնասիրությունները վկայում են, որ </w:t>
      </w:r>
    </w:p>
    <w:p w:rsidR="003B5BDF" w:rsidRPr="004B56E1" w:rsidRDefault="003B5BDF" w:rsidP="003B5BDF">
      <w:pPr>
        <w:widowControl w:val="0"/>
        <w:spacing w:line="360" w:lineRule="auto"/>
        <w:ind w:firstLine="708"/>
        <w:jc w:val="both"/>
        <w:textAlignment w:val="baseline"/>
        <w:rPr>
          <w:rFonts w:ascii="GHEA Grapalat" w:eastAsia="Calibri" w:hAnsi="GHEA Grapalat" w:cs="Sylfaen"/>
          <w:lang w:val="af-ZA"/>
        </w:rPr>
      </w:pPr>
      <w:r w:rsidRPr="004B56E1">
        <w:rPr>
          <w:rFonts w:ascii="GHEA Grapalat" w:hAnsi="GHEA Grapalat" w:cs="Sylfaen"/>
          <w:lang w:val="af-ZA"/>
        </w:rPr>
        <w:t>1)</w:t>
      </w:r>
      <w:r w:rsidRPr="004B56E1">
        <w:rPr>
          <w:rFonts w:ascii="GHEA Grapalat" w:eastAsia="Calibri" w:hAnsi="GHEA Grapalat" w:cs="Sylfaen"/>
          <w:lang w:val="af-ZA"/>
        </w:rPr>
        <w:t xml:space="preserve"> Ռուսաստանի Դաշնության քրեական օրենսգրքի 198-րդ և 199-րդ հոդվածներով թե΄ իրավաբանական անձանց, թե΄ քաղաքացիների համար այլ պատժատեսակների հետ մեկտեղ նախատեսվում է նաև ազատազրկում</w:t>
      </w:r>
      <w:r w:rsidR="004B56E1" w:rsidRPr="004B56E1">
        <w:rPr>
          <w:rFonts w:ascii="GHEA Grapalat" w:eastAsia="Calibri" w:hAnsi="GHEA Grapalat" w:cs="Sylfaen"/>
          <w:lang w:val="af-ZA"/>
        </w:rPr>
        <w:t>,</w:t>
      </w:r>
    </w:p>
    <w:p w:rsidR="003B5BDF" w:rsidRPr="004B56E1" w:rsidRDefault="003B5BDF" w:rsidP="003B5BDF">
      <w:pPr>
        <w:widowControl w:val="0"/>
        <w:spacing w:line="360" w:lineRule="auto"/>
        <w:ind w:firstLine="708"/>
        <w:jc w:val="both"/>
        <w:textAlignment w:val="baseline"/>
        <w:rPr>
          <w:rFonts w:ascii="GHEA Grapalat" w:eastAsia="Calibri" w:hAnsi="GHEA Grapalat" w:cs="Sylfaen"/>
          <w:lang w:val="af-ZA"/>
        </w:rPr>
      </w:pPr>
      <w:r w:rsidRPr="004B56E1">
        <w:rPr>
          <w:rFonts w:ascii="GHEA Grapalat" w:hAnsi="GHEA Grapalat" w:cs="Sylfaen"/>
          <w:lang w:val="af-ZA"/>
        </w:rPr>
        <w:t>2)</w:t>
      </w:r>
      <w:r w:rsidRPr="004B56E1">
        <w:rPr>
          <w:rFonts w:ascii="GHEA Grapalat" w:eastAsia="Calibri" w:hAnsi="GHEA Grapalat" w:cs="Sylfaen"/>
          <w:lang w:val="af-ZA"/>
        </w:rPr>
        <w:t xml:space="preserve"> Լատվիայի և Լիտվայի քրեական օրենսգրքերը համապատասխանաբար 218-րդ և 219-րդ հոդվածներում նույնպես տվյալ հանցակազմի համար նախատեսում են ազատազրկում</w:t>
      </w:r>
      <w:r w:rsidR="004B56E1" w:rsidRPr="004B56E1">
        <w:rPr>
          <w:rFonts w:ascii="GHEA Grapalat" w:eastAsia="Calibri" w:hAnsi="GHEA Grapalat" w:cs="Sylfaen"/>
          <w:lang w:val="af-ZA"/>
        </w:rPr>
        <w:t>,</w:t>
      </w:r>
    </w:p>
    <w:p w:rsidR="00602DFD" w:rsidRDefault="003B5BDF" w:rsidP="004B56E1">
      <w:pPr>
        <w:widowControl w:val="0"/>
        <w:spacing w:line="360" w:lineRule="auto"/>
        <w:ind w:firstLine="708"/>
        <w:jc w:val="both"/>
        <w:textAlignment w:val="baseline"/>
        <w:rPr>
          <w:rFonts w:ascii="GHEA Grapalat" w:eastAsia="Calibri" w:hAnsi="GHEA Grapalat" w:cs="Sylfaen"/>
          <w:lang w:val="af-ZA"/>
        </w:rPr>
      </w:pPr>
      <w:r w:rsidRPr="004B56E1">
        <w:rPr>
          <w:rFonts w:ascii="GHEA Grapalat" w:hAnsi="GHEA Grapalat" w:cs="Sylfaen"/>
          <w:lang w:val="af-ZA"/>
        </w:rPr>
        <w:lastRenderedPageBreak/>
        <w:t>3)</w:t>
      </w:r>
      <w:r w:rsidRPr="004B56E1">
        <w:rPr>
          <w:rFonts w:ascii="GHEA Grapalat" w:eastAsia="Calibri" w:hAnsi="GHEA Grapalat" w:cs="Sylfaen"/>
          <w:lang w:val="af-ZA"/>
        </w:rPr>
        <w:t xml:space="preserve"> Գերմանիայի Հարկային կանոնադրության /Abgabenordnung/ 370-րդ պար</w:t>
      </w:r>
      <w:r w:rsidR="008E2D23">
        <w:rPr>
          <w:rFonts w:ascii="GHEA Grapalat" w:eastAsia="Calibri" w:hAnsi="GHEA Grapalat" w:cs="Sylfaen"/>
          <w:lang w:val="af-ZA"/>
        </w:rPr>
        <w:softHyphen/>
      </w:r>
      <w:r w:rsidRPr="004B56E1">
        <w:rPr>
          <w:rFonts w:ascii="GHEA Grapalat" w:eastAsia="Calibri" w:hAnsi="GHEA Grapalat" w:cs="Sylfaen"/>
          <w:lang w:val="af-ZA"/>
        </w:rPr>
        <w:t>բե</w:t>
      </w:r>
      <w:r w:rsidR="008E2D23">
        <w:rPr>
          <w:rFonts w:ascii="GHEA Grapalat" w:eastAsia="Calibri" w:hAnsi="GHEA Grapalat" w:cs="Sylfaen"/>
          <w:lang w:val="af-ZA"/>
        </w:rPr>
        <w:softHyphen/>
      </w:r>
      <w:r w:rsidRPr="004B56E1">
        <w:rPr>
          <w:rFonts w:ascii="GHEA Grapalat" w:eastAsia="Calibri" w:hAnsi="GHEA Grapalat" w:cs="Sylfaen"/>
          <w:lang w:val="af-ZA"/>
        </w:rPr>
        <w:t>րու</w:t>
      </w:r>
      <w:r w:rsidR="008E2D23">
        <w:rPr>
          <w:rFonts w:ascii="GHEA Grapalat" w:eastAsia="Calibri" w:hAnsi="GHEA Grapalat" w:cs="Sylfaen"/>
          <w:lang w:val="af-ZA"/>
        </w:rPr>
        <w:softHyphen/>
      </w:r>
      <w:r w:rsidRPr="004B56E1">
        <w:rPr>
          <w:rFonts w:ascii="GHEA Grapalat" w:eastAsia="Calibri" w:hAnsi="GHEA Grapalat" w:cs="Sylfaen"/>
          <w:lang w:val="af-ZA"/>
        </w:rPr>
        <w:t>թյու</w:t>
      </w:r>
      <w:r w:rsidR="008E2D23">
        <w:rPr>
          <w:rFonts w:ascii="GHEA Grapalat" w:eastAsia="Calibri" w:hAnsi="GHEA Grapalat" w:cs="Sylfaen"/>
          <w:lang w:val="af-ZA"/>
        </w:rPr>
        <w:softHyphen/>
      </w:r>
      <w:r w:rsidRPr="004B56E1">
        <w:rPr>
          <w:rFonts w:ascii="GHEA Grapalat" w:eastAsia="Calibri" w:hAnsi="GHEA Grapalat" w:cs="Sylfaen"/>
          <w:lang w:val="af-ZA"/>
        </w:rPr>
        <w:t>նը քրեական պատասխանատվություն է սահմանում հարկերից խուսափելու համար և որպես պատ</w:t>
      </w:r>
      <w:r w:rsidR="008E2D23">
        <w:rPr>
          <w:rFonts w:ascii="GHEA Grapalat" w:eastAsia="Calibri" w:hAnsi="GHEA Grapalat" w:cs="Sylfaen"/>
          <w:lang w:val="af-ZA"/>
        </w:rPr>
        <w:softHyphen/>
      </w:r>
      <w:r w:rsidRPr="004B56E1">
        <w:rPr>
          <w:rFonts w:ascii="GHEA Grapalat" w:eastAsia="Calibri" w:hAnsi="GHEA Grapalat" w:cs="Sylfaen"/>
          <w:lang w:val="af-ZA"/>
        </w:rPr>
        <w:t>ժատեսակ տուգանքի հետ մեկտեղ նախատեսում է ազատազրկում մինչև 5 տարի ժամ</w:t>
      </w:r>
      <w:r w:rsidR="008E2D23">
        <w:rPr>
          <w:rFonts w:ascii="GHEA Grapalat" w:eastAsia="Calibri" w:hAnsi="GHEA Grapalat" w:cs="Sylfaen"/>
          <w:lang w:val="af-ZA"/>
        </w:rPr>
        <w:softHyphen/>
      </w:r>
      <w:r w:rsidRPr="004B56E1">
        <w:rPr>
          <w:rFonts w:ascii="GHEA Grapalat" w:eastAsia="Calibri" w:hAnsi="GHEA Grapalat" w:cs="Sylfaen"/>
          <w:lang w:val="af-ZA"/>
        </w:rPr>
        <w:t>կե</w:t>
      </w:r>
      <w:r w:rsidR="008E2D23">
        <w:rPr>
          <w:rFonts w:ascii="GHEA Grapalat" w:eastAsia="Calibri" w:hAnsi="GHEA Grapalat" w:cs="Sylfaen"/>
          <w:lang w:val="af-ZA"/>
        </w:rPr>
        <w:softHyphen/>
      </w:r>
      <w:r w:rsidRPr="004B56E1">
        <w:rPr>
          <w:rFonts w:ascii="GHEA Grapalat" w:eastAsia="Calibri" w:hAnsi="GHEA Grapalat" w:cs="Sylfaen"/>
          <w:lang w:val="af-ZA"/>
        </w:rPr>
        <w:t>տով, իսկ «առանձին ծանր դեպքերում»` 2 ամսից մինչև 10 տարի ազատազրկում</w:t>
      </w:r>
      <w:r w:rsidR="00602DFD">
        <w:rPr>
          <w:rFonts w:ascii="GHEA Grapalat" w:eastAsia="Calibri" w:hAnsi="GHEA Grapalat" w:cs="Sylfaen"/>
          <w:lang w:val="af-ZA"/>
        </w:rPr>
        <w:t>,</w:t>
      </w:r>
    </w:p>
    <w:p w:rsidR="003B5BDF" w:rsidRPr="004B56E1" w:rsidRDefault="00602DFD" w:rsidP="004B56E1">
      <w:pPr>
        <w:widowControl w:val="0"/>
        <w:spacing w:line="360" w:lineRule="auto"/>
        <w:ind w:firstLine="708"/>
        <w:jc w:val="both"/>
        <w:textAlignment w:val="baseline"/>
        <w:rPr>
          <w:rFonts w:ascii="GHEA Grapalat" w:eastAsia="Calibri" w:hAnsi="GHEA Grapalat" w:cs="Sylfaen"/>
          <w:lang w:val="af-ZA"/>
        </w:rPr>
      </w:pPr>
      <w:r>
        <w:rPr>
          <w:rFonts w:ascii="GHEA Grapalat" w:hAnsi="GHEA Grapalat" w:cs="Sylfaen"/>
          <w:lang w:val="af-ZA"/>
        </w:rPr>
        <w:t>4</w:t>
      </w:r>
      <w:r w:rsidRPr="004B56E1">
        <w:rPr>
          <w:rFonts w:ascii="GHEA Grapalat" w:hAnsi="GHEA Grapalat" w:cs="Sylfaen"/>
          <w:lang w:val="af-ZA"/>
        </w:rPr>
        <w:t>)</w:t>
      </w:r>
      <w:r w:rsidR="003B5BDF" w:rsidRPr="004B56E1">
        <w:rPr>
          <w:rFonts w:ascii="GHEA Grapalat" w:eastAsia="Calibri" w:hAnsi="GHEA Grapalat" w:cs="Sylfaen"/>
          <w:lang w:val="af-ZA"/>
        </w:rPr>
        <w:t xml:space="preserve"> Ֆրանսիայի Հարկերի մասին ընդհանուր օրենսգիրքը</w:t>
      </w:r>
      <w:r w:rsidR="004B56E1" w:rsidRPr="004B56E1">
        <w:rPr>
          <w:rFonts w:ascii="GHEA Grapalat" w:eastAsia="Calibri" w:hAnsi="GHEA Grapalat" w:cs="Sylfaen"/>
          <w:lang w:val="af-ZA"/>
        </w:rPr>
        <w:t xml:space="preserve"> (Code general de impots)</w:t>
      </w:r>
      <w:r w:rsidR="003B5BDF" w:rsidRPr="004B56E1">
        <w:rPr>
          <w:rFonts w:ascii="GHEA Grapalat" w:eastAsia="Calibri" w:hAnsi="GHEA Grapalat" w:cs="Sylfaen"/>
          <w:lang w:val="af-ZA"/>
        </w:rPr>
        <w:t xml:space="preserve"> հարկերից խուսափելու վե</w:t>
      </w:r>
      <w:r w:rsidR="008E2D23">
        <w:rPr>
          <w:rFonts w:ascii="GHEA Grapalat" w:eastAsia="Calibri" w:hAnsi="GHEA Grapalat" w:cs="Sylfaen"/>
          <w:lang w:val="af-ZA"/>
        </w:rPr>
        <w:softHyphen/>
      </w:r>
      <w:r w:rsidR="003B5BDF" w:rsidRPr="004B56E1">
        <w:rPr>
          <w:rFonts w:ascii="GHEA Grapalat" w:eastAsia="Calibri" w:hAnsi="GHEA Grapalat" w:cs="Sylfaen"/>
          <w:lang w:val="af-ZA"/>
        </w:rPr>
        <w:t>րա</w:t>
      </w:r>
      <w:r w:rsidR="008E2D23">
        <w:rPr>
          <w:rFonts w:ascii="GHEA Grapalat" w:eastAsia="Calibri" w:hAnsi="GHEA Grapalat" w:cs="Sylfaen"/>
          <w:lang w:val="af-ZA"/>
        </w:rPr>
        <w:softHyphen/>
      </w:r>
      <w:r w:rsidR="003B5BDF" w:rsidRPr="004B56E1">
        <w:rPr>
          <w:rFonts w:ascii="GHEA Grapalat" w:eastAsia="Calibri" w:hAnsi="GHEA Grapalat" w:cs="Sylfaen"/>
          <w:lang w:val="af-ZA"/>
        </w:rPr>
        <w:t>բերյալ նորմերում որպես պատիժ տուգանքի հետ մեկտեղ ևս նախատեսում է ազատա</w:t>
      </w:r>
      <w:r w:rsidR="008E2D23">
        <w:rPr>
          <w:rFonts w:ascii="GHEA Grapalat" w:eastAsia="Calibri" w:hAnsi="GHEA Grapalat" w:cs="Sylfaen"/>
          <w:lang w:val="af-ZA"/>
        </w:rPr>
        <w:softHyphen/>
      </w:r>
      <w:r w:rsidR="003B5BDF" w:rsidRPr="004B56E1">
        <w:rPr>
          <w:rFonts w:ascii="GHEA Grapalat" w:eastAsia="Calibri" w:hAnsi="GHEA Grapalat" w:cs="Sylfaen"/>
          <w:lang w:val="af-ZA"/>
        </w:rPr>
        <w:t>զրկում մինչև 5 տարի ժամկետով:</w:t>
      </w:r>
    </w:p>
    <w:p w:rsidR="00FC3C54" w:rsidRDefault="00FC3C54" w:rsidP="00BE1DDD">
      <w:pPr>
        <w:widowControl w:val="0"/>
        <w:spacing w:line="360" w:lineRule="auto"/>
        <w:ind w:firstLine="720"/>
        <w:jc w:val="both"/>
        <w:textAlignment w:val="baseline"/>
        <w:rPr>
          <w:rFonts w:ascii="GHEA Grapalat" w:hAnsi="GHEA Grapalat" w:cs="Sylfaen"/>
          <w:color w:val="000000"/>
          <w:shd w:val="clear" w:color="auto" w:fill="FFFFFF"/>
          <w:lang w:val="af-ZA"/>
        </w:rPr>
      </w:pPr>
    </w:p>
    <w:p w:rsidR="00BE1DDD" w:rsidRPr="000A115C" w:rsidRDefault="00BE1DDD" w:rsidP="00BE1DDD">
      <w:pPr>
        <w:widowControl w:val="0"/>
        <w:spacing w:line="360" w:lineRule="auto"/>
        <w:ind w:firstLine="720"/>
        <w:jc w:val="both"/>
        <w:textAlignment w:val="baseline"/>
        <w:rPr>
          <w:rFonts w:ascii="GHEA Grapalat" w:hAnsi="GHEA Grapalat" w:cs="Sylfaen"/>
          <w:u w:val="single"/>
        </w:rPr>
      </w:pPr>
      <w:r w:rsidRPr="000A115C">
        <w:rPr>
          <w:rFonts w:ascii="GHEA Grapalat" w:hAnsi="GHEA Grapalat" w:cs="Sylfaen"/>
          <w:u w:val="single"/>
          <w:lang w:val="af-ZA"/>
        </w:rPr>
        <w:t>«</w:t>
      </w:r>
      <w:r w:rsidRPr="000A115C">
        <w:rPr>
          <w:rFonts w:ascii="GHEA Grapalat" w:hAnsi="GHEA Grapalat" w:cs="Sylfaen"/>
          <w:u w:val="single"/>
        </w:rPr>
        <w:t>Վարչական</w:t>
      </w:r>
      <w:r w:rsidRPr="000A115C">
        <w:rPr>
          <w:rFonts w:ascii="GHEA Grapalat" w:hAnsi="GHEA Grapalat" w:cs="Sylfaen"/>
          <w:u w:val="single"/>
          <w:lang w:val="af-ZA"/>
        </w:rPr>
        <w:t xml:space="preserve"> </w:t>
      </w:r>
      <w:r w:rsidRPr="000A115C">
        <w:rPr>
          <w:rFonts w:ascii="GHEA Grapalat" w:hAnsi="GHEA Grapalat" w:cs="Sylfaen"/>
          <w:u w:val="single"/>
        </w:rPr>
        <w:t>իրավախախտումների</w:t>
      </w:r>
      <w:r w:rsidRPr="000A115C">
        <w:rPr>
          <w:rFonts w:ascii="GHEA Grapalat" w:hAnsi="GHEA Grapalat" w:cs="Sylfaen"/>
          <w:u w:val="single"/>
          <w:lang w:val="af-ZA"/>
        </w:rPr>
        <w:t xml:space="preserve"> </w:t>
      </w:r>
      <w:r w:rsidRPr="000A115C">
        <w:rPr>
          <w:rFonts w:ascii="GHEA Grapalat" w:hAnsi="GHEA Grapalat" w:cs="Sylfaen"/>
          <w:u w:val="single"/>
        </w:rPr>
        <w:t>վերաբերյալ</w:t>
      </w:r>
      <w:r w:rsidRPr="000A115C">
        <w:rPr>
          <w:rFonts w:ascii="GHEA Grapalat" w:hAnsi="GHEA Grapalat" w:cs="Sylfaen"/>
          <w:u w:val="single"/>
          <w:lang w:val="af-ZA"/>
        </w:rPr>
        <w:t xml:space="preserve"> </w:t>
      </w:r>
      <w:r w:rsidRPr="000A115C">
        <w:rPr>
          <w:rFonts w:ascii="GHEA Grapalat" w:hAnsi="GHEA Grapalat" w:cs="Sylfaen"/>
          <w:u w:val="single"/>
        </w:rPr>
        <w:t>Հայաստանի</w:t>
      </w:r>
      <w:r w:rsidRPr="000A115C">
        <w:rPr>
          <w:rFonts w:ascii="GHEA Grapalat" w:hAnsi="GHEA Grapalat" w:cs="Sylfaen"/>
          <w:u w:val="single"/>
          <w:lang w:val="af-ZA"/>
        </w:rPr>
        <w:t xml:space="preserve"> </w:t>
      </w:r>
      <w:r w:rsidRPr="000A115C">
        <w:rPr>
          <w:rFonts w:ascii="GHEA Grapalat" w:hAnsi="GHEA Grapalat" w:cs="Sylfaen"/>
          <w:u w:val="single"/>
        </w:rPr>
        <w:t>Հանրապետության</w:t>
      </w:r>
      <w:r w:rsidRPr="000A115C">
        <w:rPr>
          <w:rFonts w:ascii="GHEA Grapalat" w:hAnsi="GHEA Grapalat" w:cs="Sylfaen"/>
          <w:u w:val="single"/>
          <w:lang w:val="af-ZA"/>
        </w:rPr>
        <w:t xml:space="preserve"> </w:t>
      </w:r>
      <w:r w:rsidRPr="000A115C">
        <w:rPr>
          <w:rFonts w:ascii="GHEA Grapalat" w:hAnsi="GHEA Grapalat" w:cs="Sylfaen"/>
          <w:u w:val="single"/>
        </w:rPr>
        <w:t>օրենս</w:t>
      </w:r>
      <w:r w:rsidR="008E2D23">
        <w:rPr>
          <w:rFonts w:ascii="GHEA Grapalat" w:hAnsi="GHEA Grapalat" w:cs="Sylfaen"/>
          <w:u w:val="single"/>
        </w:rPr>
        <w:softHyphen/>
      </w:r>
      <w:r>
        <w:rPr>
          <w:rFonts w:ascii="GHEA Grapalat" w:hAnsi="GHEA Grapalat" w:cs="Sylfaen"/>
          <w:u w:val="single"/>
        </w:rPr>
        <w:softHyphen/>
      </w:r>
      <w:r w:rsidRPr="000A115C">
        <w:rPr>
          <w:rFonts w:ascii="GHEA Grapalat" w:hAnsi="GHEA Grapalat" w:cs="Sylfaen"/>
          <w:u w:val="single"/>
        </w:rPr>
        <w:t>գրքում</w:t>
      </w:r>
      <w:r w:rsidRPr="000A115C">
        <w:rPr>
          <w:rFonts w:ascii="GHEA Grapalat" w:hAnsi="GHEA Grapalat" w:cs="Sylfaen"/>
          <w:u w:val="single"/>
          <w:lang w:val="af-ZA"/>
        </w:rPr>
        <w:t xml:space="preserve"> </w:t>
      </w:r>
      <w:r w:rsidRPr="000A115C">
        <w:rPr>
          <w:rFonts w:ascii="GHEA Grapalat" w:hAnsi="GHEA Grapalat" w:cs="Sylfaen"/>
          <w:u w:val="single"/>
        </w:rPr>
        <w:t>լրացումներ</w:t>
      </w:r>
      <w:r w:rsidRPr="000A115C">
        <w:rPr>
          <w:rFonts w:ascii="GHEA Grapalat" w:hAnsi="GHEA Grapalat" w:cs="Sylfaen"/>
          <w:u w:val="single"/>
          <w:lang w:val="af-ZA"/>
        </w:rPr>
        <w:t xml:space="preserve"> </w:t>
      </w:r>
      <w:r w:rsidRPr="000A115C">
        <w:rPr>
          <w:rFonts w:ascii="GHEA Grapalat" w:hAnsi="GHEA Grapalat" w:cs="Sylfaen"/>
          <w:u w:val="single"/>
        </w:rPr>
        <w:t>կատարելու</w:t>
      </w:r>
      <w:r w:rsidRPr="000A115C">
        <w:rPr>
          <w:rFonts w:ascii="GHEA Grapalat" w:hAnsi="GHEA Grapalat" w:cs="Sylfaen"/>
          <w:u w:val="single"/>
          <w:lang w:val="af-ZA"/>
        </w:rPr>
        <w:t xml:space="preserve"> </w:t>
      </w:r>
      <w:r w:rsidRPr="000A115C">
        <w:rPr>
          <w:rFonts w:ascii="GHEA Grapalat" w:hAnsi="GHEA Grapalat" w:cs="Sylfaen"/>
          <w:u w:val="single"/>
        </w:rPr>
        <w:t>մասին</w:t>
      </w:r>
      <w:r w:rsidRPr="000A115C">
        <w:rPr>
          <w:rFonts w:ascii="GHEA Grapalat" w:hAnsi="GHEA Grapalat" w:cs="Sylfaen"/>
          <w:u w:val="single"/>
          <w:lang w:val="af-ZA"/>
        </w:rPr>
        <w:t xml:space="preserve">» </w:t>
      </w:r>
      <w:r w:rsidRPr="000A115C">
        <w:rPr>
          <w:rFonts w:ascii="GHEA Grapalat" w:hAnsi="GHEA Grapalat" w:cs="Sylfaen"/>
          <w:u w:val="single"/>
        </w:rPr>
        <w:t>Հայաստանի</w:t>
      </w:r>
      <w:r w:rsidRPr="000A115C">
        <w:rPr>
          <w:rFonts w:ascii="GHEA Grapalat" w:hAnsi="GHEA Grapalat" w:cs="Sylfaen"/>
          <w:u w:val="single"/>
          <w:lang w:val="af-ZA"/>
        </w:rPr>
        <w:t xml:space="preserve"> </w:t>
      </w:r>
      <w:r w:rsidRPr="000A115C">
        <w:rPr>
          <w:rFonts w:ascii="GHEA Grapalat" w:hAnsi="GHEA Grapalat" w:cs="Sylfaen"/>
          <w:u w:val="single"/>
        </w:rPr>
        <w:t>Հանրապետության</w:t>
      </w:r>
      <w:r w:rsidRPr="000A115C">
        <w:rPr>
          <w:rFonts w:ascii="GHEA Grapalat" w:hAnsi="GHEA Grapalat" w:cs="Sylfaen"/>
          <w:u w:val="single"/>
          <w:lang w:val="af-ZA"/>
        </w:rPr>
        <w:t xml:space="preserve"> </w:t>
      </w:r>
      <w:r w:rsidRPr="000A115C">
        <w:rPr>
          <w:rFonts w:ascii="GHEA Grapalat" w:hAnsi="GHEA Grapalat" w:cs="Sylfaen"/>
          <w:u w:val="single"/>
        </w:rPr>
        <w:t>օրենքի</w:t>
      </w:r>
      <w:r w:rsidRPr="000A115C">
        <w:rPr>
          <w:rFonts w:ascii="GHEA Grapalat" w:hAnsi="GHEA Grapalat"/>
          <w:u w:val="single"/>
          <w:lang w:val="af-ZA"/>
        </w:rPr>
        <w:t xml:space="preserve"> </w:t>
      </w:r>
      <w:r w:rsidRPr="000A115C">
        <w:rPr>
          <w:rFonts w:ascii="GHEA Grapalat" w:hAnsi="GHEA Grapalat" w:cs="Sylfaen"/>
          <w:u w:val="single"/>
          <w:lang w:val="af-ZA"/>
        </w:rPr>
        <w:t xml:space="preserve"> </w:t>
      </w:r>
      <w:r w:rsidRPr="000A115C">
        <w:rPr>
          <w:rFonts w:ascii="GHEA Grapalat" w:hAnsi="GHEA Grapalat" w:cs="Sylfaen"/>
          <w:u w:val="single"/>
        </w:rPr>
        <w:t>նա</w:t>
      </w:r>
      <w:r>
        <w:rPr>
          <w:rFonts w:ascii="GHEA Grapalat" w:hAnsi="GHEA Grapalat" w:cs="Sylfaen"/>
          <w:u w:val="single"/>
        </w:rPr>
        <w:softHyphen/>
      </w:r>
      <w:r w:rsidRPr="000A115C">
        <w:rPr>
          <w:rFonts w:ascii="GHEA Grapalat" w:hAnsi="GHEA Grapalat" w:cs="Sylfaen"/>
          <w:u w:val="single"/>
        </w:rPr>
        <w:t>խա</w:t>
      </w:r>
      <w:r>
        <w:rPr>
          <w:rFonts w:ascii="GHEA Grapalat" w:hAnsi="GHEA Grapalat" w:cs="Sylfaen"/>
          <w:u w:val="single"/>
        </w:rPr>
        <w:softHyphen/>
      </w:r>
      <w:r w:rsidRPr="000A115C">
        <w:rPr>
          <w:rFonts w:ascii="GHEA Grapalat" w:hAnsi="GHEA Grapalat" w:cs="Sylfaen"/>
          <w:u w:val="single"/>
        </w:rPr>
        <w:t>գծի վերաբերյալ.</w:t>
      </w:r>
    </w:p>
    <w:p w:rsidR="00BE1DDD" w:rsidRPr="000A115C" w:rsidRDefault="00BE1DDD" w:rsidP="00BE1DDD">
      <w:pPr>
        <w:widowControl w:val="0"/>
        <w:spacing w:line="360" w:lineRule="auto"/>
        <w:ind w:firstLine="720"/>
        <w:jc w:val="both"/>
        <w:textAlignment w:val="baseline"/>
        <w:rPr>
          <w:rFonts w:ascii="GHEA Grapalat" w:hAnsi="GHEA Grapalat" w:cs="Sylfaen"/>
          <w:u w:val="single"/>
        </w:rPr>
      </w:pPr>
    </w:p>
    <w:p w:rsidR="00BE1DDD" w:rsidRPr="00625A67" w:rsidRDefault="00BE1DDD" w:rsidP="00BE1DDD">
      <w:pPr>
        <w:widowControl w:val="0"/>
        <w:spacing w:line="360" w:lineRule="auto"/>
        <w:ind w:firstLine="720"/>
        <w:jc w:val="both"/>
        <w:textAlignment w:val="baseline"/>
        <w:rPr>
          <w:rFonts w:ascii="GHEA Grapalat" w:hAnsi="GHEA Grapalat" w:cs="Sylfaen"/>
          <w:lang w:val="af-ZA"/>
        </w:rPr>
      </w:pPr>
      <w:r w:rsidRPr="00625A67">
        <w:rPr>
          <w:rFonts w:ascii="GHEA Grapalat" w:hAnsi="GHEA Grapalat" w:cs="Sylfaen"/>
        </w:rPr>
        <w:t>1.</w:t>
      </w:r>
      <w:r w:rsidRPr="00625A67">
        <w:rPr>
          <w:rFonts w:ascii="GHEA Grapalat" w:hAnsi="GHEA Grapalat" w:cs="Sylfaen"/>
          <w:lang w:val="af-ZA"/>
        </w:rPr>
        <w:t xml:space="preserve"> 1-</w:t>
      </w:r>
      <w:r w:rsidRPr="00625A67">
        <w:rPr>
          <w:rFonts w:ascii="GHEA Grapalat" w:hAnsi="GHEA Grapalat" w:cs="Sylfaen"/>
        </w:rPr>
        <w:t>ին</w:t>
      </w:r>
      <w:r w:rsidRPr="00625A67">
        <w:rPr>
          <w:rFonts w:ascii="GHEA Grapalat" w:hAnsi="GHEA Grapalat" w:cs="Sylfaen"/>
          <w:lang w:val="af-ZA"/>
        </w:rPr>
        <w:t xml:space="preserve"> </w:t>
      </w:r>
      <w:r w:rsidRPr="00625A67">
        <w:rPr>
          <w:rFonts w:ascii="GHEA Grapalat" w:hAnsi="GHEA Grapalat" w:cs="Sylfaen"/>
        </w:rPr>
        <w:t>հոդվածով</w:t>
      </w:r>
      <w:r w:rsidRPr="00625A67">
        <w:rPr>
          <w:rFonts w:ascii="GHEA Grapalat" w:hAnsi="GHEA Grapalat" w:cs="Sylfaen"/>
          <w:lang w:val="af-ZA"/>
        </w:rPr>
        <w:t xml:space="preserve"> </w:t>
      </w:r>
      <w:r w:rsidRPr="00625A67">
        <w:rPr>
          <w:rFonts w:ascii="GHEA Grapalat" w:hAnsi="GHEA Grapalat" w:cs="Sylfaen"/>
        </w:rPr>
        <w:t>լրացվող՝</w:t>
      </w:r>
      <w:r w:rsidRPr="00625A67">
        <w:rPr>
          <w:rFonts w:ascii="GHEA Grapalat" w:hAnsi="GHEA Grapalat" w:cs="Sylfaen"/>
          <w:lang w:val="af-ZA"/>
        </w:rPr>
        <w:t xml:space="preserve"> </w:t>
      </w:r>
      <w:r w:rsidRPr="00625A67">
        <w:rPr>
          <w:rFonts w:ascii="GHEA Grapalat" w:hAnsi="GHEA Grapalat" w:cs="Sylfaen"/>
        </w:rPr>
        <w:t>օրենսգրքի</w:t>
      </w:r>
      <w:r w:rsidRPr="00625A67">
        <w:rPr>
          <w:rFonts w:ascii="GHEA Grapalat" w:hAnsi="GHEA Grapalat" w:cs="Sylfaen"/>
          <w:lang w:val="af-ZA"/>
        </w:rPr>
        <w:t xml:space="preserve"> 47.8-</w:t>
      </w:r>
      <w:r w:rsidRPr="00625A67">
        <w:rPr>
          <w:rFonts w:ascii="GHEA Grapalat" w:hAnsi="GHEA Grapalat" w:cs="Sylfaen"/>
        </w:rPr>
        <w:t>րդ</w:t>
      </w:r>
      <w:r w:rsidRPr="00625A67">
        <w:rPr>
          <w:rFonts w:ascii="GHEA Grapalat" w:hAnsi="GHEA Grapalat" w:cs="Sylfaen"/>
          <w:lang w:val="af-ZA"/>
        </w:rPr>
        <w:t xml:space="preserve"> </w:t>
      </w:r>
      <w:r w:rsidRPr="00625A67">
        <w:rPr>
          <w:rFonts w:ascii="GHEA Grapalat" w:hAnsi="GHEA Grapalat" w:cs="Sylfaen"/>
        </w:rPr>
        <w:t>հոդվածի</w:t>
      </w:r>
      <w:r w:rsidRPr="00625A67">
        <w:rPr>
          <w:rFonts w:ascii="GHEA Grapalat" w:hAnsi="GHEA Grapalat" w:cs="Sylfaen"/>
          <w:lang w:val="af-ZA"/>
        </w:rPr>
        <w:t xml:space="preserve"> 1-</w:t>
      </w:r>
      <w:r w:rsidRPr="00625A67">
        <w:rPr>
          <w:rFonts w:ascii="GHEA Grapalat" w:hAnsi="GHEA Grapalat" w:cs="Sylfaen"/>
        </w:rPr>
        <w:t>ին</w:t>
      </w:r>
      <w:r w:rsidRPr="00625A67">
        <w:rPr>
          <w:rFonts w:ascii="GHEA Grapalat" w:hAnsi="GHEA Grapalat" w:cs="Sylfaen"/>
          <w:lang w:val="af-ZA"/>
        </w:rPr>
        <w:t xml:space="preserve"> </w:t>
      </w:r>
      <w:r w:rsidRPr="00625A67">
        <w:rPr>
          <w:rFonts w:ascii="GHEA Grapalat" w:hAnsi="GHEA Grapalat" w:cs="Sylfaen"/>
        </w:rPr>
        <w:t>մասով</w:t>
      </w:r>
      <w:r w:rsidRPr="00625A67">
        <w:rPr>
          <w:rFonts w:ascii="GHEA Grapalat" w:hAnsi="GHEA Grapalat" w:cs="Sylfaen"/>
          <w:lang w:val="af-ZA"/>
        </w:rPr>
        <w:t xml:space="preserve"> </w:t>
      </w:r>
      <w:r w:rsidRPr="00625A67">
        <w:rPr>
          <w:rFonts w:ascii="GHEA Grapalat" w:hAnsi="GHEA Grapalat" w:cs="Sylfaen"/>
        </w:rPr>
        <w:t>նախատեսվում</w:t>
      </w:r>
      <w:r w:rsidRPr="00625A67">
        <w:rPr>
          <w:rFonts w:ascii="GHEA Grapalat" w:hAnsi="GHEA Grapalat" w:cs="Sylfaen"/>
          <w:lang w:val="af-ZA"/>
        </w:rPr>
        <w:t xml:space="preserve"> </w:t>
      </w:r>
      <w:r w:rsidRPr="00625A67">
        <w:rPr>
          <w:rFonts w:ascii="GHEA Grapalat" w:hAnsi="GHEA Grapalat" w:cs="Sylfaen"/>
        </w:rPr>
        <w:t>են</w:t>
      </w:r>
      <w:r w:rsidRPr="00625A67">
        <w:rPr>
          <w:rFonts w:ascii="GHEA Grapalat" w:hAnsi="GHEA Grapalat" w:cs="Sylfaen"/>
          <w:lang w:val="af-ZA"/>
        </w:rPr>
        <w:t xml:space="preserve"> </w:t>
      </w:r>
      <w:r w:rsidRPr="00625A67">
        <w:rPr>
          <w:rFonts w:ascii="GHEA Grapalat" w:hAnsi="GHEA Grapalat" w:cs="Sylfaen"/>
        </w:rPr>
        <w:t>դրույթ</w:t>
      </w:r>
      <w:r w:rsidRPr="00625A67">
        <w:rPr>
          <w:rFonts w:ascii="GHEA Grapalat" w:hAnsi="GHEA Grapalat" w:cs="Sylfaen"/>
        </w:rPr>
        <w:softHyphen/>
        <w:t>ներ</w:t>
      </w:r>
      <w:r w:rsidRPr="00625A67">
        <w:rPr>
          <w:rFonts w:ascii="GHEA Grapalat" w:hAnsi="GHEA Grapalat" w:cs="Sylfaen"/>
          <w:lang w:val="af-ZA"/>
        </w:rPr>
        <w:t xml:space="preserve">, </w:t>
      </w:r>
      <w:r w:rsidRPr="00625A67">
        <w:rPr>
          <w:rFonts w:ascii="GHEA Grapalat" w:hAnsi="GHEA Grapalat" w:cs="Sylfaen"/>
        </w:rPr>
        <w:t>որոնց</w:t>
      </w:r>
      <w:r w:rsidRPr="00625A67">
        <w:rPr>
          <w:rFonts w:ascii="GHEA Grapalat" w:hAnsi="GHEA Grapalat" w:cs="Sylfaen"/>
          <w:lang w:val="af-ZA"/>
        </w:rPr>
        <w:t xml:space="preserve"> </w:t>
      </w:r>
      <w:r w:rsidRPr="00625A67">
        <w:rPr>
          <w:rFonts w:ascii="GHEA Grapalat" w:hAnsi="GHEA Grapalat" w:cs="Sylfaen"/>
        </w:rPr>
        <w:t>համաձայն</w:t>
      </w:r>
      <w:r w:rsidRPr="00625A67">
        <w:rPr>
          <w:rFonts w:ascii="GHEA Grapalat" w:hAnsi="GHEA Grapalat" w:cs="Sylfaen"/>
          <w:lang w:val="af-ZA"/>
        </w:rPr>
        <w:t xml:space="preserve"> </w:t>
      </w:r>
      <w:r w:rsidRPr="00625A67">
        <w:rPr>
          <w:rFonts w:ascii="GHEA Grapalat" w:hAnsi="GHEA Grapalat" w:cs="Sylfaen"/>
        </w:rPr>
        <w:t>գովազդատուի</w:t>
      </w:r>
      <w:r w:rsidRPr="00625A67">
        <w:rPr>
          <w:rFonts w:ascii="GHEA Grapalat" w:hAnsi="GHEA Grapalat" w:cs="Sylfaen"/>
          <w:lang w:val="af-ZA"/>
        </w:rPr>
        <w:t xml:space="preserve">, </w:t>
      </w:r>
      <w:r w:rsidRPr="00625A67">
        <w:rPr>
          <w:rFonts w:ascii="GHEA Grapalat" w:hAnsi="GHEA Grapalat" w:cs="Sylfaen"/>
        </w:rPr>
        <w:t>գովազդ</w:t>
      </w:r>
      <w:r w:rsidRPr="00625A67">
        <w:rPr>
          <w:rFonts w:ascii="GHEA Grapalat" w:hAnsi="GHEA Grapalat" w:cs="Sylfaen"/>
          <w:lang w:val="af-ZA"/>
        </w:rPr>
        <w:t xml:space="preserve"> </w:t>
      </w:r>
      <w:r w:rsidRPr="00625A67">
        <w:rPr>
          <w:rFonts w:ascii="GHEA Grapalat" w:hAnsi="GHEA Grapalat" w:cs="Sylfaen"/>
        </w:rPr>
        <w:t>արտադրողի</w:t>
      </w:r>
      <w:r w:rsidRPr="00625A67">
        <w:rPr>
          <w:rFonts w:ascii="GHEA Grapalat" w:hAnsi="GHEA Grapalat" w:cs="Sylfaen"/>
          <w:lang w:val="af-ZA"/>
        </w:rPr>
        <w:t xml:space="preserve"> </w:t>
      </w:r>
      <w:r w:rsidRPr="00625A67">
        <w:rPr>
          <w:rFonts w:ascii="GHEA Grapalat" w:hAnsi="GHEA Grapalat" w:cs="Sylfaen"/>
        </w:rPr>
        <w:t>կամ</w:t>
      </w:r>
      <w:r w:rsidRPr="00625A67">
        <w:rPr>
          <w:rFonts w:ascii="GHEA Grapalat" w:hAnsi="GHEA Grapalat" w:cs="Sylfaen"/>
          <w:lang w:val="af-ZA"/>
        </w:rPr>
        <w:t xml:space="preserve"> </w:t>
      </w:r>
      <w:r w:rsidRPr="00625A67">
        <w:rPr>
          <w:rFonts w:ascii="GHEA Grapalat" w:hAnsi="GHEA Grapalat" w:cs="Sylfaen"/>
        </w:rPr>
        <w:t>գովազդակրի</w:t>
      </w:r>
      <w:r w:rsidRPr="00625A67">
        <w:rPr>
          <w:rFonts w:ascii="GHEA Grapalat" w:hAnsi="GHEA Grapalat" w:cs="Sylfaen"/>
          <w:lang w:val="af-ZA"/>
        </w:rPr>
        <w:t xml:space="preserve"> </w:t>
      </w:r>
      <w:r w:rsidRPr="00625A67">
        <w:rPr>
          <w:rFonts w:ascii="GHEA Grapalat" w:hAnsi="GHEA Grapalat" w:cs="Sylfaen"/>
        </w:rPr>
        <w:t>կողմից</w:t>
      </w:r>
      <w:r w:rsidRPr="00625A67">
        <w:rPr>
          <w:rFonts w:ascii="GHEA Grapalat" w:hAnsi="GHEA Grapalat" w:cs="Sylfaen"/>
          <w:lang w:val="af-ZA"/>
        </w:rPr>
        <w:t xml:space="preserve"> </w:t>
      </w:r>
      <w:r w:rsidRPr="00625A67">
        <w:rPr>
          <w:rFonts w:ascii="GHEA Grapalat" w:hAnsi="GHEA Grapalat" w:cs="Sylfaen"/>
        </w:rPr>
        <w:t>գո</w:t>
      </w:r>
      <w:r w:rsidRPr="00625A67">
        <w:rPr>
          <w:rFonts w:ascii="GHEA Grapalat" w:hAnsi="GHEA Grapalat" w:cs="Sylfaen"/>
        </w:rPr>
        <w:softHyphen/>
        <w:t>վազդ</w:t>
      </w:r>
      <w:r w:rsidRPr="00625A67">
        <w:rPr>
          <w:rFonts w:ascii="GHEA Grapalat" w:hAnsi="GHEA Grapalat" w:cs="Sylfaen"/>
          <w:lang w:val="af-ZA"/>
        </w:rPr>
        <w:t xml:space="preserve"> </w:t>
      </w:r>
      <w:r w:rsidRPr="00625A67">
        <w:rPr>
          <w:rFonts w:ascii="GHEA Grapalat" w:hAnsi="GHEA Grapalat" w:cs="Sylfaen"/>
        </w:rPr>
        <w:t>սպառողներին</w:t>
      </w:r>
      <w:r w:rsidRPr="00625A67">
        <w:rPr>
          <w:rFonts w:ascii="GHEA Grapalat" w:hAnsi="GHEA Grapalat" w:cs="Sylfaen"/>
          <w:lang w:val="af-ZA"/>
        </w:rPr>
        <w:t xml:space="preserve"> </w:t>
      </w:r>
      <w:r w:rsidRPr="00625A67">
        <w:rPr>
          <w:rFonts w:ascii="GHEA Grapalat" w:hAnsi="GHEA Grapalat" w:cs="Sylfaen"/>
        </w:rPr>
        <w:t>մոլորեցնելու</w:t>
      </w:r>
      <w:r w:rsidRPr="00625A67">
        <w:rPr>
          <w:rFonts w:ascii="GHEA Grapalat" w:hAnsi="GHEA Grapalat" w:cs="Sylfaen"/>
          <w:lang w:val="af-ZA"/>
        </w:rPr>
        <w:t xml:space="preserve"> </w:t>
      </w:r>
      <w:r w:rsidRPr="00625A67">
        <w:rPr>
          <w:rFonts w:ascii="GHEA Grapalat" w:hAnsi="GHEA Grapalat" w:cs="Sylfaen"/>
        </w:rPr>
        <w:t>համար</w:t>
      </w:r>
      <w:r w:rsidRPr="00625A67">
        <w:rPr>
          <w:rFonts w:ascii="GHEA Grapalat" w:hAnsi="GHEA Grapalat" w:cs="Sylfaen"/>
          <w:lang w:val="af-ZA"/>
        </w:rPr>
        <w:t xml:space="preserve"> </w:t>
      </w:r>
      <w:r w:rsidRPr="00625A67">
        <w:rPr>
          <w:rFonts w:ascii="GHEA Grapalat" w:hAnsi="GHEA Grapalat" w:cs="Sylfaen"/>
        </w:rPr>
        <w:t>նախատեսված</w:t>
      </w:r>
      <w:r w:rsidRPr="00625A67">
        <w:rPr>
          <w:rFonts w:ascii="GHEA Grapalat" w:hAnsi="GHEA Grapalat" w:cs="Sylfaen"/>
          <w:lang w:val="af-ZA"/>
        </w:rPr>
        <w:t xml:space="preserve"> </w:t>
      </w:r>
      <w:r w:rsidRPr="00625A67">
        <w:rPr>
          <w:rFonts w:ascii="GHEA Grapalat" w:hAnsi="GHEA Grapalat" w:cs="Sylfaen"/>
        </w:rPr>
        <w:t>է</w:t>
      </w:r>
      <w:r w:rsidRPr="00625A67">
        <w:rPr>
          <w:rFonts w:ascii="GHEA Grapalat" w:hAnsi="GHEA Grapalat" w:cs="Sylfaen"/>
          <w:lang w:val="af-ZA"/>
        </w:rPr>
        <w:t xml:space="preserve"> </w:t>
      </w:r>
      <w:r w:rsidRPr="00625A67">
        <w:rPr>
          <w:rFonts w:ascii="GHEA Grapalat" w:hAnsi="GHEA Grapalat" w:cs="Sylfaen"/>
        </w:rPr>
        <w:t>պատիժ</w:t>
      </w:r>
      <w:r w:rsidRPr="00625A67">
        <w:rPr>
          <w:rFonts w:ascii="GHEA Grapalat" w:hAnsi="GHEA Grapalat" w:cs="Sylfaen"/>
          <w:lang w:val="af-ZA"/>
        </w:rPr>
        <w:t xml:space="preserve">: </w:t>
      </w:r>
      <w:r w:rsidRPr="00625A67">
        <w:rPr>
          <w:rFonts w:ascii="GHEA Grapalat" w:hAnsi="GHEA Grapalat" w:cs="Sylfaen"/>
        </w:rPr>
        <w:t>Այսինքն՝</w:t>
      </w:r>
      <w:r w:rsidRPr="00625A67">
        <w:rPr>
          <w:rFonts w:ascii="GHEA Grapalat" w:hAnsi="GHEA Grapalat" w:cs="Sylfaen"/>
          <w:lang w:val="af-ZA"/>
        </w:rPr>
        <w:t xml:space="preserve"> </w:t>
      </w:r>
      <w:r w:rsidRPr="00625A67">
        <w:rPr>
          <w:rFonts w:ascii="GHEA Grapalat" w:hAnsi="GHEA Grapalat" w:cs="Sylfaen"/>
        </w:rPr>
        <w:t>վարչական</w:t>
      </w:r>
      <w:r w:rsidRPr="00625A67">
        <w:rPr>
          <w:rFonts w:ascii="GHEA Grapalat" w:hAnsi="GHEA Grapalat" w:cs="Sylfaen"/>
          <w:lang w:val="af-ZA"/>
        </w:rPr>
        <w:t xml:space="preserve"> </w:t>
      </w:r>
      <w:r w:rsidRPr="00625A67">
        <w:rPr>
          <w:rFonts w:ascii="GHEA Grapalat" w:hAnsi="GHEA Grapalat" w:cs="Sylfaen"/>
        </w:rPr>
        <w:t>իրավախախտում</w:t>
      </w:r>
      <w:r w:rsidRPr="00625A67">
        <w:rPr>
          <w:rFonts w:ascii="GHEA Grapalat" w:hAnsi="GHEA Grapalat" w:cs="Sylfaen"/>
          <w:lang w:val="af-ZA"/>
        </w:rPr>
        <w:t xml:space="preserve"> </w:t>
      </w:r>
      <w:r w:rsidRPr="00625A67">
        <w:rPr>
          <w:rFonts w:ascii="GHEA Grapalat" w:hAnsi="GHEA Grapalat" w:cs="Sylfaen"/>
        </w:rPr>
        <w:t>հան</w:t>
      </w:r>
      <w:r w:rsidRPr="00625A67">
        <w:rPr>
          <w:rFonts w:ascii="GHEA Grapalat" w:hAnsi="GHEA Grapalat" w:cs="Sylfaen"/>
        </w:rPr>
        <w:softHyphen/>
      </w:r>
      <w:r w:rsidRPr="00625A67">
        <w:rPr>
          <w:rFonts w:ascii="GHEA Grapalat" w:hAnsi="GHEA Grapalat" w:cs="Sylfaen"/>
        </w:rPr>
        <w:softHyphen/>
        <w:t>դիսացող</w:t>
      </w:r>
      <w:r w:rsidRPr="00625A67">
        <w:rPr>
          <w:rFonts w:ascii="GHEA Grapalat" w:hAnsi="GHEA Grapalat" w:cs="Sylfaen"/>
          <w:lang w:val="af-ZA"/>
        </w:rPr>
        <w:t xml:space="preserve"> </w:t>
      </w:r>
      <w:r w:rsidRPr="00625A67">
        <w:rPr>
          <w:rFonts w:ascii="GHEA Grapalat" w:hAnsi="GHEA Grapalat" w:cs="Sylfaen"/>
        </w:rPr>
        <w:t>արարքի</w:t>
      </w:r>
      <w:r w:rsidRPr="00625A67">
        <w:rPr>
          <w:rFonts w:ascii="GHEA Grapalat" w:hAnsi="GHEA Grapalat" w:cs="Sylfaen"/>
          <w:lang w:val="af-ZA"/>
        </w:rPr>
        <w:t xml:space="preserve"> </w:t>
      </w:r>
      <w:r w:rsidRPr="00625A67">
        <w:rPr>
          <w:rFonts w:ascii="GHEA Grapalat" w:hAnsi="GHEA Grapalat" w:cs="Sylfaen"/>
        </w:rPr>
        <w:t>համար</w:t>
      </w:r>
      <w:r w:rsidRPr="00625A67">
        <w:rPr>
          <w:rFonts w:ascii="GHEA Grapalat" w:hAnsi="GHEA Grapalat" w:cs="Sylfaen"/>
          <w:lang w:val="af-ZA"/>
        </w:rPr>
        <w:t xml:space="preserve"> </w:t>
      </w:r>
      <w:r w:rsidRPr="00625A67">
        <w:rPr>
          <w:rFonts w:ascii="GHEA Grapalat" w:hAnsi="GHEA Grapalat" w:cs="Sylfaen"/>
        </w:rPr>
        <w:t>նախատեսվում</w:t>
      </w:r>
      <w:r w:rsidRPr="00625A67">
        <w:rPr>
          <w:rFonts w:ascii="GHEA Grapalat" w:hAnsi="GHEA Grapalat" w:cs="Sylfaen"/>
          <w:lang w:val="af-ZA"/>
        </w:rPr>
        <w:t xml:space="preserve"> </w:t>
      </w:r>
      <w:r w:rsidRPr="00625A67">
        <w:rPr>
          <w:rFonts w:ascii="GHEA Grapalat" w:hAnsi="GHEA Grapalat" w:cs="Sylfaen"/>
        </w:rPr>
        <w:t>է</w:t>
      </w:r>
      <w:r w:rsidRPr="00625A67">
        <w:rPr>
          <w:rFonts w:ascii="GHEA Grapalat" w:hAnsi="GHEA Grapalat" w:cs="Sylfaen"/>
          <w:lang w:val="af-ZA"/>
        </w:rPr>
        <w:t xml:space="preserve"> </w:t>
      </w:r>
      <w:r w:rsidRPr="00625A67">
        <w:rPr>
          <w:rFonts w:ascii="GHEA Grapalat" w:hAnsi="GHEA Grapalat" w:cs="Sylfaen"/>
        </w:rPr>
        <w:t>պատիժ</w:t>
      </w:r>
      <w:r w:rsidRPr="00625A67">
        <w:rPr>
          <w:rFonts w:ascii="GHEA Grapalat" w:hAnsi="GHEA Grapalat" w:cs="Sylfaen"/>
          <w:lang w:val="af-ZA"/>
        </w:rPr>
        <w:t xml:space="preserve">, </w:t>
      </w:r>
      <w:r w:rsidRPr="00625A67">
        <w:rPr>
          <w:rFonts w:ascii="GHEA Grapalat" w:hAnsi="GHEA Grapalat" w:cs="Sylfaen"/>
        </w:rPr>
        <w:t>մինչդեռ</w:t>
      </w:r>
      <w:r w:rsidRPr="00625A67">
        <w:rPr>
          <w:rFonts w:ascii="GHEA Grapalat" w:hAnsi="GHEA Grapalat" w:cs="Sylfaen"/>
          <w:lang w:val="af-ZA"/>
        </w:rPr>
        <w:t xml:space="preserve"> </w:t>
      </w:r>
      <w:r w:rsidRPr="00625A67">
        <w:rPr>
          <w:rFonts w:ascii="GHEA Grapalat" w:hAnsi="GHEA Grapalat" w:cs="Sylfaen"/>
        </w:rPr>
        <w:t>պատիժը</w:t>
      </w:r>
      <w:r w:rsidRPr="00625A67">
        <w:rPr>
          <w:rFonts w:ascii="GHEA Grapalat" w:hAnsi="GHEA Grapalat" w:cs="Sylfaen"/>
          <w:lang w:val="af-ZA"/>
        </w:rPr>
        <w:t xml:space="preserve"> </w:t>
      </w:r>
      <w:r w:rsidRPr="00625A67">
        <w:rPr>
          <w:rFonts w:ascii="GHEA Grapalat" w:hAnsi="GHEA Grapalat" w:cs="Sylfaen"/>
        </w:rPr>
        <w:t>հանդիսանում</w:t>
      </w:r>
      <w:r w:rsidRPr="00625A67">
        <w:rPr>
          <w:rFonts w:ascii="GHEA Grapalat" w:hAnsi="GHEA Grapalat" w:cs="Sylfaen"/>
          <w:lang w:val="af-ZA"/>
        </w:rPr>
        <w:t xml:space="preserve"> </w:t>
      </w:r>
      <w:r w:rsidRPr="00625A67">
        <w:rPr>
          <w:rFonts w:ascii="GHEA Grapalat" w:hAnsi="GHEA Grapalat" w:cs="Sylfaen"/>
        </w:rPr>
        <w:t>է</w:t>
      </w:r>
      <w:r w:rsidRPr="00625A67">
        <w:rPr>
          <w:rFonts w:ascii="GHEA Grapalat" w:hAnsi="GHEA Grapalat" w:cs="Sylfaen"/>
          <w:lang w:val="af-ZA"/>
        </w:rPr>
        <w:t xml:space="preserve"> </w:t>
      </w:r>
      <w:r w:rsidRPr="00625A67">
        <w:rPr>
          <w:rFonts w:ascii="GHEA Grapalat" w:hAnsi="GHEA Grapalat" w:cs="Sylfaen"/>
        </w:rPr>
        <w:t>քրե</w:t>
      </w:r>
      <w:r w:rsidRPr="00625A67">
        <w:rPr>
          <w:rFonts w:ascii="GHEA Grapalat" w:hAnsi="GHEA Grapalat" w:cs="Sylfaen"/>
        </w:rPr>
        <w:softHyphen/>
        <w:t>աիրավական</w:t>
      </w:r>
      <w:r w:rsidRPr="00625A67">
        <w:rPr>
          <w:rFonts w:ascii="GHEA Grapalat" w:hAnsi="GHEA Grapalat" w:cs="Sylfaen"/>
          <w:lang w:val="af-ZA"/>
        </w:rPr>
        <w:t xml:space="preserve"> </w:t>
      </w:r>
      <w:r w:rsidRPr="00625A67">
        <w:rPr>
          <w:rFonts w:ascii="GHEA Grapalat" w:hAnsi="GHEA Grapalat" w:cs="Sylfaen"/>
        </w:rPr>
        <w:t>ներգործության</w:t>
      </w:r>
      <w:r w:rsidRPr="00625A67">
        <w:rPr>
          <w:rFonts w:ascii="GHEA Grapalat" w:hAnsi="GHEA Grapalat" w:cs="Sylfaen"/>
          <w:lang w:val="af-ZA"/>
        </w:rPr>
        <w:t xml:space="preserve"> </w:t>
      </w:r>
      <w:r w:rsidRPr="00625A67">
        <w:rPr>
          <w:rFonts w:ascii="GHEA Grapalat" w:hAnsi="GHEA Grapalat" w:cs="Sylfaen"/>
        </w:rPr>
        <w:t>միջոց</w:t>
      </w:r>
      <w:r w:rsidRPr="00625A67">
        <w:rPr>
          <w:rFonts w:ascii="GHEA Grapalat" w:hAnsi="GHEA Grapalat" w:cs="Sylfaen"/>
          <w:lang w:val="af-ZA"/>
        </w:rPr>
        <w:t xml:space="preserve">, </w:t>
      </w:r>
      <w:r w:rsidRPr="00625A67">
        <w:rPr>
          <w:rFonts w:ascii="GHEA Grapalat" w:hAnsi="GHEA Grapalat" w:cs="Sylfaen"/>
        </w:rPr>
        <w:t>իսկ</w:t>
      </w:r>
      <w:r w:rsidRPr="00625A67">
        <w:rPr>
          <w:rFonts w:ascii="GHEA Grapalat" w:hAnsi="GHEA Grapalat" w:cs="Sylfaen"/>
          <w:lang w:val="af-ZA"/>
        </w:rPr>
        <w:t xml:space="preserve"> «</w:t>
      </w:r>
      <w:r w:rsidRPr="00625A67">
        <w:rPr>
          <w:rFonts w:ascii="GHEA Grapalat" w:hAnsi="GHEA Grapalat" w:cs="Sylfaen"/>
        </w:rPr>
        <w:t>պատիժ</w:t>
      </w:r>
      <w:r w:rsidRPr="00625A67">
        <w:rPr>
          <w:rFonts w:ascii="GHEA Grapalat" w:hAnsi="GHEA Grapalat" w:cs="Sylfaen"/>
          <w:lang w:val="af-ZA"/>
        </w:rPr>
        <w:t xml:space="preserve">» </w:t>
      </w:r>
      <w:r w:rsidRPr="00625A67">
        <w:rPr>
          <w:rFonts w:ascii="GHEA Grapalat" w:hAnsi="GHEA Grapalat" w:cs="Sylfaen"/>
        </w:rPr>
        <w:t>ինստիտուտը</w:t>
      </w:r>
      <w:r w:rsidRPr="00625A67">
        <w:rPr>
          <w:rFonts w:ascii="GHEA Grapalat" w:hAnsi="GHEA Grapalat" w:cs="Sylfaen"/>
          <w:lang w:val="af-ZA"/>
        </w:rPr>
        <w:t xml:space="preserve"> </w:t>
      </w:r>
      <w:r w:rsidRPr="00625A67">
        <w:rPr>
          <w:rFonts w:ascii="GHEA Grapalat" w:hAnsi="GHEA Grapalat" w:cs="Sylfaen"/>
        </w:rPr>
        <w:t>բնորոշ</w:t>
      </w:r>
      <w:r w:rsidRPr="00625A67">
        <w:rPr>
          <w:rFonts w:ascii="GHEA Grapalat" w:hAnsi="GHEA Grapalat" w:cs="Sylfaen"/>
          <w:lang w:val="af-ZA"/>
        </w:rPr>
        <w:t xml:space="preserve"> </w:t>
      </w:r>
      <w:r w:rsidRPr="00625A67">
        <w:rPr>
          <w:rFonts w:ascii="GHEA Grapalat" w:hAnsi="GHEA Grapalat" w:cs="Sylfaen"/>
        </w:rPr>
        <w:t>է</w:t>
      </w:r>
      <w:r w:rsidRPr="00625A67">
        <w:rPr>
          <w:rFonts w:ascii="GHEA Grapalat" w:hAnsi="GHEA Grapalat" w:cs="Sylfaen"/>
          <w:lang w:val="af-ZA"/>
        </w:rPr>
        <w:t xml:space="preserve"> </w:t>
      </w:r>
      <w:r w:rsidRPr="00625A67">
        <w:rPr>
          <w:rFonts w:ascii="GHEA Grapalat" w:hAnsi="GHEA Grapalat" w:cs="Sylfaen"/>
        </w:rPr>
        <w:t>միայն</w:t>
      </w:r>
      <w:r w:rsidRPr="00625A67">
        <w:rPr>
          <w:rFonts w:ascii="GHEA Grapalat" w:hAnsi="GHEA Grapalat" w:cs="Sylfaen"/>
          <w:lang w:val="af-ZA"/>
        </w:rPr>
        <w:t xml:space="preserve"> </w:t>
      </w:r>
      <w:r w:rsidRPr="00625A67">
        <w:rPr>
          <w:rFonts w:ascii="GHEA Grapalat" w:hAnsi="GHEA Grapalat" w:cs="Sylfaen"/>
        </w:rPr>
        <w:t>քրեա</w:t>
      </w:r>
      <w:r w:rsidRPr="00625A67">
        <w:rPr>
          <w:rFonts w:ascii="GHEA Grapalat" w:hAnsi="GHEA Grapalat" w:cs="Sylfaen"/>
        </w:rPr>
        <w:softHyphen/>
        <w:t>կան</w:t>
      </w:r>
      <w:r w:rsidRPr="00625A67">
        <w:rPr>
          <w:rFonts w:ascii="GHEA Grapalat" w:hAnsi="GHEA Grapalat" w:cs="Sylfaen"/>
          <w:lang w:val="af-ZA"/>
        </w:rPr>
        <w:t xml:space="preserve"> </w:t>
      </w:r>
      <w:r w:rsidRPr="00625A67">
        <w:rPr>
          <w:rFonts w:ascii="GHEA Grapalat" w:hAnsi="GHEA Grapalat" w:cs="Sylfaen"/>
        </w:rPr>
        <w:t>իրավունքին</w:t>
      </w:r>
      <w:r w:rsidRPr="00625A67">
        <w:rPr>
          <w:rFonts w:ascii="GHEA Grapalat" w:hAnsi="GHEA Grapalat" w:cs="Sylfaen"/>
          <w:lang w:val="af-ZA"/>
        </w:rPr>
        <w:t xml:space="preserve">: </w:t>
      </w:r>
      <w:r w:rsidRPr="00625A67">
        <w:rPr>
          <w:rFonts w:ascii="GHEA Grapalat" w:hAnsi="GHEA Grapalat" w:cs="Sylfaen"/>
        </w:rPr>
        <w:t>Մասնավորապես՝</w:t>
      </w:r>
      <w:r w:rsidRPr="00625A67">
        <w:rPr>
          <w:rFonts w:ascii="GHEA Grapalat" w:hAnsi="GHEA Grapalat" w:cs="Sylfaen"/>
          <w:lang w:val="af-ZA"/>
        </w:rPr>
        <w:t xml:space="preserve"> </w:t>
      </w:r>
      <w:r w:rsidRPr="00625A67">
        <w:rPr>
          <w:rFonts w:ascii="GHEA Grapalat" w:hAnsi="GHEA Grapalat" w:cs="Sylfaen"/>
          <w:color w:val="000000"/>
          <w:shd w:val="clear" w:color="auto" w:fill="FFFFFF"/>
          <w:lang w:val="af-ZA"/>
        </w:rPr>
        <w:t>Հայաստանի Հանրապետության</w:t>
      </w:r>
      <w:r w:rsidRPr="00625A67">
        <w:rPr>
          <w:rFonts w:ascii="GHEA Grapalat" w:hAnsi="GHEA Grapalat" w:cs="Sylfaen"/>
          <w:lang w:val="af-ZA"/>
        </w:rPr>
        <w:t xml:space="preserve"> </w:t>
      </w:r>
      <w:r w:rsidRPr="00625A67">
        <w:rPr>
          <w:rFonts w:ascii="GHEA Grapalat" w:hAnsi="GHEA Grapalat" w:cs="Sylfaen"/>
        </w:rPr>
        <w:t>քրեական</w:t>
      </w:r>
      <w:r w:rsidRPr="00625A67">
        <w:rPr>
          <w:rFonts w:ascii="GHEA Grapalat" w:hAnsi="GHEA Grapalat" w:cs="Sylfaen"/>
          <w:lang w:val="af-ZA"/>
        </w:rPr>
        <w:t xml:space="preserve"> </w:t>
      </w:r>
      <w:r w:rsidRPr="00625A67">
        <w:rPr>
          <w:rFonts w:ascii="GHEA Grapalat" w:hAnsi="GHEA Grapalat" w:cs="Sylfaen"/>
        </w:rPr>
        <w:t>օրենսգրքի</w:t>
      </w:r>
      <w:r w:rsidRPr="00625A67">
        <w:rPr>
          <w:rFonts w:ascii="GHEA Grapalat" w:hAnsi="GHEA Grapalat" w:cs="Sylfaen"/>
          <w:lang w:val="af-ZA"/>
        </w:rPr>
        <w:t xml:space="preserve"> 48-</w:t>
      </w:r>
      <w:r w:rsidRPr="00625A67">
        <w:rPr>
          <w:rFonts w:ascii="GHEA Grapalat" w:hAnsi="GHEA Grapalat" w:cs="Sylfaen"/>
        </w:rPr>
        <w:t>րդ</w:t>
      </w:r>
      <w:r w:rsidRPr="00625A67">
        <w:rPr>
          <w:rFonts w:ascii="GHEA Grapalat" w:hAnsi="GHEA Grapalat" w:cs="Sylfaen"/>
          <w:lang w:val="af-ZA"/>
        </w:rPr>
        <w:t xml:space="preserve"> </w:t>
      </w:r>
      <w:r w:rsidRPr="00625A67">
        <w:rPr>
          <w:rFonts w:ascii="GHEA Grapalat" w:hAnsi="GHEA Grapalat" w:cs="Sylfaen"/>
        </w:rPr>
        <w:t>հոդվածի</w:t>
      </w:r>
      <w:r w:rsidRPr="00625A67">
        <w:rPr>
          <w:rFonts w:ascii="GHEA Grapalat" w:hAnsi="GHEA Grapalat" w:cs="Sylfaen"/>
          <w:lang w:val="af-ZA"/>
        </w:rPr>
        <w:t xml:space="preserve"> 1-</w:t>
      </w:r>
      <w:r w:rsidRPr="00625A67">
        <w:rPr>
          <w:rFonts w:ascii="GHEA Grapalat" w:hAnsi="GHEA Grapalat" w:cs="Sylfaen"/>
        </w:rPr>
        <w:t>ին</w:t>
      </w:r>
      <w:r w:rsidRPr="00625A67">
        <w:rPr>
          <w:rFonts w:ascii="GHEA Grapalat" w:hAnsi="GHEA Grapalat" w:cs="Sylfaen"/>
          <w:lang w:val="af-ZA"/>
        </w:rPr>
        <w:t xml:space="preserve"> </w:t>
      </w:r>
      <w:r w:rsidRPr="00625A67">
        <w:rPr>
          <w:rFonts w:ascii="GHEA Grapalat" w:hAnsi="GHEA Grapalat" w:cs="Sylfaen"/>
        </w:rPr>
        <w:t>մասի</w:t>
      </w:r>
      <w:r w:rsidRPr="00625A67">
        <w:rPr>
          <w:rFonts w:ascii="GHEA Grapalat" w:hAnsi="GHEA Grapalat" w:cs="Sylfaen"/>
          <w:lang w:val="af-ZA"/>
        </w:rPr>
        <w:t xml:space="preserve"> </w:t>
      </w:r>
      <w:r w:rsidRPr="00625A67">
        <w:rPr>
          <w:rFonts w:ascii="GHEA Grapalat" w:hAnsi="GHEA Grapalat" w:cs="Sylfaen"/>
        </w:rPr>
        <w:t>համաձայն</w:t>
      </w:r>
      <w:r w:rsidRPr="00625A67">
        <w:rPr>
          <w:rFonts w:ascii="GHEA Grapalat" w:hAnsi="GHEA Grapalat" w:cs="Sylfaen"/>
          <w:lang w:val="af-ZA"/>
        </w:rPr>
        <w:t xml:space="preserve"> </w:t>
      </w:r>
      <w:r w:rsidRPr="00625A67">
        <w:rPr>
          <w:rFonts w:ascii="GHEA Grapalat" w:hAnsi="GHEA Grapalat" w:cs="Sylfaen"/>
          <w:b/>
        </w:rPr>
        <w:t>պ</w:t>
      </w:r>
      <w:r w:rsidRPr="00625A67">
        <w:rPr>
          <w:rFonts w:ascii="GHEA Grapalat" w:hAnsi="GHEA Grapalat" w:cs="Sylfaen"/>
          <w:b/>
          <w:color w:val="000000"/>
          <w:shd w:val="clear" w:color="auto" w:fill="FFFFFF"/>
        </w:rPr>
        <w:t>ատիժը</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պետական</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հարկադրանքի</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միջոց</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է</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որը</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դա</w:t>
      </w:r>
      <w:r w:rsidRPr="00625A67">
        <w:rPr>
          <w:rFonts w:ascii="GHEA Grapalat" w:hAnsi="GHEA Grapalat" w:cs="Sylfaen"/>
          <w:b/>
          <w:color w:val="000000"/>
          <w:shd w:val="clear" w:color="auto" w:fill="FFFFFF"/>
        </w:rPr>
        <w:softHyphen/>
        <w:t>տա</w:t>
      </w:r>
      <w:r w:rsidRPr="00625A67">
        <w:rPr>
          <w:rFonts w:ascii="GHEA Grapalat" w:hAnsi="GHEA Grapalat" w:cs="Sylfaen"/>
          <w:b/>
          <w:color w:val="000000"/>
          <w:shd w:val="clear" w:color="auto" w:fill="FFFFFF"/>
        </w:rPr>
        <w:softHyphen/>
        <w:t>րանի</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դատավճռով</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պետության</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անունից</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նշանակվում</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է</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հանցագործության</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հա</w:t>
      </w:r>
      <w:r w:rsidR="008E2D23">
        <w:rPr>
          <w:rFonts w:ascii="GHEA Grapalat" w:hAnsi="GHEA Grapalat" w:cs="Sylfaen"/>
          <w:b/>
          <w:color w:val="000000"/>
          <w:shd w:val="clear" w:color="auto" w:fill="FFFFFF"/>
        </w:rPr>
        <w:softHyphen/>
      </w:r>
      <w:r w:rsidRPr="00625A67">
        <w:rPr>
          <w:rFonts w:ascii="GHEA Grapalat" w:hAnsi="GHEA Grapalat" w:cs="Sylfaen"/>
          <w:b/>
          <w:color w:val="000000"/>
          <w:shd w:val="clear" w:color="auto" w:fill="FFFFFF"/>
        </w:rPr>
        <w:t>մար</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մեղա</w:t>
      </w:r>
      <w:r w:rsidRPr="00625A67">
        <w:rPr>
          <w:rFonts w:ascii="GHEA Grapalat" w:hAnsi="GHEA Grapalat" w:cs="Sylfaen"/>
          <w:b/>
          <w:color w:val="000000"/>
          <w:shd w:val="clear" w:color="auto" w:fill="FFFFFF"/>
        </w:rPr>
        <w:softHyphen/>
        <w:t>վոր</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ճանաչված</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անձի</w:t>
      </w:r>
      <w:r w:rsidRPr="00625A67">
        <w:rPr>
          <w:rFonts w:ascii="GHEA Grapalat" w:hAnsi="GHEA Grapalat"/>
          <w:b/>
          <w:color w:val="000000"/>
          <w:shd w:val="clear" w:color="auto" w:fill="FFFFFF"/>
          <w:lang w:val="af-ZA"/>
        </w:rPr>
        <w:t xml:space="preserve"> </w:t>
      </w:r>
      <w:r w:rsidRPr="00625A67">
        <w:rPr>
          <w:rFonts w:ascii="GHEA Grapalat" w:hAnsi="GHEA Grapalat" w:cs="Sylfaen"/>
          <w:b/>
          <w:color w:val="000000"/>
          <w:shd w:val="clear" w:color="auto" w:fill="FFFFFF"/>
        </w:rPr>
        <w:t>նկատմամբ</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և</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արտահայտվում</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է</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այդ</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անձին</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իրա</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վունք</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նե</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րից</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ու</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ազա</w:t>
      </w:r>
      <w:r w:rsidRPr="00625A67">
        <w:rPr>
          <w:rFonts w:ascii="GHEA Grapalat" w:hAnsi="GHEA Grapalat" w:cs="Sylfaen"/>
          <w:color w:val="000000"/>
          <w:shd w:val="clear" w:color="auto" w:fill="FFFFFF"/>
        </w:rPr>
        <w:softHyphen/>
        <w:t>տու</w:t>
      </w:r>
      <w:r w:rsidRPr="00625A67">
        <w:rPr>
          <w:rFonts w:ascii="GHEA Grapalat" w:hAnsi="GHEA Grapalat" w:cs="Sylfaen"/>
          <w:color w:val="000000"/>
          <w:shd w:val="clear" w:color="auto" w:fill="FFFFFF"/>
        </w:rPr>
        <w:softHyphen/>
        <w:t>թյուն</w:t>
      </w:r>
      <w:r w:rsidRPr="00625A67">
        <w:rPr>
          <w:rFonts w:ascii="GHEA Grapalat" w:hAnsi="GHEA Grapalat" w:cs="Sylfaen"/>
          <w:color w:val="000000"/>
          <w:shd w:val="clear" w:color="auto" w:fill="FFFFFF"/>
        </w:rPr>
        <w:softHyphen/>
        <w:t>ներից</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օրենքով</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նախատեսված</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զրկմամբ</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դրանց</w:t>
      </w:r>
      <w:r w:rsidRPr="00625A67">
        <w:rPr>
          <w:rFonts w:ascii="GHEA Grapalat" w:hAnsi="GHEA Grapalat"/>
          <w:color w:val="000000"/>
          <w:shd w:val="clear" w:color="auto" w:fill="FFFFFF"/>
          <w:lang w:val="af-ZA"/>
        </w:rPr>
        <w:t xml:space="preserve"> </w:t>
      </w:r>
      <w:r w:rsidRPr="00625A67">
        <w:rPr>
          <w:rFonts w:ascii="GHEA Grapalat" w:hAnsi="GHEA Grapalat" w:cs="Sylfaen"/>
          <w:color w:val="000000"/>
          <w:shd w:val="clear" w:color="auto" w:fill="FFFFFF"/>
        </w:rPr>
        <w:t>սահմանափակմամբ</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Հետևաբար՝</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պա</w:t>
      </w:r>
      <w:r w:rsidRPr="00625A67">
        <w:rPr>
          <w:rFonts w:ascii="GHEA Grapalat" w:hAnsi="GHEA Grapalat"/>
          <w:color w:val="000000"/>
          <w:shd w:val="clear" w:color="auto" w:fill="FFFFFF"/>
        </w:rPr>
        <w:softHyphen/>
        <w:t>տիժը</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որպես</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պետական</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հարկադրանքի</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միջոց</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կարող</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է</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նշանակվել</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միայն</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քրեական</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օրենսգրքով</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որպես</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հանցագործություններ</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նախատեսված</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արարքների</w:t>
      </w:r>
      <w:r w:rsidRPr="00625A67">
        <w:rPr>
          <w:rFonts w:ascii="GHEA Grapalat" w:hAnsi="GHEA Grapalat"/>
          <w:color w:val="000000"/>
          <w:shd w:val="clear" w:color="auto" w:fill="FFFFFF"/>
          <w:lang w:val="af-ZA"/>
        </w:rPr>
        <w:t xml:space="preserve"> </w:t>
      </w:r>
      <w:r w:rsidRPr="00625A67">
        <w:rPr>
          <w:rFonts w:ascii="GHEA Grapalat" w:hAnsi="GHEA Grapalat"/>
          <w:color w:val="000000"/>
          <w:shd w:val="clear" w:color="auto" w:fill="FFFFFF"/>
        </w:rPr>
        <w:t>համար</w:t>
      </w:r>
      <w:r w:rsidRPr="00625A67">
        <w:rPr>
          <w:rFonts w:ascii="GHEA Grapalat" w:hAnsi="GHEA Grapalat"/>
          <w:color w:val="000000"/>
          <w:shd w:val="clear" w:color="auto" w:fill="FFFFFF"/>
          <w:lang w:val="af-ZA"/>
        </w:rPr>
        <w:t xml:space="preserve">: </w:t>
      </w:r>
      <w:r w:rsidRPr="00625A67">
        <w:rPr>
          <w:rFonts w:ascii="GHEA Grapalat" w:hAnsi="GHEA Grapalat" w:cs="Sylfaen"/>
          <w:lang w:val="af-ZA"/>
        </w:rPr>
        <w:t xml:space="preserve"> </w:t>
      </w:r>
    </w:p>
    <w:p w:rsidR="00BE1DDD" w:rsidRPr="00F937C6" w:rsidRDefault="00BE1DDD" w:rsidP="00BE1DDD">
      <w:pPr>
        <w:widowControl w:val="0"/>
        <w:spacing w:line="360" w:lineRule="auto"/>
        <w:ind w:firstLine="720"/>
        <w:jc w:val="both"/>
        <w:textAlignment w:val="baseline"/>
        <w:rPr>
          <w:rFonts w:ascii="GHEA Grapalat" w:hAnsi="GHEA Grapalat" w:cs="Times Armenian"/>
          <w:b/>
          <w:color w:val="000000"/>
          <w:shd w:val="clear" w:color="auto" w:fill="FFFFFF"/>
        </w:rPr>
      </w:pPr>
      <w:r w:rsidRPr="00625A67">
        <w:rPr>
          <w:rFonts w:ascii="GHEA Grapalat" w:hAnsi="GHEA Grapalat" w:cs="Sylfaen"/>
        </w:rPr>
        <w:t>Հարկ է նշել նաև, որ Վարչական իրավախախտումների վերաբերյալ Հայաստանի Հան</w:t>
      </w:r>
      <w:r w:rsidRPr="00625A67">
        <w:rPr>
          <w:rFonts w:ascii="GHEA Grapalat" w:hAnsi="GHEA Grapalat" w:cs="Sylfaen"/>
        </w:rPr>
        <w:softHyphen/>
        <w:t>րապետության օրենսգրքի 9-րդ հոդվածի համաձայն վ</w:t>
      </w:r>
      <w:r w:rsidRPr="00625A67">
        <w:rPr>
          <w:rFonts w:ascii="GHEA Grapalat" w:hAnsi="GHEA Grapalat" w:cs="Sylfaen"/>
          <w:color w:val="000000"/>
          <w:shd w:val="clear" w:color="auto" w:fill="FFFFFF"/>
        </w:rPr>
        <w:t>արչական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իրավախախտում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զան</w:t>
      </w:r>
      <w:r w:rsidRPr="00625A67">
        <w:rPr>
          <w:rFonts w:ascii="GHEA Grapalat" w:hAnsi="GHEA Grapalat" w:cs="Sylfaen"/>
          <w:color w:val="000000"/>
          <w:shd w:val="clear" w:color="auto" w:fill="FFFFFF"/>
        </w:rPr>
        <w:softHyphen/>
        <w:t>ցանք</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է</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համարվում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պետական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հասարակական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կարգի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քաղաքացիների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իրավունքների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և</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ազատությունների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կառավարման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սահմանված</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կարգի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դեմ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ոտնձգվող</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հակաիրավական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մե</w:t>
      </w:r>
      <w:r w:rsidRPr="00625A67">
        <w:rPr>
          <w:rFonts w:ascii="GHEA Grapalat" w:hAnsi="GHEA Grapalat" w:cs="Sylfaen"/>
          <w:color w:val="000000"/>
          <w:shd w:val="clear" w:color="auto" w:fill="FFFFFF"/>
        </w:rPr>
        <w:softHyphen/>
        <w:t>ղավոր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դիտավորյալ</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անզգույշ</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այնպիսի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գործողությունը</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անգործությունը</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որի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w:t>
      </w:r>
      <w:r w:rsidRPr="00625A67">
        <w:rPr>
          <w:rFonts w:ascii="GHEA Grapalat" w:hAnsi="GHEA Grapalat" w:cs="Sylfaen"/>
          <w:color w:val="000000"/>
          <w:shd w:val="clear" w:color="auto" w:fill="FFFFFF"/>
        </w:rPr>
        <w:softHyphen/>
        <w:t>մար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օրենսդրությամբ</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նախատեսված</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է</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վարչական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պատասխանատվություն</w:t>
      </w:r>
      <w:r w:rsidRPr="00625A67">
        <w:rPr>
          <w:rFonts w:ascii="GHEA Grapalat" w:hAnsi="GHEA Grapalat"/>
          <w:color w:val="000000"/>
          <w:shd w:val="clear" w:color="auto" w:fill="FFFFFF"/>
        </w:rPr>
        <w:t>:</w:t>
      </w:r>
      <w:r w:rsidRPr="00625A67">
        <w:rPr>
          <w:rFonts w:ascii="GHEA Grapalat" w:hAnsi="GHEA Grapalat" w:cs="Sylfaen"/>
        </w:rPr>
        <w:t xml:space="preserve"> Հիշյալ օրենս</w:t>
      </w:r>
      <w:r w:rsidRPr="00625A67">
        <w:rPr>
          <w:rFonts w:ascii="GHEA Grapalat" w:hAnsi="GHEA Grapalat" w:cs="Sylfaen"/>
        </w:rPr>
        <w:softHyphen/>
        <w:t xml:space="preserve">գրքի 22-րդ հոդվածի համաձայն </w:t>
      </w:r>
      <w:r w:rsidRPr="00625A67">
        <w:rPr>
          <w:rFonts w:ascii="GHEA Grapalat" w:hAnsi="GHEA Grapalat" w:cs="Sylfaen"/>
          <w:color w:val="000000"/>
          <w:shd w:val="clear" w:color="auto" w:fill="FFFFFF"/>
        </w:rPr>
        <w:t>վարչական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տույժը</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համարվում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է</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պատասխանատվության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մի</w:t>
      </w:r>
      <w:r w:rsidRPr="00625A67">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lastRenderedPageBreak/>
        <w:t>ջոց</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և</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կիրառվում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է</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նպատակ</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ունենալով</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վարչական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իրավախախտում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կատարած</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անձին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դաս</w:t>
      </w:r>
      <w:r w:rsidRPr="00625A67">
        <w:rPr>
          <w:rFonts w:ascii="GHEA Grapalat" w:hAnsi="GHEA Grapalat" w:cs="Sylfaen"/>
          <w:color w:val="000000"/>
          <w:shd w:val="clear" w:color="auto" w:fill="FFFFFF"/>
        </w:rPr>
        <w:softHyphen/>
        <w:t>տիարակել</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օրենքները</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պահպանելու</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ինչպես</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նաև</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կանխել</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նոր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իրավախախտումների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w:t>
      </w:r>
      <w:r w:rsidRPr="00625A67">
        <w:rPr>
          <w:rFonts w:ascii="GHEA Grapalat" w:hAnsi="GHEA Grapalat" w:cs="Sylfaen"/>
          <w:color w:val="000000"/>
          <w:shd w:val="clear" w:color="auto" w:fill="FFFFFF"/>
        </w:rPr>
        <w:softHyphen/>
        <w:t>տա</w:t>
      </w:r>
      <w:r w:rsidRPr="00625A67">
        <w:rPr>
          <w:rFonts w:ascii="GHEA Grapalat" w:hAnsi="GHEA Grapalat" w:cs="Sylfaen"/>
          <w:color w:val="000000"/>
          <w:shd w:val="clear" w:color="auto" w:fill="FFFFFF"/>
        </w:rPr>
        <w:softHyphen/>
        <w:t>րումը</w:t>
      </w:r>
      <w:r w:rsidRPr="00625A67">
        <w:rPr>
          <w:rFonts w:ascii="GHEA Grapalat" w:hAnsi="GHEA Grapalat"/>
          <w:color w:val="000000"/>
          <w:shd w:val="clear" w:color="auto" w:fill="FFFFFF"/>
        </w:rPr>
        <w:t xml:space="preserve">: Այսինքն՝ </w:t>
      </w:r>
      <w:r w:rsidRPr="00625A67">
        <w:rPr>
          <w:rFonts w:ascii="GHEA Grapalat" w:hAnsi="GHEA Grapalat"/>
          <w:b/>
          <w:color w:val="000000"/>
          <w:shd w:val="clear" w:color="auto" w:fill="FFFFFF"/>
        </w:rPr>
        <w:t>վարչական իրավախախտման համար կիրառվող հարկադրանքի միջոցը տույժն է, այլ ոչ թե պատիժը:</w:t>
      </w:r>
      <w:r w:rsidRPr="00F937C6">
        <w:rPr>
          <w:rFonts w:ascii="GHEA Grapalat" w:hAnsi="GHEA Grapalat"/>
          <w:b/>
          <w:color w:val="000000"/>
          <w:shd w:val="clear" w:color="auto" w:fill="FFFFFF"/>
        </w:rPr>
        <w:t xml:space="preserve"> </w:t>
      </w:r>
    </w:p>
    <w:p w:rsidR="00BE1DDD" w:rsidRPr="00602DFD" w:rsidRDefault="00BE1DDD" w:rsidP="00BE1DDD">
      <w:pPr>
        <w:widowControl w:val="0"/>
        <w:spacing w:line="360" w:lineRule="auto"/>
        <w:ind w:firstLine="720"/>
        <w:jc w:val="both"/>
        <w:textAlignment w:val="baseline"/>
        <w:rPr>
          <w:rFonts w:ascii="GHEA Grapalat" w:hAnsi="GHEA Grapalat" w:cs="Sylfaen"/>
        </w:rPr>
      </w:pPr>
      <w:r w:rsidRPr="00602DFD">
        <w:rPr>
          <w:rFonts w:ascii="GHEA Grapalat" w:hAnsi="GHEA Grapalat"/>
          <w:color w:val="000000"/>
          <w:shd w:val="clear" w:color="auto" w:fill="FFFFFF"/>
        </w:rPr>
        <w:t xml:space="preserve">Նախագծի 2-րդ </w:t>
      </w:r>
      <w:r w:rsidR="00602DFD" w:rsidRPr="00602DFD">
        <w:rPr>
          <w:rFonts w:ascii="GHEA Grapalat" w:hAnsi="GHEA Grapalat"/>
          <w:color w:val="000000"/>
          <w:shd w:val="clear" w:color="auto" w:fill="FFFFFF"/>
        </w:rPr>
        <w:t>հոդվածի</w:t>
      </w:r>
      <w:r w:rsidRPr="00602DFD">
        <w:rPr>
          <w:rFonts w:ascii="GHEA Grapalat" w:hAnsi="GHEA Grapalat"/>
          <w:color w:val="000000"/>
          <w:shd w:val="clear" w:color="auto" w:fill="FFFFFF"/>
        </w:rPr>
        <w:t xml:space="preserve"> համաձայն </w:t>
      </w:r>
      <w:r w:rsidR="00602DFD">
        <w:rPr>
          <w:rFonts w:ascii="GHEA Grapalat" w:hAnsi="GHEA Grapalat"/>
          <w:color w:val="000000"/>
          <w:shd w:val="clear" w:color="auto" w:fill="FFFFFF"/>
        </w:rPr>
        <w:t>«</w:t>
      </w:r>
      <w:r w:rsidRPr="00602DFD">
        <w:rPr>
          <w:rFonts w:ascii="GHEA Grapalat" w:hAnsi="GHEA Grapalat"/>
          <w:color w:val="000000"/>
          <w:shd w:val="clear" w:color="auto" w:fill="FFFFFF"/>
        </w:rPr>
        <w:t>խոշոր չափ</w:t>
      </w:r>
      <w:r w:rsidR="00602DFD">
        <w:rPr>
          <w:rFonts w:ascii="GHEA Grapalat" w:hAnsi="GHEA Grapalat"/>
          <w:color w:val="000000"/>
          <w:shd w:val="clear" w:color="auto" w:fill="FFFFFF"/>
        </w:rPr>
        <w:t>»</w:t>
      </w:r>
      <w:r w:rsidRPr="00602DFD">
        <w:rPr>
          <w:rFonts w:ascii="GHEA Grapalat" w:hAnsi="GHEA Grapalat"/>
          <w:color w:val="000000"/>
          <w:shd w:val="clear" w:color="auto" w:fill="FFFFFF"/>
        </w:rPr>
        <w:t xml:space="preserve"> է հա</w:t>
      </w:r>
      <w:r w:rsidR="000C2CC0" w:rsidRPr="00602DFD">
        <w:rPr>
          <w:rFonts w:ascii="GHEA Grapalat" w:hAnsi="GHEA Grapalat"/>
          <w:color w:val="000000"/>
          <w:shd w:val="clear" w:color="auto" w:fill="FFFFFF"/>
        </w:rPr>
        <w:softHyphen/>
      </w:r>
      <w:r w:rsidRPr="00602DFD">
        <w:rPr>
          <w:rFonts w:ascii="GHEA Grapalat" w:hAnsi="GHEA Grapalat"/>
          <w:color w:val="000000"/>
          <w:shd w:val="clear" w:color="auto" w:fill="FFFFFF"/>
        </w:rPr>
        <w:t>մարվում հանցագործության պահին սահմանված նվազագույն աշխատավարձի երկուհա</w:t>
      </w:r>
      <w:r w:rsidRPr="00602DFD">
        <w:rPr>
          <w:rFonts w:ascii="GHEA Grapalat" w:hAnsi="GHEA Grapalat"/>
          <w:color w:val="000000"/>
          <w:shd w:val="clear" w:color="auto" w:fill="FFFFFF"/>
        </w:rPr>
        <w:softHyphen/>
        <w:t>զա</w:t>
      </w:r>
      <w:r w:rsidRPr="00602DFD">
        <w:rPr>
          <w:rFonts w:ascii="GHEA Grapalat" w:hAnsi="GHEA Grapalat"/>
          <w:color w:val="000000"/>
          <w:shd w:val="clear" w:color="auto" w:fill="FFFFFF"/>
        </w:rPr>
        <w:softHyphen/>
      </w:r>
      <w:r w:rsidRPr="00602DFD">
        <w:rPr>
          <w:rFonts w:ascii="GHEA Grapalat" w:hAnsi="GHEA Grapalat"/>
          <w:color w:val="000000"/>
          <w:shd w:val="clear" w:color="auto" w:fill="FFFFFF"/>
        </w:rPr>
        <w:softHyphen/>
      </w:r>
      <w:r w:rsidR="000C2CC0" w:rsidRPr="00602DFD">
        <w:rPr>
          <w:rFonts w:ascii="GHEA Grapalat" w:hAnsi="GHEA Grapalat"/>
          <w:color w:val="000000"/>
          <w:shd w:val="clear" w:color="auto" w:fill="FFFFFF"/>
        </w:rPr>
        <w:softHyphen/>
      </w:r>
      <w:r w:rsidRPr="00602DFD">
        <w:rPr>
          <w:rFonts w:ascii="GHEA Grapalat" w:hAnsi="GHEA Grapalat"/>
          <w:color w:val="000000"/>
          <w:shd w:val="clear" w:color="auto" w:fill="FFFFFF"/>
        </w:rPr>
        <w:t>րապատիկից քսանհազարա</w:t>
      </w:r>
      <w:r w:rsidR="00602DFD">
        <w:rPr>
          <w:rFonts w:ascii="GHEA Grapalat" w:hAnsi="GHEA Grapalat"/>
          <w:color w:val="000000"/>
          <w:shd w:val="clear" w:color="auto" w:fill="FFFFFF"/>
        </w:rPr>
        <w:softHyphen/>
      </w:r>
      <w:r w:rsidRPr="00602DFD">
        <w:rPr>
          <w:rFonts w:ascii="GHEA Grapalat" w:hAnsi="GHEA Grapalat"/>
          <w:color w:val="000000"/>
          <w:shd w:val="clear" w:color="auto" w:fill="FFFFFF"/>
        </w:rPr>
        <w:t>պա</w:t>
      </w:r>
      <w:r w:rsidR="00602DFD">
        <w:rPr>
          <w:rFonts w:ascii="GHEA Grapalat" w:hAnsi="GHEA Grapalat"/>
          <w:color w:val="000000"/>
          <w:shd w:val="clear" w:color="auto" w:fill="FFFFFF"/>
        </w:rPr>
        <w:softHyphen/>
      </w:r>
      <w:r w:rsidRPr="00602DFD">
        <w:rPr>
          <w:rFonts w:ascii="GHEA Grapalat" w:hAnsi="GHEA Grapalat"/>
          <w:color w:val="000000"/>
          <w:shd w:val="clear" w:color="auto" w:fill="FFFFFF"/>
        </w:rPr>
        <w:t>տիկը: Այսինքն՝ վարչական իրա</w:t>
      </w:r>
      <w:r w:rsidR="000C2CC0" w:rsidRPr="00602DFD">
        <w:rPr>
          <w:rFonts w:ascii="GHEA Grapalat" w:hAnsi="GHEA Grapalat"/>
          <w:color w:val="000000"/>
          <w:shd w:val="clear" w:color="auto" w:fill="FFFFFF"/>
        </w:rPr>
        <w:softHyphen/>
      </w:r>
      <w:r w:rsidRPr="00602DFD">
        <w:rPr>
          <w:rFonts w:ascii="GHEA Grapalat" w:hAnsi="GHEA Grapalat"/>
          <w:color w:val="000000"/>
          <w:shd w:val="clear" w:color="auto" w:fill="FFFFFF"/>
        </w:rPr>
        <w:softHyphen/>
        <w:t>վախախտում հանդիսացող արարքը դիտվում է որպես հան</w:t>
      </w:r>
      <w:r w:rsidR="00602DFD">
        <w:rPr>
          <w:rFonts w:ascii="GHEA Grapalat" w:hAnsi="GHEA Grapalat"/>
          <w:color w:val="000000"/>
          <w:shd w:val="clear" w:color="auto" w:fill="FFFFFF"/>
        </w:rPr>
        <w:softHyphen/>
      </w:r>
      <w:r w:rsidRPr="00602DFD">
        <w:rPr>
          <w:rFonts w:ascii="GHEA Grapalat" w:hAnsi="GHEA Grapalat"/>
          <w:color w:val="000000"/>
          <w:shd w:val="clear" w:color="auto" w:fill="FFFFFF"/>
        </w:rPr>
        <w:t xml:space="preserve">ցագործություն, ինչը նույնպես չի բխում </w:t>
      </w:r>
      <w:r w:rsidRPr="00602DFD">
        <w:rPr>
          <w:rFonts w:ascii="GHEA Grapalat" w:hAnsi="GHEA Grapalat" w:cs="Sylfaen"/>
        </w:rPr>
        <w:t>Վարչական իրավախախտումների վերաբերյալ Հայաստանի Հանրապետության օրենս</w:t>
      </w:r>
      <w:r w:rsidR="000C2CC0" w:rsidRPr="00602DFD">
        <w:rPr>
          <w:rFonts w:ascii="GHEA Grapalat" w:hAnsi="GHEA Grapalat" w:cs="Sylfaen"/>
        </w:rPr>
        <w:softHyphen/>
      </w:r>
      <w:r w:rsidRPr="00602DFD">
        <w:rPr>
          <w:rFonts w:ascii="GHEA Grapalat" w:hAnsi="GHEA Grapalat" w:cs="Sylfaen"/>
        </w:rPr>
        <w:t>գրքի 9-րդ հոդվածի պահանջներից:</w:t>
      </w:r>
    </w:p>
    <w:p w:rsidR="003B5BDF" w:rsidRPr="00625A67" w:rsidRDefault="003B5BDF" w:rsidP="003B5BDF">
      <w:pPr>
        <w:spacing w:line="360" w:lineRule="auto"/>
        <w:ind w:firstLine="720"/>
        <w:jc w:val="both"/>
        <w:rPr>
          <w:rFonts w:ascii="GHEA Grapalat" w:eastAsia="Calibri" w:hAnsi="GHEA Grapalat" w:cs="Times New Roman"/>
          <w:lang w:val="af-ZA"/>
        </w:rPr>
      </w:pPr>
      <w:r w:rsidRPr="00625A67">
        <w:rPr>
          <w:rFonts w:ascii="GHEA Grapalat" w:eastAsia="Calibri" w:hAnsi="GHEA Grapalat" w:cs="Sylfaen"/>
          <w:lang w:val="af-ZA"/>
        </w:rPr>
        <w:t xml:space="preserve">Անհրաժեշտ է նկատի ունենալ նաև, որ </w:t>
      </w:r>
      <w:r w:rsidRPr="00625A67">
        <w:rPr>
          <w:rFonts w:ascii="Times New Roman" w:eastAsia="Calibri" w:hAnsi="Times New Roman" w:cs="Times New Roman"/>
          <w:lang w:val="af-ZA"/>
        </w:rPr>
        <w:t> </w:t>
      </w:r>
      <w:r w:rsidRPr="00625A67">
        <w:rPr>
          <w:rFonts w:ascii="GHEA Grapalat" w:eastAsia="Calibri" w:hAnsi="GHEA Grapalat" w:cs="Times New Roman"/>
          <w:lang w:val="af-ZA"/>
        </w:rPr>
        <w:t>նախագծի 1-ին հոդվածում առաջարկվող սանկ</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ցի</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աները կարող են խնդրահարույց լինել Մարդու իրավունքների եվրոպական դատարանի նա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խա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դեպային իրավունքի տեսանկյունից: Վերջինիս ձևավորած նախադեպային իրավունքի հա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մա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ձայն` «Մարդու իրավունքների և հիմնարար ազատությունների պաշտպանության մասին» եվրո</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պական կոնվենցիայի 6-րդ հոդվածի իմաստով իրավախախտումը որպես «քրեական» որա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 xml:space="preserve">կելու չափանիշներն են` </w:t>
      </w:r>
    </w:p>
    <w:p w:rsidR="003B5BDF" w:rsidRPr="00625A67" w:rsidRDefault="004B56E1" w:rsidP="003B5BDF">
      <w:pPr>
        <w:spacing w:line="360" w:lineRule="auto"/>
        <w:ind w:left="426" w:firstLine="294"/>
        <w:jc w:val="both"/>
        <w:rPr>
          <w:rFonts w:ascii="GHEA Grapalat" w:eastAsia="Calibri" w:hAnsi="GHEA Grapalat" w:cs="Times New Roman"/>
          <w:lang w:val="af-ZA"/>
        </w:rPr>
      </w:pPr>
      <w:r w:rsidRPr="00625A67">
        <w:rPr>
          <w:rFonts w:ascii="GHEA Grapalat" w:eastAsia="Calibri" w:hAnsi="GHEA Grapalat" w:cs="Times New Roman"/>
          <w:lang w:val="af-ZA"/>
        </w:rPr>
        <w:t xml:space="preserve">ա) </w:t>
      </w:r>
      <w:r w:rsidR="003B5BDF" w:rsidRPr="00625A67">
        <w:rPr>
          <w:rFonts w:ascii="GHEA Grapalat" w:eastAsia="Calibri" w:hAnsi="GHEA Grapalat" w:cs="Times New Roman"/>
          <w:lang w:val="af-ZA"/>
        </w:rPr>
        <w:t xml:space="preserve">իրավախախտման դասակարգումն ըստ ազգային օրենսդրության, </w:t>
      </w:r>
    </w:p>
    <w:p w:rsidR="003B5BDF" w:rsidRPr="00625A67" w:rsidRDefault="003B5BDF" w:rsidP="003B5BDF">
      <w:pPr>
        <w:spacing w:line="360" w:lineRule="auto"/>
        <w:ind w:left="426" w:firstLine="294"/>
        <w:jc w:val="both"/>
        <w:rPr>
          <w:rFonts w:ascii="GHEA Grapalat" w:eastAsia="Calibri" w:hAnsi="GHEA Grapalat" w:cs="Times New Roman"/>
          <w:lang w:val="af-ZA"/>
        </w:rPr>
      </w:pPr>
      <w:r w:rsidRPr="00625A67">
        <w:rPr>
          <w:rFonts w:ascii="GHEA Grapalat" w:eastAsia="Calibri" w:hAnsi="GHEA Grapalat" w:cs="Times New Roman"/>
          <w:lang w:val="af-ZA"/>
        </w:rPr>
        <w:t>բ</w:t>
      </w:r>
      <w:r w:rsidR="004B56E1" w:rsidRPr="00625A67">
        <w:rPr>
          <w:rFonts w:ascii="GHEA Grapalat" w:eastAsia="Calibri" w:hAnsi="GHEA Grapalat" w:cs="Times New Roman"/>
          <w:lang w:val="af-ZA"/>
        </w:rPr>
        <w:t>)</w:t>
      </w:r>
      <w:r w:rsidRPr="00625A67">
        <w:rPr>
          <w:rFonts w:ascii="GHEA Grapalat" w:eastAsia="Calibri" w:hAnsi="GHEA Grapalat" w:cs="Times New Roman"/>
          <w:lang w:val="af-ZA"/>
        </w:rPr>
        <w:t xml:space="preserve"> իրավախախտման բնույթը, </w:t>
      </w:r>
    </w:p>
    <w:p w:rsidR="003B5BDF" w:rsidRPr="00625A67" w:rsidRDefault="003B5BDF" w:rsidP="004B56E1">
      <w:pPr>
        <w:spacing w:line="360" w:lineRule="auto"/>
        <w:jc w:val="both"/>
        <w:rPr>
          <w:rFonts w:ascii="Times New Roman" w:eastAsia="Calibri" w:hAnsi="Times New Roman" w:cs="Times New Roman"/>
          <w:lang w:val="af-ZA"/>
        </w:rPr>
      </w:pPr>
      <w:r w:rsidRPr="00625A67">
        <w:rPr>
          <w:rFonts w:ascii="GHEA Grapalat" w:eastAsia="Calibri" w:hAnsi="GHEA Grapalat" w:cs="Times New Roman"/>
          <w:lang w:val="af-ZA"/>
        </w:rPr>
        <w:t xml:space="preserve">     </w:t>
      </w:r>
      <w:r w:rsidRPr="00625A67">
        <w:rPr>
          <w:rFonts w:ascii="GHEA Grapalat" w:hAnsi="GHEA Grapalat" w:cs="Times New Roman"/>
          <w:lang w:val="af-ZA"/>
        </w:rPr>
        <w:tab/>
      </w:r>
      <w:r w:rsidRPr="00625A67">
        <w:rPr>
          <w:rFonts w:ascii="GHEA Grapalat" w:eastAsia="Calibri" w:hAnsi="GHEA Grapalat" w:cs="Times New Roman"/>
          <w:lang w:val="af-ZA"/>
        </w:rPr>
        <w:t>գ</w:t>
      </w:r>
      <w:r w:rsidR="004B56E1" w:rsidRPr="00625A67">
        <w:rPr>
          <w:rFonts w:ascii="GHEA Grapalat" w:eastAsia="Calibri" w:hAnsi="GHEA Grapalat" w:cs="Times New Roman"/>
          <w:lang w:val="af-ZA"/>
        </w:rPr>
        <w:t>)</w:t>
      </w:r>
      <w:r w:rsidRPr="00625A67">
        <w:rPr>
          <w:rFonts w:ascii="GHEA Grapalat" w:eastAsia="Calibri" w:hAnsi="GHEA Grapalat" w:cs="Times New Roman"/>
          <w:lang w:val="af-ZA"/>
        </w:rPr>
        <w:t xml:space="preserve"> նշանակված կամ հնարավոր պատժի խստության աստիճանը</w:t>
      </w:r>
      <w:r w:rsidR="004B56E1" w:rsidRPr="00625A67">
        <w:rPr>
          <w:rFonts w:ascii="GHEA Grapalat" w:eastAsia="Calibri" w:hAnsi="GHEA Grapalat" w:cs="Times New Roman"/>
          <w:lang w:val="af-ZA"/>
        </w:rPr>
        <w:t xml:space="preserve"> (</w:t>
      </w:r>
      <w:r w:rsidRPr="00625A67">
        <w:rPr>
          <w:rFonts w:ascii="GHEA Grapalat" w:eastAsia="Calibri" w:hAnsi="GHEA Grapalat" w:cs="Times New Roman"/>
        </w:rPr>
        <w:t>օրինակ</w:t>
      </w:r>
      <w:r w:rsidRPr="00625A67">
        <w:rPr>
          <w:rFonts w:ascii="GHEA Grapalat" w:hAnsi="GHEA Grapalat" w:cs="Times New Roman"/>
          <w:lang w:val="af-ZA"/>
        </w:rPr>
        <w:t xml:space="preserve">, Engel and </w:t>
      </w:r>
      <w:r w:rsidRPr="00625A67">
        <w:rPr>
          <w:rFonts w:ascii="GHEA Grapalat" w:eastAsia="Calibri" w:hAnsi="GHEA Grapalat" w:cs="Times New Roman"/>
          <w:lang w:val="af-ZA"/>
        </w:rPr>
        <w:t xml:space="preserve">others v. Netherlands </w:t>
      </w:r>
      <w:r w:rsidRPr="00625A67">
        <w:rPr>
          <w:rFonts w:ascii="GHEA Grapalat" w:eastAsia="Calibri" w:hAnsi="GHEA Grapalat" w:cs="Times New Roman"/>
        </w:rPr>
        <w:t>գործով</w:t>
      </w:r>
      <w:r w:rsidRPr="00625A67">
        <w:rPr>
          <w:rFonts w:ascii="GHEA Grapalat" w:eastAsia="Calibri" w:hAnsi="GHEA Grapalat" w:cs="Times New Roman"/>
          <w:lang w:val="af-ZA"/>
        </w:rPr>
        <w:t xml:space="preserve"> 1976 </w:t>
      </w:r>
      <w:r w:rsidRPr="00625A67">
        <w:rPr>
          <w:rFonts w:ascii="GHEA Grapalat" w:eastAsia="Calibri" w:hAnsi="GHEA Grapalat" w:cs="Times New Roman"/>
        </w:rPr>
        <w:t>թվականի</w:t>
      </w:r>
      <w:r w:rsidRPr="00625A67">
        <w:rPr>
          <w:rFonts w:ascii="GHEA Grapalat" w:eastAsia="Calibri" w:hAnsi="GHEA Grapalat" w:cs="Times New Roman"/>
          <w:lang w:val="af-ZA"/>
        </w:rPr>
        <w:t xml:space="preserve"> </w:t>
      </w:r>
      <w:r w:rsidRPr="00625A67">
        <w:rPr>
          <w:rFonts w:ascii="GHEA Grapalat" w:eastAsia="Calibri" w:hAnsi="GHEA Grapalat" w:cs="Times New Roman"/>
        </w:rPr>
        <w:t>հունիսի</w:t>
      </w:r>
      <w:r w:rsidRPr="00625A67">
        <w:rPr>
          <w:rFonts w:ascii="GHEA Grapalat" w:eastAsia="Calibri" w:hAnsi="GHEA Grapalat" w:cs="Times New Roman"/>
          <w:lang w:val="af-ZA"/>
        </w:rPr>
        <w:t xml:space="preserve"> 8-</w:t>
      </w:r>
      <w:r w:rsidRPr="00625A67">
        <w:rPr>
          <w:rFonts w:ascii="GHEA Grapalat" w:eastAsia="Calibri" w:hAnsi="GHEA Grapalat" w:cs="Times New Roman"/>
        </w:rPr>
        <w:t>ի</w:t>
      </w:r>
      <w:r w:rsidRPr="00625A67">
        <w:rPr>
          <w:rFonts w:ascii="GHEA Grapalat" w:eastAsia="Calibri" w:hAnsi="GHEA Grapalat" w:cs="Times New Roman"/>
          <w:lang w:val="af-ZA"/>
        </w:rPr>
        <w:t xml:space="preserve"> </w:t>
      </w:r>
      <w:r w:rsidRPr="00625A67">
        <w:rPr>
          <w:rFonts w:ascii="GHEA Grapalat" w:eastAsia="Calibri" w:hAnsi="GHEA Grapalat" w:cs="Times New Roman"/>
        </w:rPr>
        <w:t>վճիռը</w:t>
      </w:r>
      <w:r w:rsidRPr="00625A67">
        <w:rPr>
          <w:rFonts w:ascii="GHEA Grapalat" w:eastAsia="Calibri" w:hAnsi="GHEA Grapalat" w:cs="Times New Roman"/>
          <w:lang w:val="af-ZA"/>
        </w:rPr>
        <w:t xml:space="preserve">, </w:t>
      </w:r>
      <w:r w:rsidRPr="00625A67">
        <w:rPr>
          <w:rFonts w:ascii="GHEA Grapalat" w:eastAsia="Calibri" w:hAnsi="GHEA Grapalat" w:cs="Times New Roman"/>
        </w:rPr>
        <w:t>գանգատ</w:t>
      </w:r>
      <w:r w:rsidRPr="00625A67">
        <w:rPr>
          <w:rFonts w:ascii="GHEA Grapalat" w:eastAsia="Calibri" w:hAnsi="GHEA Grapalat" w:cs="Times New Roman"/>
          <w:lang w:val="af-ZA"/>
        </w:rPr>
        <w:t xml:space="preserve"> </w:t>
      </w:r>
      <w:r w:rsidRPr="00625A67">
        <w:rPr>
          <w:rFonts w:ascii="GHEA Grapalat" w:eastAsia="Calibri" w:hAnsi="GHEA Grapalat" w:cs="Times New Roman"/>
        </w:rPr>
        <w:t>թիվ</w:t>
      </w:r>
      <w:r w:rsidRPr="00625A67">
        <w:rPr>
          <w:rFonts w:ascii="GHEA Grapalat" w:eastAsia="Calibri" w:hAnsi="GHEA Grapalat" w:cs="Times New Roman"/>
          <w:lang w:val="af-ZA"/>
        </w:rPr>
        <w:t xml:space="preserve"> 5100/71, 5101/71, 5102/71, 5354/72, 5370/72, </w:t>
      </w:r>
      <w:r w:rsidRPr="00625A67">
        <w:rPr>
          <w:rFonts w:ascii="GHEA Grapalat" w:eastAsia="Calibri" w:hAnsi="GHEA Grapalat" w:cs="Times New Roman"/>
        </w:rPr>
        <w:t>կետ</w:t>
      </w:r>
      <w:r w:rsidRPr="00625A67">
        <w:rPr>
          <w:rFonts w:ascii="GHEA Grapalat" w:eastAsia="Calibri" w:hAnsi="GHEA Grapalat" w:cs="Times New Roman"/>
          <w:lang w:val="af-ZA"/>
        </w:rPr>
        <w:t xml:space="preserve"> 81, Galstyan v. Armenia </w:t>
      </w:r>
      <w:r w:rsidRPr="00625A67">
        <w:rPr>
          <w:rFonts w:ascii="GHEA Grapalat" w:eastAsia="Calibri" w:hAnsi="GHEA Grapalat" w:cs="Times New Roman"/>
        </w:rPr>
        <w:t>գործով</w:t>
      </w:r>
      <w:r w:rsidRPr="00625A67">
        <w:rPr>
          <w:rFonts w:ascii="GHEA Grapalat" w:eastAsia="Calibri" w:hAnsi="GHEA Grapalat" w:cs="Times New Roman"/>
          <w:lang w:val="af-ZA"/>
        </w:rPr>
        <w:t xml:space="preserve"> 2007 </w:t>
      </w:r>
      <w:r w:rsidRPr="00625A67">
        <w:rPr>
          <w:rFonts w:ascii="GHEA Grapalat" w:eastAsia="Calibri" w:hAnsi="GHEA Grapalat" w:cs="Times New Roman"/>
        </w:rPr>
        <w:t>թվականի</w:t>
      </w:r>
      <w:r w:rsidRPr="00625A67">
        <w:rPr>
          <w:rFonts w:ascii="GHEA Grapalat" w:eastAsia="Calibri" w:hAnsi="GHEA Grapalat" w:cs="Times New Roman"/>
          <w:lang w:val="af-ZA"/>
        </w:rPr>
        <w:t xml:space="preserve"> </w:t>
      </w:r>
      <w:r w:rsidRPr="00625A67">
        <w:rPr>
          <w:rFonts w:ascii="GHEA Grapalat" w:eastAsia="Calibri" w:hAnsi="GHEA Grapalat" w:cs="Times New Roman"/>
        </w:rPr>
        <w:t>նո</w:t>
      </w:r>
      <w:r w:rsidR="000C2CC0" w:rsidRPr="00625A67">
        <w:rPr>
          <w:rFonts w:ascii="GHEA Grapalat" w:eastAsia="Calibri" w:hAnsi="GHEA Grapalat" w:cs="Times New Roman"/>
        </w:rPr>
        <w:softHyphen/>
      </w:r>
      <w:r w:rsidRPr="00625A67">
        <w:rPr>
          <w:rFonts w:ascii="GHEA Grapalat" w:eastAsia="Calibri" w:hAnsi="GHEA Grapalat" w:cs="Times New Roman"/>
        </w:rPr>
        <w:t>յեմ</w:t>
      </w:r>
      <w:r w:rsidR="000C2CC0" w:rsidRPr="00625A67">
        <w:rPr>
          <w:rFonts w:ascii="GHEA Grapalat" w:eastAsia="Calibri" w:hAnsi="GHEA Grapalat" w:cs="Times New Roman"/>
        </w:rPr>
        <w:softHyphen/>
      </w:r>
      <w:r w:rsidRPr="00625A67">
        <w:rPr>
          <w:rFonts w:ascii="GHEA Grapalat" w:eastAsia="Calibri" w:hAnsi="GHEA Grapalat" w:cs="Times New Roman"/>
        </w:rPr>
        <w:t>բե</w:t>
      </w:r>
      <w:r w:rsidR="000C2CC0" w:rsidRPr="00625A67">
        <w:rPr>
          <w:rFonts w:ascii="GHEA Grapalat" w:eastAsia="Calibri" w:hAnsi="GHEA Grapalat" w:cs="Times New Roman"/>
        </w:rPr>
        <w:softHyphen/>
      </w:r>
      <w:r w:rsidRPr="00625A67">
        <w:rPr>
          <w:rFonts w:ascii="GHEA Grapalat" w:eastAsia="Calibri" w:hAnsi="GHEA Grapalat" w:cs="Times New Roman"/>
        </w:rPr>
        <w:t>րի</w:t>
      </w:r>
      <w:r w:rsidRPr="00625A67">
        <w:rPr>
          <w:rFonts w:ascii="GHEA Grapalat" w:eastAsia="Calibri" w:hAnsi="GHEA Grapalat" w:cs="Times New Roman"/>
          <w:lang w:val="af-ZA"/>
        </w:rPr>
        <w:t xml:space="preserve"> 15-</w:t>
      </w:r>
      <w:r w:rsidRPr="00625A67">
        <w:rPr>
          <w:rFonts w:ascii="GHEA Grapalat" w:eastAsia="Calibri" w:hAnsi="GHEA Grapalat" w:cs="Times New Roman"/>
        </w:rPr>
        <w:t>ի</w:t>
      </w:r>
      <w:r w:rsidRPr="00625A67">
        <w:rPr>
          <w:rFonts w:ascii="GHEA Grapalat" w:eastAsia="Calibri" w:hAnsi="GHEA Grapalat" w:cs="Times New Roman"/>
          <w:lang w:val="af-ZA"/>
        </w:rPr>
        <w:t xml:space="preserve"> </w:t>
      </w:r>
      <w:r w:rsidRPr="00625A67">
        <w:rPr>
          <w:rFonts w:ascii="GHEA Grapalat" w:eastAsia="Calibri" w:hAnsi="GHEA Grapalat" w:cs="Times New Roman"/>
        </w:rPr>
        <w:t>վճիռը</w:t>
      </w:r>
      <w:r w:rsidRPr="00625A67">
        <w:rPr>
          <w:rFonts w:ascii="GHEA Grapalat" w:eastAsia="Calibri" w:hAnsi="GHEA Grapalat" w:cs="Times New Roman"/>
          <w:lang w:val="af-ZA"/>
        </w:rPr>
        <w:t xml:space="preserve">, </w:t>
      </w:r>
      <w:r w:rsidRPr="00625A67">
        <w:rPr>
          <w:rFonts w:ascii="GHEA Grapalat" w:eastAsia="Calibri" w:hAnsi="GHEA Grapalat" w:cs="Times New Roman"/>
        </w:rPr>
        <w:t>գանգատ</w:t>
      </w:r>
      <w:r w:rsidRPr="00625A67">
        <w:rPr>
          <w:rFonts w:ascii="GHEA Grapalat" w:eastAsia="Calibri" w:hAnsi="GHEA Grapalat" w:cs="Times New Roman"/>
          <w:lang w:val="af-ZA"/>
        </w:rPr>
        <w:t xml:space="preserve"> </w:t>
      </w:r>
      <w:r w:rsidRPr="00625A67">
        <w:rPr>
          <w:rFonts w:ascii="GHEA Grapalat" w:eastAsia="Calibri" w:hAnsi="GHEA Grapalat" w:cs="Times New Roman"/>
        </w:rPr>
        <w:t>թիվ</w:t>
      </w:r>
      <w:r w:rsidRPr="00625A67">
        <w:rPr>
          <w:rFonts w:ascii="GHEA Grapalat" w:eastAsia="Calibri" w:hAnsi="GHEA Grapalat" w:cs="Times New Roman"/>
          <w:lang w:val="af-ZA"/>
        </w:rPr>
        <w:t xml:space="preserve"> 26986/03, </w:t>
      </w:r>
      <w:r w:rsidRPr="00625A67">
        <w:rPr>
          <w:rFonts w:ascii="GHEA Grapalat" w:eastAsia="Calibri" w:hAnsi="GHEA Grapalat" w:cs="Times New Roman"/>
        </w:rPr>
        <w:t>կետեր</w:t>
      </w:r>
      <w:r w:rsidRPr="00625A67">
        <w:rPr>
          <w:rFonts w:ascii="GHEA Grapalat" w:eastAsia="Calibri" w:hAnsi="GHEA Grapalat" w:cs="Times New Roman"/>
          <w:lang w:val="af-ZA"/>
        </w:rPr>
        <w:t xml:space="preserve"> 56-60 </w:t>
      </w:r>
      <w:r w:rsidRPr="00625A67">
        <w:rPr>
          <w:rFonts w:ascii="GHEA Grapalat" w:eastAsia="Calibri" w:hAnsi="GHEA Grapalat" w:cs="Times New Roman"/>
        </w:rPr>
        <w:t>և</w:t>
      </w:r>
      <w:r w:rsidRPr="00625A67">
        <w:rPr>
          <w:rFonts w:ascii="GHEA Grapalat" w:eastAsia="Calibri" w:hAnsi="GHEA Grapalat" w:cs="Times New Roman"/>
          <w:lang w:val="af-ZA"/>
        </w:rPr>
        <w:t xml:space="preserve"> </w:t>
      </w:r>
      <w:r w:rsidRPr="00625A67">
        <w:rPr>
          <w:rFonts w:ascii="GHEA Grapalat" w:eastAsia="Calibri" w:hAnsi="GHEA Grapalat" w:cs="Times New Roman"/>
        </w:rPr>
        <w:t>այլն</w:t>
      </w:r>
      <w:r w:rsidR="004B56E1" w:rsidRPr="00625A67">
        <w:rPr>
          <w:rFonts w:ascii="GHEA Grapalat" w:eastAsia="Calibri" w:hAnsi="GHEA Grapalat" w:cs="Times New Roman"/>
          <w:lang w:val="af-ZA"/>
        </w:rPr>
        <w:t>)</w:t>
      </w:r>
      <w:r w:rsidRPr="00625A67">
        <w:rPr>
          <w:rFonts w:ascii="GHEA Grapalat" w:eastAsia="Calibri" w:hAnsi="GHEA Grapalat" w:cs="Times New Roman"/>
          <w:lang w:val="af-ZA"/>
        </w:rPr>
        <w:t>:</w:t>
      </w:r>
    </w:p>
    <w:p w:rsidR="003B5BDF" w:rsidRPr="00625A67" w:rsidRDefault="003B5BDF" w:rsidP="003B5BDF">
      <w:pPr>
        <w:spacing w:line="360" w:lineRule="auto"/>
        <w:ind w:firstLine="720"/>
        <w:jc w:val="both"/>
        <w:rPr>
          <w:rFonts w:ascii="Times New Roman" w:eastAsia="Calibri" w:hAnsi="Times New Roman" w:cs="Times New Roman"/>
          <w:b/>
          <w:lang w:val="af-ZA"/>
        </w:rPr>
      </w:pPr>
      <w:r w:rsidRPr="00625A67">
        <w:rPr>
          <w:rFonts w:ascii="GHEA Grapalat" w:eastAsia="Calibri" w:hAnsi="GHEA Grapalat" w:cs="Times New Roman"/>
          <w:lang w:val="af-ZA"/>
        </w:rPr>
        <w:t>Ընդ որում, իրավախախտումը «քրեական» որակելու համար բավարար է վերոնշյալ չա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փո</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 xml:space="preserve">րոշիչներից միայն մեկի առկայությունը: Ուստի, չնայած այն հանգամանքին, որ </w:t>
      </w:r>
      <w:r w:rsidRPr="00625A67">
        <w:rPr>
          <w:rFonts w:ascii="GHEA Grapalat" w:eastAsia="Calibri" w:hAnsi="GHEA Grapalat" w:cs="Times New Roman"/>
          <w:b/>
          <w:lang w:val="af-ZA"/>
        </w:rPr>
        <w:t>նախագծով բա</w:t>
      </w:r>
      <w:r w:rsidR="008E2D23">
        <w:rPr>
          <w:rFonts w:ascii="GHEA Grapalat" w:eastAsia="Calibri" w:hAnsi="GHEA Grapalat" w:cs="Times New Roman"/>
          <w:b/>
          <w:lang w:val="af-ZA"/>
        </w:rPr>
        <w:softHyphen/>
      </w:r>
      <w:r w:rsidR="000C2CC0" w:rsidRPr="00625A67">
        <w:rPr>
          <w:rFonts w:ascii="GHEA Grapalat" w:eastAsia="Calibri" w:hAnsi="GHEA Grapalat" w:cs="Times New Roman"/>
          <w:b/>
          <w:lang w:val="af-ZA"/>
        </w:rPr>
        <w:softHyphen/>
      </w:r>
      <w:r w:rsidRPr="00625A67">
        <w:rPr>
          <w:rFonts w:ascii="GHEA Grapalat" w:eastAsia="Calibri" w:hAnsi="GHEA Grapalat" w:cs="Times New Roman"/>
          <w:b/>
          <w:lang w:val="af-ZA"/>
        </w:rPr>
        <w:t>ցառվել են ազատազրկման հետ կապված սանկցիաները, սակայն անհամեմատ խստաց</w:t>
      </w:r>
      <w:r w:rsidR="000C2CC0" w:rsidRPr="00625A67">
        <w:rPr>
          <w:rFonts w:ascii="GHEA Grapalat" w:eastAsia="Calibri" w:hAnsi="GHEA Grapalat" w:cs="Times New Roman"/>
          <w:b/>
          <w:lang w:val="af-ZA"/>
        </w:rPr>
        <w:softHyphen/>
      </w:r>
      <w:r w:rsidR="008E2D23">
        <w:rPr>
          <w:rFonts w:ascii="GHEA Grapalat" w:eastAsia="Calibri" w:hAnsi="GHEA Grapalat" w:cs="Times New Roman"/>
          <w:b/>
          <w:lang w:val="af-ZA"/>
        </w:rPr>
        <w:softHyphen/>
      </w:r>
      <w:r w:rsidRPr="00625A67">
        <w:rPr>
          <w:rFonts w:ascii="GHEA Grapalat" w:eastAsia="Calibri" w:hAnsi="GHEA Grapalat" w:cs="Times New Roman"/>
          <w:b/>
          <w:lang w:val="af-ZA"/>
        </w:rPr>
        <w:t>վել են տուգանք պատժատեսակի չափերը</w:t>
      </w:r>
      <w:r w:rsidR="000C2CC0" w:rsidRPr="00625A67">
        <w:rPr>
          <w:rFonts w:ascii="GHEA Grapalat" w:eastAsia="Calibri" w:hAnsi="GHEA Grapalat" w:cs="Times New Roman"/>
          <w:lang w:val="af-ZA"/>
        </w:rPr>
        <w:t xml:space="preserve"> (</w:t>
      </w:r>
      <w:r w:rsidRPr="00625A67">
        <w:rPr>
          <w:rFonts w:ascii="GHEA Grapalat" w:eastAsia="Calibri" w:hAnsi="GHEA Grapalat" w:cs="Times New Roman"/>
          <w:lang w:val="af-ZA"/>
        </w:rPr>
        <w:t>վերոնշյալ հոդվածի 1-ին մասում  նվա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զա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գույն աշխատավարձի չորսհարյուրապատիկից ութհարյուրապատիկը` գործող քրեական օրենս</w:t>
      </w:r>
      <w:r w:rsidR="008E2D23">
        <w:rPr>
          <w:rFonts w:ascii="GHEA Grapalat" w:eastAsia="Calibri" w:hAnsi="GHEA Grapalat" w:cs="Times New Roman"/>
          <w:lang w:val="af-ZA"/>
        </w:rPr>
        <w:softHyphen/>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գրքով նախատեսված նվազագույն աշխատավարձի երկուհարյուրապատիկից չորսհար</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յու</w:t>
      </w:r>
      <w:r w:rsidR="000C2CC0" w:rsidRPr="00625A67">
        <w:rPr>
          <w:rFonts w:ascii="GHEA Grapalat" w:eastAsia="Calibri" w:hAnsi="GHEA Grapalat" w:cs="Times New Roman"/>
          <w:lang w:val="af-ZA"/>
        </w:rPr>
        <w:softHyphen/>
      </w:r>
      <w:r w:rsidR="000C2CC0" w:rsidRPr="00625A67">
        <w:rPr>
          <w:rFonts w:ascii="GHEA Grapalat" w:eastAsia="Calibri" w:hAnsi="GHEA Grapalat" w:cs="Times New Roman"/>
          <w:lang w:val="af-ZA"/>
        </w:rPr>
        <w:softHyphen/>
      </w:r>
      <w:r w:rsidR="008E2D23">
        <w:rPr>
          <w:rFonts w:ascii="GHEA Grapalat" w:eastAsia="Calibri" w:hAnsi="GHEA Grapalat" w:cs="Times New Roman"/>
          <w:lang w:val="af-ZA"/>
        </w:rPr>
        <w:softHyphen/>
      </w:r>
      <w:r w:rsidRPr="00625A67">
        <w:rPr>
          <w:rFonts w:ascii="GHEA Grapalat" w:eastAsia="Calibri" w:hAnsi="GHEA Grapalat" w:cs="Times New Roman"/>
          <w:lang w:val="af-ZA"/>
        </w:rPr>
        <w:t>րապատիկի փոխարեն, ինչպես նաև հոդվածի 2-րդ մասում նվազագույն աշխատավարձի վեց</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հարյուրապատիկից հազարապատիկը` գործող քրեական օրենսգրքով նախատեսված նվա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զա</w:t>
      </w:r>
      <w:r w:rsidR="000C2CC0" w:rsidRPr="00625A67">
        <w:rPr>
          <w:rFonts w:ascii="GHEA Grapalat" w:eastAsia="Calibri" w:hAnsi="GHEA Grapalat" w:cs="Times New Roman"/>
          <w:lang w:val="af-ZA"/>
        </w:rPr>
        <w:softHyphen/>
      </w:r>
      <w:r w:rsidRPr="00625A67">
        <w:rPr>
          <w:rFonts w:ascii="GHEA Grapalat" w:eastAsia="Calibri" w:hAnsi="GHEA Grapalat" w:cs="Times New Roman"/>
          <w:lang w:val="af-ZA"/>
        </w:rPr>
        <w:t>գույն աշխատավարձի երեքհարյուրապատիկից հինգհարյուրապատիկի փոխարեն</w:t>
      </w:r>
      <w:r w:rsidR="000C2CC0" w:rsidRPr="00625A67">
        <w:rPr>
          <w:rFonts w:ascii="GHEA Grapalat" w:eastAsia="Calibri" w:hAnsi="GHEA Grapalat" w:cs="Times New Roman"/>
          <w:lang w:val="af-ZA"/>
        </w:rPr>
        <w:t>)</w:t>
      </w:r>
      <w:r w:rsidRPr="00625A67">
        <w:rPr>
          <w:rFonts w:ascii="GHEA Grapalat" w:eastAsia="Calibri" w:hAnsi="GHEA Grapalat" w:cs="Times New Roman"/>
          <w:lang w:val="af-ZA"/>
        </w:rPr>
        <w:t xml:space="preserve">: Նման մոտեցումը անընդունելի է Եվրոպական կոնվեցիայի 6-րդ հոդվածի տեսանկյունից: </w:t>
      </w:r>
    </w:p>
    <w:p w:rsidR="003B5BDF" w:rsidRDefault="003B5BDF" w:rsidP="003B5BDF">
      <w:pPr>
        <w:widowControl w:val="0"/>
        <w:spacing w:line="360" w:lineRule="auto"/>
        <w:ind w:firstLine="720"/>
        <w:jc w:val="both"/>
        <w:textAlignment w:val="baseline"/>
        <w:rPr>
          <w:rFonts w:ascii="GHEA Grapalat" w:eastAsia="Calibri" w:hAnsi="GHEA Grapalat" w:cs="Sylfaen"/>
          <w:color w:val="000000"/>
          <w:shd w:val="clear" w:color="auto" w:fill="FFFFFF"/>
          <w:lang w:val="af-ZA"/>
        </w:rPr>
      </w:pPr>
      <w:r w:rsidRPr="00625A67">
        <w:rPr>
          <w:rFonts w:ascii="GHEA Grapalat" w:eastAsia="Calibri" w:hAnsi="GHEA Grapalat" w:cs="Times New Roman"/>
          <w:color w:val="000000"/>
          <w:lang w:val="af-ZA"/>
        </w:rPr>
        <w:lastRenderedPageBreak/>
        <w:t xml:space="preserve">Այս առումով նշված արարքներն </w:t>
      </w:r>
      <w:r w:rsidRPr="00625A67">
        <w:rPr>
          <w:rFonts w:ascii="GHEA Grapalat" w:eastAsia="Calibri" w:hAnsi="GHEA Grapalat" w:cs="Sylfaen"/>
          <w:color w:val="000000"/>
          <w:shd w:val="clear" w:color="auto" w:fill="FFFFFF"/>
        </w:rPr>
        <w:t>ապաքրեականացնելը</w:t>
      </w:r>
      <w:r w:rsidRPr="00625A67">
        <w:rPr>
          <w:rFonts w:ascii="GHEA Grapalat" w:eastAsia="Calibri" w:hAnsi="GHEA Grapalat" w:cs="Sylfaen"/>
          <w:color w:val="000000"/>
          <w:shd w:val="clear" w:color="auto" w:fill="FFFFFF"/>
          <w:lang w:val="af-ZA"/>
        </w:rPr>
        <w:t xml:space="preserve"> </w:t>
      </w:r>
      <w:r w:rsidRPr="00625A67">
        <w:rPr>
          <w:rFonts w:ascii="GHEA Grapalat" w:eastAsia="Calibri" w:hAnsi="GHEA Grapalat" w:cs="Sylfaen"/>
          <w:color w:val="000000"/>
          <w:shd w:val="clear" w:color="auto" w:fill="FFFFFF"/>
        </w:rPr>
        <w:t>հիմնավորված</w:t>
      </w:r>
      <w:r w:rsidRPr="00625A67">
        <w:rPr>
          <w:rFonts w:ascii="GHEA Grapalat" w:eastAsia="Calibri" w:hAnsi="GHEA Grapalat" w:cs="Sylfaen"/>
          <w:color w:val="000000"/>
          <w:shd w:val="clear" w:color="auto" w:fill="FFFFFF"/>
          <w:lang w:val="af-ZA"/>
        </w:rPr>
        <w:t xml:space="preserve"> </w:t>
      </w:r>
      <w:r w:rsidRPr="00625A67">
        <w:rPr>
          <w:rFonts w:ascii="GHEA Grapalat" w:eastAsia="Calibri" w:hAnsi="GHEA Grapalat" w:cs="Sylfaen"/>
          <w:color w:val="000000"/>
          <w:shd w:val="clear" w:color="auto" w:fill="FFFFFF"/>
        </w:rPr>
        <w:t>չէ</w:t>
      </w:r>
      <w:r w:rsidR="004B56E1" w:rsidRPr="00625A67">
        <w:rPr>
          <w:rFonts w:ascii="GHEA Grapalat" w:eastAsia="Calibri" w:hAnsi="GHEA Grapalat" w:cs="Sylfaen"/>
          <w:color w:val="000000"/>
          <w:shd w:val="clear" w:color="auto" w:fill="FFFFFF"/>
          <w:lang w:val="af-ZA"/>
        </w:rPr>
        <w:t>:</w:t>
      </w:r>
      <w:r w:rsidRPr="00625A67">
        <w:rPr>
          <w:rFonts w:ascii="GHEA Grapalat" w:eastAsia="Calibri" w:hAnsi="GHEA Grapalat" w:cs="Sylfaen"/>
          <w:color w:val="000000"/>
          <w:shd w:val="clear" w:color="auto" w:fill="FFFFFF"/>
          <w:lang w:val="af-ZA"/>
        </w:rPr>
        <w:t xml:space="preserve"> </w:t>
      </w:r>
    </w:p>
    <w:p w:rsidR="00BE1DDD" w:rsidRPr="00625A67" w:rsidRDefault="00BE1DDD" w:rsidP="00BE1DDD">
      <w:pPr>
        <w:widowControl w:val="0"/>
        <w:spacing w:line="360" w:lineRule="auto"/>
        <w:ind w:firstLine="720"/>
        <w:jc w:val="both"/>
        <w:textAlignment w:val="baseline"/>
        <w:rPr>
          <w:rFonts w:ascii="GHEA Grapalat" w:hAnsi="GHEA Grapalat"/>
          <w:lang w:val="af-ZA"/>
        </w:rPr>
      </w:pPr>
      <w:r w:rsidRPr="00625A67">
        <w:rPr>
          <w:rFonts w:ascii="GHEA Grapalat" w:hAnsi="GHEA Grapalat" w:cs="Sylfaen"/>
          <w:lang w:val="af-ZA"/>
        </w:rPr>
        <w:t>Ներկայացված նախագծում օ</w:t>
      </w:r>
      <w:r w:rsidRPr="00625A67">
        <w:rPr>
          <w:rFonts w:ascii="GHEA Grapalat" w:hAnsi="GHEA Grapalat"/>
        </w:rPr>
        <w:t>րենսդրական</w:t>
      </w:r>
      <w:r w:rsidRPr="00625A67">
        <w:rPr>
          <w:rFonts w:ascii="GHEA Grapalat" w:hAnsi="GHEA Grapalat"/>
          <w:lang w:val="af-ZA"/>
        </w:rPr>
        <w:t xml:space="preserve"> </w:t>
      </w:r>
      <w:r w:rsidRPr="00625A67">
        <w:rPr>
          <w:rFonts w:ascii="GHEA Grapalat" w:hAnsi="GHEA Grapalat"/>
          <w:lang w:val="hy-AM"/>
        </w:rPr>
        <w:t>տեխնիկայի կանոններ</w:t>
      </w:r>
      <w:r w:rsidRPr="00625A67">
        <w:rPr>
          <w:rFonts w:ascii="GHEA Grapalat" w:hAnsi="GHEA Grapalat"/>
        </w:rPr>
        <w:t>ը</w:t>
      </w:r>
      <w:r w:rsidRPr="00625A67">
        <w:rPr>
          <w:rFonts w:ascii="GHEA Grapalat" w:hAnsi="GHEA Grapalat"/>
          <w:lang w:val="af-ZA"/>
        </w:rPr>
        <w:t xml:space="preserve"> մասամբ </w:t>
      </w:r>
      <w:r w:rsidRPr="00625A67">
        <w:rPr>
          <w:rFonts w:ascii="GHEA Grapalat" w:hAnsi="GHEA Grapalat"/>
        </w:rPr>
        <w:t>պահ</w:t>
      </w:r>
      <w:r w:rsidR="008E2D23">
        <w:rPr>
          <w:rFonts w:ascii="GHEA Grapalat" w:hAnsi="GHEA Grapalat"/>
        </w:rPr>
        <w:softHyphen/>
      </w:r>
      <w:r w:rsidRPr="00625A67">
        <w:rPr>
          <w:rFonts w:ascii="GHEA Grapalat" w:hAnsi="GHEA Grapalat"/>
        </w:rPr>
        <w:t>պան</w:t>
      </w:r>
      <w:r w:rsidR="008E2D23">
        <w:rPr>
          <w:rFonts w:ascii="GHEA Grapalat" w:hAnsi="GHEA Grapalat"/>
        </w:rPr>
        <w:softHyphen/>
      </w:r>
      <w:r w:rsidRPr="00625A67">
        <w:rPr>
          <w:rFonts w:ascii="GHEA Grapalat" w:hAnsi="GHEA Grapalat"/>
        </w:rPr>
        <w:t>ված</w:t>
      </w:r>
      <w:r w:rsidRPr="00625A67">
        <w:rPr>
          <w:rFonts w:ascii="GHEA Grapalat" w:hAnsi="GHEA Grapalat"/>
          <w:lang w:val="af-ZA"/>
        </w:rPr>
        <w:t xml:space="preserve"> չ</w:t>
      </w:r>
      <w:r w:rsidRPr="00625A67">
        <w:rPr>
          <w:rFonts w:ascii="GHEA Grapalat" w:hAnsi="GHEA Grapalat"/>
        </w:rPr>
        <w:t>են</w:t>
      </w:r>
      <w:r w:rsidRPr="00625A67">
        <w:rPr>
          <w:rFonts w:ascii="GHEA Grapalat" w:hAnsi="GHEA Grapalat"/>
          <w:lang w:val="af-ZA"/>
        </w:rPr>
        <w:t>: Այսպես՝</w:t>
      </w:r>
    </w:p>
    <w:p w:rsidR="00BE1DDD" w:rsidRPr="00625A67" w:rsidRDefault="00BE1DDD" w:rsidP="00BE1DDD">
      <w:pPr>
        <w:widowControl w:val="0"/>
        <w:spacing w:line="360" w:lineRule="auto"/>
        <w:ind w:firstLine="720"/>
        <w:jc w:val="both"/>
        <w:textAlignment w:val="baseline"/>
        <w:rPr>
          <w:rFonts w:ascii="GHEA Grapalat" w:hAnsi="GHEA Grapalat"/>
          <w:lang w:val="af-ZA"/>
        </w:rPr>
      </w:pPr>
      <w:r w:rsidRPr="00625A67">
        <w:rPr>
          <w:rFonts w:ascii="GHEA Grapalat" w:hAnsi="GHEA Grapalat"/>
          <w:lang w:val="af-ZA"/>
        </w:rPr>
        <w:t xml:space="preserve">1) </w:t>
      </w:r>
      <w:r w:rsidRPr="00625A67">
        <w:rPr>
          <w:rFonts w:ascii="GHEA Grapalat" w:hAnsi="GHEA Grapalat" w:cs="Sylfaen"/>
          <w:lang w:val="af-ZA"/>
        </w:rPr>
        <w:t>«</w:t>
      </w:r>
      <w:r w:rsidRPr="00625A67">
        <w:rPr>
          <w:rFonts w:ascii="GHEA Grapalat" w:hAnsi="GHEA Grapalat" w:cs="Sylfaen"/>
        </w:rPr>
        <w:t>Վարչական</w:t>
      </w:r>
      <w:r w:rsidRPr="00625A67">
        <w:rPr>
          <w:rFonts w:ascii="GHEA Grapalat" w:hAnsi="GHEA Grapalat" w:cs="Sylfaen"/>
          <w:lang w:val="af-ZA"/>
        </w:rPr>
        <w:t xml:space="preserve"> </w:t>
      </w:r>
      <w:r w:rsidRPr="00625A67">
        <w:rPr>
          <w:rFonts w:ascii="GHEA Grapalat" w:hAnsi="GHEA Grapalat" w:cs="Sylfaen"/>
        </w:rPr>
        <w:t>իրավախախտումների</w:t>
      </w:r>
      <w:r w:rsidRPr="00625A67">
        <w:rPr>
          <w:rFonts w:ascii="GHEA Grapalat" w:hAnsi="GHEA Grapalat" w:cs="Sylfaen"/>
          <w:lang w:val="af-ZA"/>
        </w:rPr>
        <w:t xml:space="preserve"> </w:t>
      </w:r>
      <w:r w:rsidRPr="00625A67">
        <w:rPr>
          <w:rFonts w:ascii="GHEA Grapalat" w:hAnsi="GHEA Grapalat" w:cs="Sylfaen"/>
        </w:rPr>
        <w:t>վերաբերյալ</w:t>
      </w:r>
      <w:r w:rsidRPr="00625A67">
        <w:rPr>
          <w:rFonts w:ascii="GHEA Grapalat" w:hAnsi="GHEA Grapalat" w:cs="Sylfaen"/>
          <w:lang w:val="af-ZA"/>
        </w:rPr>
        <w:t xml:space="preserve"> </w:t>
      </w:r>
      <w:r w:rsidRPr="00625A67">
        <w:rPr>
          <w:rFonts w:ascii="GHEA Grapalat" w:hAnsi="GHEA Grapalat" w:cs="Sylfaen"/>
        </w:rPr>
        <w:t>Հայաստանի</w:t>
      </w:r>
      <w:r w:rsidRPr="00625A67">
        <w:rPr>
          <w:rFonts w:ascii="GHEA Grapalat" w:hAnsi="GHEA Grapalat" w:cs="Sylfaen"/>
          <w:lang w:val="af-ZA"/>
        </w:rPr>
        <w:t xml:space="preserve"> </w:t>
      </w:r>
      <w:r w:rsidRPr="00625A67">
        <w:rPr>
          <w:rFonts w:ascii="GHEA Grapalat" w:hAnsi="GHEA Grapalat" w:cs="Sylfaen"/>
        </w:rPr>
        <w:t>Հանրապետության</w:t>
      </w:r>
      <w:r w:rsidRPr="00625A67">
        <w:rPr>
          <w:rFonts w:ascii="GHEA Grapalat" w:hAnsi="GHEA Grapalat" w:cs="Sylfaen"/>
          <w:lang w:val="af-ZA"/>
        </w:rPr>
        <w:t xml:space="preserve"> </w:t>
      </w:r>
      <w:r w:rsidRPr="00625A67">
        <w:rPr>
          <w:rFonts w:ascii="GHEA Grapalat" w:hAnsi="GHEA Grapalat" w:cs="Sylfaen"/>
        </w:rPr>
        <w:t>օրենս</w:t>
      </w:r>
      <w:r w:rsidR="008E2D23">
        <w:rPr>
          <w:rFonts w:ascii="GHEA Grapalat" w:hAnsi="GHEA Grapalat" w:cs="Sylfaen"/>
        </w:rPr>
        <w:softHyphen/>
      </w:r>
      <w:r w:rsidRPr="00625A67">
        <w:rPr>
          <w:rFonts w:ascii="GHEA Grapalat" w:hAnsi="GHEA Grapalat" w:cs="Sylfaen"/>
        </w:rPr>
        <w:t>գրքում</w:t>
      </w:r>
      <w:r w:rsidRPr="00625A67">
        <w:rPr>
          <w:rFonts w:ascii="GHEA Grapalat" w:hAnsi="GHEA Grapalat" w:cs="Sylfaen"/>
          <w:lang w:val="af-ZA"/>
        </w:rPr>
        <w:t xml:space="preserve"> </w:t>
      </w:r>
      <w:r w:rsidRPr="00625A67">
        <w:rPr>
          <w:rFonts w:ascii="GHEA Grapalat" w:hAnsi="GHEA Grapalat" w:cs="Sylfaen"/>
        </w:rPr>
        <w:t>լրացումներ</w:t>
      </w:r>
      <w:r w:rsidRPr="00625A67">
        <w:rPr>
          <w:rFonts w:ascii="GHEA Grapalat" w:hAnsi="GHEA Grapalat" w:cs="Sylfaen"/>
          <w:lang w:val="af-ZA"/>
        </w:rPr>
        <w:t xml:space="preserve"> </w:t>
      </w:r>
      <w:r w:rsidRPr="00625A67">
        <w:rPr>
          <w:rFonts w:ascii="GHEA Grapalat" w:hAnsi="GHEA Grapalat" w:cs="Sylfaen"/>
        </w:rPr>
        <w:t>կատարելու</w:t>
      </w:r>
      <w:r w:rsidRPr="00625A67">
        <w:rPr>
          <w:rFonts w:ascii="GHEA Grapalat" w:hAnsi="GHEA Grapalat" w:cs="Sylfaen"/>
          <w:lang w:val="af-ZA"/>
        </w:rPr>
        <w:t xml:space="preserve"> </w:t>
      </w:r>
      <w:r w:rsidRPr="00625A67">
        <w:rPr>
          <w:rFonts w:ascii="GHEA Grapalat" w:hAnsi="GHEA Grapalat" w:cs="Sylfaen"/>
        </w:rPr>
        <w:t>մասին</w:t>
      </w:r>
      <w:r w:rsidRPr="00625A67">
        <w:rPr>
          <w:rFonts w:ascii="GHEA Grapalat" w:hAnsi="GHEA Grapalat" w:cs="Sylfaen"/>
          <w:lang w:val="af-ZA"/>
        </w:rPr>
        <w:t xml:space="preserve">» </w:t>
      </w:r>
      <w:r w:rsidRPr="00625A67">
        <w:rPr>
          <w:rFonts w:ascii="GHEA Grapalat" w:hAnsi="GHEA Grapalat" w:cs="Sylfaen"/>
        </w:rPr>
        <w:t>Հայաստանի</w:t>
      </w:r>
      <w:r w:rsidRPr="00625A67">
        <w:rPr>
          <w:rFonts w:ascii="GHEA Grapalat" w:hAnsi="GHEA Grapalat" w:cs="Sylfaen"/>
          <w:lang w:val="af-ZA"/>
        </w:rPr>
        <w:t xml:space="preserve"> </w:t>
      </w:r>
      <w:r w:rsidRPr="00625A67">
        <w:rPr>
          <w:rFonts w:ascii="GHEA Grapalat" w:hAnsi="GHEA Grapalat" w:cs="Sylfaen"/>
        </w:rPr>
        <w:t>Հանրապետության</w:t>
      </w:r>
      <w:r w:rsidRPr="00625A67">
        <w:rPr>
          <w:rFonts w:ascii="GHEA Grapalat" w:hAnsi="GHEA Grapalat" w:cs="Sylfaen"/>
          <w:lang w:val="af-ZA"/>
        </w:rPr>
        <w:t xml:space="preserve"> </w:t>
      </w:r>
      <w:r w:rsidRPr="00625A67">
        <w:rPr>
          <w:rFonts w:ascii="GHEA Grapalat" w:hAnsi="GHEA Grapalat" w:cs="Sylfaen"/>
        </w:rPr>
        <w:t>օրենքի</w:t>
      </w:r>
      <w:r w:rsidRPr="00625A67">
        <w:rPr>
          <w:rFonts w:ascii="GHEA Grapalat" w:hAnsi="GHEA Grapalat"/>
          <w:lang w:val="af-ZA"/>
        </w:rPr>
        <w:t xml:space="preserve"> նա</w:t>
      </w:r>
      <w:r w:rsidRPr="00625A67">
        <w:rPr>
          <w:rFonts w:ascii="GHEA Grapalat" w:hAnsi="GHEA Grapalat"/>
          <w:lang w:val="af-ZA"/>
        </w:rPr>
        <w:softHyphen/>
        <w:t>խա</w:t>
      </w:r>
      <w:r w:rsidRPr="00625A67">
        <w:rPr>
          <w:rFonts w:ascii="GHEA Grapalat" w:hAnsi="GHEA Grapalat"/>
          <w:lang w:val="af-ZA"/>
        </w:rPr>
        <w:softHyphen/>
        <w:t xml:space="preserve">գծի </w:t>
      </w:r>
      <w:r w:rsidRPr="00625A67">
        <w:rPr>
          <w:rFonts w:ascii="GHEA Grapalat" w:hAnsi="GHEA Grapalat" w:cs="Sylfaen"/>
          <w:lang w:val="af-ZA"/>
        </w:rPr>
        <w:t>1-</w:t>
      </w:r>
      <w:r w:rsidRPr="00625A67">
        <w:rPr>
          <w:rFonts w:ascii="GHEA Grapalat" w:hAnsi="GHEA Grapalat" w:cs="Sylfaen"/>
        </w:rPr>
        <w:t>ին</w:t>
      </w:r>
      <w:r w:rsidRPr="00625A67">
        <w:rPr>
          <w:rFonts w:ascii="GHEA Grapalat" w:hAnsi="GHEA Grapalat" w:cs="Sylfaen"/>
          <w:lang w:val="af-ZA"/>
        </w:rPr>
        <w:t xml:space="preserve"> </w:t>
      </w:r>
      <w:r w:rsidRPr="00625A67">
        <w:rPr>
          <w:rFonts w:ascii="GHEA Grapalat" w:hAnsi="GHEA Grapalat" w:cs="Sylfaen"/>
        </w:rPr>
        <w:t>հոդվածում</w:t>
      </w:r>
      <w:r w:rsidRPr="00625A67">
        <w:rPr>
          <w:rFonts w:ascii="GHEA Grapalat" w:hAnsi="GHEA Grapalat" w:cs="Sylfaen"/>
          <w:lang w:val="af-ZA"/>
        </w:rPr>
        <w:t xml:space="preserve"> </w:t>
      </w:r>
      <w:r w:rsidRPr="00625A67">
        <w:rPr>
          <w:rFonts w:ascii="GHEA Grapalat" w:hAnsi="GHEA Grapalat" w:cs="Sylfaen"/>
        </w:rPr>
        <w:t>նշված</w:t>
      </w:r>
      <w:r w:rsidRPr="00625A67">
        <w:rPr>
          <w:rFonts w:ascii="GHEA Grapalat" w:hAnsi="GHEA Grapalat" w:cs="Sylfaen"/>
          <w:lang w:val="af-ZA"/>
        </w:rPr>
        <w:t xml:space="preserve"> «ընդունված N-355-11 06.12.1985թվ.» բա</w:t>
      </w:r>
      <w:r w:rsidR="008E2D23">
        <w:rPr>
          <w:rFonts w:ascii="GHEA Grapalat" w:hAnsi="GHEA Grapalat" w:cs="Sylfaen"/>
          <w:lang w:val="af-ZA"/>
        </w:rPr>
        <w:softHyphen/>
      </w:r>
      <w:r w:rsidRPr="00625A67">
        <w:rPr>
          <w:rFonts w:ascii="GHEA Grapalat" w:hAnsi="GHEA Grapalat" w:cs="Sylfaen"/>
          <w:lang w:val="af-ZA"/>
        </w:rPr>
        <w:t>ռերն անհրաժեշտ է փոխարինել «1985 թվականի դեկտեմբերի 6-ի» բա</w:t>
      </w:r>
      <w:r w:rsidRPr="00625A67">
        <w:rPr>
          <w:rFonts w:ascii="GHEA Grapalat" w:hAnsi="GHEA Grapalat" w:cs="Sylfaen"/>
          <w:lang w:val="af-ZA"/>
        </w:rPr>
        <w:softHyphen/>
        <w:t>ռե</w:t>
      </w:r>
      <w:r w:rsidRPr="00625A67">
        <w:rPr>
          <w:rFonts w:ascii="GHEA Grapalat" w:hAnsi="GHEA Grapalat" w:cs="Sylfaen"/>
          <w:lang w:val="af-ZA"/>
        </w:rPr>
        <w:softHyphen/>
        <w:t>րով՝ նկատի ունե</w:t>
      </w:r>
      <w:r w:rsidR="008E2D23">
        <w:rPr>
          <w:rFonts w:ascii="GHEA Grapalat" w:hAnsi="GHEA Grapalat" w:cs="Sylfaen"/>
          <w:lang w:val="af-ZA"/>
        </w:rPr>
        <w:softHyphen/>
      </w:r>
      <w:r w:rsidRPr="00625A67">
        <w:rPr>
          <w:rFonts w:ascii="GHEA Grapalat" w:hAnsi="GHEA Grapalat" w:cs="Sylfaen"/>
          <w:lang w:val="af-ZA"/>
        </w:rPr>
        <w:t xml:space="preserve">նալով «Իրավական ակտերի մասին» </w:t>
      </w:r>
      <w:r w:rsidRPr="00625A67">
        <w:rPr>
          <w:rFonts w:ascii="GHEA Grapalat" w:hAnsi="GHEA Grapalat" w:cs="Sylfaen"/>
        </w:rPr>
        <w:t>Հայաստանի</w:t>
      </w:r>
      <w:r w:rsidRPr="00625A67">
        <w:rPr>
          <w:rFonts w:ascii="GHEA Grapalat" w:hAnsi="GHEA Grapalat" w:cs="Sylfaen"/>
          <w:lang w:val="af-ZA"/>
        </w:rPr>
        <w:t xml:space="preserve"> </w:t>
      </w:r>
      <w:r w:rsidRPr="00625A67">
        <w:rPr>
          <w:rFonts w:ascii="GHEA Grapalat" w:hAnsi="GHEA Grapalat" w:cs="Sylfaen"/>
        </w:rPr>
        <w:t>Հանրապետության</w:t>
      </w:r>
      <w:r w:rsidRPr="00625A67">
        <w:rPr>
          <w:rFonts w:ascii="GHEA Grapalat" w:hAnsi="GHEA Grapalat" w:cs="Sylfaen"/>
          <w:lang w:val="af-ZA"/>
        </w:rPr>
        <w:t xml:space="preserve"> օրեն</w:t>
      </w:r>
      <w:r w:rsidRPr="00625A67">
        <w:rPr>
          <w:rFonts w:ascii="GHEA Grapalat" w:hAnsi="GHEA Grapalat" w:cs="Sylfaen"/>
          <w:lang w:val="af-ZA"/>
        </w:rPr>
        <w:softHyphen/>
        <w:t xml:space="preserve">քի 39-րդ հոդվածի 3-րդ մասի պահանջները, </w:t>
      </w:r>
    </w:p>
    <w:p w:rsidR="00321E05" w:rsidRPr="00625A67" w:rsidRDefault="00321E05" w:rsidP="00321E05">
      <w:pPr>
        <w:widowControl w:val="0"/>
        <w:spacing w:line="360" w:lineRule="auto"/>
        <w:ind w:firstLine="720"/>
        <w:jc w:val="both"/>
        <w:textAlignment w:val="baseline"/>
        <w:rPr>
          <w:rFonts w:ascii="GHEA Grapalat" w:eastAsia="Calibri" w:hAnsi="GHEA Grapalat" w:cs="Times New Roman"/>
          <w:lang w:val="af-ZA"/>
        </w:rPr>
      </w:pPr>
      <w:r w:rsidRPr="00625A67">
        <w:rPr>
          <w:rFonts w:ascii="GHEA Grapalat" w:hAnsi="GHEA Grapalat"/>
          <w:lang w:val="af-ZA"/>
        </w:rPr>
        <w:t>2)</w:t>
      </w:r>
      <w:r w:rsidRPr="00625A67">
        <w:rPr>
          <w:rFonts w:ascii="GHEA Grapalat" w:eastAsia="Calibri" w:hAnsi="GHEA Grapalat" w:cs="Times New Roman"/>
          <w:lang w:val="af-ZA"/>
        </w:rPr>
        <w:t xml:space="preserve"> Նախագծի 1-ին հոդվածում անհրաժեշտ է «օրենսգրքի» բառը փոխարինել «օրենս</w:t>
      </w:r>
      <w:r w:rsidR="008E2D23">
        <w:rPr>
          <w:rFonts w:ascii="GHEA Grapalat" w:eastAsia="Calibri" w:hAnsi="GHEA Grapalat" w:cs="Times New Roman"/>
          <w:lang w:val="af-ZA"/>
        </w:rPr>
        <w:softHyphen/>
      </w:r>
      <w:r w:rsidRPr="00625A67">
        <w:rPr>
          <w:rFonts w:ascii="GHEA Grapalat" w:eastAsia="Calibri" w:hAnsi="GHEA Grapalat" w:cs="Times New Roman"/>
          <w:lang w:val="af-ZA"/>
        </w:rPr>
        <w:t>գիրքը» բառով, իսկ «47-րդ հոդվածը» բառերը` հանել:</w:t>
      </w:r>
    </w:p>
    <w:p w:rsidR="00BE1DDD" w:rsidRPr="00625A67" w:rsidRDefault="00BE1DDD" w:rsidP="00BE1DDD">
      <w:pPr>
        <w:widowControl w:val="0"/>
        <w:spacing w:line="360" w:lineRule="auto"/>
        <w:ind w:firstLine="720"/>
        <w:jc w:val="both"/>
        <w:textAlignment w:val="baseline"/>
        <w:rPr>
          <w:rFonts w:ascii="GHEA Grapalat" w:hAnsi="GHEA Grapalat"/>
          <w:lang w:val="af-ZA"/>
        </w:rPr>
      </w:pPr>
      <w:r w:rsidRPr="00625A67">
        <w:rPr>
          <w:rFonts w:ascii="GHEA Grapalat" w:hAnsi="GHEA Grapalat"/>
          <w:lang w:val="af-ZA"/>
        </w:rPr>
        <w:t>3) նախագծի 2-րդ</w:t>
      </w:r>
      <w:r w:rsidR="00321E05" w:rsidRPr="00625A67">
        <w:rPr>
          <w:rFonts w:ascii="GHEA Grapalat" w:hAnsi="GHEA Grapalat"/>
          <w:lang w:val="af-ZA"/>
        </w:rPr>
        <w:t>.</w:t>
      </w:r>
      <w:r w:rsidRPr="00625A67">
        <w:rPr>
          <w:rFonts w:ascii="GHEA Grapalat" w:hAnsi="GHEA Grapalat"/>
          <w:lang w:val="af-ZA"/>
        </w:rPr>
        <w:tab/>
        <w:t xml:space="preserve"> </w:t>
      </w:r>
    </w:p>
    <w:p w:rsidR="00BE1DDD" w:rsidRPr="00625A67" w:rsidRDefault="00BE1DDD" w:rsidP="00BE1DDD">
      <w:pPr>
        <w:widowControl w:val="0"/>
        <w:spacing w:line="360" w:lineRule="auto"/>
        <w:ind w:firstLine="720"/>
        <w:jc w:val="both"/>
        <w:textAlignment w:val="baseline"/>
        <w:rPr>
          <w:rFonts w:ascii="GHEA Grapalat" w:hAnsi="GHEA Grapalat"/>
          <w:lang w:val="af-ZA"/>
        </w:rPr>
      </w:pPr>
      <w:r w:rsidRPr="00625A67">
        <w:rPr>
          <w:rFonts w:ascii="GHEA Grapalat" w:hAnsi="GHEA Grapalat"/>
          <w:lang w:val="af-ZA"/>
        </w:rPr>
        <w:t>ա. հոդվածում անհրաժեշտ է «ավե</w:t>
      </w:r>
      <w:r w:rsidRPr="00625A67">
        <w:rPr>
          <w:rFonts w:ascii="GHEA Grapalat" w:hAnsi="GHEA Grapalat"/>
          <w:lang w:val="af-ZA"/>
        </w:rPr>
        <w:softHyphen/>
        <w:t xml:space="preserve">լացնել» </w:t>
      </w:r>
      <w:r w:rsidR="00321E05" w:rsidRPr="00625A67">
        <w:rPr>
          <w:rFonts w:ascii="GHEA Grapalat" w:hAnsi="GHEA Grapalat"/>
          <w:lang w:val="af-ZA"/>
        </w:rPr>
        <w:t>բառը</w:t>
      </w:r>
      <w:r w:rsidRPr="00625A67">
        <w:rPr>
          <w:rFonts w:ascii="GHEA Grapalat" w:hAnsi="GHEA Grapalat"/>
          <w:lang w:val="af-ZA"/>
        </w:rPr>
        <w:t xml:space="preserve"> փոխարինել «լրացնել» բառով՝ նկատի ունե</w:t>
      </w:r>
      <w:r w:rsidR="008E2D23">
        <w:rPr>
          <w:rFonts w:ascii="GHEA Grapalat" w:hAnsi="GHEA Grapalat"/>
          <w:lang w:val="af-ZA"/>
        </w:rPr>
        <w:softHyphen/>
      </w:r>
      <w:r w:rsidRPr="00625A67">
        <w:rPr>
          <w:rFonts w:ascii="GHEA Grapalat" w:hAnsi="GHEA Grapalat"/>
          <w:lang w:val="af-ZA"/>
        </w:rPr>
        <w:t>նալով «Իրա</w:t>
      </w:r>
      <w:r w:rsidRPr="00625A67">
        <w:rPr>
          <w:rFonts w:ascii="GHEA Grapalat" w:hAnsi="GHEA Grapalat"/>
          <w:lang w:val="af-ZA"/>
        </w:rPr>
        <w:softHyphen/>
        <w:t>վա</w:t>
      </w:r>
      <w:r w:rsidRPr="00625A67">
        <w:rPr>
          <w:rFonts w:ascii="GHEA Grapalat" w:hAnsi="GHEA Grapalat"/>
          <w:lang w:val="af-ZA"/>
        </w:rPr>
        <w:softHyphen/>
        <w:t>կան ակտերի մասին»</w:t>
      </w:r>
      <w:r w:rsidRPr="00625A67">
        <w:rPr>
          <w:rFonts w:ascii="GHEA Grapalat" w:hAnsi="GHEA Grapalat" w:cs="Sylfaen"/>
        </w:rPr>
        <w:t xml:space="preserve"> Հայաստանի</w:t>
      </w:r>
      <w:r w:rsidRPr="00625A67">
        <w:rPr>
          <w:rFonts w:ascii="GHEA Grapalat" w:hAnsi="GHEA Grapalat" w:cs="Sylfaen"/>
          <w:lang w:val="af-ZA"/>
        </w:rPr>
        <w:t xml:space="preserve"> </w:t>
      </w:r>
      <w:r w:rsidRPr="00625A67">
        <w:rPr>
          <w:rFonts w:ascii="GHEA Grapalat" w:hAnsi="GHEA Grapalat" w:cs="Sylfaen"/>
        </w:rPr>
        <w:t>Հանրապետության</w:t>
      </w:r>
      <w:r w:rsidRPr="00625A67">
        <w:rPr>
          <w:rFonts w:ascii="GHEA Grapalat" w:hAnsi="GHEA Grapalat"/>
          <w:lang w:val="af-ZA"/>
        </w:rPr>
        <w:t xml:space="preserve"> օրենքի 70-րդ հոդ</w:t>
      </w:r>
      <w:r w:rsidR="008E2D23">
        <w:rPr>
          <w:rFonts w:ascii="GHEA Grapalat" w:hAnsi="GHEA Grapalat"/>
          <w:lang w:val="af-ZA"/>
        </w:rPr>
        <w:softHyphen/>
      </w:r>
      <w:r w:rsidRPr="00625A67">
        <w:rPr>
          <w:rFonts w:ascii="GHEA Grapalat" w:hAnsi="GHEA Grapalat"/>
          <w:lang w:val="af-ZA"/>
        </w:rPr>
        <w:t>վա</w:t>
      </w:r>
      <w:r w:rsidR="008E2D23">
        <w:rPr>
          <w:rFonts w:ascii="GHEA Grapalat" w:hAnsi="GHEA Grapalat"/>
          <w:lang w:val="af-ZA"/>
        </w:rPr>
        <w:softHyphen/>
      </w:r>
      <w:r w:rsidRPr="00625A67">
        <w:rPr>
          <w:rFonts w:ascii="GHEA Grapalat" w:hAnsi="GHEA Grapalat"/>
          <w:lang w:val="af-ZA"/>
        </w:rPr>
        <w:t xml:space="preserve">ծի պահանջները,   </w:t>
      </w:r>
    </w:p>
    <w:p w:rsidR="00BE1DDD" w:rsidRPr="000A115C" w:rsidRDefault="00BE1DDD" w:rsidP="00BE1DDD">
      <w:pPr>
        <w:widowControl w:val="0"/>
        <w:spacing w:line="360" w:lineRule="auto"/>
        <w:ind w:firstLine="720"/>
        <w:jc w:val="both"/>
        <w:textAlignment w:val="baseline"/>
        <w:rPr>
          <w:rFonts w:ascii="GHEA Grapalat" w:hAnsi="GHEA Grapalat" w:cs="Times Armenian"/>
          <w:color w:val="000000"/>
          <w:shd w:val="clear" w:color="auto" w:fill="FFFFFF"/>
        </w:rPr>
      </w:pPr>
      <w:r w:rsidRPr="00625A67">
        <w:rPr>
          <w:rFonts w:ascii="GHEA Grapalat" w:hAnsi="GHEA Grapalat" w:cs="Sylfaen"/>
        </w:rPr>
        <w:t>բ. հոդվածով լրացվող օրենսգրքի 170.3-րդ հոդվածում նշված «գանձվող» բառն ան</w:t>
      </w:r>
      <w:r w:rsidRPr="00625A67">
        <w:rPr>
          <w:rFonts w:ascii="GHEA Grapalat" w:hAnsi="GHEA Grapalat" w:cs="Sylfaen"/>
        </w:rPr>
        <w:softHyphen/>
        <w:t>հրա</w:t>
      </w:r>
      <w:r w:rsidRPr="00625A67">
        <w:rPr>
          <w:rFonts w:ascii="GHEA Grapalat" w:hAnsi="GHEA Grapalat" w:cs="Sylfaen"/>
        </w:rPr>
        <w:softHyphen/>
        <w:t>ժեշտ է հանել՝ նկատի ունենալով «Պետական տուրքի մասին» Հայաստանի Հան</w:t>
      </w:r>
      <w:r w:rsidRPr="00625A67">
        <w:rPr>
          <w:rFonts w:ascii="GHEA Grapalat" w:hAnsi="GHEA Grapalat" w:cs="Sylfaen"/>
        </w:rPr>
        <w:softHyphen/>
        <w:t>րա</w:t>
      </w:r>
      <w:r w:rsidRPr="00625A67">
        <w:rPr>
          <w:rFonts w:ascii="GHEA Grapalat" w:hAnsi="GHEA Grapalat" w:cs="Sylfaen"/>
        </w:rPr>
        <w:softHyphen/>
        <w:t>պե</w:t>
      </w:r>
      <w:r w:rsidRPr="00625A67">
        <w:rPr>
          <w:rFonts w:ascii="GHEA Grapalat" w:hAnsi="GHEA Grapalat" w:cs="Sylfaen"/>
        </w:rPr>
        <w:softHyphen/>
        <w:t>տու</w:t>
      </w:r>
      <w:r w:rsidRPr="00625A67">
        <w:rPr>
          <w:rFonts w:ascii="GHEA Grapalat" w:hAnsi="GHEA Grapalat" w:cs="Sylfaen"/>
        </w:rPr>
        <w:softHyphen/>
        <w:t xml:space="preserve">թյան օրենքի 2-րդ հոդվածի պահանջները, որոնց համաձայն </w:t>
      </w:r>
      <w:r w:rsidRPr="00625A67">
        <w:rPr>
          <w:rFonts w:ascii="GHEA Grapalat" w:hAnsi="GHEA Grapalat" w:cs="Sylfaen"/>
          <w:color w:val="000000"/>
          <w:shd w:val="clear" w:color="auto" w:fill="FFFFFF"/>
        </w:rPr>
        <w:t>պետական</w:t>
      </w:r>
      <w:r w:rsidRPr="00625A67">
        <w:rPr>
          <w:rStyle w:val="apple-converted-space"/>
          <w:color w:val="000000"/>
        </w:rPr>
        <w:t> </w:t>
      </w:r>
      <w:r w:rsidRPr="00625A67">
        <w:rPr>
          <w:rStyle w:val="apple-converted-space"/>
          <w:rFonts w:ascii="GHEA Grapalat" w:hAnsi="GHEA Grapalat"/>
          <w:color w:val="000000"/>
        </w:rPr>
        <w:t xml:space="preserve"> </w:t>
      </w:r>
      <w:r w:rsidRPr="00625A67">
        <w:rPr>
          <w:rFonts w:ascii="GHEA Grapalat" w:hAnsi="GHEA Grapalat" w:cs="Sylfaen"/>
          <w:color w:val="000000"/>
          <w:shd w:val="clear" w:color="auto" w:fill="FFFFFF"/>
        </w:rPr>
        <w:t xml:space="preserve">տուրքը </w:t>
      </w:r>
      <w:r w:rsidRPr="00625A67">
        <w:rPr>
          <w:rStyle w:val="apple-converted-space"/>
          <w:color w:val="000000"/>
        </w:rPr>
        <w:t> </w:t>
      </w:r>
      <w:r w:rsidRPr="00625A67">
        <w:rPr>
          <w:rFonts w:ascii="GHEA Grapalat" w:hAnsi="GHEA Grapalat" w:cs="Sylfaen"/>
          <w:color w:val="000000"/>
          <w:shd w:val="clear" w:color="auto" w:fill="FFFFFF"/>
        </w:rPr>
        <w:t>պե</w:t>
      </w:r>
      <w:r w:rsidRPr="00625A67">
        <w:rPr>
          <w:rFonts w:ascii="GHEA Grapalat" w:hAnsi="GHEA Grapalat" w:cs="Sylfaen"/>
          <w:color w:val="000000"/>
          <w:shd w:val="clear" w:color="auto" w:fill="FFFFFF"/>
        </w:rPr>
        <w:softHyphen/>
        <w:t>տա</w:t>
      </w:r>
      <w:r w:rsidRPr="00625A67">
        <w:rPr>
          <w:rFonts w:ascii="GHEA Grapalat" w:hAnsi="GHEA Grapalat" w:cs="Sylfaen"/>
          <w:color w:val="000000"/>
          <w:shd w:val="clear" w:color="auto" w:fill="FFFFFF"/>
        </w:rPr>
        <w:softHyphen/>
        <w:t>կան</w:t>
      </w:r>
      <w:r w:rsidRPr="00625A67">
        <w:rPr>
          <w:rStyle w:val="apple-converted-space"/>
          <w:color w:val="000000"/>
        </w:rPr>
        <w:t> </w:t>
      </w:r>
      <w:r w:rsidRPr="00625A67">
        <w:rPr>
          <w:rStyle w:val="apple-converted-space"/>
          <w:rFonts w:ascii="GHEA Grapalat" w:hAnsi="GHEA Grapalat"/>
          <w:color w:val="000000"/>
        </w:rPr>
        <w:t xml:space="preserve"> </w:t>
      </w:r>
      <w:r w:rsidRPr="00625A67">
        <w:rPr>
          <w:rFonts w:ascii="GHEA Grapalat" w:hAnsi="GHEA Grapalat" w:cs="Sylfaen"/>
          <w:color w:val="000000"/>
          <w:shd w:val="clear" w:color="auto" w:fill="FFFFFF"/>
        </w:rPr>
        <w:t>մար</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մին</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լիազորությունների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իրականացմամբ</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պայմանավորված</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սույն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օրենքով</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սահ</w:t>
      </w:r>
      <w:r w:rsidRPr="00625A67">
        <w:rPr>
          <w:rFonts w:ascii="GHEA Grapalat" w:hAnsi="GHEA Grapalat" w:cs="Sylfaen"/>
          <w:color w:val="000000"/>
          <w:shd w:val="clear" w:color="auto" w:fill="FFFFFF"/>
        </w:rPr>
        <w:softHyphen/>
        <w:t>մանված</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ծա</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ռայությունների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գործողությունների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համար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ֆիզիկական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և</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իրա</w:t>
      </w:r>
      <w:r w:rsidRPr="00625A67">
        <w:rPr>
          <w:rFonts w:ascii="GHEA Grapalat" w:hAnsi="GHEA Grapalat" w:cs="Sylfaen"/>
          <w:color w:val="000000"/>
          <w:shd w:val="clear" w:color="auto" w:fill="FFFFFF"/>
        </w:rPr>
        <w:softHyphen/>
        <w:t>վա</w:t>
      </w:r>
      <w:r w:rsidRPr="00625A67">
        <w:rPr>
          <w:rFonts w:ascii="GHEA Grapalat" w:hAnsi="GHEA Grapalat" w:cs="Sylfaen"/>
          <w:color w:val="000000"/>
          <w:shd w:val="clear" w:color="auto" w:fill="FFFFFF"/>
        </w:rPr>
        <w:softHyphen/>
        <w:t>բա</w:t>
      </w:r>
      <w:r w:rsidRPr="00625A67">
        <w:rPr>
          <w:rFonts w:ascii="GHEA Grapalat" w:hAnsi="GHEA Grapalat" w:cs="Sylfaen"/>
          <w:color w:val="000000"/>
          <w:shd w:val="clear" w:color="auto" w:fill="FFFFFF"/>
        </w:rPr>
        <w:softHyphen/>
        <w:t>նա</w:t>
      </w:r>
      <w:r w:rsidRPr="00625A67">
        <w:rPr>
          <w:rFonts w:ascii="GHEA Grapalat" w:hAnsi="GHEA Grapalat" w:cs="Sylfaen"/>
          <w:color w:val="000000"/>
          <w:shd w:val="clear" w:color="auto" w:fill="FFFFFF"/>
        </w:rPr>
        <w:softHyphen/>
        <w:t>կան</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անձանցից</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յաստանի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Հանրապետության</w:t>
      </w:r>
      <w:r w:rsidRPr="00625A67">
        <w:rPr>
          <w:rStyle w:val="apple-converted-space"/>
          <w:color w:val="000000"/>
        </w:rPr>
        <w:t> </w:t>
      </w:r>
      <w:r w:rsidRPr="00625A67">
        <w:rPr>
          <w:rStyle w:val="apple-converted-space"/>
          <w:rFonts w:ascii="GHEA Grapalat" w:hAnsi="GHEA Grapalat"/>
          <w:color w:val="000000"/>
        </w:rPr>
        <w:t xml:space="preserve"> </w:t>
      </w:r>
      <w:r w:rsidRPr="00625A67">
        <w:rPr>
          <w:rFonts w:ascii="GHEA Grapalat" w:hAnsi="GHEA Grapalat" w:cs="Sylfaen"/>
          <w:color w:val="000000"/>
          <w:shd w:val="clear" w:color="auto" w:fill="FFFFFF"/>
        </w:rPr>
        <w:t xml:space="preserve">պետական </w:t>
      </w:r>
      <w:r w:rsidRPr="00625A67">
        <w:rPr>
          <w:rStyle w:val="apple-converted-space"/>
          <w:color w:val="000000"/>
        </w:rPr>
        <w:t> </w:t>
      </w:r>
      <w:r w:rsidRPr="00625A67">
        <w:rPr>
          <w:rFonts w:ascii="GHEA Grapalat" w:hAnsi="GHEA Grapalat" w:cs="Sylfaen"/>
          <w:color w:val="000000"/>
          <w:shd w:val="clear" w:color="auto" w:fill="FFFFFF"/>
        </w:rPr>
        <w:t>և</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կամ</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համայնքների</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բյուջեներ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մուծվող</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օրեն</w:t>
      </w:r>
      <w:r w:rsidR="008E2D23">
        <w:rPr>
          <w:rFonts w:ascii="GHEA Grapalat" w:hAnsi="GHEA Grapalat" w:cs="Sylfaen"/>
          <w:color w:val="000000"/>
          <w:shd w:val="clear" w:color="auto" w:fill="FFFFFF"/>
        </w:rPr>
        <w:softHyphen/>
      </w:r>
      <w:r w:rsidRPr="00625A67">
        <w:rPr>
          <w:rFonts w:ascii="GHEA Grapalat" w:hAnsi="GHEA Grapalat" w:cs="Sylfaen"/>
          <w:color w:val="000000"/>
          <w:shd w:val="clear" w:color="auto" w:fill="FFFFFF"/>
        </w:rPr>
        <w:t>քով</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սահմանված</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պարտադիր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վճար</w:t>
      </w:r>
      <w:r w:rsidRPr="00625A67">
        <w:rPr>
          <w:rFonts w:ascii="GHEA Grapalat" w:hAnsi="GHEA Grapalat"/>
          <w:color w:val="000000"/>
          <w:shd w:val="clear" w:color="auto" w:fill="FFFFFF"/>
        </w:rPr>
        <w:t xml:space="preserve"> </w:t>
      </w:r>
      <w:r w:rsidRPr="00625A67">
        <w:rPr>
          <w:rFonts w:ascii="GHEA Grapalat" w:hAnsi="GHEA Grapalat" w:cs="Sylfaen"/>
          <w:color w:val="000000"/>
          <w:shd w:val="clear" w:color="auto" w:fill="FFFFFF"/>
        </w:rPr>
        <w:t>է</w:t>
      </w:r>
      <w:r w:rsidRPr="00625A67">
        <w:rPr>
          <w:rFonts w:ascii="GHEA Grapalat" w:hAnsi="GHEA Grapalat"/>
          <w:color w:val="000000"/>
          <w:shd w:val="clear" w:color="auto" w:fill="FFFFFF"/>
        </w:rPr>
        <w:t>:</w:t>
      </w:r>
    </w:p>
    <w:p w:rsidR="000C2CC0" w:rsidRPr="000A115C" w:rsidRDefault="000C2CC0" w:rsidP="000C2CC0">
      <w:pPr>
        <w:widowControl w:val="0"/>
        <w:spacing w:line="360" w:lineRule="auto"/>
        <w:ind w:firstLine="720"/>
        <w:jc w:val="both"/>
        <w:textAlignment w:val="baseline"/>
        <w:rPr>
          <w:rFonts w:ascii="GHEA Grapalat" w:hAnsi="GHEA Grapalat" w:cs="Sylfaen"/>
          <w:color w:val="000000"/>
          <w:shd w:val="clear" w:color="auto" w:fill="FFFFFF"/>
          <w:lang w:val="af-ZA"/>
        </w:rPr>
      </w:pPr>
      <w:r w:rsidRPr="000A115C">
        <w:rPr>
          <w:rFonts w:ascii="GHEA Grapalat" w:hAnsi="GHEA Grapalat" w:cs="Sylfaen"/>
          <w:color w:val="000000"/>
          <w:shd w:val="clear" w:color="auto" w:fill="FFFFFF"/>
          <w:lang w:val="af-ZA"/>
        </w:rPr>
        <w:t>Հայաստանի Հանրապետության կառավարությունը գտնում է</w:t>
      </w:r>
      <w:r w:rsidRPr="000A115C">
        <w:rPr>
          <w:rFonts w:ascii="GHEA Grapalat" w:hAnsi="GHEA Grapalat" w:cs="Sylfaen"/>
          <w:lang w:val="af-ZA"/>
        </w:rPr>
        <w:t xml:space="preserve">, որ </w:t>
      </w:r>
      <w:r w:rsidRPr="000A115C">
        <w:rPr>
          <w:rFonts w:ascii="GHEA Grapalat" w:hAnsi="GHEA Grapalat" w:cs="Sylfaen"/>
        </w:rPr>
        <w:t>օրենք</w:t>
      </w:r>
      <w:r>
        <w:rPr>
          <w:rFonts w:ascii="GHEA Grapalat" w:hAnsi="GHEA Grapalat" w:cs="Sylfaen"/>
        </w:rPr>
        <w:t>ներ</w:t>
      </w:r>
      <w:r w:rsidRPr="000A115C">
        <w:rPr>
          <w:rFonts w:ascii="GHEA Grapalat" w:hAnsi="GHEA Grapalat" w:cs="Sylfaen"/>
        </w:rPr>
        <w:t>ի</w:t>
      </w:r>
      <w:r w:rsidRPr="000A115C">
        <w:rPr>
          <w:rFonts w:ascii="GHEA Grapalat" w:hAnsi="GHEA Grapalat" w:cs="Sylfaen"/>
          <w:lang w:val="af-ZA"/>
        </w:rPr>
        <w:t xml:space="preserve"> նա</w:t>
      </w:r>
      <w:r w:rsidR="008E2D23">
        <w:rPr>
          <w:rFonts w:ascii="GHEA Grapalat" w:hAnsi="GHEA Grapalat" w:cs="Sylfaen"/>
          <w:lang w:val="af-ZA"/>
        </w:rPr>
        <w:softHyphen/>
      </w:r>
      <w:r w:rsidRPr="000A115C">
        <w:rPr>
          <w:rFonts w:ascii="GHEA Grapalat" w:hAnsi="GHEA Grapalat" w:cs="Sylfaen"/>
          <w:lang w:val="af-ZA"/>
        </w:rPr>
        <w:t>խա</w:t>
      </w:r>
      <w:r w:rsidR="008E2D23">
        <w:rPr>
          <w:rFonts w:ascii="GHEA Grapalat" w:hAnsi="GHEA Grapalat" w:cs="Sylfaen"/>
          <w:lang w:val="af-ZA"/>
        </w:rPr>
        <w:softHyphen/>
      </w:r>
      <w:r w:rsidRPr="000A115C">
        <w:rPr>
          <w:rFonts w:ascii="GHEA Grapalat" w:hAnsi="GHEA Grapalat" w:cs="Sylfaen"/>
          <w:lang w:val="af-ZA"/>
        </w:rPr>
        <w:t>գծ</w:t>
      </w:r>
      <w:r>
        <w:rPr>
          <w:rFonts w:ascii="GHEA Grapalat" w:hAnsi="GHEA Grapalat" w:cs="Sylfaen"/>
          <w:lang w:val="af-ZA"/>
        </w:rPr>
        <w:t>եր</w:t>
      </w:r>
      <w:r w:rsidRPr="000A115C">
        <w:rPr>
          <w:rFonts w:ascii="GHEA Grapalat" w:hAnsi="GHEA Grapalat" w:cs="Sylfaen"/>
          <w:lang w:val="af-ZA"/>
        </w:rPr>
        <w:t xml:space="preserve">ի </w:t>
      </w:r>
      <w:r>
        <w:rPr>
          <w:rFonts w:ascii="GHEA Grapalat" w:hAnsi="GHEA Grapalat" w:cs="Sylfaen"/>
          <w:lang w:val="af-ZA"/>
        </w:rPr>
        <w:t xml:space="preserve">փաթեթի </w:t>
      </w:r>
      <w:r w:rsidRPr="000A115C">
        <w:rPr>
          <w:rFonts w:ascii="GHEA Grapalat" w:hAnsi="GHEA Grapalat" w:cs="Sylfaen"/>
          <w:lang w:val="af-ZA"/>
        </w:rPr>
        <w:t xml:space="preserve">ընդունումը բավարար </w:t>
      </w:r>
      <w:r w:rsidRPr="000A115C">
        <w:rPr>
          <w:rFonts w:ascii="GHEA Grapalat" w:hAnsi="GHEA Grapalat" w:cs="Sylfaen"/>
          <w:color w:val="000000"/>
          <w:shd w:val="clear" w:color="auto" w:fill="FFFFFF"/>
          <w:lang w:val="af-ZA"/>
        </w:rPr>
        <w:t xml:space="preserve">հիմնավորված չէ: </w:t>
      </w:r>
    </w:p>
    <w:p w:rsidR="00BE1DDD" w:rsidRDefault="00BE1DDD" w:rsidP="00BE1DDD">
      <w:pPr>
        <w:pStyle w:val="norm"/>
        <w:spacing w:line="360" w:lineRule="auto"/>
        <w:ind w:firstLine="720"/>
        <w:rPr>
          <w:rFonts w:ascii="GHEA Grapalat" w:hAnsi="GHEA Grapalat"/>
          <w:iCs/>
          <w:lang w:val="fr-CA" w:eastAsia="en-US" w:bidi="en-US"/>
        </w:rPr>
      </w:pPr>
      <w:r w:rsidRPr="00B2253D">
        <w:rPr>
          <w:rFonts w:ascii="GHEA Grapalat" w:hAnsi="GHEA Grapalat"/>
          <w:iCs/>
          <w:lang w:val="fr-CA" w:eastAsia="en-US" w:bidi="en-US"/>
        </w:rPr>
        <w:t>Ելնելով շարադրվածից` Հայաստանի Հանրապետության կառավարությունը դեմ է ներ</w:t>
      </w:r>
      <w:r w:rsidRPr="00B2253D">
        <w:rPr>
          <w:rFonts w:ascii="GHEA Grapalat" w:hAnsi="GHEA Grapalat"/>
          <w:iCs/>
          <w:lang w:val="fr-CA" w:eastAsia="en-US" w:bidi="en-US"/>
        </w:rPr>
        <w:softHyphen/>
        <w:t>կա</w:t>
      </w:r>
      <w:r w:rsidR="008E2D23">
        <w:rPr>
          <w:rFonts w:ascii="GHEA Grapalat" w:hAnsi="GHEA Grapalat"/>
          <w:iCs/>
          <w:lang w:val="fr-CA" w:eastAsia="en-US" w:bidi="en-US"/>
        </w:rPr>
        <w:softHyphen/>
      </w:r>
      <w:r w:rsidRPr="00B2253D">
        <w:rPr>
          <w:rFonts w:ascii="GHEA Grapalat" w:hAnsi="GHEA Grapalat"/>
          <w:iCs/>
          <w:lang w:val="fr-CA" w:eastAsia="en-US" w:bidi="en-US"/>
        </w:rPr>
        <w:softHyphen/>
        <w:t>յացված օրենքների նախագծերի փաթեթի ընդունմանը:</w:t>
      </w:r>
    </w:p>
    <w:p w:rsidR="004429EB" w:rsidRPr="00CD1229" w:rsidRDefault="004429EB" w:rsidP="004429EB">
      <w:pPr>
        <w:spacing w:line="360" w:lineRule="auto"/>
        <w:ind w:firstLine="720"/>
        <w:jc w:val="both"/>
        <w:rPr>
          <w:rFonts w:ascii="GHEA Grapalat" w:eastAsia="Calibri" w:hAnsi="GHEA Grapalat" w:cs="Sylfaen"/>
          <w:bCs/>
          <w:lang w:val="af-ZA"/>
        </w:rPr>
      </w:pPr>
      <w:r w:rsidRPr="00A743D8">
        <w:rPr>
          <w:rFonts w:ascii="GHEA Grapalat" w:hAnsi="GHEA Grapalat" w:cs="Sylfaen"/>
          <w:bCs/>
          <w:lang w:val="af-ZA"/>
        </w:rPr>
        <w:t xml:space="preserve">Միաժամանակ հայտնում ենք, որ </w:t>
      </w:r>
      <w:r w:rsidRPr="00A743D8">
        <w:rPr>
          <w:rFonts w:ascii="GHEA Grapalat" w:hAnsi="GHEA Grapalat" w:cs="Sylfaen"/>
          <w:color w:val="000000"/>
          <w:shd w:val="clear" w:color="auto" w:fill="FFFFFF"/>
          <w:lang w:val="af-ZA"/>
        </w:rPr>
        <w:t>Հայաստանի Հանրապետության</w:t>
      </w:r>
      <w:r w:rsidRPr="00A743D8">
        <w:rPr>
          <w:rFonts w:ascii="GHEA Grapalat" w:hAnsi="GHEA Grapalat" w:cs="Sylfaen"/>
          <w:bCs/>
          <w:lang w:val="af-ZA"/>
        </w:rPr>
        <w:t xml:space="preserve"> քրեական օրենս</w:t>
      </w:r>
      <w:r w:rsidRPr="00A743D8">
        <w:rPr>
          <w:rFonts w:ascii="GHEA Grapalat" w:hAnsi="GHEA Grapalat" w:cs="Sylfaen"/>
          <w:bCs/>
          <w:lang w:val="af-ZA"/>
        </w:rPr>
        <w:softHyphen/>
        <w:t>գրքի 205-րդ հոդվածի դիսպոզիցիայի գործող խմբագրությունը պրակտիկայում տարաբնույթ մեկ</w:t>
      </w:r>
      <w:r w:rsidRPr="00A743D8">
        <w:rPr>
          <w:rFonts w:ascii="GHEA Grapalat" w:hAnsi="GHEA Grapalat" w:cs="Sylfaen"/>
          <w:bCs/>
          <w:lang w:val="af-ZA"/>
        </w:rPr>
        <w:softHyphen/>
        <w:t>նաբանությունների տեղիք է տալիս: Մասնավորապես՝ պարզ չէ, թե որն է «հարկերը, տուր</w:t>
      </w:r>
      <w:r w:rsidRPr="00A743D8">
        <w:rPr>
          <w:rFonts w:ascii="GHEA Grapalat" w:hAnsi="GHEA Grapalat" w:cs="Sylfaen"/>
          <w:bCs/>
          <w:lang w:val="af-ZA"/>
        </w:rPr>
        <w:softHyphen/>
        <w:t>քերը կամ պարտադիր վճարումները վճարելուց չարամտորեն խուսափելը»: Արդյո՞ք օրենս</w:t>
      </w:r>
      <w:r w:rsidRPr="00A743D8">
        <w:rPr>
          <w:rFonts w:ascii="GHEA Grapalat" w:hAnsi="GHEA Grapalat" w:cs="Sylfaen"/>
          <w:bCs/>
          <w:lang w:val="af-ZA"/>
        </w:rPr>
        <w:softHyphen/>
        <w:t>դրությամբ նախատեսված հաշվետվությունները, հաշվարկները կամ հարկման հիմք հան</w:t>
      </w:r>
      <w:r w:rsidRPr="00A743D8">
        <w:rPr>
          <w:rFonts w:ascii="GHEA Grapalat" w:hAnsi="GHEA Grapalat" w:cs="Sylfaen"/>
          <w:bCs/>
          <w:lang w:val="af-ZA"/>
        </w:rPr>
        <w:softHyphen/>
      </w:r>
      <w:r w:rsidRPr="00A743D8">
        <w:rPr>
          <w:rFonts w:ascii="GHEA Grapalat" w:hAnsi="GHEA Grapalat" w:cs="Sylfaen"/>
          <w:bCs/>
          <w:lang w:val="af-ZA"/>
        </w:rPr>
        <w:lastRenderedPageBreak/>
        <w:t>դիսացող պարտադիր այլ փաստաթղթերը մեկ անգամ թե՞ երկու և ավելի անգամ չներ</w:t>
      </w:r>
      <w:r w:rsidRPr="00A743D8">
        <w:rPr>
          <w:rFonts w:ascii="GHEA Grapalat" w:hAnsi="GHEA Grapalat" w:cs="Sylfaen"/>
          <w:bCs/>
          <w:lang w:val="af-ZA"/>
        </w:rPr>
        <w:softHyphen/>
        <w:t>կա</w:t>
      </w:r>
      <w:r w:rsidRPr="00A743D8">
        <w:rPr>
          <w:rFonts w:ascii="GHEA Grapalat" w:hAnsi="GHEA Grapalat" w:cs="Sylfaen"/>
          <w:bCs/>
          <w:lang w:val="af-ZA"/>
        </w:rPr>
        <w:softHyphen/>
        <w:t>յաց</w:t>
      </w:r>
      <w:r w:rsidRPr="00A743D8">
        <w:rPr>
          <w:rFonts w:ascii="GHEA Grapalat" w:hAnsi="GHEA Grapalat" w:cs="Sylfaen"/>
          <w:bCs/>
          <w:lang w:val="af-ZA"/>
        </w:rPr>
        <w:softHyphen/>
        <w:t>նելն է համարվում հարկերը, տուրքերը կամ պարտադիր վճարումները վճարելուց չա</w:t>
      </w:r>
      <w:r w:rsidRPr="00A743D8">
        <w:rPr>
          <w:rFonts w:ascii="GHEA Grapalat" w:hAnsi="GHEA Grapalat" w:cs="Sylfaen"/>
          <w:bCs/>
          <w:lang w:val="af-ZA"/>
        </w:rPr>
        <w:softHyphen/>
        <w:t>րամտո</w:t>
      </w:r>
      <w:r w:rsidRPr="00A743D8">
        <w:rPr>
          <w:rFonts w:ascii="GHEA Grapalat" w:hAnsi="GHEA Grapalat" w:cs="Sylfaen"/>
          <w:bCs/>
          <w:lang w:val="af-ZA"/>
        </w:rPr>
        <w:softHyphen/>
        <w:t xml:space="preserve">րեն խուսափել: Հետևաբար՝ </w:t>
      </w:r>
      <w:r w:rsidRPr="00A743D8">
        <w:rPr>
          <w:rFonts w:ascii="GHEA Grapalat" w:hAnsi="GHEA Grapalat" w:cs="Sylfaen"/>
          <w:color w:val="000000"/>
          <w:shd w:val="clear" w:color="auto" w:fill="FFFFFF"/>
          <w:lang w:val="af-ZA"/>
        </w:rPr>
        <w:t>Հայաստանի Հանրապետության</w:t>
      </w:r>
      <w:r w:rsidRPr="00A743D8">
        <w:rPr>
          <w:rFonts w:ascii="GHEA Grapalat" w:hAnsi="GHEA Grapalat" w:cs="Sylfaen"/>
          <w:bCs/>
          <w:lang w:val="af-ZA"/>
        </w:rPr>
        <w:t xml:space="preserve"> քրեական օրենսգրքի 205-րդ հոդվածի կիրառելիության շրջանակները հստակեցման կարիք ունեն:</w:t>
      </w:r>
      <w:r w:rsidRPr="00920148">
        <w:rPr>
          <w:rFonts w:ascii="GHEA Grapalat" w:hAnsi="GHEA Grapalat" w:cs="Sylfaen"/>
          <w:bCs/>
          <w:lang w:val="af-ZA"/>
        </w:rPr>
        <w:t xml:space="preserve"> Այդ առումով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այաս</w:t>
      </w:r>
      <w:r w:rsidR="000C2CC0">
        <w:rPr>
          <w:rFonts w:ascii="GHEA Grapalat" w:hAnsi="GHEA Grapalat" w:cs="Sylfaen"/>
          <w:color w:val="000000"/>
          <w:shd w:val="clear" w:color="auto" w:fill="FFFFFF"/>
          <w:lang w:val="af-ZA"/>
        </w:rPr>
        <w:softHyphen/>
      </w:r>
      <w:r>
        <w:rPr>
          <w:rFonts w:ascii="GHEA Grapalat" w:hAnsi="GHEA Grapalat" w:cs="Sylfaen"/>
          <w:color w:val="000000"/>
          <w:shd w:val="clear" w:color="auto" w:fill="FFFFFF"/>
          <w:lang w:val="af-ZA"/>
        </w:rPr>
        <w:t>տա</w:t>
      </w:r>
      <w:r w:rsidR="000C2CC0">
        <w:rPr>
          <w:rFonts w:ascii="GHEA Grapalat" w:hAnsi="GHEA Grapalat" w:cs="Sylfaen"/>
          <w:color w:val="000000"/>
          <w:shd w:val="clear" w:color="auto" w:fill="FFFFFF"/>
          <w:lang w:val="af-ZA"/>
        </w:rPr>
        <w:softHyphen/>
      </w:r>
      <w:r>
        <w:rPr>
          <w:rFonts w:ascii="GHEA Grapalat" w:hAnsi="GHEA Grapalat" w:cs="Sylfaen"/>
          <w:color w:val="000000"/>
          <w:shd w:val="clear" w:color="auto" w:fill="FFFFFF"/>
          <w:lang w:val="af-ZA"/>
        </w:rPr>
        <w:t xml:space="preserve">նի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արդարադատության նախարարության կողմից </w:t>
      </w:r>
      <w:r>
        <w:rPr>
          <w:rFonts w:ascii="GHEA Grapalat" w:hAnsi="GHEA Grapalat" w:cs="Sylfaen"/>
          <w:bCs/>
          <w:lang w:val="af-ZA"/>
        </w:rPr>
        <w:t xml:space="preserve">մշակվել և </w:t>
      </w:r>
      <w:r w:rsidRPr="00920148">
        <w:rPr>
          <w:rFonts w:ascii="GHEA Grapalat" w:hAnsi="GHEA Grapalat" w:cs="Sylfaen"/>
          <w:bCs/>
          <w:lang w:val="af-ZA"/>
        </w:rPr>
        <w:t xml:space="preserve"> </w:t>
      </w:r>
      <w:r>
        <w:rPr>
          <w:rFonts w:ascii="GHEA Grapalat" w:hAnsi="GHEA Grapalat" w:cs="Sylfaen"/>
          <w:bCs/>
          <w:lang w:val="af-ZA"/>
        </w:rPr>
        <w:t xml:space="preserve">ներկայումս </w:t>
      </w:r>
      <w:r w:rsidRPr="00CD1229">
        <w:rPr>
          <w:rFonts w:ascii="GHEA Grapalat" w:eastAsia="Calibri" w:hAnsi="GHEA Grapalat" w:cs="Sylfaen"/>
          <w:bCs/>
          <w:lang w:val="af-ZA"/>
        </w:rPr>
        <w:t>շրջա</w:t>
      </w:r>
      <w:r w:rsidR="000C2CC0">
        <w:rPr>
          <w:rFonts w:ascii="GHEA Grapalat" w:eastAsia="Calibri" w:hAnsi="GHEA Grapalat" w:cs="Sylfaen"/>
          <w:bCs/>
          <w:lang w:val="af-ZA"/>
        </w:rPr>
        <w:softHyphen/>
      </w:r>
      <w:r w:rsidRPr="00CD1229">
        <w:rPr>
          <w:rFonts w:ascii="GHEA Grapalat" w:eastAsia="Calibri" w:hAnsi="GHEA Grapalat" w:cs="Sylfaen"/>
          <w:bCs/>
          <w:lang w:val="af-ZA"/>
        </w:rPr>
        <w:t xml:space="preserve">նառության մեջ </w:t>
      </w:r>
      <w:r>
        <w:rPr>
          <w:rFonts w:ascii="GHEA Grapalat" w:hAnsi="GHEA Grapalat" w:cs="Sylfaen"/>
          <w:bCs/>
          <w:lang w:val="af-ZA"/>
        </w:rPr>
        <w:t>է</w:t>
      </w:r>
      <w:r w:rsidRPr="00CD1229">
        <w:rPr>
          <w:rFonts w:ascii="GHEA Grapalat" w:eastAsia="Calibri" w:hAnsi="GHEA Grapalat" w:cs="Sylfaen"/>
          <w:bCs/>
          <w:lang w:val="af-ZA"/>
        </w:rPr>
        <w:t xml:space="preserve"> դրված </w:t>
      </w:r>
      <w:r>
        <w:rPr>
          <w:rFonts w:ascii="GHEA Grapalat" w:eastAsia="Calibri" w:hAnsi="GHEA Grapalat" w:cs="Sylfaen"/>
          <w:bCs/>
          <w:lang w:val="af-ZA"/>
        </w:rPr>
        <w:t>«Հայաստանի Հանրապետության քրեական օրենսգրքում փոփո</w:t>
      </w:r>
      <w:r w:rsidR="000C2CC0">
        <w:rPr>
          <w:rFonts w:ascii="GHEA Grapalat" w:eastAsia="Calibri" w:hAnsi="GHEA Grapalat" w:cs="Sylfaen"/>
          <w:bCs/>
          <w:lang w:val="af-ZA"/>
        </w:rPr>
        <w:softHyphen/>
      </w:r>
      <w:r>
        <w:rPr>
          <w:rFonts w:ascii="GHEA Grapalat" w:eastAsia="Calibri" w:hAnsi="GHEA Grapalat" w:cs="Sylfaen"/>
          <w:bCs/>
          <w:lang w:val="af-ZA"/>
        </w:rPr>
        <w:t>խու</w:t>
      </w:r>
      <w:r w:rsidR="000C2CC0">
        <w:rPr>
          <w:rFonts w:ascii="GHEA Grapalat" w:eastAsia="Calibri" w:hAnsi="GHEA Grapalat" w:cs="Sylfaen"/>
          <w:bCs/>
          <w:lang w:val="af-ZA"/>
        </w:rPr>
        <w:softHyphen/>
      </w:r>
      <w:r>
        <w:rPr>
          <w:rFonts w:ascii="GHEA Grapalat" w:eastAsia="Calibri" w:hAnsi="GHEA Grapalat" w:cs="Sylfaen"/>
          <w:bCs/>
          <w:lang w:val="af-ZA"/>
        </w:rPr>
        <w:t>թյուններ կատարելու մասին» և «</w:t>
      </w:r>
      <w:r w:rsidR="00A34949">
        <w:rPr>
          <w:rFonts w:ascii="GHEA Grapalat" w:eastAsia="Calibri" w:hAnsi="GHEA Grapalat" w:cs="Sylfaen"/>
          <w:bCs/>
          <w:lang w:val="af-ZA"/>
        </w:rPr>
        <w:t>Վ</w:t>
      </w:r>
      <w:r>
        <w:rPr>
          <w:rFonts w:ascii="GHEA Grapalat" w:eastAsia="Calibri" w:hAnsi="GHEA Grapalat" w:cs="Sylfaen"/>
          <w:bCs/>
          <w:lang w:val="af-ZA"/>
        </w:rPr>
        <w:t>արչական իրավա</w:t>
      </w:r>
      <w:r w:rsidR="000C2CC0">
        <w:rPr>
          <w:rFonts w:ascii="GHEA Grapalat" w:eastAsia="Calibri" w:hAnsi="GHEA Grapalat" w:cs="Sylfaen"/>
          <w:bCs/>
          <w:lang w:val="af-ZA"/>
        </w:rPr>
        <w:softHyphen/>
      </w:r>
      <w:r>
        <w:rPr>
          <w:rFonts w:ascii="GHEA Grapalat" w:eastAsia="Calibri" w:hAnsi="GHEA Grapalat" w:cs="Sylfaen"/>
          <w:bCs/>
          <w:lang w:val="af-ZA"/>
        </w:rPr>
        <w:t>խախ</w:t>
      </w:r>
      <w:r w:rsidR="000C2CC0">
        <w:rPr>
          <w:rFonts w:ascii="GHEA Grapalat" w:eastAsia="Calibri" w:hAnsi="GHEA Grapalat" w:cs="Sylfaen"/>
          <w:bCs/>
          <w:lang w:val="af-ZA"/>
        </w:rPr>
        <w:softHyphen/>
      </w:r>
      <w:r>
        <w:rPr>
          <w:rFonts w:ascii="GHEA Grapalat" w:eastAsia="Calibri" w:hAnsi="GHEA Grapalat" w:cs="Sylfaen"/>
          <w:bCs/>
          <w:lang w:val="af-ZA"/>
        </w:rPr>
        <w:t>տում</w:t>
      </w:r>
      <w:r w:rsidR="000C2CC0">
        <w:rPr>
          <w:rFonts w:ascii="GHEA Grapalat" w:eastAsia="Calibri" w:hAnsi="GHEA Grapalat" w:cs="Sylfaen"/>
          <w:bCs/>
          <w:lang w:val="af-ZA"/>
        </w:rPr>
        <w:softHyphen/>
      </w:r>
      <w:r>
        <w:rPr>
          <w:rFonts w:ascii="GHEA Grapalat" w:eastAsia="Calibri" w:hAnsi="GHEA Grapalat" w:cs="Sylfaen"/>
          <w:bCs/>
          <w:lang w:val="af-ZA"/>
        </w:rPr>
        <w:t xml:space="preserve">ների վերաբերյալ </w:t>
      </w:r>
      <w:r w:rsidR="00A34949">
        <w:rPr>
          <w:rFonts w:ascii="GHEA Grapalat" w:eastAsia="Calibri" w:hAnsi="GHEA Grapalat" w:cs="Sylfaen"/>
          <w:bCs/>
          <w:lang w:val="af-ZA"/>
        </w:rPr>
        <w:t>Հա</w:t>
      </w:r>
      <w:r w:rsidR="00A34949">
        <w:rPr>
          <w:rFonts w:ascii="GHEA Grapalat" w:eastAsia="Calibri" w:hAnsi="GHEA Grapalat" w:cs="Sylfaen"/>
          <w:bCs/>
          <w:lang w:val="af-ZA"/>
        </w:rPr>
        <w:softHyphen/>
        <w:t>յաս</w:t>
      </w:r>
      <w:r w:rsidR="00A34949">
        <w:rPr>
          <w:rFonts w:ascii="GHEA Grapalat" w:eastAsia="Calibri" w:hAnsi="GHEA Grapalat" w:cs="Sylfaen"/>
          <w:bCs/>
          <w:lang w:val="af-ZA"/>
        </w:rPr>
        <w:softHyphen/>
        <w:t>տա</w:t>
      </w:r>
      <w:r w:rsidR="00A34949">
        <w:rPr>
          <w:rFonts w:ascii="GHEA Grapalat" w:eastAsia="Calibri" w:hAnsi="GHEA Grapalat" w:cs="Sylfaen"/>
          <w:bCs/>
          <w:lang w:val="af-ZA"/>
        </w:rPr>
        <w:softHyphen/>
        <w:t xml:space="preserve">նի Հանրապետության </w:t>
      </w:r>
      <w:r>
        <w:rPr>
          <w:rFonts w:ascii="GHEA Grapalat" w:eastAsia="Calibri" w:hAnsi="GHEA Grapalat" w:cs="Sylfaen"/>
          <w:bCs/>
          <w:lang w:val="af-ZA"/>
        </w:rPr>
        <w:t>օրենսգրքում լրացումներ կատարելու մասին» Հայաստանի Հանրա</w:t>
      </w:r>
      <w:r w:rsidR="000C2CC0">
        <w:rPr>
          <w:rFonts w:ascii="GHEA Grapalat" w:eastAsia="Calibri" w:hAnsi="GHEA Grapalat" w:cs="Sylfaen"/>
          <w:bCs/>
          <w:lang w:val="af-ZA"/>
        </w:rPr>
        <w:softHyphen/>
      </w:r>
      <w:r>
        <w:rPr>
          <w:rFonts w:ascii="GHEA Grapalat" w:eastAsia="Calibri" w:hAnsi="GHEA Grapalat" w:cs="Sylfaen"/>
          <w:bCs/>
          <w:lang w:val="af-ZA"/>
        </w:rPr>
        <w:t>պե</w:t>
      </w:r>
      <w:r w:rsidR="000C2CC0">
        <w:rPr>
          <w:rFonts w:ascii="GHEA Grapalat" w:eastAsia="Calibri" w:hAnsi="GHEA Grapalat" w:cs="Sylfaen"/>
          <w:bCs/>
          <w:lang w:val="af-ZA"/>
        </w:rPr>
        <w:softHyphen/>
      </w:r>
      <w:r>
        <w:rPr>
          <w:rFonts w:ascii="GHEA Grapalat" w:eastAsia="Calibri" w:hAnsi="GHEA Grapalat" w:cs="Sylfaen"/>
          <w:bCs/>
          <w:lang w:val="af-ZA"/>
        </w:rPr>
        <w:t>տու</w:t>
      </w:r>
      <w:r w:rsidR="000C2CC0">
        <w:rPr>
          <w:rFonts w:ascii="GHEA Grapalat" w:eastAsia="Calibri" w:hAnsi="GHEA Grapalat" w:cs="Sylfaen"/>
          <w:bCs/>
          <w:lang w:val="af-ZA"/>
        </w:rPr>
        <w:softHyphen/>
      </w:r>
      <w:r>
        <w:rPr>
          <w:rFonts w:ascii="GHEA Grapalat" w:eastAsia="Calibri" w:hAnsi="GHEA Grapalat" w:cs="Sylfaen"/>
          <w:bCs/>
          <w:lang w:val="af-ZA"/>
        </w:rPr>
        <w:t xml:space="preserve">թյան օրենքների նախագծերի </w:t>
      </w:r>
      <w:r>
        <w:rPr>
          <w:rFonts w:ascii="GHEA Grapalat" w:hAnsi="GHEA Grapalat" w:cs="Sylfaen"/>
          <w:bCs/>
          <w:lang w:val="af-ZA"/>
        </w:rPr>
        <w:t>փաթեթը, որի</w:t>
      </w:r>
      <w:r>
        <w:rPr>
          <w:rFonts w:ascii="GHEA Grapalat" w:eastAsia="Calibri" w:hAnsi="GHEA Grapalat" w:cs="Sylfaen"/>
          <w:bCs/>
          <w:lang w:val="af-ZA"/>
        </w:rPr>
        <w:t xml:space="preserve"> շրջանակներում</w:t>
      </w:r>
      <w:r>
        <w:rPr>
          <w:rFonts w:ascii="GHEA Grapalat" w:hAnsi="GHEA Grapalat" w:cs="Sylfaen"/>
          <w:bCs/>
          <w:lang w:val="af-ZA"/>
        </w:rPr>
        <w:t xml:space="preserve"> կարելի է դիտարկել Հայաս</w:t>
      </w:r>
      <w:r w:rsidR="000C2CC0">
        <w:rPr>
          <w:rFonts w:ascii="GHEA Grapalat" w:hAnsi="GHEA Grapalat" w:cs="Sylfaen"/>
          <w:bCs/>
          <w:lang w:val="af-ZA"/>
        </w:rPr>
        <w:softHyphen/>
      </w:r>
      <w:r>
        <w:rPr>
          <w:rFonts w:ascii="GHEA Grapalat" w:hAnsi="GHEA Grapalat" w:cs="Sylfaen"/>
          <w:bCs/>
          <w:lang w:val="af-ZA"/>
        </w:rPr>
        <w:t>տա</w:t>
      </w:r>
      <w:r w:rsidR="000C2CC0">
        <w:rPr>
          <w:rFonts w:ascii="GHEA Grapalat" w:hAnsi="GHEA Grapalat" w:cs="Sylfaen"/>
          <w:bCs/>
          <w:lang w:val="af-ZA"/>
        </w:rPr>
        <w:softHyphen/>
      </w:r>
      <w:r>
        <w:rPr>
          <w:rFonts w:ascii="GHEA Grapalat" w:hAnsi="GHEA Grapalat" w:cs="Sylfaen"/>
          <w:bCs/>
          <w:lang w:val="af-ZA"/>
        </w:rPr>
        <w:t>նի Հանրապետության Ազգային ժողովի պատգամավորների օրենսդրական նախա</w:t>
      </w:r>
      <w:r w:rsidR="000C2CC0">
        <w:rPr>
          <w:rFonts w:ascii="GHEA Grapalat" w:hAnsi="GHEA Grapalat" w:cs="Sylfaen"/>
          <w:bCs/>
          <w:lang w:val="af-ZA"/>
        </w:rPr>
        <w:softHyphen/>
      </w:r>
      <w:r>
        <w:rPr>
          <w:rFonts w:ascii="GHEA Grapalat" w:hAnsi="GHEA Grapalat" w:cs="Sylfaen"/>
          <w:bCs/>
          <w:lang w:val="af-ZA"/>
        </w:rPr>
        <w:t>ձեռ</w:t>
      </w:r>
      <w:r w:rsidR="000C2CC0">
        <w:rPr>
          <w:rFonts w:ascii="GHEA Grapalat" w:hAnsi="GHEA Grapalat" w:cs="Sylfaen"/>
          <w:bCs/>
          <w:lang w:val="af-ZA"/>
        </w:rPr>
        <w:softHyphen/>
      </w:r>
      <w:r>
        <w:rPr>
          <w:rFonts w:ascii="GHEA Grapalat" w:hAnsi="GHEA Grapalat" w:cs="Sylfaen"/>
          <w:bCs/>
          <w:lang w:val="af-ZA"/>
        </w:rPr>
        <w:t>նու</w:t>
      </w:r>
      <w:r w:rsidR="000C2CC0">
        <w:rPr>
          <w:rFonts w:ascii="GHEA Grapalat" w:hAnsi="GHEA Grapalat" w:cs="Sylfaen"/>
          <w:bCs/>
          <w:lang w:val="af-ZA"/>
        </w:rPr>
        <w:softHyphen/>
      </w:r>
      <w:r>
        <w:rPr>
          <w:rFonts w:ascii="GHEA Grapalat" w:hAnsi="GHEA Grapalat" w:cs="Sylfaen"/>
          <w:bCs/>
          <w:lang w:val="af-ZA"/>
        </w:rPr>
        <w:t>թյամբ ներկայացված նախագծերը</w:t>
      </w:r>
      <w:r>
        <w:rPr>
          <w:rFonts w:ascii="GHEA Grapalat" w:eastAsia="Calibri" w:hAnsi="GHEA Grapalat" w:cs="Sylfaen"/>
          <w:bCs/>
          <w:lang w:val="af-ZA"/>
        </w:rPr>
        <w:t xml:space="preserve">:  </w:t>
      </w:r>
    </w:p>
    <w:p w:rsidR="00BE1DDD" w:rsidRPr="00602DFD" w:rsidRDefault="00BE1DDD" w:rsidP="00BE1DDD">
      <w:pPr>
        <w:pStyle w:val="Bodytext0"/>
        <w:shd w:val="clear" w:color="auto" w:fill="auto"/>
        <w:tabs>
          <w:tab w:val="left" w:pos="810"/>
          <w:tab w:val="left" w:pos="1038"/>
        </w:tabs>
        <w:spacing w:after="0" w:line="360" w:lineRule="auto"/>
        <w:ind w:right="20"/>
        <w:jc w:val="both"/>
        <w:rPr>
          <w:rFonts w:ascii="GHEA Grapalat" w:eastAsiaTheme="minorHAnsi" w:hAnsi="GHEA Grapalat" w:cstheme="minorBidi"/>
          <w:iCs/>
          <w:sz w:val="22"/>
          <w:szCs w:val="22"/>
          <w:lang w:val="fr-CA" w:bidi="en-US"/>
        </w:rPr>
      </w:pPr>
      <w:r w:rsidRPr="00A743D8">
        <w:rPr>
          <w:rFonts w:ascii="GHEA Grapalat" w:eastAsiaTheme="minorHAnsi" w:hAnsi="GHEA Grapalat" w:cstheme="minorBidi"/>
          <w:iCs/>
          <w:sz w:val="22"/>
          <w:szCs w:val="22"/>
          <w:lang w:val="fr-CA" w:bidi="en-US"/>
        </w:rPr>
        <w:tab/>
      </w:r>
      <w:r w:rsidRPr="00602DFD">
        <w:rPr>
          <w:rFonts w:ascii="GHEA Grapalat" w:eastAsiaTheme="minorHAnsi" w:hAnsi="GHEA Grapalat" w:cstheme="minorBidi"/>
          <w:iCs/>
          <w:sz w:val="22"/>
          <w:szCs w:val="22"/>
          <w:lang w:val="fr-CA" w:bidi="en-US"/>
        </w:rPr>
        <w:t>Միաժամանակ հայտնում ենք, որ, Հայաստանի Հանրապետության կառավարության ծրա</w:t>
      </w:r>
      <w:r w:rsidRPr="00602DFD">
        <w:rPr>
          <w:rFonts w:ascii="GHEA Grapalat" w:eastAsiaTheme="minorHAnsi" w:hAnsi="GHEA Grapalat" w:cstheme="minorBidi"/>
          <w:iCs/>
          <w:sz w:val="22"/>
          <w:szCs w:val="22"/>
          <w:lang w:val="fr-CA" w:bidi="en-US"/>
        </w:rPr>
        <w:softHyphen/>
        <w:t>գրով նախատեսված է հստակեցնել տնտեսական հանցագործությունների համար քրեա</w:t>
      </w:r>
      <w:r w:rsidRPr="00602DFD">
        <w:rPr>
          <w:rFonts w:ascii="GHEA Grapalat" w:eastAsiaTheme="minorHAnsi" w:hAnsi="GHEA Grapalat" w:cstheme="minorBidi"/>
          <w:iCs/>
          <w:sz w:val="22"/>
          <w:szCs w:val="22"/>
          <w:lang w:val="fr-CA" w:bidi="en-US"/>
        </w:rPr>
        <w:softHyphen/>
        <w:t>կան պա</w:t>
      </w:r>
      <w:r w:rsidRPr="00602DFD">
        <w:rPr>
          <w:rFonts w:ascii="GHEA Grapalat" w:eastAsiaTheme="minorHAnsi" w:hAnsi="GHEA Grapalat" w:cstheme="minorBidi"/>
          <w:iCs/>
          <w:sz w:val="22"/>
          <w:szCs w:val="22"/>
          <w:lang w:val="fr-CA" w:bidi="en-US"/>
        </w:rPr>
        <w:softHyphen/>
      </w:r>
      <w:r w:rsidRPr="00602DFD">
        <w:rPr>
          <w:rFonts w:ascii="GHEA Grapalat" w:eastAsiaTheme="minorHAnsi" w:hAnsi="GHEA Grapalat" w:cstheme="minorBidi"/>
          <w:iCs/>
          <w:sz w:val="22"/>
          <w:szCs w:val="22"/>
          <w:lang w:val="fr-CA" w:bidi="en-US"/>
        </w:rPr>
        <w:softHyphen/>
        <w:t>տասխա</w:t>
      </w:r>
      <w:r w:rsidRPr="00602DFD">
        <w:rPr>
          <w:rFonts w:ascii="GHEA Grapalat" w:eastAsiaTheme="minorHAnsi" w:hAnsi="GHEA Grapalat" w:cstheme="minorBidi"/>
          <w:iCs/>
          <w:sz w:val="22"/>
          <w:szCs w:val="22"/>
          <w:lang w:val="fr-CA" w:bidi="en-US"/>
        </w:rPr>
        <w:softHyphen/>
        <w:t>նատ</w:t>
      </w:r>
      <w:r w:rsidRPr="00602DFD">
        <w:rPr>
          <w:rFonts w:ascii="GHEA Grapalat" w:eastAsiaTheme="minorHAnsi" w:hAnsi="GHEA Grapalat" w:cstheme="minorBidi"/>
          <w:iCs/>
          <w:sz w:val="22"/>
          <w:szCs w:val="22"/>
          <w:lang w:val="fr-CA" w:bidi="en-US"/>
        </w:rPr>
        <w:softHyphen/>
        <w:t>վու</w:t>
      </w:r>
      <w:r w:rsidRPr="00602DFD">
        <w:rPr>
          <w:rFonts w:ascii="GHEA Grapalat" w:eastAsiaTheme="minorHAnsi" w:hAnsi="GHEA Grapalat" w:cstheme="minorBidi"/>
          <w:iCs/>
          <w:sz w:val="22"/>
          <w:szCs w:val="22"/>
          <w:lang w:val="fr-CA" w:bidi="en-US"/>
        </w:rPr>
        <w:softHyphen/>
        <w:t>թյուն սահմանող նորմերը՝ ապահովելով քրեական, վարչական և քա</w:t>
      </w:r>
      <w:r w:rsidRPr="00602DFD">
        <w:rPr>
          <w:rFonts w:ascii="GHEA Grapalat" w:eastAsiaTheme="minorHAnsi" w:hAnsi="GHEA Grapalat" w:cstheme="minorBidi"/>
          <w:iCs/>
          <w:sz w:val="22"/>
          <w:szCs w:val="22"/>
          <w:lang w:val="fr-CA" w:bidi="en-US"/>
        </w:rPr>
        <w:softHyphen/>
        <w:t>ղա</w:t>
      </w:r>
      <w:r w:rsidRPr="00602DFD">
        <w:rPr>
          <w:rFonts w:ascii="GHEA Grapalat" w:eastAsiaTheme="minorHAnsi" w:hAnsi="GHEA Grapalat" w:cstheme="minorBidi"/>
          <w:iCs/>
          <w:sz w:val="22"/>
          <w:szCs w:val="22"/>
          <w:lang w:val="fr-CA" w:bidi="en-US"/>
        </w:rPr>
        <w:softHyphen/>
        <w:t>քացիական պատաս</w:t>
      </w:r>
      <w:r w:rsidRPr="00602DFD">
        <w:rPr>
          <w:rFonts w:ascii="GHEA Grapalat" w:eastAsiaTheme="minorHAnsi" w:hAnsi="GHEA Grapalat" w:cstheme="minorBidi"/>
          <w:iCs/>
          <w:sz w:val="22"/>
          <w:szCs w:val="22"/>
          <w:lang w:val="fr-CA" w:bidi="en-US"/>
        </w:rPr>
        <w:softHyphen/>
        <w:t>խա</w:t>
      </w:r>
      <w:r w:rsidRPr="00602DFD">
        <w:rPr>
          <w:rFonts w:ascii="GHEA Grapalat" w:eastAsiaTheme="minorHAnsi" w:hAnsi="GHEA Grapalat" w:cstheme="minorBidi"/>
          <w:iCs/>
          <w:sz w:val="22"/>
          <w:szCs w:val="22"/>
          <w:lang w:val="fr-CA" w:bidi="en-US"/>
        </w:rPr>
        <w:softHyphen/>
        <w:t>նատվության հավասարակշռված օրենսդրական կարգա</w:t>
      </w:r>
      <w:r w:rsidRPr="00602DFD">
        <w:rPr>
          <w:rFonts w:ascii="GHEA Grapalat" w:eastAsiaTheme="minorHAnsi" w:hAnsi="GHEA Grapalat" w:cstheme="minorBidi"/>
          <w:iCs/>
          <w:sz w:val="22"/>
          <w:szCs w:val="22"/>
          <w:lang w:val="fr-CA" w:bidi="en-US"/>
        </w:rPr>
        <w:softHyphen/>
        <w:t>վորումներ:</w:t>
      </w:r>
    </w:p>
    <w:p w:rsidR="00BE1DDD" w:rsidRPr="003F6168" w:rsidRDefault="00BE1DDD" w:rsidP="00BE1DDD">
      <w:pPr>
        <w:pStyle w:val="norm"/>
        <w:spacing w:line="360" w:lineRule="auto"/>
        <w:ind w:firstLine="720"/>
        <w:rPr>
          <w:rFonts w:ascii="GHEA Grapalat" w:hAnsi="GHEA Grapalat"/>
          <w:iCs/>
          <w:lang w:val="fr-CA" w:eastAsia="en-US" w:bidi="en-US"/>
        </w:rPr>
      </w:pPr>
      <w:r w:rsidRPr="003F6168">
        <w:rPr>
          <w:rFonts w:ascii="GHEA Grapalat" w:hAnsi="GHEA Grapalat"/>
          <w:iCs/>
          <w:lang w:val="fr-CA" w:eastAsia="en-US" w:bidi="en-US"/>
        </w:rPr>
        <w:t>Ներկայացված օրենքների նախագծերի փաթեթը Հա</w:t>
      </w:r>
      <w:r w:rsidRPr="003F6168">
        <w:rPr>
          <w:rFonts w:ascii="GHEA Grapalat" w:hAnsi="GHEA Grapalat"/>
          <w:iCs/>
          <w:lang w:val="fr-CA" w:eastAsia="en-US" w:bidi="en-US"/>
        </w:rPr>
        <w:softHyphen/>
        <w:t>յաս</w:t>
      </w:r>
      <w:r w:rsidRPr="003F6168">
        <w:rPr>
          <w:rFonts w:ascii="GHEA Grapalat" w:hAnsi="GHEA Grapalat"/>
          <w:iCs/>
          <w:lang w:val="fr-CA" w:eastAsia="en-US" w:bidi="en-US"/>
        </w:rPr>
        <w:softHyphen/>
        <w:t>տա</w:t>
      </w:r>
      <w:r w:rsidRPr="003F6168">
        <w:rPr>
          <w:rFonts w:ascii="GHEA Grapalat" w:hAnsi="GHEA Grapalat"/>
          <w:iCs/>
          <w:lang w:val="fr-CA" w:eastAsia="en-US" w:bidi="en-US"/>
        </w:rPr>
        <w:softHyphen/>
      </w:r>
      <w:r w:rsidRPr="003F6168">
        <w:rPr>
          <w:rFonts w:ascii="GHEA Grapalat" w:hAnsi="GHEA Grapalat"/>
          <w:iCs/>
          <w:lang w:val="fr-CA" w:eastAsia="en-US" w:bidi="en-US"/>
        </w:rPr>
        <w:softHyphen/>
      </w:r>
      <w:r w:rsidRPr="003F6168">
        <w:rPr>
          <w:rFonts w:ascii="GHEA Grapalat" w:hAnsi="GHEA Grapalat"/>
          <w:iCs/>
          <w:lang w:val="fr-CA" w:eastAsia="en-US" w:bidi="en-US"/>
        </w:rPr>
        <w:softHyphen/>
        <w:t>նի Հան</w:t>
      </w:r>
      <w:r w:rsidRPr="003F6168">
        <w:rPr>
          <w:rFonts w:ascii="GHEA Grapalat" w:hAnsi="GHEA Grapalat"/>
          <w:iCs/>
          <w:lang w:val="fr-CA" w:eastAsia="en-US" w:bidi="en-US"/>
        </w:rPr>
        <w:softHyphen/>
      </w:r>
      <w:r w:rsidRPr="003F6168">
        <w:rPr>
          <w:rFonts w:ascii="GHEA Grapalat" w:hAnsi="GHEA Grapalat"/>
          <w:iCs/>
          <w:lang w:val="fr-CA" w:eastAsia="en-US" w:bidi="en-US"/>
        </w:rPr>
        <w:softHyphen/>
      </w:r>
      <w:r w:rsidRPr="003F6168">
        <w:rPr>
          <w:rFonts w:ascii="GHEA Grapalat" w:hAnsi="GHEA Grapalat"/>
          <w:iCs/>
          <w:lang w:val="fr-CA" w:eastAsia="en-US" w:bidi="en-US"/>
        </w:rPr>
        <w:softHyphen/>
        <w:t>րա</w:t>
      </w:r>
      <w:r w:rsidRPr="003F6168">
        <w:rPr>
          <w:rFonts w:ascii="GHEA Grapalat" w:hAnsi="GHEA Grapalat"/>
          <w:iCs/>
          <w:lang w:val="fr-CA" w:eastAsia="en-US" w:bidi="en-US"/>
        </w:rPr>
        <w:softHyphen/>
        <w:t>պետության Ազգային ժողովում քննարկելիս, հարակից զեկուց</w:t>
      </w:r>
      <w:r w:rsidRPr="003F6168">
        <w:rPr>
          <w:rFonts w:ascii="GHEA Grapalat" w:hAnsi="GHEA Grapalat"/>
          <w:iCs/>
          <w:lang w:val="fr-CA" w:eastAsia="en-US" w:bidi="en-US"/>
        </w:rPr>
        <w:softHyphen/>
        <w:t>մամբ հան</w:t>
      </w:r>
      <w:r w:rsidRPr="003F6168">
        <w:rPr>
          <w:rFonts w:ascii="GHEA Grapalat" w:hAnsi="GHEA Grapalat"/>
          <w:iCs/>
          <w:lang w:val="fr-CA" w:eastAsia="en-US" w:bidi="en-US"/>
        </w:rPr>
        <w:softHyphen/>
      </w:r>
      <w:r w:rsidRPr="003F6168">
        <w:rPr>
          <w:rFonts w:ascii="GHEA Grapalat" w:hAnsi="GHEA Grapalat"/>
          <w:iCs/>
          <w:lang w:val="fr-CA" w:eastAsia="en-US" w:bidi="en-US"/>
        </w:rPr>
        <w:softHyphen/>
        <w:t>դես կգա Հա</w:t>
      </w:r>
      <w:r w:rsidRPr="003F6168">
        <w:rPr>
          <w:rFonts w:ascii="GHEA Grapalat" w:hAnsi="GHEA Grapalat"/>
          <w:iCs/>
          <w:lang w:val="fr-CA" w:eastAsia="en-US" w:bidi="en-US"/>
        </w:rPr>
        <w:softHyphen/>
        <w:t>յաս</w:t>
      </w:r>
      <w:r w:rsidRPr="003F6168">
        <w:rPr>
          <w:rFonts w:ascii="GHEA Grapalat" w:hAnsi="GHEA Grapalat"/>
          <w:iCs/>
          <w:lang w:val="fr-CA" w:eastAsia="en-US" w:bidi="en-US"/>
        </w:rPr>
        <w:softHyphen/>
        <w:t>տա</w:t>
      </w:r>
      <w:r w:rsidRPr="003F6168">
        <w:rPr>
          <w:rFonts w:ascii="GHEA Grapalat" w:hAnsi="GHEA Grapalat"/>
          <w:iCs/>
          <w:lang w:val="fr-CA" w:eastAsia="en-US" w:bidi="en-US"/>
        </w:rPr>
        <w:softHyphen/>
        <w:t>նի Հան</w:t>
      </w:r>
      <w:r w:rsidRPr="003F6168">
        <w:rPr>
          <w:rFonts w:ascii="GHEA Grapalat" w:hAnsi="GHEA Grapalat"/>
          <w:iCs/>
          <w:lang w:val="fr-CA" w:eastAsia="en-US" w:bidi="en-US"/>
        </w:rPr>
        <w:softHyphen/>
        <w:t>րա</w:t>
      </w:r>
      <w:r w:rsidRPr="003F6168">
        <w:rPr>
          <w:rFonts w:ascii="GHEA Grapalat" w:hAnsi="GHEA Grapalat"/>
          <w:iCs/>
          <w:lang w:val="fr-CA" w:eastAsia="en-US" w:bidi="en-US"/>
        </w:rPr>
        <w:softHyphen/>
        <w:t xml:space="preserve">պետության </w:t>
      </w:r>
      <w:hyperlink r:id="rId4" w:history="1">
        <w:r w:rsidR="00A743D8" w:rsidRPr="0009762B">
          <w:rPr>
            <w:rFonts w:ascii="GHEA Grapalat" w:hAnsi="GHEA Grapalat"/>
          </w:rPr>
          <w:t xml:space="preserve"> արդարադատության նախարար</w:t>
        </w:r>
      </w:hyperlink>
      <w:r w:rsidR="00A743D8" w:rsidRPr="0009762B">
        <w:rPr>
          <w:rFonts w:ascii="GHEA Grapalat" w:hAnsi="GHEA Grapalat"/>
        </w:rPr>
        <w:t xml:space="preserve">ի </w:t>
      </w:r>
      <w:r w:rsidR="00A743D8">
        <w:rPr>
          <w:rFonts w:ascii="GHEA Grapalat" w:hAnsi="GHEA Grapalat"/>
        </w:rPr>
        <w:t>առաջին տեղակալ Արսեն Մկրտչյանը</w:t>
      </w:r>
      <w:r w:rsidR="00A743D8" w:rsidRPr="0009762B">
        <w:rPr>
          <w:rFonts w:ascii="GHEA Grapalat" w:hAnsi="GHEA Grapalat"/>
          <w:color w:val="000000"/>
        </w:rPr>
        <w:t>:</w:t>
      </w:r>
    </w:p>
    <w:p w:rsidR="00BE1DDD" w:rsidRPr="003F6168" w:rsidRDefault="00BE1DDD" w:rsidP="00BE1DDD">
      <w:pPr>
        <w:pStyle w:val="norm"/>
        <w:spacing w:line="360" w:lineRule="auto"/>
        <w:ind w:firstLine="720"/>
        <w:rPr>
          <w:rFonts w:ascii="GHEA Grapalat" w:hAnsi="GHEA Grapalat"/>
          <w:iCs/>
          <w:lang w:val="fr-CA" w:eastAsia="en-US" w:bidi="en-US"/>
        </w:rPr>
      </w:pPr>
      <w:r w:rsidRPr="003F6168">
        <w:rPr>
          <w:rFonts w:ascii="GHEA Grapalat" w:hAnsi="GHEA Grapalat"/>
          <w:iCs/>
          <w:lang w:val="fr-CA" w:eastAsia="en-US" w:bidi="en-US"/>
        </w:rPr>
        <w:t>Նախագծերի ընդունումը Հա</w:t>
      </w:r>
      <w:r w:rsidRPr="003F6168">
        <w:rPr>
          <w:rFonts w:ascii="GHEA Grapalat" w:hAnsi="GHEA Grapalat"/>
          <w:iCs/>
          <w:lang w:val="fr-CA" w:eastAsia="en-US" w:bidi="en-US"/>
        </w:rPr>
        <w:softHyphen/>
        <w:t>յաս</w:t>
      </w:r>
      <w:r w:rsidRPr="003F6168">
        <w:rPr>
          <w:rFonts w:ascii="GHEA Grapalat" w:hAnsi="GHEA Grapalat"/>
          <w:iCs/>
          <w:lang w:val="fr-CA" w:eastAsia="en-US" w:bidi="en-US"/>
        </w:rPr>
        <w:softHyphen/>
        <w:t>տա</w:t>
      </w:r>
      <w:r w:rsidRPr="003F6168">
        <w:rPr>
          <w:rFonts w:ascii="GHEA Grapalat" w:hAnsi="GHEA Grapalat"/>
          <w:iCs/>
          <w:lang w:val="fr-CA" w:eastAsia="en-US" w:bidi="en-US"/>
        </w:rPr>
        <w:softHyphen/>
        <w:t>նի Հան</w:t>
      </w:r>
      <w:r w:rsidRPr="003F6168">
        <w:rPr>
          <w:rFonts w:ascii="GHEA Grapalat" w:hAnsi="GHEA Grapalat"/>
          <w:iCs/>
          <w:lang w:val="fr-CA" w:eastAsia="en-US" w:bidi="en-US"/>
        </w:rPr>
        <w:softHyphen/>
        <w:t>րա</w:t>
      </w:r>
      <w:r w:rsidRPr="003F6168">
        <w:rPr>
          <w:rFonts w:ascii="GHEA Grapalat" w:hAnsi="GHEA Grapalat"/>
          <w:iCs/>
          <w:lang w:val="fr-CA" w:eastAsia="en-US" w:bidi="en-US"/>
        </w:rPr>
        <w:softHyphen/>
        <w:t>պետության կառավարության որոշման կամ այլ իրավական ակտերի ընդունման անհրաժեշտություն չի առաջացնում:</w:t>
      </w:r>
    </w:p>
    <w:p w:rsidR="00BE1DDD" w:rsidRPr="003F6168" w:rsidRDefault="00BE1DDD" w:rsidP="00BE1DDD">
      <w:pPr>
        <w:pStyle w:val="norm"/>
        <w:spacing w:line="360" w:lineRule="auto"/>
        <w:ind w:firstLine="720"/>
        <w:rPr>
          <w:rFonts w:ascii="GHEA Grapalat" w:hAnsi="GHEA Grapalat"/>
          <w:iCs/>
          <w:lang w:val="fr-CA" w:eastAsia="en-US" w:bidi="en-US"/>
        </w:rPr>
      </w:pPr>
      <w:r w:rsidRPr="003F6168">
        <w:rPr>
          <w:rFonts w:ascii="GHEA Grapalat" w:hAnsi="GHEA Grapalat"/>
          <w:iCs/>
          <w:lang w:val="fr-CA" w:eastAsia="en-US" w:bidi="en-US"/>
        </w:rPr>
        <w:t>Կից ներ</w:t>
      </w:r>
      <w:r w:rsidRPr="003F6168">
        <w:rPr>
          <w:rFonts w:ascii="GHEA Grapalat" w:hAnsi="GHEA Grapalat"/>
          <w:iCs/>
          <w:lang w:val="fr-CA" w:eastAsia="en-US" w:bidi="en-US"/>
        </w:rPr>
        <w:softHyphen/>
        <w:t>կա</w:t>
      </w:r>
      <w:r w:rsidRPr="003F6168">
        <w:rPr>
          <w:rFonts w:ascii="GHEA Grapalat" w:hAnsi="GHEA Grapalat"/>
          <w:iCs/>
          <w:lang w:val="fr-CA" w:eastAsia="en-US" w:bidi="en-US"/>
        </w:rPr>
        <w:softHyphen/>
        <w:t>յաց</w:t>
      </w:r>
      <w:r w:rsidRPr="003F6168">
        <w:rPr>
          <w:rFonts w:ascii="GHEA Grapalat" w:hAnsi="GHEA Grapalat"/>
          <w:iCs/>
          <w:lang w:val="fr-CA" w:eastAsia="en-US" w:bidi="en-US"/>
        </w:rPr>
        <w:softHyphen/>
        <w:t>վում են օրենքների նախագծերի կարգավոր</w:t>
      </w:r>
      <w:r w:rsidRPr="003F6168">
        <w:rPr>
          <w:rFonts w:ascii="GHEA Grapalat" w:hAnsi="GHEA Grapalat"/>
          <w:iCs/>
          <w:lang w:val="fr-CA" w:eastAsia="en-US" w:bidi="en-US"/>
        </w:rPr>
        <w:softHyphen/>
        <w:t>ման ազ</w:t>
      </w:r>
      <w:r w:rsidRPr="003F6168">
        <w:rPr>
          <w:rFonts w:ascii="GHEA Grapalat" w:hAnsi="GHEA Grapalat"/>
          <w:iCs/>
          <w:lang w:val="fr-CA" w:eastAsia="en-US" w:bidi="en-US"/>
        </w:rPr>
        <w:softHyphen/>
        <w:t>դե</w:t>
      </w:r>
      <w:r w:rsidRPr="003F6168">
        <w:rPr>
          <w:rFonts w:ascii="GHEA Grapalat" w:hAnsi="GHEA Grapalat"/>
          <w:iCs/>
          <w:lang w:val="fr-CA" w:eastAsia="en-US" w:bidi="en-US"/>
        </w:rPr>
        <w:softHyphen/>
        <w:t>ցու</w:t>
      </w:r>
      <w:r w:rsidRPr="003F6168">
        <w:rPr>
          <w:rFonts w:ascii="GHEA Grapalat" w:hAnsi="GHEA Grapalat"/>
          <w:iCs/>
          <w:lang w:val="fr-CA" w:eastAsia="en-US" w:bidi="en-US"/>
        </w:rPr>
        <w:softHyphen/>
      </w:r>
      <w:r w:rsidRPr="003F6168">
        <w:rPr>
          <w:rFonts w:ascii="GHEA Grapalat" w:hAnsi="GHEA Grapalat"/>
          <w:iCs/>
          <w:lang w:val="fr-CA" w:eastAsia="en-US" w:bidi="en-US"/>
        </w:rPr>
        <w:softHyphen/>
        <w:t>թյան գնա</w:t>
      </w:r>
      <w:r w:rsidRPr="003F6168">
        <w:rPr>
          <w:rFonts w:ascii="GHEA Grapalat" w:hAnsi="GHEA Grapalat"/>
          <w:iCs/>
          <w:lang w:val="fr-CA" w:eastAsia="en-US" w:bidi="en-US"/>
        </w:rPr>
        <w:softHyphen/>
        <w:t>հատ</w:t>
      </w:r>
      <w:r w:rsidRPr="003F6168">
        <w:rPr>
          <w:rFonts w:ascii="GHEA Grapalat" w:hAnsi="GHEA Grapalat"/>
          <w:iCs/>
          <w:lang w:val="fr-CA" w:eastAsia="en-US" w:bidi="en-US"/>
        </w:rPr>
        <w:softHyphen/>
        <w:t>ման  եզրակացությունները:</w:t>
      </w:r>
    </w:p>
    <w:p w:rsidR="00BE1DDD" w:rsidRPr="003F6168" w:rsidRDefault="00BE1DDD" w:rsidP="00BE1DDD">
      <w:pPr>
        <w:spacing w:line="360" w:lineRule="auto"/>
        <w:rPr>
          <w:rFonts w:ascii="GHEA Grapalat" w:hAnsi="GHEA Grapalat"/>
          <w:iCs/>
          <w:lang w:val="fr-CA" w:bidi="en-US"/>
        </w:rPr>
      </w:pPr>
    </w:p>
    <w:p w:rsidR="00BE1DDD" w:rsidRPr="003F6168" w:rsidRDefault="00BE1DDD" w:rsidP="00BE1DDD">
      <w:pPr>
        <w:spacing w:line="360" w:lineRule="auto"/>
        <w:rPr>
          <w:rFonts w:ascii="GHEA Grapalat" w:hAnsi="GHEA Grapalat"/>
          <w:iCs/>
          <w:lang w:val="fr-CA" w:bidi="en-US"/>
        </w:rPr>
      </w:pPr>
    </w:p>
    <w:p w:rsidR="00BE1DDD" w:rsidRPr="000A115C" w:rsidRDefault="00BE1DDD" w:rsidP="00BE1DDD">
      <w:pPr>
        <w:spacing w:line="360" w:lineRule="auto"/>
        <w:rPr>
          <w:rFonts w:ascii="GHEA Grapalat" w:hAnsi="GHEA Grapalat" w:cs="Sylfaen"/>
          <w:lang w:val="af-ZA"/>
        </w:rPr>
      </w:pPr>
    </w:p>
    <w:p w:rsidR="00BE1DDD" w:rsidRPr="00920148" w:rsidRDefault="00BE1DDD" w:rsidP="00BE1DDD">
      <w:pPr>
        <w:spacing w:line="360" w:lineRule="auto"/>
        <w:rPr>
          <w:rFonts w:ascii="GHEA Grapalat" w:hAnsi="GHEA Grapalat" w:cs="Sylfaen"/>
        </w:rPr>
      </w:pPr>
      <w:r w:rsidRPr="000A115C">
        <w:rPr>
          <w:rFonts w:ascii="GHEA Grapalat" w:hAnsi="GHEA Grapalat"/>
        </w:rPr>
        <w:t xml:space="preserve">    </w:t>
      </w:r>
      <w:r>
        <w:rPr>
          <w:rFonts w:ascii="GHEA Grapalat" w:hAnsi="GHEA Grapalat"/>
        </w:rPr>
        <w:tab/>
      </w:r>
      <w:r w:rsidRPr="000A115C">
        <w:rPr>
          <w:rFonts w:ascii="GHEA Grapalat" w:hAnsi="GHEA Grapalat" w:cs="Sylfaen"/>
        </w:rPr>
        <w:t>Հարգանքով</w:t>
      </w:r>
      <w:r w:rsidRPr="000A115C">
        <w:rPr>
          <w:rFonts w:ascii="GHEA Grapalat" w:hAnsi="GHEA Grapalat" w:cs="Arial Armenian"/>
        </w:rPr>
        <w:t xml:space="preserve">` </w:t>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Sylfaen"/>
        </w:rPr>
        <w:t>ՀՈՎԻԿ ԱԲՐԱՀԱՄՅԱՆ</w:t>
      </w:r>
    </w:p>
    <w:p w:rsidR="002D35F9" w:rsidRPr="007E50D4" w:rsidRDefault="002D35F9" w:rsidP="002F5706">
      <w:pPr>
        <w:spacing w:line="360" w:lineRule="auto"/>
        <w:jc w:val="both"/>
        <w:rPr>
          <w:rFonts w:ascii="GHEA Grapalat" w:hAnsi="GHEA Grapalat" w:cs="Sylfaen"/>
          <w:lang w:val="af-ZA"/>
        </w:rPr>
      </w:pPr>
    </w:p>
    <w:p w:rsidR="002D35F9" w:rsidRPr="007E50D4" w:rsidRDefault="002D35F9">
      <w:pPr>
        <w:rPr>
          <w:rFonts w:ascii="GHEA Grapalat" w:hAnsi="GHEA Grapalat"/>
        </w:rPr>
      </w:pPr>
      <w:r w:rsidRPr="007E50D4">
        <w:rPr>
          <w:rFonts w:ascii="GHEA Grapalat" w:hAnsi="GHEA Grapalat"/>
          <w:noProof/>
        </w:rPr>
        <w:lastRenderedPageBreak/>
        <w:drawing>
          <wp:inline distT="0" distB="0" distL="0" distR="0">
            <wp:extent cx="6115050" cy="88631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15050" cy="8863191"/>
                    </a:xfrm>
                    <a:prstGeom prst="rect">
                      <a:avLst/>
                    </a:prstGeom>
                    <a:noFill/>
                    <a:ln w="9525">
                      <a:noFill/>
                      <a:miter lim="800000"/>
                      <a:headEnd/>
                      <a:tailEnd/>
                    </a:ln>
                  </pic:spPr>
                </pic:pic>
              </a:graphicData>
            </a:graphic>
          </wp:inline>
        </w:drawing>
      </w:r>
    </w:p>
    <w:p w:rsidR="002D35F9" w:rsidRPr="007E50D4" w:rsidRDefault="002D35F9">
      <w:pPr>
        <w:rPr>
          <w:rFonts w:ascii="GHEA Grapalat" w:hAnsi="GHEA Grapalat"/>
        </w:rPr>
      </w:pPr>
      <w:r w:rsidRPr="007E50D4">
        <w:rPr>
          <w:rFonts w:ascii="GHEA Grapalat" w:hAnsi="GHEA Grapalat"/>
          <w:noProof/>
        </w:rPr>
        <w:lastRenderedPageBreak/>
        <w:drawing>
          <wp:inline distT="0" distB="0" distL="0" distR="0">
            <wp:extent cx="6116925" cy="82149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115050" cy="8212453"/>
                    </a:xfrm>
                    <a:prstGeom prst="rect">
                      <a:avLst/>
                    </a:prstGeom>
                    <a:noFill/>
                    <a:ln w="9525">
                      <a:noFill/>
                      <a:miter lim="800000"/>
                      <a:headEnd/>
                      <a:tailEnd/>
                    </a:ln>
                  </pic:spPr>
                </pic:pic>
              </a:graphicData>
            </a:graphic>
          </wp:inline>
        </w:drawing>
      </w:r>
    </w:p>
    <w:p w:rsidR="002D35F9" w:rsidRPr="007E50D4" w:rsidRDefault="002D35F9">
      <w:pPr>
        <w:rPr>
          <w:rFonts w:ascii="GHEA Grapalat" w:hAnsi="GHEA Grapalat"/>
        </w:rPr>
      </w:pPr>
    </w:p>
    <w:p w:rsidR="002D35F9" w:rsidRPr="007E50D4" w:rsidRDefault="002D35F9">
      <w:pPr>
        <w:rPr>
          <w:rFonts w:ascii="GHEA Grapalat" w:hAnsi="GHEA Grapalat"/>
        </w:rPr>
      </w:pPr>
    </w:p>
    <w:p w:rsidR="002D35F9" w:rsidRPr="007E50D4" w:rsidRDefault="002D35F9">
      <w:pPr>
        <w:rPr>
          <w:rFonts w:ascii="GHEA Grapalat" w:hAnsi="GHEA Grapalat"/>
        </w:rPr>
      </w:pPr>
    </w:p>
    <w:p w:rsidR="00E662D7" w:rsidRPr="007E50D4" w:rsidRDefault="00E662D7" w:rsidP="00E662D7">
      <w:pPr>
        <w:jc w:val="right"/>
        <w:rPr>
          <w:rFonts w:ascii="GHEA Grapalat" w:eastAsia="Times New Roman" w:hAnsi="GHEA Grapalat" w:cs="Times New Roman"/>
        </w:rPr>
      </w:pPr>
      <w:r w:rsidRPr="007E50D4">
        <w:rPr>
          <w:rFonts w:ascii="GHEA Grapalat" w:eastAsia="Times New Roman" w:hAnsi="GHEA Grapalat" w:cs="Times New Roman"/>
          <w:i/>
          <w:iCs/>
        </w:rPr>
        <w:lastRenderedPageBreak/>
        <w:t>ՆԱԽԱԳԻԾ</w:t>
      </w:r>
    </w:p>
    <w:p w:rsidR="00E662D7" w:rsidRPr="007E50D4" w:rsidRDefault="00E662D7" w:rsidP="00E662D7">
      <w:pPr>
        <w:rPr>
          <w:rFonts w:ascii="GHEA Grapalat" w:eastAsia="Times New Roman" w:hAnsi="GHEA Grapalat" w:cs="Times New Roman"/>
        </w:rPr>
      </w:pPr>
      <w:r w:rsidRPr="007E50D4">
        <w:rPr>
          <w:rFonts w:ascii="GHEA Grapalat" w:eastAsia="Times New Roman" w:hAnsi="GHEA Grapalat" w:cs="Times New Roman"/>
          <w:i/>
          <w:iCs/>
        </w:rPr>
        <w:t>Պ-647-22.10.2014-ՊԻ-010/0</w:t>
      </w:r>
    </w:p>
    <w:p w:rsidR="00E662D7" w:rsidRPr="007E50D4" w:rsidRDefault="00E662D7" w:rsidP="00E662D7">
      <w:pPr>
        <w:spacing w:before="100" w:beforeAutospacing="1" w:after="100" w:afterAutospacing="1"/>
        <w:jc w:val="center"/>
        <w:outlineLvl w:val="1"/>
        <w:rPr>
          <w:rFonts w:ascii="GHEA Grapalat" w:eastAsia="Times New Roman" w:hAnsi="GHEA Grapalat" w:cs="Times New Roman"/>
          <w:b/>
          <w:bCs/>
        </w:rPr>
      </w:pPr>
      <w:r w:rsidRPr="007E50D4">
        <w:rPr>
          <w:rFonts w:ascii="GHEA Grapalat" w:eastAsia="Times New Roman" w:hAnsi="GHEA Grapalat" w:cs="Times New Roman"/>
          <w:b/>
          <w:bCs/>
        </w:rPr>
        <w:t xml:space="preserve">ՀԱՅԱՍՏԱՆԻ ՀԱՆՐԱՊԵՏՈՒԹՅԱՆ </w:t>
      </w:r>
      <w:r w:rsidRPr="007E50D4">
        <w:rPr>
          <w:rFonts w:ascii="GHEA Grapalat" w:eastAsia="Times New Roman" w:hAnsi="GHEA Grapalat" w:cs="Times New Roman"/>
          <w:b/>
          <w:bCs/>
        </w:rPr>
        <w:br/>
        <w:t>ՕՐԵՆՔԸ</w:t>
      </w:r>
    </w:p>
    <w:p w:rsidR="00E662D7" w:rsidRPr="007E50D4" w:rsidRDefault="00E662D7" w:rsidP="00E662D7">
      <w:pPr>
        <w:spacing w:before="100" w:beforeAutospacing="1" w:after="100" w:afterAutospacing="1"/>
        <w:jc w:val="center"/>
        <w:outlineLvl w:val="2"/>
        <w:rPr>
          <w:rFonts w:ascii="GHEA Grapalat" w:eastAsia="Times New Roman" w:hAnsi="GHEA Grapalat" w:cs="Times New Roman"/>
          <w:b/>
          <w:bCs/>
        </w:rPr>
      </w:pPr>
      <w:r w:rsidRPr="007E50D4">
        <w:rPr>
          <w:rFonts w:ascii="GHEA Grapalat" w:eastAsia="Times New Roman" w:hAnsi="GHEA Grapalat" w:cs="Times New Roman"/>
          <w:b/>
          <w:bCs/>
        </w:rPr>
        <w:t>ՀԱՅԱՍՏԱՆԻ ՀԱՆՐԱՊԵՏՈՒԹՅԱՆ ՔՐԵԱԿԱՆ ՕՐԵՆՍԳՐՔՈՒՄ ՓՈՓՈԽՈՒԹՅՈՒՆՆԵՐ ԿԱՏԱՐԵԼՈՒ ՄԱՍԻՆ</w:t>
      </w:r>
    </w:p>
    <w:p w:rsidR="00E662D7" w:rsidRPr="007E50D4" w:rsidRDefault="00E662D7" w:rsidP="00E662D7">
      <w:pPr>
        <w:spacing w:before="100" w:beforeAutospacing="1" w:after="100" w:afterAutospacing="1"/>
        <w:rPr>
          <w:rFonts w:ascii="GHEA Grapalat" w:eastAsia="Times New Roman" w:hAnsi="GHEA Grapalat" w:cs="Times New Roman"/>
        </w:rPr>
      </w:pPr>
      <w:proofErr w:type="gramStart"/>
      <w:r w:rsidRPr="007E50D4">
        <w:rPr>
          <w:rFonts w:ascii="GHEA Grapalat" w:eastAsia="Times New Roman" w:hAnsi="GHEA Grapalat" w:cs="Times New Roman"/>
          <w:b/>
          <w:bCs/>
          <w:i/>
          <w:iCs/>
        </w:rPr>
        <w:t>Հոդված 1.</w:t>
      </w:r>
      <w:proofErr w:type="gramEnd"/>
      <w:r w:rsidRPr="007E50D4">
        <w:rPr>
          <w:rFonts w:ascii="GHEA Grapalat" w:eastAsia="Times New Roman" w:hAnsi="GHEA Grapalat" w:cs="Times New Roman"/>
          <w:b/>
          <w:bCs/>
          <w:i/>
          <w:iCs/>
        </w:rPr>
        <w:t xml:space="preserve"> </w:t>
      </w:r>
      <w:r w:rsidRPr="007E50D4">
        <w:rPr>
          <w:rFonts w:ascii="GHEA Grapalat" w:eastAsia="Times New Roman" w:hAnsi="GHEA Grapalat" w:cs="Times New Roman"/>
        </w:rPr>
        <w:t xml:space="preserve">Քրեական օրենսգրքի 198-րդ հոդվածը ճանաչել ուժը կորցրած: </w:t>
      </w:r>
    </w:p>
    <w:p w:rsidR="00E662D7" w:rsidRPr="007E50D4" w:rsidRDefault="00E662D7" w:rsidP="00E662D7">
      <w:pPr>
        <w:spacing w:before="100" w:beforeAutospacing="1" w:after="100" w:afterAutospacing="1"/>
        <w:rPr>
          <w:rFonts w:ascii="GHEA Grapalat" w:eastAsia="Times New Roman" w:hAnsi="GHEA Grapalat" w:cs="Times New Roman"/>
        </w:rPr>
      </w:pPr>
      <w:proofErr w:type="gramStart"/>
      <w:r w:rsidRPr="007E50D4">
        <w:rPr>
          <w:rFonts w:ascii="GHEA Grapalat" w:eastAsia="Times New Roman" w:hAnsi="GHEA Grapalat" w:cs="Times New Roman"/>
          <w:b/>
          <w:bCs/>
          <w:i/>
          <w:iCs/>
        </w:rPr>
        <w:t>Հոդված 2.</w:t>
      </w:r>
      <w:proofErr w:type="gramEnd"/>
      <w:r w:rsidRPr="007E50D4">
        <w:rPr>
          <w:rFonts w:ascii="GHEA Grapalat" w:eastAsia="Times New Roman" w:hAnsi="GHEA Grapalat" w:cs="Times New Roman"/>
          <w:b/>
          <w:bCs/>
          <w:i/>
          <w:iCs/>
        </w:rPr>
        <w:t xml:space="preserve"> </w:t>
      </w:r>
      <w:r w:rsidRPr="007E50D4">
        <w:rPr>
          <w:rFonts w:ascii="GHEA Grapalat" w:eastAsia="Times New Roman" w:hAnsi="GHEA Grapalat" w:cs="Times New Roman"/>
        </w:rPr>
        <w:t xml:space="preserve">Քրեական օրենսգրքի 205-րդ հոդվածը շարադրել հետեւյալ խմբագրությամբ` </w:t>
      </w:r>
    </w:p>
    <w:p w:rsidR="00E662D7" w:rsidRPr="007E50D4" w:rsidRDefault="00E662D7" w:rsidP="00E662D7">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 xml:space="preserve">1. «Հարկերը, տուրքերը կամ պարտադիր այլ վճարումները վճարելուց չարամտորեն խուսափելը օրենսդրությամբ նախատեսված հաշվետվություններ, հաշվարկներ կամ հարկման հիմք հանդիսացող պարտադիր այլ փաստաթղթեր չներկայացնելու կամ նշված փաստաթղթերի մեջ ակնհայտ խեղաթյուրված տվյալներ մտցնելու միջոցով, որը կատարվել է առանձնապես խոշոր չափերով` պատժվում է տուգանքով` նվազագույն աշխատավարձի երեսունհազարապատիկից քառասունհազարապատիկի չափով,կամ չվճարված գումարի եռապատիկի չափով, կամ կալանքով` երկուսից երեք ամիս ժամկետով»: </w:t>
      </w:r>
    </w:p>
    <w:p w:rsidR="00E662D7" w:rsidRPr="007E50D4" w:rsidRDefault="00E662D7" w:rsidP="00E662D7">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 xml:space="preserve">2. Սույն հոդվածով առանձնապես խոշոր չափ է համարվում հանցագործության պահին սահմանված նվազագույն աշխատավարձի քսանհազարապատիկը գերազանցող գումարը: </w:t>
      </w:r>
    </w:p>
    <w:p w:rsidR="00E662D7" w:rsidRPr="007E50D4" w:rsidRDefault="00E662D7" w:rsidP="00E662D7">
      <w:pPr>
        <w:spacing w:before="100" w:beforeAutospacing="1" w:after="100" w:afterAutospacing="1"/>
        <w:rPr>
          <w:rFonts w:ascii="GHEA Grapalat" w:eastAsia="Times New Roman" w:hAnsi="GHEA Grapalat" w:cs="Times New Roman"/>
        </w:rPr>
      </w:pPr>
      <w:proofErr w:type="gramStart"/>
      <w:r w:rsidRPr="007E50D4">
        <w:rPr>
          <w:rFonts w:ascii="GHEA Grapalat" w:eastAsia="Times New Roman" w:hAnsi="GHEA Grapalat" w:cs="Times New Roman"/>
          <w:b/>
          <w:bCs/>
          <w:i/>
          <w:iCs/>
        </w:rPr>
        <w:t>Հոդված 3.</w:t>
      </w:r>
      <w:proofErr w:type="gramEnd"/>
      <w:r w:rsidRPr="007E50D4">
        <w:rPr>
          <w:rFonts w:ascii="GHEA Grapalat" w:eastAsia="Times New Roman" w:hAnsi="GHEA Grapalat" w:cs="Times New Roman"/>
          <w:b/>
          <w:bCs/>
          <w:i/>
          <w:iCs/>
        </w:rPr>
        <w:t xml:space="preserve"> </w:t>
      </w:r>
      <w:r w:rsidRPr="007E50D4">
        <w:rPr>
          <w:rFonts w:ascii="GHEA Grapalat" w:eastAsia="Times New Roman" w:hAnsi="GHEA Grapalat" w:cs="Times New Roman"/>
        </w:rPr>
        <w:t>Սույն օրենքն ուժի մեջ է մտնում պաշտոնական հրապարակման օրվան</w:t>
      </w:r>
      <w:r w:rsidRPr="007E50D4">
        <w:rPr>
          <w:rFonts w:ascii="Courier New" w:eastAsia="Times New Roman" w:hAnsi="Courier New" w:cs="Courier New"/>
        </w:rPr>
        <w:t>  </w:t>
      </w:r>
      <w:r w:rsidRPr="007E50D4">
        <w:rPr>
          <w:rFonts w:ascii="GHEA Grapalat" w:eastAsia="Times New Roman" w:hAnsi="GHEA Grapalat" w:cs="GHEA Grapalat"/>
        </w:rPr>
        <w:t xml:space="preserve"> հաջորդող տասներորդ օրը: </w:t>
      </w:r>
    </w:p>
    <w:p w:rsidR="00CA0C70" w:rsidRPr="007E50D4" w:rsidRDefault="00CA0C70" w:rsidP="00CA0C70">
      <w:pPr>
        <w:spacing w:before="100" w:beforeAutospacing="1" w:after="100" w:afterAutospacing="1"/>
        <w:jc w:val="center"/>
        <w:rPr>
          <w:rFonts w:ascii="GHEA Grapalat" w:eastAsia="Times New Roman" w:hAnsi="GHEA Grapalat" w:cs="Times New Roman"/>
          <w:b/>
          <w:bCs/>
        </w:rPr>
      </w:pPr>
    </w:p>
    <w:p w:rsidR="00CA0C70" w:rsidRPr="007E50D4" w:rsidRDefault="00CA0C70" w:rsidP="00CA0C70">
      <w:pPr>
        <w:spacing w:before="100" w:beforeAutospacing="1" w:after="100" w:afterAutospacing="1"/>
        <w:jc w:val="center"/>
        <w:rPr>
          <w:rFonts w:ascii="GHEA Grapalat" w:eastAsia="Times New Roman" w:hAnsi="GHEA Grapalat" w:cs="Times New Roman"/>
          <w:b/>
          <w:bCs/>
        </w:rPr>
      </w:pPr>
    </w:p>
    <w:p w:rsidR="00E662D7" w:rsidRPr="007E50D4" w:rsidRDefault="00E662D7" w:rsidP="00CA0C70">
      <w:pPr>
        <w:spacing w:before="100" w:beforeAutospacing="1" w:after="100" w:afterAutospacing="1"/>
        <w:jc w:val="center"/>
        <w:rPr>
          <w:rFonts w:ascii="GHEA Grapalat" w:eastAsia="Times New Roman" w:hAnsi="GHEA Grapalat" w:cs="Times New Roman"/>
        </w:rPr>
      </w:pPr>
      <w:r w:rsidRPr="007E50D4">
        <w:rPr>
          <w:rFonts w:ascii="GHEA Grapalat" w:eastAsia="Times New Roman" w:hAnsi="GHEA Grapalat" w:cs="Times New Roman"/>
          <w:b/>
          <w:bCs/>
        </w:rPr>
        <w:t>ՀԻՄՆԱՎՈՐՈՒՄ</w:t>
      </w:r>
      <w:r w:rsidRPr="007E50D4">
        <w:rPr>
          <w:rFonts w:ascii="GHEA Grapalat" w:eastAsia="Times New Roman" w:hAnsi="GHEA Grapalat" w:cs="Times New Roman"/>
        </w:rPr>
        <w:t xml:space="preserve"> </w:t>
      </w:r>
    </w:p>
    <w:p w:rsidR="00E662D7" w:rsidRPr="007E50D4" w:rsidRDefault="00E662D7" w:rsidP="00E662D7">
      <w:pPr>
        <w:spacing w:before="100" w:beforeAutospacing="1" w:after="100" w:afterAutospacing="1"/>
        <w:jc w:val="center"/>
        <w:rPr>
          <w:rFonts w:ascii="GHEA Grapalat" w:eastAsia="Times New Roman" w:hAnsi="GHEA Grapalat" w:cs="Times New Roman"/>
        </w:rPr>
      </w:pPr>
      <w:r w:rsidRPr="007E50D4">
        <w:rPr>
          <w:rFonts w:ascii="GHEA Grapalat" w:eastAsia="Times New Roman" w:hAnsi="GHEA Grapalat" w:cs="Times New Roman"/>
          <w:b/>
          <w:bCs/>
        </w:rPr>
        <w:t xml:space="preserve">ՀԱՅԱՍՏԱՆԻ ՀԱՆՐԱՊԵՏՈՒԹՅԱՆ ՔՐԵԱԿԱՆ ՕՐԵՆՍԳՐՔՈՒՄ ՓՈՓՈԽՈՒԹՅՈՒՆՆԵՐ ԿԱՏԱՐԵԼՈՒ ՄԱՍԻՆ ՕՐԵՆՔԻ ՆԱԽԱԳԾԻ ՎԵՐԱԲԵՐՅԱԼ </w:t>
      </w:r>
    </w:p>
    <w:p w:rsidR="00E662D7" w:rsidRPr="007E50D4" w:rsidRDefault="00E662D7" w:rsidP="00E662D7">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Հայաստանի Հանրապետության Քրեական օրենսգրքում փոփոխություններ կատարելու մասին օրենքի նախագծի ընդունումը</w:t>
      </w:r>
      <w:proofErr w:type="gramStart"/>
      <w:r w:rsidRPr="007E50D4">
        <w:rPr>
          <w:rFonts w:ascii="Courier New" w:eastAsia="Times New Roman" w:hAnsi="Courier New" w:cs="Courier New"/>
        </w:rPr>
        <w:t> </w:t>
      </w:r>
      <w:r w:rsidRPr="007E50D4">
        <w:rPr>
          <w:rFonts w:ascii="GHEA Grapalat" w:eastAsia="Times New Roman" w:hAnsi="GHEA Grapalat" w:cs="Times New Roman"/>
        </w:rPr>
        <w:t xml:space="preserve"> պայմանավորված</w:t>
      </w:r>
      <w:proofErr w:type="gramEnd"/>
      <w:r w:rsidRPr="007E50D4">
        <w:rPr>
          <w:rFonts w:ascii="GHEA Grapalat" w:eastAsia="Times New Roman" w:hAnsi="GHEA Grapalat" w:cs="Times New Roman"/>
        </w:rPr>
        <w:t xml:space="preserve"> է տնտեսական խախտումների ապաքրեականացման հանգամանքով: Նախագծի ընդունմամբ տնտեսական, հաշվապահական ոչ միտումնավոր խախտումների պատճառով չհաշվարկված եւ չվճարված, կամ այդ վճարներից խուսափելու համար առաջարկվում է էապես ավելացնել նախատեսված տուգանքների չափերը, արդյունքում` վերացնելով քրեական պատասխանատվությունը` այն մեղմացնելով եւ թողնելով միայն առանձնապես խոշոր չափերի դեպքում: </w:t>
      </w:r>
    </w:p>
    <w:p w:rsidR="00E662D7" w:rsidRPr="007E50D4" w:rsidRDefault="00E662D7" w:rsidP="00E662D7">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 xml:space="preserve">Նախագծի փաթեթով նմանատիպ մոտեցում է առաջարկվում նաեւ գովազդ արտադրողների նկատմամբ: </w:t>
      </w:r>
    </w:p>
    <w:p w:rsidR="002D35F9" w:rsidRPr="007E50D4" w:rsidRDefault="002D35F9" w:rsidP="00CA0C70">
      <w:pPr>
        <w:jc w:val="right"/>
        <w:rPr>
          <w:rFonts w:ascii="GHEA Grapalat" w:eastAsia="Times New Roman" w:hAnsi="GHEA Grapalat" w:cs="Times New Roman"/>
          <w:i/>
          <w:iCs/>
        </w:rPr>
      </w:pPr>
    </w:p>
    <w:p w:rsidR="00CA0C70" w:rsidRPr="007E50D4" w:rsidRDefault="00CA0C70" w:rsidP="00CA0C70">
      <w:pPr>
        <w:jc w:val="right"/>
        <w:rPr>
          <w:rFonts w:ascii="GHEA Grapalat" w:eastAsia="Times New Roman" w:hAnsi="GHEA Grapalat" w:cs="Times New Roman"/>
        </w:rPr>
      </w:pPr>
      <w:r w:rsidRPr="007E50D4">
        <w:rPr>
          <w:rFonts w:ascii="GHEA Grapalat" w:eastAsia="Times New Roman" w:hAnsi="GHEA Grapalat" w:cs="Times New Roman"/>
          <w:i/>
          <w:iCs/>
        </w:rPr>
        <w:lastRenderedPageBreak/>
        <w:t>ՆԱԽԱԳԻԾ</w:t>
      </w:r>
    </w:p>
    <w:p w:rsidR="00CA0C70" w:rsidRPr="007E50D4" w:rsidRDefault="00CA0C70" w:rsidP="00CA0C70">
      <w:pPr>
        <w:rPr>
          <w:rFonts w:ascii="GHEA Grapalat" w:eastAsia="Times New Roman" w:hAnsi="GHEA Grapalat" w:cs="Times New Roman"/>
        </w:rPr>
      </w:pPr>
      <w:r w:rsidRPr="007E50D4">
        <w:rPr>
          <w:rFonts w:ascii="GHEA Grapalat" w:eastAsia="Times New Roman" w:hAnsi="GHEA Grapalat" w:cs="Times New Roman"/>
          <w:i/>
          <w:iCs/>
        </w:rPr>
        <w:t>Պ-647</w:t>
      </w:r>
      <w:r w:rsidRPr="007E50D4">
        <w:rPr>
          <w:rFonts w:ascii="GHEA Grapalat" w:eastAsia="Times New Roman" w:hAnsi="GHEA Grapalat" w:cs="Times New Roman"/>
          <w:i/>
          <w:iCs/>
          <w:vertAlign w:val="superscript"/>
        </w:rPr>
        <w:t>1</w:t>
      </w:r>
      <w:r w:rsidRPr="007E50D4">
        <w:rPr>
          <w:rFonts w:ascii="GHEA Grapalat" w:eastAsia="Times New Roman" w:hAnsi="GHEA Grapalat" w:cs="Times New Roman"/>
          <w:i/>
          <w:iCs/>
        </w:rPr>
        <w:t>-22.10.2014-ՊԻ-010/0</w:t>
      </w:r>
    </w:p>
    <w:p w:rsidR="00CA0C70" w:rsidRPr="007E50D4" w:rsidRDefault="00CA0C70" w:rsidP="00CA0C70">
      <w:pPr>
        <w:spacing w:before="100" w:beforeAutospacing="1" w:after="100" w:afterAutospacing="1"/>
        <w:jc w:val="center"/>
        <w:outlineLvl w:val="1"/>
        <w:rPr>
          <w:rFonts w:ascii="GHEA Grapalat" w:eastAsia="Times New Roman" w:hAnsi="GHEA Grapalat" w:cs="Times New Roman"/>
          <w:b/>
          <w:bCs/>
        </w:rPr>
      </w:pPr>
      <w:r w:rsidRPr="007E50D4">
        <w:rPr>
          <w:rFonts w:ascii="GHEA Grapalat" w:eastAsia="Times New Roman" w:hAnsi="GHEA Grapalat" w:cs="Times New Roman"/>
          <w:b/>
          <w:bCs/>
        </w:rPr>
        <w:t xml:space="preserve">ՀԱՅԱՍՏԱՆԻ ՀԱՆՐԱՊԵՏՈՒԹՅԱՆ </w:t>
      </w:r>
      <w:r w:rsidRPr="007E50D4">
        <w:rPr>
          <w:rFonts w:ascii="GHEA Grapalat" w:eastAsia="Times New Roman" w:hAnsi="GHEA Grapalat" w:cs="Times New Roman"/>
          <w:b/>
          <w:bCs/>
        </w:rPr>
        <w:br/>
        <w:t>ՕՐԵՆՔԸ</w:t>
      </w:r>
    </w:p>
    <w:p w:rsidR="00CA0C70" w:rsidRPr="007E50D4" w:rsidRDefault="00CA0C70" w:rsidP="00CA0C70">
      <w:pPr>
        <w:spacing w:before="100" w:beforeAutospacing="1" w:after="100" w:afterAutospacing="1"/>
        <w:jc w:val="center"/>
        <w:outlineLvl w:val="2"/>
        <w:rPr>
          <w:rFonts w:ascii="GHEA Grapalat" w:eastAsia="Times New Roman" w:hAnsi="GHEA Grapalat" w:cs="Times New Roman"/>
          <w:b/>
          <w:bCs/>
        </w:rPr>
      </w:pPr>
      <w:r w:rsidRPr="007E50D4">
        <w:rPr>
          <w:rFonts w:ascii="GHEA Grapalat" w:eastAsia="Times New Roman" w:hAnsi="GHEA Grapalat" w:cs="Times New Roman"/>
          <w:b/>
          <w:bCs/>
        </w:rPr>
        <w:t>ՎԱՐՉԱԿԱՆ ԻՐԱՎԱԽԱԽՏՈՒՄՆԵՐԻ ՎԵՐԱԲԵՐՅԱԼ ՀԱՅԱՍՏԱՆԻ ՀԱՆՐԱՊԵՏՈՒԹՅԱՆ ՕՐԵՆՍԳՐՔՈՒՄ ԼՐԱՑՈՒՄՆԵՐ ԿԱՏԱՐԵԼՈՒ ՄԱՍԻՆ</w:t>
      </w:r>
    </w:p>
    <w:p w:rsidR="00CA0C70" w:rsidRPr="007E50D4" w:rsidRDefault="00CA0C70" w:rsidP="00CA0C70">
      <w:pPr>
        <w:rPr>
          <w:rFonts w:ascii="GHEA Grapalat" w:eastAsia="Times New Roman" w:hAnsi="GHEA Grapalat" w:cs="Times New Roman"/>
        </w:rPr>
      </w:pPr>
      <w:proofErr w:type="gramStart"/>
      <w:r w:rsidRPr="007E50D4">
        <w:rPr>
          <w:rFonts w:ascii="GHEA Grapalat" w:eastAsia="Times New Roman" w:hAnsi="GHEA Grapalat" w:cs="Times New Roman"/>
          <w:b/>
          <w:bCs/>
          <w:i/>
          <w:iCs/>
        </w:rPr>
        <w:t>Հոդված 1.</w:t>
      </w:r>
      <w:proofErr w:type="gramEnd"/>
      <w:r w:rsidRPr="007E50D4">
        <w:rPr>
          <w:rFonts w:ascii="GHEA Grapalat" w:eastAsia="Times New Roman" w:hAnsi="GHEA Grapalat" w:cs="Times New Roman"/>
          <w:b/>
          <w:bCs/>
          <w:i/>
          <w:iCs/>
        </w:rPr>
        <w:t xml:space="preserve"> </w:t>
      </w:r>
      <w:r w:rsidRPr="007E50D4">
        <w:rPr>
          <w:rFonts w:ascii="GHEA Grapalat" w:eastAsia="Times New Roman" w:hAnsi="GHEA Grapalat" w:cs="Times New Roman"/>
        </w:rPr>
        <w:t>Վարչական իրավախախտումների վերաբերյալ Հայաստանի Հանրապետության</w:t>
      </w:r>
      <w:proofErr w:type="gramStart"/>
      <w:r w:rsidRPr="007E50D4">
        <w:rPr>
          <w:rFonts w:ascii="Courier New" w:eastAsia="Times New Roman" w:hAnsi="Courier New" w:cs="Courier New"/>
        </w:rPr>
        <w:t> </w:t>
      </w:r>
      <w:r w:rsidRPr="007E50D4">
        <w:rPr>
          <w:rFonts w:ascii="GHEA Grapalat" w:eastAsia="Times New Roman" w:hAnsi="GHEA Grapalat" w:cs="GHEA Grapalat"/>
        </w:rPr>
        <w:t xml:space="preserve"> օրենսգրքի</w:t>
      </w:r>
      <w:proofErr w:type="gramEnd"/>
      <w:r w:rsidRPr="007E50D4">
        <w:rPr>
          <w:rFonts w:ascii="GHEA Grapalat" w:eastAsia="Times New Roman" w:hAnsi="GHEA Grapalat" w:cs="GHEA Grapalat"/>
        </w:rPr>
        <w:t xml:space="preserve">, ընդունված` N-355-11, 06.12.1985թվ., 47-րդ հոդվածը լրացնել նոր 47.8 հոդվածով, հետեւյալ բովանդակությամբ` </w:t>
      </w:r>
    </w:p>
    <w:p w:rsidR="00CA0C70" w:rsidRPr="007E50D4" w:rsidRDefault="00CA0C70" w:rsidP="00CA0C70">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 xml:space="preserve">1. Գովազդատուի, գովազդ արտադրողի կամ գովազդակրի կողմից գովազդ սպառողներին կանխամտածված մոլորեցնելը պատժվում է տուգանքով` նվազագույն աշխատավարձի չորսհարյուրապատիկից ութհարյուրապատիկի չափով: </w:t>
      </w:r>
    </w:p>
    <w:p w:rsidR="00CA0C70" w:rsidRPr="007E50D4" w:rsidRDefault="00CA0C70" w:rsidP="00CA0C70">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 xml:space="preserve">2. Նույն արարքը, որը կատարվել է լրատվության միջոցների օգտագործմամբ, պատճառել է խոշոր վնաս, պատժվում է տուգանքով` նվազագույն աշխատավարձի վեցհարյուրապատիկից հազարապատիկի չափով: </w:t>
      </w:r>
    </w:p>
    <w:p w:rsidR="00CA0C70" w:rsidRPr="007E50D4" w:rsidRDefault="00CA0C70" w:rsidP="00CA0C70">
      <w:pPr>
        <w:spacing w:before="100" w:beforeAutospacing="1" w:after="100" w:afterAutospacing="1"/>
        <w:rPr>
          <w:rFonts w:ascii="GHEA Grapalat" w:eastAsia="Times New Roman" w:hAnsi="GHEA Grapalat" w:cs="Times New Roman"/>
        </w:rPr>
      </w:pPr>
      <w:proofErr w:type="gramStart"/>
      <w:r w:rsidRPr="007E50D4">
        <w:rPr>
          <w:rFonts w:ascii="GHEA Grapalat" w:eastAsia="Times New Roman" w:hAnsi="GHEA Grapalat" w:cs="Times New Roman"/>
          <w:b/>
          <w:bCs/>
          <w:i/>
          <w:iCs/>
        </w:rPr>
        <w:t>Հոդված 2.</w:t>
      </w:r>
      <w:proofErr w:type="gramEnd"/>
      <w:r w:rsidRPr="007E50D4">
        <w:rPr>
          <w:rFonts w:ascii="GHEA Grapalat" w:eastAsia="Times New Roman" w:hAnsi="GHEA Grapalat" w:cs="Times New Roman"/>
          <w:b/>
          <w:bCs/>
          <w:i/>
          <w:iCs/>
        </w:rPr>
        <w:t xml:space="preserve"> </w:t>
      </w:r>
      <w:r w:rsidRPr="007E50D4">
        <w:rPr>
          <w:rFonts w:ascii="GHEA Grapalat" w:eastAsia="Times New Roman" w:hAnsi="GHEA Grapalat" w:cs="Times New Roman"/>
        </w:rPr>
        <w:t>Oրենսգրքի 170.3-րդ</w:t>
      </w:r>
      <w:proofErr w:type="gramStart"/>
      <w:r w:rsidRPr="007E50D4">
        <w:rPr>
          <w:rFonts w:ascii="Courier New" w:eastAsia="Times New Roman" w:hAnsi="Courier New" w:cs="Courier New"/>
        </w:rPr>
        <w:t> </w:t>
      </w:r>
      <w:r w:rsidRPr="007E50D4">
        <w:rPr>
          <w:rFonts w:ascii="GHEA Grapalat" w:eastAsia="Times New Roman" w:hAnsi="GHEA Grapalat" w:cs="GHEA Grapalat"/>
        </w:rPr>
        <w:t xml:space="preserve"> հոդվածում</w:t>
      </w:r>
      <w:proofErr w:type="gramEnd"/>
      <w:r w:rsidRPr="007E50D4">
        <w:rPr>
          <w:rFonts w:ascii="GHEA Grapalat" w:eastAsia="Times New Roman" w:hAnsi="GHEA Grapalat" w:cs="GHEA Grapalat"/>
        </w:rPr>
        <w:t xml:space="preserve"> ավելացնել նոր</w:t>
      </w:r>
      <w:r w:rsidRPr="007E50D4">
        <w:rPr>
          <w:rFonts w:ascii="Courier New" w:eastAsia="Times New Roman" w:hAnsi="Courier New" w:cs="Courier New"/>
        </w:rPr>
        <w:t> </w:t>
      </w:r>
      <w:r w:rsidRPr="007E50D4">
        <w:rPr>
          <w:rFonts w:ascii="GHEA Grapalat" w:eastAsia="Times New Roman" w:hAnsi="GHEA Grapalat" w:cs="GHEA Grapalat"/>
        </w:rPr>
        <w:t xml:space="preserve"> պարբերություն հետեւյալ</w:t>
      </w:r>
      <w:r w:rsidRPr="007E50D4">
        <w:rPr>
          <w:rFonts w:ascii="Courier New" w:eastAsia="Times New Roman" w:hAnsi="Courier New" w:cs="Courier New"/>
        </w:rPr>
        <w:t> </w:t>
      </w:r>
      <w:r w:rsidRPr="007E50D4">
        <w:rPr>
          <w:rFonts w:ascii="GHEA Grapalat" w:eastAsia="Times New Roman" w:hAnsi="GHEA Grapalat" w:cs="GHEA Grapalat"/>
        </w:rPr>
        <w:t xml:space="preserve"> բովանդակությամբ` </w:t>
      </w:r>
    </w:p>
    <w:p w:rsidR="00CA0C70" w:rsidRPr="007E50D4" w:rsidRDefault="00CA0C70" w:rsidP="00CA0C70">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«Գանձվող հարկերը, տուրքերը կամ այլ պարտադիր վճարումները վճարելուց խուսափելը,</w:t>
      </w:r>
      <w:proofErr w:type="gramStart"/>
      <w:r w:rsidRPr="007E50D4">
        <w:rPr>
          <w:rFonts w:ascii="Courier New" w:eastAsia="Times New Roman" w:hAnsi="Courier New" w:cs="Courier New"/>
        </w:rPr>
        <w:t> </w:t>
      </w:r>
      <w:r w:rsidRPr="007E50D4">
        <w:rPr>
          <w:rFonts w:ascii="GHEA Grapalat" w:eastAsia="Times New Roman" w:hAnsi="GHEA Grapalat" w:cs="GHEA Grapalat"/>
        </w:rPr>
        <w:t xml:space="preserve"> հաշվապահական</w:t>
      </w:r>
      <w:proofErr w:type="gramEnd"/>
      <w:r w:rsidRPr="007E50D4">
        <w:rPr>
          <w:rFonts w:ascii="GHEA Grapalat" w:eastAsia="Times New Roman" w:hAnsi="GHEA Grapalat" w:cs="GHEA Grapalat"/>
        </w:rPr>
        <w:t xml:space="preserve"> գրքերում կամ հարկման հիմք համարվող այլ փստաթղ</w:t>
      </w:r>
      <w:r w:rsidRPr="007E50D4">
        <w:rPr>
          <w:rFonts w:ascii="GHEA Grapalat" w:eastAsia="Times New Roman" w:hAnsi="GHEA Grapalat" w:cs="Times New Roman"/>
        </w:rPr>
        <w:t>թերում ակնհայտ խեղաթյուրված տվյալներ մտցնելու միջոցով, որը կատարվել է խոշոր չափերով,</w:t>
      </w:r>
      <w:r w:rsidRPr="007E50D4">
        <w:rPr>
          <w:rFonts w:ascii="Courier New" w:eastAsia="Times New Roman" w:hAnsi="Courier New" w:cs="Courier New"/>
        </w:rPr>
        <w:t> </w:t>
      </w:r>
      <w:r w:rsidRPr="007E50D4">
        <w:rPr>
          <w:rFonts w:ascii="GHEA Grapalat" w:eastAsia="Times New Roman" w:hAnsi="GHEA Grapalat" w:cs="GHEA Grapalat"/>
        </w:rPr>
        <w:t xml:space="preserve"> պատժվում է տուգանքով,</w:t>
      </w:r>
      <w:r w:rsidRPr="007E50D4">
        <w:rPr>
          <w:rFonts w:ascii="Courier New" w:eastAsia="Times New Roman" w:hAnsi="Courier New" w:cs="Courier New"/>
        </w:rPr>
        <w:t> </w:t>
      </w:r>
      <w:r w:rsidRPr="007E50D4">
        <w:rPr>
          <w:rFonts w:ascii="GHEA Grapalat" w:eastAsia="Times New Roman" w:hAnsi="GHEA Grapalat" w:cs="GHEA Grapalat"/>
        </w:rPr>
        <w:t xml:space="preserve"> նվազագույն աշխատավարձի երեքհազարապատիկից քսանհազարապատիկի</w:t>
      </w:r>
      <w:r w:rsidRPr="007E50D4">
        <w:rPr>
          <w:rFonts w:ascii="Courier New" w:eastAsia="Times New Roman" w:hAnsi="Courier New" w:cs="Courier New"/>
        </w:rPr>
        <w:t> </w:t>
      </w:r>
      <w:r w:rsidRPr="007E50D4">
        <w:rPr>
          <w:rFonts w:ascii="GHEA Grapalat" w:eastAsia="Times New Roman" w:hAnsi="GHEA Grapalat" w:cs="GHEA Grapalat"/>
        </w:rPr>
        <w:t xml:space="preserve"> չափով:</w:t>
      </w:r>
      <w:r w:rsidRPr="007E50D4">
        <w:rPr>
          <w:rFonts w:ascii="Courier New" w:eastAsia="Times New Roman" w:hAnsi="Courier New" w:cs="Courier New"/>
        </w:rPr>
        <w:t> </w:t>
      </w:r>
      <w:r w:rsidRPr="007E50D4">
        <w:rPr>
          <w:rFonts w:ascii="GHEA Grapalat" w:eastAsia="Times New Roman" w:hAnsi="GHEA Grapalat" w:cs="GHEA Grapalat"/>
        </w:rPr>
        <w:t xml:space="preserve"> «Խոշոր չափ» է համարվում հանցագործության պահին սահմանված նվազագույն աշխատավարձի ե</w:t>
      </w:r>
      <w:r w:rsidRPr="007E50D4">
        <w:rPr>
          <w:rFonts w:ascii="GHEA Grapalat" w:eastAsia="Times New Roman" w:hAnsi="GHEA Grapalat" w:cs="Times New Roman"/>
        </w:rPr>
        <w:t xml:space="preserve">րկուհազարապատիկից քսանհազարապատիկը»: </w:t>
      </w:r>
    </w:p>
    <w:p w:rsidR="00CA0C70" w:rsidRPr="007E50D4" w:rsidRDefault="00CA0C70" w:rsidP="00CA0C70">
      <w:pPr>
        <w:spacing w:before="100" w:beforeAutospacing="1" w:after="100" w:afterAutospacing="1"/>
        <w:rPr>
          <w:rFonts w:ascii="GHEA Grapalat" w:eastAsia="Times New Roman" w:hAnsi="GHEA Grapalat" w:cs="GHEA Grapalat"/>
        </w:rPr>
      </w:pPr>
      <w:proofErr w:type="gramStart"/>
      <w:r w:rsidRPr="007E50D4">
        <w:rPr>
          <w:rFonts w:ascii="GHEA Grapalat" w:eastAsia="Times New Roman" w:hAnsi="GHEA Grapalat" w:cs="Times New Roman"/>
          <w:b/>
          <w:bCs/>
          <w:i/>
          <w:iCs/>
        </w:rPr>
        <w:t>Հոդված 3.</w:t>
      </w:r>
      <w:proofErr w:type="gramEnd"/>
      <w:r w:rsidRPr="007E50D4">
        <w:rPr>
          <w:rFonts w:ascii="GHEA Grapalat" w:eastAsia="Times New Roman" w:hAnsi="GHEA Grapalat" w:cs="Times New Roman"/>
          <w:b/>
          <w:bCs/>
          <w:i/>
          <w:iCs/>
        </w:rPr>
        <w:t xml:space="preserve"> </w:t>
      </w:r>
      <w:r w:rsidRPr="007E50D4">
        <w:rPr>
          <w:rFonts w:ascii="GHEA Grapalat" w:eastAsia="Times New Roman" w:hAnsi="GHEA Grapalat" w:cs="Times New Roman"/>
        </w:rPr>
        <w:t>Սույն օրենքը ուժի մեջ է մտնում պաշտոնական հրապարակման օրվան հաջորդող</w:t>
      </w:r>
      <w:proofErr w:type="gramStart"/>
      <w:r w:rsidRPr="007E50D4">
        <w:rPr>
          <w:rFonts w:ascii="Courier New" w:eastAsia="Times New Roman" w:hAnsi="Courier New" w:cs="Courier New"/>
        </w:rPr>
        <w:t> </w:t>
      </w:r>
      <w:r w:rsidRPr="007E50D4">
        <w:rPr>
          <w:rFonts w:ascii="GHEA Grapalat" w:eastAsia="Times New Roman" w:hAnsi="GHEA Grapalat" w:cs="GHEA Grapalat"/>
        </w:rPr>
        <w:t xml:space="preserve"> տասներորդ</w:t>
      </w:r>
      <w:proofErr w:type="gramEnd"/>
      <w:r w:rsidRPr="007E50D4">
        <w:rPr>
          <w:rFonts w:ascii="GHEA Grapalat" w:eastAsia="Times New Roman" w:hAnsi="GHEA Grapalat" w:cs="GHEA Grapalat"/>
        </w:rPr>
        <w:t xml:space="preserve"> օրը: </w:t>
      </w:r>
    </w:p>
    <w:p w:rsidR="00CA0C70" w:rsidRPr="007E50D4" w:rsidRDefault="00CA0C70" w:rsidP="00CA0C70">
      <w:pPr>
        <w:spacing w:before="100" w:beforeAutospacing="1" w:after="100" w:afterAutospacing="1"/>
        <w:rPr>
          <w:rFonts w:ascii="GHEA Grapalat" w:eastAsia="Times New Roman" w:hAnsi="GHEA Grapalat" w:cs="Times New Roman"/>
        </w:rPr>
      </w:pPr>
    </w:p>
    <w:p w:rsidR="00CA0C70" w:rsidRPr="007E50D4" w:rsidRDefault="00CA0C70" w:rsidP="00CA0C70">
      <w:pPr>
        <w:spacing w:before="100" w:beforeAutospacing="1" w:after="100" w:afterAutospacing="1"/>
        <w:jc w:val="center"/>
        <w:rPr>
          <w:rFonts w:ascii="GHEA Grapalat" w:eastAsia="Times New Roman" w:hAnsi="GHEA Grapalat" w:cs="Times New Roman"/>
        </w:rPr>
      </w:pPr>
      <w:r w:rsidRPr="007E50D4">
        <w:rPr>
          <w:rFonts w:ascii="GHEA Grapalat" w:eastAsia="Times New Roman" w:hAnsi="GHEA Grapalat" w:cs="Times New Roman"/>
          <w:b/>
          <w:bCs/>
        </w:rPr>
        <w:t>ՀԻՄՆԱՎՈՐՈՒՄ</w:t>
      </w:r>
      <w:r w:rsidRPr="007E50D4">
        <w:rPr>
          <w:rFonts w:ascii="GHEA Grapalat" w:eastAsia="Times New Roman" w:hAnsi="GHEA Grapalat" w:cs="Times New Roman"/>
        </w:rPr>
        <w:t xml:space="preserve"> </w:t>
      </w:r>
      <w:r w:rsidRPr="007E50D4">
        <w:rPr>
          <w:rFonts w:ascii="GHEA Grapalat" w:eastAsia="Times New Roman" w:hAnsi="GHEA Grapalat" w:cs="Times New Roman"/>
        </w:rPr>
        <w:br/>
      </w:r>
      <w:r w:rsidRPr="007E50D4">
        <w:rPr>
          <w:rFonts w:ascii="GHEA Grapalat" w:eastAsia="Times New Roman" w:hAnsi="GHEA Grapalat" w:cs="Times New Roman"/>
          <w:b/>
          <w:bCs/>
        </w:rPr>
        <w:t>ՎԱՐՉԱԿԱՆ ԻՐԱՎԱԽԱԽՏՈՒՄՆԵՐԻ ՎԵՐԱԲԵՐՅԱԼ ՀԱՅԱՍՏԱՆԻ ՀԱՆՐԱՊԵՏՈՒԹՅԱՆ</w:t>
      </w:r>
      <w:proofErr w:type="gramStart"/>
      <w:r w:rsidRPr="007E50D4">
        <w:rPr>
          <w:rFonts w:ascii="Courier New" w:eastAsia="Times New Roman" w:hAnsi="Courier New" w:cs="Courier New"/>
          <w:b/>
          <w:bCs/>
        </w:rPr>
        <w:t> </w:t>
      </w:r>
      <w:r w:rsidRPr="007E50D4">
        <w:rPr>
          <w:rFonts w:ascii="GHEA Grapalat" w:eastAsia="Times New Roman" w:hAnsi="GHEA Grapalat" w:cs="GHEA Grapalat"/>
          <w:b/>
          <w:bCs/>
        </w:rPr>
        <w:t xml:space="preserve"> ՕՐԵՆՍԳՐՔՈՒՄ</w:t>
      </w:r>
      <w:proofErr w:type="gramEnd"/>
      <w:r w:rsidRPr="007E50D4">
        <w:rPr>
          <w:rFonts w:ascii="GHEA Grapalat" w:eastAsia="Times New Roman" w:hAnsi="GHEA Grapalat" w:cs="GHEA Grapalat"/>
          <w:b/>
          <w:bCs/>
        </w:rPr>
        <w:t xml:space="preserve"> ԼՐԱՑՈՒՄՆԵՐ ԿԱՏԱՐԵԼՈՒ ՄԱՍԻՆ ՕՐԵՆՔԻ </w:t>
      </w:r>
      <w:r w:rsidRPr="007E50D4">
        <w:rPr>
          <w:rFonts w:ascii="GHEA Grapalat" w:eastAsia="Times New Roman" w:hAnsi="GHEA Grapalat" w:cs="Times New Roman"/>
          <w:b/>
          <w:bCs/>
        </w:rPr>
        <w:t>ՆԱԽԱԳԾԻ ՎԵՐԱԲԵՐՅԱԼ</w:t>
      </w:r>
      <w:r w:rsidRPr="007E50D4">
        <w:rPr>
          <w:rFonts w:ascii="GHEA Grapalat" w:eastAsia="Times New Roman" w:hAnsi="GHEA Grapalat" w:cs="Times New Roman"/>
        </w:rPr>
        <w:t xml:space="preserve"> </w:t>
      </w:r>
    </w:p>
    <w:p w:rsidR="00CA0C70" w:rsidRPr="007E50D4" w:rsidRDefault="00CA0C70" w:rsidP="00CA0C70">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rPr>
        <w:t>Վարչական իրավախախտումների վերաբերյալ Հայաստանի Հանրապետության</w:t>
      </w:r>
      <w:proofErr w:type="gramStart"/>
      <w:r w:rsidRPr="007E50D4">
        <w:rPr>
          <w:rFonts w:ascii="Courier New" w:eastAsia="Times New Roman" w:hAnsi="Courier New" w:cs="Courier New"/>
        </w:rPr>
        <w:t> </w:t>
      </w:r>
      <w:r w:rsidRPr="007E50D4">
        <w:rPr>
          <w:rFonts w:ascii="GHEA Grapalat" w:eastAsia="Times New Roman" w:hAnsi="GHEA Grapalat" w:cs="GHEA Grapalat"/>
        </w:rPr>
        <w:t xml:space="preserve"> օրենսգրքում</w:t>
      </w:r>
      <w:proofErr w:type="gramEnd"/>
      <w:r w:rsidRPr="007E50D4">
        <w:rPr>
          <w:rFonts w:ascii="GHEA Grapalat" w:eastAsia="Times New Roman" w:hAnsi="GHEA Grapalat" w:cs="GHEA Grapalat"/>
        </w:rPr>
        <w:t xml:space="preserve"> լրացումներ կատարելու մասին օրենքի նախագծի ընդունումը</w:t>
      </w:r>
      <w:r w:rsidRPr="007E50D4">
        <w:rPr>
          <w:rFonts w:ascii="Courier New" w:eastAsia="Times New Roman" w:hAnsi="Courier New" w:cs="Courier New"/>
        </w:rPr>
        <w:t> </w:t>
      </w:r>
      <w:r w:rsidRPr="007E50D4">
        <w:rPr>
          <w:rFonts w:ascii="GHEA Grapalat" w:eastAsia="Times New Roman" w:hAnsi="GHEA Grapalat" w:cs="GHEA Grapalat"/>
        </w:rPr>
        <w:t xml:space="preserve"> պայմանավորված է տնտեսական խախտումների ապաքրեականացման հանգամանքով: Նախագծով առաջարկվում է տնտեսական խախտում</w:t>
      </w:r>
      <w:r w:rsidRPr="007E50D4">
        <w:rPr>
          <w:rFonts w:ascii="GHEA Grapalat" w:eastAsia="Times New Roman" w:hAnsi="GHEA Grapalat" w:cs="Times New Roman"/>
        </w:rPr>
        <w:t xml:space="preserve">ների համար նախատեսված քրեական պատասխանատվության փոխարեն կիրառել վարչական պատասխանատվություն` արդյունքում էապես ավելացնելով տնտեսական եւ հաշվապահական խախտումների համար նախատեսված տուգանքների չափը: </w:t>
      </w:r>
    </w:p>
    <w:p w:rsidR="007E50D4" w:rsidRDefault="007E50D4" w:rsidP="007E50D4">
      <w:pPr>
        <w:rPr>
          <w:rFonts w:ascii="GHEA Grapalat" w:eastAsia="Times New Roman" w:hAnsi="GHEA Grapalat" w:cs="Times New Roman"/>
          <w:b/>
          <w:bCs/>
          <w:color w:val="545454"/>
        </w:rPr>
      </w:pPr>
      <w:r w:rsidRPr="007E50D4">
        <w:rPr>
          <w:rFonts w:ascii="GHEA Grapalat" w:eastAsia="Times New Roman" w:hAnsi="GHEA Grapalat" w:cs="Times New Roman"/>
          <w:b/>
          <w:bCs/>
          <w:color w:val="545454"/>
        </w:rPr>
        <w:lastRenderedPageBreak/>
        <w:t>ՀՀ ՔՐԵԱԿԱՆ ՕՐԵՆՍԳԻՐՔ</w:t>
      </w:r>
    </w:p>
    <w:p w:rsidR="007E50D4" w:rsidRPr="007E50D4" w:rsidRDefault="007E50D4" w:rsidP="007E50D4">
      <w:pP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605"/>
      </w:tblGrid>
      <w:tr w:rsidR="007E50D4" w:rsidRPr="007E50D4" w:rsidTr="007E50D4">
        <w:trPr>
          <w:tblCellSpacing w:w="0" w:type="dxa"/>
        </w:trPr>
        <w:tc>
          <w:tcPr>
            <w:tcW w:w="2025" w:type="dxa"/>
            <w:hideMark/>
          </w:tcPr>
          <w:p w:rsidR="007E50D4" w:rsidRPr="007E50D4" w:rsidRDefault="007E50D4" w:rsidP="007E50D4">
            <w:pPr>
              <w:spacing w:before="100" w:beforeAutospacing="1" w:after="100" w:afterAutospacing="1"/>
              <w:jc w:val="center"/>
              <w:rPr>
                <w:rFonts w:ascii="GHEA Grapalat" w:eastAsia="Times New Roman" w:hAnsi="GHEA Grapalat" w:cs="Times New Roman"/>
                <w:color w:val="000000"/>
              </w:rPr>
            </w:pPr>
            <w:r w:rsidRPr="007E50D4">
              <w:rPr>
                <w:rFonts w:ascii="GHEA Grapalat" w:eastAsia="Times New Roman" w:hAnsi="GHEA Grapalat" w:cs="Times New Roman"/>
                <w:b/>
                <w:bCs/>
                <w:color w:val="000000"/>
              </w:rPr>
              <w:t>Հոդված 198.</w:t>
            </w:r>
          </w:p>
        </w:tc>
        <w:tc>
          <w:tcPr>
            <w:tcW w:w="0" w:type="auto"/>
            <w:vAlign w:val="center"/>
            <w:hideMark/>
          </w:tcPr>
          <w:p w:rsidR="007E50D4" w:rsidRPr="007E50D4" w:rsidRDefault="007E50D4" w:rsidP="007E50D4">
            <w:pPr>
              <w:rPr>
                <w:rFonts w:ascii="GHEA Grapalat" w:eastAsia="Times New Roman" w:hAnsi="GHEA Grapalat" w:cs="Times New Roman"/>
                <w:color w:val="000000"/>
              </w:rPr>
            </w:pPr>
            <w:r w:rsidRPr="007E50D4">
              <w:rPr>
                <w:rFonts w:ascii="GHEA Grapalat" w:eastAsia="Times New Roman" w:hAnsi="GHEA Grapalat" w:cs="Times New Roman"/>
                <w:b/>
                <w:bCs/>
                <w:color w:val="000000"/>
              </w:rPr>
              <w:t>Կեղծ գովազդը</w:t>
            </w:r>
          </w:p>
        </w:tc>
      </w:tr>
    </w:tbl>
    <w:p w:rsidR="007E50D4" w:rsidRPr="007E50D4" w:rsidRDefault="007E50D4" w:rsidP="007E50D4">
      <w:pPr>
        <w:ind w:firstLine="500"/>
        <w:rPr>
          <w:rFonts w:ascii="GHEA Grapalat" w:eastAsia="Times New Roman" w:hAnsi="GHEA Grapalat" w:cs="Times New Roman"/>
          <w:strike/>
          <w:color w:val="000000"/>
          <w:highlight w:val="yellow"/>
        </w:rPr>
      </w:pPr>
      <w:r w:rsidRPr="007E50D4">
        <w:rPr>
          <w:rFonts w:ascii="GHEA Grapalat" w:eastAsia="Times New Roman" w:hAnsi="GHEA Grapalat" w:cs="Times New Roman"/>
          <w:strike/>
          <w:color w:val="000000"/>
          <w:highlight w:val="yellow"/>
        </w:rPr>
        <w:t xml:space="preserve">1. Գովազդատուի, գովազդ արտադրողի կամ գովազդակրի կողմից գովազդ սպառողներին կանխամտածված մոլորեցնելը՝ </w:t>
      </w:r>
    </w:p>
    <w:p w:rsidR="007E50D4" w:rsidRPr="007E50D4" w:rsidRDefault="007E50D4" w:rsidP="007E50D4">
      <w:pPr>
        <w:ind w:firstLine="500"/>
        <w:rPr>
          <w:rFonts w:ascii="GHEA Grapalat" w:eastAsia="Times New Roman" w:hAnsi="GHEA Grapalat" w:cs="Times New Roman"/>
          <w:strike/>
          <w:color w:val="000000"/>
          <w:highlight w:val="yellow"/>
        </w:rPr>
      </w:pPr>
      <w:proofErr w:type="gramStart"/>
      <w:r w:rsidRPr="007E50D4">
        <w:rPr>
          <w:rFonts w:ascii="GHEA Grapalat" w:eastAsia="Times New Roman" w:hAnsi="GHEA Grapalat" w:cs="Times New Roman"/>
          <w:strike/>
          <w:color w:val="000000"/>
          <w:highlight w:val="yellow"/>
        </w:rPr>
        <w:t>պատժվում</w:t>
      </w:r>
      <w:proofErr w:type="gramEnd"/>
      <w:r w:rsidRPr="007E50D4">
        <w:rPr>
          <w:rFonts w:ascii="GHEA Grapalat" w:eastAsia="Times New Roman" w:hAnsi="GHEA Grapalat" w:cs="Times New Roman"/>
          <w:strike/>
          <w:color w:val="000000"/>
          <w:highlight w:val="yellow"/>
        </w:rPr>
        <w:t xml:space="preserve"> է տուգանքով՝ նվազագույն աշխատավարձի երկուհարյուրապատիկից չորսհարյուրապատիկի չափով, կամ կալանքով՝ առավելագույնը երկու ամիս ժամկետով: </w:t>
      </w:r>
    </w:p>
    <w:p w:rsidR="007E50D4" w:rsidRPr="007E50D4" w:rsidRDefault="007E50D4" w:rsidP="007E50D4">
      <w:pPr>
        <w:ind w:firstLine="500"/>
        <w:rPr>
          <w:rFonts w:ascii="GHEA Grapalat" w:eastAsia="Times New Roman" w:hAnsi="GHEA Grapalat" w:cs="Times New Roman"/>
          <w:strike/>
          <w:color w:val="000000"/>
          <w:highlight w:val="yellow"/>
        </w:rPr>
      </w:pPr>
      <w:r w:rsidRPr="007E50D4">
        <w:rPr>
          <w:rFonts w:ascii="GHEA Grapalat" w:eastAsia="Times New Roman" w:hAnsi="GHEA Grapalat" w:cs="Times New Roman"/>
          <w:strike/>
          <w:color w:val="000000"/>
          <w:highlight w:val="yellow"/>
        </w:rPr>
        <w:t>2. Նույն արարքը, որը՝</w:t>
      </w:r>
    </w:p>
    <w:p w:rsidR="007E50D4" w:rsidRPr="007E50D4" w:rsidRDefault="007E50D4" w:rsidP="007E50D4">
      <w:pPr>
        <w:ind w:firstLine="500"/>
        <w:rPr>
          <w:rFonts w:ascii="GHEA Grapalat" w:eastAsia="Times New Roman" w:hAnsi="GHEA Grapalat" w:cs="Times New Roman"/>
          <w:strike/>
          <w:color w:val="000000"/>
          <w:highlight w:val="yellow"/>
        </w:rPr>
      </w:pPr>
      <w:r w:rsidRPr="007E50D4">
        <w:rPr>
          <w:rFonts w:ascii="GHEA Grapalat" w:eastAsia="Times New Roman" w:hAnsi="GHEA Grapalat" w:cs="Times New Roman"/>
          <w:strike/>
          <w:color w:val="000000"/>
          <w:highlight w:val="yellow"/>
        </w:rPr>
        <w:t xml:space="preserve">1) </w:t>
      </w:r>
      <w:proofErr w:type="gramStart"/>
      <w:r w:rsidRPr="007E50D4">
        <w:rPr>
          <w:rFonts w:ascii="GHEA Grapalat" w:eastAsia="Times New Roman" w:hAnsi="GHEA Grapalat" w:cs="Times New Roman"/>
          <w:strike/>
          <w:color w:val="000000"/>
          <w:highlight w:val="yellow"/>
        </w:rPr>
        <w:t>կատարվել</w:t>
      </w:r>
      <w:proofErr w:type="gramEnd"/>
      <w:r w:rsidRPr="007E50D4">
        <w:rPr>
          <w:rFonts w:ascii="GHEA Grapalat" w:eastAsia="Times New Roman" w:hAnsi="GHEA Grapalat" w:cs="Times New Roman"/>
          <w:strike/>
          <w:color w:val="000000"/>
          <w:highlight w:val="yellow"/>
        </w:rPr>
        <w:t xml:space="preserve"> է լրատվության միջոցների օգտագործմամբ,</w:t>
      </w:r>
    </w:p>
    <w:p w:rsidR="007E50D4" w:rsidRPr="007E50D4" w:rsidRDefault="007E50D4" w:rsidP="007E50D4">
      <w:pPr>
        <w:ind w:firstLine="500"/>
        <w:rPr>
          <w:rFonts w:ascii="GHEA Grapalat" w:eastAsia="Times New Roman" w:hAnsi="GHEA Grapalat" w:cs="Times New Roman"/>
          <w:strike/>
          <w:color w:val="000000"/>
          <w:highlight w:val="yellow"/>
        </w:rPr>
      </w:pPr>
      <w:r w:rsidRPr="007E50D4">
        <w:rPr>
          <w:rFonts w:ascii="GHEA Grapalat" w:eastAsia="Times New Roman" w:hAnsi="GHEA Grapalat" w:cs="Times New Roman"/>
          <w:strike/>
          <w:color w:val="000000"/>
          <w:highlight w:val="yellow"/>
        </w:rPr>
        <w:t xml:space="preserve">2) </w:t>
      </w:r>
      <w:proofErr w:type="gramStart"/>
      <w:r w:rsidRPr="007E50D4">
        <w:rPr>
          <w:rFonts w:ascii="GHEA Grapalat" w:eastAsia="Times New Roman" w:hAnsi="GHEA Grapalat" w:cs="Times New Roman"/>
          <w:strike/>
          <w:color w:val="000000"/>
          <w:highlight w:val="yellow"/>
        </w:rPr>
        <w:t>պատճառել</w:t>
      </w:r>
      <w:proofErr w:type="gramEnd"/>
      <w:r w:rsidRPr="007E50D4">
        <w:rPr>
          <w:rFonts w:ascii="GHEA Grapalat" w:eastAsia="Times New Roman" w:hAnsi="GHEA Grapalat" w:cs="Times New Roman"/>
          <w:strike/>
          <w:color w:val="000000"/>
          <w:highlight w:val="yellow"/>
        </w:rPr>
        <w:t xml:space="preserve"> է խոշոր վնաս՝</w:t>
      </w:r>
    </w:p>
    <w:p w:rsidR="007E50D4" w:rsidRPr="007E50D4" w:rsidRDefault="007E50D4" w:rsidP="007E50D4">
      <w:pPr>
        <w:ind w:firstLine="500"/>
        <w:rPr>
          <w:rFonts w:ascii="GHEA Grapalat" w:eastAsia="Times New Roman" w:hAnsi="GHEA Grapalat" w:cs="Times New Roman"/>
          <w:strike/>
          <w:color w:val="000000"/>
        </w:rPr>
      </w:pPr>
      <w:proofErr w:type="gramStart"/>
      <w:r w:rsidRPr="007E50D4">
        <w:rPr>
          <w:rFonts w:ascii="GHEA Grapalat" w:eastAsia="Times New Roman" w:hAnsi="GHEA Grapalat" w:cs="Times New Roman"/>
          <w:strike/>
          <w:color w:val="000000"/>
          <w:highlight w:val="yellow"/>
        </w:rPr>
        <w:t>պատժվում</w:t>
      </w:r>
      <w:proofErr w:type="gramEnd"/>
      <w:r w:rsidRPr="007E50D4">
        <w:rPr>
          <w:rFonts w:ascii="GHEA Grapalat" w:eastAsia="Times New Roman" w:hAnsi="GHEA Grapalat" w:cs="Times New Roman"/>
          <w:strike/>
          <w:color w:val="000000"/>
          <w:highlight w:val="yellow"/>
        </w:rPr>
        <w:t xml:space="preserve"> է տուգանքով՝ նվազագույն աշխատավարձի երեքհարյուրապատիկից հինգհարյուրապատիկի չափով, կամ կալանքով՝ մեկից երկու ամիս ժամկետով, կամ ազատազրկմամբ՝ առավելագույնը երկու տարի ժամկետով:</w:t>
      </w:r>
    </w:p>
    <w:p w:rsidR="00CA0C70" w:rsidRPr="007E50D4" w:rsidRDefault="00CA0C70">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7E50D4" w:rsidRPr="007E50D4" w:rsidTr="007E50D4">
        <w:trPr>
          <w:tblCellSpacing w:w="0" w:type="dxa"/>
        </w:trPr>
        <w:tc>
          <w:tcPr>
            <w:tcW w:w="2025" w:type="dxa"/>
            <w:hideMark/>
          </w:tcPr>
          <w:p w:rsidR="007E50D4" w:rsidRPr="007E50D4" w:rsidRDefault="007E50D4" w:rsidP="007E50D4">
            <w:pPr>
              <w:spacing w:before="100" w:beforeAutospacing="1" w:after="100" w:afterAutospacing="1"/>
              <w:jc w:val="center"/>
              <w:rPr>
                <w:rFonts w:ascii="GHEA Grapalat" w:eastAsia="Times New Roman" w:hAnsi="GHEA Grapalat" w:cs="Times New Roman"/>
                <w:color w:val="000000"/>
              </w:rPr>
            </w:pPr>
            <w:r w:rsidRPr="007E50D4">
              <w:rPr>
                <w:rFonts w:ascii="GHEA Grapalat" w:eastAsia="Times New Roman" w:hAnsi="GHEA Grapalat" w:cs="Times New Roman"/>
                <w:b/>
                <w:bCs/>
                <w:color w:val="000000"/>
              </w:rPr>
              <w:t>Հոդված 205.</w:t>
            </w:r>
          </w:p>
        </w:tc>
        <w:tc>
          <w:tcPr>
            <w:tcW w:w="0" w:type="auto"/>
            <w:vAlign w:val="center"/>
            <w:hideMark/>
          </w:tcPr>
          <w:p w:rsidR="007E50D4" w:rsidRPr="007E50D4" w:rsidRDefault="007E50D4" w:rsidP="007E50D4">
            <w:pPr>
              <w:rPr>
                <w:rFonts w:ascii="GHEA Grapalat" w:eastAsia="Times New Roman" w:hAnsi="GHEA Grapalat" w:cs="Times New Roman"/>
                <w:color w:val="000000"/>
              </w:rPr>
            </w:pPr>
            <w:r w:rsidRPr="007E50D4">
              <w:rPr>
                <w:rFonts w:ascii="GHEA Grapalat" w:eastAsia="Times New Roman" w:hAnsi="GHEA Grapalat" w:cs="Times New Roman"/>
                <w:b/>
                <w:bCs/>
                <w:color w:val="000000"/>
              </w:rPr>
              <w:t>Հարկերը, տուրքերը կամ պարտադիր այլ վճարումները վճարելուց չարամտորեն խուսափելը</w:t>
            </w:r>
          </w:p>
        </w:tc>
      </w:tr>
    </w:tbl>
    <w:p w:rsidR="007E50D4" w:rsidRPr="007E50D4" w:rsidRDefault="007E50D4" w:rsidP="007E50D4">
      <w:pPr>
        <w:ind w:firstLine="500"/>
        <w:rPr>
          <w:rFonts w:ascii="GHEA Grapalat" w:eastAsia="Times New Roman" w:hAnsi="GHEA Grapalat" w:cs="Times New Roman"/>
          <w:strike/>
          <w:color w:val="000000"/>
          <w:highlight w:val="yellow"/>
        </w:rPr>
      </w:pPr>
      <w:r w:rsidRPr="007E50D4">
        <w:rPr>
          <w:rFonts w:ascii="GHEA Grapalat" w:eastAsia="Times New Roman" w:hAnsi="GHEA Grapalat" w:cs="Times New Roman"/>
          <w:strike/>
          <w:color w:val="000000"/>
          <w:highlight w:val="yellow"/>
        </w:rPr>
        <w:t>1. Հարկերը, տուրքերը կամ պարտադիր այլ վճարումները վճարելուց չարամտորեն խուսափելը օրենսդրությամբ նախատեսված հաշվետվություններ, հաշվարկներ կամ հարկման հիմք հանդիսացող պարտադիր այլ փաստաթղթեր չներկայացնելու կամ նշված փաստաթղթերի մեջ ակնհայտ խեղաթյուրված տվյալներ մտցնելու միջոցով, որը կատարվել է խոշոր չափերով՝</w:t>
      </w:r>
    </w:p>
    <w:p w:rsidR="007E50D4" w:rsidRPr="007E50D4" w:rsidRDefault="007E50D4" w:rsidP="007E50D4">
      <w:pPr>
        <w:ind w:firstLine="500"/>
        <w:rPr>
          <w:rFonts w:ascii="GHEA Grapalat" w:eastAsia="Times New Roman" w:hAnsi="GHEA Grapalat" w:cs="Times New Roman"/>
          <w:strike/>
          <w:color w:val="000000"/>
          <w:highlight w:val="yellow"/>
        </w:rPr>
      </w:pPr>
      <w:proofErr w:type="gramStart"/>
      <w:r w:rsidRPr="007E50D4">
        <w:rPr>
          <w:rFonts w:ascii="GHEA Grapalat" w:eastAsia="Times New Roman" w:hAnsi="GHEA Grapalat" w:cs="Times New Roman"/>
          <w:strike/>
          <w:color w:val="000000"/>
          <w:highlight w:val="yellow"/>
        </w:rPr>
        <w:t>պատժվում</w:t>
      </w:r>
      <w:proofErr w:type="gramEnd"/>
      <w:r w:rsidRPr="007E50D4">
        <w:rPr>
          <w:rFonts w:ascii="GHEA Grapalat" w:eastAsia="Times New Roman" w:hAnsi="GHEA Grapalat" w:cs="Times New Roman"/>
          <w:strike/>
          <w:color w:val="000000"/>
          <w:highlight w:val="yellow"/>
        </w:rPr>
        <w:t xml:space="preserve"> է տուգանքով՝ նվազագույն աշխատավարձի երկուհազարապատիկից երեքհազարապատիկի չափով, կամ ազատազրկմամբ՝ երկուսից հինգ տարի ժամկետով:</w:t>
      </w:r>
    </w:p>
    <w:p w:rsidR="007E50D4" w:rsidRPr="007E50D4" w:rsidRDefault="007E50D4" w:rsidP="007E50D4">
      <w:pPr>
        <w:ind w:firstLine="500"/>
        <w:rPr>
          <w:rFonts w:ascii="GHEA Grapalat" w:eastAsia="Times New Roman" w:hAnsi="GHEA Grapalat" w:cs="Times New Roman"/>
          <w:strike/>
          <w:color w:val="000000"/>
          <w:highlight w:val="yellow"/>
        </w:rPr>
      </w:pPr>
      <w:r w:rsidRPr="007E50D4">
        <w:rPr>
          <w:rFonts w:ascii="GHEA Grapalat" w:eastAsia="Times New Roman" w:hAnsi="GHEA Grapalat" w:cs="Times New Roman"/>
          <w:strike/>
          <w:color w:val="000000"/>
          <w:highlight w:val="yellow"/>
        </w:rPr>
        <w:t>2. Նույն արարքը, որը կատարվել է առանձնապես խոշոր չափերով՝</w:t>
      </w:r>
    </w:p>
    <w:p w:rsidR="007E50D4" w:rsidRPr="007E50D4" w:rsidRDefault="007E50D4" w:rsidP="007E50D4">
      <w:pPr>
        <w:ind w:firstLine="500"/>
        <w:rPr>
          <w:rFonts w:ascii="GHEA Grapalat" w:eastAsia="Times New Roman" w:hAnsi="GHEA Grapalat" w:cs="Times New Roman"/>
          <w:strike/>
          <w:color w:val="000000"/>
          <w:highlight w:val="yellow"/>
        </w:rPr>
      </w:pPr>
      <w:proofErr w:type="gramStart"/>
      <w:r w:rsidRPr="007E50D4">
        <w:rPr>
          <w:rFonts w:ascii="GHEA Grapalat" w:eastAsia="Times New Roman" w:hAnsi="GHEA Grapalat" w:cs="Times New Roman"/>
          <w:strike/>
          <w:color w:val="000000"/>
          <w:highlight w:val="yellow"/>
        </w:rPr>
        <w:t>պատժվում</w:t>
      </w:r>
      <w:proofErr w:type="gramEnd"/>
      <w:r w:rsidRPr="007E50D4">
        <w:rPr>
          <w:rFonts w:ascii="GHEA Grapalat" w:eastAsia="Times New Roman" w:hAnsi="GHEA Grapalat" w:cs="Times New Roman"/>
          <w:strike/>
          <w:color w:val="000000"/>
          <w:highlight w:val="yellow"/>
        </w:rPr>
        <w:t xml:space="preserve"> է ազատազրկմամբ՝ հինգից տասը տարի ժամկետով՝ գույքի բռնագրավմամբ:</w:t>
      </w:r>
    </w:p>
    <w:p w:rsidR="007E50D4" w:rsidRPr="007E50D4" w:rsidRDefault="007E50D4" w:rsidP="007E50D4">
      <w:pPr>
        <w:ind w:firstLine="500"/>
        <w:rPr>
          <w:rFonts w:ascii="GHEA Grapalat" w:eastAsia="Times New Roman" w:hAnsi="GHEA Grapalat" w:cs="Times New Roman"/>
          <w:strike/>
          <w:color w:val="000000"/>
        </w:rPr>
      </w:pPr>
      <w:r w:rsidRPr="007E50D4">
        <w:rPr>
          <w:rFonts w:ascii="GHEA Grapalat" w:eastAsia="Times New Roman" w:hAnsi="GHEA Grapalat" w:cs="Times New Roman"/>
          <w:strike/>
          <w:color w:val="000000"/>
          <w:highlight w:val="yellow"/>
        </w:rPr>
        <w:t>3. Սույն հոդվածում խոշոր չափ է համարվում հանցագործության պահին սահմանված նվազագույն աշխատավարձի երկուհազարապատիկից տասնհինգհազարապատիկը չգերազանցող գումարը, իսկ առանձնապես խոշոր չափ է համարվում հանցագործության պահին սահմանված նվազագույն աշխատավարձի տասնհինգհազարապատիկը գերազանցող գումարը:</w:t>
      </w:r>
    </w:p>
    <w:p w:rsidR="007E50D4" w:rsidRPr="007E50D4" w:rsidRDefault="007E50D4" w:rsidP="007E50D4">
      <w:pPr>
        <w:spacing w:before="100" w:beforeAutospacing="1" w:after="100" w:afterAutospacing="1"/>
        <w:rPr>
          <w:rFonts w:ascii="GHEA Grapalat" w:eastAsia="Times New Roman" w:hAnsi="GHEA Grapalat" w:cs="Times New Roman"/>
          <w:highlight w:val="yellow"/>
        </w:rPr>
      </w:pPr>
      <w:r w:rsidRPr="007E50D4">
        <w:rPr>
          <w:rFonts w:ascii="GHEA Grapalat" w:eastAsia="Times New Roman" w:hAnsi="GHEA Grapalat" w:cs="Times New Roman"/>
          <w:highlight w:val="yellow"/>
        </w:rPr>
        <w:t xml:space="preserve">1. «Հարկերը, տուրքերը կամ պարտադիր այլ վճարումները վճարելուց չարամտորեն խուսափելը օրենսդրությամբ նախատեսված հաշվետվություններ, հաշվարկներ կամ հարկման հիմք հանդիսացող պարտադիր այլ փաստաթղթեր չներկայացնելու կամ նշված փաստաթղթերի մեջ ակնհայտ խեղաթյուրված տվյալներ մտցնելու միջոցով, որը կատարվել է առանձնապես խոշոր չափերով` պատժվում է տուգանքով` նվազագույն աշխատավարձի երեսունհազարապատիկից քառասունհազարապատիկի չափով,կամ չվճարված գումարի եռապատիկի չափով, կամ կալանքով` երկուսից երեք ամիս ժամկետով»: </w:t>
      </w:r>
    </w:p>
    <w:p w:rsidR="007E50D4" w:rsidRPr="007E50D4" w:rsidRDefault="007E50D4" w:rsidP="007E50D4">
      <w:pPr>
        <w:spacing w:before="100" w:beforeAutospacing="1" w:after="100" w:afterAutospacing="1"/>
        <w:rPr>
          <w:rFonts w:ascii="GHEA Grapalat" w:eastAsia="Times New Roman" w:hAnsi="GHEA Grapalat" w:cs="Times New Roman"/>
        </w:rPr>
      </w:pPr>
      <w:r w:rsidRPr="007E50D4">
        <w:rPr>
          <w:rFonts w:ascii="GHEA Grapalat" w:eastAsia="Times New Roman" w:hAnsi="GHEA Grapalat" w:cs="Times New Roman"/>
          <w:highlight w:val="yellow"/>
        </w:rPr>
        <w:t>2. Սույն հոդվածով առանձնապես խոշոր չափ է համարվում հանցագործության պահին սահմանված նվազագույն աշխատավարձի քսանհազարապատիկը գերազանցող գումարը:</w:t>
      </w:r>
      <w:r w:rsidRPr="007E50D4">
        <w:rPr>
          <w:rFonts w:ascii="GHEA Grapalat" w:eastAsia="Times New Roman" w:hAnsi="GHEA Grapalat" w:cs="Times New Roman"/>
        </w:rPr>
        <w:t xml:space="preserve"> </w:t>
      </w:r>
    </w:p>
    <w:p w:rsidR="007E50D4" w:rsidRPr="007E50D4" w:rsidRDefault="007E50D4" w:rsidP="007E50D4">
      <w:pPr>
        <w:ind w:firstLine="500"/>
        <w:rPr>
          <w:rFonts w:ascii="GHEA Grapalat" w:eastAsia="Times New Roman" w:hAnsi="GHEA Grapalat" w:cs="Times New Roman"/>
          <w:strike/>
          <w:color w:val="000000"/>
        </w:rPr>
      </w:pPr>
    </w:p>
    <w:p w:rsidR="007E50D4" w:rsidRPr="007E50D4" w:rsidRDefault="007E50D4" w:rsidP="007E50D4">
      <w:pPr>
        <w:ind w:firstLine="500"/>
        <w:rPr>
          <w:rFonts w:ascii="GHEA Grapalat" w:eastAsia="Times New Roman" w:hAnsi="GHEA Grapalat" w:cs="Times New Roman"/>
          <w:color w:val="000000"/>
        </w:rPr>
      </w:pPr>
      <w:r w:rsidRPr="007E50D4">
        <w:rPr>
          <w:rFonts w:ascii="GHEA Grapalat" w:eastAsia="Times New Roman" w:hAnsi="GHEA Grapalat" w:cs="Times New Roman"/>
          <w:b/>
          <w:bCs/>
          <w:i/>
          <w:iCs/>
          <w:color w:val="000000"/>
        </w:rPr>
        <w:t>(205-րդ հոդվածը խմբ.</w:t>
      </w:r>
      <w:r w:rsidRPr="007E50D4">
        <w:rPr>
          <w:rFonts w:ascii="Arial" w:eastAsia="Times New Roman" w:hAnsi="Arial" w:cs="Arial"/>
          <w:b/>
          <w:bCs/>
          <w:i/>
          <w:iCs/>
          <w:color w:val="000000"/>
        </w:rPr>
        <w:t> </w:t>
      </w:r>
      <w:r w:rsidRPr="007E50D4">
        <w:rPr>
          <w:rFonts w:ascii="GHEA Grapalat" w:eastAsia="Times New Roman" w:hAnsi="GHEA Grapalat" w:cs="Arial Unicode"/>
          <w:b/>
          <w:bCs/>
          <w:i/>
          <w:iCs/>
          <w:color w:val="000000"/>
        </w:rPr>
        <w:t>15.06.06 ՀՕ-145-Ն, 10.06.09 ՀՕ-149-Ն</w:t>
      </w:r>
      <w:r w:rsidRPr="007E50D4">
        <w:rPr>
          <w:rFonts w:ascii="GHEA Grapalat" w:eastAsia="Times New Roman" w:hAnsi="GHEA Grapalat" w:cs="Times New Roman"/>
          <w:b/>
          <w:bCs/>
          <w:i/>
          <w:iCs/>
          <w:color w:val="000000"/>
        </w:rPr>
        <w:t>)</w:t>
      </w:r>
    </w:p>
    <w:p w:rsidR="007E50D4" w:rsidRPr="007E50D4" w:rsidRDefault="007E50D4">
      <w:pPr>
        <w:rPr>
          <w:rFonts w:ascii="GHEA Grapalat" w:hAnsi="GHEA Grapalat"/>
        </w:rPr>
      </w:pPr>
    </w:p>
    <w:sectPr w:rsidR="007E50D4" w:rsidRPr="007E50D4" w:rsidSect="002D35F9">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E662D7"/>
    <w:rsid w:val="000065C9"/>
    <w:rsid w:val="000736B1"/>
    <w:rsid w:val="000C2CC0"/>
    <w:rsid w:val="000E14A6"/>
    <w:rsid w:val="00136F1A"/>
    <w:rsid w:val="002530AF"/>
    <w:rsid w:val="002D35F9"/>
    <w:rsid w:val="002F5706"/>
    <w:rsid w:val="00303F2B"/>
    <w:rsid w:val="00321E05"/>
    <w:rsid w:val="003B5BDF"/>
    <w:rsid w:val="003E5889"/>
    <w:rsid w:val="003F0345"/>
    <w:rsid w:val="00430DC3"/>
    <w:rsid w:val="004429EB"/>
    <w:rsid w:val="00485B24"/>
    <w:rsid w:val="004945F1"/>
    <w:rsid w:val="004B56E1"/>
    <w:rsid w:val="0052011E"/>
    <w:rsid w:val="005563C3"/>
    <w:rsid w:val="00602DFD"/>
    <w:rsid w:val="00625A67"/>
    <w:rsid w:val="00674C0B"/>
    <w:rsid w:val="0075399C"/>
    <w:rsid w:val="007B234C"/>
    <w:rsid w:val="007C4342"/>
    <w:rsid w:val="007E04CB"/>
    <w:rsid w:val="007E50D4"/>
    <w:rsid w:val="008E2D23"/>
    <w:rsid w:val="00A34949"/>
    <w:rsid w:val="00A743D8"/>
    <w:rsid w:val="00B00FCE"/>
    <w:rsid w:val="00B622E4"/>
    <w:rsid w:val="00BE1DDD"/>
    <w:rsid w:val="00C767C4"/>
    <w:rsid w:val="00CA0C70"/>
    <w:rsid w:val="00E662D7"/>
    <w:rsid w:val="00F937C6"/>
    <w:rsid w:val="00FC3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E662D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62D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62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62D7"/>
    <w:rPr>
      <w:rFonts w:ascii="Times New Roman" w:eastAsia="Times New Roman" w:hAnsi="Times New Roman" w:cs="Times New Roman"/>
      <w:b/>
      <w:bCs/>
      <w:sz w:val="27"/>
      <w:szCs w:val="27"/>
    </w:rPr>
  </w:style>
  <w:style w:type="character" w:styleId="Strong">
    <w:name w:val="Strong"/>
    <w:basedOn w:val="DefaultParagraphFont"/>
    <w:uiPriority w:val="22"/>
    <w:qFormat/>
    <w:rsid w:val="00E662D7"/>
    <w:rPr>
      <w:b/>
      <w:bCs/>
    </w:rPr>
  </w:style>
  <w:style w:type="paragraph" w:styleId="NormalWeb">
    <w:name w:val="Normal (Web)"/>
    <w:basedOn w:val="Normal"/>
    <w:uiPriority w:val="99"/>
    <w:unhideWhenUsed/>
    <w:rsid w:val="00E662D7"/>
    <w:pPr>
      <w:spacing w:before="100" w:beforeAutospacing="1" w:after="100" w:afterAutospacing="1"/>
    </w:pPr>
    <w:rPr>
      <w:rFonts w:ascii="Times New Roman" w:eastAsia="Times New Roman" w:hAnsi="Times New Roman" w:cs="Times New Roman"/>
      <w:sz w:val="24"/>
      <w:szCs w:val="24"/>
    </w:rPr>
  </w:style>
  <w:style w:type="character" w:customStyle="1" w:styleId="normChar">
    <w:name w:val="norm Char"/>
    <w:basedOn w:val="DefaultParagraphFont"/>
    <w:link w:val="norm"/>
    <w:locked/>
    <w:rsid w:val="002D35F9"/>
    <w:rPr>
      <w:rFonts w:ascii="Arial Armenian" w:hAnsi="Arial Armenian"/>
      <w:lang w:eastAsia="ru-RU"/>
    </w:rPr>
  </w:style>
  <w:style w:type="paragraph" w:customStyle="1" w:styleId="norm">
    <w:name w:val="norm"/>
    <w:basedOn w:val="Normal"/>
    <w:link w:val="normChar"/>
    <w:rsid w:val="002D35F9"/>
    <w:pPr>
      <w:spacing w:line="480" w:lineRule="auto"/>
      <w:ind w:firstLine="709"/>
      <w:jc w:val="both"/>
    </w:pPr>
    <w:rPr>
      <w:rFonts w:ascii="Arial Armenian" w:hAnsi="Arial Armenian"/>
      <w:lang w:eastAsia="ru-RU"/>
    </w:rPr>
  </w:style>
  <w:style w:type="character" w:styleId="Emphasis">
    <w:name w:val="Emphasis"/>
    <w:basedOn w:val="DefaultParagraphFont"/>
    <w:uiPriority w:val="20"/>
    <w:qFormat/>
    <w:rsid w:val="007E50D4"/>
    <w:rPr>
      <w:i/>
      <w:iCs/>
    </w:rPr>
  </w:style>
  <w:style w:type="character" w:customStyle="1" w:styleId="apple-converted-space">
    <w:name w:val="apple-converted-space"/>
    <w:basedOn w:val="DefaultParagraphFont"/>
    <w:rsid w:val="00BE1DDD"/>
  </w:style>
  <w:style w:type="character" w:customStyle="1" w:styleId="Bodytext">
    <w:name w:val="Body text_"/>
    <w:basedOn w:val="DefaultParagraphFont"/>
    <w:link w:val="Bodytext0"/>
    <w:rsid w:val="00BE1DDD"/>
    <w:rPr>
      <w:rFonts w:ascii="Sylfaen" w:eastAsia="Sylfaen" w:hAnsi="Sylfaen" w:cs="Sylfaen"/>
      <w:sz w:val="21"/>
      <w:szCs w:val="21"/>
      <w:shd w:val="clear" w:color="auto" w:fill="FFFFFF"/>
    </w:rPr>
  </w:style>
  <w:style w:type="paragraph" w:customStyle="1" w:styleId="Bodytext0">
    <w:name w:val="Body text"/>
    <w:basedOn w:val="Normal"/>
    <w:link w:val="Bodytext"/>
    <w:rsid w:val="00BE1DDD"/>
    <w:pPr>
      <w:shd w:val="clear" w:color="auto" w:fill="FFFFFF"/>
      <w:spacing w:after="2400" w:line="298" w:lineRule="exact"/>
    </w:pPr>
    <w:rPr>
      <w:rFonts w:ascii="Sylfaen" w:eastAsia="Sylfaen" w:hAnsi="Sylfaen" w:cs="Sylfaen"/>
      <w:sz w:val="21"/>
      <w:szCs w:val="21"/>
    </w:rPr>
  </w:style>
</w:styles>
</file>

<file path=word/webSettings.xml><?xml version="1.0" encoding="utf-8"?>
<w:webSettings xmlns:r="http://schemas.openxmlformats.org/officeDocument/2006/relationships" xmlns:w="http://schemas.openxmlformats.org/wordprocessingml/2006/main">
  <w:divs>
    <w:div w:id="296419941">
      <w:bodyDiv w:val="1"/>
      <w:marLeft w:val="0"/>
      <w:marRight w:val="0"/>
      <w:marTop w:val="0"/>
      <w:marBottom w:val="0"/>
      <w:divBdr>
        <w:top w:val="none" w:sz="0" w:space="0" w:color="auto"/>
        <w:left w:val="none" w:sz="0" w:space="0" w:color="auto"/>
        <w:bottom w:val="none" w:sz="0" w:space="0" w:color="auto"/>
        <w:right w:val="none" w:sz="0" w:space="0" w:color="auto"/>
      </w:divBdr>
      <w:divsChild>
        <w:div w:id="1503157311">
          <w:marLeft w:val="0"/>
          <w:marRight w:val="0"/>
          <w:marTop w:val="0"/>
          <w:marBottom w:val="0"/>
          <w:divBdr>
            <w:top w:val="none" w:sz="0" w:space="0" w:color="auto"/>
            <w:left w:val="none" w:sz="0" w:space="0" w:color="auto"/>
            <w:bottom w:val="none" w:sz="0" w:space="0" w:color="auto"/>
            <w:right w:val="none" w:sz="0" w:space="0" w:color="auto"/>
          </w:divBdr>
          <w:divsChild>
            <w:div w:id="17148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8997">
      <w:bodyDiv w:val="1"/>
      <w:marLeft w:val="0"/>
      <w:marRight w:val="0"/>
      <w:marTop w:val="0"/>
      <w:marBottom w:val="0"/>
      <w:divBdr>
        <w:top w:val="none" w:sz="0" w:space="0" w:color="auto"/>
        <w:left w:val="none" w:sz="0" w:space="0" w:color="auto"/>
        <w:bottom w:val="none" w:sz="0" w:space="0" w:color="auto"/>
        <w:right w:val="none" w:sz="0" w:space="0" w:color="auto"/>
      </w:divBdr>
      <w:divsChild>
        <w:div w:id="1679771606">
          <w:marLeft w:val="0"/>
          <w:marRight w:val="0"/>
          <w:marTop w:val="0"/>
          <w:marBottom w:val="0"/>
          <w:divBdr>
            <w:top w:val="none" w:sz="0" w:space="0" w:color="auto"/>
            <w:left w:val="none" w:sz="0" w:space="0" w:color="auto"/>
            <w:bottom w:val="none" w:sz="0" w:space="0" w:color="auto"/>
            <w:right w:val="none" w:sz="0" w:space="0" w:color="auto"/>
          </w:divBdr>
          <w:divsChild>
            <w:div w:id="8845637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78214539">
      <w:bodyDiv w:val="1"/>
      <w:marLeft w:val="0"/>
      <w:marRight w:val="0"/>
      <w:marTop w:val="0"/>
      <w:marBottom w:val="0"/>
      <w:divBdr>
        <w:top w:val="none" w:sz="0" w:space="0" w:color="auto"/>
        <w:left w:val="none" w:sz="0" w:space="0" w:color="auto"/>
        <w:bottom w:val="none" w:sz="0" w:space="0" w:color="auto"/>
        <w:right w:val="none" w:sz="0" w:space="0" w:color="auto"/>
      </w:divBdr>
      <w:divsChild>
        <w:div w:id="873545318">
          <w:marLeft w:val="0"/>
          <w:marRight w:val="0"/>
          <w:marTop w:val="0"/>
          <w:marBottom w:val="0"/>
          <w:divBdr>
            <w:top w:val="none" w:sz="0" w:space="0" w:color="auto"/>
            <w:left w:val="none" w:sz="0" w:space="0" w:color="auto"/>
            <w:bottom w:val="none" w:sz="0" w:space="0" w:color="auto"/>
            <w:right w:val="none" w:sz="0" w:space="0" w:color="auto"/>
          </w:divBdr>
          <w:divsChild>
            <w:div w:id="17082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0531">
      <w:bodyDiv w:val="1"/>
      <w:marLeft w:val="0"/>
      <w:marRight w:val="0"/>
      <w:marTop w:val="0"/>
      <w:marBottom w:val="0"/>
      <w:divBdr>
        <w:top w:val="none" w:sz="0" w:space="0" w:color="auto"/>
        <w:left w:val="none" w:sz="0" w:space="0" w:color="auto"/>
        <w:bottom w:val="none" w:sz="0" w:space="0" w:color="auto"/>
        <w:right w:val="none" w:sz="0" w:space="0" w:color="auto"/>
      </w:divBdr>
      <w:divsChild>
        <w:div w:id="979963221">
          <w:marLeft w:val="0"/>
          <w:marRight w:val="0"/>
          <w:marTop w:val="0"/>
          <w:marBottom w:val="0"/>
          <w:divBdr>
            <w:top w:val="none" w:sz="0" w:space="0" w:color="auto"/>
            <w:left w:val="none" w:sz="0" w:space="0" w:color="auto"/>
            <w:bottom w:val="none" w:sz="0" w:space="0" w:color="auto"/>
            <w:right w:val="none" w:sz="0" w:space="0" w:color="auto"/>
          </w:divBdr>
          <w:divsChild>
            <w:div w:id="19307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4644">
      <w:bodyDiv w:val="1"/>
      <w:marLeft w:val="0"/>
      <w:marRight w:val="0"/>
      <w:marTop w:val="0"/>
      <w:marBottom w:val="0"/>
      <w:divBdr>
        <w:top w:val="none" w:sz="0" w:space="0" w:color="auto"/>
        <w:left w:val="none" w:sz="0" w:space="0" w:color="auto"/>
        <w:bottom w:val="none" w:sz="0" w:space="0" w:color="auto"/>
        <w:right w:val="none" w:sz="0" w:space="0" w:color="auto"/>
      </w:divBdr>
      <w:divsChild>
        <w:div w:id="54999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http://gov.am/am/structur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12</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14</cp:revision>
  <cp:lastPrinted>2014-11-06T12:14:00Z</cp:lastPrinted>
  <dcterms:created xsi:type="dcterms:W3CDTF">2014-10-24T10:54:00Z</dcterms:created>
  <dcterms:modified xsi:type="dcterms:W3CDTF">2014-11-06T14:10:00Z</dcterms:modified>
</cp:coreProperties>
</file>