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54" w:rsidRPr="00355254" w:rsidRDefault="00355254" w:rsidP="00355254">
      <w:pPr>
        <w:spacing w:line="360" w:lineRule="auto"/>
        <w:jc w:val="right"/>
        <w:rPr>
          <w:rFonts w:ascii="GHEA Grapalat" w:hAnsi="GHEA Grapalat"/>
          <w:lang w:val="fr-CA"/>
        </w:rPr>
      </w:pPr>
      <w:r w:rsidRPr="00355254">
        <w:rPr>
          <w:rFonts w:ascii="GHEA Grapalat" w:hAnsi="GHEA Grapalat" w:cs="Sylfaen"/>
          <w:lang w:val="fr-CA"/>
        </w:rPr>
        <w:t xml:space="preserve"> Նախագիծ</w:t>
      </w:r>
    </w:p>
    <w:p w:rsidR="00355254" w:rsidRPr="00355254" w:rsidRDefault="00355254" w:rsidP="00355254">
      <w:pPr>
        <w:spacing w:line="360" w:lineRule="auto"/>
        <w:jc w:val="right"/>
        <w:rPr>
          <w:rFonts w:ascii="GHEA Grapalat" w:hAnsi="GHEA Grapalat"/>
          <w:lang w:val="fr-CA"/>
        </w:rPr>
      </w:pPr>
      <w:r w:rsidRPr="00355254">
        <w:rPr>
          <w:rFonts w:ascii="GHEA Grapalat" w:hAnsi="GHEA Grapalat"/>
          <w:lang w:val="fr-CA"/>
        </w:rPr>
        <w:t>--------------------</w:t>
      </w:r>
    </w:p>
    <w:p w:rsidR="00355254" w:rsidRPr="00355254" w:rsidRDefault="00355254" w:rsidP="00355254">
      <w:pPr>
        <w:spacing w:line="360" w:lineRule="auto"/>
        <w:jc w:val="right"/>
        <w:rPr>
          <w:rFonts w:ascii="GHEA Grapalat" w:hAnsi="GHEA Grapalat"/>
          <w:lang w:val="fr-CA"/>
        </w:rPr>
      </w:pPr>
      <w:r w:rsidRPr="00355254">
        <w:rPr>
          <w:rFonts w:ascii="GHEA Grapalat" w:hAnsi="GHEA Grapalat" w:cs="Sylfaen"/>
          <w:lang w:val="fr-CA"/>
        </w:rPr>
        <w:t>Արձանագրային</w:t>
      </w:r>
    </w:p>
    <w:p w:rsidR="00355254" w:rsidRPr="00355254" w:rsidRDefault="00355254" w:rsidP="00355254">
      <w:pPr>
        <w:spacing w:line="360" w:lineRule="auto"/>
        <w:jc w:val="right"/>
        <w:rPr>
          <w:rFonts w:ascii="GHEA Grapalat" w:hAnsi="GHEA Grapalat"/>
          <w:lang w:val="fr-CA"/>
        </w:rPr>
      </w:pPr>
    </w:p>
    <w:p w:rsidR="00355254" w:rsidRPr="00355254" w:rsidRDefault="00355254" w:rsidP="00355254">
      <w:pPr>
        <w:spacing w:line="360" w:lineRule="auto"/>
        <w:jc w:val="right"/>
        <w:rPr>
          <w:rFonts w:ascii="GHEA Grapalat" w:hAnsi="GHEA Grapalat"/>
          <w:lang w:val="fr-CA"/>
        </w:rPr>
      </w:pPr>
    </w:p>
    <w:p w:rsidR="00355254" w:rsidRPr="00355254" w:rsidRDefault="00355254" w:rsidP="00355254">
      <w:pPr>
        <w:spacing w:after="0" w:line="360" w:lineRule="auto"/>
        <w:ind w:left="1418" w:right="1253"/>
        <w:jc w:val="center"/>
        <w:rPr>
          <w:rFonts w:ascii="GHEA Grapalat" w:hAnsi="GHEA Grapalat"/>
          <w:lang w:val="fr-CA"/>
        </w:rPr>
      </w:pPr>
      <w:r w:rsidRPr="00970C69">
        <w:rPr>
          <w:rFonts w:ascii="GHEA Grapalat" w:eastAsia="Times New Roman" w:hAnsi="GHEA Grapalat" w:cs="Times New Roman"/>
          <w:bCs/>
          <w:lang w:val="fr-CA" w:eastAsia="en-GB"/>
        </w:rPr>
        <w:t>«</w:t>
      </w:r>
      <w:r w:rsidRPr="00355254">
        <w:rPr>
          <w:rFonts w:ascii="GHEA Grapalat" w:eastAsia="Times New Roman" w:hAnsi="GHEA Grapalat" w:cs="Times New Roman"/>
          <w:bCs/>
          <w:lang w:eastAsia="en-GB"/>
        </w:rPr>
        <w:t>Հայաստանի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Հանրապետության</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Ազգային</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ժողովի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պատգամավորի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գործունեության</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երաշխիքների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մասին</w:t>
      </w:r>
      <w:r w:rsidRPr="00970C69">
        <w:rPr>
          <w:rFonts w:ascii="GHEA Grapalat" w:eastAsia="Times New Roman" w:hAnsi="GHEA Grapalat" w:cs="Times New Roman"/>
          <w:bCs/>
          <w:lang w:val="fr-CA" w:eastAsia="en-GB"/>
        </w:rPr>
        <w:t>»</w:t>
      </w:r>
      <w:r w:rsidRPr="00970C69">
        <w:rPr>
          <w:rFonts w:ascii="GHEA Grapalat" w:eastAsia="Times New Roman" w:hAnsi="GHEA Grapalat" w:cs="Times New Roman"/>
          <w:lang w:val="fr-CA"/>
        </w:rPr>
        <w:t xml:space="preserve"> </w:t>
      </w:r>
      <w:r w:rsidRPr="00355254">
        <w:rPr>
          <w:rFonts w:ascii="GHEA Grapalat" w:hAnsi="GHEA Grapalat" w:cs="Sylfaen"/>
          <w:lang w:val="fr-CA"/>
        </w:rPr>
        <w:t>Հա</w:t>
      </w:r>
      <w:r w:rsidRPr="00355254">
        <w:rPr>
          <w:rFonts w:ascii="GHEA Grapalat" w:hAnsi="GHEA Grapalat" w:cs="Sylfaen"/>
          <w:lang w:val="fr-CA"/>
        </w:rPr>
        <w:softHyphen/>
        <w:t>յաստանի</w:t>
      </w:r>
      <w:r w:rsidRPr="00355254">
        <w:rPr>
          <w:rFonts w:ascii="GHEA Grapalat" w:hAnsi="GHEA Grapalat"/>
          <w:lang w:val="fr-CA"/>
        </w:rPr>
        <w:t xml:space="preserve"> </w:t>
      </w:r>
      <w:r w:rsidRPr="00355254">
        <w:rPr>
          <w:rFonts w:ascii="GHEA Grapalat" w:hAnsi="GHEA Grapalat" w:cs="Sylfaen"/>
          <w:lang w:val="fr-CA"/>
        </w:rPr>
        <w:t>Հան</w:t>
      </w:r>
      <w:r w:rsidRPr="00355254">
        <w:rPr>
          <w:rFonts w:ascii="GHEA Grapalat" w:hAnsi="GHEA Grapalat" w:cs="Sylfaen"/>
          <w:lang w:val="fr-CA"/>
        </w:rPr>
        <w:softHyphen/>
      </w:r>
      <w:r w:rsidRPr="00355254">
        <w:rPr>
          <w:rFonts w:ascii="GHEA Grapalat" w:hAnsi="GHEA Grapalat" w:cs="Sylfaen"/>
          <w:lang w:val="fr-CA"/>
        </w:rPr>
        <w:softHyphen/>
        <w:t>րա</w:t>
      </w:r>
      <w:r w:rsidRPr="00355254">
        <w:rPr>
          <w:rFonts w:ascii="GHEA Grapalat" w:hAnsi="GHEA Grapalat" w:cs="Sylfaen"/>
          <w:lang w:val="fr-CA"/>
        </w:rPr>
        <w:softHyphen/>
        <w:t>պե</w:t>
      </w:r>
      <w:r w:rsidRPr="00355254">
        <w:rPr>
          <w:rFonts w:ascii="GHEA Grapalat" w:hAnsi="GHEA Grapalat" w:cs="Sylfaen"/>
          <w:lang w:val="fr-CA"/>
        </w:rPr>
        <w:softHyphen/>
        <w:t>տու</w:t>
      </w:r>
      <w:r w:rsidRPr="00355254">
        <w:rPr>
          <w:rFonts w:ascii="GHEA Grapalat" w:hAnsi="GHEA Grapalat" w:cs="Sylfaen"/>
          <w:lang w:val="fr-CA"/>
        </w:rPr>
        <w:softHyphen/>
        <w:t>թյան</w:t>
      </w:r>
      <w:r w:rsidRPr="00355254">
        <w:rPr>
          <w:rFonts w:ascii="GHEA Grapalat" w:hAnsi="GHEA Grapalat"/>
          <w:lang w:val="fr-CA"/>
        </w:rPr>
        <w:t xml:space="preserve">  </w:t>
      </w:r>
      <w:r w:rsidRPr="00355254">
        <w:rPr>
          <w:rFonts w:ascii="GHEA Grapalat" w:hAnsi="GHEA Grapalat" w:cs="Sylfaen"/>
          <w:lang w:val="fr-CA"/>
        </w:rPr>
        <w:t>օրենք</w:t>
      </w:r>
      <w:r w:rsidRPr="00355254">
        <w:rPr>
          <w:rFonts w:ascii="GHEA Grapalat" w:hAnsi="GHEA Grapalat" w:cs="Sylfaen"/>
          <w:lang w:val="fr-CA"/>
        </w:rPr>
        <w:softHyphen/>
        <w:t xml:space="preserve">ի </w:t>
      </w:r>
      <w:r w:rsidRPr="00355254">
        <w:rPr>
          <w:rFonts w:ascii="GHEA Grapalat" w:hAnsi="GHEA Grapalat"/>
          <w:lang w:val="fr-CA"/>
        </w:rPr>
        <w:t xml:space="preserve"> </w:t>
      </w:r>
      <w:r w:rsidRPr="00355254">
        <w:rPr>
          <w:rFonts w:ascii="GHEA Grapalat" w:hAnsi="GHEA Grapalat" w:cs="Sylfaen"/>
          <w:lang w:val="fr-CA"/>
        </w:rPr>
        <w:t>նա</w:t>
      </w:r>
      <w:r w:rsidRPr="00355254">
        <w:rPr>
          <w:rFonts w:ascii="GHEA Grapalat" w:hAnsi="GHEA Grapalat" w:cs="Sylfaen"/>
          <w:lang w:val="fr-CA"/>
        </w:rPr>
        <w:softHyphen/>
        <w:t>խա</w:t>
      </w:r>
      <w:r w:rsidRPr="00355254">
        <w:rPr>
          <w:rFonts w:ascii="GHEA Grapalat" w:hAnsi="GHEA Grapalat" w:cs="Sylfaen"/>
          <w:lang w:val="fr-CA"/>
        </w:rPr>
        <w:softHyphen/>
      </w:r>
      <w:r w:rsidRPr="00355254">
        <w:rPr>
          <w:rFonts w:ascii="GHEA Grapalat" w:hAnsi="GHEA Grapalat" w:cs="Sylfaen"/>
          <w:lang w:val="fr-CA"/>
        </w:rPr>
        <w:softHyphen/>
        <w:t>գծի</w:t>
      </w:r>
      <w:r w:rsidRPr="00355254">
        <w:rPr>
          <w:rFonts w:ascii="GHEA Grapalat" w:hAnsi="GHEA Grapalat"/>
          <w:lang w:val="fr-CA"/>
        </w:rPr>
        <w:t xml:space="preserve">  </w:t>
      </w:r>
      <w:r w:rsidRPr="00355254">
        <w:rPr>
          <w:rFonts w:ascii="GHEA Grapalat" w:hAnsi="GHEA Grapalat" w:cs="Sylfaen"/>
          <w:lang w:val="fr-CA"/>
        </w:rPr>
        <w:t>վերաբերյալ  Հա</w:t>
      </w:r>
      <w:r w:rsidRPr="00355254">
        <w:rPr>
          <w:rFonts w:ascii="GHEA Grapalat" w:hAnsi="GHEA Grapalat" w:cs="Sylfaen"/>
          <w:lang w:val="fr-CA"/>
        </w:rPr>
        <w:softHyphen/>
        <w:t>յաս</w:t>
      </w:r>
      <w:r w:rsidRPr="00355254">
        <w:rPr>
          <w:rFonts w:ascii="GHEA Grapalat" w:hAnsi="GHEA Grapalat" w:cs="Sylfaen"/>
          <w:lang w:val="fr-CA"/>
        </w:rPr>
        <w:softHyphen/>
      </w:r>
      <w:r w:rsidRPr="00355254">
        <w:rPr>
          <w:rFonts w:ascii="GHEA Grapalat" w:hAnsi="GHEA Grapalat" w:cs="Sylfaen"/>
          <w:lang w:val="fr-CA"/>
        </w:rPr>
        <w:softHyphen/>
      </w:r>
      <w:r w:rsidRPr="00355254">
        <w:rPr>
          <w:rFonts w:ascii="GHEA Grapalat" w:hAnsi="GHEA Grapalat" w:cs="Sylfaen"/>
          <w:lang w:val="fr-CA"/>
        </w:rPr>
        <w:softHyphen/>
        <w:t>տա</w:t>
      </w:r>
      <w:r w:rsidRPr="00355254">
        <w:rPr>
          <w:rFonts w:ascii="GHEA Grapalat" w:hAnsi="GHEA Grapalat" w:cs="Sylfaen"/>
          <w:lang w:val="fr-CA"/>
        </w:rPr>
        <w:softHyphen/>
        <w:t>նի  Հանրա</w:t>
      </w:r>
      <w:r w:rsidRPr="00355254">
        <w:rPr>
          <w:rFonts w:ascii="GHEA Grapalat" w:hAnsi="GHEA Grapalat" w:cs="Sylfaen"/>
          <w:lang w:val="fr-CA"/>
        </w:rPr>
        <w:softHyphen/>
        <w:t>պե</w:t>
      </w:r>
      <w:r w:rsidRPr="00355254">
        <w:rPr>
          <w:rFonts w:ascii="GHEA Grapalat" w:hAnsi="GHEA Grapalat" w:cs="Sylfaen"/>
          <w:lang w:val="fr-CA"/>
        </w:rPr>
        <w:softHyphen/>
      </w:r>
      <w:r w:rsidRPr="00355254">
        <w:rPr>
          <w:rFonts w:ascii="GHEA Grapalat" w:hAnsi="GHEA Grapalat" w:cs="Sylfaen"/>
          <w:lang w:val="fr-CA"/>
        </w:rPr>
        <w:softHyphen/>
        <w:t>տու</w:t>
      </w:r>
      <w:r w:rsidRPr="00355254">
        <w:rPr>
          <w:rFonts w:ascii="GHEA Grapalat" w:hAnsi="GHEA Grapalat" w:cs="Sylfaen"/>
          <w:lang w:val="fr-CA"/>
        </w:rPr>
        <w:softHyphen/>
        <w:t>թյան</w:t>
      </w:r>
      <w:r w:rsidRPr="00355254">
        <w:rPr>
          <w:rFonts w:ascii="GHEA Grapalat" w:hAnsi="GHEA Grapalat"/>
          <w:lang w:val="fr-CA"/>
        </w:rPr>
        <w:t xml:space="preserve"> </w:t>
      </w:r>
      <w:r w:rsidRPr="00355254">
        <w:rPr>
          <w:rFonts w:ascii="GHEA Grapalat" w:hAnsi="GHEA Grapalat" w:cs="Sylfaen"/>
          <w:lang w:val="fr-CA"/>
        </w:rPr>
        <w:t>կա</w:t>
      </w:r>
      <w:r w:rsidRPr="00355254">
        <w:rPr>
          <w:rFonts w:ascii="GHEA Grapalat" w:hAnsi="GHEA Grapalat" w:cs="Sylfaen"/>
          <w:lang w:val="fr-CA"/>
        </w:rPr>
        <w:softHyphen/>
        <w:t>ռա</w:t>
      </w:r>
      <w:r w:rsidRPr="00355254">
        <w:rPr>
          <w:rFonts w:ascii="GHEA Grapalat" w:hAnsi="GHEA Grapalat" w:cs="Sylfaen"/>
          <w:lang w:val="fr-CA"/>
        </w:rPr>
        <w:softHyphen/>
        <w:t>վա</w:t>
      </w:r>
      <w:r w:rsidRPr="00355254">
        <w:rPr>
          <w:rFonts w:ascii="GHEA Grapalat" w:hAnsi="GHEA Grapalat" w:cs="Sylfaen"/>
          <w:lang w:val="fr-CA"/>
        </w:rPr>
        <w:softHyphen/>
        <w:t>րության</w:t>
      </w:r>
      <w:r w:rsidRPr="00355254">
        <w:rPr>
          <w:rFonts w:ascii="GHEA Grapalat" w:hAnsi="GHEA Grapalat"/>
          <w:lang w:val="fr-CA"/>
        </w:rPr>
        <w:t xml:space="preserve"> </w:t>
      </w:r>
      <w:r w:rsidRPr="00355254">
        <w:rPr>
          <w:rFonts w:ascii="GHEA Grapalat" w:hAnsi="GHEA Grapalat" w:cs="Sylfaen"/>
          <w:lang w:val="fr-CA"/>
        </w:rPr>
        <w:t>եզ</w:t>
      </w:r>
      <w:r w:rsidRPr="00355254">
        <w:rPr>
          <w:rFonts w:ascii="GHEA Grapalat" w:hAnsi="GHEA Grapalat" w:cs="Sylfaen"/>
          <w:lang w:val="fr-CA"/>
        </w:rPr>
        <w:softHyphen/>
        <w:t>րա</w:t>
      </w:r>
      <w:r w:rsidRPr="00355254">
        <w:rPr>
          <w:rFonts w:ascii="GHEA Grapalat" w:hAnsi="GHEA Grapalat" w:cs="Sylfaen"/>
          <w:lang w:val="fr-CA"/>
        </w:rPr>
        <w:softHyphen/>
      </w:r>
      <w:r w:rsidRPr="00355254">
        <w:rPr>
          <w:rFonts w:ascii="GHEA Grapalat" w:hAnsi="GHEA Grapalat" w:cs="Sylfaen"/>
          <w:lang w:val="fr-CA"/>
        </w:rPr>
        <w:softHyphen/>
        <w:t>կացության</w:t>
      </w:r>
      <w:r w:rsidRPr="00355254">
        <w:rPr>
          <w:rFonts w:ascii="GHEA Grapalat" w:hAnsi="GHEA Grapalat"/>
          <w:lang w:val="fr-CA"/>
        </w:rPr>
        <w:t xml:space="preserve"> </w:t>
      </w:r>
      <w:r w:rsidRPr="00355254">
        <w:rPr>
          <w:rFonts w:ascii="GHEA Grapalat" w:hAnsi="GHEA Grapalat" w:cs="Sylfaen"/>
          <w:lang w:val="fr-CA"/>
        </w:rPr>
        <w:t>նա</w:t>
      </w:r>
      <w:r w:rsidRPr="00355254">
        <w:rPr>
          <w:rFonts w:ascii="GHEA Grapalat" w:hAnsi="GHEA Grapalat" w:cs="Sylfaen"/>
          <w:lang w:val="fr-CA"/>
        </w:rPr>
        <w:softHyphen/>
        <w:t>խա</w:t>
      </w:r>
      <w:r w:rsidRPr="00355254">
        <w:rPr>
          <w:rFonts w:ascii="GHEA Grapalat" w:hAnsi="GHEA Grapalat" w:cs="Sylfaen"/>
          <w:lang w:val="fr-CA"/>
        </w:rPr>
        <w:softHyphen/>
        <w:t>գծի</w:t>
      </w:r>
      <w:r w:rsidRPr="00355254">
        <w:rPr>
          <w:rFonts w:ascii="GHEA Grapalat" w:hAnsi="GHEA Grapalat"/>
          <w:lang w:val="fr-CA"/>
        </w:rPr>
        <w:t xml:space="preserve"> </w:t>
      </w:r>
      <w:r w:rsidRPr="00355254">
        <w:rPr>
          <w:rFonts w:ascii="GHEA Grapalat" w:hAnsi="GHEA Grapalat" w:cs="Sylfaen"/>
          <w:lang w:val="fr-CA"/>
        </w:rPr>
        <w:t>մասին</w:t>
      </w:r>
    </w:p>
    <w:p w:rsidR="00355254" w:rsidRPr="00355254" w:rsidRDefault="00355254" w:rsidP="00355254">
      <w:pPr>
        <w:spacing w:after="0" w:line="360" w:lineRule="auto"/>
        <w:jc w:val="center"/>
        <w:rPr>
          <w:rFonts w:ascii="GHEA Grapalat" w:hAnsi="GHEA Grapalat"/>
          <w:lang w:val="fr-CA"/>
        </w:rPr>
      </w:pPr>
      <w:r w:rsidRPr="00355254">
        <w:rPr>
          <w:rFonts w:ascii="GHEA Grapalat" w:hAnsi="GHEA Grapalat"/>
          <w:lang w:val="fr-CA"/>
        </w:rPr>
        <w:t>-------------------------------------------------------------------------------------------</w:t>
      </w:r>
    </w:p>
    <w:p w:rsidR="00355254" w:rsidRPr="00355254" w:rsidRDefault="00355254" w:rsidP="00355254">
      <w:pPr>
        <w:spacing w:line="360" w:lineRule="auto"/>
        <w:jc w:val="right"/>
        <w:rPr>
          <w:rFonts w:ascii="GHEA Grapalat" w:hAnsi="GHEA Grapalat"/>
          <w:lang w:val="fr-CA"/>
        </w:rPr>
      </w:pPr>
    </w:p>
    <w:p w:rsidR="00355254" w:rsidRPr="00355254" w:rsidRDefault="00355254" w:rsidP="00355254">
      <w:pPr>
        <w:spacing w:line="360" w:lineRule="auto"/>
        <w:ind w:firstLine="720"/>
        <w:jc w:val="both"/>
        <w:rPr>
          <w:rFonts w:ascii="GHEA Grapalat" w:hAnsi="GHEA Grapalat"/>
          <w:lang w:val="fr-CA"/>
        </w:rPr>
      </w:pPr>
      <w:r w:rsidRPr="00355254">
        <w:rPr>
          <w:rFonts w:ascii="GHEA Grapalat" w:hAnsi="GHEA Grapalat" w:cs="Sylfaen"/>
          <w:lang w:val="fr-CA"/>
        </w:rPr>
        <w:t>Հավանություն</w:t>
      </w:r>
      <w:r w:rsidRPr="00355254">
        <w:rPr>
          <w:rFonts w:ascii="GHEA Grapalat" w:hAnsi="GHEA Grapalat"/>
          <w:lang w:val="fr-CA"/>
        </w:rPr>
        <w:t xml:space="preserve"> </w:t>
      </w:r>
      <w:r w:rsidRPr="00355254">
        <w:rPr>
          <w:rFonts w:ascii="GHEA Grapalat" w:hAnsi="GHEA Grapalat" w:cs="Sylfaen"/>
          <w:lang w:val="fr-CA"/>
        </w:rPr>
        <w:t>տալ</w:t>
      </w:r>
      <w:r w:rsidRPr="00355254">
        <w:rPr>
          <w:rFonts w:ascii="GHEA Grapalat" w:hAnsi="GHEA Grapalat"/>
          <w:lang w:val="fr-CA"/>
        </w:rPr>
        <w:t xml:space="preserve"> </w:t>
      </w:r>
      <w:r w:rsidRPr="00970C69">
        <w:rPr>
          <w:rFonts w:ascii="GHEA Grapalat" w:eastAsia="Times New Roman" w:hAnsi="GHEA Grapalat" w:cs="Times New Roman"/>
          <w:bCs/>
          <w:lang w:val="fr-CA" w:eastAsia="en-GB"/>
        </w:rPr>
        <w:t>«</w:t>
      </w:r>
      <w:r w:rsidRPr="00355254">
        <w:rPr>
          <w:rFonts w:ascii="GHEA Grapalat" w:eastAsia="Times New Roman" w:hAnsi="GHEA Grapalat" w:cs="Times New Roman"/>
          <w:bCs/>
          <w:lang w:eastAsia="en-GB"/>
        </w:rPr>
        <w:t>Հայաստանի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Հանրապետության</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Ազգային</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ժողովի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պատգա</w:t>
      </w:r>
      <w:r w:rsidR="00CA6C12" w:rsidRPr="00970C69">
        <w:rPr>
          <w:rFonts w:ascii="GHEA Grapalat" w:eastAsia="Times New Roman" w:hAnsi="GHEA Grapalat" w:cs="Times New Roman"/>
          <w:bCs/>
          <w:lang w:val="fr-CA" w:eastAsia="en-GB"/>
        </w:rPr>
        <w:softHyphen/>
      </w:r>
      <w:r w:rsidRPr="00355254">
        <w:rPr>
          <w:rFonts w:ascii="GHEA Grapalat" w:eastAsia="Times New Roman" w:hAnsi="GHEA Grapalat" w:cs="Times New Roman"/>
          <w:bCs/>
          <w:lang w:eastAsia="en-GB"/>
        </w:rPr>
        <w:t>մա</w:t>
      </w:r>
      <w:r w:rsidR="00CA6C12" w:rsidRPr="00970C69">
        <w:rPr>
          <w:rFonts w:ascii="GHEA Grapalat" w:eastAsia="Times New Roman" w:hAnsi="GHEA Grapalat" w:cs="Times New Roman"/>
          <w:bCs/>
          <w:lang w:val="fr-CA" w:eastAsia="en-GB"/>
        </w:rPr>
        <w:softHyphen/>
      </w:r>
      <w:r w:rsidRPr="00355254">
        <w:rPr>
          <w:rFonts w:ascii="GHEA Grapalat" w:eastAsia="Times New Roman" w:hAnsi="GHEA Grapalat" w:cs="Times New Roman"/>
          <w:bCs/>
          <w:lang w:eastAsia="en-GB"/>
        </w:rPr>
        <w:t>վո</w:t>
      </w:r>
      <w:r w:rsidR="00CA6C12" w:rsidRPr="00970C69">
        <w:rPr>
          <w:rFonts w:ascii="GHEA Grapalat" w:eastAsia="Times New Roman" w:hAnsi="GHEA Grapalat" w:cs="Times New Roman"/>
          <w:bCs/>
          <w:lang w:val="fr-CA" w:eastAsia="en-GB"/>
        </w:rPr>
        <w:softHyphen/>
      </w:r>
      <w:r w:rsidRPr="00355254">
        <w:rPr>
          <w:rFonts w:ascii="GHEA Grapalat" w:eastAsia="Times New Roman" w:hAnsi="GHEA Grapalat" w:cs="Times New Roman"/>
          <w:bCs/>
          <w:lang w:eastAsia="en-GB"/>
        </w:rPr>
        <w:t>րի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գործունեության</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երաշխիքների</w:t>
      </w:r>
      <w:r w:rsidRPr="00970C69">
        <w:rPr>
          <w:rFonts w:ascii="GHEA Grapalat" w:eastAsia="Times New Roman" w:hAnsi="GHEA Grapalat" w:cs="Times New Roman"/>
          <w:bCs/>
          <w:lang w:val="fr-CA" w:eastAsia="en-GB"/>
        </w:rPr>
        <w:t xml:space="preserve"> </w:t>
      </w:r>
      <w:r w:rsidRPr="00355254">
        <w:rPr>
          <w:rFonts w:ascii="GHEA Grapalat" w:eastAsia="Times New Roman" w:hAnsi="GHEA Grapalat" w:cs="Times New Roman"/>
          <w:bCs/>
          <w:lang w:eastAsia="en-GB"/>
        </w:rPr>
        <w:t>մասին</w:t>
      </w:r>
      <w:r w:rsidRPr="00970C69">
        <w:rPr>
          <w:rFonts w:ascii="GHEA Grapalat" w:eastAsia="Times New Roman" w:hAnsi="GHEA Grapalat" w:cs="Times New Roman"/>
          <w:bCs/>
          <w:lang w:val="fr-CA" w:eastAsia="en-GB"/>
        </w:rPr>
        <w:t>»</w:t>
      </w:r>
      <w:r w:rsidRPr="00970C69">
        <w:rPr>
          <w:rFonts w:ascii="GHEA Grapalat" w:eastAsia="Times New Roman" w:hAnsi="GHEA Grapalat" w:cs="Times New Roman"/>
          <w:b/>
          <w:bCs/>
          <w:lang w:val="fr-CA" w:eastAsia="en-GB"/>
        </w:rPr>
        <w:t xml:space="preserve"> </w:t>
      </w:r>
      <w:r w:rsidRPr="00355254">
        <w:rPr>
          <w:rFonts w:ascii="GHEA Grapalat" w:hAnsi="GHEA Grapalat" w:cs="Sylfaen"/>
          <w:lang w:val="fr-CA"/>
        </w:rPr>
        <w:t>Հայաստանի</w:t>
      </w:r>
      <w:r w:rsidRPr="00355254">
        <w:rPr>
          <w:rFonts w:ascii="GHEA Grapalat" w:hAnsi="GHEA Grapalat"/>
          <w:lang w:val="fr-CA"/>
        </w:rPr>
        <w:t xml:space="preserve"> </w:t>
      </w:r>
      <w:r w:rsidRPr="00355254">
        <w:rPr>
          <w:rFonts w:ascii="GHEA Grapalat" w:hAnsi="GHEA Grapalat" w:cs="Sylfaen"/>
          <w:lang w:val="fr-CA"/>
        </w:rPr>
        <w:t>Հան</w:t>
      </w:r>
      <w:r w:rsidRPr="00355254">
        <w:rPr>
          <w:rFonts w:ascii="GHEA Grapalat" w:hAnsi="GHEA Grapalat" w:cs="Sylfaen"/>
          <w:lang w:val="fr-CA"/>
        </w:rPr>
        <w:softHyphen/>
        <w:t>րապետության</w:t>
      </w:r>
      <w:r w:rsidRPr="00355254">
        <w:rPr>
          <w:rFonts w:ascii="GHEA Grapalat" w:hAnsi="GHEA Grapalat"/>
          <w:lang w:val="fr-CA"/>
        </w:rPr>
        <w:t xml:space="preserve"> </w:t>
      </w:r>
      <w:r w:rsidRPr="00355254">
        <w:rPr>
          <w:rFonts w:ascii="GHEA Grapalat" w:hAnsi="GHEA Grapalat" w:cs="Sylfaen"/>
          <w:lang w:val="fr-CA"/>
        </w:rPr>
        <w:t>օրենքի</w:t>
      </w:r>
      <w:r w:rsidRPr="00355254">
        <w:rPr>
          <w:rFonts w:ascii="GHEA Grapalat" w:hAnsi="GHEA Grapalat"/>
          <w:lang w:val="fr-CA"/>
        </w:rPr>
        <w:t xml:space="preserve"> </w:t>
      </w:r>
      <w:r w:rsidRPr="00355254">
        <w:rPr>
          <w:rFonts w:ascii="GHEA Grapalat" w:hAnsi="GHEA Grapalat" w:cs="Sylfaen"/>
          <w:lang w:val="fr-CA"/>
        </w:rPr>
        <w:t>նա</w:t>
      </w:r>
      <w:r w:rsidRPr="00355254">
        <w:rPr>
          <w:rFonts w:ascii="GHEA Grapalat" w:hAnsi="GHEA Grapalat" w:cs="Sylfaen"/>
          <w:lang w:val="fr-CA"/>
        </w:rPr>
        <w:softHyphen/>
        <w:t>խագծի</w:t>
      </w:r>
      <w:r w:rsidRPr="00355254">
        <w:rPr>
          <w:rFonts w:ascii="GHEA Grapalat" w:hAnsi="GHEA Grapalat"/>
          <w:lang w:val="fr-CA"/>
        </w:rPr>
        <w:t xml:space="preserve"> </w:t>
      </w:r>
      <w:r w:rsidRPr="00355254">
        <w:rPr>
          <w:rFonts w:ascii="GHEA Grapalat" w:hAnsi="GHEA Grapalat" w:cs="Sylfaen"/>
          <w:lang w:val="fr-CA"/>
        </w:rPr>
        <w:t>վերաբերյալ</w:t>
      </w:r>
      <w:r w:rsidRPr="00355254">
        <w:rPr>
          <w:rFonts w:ascii="GHEA Grapalat" w:hAnsi="GHEA Grapalat"/>
          <w:lang w:val="fr-CA"/>
        </w:rPr>
        <w:t xml:space="preserve"> </w:t>
      </w:r>
      <w:r w:rsidRPr="00355254">
        <w:rPr>
          <w:rFonts w:ascii="GHEA Grapalat" w:hAnsi="GHEA Grapalat" w:cs="Sylfaen"/>
          <w:lang w:val="fr-CA"/>
        </w:rPr>
        <w:t>Հա</w:t>
      </w:r>
      <w:r w:rsidRPr="00355254">
        <w:rPr>
          <w:rFonts w:ascii="GHEA Grapalat" w:hAnsi="GHEA Grapalat" w:cs="Sylfaen"/>
          <w:lang w:val="fr-CA"/>
        </w:rPr>
        <w:softHyphen/>
        <w:t>յաստանի</w:t>
      </w:r>
      <w:r w:rsidRPr="00355254">
        <w:rPr>
          <w:rFonts w:ascii="GHEA Grapalat" w:hAnsi="GHEA Grapalat"/>
          <w:lang w:val="fr-CA"/>
        </w:rPr>
        <w:t xml:space="preserve"> </w:t>
      </w:r>
      <w:r w:rsidRPr="00355254">
        <w:rPr>
          <w:rFonts w:ascii="GHEA Grapalat" w:hAnsi="GHEA Grapalat" w:cs="Sylfaen"/>
          <w:lang w:val="fr-CA"/>
        </w:rPr>
        <w:t>Հան</w:t>
      </w:r>
      <w:r w:rsidRPr="00355254">
        <w:rPr>
          <w:rFonts w:ascii="GHEA Grapalat" w:hAnsi="GHEA Grapalat" w:cs="Sylfaen"/>
          <w:lang w:val="fr-CA"/>
        </w:rPr>
        <w:softHyphen/>
        <w:t>րապետության</w:t>
      </w:r>
      <w:r w:rsidRPr="00355254">
        <w:rPr>
          <w:rFonts w:ascii="GHEA Grapalat" w:hAnsi="GHEA Grapalat"/>
          <w:lang w:val="fr-CA"/>
        </w:rPr>
        <w:t xml:space="preserve"> </w:t>
      </w:r>
      <w:r w:rsidRPr="00355254">
        <w:rPr>
          <w:rFonts w:ascii="GHEA Grapalat" w:hAnsi="GHEA Grapalat" w:cs="Sylfaen"/>
          <w:lang w:val="fr-CA"/>
        </w:rPr>
        <w:t>կառա</w:t>
      </w:r>
      <w:r w:rsidRPr="00355254">
        <w:rPr>
          <w:rFonts w:ascii="GHEA Grapalat" w:hAnsi="GHEA Grapalat" w:cs="Sylfaen"/>
          <w:lang w:val="fr-CA"/>
        </w:rPr>
        <w:softHyphen/>
        <w:t>վա</w:t>
      </w:r>
      <w:r w:rsidRPr="00355254">
        <w:rPr>
          <w:rFonts w:ascii="GHEA Grapalat" w:hAnsi="GHEA Grapalat" w:cs="Sylfaen"/>
          <w:lang w:val="fr-CA"/>
        </w:rPr>
        <w:softHyphen/>
      </w:r>
      <w:r w:rsidRPr="00355254">
        <w:rPr>
          <w:rFonts w:ascii="GHEA Grapalat" w:hAnsi="GHEA Grapalat" w:cs="Sylfaen"/>
          <w:lang w:val="fr-CA"/>
        </w:rPr>
        <w:softHyphen/>
        <w:t>րու</w:t>
      </w:r>
      <w:r w:rsidRPr="00355254">
        <w:rPr>
          <w:rFonts w:ascii="GHEA Grapalat" w:hAnsi="GHEA Grapalat" w:cs="Sylfaen"/>
          <w:lang w:val="fr-CA"/>
        </w:rPr>
        <w:softHyphen/>
        <w:t>թյան</w:t>
      </w:r>
      <w:r w:rsidRPr="00355254">
        <w:rPr>
          <w:rFonts w:ascii="GHEA Grapalat" w:hAnsi="GHEA Grapalat"/>
          <w:lang w:val="fr-CA"/>
        </w:rPr>
        <w:t xml:space="preserve"> </w:t>
      </w:r>
      <w:r w:rsidRPr="00355254">
        <w:rPr>
          <w:rFonts w:ascii="GHEA Grapalat" w:hAnsi="GHEA Grapalat" w:cs="Sylfaen"/>
          <w:lang w:val="fr-CA"/>
        </w:rPr>
        <w:t>եզրակացության</w:t>
      </w:r>
      <w:r w:rsidRPr="00355254">
        <w:rPr>
          <w:rFonts w:ascii="GHEA Grapalat" w:hAnsi="GHEA Grapalat"/>
          <w:lang w:val="fr-CA"/>
        </w:rPr>
        <w:t xml:space="preserve"> </w:t>
      </w:r>
      <w:r w:rsidRPr="00355254">
        <w:rPr>
          <w:rFonts w:ascii="GHEA Grapalat" w:hAnsi="GHEA Grapalat" w:cs="Sylfaen"/>
          <w:lang w:val="fr-CA"/>
        </w:rPr>
        <w:t>նա</w:t>
      </w:r>
      <w:r w:rsidRPr="00355254">
        <w:rPr>
          <w:rFonts w:ascii="GHEA Grapalat" w:hAnsi="GHEA Grapalat" w:cs="Sylfaen"/>
          <w:lang w:val="fr-CA"/>
        </w:rPr>
        <w:softHyphen/>
        <w:t>խագծին</w:t>
      </w:r>
      <w:r w:rsidRPr="00355254">
        <w:rPr>
          <w:rFonts w:ascii="GHEA Grapalat" w:hAnsi="GHEA Grapalat"/>
          <w:lang w:val="fr-CA"/>
        </w:rPr>
        <w:t xml:space="preserve"> </w:t>
      </w:r>
      <w:r w:rsidRPr="00355254">
        <w:rPr>
          <w:rFonts w:ascii="GHEA Grapalat" w:hAnsi="GHEA Grapalat" w:cs="Sylfaen"/>
          <w:lang w:val="fr-CA"/>
        </w:rPr>
        <w:t>և</w:t>
      </w:r>
      <w:r w:rsidRPr="00355254">
        <w:rPr>
          <w:rFonts w:ascii="GHEA Grapalat" w:hAnsi="GHEA Grapalat"/>
          <w:lang w:val="fr-CA"/>
        </w:rPr>
        <w:t xml:space="preserve"> </w:t>
      </w:r>
      <w:r w:rsidRPr="00355254">
        <w:rPr>
          <w:rFonts w:ascii="GHEA Grapalat" w:hAnsi="GHEA Grapalat" w:cs="Sylfaen"/>
          <w:lang w:val="fr-CA"/>
        </w:rPr>
        <w:t>այն</w:t>
      </w:r>
      <w:r w:rsidRPr="00355254">
        <w:rPr>
          <w:rFonts w:ascii="GHEA Grapalat" w:hAnsi="GHEA Grapalat"/>
          <w:lang w:val="fr-CA"/>
        </w:rPr>
        <w:t xml:space="preserve"> </w:t>
      </w:r>
      <w:r w:rsidRPr="00355254">
        <w:rPr>
          <w:rFonts w:ascii="GHEA Grapalat" w:hAnsi="GHEA Grapalat" w:cs="Sylfaen"/>
          <w:lang w:val="fr-CA"/>
        </w:rPr>
        <w:t>սահմանված</w:t>
      </w:r>
      <w:r w:rsidRPr="00355254">
        <w:rPr>
          <w:rFonts w:ascii="GHEA Grapalat" w:hAnsi="GHEA Grapalat"/>
          <w:lang w:val="fr-CA"/>
        </w:rPr>
        <w:t xml:space="preserve"> </w:t>
      </w:r>
      <w:r w:rsidRPr="00355254">
        <w:rPr>
          <w:rFonts w:ascii="GHEA Grapalat" w:hAnsi="GHEA Grapalat" w:cs="Sylfaen"/>
          <w:lang w:val="fr-CA"/>
        </w:rPr>
        <w:t>կար</w:t>
      </w:r>
      <w:r w:rsidRPr="00355254">
        <w:rPr>
          <w:rFonts w:ascii="GHEA Grapalat" w:hAnsi="GHEA Grapalat" w:cs="Sylfaen"/>
          <w:lang w:val="fr-CA"/>
        </w:rPr>
        <w:softHyphen/>
        <w:t>գով</w:t>
      </w:r>
      <w:r w:rsidRPr="00355254">
        <w:rPr>
          <w:rFonts w:ascii="GHEA Grapalat" w:hAnsi="GHEA Grapalat"/>
          <w:lang w:val="fr-CA"/>
        </w:rPr>
        <w:t xml:space="preserve"> </w:t>
      </w:r>
      <w:r w:rsidRPr="00355254">
        <w:rPr>
          <w:rFonts w:ascii="GHEA Grapalat" w:hAnsi="GHEA Grapalat" w:cs="Sylfaen"/>
          <w:lang w:val="fr-CA"/>
        </w:rPr>
        <w:t>ներկայացնել</w:t>
      </w:r>
      <w:r w:rsidRPr="00355254">
        <w:rPr>
          <w:rFonts w:ascii="GHEA Grapalat" w:hAnsi="GHEA Grapalat"/>
          <w:lang w:val="fr-CA"/>
        </w:rPr>
        <w:t xml:space="preserve"> </w:t>
      </w:r>
      <w:r w:rsidRPr="00355254">
        <w:rPr>
          <w:rFonts w:ascii="GHEA Grapalat" w:hAnsi="GHEA Grapalat" w:cs="Sylfaen"/>
          <w:lang w:val="fr-CA"/>
        </w:rPr>
        <w:t>Հայաս</w:t>
      </w:r>
      <w:r w:rsidRPr="00355254">
        <w:rPr>
          <w:rFonts w:ascii="GHEA Grapalat" w:hAnsi="GHEA Grapalat" w:cs="Sylfaen"/>
          <w:lang w:val="fr-CA"/>
        </w:rPr>
        <w:softHyphen/>
        <w:t>տանի</w:t>
      </w:r>
      <w:r w:rsidRPr="00355254">
        <w:rPr>
          <w:rFonts w:ascii="GHEA Grapalat" w:hAnsi="GHEA Grapalat"/>
          <w:lang w:val="fr-CA"/>
        </w:rPr>
        <w:t xml:space="preserve"> </w:t>
      </w:r>
      <w:r w:rsidRPr="00355254">
        <w:rPr>
          <w:rFonts w:ascii="GHEA Grapalat" w:hAnsi="GHEA Grapalat" w:cs="Sylfaen"/>
          <w:lang w:val="fr-CA"/>
        </w:rPr>
        <w:t>Հան</w:t>
      </w:r>
      <w:r w:rsidRPr="00355254">
        <w:rPr>
          <w:rFonts w:ascii="GHEA Grapalat" w:hAnsi="GHEA Grapalat" w:cs="Sylfaen"/>
          <w:lang w:val="fr-CA"/>
        </w:rPr>
        <w:softHyphen/>
        <w:t>րապետության</w:t>
      </w:r>
      <w:r w:rsidRPr="00355254">
        <w:rPr>
          <w:rFonts w:ascii="GHEA Grapalat" w:hAnsi="GHEA Grapalat"/>
          <w:lang w:val="fr-CA"/>
        </w:rPr>
        <w:t xml:space="preserve"> </w:t>
      </w:r>
      <w:r w:rsidRPr="00355254">
        <w:rPr>
          <w:rFonts w:ascii="GHEA Grapalat" w:hAnsi="GHEA Grapalat" w:cs="Sylfaen"/>
          <w:lang w:val="fr-CA"/>
        </w:rPr>
        <w:t>Ազ</w:t>
      </w:r>
      <w:r w:rsidRPr="00355254">
        <w:rPr>
          <w:rFonts w:ascii="GHEA Grapalat" w:hAnsi="GHEA Grapalat" w:cs="Sylfaen"/>
          <w:lang w:val="fr-CA"/>
        </w:rPr>
        <w:softHyphen/>
        <w:t>գա</w:t>
      </w:r>
      <w:r w:rsidRPr="00355254">
        <w:rPr>
          <w:rFonts w:ascii="GHEA Grapalat" w:hAnsi="GHEA Grapalat" w:cs="Sylfaen"/>
          <w:lang w:val="fr-CA"/>
        </w:rPr>
        <w:softHyphen/>
        <w:t>յին</w:t>
      </w:r>
      <w:r w:rsidRPr="00355254">
        <w:rPr>
          <w:rFonts w:ascii="GHEA Grapalat" w:hAnsi="GHEA Grapalat"/>
          <w:lang w:val="fr-CA"/>
        </w:rPr>
        <w:t xml:space="preserve"> </w:t>
      </w:r>
      <w:r w:rsidRPr="00355254">
        <w:rPr>
          <w:rFonts w:ascii="GHEA Grapalat" w:hAnsi="GHEA Grapalat" w:cs="Sylfaen"/>
          <w:lang w:val="fr-CA"/>
        </w:rPr>
        <w:t>ժողով</w:t>
      </w:r>
      <w:r w:rsidRPr="00355254">
        <w:rPr>
          <w:rFonts w:ascii="GHEA Grapalat" w:hAnsi="GHEA Grapalat"/>
          <w:lang w:val="fr-CA"/>
        </w:rPr>
        <w:t>:</w:t>
      </w:r>
    </w:p>
    <w:p w:rsidR="00355254" w:rsidRPr="00355254" w:rsidRDefault="00355254" w:rsidP="00355254">
      <w:pPr>
        <w:spacing w:line="360" w:lineRule="auto"/>
        <w:jc w:val="right"/>
        <w:rPr>
          <w:rFonts w:ascii="GHEA Grapalat" w:hAnsi="GHEA Grapalat"/>
          <w:lang w:val="fr-CA"/>
        </w:rPr>
      </w:pPr>
    </w:p>
    <w:p w:rsidR="00355254" w:rsidRPr="00355254" w:rsidRDefault="00355254" w:rsidP="00355254">
      <w:pPr>
        <w:spacing w:line="360" w:lineRule="auto"/>
        <w:jc w:val="right"/>
        <w:rPr>
          <w:rFonts w:ascii="GHEA Grapalat" w:hAnsi="GHEA Grapalat"/>
          <w:lang w:val="fr-CA"/>
        </w:rPr>
      </w:pPr>
      <w:r w:rsidRPr="00355254">
        <w:rPr>
          <w:rFonts w:ascii="GHEA Grapalat" w:hAnsi="GHEA Grapalat"/>
        </w:rPr>
        <w:t xml:space="preserve">Ա. Հովհաննիսյան </w:t>
      </w:r>
    </w:p>
    <w:p w:rsidR="00355254" w:rsidRPr="00355254" w:rsidRDefault="00355254" w:rsidP="00355254">
      <w:pPr>
        <w:spacing w:line="360" w:lineRule="auto"/>
        <w:jc w:val="right"/>
        <w:rPr>
          <w:rFonts w:ascii="GHEA Grapalat" w:hAnsi="GHEA Grapalat"/>
          <w:lang w:val="fr-CA"/>
        </w:rPr>
      </w:pPr>
    </w:p>
    <w:p w:rsidR="00355254" w:rsidRPr="00355254" w:rsidRDefault="00355254" w:rsidP="00355254">
      <w:pPr>
        <w:spacing w:line="360" w:lineRule="auto"/>
        <w:rPr>
          <w:rFonts w:ascii="GHEA Grapalat" w:hAnsi="GHEA Grapalat" w:cs="Sylfaen"/>
          <w:lang w:val="fr-CA"/>
        </w:rPr>
      </w:pPr>
    </w:p>
    <w:p w:rsidR="00355254" w:rsidRPr="00355254" w:rsidRDefault="00355254" w:rsidP="00355254">
      <w:pPr>
        <w:spacing w:line="360" w:lineRule="auto"/>
        <w:rPr>
          <w:rFonts w:ascii="GHEA Grapalat" w:hAnsi="GHEA Grapalat" w:cs="Sylfaen"/>
          <w:lang w:val="fr-CA"/>
        </w:rPr>
      </w:pPr>
    </w:p>
    <w:p w:rsidR="00355254" w:rsidRPr="00355254" w:rsidRDefault="00355254" w:rsidP="00355254">
      <w:pPr>
        <w:spacing w:line="360" w:lineRule="auto"/>
        <w:rPr>
          <w:rFonts w:ascii="GHEA Grapalat" w:hAnsi="GHEA Grapalat" w:cs="Sylfaen"/>
          <w:lang w:val="fr-CA"/>
        </w:rPr>
      </w:pPr>
    </w:p>
    <w:p w:rsidR="00355254" w:rsidRPr="00355254" w:rsidRDefault="00355254" w:rsidP="00355254">
      <w:pPr>
        <w:spacing w:line="360" w:lineRule="auto"/>
        <w:rPr>
          <w:rFonts w:ascii="GHEA Grapalat" w:hAnsi="GHEA Grapalat" w:cs="Sylfaen"/>
          <w:lang w:val="fr-CA"/>
        </w:rPr>
      </w:pPr>
    </w:p>
    <w:p w:rsidR="00355254" w:rsidRPr="00355254" w:rsidRDefault="00355254" w:rsidP="00355254">
      <w:pPr>
        <w:spacing w:line="360" w:lineRule="auto"/>
        <w:rPr>
          <w:rFonts w:ascii="GHEA Grapalat" w:hAnsi="GHEA Grapalat" w:cs="Sylfaen"/>
          <w:lang w:val="fr-CA"/>
        </w:rPr>
      </w:pPr>
    </w:p>
    <w:p w:rsidR="00355254" w:rsidRPr="00355254" w:rsidRDefault="00355254" w:rsidP="00355254">
      <w:pPr>
        <w:spacing w:line="360" w:lineRule="auto"/>
        <w:rPr>
          <w:rFonts w:ascii="GHEA Grapalat" w:hAnsi="GHEA Grapalat"/>
          <w:lang w:val="fr-CA"/>
        </w:rPr>
      </w:pPr>
      <w:r w:rsidRPr="00355254">
        <w:rPr>
          <w:rFonts w:ascii="GHEA Grapalat" w:hAnsi="GHEA Grapalat" w:cs="Sylfaen"/>
          <w:lang w:val="fr-CA"/>
        </w:rPr>
        <w:t>Ամալյա</w:t>
      </w:r>
      <w:r w:rsidRPr="00355254">
        <w:rPr>
          <w:rFonts w:ascii="GHEA Grapalat" w:hAnsi="GHEA Grapalat"/>
          <w:lang w:val="fr-CA"/>
        </w:rPr>
        <w:t xml:space="preserve"> </w:t>
      </w:r>
      <w:r w:rsidRPr="00355254">
        <w:rPr>
          <w:rFonts w:ascii="GHEA Grapalat" w:hAnsi="GHEA Grapalat" w:cs="Sylfaen"/>
          <w:lang w:val="fr-CA"/>
        </w:rPr>
        <w:t>Ենգոյան</w:t>
      </w:r>
      <w:r w:rsidRPr="00355254">
        <w:rPr>
          <w:rFonts w:ascii="GHEA Grapalat" w:hAnsi="GHEA Grapalat"/>
          <w:lang w:val="fr-CA"/>
        </w:rPr>
        <w:t xml:space="preserve"> _________________</w:t>
      </w:r>
      <w:proofErr w:type="gramStart"/>
      <w:r w:rsidRPr="00355254">
        <w:rPr>
          <w:rFonts w:ascii="GHEA Grapalat" w:hAnsi="GHEA Grapalat"/>
          <w:lang w:val="fr-CA"/>
        </w:rPr>
        <w:t xml:space="preserve">_ </w:t>
      </w:r>
      <w:r w:rsidRPr="00355254">
        <w:rPr>
          <w:rFonts w:ascii="GHEA Grapalat" w:hAnsi="GHEA Grapalat" w:cs="Sylfaen"/>
          <w:lang w:val="fr-CA"/>
        </w:rPr>
        <w:t>,</w:t>
      </w:r>
      <w:proofErr w:type="gramEnd"/>
      <w:r w:rsidRPr="00355254">
        <w:rPr>
          <w:rFonts w:ascii="GHEA Grapalat" w:hAnsi="GHEA Grapalat" w:cs="Sylfaen"/>
          <w:lang w:val="fr-CA"/>
        </w:rPr>
        <w:t xml:space="preserve">,         ,, նոյեմբերի </w:t>
      </w:r>
      <w:r w:rsidRPr="00355254">
        <w:rPr>
          <w:rFonts w:ascii="GHEA Grapalat" w:hAnsi="GHEA Grapalat"/>
          <w:lang w:val="fr-CA"/>
        </w:rPr>
        <w:t xml:space="preserve">2016 </w:t>
      </w:r>
      <w:r w:rsidRPr="00355254">
        <w:rPr>
          <w:rFonts w:ascii="GHEA Grapalat" w:hAnsi="GHEA Grapalat" w:cs="Sylfaen"/>
          <w:lang w:val="fr-CA"/>
        </w:rPr>
        <w:t>թ</w:t>
      </w:r>
      <w:r w:rsidRPr="00355254">
        <w:rPr>
          <w:rFonts w:ascii="GHEA Grapalat" w:hAnsi="GHEA Grapalat"/>
          <w:lang w:val="fr-CA"/>
        </w:rPr>
        <w:t>.</w:t>
      </w:r>
    </w:p>
    <w:p w:rsidR="00355254" w:rsidRPr="00355254" w:rsidRDefault="00355254" w:rsidP="00355254">
      <w:pPr>
        <w:spacing w:line="360" w:lineRule="auto"/>
        <w:rPr>
          <w:rFonts w:ascii="GHEA Grapalat" w:hAnsi="GHEA Grapalat"/>
          <w:lang w:val="fr-CA"/>
        </w:rPr>
      </w:pPr>
      <w:r w:rsidRPr="00355254">
        <w:rPr>
          <w:rFonts w:ascii="GHEA Grapalat" w:hAnsi="GHEA Grapalat" w:cs="Sylfaen"/>
        </w:rPr>
        <w:t>Հովակիմ</w:t>
      </w:r>
      <w:r w:rsidRPr="00970C69">
        <w:rPr>
          <w:rFonts w:ascii="GHEA Grapalat" w:hAnsi="GHEA Grapalat" w:cs="Sylfaen"/>
          <w:lang w:val="fr-CA"/>
        </w:rPr>
        <w:t xml:space="preserve"> </w:t>
      </w:r>
      <w:proofErr w:type="gramStart"/>
      <w:r w:rsidRPr="00355254">
        <w:rPr>
          <w:rFonts w:ascii="GHEA Grapalat" w:hAnsi="GHEA Grapalat" w:cs="Sylfaen"/>
        </w:rPr>
        <w:t>Հովակիմյան</w:t>
      </w:r>
      <w:r w:rsidRPr="00970C69">
        <w:rPr>
          <w:rFonts w:ascii="GHEA Grapalat" w:hAnsi="GHEA Grapalat" w:cs="Sylfaen"/>
          <w:lang w:val="fr-CA"/>
        </w:rPr>
        <w:t xml:space="preserve">  </w:t>
      </w:r>
      <w:r w:rsidRPr="00355254">
        <w:rPr>
          <w:rFonts w:ascii="GHEA Grapalat" w:hAnsi="GHEA Grapalat"/>
          <w:lang w:val="fr-CA"/>
        </w:rPr>
        <w:t>_</w:t>
      </w:r>
      <w:proofErr w:type="gramEnd"/>
      <w:r w:rsidRPr="00355254">
        <w:rPr>
          <w:rFonts w:ascii="GHEA Grapalat" w:hAnsi="GHEA Grapalat"/>
          <w:lang w:val="fr-CA"/>
        </w:rPr>
        <w:t xml:space="preserve">___________ </w:t>
      </w:r>
      <w:r w:rsidRPr="00355254">
        <w:rPr>
          <w:rFonts w:ascii="GHEA Grapalat" w:hAnsi="GHEA Grapalat" w:cs="Sylfaen"/>
          <w:lang w:val="fr-CA"/>
        </w:rPr>
        <w:t xml:space="preserve">,,         ,, նոյեմբերի </w:t>
      </w:r>
      <w:r w:rsidRPr="00355254">
        <w:rPr>
          <w:rFonts w:ascii="GHEA Grapalat" w:hAnsi="GHEA Grapalat"/>
          <w:lang w:val="fr-CA"/>
        </w:rPr>
        <w:t xml:space="preserve">2016 </w:t>
      </w:r>
      <w:r w:rsidRPr="00355254">
        <w:rPr>
          <w:rFonts w:ascii="GHEA Grapalat" w:hAnsi="GHEA Grapalat" w:cs="Sylfaen"/>
          <w:lang w:val="fr-CA"/>
        </w:rPr>
        <w:t>թ</w:t>
      </w:r>
      <w:r w:rsidRPr="00355254">
        <w:rPr>
          <w:rFonts w:ascii="GHEA Grapalat" w:hAnsi="GHEA Grapalat"/>
          <w:lang w:val="fr-CA"/>
        </w:rPr>
        <w:t>.</w:t>
      </w:r>
    </w:p>
    <w:p w:rsidR="00355254" w:rsidRPr="00355254" w:rsidRDefault="00355254" w:rsidP="00355254">
      <w:pPr>
        <w:spacing w:line="360" w:lineRule="auto"/>
        <w:jc w:val="right"/>
        <w:rPr>
          <w:rFonts w:ascii="GHEA Grapalat" w:hAnsi="GHEA Grapalat"/>
          <w:lang w:val="fr-CA"/>
        </w:rPr>
      </w:pPr>
      <w:r w:rsidRPr="00355254">
        <w:rPr>
          <w:rFonts w:ascii="GHEA Grapalat" w:hAnsi="GHEA Grapalat"/>
          <w:lang w:val="fr-CA"/>
        </w:rPr>
        <w:lastRenderedPageBreak/>
        <w:t>ՆԱԽԱԳԻԾ</w:t>
      </w:r>
    </w:p>
    <w:p w:rsidR="00355254" w:rsidRPr="00355254" w:rsidRDefault="00355254" w:rsidP="00355254">
      <w:pPr>
        <w:spacing w:after="0" w:line="360" w:lineRule="auto"/>
        <w:ind w:left="5310"/>
        <w:jc w:val="right"/>
        <w:rPr>
          <w:rFonts w:ascii="GHEA Grapalat" w:hAnsi="GHEA Grapalat"/>
          <w:lang w:val="af-ZA"/>
        </w:rPr>
      </w:pPr>
    </w:p>
    <w:p w:rsidR="00355254" w:rsidRPr="00355254" w:rsidRDefault="00355254" w:rsidP="00355254">
      <w:pPr>
        <w:spacing w:after="0" w:line="360" w:lineRule="auto"/>
        <w:ind w:left="5310"/>
        <w:jc w:val="right"/>
        <w:rPr>
          <w:rFonts w:ascii="GHEA Grapalat" w:hAnsi="GHEA Grapalat"/>
          <w:lang w:val="af-ZA"/>
        </w:rPr>
      </w:pPr>
    </w:p>
    <w:p w:rsidR="00355254" w:rsidRPr="00355254" w:rsidRDefault="00355254" w:rsidP="00355254">
      <w:pPr>
        <w:spacing w:after="0" w:line="360" w:lineRule="auto"/>
        <w:ind w:left="5310"/>
        <w:jc w:val="right"/>
        <w:rPr>
          <w:rFonts w:ascii="GHEA Grapalat" w:hAnsi="GHEA Grapalat"/>
          <w:lang w:val="af-ZA"/>
        </w:rPr>
      </w:pPr>
      <w:r w:rsidRPr="00355254">
        <w:rPr>
          <w:rFonts w:ascii="GHEA Grapalat" w:hAnsi="GHEA Grapalat"/>
          <w:lang w:val="af-ZA"/>
        </w:rPr>
        <w:t>ՀԱՅԱՍՏԱՆԻ ՀԱՆՐԱՊԵՏՈՒԹՅԱՆ</w:t>
      </w:r>
    </w:p>
    <w:p w:rsidR="00355254" w:rsidRPr="00355254" w:rsidRDefault="00355254" w:rsidP="00355254">
      <w:pPr>
        <w:spacing w:after="0" w:line="360" w:lineRule="auto"/>
        <w:ind w:left="5310"/>
        <w:jc w:val="right"/>
        <w:rPr>
          <w:rFonts w:ascii="GHEA Grapalat" w:hAnsi="GHEA Grapalat"/>
          <w:lang w:val="af-ZA"/>
        </w:rPr>
      </w:pPr>
      <w:r w:rsidRPr="00355254">
        <w:rPr>
          <w:rFonts w:ascii="GHEA Grapalat" w:hAnsi="GHEA Grapalat"/>
          <w:lang w:val="af-ZA"/>
        </w:rPr>
        <w:t xml:space="preserve">   ԱԶԳԱՅԻՆ   ԺՈՂՈՎԻ  ՆԱԽԱԳԱՀ</w:t>
      </w:r>
    </w:p>
    <w:p w:rsidR="00355254" w:rsidRPr="00355254" w:rsidRDefault="00355254" w:rsidP="00355254">
      <w:pPr>
        <w:spacing w:after="0" w:line="360" w:lineRule="auto"/>
        <w:ind w:left="5310"/>
        <w:jc w:val="center"/>
        <w:rPr>
          <w:rFonts w:ascii="GHEA Grapalat" w:hAnsi="GHEA Grapalat"/>
          <w:lang w:val="af-ZA"/>
        </w:rPr>
      </w:pPr>
      <w:r w:rsidRPr="00355254">
        <w:rPr>
          <w:rFonts w:ascii="GHEA Grapalat" w:hAnsi="GHEA Grapalat"/>
          <w:lang w:val="af-ZA"/>
        </w:rPr>
        <w:t xml:space="preserve">      պարոն  ԳԱԼՈՒՍՏ ՍԱՀԱԿՅԱՆԻՆ</w:t>
      </w:r>
    </w:p>
    <w:p w:rsidR="00355254" w:rsidRPr="00355254" w:rsidRDefault="00355254" w:rsidP="00355254">
      <w:pPr>
        <w:spacing w:after="0" w:line="360" w:lineRule="auto"/>
        <w:ind w:right="-23" w:firstLine="720"/>
        <w:jc w:val="both"/>
        <w:rPr>
          <w:rFonts w:ascii="GHEA Grapalat" w:hAnsi="GHEA Grapalat" w:cs="Sylfaen"/>
          <w:lang w:val="af-ZA"/>
        </w:rPr>
      </w:pPr>
    </w:p>
    <w:p w:rsidR="00355254" w:rsidRPr="00355254" w:rsidRDefault="00355254" w:rsidP="00355254">
      <w:pPr>
        <w:spacing w:after="0" w:line="360" w:lineRule="auto"/>
        <w:ind w:right="-23" w:firstLine="720"/>
        <w:jc w:val="both"/>
        <w:rPr>
          <w:rFonts w:ascii="GHEA Grapalat" w:hAnsi="GHEA Grapalat" w:cs="Sylfaen"/>
          <w:lang w:val="af-ZA"/>
        </w:rPr>
      </w:pPr>
    </w:p>
    <w:p w:rsidR="00355254" w:rsidRPr="00355254" w:rsidRDefault="00355254" w:rsidP="00355254">
      <w:pPr>
        <w:pStyle w:val="mechtex"/>
        <w:spacing w:line="360" w:lineRule="auto"/>
        <w:rPr>
          <w:rFonts w:ascii="GHEA Grapalat" w:hAnsi="GHEA Grapalat"/>
          <w:lang w:val="af-ZA"/>
        </w:rPr>
      </w:pPr>
      <w:r w:rsidRPr="00355254">
        <w:rPr>
          <w:rFonts w:ascii="GHEA Grapalat" w:hAnsi="GHEA Grapalat" w:cs="Sylfaen"/>
          <w:lang w:val="af-ZA"/>
        </w:rPr>
        <w:t>Հարգելի</w:t>
      </w:r>
      <w:r w:rsidRPr="00355254">
        <w:rPr>
          <w:rFonts w:ascii="GHEA Grapalat" w:hAnsi="GHEA Grapalat" w:cs="Arial Armenian"/>
          <w:lang w:val="af-ZA"/>
        </w:rPr>
        <w:t xml:space="preserve"> </w:t>
      </w:r>
      <w:r w:rsidRPr="00355254">
        <w:rPr>
          <w:rFonts w:ascii="GHEA Grapalat" w:hAnsi="GHEA Grapalat" w:cs="Sylfaen"/>
          <w:lang w:val="af-ZA"/>
        </w:rPr>
        <w:t>պարոն</w:t>
      </w:r>
      <w:r w:rsidRPr="00355254">
        <w:rPr>
          <w:rFonts w:ascii="GHEA Grapalat" w:hAnsi="GHEA Grapalat" w:cs="Arial Armenian"/>
          <w:lang w:val="af-ZA"/>
        </w:rPr>
        <w:t xml:space="preserve"> </w:t>
      </w:r>
      <w:r w:rsidRPr="00355254">
        <w:rPr>
          <w:rFonts w:ascii="GHEA Grapalat" w:hAnsi="GHEA Grapalat" w:cs="Sylfaen"/>
          <w:lang w:val="af-ZA"/>
        </w:rPr>
        <w:t>Սահակյան</w:t>
      </w:r>
    </w:p>
    <w:p w:rsidR="00355254" w:rsidRPr="00355254" w:rsidRDefault="00355254" w:rsidP="00355254">
      <w:pPr>
        <w:spacing w:after="0" w:line="360" w:lineRule="auto"/>
        <w:ind w:right="-23"/>
        <w:jc w:val="both"/>
        <w:rPr>
          <w:rFonts w:ascii="GHEA Grapalat" w:hAnsi="GHEA Grapalat" w:cs="Sylfaen"/>
          <w:lang w:val="hy-AM"/>
        </w:rPr>
      </w:pPr>
    </w:p>
    <w:p w:rsidR="00355254" w:rsidRDefault="00355254" w:rsidP="0048698C">
      <w:pPr>
        <w:spacing w:after="0" w:line="360" w:lineRule="auto"/>
        <w:ind w:firstLine="708"/>
        <w:jc w:val="both"/>
        <w:rPr>
          <w:rFonts w:ascii="GHEA Grapalat" w:hAnsi="GHEA Grapalat" w:cs="Sylfaen"/>
          <w:lang w:val="af-ZA"/>
        </w:rPr>
      </w:pPr>
      <w:r w:rsidRPr="00355254">
        <w:rPr>
          <w:rFonts w:ascii="GHEA Grapalat" w:hAnsi="GHEA Grapalat" w:cs="Sylfaen"/>
          <w:lang w:val="af-ZA"/>
        </w:rPr>
        <w:t>Ձեզ ենք ներկայացնում Հայաստանի Հանրապետության կառավարության եզրակա</w:t>
      </w:r>
      <w:r w:rsidRPr="00355254">
        <w:rPr>
          <w:rFonts w:ascii="GHEA Grapalat" w:hAnsi="GHEA Grapalat" w:cs="Sylfaen"/>
          <w:lang w:val="af-ZA"/>
        </w:rPr>
        <w:softHyphen/>
        <w:t>ցու</w:t>
      </w:r>
      <w:r w:rsidRPr="00355254">
        <w:rPr>
          <w:rFonts w:ascii="GHEA Grapalat" w:hAnsi="GHEA Grapalat" w:cs="Sylfaen"/>
          <w:lang w:val="af-ZA"/>
        </w:rPr>
        <w:softHyphen/>
        <w:t>թյունը Հա</w:t>
      </w:r>
      <w:r w:rsidRPr="00355254">
        <w:rPr>
          <w:rFonts w:ascii="GHEA Grapalat" w:hAnsi="GHEA Grapalat" w:cs="Sylfaen"/>
          <w:lang w:val="af-ZA"/>
        </w:rPr>
        <w:softHyphen/>
        <w:t>յաստանի Հանրապետու</w:t>
      </w:r>
      <w:r w:rsidRPr="00355254">
        <w:rPr>
          <w:rFonts w:ascii="GHEA Grapalat" w:hAnsi="GHEA Grapalat" w:cs="Sylfaen"/>
          <w:lang w:val="af-ZA"/>
        </w:rPr>
        <w:softHyphen/>
        <w:t xml:space="preserve">թյան Ազգային ժողովի պատգամավորներ </w:t>
      </w:r>
      <w:hyperlink r:id="rId6" w:history="1">
        <w:r w:rsidRPr="00970C69">
          <w:rPr>
            <w:rStyle w:val="Hyperlink"/>
            <w:rFonts w:ascii="GHEA Grapalat" w:hAnsi="GHEA Grapalat"/>
            <w:color w:val="auto"/>
            <w:u w:val="none"/>
            <w:lang w:val="hy-AM"/>
          </w:rPr>
          <w:t>Վահրամ Բաղդասարյան</w:t>
        </w:r>
      </w:hyperlink>
      <w:r w:rsidRPr="00970C69">
        <w:rPr>
          <w:rFonts w:ascii="GHEA Grapalat" w:hAnsi="GHEA Grapalat"/>
          <w:lang w:val="hy-AM"/>
        </w:rPr>
        <w:t xml:space="preserve">ի, </w:t>
      </w:r>
      <w:hyperlink r:id="rId7" w:history="1">
        <w:r w:rsidRPr="00970C69">
          <w:rPr>
            <w:rStyle w:val="Hyperlink"/>
            <w:rFonts w:ascii="GHEA Grapalat" w:hAnsi="GHEA Grapalat"/>
            <w:color w:val="auto"/>
            <w:u w:val="none"/>
            <w:lang w:val="hy-AM"/>
          </w:rPr>
          <w:t>Հովհաննես Սահակյան</w:t>
        </w:r>
      </w:hyperlink>
      <w:r w:rsidRPr="00970C69">
        <w:rPr>
          <w:rStyle w:val="Hyperlink"/>
          <w:rFonts w:ascii="GHEA Grapalat" w:hAnsi="GHEA Grapalat"/>
          <w:color w:val="auto"/>
          <w:u w:val="none"/>
          <w:lang w:val="hy-AM"/>
        </w:rPr>
        <w:t>ի</w:t>
      </w:r>
      <w:r w:rsidRPr="00970C69">
        <w:rPr>
          <w:rFonts w:ascii="GHEA Grapalat" w:hAnsi="GHEA Grapalat"/>
          <w:lang w:val="hy-AM"/>
        </w:rPr>
        <w:t xml:space="preserve"> և </w:t>
      </w:r>
      <w:hyperlink r:id="rId8" w:history="1">
        <w:r w:rsidRPr="00970C69">
          <w:rPr>
            <w:rStyle w:val="Hyperlink"/>
            <w:rFonts w:ascii="GHEA Grapalat" w:hAnsi="GHEA Grapalat"/>
            <w:color w:val="auto"/>
            <w:u w:val="none"/>
            <w:lang w:val="hy-AM"/>
          </w:rPr>
          <w:t>Արմեն Ռուստամյան</w:t>
        </w:r>
      </w:hyperlink>
      <w:r w:rsidRPr="00970C69">
        <w:rPr>
          <w:rStyle w:val="Hyperlink"/>
          <w:rFonts w:ascii="GHEA Grapalat" w:hAnsi="GHEA Grapalat"/>
          <w:color w:val="auto"/>
          <w:u w:val="none"/>
          <w:lang w:val="hy-AM"/>
        </w:rPr>
        <w:t>ի</w:t>
      </w:r>
      <w:r w:rsidRPr="00355254">
        <w:rPr>
          <w:rFonts w:ascii="GHEA Grapalat" w:hAnsi="GHEA Grapalat" w:cs="Sylfaen"/>
          <w:lang w:val="af-ZA"/>
        </w:rPr>
        <w:t>՝ օրենս</w:t>
      </w:r>
      <w:r w:rsidRPr="00355254">
        <w:rPr>
          <w:rFonts w:ascii="GHEA Grapalat" w:hAnsi="GHEA Grapalat" w:cs="Sylfaen"/>
          <w:lang w:val="af-ZA"/>
        </w:rPr>
        <w:softHyphen/>
      </w:r>
      <w:r w:rsidRPr="00355254">
        <w:rPr>
          <w:rFonts w:ascii="GHEA Grapalat" w:hAnsi="GHEA Grapalat" w:cs="Sylfaen"/>
          <w:lang w:val="af-ZA"/>
        </w:rPr>
        <w:softHyphen/>
        <w:t>դրական նա</w:t>
      </w:r>
      <w:r w:rsidRPr="00355254">
        <w:rPr>
          <w:rFonts w:ascii="GHEA Grapalat" w:hAnsi="GHEA Grapalat" w:cs="Sylfaen"/>
          <w:lang w:val="af-ZA"/>
        </w:rPr>
        <w:softHyphen/>
        <w:t>խա</w:t>
      </w:r>
      <w:r w:rsidRPr="00355254">
        <w:rPr>
          <w:rFonts w:ascii="GHEA Grapalat" w:hAnsi="GHEA Grapalat" w:cs="Sylfaen"/>
          <w:lang w:val="af-ZA"/>
        </w:rPr>
        <w:softHyphen/>
      </w:r>
      <w:r w:rsidRPr="00355254">
        <w:rPr>
          <w:rFonts w:ascii="GHEA Grapalat" w:hAnsi="GHEA Grapalat" w:cs="Sylfaen"/>
          <w:lang w:val="af-ZA"/>
        </w:rPr>
        <w:softHyphen/>
        <w:t>ձեռ</w:t>
      </w:r>
      <w:r w:rsidRPr="00355254">
        <w:rPr>
          <w:rFonts w:ascii="GHEA Grapalat" w:hAnsi="GHEA Grapalat" w:cs="Sylfaen"/>
          <w:lang w:val="af-ZA"/>
        </w:rPr>
        <w:softHyphen/>
        <w:t>նու</w:t>
      </w:r>
      <w:r w:rsidRPr="00355254">
        <w:rPr>
          <w:rFonts w:ascii="GHEA Grapalat" w:hAnsi="GHEA Grapalat" w:cs="Sylfaen"/>
          <w:lang w:val="af-ZA"/>
        </w:rPr>
        <w:softHyphen/>
        <w:t>թյան կար</w:t>
      </w:r>
      <w:r w:rsidRPr="00355254">
        <w:rPr>
          <w:rFonts w:ascii="GHEA Grapalat" w:hAnsi="GHEA Grapalat" w:cs="Sylfaen"/>
          <w:lang w:val="af-ZA"/>
        </w:rPr>
        <w:softHyphen/>
        <w:t>գով ներ</w:t>
      </w:r>
      <w:r w:rsidRPr="00355254">
        <w:rPr>
          <w:rFonts w:ascii="GHEA Grapalat" w:hAnsi="GHEA Grapalat" w:cs="Sylfaen"/>
          <w:lang w:val="af-ZA"/>
        </w:rPr>
        <w:softHyphen/>
      </w:r>
      <w:r w:rsidRPr="00355254">
        <w:rPr>
          <w:rFonts w:ascii="GHEA Grapalat" w:hAnsi="GHEA Grapalat" w:cs="Sylfaen"/>
          <w:lang w:val="af-ZA"/>
        </w:rPr>
        <w:softHyphen/>
        <w:t xml:space="preserve">կայացրած </w:t>
      </w:r>
      <w:r w:rsidRPr="00970C69">
        <w:rPr>
          <w:rFonts w:ascii="GHEA Grapalat" w:eastAsia="Times New Roman" w:hAnsi="GHEA Grapalat" w:cs="Times New Roman"/>
          <w:bCs/>
          <w:lang w:val="hy-AM" w:eastAsia="en-GB"/>
        </w:rPr>
        <w:t xml:space="preserve">«Հայաստանի Հանրապետության Ազգային ժողովի պատգամավորի գործունեության երաշխիքների մասին» </w:t>
      </w:r>
      <w:r w:rsidRPr="00355254">
        <w:rPr>
          <w:rFonts w:ascii="GHEA Grapalat" w:hAnsi="GHEA Grapalat" w:cs="Sylfaen"/>
          <w:lang w:val="af-ZA"/>
        </w:rPr>
        <w:t>Հայ</w:t>
      </w:r>
      <w:r w:rsidRPr="00355254">
        <w:rPr>
          <w:rFonts w:ascii="GHEA Grapalat" w:hAnsi="GHEA Grapalat" w:cs="Sylfaen"/>
          <w:lang w:val="af-ZA"/>
        </w:rPr>
        <w:softHyphen/>
        <w:t>աստանի Հան</w:t>
      </w:r>
      <w:r w:rsidRPr="00355254">
        <w:rPr>
          <w:rFonts w:ascii="GHEA Grapalat" w:hAnsi="GHEA Grapalat" w:cs="Sylfaen"/>
          <w:lang w:val="af-ZA"/>
        </w:rPr>
        <w:softHyphen/>
        <w:t>րապետության օրեն</w:t>
      </w:r>
      <w:r w:rsidRPr="00355254">
        <w:rPr>
          <w:rFonts w:ascii="GHEA Grapalat" w:hAnsi="GHEA Grapalat" w:cs="Sylfaen"/>
          <w:lang w:val="af-ZA"/>
        </w:rPr>
        <w:softHyphen/>
        <w:t>քի նախագծի (</w:t>
      </w:r>
      <w:r w:rsidRPr="00970C69">
        <w:rPr>
          <w:rFonts w:ascii="GHEA Grapalat" w:eastAsia="Times New Roman" w:hAnsi="GHEA Grapalat" w:cs="Times New Roman"/>
          <w:i/>
          <w:iCs/>
          <w:lang w:val="hy-AM" w:eastAsia="en-GB"/>
        </w:rPr>
        <w:t>Պ-1119-15.11.2016-ՊԻ-010/0</w:t>
      </w:r>
      <w:r w:rsidRPr="00355254">
        <w:rPr>
          <w:rFonts w:ascii="GHEA Grapalat" w:hAnsi="GHEA Grapalat" w:cs="Sylfaen"/>
          <w:lang w:val="af-ZA"/>
        </w:rPr>
        <w:t>) վե</w:t>
      </w:r>
      <w:r w:rsidRPr="00355254">
        <w:rPr>
          <w:rFonts w:ascii="GHEA Grapalat" w:hAnsi="GHEA Grapalat" w:cs="Sylfaen"/>
          <w:lang w:val="af-ZA"/>
        </w:rPr>
        <w:softHyphen/>
        <w:t>րա</w:t>
      </w:r>
      <w:r w:rsidRPr="00355254">
        <w:rPr>
          <w:rFonts w:ascii="GHEA Grapalat" w:hAnsi="GHEA Grapalat" w:cs="Sylfaen"/>
          <w:lang w:val="af-ZA"/>
        </w:rPr>
        <w:softHyphen/>
      </w:r>
      <w:r w:rsidRPr="00355254">
        <w:rPr>
          <w:rFonts w:ascii="GHEA Grapalat" w:hAnsi="GHEA Grapalat" w:cs="Sylfaen"/>
          <w:lang w:val="af-ZA"/>
        </w:rPr>
        <w:softHyphen/>
      </w:r>
      <w:r w:rsidRPr="00355254">
        <w:rPr>
          <w:rFonts w:ascii="GHEA Grapalat" w:hAnsi="GHEA Grapalat" w:cs="Sylfaen"/>
          <w:lang w:val="af-ZA"/>
        </w:rPr>
        <w:softHyphen/>
        <w:t>բեր</w:t>
      </w:r>
      <w:r w:rsidRPr="00355254">
        <w:rPr>
          <w:rFonts w:ascii="GHEA Grapalat" w:hAnsi="GHEA Grapalat" w:cs="Sylfaen"/>
          <w:lang w:val="af-ZA"/>
        </w:rPr>
        <w:softHyphen/>
        <w:t>յալ:</w:t>
      </w:r>
    </w:p>
    <w:p w:rsidR="00447D3B" w:rsidRPr="00970C69" w:rsidRDefault="0048698C" w:rsidP="00447D3B">
      <w:pPr>
        <w:pStyle w:val="ListParagraph"/>
        <w:numPr>
          <w:ilvl w:val="0"/>
          <w:numId w:val="1"/>
        </w:numPr>
        <w:tabs>
          <w:tab w:val="left" w:pos="851"/>
        </w:tabs>
        <w:spacing w:after="0" w:line="360" w:lineRule="auto"/>
        <w:ind w:left="0" w:firstLine="567"/>
        <w:jc w:val="both"/>
        <w:rPr>
          <w:rFonts w:ascii="GHEA Grapalat" w:hAnsi="GHEA Grapalat"/>
          <w:lang w:val="af-ZA"/>
        </w:rPr>
      </w:pPr>
      <w:r w:rsidRPr="0048698C">
        <w:rPr>
          <w:rFonts w:ascii="GHEA Grapalat" w:hAnsi="GHEA Grapalat"/>
        </w:rPr>
        <w:t>ն</w:t>
      </w:r>
      <w:r w:rsidRPr="0048698C">
        <w:rPr>
          <w:rFonts w:ascii="GHEA Grapalat" w:hAnsi="GHEA Grapalat"/>
          <w:lang w:val="hy-AM"/>
        </w:rPr>
        <w:t>ախագծ</w:t>
      </w:r>
      <w:r w:rsidRPr="0048698C">
        <w:rPr>
          <w:rFonts w:ascii="GHEA Grapalat" w:hAnsi="GHEA Grapalat"/>
        </w:rPr>
        <w:t>ի</w:t>
      </w:r>
      <w:r w:rsidRPr="0048698C">
        <w:rPr>
          <w:rFonts w:ascii="GHEA Grapalat" w:hAnsi="GHEA Grapalat"/>
          <w:lang w:val="hy-AM"/>
        </w:rPr>
        <w:t xml:space="preserve"> վերաբերյալ</w:t>
      </w:r>
      <w:r w:rsidR="00970C69">
        <w:rPr>
          <w:rFonts w:ascii="GHEA Grapalat" w:hAnsi="GHEA Grapalat"/>
          <w:lang w:val="hy-AM"/>
        </w:rPr>
        <w:t>,</w:t>
      </w:r>
      <w:r w:rsidR="00447D3B">
        <w:rPr>
          <w:rFonts w:ascii="GHEA Grapalat" w:hAnsi="GHEA Grapalat"/>
          <w:lang w:val="hy-AM"/>
        </w:rPr>
        <w:t xml:space="preserve"> </w:t>
      </w:r>
      <w:r w:rsidR="00970C69">
        <w:rPr>
          <w:rFonts w:ascii="GHEA Grapalat" w:hAnsi="GHEA Grapalat"/>
          <w:lang w:val="hy-AM"/>
        </w:rPr>
        <w:t xml:space="preserve">որպես </w:t>
      </w:r>
      <w:r w:rsidRPr="0048698C">
        <w:rPr>
          <w:rFonts w:ascii="GHEA Grapalat" w:hAnsi="GHEA Grapalat"/>
          <w:lang w:val="hy-AM"/>
        </w:rPr>
        <w:t>սկզբունքային դիտողություն</w:t>
      </w:r>
      <w:r w:rsidR="00970C69" w:rsidRPr="00970C69">
        <w:rPr>
          <w:rFonts w:ascii="GHEA Grapalat" w:hAnsi="GHEA Grapalat"/>
          <w:lang w:val="af-ZA"/>
        </w:rPr>
        <w:t>,</w:t>
      </w:r>
      <w:r w:rsidR="00447D3B" w:rsidRPr="00970C69">
        <w:rPr>
          <w:rFonts w:ascii="GHEA Grapalat" w:hAnsi="GHEA Grapalat"/>
          <w:lang w:val="af-ZA"/>
        </w:rPr>
        <w:t xml:space="preserve"> </w:t>
      </w:r>
      <w:r w:rsidR="00447D3B">
        <w:rPr>
          <w:rFonts w:ascii="GHEA Grapalat" w:hAnsi="GHEA Grapalat"/>
        </w:rPr>
        <w:t>մասնավորապես</w:t>
      </w:r>
      <w:r w:rsidRPr="0048698C">
        <w:rPr>
          <w:rFonts w:ascii="GHEA Grapalat" w:hAnsi="GHEA Grapalat"/>
          <w:lang w:val="hy-AM"/>
        </w:rPr>
        <w:t xml:space="preserve"> </w:t>
      </w:r>
      <w:r w:rsidR="00970C69">
        <w:rPr>
          <w:rFonts w:ascii="GHEA Grapalat" w:hAnsi="GHEA Grapalat"/>
          <w:lang w:val="hy-AM"/>
        </w:rPr>
        <w:t xml:space="preserve">հարկ է նշել, որ </w:t>
      </w:r>
      <w:r w:rsidR="00447D3B">
        <w:rPr>
          <w:rFonts w:ascii="GHEA Grapalat" w:hAnsi="GHEA Grapalat"/>
        </w:rPr>
        <w:t>ն</w:t>
      </w:r>
      <w:r w:rsidRPr="0048698C">
        <w:rPr>
          <w:rFonts w:ascii="GHEA Grapalat" w:hAnsi="GHEA Grapalat"/>
        </w:rPr>
        <w:t>ախագծի</w:t>
      </w:r>
      <w:r w:rsidRPr="00970C69">
        <w:rPr>
          <w:rFonts w:ascii="GHEA Grapalat" w:hAnsi="GHEA Grapalat"/>
          <w:lang w:val="af-ZA"/>
        </w:rPr>
        <w:t xml:space="preserve"> 1-</w:t>
      </w:r>
      <w:r w:rsidRPr="0048698C">
        <w:rPr>
          <w:rFonts w:ascii="GHEA Grapalat" w:hAnsi="GHEA Grapalat"/>
        </w:rPr>
        <w:t>ին</w:t>
      </w:r>
      <w:r w:rsidRPr="00970C69">
        <w:rPr>
          <w:rFonts w:ascii="GHEA Grapalat" w:hAnsi="GHEA Grapalat"/>
          <w:lang w:val="af-ZA"/>
        </w:rPr>
        <w:t xml:space="preserve"> </w:t>
      </w:r>
      <w:r w:rsidRPr="0048698C">
        <w:rPr>
          <w:rFonts w:ascii="GHEA Grapalat" w:hAnsi="GHEA Grapalat"/>
        </w:rPr>
        <w:t>հոդվածում</w:t>
      </w:r>
      <w:r w:rsidRPr="00970C69">
        <w:rPr>
          <w:rFonts w:ascii="GHEA Grapalat" w:hAnsi="GHEA Grapalat"/>
          <w:lang w:val="af-ZA"/>
        </w:rPr>
        <w:t xml:space="preserve"> </w:t>
      </w:r>
      <w:r w:rsidRPr="0048698C">
        <w:rPr>
          <w:rFonts w:ascii="GHEA Grapalat" w:hAnsi="GHEA Grapalat"/>
        </w:rPr>
        <w:t>սահմանվում</w:t>
      </w:r>
      <w:r w:rsidRPr="00970C69">
        <w:rPr>
          <w:rFonts w:ascii="GHEA Grapalat" w:hAnsi="GHEA Grapalat"/>
          <w:lang w:val="af-ZA"/>
        </w:rPr>
        <w:t xml:space="preserve"> </w:t>
      </w:r>
      <w:r w:rsidRPr="0048698C">
        <w:rPr>
          <w:rFonts w:ascii="GHEA Grapalat" w:hAnsi="GHEA Grapalat"/>
        </w:rPr>
        <w:t>է</w:t>
      </w:r>
      <w:r w:rsidRPr="00970C69">
        <w:rPr>
          <w:rFonts w:ascii="GHEA Grapalat" w:hAnsi="GHEA Grapalat"/>
          <w:lang w:val="af-ZA"/>
        </w:rPr>
        <w:t xml:space="preserve">, </w:t>
      </w:r>
      <w:r w:rsidRPr="0048698C">
        <w:rPr>
          <w:rFonts w:ascii="GHEA Grapalat" w:hAnsi="GHEA Grapalat"/>
        </w:rPr>
        <w:t>որ</w:t>
      </w:r>
      <w:r w:rsidRPr="00970C69">
        <w:rPr>
          <w:rFonts w:ascii="GHEA Grapalat" w:hAnsi="GHEA Grapalat"/>
          <w:lang w:val="af-ZA"/>
        </w:rPr>
        <w:t xml:space="preserve"> </w:t>
      </w:r>
      <w:r w:rsidRPr="0048698C">
        <w:rPr>
          <w:rFonts w:ascii="GHEA Grapalat" w:hAnsi="GHEA Grapalat"/>
        </w:rPr>
        <w:t>օրենքը</w:t>
      </w:r>
      <w:r w:rsidRPr="00970C69">
        <w:rPr>
          <w:rFonts w:ascii="GHEA Grapalat" w:hAnsi="GHEA Grapalat"/>
          <w:lang w:val="af-ZA"/>
        </w:rPr>
        <w:t xml:space="preserve"> </w:t>
      </w:r>
      <w:r w:rsidRPr="0048698C">
        <w:rPr>
          <w:rFonts w:ascii="GHEA Grapalat" w:hAnsi="GHEA Grapalat"/>
        </w:rPr>
        <w:t>կարգավորում</w:t>
      </w:r>
      <w:r w:rsidRPr="00970C69">
        <w:rPr>
          <w:rFonts w:ascii="GHEA Grapalat" w:hAnsi="GHEA Grapalat"/>
          <w:lang w:val="af-ZA"/>
        </w:rPr>
        <w:t xml:space="preserve"> </w:t>
      </w:r>
      <w:r w:rsidRPr="0048698C">
        <w:rPr>
          <w:rFonts w:ascii="GHEA Grapalat" w:hAnsi="GHEA Grapalat"/>
        </w:rPr>
        <w:t>է</w:t>
      </w:r>
      <w:r w:rsidRPr="00970C69">
        <w:rPr>
          <w:rFonts w:ascii="GHEA Grapalat" w:hAnsi="GHEA Grapalat"/>
          <w:lang w:val="af-ZA"/>
        </w:rPr>
        <w:t xml:space="preserve"> </w:t>
      </w:r>
      <w:r w:rsidR="00447D3B" w:rsidRPr="00355254">
        <w:rPr>
          <w:rFonts w:ascii="GHEA Grapalat" w:eastAsia="Times New Roman" w:hAnsi="GHEA Grapalat" w:cs="Times New Roman"/>
          <w:bCs/>
          <w:lang w:eastAsia="en-GB"/>
        </w:rPr>
        <w:t>Հա</w:t>
      </w:r>
      <w:r w:rsidR="00447D3B" w:rsidRPr="00970C69">
        <w:rPr>
          <w:rFonts w:ascii="GHEA Grapalat" w:eastAsia="Times New Roman" w:hAnsi="GHEA Grapalat" w:cs="Times New Roman"/>
          <w:bCs/>
          <w:lang w:val="af-ZA" w:eastAsia="en-GB"/>
        </w:rPr>
        <w:softHyphen/>
      </w:r>
      <w:r w:rsidR="00447D3B" w:rsidRPr="00355254">
        <w:rPr>
          <w:rFonts w:ascii="GHEA Grapalat" w:eastAsia="Times New Roman" w:hAnsi="GHEA Grapalat" w:cs="Times New Roman"/>
          <w:bCs/>
          <w:lang w:eastAsia="en-GB"/>
        </w:rPr>
        <w:t>յաս</w:t>
      </w:r>
      <w:r w:rsidR="00447D3B" w:rsidRPr="00970C69">
        <w:rPr>
          <w:rFonts w:ascii="GHEA Grapalat" w:eastAsia="Times New Roman" w:hAnsi="GHEA Grapalat" w:cs="Times New Roman"/>
          <w:bCs/>
          <w:lang w:val="af-ZA" w:eastAsia="en-GB"/>
        </w:rPr>
        <w:softHyphen/>
      </w:r>
      <w:r w:rsidR="00447D3B" w:rsidRPr="00355254">
        <w:rPr>
          <w:rFonts w:ascii="GHEA Grapalat" w:eastAsia="Times New Roman" w:hAnsi="GHEA Grapalat" w:cs="Times New Roman"/>
          <w:bCs/>
          <w:lang w:eastAsia="en-GB"/>
        </w:rPr>
        <w:t>տանի</w:t>
      </w:r>
      <w:r w:rsidR="00447D3B" w:rsidRPr="00970C69">
        <w:rPr>
          <w:rFonts w:ascii="GHEA Grapalat" w:eastAsia="Times New Roman" w:hAnsi="GHEA Grapalat" w:cs="Times New Roman"/>
          <w:bCs/>
          <w:lang w:val="af-ZA" w:eastAsia="en-GB"/>
        </w:rPr>
        <w:t xml:space="preserve"> </w:t>
      </w:r>
      <w:r w:rsidR="00447D3B" w:rsidRPr="00355254">
        <w:rPr>
          <w:rFonts w:ascii="GHEA Grapalat" w:eastAsia="Times New Roman" w:hAnsi="GHEA Grapalat" w:cs="Times New Roman"/>
          <w:bCs/>
          <w:lang w:eastAsia="en-GB"/>
        </w:rPr>
        <w:t>Հանրապետության</w:t>
      </w:r>
      <w:r w:rsidR="00447D3B" w:rsidRPr="00970C69">
        <w:rPr>
          <w:rFonts w:ascii="GHEA Grapalat" w:eastAsia="Times New Roman" w:hAnsi="GHEA Grapalat" w:cs="Times New Roman"/>
          <w:bCs/>
          <w:lang w:val="af-ZA" w:eastAsia="en-GB"/>
        </w:rPr>
        <w:t xml:space="preserve"> </w:t>
      </w:r>
      <w:r w:rsidRPr="0048698C">
        <w:rPr>
          <w:rFonts w:ascii="GHEA Grapalat" w:hAnsi="GHEA Grapalat"/>
        </w:rPr>
        <w:t>Ազգային</w:t>
      </w:r>
      <w:r w:rsidRPr="00970C69">
        <w:rPr>
          <w:rFonts w:ascii="GHEA Grapalat" w:hAnsi="GHEA Grapalat"/>
          <w:lang w:val="af-ZA"/>
        </w:rPr>
        <w:t xml:space="preserve"> </w:t>
      </w:r>
      <w:r w:rsidRPr="0048698C">
        <w:rPr>
          <w:rFonts w:ascii="GHEA Grapalat" w:hAnsi="GHEA Grapalat"/>
        </w:rPr>
        <w:t>ժողովի</w:t>
      </w:r>
      <w:r w:rsidRPr="00970C69">
        <w:rPr>
          <w:rFonts w:ascii="GHEA Grapalat" w:hAnsi="GHEA Grapalat"/>
          <w:lang w:val="af-ZA"/>
        </w:rPr>
        <w:t xml:space="preserve"> </w:t>
      </w:r>
      <w:r w:rsidRPr="0048698C">
        <w:rPr>
          <w:rFonts w:ascii="GHEA Grapalat" w:hAnsi="GHEA Grapalat"/>
        </w:rPr>
        <w:t>պատգամավորի</w:t>
      </w:r>
      <w:r w:rsidRPr="00970C69">
        <w:rPr>
          <w:rFonts w:ascii="GHEA Grapalat" w:hAnsi="GHEA Grapalat"/>
          <w:lang w:val="af-ZA"/>
        </w:rPr>
        <w:t xml:space="preserve"> </w:t>
      </w:r>
      <w:r w:rsidRPr="0048698C">
        <w:rPr>
          <w:rFonts w:ascii="GHEA Grapalat" w:hAnsi="GHEA Grapalat"/>
        </w:rPr>
        <w:t>իրավունքները</w:t>
      </w:r>
      <w:r w:rsidRPr="00970C69">
        <w:rPr>
          <w:rFonts w:ascii="GHEA Grapalat" w:hAnsi="GHEA Grapalat"/>
          <w:lang w:val="af-ZA"/>
        </w:rPr>
        <w:t xml:space="preserve"> </w:t>
      </w:r>
      <w:r w:rsidRPr="0048698C">
        <w:rPr>
          <w:rFonts w:ascii="GHEA Grapalat" w:hAnsi="GHEA Grapalat"/>
        </w:rPr>
        <w:t>և</w:t>
      </w:r>
      <w:r w:rsidRPr="00970C69">
        <w:rPr>
          <w:rFonts w:ascii="GHEA Grapalat" w:hAnsi="GHEA Grapalat"/>
          <w:lang w:val="af-ZA"/>
        </w:rPr>
        <w:t xml:space="preserve"> </w:t>
      </w:r>
      <w:r w:rsidRPr="0048698C">
        <w:rPr>
          <w:rFonts w:ascii="GHEA Grapalat" w:hAnsi="GHEA Grapalat"/>
        </w:rPr>
        <w:t>պար</w:t>
      </w:r>
      <w:r w:rsidR="00447D3B" w:rsidRPr="00970C69">
        <w:rPr>
          <w:rFonts w:ascii="GHEA Grapalat" w:hAnsi="GHEA Grapalat"/>
          <w:lang w:val="af-ZA"/>
        </w:rPr>
        <w:softHyphen/>
      </w:r>
      <w:r w:rsidRPr="0048698C">
        <w:rPr>
          <w:rFonts w:ascii="GHEA Grapalat" w:hAnsi="GHEA Grapalat"/>
        </w:rPr>
        <w:t>տա</w:t>
      </w:r>
      <w:r w:rsidR="00447D3B" w:rsidRPr="00970C69">
        <w:rPr>
          <w:rFonts w:ascii="GHEA Grapalat" w:hAnsi="GHEA Grapalat"/>
          <w:lang w:val="af-ZA"/>
        </w:rPr>
        <w:softHyphen/>
      </w:r>
      <w:r w:rsidRPr="0048698C">
        <w:rPr>
          <w:rFonts w:ascii="GHEA Grapalat" w:hAnsi="GHEA Grapalat"/>
        </w:rPr>
        <w:t>կա</w:t>
      </w:r>
      <w:r w:rsidR="00447D3B" w:rsidRPr="00970C69">
        <w:rPr>
          <w:rFonts w:ascii="GHEA Grapalat" w:hAnsi="GHEA Grapalat"/>
          <w:lang w:val="af-ZA"/>
        </w:rPr>
        <w:softHyphen/>
      </w:r>
      <w:r w:rsidRPr="0048698C">
        <w:rPr>
          <w:rFonts w:ascii="GHEA Grapalat" w:hAnsi="GHEA Grapalat"/>
        </w:rPr>
        <w:t>նու</w:t>
      </w:r>
      <w:r w:rsidR="00447D3B" w:rsidRPr="00970C69">
        <w:rPr>
          <w:rFonts w:ascii="GHEA Grapalat" w:hAnsi="GHEA Grapalat"/>
          <w:lang w:val="af-ZA"/>
        </w:rPr>
        <w:softHyphen/>
      </w:r>
      <w:r w:rsidRPr="0048698C">
        <w:rPr>
          <w:rFonts w:ascii="GHEA Grapalat" w:hAnsi="GHEA Grapalat"/>
        </w:rPr>
        <w:t>թյունները</w:t>
      </w:r>
      <w:r w:rsidRPr="00970C69">
        <w:rPr>
          <w:rFonts w:ascii="GHEA Grapalat" w:hAnsi="GHEA Grapalat"/>
          <w:lang w:val="af-ZA"/>
        </w:rPr>
        <w:t xml:space="preserve">, </w:t>
      </w:r>
      <w:r w:rsidRPr="0048698C">
        <w:rPr>
          <w:rFonts w:ascii="GHEA Grapalat" w:hAnsi="GHEA Grapalat"/>
        </w:rPr>
        <w:t>իսկ</w:t>
      </w:r>
      <w:r w:rsidRPr="00970C69">
        <w:rPr>
          <w:rFonts w:ascii="GHEA Grapalat" w:hAnsi="GHEA Grapalat"/>
          <w:lang w:val="af-ZA"/>
        </w:rPr>
        <w:t xml:space="preserve"> </w:t>
      </w:r>
      <w:r w:rsidRPr="0048698C">
        <w:rPr>
          <w:rFonts w:ascii="GHEA Grapalat" w:hAnsi="GHEA Grapalat"/>
        </w:rPr>
        <w:t>նախագծի</w:t>
      </w:r>
      <w:r w:rsidR="00447D3B" w:rsidRPr="00970C69">
        <w:rPr>
          <w:rFonts w:ascii="GHEA Grapalat" w:hAnsi="GHEA Grapalat"/>
          <w:lang w:val="af-ZA"/>
        </w:rPr>
        <w:t xml:space="preserve"> </w:t>
      </w:r>
      <w:r w:rsidRPr="00970C69">
        <w:rPr>
          <w:rFonts w:ascii="GHEA Grapalat" w:hAnsi="GHEA Grapalat"/>
          <w:lang w:val="af-ZA"/>
        </w:rPr>
        <w:t xml:space="preserve"> 2-</w:t>
      </w:r>
      <w:r w:rsidRPr="0048698C">
        <w:rPr>
          <w:rFonts w:ascii="GHEA Grapalat" w:hAnsi="GHEA Grapalat"/>
        </w:rPr>
        <w:t>րդ</w:t>
      </w:r>
      <w:r w:rsidRPr="00970C69">
        <w:rPr>
          <w:rFonts w:ascii="GHEA Grapalat" w:hAnsi="GHEA Grapalat"/>
          <w:lang w:val="af-ZA"/>
        </w:rPr>
        <w:t xml:space="preserve"> </w:t>
      </w:r>
      <w:r w:rsidRPr="0048698C">
        <w:rPr>
          <w:rFonts w:ascii="GHEA Grapalat" w:hAnsi="GHEA Grapalat"/>
        </w:rPr>
        <w:t>և</w:t>
      </w:r>
      <w:r w:rsidRPr="00970C69">
        <w:rPr>
          <w:rFonts w:ascii="GHEA Grapalat" w:hAnsi="GHEA Grapalat"/>
          <w:lang w:val="af-ZA"/>
        </w:rPr>
        <w:t xml:space="preserve"> 3-</w:t>
      </w:r>
      <w:r w:rsidRPr="0048698C">
        <w:rPr>
          <w:rFonts w:ascii="GHEA Grapalat" w:hAnsi="GHEA Grapalat"/>
        </w:rPr>
        <w:t>րդ</w:t>
      </w:r>
      <w:r w:rsidRPr="00970C69">
        <w:rPr>
          <w:rFonts w:ascii="GHEA Grapalat" w:hAnsi="GHEA Grapalat"/>
          <w:lang w:val="af-ZA"/>
        </w:rPr>
        <w:t xml:space="preserve"> </w:t>
      </w:r>
      <w:r w:rsidRPr="0048698C">
        <w:rPr>
          <w:rFonts w:ascii="GHEA Grapalat" w:hAnsi="GHEA Grapalat"/>
        </w:rPr>
        <w:t>հոդվածներում</w:t>
      </w:r>
      <w:r w:rsidRPr="00970C69">
        <w:rPr>
          <w:rFonts w:ascii="GHEA Grapalat" w:hAnsi="GHEA Grapalat"/>
          <w:lang w:val="af-ZA"/>
        </w:rPr>
        <w:t xml:space="preserve"> </w:t>
      </w:r>
      <w:r w:rsidRPr="0048698C">
        <w:rPr>
          <w:rFonts w:ascii="GHEA Grapalat" w:hAnsi="GHEA Grapalat"/>
        </w:rPr>
        <w:t>թվարկված</w:t>
      </w:r>
      <w:r w:rsidRPr="00970C69">
        <w:rPr>
          <w:rFonts w:ascii="GHEA Grapalat" w:hAnsi="GHEA Grapalat"/>
          <w:lang w:val="af-ZA"/>
        </w:rPr>
        <w:t xml:space="preserve"> </w:t>
      </w:r>
      <w:r w:rsidRPr="0048698C">
        <w:rPr>
          <w:rFonts w:ascii="GHEA Grapalat" w:hAnsi="GHEA Grapalat"/>
        </w:rPr>
        <w:t>են</w:t>
      </w:r>
      <w:r w:rsidRPr="00970C69">
        <w:rPr>
          <w:rFonts w:ascii="GHEA Grapalat" w:hAnsi="GHEA Grapalat"/>
          <w:lang w:val="af-ZA"/>
        </w:rPr>
        <w:t xml:space="preserve"> </w:t>
      </w:r>
      <w:r w:rsidRPr="0048698C">
        <w:rPr>
          <w:rFonts w:ascii="GHEA Grapalat" w:hAnsi="GHEA Grapalat"/>
        </w:rPr>
        <w:t>պատգամավորի</w:t>
      </w:r>
      <w:r w:rsidRPr="00970C69">
        <w:rPr>
          <w:rFonts w:ascii="GHEA Grapalat" w:hAnsi="GHEA Grapalat"/>
          <w:lang w:val="af-ZA"/>
        </w:rPr>
        <w:t xml:space="preserve"> </w:t>
      </w:r>
      <w:r w:rsidRPr="0048698C">
        <w:rPr>
          <w:rFonts w:ascii="GHEA Grapalat" w:hAnsi="GHEA Grapalat"/>
        </w:rPr>
        <w:t>իրա</w:t>
      </w:r>
      <w:r w:rsidR="00447D3B" w:rsidRPr="00970C69">
        <w:rPr>
          <w:rFonts w:ascii="GHEA Grapalat" w:hAnsi="GHEA Grapalat"/>
          <w:lang w:val="af-ZA"/>
        </w:rPr>
        <w:softHyphen/>
      </w:r>
      <w:r w:rsidRPr="0048698C">
        <w:rPr>
          <w:rFonts w:ascii="GHEA Grapalat" w:hAnsi="GHEA Grapalat"/>
        </w:rPr>
        <w:t>վունք</w:t>
      </w:r>
      <w:r w:rsidR="00447D3B" w:rsidRPr="00970C69">
        <w:rPr>
          <w:rFonts w:ascii="GHEA Grapalat" w:hAnsi="GHEA Grapalat"/>
          <w:lang w:val="af-ZA"/>
        </w:rPr>
        <w:softHyphen/>
      </w:r>
      <w:r w:rsidRPr="0048698C">
        <w:rPr>
          <w:rFonts w:ascii="GHEA Grapalat" w:hAnsi="GHEA Grapalat"/>
        </w:rPr>
        <w:t>ներն</w:t>
      </w:r>
      <w:r w:rsidRPr="00970C69">
        <w:rPr>
          <w:rFonts w:ascii="GHEA Grapalat" w:hAnsi="GHEA Grapalat"/>
          <w:lang w:val="af-ZA"/>
        </w:rPr>
        <w:t xml:space="preserve"> </w:t>
      </w:r>
      <w:r w:rsidRPr="0048698C">
        <w:rPr>
          <w:rFonts w:ascii="GHEA Grapalat" w:hAnsi="GHEA Grapalat"/>
        </w:rPr>
        <w:t>ու</w:t>
      </w:r>
      <w:r w:rsidRPr="00970C69">
        <w:rPr>
          <w:rFonts w:ascii="GHEA Grapalat" w:hAnsi="GHEA Grapalat"/>
          <w:lang w:val="af-ZA"/>
        </w:rPr>
        <w:t xml:space="preserve"> </w:t>
      </w:r>
      <w:r w:rsidRPr="0048698C">
        <w:rPr>
          <w:rFonts w:ascii="GHEA Grapalat" w:hAnsi="GHEA Grapalat"/>
        </w:rPr>
        <w:t>պարտա</w:t>
      </w:r>
      <w:r w:rsidR="00447D3B" w:rsidRPr="00970C69">
        <w:rPr>
          <w:rFonts w:ascii="GHEA Grapalat" w:hAnsi="GHEA Grapalat"/>
          <w:lang w:val="af-ZA"/>
        </w:rPr>
        <w:softHyphen/>
      </w:r>
      <w:r w:rsidRPr="0048698C">
        <w:rPr>
          <w:rFonts w:ascii="GHEA Grapalat" w:hAnsi="GHEA Grapalat"/>
        </w:rPr>
        <w:t>կա</w:t>
      </w:r>
      <w:r w:rsidR="00447D3B" w:rsidRPr="00970C69">
        <w:rPr>
          <w:rFonts w:ascii="GHEA Grapalat" w:hAnsi="GHEA Grapalat"/>
          <w:lang w:val="af-ZA"/>
        </w:rPr>
        <w:softHyphen/>
      </w:r>
      <w:r w:rsidRPr="0048698C">
        <w:rPr>
          <w:rFonts w:ascii="GHEA Grapalat" w:hAnsi="GHEA Grapalat"/>
        </w:rPr>
        <w:t>նու</w:t>
      </w:r>
      <w:r w:rsidR="00447D3B" w:rsidRPr="00970C69">
        <w:rPr>
          <w:rFonts w:ascii="GHEA Grapalat" w:hAnsi="GHEA Grapalat"/>
          <w:lang w:val="af-ZA"/>
        </w:rPr>
        <w:softHyphen/>
      </w:r>
      <w:r w:rsidRPr="0048698C">
        <w:rPr>
          <w:rFonts w:ascii="GHEA Grapalat" w:hAnsi="GHEA Grapalat"/>
        </w:rPr>
        <w:t>թյունները</w:t>
      </w:r>
      <w:r w:rsidRPr="00970C69">
        <w:rPr>
          <w:rFonts w:ascii="GHEA Grapalat" w:hAnsi="GHEA Grapalat"/>
          <w:lang w:val="af-ZA"/>
        </w:rPr>
        <w:t xml:space="preserve">: </w:t>
      </w:r>
    </w:p>
    <w:p w:rsidR="0048698C" w:rsidRPr="003E180C" w:rsidRDefault="00447D3B" w:rsidP="00447D3B">
      <w:pPr>
        <w:tabs>
          <w:tab w:val="left" w:pos="851"/>
        </w:tabs>
        <w:spacing w:after="0" w:line="360" w:lineRule="auto"/>
        <w:jc w:val="both"/>
        <w:rPr>
          <w:rFonts w:ascii="GHEA Grapalat" w:hAnsi="GHEA Grapalat"/>
          <w:lang w:val="af-ZA"/>
        </w:rPr>
      </w:pPr>
      <w:r w:rsidRPr="00970C69">
        <w:rPr>
          <w:rFonts w:ascii="GHEA Grapalat" w:hAnsi="GHEA Grapalat" w:cs="Sylfaen"/>
          <w:lang w:val="af-ZA"/>
        </w:rPr>
        <w:tab/>
      </w:r>
      <w:r w:rsidR="0048698C" w:rsidRPr="00447D3B">
        <w:rPr>
          <w:rFonts w:ascii="GHEA Grapalat" w:hAnsi="GHEA Grapalat" w:cs="Sylfaen"/>
        </w:rPr>
        <w:t>Եթե</w:t>
      </w:r>
      <w:r w:rsidR="0048698C" w:rsidRPr="003E180C">
        <w:rPr>
          <w:rFonts w:ascii="GHEA Grapalat" w:hAnsi="GHEA Grapalat"/>
          <w:lang w:val="af-ZA"/>
        </w:rPr>
        <w:t xml:space="preserve"> </w:t>
      </w:r>
      <w:r w:rsidR="0048698C" w:rsidRPr="00447D3B">
        <w:rPr>
          <w:rFonts w:ascii="GHEA Grapalat" w:hAnsi="GHEA Grapalat"/>
        </w:rPr>
        <w:t>հիշյալ</w:t>
      </w:r>
      <w:r w:rsidR="0048698C" w:rsidRPr="003E180C">
        <w:rPr>
          <w:rFonts w:ascii="GHEA Grapalat" w:hAnsi="GHEA Grapalat"/>
          <w:lang w:val="af-ZA"/>
        </w:rPr>
        <w:t xml:space="preserve"> </w:t>
      </w:r>
      <w:r w:rsidR="0048698C" w:rsidRPr="00447D3B">
        <w:rPr>
          <w:rFonts w:ascii="GHEA Grapalat" w:hAnsi="GHEA Grapalat"/>
        </w:rPr>
        <w:t>նախագծի</w:t>
      </w:r>
      <w:r w:rsidR="0048698C" w:rsidRPr="003E180C">
        <w:rPr>
          <w:rFonts w:ascii="GHEA Grapalat" w:hAnsi="GHEA Grapalat"/>
          <w:lang w:val="af-ZA"/>
        </w:rPr>
        <w:t xml:space="preserve"> </w:t>
      </w:r>
      <w:r w:rsidR="0048698C" w:rsidRPr="00447D3B">
        <w:rPr>
          <w:rFonts w:ascii="GHEA Grapalat" w:hAnsi="GHEA Grapalat"/>
        </w:rPr>
        <w:t>կարգավորման</w:t>
      </w:r>
      <w:r w:rsidR="0048698C" w:rsidRPr="003E180C">
        <w:rPr>
          <w:rFonts w:ascii="GHEA Grapalat" w:hAnsi="GHEA Grapalat"/>
          <w:lang w:val="af-ZA"/>
        </w:rPr>
        <w:t xml:space="preserve"> </w:t>
      </w:r>
      <w:r w:rsidR="0048698C" w:rsidRPr="00447D3B">
        <w:rPr>
          <w:rFonts w:ascii="GHEA Grapalat" w:hAnsi="GHEA Grapalat"/>
        </w:rPr>
        <w:t>առարկան</w:t>
      </w:r>
      <w:r w:rsidR="0048698C" w:rsidRPr="003E180C">
        <w:rPr>
          <w:rFonts w:ascii="GHEA Grapalat" w:hAnsi="GHEA Grapalat"/>
          <w:lang w:val="af-ZA"/>
        </w:rPr>
        <w:t xml:space="preserve"> </w:t>
      </w:r>
      <w:r w:rsidR="0048698C" w:rsidRPr="00447D3B">
        <w:rPr>
          <w:rFonts w:ascii="GHEA Grapalat" w:hAnsi="GHEA Grapalat"/>
        </w:rPr>
        <w:t>միայն</w:t>
      </w:r>
      <w:r w:rsidR="0048698C" w:rsidRPr="003E180C">
        <w:rPr>
          <w:rFonts w:ascii="GHEA Grapalat" w:hAnsi="GHEA Grapalat"/>
          <w:lang w:val="af-ZA"/>
        </w:rPr>
        <w:t xml:space="preserve"> </w:t>
      </w:r>
      <w:r w:rsidR="0048698C" w:rsidRPr="00447D3B">
        <w:rPr>
          <w:rFonts w:ascii="GHEA Grapalat" w:hAnsi="GHEA Grapalat"/>
        </w:rPr>
        <w:t>պատգամավորի</w:t>
      </w:r>
      <w:r w:rsidR="0048698C" w:rsidRPr="003E180C">
        <w:rPr>
          <w:rFonts w:ascii="GHEA Grapalat" w:hAnsi="GHEA Grapalat"/>
          <w:lang w:val="af-ZA"/>
        </w:rPr>
        <w:t xml:space="preserve">  </w:t>
      </w:r>
      <w:r w:rsidR="0048698C" w:rsidRPr="00447D3B">
        <w:rPr>
          <w:rFonts w:ascii="GHEA Grapalat" w:hAnsi="GHEA Grapalat"/>
        </w:rPr>
        <w:t>գործունե</w:t>
      </w:r>
      <w:r w:rsidRPr="003E180C">
        <w:rPr>
          <w:rFonts w:ascii="GHEA Grapalat" w:hAnsi="GHEA Grapalat"/>
          <w:lang w:val="af-ZA"/>
        </w:rPr>
        <w:softHyphen/>
      </w:r>
      <w:r w:rsidR="0048698C" w:rsidRPr="00447D3B">
        <w:rPr>
          <w:rFonts w:ascii="GHEA Grapalat" w:hAnsi="GHEA Grapalat"/>
        </w:rPr>
        <w:t>ու</w:t>
      </w:r>
      <w:r w:rsidRPr="003E180C">
        <w:rPr>
          <w:rFonts w:ascii="GHEA Grapalat" w:hAnsi="GHEA Grapalat"/>
          <w:lang w:val="af-ZA"/>
        </w:rPr>
        <w:softHyphen/>
      </w:r>
      <w:r w:rsidR="0048698C" w:rsidRPr="00447D3B">
        <w:rPr>
          <w:rFonts w:ascii="GHEA Grapalat" w:hAnsi="GHEA Grapalat"/>
        </w:rPr>
        <w:t>թյան</w:t>
      </w:r>
      <w:r w:rsidR="0048698C" w:rsidRPr="003E180C">
        <w:rPr>
          <w:rFonts w:ascii="GHEA Grapalat" w:hAnsi="GHEA Grapalat"/>
          <w:lang w:val="af-ZA"/>
        </w:rPr>
        <w:t xml:space="preserve"> </w:t>
      </w:r>
      <w:r w:rsidR="0048698C" w:rsidRPr="00447D3B">
        <w:rPr>
          <w:rFonts w:ascii="GHEA Grapalat" w:hAnsi="GHEA Grapalat"/>
        </w:rPr>
        <w:t>երաշխիքներն</w:t>
      </w:r>
      <w:r w:rsidR="0048698C" w:rsidRPr="003E180C">
        <w:rPr>
          <w:rFonts w:ascii="GHEA Grapalat" w:hAnsi="GHEA Grapalat"/>
          <w:lang w:val="af-ZA"/>
        </w:rPr>
        <w:t xml:space="preserve"> </w:t>
      </w:r>
      <w:r w:rsidR="0048698C" w:rsidRPr="00447D3B">
        <w:rPr>
          <w:rFonts w:ascii="GHEA Grapalat" w:hAnsi="GHEA Grapalat"/>
        </w:rPr>
        <w:t>են</w:t>
      </w:r>
      <w:r w:rsidR="0048698C" w:rsidRPr="003E180C">
        <w:rPr>
          <w:rFonts w:ascii="GHEA Grapalat" w:hAnsi="GHEA Grapalat"/>
          <w:lang w:val="af-ZA"/>
        </w:rPr>
        <w:t xml:space="preserve"> (</w:t>
      </w:r>
      <w:r w:rsidR="0048698C" w:rsidRPr="00447D3B">
        <w:rPr>
          <w:rFonts w:ascii="GHEA Grapalat" w:hAnsi="GHEA Grapalat"/>
        </w:rPr>
        <w:t>դա</w:t>
      </w:r>
      <w:r w:rsidR="0048698C" w:rsidRPr="003E180C">
        <w:rPr>
          <w:rFonts w:ascii="GHEA Grapalat" w:hAnsi="GHEA Grapalat"/>
          <w:lang w:val="af-ZA"/>
        </w:rPr>
        <w:t xml:space="preserve"> </w:t>
      </w:r>
      <w:r w:rsidR="0048698C" w:rsidRPr="00447D3B">
        <w:rPr>
          <w:rFonts w:ascii="GHEA Grapalat" w:hAnsi="GHEA Grapalat"/>
        </w:rPr>
        <w:t>բխում</w:t>
      </w:r>
      <w:r w:rsidR="0048698C" w:rsidRPr="003E180C">
        <w:rPr>
          <w:rFonts w:ascii="GHEA Grapalat" w:hAnsi="GHEA Grapalat"/>
          <w:lang w:val="af-ZA"/>
        </w:rPr>
        <w:t xml:space="preserve"> </w:t>
      </w:r>
      <w:r w:rsidR="0048698C" w:rsidRPr="00447D3B">
        <w:rPr>
          <w:rFonts w:ascii="GHEA Grapalat" w:hAnsi="GHEA Grapalat"/>
        </w:rPr>
        <w:t>է</w:t>
      </w:r>
      <w:r w:rsidR="0048698C" w:rsidRPr="003E180C">
        <w:rPr>
          <w:rFonts w:ascii="GHEA Grapalat" w:hAnsi="GHEA Grapalat"/>
          <w:lang w:val="af-ZA"/>
        </w:rPr>
        <w:t xml:space="preserve"> </w:t>
      </w:r>
      <w:r w:rsidR="0048698C" w:rsidRPr="00447D3B">
        <w:rPr>
          <w:rFonts w:ascii="GHEA Grapalat" w:hAnsi="GHEA Grapalat"/>
        </w:rPr>
        <w:t>օրենքի</w:t>
      </w:r>
      <w:r w:rsidR="0048698C" w:rsidRPr="003E180C">
        <w:rPr>
          <w:rFonts w:ascii="GHEA Grapalat" w:hAnsi="GHEA Grapalat"/>
          <w:lang w:val="af-ZA"/>
        </w:rPr>
        <w:t xml:space="preserve"> </w:t>
      </w:r>
      <w:r w:rsidR="0048698C" w:rsidRPr="00447D3B">
        <w:rPr>
          <w:rFonts w:ascii="GHEA Grapalat" w:hAnsi="GHEA Grapalat"/>
        </w:rPr>
        <w:t>վերնագրից</w:t>
      </w:r>
      <w:r w:rsidR="0048698C" w:rsidRPr="003E180C">
        <w:rPr>
          <w:rFonts w:ascii="GHEA Grapalat" w:hAnsi="GHEA Grapalat"/>
          <w:lang w:val="af-ZA"/>
        </w:rPr>
        <w:t xml:space="preserve">), </w:t>
      </w:r>
      <w:r w:rsidR="0048698C" w:rsidRPr="00447D3B">
        <w:rPr>
          <w:rFonts w:ascii="GHEA Grapalat" w:hAnsi="GHEA Grapalat"/>
        </w:rPr>
        <w:t>ապա</w:t>
      </w:r>
      <w:r w:rsidR="0048698C" w:rsidRPr="003E180C">
        <w:rPr>
          <w:rFonts w:ascii="GHEA Grapalat" w:hAnsi="GHEA Grapalat"/>
          <w:lang w:val="af-ZA"/>
        </w:rPr>
        <w:t xml:space="preserve"> «</w:t>
      </w:r>
      <w:r w:rsidRPr="00447D3B">
        <w:rPr>
          <w:rFonts w:ascii="GHEA Grapalat" w:eastAsia="Times New Roman" w:hAnsi="GHEA Grapalat" w:cs="Times New Roman"/>
          <w:bCs/>
          <w:lang w:eastAsia="en-GB"/>
        </w:rPr>
        <w:t>Հայաստանի</w:t>
      </w:r>
      <w:r w:rsidRPr="003E180C">
        <w:rPr>
          <w:rFonts w:ascii="GHEA Grapalat" w:eastAsia="Times New Roman" w:hAnsi="GHEA Grapalat" w:cs="Times New Roman"/>
          <w:bCs/>
          <w:lang w:val="af-ZA" w:eastAsia="en-GB"/>
        </w:rPr>
        <w:t xml:space="preserve"> </w:t>
      </w:r>
      <w:r w:rsidRPr="00447D3B">
        <w:rPr>
          <w:rFonts w:ascii="GHEA Grapalat" w:eastAsia="Times New Roman" w:hAnsi="GHEA Grapalat" w:cs="Times New Roman"/>
          <w:bCs/>
          <w:lang w:eastAsia="en-GB"/>
        </w:rPr>
        <w:t>Հան</w:t>
      </w:r>
      <w:r w:rsidRPr="003E180C">
        <w:rPr>
          <w:rFonts w:ascii="GHEA Grapalat" w:eastAsia="Times New Roman" w:hAnsi="GHEA Grapalat" w:cs="Times New Roman"/>
          <w:bCs/>
          <w:lang w:val="af-ZA" w:eastAsia="en-GB"/>
        </w:rPr>
        <w:softHyphen/>
      </w:r>
      <w:r w:rsidRPr="00447D3B">
        <w:rPr>
          <w:rFonts w:ascii="GHEA Grapalat" w:eastAsia="Times New Roman" w:hAnsi="GHEA Grapalat" w:cs="Times New Roman"/>
          <w:bCs/>
          <w:lang w:eastAsia="en-GB"/>
        </w:rPr>
        <w:t>րա</w:t>
      </w:r>
      <w:r w:rsidRPr="003E180C">
        <w:rPr>
          <w:rFonts w:ascii="GHEA Grapalat" w:eastAsia="Times New Roman" w:hAnsi="GHEA Grapalat" w:cs="Times New Roman"/>
          <w:bCs/>
          <w:lang w:val="af-ZA" w:eastAsia="en-GB"/>
        </w:rPr>
        <w:softHyphen/>
      </w:r>
      <w:r w:rsidRPr="00447D3B">
        <w:rPr>
          <w:rFonts w:ascii="GHEA Grapalat" w:eastAsia="Times New Roman" w:hAnsi="GHEA Grapalat" w:cs="Times New Roman"/>
          <w:bCs/>
          <w:lang w:eastAsia="en-GB"/>
        </w:rPr>
        <w:t>պե</w:t>
      </w:r>
      <w:r w:rsidRPr="003E180C">
        <w:rPr>
          <w:rFonts w:ascii="GHEA Grapalat" w:eastAsia="Times New Roman" w:hAnsi="GHEA Grapalat" w:cs="Times New Roman"/>
          <w:bCs/>
          <w:lang w:val="af-ZA" w:eastAsia="en-GB"/>
        </w:rPr>
        <w:softHyphen/>
      </w:r>
      <w:r w:rsidRPr="00447D3B">
        <w:rPr>
          <w:rFonts w:ascii="GHEA Grapalat" w:eastAsia="Times New Roman" w:hAnsi="GHEA Grapalat" w:cs="Times New Roman"/>
          <w:bCs/>
          <w:lang w:eastAsia="en-GB"/>
        </w:rPr>
        <w:t>տու</w:t>
      </w:r>
      <w:r w:rsidRPr="003E180C">
        <w:rPr>
          <w:rFonts w:ascii="GHEA Grapalat" w:eastAsia="Times New Roman" w:hAnsi="GHEA Grapalat" w:cs="Times New Roman"/>
          <w:bCs/>
          <w:lang w:val="af-ZA" w:eastAsia="en-GB"/>
        </w:rPr>
        <w:softHyphen/>
      </w:r>
      <w:r w:rsidRPr="00447D3B">
        <w:rPr>
          <w:rFonts w:ascii="GHEA Grapalat" w:eastAsia="Times New Roman" w:hAnsi="GHEA Grapalat" w:cs="Times New Roman"/>
          <w:bCs/>
          <w:lang w:eastAsia="en-GB"/>
        </w:rPr>
        <w:t>թյան</w:t>
      </w:r>
      <w:r w:rsidR="0048698C" w:rsidRPr="003E180C">
        <w:rPr>
          <w:rFonts w:ascii="GHEA Grapalat" w:hAnsi="GHEA Grapalat"/>
          <w:lang w:val="af-ZA"/>
        </w:rPr>
        <w:t xml:space="preserve"> </w:t>
      </w:r>
      <w:r w:rsidR="0048698C" w:rsidRPr="00447D3B">
        <w:rPr>
          <w:rFonts w:ascii="GHEA Grapalat" w:hAnsi="GHEA Grapalat"/>
        </w:rPr>
        <w:t>Ազգային</w:t>
      </w:r>
      <w:r w:rsidR="0048698C" w:rsidRPr="003E180C">
        <w:rPr>
          <w:rFonts w:ascii="GHEA Grapalat" w:hAnsi="GHEA Grapalat"/>
          <w:lang w:val="af-ZA"/>
        </w:rPr>
        <w:t xml:space="preserve"> </w:t>
      </w:r>
      <w:r w:rsidR="0048698C" w:rsidRPr="00447D3B">
        <w:rPr>
          <w:rFonts w:ascii="GHEA Grapalat" w:hAnsi="GHEA Grapalat"/>
        </w:rPr>
        <w:t>ժողովի</w:t>
      </w:r>
      <w:r w:rsidR="0048698C" w:rsidRPr="003E180C">
        <w:rPr>
          <w:rFonts w:ascii="GHEA Grapalat" w:hAnsi="GHEA Grapalat"/>
          <w:lang w:val="af-ZA"/>
        </w:rPr>
        <w:t xml:space="preserve"> </w:t>
      </w:r>
      <w:r w:rsidR="0048698C" w:rsidRPr="00447D3B">
        <w:rPr>
          <w:rFonts w:ascii="GHEA Grapalat" w:hAnsi="GHEA Grapalat"/>
        </w:rPr>
        <w:t>պատգամավորի</w:t>
      </w:r>
      <w:r w:rsidR="0048698C" w:rsidRPr="003E180C">
        <w:rPr>
          <w:rFonts w:ascii="GHEA Grapalat" w:hAnsi="GHEA Grapalat"/>
          <w:lang w:val="af-ZA"/>
        </w:rPr>
        <w:t xml:space="preserve"> </w:t>
      </w:r>
      <w:r w:rsidR="0048698C" w:rsidRPr="00447D3B">
        <w:rPr>
          <w:rFonts w:ascii="GHEA Grapalat" w:hAnsi="GHEA Grapalat"/>
        </w:rPr>
        <w:t>գործունեության</w:t>
      </w:r>
      <w:r w:rsidR="0048698C" w:rsidRPr="003E180C">
        <w:rPr>
          <w:rFonts w:ascii="GHEA Grapalat" w:hAnsi="GHEA Grapalat"/>
          <w:lang w:val="af-ZA"/>
        </w:rPr>
        <w:t xml:space="preserve"> </w:t>
      </w:r>
      <w:r w:rsidR="0048698C" w:rsidRPr="00447D3B">
        <w:rPr>
          <w:rFonts w:ascii="GHEA Grapalat" w:hAnsi="GHEA Grapalat"/>
        </w:rPr>
        <w:t>երաշխիքների</w:t>
      </w:r>
      <w:r w:rsidR="0048698C" w:rsidRPr="003E180C">
        <w:rPr>
          <w:rFonts w:ascii="GHEA Grapalat" w:hAnsi="GHEA Grapalat"/>
          <w:lang w:val="af-ZA"/>
        </w:rPr>
        <w:t xml:space="preserve"> </w:t>
      </w:r>
      <w:r w:rsidR="0048698C" w:rsidRPr="00447D3B">
        <w:rPr>
          <w:rFonts w:ascii="GHEA Grapalat" w:hAnsi="GHEA Grapalat"/>
        </w:rPr>
        <w:t>մասին</w:t>
      </w:r>
      <w:r w:rsidR="0048698C" w:rsidRPr="003E180C">
        <w:rPr>
          <w:rFonts w:ascii="GHEA Grapalat" w:hAnsi="GHEA Grapalat"/>
          <w:lang w:val="af-ZA"/>
        </w:rPr>
        <w:t xml:space="preserve">» </w:t>
      </w:r>
      <w:r w:rsidR="0048698C" w:rsidRPr="00447D3B">
        <w:rPr>
          <w:rFonts w:ascii="GHEA Grapalat" w:hAnsi="GHEA Grapalat"/>
        </w:rPr>
        <w:t>օրենքի</w:t>
      </w:r>
      <w:r w:rsidR="0048698C" w:rsidRPr="003E180C">
        <w:rPr>
          <w:rFonts w:ascii="GHEA Grapalat" w:hAnsi="GHEA Grapalat"/>
          <w:lang w:val="af-ZA"/>
        </w:rPr>
        <w:t xml:space="preserve"> </w:t>
      </w:r>
      <w:r w:rsidR="0048698C" w:rsidRPr="00447D3B">
        <w:rPr>
          <w:rFonts w:ascii="GHEA Grapalat" w:hAnsi="GHEA Grapalat"/>
        </w:rPr>
        <w:t>նա</w:t>
      </w:r>
      <w:r w:rsidRPr="003E180C">
        <w:rPr>
          <w:rFonts w:ascii="GHEA Grapalat" w:hAnsi="GHEA Grapalat"/>
          <w:lang w:val="af-ZA"/>
        </w:rPr>
        <w:softHyphen/>
      </w:r>
      <w:r w:rsidR="0048698C" w:rsidRPr="00447D3B">
        <w:rPr>
          <w:rFonts w:ascii="GHEA Grapalat" w:hAnsi="GHEA Grapalat"/>
        </w:rPr>
        <w:t>խագծում</w:t>
      </w:r>
      <w:r w:rsidR="0048698C" w:rsidRPr="003E180C">
        <w:rPr>
          <w:rFonts w:ascii="GHEA Grapalat" w:hAnsi="GHEA Grapalat"/>
          <w:lang w:val="af-ZA"/>
        </w:rPr>
        <w:t xml:space="preserve"> </w:t>
      </w:r>
      <w:r w:rsidR="0048698C" w:rsidRPr="00447D3B">
        <w:rPr>
          <w:rFonts w:ascii="GHEA Grapalat" w:hAnsi="GHEA Grapalat"/>
        </w:rPr>
        <w:t>պատգամավորի</w:t>
      </w:r>
      <w:r w:rsidR="0048698C" w:rsidRPr="003E180C">
        <w:rPr>
          <w:rFonts w:ascii="GHEA Grapalat" w:hAnsi="GHEA Grapalat"/>
          <w:lang w:val="af-ZA"/>
        </w:rPr>
        <w:t xml:space="preserve"> </w:t>
      </w:r>
      <w:r w:rsidR="0048698C" w:rsidRPr="00447D3B">
        <w:rPr>
          <w:rFonts w:ascii="GHEA Grapalat" w:hAnsi="GHEA Grapalat"/>
        </w:rPr>
        <w:t>իրավունքների</w:t>
      </w:r>
      <w:r w:rsidR="0048698C" w:rsidRPr="003E180C">
        <w:rPr>
          <w:rFonts w:ascii="GHEA Grapalat" w:hAnsi="GHEA Grapalat"/>
          <w:lang w:val="af-ZA"/>
        </w:rPr>
        <w:t xml:space="preserve"> </w:t>
      </w:r>
      <w:r w:rsidR="0048698C" w:rsidRPr="00447D3B">
        <w:rPr>
          <w:rFonts w:ascii="GHEA Grapalat" w:hAnsi="GHEA Grapalat"/>
        </w:rPr>
        <w:t>և</w:t>
      </w:r>
      <w:r w:rsidR="0048698C" w:rsidRPr="003E180C">
        <w:rPr>
          <w:rFonts w:ascii="GHEA Grapalat" w:hAnsi="GHEA Grapalat"/>
          <w:lang w:val="af-ZA"/>
        </w:rPr>
        <w:t xml:space="preserve"> </w:t>
      </w:r>
      <w:r w:rsidR="0048698C" w:rsidRPr="00447D3B">
        <w:rPr>
          <w:rFonts w:ascii="GHEA Grapalat" w:hAnsi="GHEA Grapalat"/>
        </w:rPr>
        <w:t>պարտականությունների</w:t>
      </w:r>
      <w:r w:rsidR="0048698C" w:rsidRPr="003E180C">
        <w:rPr>
          <w:rFonts w:ascii="GHEA Grapalat" w:hAnsi="GHEA Grapalat"/>
          <w:lang w:val="af-ZA"/>
        </w:rPr>
        <w:t xml:space="preserve"> </w:t>
      </w:r>
      <w:r w:rsidR="0048698C" w:rsidRPr="00447D3B">
        <w:rPr>
          <w:rFonts w:ascii="GHEA Grapalat" w:hAnsi="GHEA Grapalat"/>
        </w:rPr>
        <w:t>մասին</w:t>
      </w:r>
      <w:r w:rsidR="0048698C" w:rsidRPr="003E180C">
        <w:rPr>
          <w:rFonts w:ascii="GHEA Grapalat" w:hAnsi="GHEA Grapalat"/>
          <w:lang w:val="af-ZA"/>
        </w:rPr>
        <w:t xml:space="preserve"> </w:t>
      </w:r>
      <w:r w:rsidR="0048698C" w:rsidRPr="00447D3B">
        <w:rPr>
          <w:rFonts w:ascii="GHEA Grapalat" w:hAnsi="GHEA Grapalat"/>
        </w:rPr>
        <w:t>կարգավորումներ</w:t>
      </w:r>
      <w:r w:rsidR="0048698C" w:rsidRPr="003E180C">
        <w:rPr>
          <w:rFonts w:ascii="GHEA Grapalat" w:hAnsi="GHEA Grapalat"/>
          <w:lang w:val="af-ZA"/>
        </w:rPr>
        <w:t xml:space="preserve"> </w:t>
      </w:r>
      <w:r w:rsidR="0048698C" w:rsidRPr="00447D3B">
        <w:rPr>
          <w:rFonts w:ascii="GHEA Grapalat" w:hAnsi="GHEA Grapalat"/>
        </w:rPr>
        <w:t>նա</w:t>
      </w:r>
      <w:r w:rsidRPr="003E180C">
        <w:rPr>
          <w:rFonts w:ascii="GHEA Grapalat" w:hAnsi="GHEA Grapalat"/>
          <w:lang w:val="af-ZA"/>
        </w:rPr>
        <w:softHyphen/>
      </w:r>
      <w:r w:rsidR="0048698C" w:rsidRPr="00447D3B">
        <w:rPr>
          <w:rFonts w:ascii="GHEA Grapalat" w:hAnsi="GHEA Grapalat"/>
        </w:rPr>
        <w:t>խատեսելու</w:t>
      </w:r>
      <w:r w:rsidR="0048698C" w:rsidRPr="003E180C">
        <w:rPr>
          <w:rFonts w:ascii="GHEA Grapalat" w:hAnsi="GHEA Grapalat"/>
          <w:lang w:val="af-ZA"/>
        </w:rPr>
        <w:t xml:space="preserve"> </w:t>
      </w:r>
      <w:r w:rsidR="0048698C" w:rsidRPr="00447D3B">
        <w:rPr>
          <w:rFonts w:ascii="GHEA Grapalat" w:hAnsi="GHEA Grapalat"/>
        </w:rPr>
        <w:t>անհրաժեշտությունը</w:t>
      </w:r>
      <w:r w:rsidR="0048698C" w:rsidRPr="003E180C">
        <w:rPr>
          <w:rFonts w:ascii="GHEA Grapalat" w:hAnsi="GHEA Grapalat"/>
          <w:lang w:val="af-ZA"/>
        </w:rPr>
        <w:t xml:space="preserve"> </w:t>
      </w:r>
      <w:r w:rsidR="0048698C" w:rsidRPr="00447D3B">
        <w:rPr>
          <w:rFonts w:ascii="GHEA Grapalat" w:hAnsi="GHEA Grapalat"/>
        </w:rPr>
        <w:t>բացակայում</w:t>
      </w:r>
      <w:r w:rsidR="0048698C" w:rsidRPr="003E180C">
        <w:rPr>
          <w:rFonts w:ascii="GHEA Grapalat" w:hAnsi="GHEA Grapalat"/>
          <w:lang w:val="af-ZA"/>
        </w:rPr>
        <w:t xml:space="preserve"> </w:t>
      </w:r>
      <w:r w:rsidR="0048698C" w:rsidRPr="00447D3B">
        <w:rPr>
          <w:rFonts w:ascii="GHEA Grapalat" w:hAnsi="GHEA Grapalat"/>
        </w:rPr>
        <w:t>է</w:t>
      </w:r>
      <w:r w:rsidR="0048698C" w:rsidRPr="003E180C">
        <w:rPr>
          <w:rFonts w:ascii="GHEA Grapalat" w:hAnsi="GHEA Grapalat"/>
          <w:lang w:val="af-ZA"/>
        </w:rPr>
        <w:t xml:space="preserve">: </w:t>
      </w:r>
      <w:r w:rsidR="0048698C" w:rsidRPr="00447D3B">
        <w:rPr>
          <w:rFonts w:ascii="GHEA Grapalat" w:hAnsi="GHEA Grapalat"/>
        </w:rPr>
        <w:t>Իրավունքներն</w:t>
      </w:r>
      <w:r w:rsidR="0048698C" w:rsidRPr="003E180C">
        <w:rPr>
          <w:rFonts w:ascii="GHEA Grapalat" w:hAnsi="GHEA Grapalat"/>
          <w:lang w:val="af-ZA"/>
        </w:rPr>
        <w:t xml:space="preserve"> </w:t>
      </w:r>
      <w:r w:rsidR="0048698C" w:rsidRPr="00447D3B">
        <w:rPr>
          <w:rFonts w:ascii="GHEA Grapalat" w:hAnsi="GHEA Grapalat"/>
        </w:rPr>
        <w:t>ու</w:t>
      </w:r>
      <w:r w:rsidR="0048698C" w:rsidRPr="003E180C">
        <w:rPr>
          <w:rFonts w:ascii="GHEA Grapalat" w:hAnsi="GHEA Grapalat"/>
          <w:lang w:val="af-ZA"/>
        </w:rPr>
        <w:t xml:space="preserve"> </w:t>
      </w:r>
      <w:r w:rsidR="0048698C" w:rsidRPr="00447D3B">
        <w:rPr>
          <w:rFonts w:ascii="GHEA Grapalat" w:hAnsi="GHEA Grapalat"/>
        </w:rPr>
        <w:t>պարտականությունները</w:t>
      </w:r>
      <w:r w:rsidR="0048698C" w:rsidRPr="003E180C">
        <w:rPr>
          <w:rFonts w:ascii="GHEA Grapalat" w:hAnsi="GHEA Grapalat"/>
          <w:lang w:val="af-ZA"/>
        </w:rPr>
        <w:t xml:space="preserve"> </w:t>
      </w:r>
      <w:r w:rsidR="0048698C" w:rsidRPr="00447D3B">
        <w:rPr>
          <w:rFonts w:ascii="GHEA Grapalat" w:hAnsi="GHEA Grapalat"/>
        </w:rPr>
        <w:t>երաշխիքներ</w:t>
      </w:r>
      <w:r w:rsidR="0048698C" w:rsidRPr="003E180C">
        <w:rPr>
          <w:rFonts w:ascii="GHEA Grapalat" w:hAnsi="GHEA Grapalat"/>
          <w:lang w:val="af-ZA"/>
        </w:rPr>
        <w:t xml:space="preserve"> </w:t>
      </w:r>
      <w:r w:rsidR="0048698C" w:rsidRPr="00447D3B">
        <w:rPr>
          <w:rFonts w:ascii="GHEA Grapalat" w:hAnsi="GHEA Grapalat"/>
        </w:rPr>
        <w:t>չեն</w:t>
      </w:r>
      <w:r w:rsidR="003E180C">
        <w:rPr>
          <w:rFonts w:ascii="GHEA Grapalat" w:hAnsi="GHEA Grapalat"/>
          <w:lang w:val="hy-AM"/>
        </w:rPr>
        <w:t xml:space="preserve">: </w:t>
      </w:r>
      <w:r w:rsidR="0048698C" w:rsidRPr="003E180C">
        <w:rPr>
          <w:rFonts w:ascii="GHEA Grapalat" w:hAnsi="GHEA Grapalat"/>
          <w:lang w:val="af-ZA"/>
        </w:rPr>
        <w:t xml:space="preserve"> </w:t>
      </w:r>
      <w:r w:rsidR="0048698C" w:rsidRPr="00447D3B">
        <w:rPr>
          <w:rFonts w:ascii="GHEA Grapalat" w:hAnsi="GHEA Grapalat"/>
        </w:rPr>
        <w:t>Երաշխիքներն</w:t>
      </w:r>
      <w:r w:rsidR="0048698C" w:rsidRPr="003E180C">
        <w:rPr>
          <w:rFonts w:ascii="GHEA Grapalat" w:hAnsi="GHEA Grapalat"/>
          <w:lang w:val="af-ZA"/>
        </w:rPr>
        <w:t xml:space="preserve"> </w:t>
      </w:r>
      <w:r w:rsidR="0048698C" w:rsidRPr="00447D3B">
        <w:rPr>
          <w:rFonts w:ascii="GHEA Grapalat" w:hAnsi="GHEA Grapalat"/>
        </w:rPr>
        <w:t>այն</w:t>
      </w:r>
      <w:r w:rsidR="0048698C" w:rsidRPr="003E180C">
        <w:rPr>
          <w:rFonts w:ascii="GHEA Grapalat" w:hAnsi="GHEA Grapalat"/>
          <w:lang w:val="af-ZA"/>
        </w:rPr>
        <w:t xml:space="preserve"> </w:t>
      </w:r>
      <w:r w:rsidR="0048698C" w:rsidRPr="00447D3B">
        <w:rPr>
          <w:rFonts w:ascii="GHEA Grapalat" w:hAnsi="GHEA Grapalat"/>
        </w:rPr>
        <w:t>անհրաժեշտ</w:t>
      </w:r>
      <w:r w:rsidR="0048698C" w:rsidRPr="003E180C">
        <w:rPr>
          <w:rFonts w:ascii="GHEA Grapalat" w:hAnsi="GHEA Grapalat"/>
          <w:lang w:val="af-ZA"/>
        </w:rPr>
        <w:t xml:space="preserve"> </w:t>
      </w:r>
      <w:r w:rsidR="0048698C" w:rsidRPr="00447D3B">
        <w:rPr>
          <w:rFonts w:ascii="GHEA Grapalat" w:hAnsi="GHEA Grapalat"/>
        </w:rPr>
        <w:t>պայմաններն</w:t>
      </w:r>
      <w:r w:rsidR="0048698C" w:rsidRPr="003E180C">
        <w:rPr>
          <w:rFonts w:ascii="GHEA Grapalat" w:hAnsi="GHEA Grapalat"/>
          <w:lang w:val="af-ZA"/>
        </w:rPr>
        <w:t xml:space="preserve"> </w:t>
      </w:r>
      <w:r w:rsidR="0048698C" w:rsidRPr="00447D3B">
        <w:rPr>
          <w:rFonts w:ascii="GHEA Grapalat" w:hAnsi="GHEA Grapalat"/>
        </w:rPr>
        <w:t>են</w:t>
      </w:r>
      <w:r w:rsidR="0048698C" w:rsidRPr="003E180C">
        <w:rPr>
          <w:rFonts w:ascii="GHEA Grapalat" w:hAnsi="GHEA Grapalat"/>
          <w:lang w:val="af-ZA"/>
        </w:rPr>
        <w:t xml:space="preserve">, </w:t>
      </w:r>
      <w:r w:rsidR="0048698C" w:rsidRPr="00447D3B">
        <w:rPr>
          <w:rFonts w:ascii="GHEA Grapalat" w:hAnsi="GHEA Grapalat"/>
        </w:rPr>
        <w:t>որոնք</w:t>
      </w:r>
      <w:r w:rsidR="0048698C" w:rsidRPr="003E180C">
        <w:rPr>
          <w:rFonts w:ascii="GHEA Grapalat" w:hAnsi="GHEA Grapalat"/>
          <w:lang w:val="af-ZA"/>
        </w:rPr>
        <w:t xml:space="preserve"> </w:t>
      </w:r>
      <w:r w:rsidR="0048698C" w:rsidRPr="00447D3B">
        <w:rPr>
          <w:rFonts w:ascii="GHEA Grapalat" w:hAnsi="GHEA Grapalat"/>
        </w:rPr>
        <w:t>պետք</w:t>
      </w:r>
      <w:r w:rsidR="0048698C" w:rsidRPr="003E180C">
        <w:rPr>
          <w:rFonts w:ascii="GHEA Grapalat" w:hAnsi="GHEA Grapalat"/>
          <w:lang w:val="af-ZA"/>
        </w:rPr>
        <w:t xml:space="preserve"> </w:t>
      </w:r>
      <w:r w:rsidR="0048698C" w:rsidRPr="00447D3B">
        <w:rPr>
          <w:rFonts w:ascii="GHEA Grapalat" w:hAnsi="GHEA Grapalat"/>
        </w:rPr>
        <w:t>է</w:t>
      </w:r>
      <w:r w:rsidR="0048698C" w:rsidRPr="003E180C">
        <w:rPr>
          <w:rFonts w:ascii="GHEA Grapalat" w:hAnsi="GHEA Grapalat"/>
          <w:lang w:val="af-ZA"/>
        </w:rPr>
        <w:t xml:space="preserve"> </w:t>
      </w:r>
      <w:r w:rsidR="0048698C" w:rsidRPr="00447D3B">
        <w:rPr>
          <w:rFonts w:ascii="GHEA Grapalat" w:hAnsi="GHEA Grapalat"/>
        </w:rPr>
        <w:t>ապահովեն</w:t>
      </w:r>
      <w:r w:rsidR="0048698C" w:rsidRPr="003E180C">
        <w:rPr>
          <w:rFonts w:ascii="GHEA Grapalat" w:hAnsi="GHEA Grapalat"/>
          <w:lang w:val="af-ZA"/>
        </w:rPr>
        <w:t xml:space="preserve"> </w:t>
      </w:r>
      <w:r w:rsidR="0048698C" w:rsidRPr="00447D3B">
        <w:rPr>
          <w:rFonts w:ascii="GHEA Grapalat" w:hAnsi="GHEA Grapalat"/>
        </w:rPr>
        <w:t>պատգամավորի</w:t>
      </w:r>
      <w:r w:rsidR="0048698C" w:rsidRPr="003E180C">
        <w:rPr>
          <w:rFonts w:ascii="GHEA Grapalat" w:hAnsi="GHEA Grapalat"/>
          <w:lang w:val="af-ZA"/>
        </w:rPr>
        <w:t xml:space="preserve"> </w:t>
      </w:r>
      <w:r w:rsidR="0048698C" w:rsidRPr="00447D3B">
        <w:rPr>
          <w:rFonts w:ascii="GHEA Grapalat" w:hAnsi="GHEA Grapalat"/>
        </w:rPr>
        <w:t>արդյունավետ</w:t>
      </w:r>
      <w:r w:rsidR="0048698C" w:rsidRPr="003E180C">
        <w:rPr>
          <w:rFonts w:ascii="GHEA Grapalat" w:hAnsi="GHEA Grapalat"/>
          <w:lang w:val="af-ZA"/>
        </w:rPr>
        <w:t xml:space="preserve"> </w:t>
      </w:r>
      <w:r w:rsidR="0048698C" w:rsidRPr="00447D3B">
        <w:rPr>
          <w:rFonts w:ascii="GHEA Grapalat" w:hAnsi="GHEA Grapalat"/>
        </w:rPr>
        <w:t>գործունեությունը</w:t>
      </w:r>
      <w:r w:rsidR="0048698C" w:rsidRPr="003E180C">
        <w:rPr>
          <w:rFonts w:ascii="GHEA Grapalat" w:hAnsi="GHEA Grapalat"/>
          <w:lang w:val="af-ZA"/>
        </w:rPr>
        <w:t xml:space="preserve">: </w:t>
      </w:r>
      <w:r w:rsidR="0048698C" w:rsidRPr="00447D3B">
        <w:rPr>
          <w:rFonts w:ascii="GHEA Grapalat" w:hAnsi="GHEA Grapalat"/>
        </w:rPr>
        <w:t>Դրանք</w:t>
      </w:r>
      <w:r w:rsidR="0048698C" w:rsidRPr="003E180C">
        <w:rPr>
          <w:rFonts w:ascii="GHEA Grapalat" w:hAnsi="GHEA Grapalat"/>
          <w:lang w:val="af-ZA"/>
        </w:rPr>
        <w:t xml:space="preserve"> </w:t>
      </w:r>
      <w:r w:rsidR="0048698C" w:rsidRPr="00447D3B">
        <w:rPr>
          <w:rFonts w:ascii="GHEA Grapalat" w:hAnsi="GHEA Grapalat"/>
        </w:rPr>
        <w:t>սահմանվում</w:t>
      </w:r>
      <w:r w:rsidR="0048698C" w:rsidRPr="003E180C">
        <w:rPr>
          <w:rFonts w:ascii="GHEA Grapalat" w:hAnsi="GHEA Grapalat"/>
          <w:lang w:val="af-ZA"/>
        </w:rPr>
        <w:t xml:space="preserve"> </w:t>
      </w:r>
      <w:r w:rsidR="0048698C" w:rsidRPr="00447D3B">
        <w:rPr>
          <w:rFonts w:ascii="GHEA Grapalat" w:hAnsi="GHEA Grapalat"/>
        </w:rPr>
        <w:t>են</w:t>
      </w:r>
      <w:r w:rsidR="0048698C" w:rsidRPr="003E180C">
        <w:rPr>
          <w:rFonts w:ascii="GHEA Grapalat" w:hAnsi="GHEA Grapalat"/>
          <w:lang w:val="af-ZA"/>
        </w:rPr>
        <w:t xml:space="preserve"> </w:t>
      </w:r>
      <w:r w:rsidR="0048698C" w:rsidRPr="00447D3B">
        <w:rPr>
          <w:rFonts w:ascii="GHEA Grapalat" w:hAnsi="GHEA Grapalat"/>
        </w:rPr>
        <w:t>պատգամավորի</w:t>
      </w:r>
      <w:r w:rsidR="0048698C" w:rsidRPr="003E180C">
        <w:rPr>
          <w:rFonts w:ascii="GHEA Grapalat" w:hAnsi="GHEA Grapalat"/>
          <w:lang w:val="af-ZA"/>
        </w:rPr>
        <w:t xml:space="preserve"> </w:t>
      </w:r>
      <w:r w:rsidR="0048698C" w:rsidRPr="00447D3B">
        <w:rPr>
          <w:rFonts w:ascii="GHEA Grapalat" w:hAnsi="GHEA Grapalat"/>
        </w:rPr>
        <w:t>սահմանադրական</w:t>
      </w:r>
      <w:r w:rsidR="0048698C" w:rsidRPr="003E180C">
        <w:rPr>
          <w:rFonts w:ascii="GHEA Grapalat" w:hAnsi="GHEA Grapalat"/>
          <w:lang w:val="af-ZA"/>
        </w:rPr>
        <w:t xml:space="preserve"> </w:t>
      </w:r>
      <w:r w:rsidR="0048698C" w:rsidRPr="00447D3B">
        <w:rPr>
          <w:rFonts w:ascii="GHEA Grapalat" w:hAnsi="GHEA Grapalat"/>
        </w:rPr>
        <w:t>կարգավիճակից</w:t>
      </w:r>
      <w:r w:rsidR="0048698C" w:rsidRPr="003E180C">
        <w:rPr>
          <w:rFonts w:ascii="GHEA Grapalat" w:hAnsi="GHEA Grapalat"/>
          <w:lang w:val="af-ZA"/>
        </w:rPr>
        <w:t xml:space="preserve"> </w:t>
      </w:r>
      <w:r w:rsidR="0048698C" w:rsidRPr="00447D3B">
        <w:rPr>
          <w:rFonts w:ascii="GHEA Grapalat" w:hAnsi="GHEA Grapalat"/>
        </w:rPr>
        <w:t>բխող</w:t>
      </w:r>
      <w:r w:rsidR="0048698C" w:rsidRPr="003E180C">
        <w:rPr>
          <w:rFonts w:ascii="GHEA Grapalat" w:hAnsi="GHEA Grapalat"/>
          <w:lang w:val="af-ZA"/>
        </w:rPr>
        <w:t xml:space="preserve"> </w:t>
      </w:r>
      <w:r w:rsidR="0048698C" w:rsidRPr="00447D3B">
        <w:rPr>
          <w:rFonts w:ascii="GHEA Grapalat" w:hAnsi="GHEA Grapalat"/>
        </w:rPr>
        <w:t>իրավունքների</w:t>
      </w:r>
      <w:r w:rsidR="0048698C" w:rsidRPr="003E180C">
        <w:rPr>
          <w:rFonts w:ascii="GHEA Grapalat" w:hAnsi="GHEA Grapalat"/>
          <w:lang w:val="af-ZA"/>
        </w:rPr>
        <w:t xml:space="preserve"> </w:t>
      </w:r>
      <w:r w:rsidR="0048698C" w:rsidRPr="00447D3B">
        <w:rPr>
          <w:rFonts w:ascii="GHEA Grapalat" w:hAnsi="GHEA Grapalat"/>
        </w:rPr>
        <w:t>և</w:t>
      </w:r>
      <w:r w:rsidR="0048698C" w:rsidRPr="003E180C">
        <w:rPr>
          <w:rFonts w:ascii="GHEA Grapalat" w:hAnsi="GHEA Grapalat"/>
          <w:lang w:val="af-ZA"/>
        </w:rPr>
        <w:t xml:space="preserve"> </w:t>
      </w:r>
      <w:r w:rsidR="0048698C" w:rsidRPr="00447D3B">
        <w:rPr>
          <w:rFonts w:ascii="GHEA Grapalat" w:hAnsi="GHEA Grapalat"/>
        </w:rPr>
        <w:t>պարտականու</w:t>
      </w:r>
      <w:r w:rsidRPr="003E180C">
        <w:rPr>
          <w:rFonts w:ascii="GHEA Grapalat" w:hAnsi="GHEA Grapalat"/>
          <w:lang w:val="af-ZA"/>
        </w:rPr>
        <w:softHyphen/>
      </w:r>
      <w:r w:rsidR="0048698C" w:rsidRPr="00447D3B">
        <w:rPr>
          <w:rFonts w:ascii="GHEA Grapalat" w:hAnsi="GHEA Grapalat"/>
        </w:rPr>
        <w:t>թյուն</w:t>
      </w:r>
      <w:r w:rsidRPr="003E180C">
        <w:rPr>
          <w:rFonts w:ascii="GHEA Grapalat" w:hAnsi="GHEA Grapalat"/>
          <w:lang w:val="af-ZA"/>
        </w:rPr>
        <w:softHyphen/>
      </w:r>
      <w:r w:rsidR="0048698C" w:rsidRPr="00447D3B">
        <w:rPr>
          <w:rFonts w:ascii="GHEA Grapalat" w:hAnsi="GHEA Grapalat"/>
        </w:rPr>
        <w:t>ների</w:t>
      </w:r>
      <w:r w:rsidR="0048698C" w:rsidRPr="003E180C">
        <w:rPr>
          <w:rFonts w:ascii="GHEA Grapalat" w:hAnsi="GHEA Grapalat"/>
          <w:lang w:val="af-ZA"/>
        </w:rPr>
        <w:t xml:space="preserve"> </w:t>
      </w:r>
      <w:r w:rsidR="0048698C" w:rsidRPr="00447D3B">
        <w:rPr>
          <w:rFonts w:ascii="GHEA Grapalat" w:hAnsi="GHEA Grapalat"/>
        </w:rPr>
        <w:t>արդյունավետ</w:t>
      </w:r>
      <w:r w:rsidR="0048698C" w:rsidRPr="003E180C">
        <w:rPr>
          <w:rFonts w:ascii="GHEA Grapalat" w:hAnsi="GHEA Grapalat"/>
          <w:lang w:val="af-ZA"/>
        </w:rPr>
        <w:t xml:space="preserve"> </w:t>
      </w:r>
      <w:r w:rsidR="0048698C" w:rsidRPr="00447D3B">
        <w:rPr>
          <w:rFonts w:ascii="GHEA Grapalat" w:hAnsi="GHEA Grapalat"/>
        </w:rPr>
        <w:t>իրականացումն</w:t>
      </w:r>
      <w:r w:rsidR="0048698C" w:rsidRPr="003E180C">
        <w:rPr>
          <w:rFonts w:ascii="GHEA Grapalat" w:hAnsi="GHEA Grapalat"/>
          <w:lang w:val="af-ZA"/>
        </w:rPr>
        <w:t xml:space="preserve"> </w:t>
      </w:r>
      <w:r w:rsidR="0048698C" w:rsidRPr="00447D3B">
        <w:rPr>
          <w:rFonts w:ascii="GHEA Grapalat" w:hAnsi="GHEA Grapalat"/>
        </w:rPr>
        <w:t>ապահովելու</w:t>
      </w:r>
      <w:r w:rsidR="0048698C" w:rsidRPr="003E180C">
        <w:rPr>
          <w:rFonts w:ascii="GHEA Grapalat" w:hAnsi="GHEA Grapalat"/>
          <w:lang w:val="af-ZA"/>
        </w:rPr>
        <w:t xml:space="preserve"> </w:t>
      </w:r>
      <w:r w:rsidR="0048698C" w:rsidRPr="00447D3B">
        <w:rPr>
          <w:rFonts w:ascii="GHEA Grapalat" w:hAnsi="GHEA Grapalat"/>
        </w:rPr>
        <w:t>նպատակով</w:t>
      </w:r>
      <w:r w:rsidR="0048698C" w:rsidRPr="003E180C">
        <w:rPr>
          <w:rFonts w:ascii="GHEA Grapalat" w:hAnsi="GHEA Grapalat"/>
          <w:lang w:val="af-ZA"/>
        </w:rPr>
        <w:t xml:space="preserve">: </w:t>
      </w:r>
      <w:r w:rsidR="0048698C" w:rsidRPr="00447D3B">
        <w:rPr>
          <w:rFonts w:ascii="GHEA Grapalat" w:hAnsi="GHEA Grapalat"/>
        </w:rPr>
        <w:t>Մինչդեռ</w:t>
      </w:r>
      <w:r w:rsidRPr="003E180C">
        <w:rPr>
          <w:rFonts w:ascii="GHEA Grapalat" w:hAnsi="GHEA Grapalat"/>
          <w:lang w:val="af-ZA"/>
        </w:rPr>
        <w:t>,</w:t>
      </w:r>
      <w:r w:rsidR="0048698C" w:rsidRPr="003E180C">
        <w:rPr>
          <w:rFonts w:ascii="GHEA Grapalat" w:hAnsi="GHEA Grapalat"/>
          <w:lang w:val="af-ZA"/>
        </w:rPr>
        <w:t xml:space="preserve"> </w:t>
      </w:r>
      <w:r w:rsidR="0048698C" w:rsidRPr="00447D3B">
        <w:rPr>
          <w:rFonts w:ascii="GHEA Grapalat" w:hAnsi="GHEA Grapalat"/>
        </w:rPr>
        <w:t>եթե</w:t>
      </w:r>
      <w:r w:rsidR="0048698C" w:rsidRPr="003E180C">
        <w:rPr>
          <w:rFonts w:ascii="GHEA Grapalat" w:hAnsi="GHEA Grapalat"/>
          <w:lang w:val="af-ZA"/>
        </w:rPr>
        <w:t xml:space="preserve"> </w:t>
      </w:r>
      <w:r w:rsidR="0048698C" w:rsidRPr="00447D3B">
        <w:rPr>
          <w:rFonts w:ascii="GHEA Grapalat" w:hAnsi="GHEA Grapalat"/>
        </w:rPr>
        <w:t>նախագիծը</w:t>
      </w:r>
      <w:r w:rsidR="0048698C" w:rsidRPr="003E180C">
        <w:rPr>
          <w:rFonts w:ascii="GHEA Grapalat" w:hAnsi="GHEA Grapalat"/>
          <w:lang w:val="af-ZA"/>
        </w:rPr>
        <w:t xml:space="preserve"> </w:t>
      </w:r>
      <w:r w:rsidR="0048698C" w:rsidRPr="00447D3B">
        <w:rPr>
          <w:rFonts w:ascii="GHEA Grapalat" w:hAnsi="GHEA Grapalat"/>
        </w:rPr>
        <w:t>նպատակ</w:t>
      </w:r>
      <w:r w:rsidR="0048698C" w:rsidRPr="003E180C">
        <w:rPr>
          <w:rFonts w:ascii="GHEA Grapalat" w:hAnsi="GHEA Grapalat"/>
          <w:lang w:val="af-ZA"/>
        </w:rPr>
        <w:t xml:space="preserve"> </w:t>
      </w:r>
      <w:r w:rsidR="0048698C" w:rsidRPr="00447D3B">
        <w:rPr>
          <w:rFonts w:ascii="GHEA Grapalat" w:hAnsi="GHEA Grapalat"/>
        </w:rPr>
        <w:t>ունի</w:t>
      </w:r>
      <w:r w:rsidR="0048698C" w:rsidRPr="003E180C">
        <w:rPr>
          <w:rFonts w:ascii="GHEA Grapalat" w:hAnsi="GHEA Grapalat"/>
          <w:lang w:val="af-ZA"/>
        </w:rPr>
        <w:t xml:space="preserve"> </w:t>
      </w:r>
      <w:r w:rsidR="0048698C" w:rsidRPr="00447D3B">
        <w:rPr>
          <w:rFonts w:ascii="GHEA Grapalat" w:hAnsi="GHEA Grapalat"/>
        </w:rPr>
        <w:t>ամբողջապես</w:t>
      </w:r>
      <w:r w:rsidR="0048698C" w:rsidRPr="003E180C">
        <w:rPr>
          <w:rFonts w:ascii="GHEA Grapalat" w:hAnsi="GHEA Grapalat"/>
          <w:lang w:val="af-ZA"/>
        </w:rPr>
        <w:t xml:space="preserve"> </w:t>
      </w:r>
      <w:r w:rsidR="0048698C" w:rsidRPr="00447D3B">
        <w:rPr>
          <w:rFonts w:ascii="GHEA Grapalat" w:hAnsi="GHEA Grapalat"/>
        </w:rPr>
        <w:t>կարգավորելու</w:t>
      </w:r>
      <w:r w:rsidR="0048698C" w:rsidRPr="003E180C">
        <w:rPr>
          <w:rFonts w:ascii="GHEA Grapalat" w:hAnsi="GHEA Grapalat"/>
          <w:lang w:val="af-ZA"/>
        </w:rPr>
        <w:t xml:space="preserve"> </w:t>
      </w:r>
      <w:r w:rsidR="0048698C" w:rsidRPr="00447D3B">
        <w:rPr>
          <w:rFonts w:ascii="GHEA Grapalat" w:hAnsi="GHEA Grapalat"/>
        </w:rPr>
        <w:t>պատգամավորի</w:t>
      </w:r>
      <w:r w:rsidR="0048698C" w:rsidRPr="003E180C">
        <w:rPr>
          <w:rFonts w:ascii="GHEA Grapalat" w:hAnsi="GHEA Grapalat"/>
          <w:lang w:val="af-ZA"/>
        </w:rPr>
        <w:t xml:space="preserve"> </w:t>
      </w:r>
      <w:r w:rsidR="0048698C" w:rsidRPr="00447D3B">
        <w:rPr>
          <w:rFonts w:ascii="GHEA Grapalat" w:hAnsi="GHEA Grapalat"/>
        </w:rPr>
        <w:t>իրավական</w:t>
      </w:r>
      <w:r w:rsidR="0048698C" w:rsidRPr="003E180C">
        <w:rPr>
          <w:rFonts w:ascii="GHEA Grapalat" w:hAnsi="GHEA Grapalat"/>
          <w:lang w:val="af-ZA"/>
        </w:rPr>
        <w:t xml:space="preserve"> </w:t>
      </w:r>
      <w:r w:rsidR="0048698C" w:rsidRPr="00447D3B">
        <w:rPr>
          <w:rFonts w:ascii="GHEA Grapalat" w:hAnsi="GHEA Grapalat"/>
        </w:rPr>
        <w:t>կարգավիճակի</w:t>
      </w:r>
      <w:r w:rsidR="0048698C" w:rsidRPr="003E180C">
        <w:rPr>
          <w:rFonts w:ascii="GHEA Grapalat" w:hAnsi="GHEA Grapalat"/>
          <w:lang w:val="af-ZA"/>
        </w:rPr>
        <w:t xml:space="preserve"> </w:t>
      </w:r>
      <w:r w:rsidR="0048698C" w:rsidRPr="00447D3B">
        <w:rPr>
          <w:rFonts w:ascii="GHEA Grapalat" w:hAnsi="GHEA Grapalat"/>
        </w:rPr>
        <w:t>հետ</w:t>
      </w:r>
      <w:r w:rsidR="0048698C" w:rsidRPr="003E180C">
        <w:rPr>
          <w:rFonts w:ascii="GHEA Grapalat" w:hAnsi="GHEA Grapalat"/>
          <w:lang w:val="af-ZA"/>
        </w:rPr>
        <w:t xml:space="preserve"> </w:t>
      </w:r>
      <w:r w:rsidR="0048698C" w:rsidRPr="00447D3B">
        <w:rPr>
          <w:rFonts w:ascii="GHEA Grapalat" w:hAnsi="GHEA Grapalat"/>
        </w:rPr>
        <w:t>կապված</w:t>
      </w:r>
      <w:r w:rsidR="0048698C" w:rsidRPr="003E180C">
        <w:rPr>
          <w:rFonts w:ascii="GHEA Grapalat" w:hAnsi="GHEA Grapalat"/>
          <w:lang w:val="af-ZA"/>
        </w:rPr>
        <w:t xml:space="preserve"> </w:t>
      </w:r>
      <w:r w:rsidR="0048698C" w:rsidRPr="00447D3B">
        <w:rPr>
          <w:rFonts w:ascii="GHEA Grapalat" w:hAnsi="GHEA Grapalat"/>
        </w:rPr>
        <w:t>հարցերը</w:t>
      </w:r>
      <w:r w:rsidR="0048698C" w:rsidRPr="003E180C">
        <w:rPr>
          <w:rFonts w:ascii="GHEA Grapalat" w:hAnsi="GHEA Grapalat"/>
          <w:lang w:val="af-ZA"/>
        </w:rPr>
        <w:t xml:space="preserve">, </w:t>
      </w:r>
      <w:r w:rsidR="0048698C" w:rsidRPr="00447D3B">
        <w:rPr>
          <w:rFonts w:ascii="GHEA Grapalat" w:hAnsi="GHEA Grapalat"/>
        </w:rPr>
        <w:t>ապա</w:t>
      </w:r>
      <w:r w:rsidR="0048698C" w:rsidRPr="003E180C">
        <w:rPr>
          <w:rFonts w:ascii="GHEA Grapalat" w:hAnsi="GHEA Grapalat"/>
          <w:lang w:val="af-ZA"/>
        </w:rPr>
        <w:t xml:space="preserve"> </w:t>
      </w:r>
      <w:r w:rsidR="0048698C" w:rsidRPr="00447D3B">
        <w:rPr>
          <w:rFonts w:ascii="GHEA Grapalat" w:hAnsi="GHEA Grapalat"/>
        </w:rPr>
        <w:t>նախագծի</w:t>
      </w:r>
      <w:r w:rsidR="0048698C" w:rsidRPr="003E180C">
        <w:rPr>
          <w:rFonts w:ascii="GHEA Grapalat" w:hAnsi="GHEA Grapalat"/>
          <w:lang w:val="af-ZA"/>
        </w:rPr>
        <w:t xml:space="preserve"> </w:t>
      </w:r>
      <w:r w:rsidR="0048698C" w:rsidRPr="00447D3B">
        <w:rPr>
          <w:rFonts w:ascii="GHEA Grapalat" w:hAnsi="GHEA Grapalat"/>
        </w:rPr>
        <w:t>վերնագիրը</w:t>
      </w:r>
      <w:r w:rsidR="0048698C" w:rsidRPr="003E180C">
        <w:rPr>
          <w:rFonts w:ascii="GHEA Grapalat" w:hAnsi="GHEA Grapalat"/>
          <w:lang w:val="af-ZA"/>
        </w:rPr>
        <w:t xml:space="preserve"> </w:t>
      </w:r>
      <w:r w:rsidR="0048698C" w:rsidRPr="00447D3B">
        <w:rPr>
          <w:rFonts w:ascii="GHEA Grapalat" w:hAnsi="GHEA Grapalat"/>
        </w:rPr>
        <w:t>հարկ</w:t>
      </w:r>
      <w:r w:rsidR="0048698C" w:rsidRPr="003E180C">
        <w:rPr>
          <w:rFonts w:ascii="GHEA Grapalat" w:hAnsi="GHEA Grapalat"/>
          <w:lang w:val="af-ZA"/>
        </w:rPr>
        <w:t xml:space="preserve"> </w:t>
      </w:r>
      <w:r w:rsidR="0048698C" w:rsidRPr="00447D3B">
        <w:rPr>
          <w:rFonts w:ascii="GHEA Grapalat" w:hAnsi="GHEA Grapalat"/>
        </w:rPr>
        <w:t>կլինի</w:t>
      </w:r>
      <w:r w:rsidR="0048698C" w:rsidRPr="003E180C">
        <w:rPr>
          <w:rFonts w:ascii="GHEA Grapalat" w:hAnsi="GHEA Grapalat"/>
          <w:lang w:val="af-ZA"/>
        </w:rPr>
        <w:t xml:space="preserve"> </w:t>
      </w:r>
      <w:r w:rsidR="0048698C" w:rsidRPr="00447D3B">
        <w:rPr>
          <w:rFonts w:ascii="GHEA Grapalat" w:hAnsi="GHEA Grapalat"/>
        </w:rPr>
        <w:t>փոխել</w:t>
      </w:r>
      <w:r w:rsidR="0048698C" w:rsidRPr="003E180C">
        <w:rPr>
          <w:rFonts w:ascii="GHEA Grapalat" w:hAnsi="GHEA Grapalat"/>
          <w:lang w:val="af-ZA"/>
        </w:rPr>
        <w:t>:</w:t>
      </w:r>
    </w:p>
    <w:p w:rsidR="0048698C" w:rsidRPr="0048698C" w:rsidRDefault="0048698C" w:rsidP="00447D3B">
      <w:pPr>
        <w:pStyle w:val="ListParagraph"/>
        <w:spacing w:after="0" w:line="360" w:lineRule="auto"/>
        <w:ind w:left="0" w:firstLine="720"/>
        <w:jc w:val="both"/>
        <w:rPr>
          <w:rFonts w:ascii="GHEA Grapalat" w:hAnsi="GHEA Grapalat"/>
        </w:rPr>
      </w:pPr>
      <w:r w:rsidRPr="0048698C">
        <w:rPr>
          <w:rFonts w:ascii="GHEA Grapalat" w:hAnsi="GHEA Grapalat"/>
        </w:rPr>
        <w:lastRenderedPageBreak/>
        <w:t>Բացի դ</w:t>
      </w:r>
      <w:r w:rsidR="00447D3B">
        <w:rPr>
          <w:rFonts w:ascii="GHEA Grapalat" w:hAnsi="GHEA Grapalat"/>
        </w:rPr>
        <w:t>րանից</w:t>
      </w:r>
      <w:r w:rsidRPr="0048698C">
        <w:rPr>
          <w:rFonts w:ascii="GHEA Grapalat" w:hAnsi="GHEA Grapalat"/>
        </w:rPr>
        <w:t xml:space="preserve">, նախագծում թվարկված իրավունքներն ու պարտականություններն  արդեն իսկ ամրագրված են </w:t>
      </w:r>
      <w:r w:rsidR="00447D3B" w:rsidRPr="00355254">
        <w:rPr>
          <w:rFonts w:ascii="GHEA Grapalat" w:eastAsia="Times New Roman" w:hAnsi="GHEA Grapalat" w:cs="Times New Roman"/>
          <w:bCs/>
          <w:lang w:eastAsia="en-GB"/>
        </w:rPr>
        <w:t>Հայաստանի Հանրապետության</w:t>
      </w:r>
      <w:r w:rsidRPr="0048698C">
        <w:rPr>
          <w:rFonts w:ascii="GHEA Grapalat" w:hAnsi="GHEA Grapalat"/>
        </w:rPr>
        <w:t xml:space="preserve"> Ազգային ժողովում շրջանա</w:t>
      </w:r>
      <w:r w:rsidR="00447D3B">
        <w:rPr>
          <w:rFonts w:ascii="GHEA Grapalat" w:hAnsi="GHEA Grapalat"/>
        </w:rPr>
        <w:softHyphen/>
      </w:r>
      <w:r w:rsidRPr="0048698C">
        <w:rPr>
          <w:rFonts w:ascii="GHEA Grapalat" w:hAnsi="GHEA Grapalat"/>
        </w:rPr>
        <w:t>ռու</w:t>
      </w:r>
      <w:r w:rsidR="00447D3B">
        <w:rPr>
          <w:rFonts w:ascii="GHEA Grapalat" w:hAnsi="GHEA Grapalat"/>
        </w:rPr>
        <w:softHyphen/>
      </w:r>
      <w:r w:rsidRPr="0048698C">
        <w:rPr>
          <w:rFonts w:ascii="GHEA Grapalat" w:hAnsi="GHEA Grapalat"/>
        </w:rPr>
        <w:t xml:space="preserve">թյան մեջ գտնվող «Ազգային ժողովի կանոնակարգ» </w:t>
      </w:r>
      <w:r w:rsidR="00447D3B" w:rsidRPr="00355254">
        <w:rPr>
          <w:rFonts w:ascii="GHEA Grapalat" w:eastAsia="Times New Roman" w:hAnsi="GHEA Grapalat" w:cs="Times New Roman"/>
          <w:bCs/>
          <w:lang w:eastAsia="en-GB"/>
        </w:rPr>
        <w:t>Հայաստանի Հանրապետության</w:t>
      </w:r>
      <w:r w:rsidRPr="0048698C">
        <w:rPr>
          <w:rFonts w:ascii="GHEA Grapalat" w:hAnsi="GHEA Grapalat"/>
        </w:rPr>
        <w:t xml:space="preserve"> օրենքի նախագծում</w:t>
      </w:r>
      <w:r w:rsidR="00447D3B">
        <w:rPr>
          <w:rFonts w:ascii="GHEA Grapalat" w:hAnsi="GHEA Grapalat"/>
        </w:rPr>
        <w:t xml:space="preserve"> (</w:t>
      </w:r>
      <w:r w:rsidRPr="0048698C">
        <w:rPr>
          <w:rFonts w:ascii="GHEA Grapalat" w:hAnsi="GHEA Grapalat"/>
        </w:rPr>
        <w:t>այսուհետ՝ Կանոնակարգ օրենք</w:t>
      </w:r>
      <w:r w:rsidR="00447D3B">
        <w:rPr>
          <w:rFonts w:ascii="GHEA Grapalat" w:hAnsi="GHEA Grapalat"/>
        </w:rPr>
        <w:t>)</w:t>
      </w:r>
      <w:r w:rsidRPr="0048698C">
        <w:rPr>
          <w:rFonts w:ascii="GHEA Grapalat" w:hAnsi="GHEA Grapalat"/>
        </w:rPr>
        <w:t xml:space="preserve">: </w:t>
      </w:r>
      <w:r w:rsidRPr="0048698C">
        <w:rPr>
          <w:rFonts w:ascii="GHEA Grapalat" w:hAnsi="GHEA Grapalat"/>
          <w:lang w:val="hy-AM"/>
        </w:rPr>
        <w:t>Տարբերությունն այն է, որ Կանոնակարգ</w:t>
      </w:r>
      <w:r w:rsidRPr="0048698C">
        <w:rPr>
          <w:rFonts w:ascii="GHEA Grapalat" w:hAnsi="GHEA Grapalat"/>
        </w:rPr>
        <w:t xml:space="preserve"> օրեն</w:t>
      </w:r>
      <w:r w:rsidR="00447D3B">
        <w:rPr>
          <w:rFonts w:ascii="GHEA Grapalat" w:hAnsi="GHEA Grapalat"/>
        </w:rPr>
        <w:softHyphen/>
      </w:r>
      <w:r w:rsidRPr="0048698C">
        <w:rPr>
          <w:rFonts w:ascii="GHEA Grapalat" w:hAnsi="GHEA Grapalat"/>
        </w:rPr>
        <w:t>քում</w:t>
      </w:r>
      <w:r w:rsidRPr="0048698C">
        <w:rPr>
          <w:rFonts w:ascii="GHEA Grapalat" w:hAnsi="GHEA Grapalat"/>
          <w:lang w:val="hy-AM"/>
        </w:rPr>
        <w:t xml:space="preserve">  նախատեսված չեն այնպիսի իրավունքներ, ինչպիսին է</w:t>
      </w:r>
      <w:r w:rsidRPr="0048698C">
        <w:rPr>
          <w:rFonts w:ascii="GHEA Grapalat" w:hAnsi="GHEA Grapalat"/>
        </w:rPr>
        <w:t>,</w:t>
      </w:r>
      <w:r w:rsidRPr="0048698C">
        <w:rPr>
          <w:rFonts w:ascii="GHEA Grapalat" w:hAnsi="GHEA Grapalat"/>
          <w:lang w:val="hy-AM"/>
        </w:rPr>
        <w:t xml:space="preserve"> օրինակ</w:t>
      </w:r>
      <w:r w:rsidRPr="0048698C">
        <w:rPr>
          <w:rFonts w:ascii="GHEA Grapalat" w:hAnsi="GHEA Grapalat"/>
        </w:rPr>
        <w:t>,</w:t>
      </w:r>
      <w:r w:rsidRPr="0048698C">
        <w:rPr>
          <w:rFonts w:ascii="GHEA Grapalat" w:hAnsi="GHEA Grapalat"/>
          <w:lang w:val="hy-AM"/>
        </w:rPr>
        <w:t xml:space="preserve"> հարցումներով և առա</w:t>
      </w:r>
      <w:r w:rsidR="00447D3B">
        <w:rPr>
          <w:rFonts w:ascii="GHEA Grapalat" w:hAnsi="GHEA Grapalat"/>
          <w:lang w:val="en-GB"/>
        </w:rPr>
        <w:softHyphen/>
      </w:r>
      <w:r w:rsidRPr="0048698C">
        <w:rPr>
          <w:rFonts w:ascii="GHEA Grapalat" w:hAnsi="GHEA Grapalat"/>
          <w:lang w:val="hy-AM"/>
        </w:rPr>
        <w:t>ջար</w:t>
      </w:r>
      <w:r w:rsidR="00447D3B">
        <w:rPr>
          <w:rFonts w:ascii="GHEA Grapalat" w:hAnsi="GHEA Grapalat"/>
          <w:lang w:val="en-GB"/>
        </w:rPr>
        <w:softHyphen/>
      </w:r>
      <w:r w:rsidRPr="0048698C">
        <w:rPr>
          <w:rFonts w:ascii="GHEA Grapalat" w:hAnsi="GHEA Grapalat"/>
          <w:lang w:val="hy-AM"/>
        </w:rPr>
        <w:t>կներով պետական կառավարման և տեղական ինքնակառավարման մարմիններին, պաշ</w:t>
      </w:r>
      <w:r w:rsidR="00447D3B">
        <w:rPr>
          <w:rFonts w:ascii="GHEA Grapalat" w:hAnsi="GHEA Grapalat"/>
          <w:lang w:val="en-GB"/>
        </w:rPr>
        <w:softHyphen/>
      </w:r>
      <w:r w:rsidRPr="0048698C">
        <w:rPr>
          <w:rFonts w:ascii="GHEA Grapalat" w:hAnsi="GHEA Grapalat"/>
          <w:lang w:val="hy-AM"/>
        </w:rPr>
        <w:t>տո</w:t>
      </w:r>
      <w:r w:rsidR="00447D3B">
        <w:rPr>
          <w:rFonts w:ascii="GHEA Grapalat" w:hAnsi="GHEA Grapalat"/>
          <w:lang w:val="en-GB"/>
        </w:rPr>
        <w:softHyphen/>
      </w:r>
      <w:r w:rsidRPr="0048698C">
        <w:rPr>
          <w:rFonts w:ascii="GHEA Grapalat" w:hAnsi="GHEA Grapalat"/>
          <w:lang w:val="hy-AM"/>
        </w:rPr>
        <w:t>նատար անձանց, հիմնարկներին և կազմակերպություններին դիմելու, իր բարձրացրած հար</w:t>
      </w:r>
      <w:r w:rsidR="00447D3B">
        <w:rPr>
          <w:rFonts w:ascii="GHEA Grapalat" w:hAnsi="GHEA Grapalat"/>
          <w:lang w:val="en-GB"/>
        </w:rPr>
        <w:softHyphen/>
      </w:r>
      <w:r w:rsidRPr="0048698C">
        <w:rPr>
          <w:rFonts w:ascii="GHEA Grapalat" w:hAnsi="GHEA Grapalat"/>
          <w:lang w:val="hy-AM"/>
        </w:rPr>
        <w:t>ցերի քննարկմանը մասնակցելու, ինչպես նաև գիտական, կրթական և ստեղծագործական աշխատանքով զբաղվելու և պատգամավորի այլ իրավունքներ</w:t>
      </w:r>
      <w:r w:rsidRPr="0048698C">
        <w:rPr>
          <w:rFonts w:ascii="GHEA Grapalat" w:hAnsi="GHEA Grapalat"/>
        </w:rPr>
        <w:t>ը</w:t>
      </w:r>
      <w:r w:rsidRPr="0048698C">
        <w:rPr>
          <w:rFonts w:ascii="GHEA Grapalat" w:hAnsi="GHEA Grapalat"/>
          <w:lang w:val="hy-AM"/>
        </w:rPr>
        <w:t xml:space="preserve">: </w:t>
      </w:r>
    </w:p>
    <w:p w:rsidR="0048698C" w:rsidRPr="0048698C" w:rsidRDefault="0048698C" w:rsidP="00447D3B">
      <w:pPr>
        <w:spacing w:after="0" w:line="360" w:lineRule="auto"/>
        <w:ind w:firstLine="720"/>
        <w:jc w:val="both"/>
        <w:rPr>
          <w:rFonts w:ascii="GHEA Grapalat" w:hAnsi="GHEA Grapalat"/>
        </w:rPr>
      </w:pPr>
      <w:r w:rsidRPr="0048698C">
        <w:rPr>
          <w:rFonts w:ascii="GHEA Grapalat" w:hAnsi="GHEA Grapalat"/>
        </w:rPr>
        <w:t>Այս առումով հիշյալ նախագծի իրավակարգավորման առարկա պետք է հանդիսանան բա</w:t>
      </w:r>
      <w:r w:rsidR="00447D3B">
        <w:rPr>
          <w:rFonts w:ascii="GHEA Grapalat" w:hAnsi="GHEA Grapalat"/>
        </w:rPr>
        <w:softHyphen/>
      </w:r>
      <w:r w:rsidRPr="0048698C">
        <w:rPr>
          <w:rFonts w:ascii="GHEA Grapalat" w:hAnsi="GHEA Grapalat"/>
        </w:rPr>
        <w:t>ցառապես պատգամավորի գործունեության երաշխիքները, մինչդեռ կարգավորման առար</w:t>
      </w:r>
      <w:r w:rsidR="00447D3B">
        <w:rPr>
          <w:rFonts w:ascii="GHEA Grapalat" w:hAnsi="GHEA Grapalat"/>
        </w:rPr>
        <w:softHyphen/>
      </w:r>
      <w:r w:rsidRPr="0048698C">
        <w:rPr>
          <w:rFonts w:ascii="GHEA Grapalat" w:hAnsi="GHEA Grapalat"/>
        </w:rPr>
        <w:t xml:space="preserve">կան ընդլայնվել է` ընդգրկելով պատգամավորի իրավական կարգավիճակը, որը հանդիսանում է «Ազգային ժողովի կանոնակարգ» սահմանադրական օրենքի կարգավորման առարկա: </w:t>
      </w:r>
      <w:r w:rsidRPr="0048698C">
        <w:rPr>
          <w:rFonts w:ascii="GHEA Grapalat" w:hAnsi="GHEA Grapalat"/>
          <w:lang w:val="hy-AM"/>
        </w:rPr>
        <w:t>Ուս</w:t>
      </w:r>
      <w:r w:rsidR="00447D3B">
        <w:rPr>
          <w:rFonts w:ascii="GHEA Grapalat" w:hAnsi="GHEA Grapalat"/>
        </w:rPr>
        <w:softHyphen/>
      </w:r>
      <w:r w:rsidRPr="0048698C">
        <w:rPr>
          <w:rFonts w:ascii="GHEA Grapalat" w:hAnsi="GHEA Grapalat"/>
          <w:lang w:val="hy-AM"/>
        </w:rPr>
        <w:t>տի, այս դեպքում առաջարկում ենք ամբողջական տեսքով միատեսակ կարգավորում  նախա</w:t>
      </w:r>
      <w:r w:rsidR="00447D3B">
        <w:rPr>
          <w:rFonts w:ascii="GHEA Grapalat" w:hAnsi="GHEA Grapalat"/>
        </w:rPr>
        <w:softHyphen/>
      </w:r>
      <w:r w:rsidRPr="0048698C">
        <w:rPr>
          <w:rFonts w:ascii="GHEA Grapalat" w:hAnsi="GHEA Grapalat"/>
          <w:lang w:val="hy-AM"/>
        </w:rPr>
        <w:t>տե</w:t>
      </w:r>
      <w:r w:rsidR="00447D3B">
        <w:rPr>
          <w:rFonts w:ascii="GHEA Grapalat" w:hAnsi="GHEA Grapalat"/>
        </w:rPr>
        <w:softHyphen/>
      </w:r>
      <w:r w:rsidRPr="0048698C">
        <w:rPr>
          <w:rFonts w:ascii="GHEA Grapalat" w:hAnsi="GHEA Grapalat"/>
          <w:lang w:val="hy-AM"/>
        </w:rPr>
        <w:t xml:space="preserve">սել Կանոնակարգ օրենքով՝ ձեռնպահ մնալով </w:t>
      </w:r>
      <w:r w:rsidRPr="0048698C">
        <w:rPr>
          <w:rFonts w:ascii="GHEA Grapalat" w:hAnsi="GHEA Grapalat"/>
        </w:rPr>
        <w:t xml:space="preserve">նախագծում </w:t>
      </w:r>
      <w:r w:rsidRPr="0048698C">
        <w:rPr>
          <w:rFonts w:ascii="GHEA Grapalat" w:hAnsi="GHEA Grapalat"/>
          <w:lang w:val="hy-AM"/>
        </w:rPr>
        <w:t>նույնաբովանդակ դրույթների կրկնությունից՝ հաշվի առնելով, որ</w:t>
      </w:r>
      <w:r w:rsidRPr="0048698C">
        <w:rPr>
          <w:rFonts w:ascii="GHEA Grapalat" w:hAnsi="GHEA Grapalat"/>
        </w:rPr>
        <w:t>,</w:t>
      </w:r>
      <w:r w:rsidRPr="0048698C">
        <w:rPr>
          <w:rFonts w:ascii="GHEA Grapalat" w:hAnsi="GHEA Grapalat"/>
          <w:lang w:val="hy-AM"/>
        </w:rPr>
        <w:t xml:space="preserve"> որպես պատգամավորի կարգավիճակի հիմք</w:t>
      </w:r>
      <w:r w:rsidRPr="0048698C">
        <w:rPr>
          <w:rFonts w:ascii="GHEA Grapalat" w:hAnsi="GHEA Grapalat"/>
        </w:rPr>
        <w:t>,</w:t>
      </w:r>
      <w:r w:rsidRPr="0048698C">
        <w:rPr>
          <w:rFonts w:ascii="GHEA Grapalat" w:hAnsi="GHEA Grapalat"/>
          <w:lang w:val="hy-AM"/>
        </w:rPr>
        <w:t xml:space="preserve"> նրա  իրա</w:t>
      </w:r>
      <w:r w:rsidR="00447D3B">
        <w:rPr>
          <w:rFonts w:ascii="GHEA Grapalat" w:hAnsi="GHEA Grapalat"/>
        </w:rPr>
        <w:softHyphen/>
      </w:r>
      <w:r w:rsidRPr="0048698C">
        <w:rPr>
          <w:rFonts w:ascii="GHEA Grapalat" w:hAnsi="GHEA Grapalat"/>
          <w:lang w:val="hy-AM"/>
        </w:rPr>
        <w:t>վունք</w:t>
      </w:r>
      <w:r w:rsidR="00447D3B">
        <w:rPr>
          <w:rFonts w:ascii="GHEA Grapalat" w:hAnsi="GHEA Grapalat"/>
        </w:rPr>
        <w:softHyphen/>
      </w:r>
      <w:r w:rsidRPr="0048698C">
        <w:rPr>
          <w:rFonts w:ascii="GHEA Grapalat" w:hAnsi="GHEA Grapalat"/>
          <w:lang w:val="hy-AM"/>
        </w:rPr>
        <w:t>ներն ու պարտականությունները նպատակահարմար է ամրագրել առավել բարձր իրա</w:t>
      </w:r>
      <w:r w:rsidR="00447D3B">
        <w:rPr>
          <w:rFonts w:ascii="GHEA Grapalat" w:hAnsi="GHEA Grapalat"/>
        </w:rPr>
        <w:softHyphen/>
      </w:r>
      <w:r w:rsidRPr="0048698C">
        <w:rPr>
          <w:rFonts w:ascii="GHEA Grapalat" w:hAnsi="GHEA Grapalat"/>
          <w:lang w:val="hy-AM"/>
        </w:rPr>
        <w:t>վա</w:t>
      </w:r>
      <w:r w:rsidR="00447D3B">
        <w:rPr>
          <w:rFonts w:ascii="GHEA Grapalat" w:hAnsi="GHEA Grapalat"/>
        </w:rPr>
        <w:softHyphen/>
      </w:r>
      <w:r w:rsidRPr="0048698C">
        <w:rPr>
          <w:rFonts w:ascii="GHEA Grapalat" w:hAnsi="GHEA Grapalat"/>
          <w:lang w:val="hy-AM"/>
        </w:rPr>
        <w:t>կան ուժ ունեցող սահմանադրական օրենքում, ինչը կապահովի այդ իրավունքների լեգի</w:t>
      </w:r>
      <w:r w:rsidR="00447D3B">
        <w:rPr>
          <w:rFonts w:ascii="GHEA Grapalat" w:hAnsi="GHEA Grapalat"/>
        </w:rPr>
        <w:softHyphen/>
      </w:r>
      <w:r w:rsidRPr="0048698C">
        <w:rPr>
          <w:rFonts w:ascii="GHEA Grapalat" w:hAnsi="GHEA Grapalat"/>
          <w:lang w:val="hy-AM"/>
        </w:rPr>
        <w:t>տի</w:t>
      </w:r>
      <w:r w:rsidR="00447D3B">
        <w:rPr>
          <w:rFonts w:ascii="GHEA Grapalat" w:hAnsi="GHEA Grapalat"/>
        </w:rPr>
        <w:softHyphen/>
      </w:r>
      <w:r w:rsidRPr="0048698C">
        <w:rPr>
          <w:rFonts w:ascii="GHEA Grapalat" w:hAnsi="GHEA Grapalat"/>
          <w:lang w:val="hy-AM"/>
        </w:rPr>
        <w:t>մու</w:t>
      </w:r>
      <w:r w:rsidR="00447D3B">
        <w:rPr>
          <w:rFonts w:ascii="GHEA Grapalat" w:hAnsi="GHEA Grapalat"/>
        </w:rPr>
        <w:softHyphen/>
      </w:r>
      <w:r w:rsidRPr="0048698C">
        <w:rPr>
          <w:rFonts w:ascii="GHEA Grapalat" w:hAnsi="GHEA Grapalat"/>
          <w:lang w:val="hy-AM"/>
        </w:rPr>
        <w:t>թյան առավել բարձր աստիճան:</w:t>
      </w:r>
      <w:r w:rsidRPr="0048698C">
        <w:rPr>
          <w:rFonts w:ascii="GHEA Grapalat" w:hAnsi="GHEA Grapalat"/>
        </w:rPr>
        <w:t xml:space="preserve"> Հիշյալ առաջարկը բխում է նաև Իրավական ակտերի մասին Հայաստանի Հանրապետության օրենքի 45-րդ հոդվածի 2-րդ մասի պահանջներից, որոնց համաձայն՝ իրավական ակտերում պետք է բացառվեն իրավական նորմերի անհիմն կրկնությունները, ներքին հակասությունները:</w:t>
      </w:r>
    </w:p>
    <w:p w:rsidR="0048698C" w:rsidRPr="003E180C" w:rsidRDefault="0048698C" w:rsidP="003E180C">
      <w:pPr>
        <w:tabs>
          <w:tab w:val="left" w:pos="851"/>
        </w:tabs>
        <w:spacing w:after="0" w:line="360" w:lineRule="auto"/>
        <w:jc w:val="both"/>
        <w:rPr>
          <w:rFonts w:ascii="GHEA Grapalat" w:hAnsi="GHEA Grapalat"/>
        </w:rPr>
      </w:pPr>
      <w:r w:rsidRPr="003E180C">
        <w:rPr>
          <w:rFonts w:ascii="GHEA Grapalat" w:hAnsi="GHEA Grapalat" w:cs="Sylfaen"/>
          <w:lang w:val="hy-AM"/>
        </w:rPr>
        <w:t>Ընդհանրապես</w:t>
      </w:r>
      <w:r w:rsidRPr="003E180C">
        <w:rPr>
          <w:rFonts w:ascii="GHEA Grapalat" w:hAnsi="GHEA Grapalat"/>
          <w:lang w:val="hy-AM"/>
        </w:rPr>
        <w:t>,</w:t>
      </w:r>
      <w:r w:rsidRPr="003E180C">
        <w:rPr>
          <w:rFonts w:ascii="GHEA Grapalat" w:hAnsi="GHEA Grapalat"/>
        </w:rPr>
        <w:t xml:space="preserve"> </w:t>
      </w:r>
      <w:r w:rsidRPr="003E180C">
        <w:rPr>
          <w:rFonts w:ascii="GHEA Grapalat" w:hAnsi="GHEA Grapalat"/>
          <w:lang w:val="hy-AM"/>
        </w:rPr>
        <w:t>պառլամենտական իրավունքում պատգամավորների գործունեության իրա</w:t>
      </w:r>
      <w:r w:rsidR="00447D3B" w:rsidRPr="003E180C">
        <w:rPr>
          <w:rFonts w:ascii="GHEA Grapalat" w:hAnsi="GHEA Grapalat"/>
        </w:rPr>
        <w:softHyphen/>
      </w:r>
      <w:r w:rsidRPr="003E180C">
        <w:rPr>
          <w:rFonts w:ascii="GHEA Grapalat" w:hAnsi="GHEA Grapalat"/>
          <w:lang w:val="hy-AM"/>
        </w:rPr>
        <w:t>վական երաշխիքները բխում են պատգամավորի սահմանադրաիրավական կարգավի</w:t>
      </w:r>
      <w:r w:rsidR="00447D3B" w:rsidRPr="003E180C">
        <w:rPr>
          <w:rFonts w:ascii="GHEA Grapalat" w:hAnsi="GHEA Grapalat"/>
        </w:rPr>
        <w:softHyphen/>
      </w:r>
      <w:r w:rsidRPr="003E180C">
        <w:rPr>
          <w:rFonts w:ascii="GHEA Grapalat" w:hAnsi="GHEA Grapalat"/>
          <w:lang w:val="hy-AM"/>
        </w:rPr>
        <w:t>ճա</w:t>
      </w:r>
      <w:r w:rsidR="00447D3B" w:rsidRPr="003E180C">
        <w:rPr>
          <w:rFonts w:ascii="GHEA Grapalat" w:hAnsi="GHEA Grapalat"/>
        </w:rPr>
        <w:softHyphen/>
      </w:r>
      <w:r w:rsidRPr="003E180C">
        <w:rPr>
          <w:rFonts w:ascii="GHEA Grapalat" w:hAnsi="GHEA Grapalat"/>
          <w:lang w:val="hy-AM"/>
        </w:rPr>
        <w:t xml:space="preserve">կից: </w:t>
      </w:r>
      <w:r w:rsidR="00447D3B" w:rsidRPr="003E180C">
        <w:rPr>
          <w:rFonts w:ascii="GHEA Grapalat" w:hAnsi="GHEA Grapalat"/>
        </w:rPr>
        <w:t>Խ</w:t>
      </w:r>
      <w:r w:rsidRPr="003E180C">
        <w:rPr>
          <w:rFonts w:ascii="GHEA Grapalat" w:hAnsi="GHEA Grapalat"/>
          <w:lang w:val="hy-AM"/>
        </w:rPr>
        <w:t>ոսելով իրավական երաշխիքների մասին ընդհանրական և մասնավոր բնորոշիչներով` ան</w:t>
      </w:r>
      <w:r w:rsidR="00447D3B" w:rsidRPr="003E180C">
        <w:rPr>
          <w:rFonts w:ascii="GHEA Grapalat" w:hAnsi="GHEA Grapalat"/>
        </w:rPr>
        <w:softHyphen/>
      </w:r>
      <w:r w:rsidRPr="003E180C">
        <w:rPr>
          <w:rFonts w:ascii="GHEA Grapalat" w:hAnsi="GHEA Grapalat"/>
          <w:lang w:val="hy-AM"/>
        </w:rPr>
        <w:t>խուսափելիորեն պետք է անդրադառնալ պատգամավորական իմունիտետի հարցերին: Թե գրա</w:t>
      </w:r>
      <w:r w:rsidR="00447D3B" w:rsidRPr="003E180C">
        <w:rPr>
          <w:rFonts w:ascii="GHEA Grapalat" w:hAnsi="GHEA Grapalat"/>
        </w:rPr>
        <w:softHyphen/>
      </w:r>
      <w:r w:rsidRPr="003E180C">
        <w:rPr>
          <w:rFonts w:ascii="GHEA Grapalat" w:hAnsi="GHEA Grapalat"/>
          <w:lang w:val="hy-AM"/>
        </w:rPr>
        <w:t>կանության մեջ և թե տարբեր երկրների կողմից հարցին տրված կարգավորումներից պարզ է դառնում, որ պատգամավորական իմունիտետի բաղադրիչները հիմնականում երկուսն են՝ պատգամավորական ինդեմնիթետը և իմունիտետը</w:t>
      </w:r>
      <w:r w:rsidRPr="003E180C">
        <w:rPr>
          <w:rFonts w:ascii="GHEA Grapalat" w:hAnsi="GHEA Grapalat"/>
        </w:rPr>
        <w:t>: Ը</w:t>
      </w:r>
      <w:r w:rsidRPr="003E180C">
        <w:rPr>
          <w:rFonts w:ascii="GHEA Grapalat" w:hAnsi="GHEA Grapalat"/>
          <w:lang w:val="hy-AM"/>
        </w:rPr>
        <w:t>նդ որում, ինդեմնիթետի երկու մեկ</w:t>
      </w:r>
      <w:r w:rsidR="00447D3B" w:rsidRPr="003E180C">
        <w:rPr>
          <w:rFonts w:ascii="GHEA Grapalat" w:hAnsi="GHEA Grapalat"/>
        </w:rPr>
        <w:softHyphen/>
      </w:r>
      <w:r w:rsidRPr="003E180C">
        <w:rPr>
          <w:rFonts w:ascii="GHEA Grapalat" w:hAnsi="GHEA Grapalat"/>
          <w:lang w:val="hy-AM"/>
        </w:rPr>
        <w:t>նա</w:t>
      </w:r>
      <w:r w:rsidR="00447D3B" w:rsidRPr="003E180C">
        <w:rPr>
          <w:rFonts w:ascii="GHEA Grapalat" w:hAnsi="GHEA Grapalat"/>
        </w:rPr>
        <w:softHyphen/>
      </w:r>
      <w:r w:rsidRPr="003E180C">
        <w:rPr>
          <w:rFonts w:ascii="GHEA Grapalat" w:hAnsi="GHEA Grapalat"/>
          <w:lang w:val="hy-AM"/>
        </w:rPr>
        <w:t>բանություններն են՝</w:t>
      </w:r>
      <w:r w:rsidRPr="003E180C">
        <w:rPr>
          <w:rFonts w:ascii="GHEA Grapalat" w:hAnsi="GHEA Grapalat"/>
        </w:rPr>
        <w:t xml:space="preserve"> </w:t>
      </w:r>
      <w:r w:rsidRPr="003E180C">
        <w:rPr>
          <w:rFonts w:ascii="GHEA Grapalat" w:hAnsi="GHEA Grapalat"/>
          <w:lang w:val="hy-AM"/>
        </w:rPr>
        <w:t>ա)</w:t>
      </w:r>
      <w:r w:rsidRPr="003E180C">
        <w:rPr>
          <w:rFonts w:ascii="GHEA Grapalat" w:hAnsi="GHEA Grapalat"/>
        </w:rPr>
        <w:t xml:space="preserve"> </w:t>
      </w:r>
      <w:r w:rsidRPr="003E180C">
        <w:rPr>
          <w:rFonts w:ascii="GHEA Grapalat" w:hAnsi="GHEA Grapalat"/>
          <w:lang w:val="hy-AM"/>
        </w:rPr>
        <w:t>պատգամավորի վարձատրության, փոխհատուցումների, ար</w:t>
      </w:r>
      <w:r w:rsidR="00447D3B" w:rsidRPr="003E180C">
        <w:rPr>
          <w:rFonts w:ascii="GHEA Grapalat" w:hAnsi="GHEA Grapalat"/>
        </w:rPr>
        <w:softHyphen/>
      </w:r>
      <w:r w:rsidRPr="003E180C">
        <w:rPr>
          <w:rFonts w:ascii="GHEA Grapalat" w:hAnsi="GHEA Grapalat"/>
          <w:lang w:val="hy-AM"/>
        </w:rPr>
        <w:t>ձա</w:t>
      </w:r>
      <w:r w:rsidR="00447D3B" w:rsidRPr="003E180C">
        <w:rPr>
          <w:rFonts w:ascii="GHEA Grapalat" w:hAnsi="GHEA Grapalat"/>
        </w:rPr>
        <w:softHyphen/>
      </w:r>
      <w:r w:rsidRPr="003E180C">
        <w:rPr>
          <w:rFonts w:ascii="GHEA Grapalat" w:hAnsi="GHEA Grapalat"/>
          <w:lang w:val="hy-AM"/>
        </w:rPr>
        <w:t>կուր</w:t>
      </w:r>
      <w:r w:rsidR="00447D3B" w:rsidRPr="003E180C">
        <w:rPr>
          <w:rFonts w:ascii="GHEA Grapalat" w:hAnsi="GHEA Grapalat"/>
        </w:rPr>
        <w:softHyphen/>
      </w:r>
      <w:r w:rsidRPr="003E180C">
        <w:rPr>
          <w:rFonts w:ascii="GHEA Grapalat" w:hAnsi="GHEA Grapalat"/>
          <w:lang w:val="hy-AM"/>
        </w:rPr>
        <w:t>դի, կենսաթոշակի, օգնականի և աջակցող այլ աշխատակազմի ու նյութատեխնիկական ապա</w:t>
      </w:r>
      <w:r w:rsidR="00447D3B" w:rsidRPr="003E180C">
        <w:rPr>
          <w:rFonts w:ascii="GHEA Grapalat" w:hAnsi="GHEA Grapalat"/>
        </w:rPr>
        <w:softHyphen/>
      </w:r>
      <w:r w:rsidRPr="003E180C">
        <w:rPr>
          <w:rFonts w:ascii="GHEA Grapalat" w:hAnsi="GHEA Grapalat"/>
          <w:lang w:val="hy-AM"/>
        </w:rPr>
        <w:t>հով</w:t>
      </w:r>
      <w:r w:rsidR="00447D3B" w:rsidRPr="003E180C">
        <w:rPr>
          <w:rFonts w:ascii="GHEA Grapalat" w:hAnsi="GHEA Grapalat"/>
        </w:rPr>
        <w:softHyphen/>
      </w:r>
      <w:r w:rsidRPr="003E180C">
        <w:rPr>
          <w:rFonts w:ascii="GHEA Grapalat" w:hAnsi="GHEA Grapalat"/>
          <w:lang w:val="hy-AM"/>
        </w:rPr>
        <w:t xml:space="preserve">ման և բ) հրամայական մանդատով պայմանավորված իր լիազորությունների ժամկետում և դրանից հետո պատգամավորական գործունեության շրջանակներում հայտնած կարծիքի կամ </w:t>
      </w:r>
      <w:r w:rsidRPr="003E180C">
        <w:rPr>
          <w:rFonts w:ascii="GHEA Grapalat" w:hAnsi="GHEA Grapalat"/>
          <w:lang w:val="hy-AM"/>
        </w:rPr>
        <w:lastRenderedPageBreak/>
        <w:t>քվե</w:t>
      </w:r>
      <w:r w:rsidR="00447D3B" w:rsidRPr="003E180C">
        <w:rPr>
          <w:rFonts w:ascii="GHEA Grapalat" w:hAnsi="GHEA Grapalat"/>
        </w:rPr>
        <w:softHyphen/>
      </w:r>
      <w:r w:rsidRPr="003E180C">
        <w:rPr>
          <w:rFonts w:ascii="GHEA Grapalat" w:hAnsi="GHEA Grapalat"/>
          <w:lang w:val="hy-AM"/>
        </w:rPr>
        <w:t>արկության համար չհետապնդվելու և պատասխանատվության չենթարկվելու բաղադ</w:t>
      </w:r>
      <w:r w:rsidR="00447D3B" w:rsidRPr="003E180C">
        <w:rPr>
          <w:rFonts w:ascii="GHEA Grapalat" w:hAnsi="GHEA Grapalat"/>
        </w:rPr>
        <w:softHyphen/>
      </w:r>
      <w:r w:rsidRPr="003E180C">
        <w:rPr>
          <w:rFonts w:ascii="GHEA Grapalat" w:hAnsi="GHEA Grapalat"/>
          <w:lang w:val="hy-AM"/>
        </w:rPr>
        <w:t>րիչ</w:t>
      </w:r>
      <w:r w:rsidR="00447D3B" w:rsidRPr="003E180C">
        <w:rPr>
          <w:rFonts w:ascii="GHEA Grapalat" w:hAnsi="GHEA Grapalat"/>
        </w:rPr>
        <w:softHyphen/>
      </w:r>
      <w:r w:rsidRPr="003E180C">
        <w:rPr>
          <w:rFonts w:ascii="GHEA Grapalat" w:hAnsi="GHEA Grapalat"/>
          <w:lang w:val="hy-AM"/>
        </w:rPr>
        <w:t>նե</w:t>
      </w:r>
      <w:r w:rsidR="00447D3B" w:rsidRPr="003E180C">
        <w:rPr>
          <w:rFonts w:ascii="GHEA Grapalat" w:hAnsi="GHEA Grapalat"/>
        </w:rPr>
        <w:softHyphen/>
      </w:r>
      <w:r w:rsidRPr="003E180C">
        <w:rPr>
          <w:rFonts w:ascii="GHEA Grapalat" w:hAnsi="GHEA Grapalat"/>
          <w:lang w:val="hy-AM"/>
        </w:rPr>
        <w:t>րը: Պատգամավորական իմուն</w:t>
      </w:r>
      <w:r w:rsidRPr="003E180C">
        <w:rPr>
          <w:rFonts w:ascii="GHEA Grapalat" w:hAnsi="GHEA Grapalat"/>
        </w:rPr>
        <w:t>ի</w:t>
      </w:r>
      <w:r w:rsidRPr="003E180C">
        <w:rPr>
          <w:rFonts w:ascii="GHEA Grapalat" w:hAnsi="GHEA Grapalat"/>
          <w:lang w:val="hy-AM"/>
        </w:rPr>
        <w:t>տետին տրված առավել նեղ մեկնաբանությունը պատ</w:t>
      </w:r>
      <w:r w:rsidR="00E6419F" w:rsidRPr="003E180C">
        <w:rPr>
          <w:rFonts w:ascii="GHEA Grapalat" w:hAnsi="GHEA Grapalat"/>
        </w:rPr>
        <w:softHyphen/>
      </w:r>
      <w:r w:rsidRPr="003E180C">
        <w:rPr>
          <w:rFonts w:ascii="GHEA Grapalat" w:hAnsi="GHEA Grapalat"/>
          <w:lang w:val="hy-AM"/>
        </w:rPr>
        <w:t>գա</w:t>
      </w:r>
      <w:r w:rsidR="00E6419F" w:rsidRPr="003E180C">
        <w:rPr>
          <w:rFonts w:ascii="GHEA Grapalat" w:hAnsi="GHEA Grapalat"/>
        </w:rPr>
        <w:softHyphen/>
      </w:r>
      <w:r w:rsidRPr="003E180C">
        <w:rPr>
          <w:rFonts w:ascii="GHEA Grapalat" w:hAnsi="GHEA Grapalat"/>
          <w:lang w:val="hy-AM"/>
        </w:rPr>
        <w:t>մա</w:t>
      </w:r>
      <w:r w:rsidR="00E6419F" w:rsidRPr="003E180C">
        <w:rPr>
          <w:rFonts w:ascii="GHEA Grapalat" w:hAnsi="GHEA Grapalat"/>
        </w:rPr>
        <w:softHyphen/>
      </w:r>
      <w:r w:rsidRPr="003E180C">
        <w:rPr>
          <w:rFonts w:ascii="GHEA Grapalat" w:hAnsi="GHEA Grapalat"/>
          <w:lang w:val="hy-AM"/>
        </w:rPr>
        <w:t>վորի նկատմամբ քրեական հետապնդումը միայն Ազգային ժողովի համաձայնությամբ հա</w:t>
      </w:r>
      <w:r w:rsidR="00E6419F" w:rsidRPr="003E180C">
        <w:rPr>
          <w:rFonts w:ascii="GHEA Grapalat" w:hAnsi="GHEA Grapalat"/>
        </w:rPr>
        <w:softHyphen/>
      </w:r>
      <w:r w:rsidRPr="003E180C">
        <w:rPr>
          <w:rFonts w:ascii="GHEA Grapalat" w:hAnsi="GHEA Grapalat"/>
          <w:lang w:val="hy-AM"/>
        </w:rPr>
        <w:t>րու</w:t>
      </w:r>
      <w:r w:rsidR="00E6419F" w:rsidRPr="003E180C">
        <w:rPr>
          <w:rFonts w:ascii="GHEA Grapalat" w:hAnsi="GHEA Grapalat"/>
        </w:rPr>
        <w:softHyphen/>
      </w:r>
      <w:r w:rsidRPr="003E180C">
        <w:rPr>
          <w:rFonts w:ascii="GHEA Grapalat" w:hAnsi="GHEA Grapalat"/>
          <w:lang w:val="hy-AM"/>
        </w:rPr>
        <w:t>ցելու երաշխիքն է:</w:t>
      </w:r>
    </w:p>
    <w:p w:rsidR="0048698C" w:rsidRPr="0048698C" w:rsidRDefault="0048698C" w:rsidP="00E6419F">
      <w:pPr>
        <w:spacing w:after="0" w:line="360" w:lineRule="auto"/>
        <w:ind w:firstLine="567"/>
        <w:jc w:val="both"/>
        <w:rPr>
          <w:rFonts w:ascii="GHEA Grapalat" w:hAnsi="GHEA Grapalat"/>
          <w:lang w:val="hy-AM"/>
        </w:rPr>
      </w:pPr>
      <w:r w:rsidRPr="0048698C">
        <w:rPr>
          <w:rFonts w:ascii="GHEA Grapalat" w:hAnsi="GHEA Grapalat"/>
          <w:lang w:val="hy-AM"/>
        </w:rPr>
        <w:t xml:space="preserve">Ուստի, </w:t>
      </w:r>
      <w:r w:rsidRPr="0048698C">
        <w:rPr>
          <w:rFonts w:ascii="GHEA Grapalat" w:hAnsi="GHEA Grapalat"/>
        </w:rPr>
        <w:t>ն</w:t>
      </w:r>
      <w:r w:rsidRPr="0048698C">
        <w:rPr>
          <w:rFonts w:ascii="GHEA Grapalat" w:hAnsi="GHEA Grapalat"/>
          <w:lang w:val="hy-AM"/>
        </w:rPr>
        <w:t>ախագծում ամրագրելով, որ օրենքի կարգավորման առարկան պատգամավորի գոր</w:t>
      </w:r>
      <w:r w:rsidR="00E6419F">
        <w:rPr>
          <w:rFonts w:ascii="GHEA Grapalat" w:hAnsi="GHEA Grapalat"/>
        </w:rPr>
        <w:softHyphen/>
      </w:r>
      <w:r w:rsidRPr="0048698C">
        <w:rPr>
          <w:rFonts w:ascii="GHEA Grapalat" w:hAnsi="GHEA Grapalat"/>
          <w:lang w:val="hy-AM"/>
        </w:rPr>
        <w:t>ծունեության իրավական երաշխիքների սահմանումն է` անխուսափելիորեն պետք է անդ</w:t>
      </w:r>
      <w:r w:rsidR="00E6419F">
        <w:rPr>
          <w:rFonts w:ascii="GHEA Grapalat" w:hAnsi="GHEA Grapalat"/>
        </w:rPr>
        <w:softHyphen/>
      </w:r>
      <w:r w:rsidRPr="0048698C">
        <w:rPr>
          <w:rFonts w:ascii="GHEA Grapalat" w:hAnsi="GHEA Grapalat"/>
          <w:lang w:val="hy-AM"/>
        </w:rPr>
        <w:t>րա</w:t>
      </w:r>
      <w:r w:rsidR="00E6419F">
        <w:rPr>
          <w:rFonts w:ascii="GHEA Grapalat" w:hAnsi="GHEA Grapalat"/>
        </w:rPr>
        <w:softHyphen/>
      </w:r>
      <w:r w:rsidRPr="0048698C">
        <w:rPr>
          <w:rFonts w:ascii="GHEA Grapalat" w:hAnsi="GHEA Grapalat"/>
          <w:lang w:val="hy-AM"/>
        </w:rPr>
        <w:t>դառնալ նաև պատգամավորական իմունիտետի և դրա մեխանիզմների կարգավորման հար</w:t>
      </w:r>
      <w:r w:rsidR="00E6419F">
        <w:rPr>
          <w:rFonts w:ascii="GHEA Grapalat" w:hAnsi="GHEA Grapalat"/>
        </w:rPr>
        <w:softHyphen/>
      </w:r>
      <w:r w:rsidRPr="0048698C">
        <w:rPr>
          <w:rFonts w:ascii="GHEA Grapalat" w:hAnsi="GHEA Grapalat"/>
          <w:lang w:val="hy-AM"/>
        </w:rPr>
        <w:t xml:space="preserve">ցերին: </w:t>
      </w:r>
    </w:p>
    <w:p w:rsidR="0048698C" w:rsidRPr="00970C69" w:rsidRDefault="0048698C" w:rsidP="00E6419F">
      <w:pPr>
        <w:spacing w:after="0" w:line="360" w:lineRule="auto"/>
        <w:ind w:firstLine="567"/>
        <w:jc w:val="both"/>
        <w:rPr>
          <w:rFonts w:ascii="GHEA Grapalat" w:hAnsi="GHEA Grapalat"/>
          <w:lang w:val="hy-AM"/>
        </w:rPr>
      </w:pPr>
      <w:r w:rsidRPr="0048698C">
        <w:rPr>
          <w:rFonts w:ascii="GHEA Grapalat" w:hAnsi="GHEA Grapalat"/>
          <w:lang w:val="hy-AM"/>
        </w:rPr>
        <w:t>Մյուս կողմից, եթե նկատի ունենանք, որ իմունիտետի հարցերի վերաբերյալ կարգա</w:t>
      </w:r>
      <w:r w:rsidR="00E6419F" w:rsidRPr="00970C69">
        <w:rPr>
          <w:rFonts w:ascii="GHEA Grapalat" w:hAnsi="GHEA Grapalat"/>
          <w:lang w:val="hy-AM"/>
        </w:rPr>
        <w:softHyphen/>
      </w:r>
      <w:r w:rsidRPr="0048698C">
        <w:rPr>
          <w:rFonts w:ascii="GHEA Grapalat" w:hAnsi="GHEA Grapalat"/>
          <w:lang w:val="hy-AM"/>
        </w:rPr>
        <w:t>վո</w:t>
      </w:r>
      <w:r w:rsidR="00E6419F" w:rsidRPr="00970C69">
        <w:rPr>
          <w:rFonts w:ascii="GHEA Grapalat" w:hAnsi="GHEA Grapalat"/>
          <w:lang w:val="hy-AM"/>
        </w:rPr>
        <w:softHyphen/>
      </w:r>
      <w:r w:rsidRPr="0048698C">
        <w:rPr>
          <w:rFonts w:ascii="GHEA Grapalat" w:hAnsi="GHEA Grapalat"/>
          <w:lang w:val="hy-AM"/>
        </w:rPr>
        <w:t>րում</w:t>
      </w:r>
      <w:r w:rsidR="00E6419F" w:rsidRPr="00970C69">
        <w:rPr>
          <w:rFonts w:ascii="GHEA Grapalat" w:hAnsi="GHEA Grapalat"/>
          <w:lang w:val="hy-AM"/>
        </w:rPr>
        <w:softHyphen/>
      </w:r>
      <w:r w:rsidRPr="0048698C">
        <w:rPr>
          <w:rFonts w:ascii="GHEA Grapalat" w:hAnsi="GHEA Grapalat"/>
          <w:lang w:val="hy-AM"/>
        </w:rPr>
        <w:t>ներ է պարունակում նաև Կանոնակարգ օրենքի նախագիծը, առաջարկում ենք պատ</w:t>
      </w:r>
      <w:r w:rsidR="00E6419F" w:rsidRPr="00970C69">
        <w:rPr>
          <w:rFonts w:ascii="GHEA Grapalat" w:hAnsi="GHEA Grapalat"/>
          <w:lang w:val="hy-AM"/>
        </w:rPr>
        <w:softHyphen/>
      </w:r>
      <w:r w:rsidRPr="0048698C">
        <w:rPr>
          <w:rFonts w:ascii="GHEA Grapalat" w:hAnsi="GHEA Grapalat"/>
          <w:lang w:val="hy-AM"/>
        </w:rPr>
        <w:t>գա</w:t>
      </w:r>
      <w:r w:rsidR="00E6419F" w:rsidRPr="00970C69">
        <w:rPr>
          <w:rFonts w:ascii="GHEA Grapalat" w:hAnsi="GHEA Grapalat"/>
          <w:lang w:val="hy-AM"/>
        </w:rPr>
        <w:softHyphen/>
      </w:r>
      <w:r w:rsidRPr="0048698C">
        <w:rPr>
          <w:rFonts w:ascii="GHEA Grapalat" w:hAnsi="GHEA Grapalat"/>
          <w:lang w:val="hy-AM"/>
        </w:rPr>
        <w:t>մա</w:t>
      </w:r>
      <w:r w:rsidR="00E6419F" w:rsidRPr="00970C69">
        <w:rPr>
          <w:rFonts w:ascii="GHEA Grapalat" w:hAnsi="GHEA Grapalat"/>
          <w:lang w:val="hy-AM"/>
        </w:rPr>
        <w:softHyphen/>
      </w:r>
      <w:r w:rsidRPr="0048698C">
        <w:rPr>
          <w:rFonts w:ascii="GHEA Grapalat" w:hAnsi="GHEA Grapalat"/>
          <w:lang w:val="hy-AM"/>
        </w:rPr>
        <w:t>վորական իմունիտետի համակարգային կարգավորումները միասնական տեսքով նախա</w:t>
      </w:r>
      <w:r w:rsidR="00E6419F" w:rsidRPr="00970C69">
        <w:rPr>
          <w:rFonts w:ascii="GHEA Grapalat" w:hAnsi="GHEA Grapalat"/>
          <w:lang w:val="hy-AM"/>
        </w:rPr>
        <w:softHyphen/>
      </w:r>
      <w:r w:rsidRPr="0048698C">
        <w:rPr>
          <w:rFonts w:ascii="GHEA Grapalat" w:hAnsi="GHEA Grapalat"/>
          <w:lang w:val="hy-AM"/>
        </w:rPr>
        <w:t>տե</w:t>
      </w:r>
      <w:r w:rsidR="00E6419F" w:rsidRPr="00970C69">
        <w:rPr>
          <w:rFonts w:ascii="GHEA Grapalat" w:hAnsi="GHEA Grapalat"/>
          <w:lang w:val="hy-AM"/>
        </w:rPr>
        <w:softHyphen/>
      </w:r>
      <w:r w:rsidRPr="0048698C">
        <w:rPr>
          <w:rFonts w:ascii="GHEA Grapalat" w:hAnsi="GHEA Grapalat"/>
          <w:lang w:val="hy-AM"/>
        </w:rPr>
        <w:t>սել կամ նախագծում կամ Կանոնակարգ օրենքի նախագծում:</w:t>
      </w:r>
    </w:p>
    <w:p w:rsidR="0048698C" w:rsidRPr="0048698C" w:rsidRDefault="0048698C"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48698C">
        <w:rPr>
          <w:rFonts w:ascii="GHEA Grapalat" w:hAnsi="GHEA Grapalat" w:cs="Sylfaen"/>
          <w:lang w:val="hy-AM"/>
        </w:rPr>
        <w:t>Նախագծի</w:t>
      </w:r>
      <w:r w:rsidRPr="0048698C">
        <w:rPr>
          <w:rFonts w:ascii="GHEA Grapalat" w:hAnsi="GHEA Grapalat"/>
          <w:lang w:val="hy-AM"/>
        </w:rPr>
        <w:t xml:space="preserve"> 1-ին հոդվածի 1-ին մասում հարցեր բառն անհրաժեշտ է փոխարինել  հարաբերություններ բառով՝ նկատի ունենալով Իրավական ակտերի մասին Հայաստանի Հանրապետության օրենքի 9-րդ հոդվածի պահանջները:</w:t>
      </w:r>
    </w:p>
    <w:p w:rsidR="0048698C" w:rsidRPr="0048698C" w:rsidRDefault="0048698C"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48698C">
        <w:rPr>
          <w:rFonts w:ascii="GHEA Grapalat" w:hAnsi="GHEA Grapalat"/>
          <w:lang w:val="hy-AM"/>
        </w:rPr>
        <w:t xml:space="preserve"> </w:t>
      </w:r>
      <w:r w:rsidRPr="0048698C">
        <w:rPr>
          <w:rFonts w:ascii="GHEA Grapalat" w:hAnsi="GHEA Grapalat" w:cs="Sylfaen"/>
          <w:lang w:val="hy-AM"/>
        </w:rPr>
        <w:t>Նախագծի</w:t>
      </w:r>
      <w:r w:rsidRPr="0048698C">
        <w:rPr>
          <w:rFonts w:ascii="GHEA Grapalat" w:hAnsi="GHEA Grapalat"/>
          <w:lang w:val="hy-AM"/>
        </w:rPr>
        <w:t xml:space="preserve"> 1-ին հոդվածի 2-րդ մասով սահմանվում է, որ «պատգամավորի գոր</w:t>
      </w:r>
      <w:r w:rsidR="00E6419F" w:rsidRPr="00970C69">
        <w:rPr>
          <w:rFonts w:ascii="GHEA Grapalat" w:hAnsi="GHEA Grapalat"/>
          <w:lang w:val="hy-AM"/>
        </w:rPr>
        <w:softHyphen/>
      </w:r>
      <w:r w:rsidRPr="0048698C">
        <w:rPr>
          <w:rFonts w:ascii="GHEA Grapalat" w:hAnsi="GHEA Grapalat"/>
          <w:lang w:val="hy-AM"/>
        </w:rPr>
        <w:t>ծու</w:t>
      </w:r>
      <w:r w:rsidR="00E6419F" w:rsidRPr="00970C69">
        <w:rPr>
          <w:rFonts w:ascii="GHEA Grapalat" w:hAnsi="GHEA Grapalat"/>
          <w:lang w:val="hy-AM"/>
        </w:rPr>
        <w:softHyphen/>
      </w:r>
      <w:r w:rsidRPr="0048698C">
        <w:rPr>
          <w:rFonts w:ascii="GHEA Grapalat" w:hAnsi="GHEA Grapalat"/>
          <w:lang w:val="hy-AM"/>
        </w:rPr>
        <w:t>նե</w:t>
      </w:r>
      <w:r w:rsidR="00E6419F" w:rsidRPr="00970C69">
        <w:rPr>
          <w:rFonts w:ascii="GHEA Grapalat" w:hAnsi="GHEA Grapalat"/>
          <w:lang w:val="hy-AM"/>
        </w:rPr>
        <w:softHyphen/>
      </w:r>
      <w:r w:rsidRPr="0048698C">
        <w:rPr>
          <w:rFonts w:ascii="GHEA Grapalat" w:hAnsi="GHEA Grapalat"/>
          <w:lang w:val="hy-AM"/>
        </w:rPr>
        <w:t>ու</w:t>
      </w:r>
      <w:r w:rsidR="00E6419F" w:rsidRPr="00970C69">
        <w:rPr>
          <w:rFonts w:ascii="GHEA Grapalat" w:hAnsi="GHEA Grapalat"/>
          <w:lang w:val="hy-AM"/>
        </w:rPr>
        <w:softHyphen/>
      </w:r>
      <w:r w:rsidRPr="0048698C">
        <w:rPr>
          <w:rFonts w:ascii="GHEA Grapalat" w:hAnsi="GHEA Grapalat"/>
          <w:lang w:val="hy-AM"/>
        </w:rPr>
        <w:t>թյան երաշխիքները սահմանվում են սույն օրենքով և այլ օրենքներով»: Այդ առումով անհրա</w:t>
      </w:r>
      <w:r w:rsidR="00E6419F" w:rsidRPr="00970C69">
        <w:rPr>
          <w:rFonts w:ascii="GHEA Grapalat" w:hAnsi="GHEA Grapalat"/>
          <w:lang w:val="hy-AM"/>
        </w:rPr>
        <w:softHyphen/>
      </w:r>
      <w:r w:rsidRPr="0048698C">
        <w:rPr>
          <w:rFonts w:ascii="GHEA Grapalat" w:hAnsi="GHEA Grapalat"/>
          <w:lang w:val="hy-AM"/>
        </w:rPr>
        <w:t>ժեշտ ենք համարում նշել, որ պատգամավորի գործունեության երաշխիքներն առաջին հերթին սահ</w:t>
      </w:r>
      <w:r w:rsidR="00E6419F" w:rsidRPr="00970C69">
        <w:rPr>
          <w:rFonts w:ascii="GHEA Grapalat" w:hAnsi="GHEA Grapalat"/>
          <w:lang w:val="hy-AM"/>
        </w:rPr>
        <w:softHyphen/>
      </w:r>
      <w:r w:rsidRPr="0048698C">
        <w:rPr>
          <w:rFonts w:ascii="GHEA Grapalat" w:hAnsi="GHEA Grapalat"/>
          <w:lang w:val="hy-AM"/>
        </w:rPr>
        <w:t>մանված են Սահմանադրությամբ: Խոսքը վերաբերում է պատգամավորի անձեռնմխե</w:t>
      </w:r>
      <w:r w:rsidR="00E6419F" w:rsidRPr="00970C69">
        <w:rPr>
          <w:rFonts w:ascii="GHEA Grapalat" w:hAnsi="GHEA Grapalat"/>
          <w:lang w:val="hy-AM"/>
        </w:rPr>
        <w:softHyphen/>
      </w:r>
      <w:r w:rsidRPr="0048698C">
        <w:rPr>
          <w:rFonts w:ascii="GHEA Grapalat" w:hAnsi="GHEA Grapalat"/>
          <w:lang w:val="hy-AM"/>
        </w:rPr>
        <w:t>լիու</w:t>
      </w:r>
      <w:r w:rsidR="00E6419F" w:rsidRPr="00970C69">
        <w:rPr>
          <w:rFonts w:ascii="GHEA Grapalat" w:hAnsi="GHEA Grapalat"/>
          <w:lang w:val="hy-AM"/>
        </w:rPr>
        <w:softHyphen/>
      </w:r>
      <w:r w:rsidRPr="0048698C">
        <w:rPr>
          <w:rFonts w:ascii="GHEA Grapalat" w:hAnsi="GHEA Grapalat"/>
          <w:lang w:val="hy-AM"/>
        </w:rPr>
        <w:t>թյա</w:t>
      </w:r>
      <w:r w:rsidR="00E6419F" w:rsidRPr="00970C69">
        <w:rPr>
          <w:rFonts w:ascii="GHEA Grapalat" w:hAnsi="GHEA Grapalat"/>
          <w:lang w:val="hy-AM"/>
        </w:rPr>
        <w:softHyphen/>
      </w:r>
      <w:r w:rsidRPr="0048698C">
        <w:rPr>
          <w:rFonts w:ascii="GHEA Grapalat" w:hAnsi="GHEA Grapalat"/>
          <w:lang w:val="hy-AM"/>
        </w:rPr>
        <w:t>նը (հոդված 96), որի ընթացակարգը կարգավորվում է Կանոնակարգ օրենքի նախագծով (հոդված 117): Ուստի առաջարկում ենք նախագծի 1-ին հոդվածի 2-րդ մասը շարադրել հետևյալ խմբագ</w:t>
      </w:r>
      <w:r w:rsidR="00E6419F" w:rsidRPr="00970C69">
        <w:rPr>
          <w:rFonts w:ascii="GHEA Grapalat" w:hAnsi="GHEA Grapalat"/>
          <w:lang w:val="hy-AM"/>
        </w:rPr>
        <w:softHyphen/>
      </w:r>
      <w:r w:rsidRPr="0048698C">
        <w:rPr>
          <w:rFonts w:ascii="GHEA Grapalat" w:hAnsi="GHEA Grapalat"/>
          <w:lang w:val="hy-AM"/>
        </w:rPr>
        <w:t>րությամբ` «Պատգամավորի գործունեության երաշխիքները սահմանվում են Սահմա</w:t>
      </w:r>
      <w:r w:rsidR="00E6419F" w:rsidRPr="00970C69">
        <w:rPr>
          <w:rFonts w:ascii="GHEA Grapalat" w:hAnsi="GHEA Grapalat"/>
          <w:lang w:val="hy-AM"/>
        </w:rPr>
        <w:softHyphen/>
      </w:r>
      <w:r w:rsidRPr="0048698C">
        <w:rPr>
          <w:rFonts w:ascii="GHEA Grapalat" w:hAnsi="GHEA Grapalat"/>
          <w:lang w:val="hy-AM"/>
        </w:rPr>
        <w:t>նա</w:t>
      </w:r>
      <w:r w:rsidR="00E6419F" w:rsidRPr="00970C69">
        <w:rPr>
          <w:rFonts w:ascii="GHEA Grapalat" w:hAnsi="GHEA Grapalat"/>
          <w:lang w:val="hy-AM"/>
        </w:rPr>
        <w:softHyphen/>
      </w:r>
      <w:r w:rsidRPr="0048698C">
        <w:rPr>
          <w:rFonts w:ascii="GHEA Grapalat" w:hAnsi="GHEA Grapalat"/>
          <w:lang w:val="hy-AM"/>
        </w:rPr>
        <w:t>դրու</w:t>
      </w:r>
      <w:r w:rsidR="00E6419F" w:rsidRPr="00970C69">
        <w:rPr>
          <w:rFonts w:ascii="GHEA Grapalat" w:hAnsi="GHEA Grapalat"/>
          <w:lang w:val="hy-AM"/>
        </w:rPr>
        <w:softHyphen/>
      </w:r>
      <w:r w:rsidRPr="0048698C">
        <w:rPr>
          <w:rFonts w:ascii="GHEA Grapalat" w:hAnsi="GHEA Grapalat"/>
          <w:lang w:val="hy-AM"/>
        </w:rPr>
        <w:t>թյամբ, «Ազգային ժողովի կանոնակարգ» սահմանադրական օրենքով, սույն օրենքով և այլ օրենքներով:»</w:t>
      </w:r>
    </w:p>
    <w:p w:rsidR="0048698C" w:rsidRPr="009A1475" w:rsidRDefault="0048698C"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48698C">
        <w:rPr>
          <w:rFonts w:ascii="GHEA Grapalat" w:hAnsi="GHEA Grapalat"/>
          <w:lang w:val="hy-AM"/>
        </w:rPr>
        <w:t xml:space="preserve"> Եզրակացության առաջին կետում նշված դիրքորոշումը վերաբերում է նաև նախագծի 4-րդ և 5-րդ հոդվածներով նախատեսված պատգամավորական էթիկայի կանոններին և պատ</w:t>
      </w:r>
      <w:r w:rsidR="00E6419F" w:rsidRPr="00970C69">
        <w:rPr>
          <w:rFonts w:ascii="GHEA Grapalat" w:hAnsi="GHEA Grapalat"/>
          <w:lang w:val="hy-AM"/>
        </w:rPr>
        <w:softHyphen/>
      </w:r>
      <w:r w:rsidRPr="0048698C">
        <w:rPr>
          <w:rFonts w:ascii="GHEA Grapalat" w:hAnsi="GHEA Grapalat"/>
          <w:lang w:val="hy-AM"/>
        </w:rPr>
        <w:t>գա</w:t>
      </w:r>
      <w:r w:rsidR="00E6419F" w:rsidRPr="00970C69">
        <w:rPr>
          <w:rFonts w:ascii="GHEA Grapalat" w:hAnsi="GHEA Grapalat"/>
          <w:lang w:val="hy-AM"/>
        </w:rPr>
        <w:softHyphen/>
      </w:r>
      <w:r w:rsidRPr="0048698C">
        <w:rPr>
          <w:rFonts w:ascii="GHEA Grapalat" w:hAnsi="GHEA Grapalat"/>
          <w:lang w:val="hy-AM"/>
        </w:rPr>
        <w:t>մավորի շահերի բախմանը: Վերջիններս չեն հանդիսանում գործունեության երաշխիքներ և «Ազ</w:t>
      </w:r>
      <w:r w:rsidR="00E6419F" w:rsidRPr="00970C69">
        <w:rPr>
          <w:rFonts w:ascii="GHEA Grapalat" w:hAnsi="GHEA Grapalat"/>
          <w:lang w:val="hy-AM"/>
        </w:rPr>
        <w:softHyphen/>
      </w:r>
      <w:r w:rsidRPr="0048698C">
        <w:rPr>
          <w:rFonts w:ascii="GHEA Grapalat" w:hAnsi="GHEA Grapalat"/>
          <w:lang w:val="hy-AM"/>
        </w:rPr>
        <w:t>գային ժողովի կանոնակարգ» օրենքի կարգավորման առարկա են: Ավելին, նշված ինստի</w:t>
      </w:r>
      <w:r w:rsidR="00E6419F" w:rsidRPr="00970C69">
        <w:rPr>
          <w:rFonts w:ascii="GHEA Grapalat" w:hAnsi="GHEA Grapalat"/>
          <w:lang w:val="hy-AM"/>
        </w:rPr>
        <w:softHyphen/>
      </w:r>
      <w:r w:rsidRPr="0048698C">
        <w:rPr>
          <w:rFonts w:ascii="GHEA Grapalat" w:hAnsi="GHEA Grapalat"/>
          <w:lang w:val="hy-AM"/>
        </w:rPr>
        <w:t>տուտ</w:t>
      </w:r>
      <w:r w:rsidR="00E6419F" w:rsidRPr="00970C69">
        <w:rPr>
          <w:rFonts w:ascii="GHEA Grapalat" w:hAnsi="GHEA Grapalat"/>
          <w:lang w:val="hy-AM"/>
        </w:rPr>
        <w:softHyphen/>
      </w:r>
      <w:r w:rsidRPr="0048698C">
        <w:rPr>
          <w:rFonts w:ascii="GHEA Grapalat" w:hAnsi="GHEA Grapalat"/>
          <w:lang w:val="hy-AM"/>
        </w:rPr>
        <w:t>ներն արդեն իսկ նախատեսված են Ազգային ժողովում շրջանառության մեջ գտնվող Կա</w:t>
      </w:r>
      <w:r w:rsidR="00E6419F" w:rsidRPr="00970C69">
        <w:rPr>
          <w:rFonts w:ascii="GHEA Grapalat" w:hAnsi="GHEA Grapalat"/>
          <w:lang w:val="hy-AM"/>
        </w:rPr>
        <w:softHyphen/>
      </w:r>
      <w:r w:rsidRPr="0048698C">
        <w:rPr>
          <w:rFonts w:ascii="GHEA Grapalat" w:hAnsi="GHEA Grapalat"/>
          <w:lang w:val="hy-AM"/>
        </w:rPr>
        <w:t>նո</w:t>
      </w:r>
      <w:r w:rsidR="00E6419F" w:rsidRPr="00970C69">
        <w:rPr>
          <w:rFonts w:ascii="GHEA Grapalat" w:hAnsi="GHEA Grapalat"/>
          <w:lang w:val="hy-AM"/>
        </w:rPr>
        <w:softHyphen/>
      </w:r>
      <w:r w:rsidRPr="0048698C">
        <w:rPr>
          <w:rFonts w:ascii="GHEA Grapalat" w:hAnsi="GHEA Grapalat"/>
          <w:lang w:val="hy-AM"/>
        </w:rPr>
        <w:t xml:space="preserve">նակարգ օրենքի նախագծում (հոդված 3, 4): </w:t>
      </w:r>
    </w:p>
    <w:p w:rsidR="009A1475" w:rsidRPr="0048698C" w:rsidRDefault="009A1475"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970C69">
        <w:rPr>
          <w:rFonts w:ascii="GHEA Grapalat" w:hAnsi="GHEA Grapalat"/>
          <w:lang w:val="hy-AM"/>
        </w:rPr>
        <w:t xml:space="preserve">Նախագծի 6-րդ հոդվածում նշված իրավունքներն ու նախատեսված ժամկետները պետք է համապատասխանեցվեն </w:t>
      </w:r>
      <w:r w:rsidRPr="0048698C">
        <w:rPr>
          <w:rFonts w:ascii="GHEA Grapalat" w:hAnsi="GHEA Grapalat"/>
          <w:lang w:val="hy-AM"/>
        </w:rPr>
        <w:t>Կանոնակարգ</w:t>
      </w:r>
      <w:r w:rsidRPr="00970C69">
        <w:rPr>
          <w:rFonts w:ascii="GHEA Grapalat" w:hAnsi="GHEA Grapalat"/>
          <w:lang w:val="hy-AM"/>
        </w:rPr>
        <w:t xml:space="preserve"> օրեն</w:t>
      </w:r>
      <w:r w:rsidRPr="00970C69">
        <w:rPr>
          <w:rFonts w:ascii="GHEA Grapalat" w:hAnsi="GHEA Grapalat"/>
          <w:lang w:val="hy-AM"/>
        </w:rPr>
        <w:softHyphen/>
        <w:t>քում նշված ժամկետների հետ:</w:t>
      </w:r>
      <w:r w:rsidRPr="0048698C">
        <w:rPr>
          <w:rFonts w:ascii="GHEA Grapalat" w:hAnsi="GHEA Grapalat"/>
          <w:lang w:val="hy-AM"/>
        </w:rPr>
        <w:t xml:space="preserve">  </w:t>
      </w:r>
    </w:p>
    <w:p w:rsidR="0048698C" w:rsidRPr="0048698C" w:rsidRDefault="0048698C"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48698C">
        <w:rPr>
          <w:rFonts w:ascii="GHEA Grapalat" w:hAnsi="GHEA Grapalat" w:cs="Sylfaen"/>
          <w:lang w:val="hy-AM"/>
        </w:rPr>
        <w:lastRenderedPageBreak/>
        <w:t>Նախագծի</w:t>
      </w:r>
      <w:r w:rsidRPr="0048698C">
        <w:rPr>
          <w:rFonts w:ascii="GHEA Grapalat" w:hAnsi="GHEA Grapalat"/>
          <w:lang w:val="hy-AM"/>
        </w:rPr>
        <w:t xml:space="preserve"> 7-րդ հոդվածում նախատեսելով պետական և տեղական ինքնակառա</w:t>
      </w:r>
      <w:r w:rsidR="00E6419F" w:rsidRPr="00970C69">
        <w:rPr>
          <w:rFonts w:ascii="GHEA Grapalat" w:hAnsi="GHEA Grapalat"/>
          <w:lang w:val="hy-AM"/>
        </w:rPr>
        <w:softHyphen/>
      </w:r>
      <w:r w:rsidRPr="0048698C">
        <w:rPr>
          <w:rFonts w:ascii="GHEA Grapalat" w:hAnsi="GHEA Grapalat"/>
          <w:lang w:val="hy-AM"/>
        </w:rPr>
        <w:t>վար</w:t>
      </w:r>
      <w:r w:rsidR="00E6419F" w:rsidRPr="00970C69">
        <w:rPr>
          <w:rFonts w:ascii="GHEA Grapalat" w:hAnsi="GHEA Grapalat"/>
          <w:lang w:val="hy-AM"/>
        </w:rPr>
        <w:softHyphen/>
      </w:r>
      <w:r w:rsidRPr="0048698C">
        <w:rPr>
          <w:rFonts w:ascii="GHEA Grapalat" w:hAnsi="GHEA Grapalat"/>
          <w:lang w:val="hy-AM"/>
        </w:rPr>
        <w:t>ման մարմինների նիստերին պատգամավորի մասնակցության կարգավորումները, հոդվածի 3-րդ մասում նշվում է Հաշվեքննիչ պալատի նիստերին պատգամավորների մասնակցության մա</w:t>
      </w:r>
      <w:r w:rsidR="00E6419F" w:rsidRPr="00970C69">
        <w:rPr>
          <w:rFonts w:ascii="GHEA Grapalat" w:hAnsi="GHEA Grapalat"/>
          <w:lang w:val="hy-AM"/>
        </w:rPr>
        <w:softHyphen/>
      </w:r>
      <w:r w:rsidRPr="0048698C">
        <w:rPr>
          <w:rFonts w:ascii="GHEA Grapalat" w:hAnsi="GHEA Grapalat"/>
          <w:lang w:val="hy-AM"/>
        </w:rPr>
        <w:t>սին: Հաշվի առնելով, որ գործող կարգավորումը նախատեսում է Վերահսկիչ պալատի խորհրդի նիստերին պատգամավորի մասնակցությունը` առաջարկում ենք նոր մշակվող Հաշ</w:t>
      </w:r>
      <w:r w:rsidR="00E6419F" w:rsidRPr="00970C69">
        <w:rPr>
          <w:rFonts w:ascii="GHEA Grapalat" w:hAnsi="GHEA Grapalat"/>
          <w:lang w:val="hy-AM"/>
        </w:rPr>
        <w:softHyphen/>
      </w:r>
      <w:r w:rsidRPr="0048698C">
        <w:rPr>
          <w:rFonts w:ascii="GHEA Grapalat" w:hAnsi="GHEA Grapalat"/>
          <w:lang w:val="hy-AM"/>
        </w:rPr>
        <w:t>վե</w:t>
      </w:r>
      <w:r w:rsidR="00E6419F" w:rsidRPr="00970C69">
        <w:rPr>
          <w:rFonts w:ascii="GHEA Grapalat" w:hAnsi="GHEA Grapalat"/>
          <w:lang w:val="hy-AM"/>
        </w:rPr>
        <w:softHyphen/>
      </w:r>
      <w:r w:rsidRPr="0048698C">
        <w:rPr>
          <w:rFonts w:ascii="GHEA Grapalat" w:hAnsi="GHEA Grapalat"/>
          <w:lang w:val="hy-AM"/>
        </w:rPr>
        <w:t>քննիչ պալատի մասին  Հայաստանի Հանրապետության օրենքի նախագծի շրջանակ</w:t>
      </w:r>
      <w:r w:rsidR="00E6419F" w:rsidRPr="00970C69">
        <w:rPr>
          <w:rFonts w:ascii="GHEA Grapalat" w:hAnsi="GHEA Grapalat"/>
          <w:lang w:val="hy-AM"/>
        </w:rPr>
        <w:softHyphen/>
      </w:r>
      <w:r w:rsidRPr="0048698C">
        <w:rPr>
          <w:rFonts w:ascii="GHEA Grapalat" w:hAnsi="GHEA Grapalat"/>
          <w:lang w:val="hy-AM"/>
        </w:rPr>
        <w:t>նե</w:t>
      </w:r>
      <w:r w:rsidR="00E6419F" w:rsidRPr="00970C69">
        <w:rPr>
          <w:rFonts w:ascii="GHEA Grapalat" w:hAnsi="GHEA Grapalat"/>
          <w:lang w:val="hy-AM"/>
        </w:rPr>
        <w:softHyphen/>
      </w:r>
      <w:r w:rsidRPr="0048698C">
        <w:rPr>
          <w:rFonts w:ascii="GHEA Grapalat" w:hAnsi="GHEA Grapalat"/>
          <w:lang w:val="hy-AM"/>
        </w:rPr>
        <w:t xml:space="preserve">րում վերանայել նախագծի </w:t>
      </w:r>
      <w:r w:rsidR="00E6419F" w:rsidRPr="00970C69">
        <w:rPr>
          <w:rFonts w:ascii="GHEA Grapalat" w:hAnsi="GHEA Grapalat"/>
          <w:lang w:val="hy-AM"/>
        </w:rPr>
        <w:t>նշված</w:t>
      </w:r>
      <w:r w:rsidRPr="0048698C">
        <w:rPr>
          <w:rFonts w:ascii="GHEA Grapalat" w:hAnsi="GHEA Grapalat"/>
          <w:lang w:val="hy-AM"/>
        </w:rPr>
        <w:t xml:space="preserve"> կարգավորումը:</w:t>
      </w:r>
    </w:p>
    <w:p w:rsidR="0048698C" w:rsidRPr="0048698C" w:rsidRDefault="0048698C"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48698C">
        <w:rPr>
          <w:rFonts w:ascii="GHEA Grapalat" w:hAnsi="GHEA Grapalat" w:cs="Sylfaen"/>
          <w:lang w:val="hy-AM"/>
        </w:rPr>
        <w:t>Նախագծի</w:t>
      </w:r>
      <w:r w:rsidRPr="0048698C">
        <w:rPr>
          <w:rFonts w:ascii="GHEA Grapalat" w:hAnsi="GHEA Grapalat"/>
          <w:lang w:val="hy-AM"/>
        </w:rPr>
        <w:t xml:space="preserve"> 10-րդ հոդվածով սահմանված է, որ «Երևան քաղաքում բնակարան չու</w:t>
      </w:r>
      <w:r w:rsidR="00E6419F" w:rsidRPr="00970C69">
        <w:rPr>
          <w:rFonts w:ascii="GHEA Grapalat" w:hAnsi="GHEA Grapalat"/>
          <w:lang w:val="hy-AM"/>
        </w:rPr>
        <w:softHyphen/>
      </w:r>
      <w:r w:rsidRPr="0048698C">
        <w:rPr>
          <w:rFonts w:ascii="GHEA Grapalat" w:hAnsi="GHEA Grapalat"/>
          <w:lang w:val="hy-AM"/>
        </w:rPr>
        <w:t>նե</w:t>
      </w:r>
      <w:r w:rsidR="00E6419F" w:rsidRPr="00970C69">
        <w:rPr>
          <w:rFonts w:ascii="GHEA Grapalat" w:hAnsi="GHEA Grapalat"/>
          <w:lang w:val="hy-AM"/>
        </w:rPr>
        <w:softHyphen/>
      </w:r>
      <w:r w:rsidRPr="0048698C">
        <w:rPr>
          <w:rFonts w:ascii="GHEA Grapalat" w:hAnsi="GHEA Grapalat"/>
          <w:lang w:val="hy-AM"/>
        </w:rPr>
        <w:t>ցող պատգամավորին Կանոնակարգով նախատեսված կարգով տրվում է Երևան քաղաքում բնա</w:t>
      </w:r>
      <w:r w:rsidR="00E6419F" w:rsidRPr="00970C69">
        <w:rPr>
          <w:rFonts w:ascii="GHEA Grapalat" w:hAnsi="GHEA Grapalat"/>
          <w:lang w:val="hy-AM"/>
        </w:rPr>
        <w:softHyphen/>
      </w:r>
      <w:r w:rsidRPr="0048698C">
        <w:rPr>
          <w:rFonts w:ascii="GHEA Grapalat" w:hAnsi="GHEA Grapalat"/>
          <w:lang w:val="hy-AM"/>
        </w:rPr>
        <w:t>կարանի վարձին համարժեք փոխհատուցում»: Այս կապակցությամբ նշենք, որ ոչ «Ազ</w:t>
      </w:r>
      <w:r w:rsidR="00E6419F" w:rsidRPr="00970C69">
        <w:rPr>
          <w:rFonts w:ascii="GHEA Grapalat" w:hAnsi="GHEA Grapalat"/>
          <w:lang w:val="hy-AM"/>
        </w:rPr>
        <w:softHyphen/>
      </w:r>
      <w:r w:rsidRPr="0048698C">
        <w:rPr>
          <w:rFonts w:ascii="GHEA Grapalat" w:hAnsi="GHEA Grapalat"/>
          <w:lang w:val="hy-AM"/>
        </w:rPr>
        <w:t>գա</w:t>
      </w:r>
      <w:r w:rsidR="00E6419F" w:rsidRPr="00970C69">
        <w:rPr>
          <w:rFonts w:ascii="GHEA Grapalat" w:hAnsi="GHEA Grapalat"/>
          <w:lang w:val="hy-AM"/>
        </w:rPr>
        <w:softHyphen/>
      </w:r>
      <w:r w:rsidRPr="0048698C">
        <w:rPr>
          <w:rFonts w:ascii="GHEA Grapalat" w:hAnsi="GHEA Grapalat"/>
          <w:lang w:val="hy-AM"/>
        </w:rPr>
        <w:t>յին ժողովի կանոնակարգ» գործող օրենքը և ոչ էլ նախագիծը հատուցման կարգ չեն նա</w:t>
      </w:r>
      <w:r w:rsidR="00E6419F" w:rsidRPr="00970C69">
        <w:rPr>
          <w:rFonts w:ascii="GHEA Grapalat" w:hAnsi="GHEA Grapalat"/>
          <w:lang w:val="hy-AM"/>
        </w:rPr>
        <w:softHyphen/>
      </w:r>
      <w:r w:rsidRPr="0048698C">
        <w:rPr>
          <w:rFonts w:ascii="GHEA Grapalat" w:hAnsi="GHEA Grapalat"/>
          <w:lang w:val="hy-AM"/>
        </w:rPr>
        <w:t>խա</w:t>
      </w:r>
      <w:r w:rsidR="00E6419F" w:rsidRPr="00970C69">
        <w:rPr>
          <w:rFonts w:ascii="GHEA Grapalat" w:hAnsi="GHEA Grapalat"/>
          <w:lang w:val="hy-AM"/>
        </w:rPr>
        <w:softHyphen/>
      </w:r>
      <w:r w:rsidRPr="0048698C">
        <w:rPr>
          <w:rFonts w:ascii="GHEA Grapalat" w:hAnsi="GHEA Grapalat"/>
          <w:lang w:val="hy-AM"/>
        </w:rPr>
        <w:t>տե</w:t>
      </w:r>
      <w:r w:rsidR="00E6419F" w:rsidRPr="00970C69">
        <w:rPr>
          <w:rFonts w:ascii="GHEA Grapalat" w:hAnsi="GHEA Grapalat"/>
          <w:lang w:val="hy-AM"/>
        </w:rPr>
        <w:softHyphen/>
      </w:r>
      <w:r w:rsidRPr="0048698C">
        <w:rPr>
          <w:rFonts w:ascii="GHEA Grapalat" w:hAnsi="GHEA Grapalat"/>
          <w:lang w:val="hy-AM"/>
        </w:rPr>
        <w:t>սում: Նախագծով նախատեսված չէ նաև, թե, արդյոք, այդ կարգի սահմանումը վերապահված է Ազգային ժողովի խորհրդի իրավասությանը կամ Ազգային ժողովի նախագահին՝ որպես Կա</w:t>
      </w:r>
      <w:r w:rsidR="00E6419F" w:rsidRPr="00970C69">
        <w:rPr>
          <w:rFonts w:ascii="GHEA Grapalat" w:hAnsi="GHEA Grapalat"/>
          <w:lang w:val="hy-AM"/>
        </w:rPr>
        <w:softHyphen/>
      </w:r>
      <w:r w:rsidRPr="0048698C">
        <w:rPr>
          <w:rFonts w:ascii="GHEA Grapalat" w:hAnsi="GHEA Grapalat"/>
          <w:lang w:val="hy-AM"/>
        </w:rPr>
        <w:t>նո</w:t>
      </w:r>
      <w:r w:rsidR="00E6419F" w:rsidRPr="00970C69">
        <w:rPr>
          <w:rFonts w:ascii="GHEA Grapalat" w:hAnsi="GHEA Grapalat"/>
          <w:lang w:val="hy-AM"/>
        </w:rPr>
        <w:softHyphen/>
      </w:r>
      <w:r w:rsidR="003E180C">
        <w:rPr>
          <w:rFonts w:ascii="GHEA Grapalat" w:hAnsi="GHEA Grapalat"/>
          <w:lang w:val="hy-AM"/>
        </w:rPr>
        <w:t>նակարգ</w:t>
      </w:r>
      <w:r w:rsidRPr="0048698C">
        <w:rPr>
          <w:rFonts w:ascii="GHEA Grapalat" w:hAnsi="GHEA Grapalat"/>
          <w:lang w:val="hy-AM"/>
        </w:rPr>
        <w:t xml:space="preserve"> օրենքի նախագծի համաձայն Ազգային ժողովի ֆինանսական միջոցները տնօրի</w:t>
      </w:r>
      <w:r w:rsidR="00E6419F" w:rsidRPr="00970C69">
        <w:rPr>
          <w:rFonts w:ascii="GHEA Grapalat" w:hAnsi="GHEA Grapalat"/>
          <w:lang w:val="hy-AM"/>
        </w:rPr>
        <w:softHyphen/>
      </w:r>
      <w:r w:rsidRPr="0048698C">
        <w:rPr>
          <w:rFonts w:ascii="GHEA Grapalat" w:hAnsi="GHEA Grapalat"/>
          <w:lang w:val="hy-AM"/>
        </w:rPr>
        <w:t>նո</w:t>
      </w:r>
      <w:r w:rsidR="00E6419F" w:rsidRPr="00970C69">
        <w:rPr>
          <w:rFonts w:ascii="GHEA Grapalat" w:hAnsi="GHEA Grapalat"/>
          <w:lang w:val="hy-AM"/>
        </w:rPr>
        <w:softHyphen/>
      </w:r>
      <w:r w:rsidRPr="0048698C">
        <w:rPr>
          <w:rFonts w:ascii="GHEA Grapalat" w:hAnsi="GHEA Grapalat"/>
          <w:lang w:val="hy-AM"/>
        </w:rPr>
        <w:t xml:space="preserve">ղի: Բացի այդ, հարց է առաջանում, թե արդյոք </w:t>
      </w:r>
      <w:r w:rsidR="00E6419F" w:rsidRPr="00970C69">
        <w:rPr>
          <w:rFonts w:ascii="GHEA Grapalat" w:eastAsia="Times New Roman" w:hAnsi="GHEA Grapalat" w:cs="Times New Roman"/>
          <w:bCs/>
          <w:lang w:val="hy-AM" w:eastAsia="en-GB"/>
        </w:rPr>
        <w:t>Հայաստանի Հանրապետության</w:t>
      </w:r>
      <w:r w:rsidRPr="0048698C">
        <w:rPr>
          <w:rFonts w:ascii="GHEA Grapalat" w:hAnsi="GHEA Grapalat"/>
          <w:lang w:val="hy-AM"/>
        </w:rPr>
        <w:t xml:space="preserve"> պետական բյու</w:t>
      </w:r>
      <w:r w:rsidR="00E6419F" w:rsidRPr="00970C69">
        <w:rPr>
          <w:rFonts w:ascii="GHEA Grapalat" w:hAnsi="GHEA Grapalat"/>
          <w:lang w:val="hy-AM"/>
        </w:rPr>
        <w:softHyphen/>
      </w:r>
      <w:r w:rsidRPr="0048698C">
        <w:rPr>
          <w:rFonts w:ascii="GHEA Grapalat" w:hAnsi="GHEA Grapalat"/>
          <w:lang w:val="hy-AM"/>
        </w:rPr>
        <w:t>ջեն նախատեսում է նախագծին համապատասխան` Երևան քաղաքում բնակարանի վար</w:t>
      </w:r>
      <w:r w:rsidR="00E6419F" w:rsidRPr="00970C69">
        <w:rPr>
          <w:rFonts w:ascii="GHEA Grapalat" w:hAnsi="GHEA Grapalat"/>
          <w:lang w:val="hy-AM"/>
        </w:rPr>
        <w:softHyphen/>
      </w:r>
      <w:r w:rsidRPr="0048698C">
        <w:rPr>
          <w:rFonts w:ascii="GHEA Grapalat" w:hAnsi="GHEA Grapalat"/>
          <w:lang w:val="hy-AM"/>
        </w:rPr>
        <w:t>ձին համարժեք փոխհատուցման համար անհրաժեշտ միջոցներ, քանի որ նախագծից հետևում է, որ Երևան քաղաքում բնակարան չունեցող յուրաքանչյուր պատգամավորի համար պետք է ապա</w:t>
      </w:r>
      <w:r w:rsidR="00E6419F" w:rsidRPr="00970C69">
        <w:rPr>
          <w:rFonts w:ascii="GHEA Grapalat" w:hAnsi="GHEA Grapalat"/>
          <w:lang w:val="hy-AM"/>
        </w:rPr>
        <w:softHyphen/>
      </w:r>
      <w:r w:rsidRPr="0048698C">
        <w:rPr>
          <w:rFonts w:ascii="GHEA Grapalat" w:hAnsi="GHEA Grapalat"/>
          <w:lang w:val="hy-AM"/>
        </w:rPr>
        <w:t>հովվի ամբողջական փոխհատուցում:</w:t>
      </w:r>
    </w:p>
    <w:p w:rsidR="0048698C" w:rsidRPr="0048698C" w:rsidRDefault="0048698C" w:rsidP="00E6419F">
      <w:pPr>
        <w:pStyle w:val="ListParagraph"/>
        <w:numPr>
          <w:ilvl w:val="0"/>
          <w:numId w:val="1"/>
        </w:numPr>
        <w:tabs>
          <w:tab w:val="left" w:pos="851"/>
        </w:tabs>
        <w:spacing w:after="0" w:line="360" w:lineRule="auto"/>
        <w:ind w:left="0" w:firstLine="567"/>
        <w:jc w:val="both"/>
        <w:rPr>
          <w:rFonts w:ascii="GHEA Grapalat" w:hAnsi="GHEA Grapalat"/>
          <w:lang w:val="hy-AM"/>
        </w:rPr>
      </w:pPr>
      <w:r w:rsidRPr="0048698C">
        <w:rPr>
          <w:rFonts w:ascii="GHEA Grapalat" w:hAnsi="GHEA Grapalat" w:cs="Sylfaen"/>
          <w:lang w:val="hy-AM"/>
        </w:rPr>
        <w:t>Նախագծի</w:t>
      </w:r>
      <w:r w:rsidRPr="0048698C">
        <w:rPr>
          <w:rFonts w:ascii="GHEA Grapalat" w:hAnsi="GHEA Grapalat"/>
          <w:lang w:val="hy-AM"/>
        </w:rPr>
        <w:t xml:space="preserve"> 11-րդ հոդվածի 4-րդ մասով սահմանվում է պատգամավորի` ԱԺ նիստերին, հանձ</w:t>
      </w:r>
      <w:r w:rsidR="00E6419F" w:rsidRPr="00970C69">
        <w:rPr>
          <w:rFonts w:ascii="GHEA Grapalat" w:hAnsi="GHEA Grapalat"/>
          <w:lang w:val="hy-AM"/>
        </w:rPr>
        <w:softHyphen/>
      </w:r>
      <w:r w:rsidRPr="0048698C">
        <w:rPr>
          <w:rFonts w:ascii="GHEA Grapalat" w:hAnsi="GHEA Grapalat"/>
          <w:lang w:val="hy-AM"/>
        </w:rPr>
        <w:t>նաժողովի նիստերին կամ խորհրդարանական լսումներին ներկայանալու անհնարի</w:t>
      </w:r>
      <w:r w:rsidR="00E6419F" w:rsidRPr="00970C69">
        <w:rPr>
          <w:rFonts w:ascii="GHEA Grapalat" w:hAnsi="GHEA Grapalat"/>
          <w:lang w:val="hy-AM"/>
        </w:rPr>
        <w:softHyphen/>
      </w:r>
      <w:r w:rsidRPr="0048698C">
        <w:rPr>
          <w:rFonts w:ascii="GHEA Grapalat" w:hAnsi="GHEA Grapalat"/>
          <w:lang w:val="hy-AM"/>
        </w:rPr>
        <w:t>նու</w:t>
      </w:r>
      <w:r w:rsidR="00E6419F" w:rsidRPr="00970C69">
        <w:rPr>
          <w:rFonts w:ascii="GHEA Grapalat" w:hAnsi="GHEA Grapalat"/>
          <w:lang w:val="hy-AM"/>
        </w:rPr>
        <w:softHyphen/>
      </w:r>
      <w:r w:rsidRPr="0048698C">
        <w:rPr>
          <w:rFonts w:ascii="GHEA Grapalat" w:hAnsi="GHEA Grapalat"/>
          <w:lang w:val="hy-AM"/>
        </w:rPr>
        <w:t>թյան դեպքում Ա</w:t>
      </w:r>
      <w:r w:rsidR="00E6419F" w:rsidRPr="00970C69">
        <w:rPr>
          <w:rFonts w:ascii="GHEA Grapalat" w:hAnsi="GHEA Grapalat"/>
          <w:lang w:val="hy-AM"/>
        </w:rPr>
        <w:t xml:space="preserve">զգային </w:t>
      </w:r>
      <w:r w:rsidRPr="0048698C">
        <w:rPr>
          <w:rFonts w:ascii="GHEA Grapalat" w:hAnsi="GHEA Grapalat"/>
          <w:lang w:val="hy-AM"/>
        </w:rPr>
        <w:t>Ժ</w:t>
      </w:r>
      <w:r w:rsidR="00E6419F" w:rsidRPr="00970C69">
        <w:rPr>
          <w:rFonts w:ascii="GHEA Grapalat" w:hAnsi="GHEA Grapalat"/>
          <w:lang w:val="hy-AM"/>
        </w:rPr>
        <w:t>ողովի</w:t>
      </w:r>
      <w:r w:rsidRPr="0048698C">
        <w:rPr>
          <w:rFonts w:ascii="GHEA Grapalat" w:hAnsi="GHEA Grapalat"/>
          <w:lang w:val="hy-AM"/>
        </w:rPr>
        <w:t xml:space="preserve"> նախագահին կամ հանձնաժողովի նախագահին նախապես տեղ</w:t>
      </w:r>
      <w:r w:rsidR="00E6419F" w:rsidRPr="00970C69">
        <w:rPr>
          <w:rFonts w:ascii="GHEA Grapalat" w:hAnsi="GHEA Grapalat"/>
          <w:lang w:val="hy-AM"/>
        </w:rPr>
        <w:softHyphen/>
      </w:r>
      <w:r w:rsidRPr="0048698C">
        <w:rPr>
          <w:rFonts w:ascii="GHEA Grapalat" w:hAnsi="GHEA Grapalat"/>
          <w:lang w:val="hy-AM"/>
        </w:rPr>
        <w:t>յակ պահելու պարտականությունը: Նշված հարցը չի հանդիսանում հիշյալ նախագծի կար</w:t>
      </w:r>
      <w:r w:rsidR="00E6419F" w:rsidRPr="00970C69">
        <w:rPr>
          <w:rFonts w:ascii="GHEA Grapalat" w:hAnsi="GHEA Grapalat"/>
          <w:lang w:val="hy-AM"/>
        </w:rPr>
        <w:softHyphen/>
      </w:r>
      <w:r w:rsidRPr="0048698C">
        <w:rPr>
          <w:rFonts w:ascii="GHEA Grapalat" w:hAnsi="GHEA Grapalat"/>
          <w:lang w:val="hy-AM"/>
        </w:rPr>
        <w:t>գա</w:t>
      </w:r>
      <w:r w:rsidR="00E6419F" w:rsidRPr="00970C69">
        <w:rPr>
          <w:rFonts w:ascii="GHEA Grapalat" w:hAnsi="GHEA Grapalat"/>
          <w:lang w:val="hy-AM"/>
        </w:rPr>
        <w:softHyphen/>
      </w:r>
      <w:r w:rsidRPr="0048698C">
        <w:rPr>
          <w:rFonts w:ascii="GHEA Grapalat" w:hAnsi="GHEA Grapalat"/>
          <w:lang w:val="hy-AM"/>
        </w:rPr>
        <w:t>վորման առարկա և արդեն իսկ կարգավորված է Կանոնակարգ օրենքի նախագծում (հոդ</w:t>
      </w:r>
      <w:r w:rsidR="00E6419F" w:rsidRPr="00970C69">
        <w:rPr>
          <w:rFonts w:ascii="GHEA Grapalat" w:hAnsi="GHEA Grapalat"/>
          <w:lang w:val="hy-AM"/>
        </w:rPr>
        <w:softHyphen/>
      </w:r>
      <w:r w:rsidRPr="0048698C">
        <w:rPr>
          <w:rFonts w:ascii="GHEA Grapalat" w:hAnsi="GHEA Grapalat"/>
          <w:lang w:val="hy-AM"/>
        </w:rPr>
        <w:t>ված 3):</w:t>
      </w:r>
    </w:p>
    <w:p w:rsidR="0048698C" w:rsidRPr="0048698C" w:rsidRDefault="009A1475" w:rsidP="009A1475">
      <w:pPr>
        <w:pStyle w:val="ListParagraph"/>
        <w:numPr>
          <w:ilvl w:val="0"/>
          <w:numId w:val="1"/>
        </w:numPr>
        <w:tabs>
          <w:tab w:val="left" w:pos="90"/>
          <w:tab w:val="left" w:pos="851"/>
          <w:tab w:val="left" w:pos="993"/>
        </w:tabs>
        <w:spacing w:after="0" w:line="360" w:lineRule="auto"/>
        <w:ind w:left="0" w:firstLine="567"/>
        <w:jc w:val="both"/>
        <w:rPr>
          <w:rFonts w:ascii="GHEA Grapalat" w:hAnsi="GHEA Grapalat"/>
          <w:lang w:val="hy-AM"/>
        </w:rPr>
      </w:pPr>
      <w:r w:rsidRPr="00970C69">
        <w:rPr>
          <w:rFonts w:ascii="GHEA Grapalat" w:hAnsi="GHEA Grapalat"/>
          <w:lang w:val="hy-AM"/>
        </w:rPr>
        <w:t>Ն</w:t>
      </w:r>
      <w:r w:rsidR="0048698C" w:rsidRPr="0048698C">
        <w:rPr>
          <w:rFonts w:ascii="GHEA Grapalat" w:hAnsi="GHEA Grapalat"/>
          <w:lang w:val="hy-AM"/>
        </w:rPr>
        <w:t>ախագծի 12-րդ հոդվածի 1-ին և 3-րդ մասերից</w:t>
      </w:r>
      <w:r w:rsidRPr="00970C69">
        <w:rPr>
          <w:rFonts w:ascii="GHEA Grapalat" w:hAnsi="GHEA Grapalat"/>
          <w:lang w:val="hy-AM"/>
        </w:rPr>
        <w:t xml:space="preserve"> </w:t>
      </w:r>
      <w:r w:rsidRPr="00970C69">
        <w:rPr>
          <w:rFonts w:ascii="GHEA Grapalat" w:hAnsi="GHEA Grapalat" w:cs="Sylfaen"/>
          <w:lang w:val="hy-AM"/>
        </w:rPr>
        <w:t>ա</w:t>
      </w:r>
      <w:r w:rsidRPr="0048698C">
        <w:rPr>
          <w:rFonts w:ascii="GHEA Grapalat" w:hAnsi="GHEA Grapalat" w:cs="Sylfaen"/>
          <w:lang w:val="hy-AM"/>
        </w:rPr>
        <w:t>ռաջարկում</w:t>
      </w:r>
      <w:r w:rsidRPr="0048698C">
        <w:rPr>
          <w:rFonts w:ascii="GHEA Grapalat" w:hAnsi="GHEA Grapalat"/>
          <w:lang w:val="hy-AM"/>
        </w:rPr>
        <w:t xml:space="preserve"> ենք</w:t>
      </w:r>
      <w:r w:rsidR="0048698C" w:rsidRPr="0048698C">
        <w:rPr>
          <w:rFonts w:ascii="GHEA Grapalat" w:hAnsi="GHEA Grapalat"/>
          <w:lang w:val="hy-AM"/>
        </w:rPr>
        <w:t xml:space="preserve"> հանել «հեր</w:t>
      </w:r>
      <w:r w:rsidRPr="00970C69">
        <w:rPr>
          <w:rFonts w:ascii="GHEA Grapalat" w:hAnsi="GHEA Grapalat"/>
          <w:lang w:val="hy-AM"/>
        </w:rPr>
        <w:softHyphen/>
      </w:r>
      <w:r w:rsidR="0048698C" w:rsidRPr="0048698C">
        <w:rPr>
          <w:rFonts w:ascii="GHEA Grapalat" w:hAnsi="GHEA Grapalat"/>
          <w:lang w:val="hy-AM"/>
        </w:rPr>
        <w:t>թա</w:t>
      </w:r>
      <w:r w:rsidRPr="00970C69">
        <w:rPr>
          <w:rFonts w:ascii="GHEA Grapalat" w:hAnsi="GHEA Grapalat"/>
          <w:lang w:val="hy-AM"/>
        </w:rPr>
        <w:softHyphen/>
      </w:r>
      <w:r w:rsidR="0048698C" w:rsidRPr="0048698C">
        <w:rPr>
          <w:rFonts w:ascii="GHEA Grapalat" w:hAnsi="GHEA Grapalat"/>
          <w:lang w:val="hy-AM"/>
        </w:rPr>
        <w:t xml:space="preserve">կան» բառը, քանի որ </w:t>
      </w:r>
      <w:r w:rsidR="00447D3B" w:rsidRPr="00970C69">
        <w:rPr>
          <w:rFonts w:ascii="GHEA Grapalat" w:eastAsia="Times New Roman" w:hAnsi="GHEA Grapalat" w:cs="Times New Roman"/>
          <w:bCs/>
          <w:lang w:val="hy-AM" w:eastAsia="en-GB"/>
        </w:rPr>
        <w:t>Հայաստանի Հանրապետության</w:t>
      </w:r>
      <w:r w:rsidR="0048698C" w:rsidRPr="0048698C">
        <w:rPr>
          <w:rFonts w:ascii="GHEA Grapalat" w:hAnsi="GHEA Grapalat"/>
          <w:lang w:val="hy-AM"/>
        </w:rPr>
        <w:t xml:space="preserve"> աշխատանքային օրենսգրքում կիրառ</w:t>
      </w:r>
      <w:r w:rsidRPr="00970C69">
        <w:rPr>
          <w:rFonts w:ascii="GHEA Grapalat" w:hAnsi="GHEA Grapalat"/>
          <w:lang w:val="hy-AM"/>
        </w:rPr>
        <w:softHyphen/>
      </w:r>
      <w:r w:rsidR="0048698C" w:rsidRPr="0048698C">
        <w:rPr>
          <w:rFonts w:ascii="GHEA Grapalat" w:hAnsi="GHEA Grapalat"/>
          <w:lang w:val="hy-AM"/>
        </w:rPr>
        <w:t>վում է «ամենամյա արձակուրդ» եզրույթը:</w:t>
      </w:r>
    </w:p>
    <w:p w:rsidR="009A1475" w:rsidRPr="009A1475" w:rsidRDefault="0048698C" w:rsidP="00E6419F">
      <w:pPr>
        <w:pStyle w:val="ListParagraph"/>
        <w:numPr>
          <w:ilvl w:val="0"/>
          <w:numId w:val="1"/>
        </w:numPr>
        <w:tabs>
          <w:tab w:val="left" w:pos="90"/>
          <w:tab w:val="left" w:pos="851"/>
          <w:tab w:val="left" w:pos="993"/>
        </w:tabs>
        <w:spacing w:after="0" w:line="360" w:lineRule="auto"/>
        <w:ind w:left="0" w:firstLine="567"/>
        <w:jc w:val="both"/>
        <w:rPr>
          <w:rFonts w:ascii="GHEA Grapalat" w:hAnsi="GHEA Grapalat"/>
          <w:lang w:val="hy-AM"/>
        </w:rPr>
      </w:pPr>
      <w:r w:rsidRPr="0048698C">
        <w:rPr>
          <w:rFonts w:ascii="GHEA Grapalat" w:hAnsi="GHEA Grapalat" w:cs="Sylfaen"/>
          <w:lang w:val="hy-AM"/>
        </w:rPr>
        <w:t>Նախագծի</w:t>
      </w:r>
      <w:r w:rsidRPr="0048698C">
        <w:rPr>
          <w:rFonts w:ascii="GHEA Grapalat" w:hAnsi="GHEA Grapalat"/>
          <w:lang w:val="hy-AM"/>
        </w:rPr>
        <w:t xml:space="preserve"> 13-րդ հոդվածի</w:t>
      </w:r>
      <w:r w:rsidR="009A1475">
        <w:rPr>
          <w:rFonts w:ascii="GHEA Grapalat" w:hAnsi="GHEA Grapalat"/>
          <w:lang w:val="en-GB"/>
        </w:rPr>
        <w:t>`</w:t>
      </w:r>
      <w:r w:rsidR="009A1475">
        <w:rPr>
          <w:rFonts w:ascii="GHEA Grapalat" w:hAnsi="GHEA Grapalat"/>
          <w:lang w:val="en-GB"/>
        </w:rPr>
        <w:tab/>
      </w:r>
    </w:p>
    <w:p w:rsidR="0048698C" w:rsidRPr="007A0085" w:rsidRDefault="009A1475" w:rsidP="009A1475">
      <w:pPr>
        <w:tabs>
          <w:tab w:val="left" w:pos="90"/>
        </w:tabs>
        <w:spacing w:after="0" w:line="360" w:lineRule="auto"/>
        <w:jc w:val="both"/>
        <w:rPr>
          <w:rFonts w:ascii="GHEA Grapalat" w:hAnsi="GHEA Grapalat"/>
          <w:lang w:val="hy-AM"/>
        </w:rPr>
      </w:pPr>
      <w:r w:rsidRPr="00970C69">
        <w:rPr>
          <w:rFonts w:ascii="GHEA Grapalat" w:hAnsi="GHEA Grapalat"/>
          <w:lang w:val="hy-AM"/>
        </w:rPr>
        <w:tab/>
      </w:r>
      <w:r w:rsidRPr="00970C69">
        <w:rPr>
          <w:rFonts w:ascii="GHEA Grapalat" w:hAnsi="GHEA Grapalat"/>
          <w:lang w:val="hy-AM"/>
        </w:rPr>
        <w:tab/>
        <w:t>1)</w:t>
      </w:r>
      <w:r w:rsidR="0048698C" w:rsidRPr="009A1475">
        <w:rPr>
          <w:rFonts w:ascii="GHEA Grapalat" w:hAnsi="GHEA Grapalat"/>
          <w:lang w:val="hy-AM"/>
        </w:rPr>
        <w:t xml:space="preserve"> 5-րդ մասում սահմանվում է պատգամավորի կար</w:t>
      </w:r>
      <w:r w:rsidR="00E6419F" w:rsidRPr="00970C69">
        <w:rPr>
          <w:rFonts w:ascii="GHEA Grapalat" w:hAnsi="GHEA Grapalat"/>
          <w:lang w:val="hy-AM"/>
        </w:rPr>
        <w:softHyphen/>
      </w:r>
      <w:r w:rsidR="0048698C" w:rsidRPr="009A1475">
        <w:rPr>
          <w:rFonts w:ascii="GHEA Grapalat" w:hAnsi="GHEA Grapalat"/>
          <w:lang w:val="hy-AM"/>
        </w:rPr>
        <w:t>գա</w:t>
      </w:r>
      <w:r w:rsidR="00E6419F" w:rsidRPr="00970C69">
        <w:rPr>
          <w:rFonts w:ascii="GHEA Grapalat" w:hAnsi="GHEA Grapalat"/>
          <w:lang w:val="hy-AM"/>
        </w:rPr>
        <w:softHyphen/>
      </w:r>
      <w:r w:rsidR="0048698C" w:rsidRPr="009A1475">
        <w:rPr>
          <w:rFonts w:ascii="GHEA Grapalat" w:hAnsi="GHEA Grapalat"/>
          <w:lang w:val="hy-AM"/>
        </w:rPr>
        <w:t>վի</w:t>
      </w:r>
      <w:r w:rsidR="00E6419F" w:rsidRPr="00970C69">
        <w:rPr>
          <w:rFonts w:ascii="GHEA Grapalat" w:hAnsi="GHEA Grapalat"/>
          <w:lang w:val="hy-AM"/>
        </w:rPr>
        <w:softHyphen/>
      </w:r>
      <w:r w:rsidR="0048698C" w:rsidRPr="009A1475">
        <w:rPr>
          <w:rFonts w:ascii="GHEA Grapalat" w:hAnsi="GHEA Grapalat"/>
          <w:lang w:val="hy-AM"/>
        </w:rPr>
        <w:t>ճա</w:t>
      </w:r>
      <w:r w:rsidR="00E6419F" w:rsidRPr="00970C69">
        <w:rPr>
          <w:rFonts w:ascii="GHEA Grapalat" w:hAnsi="GHEA Grapalat"/>
          <w:lang w:val="hy-AM"/>
        </w:rPr>
        <w:softHyphen/>
      </w:r>
      <w:r w:rsidR="0048698C" w:rsidRPr="009A1475">
        <w:rPr>
          <w:rFonts w:ascii="GHEA Grapalat" w:hAnsi="GHEA Grapalat"/>
          <w:lang w:val="hy-AM"/>
        </w:rPr>
        <w:t>կով պայմանավորված պաշտոնների սպառիչ ցանկը: Առաջարկում ենք հստակեցնել, թե, արդ</w:t>
      </w:r>
      <w:r w:rsidR="00E6419F" w:rsidRPr="00970C69">
        <w:rPr>
          <w:rFonts w:ascii="GHEA Grapalat" w:hAnsi="GHEA Grapalat"/>
          <w:lang w:val="hy-AM"/>
        </w:rPr>
        <w:softHyphen/>
      </w:r>
      <w:r w:rsidR="0048698C" w:rsidRPr="009A1475">
        <w:rPr>
          <w:rFonts w:ascii="GHEA Grapalat" w:hAnsi="GHEA Grapalat"/>
          <w:lang w:val="hy-AM"/>
        </w:rPr>
        <w:t xml:space="preserve">յոք, վերոգրյալ պաշտոնների շրջանակն, </w:t>
      </w:r>
      <w:r w:rsidR="0048698C" w:rsidRPr="007A0085">
        <w:rPr>
          <w:rFonts w:ascii="GHEA Grapalat" w:hAnsi="GHEA Grapalat"/>
          <w:lang w:val="hy-AM"/>
        </w:rPr>
        <w:t>ըստ էության, չի ընդգրկում միջազգային խորհրդա</w:t>
      </w:r>
      <w:r w:rsidR="00E6419F" w:rsidRPr="007A0085">
        <w:rPr>
          <w:rFonts w:ascii="GHEA Grapalat" w:hAnsi="GHEA Grapalat"/>
          <w:lang w:val="hy-AM"/>
        </w:rPr>
        <w:softHyphen/>
      </w:r>
      <w:r w:rsidR="0048698C" w:rsidRPr="007A0085">
        <w:rPr>
          <w:rFonts w:ascii="GHEA Grapalat" w:hAnsi="GHEA Grapalat"/>
          <w:lang w:val="hy-AM"/>
        </w:rPr>
        <w:t>րանական կազմակերպություններում և միջխորհրդարանական հանձնաժողովներում պատ</w:t>
      </w:r>
      <w:r w:rsidRPr="007A0085">
        <w:rPr>
          <w:rFonts w:ascii="GHEA Grapalat" w:hAnsi="GHEA Grapalat"/>
          <w:lang w:val="hy-AM"/>
        </w:rPr>
        <w:softHyphen/>
      </w:r>
      <w:r w:rsidR="0048698C" w:rsidRPr="007A0085">
        <w:rPr>
          <w:rFonts w:ascii="GHEA Grapalat" w:hAnsi="GHEA Grapalat"/>
          <w:lang w:val="hy-AM"/>
        </w:rPr>
        <w:t>գամա</w:t>
      </w:r>
      <w:r w:rsidRPr="007A0085">
        <w:rPr>
          <w:rFonts w:ascii="GHEA Grapalat" w:hAnsi="GHEA Grapalat"/>
          <w:lang w:val="hy-AM"/>
        </w:rPr>
        <w:softHyphen/>
      </w:r>
      <w:r w:rsidR="0048698C" w:rsidRPr="007A0085">
        <w:rPr>
          <w:rFonts w:ascii="GHEA Grapalat" w:hAnsi="GHEA Grapalat"/>
          <w:lang w:val="hy-AM"/>
        </w:rPr>
        <w:t xml:space="preserve">վորների </w:t>
      </w:r>
      <w:r w:rsidR="0048698C" w:rsidRPr="007A0085">
        <w:rPr>
          <w:rFonts w:ascii="GHEA Grapalat" w:hAnsi="GHEA Grapalat"/>
          <w:lang w:val="hy-AM"/>
        </w:rPr>
        <w:lastRenderedPageBreak/>
        <w:t>զբաղեցրած պաշտոնները (այս հարցը բարձրացվել է նաև Կանոնակարգ օրենքի նախագծի վերաբերյալ ներկայացված եզրակացությունում</w:t>
      </w:r>
      <w:r w:rsidRPr="007A0085">
        <w:rPr>
          <w:rFonts w:ascii="GHEA Grapalat" w:hAnsi="GHEA Grapalat"/>
          <w:lang w:val="hy-AM"/>
        </w:rPr>
        <w:t>),</w:t>
      </w:r>
    </w:p>
    <w:p w:rsidR="0048698C" w:rsidRPr="007A0085" w:rsidRDefault="009A1475" w:rsidP="009A1475">
      <w:pPr>
        <w:tabs>
          <w:tab w:val="left" w:pos="90"/>
          <w:tab w:val="left" w:pos="851"/>
        </w:tabs>
        <w:spacing w:after="0" w:line="360" w:lineRule="auto"/>
        <w:jc w:val="both"/>
        <w:rPr>
          <w:rFonts w:ascii="GHEA Grapalat" w:hAnsi="GHEA Grapalat"/>
          <w:lang w:val="hy-AM"/>
        </w:rPr>
      </w:pPr>
      <w:r w:rsidRPr="007A0085">
        <w:rPr>
          <w:rFonts w:ascii="GHEA Grapalat" w:hAnsi="GHEA Grapalat" w:cs="Sylfaen"/>
          <w:lang w:val="hy-AM"/>
        </w:rPr>
        <w:tab/>
      </w:r>
      <w:r w:rsidRPr="007A0085">
        <w:rPr>
          <w:rFonts w:ascii="GHEA Grapalat" w:hAnsi="GHEA Grapalat" w:cs="Sylfaen"/>
          <w:lang w:val="hy-AM"/>
        </w:rPr>
        <w:tab/>
        <w:t xml:space="preserve">2) 10-րդ մասով </w:t>
      </w:r>
      <w:r w:rsidR="0048698C" w:rsidRPr="007A0085">
        <w:rPr>
          <w:rFonts w:ascii="GHEA Grapalat" w:hAnsi="GHEA Grapalat"/>
          <w:lang w:val="hy-AM"/>
        </w:rPr>
        <w:t>սահմանվում է, որ «Ազգային ժողովի բնականոն աշ</w:t>
      </w:r>
      <w:r w:rsidR="00E6419F" w:rsidRPr="007A0085">
        <w:rPr>
          <w:rFonts w:ascii="GHEA Grapalat" w:hAnsi="GHEA Grapalat"/>
          <w:lang w:val="hy-AM"/>
        </w:rPr>
        <w:softHyphen/>
      </w:r>
      <w:r w:rsidR="0048698C" w:rsidRPr="007A0085">
        <w:rPr>
          <w:rFonts w:ascii="GHEA Grapalat" w:hAnsi="GHEA Grapalat"/>
          <w:lang w:val="hy-AM"/>
        </w:rPr>
        <w:t>խա</w:t>
      </w:r>
      <w:r w:rsidR="00E6419F" w:rsidRPr="007A0085">
        <w:rPr>
          <w:rFonts w:ascii="GHEA Grapalat" w:hAnsi="GHEA Grapalat"/>
          <w:lang w:val="hy-AM"/>
        </w:rPr>
        <w:softHyphen/>
      </w:r>
      <w:r w:rsidR="0048698C" w:rsidRPr="007A0085">
        <w:rPr>
          <w:rFonts w:ascii="GHEA Grapalat" w:hAnsi="GHEA Grapalat"/>
          <w:lang w:val="hy-AM"/>
        </w:rPr>
        <w:t>տանքն ապա</w:t>
      </w:r>
      <w:r w:rsidRPr="007A0085">
        <w:rPr>
          <w:rFonts w:ascii="GHEA Grapalat" w:hAnsi="GHEA Grapalat"/>
          <w:lang w:val="hy-AM"/>
        </w:rPr>
        <w:softHyphen/>
      </w:r>
      <w:r w:rsidR="0048698C" w:rsidRPr="007A0085">
        <w:rPr>
          <w:rFonts w:ascii="GHEA Grapalat" w:hAnsi="GHEA Grapalat"/>
          <w:lang w:val="hy-AM"/>
        </w:rPr>
        <w:t>հո</w:t>
      </w:r>
      <w:r w:rsidRPr="007A0085">
        <w:rPr>
          <w:rFonts w:ascii="GHEA Grapalat" w:hAnsi="GHEA Grapalat"/>
          <w:lang w:val="hy-AM"/>
        </w:rPr>
        <w:softHyphen/>
      </w:r>
      <w:r w:rsidR="0048698C" w:rsidRPr="007A0085">
        <w:rPr>
          <w:rFonts w:ascii="GHEA Grapalat" w:hAnsi="GHEA Grapalat"/>
          <w:lang w:val="hy-AM"/>
        </w:rPr>
        <w:t>վելու համար պատգամավորն Ազգային ժողովի նախագահին և իր անդա</w:t>
      </w:r>
      <w:r w:rsidR="00E6419F" w:rsidRPr="007A0085">
        <w:rPr>
          <w:rFonts w:ascii="GHEA Grapalat" w:hAnsi="GHEA Grapalat"/>
          <w:lang w:val="hy-AM"/>
        </w:rPr>
        <w:softHyphen/>
      </w:r>
      <w:r w:rsidR="0048698C" w:rsidRPr="007A0085">
        <w:rPr>
          <w:rFonts w:ascii="GHEA Grapalat" w:hAnsi="GHEA Grapalat"/>
          <w:lang w:val="hy-AM"/>
        </w:rPr>
        <w:t>մակ</w:t>
      </w:r>
      <w:r w:rsidR="00E6419F" w:rsidRPr="007A0085">
        <w:rPr>
          <w:rFonts w:ascii="GHEA Grapalat" w:hAnsi="GHEA Grapalat"/>
          <w:lang w:val="hy-AM"/>
        </w:rPr>
        <w:softHyphen/>
      </w:r>
      <w:r w:rsidR="0048698C" w:rsidRPr="007A0085">
        <w:rPr>
          <w:rFonts w:ascii="GHEA Grapalat" w:hAnsi="GHEA Grapalat"/>
          <w:lang w:val="hy-AM"/>
        </w:rPr>
        <w:t>ցած հանձ</w:t>
      </w:r>
      <w:r w:rsidRPr="007A0085">
        <w:rPr>
          <w:rFonts w:ascii="GHEA Grapalat" w:hAnsi="GHEA Grapalat"/>
          <w:lang w:val="hy-AM"/>
        </w:rPr>
        <w:softHyphen/>
      </w:r>
      <w:r w:rsidR="0048698C" w:rsidRPr="007A0085">
        <w:rPr>
          <w:rFonts w:ascii="GHEA Grapalat" w:hAnsi="GHEA Grapalat"/>
          <w:lang w:val="hy-AM"/>
        </w:rPr>
        <w:t>նա</w:t>
      </w:r>
      <w:r w:rsidRPr="007A0085">
        <w:rPr>
          <w:rFonts w:ascii="GHEA Grapalat" w:hAnsi="GHEA Grapalat"/>
          <w:lang w:val="hy-AM"/>
        </w:rPr>
        <w:softHyphen/>
      </w:r>
      <w:r w:rsidR="0048698C" w:rsidRPr="007A0085">
        <w:rPr>
          <w:rFonts w:ascii="GHEA Grapalat" w:hAnsi="GHEA Grapalat"/>
          <w:lang w:val="hy-AM"/>
        </w:rPr>
        <w:t>ժո</w:t>
      </w:r>
      <w:r w:rsidRPr="007A0085">
        <w:rPr>
          <w:rFonts w:ascii="GHEA Grapalat" w:hAnsi="GHEA Grapalat"/>
          <w:lang w:val="hy-AM"/>
        </w:rPr>
        <w:softHyphen/>
      </w:r>
      <w:r w:rsidR="0048698C" w:rsidRPr="007A0085">
        <w:rPr>
          <w:rFonts w:ascii="GHEA Grapalat" w:hAnsi="GHEA Grapalat"/>
          <w:lang w:val="hy-AM"/>
        </w:rPr>
        <w:t>ղովի նախագահին տեղյակ է պահում համատեղությամբ կատարվող գի</w:t>
      </w:r>
      <w:r w:rsidR="00E6419F" w:rsidRPr="007A0085">
        <w:rPr>
          <w:rFonts w:ascii="GHEA Grapalat" w:hAnsi="GHEA Grapalat"/>
          <w:lang w:val="hy-AM"/>
        </w:rPr>
        <w:softHyphen/>
      </w:r>
      <w:r w:rsidR="0048698C" w:rsidRPr="007A0085">
        <w:rPr>
          <w:rFonts w:ascii="GHEA Grapalat" w:hAnsi="GHEA Grapalat"/>
          <w:lang w:val="hy-AM"/>
        </w:rPr>
        <w:t>տա</w:t>
      </w:r>
      <w:r w:rsidR="00E6419F" w:rsidRPr="007A0085">
        <w:rPr>
          <w:rFonts w:ascii="GHEA Grapalat" w:hAnsi="GHEA Grapalat"/>
          <w:lang w:val="hy-AM"/>
        </w:rPr>
        <w:softHyphen/>
      </w:r>
      <w:r w:rsidR="0048698C" w:rsidRPr="007A0085">
        <w:rPr>
          <w:rFonts w:ascii="GHEA Grapalat" w:hAnsi="GHEA Grapalat"/>
          <w:lang w:val="hy-AM"/>
        </w:rPr>
        <w:t>կան, կրթական, ստեղ</w:t>
      </w:r>
      <w:r w:rsidRPr="007A0085">
        <w:rPr>
          <w:rFonts w:ascii="GHEA Grapalat" w:hAnsi="GHEA Grapalat"/>
          <w:lang w:val="hy-AM"/>
        </w:rPr>
        <w:softHyphen/>
      </w:r>
      <w:r w:rsidR="0048698C" w:rsidRPr="007A0085">
        <w:rPr>
          <w:rFonts w:ascii="GHEA Grapalat" w:hAnsi="GHEA Grapalat"/>
          <w:lang w:val="hy-AM"/>
        </w:rPr>
        <w:t>ծագործական կամ օրենքով չարգելված այլ աշխատանքի մասին»: Առա</w:t>
      </w:r>
      <w:r w:rsidR="00E6419F" w:rsidRPr="007A0085">
        <w:rPr>
          <w:rFonts w:ascii="GHEA Grapalat" w:hAnsi="GHEA Grapalat"/>
          <w:lang w:val="hy-AM"/>
        </w:rPr>
        <w:softHyphen/>
      </w:r>
      <w:r w:rsidR="0048698C" w:rsidRPr="007A0085">
        <w:rPr>
          <w:rFonts w:ascii="GHEA Grapalat" w:hAnsi="GHEA Grapalat"/>
          <w:lang w:val="hy-AM"/>
        </w:rPr>
        <w:t>ջար</w:t>
      </w:r>
      <w:r w:rsidR="00E6419F" w:rsidRPr="007A0085">
        <w:rPr>
          <w:rFonts w:ascii="GHEA Grapalat" w:hAnsi="GHEA Grapalat"/>
          <w:lang w:val="hy-AM"/>
        </w:rPr>
        <w:softHyphen/>
      </w:r>
      <w:r w:rsidR="0048698C" w:rsidRPr="007A0085">
        <w:rPr>
          <w:rFonts w:ascii="GHEA Grapalat" w:hAnsi="GHEA Grapalat"/>
          <w:lang w:val="hy-AM"/>
        </w:rPr>
        <w:t>կում ենք հանել «կամ օրենքով չարգելված այլ» բառերը` հաշվի առնելով այն հան</w:t>
      </w:r>
      <w:r w:rsidR="00E6419F" w:rsidRPr="007A0085">
        <w:rPr>
          <w:rFonts w:ascii="GHEA Grapalat" w:hAnsi="GHEA Grapalat"/>
          <w:lang w:val="hy-AM"/>
        </w:rPr>
        <w:softHyphen/>
      </w:r>
      <w:r w:rsidR="0048698C" w:rsidRPr="007A0085">
        <w:rPr>
          <w:rFonts w:ascii="GHEA Grapalat" w:hAnsi="GHEA Grapalat"/>
          <w:lang w:val="hy-AM"/>
        </w:rPr>
        <w:t>գա</w:t>
      </w:r>
      <w:r w:rsidR="00E6419F" w:rsidRPr="007A0085">
        <w:rPr>
          <w:rFonts w:ascii="GHEA Grapalat" w:hAnsi="GHEA Grapalat"/>
          <w:lang w:val="hy-AM"/>
        </w:rPr>
        <w:softHyphen/>
      </w:r>
      <w:r w:rsidR="0048698C" w:rsidRPr="007A0085">
        <w:rPr>
          <w:rFonts w:ascii="GHEA Grapalat" w:hAnsi="GHEA Grapalat"/>
          <w:lang w:val="hy-AM"/>
        </w:rPr>
        <w:t>ման</w:t>
      </w:r>
      <w:r w:rsidR="00E6419F" w:rsidRPr="007A0085">
        <w:rPr>
          <w:rFonts w:ascii="GHEA Grapalat" w:hAnsi="GHEA Grapalat"/>
          <w:lang w:val="hy-AM"/>
        </w:rPr>
        <w:softHyphen/>
      </w:r>
      <w:r w:rsidR="0048698C" w:rsidRPr="007A0085">
        <w:rPr>
          <w:rFonts w:ascii="GHEA Grapalat" w:hAnsi="GHEA Grapalat"/>
          <w:lang w:val="hy-AM"/>
        </w:rPr>
        <w:t>քը, որ Սահ</w:t>
      </w:r>
      <w:r w:rsidRPr="007A0085">
        <w:rPr>
          <w:rFonts w:ascii="GHEA Grapalat" w:hAnsi="GHEA Grapalat"/>
          <w:lang w:val="hy-AM"/>
        </w:rPr>
        <w:softHyphen/>
      </w:r>
      <w:r w:rsidR="0048698C" w:rsidRPr="007A0085">
        <w:rPr>
          <w:rFonts w:ascii="GHEA Grapalat" w:hAnsi="GHEA Grapalat"/>
          <w:lang w:val="hy-AM"/>
        </w:rPr>
        <w:t>մա</w:t>
      </w:r>
      <w:r w:rsidRPr="007A0085">
        <w:rPr>
          <w:rFonts w:ascii="GHEA Grapalat" w:hAnsi="GHEA Grapalat"/>
          <w:lang w:val="hy-AM"/>
        </w:rPr>
        <w:softHyphen/>
      </w:r>
      <w:r w:rsidR="0048698C" w:rsidRPr="007A0085">
        <w:rPr>
          <w:rFonts w:ascii="GHEA Grapalat" w:hAnsi="GHEA Grapalat"/>
          <w:lang w:val="hy-AM"/>
        </w:rPr>
        <w:t>նա</w:t>
      </w:r>
      <w:r w:rsidRPr="007A0085">
        <w:rPr>
          <w:rFonts w:ascii="GHEA Grapalat" w:hAnsi="GHEA Grapalat"/>
          <w:lang w:val="hy-AM"/>
        </w:rPr>
        <w:softHyphen/>
      </w:r>
      <w:r w:rsidR="0048698C" w:rsidRPr="007A0085">
        <w:rPr>
          <w:rFonts w:ascii="GHEA Grapalat" w:hAnsi="GHEA Grapalat"/>
          <w:lang w:val="hy-AM"/>
        </w:rPr>
        <w:t>դրությամբ պատգամավորը, բացի գիտական, կրթական, ստեղծագործական աշխա</w:t>
      </w:r>
      <w:r w:rsidRPr="007A0085">
        <w:rPr>
          <w:rFonts w:ascii="GHEA Grapalat" w:hAnsi="GHEA Grapalat"/>
          <w:lang w:val="hy-AM"/>
        </w:rPr>
        <w:softHyphen/>
      </w:r>
      <w:r w:rsidR="0048698C" w:rsidRPr="007A0085">
        <w:rPr>
          <w:rFonts w:ascii="GHEA Grapalat" w:hAnsi="GHEA Grapalat"/>
          <w:lang w:val="hy-AM"/>
        </w:rPr>
        <w:t>տան</w:t>
      </w:r>
      <w:r w:rsidRPr="007A0085">
        <w:rPr>
          <w:rFonts w:ascii="GHEA Grapalat" w:hAnsi="GHEA Grapalat"/>
          <w:lang w:val="hy-AM"/>
        </w:rPr>
        <w:softHyphen/>
      </w:r>
      <w:r w:rsidR="0048698C" w:rsidRPr="007A0085">
        <w:rPr>
          <w:rFonts w:ascii="GHEA Grapalat" w:hAnsi="GHEA Grapalat"/>
          <w:lang w:val="hy-AM"/>
        </w:rPr>
        <w:t>քից, վճարովի հիմունքներով այլ աշխատանք կատարելու իրավունք չունի, և Ազ</w:t>
      </w:r>
      <w:r w:rsidR="00E6419F" w:rsidRPr="007A0085">
        <w:rPr>
          <w:rFonts w:ascii="GHEA Grapalat" w:hAnsi="GHEA Grapalat"/>
          <w:lang w:val="hy-AM"/>
        </w:rPr>
        <w:softHyphen/>
      </w:r>
      <w:r w:rsidR="0048698C" w:rsidRPr="007A0085">
        <w:rPr>
          <w:rFonts w:ascii="GHEA Grapalat" w:hAnsi="GHEA Grapalat"/>
          <w:lang w:val="hy-AM"/>
        </w:rPr>
        <w:t>գա</w:t>
      </w:r>
      <w:r w:rsidR="00E6419F" w:rsidRPr="007A0085">
        <w:rPr>
          <w:rFonts w:ascii="GHEA Grapalat" w:hAnsi="GHEA Grapalat"/>
          <w:lang w:val="hy-AM"/>
        </w:rPr>
        <w:softHyphen/>
      </w:r>
      <w:r w:rsidR="0048698C" w:rsidRPr="007A0085">
        <w:rPr>
          <w:rFonts w:ascii="GHEA Grapalat" w:hAnsi="GHEA Grapalat"/>
          <w:lang w:val="hy-AM"/>
        </w:rPr>
        <w:t>յին ժողովի նա</w:t>
      </w:r>
      <w:r w:rsidRPr="007A0085">
        <w:rPr>
          <w:rFonts w:ascii="GHEA Grapalat" w:hAnsi="GHEA Grapalat"/>
          <w:lang w:val="hy-AM"/>
        </w:rPr>
        <w:softHyphen/>
      </w:r>
      <w:r w:rsidR="0048698C" w:rsidRPr="007A0085">
        <w:rPr>
          <w:rFonts w:ascii="GHEA Grapalat" w:hAnsi="GHEA Grapalat"/>
          <w:lang w:val="hy-AM"/>
        </w:rPr>
        <w:t>խագահին կամ համապատասխան պատգամավորին համատեղությամբ կա</w:t>
      </w:r>
      <w:r w:rsidR="00E6419F" w:rsidRPr="007A0085">
        <w:rPr>
          <w:rFonts w:ascii="GHEA Grapalat" w:hAnsi="GHEA Grapalat"/>
          <w:lang w:val="hy-AM"/>
        </w:rPr>
        <w:softHyphen/>
      </w:r>
      <w:r w:rsidR="0048698C" w:rsidRPr="007A0085">
        <w:rPr>
          <w:rFonts w:ascii="GHEA Grapalat" w:hAnsi="GHEA Grapalat"/>
          <w:lang w:val="hy-AM"/>
        </w:rPr>
        <w:t>տար</w:t>
      </w:r>
      <w:r w:rsidR="00E6419F" w:rsidRPr="007A0085">
        <w:rPr>
          <w:rFonts w:ascii="GHEA Grapalat" w:hAnsi="GHEA Grapalat"/>
          <w:lang w:val="hy-AM"/>
        </w:rPr>
        <w:softHyphen/>
      </w:r>
      <w:r w:rsidR="0048698C" w:rsidRPr="007A0085">
        <w:rPr>
          <w:rFonts w:ascii="GHEA Grapalat" w:hAnsi="GHEA Grapalat"/>
          <w:lang w:val="hy-AM"/>
        </w:rPr>
        <w:t>վող աշ</w:t>
      </w:r>
      <w:r w:rsidRPr="007A0085">
        <w:rPr>
          <w:rFonts w:ascii="GHEA Grapalat" w:hAnsi="GHEA Grapalat"/>
          <w:lang w:val="hy-AM"/>
        </w:rPr>
        <w:softHyphen/>
      </w:r>
      <w:r w:rsidR="0048698C" w:rsidRPr="007A0085">
        <w:rPr>
          <w:rFonts w:ascii="GHEA Grapalat" w:hAnsi="GHEA Grapalat"/>
          <w:lang w:val="hy-AM"/>
        </w:rPr>
        <w:t>խա</w:t>
      </w:r>
      <w:r w:rsidRPr="007A0085">
        <w:rPr>
          <w:rFonts w:ascii="GHEA Grapalat" w:hAnsi="GHEA Grapalat"/>
          <w:lang w:val="hy-AM"/>
        </w:rPr>
        <w:softHyphen/>
      </w:r>
      <w:r w:rsidR="0048698C" w:rsidRPr="007A0085">
        <w:rPr>
          <w:rFonts w:ascii="GHEA Grapalat" w:hAnsi="GHEA Grapalat"/>
          <w:lang w:val="hy-AM"/>
        </w:rPr>
        <w:t>տան</w:t>
      </w:r>
      <w:r w:rsidRPr="007A0085">
        <w:rPr>
          <w:rFonts w:ascii="GHEA Grapalat" w:hAnsi="GHEA Grapalat"/>
          <w:lang w:val="hy-AM"/>
        </w:rPr>
        <w:softHyphen/>
      </w:r>
      <w:r w:rsidR="0048698C" w:rsidRPr="007A0085">
        <w:rPr>
          <w:rFonts w:ascii="GHEA Grapalat" w:hAnsi="GHEA Grapalat"/>
          <w:lang w:val="hy-AM"/>
        </w:rPr>
        <w:t>քի մասին իրազեկելը կարևորվում է միայն վճարովի գործունեության նշված տեսակների մասով:</w:t>
      </w:r>
    </w:p>
    <w:p w:rsidR="00355254" w:rsidRPr="007A0085" w:rsidRDefault="00355254" w:rsidP="00355254">
      <w:pPr>
        <w:spacing w:after="0" w:line="360" w:lineRule="auto"/>
        <w:ind w:firstLine="708"/>
        <w:jc w:val="both"/>
        <w:rPr>
          <w:rFonts w:ascii="GHEA Grapalat" w:hAnsi="GHEA Grapalat"/>
          <w:lang w:val="af-ZA"/>
        </w:rPr>
      </w:pPr>
      <w:r w:rsidRPr="007A0085">
        <w:rPr>
          <w:rFonts w:ascii="GHEA Grapalat" w:hAnsi="GHEA Grapalat"/>
          <w:lang w:val="hy-AM"/>
        </w:rPr>
        <w:t>Ելնելով շարադրվածից, Հա</w:t>
      </w:r>
      <w:r w:rsidRPr="007A0085">
        <w:rPr>
          <w:rFonts w:ascii="GHEA Grapalat" w:hAnsi="GHEA Grapalat"/>
          <w:lang w:val="hy-AM"/>
        </w:rPr>
        <w:softHyphen/>
        <w:t>յաս</w:t>
      </w:r>
      <w:r w:rsidRPr="007A0085">
        <w:rPr>
          <w:rFonts w:ascii="GHEA Grapalat" w:hAnsi="GHEA Grapalat"/>
          <w:lang w:val="hy-AM"/>
        </w:rPr>
        <w:softHyphen/>
        <w:t>տանի Հանրապետության</w:t>
      </w:r>
      <w:r w:rsidRPr="007A0085">
        <w:rPr>
          <w:rFonts w:ascii="GHEA Grapalat" w:hAnsi="GHEA Grapalat"/>
          <w:lang w:val="af-ZA"/>
        </w:rPr>
        <w:t xml:space="preserve"> </w:t>
      </w:r>
      <w:r w:rsidRPr="007A0085">
        <w:rPr>
          <w:rFonts w:ascii="GHEA Grapalat" w:hAnsi="GHEA Grapalat"/>
          <w:lang w:val="hy-AM"/>
        </w:rPr>
        <w:t>կառա</w:t>
      </w:r>
      <w:r w:rsidRPr="007A0085">
        <w:rPr>
          <w:rFonts w:ascii="GHEA Grapalat" w:hAnsi="GHEA Grapalat"/>
          <w:lang w:val="hy-AM"/>
        </w:rPr>
        <w:softHyphen/>
        <w:t>վա</w:t>
      </w:r>
      <w:r w:rsidRPr="007A0085">
        <w:rPr>
          <w:rFonts w:ascii="GHEA Grapalat" w:hAnsi="GHEA Grapalat"/>
          <w:lang w:val="hy-AM"/>
        </w:rPr>
        <w:softHyphen/>
        <w:t>րու</w:t>
      </w:r>
      <w:r w:rsidRPr="007A0085">
        <w:rPr>
          <w:rFonts w:ascii="GHEA Grapalat" w:hAnsi="GHEA Grapalat"/>
          <w:lang w:val="hy-AM"/>
        </w:rPr>
        <w:softHyphen/>
        <w:t xml:space="preserve">թյունը </w:t>
      </w:r>
      <w:r w:rsidR="00E6419F" w:rsidRPr="007A0085">
        <w:rPr>
          <w:rFonts w:ascii="GHEA Grapalat" w:hAnsi="GHEA Grapalat"/>
          <w:lang w:val="hy-AM"/>
        </w:rPr>
        <w:t xml:space="preserve">գտնում է, որ ներկայացված օրենքի նախագիծը հիմնովին լրամշակման կարիք ունի և </w:t>
      </w:r>
      <w:r w:rsidRPr="007A0085">
        <w:rPr>
          <w:rFonts w:ascii="GHEA Grapalat" w:hAnsi="GHEA Grapalat"/>
          <w:lang w:val="hy-AM"/>
        </w:rPr>
        <w:t>դեմ է ներ</w:t>
      </w:r>
      <w:r w:rsidRPr="007A0085">
        <w:rPr>
          <w:rFonts w:ascii="GHEA Grapalat" w:hAnsi="GHEA Grapalat"/>
          <w:lang w:val="hy-AM"/>
        </w:rPr>
        <w:softHyphen/>
        <w:t>կա</w:t>
      </w:r>
      <w:r w:rsidRPr="007A0085">
        <w:rPr>
          <w:rFonts w:ascii="GHEA Grapalat" w:hAnsi="GHEA Grapalat"/>
          <w:lang w:val="hy-AM"/>
        </w:rPr>
        <w:softHyphen/>
      </w:r>
      <w:r w:rsidRPr="007A0085">
        <w:rPr>
          <w:rFonts w:ascii="GHEA Grapalat" w:hAnsi="GHEA Grapalat"/>
          <w:lang w:val="hy-AM"/>
        </w:rPr>
        <w:softHyphen/>
        <w:t>յաց</w:t>
      </w:r>
      <w:r w:rsidRPr="007A0085">
        <w:rPr>
          <w:rFonts w:ascii="GHEA Grapalat" w:hAnsi="GHEA Grapalat"/>
          <w:lang w:val="hy-AM"/>
        </w:rPr>
        <w:softHyphen/>
        <w:t>ված օրենքի նախագծի ընդունմանը:</w:t>
      </w:r>
      <w:r w:rsidRPr="007A0085">
        <w:rPr>
          <w:rFonts w:ascii="GHEA Grapalat" w:hAnsi="GHEA Grapalat"/>
          <w:lang w:val="af-ZA"/>
        </w:rPr>
        <w:t xml:space="preserve"> </w:t>
      </w:r>
    </w:p>
    <w:p w:rsidR="00355254" w:rsidRPr="007A0085" w:rsidRDefault="00355254" w:rsidP="00355254">
      <w:pPr>
        <w:spacing w:after="0" w:line="360" w:lineRule="auto"/>
        <w:ind w:firstLine="708"/>
        <w:jc w:val="both"/>
        <w:rPr>
          <w:rFonts w:ascii="GHEA Grapalat" w:hAnsi="GHEA Grapalat"/>
          <w:lang w:val="af-ZA"/>
        </w:rPr>
      </w:pPr>
      <w:r w:rsidRPr="007A0085">
        <w:rPr>
          <w:rFonts w:ascii="GHEA Grapalat" w:hAnsi="GHEA Grapalat"/>
          <w:lang w:val="af-ZA"/>
        </w:rPr>
        <w:t>Միաժամանակ հայտնում ենք, որ, ներկայացված օրենքի նախագիծը Հայաս</w:t>
      </w:r>
      <w:r w:rsidRPr="007A0085">
        <w:rPr>
          <w:rFonts w:ascii="GHEA Grapalat" w:hAnsi="GHEA Grapalat"/>
          <w:lang w:val="af-ZA"/>
        </w:rPr>
        <w:softHyphen/>
        <w:t>տա</w:t>
      </w:r>
      <w:r w:rsidRPr="007A0085">
        <w:rPr>
          <w:rFonts w:ascii="GHEA Grapalat" w:hAnsi="GHEA Grapalat"/>
          <w:lang w:val="af-ZA"/>
        </w:rPr>
        <w:softHyphen/>
        <w:t>նի Հան</w:t>
      </w:r>
      <w:r w:rsidRPr="007A0085">
        <w:rPr>
          <w:rFonts w:ascii="GHEA Grapalat" w:hAnsi="GHEA Grapalat"/>
          <w:lang w:val="af-ZA"/>
        </w:rPr>
        <w:softHyphen/>
        <w:t>րա</w:t>
      </w:r>
      <w:r w:rsidRPr="007A0085">
        <w:rPr>
          <w:rFonts w:ascii="GHEA Grapalat" w:hAnsi="GHEA Grapalat"/>
          <w:lang w:val="af-ZA"/>
        </w:rPr>
        <w:softHyphen/>
      </w:r>
      <w:r w:rsidRPr="007A0085">
        <w:rPr>
          <w:rFonts w:ascii="GHEA Grapalat" w:hAnsi="GHEA Grapalat"/>
          <w:lang w:val="af-ZA"/>
        </w:rPr>
        <w:softHyphen/>
      </w:r>
      <w:r w:rsidRPr="007A0085">
        <w:rPr>
          <w:rFonts w:ascii="GHEA Grapalat" w:hAnsi="GHEA Grapalat"/>
          <w:lang w:val="af-ZA"/>
        </w:rPr>
        <w:softHyphen/>
        <w:t>պետության Ազգային ժողովում քննարկելիս, հարակից զեկուցմամբ հան</w:t>
      </w:r>
      <w:r w:rsidRPr="007A0085">
        <w:rPr>
          <w:rFonts w:ascii="GHEA Grapalat" w:hAnsi="GHEA Grapalat"/>
          <w:lang w:val="af-ZA"/>
        </w:rPr>
        <w:softHyphen/>
        <w:t xml:space="preserve">դես կգա </w:t>
      </w:r>
      <w:r w:rsidRPr="007A0085">
        <w:rPr>
          <w:rFonts w:ascii="GHEA Grapalat" w:hAnsi="GHEA Grapalat"/>
        </w:rPr>
        <w:t>Հա</w:t>
      </w:r>
      <w:r w:rsidRPr="007A0085">
        <w:rPr>
          <w:rFonts w:ascii="GHEA Grapalat" w:hAnsi="GHEA Grapalat"/>
          <w:lang w:val="af-ZA"/>
        </w:rPr>
        <w:softHyphen/>
      </w:r>
      <w:r w:rsidRPr="007A0085">
        <w:rPr>
          <w:rFonts w:ascii="GHEA Grapalat" w:hAnsi="GHEA Grapalat"/>
          <w:lang w:val="af-ZA"/>
        </w:rPr>
        <w:softHyphen/>
      </w:r>
      <w:r w:rsidRPr="007A0085">
        <w:rPr>
          <w:rFonts w:ascii="GHEA Grapalat" w:hAnsi="GHEA Grapalat"/>
        </w:rPr>
        <w:t>յաս</w:t>
      </w:r>
      <w:r w:rsidRPr="007A0085">
        <w:rPr>
          <w:rFonts w:ascii="GHEA Grapalat" w:hAnsi="GHEA Grapalat"/>
          <w:lang w:val="af-ZA"/>
        </w:rPr>
        <w:softHyphen/>
      </w:r>
      <w:r w:rsidRPr="007A0085">
        <w:rPr>
          <w:rFonts w:ascii="GHEA Grapalat" w:hAnsi="GHEA Grapalat"/>
        </w:rPr>
        <w:t>տա</w:t>
      </w:r>
      <w:r w:rsidRPr="007A0085">
        <w:rPr>
          <w:rFonts w:ascii="GHEA Grapalat" w:hAnsi="GHEA Grapalat"/>
          <w:lang w:val="af-ZA"/>
        </w:rPr>
        <w:softHyphen/>
      </w:r>
      <w:r w:rsidRPr="007A0085">
        <w:rPr>
          <w:rFonts w:ascii="GHEA Grapalat" w:hAnsi="GHEA Grapalat"/>
        </w:rPr>
        <w:t>նի</w:t>
      </w:r>
      <w:r w:rsidRPr="007A0085">
        <w:rPr>
          <w:rFonts w:ascii="GHEA Grapalat" w:hAnsi="GHEA Grapalat"/>
          <w:lang w:val="af-ZA"/>
        </w:rPr>
        <w:t xml:space="preserve"> </w:t>
      </w:r>
      <w:r w:rsidRPr="007A0085">
        <w:rPr>
          <w:rFonts w:ascii="GHEA Grapalat" w:hAnsi="GHEA Grapalat"/>
        </w:rPr>
        <w:t>Հան</w:t>
      </w:r>
      <w:r w:rsidRPr="007A0085">
        <w:rPr>
          <w:rFonts w:ascii="GHEA Grapalat" w:hAnsi="GHEA Grapalat"/>
          <w:lang w:val="af-ZA"/>
        </w:rPr>
        <w:softHyphen/>
      </w:r>
      <w:r w:rsidRPr="007A0085">
        <w:rPr>
          <w:rFonts w:ascii="GHEA Grapalat" w:hAnsi="GHEA Grapalat"/>
        </w:rPr>
        <w:t>րա</w:t>
      </w:r>
      <w:r w:rsidRPr="007A0085">
        <w:rPr>
          <w:rFonts w:ascii="GHEA Grapalat" w:hAnsi="GHEA Grapalat"/>
          <w:lang w:val="af-ZA"/>
        </w:rPr>
        <w:softHyphen/>
      </w:r>
      <w:r w:rsidRPr="007A0085">
        <w:rPr>
          <w:rFonts w:ascii="GHEA Grapalat" w:hAnsi="GHEA Grapalat"/>
        </w:rPr>
        <w:t>պե</w:t>
      </w:r>
      <w:r w:rsidRPr="007A0085">
        <w:rPr>
          <w:rFonts w:ascii="GHEA Grapalat" w:hAnsi="GHEA Grapalat"/>
          <w:lang w:val="af-ZA"/>
        </w:rPr>
        <w:softHyphen/>
      </w:r>
      <w:r w:rsidRPr="007A0085">
        <w:rPr>
          <w:rFonts w:ascii="GHEA Grapalat" w:hAnsi="GHEA Grapalat"/>
        </w:rPr>
        <w:t>տու</w:t>
      </w:r>
      <w:r w:rsidRPr="007A0085">
        <w:rPr>
          <w:rFonts w:ascii="GHEA Grapalat" w:hAnsi="GHEA Grapalat"/>
          <w:lang w:val="af-ZA"/>
        </w:rPr>
        <w:softHyphen/>
      </w:r>
      <w:r w:rsidRPr="007A0085">
        <w:rPr>
          <w:rFonts w:ascii="GHEA Grapalat" w:hAnsi="GHEA Grapalat"/>
        </w:rPr>
        <w:t>թյան</w:t>
      </w:r>
      <w:hyperlink r:id="rId9" w:history="1">
        <w:r w:rsidRPr="007A0085">
          <w:rPr>
            <w:rStyle w:val="Hyperlink"/>
            <w:rFonts w:ascii="GHEA Grapalat" w:hAnsi="GHEA Grapalat"/>
            <w:color w:val="auto"/>
            <w:u w:val="none"/>
            <w:lang w:val="af-ZA"/>
          </w:rPr>
          <w:t xml:space="preserve"> </w:t>
        </w:r>
        <w:r w:rsidRPr="007A0085">
          <w:rPr>
            <w:rStyle w:val="Hyperlink"/>
            <w:rFonts w:ascii="GHEA Grapalat" w:hAnsi="GHEA Grapalat"/>
            <w:color w:val="auto"/>
            <w:u w:val="none"/>
          </w:rPr>
          <w:t>արդարադատության</w:t>
        </w:r>
        <w:r w:rsidRPr="007A0085">
          <w:rPr>
            <w:rStyle w:val="Hyperlink"/>
            <w:rFonts w:ascii="GHEA Grapalat" w:hAnsi="GHEA Grapalat"/>
            <w:color w:val="auto"/>
            <w:u w:val="none"/>
            <w:lang w:val="af-ZA"/>
          </w:rPr>
          <w:t xml:space="preserve"> </w:t>
        </w:r>
        <w:r w:rsidRPr="007A0085">
          <w:rPr>
            <w:rStyle w:val="Hyperlink"/>
            <w:rFonts w:ascii="GHEA Grapalat" w:hAnsi="GHEA Grapalat"/>
            <w:color w:val="auto"/>
            <w:u w:val="none"/>
          </w:rPr>
          <w:t>նախարար</w:t>
        </w:r>
      </w:hyperlink>
      <w:r w:rsidRPr="007A0085">
        <w:rPr>
          <w:rFonts w:ascii="GHEA Grapalat" w:hAnsi="GHEA Grapalat"/>
          <w:lang w:val="af-ZA"/>
        </w:rPr>
        <w:t xml:space="preserve"> </w:t>
      </w:r>
      <w:r w:rsidRPr="007A0085">
        <w:rPr>
          <w:rFonts w:ascii="GHEA Grapalat" w:hAnsi="GHEA Grapalat"/>
        </w:rPr>
        <w:t>Արփինե</w:t>
      </w:r>
      <w:r w:rsidRPr="007A0085">
        <w:rPr>
          <w:rFonts w:ascii="GHEA Grapalat" w:hAnsi="GHEA Grapalat"/>
          <w:lang w:val="af-ZA"/>
        </w:rPr>
        <w:t xml:space="preserve"> </w:t>
      </w:r>
      <w:r w:rsidRPr="007A0085">
        <w:rPr>
          <w:rFonts w:ascii="GHEA Grapalat" w:hAnsi="GHEA Grapalat"/>
        </w:rPr>
        <w:t>Հովհան</w:t>
      </w:r>
      <w:r w:rsidRPr="007A0085">
        <w:rPr>
          <w:rFonts w:ascii="GHEA Grapalat" w:hAnsi="GHEA Grapalat"/>
          <w:lang w:val="af-ZA"/>
        </w:rPr>
        <w:softHyphen/>
      </w:r>
      <w:r w:rsidRPr="007A0085">
        <w:rPr>
          <w:rFonts w:ascii="GHEA Grapalat" w:hAnsi="GHEA Grapalat"/>
        </w:rPr>
        <w:t>նիս</w:t>
      </w:r>
      <w:r w:rsidRPr="007A0085">
        <w:rPr>
          <w:rFonts w:ascii="GHEA Grapalat" w:hAnsi="GHEA Grapalat"/>
          <w:lang w:val="af-ZA"/>
        </w:rPr>
        <w:softHyphen/>
      </w:r>
      <w:r w:rsidRPr="007A0085">
        <w:rPr>
          <w:rFonts w:ascii="GHEA Grapalat" w:hAnsi="GHEA Grapalat"/>
        </w:rPr>
        <w:t>յանը</w:t>
      </w:r>
      <w:r w:rsidRPr="007A0085">
        <w:rPr>
          <w:rFonts w:ascii="GHEA Grapalat" w:hAnsi="GHEA Grapalat"/>
          <w:lang w:val="af-ZA"/>
        </w:rPr>
        <w:t>:</w:t>
      </w:r>
    </w:p>
    <w:p w:rsidR="00355254" w:rsidRPr="007A0085" w:rsidRDefault="00355254" w:rsidP="00355254">
      <w:pPr>
        <w:pStyle w:val="mechtex"/>
        <w:spacing w:line="360" w:lineRule="auto"/>
        <w:ind w:firstLine="720"/>
        <w:jc w:val="both"/>
        <w:rPr>
          <w:rFonts w:ascii="GHEA Grapalat" w:hAnsi="GHEA Grapalat" w:cs="Sylfaen"/>
          <w:lang w:val="it-IT"/>
        </w:rPr>
      </w:pPr>
      <w:r w:rsidRPr="007A0085">
        <w:rPr>
          <w:rFonts w:ascii="GHEA Grapalat" w:hAnsi="GHEA Grapalat" w:cs="Sylfaen"/>
          <w:lang w:val="hy-AM"/>
        </w:rPr>
        <w:t>Օրենքի</w:t>
      </w:r>
      <w:r w:rsidRPr="007A0085">
        <w:rPr>
          <w:rFonts w:ascii="GHEA Grapalat" w:hAnsi="GHEA Grapalat" w:cs="Sylfaen"/>
          <w:lang w:val="it-IT"/>
        </w:rPr>
        <w:t xml:space="preserve"> </w:t>
      </w:r>
      <w:r w:rsidRPr="007A0085">
        <w:rPr>
          <w:rFonts w:ascii="GHEA Grapalat" w:hAnsi="GHEA Grapalat" w:cs="Sylfaen"/>
          <w:lang w:val="hy-AM"/>
        </w:rPr>
        <w:t>նախագծի</w:t>
      </w:r>
      <w:r w:rsidRPr="007A0085">
        <w:rPr>
          <w:rFonts w:ascii="GHEA Grapalat" w:hAnsi="GHEA Grapalat" w:cs="Sylfaen"/>
          <w:lang w:val="it-IT"/>
        </w:rPr>
        <w:t xml:space="preserve"> </w:t>
      </w:r>
      <w:r w:rsidRPr="007A0085">
        <w:rPr>
          <w:rFonts w:ascii="GHEA Grapalat" w:hAnsi="GHEA Grapalat" w:cs="Sylfaen"/>
          <w:lang w:val="hy-AM"/>
        </w:rPr>
        <w:t>ընդունման</w:t>
      </w:r>
      <w:r w:rsidRPr="007A0085">
        <w:rPr>
          <w:rFonts w:ascii="GHEA Grapalat" w:hAnsi="GHEA Grapalat" w:cs="Sylfaen"/>
          <w:lang w:val="it-IT"/>
        </w:rPr>
        <w:t xml:space="preserve"> </w:t>
      </w:r>
      <w:r w:rsidRPr="007A0085">
        <w:rPr>
          <w:rFonts w:ascii="GHEA Grapalat" w:hAnsi="GHEA Grapalat" w:cs="Sylfaen"/>
          <w:lang w:val="hy-AM"/>
        </w:rPr>
        <w:t>դեպքում</w:t>
      </w:r>
      <w:r w:rsidRPr="007A0085">
        <w:rPr>
          <w:rFonts w:ascii="GHEA Grapalat" w:hAnsi="GHEA Grapalat" w:cs="Sylfaen"/>
          <w:lang w:val="it-IT"/>
        </w:rPr>
        <w:t xml:space="preserve"> </w:t>
      </w:r>
      <w:r w:rsidRPr="007A0085">
        <w:rPr>
          <w:rFonts w:ascii="GHEA Grapalat" w:hAnsi="GHEA Grapalat" w:cs="Sylfaen"/>
          <w:lang w:val="hy-AM"/>
        </w:rPr>
        <w:t>Հա</w:t>
      </w:r>
      <w:r w:rsidRPr="007A0085">
        <w:rPr>
          <w:rFonts w:ascii="GHEA Grapalat" w:hAnsi="GHEA Grapalat" w:cs="Sylfaen"/>
          <w:lang w:val="it-IT"/>
        </w:rPr>
        <w:softHyphen/>
      </w:r>
      <w:r w:rsidRPr="007A0085">
        <w:rPr>
          <w:rFonts w:ascii="GHEA Grapalat" w:hAnsi="GHEA Grapalat" w:cs="Sylfaen"/>
          <w:lang w:val="hy-AM"/>
        </w:rPr>
        <w:t>յաս</w:t>
      </w:r>
      <w:r w:rsidRPr="007A0085">
        <w:rPr>
          <w:rFonts w:ascii="GHEA Grapalat" w:hAnsi="GHEA Grapalat" w:cs="Sylfaen"/>
          <w:lang w:val="it-IT"/>
        </w:rPr>
        <w:softHyphen/>
      </w:r>
      <w:r w:rsidRPr="007A0085">
        <w:rPr>
          <w:rFonts w:ascii="GHEA Grapalat" w:hAnsi="GHEA Grapalat" w:cs="Sylfaen"/>
          <w:lang w:val="hy-AM"/>
        </w:rPr>
        <w:t>տա</w:t>
      </w:r>
      <w:r w:rsidRPr="007A0085">
        <w:rPr>
          <w:rFonts w:ascii="GHEA Grapalat" w:hAnsi="GHEA Grapalat" w:cs="Sylfaen"/>
          <w:lang w:val="it-IT"/>
        </w:rPr>
        <w:softHyphen/>
      </w:r>
      <w:r w:rsidRPr="007A0085">
        <w:rPr>
          <w:rFonts w:ascii="GHEA Grapalat" w:hAnsi="GHEA Grapalat" w:cs="Sylfaen"/>
          <w:lang w:val="it-IT"/>
        </w:rPr>
        <w:softHyphen/>
      </w:r>
      <w:r w:rsidRPr="007A0085">
        <w:rPr>
          <w:rFonts w:ascii="GHEA Grapalat" w:hAnsi="GHEA Grapalat" w:cs="Sylfaen"/>
          <w:lang w:val="hy-AM"/>
        </w:rPr>
        <w:t>նի</w:t>
      </w:r>
      <w:r w:rsidRPr="007A0085">
        <w:rPr>
          <w:rFonts w:ascii="GHEA Grapalat" w:hAnsi="GHEA Grapalat" w:cs="Sylfaen"/>
          <w:lang w:val="it-IT"/>
        </w:rPr>
        <w:t xml:space="preserve"> </w:t>
      </w:r>
      <w:r w:rsidRPr="007A0085">
        <w:rPr>
          <w:rFonts w:ascii="GHEA Grapalat" w:hAnsi="GHEA Grapalat" w:cs="Sylfaen"/>
          <w:lang w:val="hy-AM"/>
        </w:rPr>
        <w:t>Հան</w:t>
      </w:r>
      <w:r w:rsidRPr="007A0085">
        <w:rPr>
          <w:rFonts w:ascii="GHEA Grapalat" w:hAnsi="GHEA Grapalat" w:cs="Sylfaen"/>
          <w:lang w:val="it-IT"/>
        </w:rPr>
        <w:softHyphen/>
      </w:r>
      <w:r w:rsidRPr="007A0085">
        <w:rPr>
          <w:rFonts w:ascii="GHEA Grapalat" w:hAnsi="GHEA Grapalat" w:cs="Sylfaen"/>
          <w:lang w:val="it-IT"/>
        </w:rPr>
        <w:softHyphen/>
      </w:r>
      <w:r w:rsidRPr="007A0085">
        <w:rPr>
          <w:rFonts w:ascii="GHEA Grapalat" w:hAnsi="GHEA Grapalat" w:cs="Sylfaen"/>
          <w:lang w:val="it-IT"/>
        </w:rPr>
        <w:softHyphen/>
      </w:r>
      <w:r w:rsidRPr="007A0085">
        <w:rPr>
          <w:rFonts w:ascii="GHEA Grapalat" w:hAnsi="GHEA Grapalat" w:cs="Sylfaen"/>
          <w:lang w:val="hy-AM"/>
        </w:rPr>
        <w:t>րա</w:t>
      </w:r>
      <w:r w:rsidRPr="007A0085">
        <w:rPr>
          <w:rFonts w:ascii="GHEA Grapalat" w:hAnsi="GHEA Grapalat" w:cs="Sylfaen"/>
          <w:lang w:val="it-IT"/>
        </w:rPr>
        <w:softHyphen/>
      </w:r>
      <w:r w:rsidRPr="007A0085">
        <w:rPr>
          <w:rFonts w:ascii="GHEA Grapalat" w:hAnsi="GHEA Grapalat" w:cs="Sylfaen"/>
          <w:lang w:val="hy-AM"/>
        </w:rPr>
        <w:t>պետության</w:t>
      </w:r>
      <w:r w:rsidRPr="007A0085">
        <w:rPr>
          <w:rFonts w:ascii="GHEA Grapalat" w:hAnsi="GHEA Grapalat" w:cs="Sylfaen"/>
          <w:lang w:val="it-IT"/>
        </w:rPr>
        <w:t xml:space="preserve"> </w:t>
      </w:r>
      <w:r w:rsidRPr="007A0085">
        <w:rPr>
          <w:rFonts w:ascii="GHEA Grapalat" w:hAnsi="GHEA Grapalat" w:cs="Sylfaen"/>
          <w:lang w:val="hy-AM"/>
        </w:rPr>
        <w:t>կառավա</w:t>
      </w:r>
      <w:r w:rsidRPr="007A0085">
        <w:rPr>
          <w:rFonts w:ascii="GHEA Grapalat" w:hAnsi="GHEA Grapalat" w:cs="Sylfaen"/>
          <w:lang w:val="it-IT"/>
        </w:rPr>
        <w:softHyphen/>
      </w:r>
      <w:r w:rsidRPr="007A0085">
        <w:rPr>
          <w:rFonts w:ascii="GHEA Grapalat" w:hAnsi="GHEA Grapalat" w:cs="Sylfaen"/>
          <w:lang w:val="hy-AM"/>
        </w:rPr>
        <w:t>րու</w:t>
      </w:r>
      <w:r w:rsidRPr="007A0085">
        <w:rPr>
          <w:rFonts w:ascii="GHEA Grapalat" w:hAnsi="GHEA Grapalat" w:cs="Sylfaen"/>
          <w:lang w:val="af-ZA"/>
        </w:rPr>
        <w:softHyphen/>
      </w:r>
      <w:r w:rsidRPr="007A0085">
        <w:rPr>
          <w:rFonts w:ascii="GHEA Grapalat" w:hAnsi="GHEA Grapalat" w:cs="Sylfaen"/>
          <w:lang w:val="hy-AM"/>
        </w:rPr>
        <w:t>թյան</w:t>
      </w:r>
      <w:r w:rsidRPr="007A0085">
        <w:rPr>
          <w:rFonts w:ascii="GHEA Grapalat" w:hAnsi="GHEA Grapalat" w:cs="Sylfaen"/>
          <w:lang w:val="it-IT"/>
        </w:rPr>
        <w:t xml:space="preserve"> </w:t>
      </w:r>
      <w:r w:rsidRPr="007A0085">
        <w:rPr>
          <w:rFonts w:ascii="GHEA Grapalat" w:hAnsi="GHEA Grapalat" w:cs="Sylfaen"/>
          <w:lang w:val="hy-AM"/>
        </w:rPr>
        <w:t>որոշման</w:t>
      </w:r>
      <w:r w:rsidRPr="007A0085">
        <w:rPr>
          <w:rFonts w:ascii="GHEA Grapalat" w:hAnsi="GHEA Grapalat" w:cs="Sylfaen"/>
          <w:lang w:val="it-IT"/>
        </w:rPr>
        <w:t xml:space="preserve"> </w:t>
      </w:r>
      <w:r w:rsidRPr="007A0085">
        <w:rPr>
          <w:rFonts w:ascii="GHEA Grapalat" w:hAnsi="GHEA Grapalat" w:cs="Sylfaen"/>
          <w:lang w:val="hy-AM"/>
        </w:rPr>
        <w:t>կամ</w:t>
      </w:r>
      <w:r w:rsidRPr="007A0085">
        <w:rPr>
          <w:rFonts w:ascii="GHEA Grapalat" w:hAnsi="GHEA Grapalat" w:cs="Sylfaen"/>
          <w:lang w:val="it-IT"/>
        </w:rPr>
        <w:t xml:space="preserve"> </w:t>
      </w:r>
      <w:r w:rsidRPr="007A0085">
        <w:rPr>
          <w:rFonts w:ascii="GHEA Grapalat" w:hAnsi="GHEA Grapalat" w:cs="Sylfaen"/>
          <w:lang w:val="hy-AM"/>
        </w:rPr>
        <w:t>այլ</w:t>
      </w:r>
      <w:r w:rsidRPr="007A0085">
        <w:rPr>
          <w:rFonts w:ascii="GHEA Grapalat" w:hAnsi="GHEA Grapalat" w:cs="Sylfaen"/>
          <w:lang w:val="it-IT"/>
        </w:rPr>
        <w:t xml:space="preserve"> </w:t>
      </w:r>
      <w:r w:rsidRPr="007A0085">
        <w:rPr>
          <w:rFonts w:ascii="GHEA Grapalat" w:hAnsi="GHEA Grapalat" w:cs="Sylfaen"/>
          <w:lang w:val="hy-AM"/>
        </w:rPr>
        <w:t>իրա</w:t>
      </w:r>
      <w:r w:rsidRPr="007A0085">
        <w:rPr>
          <w:rFonts w:ascii="GHEA Grapalat" w:hAnsi="GHEA Grapalat" w:cs="Sylfaen"/>
          <w:lang w:val="it-IT"/>
        </w:rPr>
        <w:softHyphen/>
      </w:r>
      <w:r w:rsidRPr="007A0085">
        <w:rPr>
          <w:rFonts w:ascii="GHEA Grapalat" w:hAnsi="GHEA Grapalat" w:cs="Sylfaen"/>
          <w:lang w:val="hy-AM"/>
        </w:rPr>
        <w:t>վա</w:t>
      </w:r>
      <w:r w:rsidRPr="007A0085">
        <w:rPr>
          <w:rFonts w:ascii="GHEA Grapalat" w:hAnsi="GHEA Grapalat" w:cs="Sylfaen"/>
          <w:lang w:val="it-IT"/>
        </w:rPr>
        <w:softHyphen/>
      </w:r>
      <w:r w:rsidRPr="007A0085">
        <w:rPr>
          <w:rFonts w:ascii="GHEA Grapalat" w:hAnsi="GHEA Grapalat" w:cs="Sylfaen"/>
          <w:lang w:val="hy-AM"/>
        </w:rPr>
        <w:t>կան</w:t>
      </w:r>
      <w:r w:rsidRPr="007A0085">
        <w:rPr>
          <w:rFonts w:ascii="GHEA Grapalat" w:hAnsi="GHEA Grapalat" w:cs="Sylfaen"/>
          <w:lang w:val="it-IT"/>
        </w:rPr>
        <w:t xml:space="preserve"> </w:t>
      </w:r>
      <w:r w:rsidRPr="007A0085">
        <w:rPr>
          <w:rFonts w:ascii="GHEA Grapalat" w:hAnsi="GHEA Grapalat" w:cs="Sylfaen"/>
          <w:lang w:val="hy-AM"/>
        </w:rPr>
        <w:t>ակտի</w:t>
      </w:r>
      <w:r w:rsidRPr="007A0085">
        <w:rPr>
          <w:rFonts w:ascii="GHEA Grapalat" w:hAnsi="GHEA Grapalat" w:cs="Sylfaen"/>
          <w:lang w:val="it-IT"/>
        </w:rPr>
        <w:t xml:space="preserve"> </w:t>
      </w:r>
      <w:r w:rsidRPr="007A0085">
        <w:rPr>
          <w:rFonts w:ascii="GHEA Grapalat" w:hAnsi="GHEA Grapalat" w:cs="Sylfaen"/>
          <w:lang w:val="hy-AM"/>
        </w:rPr>
        <w:t>ընդունման</w:t>
      </w:r>
      <w:r w:rsidRPr="007A0085">
        <w:rPr>
          <w:rFonts w:ascii="GHEA Grapalat" w:hAnsi="GHEA Grapalat" w:cs="Sylfaen"/>
          <w:lang w:val="it-IT"/>
        </w:rPr>
        <w:t xml:space="preserve"> </w:t>
      </w:r>
      <w:r w:rsidRPr="007A0085">
        <w:rPr>
          <w:rFonts w:ascii="GHEA Grapalat" w:hAnsi="GHEA Grapalat" w:cs="Sylfaen"/>
          <w:lang w:val="hy-AM"/>
        </w:rPr>
        <w:t>անհրաժեշտություն</w:t>
      </w:r>
      <w:r w:rsidRPr="007A0085">
        <w:rPr>
          <w:rFonts w:ascii="GHEA Grapalat" w:hAnsi="GHEA Grapalat" w:cs="Sylfaen"/>
          <w:lang w:val="it-IT"/>
        </w:rPr>
        <w:t xml:space="preserve"> </w:t>
      </w:r>
      <w:r w:rsidRPr="007A0085">
        <w:rPr>
          <w:rFonts w:ascii="GHEA Grapalat" w:hAnsi="GHEA Grapalat" w:cs="Sylfaen"/>
          <w:lang w:val="hy-AM"/>
        </w:rPr>
        <w:t>չի</w:t>
      </w:r>
      <w:r w:rsidRPr="007A0085">
        <w:rPr>
          <w:rFonts w:ascii="GHEA Grapalat" w:hAnsi="GHEA Grapalat" w:cs="Sylfaen"/>
          <w:lang w:val="it-IT"/>
        </w:rPr>
        <w:t xml:space="preserve"> </w:t>
      </w:r>
      <w:r w:rsidRPr="007A0085">
        <w:rPr>
          <w:rFonts w:ascii="GHEA Grapalat" w:hAnsi="GHEA Grapalat" w:cs="Sylfaen"/>
          <w:lang w:val="hy-AM"/>
        </w:rPr>
        <w:t>առա</w:t>
      </w:r>
      <w:r w:rsidRPr="007A0085">
        <w:rPr>
          <w:rFonts w:ascii="GHEA Grapalat" w:hAnsi="GHEA Grapalat" w:cs="Sylfaen"/>
          <w:lang w:val="af-ZA"/>
        </w:rPr>
        <w:softHyphen/>
      </w:r>
      <w:r w:rsidRPr="007A0085">
        <w:rPr>
          <w:rFonts w:ascii="GHEA Grapalat" w:hAnsi="GHEA Grapalat" w:cs="Sylfaen"/>
          <w:lang w:val="hy-AM"/>
        </w:rPr>
        <w:t>ջանում</w:t>
      </w:r>
      <w:r w:rsidRPr="007A0085">
        <w:rPr>
          <w:rFonts w:ascii="GHEA Grapalat" w:hAnsi="GHEA Grapalat" w:cs="Sylfaen"/>
          <w:lang w:val="it-IT"/>
        </w:rPr>
        <w:t>:</w:t>
      </w:r>
    </w:p>
    <w:p w:rsidR="00355254" w:rsidRPr="007A0085" w:rsidRDefault="00355254" w:rsidP="00355254">
      <w:pPr>
        <w:pStyle w:val="norm"/>
        <w:spacing w:line="360" w:lineRule="auto"/>
        <w:rPr>
          <w:rFonts w:ascii="GHEA Grapalat" w:hAnsi="GHEA Grapalat"/>
          <w:lang w:val="af-ZA"/>
        </w:rPr>
      </w:pPr>
      <w:r w:rsidRPr="007A0085">
        <w:rPr>
          <w:rFonts w:ascii="GHEA Grapalat" w:hAnsi="GHEA Grapalat"/>
          <w:lang w:val="af-ZA"/>
        </w:rPr>
        <w:t>Կից ներ</w:t>
      </w:r>
      <w:r w:rsidRPr="007A0085">
        <w:rPr>
          <w:rFonts w:ascii="GHEA Grapalat" w:hAnsi="GHEA Grapalat"/>
          <w:lang w:val="af-ZA"/>
        </w:rPr>
        <w:softHyphen/>
        <w:t>կա</w:t>
      </w:r>
      <w:r w:rsidRPr="007A0085">
        <w:rPr>
          <w:rFonts w:ascii="GHEA Grapalat" w:hAnsi="GHEA Grapalat"/>
          <w:lang w:val="af-ZA"/>
        </w:rPr>
        <w:softHyphen/>
        <w:t>յաց</w:t>
      </w:r>
      <w:r w:rsidRPr="007A0085">
        <w:rPr>
          <w:rFonts w:ascii="GHEA Grapalat" w:hAnsi="GHEA Grapalat"/>
          <w:lang w:val="af-ZA"/>
        </w:rPr>
        <w:softHyphen/>
        <w:t>վում են օրենքի նախագծի կարգավոր</w:t>
      </w:r>
      <w:r w:rsidRPr="007A0085">
        <w:rPr>
          <w:rFonts w:ascii="GHEA Grapalat" w:hAnsi="GHEA Grapalat"/>
          <w:lang w:val="af-ZA"/>
        </w:rPr>
        <w:softHyphen/>
        <w:t>ման ազ</w:t>
      </w:r>
      <w:r w:rsidRPr="007A0085">
        <w:rPr>
          <w:rFonts w:ascii="GHEA Grapalat" w:hAnsi="GHEA Grapalat"/>
          <w:lang w:val="af-ZA"/>
        </w:rPr>
        <w:softHyphen/>
        <w:t>դե</w:t>
      </w:r>
      <w:r w:rsidRPr="007A0085">
        <w:rPr>
          <w:rFonts w:ascii="GHEA Grapalat" w:hAnsi="GHEA Grapalat"/>
          <w:lang w:val="af-ZA"/>
        </w:rPr>
        <w:softHyphen/>
        <w:t>ցու</w:t>
      </w:r>
      <w:r w:rsidRPr="007A0085">
        <w:rPr>
          <w:rFonts w:ascii="GHEA Grapalat" w:hAnsi="GHEA Grapalat"/>
          <w:lang w:val="af-ZA"/>
        </w:rPr>
        <w:softHyphen/>
      </w:r>
      <w:r w:rsidRPr="007A0085">
        <w:rPr>
          <w:rFonts w:ascii="GHEA Grapalat" w:hAnsi="GHEA Grapalat"/>
          <w:lang w:val="af-ZA"/>
        </w:rPr>
        <w:softHyphen/>
        <w:t>թյան գնահատման  եզ</w:t>
      </w:r>
      <w:r w:rsidRPr="007A0085">
        <w:rPr>
          <w:rFonts w:ascii="GHEA Grapalat" w:hAnsi="GHEA Grapalat"/>
          <w:lang w:val="af-ZA"/>
        </w:rPr>
        <w:softHyphen/>
        <w:t>րա</w:t>
      </w:r>
      <w:r w:rsidRPr="007A0085">
        <w:rPr>
          <w:rFonts w:ascii="GHEA Grapalat" w:hAnsi="GHEA Grapalat"/>
          <w:lang w:val="af-ZA"/>
        </w:rPr>
        <w:softHyphen/>
        <w:t>կացությունները:</w:t>
      </w:r>
    </w:p>
    <w:p w:rsidR="00355254" w:rsidRPr="007A0085" w:rsidRDefault="00355254" w:rsidP="00355254">
      <w:pPr>
        <w:spacing w:after="0" w:line="360" w:lineRule="auto"/>
        <w:rPr>
          <w:rFonts w:ascii="GHEA Grapalat" w:hAnsi="GHEA Grapalat"/>
          <w:lang w:val="it-IT"/>
        </w:rPr>
      </w:pPr>
    </w:p>
    <w:p w:rsidR="00355254" w:rsidRPr="007A0085" w:rsidRDefault="00355254" w:rsidP="00355254">
      <w:pPr>
        <w:spacing w:after="0" w:line="360" w:lineRule="auto"/>
        <w:rPr>
          <w:rFonts w:ascii="GHEA Grapalat" w:hAnsi="GHEA Grapalat"/>
          <w:lang w:val="hy-AM"/>
        </w:rPr>
      </w:pPr>
    </w:p>
    <w:p w:rsidR="00355254" w:rsidRPr="007A0085" w:rsidRDefault="00355254" w:rsidP="00355254">
      <w:pPr>
        <w:spacing w:after="0" w:line="360" w:lineRule="auto"/>
        <w:jc w:val="both"/>
        <w:rPr>
          <w:rFonts w:ascii="GHEA Grapalat" w:hAnsi="GHEA Grapalat"/>
        </w:rPr>
      </w:pPr>
      <w:r w:rsidRPr="007A0085">
        <w:rPr>
          <w:rFonts w:ascii="GHEA Grapalat" w:hAnsi="GHEA Grapalat"/>
          <w:lang w:val="hy-AM"/>
        </w:rPr>
        <w:t xml:space="preserve">     </w:t>
      </w:r>
      <w:r w:rsidRPr="007A0085">
        <w:rPr>
          <w:rFonts w:ascii="GHEA Grapalat" w:hAnsi="GHEA Grapalat"/>
          <w:lang w:val="it-IT"/>
        </w:rPr>
        <w:tab/>
      </w:r>
      <w:r w:rsidRPr="007A0085">
        <w:rPr>
          <w:rFonts w:ascii="GHEA Grapalat" w:hAnsi="GHEA Grapalat"/>
        </w:rPr>
        <w:t>Հարգանք</w:t>
      </w:r>
      <w:r w:rsidRPr="007A0085">
        <w:rPr>
          <w:rFonts w:ascii="GHEA Grapalat" w:hAnsi="GHEA Grapalat"/>
          <w:lang w:val="hy-AM"/>
        </w:rPr>
        <w:t>ով</w:t>
      </w:r>
    </w:p>
    <w:p w:rsidR="00B878A1" w:rsidRPr="007A0085" w:rsidRDefault="00B878A1" w:rsidP="00B878A1">
      <w:pPr>
        <w:spacing w:after="0" w:line="240" w:lineRule="auto"/>
        <w:jc w:val="right"/>
        <w:rPr>
          <w:rFonts w:ascii="GHEA Grapalat" w:eastAsia="Times New Roman" w:hAnsi="GHEA Grapalat" w:cs="Times New Roman"/>
          <w:lang w:eastAsia="en-GB"/>
        </w:rPr>
      </w:pPr>
    </w:p>
    <w:p w:rsidR="00355254" w:rsidRPr="007A0085" w:rsidRDefault="00355254" w:rsidP="00355254">
      <w:pPr>
        <w:spacing w:after="0" w:line="360" w:lineRule="auto"/>
        <w:ind w:left="5760" w:firstLine="720"/>
        <w:jc w:val="both"/>
        <w:rPr>
          <w:rFonts w:ascii="GHEA Grapalat" w:hAnsi="GHEA Grapalat"/>
        </w:rPr>
      </w:pPr>
      <w:r w:rsidRPr="007A0085">
        <w:rPr>
          <w:rFonts w:ascii="GHEA Grapalat" w:hAnsi="GHEA Grapalat"/>
        </w:rPr>
        <w:t>ԿԱՐԵՆ ԿԱՐԱՊԵՏՅԱՆ</w:t>
      </w: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7A0085">
      <w:pPr>
        <w:spacing w:line="360" w:lineRule="auto"/>
        <w:jc w:val="center"/>
        <w:rPr>
          <w:rFonts w:ascii="GHEA Grapalat" w:hAnsi="GHEA Grapalat"/>
          <w:spacing w:val="-8"/>
        </w:rPr>
      </w:pPr>
      <w:r w:rsidRPr="007A0085">
        <w:rPr>
          <w:rFonts w:ascii="GHEA Grapalat" w:hAnsi="GHEA Grapalat" w:cs="Sylfaen"/>
          <w:b/>
          <w:spacing w:val="-8"/>
        </w:rPr>
        <w:lastRenderedPageBreak/>
        <w:t>ԵԶՐԱԿԱՑՈՒԹՅՈՒՆ</w:t>
      </w:r>
    </w:p>
    <w:p w:rsidR="007A0085" w:rsidRPr="007A0085" w:rsidRDefault="007A0085" w:rsidP="007A0085">
      <w:pPr>
        <w:spacing w:line="360" w:lineRule="auto"/>
        <w:jc w:val="center"/>
        <w:rPr>
          <w:rFonts w:ascii="GHEA Grapalat" w:hAnsi="GHEA Grapalat"/>
          <w:b/>
        </w:rPr>
      </w:pPr>
      <w:r w:rsidRPr="007A0085">
        <w:rPr>
          <w:rFonts w:ascii="GHEA Grapalat" w:hAnsi="GHEA Grapalat" w:cs="Sylfaen"/>
          <w:b/>
          <w:spacing w:val="-8"/>
        </w:rPr>
        <w:t>ԱՌՈՂՋԱՊԱՀՈՒԹՅԱՆ ԲՆԱԳԱՎԱՌՈՒՄ ԿԱՐԳԱՎՈՐՄԱՆ ԱԶԴԵՑՈՒԹՅԱՆ</w:t>
      </w:r>
      <w:r w:rsidRPr="007A0085">
        <w:rPr>
          <w:rFonts w:ascii="GHEA Grapalat" w:hAnsi="GHEA Grapalat"/>
          <w:spacing w:val="-8"/>
        </w:rPr>
        <w:t xml:space="preserve"> </w:t>
      </w:r>
      <w:r w:rsidRPr="007A0085">
        <w:rPr>
          <w:rFonts w:ascii="GHEA Grapalat" w:hAnsi="GHEA Grapalat"/>
          <w:b/>
        </w:rPr>
        <w:t>ԳՆԱՀԱՏՄԱՆ</w:t>
      </w:r>
    </w:p>
    <w:p w:rsidR="007A0085" w:rsidRPr="007A0085" w:rsidRDefault="007A0085" w:rsidP="007A0085">
      <w:pPr>
        <w:spacing w:line="360" w:lineRule="auto"/>
        <w:jc w:val="center"/>
        <w:rPr>
          <w:rFonts w:ascii="GHEA Grapalat" w:hAnsi="GHEA Grapalat"/>
          <w:b/>
          <w:lang w:val="en-US"/>
        </w:rPr>
      </w:pPr>
    </w:p>
    <w:p w:rsidR="007A0085" w:rsidRPr="007A0085" w:rsidRDefault="007A0085" w:rsidP="007A0085">
      <w:pPr>
        <w:spacing w:line="360" w:lineRule="auto"/>
        <w:jc w:val="center"/>
        <w:rPr>
          <w:rFonts w:ascii="GHEA Grapalat" w:hAnsi="GHEA Grapalat" w:cs="Sylfaen"/>
          <w:b/>
          <w:bCs/>
          <w:lang w:val="en-US"/>
        </w:rPr>
      </w:pPr>
      <w:r w:rsidRPr="007A0085">
        <w:rPr>
          <w:rStyle w:val="Strong"/>
          <w:rFonts w:ascii="GHEA Grapalat" w:hAnsi="GHEA Grapalat"/>
        </w:rPr>
        <w:t>«</w:t>
      </w:r>
      <w:r w:rsidRPr="007A0085">
        <w:rPr>
          <w:rStyle w:val="Strong"/>
          <w:rFonts w:ascii="GHEA Grapalat" w:hAnsi="GHEA Grapalat" w:cs="Sylfaen"/>
        </w:rPr>
        <w:t>Հայաստանի Հանրապետության Ազգային ժողովի պատգամավորի գործունեության երաշխիքների մասին</w:t>
      </w:r>
      <w:r w:rsidRPr="007A0085">
        <w:rPr>
          <w:rStyle w:val="Strong"/>
          <w:rFonts w:ascii="GHEA Grapalat" w:hAnsi="GHEA Grapalat"/>
        </w:rPr>
        <w:t>» ՀՀ օրենքի նախագ</w:t>
      </w:r>
      <w:r w:rsidRPr="007A0085">
        <w:rPr>
          <w:rStyle w:val="Strong"/>
          <w:rFonts w:ascii="GHEA Grapalat" w:hAnsi="GHEA Grapalat"/>
          <w:lang w:val="en-US"/>
        </w:rPr>
        <w:t>ծի</w:t>
      </w:r>
      <w:r w:rsidRPr="007A0085">
        <w:rPr>
          <w:rFonts w:ascii="GHEA Grapalat" w:hAnsi="GHEA Grapalat" w:cs="Sylfaen"/>
          <w:b/>
          <w:bCs/>
          <w:lang w:val="en-US"/>
        </w:rPr>
        <w:t xml:space="preserve"> </w:t>
      </w:r>
      <w:r w:rsidRPr="007A0085">
        <w:rPr>
          <w:rFonts w:ascii="GHEA Grapalat" w:hAnsi="GHEA Grapalat"/>
          <w:b/>
        </w:rPr>
        <w:t>ընդունման դեպքում</w:t>
      </w:r>
    </w:p>
    <w:p w:rsidR="007A0085" w:rsidRPr="007A0085" w:rsidRDefault="007A0085" w:rsidP="007A0085">
      <w:pPr>
        <w:spacing w:line="360" w:lineRule="auto"/>
        <w:rPr>
          <w:rFonts w:ascii="GHEA Grapalat" w:hAnsi="GHEA Grapalat"/>
          <w:lang w:val="en-US"/>
        </w:rPr>
      </w:pPr>
    </w:p>
    <w:p w:rsidR="007A0085" w:rsidRPr="007A0085" w:rsidRDefault="007A0085" w:rsidP="007A0085">
      <w:pPr>
        <w:spacing w:line="336" w:lineRule="auto"/>
        <w:ind w:firstLine="709"/>
        <w:jc w:val="both"/>
        <w:rPr>
          <w:rFonts w:ascii="GHEA Grapalat" w:hAnsi="GHEA Grapalat" w:cs="Times Armenian"/>
        </w:rPr>
      </w:pPr>
      <w:r w:rsidRPr="007A0085">
        <w:rPr>
          <w:rStyle w:val="Strong"/>
          <w:rFonts w:ascii="GHEA Grapalat" w:hAnsi="GHEA Grapalat"/>
          <w:b w:val="0"/>
        </w:rPr>
        <w:t>«</w:t>
      </w:r>
      <w:r w:rsidRPr="007A0085">
        <w:rPr>
          <w:rStyle w:val="Strong"/>
          <w:rFonts w:ascii="GHEA Grapalat" w:hAnsi="GHEA Grapalat" w:cs="Sylfaen"/>
          <w:b w:val="0"/>
        </w:rPr>
        <w:t>Հայաստանի Հանրապետության Ազգային ժողովի պատգամավորի գործունեության երաշխիքների մասին</w:t>
      </w:r>
      <w:r w:rsidRPr="007A0085">
        <w:rPr>
          <w:rStyle w:val="Strong"/>
          <w:rFonts w:ascii="GHEA Grapalat" w:hAnsi="GHEA Grapalat"/>
          <w:b w:val="0"/>
        </w:rPr>
        <w:t>» ՀՀ օրենքի նախագծի</w:t>
      </w:r>
      <w:r w:rsidRPr="007A0085">
        <w:rPr>
          <w:rFonts w:ascii="GHEA Grapalat" w:hAnsi="GHEA Grapalat"/>
          <w:lang w:val="en-US"/>
        </w:rPr>
        <w:t xml:space="preserve"> </w:t>
      </w:r>
      <w:r w:rsidRPr="007A0085">
        <w:rPr>
          <w:rFonts w:ascii="GHEA Grapalat" w:hAnsi="GHEA Grapalat"/>
          <w:bCs/>
        </w:rPr>
        <w:t>ընդունումն առողջապահության բնագավառի վրա ազդեցություն չի ունենա</w:t>
      </w:r>
      <w:r w:rsidRPr="007A0085">
        <w:rPr>
          <w:rFonts w:ascii="GHEA Grapalat" w:hAnsi="GHEA Grapalat" w:cs="Times Armenian"/>
        </w:rPr>
        <w:t>:</w:t>
      </w:r>
    </w:p>
    <w:p w:rsidR="007A0085" w:rsidRPr="007A0085" w:rsidRDefault="007A0085" w:rsidP="007A0085">
      <w:pPr>
        <w:spacing w:line="360" w:lineRule="auto"/>
        <w:jc w:val="both"/>
        <w:rPr>
          <w:rFonts w:ascii="GHEA Grapalat" w:hAnsi="GHEA Grapalat" w:cs="Times Armenian"/>
          <w:lang w:val="en-US"/>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7A0085">
      <w:pPr>
        <w:tabs>
          <w:tab w:val="left" w:pos="-720"/>
        </w:tabs>
        <w:ind w:firstLine="720"/>
        <w:jc w:val="center"/>
        <w:rPr>
          <w:rFonts w:ascii="GHEA Grapalat" w:hAnsi="GHEA Grapalat" w:cs="Arial LatArm"/>
          <w:b/>
          <w:lang w:val="af-ZA"/>
        </w:rPr>
      </w:pPr>
      <w:r w:rsidRPr="007A0085">
        <w:rPr>
          <w:rFonts w:ascii="GHEA Grapalat" w:hAnsi="GHEA Grapalat" w:cs="Arial LatArm"/>
          <w:b/>
          <w:lang w:val="af-ZA"/>
        </w:rPr>
        <w:t>Եզրակացություն</w:t>
      </w:r>
    </w:p>
    <w:p w:rsidR="007A0085" w:rsidRPr="007A0085" w:rsidRDefault="007A0085" w:rsidP="007A0085">
      <w:pPr>
        <w:ind w:firstLine="450"/>
        <w:jc w:val="center"/>
        <w:rPr>
          <w:rFonts w:ascii="GHEA Grapalat" w:hAnsi="GHEA Grapalat" w:cs="Arial LatArm"/>
          <w:b/>
          <w:lang w:val="af-ZA"/>
        </w:rPr>
      </w:pPr>
      <w:r w:rsidRPr="007A0085">
        <w:rPr>
          <w:rFonts w:ascii="GHEA Grapalat" w:hAnsi="GHEA Grapalat"/>
          <w:b/>
          <w:shd w:val="clear" w:color="auto" w:fill="FFFFFF"/>
          <w:lang w:val="hy-AM"/>
        </w:rPr>
        <w:t>«Հայաստանի Հանրապետության Ազգային ժողովի պատգամավորի գործունեության երաշխիքների մասին»</w:t>
      </w:r>
      <w:r w:rsidRPr="007A0085">
        <w:rPr>
          <w:rFonts w:ascii="GHEA Grapalat" w:hAnsi="GHEA Grapalat"/>
          <w:shd w:val="clear" w:color="auto" w:fill="FFFFFF"/>
          <w:lang w:val="hy-AM"/>
        </w:rPr>
        <w:t xml:space="preserve"> </w:t>
      </w:r>
      <w:r w:rsidRPr="007A0085">
        <w:rPr>
          <w:rFonts w:ascii="GHEA Grapalat" w:hAnsi="GHEA Grapalat"/>
          <w:b/>
          <w:shd w:val="clear" w:color="auto" w:fill="FFFFFF"/>
          <w:lang w:val="hy-AM"/>
        </w:rPr>
        <w:t>ՀՀ օրենքի նախագծի</w:t>
      </w:r>
      <w:r w:rsidRPr="007A0085">
        <w:rPr>
          <w:rStyle w:val="apple-converted-space"/>
          <w:rFonts w:ascii="GHEA Grapalat" w:hAnsi="GHEA Grapalat" w:cs="Courier New"/>
          <w:b/>
          <w:shd w:val="clear" w:color="auto" w:fill="FFFFFF"/>
          <w:lang w:val="af-ZA"/>
        </w:rPr>
        <w:t xml:space="preserve"> </w:t>
      </w:r>
      <w:r w:rsidRPr="007A0085">
        <w:rPr>
          <w:rFonts w:ascii="GHEA Grapalat" w:hAnsi="GHEA Grapalat" w:cs="Sylfaen"/>
          <w:b/>
        </w:rPr>
        <w:t>վերաբերյալ</w:t>
      </w:r>
      <w:r w:rsidRPr="007A0085">
        <w:rPr>
          <w:rFonts w:ascii="GHEA Grapalat" w:hAnsi="GHEA Grapalat" w:cs="Calibri"/>
          <w:b/>
          <w:lang w:val="af-ZA"/>
        </w:rPr>
        <w:t xml:space="preserve"> </w:t>
      </w:r>
      <w:r w:rsidRPr="007A0085">
        <w:rPr>
          <w:rFonts w:ascii="GHEA Grapalat" w:hAnsi="GHEA Grapalat"/>
          <w:b/>
          <w:lang w:val="hy-AM"/>
        </w:rPr>
        <w:t>սոցիալական</w:t>
      </w:r>
      <w:r w:rsidRPr="007A0085">
        <w:rPr>
          <w:rFonts w:ascii="GHEA Grapalat" w:hAnsi="GHEA Grapalat"/>
          <w:b/>
          <w:lang w:val="fr-CA"/>
        </w:rPr>
        <w:t xml:space="preserve"> </w:t>
      </w:r>
      <w:r w:rsidRPr="007A0085">
        <w:rPr>
          <w:rFonts w:ascii="GHEA Grapalat" w:hAnsi="GHEA Grapalat"/>
          <w:b/>
          <w:lang w:val="hy-AM"/>
        </w:rPr>
        <w:t>պաշտպանության</w:t>
      </w:r>
      <w:r w:rsidRPr="007A0085">
        <w:rPr>
          <w:rFonts w:ascii="GHEA Grapalat" w:hAnsi="GHEA Grapalat"/>
          <w:b/>
          <w:lang w:val="fr-CA"/>
        </w:rPr>
        <w:t xml:space="preserve"> </w:t>
      </w:r>
      <w:r w:rsidRPr="007A0085">
        <w:rPr>
          <w:rFonts w:ascii="GHEA Grapalat" w:hAnsi="GHEA Grapalat"/>
          <w:b/>
          <w:lang w:val="hy-AM"/>
        </w:rPr>
        <w:t>ոլորտում</w:t>
      </w:r>
      <w:r w:rsidRPr="007A0085">
        <w:rPr>
          <w:rFonts w:ascii="GHEA Grapalat" w:hAnsi="GHEA Grapalat"/>
          <w:b/>
          <w:lang w:val="fr-CA"/>
        </w:rPr>
        <w:t xml:space="preserve"> </w:t>
      </w:r>
      <w:r w:rsidRPr="007A0085">
        <w:rPr>
          <w:rFonts w:ascii="GHEA Grapalat" w:hAnsi="GHEA Grapalat"/>
          <w:b/>
          <w:lang w:val="hy-AM"/>
        </w:rPr>
        <w:t>կարգավորման</w:t>
      </w:r>
      <w:r w:rsidRPr="007A0085">
        <w:rPr>
          <w:rFonts w:ascii="GHEA Grapalat" w:hAnsi="GHEA Grapalat"/>
          <w:b/>
          <w:lang w:val="fr-CA"/>
        </w:rPr>
        <w:t xml:space="preserve"> </w:t>
      </w:r>
      <w:r w:rsidRPr="007A0085">
        <w:rPr>
          <w:rFonts w:ascii="GHEA Grapalat" w:hAnsi="GHEA Grapalat"/>
          <w:b/>
          <w:lang w:val="hy-AM"/>
        </w:rPr>
        <w:t>ազդեցության</w:t>
      </w:r>
      <w:r w:rsidRPr="007A0085">
        <w:rPr>
          <w:rFonts w:ascii="GHEA Grapalat" w:hAnsi="GHEA Grapalat"/>
          <w:b/>
          <w:lang w:val="fr-CA"/>
        </w:rPr>
        <w:t xml:space="preserve"> </w:t>
      </w:r>
      <w:r w:rsidRPr="007A0085">
        <w:rPr>
          <w:rFonts w:ascii="GHEA Grapalat" w:hAnsi="GHEA Grapalat"/>
          <w:b/>
          <w:lang w:val="hy-AM"/>
        </w:rPr>
        <w:t>գնահատման</w:t>
      </w:r>
    </w:p>
    <w:p w:rsidR="007A0085" w:rsidRPr="007A0085" w:rsidRDefault="007A0085" w:rsidP="007A0085">
      <w:pPr>
        <w:ind w:firstLine="709"/>
        <w:jc w:val="both"/>
        <w:rPr>
          <w:rFonts w:ascii="GHEA Grapalat" w:hAnsi="GHEA Grapalat"/>
          <w:b/>
          <w:lang w:val="af-ZA"/>
        </w:rPr>
      </w:pPr>
    </w:p>
    <w:p w:rsidR="007A0085" w:rsidRPr="007A0085" w:rsidRDefault="007A0085" w:rsidP="007A0085">
      <w:pPr>
        <w:ind w:firstLine="709"/>
        <w:jc w:val="both"/>
        <w:rPr>
          <w:rFonts w:ascii="GHEA Grapalat" w:hAnsi="GHEA Grapalat" w:cs="Arial LatArm"/>
          <w:lang w:val="af-ZA"/>
        </w:rPr>
      </w:pPr>
      <w:r w:rsidRPr="007A0085">
        <w:rPr>
          <w:rFonts w:ascii="GHEA Grapalat" w:hAnsi="GHEA Grapalat"/>
          <w:shd w:val="clear" w:color="auto" w:fill="FFFFFF"/>
          <w:lang w:val="hy-AM"/>
        </w:rPr>
        <w:t>«Հայաստանի Հանրապետության Ազգային ժողովի պատգամավորի գործունեության երաշխիքների մասին» ՀՀ օրենքի նախագծի</w:t>
      </w:r>
      <w:r w:rsidRPr="007A0085">
        <w:rPr>
          <w:rFonts w:ascii="GHEA Grapalat" w:hAnsi="GHEA Grapalat"/>
          <w:lang w:val="hy-AM"/>
        </w:rPr>
        <w:t xml:space="preserve"> </w:t>
      </w:r>
      <w:r w:rsidRPr="007A0085">
        <w:rPr>
          <w:rFonts w:ascii="GHEA Grapalat" w:hAnsi="GHEA Grapalat" w:cs="Arial LatArm"/>
          <w:lang w:val="af-ZA"/>
        </w:rPr>
        <w:t>(այսուհետ` նախագ</w:t>
      </w:r>
      <w:r w:rsidRPr="007A0085">
        <w:rPr>
          <w:rFonts w:ascii="GHEA Grapalat" w:hAnsi="GHEA Grapalat" w:cs="Arial LatArm"/>
          <w:lang w:val="hy-AM"/>
        </w:rPr>
        <w:t>ի</w:t>
      </w:r>
      <w:r w:rsidRPr="007A0085">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7A0085" w:rsidRPr="007A0085" w:rsidRDefault="007A0085" w:rsidP="007A0085">
      <w:pPr>
        <w:ind w:firstLine="709"/>
        <w:jc w:val="both"/>
        <w:rPr>
          <w:rFonts w:ascii="GHEA Grapalat" w:hAnsi="GHEA Grapalat" w:cs="Arian AMU"/>
          <w:bCs/>
          <w:lang w:val="af-ZA"/>
        </w:rPr>
      </w:pPr>
      <w:r w:rsidRPr="007A0085">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A0085" w:rsidRPr="007A0085" w:rsidRDefault="007A0085" w:rsidP="007A0085">
      <w:pPr>
        <w:jc w:val="both"/>
        <w:rPr>
          <w:rFonts w:ascii="GHEA Grapalat" w:hAnsi="GHEA Grapalat" w:cs="Arian AMU"/>
          <w:bCs/>
          <w:lang w:val="af-ZA"/>
        </w:rPr>
      </w:pPr>
      <w:r w:rsidRPr="007A0085">
        <w:rPr>
          <w:rFonts w:ascii="GHEA Grapalat" w:hAnsi="GHEA Grapalat" w:cs="Arian AMU"/>
          <w:bCs/>
          <w:lang w:val="hy-AM"/>
        </w:rPr>
        <w:t xml:space="preserve">          </w:t>
      </w:r>
      <w:r w:rsidRPr="007A0085">
        <w:rPr>
          <w:rFonts w:ascii="GHEA Grapalat" w:hAnsi="GHEA Grapalat" w:cs="Arian AMU"/>
          <w:bCs/>
          <w:lang w:val="af-ZA"/>
        </w:rPr>
        <w:t>Նախա</w:t>
      </w:r>
      <w:r w:rsidRPr="007A0085">
        <w:rPr>
          <w:rFonts w:ascii="GHEA Grapalat" w:hAnsi="GHEA Grapalat" w:cs="Arian AMU"/>
          <w:bCs/>
          <w:lang w:val="hy-AM"/>
        </w:rPr>
        <w:t>գի</w:t>
      </w:r>
      <w:r w:rsidRPr="007A0085">
        <w:rPr>
          <w:rFonts w:ascii="GHEA Grapalat" w:hAnsi="GHEA Grapalat" w:cs="Arian AMU"/>
          <w:bCs/>
          <w:lang w:val="af-ZA"/>
        </w:rPr>
        <w:t>ծը`</w:t>
      </w:r>
    </w:p>
    <w:p w:rsidR="007A0085" w:rsidRPr="007A0085" w:rsidRDefault="007A0085" w:rsidP="007A0085">
      <w:pPr>
        <w:jc w:val="both"/>
        <w:rPr>
          <w:rFonts w:ascii="GHEA Grapalat" w:hAnsi="GHEA Grapalat" w:cs="Arian AMU"/>
          <w:b/>
          <w:bCs/>
          <w:lang w:val="af-ZA"/>
        </w:rPr>
      </w:pPr>
      <w:r w:rsidRPr="007A0085">
        <w:rPr>
          <w:rFonts w:ascii="GHEA Grapalat" w:hAnsi="GHEA Grapalat" w:cs="Arian AMU"/>
          <w:bCs/>
          <w:lang w:val="hy-AM"/>
        </w:rPr>
        <w:t xml:space="preserve">     </w:t>
      </w:r>
      <w:r w:rsidRPr="007A0085">
        <w:rPr>
          <w:rFonts w:ascii="GHEA Grapalat" w:hAnsi="GHEA Grapalat" w:cs="Arian AMU"/>
          <w:bCs/>
          <w:lang w:val="af-ZA"/>
        </w:rPr>
        <w:t>ա) ռազմավարական կարգավորման ազդեցության տեսանկյունից ուն</w:t>
      </w:r>
      <w:r w:rsidRPr="007A0085">
        <w:rPr>
          <w:rFonts w:ascii="GHEA Grapalat" w:hAnsi="GHEA Grapalat" w:cs="Arian AMU"/>
          <w:bCs/>
          <w:lang w:val="hy-AM"/>
        </w:rPr>
        <w:t>ի</w:t>
      </w:r>
      <w:r w:rsidRPr="007A0085">
        <w:rPr>
          <w:rFonts w:ascii="GHEA Grapalat" w:hAnsi="GHEA Grapalat" w:cs="Arian AMU"/>
          <w:bCs/>
          <w:lang w:val="af-ZA"/>
        </w:rPr>
        <w:t xml:space="preserve"> </w:t>
      </w:r>
      <w:r w:rsidRPr="007A0085">
        <w:rPr>
          <w:rFonts w:ascii="GHEA Grapalat" w:hAnsi="GHEA Grapalat" w:cs="Arian AMU"/>
          <w:b/>
          <w:bCs/>
          <w:lang w:val="hy-AM"/>
        </w:rPr>
        <w:t>չեզոք</w:t>
      </w:r>
      <w:r w:rsidRPr="007A0085">
        <w:rPr>
          <w:rFonts w:ascii="GHEA Grapalat" w:hAnsi="GHEA Grapalat" w:cs="Arian AMU"/>
          <w:b/>
          <w:bCs/>
          <w:lang w:val="af-ZA"/>
        </w:rPr>
        <w:t xml:space="preserve"> ազդեցություն.</w:t>
      </w:r>
    </w:p>
    <w:p w:rsidR="007A0085" w:rsidRPr="007A0085" w:rsidRDefault="007A0085" w:rsidP="007A0085">
      <w:pPr>
        <w:jc w:val="both"/>
        <w:rPr>
          <w:rFonts w:ascii="GHEA Grapalat" w:hAnsi="GHEA Grapalat" w:cs="Arian AMU"/>
          <w:b/>
          <w:bCs/>
          <w:lang w:val="af-ZA"/>
        </w:rPr>
      </w:pPr>
      <w:r w:rsidRPr="007A0085">
        <w:rPr>
          <w:rFonts w:ascii="GHEA Grapalat" w:hAnsi="GHEA Grapalat" w:cs="Arian AMU"/>
          <w:bCs/>
          <w:lang w:val="hy-AM"/>
        </w:rPr>
        <w:t xml:space="preserve">     </w:t>
      </w:r>
      <w:r w:rsidRPr="007A0085">
        <w:rPr>
          <w:rFonts w:ascii="GHEA Grapalat" w:hAnsi="GHEA Grapalat" w:cs="Arian AMU"/>
          <w:bCs/>
          <w:lang w:val="af-ZA"/>
        </w:rPr>
        <w:t>բ)</w:t>
      </w:r>
      <w:r w:rsidRPr="007A0085">
        <w:rPr>
          <w:rFonts w:ascii="GHEA Grapalat" w:hAnsi="GHEA Grapalat" w:cs="Arian AMU"/>
          <w:b/>
          <w:bCs/>
          <w:lang w:val="hy-AM"/>
        </w:rPr>
        <w:t xml:space="preserve"> </w:t>
      </w:r>
      <w:r w:rsidRPr="007A0085">
        <w:rPr>
          <w:rFonts w:ascii="GHEA Grapalat" w:hAnsi="GHEA Grapalat" w:cs="Arian AMU"/>
          <w:bCs/>
          <w:lang w:val="af-ZA"/>
        </w:rPr>
        <w:t>շահառուների վրա կարգավորման ազդեցության</w:t>
      </w:r>
      <w:r w:rsidRPr="007A0085">
        <w:rPr>
          <w:rFonts w:ascii="GHEA Grapalat" w:hAnsi="GHEA Grapalat" w:cs="Arian AMU"/>
          <w:b/>
          <w:bCs/>
          <w:lang w:val="af-ZA"/>
        </w:rPr>
        <w:t xml:space="preserve"> </w:t>
      </w:r>
      <w:r w:rsidRPr="007A0085">
        <w:rPr>
          <w:rFonts w:ascii="GHEA Grapalat" w:hAnsi="GHEA Grapalat" w:cs="Arian AMU"/>
          <w:bCs/>
          <w:lang w:val="af-ZA"/>
        </w:rPr>
        <w:t>տեսանկյունից ուն</w:t>
      </w:r>
      <w:r w:rsidRPr="007A0085">
        <w:rPr>
          <w:rFonts w:ascii="GHEA Grapalat" w:hAnsi="GHEA Grapalat" w:cs="Arian AMU"/>
          <w:bCs/>
          <w:lang w:val="hy-AM"/>
        </w:rPr>
        <w:t>ի</w:t>
      </w:r>
      <w:r w:rsidRPr="007A0085">
        <w:rPr>
          <w:rFonts w:ascii="GHEA Grapalat" w:hAnsi="GHEA Grapalat" w:cs="Arian AMU"/>
          <w:b/>
          <w:bCs/>
          <w:lang w:val="hy-AM"/>
        </w:rPr>
        <w:t xml:space="preserve"> չեզոք </w:t>
      </w:r>
      <w:r w:rsidRPr="007A0085">
        <w:rPr>
          <w:rFonts w:ascii="GHEA Grapalat" w:hAnsi="GHEA Grapalat" w:cs="Arian AMU"/>
          <w:b/>
          <w:bCs/>
          <w:lang w:val="af-ZA"/>
        </w:rPr>
        <w:t>ազդեցություն:</w:t>
      </w:r>
    </w:p>
    <w:p w:rsidR="007A0085" w:rsidRPr="007A0085" w:rsidRDefault="007A0085" w:rsidP="007A0085">
      <w:pPr>
        <w:spacing w:after="0" w:line="360" w:lineRule="auto"/>
        <w:jc w:val="center"/>
        <w:rPr>
          <w:rFonts w:ascii="GHEA Grapalat" w:hAnsi="GHEA Grapalat"/>
          <w:b/>
        </w:rPr>
      </w:pPr>
      <w:r w:rsidRPr="007A0085">
        <w:rPr>
          <w:rFonts w:ascii="GHEA Grapalat" w:hAnsi="GHEA Grapalat"/>
          <w:b/>
        </w:rPr>
        <w:lastRenderedPageBreak/>
        <w:t>ԵԶՐԱԿԱՑՈՒԹՅՈՒՆ</w:t>
      </w:r>
    </w:p>
    <w:p w:rsidR="007A0085" w:rsidRPr="007A0085" w:rsidRDefault="007A0085" w:rsidP="007A0085">
      <w:pPr>
        <w:spacing w:after="0" w:line="360" w:lineRule="auto"/>
        <w:ind w:firstLine="720"/>
        <w:jc w:val="center"/>
        <w:outlineLvl w:val="2"/>
        <w:rPr>
          <w:rFonts w:ascii="GHEA Grapalat" w:eastAsia="Times New Roman" w:hAnsi="GHEA Grapalat"/>
          <w:b/>
          <w:lang w:eastAsia="x-none"/>
        </w:rPr>
      </w:pPr>
      <w:r w:rsidRPr="007A0085">
        <w:rPr>
          <w:rFonts w:ascii="GHEA Grapalat" w:hAnsi="GHEA Grapalat" w:cs="Sylfaen"/>
          <w:b/>
          <w:spacing w:val="-4"/>
        </w:rPr>
        <w:t>«</w:t>
      </w:r>
      <w:r w:rsidRPr="007A0085">
        <w:rPr>
          <w:rFonts w:ascii="GHEA Grapalat" w:hAnsi="GHEA Grapalat"/>
          <w:b/>
        </w:rPr>
        <w:t xml:space="preserve">Հայաստանի Հանրապետության Ազգային ժողովի պատգամավորի գործունեության երաշխիքների մասին» Հայաստանի Հանրապետության օրենքի նախագծի </w:t>
      </w:r>
      <w:r w:rsidRPr="007A0085">
        <w:rPr>
          <w:rFonts w:ascii="GHEA Grapalat" w:eastAsia="Times New Roman" w:hAnsi="GHEA Grapalat"/>
          <w:b/>
          <w:lang w:eastAsia="x-none"/>
        </w:rPr>
        <w:t>մրցակցության բնագավառում կարգավորման ազդեցության գնահատման</w:t>
      </w:r>
    </w:p>
    <w:p w:rsidR="007A0085" w:rsidRPr="007A0085" w:rsidRDefault="007A0085" w:rsidP="007A0085">
      <w:pPr>
        <w:spacing w:after="0" w:line="360" w:lineRule="auto"/>
        <w:ind w:firstLine="720"/>
        <w:jc w:val="center"/>
        <w:outlineLvl w:val="2"/>
        <w:rPr>
          <w:rFonts w:ascii="GHEA Grapalat" w:eastAsia="Times New Roman" w:hAnsi="GHEA Grapalat"/>
          <w:b/>
          <w:lang w:eastAsia="x-none"/>
        </w:rPr>
      </w:pPr>
    </w:p>
    <w:p w:rsidR="007A0085" w:rsidRPr="007A0085" w:rsidRDefault="007A0085" w:rsidP="007A0085">
      <w:pPr>
        <w:spacing w:after="0" w:line="360" w:lineRule="auto"/>
        <w:ind w:firstLine="720"/>
        <w:jc w:val="both"/>
        <w:rPr>
          <w:rFonts w:ascii="GHEA Grapalat" w:hAnsi="GHEA Grapalat"/>
        </w:rPr>
      </w:pPr>
      <w:proofErr w:type="gramStart"/>
      <w:r w:rsidRPr="007A0085">
        <w:rPr>
          <w:rFonts w:ascii="GHEA Grapalat" w:hAnsi="GHEA Grapalat" w:cs="Sylfaen"/>
          <w:spacing w:val="-4"/>
        </w:rPr>
        <w:t>«</w:t>
      </w:r>
      <w:r w:rsidRPr="007A0085">
        <w:rPr>
          <w:rFonts w:ascii="GHEA Grapalat" w:hAnsi="GHEA Grapalat"/>
        </w:rPr>
        <w:t>Հայաստանի Հանրապետության Ազգային ժողովի պատգամավորի գործունեության երաշխիքների մասին» Հայաստանի Հանրապետության օրենքի</w:t>
      </w:r>
      <w:r w:rsidRPr="007A0085">
        <w:rPr>
          <w:rFonts w:ascii="GHEA Grapalat" w:hAnsi="GHEA Grapalat"/>
          <w:b/>
        </w:rPr>
        <w:t xml:space="preserve"> </w:t>
      </w:r>
      <w:r w:rsidRPr="007A0085">
        <w:rPr>
          <w:rFonts w:ascii="GHEA Grapalat" w:hAnsi="GHEA Grapalat"/>
        </w:rPr>
        <w:t xml:space="preserve">նախագծով (այսուհետ` Նախագիծ), որի ընդունումը պայմանավորված է </w:t>
      </w:r>
      <w:r w:rsidRPr="007A0085">
        <w:rPr>
          <w:rFonts w:ascii="GHEA Grapalat" w:hAnsi="GHEA Grapalat"/>
          <w:shd w:val="clear" w:color="auto" w:fill="FFFFFF"/>
        </w:rPr>
        <w:t>2015թ.</w:t>
      </w:r>
      <w:proofErr w:type="gramEnd"/>
      <w:r w:rsidRPr="007A0085">
        <w:rPr>
          <w:rFonts w:ascii="GHEA Grapalat" w:hAnsi="GHEA Grapalat"/>
          <w:shd w:val="clear" w:color="auto" w:fill="FFFFFF"/>
        </w:rPr>
        <w:t xml:space="preserve"> </w:t>
      </w:r>
      <w:proofErr w:type="gramStart"/>
      <w:r w:rsidRPr="007A0085">
        <w:rPr>
          <w:rFonts w:ascii="GHEA Grapalat" w:hAnsi="GHEA Grapalat"/>
          <w:shd w:val="clear" w:color="auto" w:fill="FFFFFF"/>
        </w:rPr>
        <w:t>դեկտեմբերին</w:t>
      </w:r>
      <w:proofErr w:type="gramEnd"/>
      <w:r w:rsidRPr="007A0085">
        <w:rPr>
          <w:rFonts w:ascii="GHEA Grapalat" w:hAnsi="GHEA Grapalat"/>
          <w:shd w:val="clear" w:color="auto" w:fill="FFFFFF"/>
        </w:rPr>
        <w:t xml:space="preserve"> ընդունված </w:t>
      </w:r>
      <w:r w:rsidRPr="007A0085">
        <w:rPr>
          <w:rStyle w:val="apple-converted-space"/>
          <w:rFonts w:ascii="Courier New" w:hAnsi="Courier New" w:cs="Courier New"/>
          <w:shd w:val="clear" w:color="auto" w:fill="FFFFFF"/>
        </w:rPr>
        <w:t> </w:t>
      </w:r>
      <w:r w:rsidRPr="007A0085">
        <w:rPr>
          <w:rStyle w:val="apple-converted-space"/>
          <w:rFonts w:ascii="GHEA Grapalat" w:hAnsi="GHEA Grapalat" w:cs="Arial"/>
          <w:shd w:val="clear" w:color="auto" w:fill="FFFFFF"/>
        </w:rPr>
        <w:t xml:space="preserve">ՀՀ Սահմանադրության 97-րդ հոդվածի պահանջով, </w:t>
      </w:r>
      <w:r w:rsidRPr="007A0085">
        <w:rPr>
          <w:rFonts w:ascii="GHEA Grapalat" w:hAnsi="GHEA Grapalat"/>
          <w:lang w:val="ru-RU"/>
        </w:rPr>
        <w:t>նախատեսվում</w:t>
      </w:r>
      <w:r w:rsidRPr="007A0085">
        <w:rPr>
          <w:rFonts w:ascii="GHEA Grapalat" w:hAnsi="GHEA Grapalat"/>
        </w:rPr>
        <w:t xml:space="preserve"> </w:t>
      </w:r>
      <w:r w:rsidRPr="007A0085">
        <w:rPr>
          <w:rFonts w:ascii="GHEA Grapalat" w:hAnsi="GHEA Grapalat"/>
          <w:lang w:val="ru-RU"/>
        </w:rPr>
        <w:t>է</w:t>
      </w:r>
      <w:r w:rsidRPr="007A0085">
        <w:rPr>
          <w:rFonts w:ascii="GHEA Grapalat" w:hAnsi="GHEA Grapalat"/>
        </w:rPr>
        <w:t xml:space="preserve"> պատգամավորի գործունեությանն առնչվող մի շարք դրույթներ, որոնք ամրագրված են Ազգային ժողովի կանոնակարգում, սահմանել առանձին օրենքով:</w:t>
      </w:r>
    </w:p>
    <w:p w:rsidR="007A0085" w:rsidRPr="007A0085" w:rsidRDefault="007A0085" w:rsidP="007A0085">
      <w:pPr>
        <w:spacing w:after="0" w:line="360" w:lineRule="auto"/>
        <w:ind w:firstLine="720"/>
        <w:jc w:val="both"/>
        <w:rPr>
          <w:rFonts w:ascii="GHEA Grapalat" w:eastAsia="Times New Roman" w:hAnsi="GHEA Grapalat"/>
          <w:lang w:eastAsia="ru-RU"/>
        </w:rPr>
      </w:pPr>
      <w:r w:rsidRPr="007A0085">
        <w:rPr>
          <w:rFonts w:ascii="GHEA Grapalat" w:eastAsia="Times New Roman" w:hAnsi="GHEA Grapalat"/>
          <w:lang w:eastAsia="ru-RU"/>
        </w:rPr>
        <w:t xml:space="preserve">Նախագծով կարգավորվող շրջանակները չեն առնչվում որևէ առանձին ապրանքային շուկայի հետ, ուստի և Նախագծի ընդունմամբ որևէ առանձին ապրանքային շուկայում մրցակցային դաշտի վրա ազդեցություն լինել չի կարող: </w:t>
      </w:r>
    </w:p>
    <w:p w:rsidR="007A0085" w:rsidRPr="007A0085" w:rsidRDefault="007A0085" w:rsidP="007A0085">
      <w:pPr>
        <w:spacing w:after="0" w:line="360" w:lineRule="auto"/>
        <w:ind w:firstLine="720"/>
        <w:jc w:val="both"/>
        <w:rPr>
          <w:rFonts w:ascii="GHEA Grapalat" w:hAnsi="GHEA Grapalat"/>
          <w:lang w:val="fr-FR"/>
        </w:rPr>
      </w:pPr>
      <w:r w:rsidRPr="007A0085">
        <w:rPr>
          <w:rFonts w:ascii="GHEA Grapalat" w:hAnsi="GHEA Grapalat"/>
        </w:rPr>
        <w:t>Հիմք</w:t>
      </w:r>
      <w:r w:rsidRPr="007A0085">
        <w:rPr>
          <w:rFonts w:ascii="GHEA Grapalat" w:hAnsi="GHEA Grapalat"/>
          <w:lang w:val="fr-FR"/>
        </w:rPr>
        <w:t xml:space="preserve"> </w:t>
      </w:r>
      <w:r w:rsidRPr="007A0085">
        <w:rPr>
          <w:rFonts w:ascii="GHEA Grapalat" w:hAnsi="GHEA Grapalat"/>
        </w:rPr>
        <w:t>ընդունելով</w:t>
      </w:r>
      <w:r w:rsidRPr="007A0085">
        <w:rPr>
          <w:rFonts w:ascii="GHEA Grapalat" w:hAnsi="GHEA Grapalat"/>
          <w:lang w:val="fr-FR"/>
        </w:rPr>
        <w:t xml:space="preserve"> </w:t>
      </w:r>
      <w:r w:rsidRPr="007A0085">
        <w:rPr>
          <w:rFonts w:ascii="GHEA Grapalat" w:hAnsi="GHEA Grapalat"/>
        </w:rPr>
        <w:t>նախնական</w:t>
      </w:r>
      <w:r w:rsidRPr="007A0085">
        <w:rPr>
          <w:rFonts w:ascii="GHEA Grapalat" w:hAnsi="GHEA Grapalat"/>
          <w:lang w:val="fr-FR"/>
        </w:rPr>
        <w:t xml:space="preserve"> </w:t>
      </w:r>
      <w:r w:rsidRPr="007A0085">
        <w:rPr>
          <w:rFonts w:ascii="GHEA Grapalat" w:hAnsi="GHEA Grapalat"/>
        </w:rPr>
        <w:t>փուլի</w:t>
      </w:r>
      <w:r w:rsidRPr="007A0085">
        <w:rPr>
          <w:rFonts w:ascii="GHEA Grapalat" w:hAnsi="GHEA Grapalat"/>
          <w:lang w:val="fr-FR"/>
        </w:rPr>
        <w:t xml:space="preserve"> </w:t>
      </w:r>
      <w:r w:rsidRPr="007A0085">
        <w:rPr>
          <w:rFonts w:ascii="GHEA Grapalat" w:hAnsi="GHEA Grapalat"/>
        </w:rPr>
        <w:t>արդյունքները</w:t>
      </w:r>
      <w:r w:rsidRPr="007A0085">
        <w:rPr>
          <w:rFonts w:ascii="GHEA Grapalat" w:hAnsi="GHEA Grapalat"/>
          <w:lang w:val="fr-FR"/>
        </w:rPr>
        <w:t xml:space="preserve">` </w:t>
      </w:r>
      <w:r w:rsidRPr="007A0085">
        <w:rPr>
          <w:rFonts w:ascii="GHEA Grapalat" w:hAnsi="GHEA Grapalat"/>
        </w:rPr>
        <w:t>արձանագրվել է</w:t>
      </w:r>
      <w:r w:rsidRPr="007A0085">
        <w:rPr>
          <w:rFonts w:ascii="GHEA Grapalat" w:hAnsi="GHEA Grapalat"/>
          <w:lang w:val="fr-FR"/>
        </w:rPr>
        <w:t xml:space="preserve"> </w:t>
      </w:r>
      <w:r w:rsidRPr="007A0085">
        <w:rPr>
          <w:rFonts w:ascii="GHEA Grapalat" w:hAnsi="GHEA Grapalat"/>
          <w:lang w:val="ru-RU"/>
        </w:rPr>
        <w:t>Ն</w:t>
      </w:r>
      <w:r w:rsidRPr="007A0085">
        <w:rPr>
          <w:rFonts w:ascii="GHEA Grapalat" w:hAnsi="GHEA Grapalat"/>
        </w:rPr>
        <w:t>ախագծի</w:t>
      </w:r>
      <w:r w:rsidRPr="007A0085">
        <w:rPr>
          <w:rFonts w:ascii="GHEA Grapalat" w:hAnsi="GHEA Grapalat"/>
          <w:lang w:val="fr-FR"/>
        </w:rPr>
        <w:t xml:space="preserve"> </w:t>
      </w:r>
      <w:r w:rsidRPr="007A0085">
        <w:rPr>
          <w:rFonts w:ascii="GHEA Grapalat" w:hAnsi="GHEA Grapalat"/>
        </w:rPr>
        <w:t>ընդունմամբ</w:t>
      </w:r>
      <w:r w:rsidRPr="007A0085">
        <w:rPr>
          <w:rFonts w:ascii="GHEA Grapalat" w:hAnsi="GHEA Grapalat"/>
          <w:lang w:val="fr-FR"/>
        </w:rPr>
        <w:t xml:space="preserve"> </w:t>
      </w:r>
      <w:r w:rsidRPr="007A0085">
        <w:rPr>
          <w:rFonts w:ascii="GHEA Grapalat" w:hAnsi="GHEA Grapalat"/>
        </w:rPr>
        <w:t>մրցակցության</w:t>
      </w:r>
      <w:r w:rsidRPr="007A0085">
        <w:rPr>
          <w:rFonts w:ascii="GHEA Grapalat" w:hAnsi="GHEA Grapalat"/>
          <w:lang w:val="fr-FR"/>
        </w:rPr>
        <w:t xml:space="preserve"> </w:t>
      </w:r>
      <w:r w:rsidRPr="007A0085">
        <w:rPr>
          <w:rFonts w:ascii="GHEA Grapalat" w:hAnsi="GHEA Grapalat"/>
        </w:rPr>
        <w:t>միջավայրի</w:t>
      </w:r>
      <w:r w:rsidRPr="007A0085">
        <w:rPr>
          <w:rFonts w:ascii="GHEA Grapalat" w:hAnsi="GHEA Grapalat"/>
          <w:lang w:val="fr-FR"/>
        </w:rPr>
        <w:t xml:space="preserve"> </w:t>
      </w:r>
      <w:r w:rsidRPr="007A0085">
        <w:rPr>
          <w:rFonts w:ascii="GHEA Grapalat" w:hAnsi="GHEA Grapalat"/>
        </w:rPr>
        <w:t>վրա</w:t>
      </w:r>
      <w:r w:rsidRPr="007A0085">
        <w:rPr>
          <w:rFonts w:ascii="GHEA Grapalat" w:hAnsi="GHEA Grapalat"/>
          <w:lang w:val="fr-FR"/>
        </w:rPr>
        <w:t xml:space="preserve"> </w:t>
      </w:r>
      <w:r w:rsidRPr="007A0085">
        <w:rPr>
          <w:rFonts w:ascii="GHEA Grapalat" w:hAnsi="GHEA Grapalat"/>
          <w:i/>
        </w:rPr>
        <w:t>ազդեցություն</w:t>
      </w:r>
      <w:r w:rsidRPr="007A0085">
        <w:rPr>
          <w:rFonts w:ascii="GHEA Grapalat" w:hAnsi="GHEA Grapalat"/>
          <w:i/>
          <w:lang w:val="fr-FR"/>
        </w:rPr>
        <w:t xml:space="preserve"> </w:t>
      </w:r>
      <w:r w:rsidRPr="007A0085">
        <w:rPr>
          <w:rFonts w:ascii="GHEA Grapalat" w:hAnsi="GHEA Grapalat"/>
          <w:i/>
        </w:rPr>
        <w:t>չհայտնաբերվելու</w:t>
      </w:r>
      <w:r w:rsidRPr="007A0085">
        <w:rPr>
          <w:rFonts w:ascii="GHEA Grapalat" w:hAnsi="GHEA Grapalat"/>
          <w:lang w:val="fr-FR"/>
        </w:rPr>
        <w:t xml:space="preserve"> </w:t>
      </w:r>
      <w:r w:rsidRPr="007A0085">
        <w:rPr>
          <w:rFonts w:ascii="GHEA Grapalat" w:hAnsi="GHEA Grapalat"/>
        </w:rPr>
        <w:t>եզրակացություն</w:t>
      </w:r>
      <w:r w:rsidRPr="007A0085">
        <w:rPr>
          <w:rFonts w:ascii="GHEA Grapalat" w:hAnsi="GHEA Grapalat"/>
          <w:lang w:val="fr-FR"/>
        </w:rPr>
        <w:t>:</w:t>
      </w:r>
    </w:p>
    <w:p w:rsidR="007A0085" w:rsidRPr="007A0085" w:rsidRDefault="007A0085" w:rsidP="007A0085">
      <w:pPr>
        <w:rPr>
          <w:rFonts w:ascii="GHEA Grapalat" w:hAnsi="GHEA Grapalat"/>
        </w:rPr>
      </w:pPr>
    </w:p>
    <w:p w:rsidR="007A0085" w:rsidRPr="007A0085" w:rsidRDefault="007A0085" w:rsidP="007A0085">
      <w:pPr>
        <w:ind w:left="3600" w:firstLine="720"/>
        <w:rPr>
          <w:rFonts w:ascii="GHEA Grapalat" w:hAnsi="GHEA Grapalat"/>
          <w:b/>
          <w:lang w:val="hy-AM"/>
        </w:rPr>
      </w:pPr>
      <w:r w:rsidRPr="007A0085">
        <w:rPr>
          <w:rFonts w:ascii="GHEA Grapalat" w:hAnsi="GHEA Grapalat"/>
          <w:b/>
          <w:lang w:val="hy-AM"/>
        </w:rPr>
        <w:t>ԵԶՐԱԿԱՑՈՒԹՅՈՒՆ</w:t>
      </w:r>
    </w:p>
    <w:p w:rsidR="007A0085" w:rsidRPr="007A0085" w:rsidRDefault="007A0085" w:rsidP="007A0085">
      <w:pPr>
        <w:ind w:firstLine="720"/>
        <w:jc w:val="center"/>
        <w:rPr>
          <w:rFonts w:ascii="GHEA Grapalat" w:hAnsi="GHEA Grapalat"/>
          <w:b/>
          <w:lang w:val="hy-AM"/>
        </w:rPr>
      </w:pPr>
      <w:r w:rsidRPr="007A0085">
        <w:rPr>
          <w:rFonts w:ascii="GHEA Grapalat" w:hAnsi="GHEA Grapalat" w:cs="Sylfaen"/>
          <w:b/>
          <w:lang w:val="hy-AM"/>
        </w:rPr>
        <w:t xml:space="preserve"> </w:t>
      </w:r>
      <w:r w:rsidRPr="007A0085">
        <w:rPr>
          <w:rFonts w:ascii="GHEA Grapalat" w:hAnsi="GHEA Grapalat"/>
          <w:b/>
          <w:lang w:val="hy-AM"/>
        </w:rPr>
        <w:t>«Հայաստանի Հանրապետության Ազգային ժողովի պատգամավորի գործունեության երաշխիքների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7A0085" w:rsidRPr="007A0085" w:rsidRDefault="007A0085" w:rsidP="007A0085">
      <w:pPr>
        <w:ind w:firstLine="720"/>
        <w:jc w:val="center"/>
        <w:rPr>
          <w:rFonts w:ascii="GHEA Grapalat" w:hAnsi="GHEA Grapalat"/>
          <w:b/>
          <w:lang w:val="hy-AM"/>
        </w:rPr>
      </w:pPr>
    </w:p>
    <w:p w:rsidR="007A0085" w:rsidRPr="007A0085" w:rsidRDefault="007A0085" w:rsidP="007A0085">
      <w:pPr>
        <w:spacing w:after="0" w:line="360" w:lineRule="auto"/>
        <w:ind w:firstLine="720"/>
        <w:jc w:val="both"/>
        <w:outlineLvl w:val="2"/>
        <w:rPr>
          <w:rFonts w:ascii="GHEA Grapalat" w:hAnsi="GHEA Grapalat"/>
          <w:b/>
          <w:i/>
          <w:lang w:val="hy-AM"/>
        </w:rPr>
      </w:pPr>
      <w:r w:rsidRPr="007A0085">
        <w:rPr>
          <w:rFonts w:ascii="GHEA Grapalat" w:hAnsi="GHEA Grapalat"/>
          <w:lang w:val="hy-AM"/>
        </w:rPr>
        <w:t xml:space="preserve">«Հայաստանի Հանրապետության Ազգային ժողովի պատգամավորի գործունեության երաշխիքների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 </w:t>
      </w:r>
      <w:r w:rsidRPr="007A0085">
        <w:rPr>
          <w:rFonts w:ascii="GHEA Grapalat" w:hAnsi="GHEA Grapalat"/>
          <w:lang w:val="hy-AM"/>
        </w:rPr>
        <w:tab/>
      </w:r>
      <w:r w:rsidRPr="007A0085">
        <w:rPr>
          <w:rFonts w:ascii="GHEA Grapalat" w:hAnsi="GHEA Grapalat"/>
          <w:lang w:val="hy-AM"/>
        </w:rPr>
        <w:tab/>
      </w:r>
      <w:r w:rsidRPr="007A0085">
        <w:rPr>
          <w:rFonts w:ascii="GHEA Grapalat" w:hAnsi="GHEA Grapalat"/>
          <w:lang w:val="hy-AM"/>
        </w:rPr>
        <w:tab/>
      </w:r>
      <w:r w:rsidRPr="007A0085">
        <w:rPr>
          <w:rFonts w:ascii="GHEA Grapalat" w:hAnsi="GHEA Grapalat"/>
          <w:lang w:val="hy-AM"/>
        </w:rPr>
        <w:tab/>
        <w:t>Գնահատման նախնական փուլում պարզ է դարձել, որ Նախագծով կարգավորվում են ՀՀ Ազգային ժողովի պատգամավորի իրավունքները, պարտականությունները, նրա գործունեության իրականացման իրավական, սոցիալական և այլ երաշխիքները</w:t>
      </w:r>
      <w:r w:rsidRPr="007A0085">
        <w:rPr>
          <w:rFonts w:ascii="GHEA Grapalat" w:hAnsi="GHEA Grapalat"/>
        </w:rPr>
        <w:t>,</w:t>
      </w:r>
      <w:r w:rsidRPr="007A0085">
        <w:rPr>
          <w:rFonts w:ascii="GHEA Grapalat" w:hAnsi="GHEA Grapalat"/>
          <w:lang w:val="hy-AM"/>
        </w:rPr>
        <w:t xml:space="preserve"> և Նախագծի ընդունման և կիրարկման արդյունքում գործարար և ներդրումային միջավայրի վրա նախատեսվում է </w:t>
      </w:r>
      <w:r w:rsidRPr="007A0085">
        <w:rPr>
          <w:rFonts w:ascii="GHEA Grapalat" w:hAnsi="GHEA Grapalat"/>
          <w:b/>
          <w:i/>
          <w:lang w:val="hy-AM"/>
        </w:rPr>
        <w:t>չեզոք ազդեցություն:</w:t>
      </w: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7A0085">
      <w:pPr>
        <w:tabs>
          <w:tab w:val="left" w:pos="180"/>
        </w:tabs>
        <w:rPr>
          <w:rFonts w:ascii="GHEA Grapalat" w:hAnsi="GHEA Grapalat"/>
          <w:lang w:val="af-ZA"/>
        </w:rPr>
      </w:pPr>
      <w:r w:rsidRPr="007A0085">
        <w:rPr>
          <w:rFonts w:ascii="GHEA Grapalat" w:hAnsi="GHEA Grapalat"/>
          <w:lang w:val="af-ZA"/>
        </w:rPr>
        <w:lastRenderedPageBreak/>
        <w:t xml:space="preserve">         </w:t>
      </w:r>
      <w:r w:rsidRPr="007A0085">
        <w:rPr>
          <w:rFonts w:ascii="GHEA Grapalat" w:hAnsi="GHEA Grapalat"/>
          <w:lang w:val="af-ZA"/>
        </w:rPr>
        <w:tab/>
        <w:t xml:space="preserve"> </w:t>
      </w:r>
      <w:r w:rsidRPr="007A0085">
        <w:rPr>
          <w:rFonts w:ascii="GHEA Grapalat" w:hAnsi="GHEA Grapalat"/>
          <w:lang w:val="hy-AM"/>
        </w:rPr>
        <w:t>ԱԶԴԵՑՈՒԹՅԱՆ  ԳՆԱՀԱՏՄԱՆ ՄԱՍԻՆ ԵԶՐԱԿԱՑՈՒԹՅՈՒՆ</w:t>
      </w:r>
    </w:p>
    <w:p w:rsidR="007A0085" w:rsidRPr="007A0085" w:rsidRDefault="007A0085" w:rsidP="007A0085">
      <w:pPr>
        <w:pStyle w:val="Heading1"/>
        <w:rPr>
          <w:rFonts w:ascii="GHEA Grapalat" w:hAnsi="GHEA Grapalat"/>
          <w:b w:val="0"/>
          <w:color w:val="auto"/>
          <w:sz w:val="22"/>
          <w:szCs w:val="22"/>
          <w:lang w:val="af-ZA"/>
        </w:rPr>
      </w:pPr>
      <w:r w:rsidRPr="007A0085">
        <w:rPr>
          <w:rFonts w:ascii="GHEA Grapalat" w:hAnsi="GHEA Grapalat"/>
          <w:b w:val="0"/>
          <w:color w:val="auto"/>
          <w:sz w:val="22"/>
          <w:szCs w:val="22"/>
          <w:lang w:val="hy-AM"/>
        </w:rPr>
        <w:t>«</w:t>
      </w:r>
      <w:r w:rsidRPr="007A0085">
        <w:rPr>
          <w:rFonts w:ascii="GHEA Grapalat" w:hAnsi="GHEA Grapalat" w:cs="Sylfaen"/>
          <w:b w:val="0"/>
          <w:color w:val="auto"/>
          <w:sz w:val="22"/>
          <w:szCs w:val="22"/>
          <w:lang w:val="af-ZA"/>
        </w:rPr>
        <w:t>Հայաստանի Հանրապետության</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Ազգային</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ժողովի</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պատգամավորի</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գործունեության</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երաշխիքների</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մասին</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lang w:val="af-ZA"/>
        </w:rPr>
        <w:t>Հայաստանի Հանրապետության</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օրենքի</w:t>
      </w:r>
      <w:r w:rsidRPr="007A0085">
        <w:rPr>
          <w:rFonts w:ascii="GHEA Grapalat" w:hAnsi="GHEA Grapalat"/>
          <w:b w:val="0"/>
          <w:color w:val="auto"/>
          <w:sz w:val="22"/>
          <w:szCs w:val="22"/>
          <w:lang w:val="af-ZA"/>
        </w:rPr>
        <w:t xml:space="preserve"> </w:t>
      </w:r>
      <w:r w:rsidRPr="007A0085">
        <w:rPr>
          <w:rFonts w:ascii="GHEA Grapalat" w:hAnsi="GHEA Grapalat" w:cs="Sylfaen"/>
          <w:b w:val="0"/>
          <w:color w:val="auto"/>
          <w:sz w:val="22"/>
          <w:szCs w:val="22"/>
        </w:rPr>
        <w:t>նախագծի</w:t>
      </w:r>
      <w:r w:rsidRPr="007A0085">
        <w:rPr>
          <w:rFonts w:ascii="GHEA Grapalat" w:hAnsi="GHEA Grapalat"/>
          <w:color w:val="auto"/>
          <w:sz w:val="22"/>
          <w:szCs w:val="22"/>
          <w:lang w:val="hy-AM"/>
        </w:rPr>
        <w:t xml:space="preserve"> </w:t>
      </w:r>
      <w:r w:rsidRPr="007A0085">
        <w:rPr>
          <w:rFonts w:ascii="GHEA Grapalat" w:hAnsi="GHEA Grapalat"/>
          <w:b w:val="0"/>
          <w:color w:val="auto"/>
          <w:sz w:val="22"/>
          <w:szCs w:val="22"/>
          <w:lang w:val="hy-AM"/>
        </w:rPr>
        <w:t>բնապահպանության</w:t>
      </w:r>
      <w:r w:rsidRPr="007A0085">
        <w:rPr>
          <w:rFonts w:ascii="GHEA Grapalat" w:hAnsi="GHEA Grapalat"/>
          <w:b w:val="0"/>
          <w:color w:val="auto"/>
          <w:sz w:val="22"/>
          <w:szCs w:val="22"/>
          <w:lang w:val="af-ZA"/>
        </w:rPr>
        <w:t xml:space="preserve"> </w:t>
      </w:r>
      <w:r w:rsidRPr="007A0085">
        <w:rPr>
          <w:rFonts w:ascii="GHEA Grapalat" w:hAnsi="GHEA Grapalat"/>
          <w:b w:val="0"/>
          <w:color w:val="auto"/>
          <w:sz w:val="22"/>
          <w:szCs w:val="22"/>
          <w:lang w:val="hy-AM"/>
        </w:rPr>
        <w:t>բնագավառում</w:t>
      </w:r>
      <w:r w:rsidRPr="007A0085">
        <w:rPr>
          <w:rFonts w:ascii="GHEA Grapalat" w:hAnsi="GHEA Grapalat"/>
          <w:b w:val="0"/>
          <w:color w:val="auto"/>
          <w:sz w:val="22"/>
          <w:szCs w:val="22"/>
          <w:lang w:val="af-ZA"/>
        </w:rPr>
        <w:t xml:space="preserve"> </w:t>
      </w:r>
      <w:r w:rsidRPr="007A0085">
        <w:rPr>
          <w:rFonts w:ascii="GHEA Grapalat" w:hAnsi="GHEA Grapalat"/>
          <w:b w:val="0"/>
          <w:color w:val="auto"/>
          <w:sz w:val="22"/>
          <w:szCs w:val="22"/>
          <w:lang w:val="hy-AM"/>
        </w:rPr>
        <w:t>կարգավորման</w:t>
      </w:r>
    </w:p>
    <w:p w:rsidR="007A0085" w:rsidRPr="007A0085" w:rsidRDefault="007A0085" w:rsidP="007A0085">
      <w:pPr>
        <w:spacing w:after="0" w:line="240" w:lineRule="auto"/>
        <w:ind w:right="180"/>
        <w:jc w:val="both"/>
        <w:rPr>
          <w:rFonts w:ascii="GHEA Grapalat" w:hAnsi="GHEA Grapalat" w:cs="Sylfaen"/>
          <w:lang w:val="af-ZA"/>
        </w:rPr>
      </w:pPr>
    </w:p>
    <w:p w:rsidR="007A0085" w:rsidRPr="007A0085" w:rsidRDefault="007A0085" w:rsidP="007A0085">
      <w:pPr>
        <w:pStyle w:val="norm"/>
        <w:spacing w:line="240" w:lineRule="auto"/>
        <w:ind w:left="-181" w:firstLine="181"/>
        <w:rPr>
          <w:rFonts w:ascii="GHEA Grapalat" w:hAnsi="GHEA Grapalat"/>
          <w:lang w:val="af-ZA"/>
        </w:rPr>
      </w:pPr>
      <w:r w:rsidRPr="007A0085">
        <w:rPr>
          <w:rFonts w:ascii="GHEA Grapalat" w:hAnsi="GHEA Grapalat"/>
          <w:lang w:val="af-ZA"/>
        </w:rPr>
        <w:t xml:space="preserve">1. </w:t>
      </w:r>
      <w:r w:rsidRPr="007A0085">
        <w:rPr>
          <w:rFonts w:ascii="GHEA Grapalat" w:hAnsi="GHEA Grapalat"/>
          <w:lang w:val="hy-AM"/>
        </w:rPr>
        <w:t>«</w:t>
      </w:r>
      <w:r w:rsidRPr="007A0085">
        <w:rPr>
          <w:rFonts w:ascii="GHEA Grapalat" w:hAnsi="GHEA Grapalat" w:cs="Sylfaen"/>
          <w:lang w:val="af-ZA"/>
        </w:rPr>
        <w:t>Հայաստանի Հանրապետության</w:t>
      </w:r>
      <w:r w:rsidRPr="007A0085">
        <w:rPr>
          <w:rFonts w:ascii="GHEA Grapalat" w:hAnsi="GHEA Grapalat"/>
          <w:lang w:val="af-ZA"/>
        </w:rPr>
        <w:t xml:space="preserve"> </w:t>
      </w:r>
      <w:r w:rsidRPr="007A0085">
        <w:rPr>
          <w:rFonts w:ascii="GHEA Grapalat" w:hAnsi="GHEA Grapalat" w:cs="Sylfaen"/>
        </w:rPr>
        <w:t>Ազգային</w:t>
      </w:r>
      <w:r w:rsidRPr="007A0085">
        <w:rPr>
          <w:rFonts w:ascii="GHEA Grapalat" w:hAnsi="GHEA Grapalat"/>
          <w:lang w:val="af-ZA"/>
        </w:rPr>
        <w:t xml:space="preserve"> </w:t>
      </w:r>
      <w:r w:rsidRPr="007A0085">
        <w:rPr>
          <w:rFonts w:ascii="GHEA Grapalat" w:hAnsi="GHEA Grapalat" w:cs="Sylfaen"/>
        </w:rPr>
        <w:t>ժողովի</w:t>
      </w:r>
      <w:r w:rsidRPr="007A0085">
        <w:rPr>
          <w:rFonts w:ascii="GHEA Grapalat" w:hAnsi="GHEA Grapalat"/>
          <w:lang w:val="af-ZA"/>
        </w:rPr>
        <w:t xml:space="preserve"> </w:t>
      </w:r>
      <w:r w:rsidRPr="007A0085">
        <w:rPr>
          <w:rFonts w:ascii="GHEA Grapalat" w:hAnsi="GHEA Grapalat" w:cs="Sylfaen"/>
        </w:rPr>
        <w:t>պատգամավորի</w:t>
      </w:r>
      <w:r w:rsidRPr="007A0085">
        <w:rPr>
          <w:rFonts w:ascii="GHEA Grapalat" w:hAnsi="GHEA Grapalat"/>
          <w:lang w:val="af-ZA"/>
        </w:rPr>
        <w:t xml:space="preserve"> </w:t>
      </w:r>
      <w:r w:rsidRPr="007A0085">
        <w:rPr>
          <w:rFonts w:ascii="GHEA Grapalat" w:hAnsi="GHEA Grapalat" w:cs="Sylfaen"/>
        </w:rPr>
        <w:t>գործունեության</w:t>
      </w:r>
      <w:r w:rsidRPr="007A0085">
        <w:rPr>
          <w:rFonts w:ascii="GHEA Grapalat" w:hAnsi="GHEA Grapalat"/>
          <w:lang w:val="af-ZA"/>
        </w:rPr>
        <w:t xml:space="preserve"> </w:t>
      </w:r>
      <w:r w:rsidRPr="007A0085">
        <w:rPr>
          <w:rFonts w:ascii="GHEA Grapalat" w:hAnsi="GHEA Grapalat" w:cs="Sylfaen"/>
        </w:rPr>
        <w:t>երաշխիքների</w:t>
      </w:r>
      <w:r w:rsidRPr="007A0085">
        <w:rPr>
          <w:rFonts w:ascii="GHEA Grapalat" w:hAnsi="GHEA Grapalat"/>
          <w:lang w:val="af-ZA"/>
        </w:rPr>
        <w:t xml:space="preserve"> </w:t>
      </w:r>
      <w:r w:rsidRPr="007A0085">
        <w:rPr>
          <w:rFonts w:ascii="GHEA Grapalat" w:hAnsi="GHEA Grapalat" w:cs="Sylfaen"/>
        </w:rPr>
        <w:t>մասին</w:t>
      </w:r>
      <w:r w:rsidRPr="007A0085">
        <w:rPr>
          <w:rFonts w:ascii="GHEA Grapalat" w:hAnsi="GHEA Grapalat"/>
          <w:lang w:val="af-ZA"/>
        </w:rPr>
        <w:t xml:space="preserve">» </w:t>
      </w:r>
      <w:r w:rsidRPr="007A0085">
        <w:rPr>
          <w:rFonts w:ascii="GHEA Grapalat" w:hAnsi="GHEA Grapalat" w:cs="Sylfaen"/>
          <w:lang w:val="af-ZA"/>
        </w:rPr>
        <w:t>Հայաստանի Հանրապետության</w:t>
      </w:r>
      <w:r w:rsidRPr="007A0085">
        <w:rPr>
          <w:rFonts w:ascii="GHEA Grapalat" w:hAnsi="GHEA Grapalat"/>
          <w:lang w:val="af-ZA"/>
        </w:rPr>
        <w:t xml:space="preserve"> </w:t>
      </w:r>
      <w:r w:rsidRPr="007A0085">
        <w:rPr>
          <w:rFonts w:ascii="GHEA Grapalat" w:hAnsi="GHEA Grapalat" w:cs="Sylfaen"/>
        </w:rPr>
        <w:t>օրենքի</w:t>
      </w:r>
      <w:r w:rsidRPr="007A0085">
        <w:rPr>
          <w:rFonts w:ascii="GHEA Grapalat" w:hAnsi="GHEA Grapalat"/>
          <w:lang w:val="af-ZA"/>
        </w:rPr>
        <w:t xml:space="preserve"> </w:t>
      </w:r>
      <w:r w:rsidRPr="007A0085">
        <w:rPr>
          <w:rFonts w:ascii="GHEA Grapalat" w:hAnsi="GHEA Grapalat" w:cs="Sylfaen"/>
        </w:rPr>
        <w:t>նախագծի</w:t>
      </w:r>
      <w:r w:rsidRPr="007A0085">
        <w:rPr>
          <w:rFonts w:ascii="GHEA Grapalat" w:hAnsi="GHEA Grapalat"/>
          <w:lang w:val="hy-AM"/>
        </w:rPr>
        <w:t xml:space="preserve"> (այսուհետ` </w:t>
      </w:r>
      <w:r w:rsidRPr="007A0085">
        <w:rPr>
          <w:rFonts w:ascii="GHEA Grapalat" w:hAnsi="GHEA Grapalat"/>
        </w:rPr>
        <w:t>Օրենք</w:t>
      </w:r>
      <w:r w:rsidRPr="007A0085">
        <w:rPr>
          <w:rFonts w:ascii="GHEA Grapalat" w:hAnsi="GHEA Grapalat"/>
          <w:lang w:val="hy-AM"/>
        </w:rPr>
        <w:t>)</w:t>
      </w:r>
      <w:r w:rsidRPr="007A0085">
        <w:rPr>
          <w:rFonts w:ascii="GHEA Grapalat" w:hAnsi="GHEA Grapalat"/>
          <w:lang w:val="af-ZA"/>
        </w:rPr>
        <w:t xml:space="preserve"> </w:t>
      </w:r>
      <w:r w:rsidRPr="007A0085">
        <w:rPr>
          <w:rFonts w:ascii="GHEA Grapalat" w:hAnsi="GHEA Grapalat"/>
          <w:lang w:val="hy-AM"/>
        </w:rPr>
        <w:t>ընդունման արդյունքում</w:t>
      </w:r>
      <w:r w:rsidRPr="007A0085">
        <w:rPr>
          <w:rFonts w:ascii="GHEA Grapalat" w:hAnsi="GHEA Grapalat"/>
          <w:lang w:val="af-ZA"/>
        </w:rPr>
        <w:t xml:space="preserve"> </w:t>
      </w:r>
      <w:r w:rsidRPr="007A0085">
        <w:rPr>
          <w:rFonts w:ascii="GHEA Grapalat" w:hAnsi="GHEA Grapalat"/>
        </w:rPr>
        <w:t>շրջակա</w:t>
      </w:r>
      <w:r w:rsidRPr="007A0085">
        <w:rPr>
          <w:rFonts w:ascii="GHEA Grapalat" w:hAnsi="GHEA Grapalat"/>
          <w:lang w:val="af-ZA"/>
        </w:rPr>
        <w:t xml:space="preserve"> </w:t>
      </w:r>
      <w:r w:rsidRPr="007A0085">
        <w:rPr>
          <w:rFonts w:ascii="GHEA Grapalat" w:hAnsi="GHEA Grapalat"/>
        </w:rPr>
        <w:t>միջավայրի</w:t>
      </w:r>
      <w:r w:rsidRPr="007A0085">
        <w:rPr>
          <w:rFonts w:ascii="GHEA Grapalat" w:hAnsi="GHEA Grapalat"/>
          <w:lang w:val="af-ZA"/>
        </w:rPr>
        <w:t xml:space="preserve"> o</w:t>
      </w:r>
      <w:r w:rsidRPr="007A0085">
        <w:rPr>
          <w:rFonts w:ascii="GHEA Grapalat" w:hAnsi="GHEA Grapalat"/>
        </w:rPr>
        <w:t>բյեկտների</w:t>
      </w:r>
      <w:r w:rsidRPr="007A0085">
        <w:rPr>
          <w:rFonts w:ascii="GHEA Grapalat" w:hAnsi="GHEA Grapalat"/>
          <w:lang w:val="af-ZA"/>
        </w:rPr>
        <w:t xml:space="preserve">` </w:t>
      </w:r>
      <w:r w:rsidRPr="007A0085">
        <w:rPr>
          <w:rFonts w:ascii="GHEA Grapalat" w:hAnsi="GHEA Grapalat"/>
          <w:lang w:val="hy-AM"/>
        </w:rPr>
        <w:t xml:space="preserve"> մթնոլորտի, հողի,</w:t>
      </w:r>
      <w:r w:rsidRPr="007A0085">
        <w:rPr>
          <w:rFonts w:ascii="GHEA Grapalat" w:hAnsi="GHEA Grapalat"/>
          <w:lang w:val="af-ZA"/>
        </w:rPr>
        <w:t xml:space="preserve"> </w:t>
      </w:r>
      <w:r w:rsidRPr="007A0085">
        <w:rPr>
          <w:rFonts w:ascii="GHEA Grapalat" w:hAnsi="GHEA Grapalat"/>
        </w:rPr>
        <w:t>ջրային</w:t>
      </w:r>
      <w:r w:rsidRPr="007A0085">
        <w:rPr>
          <w:rFonts w:ascii="GHEA Grapalat" w:hAnsi="GHEA Grapalat"/>
          <w:lang w:val="af-ZA"/>
        </w:rPr>
        <w:t xml:space="preserve"> </w:t>
      </w:r>
      <w:r w:rsidRPr="007A0085">
        <w:rPr>
          <w:rFonts w:ascii="GHEA Grapalat" w:hAnsi="GHEA Grapalat"/>
        </w:rPr>
        <w:t>ռեսուրսների</w:t>
      </w:r>
      <w:r w:rsidRPr="007A0085">
        <w:rPr>
          <w:rFonts w:ascii="GHEA Grapalat" w:hAnsi="GHEA Grapalat"/>
          <w:lang w:val="af-ZA"/>
        </w:rPr>
        <w:t xml:space="preserve">, </w:t>
      </w:r>
      <w:r w:rsidRPr="007A0085">
        <w:rPr>
          <w:rFonts w:ascii="GHEA Grapalat" w:hAnsi="GHEA Grapalat"/>
        </w:rPr>
        <w:t>ընդերքի</w:t>
      </w:r>
      <w:r w:rsidRPr="007A0085">
        <w:rPr>
          <w:rFonts w:ascii="GHEA Grapalat" w:hAnsi="GHEA Grapalat"/>
          <w:lang w:val="af-ZA"/>
        </w:rPr>
        <w:t xml:space="preserve">, </w:t>
      </w:r>
      <w:r w:rsidRPr="007A0085">
        <w:rPr>
          <w:rFonts w:ascii="GHEA Grapalat" w:hAnsi="GHEA Grapalat"/>
        </w:rPr>
        <w:t>բու</w:t>
      </w:r>
      <w:r w:rsidRPr="007A0085">
        <w:rPr>
          <w:rFonts w:ascii="GHEA Grapalat" w:hAnsi="GHEA Grapalat"/>
          <w:lang w:val="af-ZA"/>
        </w:rPr>
        <w:t>u</w:t>
      </w:r>
      <w:r w:rsidRPr="007A0085">
        <w:rPr>
          <w:rFonts w:ascii="GHEA Grapalat" w:hAnsi="GHEA Grapalat"/>
        </w:rPr>
        <w:t>ական</w:t>
      </w:r>
      <w:r w:rsidRPr="007A0085">
        <w:rPr>
          <w:rFonts w:ascii="GHEA Grapalat" w:hAnsi="GHEA Grapalat"/>
          <w:lang w:val="af-ZA"/>
        </w:rPr>
        <w:t xml:space="preserve"> </w:t>
      </w:r>
      <w:r w:rsidRPr="007A0085">
        <w:rPr>
          <w:rFonts w:ascii="GHEA Grapalat" w:hAnsi="GHEA Grapalat"/>
        </w:rPr>
        <w:t>և</w:t>
      </w:r>
      <w:r w:rsidRPr="007A0085">
        <w:rPr>
          <w:rFonts w:ascii="GHEA Grapalat" w:hAnsi="GHEA Grapalat"/>
          <w:lang w:val="af-ZA"/>
        </w:rPr>
        <w:t xml:space="preserve"> </w:t>
      </w:r>
      <w:r w:rsidRPr="007A0085">
        <w:rPr>
          <w:rFonts w:ascii="GHEA Grapalat" w:hAnsi="GHEA Grapalat"/>
        </w:rPr>
        <w:t>կենդանական</w:t>
      </w:r>
      <w:r w:rsidRPr="007A0085">
        <w:rPr>
          <w:rFonts w:ascii="GHEA Grapalat" w:hAnsi="GHEA Grapalat"/>
          <w:lang w:val="af-ZA"/>
        </w:rPr>
        <w:t xml:space="preserve"> </w:t>
      </w:r>
      <w:r w:rsidRPr="007A0085">
        <w:rPr>
          <w:rFonts w:ascii="GHEA Grapalat" w:hAnsi="GHEA Grapalat"/>
        </w:rPr>
        <w:t>աշխարհի</w:t>
      </w:r>
      <w:r w:rsidRPr="007A0085">
        <w:rPr>
          <w:rFonts w:ascii="GHEA Grapalat" w:hAnsi="GHEA Grapalat"/>
          <w:lang w:val="af-ZA"/>
        </w:rPr>
        <w:t xml:space="preserve">, </w:t>
      </w:r>
      <w:r w:rsidRPr="007A0085">
        <w:rPr>
          <w:rFonts w:ascii="GHEA Grapalat" w:hAnsi="GHEA Grapalat"/>
        </w:rPr>
        <w:t>հատուկ</w:t>
      </w:r>
      <w:r w:rsidRPr="007A0085">
        <w:rPr>
          <w:rFonts w:ascii="GHEA Grapalat" w:hAnsi="GHEA Grapalat"/>
          <w:lang w:val="af-ZA"/>
        </w:rPr>
        <w:t xml:space="preserve"> </w:t>
      </w:r>
      <w:r w:rsidRPr="007A0085">
        <w:rPr>
          <w:rFonts w:ascii="GHEA Grapalat" w:hAnsi="GHEA Grapalat"/>
        </w:rPr>
        <w:t>պահպանվող</w:t>
      </w:r>
      <w:r w:rsidRPr="007A0085">
        <w:rPr>
          <w:rFonts w:ascii="GHEA Grapalat" w:hAnsi="GHEA Grapalat"/>
          <w:lang w:val="af-ZA"/>
        </w:rPr>
        <w:t xml:space="preserve"> </w:t>
      </w:r>
      <w:r w:rsidRPr="007A0085">
        <w:rPr>
          <w:rFonts w:ascii="GHEA Grapalat" w:hAnsi="GHEA Grapalat"/>
        </w:rPr>
        <w:t>տարածքների</w:t>
      </w:r>
      <w:r w:rsidRPr="007A0085">
        <w:rPr>
          <w:rFonts w:ascii="GHEA Grapalat" w:hAnsi="GHEA Grapalat"/>
          <w:lang w:val="af-ZA"/>
        </w:rPr>
        <w:t xml:space="preserve"> </w:t>
      </w:r>
      <w:r w:rsidRPr="007A0085">
        <w:rPr>
          <w:rFonts w:ascii="GHEA Grapalat" w:hAnsi="GHEA Grapalat"/>
        </w:rPr>
        <w:t>վրա</w:t>
      </w:r>
      <w:r w:rsidRPr="007A0085">
        <w:rPr>
          <w:rFonts w:ascii="GHEA Grapalat" w:hAnsi="GHEA Grapalat"/>
          <w:lang w:val="af-ZA"/>
        </w:rPr>
        <w:t xml:space="preserve"> </w:t>
      </w:r>
      <w:r w:rsidRPr="007A0085">
        <w:rPr>
          <w:rFonts w:ascii="GHEA Grapalat" w:hAnsi="GHEA Grapalat"/>
        </w:rPr>
        <w:t>բացասական</w:t>
      </w:r>
      <w:r w:rsidRPr="007A0085">
        <w:rPr>
          <w:rFonts w:ascii="GHEA Grapalat" w:hAnsi="GHEA Grapalat"/>
          <w:lang w:val="af-ZA"/>
        </w:rPr>
        <w:t xml:space="preserve"> </w:t>
      </w:r>
      <w:r w:rsidRPr="007A0085">
        <w:rPr>
          <w:rFonts w:ascii="GHEA Grapalat" w:hAnsi="GHEA Grapalat"/>
        </w:rPr>
        <w:t>հետևանքներ</w:t>
      </w:r>
      <w:r w:rsidRPr="007A0085">
        <w:rPr>
          <w:rFonts w:ascii="GHEA Grapalat" w:hAnsi="GHEA Grapalat"/>
          <w:lang w:val="af-ZA"/>
        </w:rPr>
        <w:t xml:space="preserve"> </w:t>
      </w:r>
      <w:r w:rsidRPr="007A0085">
        <w:rPr>
          <w:rFonts w:ascii="GHEA Grapalat" w:hAnsi="GHEA Grapalat"/>
        </w:rPr>
        <w:t>չեն</w:t>
      </w:r>
      <w:r w:rsidRPr="007A0085">
        <w:rPr>
          <w:rFonts w:ascii="GHEA Grapalat" w:hAnsi="GHEA Grapalat"/>
          <w:lang w:val="af-ZA"/>
        </w:rPr>
        <w:t xml:space="preserve"> </w:t>
      </w:r>
      <w:r w:rsidRPr="007A0085">
        <w:rPr>
          <w:rFonts w:ascii="GHEA Grapalat" w:hAnsi="GHEA Grapalat"/>
        </w:rPr>
        <w:t>առաջանա</w:t>
      </w:r>
      <w:r w:rsidRPr="007A0085">
        <w:rPr>
          <w:rFonts w:ascii="GHEA Grapalat" w:hAnsi="GHEA Grapalat"/>
          <w:lang w:val="af-ZA"/>
        </w:rPr>
        <w:t>:</w:t>
      </w:r>
    </w:p>
    <w:p w:rsidR="007A0085" w:rsidRPr="007A0085" w:rsidRDefault="007A0085" w:rsidP="007A0085">
      <w:pPr>
        <w:pStyle w:val="norm"/>
        <w:tabs>
          <w:tab w:val="left" w:pos="810"/>
        </w:tabs>
        <w:spacing w:line="240" w:lineRule="auto"/>
        <w:ind w:left="-181" w:firstLine="181"/>
        <w:rPr>
          <w:rFonts w:ascii="GHEA Grapalat" w:hAnsi="GHEA Grapalat"/>
          <w:lang w:val="af-ZA"/>
        </w:rPr>
      </w:pPr>
      <w:r w:rsidRPr="007A0085">
        <w:rPr>
          <w:rFonts w:ascii="GHEA Grapalat" w:hAnsi="GHEA Grapalat"/>
          <w:lang w:val="af-ZA"/>
        </w:rPr>
        <w:t xml:space="preserve">2. </w:t>
      </w:r>
      <w:r w:rsidRPr="007A0085">
        <w:rPr>
          <w:rFonts w:ascii="GHEA Grapalat" w:hAnsi="GHEA Grapalat" w:cs="Sylfaen"/>
        </w:rPr>
        <w:t>Օրենքի</w:t>
      </w:r>
      <w:r w:rsidRPr="007A0085">
        <w:rPr>
          <w:rFonts w:ascii="GHEA Grapalat" w:hAnsi="GHEA Grapalat"/>
        </w:rPr>
        <w:t xml:space="preserve"> նախագծի</w:t>
      </w:r>
      <w:r w:rsidRPr="007A0085">
        <w:rPr>
          <w:rFonts w:ascii="GHEA Grapalat" w:hAnsi="GHEA Grapalat"/>
          <w:lang w:val="af-ZA"/>
        </w:rPr>
        <w:t xml:space="preserve"> </w:t>
      </w:r>
      <w:r w:rsidRPr="007A0085">
        <w:rPr>
          <w:rFonts w:ascii="GHEA Grapalat" w:hAnsi="GHEA Grapalat" w:cs="Sylfaen"/>
        </w:rPr>
        <w:t>չընդունման</w:t>
      </w:r>
      <w:r w:rsidRPr="007A0085">
        <w:rPr>
          <w:rFonts w:ascii="GHEA Grapalat" w:hAnsi="GHEA Grapalat"/>
          <w:lang w:val="af-ZA"/>
        </w:rPr>
        <w:t xml:space="preserve"> </w:t>
      </w:r>
      <w:r w:rsidRPr="007A0085">
        <w:rPr>
          <w:rFonts w:ascii="GHEA Grapalat" w:hAnsi="GHEA Grapalat" w:cs="Sylfaen"/>
        </w:rPr>
        <w:t>դեպքում</w:t>
      </w:r>
      <w:r w:rsidRPr="007A0085">
        <w:rPr>
          <w:rFonts w:ascii="GHEA Grapalat" w:hAnsi="GHEA Grapalat" w:cs="Sylfaen"/>
          <w:lang w:val="af-ZA"/>
        </w:rPr>
        <w:t xml:space="preserve"> </w:t>
      </w:r>
      <w:r w:rsidRPr="007A0085">
        <w:rPr>
          <w:rFonts w:ascii="GHEA Grapalat" w:hAnsi="GHEA Grapalat"/>
        </w:rPr>
        <w:t>շրջակա</w:t>
      </w:r>
      <w:r w:rsidRPr="007A0085">
        <w:rPr>
          <w:rFonts w:ascii="GHEA Grapalat" w:hAnsi="GHEA Grapalat"/>
          <w:lang w:val="af-ZA"/>
        </w:rPr>
        <w:t xml:space="preserve"> </w:t>
      </w:r>
      <w:r w:rsidRPr="007A0085">
        <w:rPr>
          <w:rFonts w:ascii="GHEA Grapalat" w:hAnsi="GHEA Grapalat"/>
        </w:rPr>
        <w:t>միջավայրի</w:t>
      </w:r>
      <w:r w:rsidRPr="007A0085">
        <w:rPr>
          <w:rFonts w:ascii="GHEA Grapalat" w:hAnsi="GHEA Grapalat"/>
          <w:lang w:val="af-ZA"/>
        </w:rPr>
        <w:t xml:space="preserve"> o</w:t>
      </w:r>
      <w:r w:rsidRPr="007A0085">
        <w:rPr>
          <w:rFonts w:ascii="GHEA Grapalat" w:hAnsi="GHEA Grapalat"/>
        </w:rPr>
        <w:t>բյեկտների</w:t>
      </w:r>
      <w:r w:rsidRPr="007A0085">
        <w:rPr>
          <w:rFonts w:ascii="GHEA Grapalat" w:hAnsi="GHEA Grapalat"/>
          <w:lang w:val="af-ZA"/>
        </w:rPr>
        <w:t xml:space="preserve"> </w:t>
      </w:r>
      <w:r w:rsidRPr="007A0085">
        <w:rPr>
          <w:rFonts w:ascii="GHEA Grapalat" w:hAnsi="GHEA Grapalat"/>
        </w:rPr>
        <w:t>վրա</w:t>
      </w:r>
      <w:r w:rsidRPr="007A0085">
        <w:rPr>
          <w:rFonts w:ascii="GHEA Grapalat" w:hAnsi="GHEA Grapalat"/>
          <w:lang w:val="af-ZA"/>
        </w:rPr>
        <w:t xml:space="preserve"> </w:t>
      </w:r>
      <w:r w:rsidRPr="007A0085">
        <w:rPr>
          <w:rFonts w:ascii="GHEA Grapalat" w:hAnsi="GHEA Grapalat"/>
        </w:rPr>
        <w:t>բացասական</w:t>
      </w:r>
      <w:r w:rsidRPr="007A0085">
        <w:rPr>
          <w:rFonts w:ascii="GHEA Grapalat" w:hAnsi="GHEA Grapalat"/>
          <w:lang w:val="af-ZA"/>
        </w:rPr>
        <w:t xml:space="preserve"> </w:t>
      </w:r>
      <w:r w:rsidRPr="007A0085">
        <w:rPr>
          <w:rFonts w:ascii="GHEA Grapalat" w:hAnsi="GHEA Grapalat"/>
        </w:rPr>
        <w:t>հետևանքներ</w:t>
      </w:r>
      <w:r w:rsidRPr="007A0085">
        <w:rPr>
          <w:rFonts w:ascii="GHEA Grapalat" w:hAnsi="GHEA Grapalat"/>
          <w:lang w:val="af-ZA"/>
        </w:rPr>
        <w:t xml:space="preserve"> </w:t>
      </w:r>
      <w:r w:rsidRPr="007A0085">
        <w:rPr>
          <w:rFonts w:ascii="GHEA Grapalat" w:hAnsi="GHEA Grapalat"/>
        </w:rPr>
        <w:t>չեն</w:t>
      </w:r>
      <w:r w:rsidRPr="007A0085">
        <w:rPr>
          <w:rFonts w:ascii="GHEA Grapalat" w:hAnsi="GHEA Grapalat"/>
          <w:lang w:val="af-ZA"/>
        </w:rPr>
        <w:t xml:space="preserve"> </w:t>
      </w:r>
      <w:r w:rsidRPr="007A0085">
        <w:rPr>
          <w:rFonts w:ascii="GHEA Grapalat" w:hAnsi="GHEA Grapalat"/>
        </w:rPr>
        <w:t>առաջանա</w:t>
      </w:r>
      <w:r w:rsidRPr="007A0085">
        <w:rPr>
          <w:rFonts w:ascii="GHEA Grapalat" w:hAnsi="GHEA Grapalat"/>
          <w:lang w:val="af-ZA"/>
        </w:rPr>
        <w:t>:</w:t>
      </w:r>
    </w:p>
    <w:p w:rsidR="007A0085" w:rsidRPr="007A0085" w:rsidRDefault="007A0085" w:rsidP="007A0085">
      <w:pPr>
        <w:spacing w:after="0" w:line="240" w:lineRule="auto"/>
        <w:ind w:left="-181" w:firstLine="181"/>
        <w:jc w:val="both"/>
        <w:rPr>
          <w:rFonts w:ascii="GHEA Grapalat" w:hAnsi="GHEA Grapalat"/>
          <w:lang w:val="af-ZA"/>
        </w:rPr>
      </w:pPr>
      <w:r w:rsidRPr="007A0085">
        <w:rPr>
          <w:rFonts w:ascii="GHEA Grapalat" w:hAnsi="GHEA Grapalat"/>
          <w:lang w:val="af-ZA"/>
        </w:rPr>
        <w:t xml:space="preserve">3. </w:t>
      </w:r>
      <w:r w:rsidRPr="007A0085">
        <w:rPr>
          <w:rFonts w:ascii="GHEA Grapalat" w:hAnsi="GHEA Grapalat" w:cs="Sylfaen"/>
        </w:rPr>
        <w:t>Օրենքի</w:t>
      </w:r>
      <w:r w:rsidRPr="007A0085">
        <w:rPr>
          <w:rFonts w:ascii="GHEA Grapalat" w:hAnsi="GHEA Grapalat"/>
          <w:lang w:val="af-ZA"/>
        </w:rPr>
        <w:t xml:space="preserve"> </w:t>
      </w:r>
      <w:r w:rsidRPr="007A0085">
        <w:rPr>
          <w:rFonts w:ascii="GHEA Grapalat" w:hAnsi="GHEA Grapalat"/>
        </w:rPr>
        <w:t>նախագիծը</w:t>
      </w:r>
      <w:r w:rsidRPr="007A0085">
        <w:rPr>
          <w:rFonts w:ascii="GHEA Grapalat" w:hAnsi="GHEA Grapalat"/>
          <w:lang w:val="af-ZA"/>
        </w:rPr>
        <w:t xml:space="preserve"> </w:t>
      </w:r>
      <w:r w:rsidRPr="007A0085">
        <w:rPr>
          <w:rFonts w:ascii="GHEA Grapalat" w:hAnsi="GHEA Grapalat"/>
        </w:rPr>
        <w:t>բնապահպանության</w:t>
      </w:r>
      <w:r w:rsidRPr="007A0085">
        <w:rPr>
          <w:rFonts w:ascii="GHEA Grapalat" w:hAnsi="GHEA Grapalat"/>
          <w:lang w:val="af-ZA"/>
        </w:rPr>
        <w:t xml:space="preserve"> </w:t>
      </w:r>
      <w:r w:rsidRPr="007A0085">
        <w:rPr>
          <w:rFonts w:ascii="GHEA Grapalat" w:hAnsi="GHEA Grapalat"/>
        </w:rPr>
        <w:t>ոլորտին</w:t>
      </w:r>
      <w:r w:rsidRPr="007A0085">
        <w:rPr>
          <w:rFonts w:ascii="GHEA Grapalat" w:hAnsi="GHEA Grapalat"/>
          <w:lang w:val="af-ZA"/>
        </w:rPr>
        <w:t xml:space="preserve"> չի </w:t>
      </w:r>
      <w:r w:rsidRPr="007A0085">
        <w:rPr>
          <w:rFonts w:ascii="GHEA Grapalat" w:hAnsi="GHEA Grapalat"/>
        </w:rPr>
        <w:t>առնչվում</w:t>
      </w:r>
      <w:r w:rsidRPr="007A0085">
        <w:rPr>
          <w:rFonts w:ascii="GHEA Grapalat" w:hAnsi="GHEA Grapalat"/>
          <w:lang w:val="af-ZA"/>
        </w:rPr>
        <w:t xml:space="preserve">, այդ </w:t>
      </w:r>
      <w:r w:rsidRPr="007A0085">
        <w:rPr>
          <w:rFonts w:ascii="GHEA Grapalat" w:hAnsi="GHEA Grapalat"/>
        </w:rPr>
        <w:t>ոլորտը</w:t>
      </w:r>
      <w:r w:rsidRPr="007A0085">
        <w:rPr>
          <w:rFonts w:ascii="GHEA Grapalat" w:hAnsi="GHEA Grapalat"/>
          <w:lang w:val="af-ZA"/>
        </w:rPr>
        <w:t xml:space="preserve"> </w:t>
      </w:r>
      <w:r w:rsidRPr="007A0085">
        <w:rPr>
          <w:rFonts w:ascii="GHEA Grapalat" w:hAnsi="GHEA Grapalat"/>
        </w:rPr>
        <w:t>կանոնակարգող</w:t>
      </w:r>
      <w:r w:rsidRPr="007A0085">
        <w:rPr>
          <w:rFonts w:ascii="GHEA Grapalat" w:hAnsi="GHEA Grapalat"/>
          <w:lang w:val="af-ZA"/>
        </w:rPr>
        <w:t xml:space="preserve"> </w:t>
      </w:r>
      <w:r w:rsidRPr="007A0085">
        <w:rPr>
          <w:rFonts w:ascii="GHEA Grapalat" w:hAnsi="GHEA Grapalat"/>
        </w:rPr>
        <w:t>իրավական</w:t>
      </w:r>
      <w:r w:rsidRPr="007A0085">
        <w:rPr>
          <w:rFonts w:ascii="GHEA Grapalat" w:hAnsi="GHEA Grapalat"/>
          <w:lang w:val="af-ZA"/>
        </w:rPr>
        <w:t xml:space="preserve"> </w:t>
      </w:r>
      <w:r w:rsidRPr="007A0085">
        <w:rPr>
          <w:rFonts w:ascii="GHEA Grapalat" w:hAnsi="GHEA Grapalat"/>
        </w:rPr>
        <w:t>ակտերով</w:t>
      </w:r>
      <w:r w:rsidRPr="007A0085">
        <w:rPr>
          <w:rFonts w:ascii="GHEA Grapalat" w:hAnsi="GHEA Grapalat"/>
          <w:lang w:val="af-ZA"/>
        </w:rPr>
        <w:t xml:space="preserve"> </w:t>
      </w:r>
      <w:r w:rsidRPr="007A0085">
        <w:rPr>
          <w:rFonts w:ascii="GHEA Grapalat" w:hAnsi="GHEA Grapalat"/>
        </w:rPr>
        <w:t>ամրագրված</w:t>
      </w:r>
      <w:r w:rsidRPr="007A0085">
        <w:rPr>
          <w:rFonts w:ascii="GHEA Grapalat" w:hAnsi="GHEA Grapalat"/>
          <w:lang w:val="af-ZA"/>
        </w:rPr>
        <w:t xml:space="preserve"> u</w:t>
      </w:r>
      <w:r w:rsidRPr="007A0085">
        <w:rPr>
          <w:rFonts w:ascii="GHEA Grapalat" w:hAnsi="GHEA Grapalat"/>
        </w:rPr>
        <w:t>կզբունքներին</w:t>
      </w:r>
      <w:r w:rsidRPr="007A0085">
        <w:rPr>
          <w:rFonts w:ascii="GHEA Grapalat" w:hAnsi="GHEA Grapalat"/>
          <w:lang w:val="af-ZA"/>
        </w:rPr>
        <w:t xml:space="preserve"> </w:t>
      </w:r>
      <w:r w:rsidRPr="007A0085">
        <w:rPr>
          <w:rFonts w:ascii="GHEA Grapalat" w:hAnsi="GHEA Grapalat"/>
          <w:lang w:val="ru-RU"/>
        </w:rPr>
        <w:t>և</w:t>
      </w:r>
      <w:r w:rsidRPr="007A0085">
        <w:rPr>
          <w:rFonts w:ascii="GHEA Grapalat" w:hAnsi="GHEA Grapalat"/>
          <w:lang w:val="af-ZA"/>
        </w:rPr>
        <w:t xml:space="preserve"> </w:t>
      </w:r>
      <w:r w:rsidRPr="007A0085">
        <w:rPr>
          <w:rFonts w:ascii="GHEA Grapalat" w:hAnsi="GHEA Grapalat"/>
        </w:rPr>
        <w:t>պահանջներին</w:t>
      </w:r>
      <w:r w:rsidRPr="007A0085">
        <w:rPr>
          <w:rFonts w:ascii="GHEA Grapalat" w:hAnsi="GHEA Grapalat"/>
          <w:lang w:val="af-ZA"/>
        </w:rPr>
        <w:t xml:space="preserve"> </w:t>
      </w:r>
      <w:proofErr w:type="gramStart"/>
      <w:r w:rsidRPr="007A0085">
        <w:rPr>
          <w:rFonts w:ascii="GHEA Grapalat" w:hAnsi="GHEA Grapalat"/>
        </w:rPr>
        <w:t>չի</w:t>
      </w:r>
      <w:r w:rsidRPr="007A0085">
        <w:rPr>
          <w:rFonts w:ascii="GHEA Grapalat" w:hAnsi="GHEA Grapalat"/>
          <w:lang w:val="af-ZA"/>
        </w:rPr>
        <w:t xml:space="preserve">  </w:t>
      </w:r>
      <w:r w:rsidRPr="007A0085">
        <w:rPr>
          <w:rFonts w:ascii="GHEA Grapalat" w:hAnsi="GHEA Grapalat"/>
        </w:rPr>
        <w:t>հակասում</w:t>
      </w:r>
      <w:proofErr w:type="gramEnd"/>
      <w:r w:rsidRPr="007A0085">
        <w:rPr>
          <w:rFonts w:ascii="GHEA Grapalat" w:hAnsi="GHEA Grapalat"/>
          <w:lang w:val="af-ZA"/>
        </w:rPr>
        <w:t xml:space="preserve">: </w:t>
      </w:r>
    </w:p>
    <w:p w:rsidR="007A0085" w:rsidRPr="007A0085" w:rsidRDefault="007A0085" w:rsidP="007A0085">
      <w:pPr>
        <w:spacing w:after="0" w:line="240" w:lineRule="auto"/>
        <w:ind w:left="-181" w:firstLine="181"/>
        <w:jc w:val="both"/>
        <w:rPr>
          <w:rFonts w:ascii="GHEA Grapalat" w:hAnsi="GHEA Grapalat"/>
          <w:lang w:val="af-ZA"/>
        </w:rPr>
      </w:pPr>
      <w:r w:rsidRPr="007A0085">
        <w:rPr>
          <w:rFonts w:ascii="GHEA Grapalat" w:hAnsi="GHEA Grapalat" w:cs="Sylfaen"/>
          <w:lang w:val="af-ZA"/>
        </w:rPr>
        <w:t xml:space="preserve">   </w:t>
      </w:r>
      <w:r w:rsidRPr="007A0085">
        <w:rPr>
          <w:rFonts w:ascii="GHEA Grapalat" w:hAnsi="GHEA Grapalat" w:cs="Sylfaen"/>
        </w:rPr>
        <w:t>Օրենքի</w:t>
      </w:r>
      <w:r w:rsidRPr="007A0085">
        <w:rPr>
          <w:rFonts w:ascii="GHEA Grapalat" w:hAnsi="GHEA Grapalat"/>
          <w:lang w:val="af-ZA"/>
        </w:rPr>
        <w:t xml:space="preserve"> </w:t>
      </w:r>
      <w:r w:rsidRPr="007A0085">
        <w:rPr>
          <w:rFonts w:ascii="GHEA Grapalat" w:hAnsi="GHEA Grapalat"/>
          <w:lang w:val="ru-RU"/>
        </w:rPr>
        <w:t>կ</w:t>
      </w:r>
      <w:r w:rsidRPr="007A0085">
        <w:rPr>
          <w:rFonts w:ascii="GHEA Grapalat" w:hAnsi="GHEA Grapalat" w:cs="Sylfaen"/>
        </w:rPr>
        <w:t>իրարկման</w:t>
      </w:r>
      <w:r w:rsidRPr="007A0085">
        <w:rPr>
          <w:rFonts w:ascii="GHEA Grapalat" w:hAnsi="GHEA Grapalat"/>
          <w:lang w:val="af-ZA"/>
        </w:rPr>
        <w:t xml:space="preserve"> </w:t>
      </w:r>
      <w:r w:rsidRPr="007A0085">
        <w:rPr>
          <w:rFonts w:ascii="GHEA Grapalat" w:hAnsi="GHEA Grapalat" w:cs="Sylfaen"/>
        </w:rPr>
        <w:t>արդյունքում</w:t>
      </w:r>
      <w:r w:rsidRPr="007A0085">
        <w:rPr>
          <w:rFonts w:ascii="GHEA Grapalat" w:hAnsi="GHEA Grapalat"/>
          <w:lang w:val="af-ZA"/>
        </w:rPr>
        <w:t xml:space="preserve"> </w:t>
      </w:r>
      <w:r w:rsidRPr="007A0085">
        <w:rPr>
          <w:rFonts w:ascii="GHEA Grapalat" w:hAnsi="GHEA Grapalat"/>
        </w:rPr>
        <w:t>բնապահպանության</w:t>
      </w:r>
      <w:r w:rsidRPr="007A0085">
        <w:rPr>
          <w:rFonts w:ascii="GHEA Grapalat" w:hAnsi="GHEA Grapalat"/>
          <w:lang w:val="af-ZA"/>
        </w:rPr>
        <w:t xml:space="preserve"> </w:t>
      </w:r>
      <w:proofErr w:type="gramStart"/>
      <w:r w:rsidRPr="007A0085">
        <w:rPr>
          <w:rFonts w:ascii="GHEA Grapalat" w:hAnsi="GHEA Grapalat"/>
        </w:rPr>
        <w:t>բնագավառում</w:t>
      </w:r>
      <w:r w:rsidRPr="007A0085">
        <w:rPr>
          <w:rFonts w:ascii="GHEA Grapalat" w:hAnsi="GHEA Grapalat"/>
          <w:lang w:val="af-ZA"/>
        </w:rPr>
        <w:t xml:space="preserve">  </w:t>
      </w:r>
      <w:r w:rsidRPr="007A0085">
        <w:rPr>
          <w:rFonts w:ascii="GHEA Grapalat" w:hAnsi="GHEA Grapalat" w:cs="Sylfaen"/>
        </w:rPr>
        <w:t>կանխատե</w:t>
      </w:r>
      <w:r w:rsidRPr="007A0085">
        <w:rPr>
          <w:rFonts w:ascii="GHEA Grapalat" w:hAnsi="GHEA Grapalat"/>
          <w:lang w:val="af-ZA"/>
        </w:rPr>
        <w:t>u</w:t>
      </w:r>
      <w:r w:rsidRPr="007A0085">
        <w:rPr>
          <w:rFonts w:ascii="GHEA Grapalat" w:hAnsi="GHEA Grapalat" w:cs="Sylfaen"/>
        </w:rPr>
        <w:t>վող</w:t>
      </w:r>
      <w:proofErr w:type="gramEnd"/>
      <w:r w:rsidRPr="007A0085">
        <w:rPr>
          <w:rFonts w:ascii="GHEA Grapalat" w:hAnsi="GHEA Grapalat" w:cs="Sylfaen"/>
          <w:lang w:val="af-ZA"/>
        </w:rPr>
        <w:t xml:space="preserve"> </w:t>
      </w:r>
      <w:r w:rsidRPr="007A0085">
        <w:rPr>
          <w:rFonts w:ascii="GHEA Grapalat" w:hAnsi="GHEA Grapalat" w:cs="Sylfaen"/>
        </w:rPr>
        <w:t>հետևանքների</w:t>
      </w:r>
      <w:r w:rsidRPr="007A0085">
        <w:rPr>
          <w:rFonts w:ascii="GHEA Grapalat" w:hAnsi="GHEA Grapalat"/>
          <w:lang w:val="af-ZA"/>
        </w:rPr>
        <w:t xml:space="preserve"> </w:t>
      </w:r>
      <w:r w:rsidRPr="007A0085">
        <w:rPr>
          <w:rFonts w:ascii="GHEA Grapalat" w:hAnsi="GHEA Grapalat" w:cs="Sylfaen"/>
        </w:rPr>
        <w:t>գնահատման</w:t>
      </w:r>
      <w:r w:rsidRPr="007A0085">
        <w:rPr>
          <w:rFonts w:ascii="GHEA Grapalat" w:hAnsi="GHEA Grapalat" w:cs="Sylfaen"/>
          <w:lang w:val="af-ZA"/>
        </w:rPr>
        <w:t xml:space="preserve"> </w:t>
      </w:r>
      <w:r w:rsidRPr="007A0085">
        <w:rPr>
          <w:rFonts w:ascii="GHEA Grapalat" w:hAnsi="GHEA Grapalat" w:cs="Sylfaen"/>
        </w:rPr>
        <w:t>և</w:t>
      </w:r>
      <w:r w:rsidRPr="007A0085">
        <w:rPr>
          <w:rFonts w:ascii="GHEA Grapalat" w:hAnsi="GHEA Grapalat" w:cs="Sylfaen"/>
          <w:lang w:val="af-ZA"/>
        </w:rPr>
        <w:t xml:space="preserve"> </w:t>
      </w:r>
      <w:r w:rsidRPr="007A0085">
        <w:rPr>
          <w:rFonts w:ascii="GHEA Grapalat" w:hAnsi="GHEA Grapalat" w:cs="Sylfaen"/>
        </w:rPr>
        <w:t>վարվող</w:t>
      </w:r>
      <w:r w:rsidRPr="007A0085">
        <w:rPr>
          <w:rFonts w:ascii="GHEA Grapalat" w:hAnsi="GHEA Grapalat"/>
          <w:lang w:val="af-ZA"/>
        </w:rPr>
        <w:t xml:space="preserve"> </w:t>
      </w:r>
      <w:r w:rsidRPr="007A0085">
        <w:rPr>
          <w:rFonts w:ascii="GHEA Grapalat" w:hAnsi="GHEA Grapalat" w:cs="Sylfaen"/>
        </w:rPr>
        <w:t>քաղաքականության</w:t>
      </w:r>
      <w:r w:rsidRPr="007A0085">
        <w:rPr>
          <w:rFonts w:ascii="GHEA Grapalat" w:hAnsi="GHEA Grapalat"/>
          <w:lang w:val="af-ZA"/>
        </w:rPr>
        <w:t xml:space="preserve"> </w:t>
      </w:r>
      <w:r w:rsidRPr="007A0085">
        <w:rPr>
          <w:rFonts w:ascii="GHEA Grapalat" w:hAnsi="GHEA Grapalat" w:cs="Sylfaen"/>
        </w:rPr>
        <w:t>համեմատական</w:t>
      </w:r>
      <w:r w:rsidRPr="007A0085">
        <w:rPr>
          <w:rFonts w:ascii="GHEA Grapalat" w:hAnsi="GHEA Grapalat"/>
          <w:lang w:val="af-ZA"/>
        </w:rPr>
        <w:t xml:space="preserve"> </w:t>
      </w:r>
      <w:r w:rsidRPr="007A0085">
        <w:rPr>
          <w:rFonts w:ascii="GHEA Grapalat" w:hAnsi="GHEA Grapalat" w:cs="Sylfaen"/>
        </w:rPr>
        <w:t>վիճակագրական</w:t>
      </w:r>
      <w:r w:rsidRPr="007A0085">
        <w:rPr>
          <w:rFonts w:ascii="GHEA Grapalat" w:hAnsi="GHEA Grapalat"/>
          <w:lang w:val="af-ZA"/>
        </w:rPr>
        <w:t xml:space="preserve"> </w:t>
      </w:r>
      <w:r w:rsidRPr="007A0085">
        <w:rPr>
          <w:rFonts w:ascii="GHEA Grapalat" w:hAnsi="GHEA Grapalat" w:cs="Sylfaen"/>
        </w:rPr>
        <w:t>վերլուծություններ</w:t>
      </w:r>
      <w:r w:rsidRPr="007A0085">
        <w:rPr>
          <w:rFonts w:ascii="GHEA Grapalat" w:hAnsi="GHEA Grapalat" w:cs="Sylfaen"/>
          <w:lang w:val="af-ZA"/>
        </w:rPr>
        <w:t xml:space="preserve"> </w:t>
      </w:r>
      <w:r w:rsidRPr="007A0085">
        <w:rPr>
          <w:rFonts w:ascii="GHEA Grapalat" w:hAnsi="GHEA Grapalat" w:cs="Sylfaen"/>
        </w:rPr>
        <w:t>կատարելու</w:t>
      </w:r>
      <w:r w:rsidRPr="007A0085">
        <w:rPr>
          <w:rFonts w:ascii="GHEA Grapalat" w:hAnsi="GHEA Grapalat" w:cs="Sylfaen"/>
          <w:lang w:val="af-ZA"/>
        </w:rPr>
        <w:t xml:space="preserve"> </w:t>
      </w:r>
      <w:r w:rsidRPr="007A0085">
        <w:rPr>
          <w:rFonts w:ascii="GHEA Grapalat" w:hAnsi="GHEA Grapalat" w:cs="Sylfaen"/>
        </w:rPr>
        <w:t>անհրաժեշտությունը</w:t>
      </w:r>
      <w:r w:rsidRPr="007A0085">
        <w:rPr>
          <w:rFonts w:ascii="GHEA Grapalat" w:hAnsi="GHEA Grapalat" w:cs="Sylfaen"/>
          <w:lang w:val="af-ZA"/>
        </w:rPr>
        <w:t xml:space="preserve"> </w:t>
      </w:r>
      <w:r w:rsidRPr="007A0085">
        <w:rPr>
          <w:rFonts w:ascii="GHEA Grapalat" w:hAnsi="GHEA Grapalat" w:cs="Sylfaen"/>
          <w:lang w:val="ru-RU"/>
        </w:rPr>
        <w:t>բացակայում</w:t>
      </w:r>
      <w:r w:rsidRPr="007A0085">
        <w:rPr>
          <w:rFonts w:ascii="GHEA Grapalat" w:hAnsi="GHEA Grapalat" w:cs="Sylfaen"/>
          <w:lang w:val="af-ZA"/>
        </w:rPr>
        <w:t xml:space="preserve"> </w:t>
      </w:r>
      <w:r w:rsidRPr="007A0085">
        <w:rPr>
          <w:rFonts w:ascii="GHEA Grapalat" w:hAnsi="GHEA Grapalat" w:cs="Sylfaen"/>
        </w:rPr>
        <w:t>է</w:t>
      </w:r>
      <w:r w:rsidRPr="007A0085">
        <w:rPr>
          <w:rFonts w:ascii="GHEA Grapalat" w:hAnsi="GHEA Grapalat" w:cs="Sylfaen"/>
          <w:lang w:val="af-ZA"/>
        </w:rPr>
        <w:t>:</w:t>
      </w:r>
      <w:r w:rsidRPr="007A0085">
        <w:rPr>
          <w:rFonts w:ascii="GHEA Grapalat" w:hAnsi="GHEA Grapalat"/>
          <w:lang w:val="af-ZA"/>
        </w:rPr>
        <w:t xml:space="preserve"> </w:t>
      </w:r>
    </w:p>
    <w:p w:rsidR="007A0085" w:rsidRDefault="007A0085" w:rsidP="007A0085">
      <w:pPr>
        <w:tabs>
          <w:tab w:val="left" w:pos="180"/>
        </w:tabs>
        <w:rPr>
          <w:rFonts w:ascii="GHEA Grapalat" w:hAnsi="GHEA Grapalat"/>
          <w:lang w:val="af-ZA"/>
        </w:rPr>
      </w:pPr>
    </w:p>
    <w:p w:rsidR="007A0085" w:rsidRDefault="007A0085" w:rsidP="007A0085">
      <w:pPr>
        <w:tabs>
          <w:tab w:val="left" w:pos="180"/>
        </w:tabs>
        <w:rPr>
          <w:rFonts w:ascii="GHEA Grapalat" w:hAnsi="GHEA Grapalat"/>
          <w:lang w:val="af-ZA"/>
        </w:rPr>
      </w:pPr>
    </w:p>
    <w:p w:rsidR="007A0085" w:rsidRDefault="007A0085" w:rsidP="007A0085">
      <w:pPr>
        <w:tabs>
          <w:tab w:val="left" w:pos="180"/>
        </w:tabs>
        <w:rPr>
          <w:rFonts w:ascii="GHEA Grapalat" w:hAnsi="GHEA Grapalat"/>
          <w:lang w:val="af-ZA"/>
        </w:rPr>
      </w:pPr>
    </w:p>
    <w:p w:rsidR="007A0085" w:rsidRDefault="007A0085" w:rsidP="007A0085">
      <w:pPr>
        <w:tabs>
          <w:tab w:val="left" w:pos="180"/>
        </w:tabs>
        <w:rPr>
          <w:rFonts w:ascii="GHEA Grapalat" w:hAnsi="GHEA Grapalat"/>
          <w:lang w:val="af-ZA"/>
        </w:rPr>
      </w:pPr>
    </w:p>
    <w:p w:rsidR="007A0085" w:rsidRDefault="007A0085" w:rsidP="007A0085">
      <w:pPr>
        <w:tabs>
          <w:tab w:val="left" w:pos="180"/>
        </w:tabs>
        <w:rPr>
          <w:rFonts w:ascii="GHEA Grapalat" w:hAnsi="GHEA Grapalat"/>
          <w:lang w:val="af-ZA"/>
        </w:rPr>
      </w:pPr>
    </w:p>
    <w:p w:rsidR="007A0085" w:rsidRPr="007A0085" w:rsidRDefault="007A0085" w:rsidP="007A0085">
      <w:pPr>
        <w:tabs>
          <w:tab w:val="left" w:pos="180"/>
        </w:tabs>
        <w:rPr>
          <w:rFonts w:ascii="GHEA Grapalat" w:hAnsi="GHEA Grapalat"/>
          <w:lang w:val="af-ZA"/>
        </w:rPr>
      </w:pPr>
      <w:bookmarkStart w:id="0" w:name="_GoBack"/>
      <w:bookmarkEnd w:id="0"/>
    </w:p>
    <w:p w:rsidR="007A0085" w:rsidRPr="007A0085" w:rsidRDefault="007A0085" w:rsidP="007A0085">
      <w:pPr>
        <w:spacing w:after="0" w:line="360" w:lineRule="auto"/>
        <w:jc w:val="center"/>
        <w:rPr>
          <w:rFonts w:ascii="GHEA Grapalat" w:hAnsi="GHEA Grapalat"/>
          <w:b/>
        </w:rPr>
      </w:pPr>
      <w:r w:rsidRPr="007A0085">
        <w:rPr>
          <w:rFonts w:ascii="GHEA Grapalat" w:hAnsi="GHEA Grapalat"/>
          <w:b/>
        </w:rPr>
        <w:t>ՀԱԿԱԿՈՌՈՒՊՑԻՈՆ ԲՆԱԳԱՎԱՌՈՒՄ ԿԱՐԳԱՎՈՐՄԱՆ ԱԶԴԵՑՈՒԹՅԱՆ ԳՆԱՀԱՏՄԱՆ ԵԶՐԱԿԱՑՈՒԹՅՈՒՆ</w:t>
      </w:r>
    </w:p>
    <w:p w:rsidR="007A0085" w:rsidRPr="007A0085" w:rsidRDefault="007A0085" w:rsidP="007A0085">
      <w:pPr>
        <w:spacing w:after="0" w:line="360" w:lineRule="auto"/>
        <w:jc w:val="center"/>
        <w:rPr>
          <w:rFonts w:ascii="GHEA Grapalat" w:hAnsi="GHEA Grapalat"/>
          <w:b/>
        </w:rPr>
      </w:pPr>
    </w:p>
    <w:p w:rsidR="007A0085" w:rsidRPr="007A0085" w:rsidRDefault="007A0085" w:rsidP="007A0085">
      <w:pPr>
        <w:spacing w:after="0"/>
        <w:jc w:val="center"/>
        <w:rPr>
          <w:rFonts w:ascii="GHEA Grapalat" w:hAnsi="GHEA Grapalat"/>
          <w:b/>
          <w:lang w:val="af-ZA"/>
        </w:rPr>
      </w:pPr>
      <w:r w:rsidRPr="007A0085">
        <w:rPr>
          <w:rFonts w:ascii="GHEA Grapalat" w:hAnsi="GHEA Grapalat" w:cs="Sylfaen"/>
          <w:b/>
          <w:lang w:val="af-ZA"/>
        </w:rPr>
        <w:t>Հայաստանի Հանրապետության Ազգային ժողովի պատգամավորի գործունեության երաշխիքների մասին Հայաստանի Հանրապետության օրենքի</w:t>
      </w:r>
      <w:r w:rsidRPr="007A0085">
        <w:rPr>
          <w:rFonts w:ascii="GHEA Grapalat" w:hAnsi="GHEA Grapalat"/>
          <w:b/>
          <w:lang w:val="af-ZA"/>
        </w:rPr>
        <w:t xml:space="preserve"> նախագծի վերաբերյալ</w:t>
      </w:r>
    </w:p>
    <w:p w:rsidR="007A0085" w:rsidRPr="007A0085" w:rsidRDefault="007A0085" w:rsidP="007A0085">
      <w:pPr>
        <w:spacing w:after="0"/>
        <w:ind w:firstLine="567"/>
        <w:jc w:val="both"/>
        <w:rPr>
          <w:rFonts w:ascii="GHEA Grapalat" w:hAnsi="GHEA Grapalat"/>
          <w:lang w:val="af-ZA"/>
        </w:rPr>
      </w:pPr>
    </w:p>
    <w:p w:rsidR="007A0085" w:rsidRPr="007A0085" w:rsidRDefault="007A0085" w:rsidP="007A0085">
      <w:pPr>
        <w:spacing w:after="0"/>
        <w:ind w:firstLine="567"/>
        <w:jc w:val="both"/>
        <w:rPr>
          <w:rFonts w:ascii="GHEA Grapalat" w:hAnsi="GHEA Grapalat" w:cs="IRTEK Courier"/>
          <w:bCs/>
          <w:lang w:val="af-ZA"/>
        </w:rPr>
      </w:pPr>
      <w:r w:rsidRPr="007A0085">
        <w:rPr>
          <w:rFonts w:ascii="GHEA Grapalat" w:hAnsi="GHEA Grapalat" w:cs="Sylfaen"/>
          <w:lang w:val="af-ZA"/>
        </w:rPr>
        <w:t>Հայաստանի Հանրապետության</w:t>
      </w:r>
      <w:r w:rsidRPr="007A0085">
        <w:rPr>
          <w:rFonts w:ascii="GHEA Grapalat" w:hAnsi="GHEA Grapalat" w:cs="Sylfaen"/>
          <w:b/>
          <w:lang w:val="af-ZA"/>
        </w:rPr>
        <w:t xml:space="preserve"> </w:t>
      </w:r>
      <w:r w:rsidRPr="007A0085">
        <w:rPr>
          <w:rFonts w:ascii="GHEA Grapalat" w:hAnsi="GHEA Grapalat" w:cs="Sylfaen"/>
          <w:lang w:val="af-ZA"/>
        </w:rPr>
        <w:t xml:space="preserve">Ազգային ժողովի պատգամավորի գործունեության երաշխիքների մասին Հայաստանի Հանրապետության օրենքի </w:t>
      </w:r>
      <w:r w:rsidRPr="007A0085">
        <w:rPr>
          <w:rFonts w:ascii="GHEA Grapalat" w:hAnsi="GHEA Grapalat"/>
          <w:lang w:val="af-ZA"/>
        </w:rPr>
        <w:t>նախագիծն իր</w:t>
      </w:r>
      <w:r w:rsidRPr="007A0085">
        <w:rPr>
          <w:rFonts w:ascii="GHEA Grapalat" w:hAnsi="GHEA Grapalat"/>
          <w:b/>
          <w:lang w:val="af-ZA"/>
        </w:rPr>
        <w:t xml:space="preserve"> </w:t>
      </w:r>
      <w:r w:rsidRPr="007A0085">
        <w:rPr>
          <w:rFonts w:ascii="GHEA Grapalat" w:hAnsi="GHEA Grapalat" w:cs="Sylfaen"/>
        </w:rPr>
        <w:t>մեջ</w:t>
      </w:r>
      <w:r w:rsidRPr="007A0085">
        <w:rPr>
          <w:rFonts w:ascii="GHEA Grapalat" w:hAnsi="GHEA Grapalat" w:cs="Sylfaen"/>
          <w:lang w:val="af-ZA"/>
        </w:rPr>
        <w:t xml:space="preserve"> </w:t>
      </w:r>
      <w:r w:rsidRPr="007A0085">
        <w:rPr>
          <w:rFonts w:ascii="GHEA Grapalat" w:hAnsi="GHEA Grapalat" w:cs="Sylfaen"/>
          <w:bCs/>
          <w:lang w:val="af-ZA"/>
        </w:rPr>
        <w:t>Հայաստանի</w:t>
      </w:r>
      <w:r w:rsidRPr="007A0085">
        <w:rPr>
          <w:rFonts w:ascii="GHEA Grapalat" w:hAnsi="GHEA Grapalat" w:cs="IRTEK Courier"/>
          <w:bCs/>
          <w:lang w:val="af-ZA"/>
        </w:rPr>
        <w:t xml:space="preserve">  </w:t>
      </w:r>
      <w:r w:rsidRPr="007A0085">
        <w:rPr>
          <w:rFonts w:ascii="GHEA Grapalat" w:hAnsi="GHEA Grapalat" w:cs="Sylfaen"/>
          <w:bCs/>
          <w:lang w:val="af-ZA"/>
        </w:rPr>
        <w:t>Հանրապետության</w:t>
      </w:r>
      <w:r w:rsidRPr="007A0085">
        <w:rPr>
          <w:rFonts w:ascii="GHEA Grapalat" w:hAnsi="GHEA Grapalat" w:cs="IRTEK Courier"/>
          <w:bCs/>
          <w:lang w:val="af-ZA"/>
        </w:rPr>
        <w:t xml:space="preserve">  </w:t>
      </w:r>
      <w:r w:rsidRPr="007A0085">
        <w:rPr>
          <w:rFonts w:ascii="GHEA Grapalat" w:hAnsi="GHEA Grapalat" w:cs="Sylfaen"/>
          <w:bCs/>
          <w:lang w:val="af-ZA"/>
        </w:rPr>
        <w:t xml:space="preserve">կառավարության </w:t>
      </w:r>
      <w:r w:rsidRPr="007A0085">
        <w:rPr>
          <w:rFonts w:ascii="GHEA Grapalat" w:hAnsi="GHEA Grapalat" w:cs="IRTEK Courier"/>
          <w:bCs/>
          <w:lang w:val="af-ZA"/>
        </w:rPr>
        <w:t xml:space="preserve"> 2009   </w:t>
      </w:r>
      <w:r w:rsidRPr="007A0085">
        <w:rPr>
          <w:rFonts w:ascii="GHEA Grapalat" w:hAnsi="GHEA Grapalat" w:cs="Sylfaen"/>
          <w:bCs/>
          <w:lang w:val="af-ZA"/>
        </w:rPr>
        <w:t xml:space="preserve">թվականի </w:t>
      </w:r>
      <w:r w:rsidRPr="007A0085">
        <w:rPr>
          <w:rFonts w:ascii="GHEA Grapalat" w:hAnsi="GHEA Grapalat" w:cs="IRTEK Courier"/>
          <w:bCs/>
          <w:lang w:val="af-ZA"/>
        </w:rPr>
        <w:t xml:space="preserve">  </w:t>
      </w:r>
      <w:r w:rsidRPr="007A0085">
        <w:rPr>
          <w:rFonts w:ascii="GHEA Grapalat" w:hAnsi="GHEA Grapalat" w:cs="Sylfaen"/>
          <w:bCs/>
          <w:lang w:val="af-ZA"/>
        </w:rPr>
        <w:t>հոկտեմբերի</w:t>
      </w:r>
      <w:r w:rsidRPr="007A0085">
        <w:rPr>
          <w:rFonts w:ascii="GHEA Grapalat" w:hAnsi="GHEA Grapalat" w:cs="IRTEK Courier"/>
          <w:bCs/>
          <w:lang w:val="af-ZA"/>
        </w:rPr>
        <w:t xml:space="preserve"> 22-</w:t>
      </w:r>
      <w:r w:rsidRPr="007A0085">
        <w:rPr>
          <w:rFonts w:ascii="GHEA Grapalat" w:hAnsi="GHEA Grapalat" w:cs="Sylfaen"/>
          <w:bCs/>
          <w:lang w:val="af-ZA"/>
        </w:rPr>
        <w:t>ի</w:t>
      </w:r>
      <w:r w:rsidRPr="007A0085">
        <w:rPr>
          <w:rFonts w:ascii="GHEA Grapalat" w:hAnsi="GHEA Grapalat" w:cs="IRTEK Courier"/>
          <w:bCs/>
          <w:lang w:val="af-ZA"/>
        </w:rPr>
        <w:t xml:space="preserve"> «</w:t>
      </w:r>
      <w:r w:rsidRPr="007A0085">
        <w:rPr>
          <w:rFonts w:ascii="GHEA Grapalat" w:hAnsi="GHEA Grapalat" w:cs="Sylfaen"/>
          <w:bCs/>
          <w:lang w:val="af-ZA"/>
        </w:rPr>
        <w:t>Նորմատիվ</w:t>
      </w:r>
      <w:r w:rsidRPr="007A0085">
        <w:rPr>
          <w:rFonts w:ascii="GHEA Grapalat" w:hAnsi="GHEA Grapalat" w:cs="IRTEK Courier"/>
          <w:bCs/>
          <w:lang w:val="af-ZA"/>
        </w:rPr>
        <w:t xml:space="preserve"> </w:t>
      </w:r>
      <w:r w:rsidRPr="007A0085">
        <w:rPr>
          <w:rFonts w:ascii="GHEA Grapalat" w:hAnsi="GHEA Grapalat" w:cs="Sylfaen"/>
          <w:bCs/>
          <w:lang w:val="af-ZA"/>
        </w:rPr>
        <w:t>իրավական</w:t>
      </w:r>
      <w:r w:rsidRPr="007A0085">
        <w:rPr>
          <w:rFonts w:ascii="GHEA Grapalat" w:hAnsi="GHEA Grapalat" w:cs="IRTEK Courier"/>
          <w:bCs/>
          <w:lang w:val="af-ZA"/>
        </w:rPr>
        <w:t xml:space="preserve"> </w:t>
      </w:r>
      <w:r w:rsidRPr="007A0085">
        <w:rPr>
          <w:rFonts w:ascii="GHEA Grapalat" w:hAnsi="GHEA Grapalat" w:cs="Sylfaen"/>
          <w:bCs/>
          <w:lang w:val="af-ZA"/>
        </w:rPr>
        <w:t>ակտերի</w:t>
      </w:r>
      <w:r w:rsidRPr="007A0085">
        <w:rPr>
          <w:rFonts w:ascii="GHEA Grapalat" w:hAnsi="GHEA Grapalat" w:cs="IRTEK Courier"/>
          <w:bCs/>
          <w:lang w:val="af-ZA"/>
        </w:rPr>
        <w:t xml:space="preserve"> </w:t>
      </w:r>
      <w:r w:rsidRPr="007A0085">
        <w:rPr>
          <w:rFonts w:ascii="GHEA Grapalat" w:hAnsi="GHEA Grapalat" w:cs="Sylfaen"/>
          <w:bCs/>
          <w:lang w:val="af-ZA"/>
        </w:rPr>
        <w:t>նախագծերի</w:t>
      </w:r>
      <w:r w:rsidRPr="007A0085">
        <w:rPr>
          <w:rFonts w:ascii="GHEA Grapalat" w:hAnsi="GHEA Grapalat" w:cs="IRTEK Courier"/>
          <w:bCs/>
          <w:lang w:val="af-ZA"/>
        </w:rPr>
        <w:t xml:space="preserve"> </w:t>
      </w:r>
      <w:r w:rsidRPr="007A0085">
        <w:rPr>
          <w:rFonts w:ascii="GHEA Grapalat" w:hAnsi="GHEA Grapalat" w:cs="Sylfaen"/>
          <w:bCs/>
          <w:lang w:val="af-ZA"/>
        </w:rPr>
        <w:t>հակակոռուպցիոն</w:t>
      </w:r>
      <w:r w:rsidRPr="007A0085">
        <w:rPr>
          <w:rFonts w:ascii="GHEA Grapalat" w:hAnsi="GHEA Grapalat" w:cs="IRTEK Courier"/>
          <w:bCs/>
          <w:lang w:val="af-ZA"/>
        </w:rPr>
        <w:t xml:space="preserve"> </w:t>
      </w:r>
      <w:r w:rsidRPr="007A0085">
        <w:rPr>
          <w:rFonts w:ascii="GHEA Grapalat" w:hAnsi="GHEA Grapalat" w:cs="Sylfaen"/>
          <w:bCs/>
          <w:lang w:val="af-ZA"/>
        </w:rPr>
        <w:t>բնագավառում</w:t>
      </w:r>
      <w:r w:rsidRPr="007A0085">
        <w:rPr>
          <w:rFonts w:ascii="GHEA Grapalat" w:hAnsi="GHEA Grapalat" w:cs="IRTEK Courier"/>
          <w:bCs/>
          <w:lang w:val="af-ZA"/>
        </w:rPr>
        <w:t xml:space="preserve"> </w:t>
      </w:r>
      <w:r w:rsidRPr="007A0085">
        <w:rPr>
          <w:rFonts w:ascii="GHEA Grapalat" w:hAnsi="GHEA Grapalat" w:cs="Sylfaen"/>
          <w:bCs/>
          <w:lang w:val="af-ZA"/>
        </w:rPr>
        <w:t>կարգավորման</w:t>
      </w:r>
      <w:r w:rsidRPr="007A0085">
        <w:rPr>
          <w:rFonts w:ascii="GHEA Grapalat" w:hAnsi="GHEA Grapalat" w:cs="IRTEK Courier"/>
          <w:bCs/>
          <w:lang w:val="af-ZA"/>
        </w:rPr>
        <w:t xml:space="preserve"> </w:t>
      </w:r>
      <w:r w:rsidRPr="007A0085">
        <w:rPr>
          <w:rFonts w:ascii="GHEA Grapalat" w:hAnsi="GHEA Grapalat" w:cs="Sylfaen"/>
          <w:bCs/>
          <w:lang w:val="af-ZA"/>
        </w:rPr>
        <w:t>ազդեցության</w:t>
      </w:r>
      <w:r w:rsidRPr="007A0085">
        <w:rPr>
          <w:rFonts w:ascii="GHEA Grapalat" w:hAnsi="GHEA Grapalat" w:cs="IRTEK Courier"/>
          <w:bCs/>
          <w:lang w:val="af-ZA"/>
        </w:rPr>
        <w:t xml:space="preserve">  </w:t>
      </w:r>
      <w:r w:rsidRPr="007A0085">
        <w:rPr>
          <w:rFonts w:ascii="GHEA Grapalat" w:hAnsi="GHEA Grapalat" w:cs="Sylfaen"/>
          <w:bCs/>
          <w:lang w:val="af-ZA"/>
        </w:rPr>
        <w:t>գնահատման</w:t>
      </w:r>
      <w:r w:rsidRPr="007A0085">
        <w:rPr>
          <w:rFonts w:ascii="GHEA Grapalat" w:hAnsi="GHEA Grapalat" w:cs="IRTEK Courier"/>
          <w:bCs/>
          <w:lang w:val="af-ZA"/>
        </w:rPr>
        <w:t xml:space="preserve">  </w:t>
      </w:r>
      <w:r w:rsidRPr="007A0085">
        <w:rPr>
          <w:rFonts w:ascii="GHEA Grapalat" w:hAnsi="GHEA Grapalat" w:cs="Sylfaen"/>
          <w:bCs/>
          <w:lang w:val="af-ZA"/>
        </w:rPr>
        <w:t xml:space="preserve">իրականացման </w:t>
      </w:r>
      <w:r w:rsidRPr="007A0085">
        <w:rPr>
          <w:rFonts w:ascii="GHEA Grapalat" w:hAnsi="GHEA Grapalat" w:cs="IRTEK Courier"/>
          <w:bCs/>
          <w:lang w:val="af-ZA"/>
        </w:rPr>
        <w:t xml:space="preserve"> </w:t>
      </w:r>
      <w:r w:rsidRPr="007A0085">
        <w:rPr>
          <w:rFonts w:ascii="GHEA Grapalat" w:hAnsi="GHEA Grapalat" w:cs="Sylfaen"/>
          <w:bCs/>
          <w:lang w:val="af-ZA"/>
        </w:rPr>
        <w:t>կարգը</w:t>
      </w:r>
      <w:r w:rsidRPr="007A0085">
        <w:rPr>
          <w:rFonts w:ascii="GHEA Grapalat" w:hAnsi="GHEA Grapalat" w:cs="IRTEK Courier"/>
          <w:bCs/>
          <w:lang w:val="af-ZA"/>
        </w:rPr>
        <w:t xml:space="preserve">  </w:t>
      </w:r>
      <w:r w:rsidRPr="007A0085">
        <w:rPr>
          <w:rFonts w:ascii="GHEA Grapalat" w:hAnsi="GHEA Grapalat" w:cs="Sylfaen"/>
          <w:bCs/>
          <w:lang w:val="af-ZA"/>
        </w:rPr>
        <w:t xml:space="preserve">հաստատելու </w:t>
      </w:r>
      <w:r w:rsidRPr="007A0085">
        <w:rPr>
          <w:rFonts w:ascii="GHEA Grapalat" w:hAnsi="GHEA Grapalat" w:cs="IRTEK Courier"/>
          <w:bCs/>
          <w:lang w:val="af-ZA"/>
        </w:rPr>
        <w:t xml:space="preserve"> </w:t>
      </w:r>
      <w:r w:rsidRPr="007A0085">
        <w:rPr>
          <w:rFonts w:ascii="GHEA Grapalat" w:hAnsi="GHEA Grapalat" w:cs="Sylfaen"/>
          <w:bCs/>
          <w:lang w:val="af-ZA"/>
        </w:rPr>
        <w:t>մասին</w:t>
      </w:r>
      <w:r w:rsidRPr="007A0085">
        <w:rPr>
          <w:rFonts w:ascii="GHEA Grapalat" w:hAnsi="GHEA Grapalat" w:cs="IRTEK Courier"/>
          <w:bCs/>
          <w:lang w:val="af-ZA"/>
        </w:rPr>
        <w:t xml:space="preserve">»  </w:t>
      </w:r>
      <w:r w:rsidRPr="007A0085">
        <w:rPr>
          <w:rFonts w:ascii="GHEA Grapalat" w:hAnsi="GHEA Grapalat" w:cs="Sylfaen"/>
          <w:bCs/>
          <w:lang w:val="af-ZA"/>
        </w:rPr>
        <w:t xml:space="preserve">թիվ </w:t>
      </w:r>
      <w:r w:rsidRPr="007A0085">
        <w:rPr>
          <w:rFonts w:ascii="GHEA Grapalat" w:hAnsi="GHEA Grapalat" w:cs="IRTEK Courier"/>
          <w:bCs/>
          <w:lang w:val="af-ZA"/>
        </w:rPr>
        <w:t>1205-</w:t>
      </w:r>
      <w:r w:rsidRPr="007A0085">
        <w:rPr>
          <w:rFonts w:ascii="GHEA Grapalat" w:hAnsi="GHEA Grapalat" w:cs="Sylfaen"/>
          <w:bCs/>
          <w:lang w:val="af-ZA"/>
        </w:rPr>
        <w:t>Ն</w:t>
      </w:r>
      <w:r w:rsidRPr="007A0085">
        <w:rPr>
          <w:rFonts w:ascii="GHEA Grapalat" w:hAnsi="GHEA Grapalat" w:cs="IRTEK Courier"/>
          <w:bCs/>
          <w:lang w:val="af-ZA"/>
        </w:rPr>
        <w:t xml:space="preserve"> </w:t>
      </w:r>
      <w:r w:rsidRPr="007A0085">
        <w:rPr>
          <w:rFonts w:ascii="GHEA Grapalat" w:hAnsi="GHEA Grapalat" w:cs="Sylfaen"/>
          <w:bCs/>
          <w:lang w:val="af-ZA"/>
        </w:rPr>
        <w:t>որոշմամբ</w:t>
      </w:r>
      <w:r w:rsidRPr="007A0085">
        <w:rPr>
          <w:rFonts w:ascii="GHEA Grapalat" w:hAnsi="GHEA Grapalat" w:cs="IRTEK Courier"/>
          <w:bCs/>
          <w:lang w:val="af-ZA"/>
        </w:rPr>
        <w:t xml:space="preserve"> </w:t>
      </w:r>
      <w:r w:rsidRPr="007A0085">
        <w:rPr>
          <w:rFonts w:ascii="GHEA Grapalat" w:hAnsi="GHEA Grapalat" w:cs="Sylfaen"/>
          <w:bCs/>
          <w:lang w:val="af-ZA"/>
        </w:rPr>
        <w:t>հաստատված</w:t>
      </w:r>
      <w:r w:rsidRPr="007A0085">
        <w:rPr>
          <w:rFonts w:ascii="GHEA Grapalat" w:hAnsi="GHEA Grapalat" w:cs="IRTEK Courier"/>
          <w:bCs/>
          <w:lang w:val="af-ZA"/>
        </w:rPr>
        <w:t xml:space="preserve"> </w:t>
      </w:r>
      <w:r w:rsidRPr="007A0085">
        <w:rPr>
          <w:rFonts w:ascii="GHEA Grapalat" w:hAnsi="GHEA Grapalat" w:cs="Sylfaen"/>
          <w:bCs/>
          <w:lang w:val="af-ZA"/>
        </w:rPr>
        <w:t xml:space="preserve">կարգի </w:t>
      </w:r>
      <w:r w:rsidRPr="007A0085">
        <w:rPr>
          <w:rFonts w:ascii="GHEA Grapalat" w:hAnsi="GHEA Grapalat" w:cs="IRTEK Courier"/>
          <w:bCs/>
          <w:lang w:val="af-ZA"/>
        </w:rPr>
        <w:t>9-</w:t>
      </w:r>
      <w:r w:rsidRPr="007A0085">
        <w:rPr>
          <w:rFonts w:ascii="GHEA Grapalat" w:hAnsi="GHEA Grapalat" w:cs="Sylfaen"/>
          <w:bCs/>
          <w:lang w:val="af-ZA"/>
        </w:rPr>
        <w:t>րդ</w:t>
      </w:r>
      <w:r w:rsidRPr="007A0085">
        <w:rPr>
          <w:rFonts w:ascii="GHEA Grapalat" w:hAnsi="GHEA Grapalat" w:cs="IRTEK Courier"/>
          <w:bCs/>
          <w:lang w:val="af-ZA"/>
        </w:rPr>
        <w:t xml:space="preserve"> </w:t>
      </w:r>
      <w:r w:rsidRPr="007A0085">
        <w:rPr>
          <w:rFonts w:ascii="GHEA Grapalat" w:hAnsi="GHEA Grapalat" w:cs="Sylfaen"/>
          <w:bCs/>
          <w:lang w:val="af-ZA"/>
        </w:rPr>
        <w:t xml:space="preserve">կետով նախատեսված որևէ կոռուպցիոն գործոն չի  պարունակում: </w:t>
      </w: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355254">
      <w:pPr>
        <w:spacing w:after="0" w:line="360" w:lineRule="auto"/>
        <w:ind w:left="5760" w:firstLine="720"/>
        <w:jc w:val="both"/>
        <w:rPr>
          <w:rFonts w:ascii="GHEA Grapalat" w:hAnsi="GHEA Grapalat"/>
        </w:rPr>
      </w:pPr>
    </w:p>
    <w:p w:rsidR="007A0085" w:rsidRPr="007A0085" w:rsidRDefault="007A0085" w:rsidP="007A0085">
      <w:pPr>
        <w:jc w:val="center"/>
        <w:rPr>
          <w:rFonts w:ascii="GHEA Grapalat" w:eastAsia="Times New Roman" w:hAnsi="GHEA Grapalat"/>
          <w:b/>
          <w:lang w:val="sv-FI"/>
        </w:rPr>
      </w:pPr>
      <w:r w:rsidRPr="007A0085">
        <w:rPr>
          <w:rFonts w:ascii="GHEA Grapalat" w:eastAsia="Times New Roman" w:hAnsi="GHEA Grapalat"/>
          <w:b/>
          <w:lang w:val="hy-AM"/>
        </w:rPr>
        <w:t>Եզրակացություն</w:t>
      </w:r>
    </w:p>
    <w:p w:rsidR="007A0085" w:rsidRPr="007A0085" w:rsidRDefault="007A0085" w:rsidP="007A0085">
      <w:pPr>
        <w:jc w:val="center"/>
        <w:rPr>
          <w:rFonts w:ascii="GHEA Grapalat" w:eastAsia="Times New Roman" w:hAnsi="GHEA Grapalat"/>
          <w:b/>
          <w:lang w:val="sv-FI"/>
        </w:rPr>
      </w:pPr>
      <w:r w:rsidRPr="007A0085">
        <w:rPr>
          <w:rFonts w:ascii="GHEA Grapalat" w:eastAsia="Times New Roman" w:hAnsi="GHEA Grapalat"/>
          <w:b/>
          <w:lang w:val="hy-AM"/>
        </w:rPr>
        <w:t>«ՀՀ Ազգային ժողովի պատգամավորի գործունեության երաշխիքների մասին» ՀՀ օրենքի</w:t>
      </w:r>
      <w:r w:rsidRPr="007A0085">
        <w:rPr>
          <w:rFonts w:ascii="GHEA Grapalat" w:eastAsia="Times New Roman" w:hAnsi="GHEA Grapalat"/>
          <w:lang w:val="af-ZA"/>
        </w:rPr>
        <w:t xml:space="preserve"> </w:t>
      </w:r>
      <w:r w:rsidRPr="007A0085">
        <w:rPr>
          <w:rFonts w:ascii="GHEA Grapalat" w:eastAsia="Times New Roman" w:hAnsi="GHEA Grapalat"/>
          <w:b/>
          <w:lang w:val="hy-AM"/>
        </w:rPr>
        <w:t>նախագծի բյուջետային բնագավառում կարգավորման</w:t>
      </w:r>
      <w:r w:rsidRPr="007A0085">
        <w:rPr>
          <w:rFonts w:ascii="GHEA Grapalat" w:eastAsia="Times New Roman" w:hAnsi="GHEA Grapalat"/>
          <w:b/>
          <w:lang w:val="sv-FI"/>
        </w:rPr>
        <w:t xml:space="preserve"> </w:t>
      </w:r>
      <w:r w:rsidRPr="007A0085">
        <w:rPr>
          <w:rFonts w:ascii="GHEA Grapalat" w:eastAsia="Times New Roman" w:hAnsi="GHEA Grapalat"/>
          <w:b/>
          <w:lang w:val="hy-AM"/>
        </w:rPr>
        <w:t>ազդեցության</w:t>
      </w:r>
      <w:r w:rsidRPr="007A0085">
        <w:rPr>
          <w:rFonts w:ascii="GHEA Grapalat" w:eastAsia="Times New Roman" w:hAnsi="GHEA Grapalat"/>
          <w:b/>
          <w:lang w:val="sv-FI"/>
        </w:rPr>
        <w:t xml:space="preserve"> </w:t>
      </w:r>
      <w:r w:rsidRPr="007A0085">
        <w:rPr>
          <w:rFonts w:ascii="GHEA Grapalat" w:eastAsia="Times New Roman" w:hAnsi="GHEA Grapalat"/>
          <w:b/>
          <w:lang w:val="hy-AM"/>
        </w:rPr>
        <w:t>գնահատման</w:t>
      </w:r>
      <w:r w:rsidRPr="007A0085">
        <w:rPr>
          <w:rFonts w:ascii="GHEA Grapalat" w:eastAsia="Times New Roman" w:hAnsi="GHEA Grapalat"/>
          <w:b/>
          <w:lang w:val="sv-FI"/>
        </w:rPr>
        <w:t xml:space="preserve"> </w:t>
      </w:r>
      <w:r w:rsidRPr="007A0085">
        <w:rPr>
          <w:rFonts w:ascii="GHEA Grapalat" w:eastAsia="Times New Roman" w:hAnsi="GHEA Grapalat"/>
          <w:b/>
          <w:lang w:val="hy-AM"/>
        </w:rPr>
        <w:t>վերաբերյալ</w:t>
      </w:r>
    </w:p>
    <w:p w:rsidR="007A0085" w:rsidRPr="007A0085" w:rsidRDefault="007A0085" w:rsidP="007A0085">
      <w:pPr>
        <w:ind w:firstLine="720"/>
        <w:rPr>
          <w:rFonts w:ascii="GHEA Grapalat" w:eastAsia="Times New Roman" w:hAnsi="GHEA Grapalat"/>
          <w:lang w:val="sv-FI"/>
        </w:rPr>
      </w:pPr>
    </w:p>
    <w:p w:rsidR="007A0085" w:rsidRPr="007A0085" w:rsidRDefault="007A0085" w:rsidP="007A0085">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lang w:val="pt-BR" w:eastAsia="ru-RU"/>
        </w:rPr>
      </w:pPr>
      <w:r w:rsidRPr="007A0085">
        <w:rPr>
          <w:rFonts w:ascii="GHEA Grapalat" w:eastAsia="Times New Roman" w:hAnsi="GHEA Grapalat"/>
          <w:lang w:val="hy-AM" w:eastAsia="ru-RU"/>
        </w:rPr>
        <w:t>«ՀՀ Ազգային ժողովի պատգամավորի գործունեության երաշխիքների մասին» ՀՀ օրենքի</w:t>
      </w:r>
      <w:r w:rsidRPr="007A0085">
        <w:rPr>
          <w:rFonts w:ascii="GHEA Grapalat" w:eastAsia="Times New Roman" w:hAnsi="GHEA Grapalat"/>
          <w:lang w:val="af-ZA" w:eastAsia="ru-RU"/>
        </w:rPr>
        <w:t xml:space="preserve"> </w:t>
      </w:r>
      <w:r w:rsidRPr="007A0085">
        <w:rPr>
          <w:rFonts w:ascii="GHEA Grapalat" w:eastAsia="Times New Roman" w:hAnsi="GHEA Grapalat"/>
          <w:lang w:eastAsia="ru-RU"/>
        </w:rPr>
        <w:t>նախագիծը</w:t>
      </w:r>
      <w:r w:rsidRPr="007A0085">
        <w:rPr>
          <w:rFonts w:ascii="GHEA Grapalat" w:eastAsia="Times New Roman" w:hAnsi="GHEA Grapalat"/>
          <w:lang w:val="sv-FI" w:eastAsia="ru-RU"/>
        </w:rPr>
        <w:t xml:space="preserve">` </w:t>
      </w:r>
      <w:r w:rsidRPr="007A0085">
        <w:rPr>
          <w:rFonts w:ascii="GHEA Grapalat" w:eastAsia="Times New Roman" w:hAnsi="GHEA Grapalat"/>
          <w:lang w:eastAsia="ru-RU"/>
        </w:rPr>
        <w:t>ընդունվելու</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կամ</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չընդունվելու</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դեպքում</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ՀՀ</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պետական</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և</w:t>
      </w:r>
      <w:r w:rsidRPr="007A0085">
        <w:rPr>
          <w:rFonts w:ascii="GHEA Grapalat" w:eastAsia="Times New Roman" w:hAnsi="GHEA Grapalat"/>
          <w:lang w:val="sv-FI" w:eastAsia="ru-RU"/>
        </w:rPr>
        <w:t xml:space="preserve"> </w:t>
      </w:r>
      <w:r w:rsidRPr="007A0085">
        <w:rPr>
          <w:rFonts w:ascii="GHEA Grapalat" w:eastAsia="Times New Roman" w:hAnsi="GHEA Grapalat"/>
          <w:lang w:eastAsia="ru-RU"/>
        </w:rPr>
        <w:t>համայնքների</w:t>
      </w:r>
      <w:r w:rsidRPr="007A0085">
        <w:rPr>
          <w:rFonts w:ascii="GHEA Grapalat" w:eastAsia="Times New Roman" w:hAnsi="GHEA Grapalat"/>
          <w:lang w:val="sv-FI" w:eastAsia="ru-RU"/>
        </w:rPr>
        <w:t xml:space="preserve"> </w:t>
      </w:r>
      <w:r w:rsidRPr="007A0085">
        <w:rPr>
          <w:rFonts w:ascii="GHEA Grapalat" w:eastAsia="Times New Roman" w:hAnsi="GHEA Grapalat"/>
          <w:lang w:eastAsia="ru-RU"/>
        </w:rPr>
        <w:t>բյուջեների</w:t>
      </w:r>
      <w:r w:rsidRPr="007A0085">
        <w:rPr>
          <w:rFonts w:ascii="GHEA Grapalat" w:eastAsia="Times New Roman" w:hAnsi="GHEA Grapalat"/>
          <w:lang w:val="sv-FI" w:eastAsia="ru-RU"/>
        </w:rPr>
        <w:t xml:space="preserve"> </w:t>
      </w:r>
      <w:r w:rsidRPr="007A0085">
        <w:rPr>
          <w:rFonts w:ascii="GHEA Grapalat" w:eastAsia="Times New Roman" w:hAnsi="GHEA Grapalat"/>
          <w:lang w:eastAsia="ru-RU"/>
        </w:rPr>
        <w:t>մուտքերի</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և</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ելքերի</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ինչպես</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նաև</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բյուջետային</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բնագավառում</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քաղաքականության</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փոփոխմանը</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չի</w:t>
      </w:r>
      <w:r w:rsidRPr="007A0085">
        <w:rPr>
          <w:rFonts w:ascii="GHEA Grapalat" w:eastAsia="Times New Roman" w:hAnsi="GHEA Grapalat"/>
          <w:lang w:val="pt-BR" w:eastAsia="ru-RU"/>
        </w:rPr>
        <w:t xml:space="preserve"> </w:t>
      </w:r>
      <w:r w:rsidRPr="007A0085">
        <w:rPr>
          <w:rFonts w:ascii="GHEA Grapalat" w:eastAsia="Times New Roman" w:hAnsi="GHEA Grapalat"/>
          <w:lang w:eastAsia="ru-RU"/>
        </w:rPr>
        <w:t>հանգեցնում</w:t>
      </w:r>
      <w:r w:rsidRPr="007A0085">
        <w:rPr>
          <w:rFonts w:ascii="GHEA Grapalat" w:eastAsia="Times New Roman" w:hAnsi="GHEA Grapalat"/>
          <w:lang w:val="pt-BR" w:eastAsia="ru-RU"/>
        </w:rPr>
        <w:t>:</w:t>
      </w:r>
    </w:p>
    <w:p w:rsidR="007A0085" w:rsidRPr="007A0085" w:rsidRDefault="007A0085" w:rsidP="007A0085">
      <w:pPr>
        <w:ind w:right="72"/>
        <w:rPr>
          <w:rFonts w:ascii="GHEA Grapalat" w:eastAsia="Times New Roman" w:hAnsi="GHEA Grapalat"/>
          <w:lang w:val="pt-BR"/>
        </w:rPr>
      </w:pPr>
    </w:p>
    <w:p w:rsidR="007A0085" w:rsidRPr="007A0085" w:rsidRDefault="007A0085" w:rsidP="00355254">
      <w:pPr>
        <w:spacing w:after="0" w:line="360" w:lineRule="auto"/>
        <w:ind w:left="5760" w:firstLine="720"/>
        <w:jc w:val="both"/>
        <w:rPr>
          <w:rFonts w:ascii="GHEA Grapalat" w:hAnsi="GHEA Grapalat"/>
        </w:rPr>
      </w:pPr>
    </w:p>
    <w:p w:rsidR="00355254" w:rsidRPr="00355254" w:rsidRDefault="00355254" w:rsidP="00355254">
      <w:pPr>
        <w:spacing w:after="0" w:line="240" w:lineRule="auto"/>
        <w:jc w:val="center"/>
        <w:rPr>
          <w:rFonts w:ascii="GHEA Grapalat" w:eastAsia="Times New Roman" w:hAnsi="GHEA Grapalat" w:cs="Times New Roman"/>
          <w:lang w:eastAsia="en-GB"/>
        </w:rPr>
      </w:pPr>
      <w:r w:rsidRPr="00355254">
        <w:rPr>
          <w:rFonts w:ascii="GHEA Grapalat" w:eastAsia="Times New Roman" w:hAnsi="GHEA Grapalat" w:cs="Times New Roman"/>
          <w:noProof/>
          <w:lang w:eastAsia="en-GB"/>
        </w:rPr>
        <w:lastRenderedPageBreak/>
        <w:drawing>
          <wp:inline distT="0" distB="0" distL="0" distR="0" wp14:anchorId="2B938ED9" wp14:editId="56DBD93F">
            <wp:extent cx="5731510" cy="8986623"/>
            <wp:effectExtent l="0" t="0" r="254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986623"/>
                    </a:xfrm>
                    <a:prstGeom prst="rect">
                      <a:avLst/>
                    </a:prstGeom>
                    <a:noFill/>
                    <a:ln>
                      <a:noFill/>
                    </a:ln>
                  </pic:spPr>
                </pic:pic>
              </a:graphicData>
            </a:graphic>
          </wp:inline>
        </w:drawing>
      </w:r>
    </w:p>
    <w:p w:rsidR="00B878A1" w:rsidRPr="00355254" w:rsidRDefault="00B878A1" w:rsidP="00B878A1">
      <w:pPr>
        <w:spacing w:after="0" w:line="240" w:lineRule="auto"/>
        <w:jc w:val="right"/>
        <w:rPr>
          <w:rFonts w:ascii="GHEA Grapalat" w:eastAsia="Times New Roman" w:hAnsi="GHEA Grapalat" w:cs="Times New Roman"/>
          <w:lang w:eastAsia="en-GB"/>
        </w:rPr>
      </w:pPr>
      <w:r w:rsidRPr="00355254">
        <w:rPr>
          <w:rFonts w:ascii="GHEA Grapalat" w:eastAsia="Times New Roman" w:hAnsi="GHEA Grapalat" w:cs="Times New Roman"/>
          <w:noProof/>
          <w:lang w:eastAsia="en-GB"/>
        </w:rPr>
        <w:lastRenderedPageBreak/>
        <w:drawing>
          <wp:inline distT="0" distB="0" distL="0" distR="0" wp14:anchorId="112C0604" wp14:editId="60EF8737">
            <wp:extent cx="6028660" cy="630510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251" cy="6305725"/>
                    </a:xfrm>
                    <a:prstGeom prst="rect">
                      <a:avLst/>
                    </a:prstGeom>
                    <a:noFill/>
                    <a:ln>
                      <a:noFill/>
                    </a:ln>
                  </pic:spPr>
                </pic:pic>
              </a:graphicData>
            </a:graphic>
          </wp:inline>
        </w:drawing>
      </w: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A2370" w:rsidRPr="00355254" w:rsidRDefault="00BA2370" w:rsidP="00B878A1">
      <w:pPr>
        <w:spacing w:after="0" w:line="240" w:lineRule="auto"/>
        <w:jc w:val="right"/>
        <w:rPr>
          <w:rFonts w:ascii="GHEA Grapalat" w:eastAsia="Times New Roman" w:hAnsi="GHEA Grapalat" w:cs="Times New Roman"/>
          <w:lang w:eastAsia="en-GB"/>
        </w:rPr>
      </w:pPr>
    </w:p>
    <w:p w:rsidR="00BA2370" w:rsidRPr="00355254" w:rsidRDefault="00BA2370"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p>
    <w:p w:rsidR="00B878A1" w:rsidRPr="00355254" w:rsidRDefault="00B878A1" w:rsidP="00B878A1">
      <w:pPr>
        <w:spacing w:after="0" w:line="240" w:lineRule="auto"/>
        <w:jc w:val="right"/>
        <w:rPr>
          <w:rFonts w:ascii="GHEA Grapalat" w:eastAsia="Times New Roman" w:hAnsi="GHEA Grapalat" w:cs="Times New Roman"/>
          <w:lang w:eastAsia="en-GB"/>
        </w:rPr>
      </w:pPr>
      <w:r w:rsidRPr="00355254">
        <w:rPr>
          <w:rFonts w:ascii="GHEA Grapalat" w:eastAsia="Times New Roman" w:hAnsi="GHEA Grapalat" w:cs="Times New Roman"/>
          <w:i/>
          <w:iCs/>
          <w:lang w:eastAsia="en-GB"/>
        </w:rPr>
        <w:lastRenderedPageBreak/>
        <w:t>ՆԱԽԱԳԻԾ</w:t>
      </w:r>
    </w:p>
    <w:p w:rsidR="00B878A1" w:rsidRPr="00355254" w:rsidRDefault="00B878A1" w:rsidP="00B878A1">
      <w:pPr>
        <w:spacing w:after="0" w:line="240" w:lineRule="auto"/>
        <w:rPr>
          <w:rFonts w:ascii="GHEA Grapalat" w:eastAsia="Times New Roman" w:hAnsi="GHEA Grapalat" w:cs="Times New Roman"/>
          <w:lang w:eastAsia="en-GB"/>
        </w:rPr>
      </w:pPr>
      <w:r w:rsidRPr="00355254">
        <w:rPr>
          <w:rFonts w:ascii="GHEA Grapalat" w:eastAsia="Times New Roman" w:hAnsi="GHEA Grapalat" w:cs="Times New Roman"/>
          <w:i/>
          <w:iCs/>
          <w:lang w:eastAsia="en-GB"/>
        </w:rPr>
        <w:t>Պ-1119-15.11.2016-ՊԻ-010/0</w:t>
      </w:r>
    </w:p>
    <w:p w:rsidR="00B878A1" w:rsidRPr="00355254" w:rsidRDefault="00B878A1" w:rsidP="00B878A1">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55254">
        <w:rPr>
          <w:rFonts w:ascii="GHEA Grapalat" w:eastAsia="Times New Roman" w:hAnsi="GHEA Grapalat" w:cs="Times New Roman"/>
          <w:b/>
          <w:bCs/>
          <w:lang w:eastAsia="en-GB"/>
        </w:rPr>
        <w:t xml:space="preserve">ՀԱՅԱՍՏԱՆԻ ՀԱՆՐԱՊԵՏՈՒԹՅԱՆ </w:t>
      </w:r>
      <w:r w:rsidRPr="00355254">
        <w:rPr>
          <w:rFonts w:ascii="GHEA Grapalat" w:eastAsia="Times New Roman" w:hAnsi="GHEA Grapalat" w:cs="Times New Roman"/>
          <w:b/>
          <w:bCs/>
          <w:lang w:eastAsia="en-GB"/>
        </w:rPr>
        <w:br/>
        <w:t>ՕՐԵՆՔԸ</w:t>
      </w:r>
    </w:p>
    <w:p w:rsidR="00B878A1" w:rsidRPr="00355254" w:rsidRDefault="00B878A1" w:rsidP="00B878A1">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55254">
        <w:rPr>
          <w:rFonts w:ascii="GHEA Grapalat" w:eastAsia="Times New Roman" w:hAnsi="GHEA Grapalat" w:cs="Times New Roman"/>
          <w:b/>
          <w:bCs/>
          <w:lang w:eastAsia="en-GB"/>
        </w:rPr>
        <w:t>ՀԱՅԱՍՏԱՆԻ ՀԱՆՐԱՊԵՏՈՒԹՅԱՆ ԱԶԳԱՅԻՆ ԺՈՂՈՎԻ ՊԱՏԳԱՄԱՎՈՐԻ ԳՈՐԾՈՒՆԵՈՒԹՅԱՆ ԵՐԱՇԽԻՔՆԵՐԻ ՄԱՍԻՆ</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 Օրենքի կարգավորման առարկան</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Սույն օրենքը կարգավորում է Հայաստանի Հանրապետության Ազգային ժողովի պատգամավորի (այսուհետ՝ պատգամավոր) իրավունքները, պարտականությունները, նրա գործունեության իրականացման իրավական, սոցիալական եւ այլ երաշխիքները, ինչպես նաեւ պատգամավորի գործունեության երաշխիքներին առնչվող այլ հարցեր: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Պատգամավորի գործունեության երաշխիքները սահմանվում են սույն օրենքով եւ այլ օրենքներով: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2. Պատգամավորի իրավունքները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Պատգամավորն իրավունք ունի օրենքով սահմանված կարգով՝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Ազգային ժողովի քննարկմանը ներկայացնել օրենքի, Ազգային ժողովի որոշման, ուղերձի, հայտարարության նախագծեր.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ունենալ</w:t>
      </w:r>
      <w:proofErr w:type="gramEnd"/>
      <w:r w:rsidRPr="00355254">
        <w:rPr>
          <w:rFonts w:ascii="GHEA Grapalat" w:eastAsia="Times New Roman" w:hAnsi="GHEA Grapalat" w:cs="Times New Roman"/>
          <w:lang w:eastAsia="en-GB"/>
        </w:rPr>
        <w:t xml:space="preserve"> ելույթներ, տալ հարցեր եւ անել առաջարկներ Ազգային ժողովի եւ նրա հանձնաժողովների, ենթահանձնաժողովներ, աշխատանքային խմբերի նիստերում.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w:t>
      </w:r>
      <w:proofErr w:type="gramStart"/>
      <w:r w:rsidRPr="00355254">
        <w:rPr>
          <w:rFonts w:ascii="GHEA Grapalat" w:eastAsia="Times New Roman" w:hAnsi="GHEA Grapalat" w:cs="Times New Roman"/>
          <w:lang w:eastAsia="en-GB"/>
        </w:rPr>
        <w:t>մասնակցել</w:t>
      </w:r>
      <w:proofErr w:type="gramEnd"/>
      <w:r w:rsidRPr="00355254">
        <w:rPr>
          <w:rFonts w:ascii="GHEA Grapalat" w:eastAsia="Times New Roman" w:hAnsi="GHEA Grapalat" w:cs="Times New Roman"/>
          <w:lang w:eastAsia="en-GB"/>
        </w:rPr>
        <w:t xml:space="preserve">, տալ հարցեր եւ ելույթ ունենալ խորհրդարանական լսումներում.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w:t>
      </w:r>
      <w:proofErr w:type="gramStart"/>
      <w:r w:rsidRPr="00355254">
        <w:rPr>
          <w:rFonts w:ascii="GHEA Grapalat" w:eastAsia="Times New Roman" w:hAnsi="GHEA Grapalat" w:cs="Times New Roman"/>
          <w:lang w:eastAsia="en-GB"/>
        </w:rPr>
        <w:t>բանավոր</w:t>
      </w:r>
      <w:proofErr w:type="gramEnd"/>
      <w:r w:rsidRPr="00355254">
        <w:rPr>
          <w:rFonts w:ascii="GHEA Grapalat" w:eastAsia="Times New Roman" w:hAnsi="GHEA Grapalat" w:cs="Times New Roman"/>
          <w:lang w:eastAsia="en-GB"/>
        </w:rPr>
        <w:t xml:space="preserve"> կամ գրավոր հարցեր ուղղել Կառավարությանը.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w:t>
      </w:r>
      <w:proofErr w:type="gramStart"/>
      <w:r w:rsidRPr="00355254">
        <w:rPr>
          <w:rFonts w:ascii="GHEA Grapalat" w:eastAsia="Times New Roman" w:hAnsi="GHEA Grapalat" w:cs="Times New Roman"/>
          <w:lang w:eastAsia="en-GB"/>
        </w:rPr>
        <w:t>առաջադրվել</w:t>
      </w:r>
      <w:proofErr w:type="gramEnd"/>
      <w:r w:rsidRPr="00355254">
        <w:rPr>
          <w:rFonts w:ascii="GHEA Grapalat" w:eastAsia="Times New Roman" w:hAnsi="GHEA Grapalat" w:cs="Times New Roman"/>
          <w:lang w:eastAsia="en-GB"/>
        </w:rPr>
        <w:t xml:space="preserve"> Ազգային ժողովի կողմից ընտրվող կամ նշանակվող պաշտոններում.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6) </w:t>
      </w:r>
      <w:proofErr w:type="gramStart"/>
      <w:r w:rsidRPr="00355254">
        <w:rPr>
          <w:rFonts w:ascii="GHEA Grapalat" w:eastAsia="Times New Roman" w:hAnsi="GHEA Grapalat" w:cs="Times New Roman"/>
          <w:lang w:eastAsia="en-GB"/>
        </w:rPr>
        <w:t>ընդգրկվել</w:t>
      </w:r>
      <w:proofErr w:type="gramEnd"/>
      <w:r w:rsidRPr="00355254">
        <w:rPr>
          <w:rFonts w:ascii="GHEA Grapalat" w:eastAsia="Times New Roman" w:hAnsi="GHEA Grapalat" w:cs="Times New Roman"/>
          <w:lang w:eastAsia="en-GB"/>
        </w:rPr>
        <w:t xml:space="preserve"> Ազգային ժողովի ժամանակավոր հանձնաժողովների, քննիչ հանձնաժողովների, ինչպես նաեւ ենթահանձնաժողովների, աշխատանքային խմբերի կազմերում.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7) </w:t>
      </w:r>
      <w:proofErr w:type="gramStart"/>
      <w:r w:rsidRPr="00355254">
        <w:rPr>
          <w:rFonts w:ascii="GHEA Grapalat" w:eastAsia="Times New Roman" w:hAnsi="GHEA Grapalat" w:cs="Times New Roman"/>
          <w:lang w:eastAsia="en-GB"/>
        </w:rPr>
        <w:t>ընդգրկվել</w:t>
      </w:r>
      <w:proofErr w:type="gramEnd"/>
      <w:r w:rsidRPr="00355254">
        <w:rPr>
          <w:rFonts w:ascii="GHEA Grapalat" w:eastAsia="Times New Roman" w:hAnsi="GHEA Grapalat" w:cs="Times New Roman"/>
          <w:lang w:eastAsia="en-GB"/>
        </w:rPr>
        <w:t xml:space="preserve"> միջազգային խորհրդարանական կազմակերպություններում, միջխորհրդարանական հանձնաժողովներում Ազգային ժողովի պատվիրակությունների, ինչպես նաեւ այլ պաշտոնական պատվիրակությունների կազմում.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8)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դիմումի համաձայն` ընդգրկվել Ազգային ժողովի բարեկամական խմբի կազմում.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9) </w:t>
      </w:r>
      <w:proofErr w:type="gramStart"/>
      <w:r w:rsidRPr="00355254">
        <w:rPr>
          <w:rFonts w:ascii="GHEA Grapalat" w:eastAsia="Times New Roman" w:hAnsi="GHEA Grapalat" w:cs="Times New Roman"/>
          <w:lang w:eastAsia="en-GB"/>
        </w:rPr>
        <w:t>ծանոթանալ</w:t>
      </w:r>
      <w:proofErr w:type="gramEnd"/>
      <w:r w:rsidRPr="00355254">
        <w:rPr>
          <w:rFonts w:ascii="GHEA Grapalat" w:eastAsia="Times New Roman" w:hAnsi="GHEA Grapalat" w:cs="Times New Roman"/>
          <w:lang w:eastAsia="en-GB"/>
        </w:rPr>
        <w:t xml:space="preserve"> Ազգային ժողովին կամ հանձնաժողովներին հասցեագրված ցանկացած փաստաթղթի հետ, բացառությամբ անվանական կամ անձնական նյութերի, ինչպես նաեւ պետական եւ ծառայողական գաղտնիք կազմող այնպիսի տեղեկատվության, որին իրավասու չէ իրազեկ լինել.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lastRenderedPageBreak/>
        <w:t xml:space="preserve">10) </w:t>
      </w:r>
      <w:proofErr w:type="gramStart"/>
      <w:r w:rsidRPr="00355254">
        <w:rPr>
          <w:rFonts w:ascii="GHEA Grapalat" w:eastAsia="Times New Roman" w:hAnsi="GHEA Grapalat" w:cs="Times New Roman"/>
          <w:lang w:eastAsia="en-GB"/>
        </w:rPr>
        <w:t>հարցումներով</w:t>
      </w:r>
      <w:proofErr w:type="gramEnd"/>
      <w:r w:rsidRPr="00355254">
        <w:rPr>
          <w:rFonts w:ascii="GHEA Grapalat" w:eastAsia="Times New Roman" w:hAnsi="GHEA Grapalat" w:cs="Times New Roman"/>
          <w:lang w:eastAsia="en-GB"/>
        </w:rPr>
        <w:t xml:space="preserve"> եւ առաջարկներով դիմել պետական կառավարման եւ տեղական ինքնակառավարման մարմիններին, պաշտոնատար անձանց, հիմնարկներին եւ կազմակերպություններին, մասնակցել իր բարձրացրած հարցերի քննարկմանը.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11) </w:t>
      </w:r>
      <w:proofErr w:type="gramStart"/>
      <w:r w:rsidRPr="00355254">
        <w:rPr>
          <w:rFonts w:ascii="GHEA Grapalat" w:eastAsia="Times New Roman" w:hAnsi="GHEA Grapalat" w:cs="Times New Roman"/>
          <w:lang w:eastAsia="en-GB"/>
        </w:rPr>
        <w:t>hանդիպումներ</w:t>
      </w:r>
      <w:proofErr w:type="gramEnd"/>
      <w:r w:rsidRPr="00355254">
        <w:rPr>
          <w:rFonts w:ascii="GHEA Grapalat" w:eastAsia="Times New Roman" w:hAnsi="GHEA Grapalat" w:cs="Times New Roman"/>
          <w:lang w:eastAsia="en-GB"/>
        </w:rPr>
        <w:t xml:space="preserve"> ունենալ քաղաքացիների հետ, կազմակերպել ընդունելություններ.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12)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կարգավիճակով պայմանավորված գործունեության իրականացման համար՝ հատուցելի հիմունքներով օգտվել պետական կառավարման կամ տեղական ինքնակառավարման մարմինների տնօրինության տակ գտնվող հեռախոսային եւ էլեկտրոնային կապի միջոցներից.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13) </w:t>
      </w:r>
      <w:proofErr w:type="gramStart"/>
      <w:r w:rsidRPr="00355254">
        <w:rPr>
          <w:rFonts w:ascii="GHEA Grapalat" w:eastAsia="Times New Roman" w:hAnsi="GHEA Grapalat" w:cs="Times New Roman"/>
          <w:lang w:eastAsia="en-GB"/>
        </w:rPr>
        <w:t>դուրս</w:t>
      </w:r>
      <w:proofErr w:type="gramEnd"/>
      <w:r w:rsidRPr="00355254">
        <w:rPr>
          <w:rFonts w:ascii="GHEA Grapalat" w:eastAsia="Times New Roman" w:hAnsi="GHEA Grapalat" w:cs="Times New Roman"/>
          <w:lang w:eastAsia="en-GB"/>
        </w:rPr>
        <w:t xml:space="preserve"> գալ Ազգային ժողովի խմբակցության կազմից.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14) </w:t>
      </w:r>
      <w:proofErr w:type="gramStart"/>
      <w:r w:rsidRPr="00355254">
        <w:rPr>
          <w:rFonts w:ascii="GHEA Grapalat" w:eastAsia="Times New Roman" w:hAnsi="GHEA Grapalat" w:cs="Times New Roman"/>
          <w:lang w:eastAsia="en-GB"/>
        </w:rPr>
        <w:t>զբաղվել</w:t>
      </w:r>
      <w:proofErr w:type="gramEnd"/>
      <w:r w:rsidRPr="00355254">
        <w:rPr>
          <w:rFonts w:ascii="GHEA Grapalat" w:eastAsia="Times New Roman" w:hAnsi="GHEA Grapalat" w:cs="Times New Roman"/>
          <w:lang w:eastAsia="en-GB"/>
        </w:rPr>
        <w:t xml:space="preserve"> գիտական, կրթական եւ ստեղծագործական աշխատանքով.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15) </w:t>
      </w:r>
      <w:proofErr w:type="gramStart"/>
      <w:r w:rsidRPr="00355254">
        <w:rPr>
          <w:rFonts w:ascii="GHEA Grapalat" w:eastAsia="Times New Roman" w:hAnsi="GHEA Grapalat" w:cs="Times New Roman"/>
          <w:lang w:eastAsia="en-GB"/>
        </w:rPr>
        <w:t>իրականացնել</w:t>
      </w:r>
      <w:proofErr w:type="gramEnd"/>
      <w:r w:rsidRPr="00355254">
        <w:rPr>
          <w:rFonts w:ascii="GHEA Grapalat" w:eastAsia="Times New Roman" w:hAnsi="GHEA Grapalat" w:cs="Times New Roman"/>
          <w:lang w:eastAsia="en-GB"/>
        </w:rPr>
        <w:t xml:space="preserve"> այլ իրավունքներ: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3. Պատգամավորի պարտականությունները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Պատգամավորը պարտավոր է՝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մասնակցել</w:t>
      </w:r>
      <w:proofErr w:type="gramEnd"/>
      <w:r w:rsidRPr="00355254">
        <w:rPr>
          <w:rFonts w:ascii="GHEA Grapalat" w:eastAsia="Times New Roman" w:hAnsi="GHEA Grapalat" w:cs="Times New Roman"/>
          <w:lang w:eastAsia="en-GB"/>
        </w:rPr>
        <w:t xml:space="preserve"> Ազգային ժողովի նիստերին, ինչպես նաեւ իր անդամակցած հանձնաժողովի նիստերին.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ընդգրկվել</w:t>
      </w:r>
      <w:proofErr w:type="gramEnd"/>
      <w:r w:rsidRPr="00355254">
        <w:rPr>
          <w:rFonts w:ascii="GHEA Grapalat" w:eastAsia="Times New Roman" w:hAnsi="GHEA Grapalat" w:cs="Times New Roman"/>
          <w:lang w:eastAsia="en-GB"/>
        </w:rPr>
        <w:t xml:space="preserve"> մշտական հանձնաժողովի կազմում, բացառությամբ «Ազգային ժողովի կանոնակարգ» Հայաստանի Հանրապետության սահմանադրական օրենքով (այսուհետ՝ Կանոնակարգ) նախատեսված դեպքերի.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w:t>
      </w:r>
      <w:proofErr w:type="gramStart"/>
      <w:r w:rsidRPr="00355254">
        <w:rPr>
          <w:rFonts w:ascii="GHEA Grapalat" w:eastAsia="Times New Roman" w:hAnsi="GHEA Grapalat" w:cs="Times New Roman"/>
          <w:lang w:eastAsia="en-GB"/>
        </w:rPr>
        <w:t>մասնակցել</w:t>
      </w:r>
      <w:proofErr w:type="gramEnd"/>
      <w:r w:rsidRPr="00355254">
        <w:rPr>
          <w:rFonts w:ascii="GHEA Grapalat" w:eastAsia="Times New Roman" w:hAnsi="GHEA Grapalat" w:cs="Times New Roman"/>
          <w:lang w:eastAsia="en-GB"/>
        </w:rPr>
        <w:t xml:space="preserve"> իր անդամկցած հանձնաժողովի կազմակերպած խորհրդարանական լսումներին.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w:t>
      </w:r>
      <w:proofErr w:type="gramStart"/>
      <w:r w:rsidRPr="00355254">
        <w:rPr>
          <w:rFonts w:ascii="GHEA Grapalat" w:eastAsia="Times New Roman" w:hAnsi="GHEA Grapalat" w:cs="Times New Roman"/>
          <w:lang w:eastAsia="en-GB"/>
        </w:rPr>
        <w:t>պահպանել</w:t>
      </w:r>
      <w:proofErr w:type="gramEnd"/>
      <w:r w:rsidRPr="00355254">
        <w:rPr>
          <w:rFonts w:ascii="GHEA Grapalat" w:eastAsia="Times New Roman" w:hAnsi="GHEA Grapalat" w:cs="Times New Roman"/>
          <w:lang w:eastAsia="en-GB"/>
        </w:rPr>
        <w:t xml:space="preserve"> պատգամավորական էթիկայի կանոնները.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w:t>
      </w:r>
      <w:proofErr w:type="gramStart"/>
      <w:r w:rsidRPr="00355254">
        <w:rPr>
          <w:rFonts w:ascii="GHEA Grapalat" w:eastAsia="Times New Roman" w:hAnsi="GHEA Grapalat" w:cs="Times New Roman"/>
          <w:lang w:eastAsia="en-GB"/>
        </w:rPr>
        <w:t>պահպանել</w:t>
      </w:r>
      <w:proofErr w:type="gramEnd"/>
      <w:r w:rsidRPr="00355254">
        <w:rPr>
          <w:rFonts w:ascii="GHEA Grapalat" w:eastAsia="Times New Roman" w:hAnsi="GHEA Grapalat" w:cs="Times New Roman"/>
          <w:lang w:eastAsia="en-GB"/>
        </w:rPr>
        <w:t xml:space="preserve"> Ազգային ժողովի նստավայրի տարածքում եւ շենքում գործող անվտանգության կանոնները.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6) </w:t>
      </w:r>
      <w:proofErr w:type="gramStart"/>
      <w:r w:rsidRPr="00355254">
        <w:rPr>
          <w:rFonts w:ascii="GHEA Grapalat" w:eastAsia="Times New Roman" w:hAnsi="GHEA Grapalat" w:cs="Times New Roman"/>
          <w:lang w:eastAsia="en-GB"/>
        </w:rPr>
        <w:t>սույն</w:t>
      </w:r>
      <w:proofErr w:type="gramEnd"/>
      <w:r w:rsidRPr="00355254">
        <w:rPr>
          <w:rFonts w:ascii="GHEA Grapalat" w:eastAsia="Times New Roman" w:hAnsi="GHEA Grapalat" w:cs="Times New Roman"/>
          <w:lang w:eastAsia="en-GB"/>
        </w:rPr>
        <w:t xml:space="preserve"> օրենքի 5-րդ հոդվածի 3-րդ մասով նախատեսված դեպքում հանդես գալ շահերի բախման վերաբերյալ հայտարարությամբ.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8) </w:t>
      </w:r>
      <w:proofErr w:type="gramStart"/>
      <w:r w:rsidRPr="00355254">
        <w:rPr>
          <w:rFonts w:ascii="GHEA Grapalat" w:eastAsia="Times New Roman" w:hAnsi="GHEA Grapalat" w:cs="Times New Roman"/>
          <w:lang w:eastAsia="en-GB"/>
        </w:rPr>
        <w:t>կատարել</w:t>
      </w:r>
      <w:proofErr w:type="gramEnd"/>
      <w:r w:rsidRPr="00355254">
        <w:rPr>
          <w:rFonts w:ascii="GHEA Grapalat" w:eastAsia="Times New Roman" w:hAnsi="GHEA Grapalat" w:cs="Times New Roman"/>
          <w:lang w:eastAsia="en-GB"/>
        </w:rPr>
        <w:t xml:space="preserve"> օրենքով սահմանված այլ պարտականություններ: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4. Պատգամավորական էթիկայի կանոնները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Սույն հոդվածի պահանջները վերաբերում են ինչպես պատգամավորի լիազորությունների իրականացմանը, այնպես էլ նրա ամենօրյա վարքագծին: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Պատգամավորական էթիկայի կանոններն են`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հարգել</w:t>
      </w:r>
      <w:proofErr w:type="gramEnd"/>
      <w:r w:rsidRPr="00355254">
        <w:rPr>
          <w:rFonts w:ascii="GHEA Grapalat" w:eastAsia="Times New Roman" w:hAnsi="GHEA Grapalat" w:cs="Times New Roman"/>
          <w:lang w:eastAsia="en-GB"/>
        </w:rPr>
        <w:t xml:space="preserve"> օրենքը եւ ենթարկվել օրենքին.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հարգել</w:t>
      </w:r>
      <w:proofErr w:type="gramEnd"/>
      <w:r w:rsidRPr="00355254">
        <w:rPr>
          <w:rFonts w:ascii="GHEA Grapalat" w:eastAsia="Times New Roman" w:hAnsi="GHEA Grapalat" w:cs="Times New Roman"/>
          <w:lang w:eastAsia="en-GB"/>
        </w:rPr>
        <w:t xml:space="preserve"> հանրության բարոյական նորմերը.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lastRenderedPageBreak/>
        <w:t xml:space="preserve">3) </w:t>
      </w:r>
      <w:proofErr w:type="gramStart"/>
      <w:r w:rsidRPr="00355254">
        <w:rPr>
          <w:rFonts w:ascii="GHEA Grapalat" w:eastAsia="Times New Roman" w:hAnsi="GHEA Grapalat" w:cs="Times New Roman"/>
          <w:lang w:eastAsia="en-GB"/>
        </w:rPr>
        <w:t>պահպանել</w:t>
      </w:r>
      <w:proofErr w:type="gramEnd"/>
      <w:r w:rsidRPr="00355254">
        <w:rPr>
          <w:rFonts w:ascii="GHEA Grapalat" w:eastAsia="Times New Roman" w:hAnsi="GHEA Grapalat" w:cs="Times New Roman"/>
          <w:lang w:eastAsia="en-GB"/>
        </w:rPr>
        <w:t xml:space="preserve"> Ազգային ժողովի, նրա հանձնաժողովների նիստերի եւ խորհրդարանական լսումների անցկացման կարգը.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լիազորություններն իրականացնելիս չառաջնորդվել իր կամ իր հետ փոխկապակցված անձանց անձնական շահերով.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w:t>
      </w:r>
      <w:proofErr w:type="gramStart"/>
      <w:r w:rsidRPr="00355254">
        <w:rPr>
          <w:rFonts w:ascii="GHEA Grapalat" w:eastAsia="Times New Roman" w:hAnsi="GHEA Grapalat" w:cs="Times New Roman"/>
          <w:lang w:eastAsia="en-GB"/>
        </w:rPr>
        <w:t>չօգտագործել</w:t>
      </w:r>
      <w:proofErr w:type="gramEnd"/>
      <w:r w:rsidRPr="00355254">
        <w:rPr>
          <w:rFonts w:ascii="GHEA Grapalat" w:eastAsia="Times New Roman" w:hAnsi="GHEA Grapalat" w:cs="Times New Roman"/>
          <w:lang w:eastAsia="en-GB"/>
        </w:rPr>
        <w:t xml:space="preserve"> պատգամավորի պաշտոնի հեղինակությունը ի շահ իրեն կամ այլ անձի.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6)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գործունեությամբ նպաստել Ազգային ժողովի նկատմամբ վստահության եւ հարգանքի ձեւավորմանը.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7) </w:t>
      </w:r>
      <w:proofErr w:type="gramStart"/>
      <w:r w:rsidRPr="00355254">
        <w:rPr>
          <w:rFonts w:ascii="GHEA Grapalat" w:eastAsia="Times New Roman" w:hAnsi="GHEA Grapalat" w:cs="Times New Roman"/>
          <w:lang w:eastAsia="en-GB"/>
        </w:rPr>
        <w:t>ամենուր</w:t>
      </w:r>
      <w:proofErr w:type="gramEnd"/>
      <w:r w:rsidRPr="00355254">
        <w:rPr>
          <w:rFonts w:ascii="GHEA Grapalat" w:eastAsia="Times New Roman" w:hAnsi="GHEA Grapalat" w:cs="Times New Roman"/>
          <w:lang w:eastAsia="en-GB"/>
        </w:rPr>
        <w:t xml:space="preserve"> եւ ցանկացած գործունեությամբ զբաղվելիս դրսեւորել պատգամավորին վայել վարքագիծ.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8) </w:t>
      </w:r>
      <w:proofErr w:type="gramStart"/>
      <w:r w:rsidRPr="00355254">
        <w:rPr>
          <w:rFonts w:ascii="GHEA Grapalat" w:eastAsia="Times New Roman" w:hAnsi="GHEA Grapalat" w:cs="Times New Roman"/>
          <w:lang w:eastAsia="en-GB"/>
        </w:rPr>
        <w:t>հարգալից</w:t>
      </w:r>
      <w:proofErr w:type="gramEnd"/>
      <w:r w:rsidRPr="00355254">
        <w:rPr>
          <w:rFonts w:ascii="GHEA Grapalat" w:eastAsia="Times New Roman" w:hAnsi="GHEA Grapalat" w:cs="Times New Roman"/>
          <w:lang w:eastAsia="en-GB"/>
        </w:rPr>
        <w:t xml:space="preserve"> վերաբերմունք ցուցաբերել քաղաքական ընդդիմախոսների, Ազգային ժողովում հարցերի քննարկման մասնակիցների, ինչպես նաեւ բոլոր այն անձանց նկատմամբ, որոնց հետ պատգամավորը շփվում է իր լիազորություններն իրականացնելիս: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5. Պատգամավորի շահերի բախումը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Պատգամավորի կողմից իր կամ իրեն փոխկապակցված անձի անձնական շահերով առաջնորդվելը նշանակում է օրենսդրական նախաձեռնությամբ հանդես գալը, Ազգային ժողովի որոշման, հայտարարության կամ ուղերձի նախագիծ ներկայացնելը, Ազգային ժողովում շրջանառության մեջ դրված հարցի վերաբերյալ առաջարկ ներկայացնելը, ինչպես նաեւ Ազգային ժողովի կամ նրա հանձնաժողովի նիստում ելույթ ունենալը, հարցեր տալը կամ քվեարկությանը մասնակցելը, որը թեեւ ինքնին օրինական է, սակայն պատգամավորը տեղյակ է կամ պարտավոր էր տեղյակ լինել, որ այն հանգեցնում կամ նպաստում է կամ ողջամտորեն կարող է հանգեցնել կամ նպաստել նաեւ`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կամ իր հետ փոխկապակցված անձի գույքային կամ իրավական դրության բարելավմանը.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կամ իր հետ փոխկապակցված անձի անդամակցած ոչ առեւտրային կազմակերպության գույքային կամ իրավական դրության բարելավմանը.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կամ իր հետ փոխկապակցված անձի մասնակցությամբ առեւտրային կազմակերպության գույքային կամ իրավական դրության բարելավմանը.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w:t>
      </w:r>
      <w:proofErr w:type="gramStart"/>
      <w:r w:rsidRPr="00355254">
        <w:rPr>
          <w:rFonts w:ascii="GHEA Grapalat" w:eastAsia="Times New Roman" w:hAnsi="GHEA Grapalat" w:cs="Times New Roman"/>
          <w:lang w:eastAsia="en-GB"/>
        </w:rPr>
        <w:t>իր</w:t>
      </w:r>
      <w:proofErr w:type="gramEnd"/>
      <w:r w:rsidRPr="00355254">
        <w:rPr>
          <w:rFonts w:ascii="GHEA Grapalat" w:eastAsia="Times New Roman" w:hAnsi="GHEA Grapalat" w:cs="Times New Roman"/>
          <w:lang w:eastAsia="en-GB"/>
        </w:rPr>
        <w:t xml:space="preserve"> հետ փոխկապակցված անձին պաշտոնում նշանակմանը.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w:t>
      </w:r>
      <w:proofErr w:type="gramStart"/>
      <w:r w:rsidRPr="00355254">
        <w:rPr>
          <w:rFonts w:ascii="GHEA Grapalat" w:eastAsia="Times New Roman" w:hAnsi="GHEA Grapalat" w:cs="Times New Roman"/>
          <w:lang w:eastAsia="en-GB"/>
        </w:rPr>
        <w:t>պաշտոնում</w:t>
      </w:r>
      <w:proofErr w:type="gramEnd"/>
      <w:r w:rsidRPr="00355254">
        <w:rPr>
          <w:rFonts w:ascii="GHEA Grapalat" w:eastAsia="Times New Roman" w:hAnsi="GHEA Grapalat" w:cs="Times New Roman"/>
          <w:lang w:eastAsia="en-GB"/>
        </w:rPr>
        <w:t xml:space="preserve"> իր ընտրությանը կամ նշանակմանը, բացառությամբ սույն օրենքի 13-րդ հոդվածի 5-րդ մասում նշված պաշտոնների, ինչպես նաեւ որպես Ազգային ժողովի կողմից ընտրվող պաշտոնում թեկնածու՝ իր ելույթի: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Սույն օրենքի իմաստով պատգամավորի հետ փոխկապակցված անձինք են համարվում «Հանրային ծառայության մասին» Հայաստանի Հանրապետության օրենքի 5-րդ հոդվածի 1-ին մասի 16-րդ կետի համաձայն` բարձրաստիճան պաշտոնատար անձի հետ փոխկապակցված անձինք: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lastRenderedPageBreak/>
        <w:t xml:space="preserve">3. Շահերի բախում առաջանալու դեպքում պատգամավորը պարտավոր է Ազգային ժողովի կամ իր անդամակցած հանձնաժողովի նիստում ելույթից կամ քվեարկությունից առաջ հանդես գալ շահերի բախման վերաբերյալ հայտարարությամբ, իսկ օրենսդրական նախաձեռնությամբ հանդես գալիս, Ազգային ժողովի որոշման, հայտարարության, ուղերձի նախագիծ ներկայացնելիս, Ազգային ժողովում շրջանառության մեջ դրված հարցի վերաբերյալ առաջարկ ներկայացնելիս՝ համապատասխան փաստաթղթերի հետ ներկայացնել շահերի բախման վերաբերյալ իր գրավոր հայտարարությունը` նկարագրելով շահերի բնույթը: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Եթե պատգամավորն Ազգային ժողովի կամ իր անդամակցած հանձնաժողովի նիստում հանդես է գալիս շահերի բախման վերաբերյալ հայտարարությամբ, ապա հարցի քվեարկությունից նրա բացակայությունը համարվում է հարգելի: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Սույն հոդվածի 1-ին մասով սահմանված դրույթները մեկնաբանելիս համարվում է, որ պատգամավորը չի առաջնորդվում իր կամ իր հետ փոխկապակցված անձի անձնական շահերով, եթե նա հանդես է գալիս Ազգային ժողովի հանձնաժողովի կամ խմբակցության անունից, կամ տվյալ գործողությունը`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վերաբերում</w:t>
      </w:r>
      <w:proofErr w:type="gramEnd"/>
      <w:r w:rsidRPr="00355254">
        <w:rPr>
          <w:rFonts w:ascii="GHEA Grapalat" w:eastAsia="Times New Roman" w:hAnsi="GHEA Grapalat" w:cs="Times New Roman"/>
          <w:lang w:eastAsia="en-GB"/>
        </w:rPr>
        <w:t xml:space="preserve"> է պետական եւ տեղական ինքնակառավարման մարմինների, պետական կամ համայնքային ոչ առեւտրային կազմակերպությունների, հիմնարկների կամ դրանց պաշտոնատար անձանց գործունեությանը.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ունի</w:t>
      </w:r>
      <w:proofErr w:type="gramEnd"/>
      <w:r w:rsidRPr="00355254">
        <w:rPr>
          <w:rFonts w:ascii="GHEA Grapalat" w:eastAsia="Times New Roman" w:hAnsi="GHEA Grapalat" w:cs="Times New Roman"/>
          <w:lang w:eastAsia="en-GB"/>
        </w:rPr>
        <w:t xml:space="preserve"> համընդհանուր կիրառելիություն եւ անդրադառնում է հասարակության լայն շերտերի վրա, այնպես, որ ողջամտորեն չի կարող մեկնաբանվել որպես պատգամավորի կամ նրա հետ փոխկապակցված անձի անձնական շահերով առաջնորդվել.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w:t>
      </w:r>
      <w:proofErr w:type="gramStart"/>
      <w:r w:rsidRPr="00355254">
        <w:rPr>
          <w:rFonts w:ascii="GHEA Grapalat" w:eastAsia="Times New Roman" w:hAnsi="GHEA Grapalat" w:cs="Times New Roman"/>
          <w:lang w:eastAsia="en-GB"/>
        </w:rPr>
        <w:t>վերաբերում</w:t>
      </w:r>
      <w:proofErr w:type="gramEnd"/>
      <w:r w:rsidRPr="00355254">
        <w:rPr>
          <w:rFonts w:ascii="GHEA Grapalat" w:eastAsia="Times New Roman" w:hAnsi="GHEA Grapalat" w:cs="Times New Roman"/>
          <w:lang w:eastAsia="en-GB"/>
        </w:rPr>
        <w:t xml:space="preserve"> է պատգամավորի վարձատրության չափին, գործունեության հետ կապված ծախսերի փոխհատուցմանը, արտոնություններին կամ գործունեության այլ երաշխիքներին: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6. Պատգամավորի հարցումները եւ ընդունելության իրավունքը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Պատգամավորն իրավունք ունի հարցումներով եւ առաջարկներով դիմել պետական կառավարման եւ տեղական ինքնակառավարման մարմիններին, պաշտոնատար անձանց, հիմնարկներին եւ կազմակերպություններին, մասնակցել իր բարձրացրած հարցերի քննարկմանը: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Իրավասու պաշտոնատար անձինք պարտավոր են՝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երկշաբաթյա</w:t>
      </w:r>
      <w:proofErr w:type="gramEnd"/>
      <w:r w:rsidRPr="00355254">
        <w:rPr>
          <w:rFonts w:ascii="GHEA Grapalat" w:eastAsia="Times New Roman" w:hAnsi="GHEA Grapalat" w:cs="Times New Roman"/>
          <w:lang w:eastAsia="en-GB"/>
        </w:rPr>
        <w:t xml:space="preserve"> ժամկետում, քննարկել պատգամավորի գրավոր հարցումը կամ առաջարկը եւ գրավոր պատասխանել նրան.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ոչ</w:t>
      </w:r>
      <w:proofErr w:type="gramEnd"/>
      <w:r w:rsidRPr="00355254">
        <w:rPr>
          <w:rFonts w:ascii="GHEA Grapalat" w:eastAsia="Times New Roman" w:hAnsi="GHEA Grapalat" w:cs="Times New Roman"/>
          <w:lang w:eastAsia="en-GB"/>
        </w:rPr>
        <w:t xml:space="preserve"> ուշ, քան քննարկումից երեք աշխատանքային օր առաջ պատգամավորին գրավոր տեղեկացնել իր ներկայացրած հարցի քննարկման մասին: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Պատգամավորը հնարավորինս սեղմ ժամկետում ընդունելության իրավունք ունի Կառավարության անդամների, ինչպես նաեւ Կառավարությանը, վարչապետին եւ նախարարություններին ենթակա պետական կառավարման համակարգի մարմինների ղեկավարների, Հայաստանի Հանրապետության դիվանագիտական ծառայության մարմինների, համայնքների ղեկավարների կամ իր գրավոր հարցմանը, առաջարկին պատասխանելու իրավասություն ունեցող պաշտոնատար անձանց մոտ: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lastRenderedPageBreak/>
        <w:t>Հոդված 7. Պատգամավորի մասնակցությունը պետական եւ տեղական ինքնակառավարման մարմինների նիստերին</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Պատգամավորն օրենսդրությամբ սահմանված կարգով կարող է ներկա գտնվել պետական եւ տեղական ինքնակառավարման մարմինների նիստերին։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Կառավարությունն Ազգային ժողովին նախապես տեղյակ է պահում Կառավարության հրապարակային նիստի անցկացման օրվա, ժամի եւ օրակարգի մասին՝ ներկայացնելով օրակարգին առնչվող փաստաթղթերը: Կառավարության նիստերի դահլիճում պատգամավորներին հատկացվում են տեղեր: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Հաշվեքննիչ պալատի նախագահն Ազգային ժողովի նախագահին, նրա տեղակալներին, մշտական հանձնաժողովներին եւ խմբակցություններին առնվազն երեք աշխատանքային օր առաջ տեղեկացնում է Հաշվեքննիչ պալատի նիստի անցկացման օրվա, ժամի եւ օրակարգի մասին՝ ներկայացնելով օրակարգին առնչվող փաստաթղթերը: Հաշվեքննիչ պալատի նիստերի դահլիճում պատգամավորներին հատկացվում են տեղեր: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8. Պարտադիր զինվորական ծառայությունից տարկետում ստանալու իրավունքը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Պատգամավորն իր լիազորությունների ժամկետում ունի տարկետում ստանալու իրավունք եւ ազատվում է զորահավաքներից ու վարժական հավաքներից: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9. Քաղաքացիների հետ պատգամավորի ընդունելության կազմակերպումը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Տեղական ինքնակառավարման մարմինները պարտավոր են պատգամավորի պահանջով ամսական առնվազն մեկ օր կահավորված սենյակ կամ դահլիճ հատկացնել նրան` քաղաքացիների ընդունելության եւ նրանց հետ հանդիպելու համար: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10. Պատգամավորի բնակարանային պայմանների ապահովումը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Երեւան քաղաքում բնակարան չունեցող պատգամավորին Կանոնակարգով նախատեսված կարգով տրվում է Երեւան քաղաքում բնակարանի վարձին համարժեք փոխհատուցում: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11. Պատգամավորի աշխատանքային գործունեությունը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Պատգամավորի աշխատավայրն Ազգային ժողովի նստավայրն է: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Պատգամավորի հիմնական աշխատանքային ժամանակը ներառում է Ազգային ժողովի, նրա խմբակցությունների, հանձնաժողովների, աշխատանքային խմբերի նիստերի եւ խորհրդարանական լսումների անցկացման, ինչպես նաեւ պատգամավորի այլ լիազորությունների իրականացման համար անհրաժեշտ ժամանակահատվածը: Պատգամավորի հիմնական աշխատանքային ժամանակը նորմավորված չէ: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Պատգամավորի վարձատրության չափը սահմանվում է օրենքով: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Ազգային ժողովի նիստերին, ինչպես նաեւ իր անդամակցած հանձնաժողովի նիստերին կամ հրավիրած խորհրդարանական լսումներին ներկայանալու անհնարինության դեպքում պատգամավորը պարտավոր է այդ մասին նախապես տեղյակ պահել Ազգային ժողովի նախագահին կամ իր անդամակցած հանձնաժողովի նախագահին: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lastRenderedPageBreak/>
        <w:t xml:space="preserve">5. Ազգային ժողովի նիստերից, ինչպես նաեւ հանձնաժողովի նիստերից կամ նրա հրավիրած խորհրդարանական լսումներից անհարգելի բացակայած օրերի համար պատգամավորին աշխատավարձ չի վճարվում: Պատգամավորների բացակայությունները հաշվառում է Ազգային ժողովի աշխատակազմը: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6. Ազգային ժողովի նախագահի կարգադրությամբ ծառայողական գործուղման մեկնող պատգամավորին գործուղման ծախսերի հատուցումը տրվում է օրենսդրությամբ սահմանված կարգով: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7. Պատգամավորի լիազորությունների ժամանակաշրջանը հաշվարկվում է որպես հանրային ծառայության ստաժ: Պատգամավորի աշխատանքային ստաժը չի ընդմիջվում, եթե նա իր լիազորությունների ավարտից հետո՝ մեկ ամսվա ընթացքում անցնում է այլ աշխատանքի: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8. Պատգամավորին իր լիազորությունների ժամկետով տրվում են պատգամավորական վկայական եւ դիվանագիտական անձնագիր եւ «Ազգային ժողովի պատգամավոր» կրծքանշան: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12. Պատգամավորի արձակուրդը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Պատգամավորն ունի ամենամյա հերթական վճարովի արձակուրդի իրավունք` 30 աշխատանքային oր տեւողությամբ: Հիմնական արձակուրդային վճարից բացի՝ պատգամավորին վճարվում է լրացուցիչ միանվագ արձակուրդային վճար` իր միջին ամսական աշխատավարձի չափով: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Պատգամավորն ունի աշխատանքային օրենսդրությամբ սահմանված չվճարվող արձակուրդի իրավունք: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Պատգամավորների ամենամյա հերթական արձակուրդը տրամադրվում է ամռանը՝ հերթական նստաշրջանի ավարտից հետո: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13. Պատգամավորական մանդատի անհամատեղելիությունը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Սահմանադրության 95-րդ հոդվածին համապատասխան՝ պատգամավորը չի կարող զբաղեցնել իր կարգավիճակով չպայմանավորված պաշտոն պետական կամ տեղական ինքնակառավարման այլ մարմիններում, որեւէ պաշտոն` առեւտրային կազմակերպություններում, զբաղվել ձեռնարկատիրական գործունեությամբ, կատարել վճարովի այլ աշխատանք, բացի գիտական, կրթական եւ ստեղծագործական աշխատանքից: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Պատգամավորական մանդատը ստանալուց հետո` մեկ ամսվա ընթացքում, պատգամավորը պարտավոր է`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դուրս</w:t>
      </w:r>
      <w:proofErr w:type="gramEnd"/>
      <w:r w:rsidRPr="00355254">
        <w:rPr>
          <w:rFonts w:ascii="GHEA Grapalat" w:eastAsia="Times New Roman" w:hAnsi="GHEA Grapalat" w:cs="Times New Roman"/>
          <w:lang w:eastAsia="en-GB"/>
        </w:rPr>
        <w:t xml:space="preserve"> գալ անհատ ձեռնարկատիրոջ պետական հաշվառումից,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ազատվել</w:t>
      </w:r>
      <w:proofErr w:type="gramEnd"/>
      <w:r w:rsidRPr="00355254">
        <w:rPr>
          <w:rFonts w:ascii="GHEA Grapalat" w:eastAsia="Times New Roman" w:hAnsi="GHEA Grapalat" w:cs="Times New Roman"/>
          <w:lang w:eastAsia="en-GB"/>
        </w:rPr>
        <w:t xml:space="preserve"> առեւտրային կազմակերպություններում զբաղեցրած պաշտոնից,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w:t>
      </w:r>
      <w:proofErr w:type="gramStart"/>
      <w:r w:rsidRPr="00355254">
        <w:rPr>
          <w:rFonts w:ascii="GHEA Grapalat" w:eastAsia="Times New Roman" w:hAnsi="GHEA Grapalat" w:cs="Times New Roman"/>
          <w:lang w:eastAsia="en-GB"/>
        </w:rPr>
        <w:t>դուրս</w:t>
      </w:r>
      <w:proofErr w:type="gramEnd"/>
      <w:r w:rsidRPr="00355254">
        <w:rPr>
          <w:rFonts w:ascii="GHEA Grapalat" w:eastAsia="Times New Roman" w:hAnsi="GHEA Grapalat" w:cs="Times New Roman"/>
          <w:lang w:eastAsia="en-GB"/>
        </w:rPr>
        <w:t xml:space="preserve"> գալ առեւտրային կազմակերպություններից կամ դրանց կանոնադրական կապիտալում իր բաժնեմասն ամբողջությամբ հանձնել հավատարմագրային կառավարման,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w:t>
      </w:r>
      <w:proofErr w:type="gramStart"/>
      <w:r w:rsidRPr="00355254">
        <w:rPr>
          <w:rFonts w:ascii="GHEA Grapalat" w:eastAsia="Times New Roman" w:hAnsi="GHEA Grapalat" w:cs="Times New Roman"/>
          <w:lang w:eastAsia="en-GB"/>
        </w:rPr>
        <w:t>հրաժարվել</w:t>
      </w:r>
      <w:proofErr w:type="gramEnd"/>
      <w:r w:rsidRPr="00355254">
        <w:rPr>
          <w:rFonts w:ascii="GHEA Grapalat" w:eastAsia="Times New Roman" w:hAnsi="GHEA Grapalat" w:cs="Times New Roman"/>
          <w:lang w:eastAsia="en-GB"/>
        </w:rPr>
        <w:t xml:space="preserve"> առեւտրային կազմակերպությունում ուրիշի գույքի հավատարմագրային կառավարումից,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lastRenderedPageBreak/>
        <w:t xml:space="preserve">5) </w:t>
      </w:r>
      <w:proofErr w:type="gramStart"/>
      <w:r w:rsidRPr="00355254">
        <w:rPr>
          <w:rFonts w:ascii="GHEA Grapalat" w:eastAsia="Times New Roman" w:hAnsi="GHEA Grapalat" w:cs="Times New Roman"/>
          <w:lang w:eastAsia="en-GB"/>
        </w:rPr>
        <w:t>ազատվել</w:t>
      </w:r>
      <w:proofErr w:type="gramEnd"/>
      <w:r w:rsidRPr="00355254">
        <w:rPr>
          <w:rFonts w:ascii="GHEA Grapalat" w:eastAsia="Times New Roman" w:hAnsi="GHEA Grapalat" w:cs="Times New Roman"/>
          <w:lang w:eastAsia="en-GB"/>
        </w:rPr>
        <w:t xml:space="preserve"> պետական կամ տեղական ինքնակառավարման մարմիններում զբաղեցրած պաշտոններից, բացառությամբ՝ սույն հոդվածի 5-րդ մասում նշված պաշտոնների,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6) </w:t>
      </w:r>
      <w:proofErr w:type="gramStart"/>
      <w:r w:rsidRPr="00355254">
        <w:rPr>
          <w:rFonts w:ascii="GHEA Grapalat" w:eastAsia="Times New Roman" w:hAnsi="GHEA Grapalat" w:cs="Times New Roman"/>
          <w:lang w:eastAsia="en-GB"/>
        </w:rPr>
        <w:t>ազատվել</w:t>
      </w:r>
      <w:proofErr w:type="gramEnd"/>
      <w:r w:rsidRPr="00355254">
        <w:rPr>
          <w:rFonts w:ascii="GHEA Grapalat" w:eastAsia="Times New Roman" w:hAnsi="GHEA Grapalat" w:cs="Times New Roman"/>
          <w:lang w:eastAsia="en-GB"/>
        </w:rPr>
        <w:t xml:space="preserve"> վճարովի հիմունքներով աշխատանքից, բացառությամբ՝ գիտական, կրթական կամ ստեղծագործական աշխատանքի: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Եթե առեւտրային կազմակերպության կանոնադրական կապիտալում պատգամավորի մասնաբաժնի հավատարմագրային կառավարման պայմանագիրը չի դադարել այդ կազմակերպության լուծարման կամ սնանկ ճանաչվելու հիմքով, ապա պատգամավորը պարտավոր է հավատարմագրային կառավարման պայմանագիրը դադարելուց հետո` մեկ ամսվա ընթացքում, դուրս գալ առեւտրային կազմակերպությունից կամ դրա կանոնադրական կապիտալում իր բաժնեմասն ամբողջությամբ հանձնել հավատարմագրային կառավարման: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Սույն հոդվածի 2-րդ մասով սահմանված ժամկետի ընթացքը կասեցվում է Սահմանադրական դատարանում Ազգային ժողովի ընտրությունների արդյունքներով ընդունված որոշումների վիճարկման մասին գործի քննության ընդունման օրվանից մինչեւ այդ գործով Սահմանադրական դատարանի վերջնական որոշման ընդունման օրը: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Պատգամավորի կարգավիճակով պայմանավորված պաշտոններ են՝ Ազգային ժողովի նախագահի եւ նրա տեղակալների, հանձնաժողովների նախագահների եւ նրանց տեղակալների, խմբակցությունների ղեկավարների եւ քարտուղարների, ինչպես նաեւ Ազգային ժողովի հաշվիչ հանձնախմբի ղեկավարի պաշտոնները: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6. Սույն օրենքի իմաստով ձեռնարկատիրական գործունեություն, ինչպես նաեւ գիտական, կրթական կամ ստեղծագործական աշխատանք է համարվում «Հանրային ծառայության մասին» Հայաստանի Հանրապետության օրենքի 24-րդ հոդվածով սահմանված համապատասխան գործունեությունը կամ աշխատանքը: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7. Պատգամավորին գիտական, կրթական կամ ստեղծագործական աշխատանքի համար վճարումը չի կարող գերազանցել ողջամիտ չափը, այսինքն` այն չափը, որին նույնպիսի գործունեության համար համանման որակներ ունեցող, բայց պատգամավոր չհամարվող անձը կարող է հավակնել: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8. Պատգամավորական լիազորությունների իրականացման հետ կապված պատգամավորի պարտականությունները գերակա են նրա կողմից իրականացվող գիտական, կրթական, ստեղծագործական աշխատանքի կամ օրենքով չարգելված այլ աշխատանքային գործունեության նկատմամբ: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9. Պատգամավորն իրավունք ունի մինչեւ վճարովի հիմունքներով գիտական, կրթական կամ ստեղծագործական աշխատանքի անցնելը դիմել Էթիկայի հանձնաժողով եւ ստանալ նրա եզրակացությունը: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10. Ազգային ժողովի բնականոն աշխատանքն ապահովելու համար պատգամավորն Ազգային ժողովի նախագահին եւ իր անդամակցած հանձնաժողովի նախագահին տեղյակ է պահում համատեղությամբ կատարվող գիտական, կրթական, ստեղծագործական կամ օրենքով չարգելված այլ աշխատանքի մասին: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14. Պատգամավորի գործունեության ապահովումը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lastRenderedPageBreak/>
        <w:t xml:space="preserve">1. Ազգային ժողովի նստավայրում պատգամավորին հատկացվում է կահավորված, տեխնիկական եւ կապի (այդ թվում՝ համակարգիչ, ինտերնետային կապ) միջոցներով հագեցված աշխատասենյակ, իսկ Ազգային ժողովի նիստերի դահլիճում՝ խոսափողով եւ անվանական էլեկտրոնային քվեարկության սարքավորումով հագեցված աշխատատեղ: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Պատգամավորը կարող է ունենալ երկու օգնական, որոնցից մեկն աշխատում է վճարովի, իսկ մյուսը` հասարակական հիմունքներով: Օգնականը պատգամավորի հանձնարարությամբ՝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w:t>
      </w:r>
      <w:proofErr w:type="gramStart"/>
      <w:r w:rsidRPr="00355254">
        <w:rPr>
          <w:rFonts w:ascii="GHEA Grapalat" w:eastAsia="Times New Roman" w:hAnsi="GHEA Grapalat" w:cs="Times New Roman"/>
          <w:lang w:eastAsia="en-GB"/>
        </w:rPr>
        <w:t>նախապատրաստում</w:t>
      </w:r>
      <w:proofErr w:type="gramEnd"/>
      <w:r w:rsidRPr="00355254">
        <w:rPr>
          <w:rFonts w:ascii="GHEA Grapalat" w:eastAsia="Times New Roman" w:hAnsi="GHEA Grapalat" w:cs="Times New Roman"/>
          <w:lang w:eastAsia="en-GB"/>
        </w:rPr>
        <w:t xml:space="preserve"> է պատգամավորի կողմից Ազգային ժողովի քննարկմանը ներկայացվող փաստաթղթերը.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2) </w:t>
      </w:r>
      <w:proofErr w:type="gramStart"/>
      <w:r w:rsidRPr="00355254">
        <w:rPr>
          <w:rFonts w:ascii="GHEA Grapalat" w:eastAsia="Times New Roman" w:hAnsi="GHEA Grapalat" w:cs="Times New Roman"/>
          <w:lang w:eastAsia="en-GB"/>
        </w:rPr>
        <w:t>նախապատրաստում</w:t>
      </w:r>
      <w:proofErr w:type="gramEnd"/>
      <w:r w:rsidRPr="00355254">
        <w:rPr>
          <w:rFonts w:ascii="GHEA Grapalat" w:eastAsia="Times New Roman" w:hAnsi="GHEA Grapalat" w:cs="Times New Roman"/>
          <w:lang w:eastAsia="en-GB"/>
        </w:rPr>
        <w:t xml:space="preserve"> է պատգամավորի լիազորությունների իրականացման համար անհրաժեշտ վերլուծական, տեղեկատվական եւ այլ նյութեր.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w:t>
      </w:r>
      <w:proofErr w:type="gramStart"/>
      <w:r w:rsidRPr="00355254">
        <w:rPr>
          <w:rFonts w:ascii="GHEA Grapalat" w:eastAsia="Times New Roman" w:hAnsi="GHEA Grapalat" w:cs="Times New Roman"/>
          <w:lang w:eastAsia="en-GB"/>
        </w:rPr>
        <w:t>կազմակերպում</w:t>
      </w:r>
      <w:proofErr w:type="gramEnd"/>
      <w:r w:rsidRPr="00355254">
        <w:rPr>
          <w:rFonts w:ascii="GHEA Grapalat" w:eastAsia="Times New Roman" w:hAnsi="GHEA Grapalat" w:cs="Times New Roman"/>
          <w:lang w:eastAsia="en-GB"/>
        </w:rPr>
        <w:t xml:space="preserve"> է պատգամավորի մոտ քաղաքացիների ընդունելությունը.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w:t>
      </w:r>
      <w:proofErr w:type="gramStart"/>
      <w:r w:rsidRPr="00355254">
        <w:rPr>
          <w:rFonts w:ascii="GHEA Grapalat" w:eastAsia="Times New Roman" w:hAnsi="GHEA Grapalat" w:cs="Times New Roman"/>
          <w:lang w:eastAsia="en-GB"/>
        </w:rPr>
        <w:t>կարող</w:t>
      </w:r>
      <w:proofErr w:type="gramEnd"/>
      <w:r w:rsidRPr="00355254">
        <w:rPr>
          <w:rFonts w:ascii="GHEA Grapalat" w:eastAsia="Times New Roman" w:hAnsi="GHEA Grapalat" w:cs="Times New Roman"/>
          <w:lang w:eastAsia="en-GB"/>
        </w:rPr>
        <w:t xml:space="preserve"> է Կանոնակարգով սահմանված կարգով ներկա գտնվել Ազգային ժողովի հանձնաժողովների հրապարակային նիստերին եւ խորհրդարանական լսումներին.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5) </w:t>
      </w:r>
      <w:proofErr w:type="gramStart"/>
      <w:r w:rsidRPr="00355254">
        <w:rPr>
          <w:rFonts w:ascii="GHEA Grapalat" w:eastAsia="Times New Roman" w:hAnsi="GHEA Grapalat" w:cs="Times New Roman"/>
          <w:lang w:eastAsia="en-GB"/>
        </w:rPr>
        <w:t>վարում</w:t>
      </w:r>
      <w:proofErr w:type="gramEnd"/>
      <w:r w:rsidRPr="00355254">
        <w:rPr>
          <w:rFonts w:ascii="GHEA Grapalat" w:eastAsia="Times New Roman" w:hAnsi="GHEA Grapalat" w:cs="Times New Roman"/>
          <w:lang w:eastAsia="en-GB"/>
        </w:rPr>
        <w:t xml:space="preserve"> է պատգամավորին ուղղված փաստաթղթերի գործավարությունը: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3. Պատգամավորի վճարովի հիմունքներով աշխատող օգնականը աշխատանքի է ընդունվում իր դիմումի համաձայն եւ պատգամավորի ներկայացմամբ՝ ժամկետային աշխատանքային պայմանագրով: Պատգամավորի վճարովի հիմունքներով աշխատող օգնականը կարող է ազատվել աշխատանքից աշխատանքային օրենադրությամբ սահմանված հիմքերով եւ կարգով, ինչպես նաեւ ազատվում է աշխատանքից պատգամավորի լիազորությունների դադարման կամ դադարեցման դեպքում: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4. Իրենց աշխատանքային պարտականությունները կատարելիս պատգամավորի օգնականները օգտվում են պատգամավորի աշխատասենյակից, տեխնիկական եւ կապի միջոցներից: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b/>
          <w:bCs/>
          <w:i/>
          <w:iCs/>
          <w:lang w:eastAsia="en-GB"/>
        </w:rPr>
        <w:t>Հոդված 15. Օրենքի ուժի մեջ մտնելը</w:t>
      </w:r>
      <w:r w:rsidRPr="00355254">
        <w:rPr>
          <w:rFonts w:ascii="GHEA Grapalat" w:eastAsia="Times New Roman" w:hAnsi="GHEA Grapalat" w:cs="Times New Roman"/>
          <w:b/>
          <w:bCs/>
          <w:lang w:eastAsia="en-GB"/>
        </w:rPr>
        <w:t xml:space="preserve"> </w:t>
      </w:r>
    </w:p>
    <w:p w:rsidR="00B878A1" w:rsidRPr="00355254" w:rsidRDefault="00B878A1" w:rsidP="00B878A1">
      <w:pPr>
        <w:spacing w:before="100" w:beforeAutospacing="1" w:after="100" w:afterAutospacing="1" w:line="240" w:lineRule="auto"/>
        <w:rPr>
          <w:rFonts w:ascii="GHEA Grapalat" w:eastAsia="Times New Roman" w:hAnsi="GHEA Grapalat" w:cs="Times New Roman"/>
          <w:lang w:eastAsia="en-GB"/>
        </w:rPr>
      </w:pPr>
      <w:r w:rsidRPr="00355254">
        <w:rPr>
          <w:rFonts w:ascii="GHEA Grapalat" w:eastAsia="Times New Roman" w:hAnsi="GHEA Grapalat" w:cs="Times New Roman"/>
          <w:lang w:eastAsia="en-GB"/>
        </w:rPr>
        <w:t xml:space="preserve">1. Սույն օրենքն ուժի մեջ է մտնում Ազգային ժողովի հաջորդ գումարման առաջին նստաշրջանի բացման օրը: </w:t>
      </w:r>
    </w:p>
    <w:p w:rsidR="00B878A1" w:rsidRPr="00355254" w:rsidRDefault="00B878A1" w:rsidP="00B878A1">
      <w:pPr>
        <w:spacing w:before="100" w:beforeAutospacing="1" w:after="100" w:afterAutospacing="1" w:line="240" w:lineRule="auto"/>
        <w:jc w:val="center"/>
        <w:rPr>
          <w:rFonts w:ascii="GHEA Grapalat" w:eastAsia="Times New Roman" w:hAnsi="GHEA Grapalat" w:cs="Times New Roman"/>
          <w:lang w:eastAsia="en-GB"/>
        </w:rPr>
      </w:pPr>
      <w:r w:rsidRPr="00355254">
        <w:rPr>
          <w:rFonts w:ascii="GHEA Grapalat" w:eastAsia="Times New Roman" w:hAnsi="GHEA Grapalat" w:cs="Times New Roman"/>
          <w:b/>
          <w:bCs/>
          <w:lang w:eastAsia="en-GB"/>
        </w:rPr>
        <w:t>ՀԻՄՆԱՎՈՐՈՒՄ</w:t>
      </w:r>
      <w:r w:rsidRPr="00355254">
        <w:rPr>
          <w:rFonts w:ascii="GHEA Grapalat" w:eastAsia="Times New Roman" w:hAnsi="GHEA Grapalat" w:cs="Times New Roman"/>
          <w:lang w:eastAsia="en-GB"/>
        </w:rPr>
        <w:t xml:space="preserve"> </w:t>
      </w:r>
    </w:p>
    <w:p w:rsidR="00B878A1" w:rsidRPr="00355254" w:rsidRDefault="00B878A1" w:rsidP="00B878A1">
      <w:pPr>
        <w:spacing w:before="100" w:beforeAutospacing="1" w:after="100" w:afterAutospacing="1" w:line="240" w:lineRule="auto"/>
        <w:jc w:val="center"/>
        <w:rPr>
          <w:rFonts w:ascii="GHEA Grapalat" w:eastAsia="Times New Roman" w:hAnsi="GHEA Grapalat" w:cs="Times New Roman"/>
          <w:lang w:eastAsia="en-GB"/>
        </w:rPr>
      </w:pPr>
      <w:r w:rsidRPr="00355254">
        <w:rPr>
          <w:rFonts w:ascii="GHEA Grapalat" w:eastAsia="Times New Roman" w:hAnsi="GHEA Grapalat" w:cs="Times New Roman"/>
          <w:b/>
          <w:bCs/>
          <w:lang w:eastAsia="en-GB"/>
        </w:rPr>
        <w:t xml:space="preserve">«Հայաստանի Հանրապետության Ազգային ժողովի պատգամավորի գործունեության երաշխիքների մասին» ՀՀ օրենքի ընդունման </w:t>
      </w:r>
    </w:p>
    <w:p w:rsidR="005853EA" w:rsidRPr="00355254" w:rsidRDefault="00B878A1" w:rsidP="00B878A1">
      <w:pPr>
        <w:spacing w:before="100" w:beforeAutospacing="1" w:after="100" w:afterAutospacing="1" w:line="240" w:lineRule="auto"/>
        <w:rPr>
          <w:rFonts w:ascii="GHEA Grapalat" w:hAnsi="GHEA Grapalat"/>
        </w:rPr>
      </w:pPr>
      <w:r w:rsidRPr="00355254">
        <w:rPr>
          <w:rFonts w:ascii="GHEA Grapalat" w:eastAsia="Times New Roman" w:hAnsi="GHEA Grapalat" w:cs="Times New Roman"/>
          <w:lang w:eastAsia="en-GB"/>
        </w:rPr>
        <w:t xml:space="preserve">«Հայաստանի Հանրապետության Ազգային ժողովի պատգամավորի գործունեության երաշխիքների մասին» ՀՀ օրենքի ընդունումը պայմանավորված է 2015 թվականի փոփոխություններով Հայաստանի Հանրապետության Սահմանադրության 97-րդ հոդվածի պահանջի ապահովման անհրաժեշտությամբ: Հաշվի առնելով, որ ըստ նշված հոդվածի պատգամավորի գործունեության երաշխիքները սահմանվում են օրենքով, իսկ Ազգային ժողովի կանոնակարգը սահմանադրական օրենք է՝ սույն օրենսդրական նախաձեռնությամբ առաջարկվում է պատգամավորի գործունեությանն առնչվող մի շարք դրույթներ, որոնք ներկայումս ամրագրված են կանոնակարգում սահմանել առանձին օրենքով: </w:t>
      </w:r>
    </w:p>
    <w:sectPr w:rsidR="005853EA" w:rsidRPr="00355254" w:rsidSect="00B878A1">
      <w:pgSz w:w="11906" w:h="16838"/>
      <w:pgMar w:top="1135" w:right="849"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AF" w:usb1="4000000A" w:usb2="00000000" w:usb3="00000000" w:csb0="000101FF" w:csb1="00000000"/>
  </w:font>
  <w:font w:name="Arial">
    <w:panose1 w:val="020B0604020202020204"/>
    <w:charset w:val="00"/>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1378A"/>
    <w:multiLevelType w:val="hybridMultilevel"/>
    <w:tmpl w:val="B4C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B7"/>
    <w:rsid w:val="00355254"/>
    <w:rsid w:val="003E180C"/>
    <w:rsid w:val="00447D3B"/>
    <w:rsid w:val="0048698C"/>
    <w:rsid w:val="005853EA"/>
    <w:rsid w:val="007A0085"/>
    <w:rsid w:val="007B0AE1"/>
    <w:rsid w:val="00970C69"/>
    <w:rsid w:val="009A1475"/>
    <w:rsid w:val="00B550B7"/>
    <w:rsid w:val="00B878A1"/>
    <w:rsid w:val="00BA2370"/>
    <w:rsid w:val="00CA6C12"/>
    <w:rsid w:val="00DE056B"/>
    <w:rsid w:val="00E6419F"/>
    <w:rsid w:val="00F7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0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878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78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8A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78A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878A1"/>
    <w:rPr>
      <w:color w:val="0000FF"/>
      <w:u w:val="single"/>
    </w:rPr>
  </w:style>
  <w:style w:type="character" w:styleId="Strong">
    <w:name w:val="Strong"/>
    <w:basedOn w:val="DefaultParagraphFont"/>
    <w:uiPriority w:val="22"/>
    <w:qFormat/>
    <w:rsid w:val="00B878A1"/>
    <w:rPr>
      <w:b/>
      <w:bCs/>
    </w:rPr>
  </w:style>
  <w:style w:type="paragraph" w:styleId="NormalWeb">
    <w:name w:val="Normal (Web)"/>
    <w:basedOn w:val="Normal"/>
    <w:uiPriority w:val="99"/>
    <w:semiHidden/>
    <w:unhideWhenUsed/>
    <w:rsid w:val="00B87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87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A1"/>
    <w:rPr>
      <w:rFonts w:ascii="Tahoma" w:hAnsi="Tahoma" w:cs="Tahoma"/>
      <w:sz w:val="16"/>
      <w:szCs w:val="16"/>
    </w:rPr>
  </w:style>
  <w:style w:type="character" w:customStyle="1" w:styleId="mechtexChar">
    <w:name w:val="mechtex Char"/>
    <w:basedOn w:val="DefaultParagraphFont"/>
    <w:link w:val="mechtex"/>
    <w:locked/>
    <w:rsid w:val="00355254"/>
    <w:rPr>
      <w:rFonts w:ascii="Arial Armenian" w:eastAsia="Times New Roman" w:hAnsi="Arial Armenian"/>
    </w:rPr>
  </w:style>
  <w:style w:type="paragraph" w:customStyle="1" w:styleId="mechtex">
    <w:name w:val="mechtex"/>
    <w:basedOn w:val="Normal"/>
    <w:link w:val="mechtexChar"/>
    <w:rsid w:val="00355254"/>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355254"/>
    <w:rPr>
      <w:rFonts w:ascii="Arial Armenian" w:eastAsia="Times New Roman" w:hAnsi="Arial Armenian"/>
      <w:lang w:eastAsia="ru-RU"/>
    </w:rPr>
  </w:style>
  <w:style w:type="paragraph" w:customStyle="1" w:styleId="norm">
    <w:name w:val="norm"/>
    <w:basedOn w:val="Normal"/>
    <w:link w:val="normChar"/>
    <w:rsid w:val="00355254"/>
    <w:pPr>
      <w:spacing w:after="0" w:line="480" w:lineRule="auto"/>
      <w:ind w:firstLine="709"/>
      <w:jc w:val="both"/>
    </w:pPr>
    <w:rPr>
      <w:rFonts w:ascii="Arial Armenian" w:eastAsia="Times New Roman" w:hAnsi="Arial Armenian"/>
      <w:lang w:eastAsia="ru-RU"/>
    </w:rPr>
  </w:style>
  <w:style w:type="paragraph" w:styleId="ListParagraph">
    <w:name w:val="List Paragraph"/>
    <w:basedOn w:val="Normal"/>
    <w:uiPriority w:val="34"/>
    <w:qFormat/>
    <w:rsid w:val="0048698C"/>
    <w:pPr>
      <w:ind w:left="720"/>
      <w:contextualSpacing/>
    </w:pPr>
    <w:rPr>
      <w:lang w:val="en-US"/>
    </w:rPr>
  </w:style>
  <w:style w:type="paragraph" w:customStyle="1" w:styleId="a">
    <w:name w:val=" Знак Знак"/>
    <w:basedOn w:val="Normal"/>
    <w:rsid w:val="007A0085"/>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7A0085"/>
  </w:style>
  <w:style w:type="character" w:customStyle="1" w:styleId="Heading1Char">
    <w:name w:val="Heading 1 Char"/>
    <w:basedOn w:val="DefaultParagraphFont"/>
    <w:link w:val="Heading1"/>
    <w:uiPriority w:val="9"/>
    <w:rsid w:val="007A008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0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878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78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8A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78A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878A1"/>
    <w:rPr>
      <w:color w:val="0000FF"/>
      <w:u w:val="single"/>
    </w:rPr>
  </w:style>
  <w:style w:type="character" w:styleId="Strong">
    <w:name w:val="Strong"/>
    <w:basedOn w:val="DefaultParagraphFont"/>
    <w:uiPriority w:val="22"/>
    <w:qFormat/>
    <w:rsid w:val="00B878A1"/>
    <w:rPr>
      <w:b/>
      <w:bCs/>
    </w:rPr>
  </w:style>
  <w:style w:type="paragraph" w:styleId="NormalWeb">
    <w:name w:val="Normal (Web)"/>
    <w:basedOn w:val="Normal"/>
    <w:uiPriority w:val="99"/>
    <w:semiHidden/>
    <w:unhideWhenUsed/>
    <w:rsid w:val="00B87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87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A1"/>
    <w:rPr>
      <w:rFonts w:ascii="Tahoma" w:hAnsi="Tahoma" w:cs="Tahoma"/>
      <w:sz w:val="16"/>
      <w:szCs w:val="16"/>
    </w:rPr>
  </w:style>
  <w:style w:type="character" w:customStyle="1" w:styleId="mechtexChar">
    <w:name w:val="mechtex Char"/>
    <w:basedOn w:val="DefaultParagraphFont"/>
    <w:link w:val="mechtex"/>
    <w:locked/>
    <w:rsid w:val="00355254"/>
    <w:rPr>
      <w:rFonts w:ascii="Arial Armenian" w:eastAsia="Times New Roman" w:hAnsi="Arial Armenian"/>
    </w:rPr>
  </w:style>
  <w:style w:type="paragraph" w:customStyle="1" w:styleId="mechtex">
    <w:name w:val="mechtex"/>
    <w:basedOn w:val="Normal"/>
    <w:link w:val="mechtexChar"/>
    <w:rsid w:val="00355254"/>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355254"/>
    <w:rPr>
      <w:rFonts w:ascii="Arial Armenian" w:eastAsia="Times New Roman" w:hAnsi="Arial Armenian"/>
      <w:lang w:eastAsia="ru-RU"/>
    </w:rPr>
  </w:style>
  <w:style w:type="paragraph" w:customStyle="1" w:styleId="norm">
    <w:name w:val="norm"/>
    <w:basedOn w:val="Normal"/>
    <w:link w:val="normChar"/>
    <w:rsid w:val="00355254"/>
    <w:pPr>
      <w:spacing w:after="0" w:line="480" w:lineRule="auto"/>
      <w:ind w:firstLine="709"/>
      <w:jc w:val="both"/>
    </w:pPr>
    <w:rPr>
      <w:rFonts w:ascii="Arial Armenian" w:eastAsia="Times New Roman" w:hAnsi="Arial Armenian"/>
      <w:lang w:eastAsia="ru-RU"/>
    </w:rPr>
  </w:style>
  <w:style w:type="paragraph" w:styleId="ListParagraph">
    <w:name w:val="List Paragraph"/>
    <w:basedOn w:val="Normal"/>
    <w:uiPriority w:val="34"/>
    <w:qFormat/>
    <w:rsid w:val="0048698C"/>
    <w:pPr>
      <w:ind w:left="720"/>
      <w:contextualSpacing/>
    </w:pPr>
    <w:rPr>
      <w:lang w:val="en-US"/>
    </w:rPr>
  </w:style>
  <w:style w:type="paragraph" w:customStyle="1" w:styleId="a">
    <w:name w:val=" Знак Знак"/>
    <w:basedOn w:val="Normal"/>
    <w:rsid w:val="007A0085"/>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7A0085"/>
  </w:style>
  <w:style w:type="character" w:customStyle="1" w:styleId="Heading1Char">
    <w:name w:val="Heading 1 Char"/>
    <w:basedOn w:val="DefaultParagraphFont"/>
    <w:link w:val="Heading1"/>
    <w:uiPriority w:val="9"/>
    <w:rsid w:val="007A008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839999">
      <w:bodyDiv w:val="1"/>
      <w:marLeft w:val="0"/>
      <w:marRight w:val="0"/>
      <w:marTop w:val="0"/>
      <w:marBottom w:val="0"/>
      <w:divBdr>
        <w:top w:val="none" w:sz="0" w:space="0" w:color="auto"/>
        <w:left w:val="none" w:sz="0" w:space="0" w:color="auto"/>
        <w:bottom w:val="none" w:sz="0" w:space="0" w:color="auto"/>
        <w:right w:val="none" w:sz="0" w:space="0" w:color="auto"/>
      </w:divBdr>
      <w:divsChild>
        <w:div w:id="1512335056">
          <w:marLeft w:val="0"/>
          <w:marRight w:val="0"/>
          <w:marTop w:val="0"/>
          <w:marBottom w:val="0"/>
          <w:divBdr>
            <w:top w:val="none" w:sz="0" w:space="0" w:color="auto"/>
            <w:left w:val="none" w:sz="0" w:space="0" w:color="auto"/>
            <w:bottom w:val="none" w:sz="0" w:space="0" w:color="auto"/>
            <w:right w:val="none" w:sz="0" w:space="0" w:color="auto"/>
          </w:divBdr>
          <w:divsChild>
            <w:div w:id="510069987">
              <w:marLeft w:val="0"/>
              <w:marRight w:val="0"/>
              <w:marTop w:val="0"/>
              <w:marBottom w:val="0"/>
              <w:divBdr>
                <w:top w:val="none" w:sz="0" w:space="0" w:color="auto"/>
                <w:left w:val="none" w:sz="0" w:space="0" w:color="auto"/>
                <w:bottom w:val="none" w:sz="0" w:space="0" w:color="auto"/>
                <w:right w:val="none" w:sz="0" w:space="0" w:color="auto"/>
              </w:divBdr>
              <w:divsChild>
                <w:div w:id="1834953774">
                  <w:marLeft w:val="0"/>
                  <w:marRight w:val="0"/>
                  <w:marTop w:val="0"/>
                  <w:marBottom w:val="0"/>
                  <w:divBdr>
                    <w:top w:val="none" w:sz="0" w:space="0" w:color="auto"/>
                    <w:left w:val="none" w:sz="0" w:space="0" w:color="auto"/>
                    <w:bottom w:val="none" w:sz="0" w:space="0" w:color="auto"/>
                    <w:right w:val="none" w:sz="0" w:space="0" w:color="auto"/>
                  </w:divBdr>
                </w:div>
                <w:div w:id="1924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arliament.am/deputies.php?sel=details&amp;ID=11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73"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gov.am/am/structur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5004</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12</cp:revision>
  <cp:lastPrinted>2016-11-23T14:05:00Z</cp:lastPrinted>
  <dcterms:created xsi:type="dcterms:W3CDTF">2016-11-18T09:16:00Z</dcterms:created>
  <dcterms:modified xsi:type="dcterms:W3CDTF">2016-11-23T16:28:00Z</dcterms:modified>
</cp:coreProperties>
</file>