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AF" w:rsidRDefault="00AB1829" w:rsidP="00AB1829">
      <w:pPr>
        <w:jc w:val="right"/>
        <w:rPr>
          <w:rFonts w:ascii="GHEA Grapalat" w:hAnsi="GHEA Grapalat"/>
        </w:rPr>
      </w:pPr>
      <w:r>
        <w:rPr>
          <w:rFonts w:ascii="GHEA Grapalat" w:hAnsi="GHEA Grapalat"/>
        </w:rPr>
        <w:t>Նախագիծ</w:t>
      </w:r>
    </w:p>
    <w:p w:rsidR="00AB1829" w:rsidRDefault="00AB1829" w:rsidP="00AB1829">
      <w:pPr>
        <w:jc w:val="right"/>
        <w:rPr>
          <w:rFonts w:ascii="GHEA Grapalat" w:hAnsi="GHEA Grapalat"/>
        </w:rPr>
      </w:pPr>
      <w:r>
        <w:rPr>
          <w:rFonts w:ascii="GHEA Grapalat" w:hAnsi="GHEA Grapalat"/>
        </w:rPr>
        <w:t>------------------</w:t>
      </w:r>
    </w:p>
    <w:p w:rsidR="00AB1829" w:rsidRDefault="00AB1829" w:rsidP="00AB1829">
      <w:pPr>
        <w:jc w:val="right"/>
        <w:rPr>
          <w:rFonts w:ascii="GHEA Grapalat" w:hAnsi="GHEA Grapalat"/>
        </w:rPr>
      </w:pPr>
      <w:r>
        <w:rPr>
          <w:rFonts w:ascii="GHEA Grapalat" w:hAnsi="GHEA Grapalat"/>
        </w:rPr>
        <w:t>Արձանագրային</w:t>
      </w:r>
    </w:p>
    <w:p w:rsidR="00AB1829" w:rsidRDefault="00AB1829">
      <w:pPr>
        <w:rPr>
          <w:rFonts w:ascii="GHEA Grapalat" w:hAnsi="GHEA Grapalat"/>
        </w:rPr>
      </w:pPr>
    </w:p>
    <w:p w:rsidR="00FC04E0" w:rsidRDefault="00FC04E0">
      <w:pPr>
        <w:rPr>
          <w:rFonts w:ascii="GHEA Grapalat" w:hAnsi="GHEA Grapalat"/>
        </w:rPr>
      </w:pPr>
    </w:p>
    <w:p w:rsidR="00AB1829" w:rsidRDefault="00AB1829" w:rsidP="00AB1829">
      <w:pPr>
        <w:spacing w:after="0" w:line="240" w:lineRule="auto"/>
        <w:ind w:left="994" w:right="1166"/>
        <w:jc w:val="both"/>
        <w:rPr>
          <w:rFonts w:ascii="GHEA Grapalat" w:hAnsi="GHEA Grapalat"/>
          <w:color w:val="000000"/>
          <w:shd w:val="clear" w:color="auto" w:fill="FFFFFF"/>
        </w:rPr>
      </w:pPr>
      <w:r w:rsidRPr="00437168">
        <w:rPr>
          <w:rFonts w:ascii="GHEA Grapalat" w:eastAsia="Calibri" w:hAnsi="GHEA Grapalat" w:cs="Times New Roman"/>
          <w:color w:val="000000"/>
          <w:shd w:val="clear" w:color="auto" w:fill="FFFFFF"/>
          <w:lang w:val="hy-AM"/>
        </w:rPr>
        <w:t>«Հայաստանի Հանրապետության սահմանային գոտու համայնք</w:t>
      </w:r>
      <w:r w:rsidRPr="00B27BB1">
        <w:rPr>
          <w:rFonts w:ascii="GHEA Grapalat" w:eastAsia="Calibri" w:hAnsi="GHEA Grapalat" w:cs="Times New Roman"/>
          <w:color w:val="000000"/>
          <w:shd w:val="clear" w:color="auto" w:fill="FFFFFF"/>
          <w:lang w:val="hy-AM"/>
        </w:rPr>
        <w:softHyphen/>
      </w:r>
      <w:r w:rsidRPr="00437168">
        <w:rPr>
          <w:rFonts w:ascii="GHEA Grapalat" w:eastAsia="Calibri" w:hAnsi="GHEA Grapalat" w:cs="Times New Roman"/>
          <w:color w:val="000000"/>
          <w:shd w:val="clear" w:color="auto" w:fill="FFFFFF"/>
          <w:lang w:val="hy-AM"/>
        </w:rPr>
        <w:t>ների (բնա</w:t>
      </w:r>
      <w:r>
        <w:rPr>
          <w:rFonts w:ascii="GHEA Grapalat" w:hAnsi="GHEA Grapalat"/>
          <w:color w:val="000000"/>
          <w:shd w:val="clear" w:color="auto" w:fill="FFFFFF"/>
        </w:rPr>
        <w:softHyphen/>
      </w:r>
      <w:r w:rsidRPr="000B57D2">
        <w:rPr>
          <w:rFonts w:ascii="GHEA Grapalat" w:eastAsia="Calibri" w:hAnsi="GHEA Grapalat" w:cs="Times New Roman"/>
          <w:color w:val="000000"/>
          <w:shd w:val="clear" w:color="auto" w:fill="FFFFFF"/>
          <w:lang w:val="hy-AM"/>
        </w:rPr>
        <w:softHyphen/>
      </w:r>
      <w:r w:rsidRPr="00437168">
        <w:rPr>
          <w:rFonts w:ascii="GHEA Grapalat" w:eastAsia="Calibri" w:hAnsi="GHEA Grapalat" w:cs="Times New Roman"/>
          <w:color w:val="000000"/>
          <w:shd w:val="clear" w:color="auto" w:fill="FFFFFF"/>
          <w:lang w:val="hy-AM"/>
        </w:rPr>
        <w:t>կավայրերի) գյուղացիական տնտեսություններին տրամադրվող գյու</w:t>
      </w:r>
      <w:r>
        <w:rPr>
          <w:rFonts w:ascii="GHEA Grapalat" w:hAnsi="GHEA Grapalat"/>
          <w:color w:val="000000"/>
          <w:shd w:val="clear" w:color="auto" w:fill="FFFFFF"/>
        </w:rPr>
        <w:softHyphen/>
      </w:r>
      <w:r w:rsidRPr="00437168">
        <w:rPr>
          <w:rFonts w:ascii="GHEA Grapalat" w:eastAsia="Calibri" w:hAnsi="GHEA Grapalat" w:cs="Times New Roman"/>
          <w:color w:val="000000"/>
          <w:shd w:val="clear" w:color="auto" w:fill="FFFFFF"/>
          <w:lang w:val="hy-AM"/>
        </w:rPr>
        <w:t>ղա</w:t>
      </w:r>
      <w:r w:rsidRPr="00B27BB1">
        <w:rPr>
          <w:rFonts w:ascii="GHEA Grapalat" w:eastAsia="Calibri" w:hAnsi="GHEA Grapalat" w:cs="Times New Roman"/>
          <w:color w:val="000000"/>
          <w:shd w:val="clear" w:color="auto" w:fill="FFFFFF"/>
          <w:lang w:val="hy-AM"/>
        </w:rPr>
        <w:softHyphen/>
      </w:r>
      <w:r w:rsidRPr="00437168">
        <w:rPr>
          <w:rFonts w:ascii="GHEA Grapalat" w:eastAsia="Calibri" w:hAnsi="GHEA Grapalat" w:cs="Times New Roman"/>
          <w:color w:val="000000"/>
          <w:shd w:val="clear" w:color="auto" w:fill="FFFFFF"/>
          <w:lang w:val="hy-AM"/>
        </w:rPr>
        <w:t>ցիա</w:t>
      </w:r>
      <w:r w:rsidRPr="00B27BB1">
        <w:rPr>
          <w:rFonts w:ascii="GHEA Grapalat" w:eastAsia="Calibri" w:hAnsi="GHEA Grapalat" w:cs="Times New Roman"/>
          <w:color w:val="000000"/>
          <w:shd w:val="clear" w:color="auto" w:fill="FFFFFF"/>
          <w:lang w:val="hy-AM"/>
        </w:rPr>
        <w:softHyphen/>
      </w:r>
      <w:r w:rsidRPr="00437168">
        <w:rPr>
          <w:rFonts w:ascii="GHEA Grapalat" w:eastAsia="Calibri" w:hAnsi="GHEA Grapalat" w:cs="Times New Roman"/>
          <w:color w:val="000000"/>
          <w:shd w:val="clear" w:color="auto" w:fill="FFFFFF"/>
          <w:lang w:val="hy-AM"/>
        </w:rPr>
        <w:t xml:space="preserve">կան վարկերի սուբսիդավորման մասին», </w:t>
      </w:r>
      <w:r w:rsidRPr="00572CAF">
        <w:rPr>
          <w:rFonts w:ascii="GHEA Grapalat" w:eastAsia="Calibri" w:hAnsi="GHEA Grapalat" w:cs="Times New Roman"/>
          <w:color w:val="000000"/>
          <w:shd w:val="clear" w:color="auto" w:fill="FFFFFF"/>
          <w:lang w:val="hy-AM"/>
        </w:rPr>
        <w:t>«Շրջանառության հար</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կի մասին» Հայաստանի Հանրա</w:t>
      </w:r>
      <w:r w:rsidRPr="000B57D2">
        <w:rPr>
          <w:rFonts w:ascii="GHEA Grapalat" w:eastAsia="Calibri" w:hAnsi="GHEA Grapalat" w:cs="Times New Roman"/>
          <w:color w:val="000000"/>
          <w:shd w:val="clear" w:color="auto" w:fill="FFFFFF"/>
          <w:lang w:val="hy-AM"/>
        </w:rPr>
        <w:softHyphen/>
      </w:r>
      <w:r w:rsidRPr="00572CAF">
        <w:rPr>
          <w:rFonts w:ascii="GHEA Grapalat" w:eastAsia="Calibri" w:hAnsi="GHEA Grapalat" w:cs="Times New Roman"/>
          <w:color w:val="000000"/>
          <w:shd w:val="clear" w:color="auto" w:fill="FFFFFF"/>
          <w:lang w:val="hy-AM"/>
        </w:rPr>
        <w:t>պե</w:t>
      </w:r>
      <w:r w:rsidRPr="000B57D2">
        <w:rPr>
          <w:rFonts w:ascii="GHEA Grapalat" w:eastAsia="Calibri" w:hAnsi="GHEA Grapalat" w:cs="Times New Roman"/>
          <w:color w:val="000000"/>
          <w:shd w:val="clear" w:color="auto" w:fill="FFFFFF"/>
          <w:lang w:val="hy-AM"/>
        </w:rPr>
        <w:softHyphen/>
      </w:r>
      <w:r w:rsidRPr="00572CAF">
        <w:rPr>
          <w:rFonts w:ascii="GHEA Grapalat" w:eastAsia="Calibri" w:hAnsi="GHEA Grapalat" w:cs="Times New Roman"/>
          <w:color w:val="000000"/>
          <w:shd w:val="clear" w:color="auto" w:fill="FFFFFF"/>
          <w:lang w:val="hy-AM"/>
        </w:rPr>
        <w:t>տու</w:t>
      </w:r>
      <w:r w:rsidRPr="000B57D2">
        <w:rPr>
          <w:rFonts w:ascii="GHEA Grapalat" w:eastAsia="Calibri" w:hAnsi="GHEA Grapalat" w:cs="Times New Roman"/>
          <w:color w:val="000000"/>
          <w:shd w:val="clear" w:color="auto" w:fill="FFFFFF"/>
          <w:lang w:val="hy-AM"/>
        </w:rPr>
        <w:softHyphen/>
      </w:r>
      <w:r w:rsidRPr="00572CAF">
        <w:rPr>
          <w:rFonts w:ascii="GHEA Grapalat" w:eastAsia="Calibri" w:hAnsi="GHEA Grapalat" w:cs="Times New Roman"/>
          <w:color w:val="000000"/>
          <w:shd w:val="clear" w:color="auto" w:fill="FFFFFF"/>
          <w:lang w:val="hy-AM"/>
        </w:rPr>
        <w:t>թյան օրենքում լրացում կա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տա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րելու մասին», «Արտոնագրային վճարների մասին» Հայաս</w:t>
      </w:r>
      <w:r w:rsidRPr="000B57D2">
        <w:rPr>
          <w:rFonts w:ascii="GHEA Grapalat" w:eastAsia="Calibri" w:hAnsi="GHEA Grapalat" w:cs="Times New Roman"/>
          <w:color w:val="000000"/>
          <w:shd w:val="clear" w:color="auto" w:fill="FFFFFF"/>
          <w:lang w:val="hy-AM"/>
        </w:rPr>
        <w:softHyphen/>
      </w:r>
      <w:r w:rsidRPr="00572CAF">
        <w:rPr>
          <w:rFonts w:ascii="GHEA Grapalat" w:eastAsia="Calibri" w:hAnsi="GHEA Grapalat" w:cs="Times New Roman"/>
          <w:color w:val="000000"/>
          <w:shd w:val="clear" w:color="auto" w:fill="FFFFFF"/>
          <w:lang w:val="hy-AM"/>
        </w:rPr>
        <w:t>տանի Հան</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րապետության օրենքում լրացում կատարելու մասին», «Գույ</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քա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հար</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կի մասին» Հայաս</w:t>
      </w:r>
      <w:r w:rsidRPr="00CD2594">
        <w:rPr>
          <w:rFonts w:ascii="GHEA Grapalat" w:eastAsia="Calibri" w:hAnsi="GHEA Grapalat" w:cs="Times New Roman"/>
          <w:color w:val="000000"/>
          <w:shd w:val="clear" w:color="auto" w:fill="FFFFFF"/>
          <w:lang w:val="hy-AM"/>
        </w:rPr>
        <w:softHyphen/>
      </w:r>
      <w:r w:rsidRPr="000B57D2">
        <w:rPr>
          <w:rFonts w:ascii="GHEA Grapalat" w:eastAsia="Calibri" w:hAnsi="GHEA Grapalat" w:cs="Times New Roman"/>
          <w:color w:val="000000"/>
          <w:shd w:val="clear" w:color="auto" w:fill="FFFFFF"/>
          <w:lang w:val="hy-AM"/>
        </w:rPr>
        <w:softHyphen/>
      </w:r>
      <w:r w:rsidRPr="00572CAF">
        <w:rPr>
          <w:rFonts w:ascii="GHEA Grapalat" w:eastAsia="Calibri" w:hAnsi="GHEA Grapalat" w:cs="Times New Roman"/>
          <w:color w:val="000000"/>
          <w:shd w:val="clear" w:color="auto" w:fill="FFFFFF"/>
          <w:lang w:val="hy-AM"/>
        </w:rPr>
        <w:t>տանի Հանրապետության օրենքում լրացում կա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տա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րելու մասին» և «Հողի հարկի մասին» Հայաստանի Հան</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րա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պե</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տու</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թյան օրենքում լրացում կատարել</w:t>
      </w:r>
      <w:r>
        <w:rPr>
          <w:rFonts w:ascii="GHEA Grapalat" w:eastAsia="Calibri" w:hAnsi="GHEA Grapalat" w:cs="Times New Roman"/>
          <w:color w:val="000000"/>
          <w:shd w:val="clear" w:color="auto" w:fill="FFFFFF"/>
          <w:lang w:val="hy-AM"/>
        </w:rPr>
        <w:t>ու մասին» Հ</w:t>
      </w:r>
      <w:r>
        <w:rPr>
          <w:rFonts w:ascii="GHEA Grapalat" w:hAnsi="GHEA Grapalat"/>
          <w:color w:val="000000"/>
          <w:shd w:val="clear" w:color="auto" w:fill="FFFFFF"/>
        </w:rPr>
        <w:t xml:space="preserve">այաստանի </w:t>
      </w:r>
      <w:r>
        <w:rPr>
          <w:rFonts w:ascii="GHEA Grapalat" w:eastAsia="Calibri" w:hAnsi="GHEA Grapalat" w:cs="Times New Roman"/>
          <w:color w:val="000000"/>
          <w:shd w:val="clear" w:color="auto" w:fill="FFFFFF"/>
          <w:lang w:val="hy-AM"/>
        </w:rPr>
        <w:t>Հ</w:t>
      </w:r>
      <w:r>
        <w:rPr>
          <w:rFonts w:ascii="GHEA Grapalat" w:hAnsi="GHEA Grapalat"/>
          <w:color w:val="000000"/>
          <w:shd w:val="clear" w:color="auto" w:fill="FFFFFF"/>
        </w:rPr>
        <w:t>ան</w:t>
      </w:r>
      <w:r>
        <w:rPr>
          <w:rFonts w:ascii="GHEA Grapalat" w:hAnsi="GHEA Grapalat"/>
          <w:color w:val="000000"/>
          <w:shd w:val="clear" w:color="auto" w:fill="FFFFFF"/>
        </w:rPr>
        <w:softHyphen/>
        <w:t>րա</w:t>
      </w:r>
      <w:r>
        <w:rPr>
          <w:rFonts w:ascii="GHEA Grapalat" w:hAnsi="GHEA Grapalat"/>
          <w:color w:val="000000"/>
          <w:shd w:val="clear" w:color="auto" w:fill="FFFFFF"/>
        </w:rPr>
        <w:softHyphen/>
        <w:t>պե</w:t>
      </w:r>
      <w:r>
        <w:rPr>
          <w:rFonts w:ascii="GHEA Grapalat" w:hAnsi="GHEA Grapalat"/>
          <w:color w:val="000000"/>
          <w:shd w:val="clear" w:color="auto" w:fill="FFFFFF"/>
        </w:rPr>
        <w:softHyphen/>
        <w:t>տու</w:t>
      </w:r>
      <w:r>
        <w:rPr>
          <w:rFonts w:ascii="GHEA Grapalat" w:hAnsi="GHEA Grapalat"/>
          <w:color w:val="000000"/>
          <w:shd w:val="clear" w:color="auto" w:fill="FFFFFF"/>
        </w:rPr>
        <w:softHyphen/>
        <w:t xml:space="preserve">թյան </w:t>
      </w:r>
      <w:r>
        <w:rPr>
          <w:rFonts w:ascii="GHEA Grapalat" w:eastAsia="Calibri" w:hAnsi="GHEA Grapalat" w:cs="Times New Roman"/>
          <w:color w:val="000000"/>
          <w:shd w:val="clear" w:color="auto" w:fill="FFFFFF"/>
          <w:lang w:val="hy-AM"/>
        </w:rPr>
        <w:t xml:space="preserve"> օրենք</w:t>
      </w:r>
      <w:r w:rsidRPr="000B57D2">
        <w:rPr>
          <w:rFonts w:ascii="GHEA Grapalat" w:eastAsia="Calibri" w:hAnsi="GHEA Grapalat" w:cs="Times New Roman"/>
          <w:color w:val="000000"/>
          <w:shd w:val="clear" w:color="auto" w:fill="FFFFFF"/>
          <w:lang w:val="hy-AM"/>
        </w:rPr>
        <w:softHyphen/>
      </w:r>
      <w:r>
        <w:rPr>
          <w:rFonts w:ascii="GHEA Grapalat" w:eastAsia="Calibri" w:hAnsi="GHEA Grapalat" w:cs="Times New Roman"/>
          <w:color w:val="000000"/>
          <w:shd w:val="clear" w:color="auto" w:fill="FFFFFF"/>
          <w:lang w:val="hy-AM"/>
        </w:rPr>
        <w:t>ների նախագծեր</w:t>
      </w:r>
      <w:r w:rsidRPr="000B57D2">
        <w:rPr>
          <w:rFonts w:ascii="GHEA Grapalat" w:eastAsia="Calibri" w:hAnsi="GHEA Grapalat" w:cs="Times New Roman"/>
          <w:color w:val="000000"/>
          <w:shd w:val="clear" w:color="auto" w:fill="FFFFFF"/>
          <w:lang w:val="hy-AM"/>
        </w:rPr>
        <w:t>ի փաթեթ</w:t>
      </w:r>
      <w:r>
        <w:rPr>
          <w:rFonts w:ascii="GHEA Grapalat" w:hAnsi="GHEA Grapalat"/>
          <w:color w:val="000000"/>
          <w:shd w:val="clear" w:color="auto" w:fill="FFFFFF"/>
        </w:rPr>
        <w:t>ի վերաբերյալ Հայաստանի Հան</w:t>
      </w:r>
      <w:r>
        <w:rPr>
          <w:rFonts w:ascii="GHEA Grapalat" w:hAnsi="GHEA Grapalat"/>
          <w:color w:val="000000"/>
          <w:shd w:val="clear" w:color="auto" w:fill="FFFFFF"/>
        </w:rPr>
        <w:softHyphen/>
        <w:t xml:space="preserve">րապետության    կառավարության    եզրակացության    նախագծի </w:t>
      </w:r>
    </w:p>
    <w:p w:rsidR="00AB1829" w:rsidRDefault="00AB1829" w:rsidP="00AB1829">
      <w:pPr>
        <w:spacing w:after="0" w:line="240" w:lineRule="auto"/>
        <w:ind w:left="994" w:right="1166"/>
        <w:jc w:val="center"/>
        <w:rPr>
          <w:rFonts w:ascii="GHEA Grapalat" w:hAnsi="GHEA Grapalat"/>
          <w:color w:val="000000"/>
          <w:shd w:val="clear" w:color="auto" w:fill="FFFFFF"/>
        </w:rPr>
      </w:pPr>
      <w:proofErr w:type="gramStart"/>
      <w:r>
        <w:rPr>
          <w:rFonts w:ascii="GHEA Grapalat" w:hAnsi="GHEA Grapalat"/>
          <w:color w:val="000000"/>
          <w:shd w:val="clear" w:color="auto" w:fill="FFFFFF"/>
        </w:rPr>
        <w:t>մասին</w:t>
      </w:r>
      <w:proofErr w:type="gramEnd"/>
    </w:p>
    <w:p w:rsidR="00AB1829" w:rsidRDefault="00AB1829" w:rsidP="00AB1829">
      <w:pPr>
        <w:spacing w:after="0" w:line="240" w:lineRule="auto"/>
        <w:ind w:left="994" w:right="1166"/>
        <w:jc w:val="center"/>
        <w:rPr>
          <w:rFonts w:ascii="GHEA Grapalat" w:hAnsi="GHEA Grapalat"/>
        </w:rPr>
      </w:pPr>
      <w:r>
        <w:rPr>
          <w:rFonts w:ascii="GHEA Grapalat" w:hAnsi="GHEA Grapalat"/>
        </w:rPr>
        <w:t>------------------------------------------------------------------------------------------</w:t>
      </w:r>
    </w:p>
    <w:p w:rsidR="00AB1829" w:rsidRDefault="00AB1829" w:rsidP="00AB1829">
      <w:pPr>
        <w:spacing w:after="0" w:line="360" w:lineRule="auto"/>
        <w:ind w:left="994" w:right="1166"/>
        <w:jc w:val="center"/>
        <w:rPr>
          <w:rFonts w:ascii="GHEA Grapalat" w:hAnsi="GHEA Grapalat"/>
        </w:rPr>
      </w:pPr>
    </w:p>
    <w:p w:rsidR="00AB1829" w:rsidRDefault="00AB1829" w:rsidP="00FC04E0">
      <w:pPr>
        <w:spacing w:after="0"/>
        <w:ind w:firstLine="720"/>
        <w:jc w:val="both"/>
        <w:rPr>
          <w:rFonts w:ascii="GHEA Grapalat" w:hAnsi="GHEA Grapalat"/>
          <w:color w:val="000000"/>
          <w:shd w:val="clear" w:color="auto" w:fill="FFFFFF"/>
        </w:rPr>
      </w:pPr>
      <w:r>
        <w:rPr>
          <w:rFonts w:ascii="GHEA Grapalat" w:hAnsi="GHEA Grapalat"/>
          <w:color w:val="000000"/>
          <w:shd w:val="clear" w:color="auto" w:fill="FFFFFF"/>
        </w:rPr>
        <w:t xml:space="preserve">Հավանություն տալ </w:t>
      </w:r>
      <w:r w:rsidRPr="00437168">
        <w:rPr>
          <w:rFonts w:ascii="GHEA Grapalat" w:eastAsia="Calibri" w:hAnsi="GHEA Grapalat" w:cs="Times New Roman"/>
          <w:color w:val="000000"/>
          <w:shd w:val="clear" w:color="auto" w:fill="FFFFFF"/>
          <w:lang w:val="hy-AM"/>
        </w:rPr>
        <w:t>«Հայաստանի Հանրապետության սահմանային գոտու համայնք</w:t>
      </w:r>
      <w:r w:rsidRPr="00B27BB1">
        <w:rPr>
          <w:rFonts w:ascii="GHEA Grapalat" w:eastAsia="Calibri" w:hAnsi="GHEA Grapalat" w:cs="Times New Roman"/>
          <w:color w:val="000000"/>
          <w:shd w:val="clear" w:color="auto" w:fill="FFFFFF"/>
          <w:lang w:val="hy-AM"/>
        </w:rPr>
        <w:softHyphen/>
      </w:r>
      <w:r w:rsidRPr="00437168">
        <w:rPr>
          <w:rFonts w:ascii="GHEA Grapalat" w:eastAsia="Calibri" w:hAnsi="GHEA Grapalat" w:cs="Times New Roman"/>
          <w:color w:val="000000"/>
          <w:shd w:val="clear" w:color="auto" w:fill="FFFFFF"/>
          <w:lang w:val="hy-AM"/>
        </w:rPr>
        <w:t>նե</w:t>
      </w:r>
      <w:r w:rsidR="00B0321E">
        <w:rPr>
          <w:rFonts w:ascii="GHEA Grapalat" w:eastAsia="Calibri" w:hAnsi="GHEA Grapalat" w:cs="Times New Roman"/>
          <w:color w:val="000000"/>
          <w:shd w:val="clear" w:color="auto" w:fill="FFFFFF"/>
        </w:rPr>
        <w:softHyphen/>
      </w:r>
      <w:r w:rsidRPr="00437168">
        <w:rPr>
          <w:rFonts w:ascii="GHEA Grapalat" w:eastAsia="Calibri" w:hAnsi="GHEA Grapalat" w:cs="Times New Roman"/>
          <w:color w:val="000000"/>
          <w:shd w:val="clear" w:color="auto" w:fill="FFFFFF"/>
          <w:lang w:val="hy-AM"/>
        </w:rPr>
        <w:t>րի (բնա</w:t>
      </w:r>
      <w:r>
        <w:rPr>
          <w:rFonts w:ascii="GHEA Grapalat" w:hAnsi="GHEA Grapalat"/>
          <w:color w:val="000000"/>
          <w:shd w:val="clear" w:color="auto" w:fill="FFFFFF"/>
        </w:rPr>
        <w:softHyphen/>
      </w:r>
      <w:r w:rsidRPr="000B57D2">
        <w:rPr>
          <w:rFonts w:ascii="GHEA Grapalat" w:eastAsia="Calibri" w:hAnsi="GHEA Grapalat" w:cs="Times New Roman"/>
          <w:color w:val="000000"/>
          <w:shd w:val="clear" w:color="auto" w:fill="FFFFFF"/>
          <w:lang w:val="hy-AM"/>
        </w:rPr>
        <w:softHyphen/>
      </w:r>
      <w:r w:rsidRPr="00437168">
        <w:rPr>
          <w:rFonts w:ascii="GHEA Grapalat" w:eastAsia="Calibri" w:hAnsi="GHEA Grapalat" w:cs="Times New Roman"/>
          <w:color w:val="000000"/>
          <w:shd w:val="clear" w:color="auto" w:fill="FFFFFF"/>
          <w:lang w:val="hy-AM"/>
        </w:rPr>
        <w:t>կավայրերի) գյուղացիական տնտեսություններին տրամադրվող գյու</w:t>
      </w:r>
      <w:r>
        <w:rPr>
          <w:rFonts w:ascii="GHEA Grapalat" w:hAnsi="GHEA Grapalat"/>
          <w:color w:val="000000"/>
          <w:shd w:val="clear" w:color="auto" w:fill="FFFFFF"/>
        </w:rPr>
        <w:softHyphen/>
      </w:r>
      <w:r w:rsidRPr="00437168">
        <w:rPr>
          <w:rFonts w:ascii="GHEA Grapalat" w:eastAsia="Calibri" w:hAnsi="GHEA Grapalat" w:cs="Times New Roman"/>
          <w:color w:val="000000"/>
          <w:shd w:val="clear" w:color="auto" w:fill="FFFFFF"/>
          <w:lang w:val="hy-AM"/>
        </w:rPr>
        <w:t>ղա</w:t>
      </w:r>
      <w:r w:rsidRPr="00B27BB1">
        <w:rPr>
          <w:rFonts w:ascii="GHEA Grapalat" w:eastAsia="Calibri" w:hAnsi="GHEA Grapalat" w:cs="Times New Roman"/>
          <w:color w:val="000000"/>
          <w:shd w:val="clear" w:color="auto" w:fill="FFFFFF"/>
          <w:lang w:val="hy-AM"/>
        </w:rPr>
        <w:softHyphen/>
      </w:r>
      <w:r w:rsidRPr="00437168">
        <w:rPr>
          <w:rFonts w:ascii="GHEA Grapalat" w:eastAsia="Calibri" w:hAnsi="GHEA Grapalat" w:cs="Times New Roman"/>
          <w:color w:val="000000"/>
          <w:shd w:val="clear" w:color="auto" w:fill="FFFFFF"/>
          <w:lang w:val="hy-AM"/>
        </w:rPr>
        <w:t>ցիա</w:t>
      </w:r>
      <w:r w:rsidRPr="00B27BB1">
        <w:rPr>
          <w:rFonts w:ascii="GHEA Grapalat" w:eastAsia="Calibri" w:hAnsi="GHEA Grapalat" w:cs="Times New Roman"/>
          <w:color w:val="000000"/>
          <w:shd w:val="clear" w:color="auto" w:fill="FFFFFF"/>
          <w:lang w:val="hy-AM"/>
        </w:rPr>
        <w:softHyphen/>
      </w:r>
      <w:r w:rsidRPr="00437168">
        <w:rPr>
          <w:rFonts w:ascii="GHEA Grapalat" w:eastAsia="Calibri" w:hAnsi="GHEA Grapalat" w:cs="Times New Roman"/>
          <w:color w:val="000000"/>
          <w:shd w:val="clear" w:color="auto" w:fill="FFFFFF"/>
          <w:lang w:val="hy-AM"/>
        </w:rPr>
        <w:t xml:space="preserve">կան վարկերի սուբսիդավորման մասին», </w:t>
      </w:r>
      <w:r w:rsidRPr="00572CAF">
        <w:rPr>
          <w:rFonts w:ascii="GHEA Grapalat" w:eastAsia="Calibri" w:hAnsi="GHEA Grapalat" w:cs="Times New Roman"/>
          <w:color w:val="000000"/>
          <w:shd w:val="clear" w:color="auto" w:fill="FFFFFF"/>
          <w:lang w:val="hy-AM"/>
        </w:rPr>
        <w:t>«Շրջանառության հար</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կի մասին» Հայաստանի Հան</w:t>
      </w:r>
      <w:r w:rsidR="00B0321E">
        <w:rPr>
          <w:rFonts w:ascii="GHEA Grapalat" w:eastAsia="Calibri" w:hAnsi="GHEA Grapalat" w:cs="Times New Roman"/>
          <w:color w:val="000000"/>
          <w:shd w:val="clear" w:color="auto" w:fill="FFFFFF"/>
        </w:rPr>
        <w:softHyphen/>
      </w:r>
      <w:r w:rsidRPr="00572CAF">
        <w:rPr>
          <w:rFonts w:ascii="GHEA Grapalat" w:eastAsia="Calibri" w:hAnsi="GHEA Grapalat" w:cs="Times New Roman"/>
          <w:color w:val="000000"/>
          <w:shd w:val="clear" w:color="auto" w:fill="FFFFFF"/>
          <w:lang w:val="hy-AM"/>
        </w:rPr>
        <w:t>րա</w:t>
      </w:r>
      <w:r w:rsidR="00B0321E">
        <w:rPr>
          <w:rFonts w:ascii="GHEA Grapalat" w:eastAsia="Calibri" w:hAnsi="GHEA Grapalat" w:cs="Times New Roman"/>
          <w:color w:val="000000"/>
          <w:shd w:val="clear" w:color="auto" w:fill="FFFFFF"/>
        </w:rPr>
        <w:softHyphen/>
      </w:r>
      <w:r w:rsidRPr="000B57D2">
        <w:rPr>
          <w:rFonts w:ascii="GHEA Grapalat" w:eastAsia="Calibri" w:hAnsi="GHEA Grapalat" w:cs="Times New Roman"/>
          <w:color w:val="000000"/>
          <w:shd w:val="clear" w:color="auto" w:fill="FFFFFF"/>
          <w:lang w:val="hy-AM"/>
        </w:rPr>
        <w:softHyphen/>
      </w:r>
      <w:r w:rsidRPr="00572CAF">
        <w:rPr>
          <w:rFonts w:ascii="GHEA Grapalat" w:eastAsia="Calibri" w:hAnsi="GHEA Grapalat" w:cs="Times New Roman"/>
          <w:color w:val="000000"/>
          <w:shd w:val="clear" w:color="auto" w:fill="FFFFFF"/>
          <w:lang w:val="hy-AM"/>
        </w:rPr>
        <w:t>պե</w:t>
      </w:r>
      <w:r w:rsidRPr="000B57D2">
        <w:rPr>
          <w:rFonts w:ascii="GHEA Grapalat" w:eastAsia="Calibri" w:hAnsi="GHEA Grapalat" w:cs="Times New Roman"/>
          <w:color w:val="000000"/>
          <w:shd w:val="clear" w:color="auto" w:fill="FFFFFF"/>
          <w:lang w:val="hy-AM"/>
        </w:rPr>
        <w:softHyphen/>
      </w:r>
      <w:r w:rsidRPr="00572CAF">
        <w:rPr>
          <w:rFonts w:ascii="GHEA Grapalat" w:eastAsia="Calibri" w:hAnsi="GHEA Grapalat" w:cs="Times New Roman"/>
          <w:color w:val="000000"/>
          <w:shd w:val="clear" w:color="auto" w:fill="FFFFFF"/>
          <w:lang w:val="hy-AM"/>
        </w:rPr>
        <w:t>տու</w:t>
      </w:r>
      <w:r w:rsidRPr="000B57D2">
        <w:rPr>
          <w:rFonts w:ascii="GHEA Grapalat" w:eastAsia="Calibri" w:hAnsi="GHEA Grapalat" w:cs="Times New Roman"/>
          <w:color w:val="000000"/>
          <w:shd w:val="clear" w:color="auto" w:fill="FFFFFF"/>
          <w:lang w:val="hy-AM"/>
        </w:rPr>
        <w:softHyphen/>
      </w:r>
      <w:r w:rsidRPr="00572CAF">
        <w:rPr>
          <w:rFonts w:ascii="GHEA Grapalat" w:eastAsia="Calibri" w:hAnsi="GHEA Grapalat" w:cs="Times New Roman"/>
          <w:color w:val="000000"/>
          <w:shd w:val="clear" w:color="auto" w:fill="FFFFFF"/>
          <w:lang w:val="hy-AM"/>
        </w:rPr>
        <w:t>թյան օրենքում լրացում կա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տա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րելու մասին», «Արտոնագրային վճարների մասին» Հա</w:t>
      </w:r>
      <w:r w:rsidR="00B0321E">
        <w:rPr>
          <w:rFonts w:ascii="GHEA Grapalat" w:eastAsia="Calibri" w:hAnsi="GHEA Grapalat" w:cs="Times New Roman"/>
          <w:color w:val="000000"/>
          <w:shd w:val="clear" w:color="auto" w:fill="FFFFFF"/>
        </w:rPr>
        <w:softHyphen/>
      </w:r>
      <w:r w:rsidRPr="00572CAF">
        <w:rPr>
          <w:rFonts w:ascii="GHEA Grapalat" w:eastAsia="Calibri" w:hAnsi="GHEA Grapalat" w:cs="Times New Roman"/>
          <w:color w:val="000000"/>
          <w:shd w:val="clear" w:color="auto" w:fill="FFFFFF"/>
          <w:lang w:val="hy-AM"/>
        </w:rPr>
        <w:t>յաս</w:t>
      </w:r>
      <w:r w:rsidRPr="000B57D2">
        <w:rPr>
          <w:rFonts w:ascii="GHEA Grapalat" w:eastAsia="Calibri" w:hAnsi="GHEA Grapalat" w:cs="Times New Roman"/>
          <w:color w:val="000000"/>
          <w:shd w:val="clear" w:color="auto" w:fill="FFFFFF"/>
          <w:lang w:val="hy-AM"/>
        </w:rPr>
        <w:softHyphen/>
      </w:r>
      <w:r w:rsidRPr="00572CAF">
        <w:rPr>
          <w:rFonts w:ascii="GHEA Grapalat" w:eastAsia="Calibri" w:hAnsi="GHEA Grapalat" w:cs="Times New Roman"/>
          <w:color w:val="000000"/>
          <w:shd w:val="clear" w:color="auto" w:fill="FFFFFF"/>
          <w:lang w:val="hy-AM"/>
        </w:rPr>
        <w:t>տանի Հան</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րապետության օրենքում լրացում կատարելու մասին», «Գույ</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քա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հար</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կի մա</w:t>
      </w:r>
      <w:r w:rsidR="00B0321E">
        <w:rPr>
          <w:rFonts w:ascii="GHEA Grapalat" w:eastAsia="Calibri" w:hAnsi="GHEA Grapalat" w:cs="Times New Roman"/>
          <w:color w:val="000000"/>
          <w:shd w:val="clear" w:color="auto" w:fill="FFFFFF"/>
        </w:rPr>
        <w:softHyphen/>
      </w:r>
      <w:r w:rsidRPr="00572CAF">
        <w:rPr>
          <w:rFonts w:ascii="GHEA Grapalat" w:eastAsia="Calibri" w:hAnsi="GHEA Grapalat" w:cs="Times New Roman"/>
          <w:color w:val="000000"/>
          <w:shd w:val="clear" w:color="auto" w:fill="FFFFFF"/>
          <w:lang w:val="hy-AM"/>
        </w:rPr>
        <w:t>սին» Հայաս</w:t>
      </w:r>
      <w:r w:rsidRPr="00CD2594">
        <w:rPr>
          <w:rFonts w:ascii="GHEA Grapalat" w:eastAsia="Calibri" w:hAnsi="GHEA Grapalat" w:cs="Times New Roman"/>
          <w:color w:val="000000"/>
          <w:shd w:val="clear" w:color="auto" w:fill="FFFFFF"/>
          <w:lang w:val="hy-AM"/>
        </w:rPr>
        <w:softHyphen/>
      </w:r>
      <w:r w:rsidRPr="000B57D2">
        <w:rPr>
          <w:rFonts w:ascii="GHEA Grapalat" w:eastAsia="Calibri" w:hAnsi="GHEA Grapalat" w:cs="Times New Roman"/>
          <w:color w:val="000000"/>
          <w:shd w:val="clear" w:color="auto" w:fill="FFFFFF"/>
          <w:lang w:val="hy-AM"/>
        </w:rPr>
        <w:softHyphen/>
      </w:r>
      <w:r w:rsidRPr="00572CAF">
        <w:rPr>
          <w:rFonts w:ascii="GHEA Grapalat" w:eastAsia="Calibri" w:hAnsi="GHEA Grapalat" w:cs="Times New Roman"/>
          <w:color w:val="000000"/>
          <w:shd w:val="clear" w:color="auto" w:fill="FFFFFF"/>
          <w:lang w:val="hy-AM"/>
        </w:rPr>
        <w:t>տանի Հանրապետության օրենքում լրացում կա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տա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րելու մասին» և «Հողի հար</w:t>
      </w:r>
      <w:r w:rsidR="00B0321E">
        <w:rPr>
          <w:rFonts w:ascii="GHEA Grapalat" w:eastAsia="Calibri" w:hAnsi="GHEA Grapalat" w:cs="Times New Roman"/>
          <w:color w:val="000000"/>
          <w:shd w:val="clear" w:color="auto" w:fill="FFFFFF"/>
        </w:rPr>
        <w:softHyphen/>
      </w:r>
      <w:r w:rsidRPr="00572CAF">
        <w:rPr>
          <w:rFonts w:ascii="GHEA Grapalat" w:eastAsia="Calibri" w:hAnsi="GHEA Grapalat" w:cs="Times New Roman"/>
          <w:color w:val="000000"/>
          <w:shd w:val="clear" w:color="auto" w:fill="FFFFFF"/>
          <w:lang w:val="hy-AM"/>
        </w:rPr>
        <w:t>կի մասին» Հայաստանի Հան</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րա</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պե</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տու</w:t>
      </w:r>
      <w:r>
        <w:rPr>
          <w:rFonts w:ascii="GHEA Grapalat" w:hAnsi="GHEA Grapalat"/>
          <w:color w:val="000000"/>
          <w:shd w:val="clear" w:color="auto" w:fill="FFFFFF"/>
        </w:rPr>
        <w:softHyphen/>
      </w:r>
      <w:r w:rsidRPr="00572CAF">
        <w:rPr>
          <w:rFonts w:ascii="GHEA Grapalat" w:eastAsia="Calibri" w:hAnsi="GHEA Grapalat" w:cs="Times New Roman"/>
          <w:color w:val="000000"/>
          <w:shd w:val="clear" w:color="auto" w:fill="FFFFFF"/>
          <w:lang w:val="hy-AM"/>
        </w:rPr>
        <w:t>թյան օրենքում լրացում կատարել</w:t>
      </w:r>
      <w:r>
        <w:rPr>
          <w:rFonts w:ascii="GHEA Grapalat" w:eastAsia="Calibri" w:hAnsi="GHEA Grapalat" w:cs="Times New Roman"/>
          <w:color w:val="000000"/>
          <w:shd w:val="clear" w:color="auto" w:fill="FFFFFF"/>
          <w:lang w:val="hy-AM"/>
        </w:rPr>
        <w:t>ու մասին» Հ</w:t>
      </w:r>
      <w:r>
        <w:rPr>
          <w:rFonts w:ascii="GHEA Grapalat" w:hAnsi="GHEA Grapalat"/>
          <w:color w:val="000000"/>
          <w:shd w:val="clear" w:color="auto" w:fill="FFFFFF"/>
        </w:rPr>
        <w:t>այաս</w:t>
      </w:r>
      <w:r w:rsidR="00B0321E">
        <w:rPr>
          <w:rFonts w:ascii="GHEA Grapalat" w:hAnsi="GHEA Grapalat"/>
          <w:color w:val="000000"/>
          <w:shd w:val="clear" w:color="auto" w:fill="FFFFFF"/>
        </w:rPr>
        <w:softHyphen/>
      </w:r>
      <w:r>
        <w:rPr>
          <w:rFonts w:ascii="GHEA Grapalat" w:hAnsi="GHEA Grapalat"/>
          <w:color w:val="000000"/>
          <w:shd w:val="clear" w:color="auto" w:fill="FFFFFF"/>
        </w:rPr>
        <w:t>տա</w:t>
      </w:r>
      <w:r w:rsidR="00B0321E">
        <w:rPr>
          <w:rFonts w:ascii="GHEA Grapalat" w:hAnsi="GHEA Grapalat"/>
          <w:color w:val="000000"/>
          <w:shd w:val="clear" w:color="auto" w:fill="FFFFFF"/>
        </w:rPr>
        <w:softHyphen/>
      </w:r>
      <w:r>
        <w:rPr>
          <w:rFonts w:ascii="GHEA Grapalat" w:hAnsi="GHEA Grapalat"/>
          <w:color w:val="000000"/>
          <w:shd w:val="clear" w:color="auto" w:fill="FFFFFF"/>
        </w:rPr>
        <w:t xml:space="preserve">նի </w:t>
      </w:r>
      <w:r>
        <w:rPr>
          <w:rFonts w:ascii="GHEA Grapalat" w:eastAsia="Calibri" w:hAnsi="GHEA Grapalat" w:cs="Times New Roman"/>
          <w:color w:val="000000"/>
          <w:shd w:val="clear" w:color="auto" w:fill="FFFFFF"/>
          <w:lang w:val="hy-AM"/>
        </w:rPr>
        <w:t>Հ</w:t>
      </w:r>
      <w:r>
        <w:rPr>
          <w:rFonts w:ascii="GHEA Grapalat" w:hAnsi="GHEA Grapalat"/>
          <w:color w:val="000000"/>
          <w:shd w:val="clear" w:color="auto" w:fill="FFFFFF"/>
        </w:rPr>
        <w:t>ան</w:t>
      </w:r>
      <w:r>
        <w:rPr>
          <w:rFonts w:ascii="GHEA Grapalat" w:hAnsi="GHEA Grapalat"/>
          <w:color w:val="000000"/>
          <w:shd w:val="clear" w:color="auto" w:fill="FFFFFF"/>
        </w:rPr>
        <w:softHyphen/>
        <w:t>րա</w:t>
      </w:r>
      <w:r>
        <w:rPr>
          <w:rFonts w:ascii="GHEA Grapalat" w:hAnsi="GHEA Grapalat"/>
          <w:color w:val="000000"/>
          <w:shd w:val="clear" w:color="auto" w:fill="FFFFFF"/>
        </w:rPr>
        <w:softHyphen/>
        <w:t>պե</w:t>
      </w:r>
      <w:r>
        <w:rPr>
          <w:rFonts w:ascii="GHEA Grapalat" w:hAnsi="GHEA Grapalat"/>
          <w:color w:val="000000"/>
          <w:shd w:val="clear" w:color="auto" w:fill="FFFFFF"/>
        </w:rPr>
        <w:softHyphen/>
        <w:t>տու</w:t>
      </w:r>
      <w:r>
        <w:rPr>
          <w:rFonts w:ascii="GHEA Grapalat" w:hAnsi="GHEA Grapalat"/>
          <w:color w:val="000000"/>
          <w:shd w:val="clear" w:color="auto" w:fill="FFFFFF"/>
        </w:rPr>
        <w:softHyphen/>
        <w:t>թյան</w:t>
      </w:r>
      <w:r>
        <w:rPr>
          <w:rFonts w:ascii="GHEA Grapalat" w:eastAsia="Calibri" w:hAnsi="GHEA Grapalat" w:cs="Times New Roman"/>
          <w:color w:val="000000"/>
          <w:shd w:val="clear" w:color="auto" w:fill="FFFFFF"/>
          <w:lang w:val="hy-AM"/>
        </w:rPr>
        <w:t xml:space="preserve"> օրենք</w:t>
      </w:r>
      <w:r w:rsidRPr="000B57D2">
        <w:rPr>
          <w:rFonts w:ascii="GHEA Grapalat" w:eastAsia="Calibri" w:hAnsi="GHEA Grapalat" w:cs="Times New Roman"/>
          <w:color w:val="000000"/>
          <w:shd w:val="clear" w:color="auto" w:fill="FFFFFF"/>
          <w:lang w:val="hy-AM"/>
        </w:rPr>
        <w:softHyphen/>
      </w:r>
      <w:r>
        <w:rPr>
          <w:rFonts w:ascii="GHEA Grapalat" w:eastAsia="Calibri" w:hAnsi="GHEA Grapalat" w:cs="Times New Roman"/>
          <w:color w:val="000000"/>
          <w:shd w:val="clear" w:color="auto" w:fill="FFFFFF"/>
          <w:lang w:val="hy-AM"/>
        </w:rPr>
        <w:t>ների նախագծեր</w:t>
      </w:r>
      <w:r w:rsidRPr="000B57D2">
        <w:rPr>
          <w:rFonts w:ascii="GHEA Grapalat" w:eastAsia="Calibri" w:hAnsi="GHEA Grapalat" w:cs="Times New Roman"/>
          <w:color w:val="000000"/>
          <w:shd w:val="clear" w:color="auto" w:fill="FFFFFF"/>
          <w:lang w:val="hy-AM"/>
        </w:rPr>
        <w:t>ի փաթեթ</w:t>
      </w:r>
      <w:r>
        <w:rPr>
          <w:rFonts w:ascii="GHEA Grapalat" w:hAnsi="GHEA Grapalat"/>
          <w:color w:val="000000"/>
          <w:shd w:val="clear" w:color="auto" w:fill="FFFFFF"/>
        </w:rPr>
        <w:t>ի վերաբերյալ Հայաստանի Հան</w:t>
      </w:r>
      <w:r w:rsidR="00B0321E">
        <w:rPr>
          <w:rFonts w:ascii="GHEA Grapalat" w:hAnsi="GHEA Grapalat"/>
          <w:color w:val="000000"/>
          <w:shd w:val="clear" w:color="auto" w:fill="FFFFFF"/>
        </w:rPr>
        <w:softHyphen/>
      </w:r>
      <w:r>
        <w:rPr>
          <w:rFonts w:ascii="GHEA Grapalat" w:hAnsi="GHEA Grapalat"/>
          <w:color w:val="000000"/>
          <w:shd w:val="clear" w:color="auto" w:fill="FFFFFF"/>
        </w:rPr>
        <w:softHyphen/>
      </w:r>
      <w:r w:rsidR="00545F4C">
        <w:rPr>
          <w:rFonts w:ascii="GHEA Grapalat" w:hAnsi="GHEA Grapalat"/>
          <w:color w:val="000000"/>
          <w:shd w:val="clear" w:color="auto" w:fill="FFFFFF"/>
        </w:rPr>
        <w:softHyphen/>
      </w:r>
      <w:r>
        <w:rPr>
          <w:rFonts w:ascii="GHEA Grapalat" w:hAnsi="GHEA Grapalat"/>
          <w:color w:val="000000"/>
          <w:shd w:val="clear" w:color="auto" w:fill="FFFFFF"/>
        </w:rPr>
        <w:t>րապետության</w:t>
      </w:r>
      <w:r w:rsidR="00B0321E">
        <w:rPr>
          <w:rFonts w:ascii="GHEA Grapalat" w:hAnsi="GHEA Grapalat"/>
          <w:color w:val="000000"/>
          <w:shd w:val="clear" w:color="auto" w:fill="FFFFFF"/>
        </w:rPr>
        <w:t xml:space="preserve"> </w:t>
      </w:r>
      <w:r>
        <w:rPr>
          <w:rFonts w:ascii="GHEA Grapalat" w:hAnsi="GHEA Grapalat"/>
          <w:color w:val="000000"/>
          <w:shd w:val="clear" w:color="auto" w:fill="FFFFFF"/>
        </w:rPr>
        <w:t xml:space="preserve">կառավարության եզրակացության նախագծին </w:t>
      </w:r>
      <w:r w:rsidR="00FC04E0" w:rsidRPr="00A03151">
        <w:rPr>
          <w:rFonts w:ascii="GHEA Grapalat" w:hAnsi="GHEA Grapalat" w:cs="Sylfaen"/>
          <w:lang w:val="fr-CA"/>
        </w:rPr>
        <w:t>և</w:t>
      </w:r>
      <w:r w:rsidR="00FC04E0" w:rsidRPr="00A03151">
        <w:rPr>
          <w:rFonts w:ascii="GHEA Grapalat" w:hAnsi="GHEA Grapalat"/>
          <w:lang w:val="fr-CA"/>
        </w:rPr>
        <w:t xml:space="preserve"> </w:t>
      </w:r>
      <w:r w:rsidR="00FC04E0" w:rsidRPr="00A03151">
        <w:rPr>
          <w:rFonts w:ascii="GHEA Grapalat" w:hAnsi="GHEA Grapalat" w:cs="Sylfaen"/>
          <w:lang w:val="fr-CA"/>
        </w:rPr>
        <w:t>այն</w:t>
      </w:r>
      <w:r w:rsidR="00FC04E0" w:rsidRPr="00A03151">
        <w:rPr>
          <w:rFonts w:ascii="GHEA Grapalat" w:hAnsi="GHEA Grapalat"/>
          <w:lang w:val="fr-CA"/>
        </w:rPr>
        <w:t xml:space="preserve"> </w:t>
      </w:r>
      <w:r w:rsidR="00FC04E0" w:rsidRPr="00A03151">
        <w:rPr>
          <w:rFonts w:ascii="GHEA Grapalat" w:hAnsi="GHEA Grapalat" w:cs="Sylfaen"/>
          <w:lang w:val="fr-CA"/>
        </w:rPr>
        <w:t>սահմանված</w:t>
      </w:r>
      <w:r w:rsidR="00FC04E0" w:rsidRPr="00A03151">
        <w:rPr>
          <w:rFonts w:ascii="GHEA Grapalat" w:hAnsi="GHEA Grapalat"/>
          <w:lang w:val="fr-CA"/>
        </w:rPr>
        <w:t xml:space="preserve"> </w:t>
      </w:r>
      <w:r w:rsidR="00FC04E0" w:rsidRPr="00A03151">
        <w:rPr>
          <w:rFonts w:ascii="GHEA Grapalat" w:hAnsi="GHEA Grapalat" w:cs="Sylfaen"/>
          <w:lang w:val="fr-CA"/>
        </w:rPr>
        <w:t>կար</w:t>
      </w:r>
      <w:r w:rsidR="00FC04E0" w:rsidRPr="00A03151">
        <w:rPr>
          <w:rFonts w:ascii="GHEA Grapalat" w:hAnsi="GHEA Grapalat" w:cs="Sylfaen"/>
          <w:lang w:val="fr-CA"/>
        </w:rPr>
        <w:softHyphen/>
      </w:r>
      <w:r w:rsidR="00B0321E">
        <w:rPr>
          <w:rFonts w:ascii="GHEA Grapalat" w:hAnsi="GHEA Grapalat" w:cs="Sylfaen"/>
          <w:lang w:val="fr-CA"/>
        </w:rPr>
        <w:softHyphen/>
      </w:r>
      <w:r w:rsidR="00FC04E0" w:rsidRPr="00A03151">
        <w:rPr>
          <w:rFonts w:ascii="GHEA Grapalat" w:hAnsi="GHEA Grapalat" w:cs="Sylfaen"/>
          <w:lang w:val="fr-CA"/>
        </w:rPr>
        <w:t>գով</w:t>
      </w:r>
      <w:r w:rsidR="00FC04E0" w:rsidRPr="00A03151">
        <w:rPr>
          <w:rFonts w:ascii="GHEA Grapalat" w:hAnsi="GHEA Grapalat"/>
          <w:lang w:val="fr-CA"/>
        </w:rPr>
        <w:t xml:space="preserve"> </w:t>
      </w:r>
      <w:r w:rsidR="00FC04E0" w:rsidRPr="00A03151">
        <w:rPr>
          <w:rFonts w:ascii="GHEA Grapalat" w:hAnsi="GHEA Grapalat" w:cs="Sylfaen"/>
          <w:lang w:val="fr-CA"/>
        </w:rPr>
        <w:t>ներկայացնել</w:t>
      </w:r>
      <w:r w:rsidR="00FC04E0" w:rsidRPr="00A03151">
        <w:rPr>
          <w:rFonts w:ascii="GHEA Grapalat" w:hAnsi="GHEA Grapalat"/>
          <w:lang w:val="fr-CA"/>
        </w:rPr>
        <w:t xml:space="preserve"> </w:t>
      </w:r>
      <w:r w:rsidR="00FC04E0" w:rsidRPr="00A03151">
        <w:rPr>
          <w:rFonts w:ascii="GHEA Grapalat" w:hAnsi="GHEA Grapalat" w:cs="Sylfaen"/>
          <w:lang w:val="fr-CA"/>
        </w:rPr>
        <w:t>Հայաս</w:t>
      </w:r>
      <w:r w:rsidR="00FC04E0" w:rsidRPr="00A03151">
        <w:rPr>
          <w:rFonts w:ascii="GHEA Grapalat" w:hAnsi="GHEA Grapalat" w:cs="Sylfaen"/>
          <w:lang w:val="fr-CA"/>
        </w:rPr>
        <w:softHyphen/>
        <w:t>տանի</w:t>
      </w:r>
      <w:r w:rsidR="00FC04E0" w:rsidRPr="00A03151">
        <w:rPr>
          <w:rFonts w:ascii="GHEA Grapalat" w:hAnsi="GHEA Grapalat"/>
          <w:lang w:val="fr-CA"/>
        </w:rPr>
        <w:t xml:space="preserve"> </w:t>
      </w:r>
      <w:r w:rsidR="00FC04E0" w:rsidRPr="00A03151">
        <w:rPr>
          <w:rFonts w:ascii="GHEA Grapalat" w:hAnsi="GHEA Grapalat" w:cs="Sylfaen"/>
          <w:lang w:val="fr-CA"/>
        </w:rPr>
        <w:t>Հան</w:t>
      </w:r>
      <w:r w:rsidR="00FC04E0" w:rsidRPr="00A03151">
        <w:rPr>
          <w:rFonts w:ascii="GHEA Grapalat" w:hAnsi="GHEA Grapalat" w:cs="Sylfaen"/>
          <w:lang w:val="fr-CA"/>
        </w:rPr>
        <w:softHyphen/>
        <w:t>րապետության</w:t>
      </w:r>
      <w:r w:rsidR="00FC04E0" w:rsidRPr="00A03151">
        <w:rPr>
          <w:rFonts w:ascii="GHEA Grapalat" w:hAnsi="GHEA Grapalat"/>
          <w:lang w:val="fr-CA"/>
        </w:rPr>
        <w:t xml:space="preserve"> </w:t>
      </w:r>
      <w:r w:rsidR="00FC04E0" w:rsidRPr="00A03151">
        <w:rPr>
          <w:rFonts w:ascii="GHEA Grapalat" w:hAnsi="GHEA Grapalat" w:cs="Sylfaen"/>
          <w:lang w:val="fr-CA"/>
        </w:rPr>
        <w:t>Ազ</w:t>
      </w:r>
      <w:r w:rsidR="00FC04E0" w:rsidRPr="00A03151">
        <w:rPr>
          <w:rFonts w:ascii="GHEA Grapalat" w:hAnsi="GHEA Grapalat" w:cs="Sylfaen"/>
          <w:lang w:val="fr-CA"/>
        </w:rPr>
        <w:softHyphen/>
        <w:t>գա</w:t>
      </w:r>
      <w:r w:rsidR="00FC04E0" w:rsidRPr="00A03151">
        <w:rPr>
          <w:rFonts w:ascii="GHEA Grapalat" w:hAnsi="GHEA Grapalat" w:cs="Sylfaen"/>
          <w:lang w:val="fr-CA"/>
        </w:rPr>
        <w:softHyphen/>
        <w:t>յին</w:t>
      </w:r>
      <w:r w:rsidR="00FC04E0" w:rsidRPr="00A03151">
        <w:rPr>
          <w:rFonts w:ascii="GHEA Grapalat" w:hAnsi="GHEA Grapalat"/>
          <w:lang w:val="fr-CA"/>
        </w:rPr>
        <w:t xml:space="preserve"> </w:t>
      </w:r>
      <w:r w:rsidR="00FC04E0" w:rsidRPr="00A03151">
        <w:rPr>
          <w:rFonts w:ascii="GHEA Grapalat" w:hAnsi="GHEA Grapalat" w:cs="Sylfaen"/>
          <w:lang w:val="fr-CA"/>
        </w:rPr>
        <w:t>ժողով</w:t>
      </w:r>
      <w:r w:rsidR="00FC04E0" w:rsidRPr="00A03151">
        <w:rPr>
          <w:rFonts w:ascii="GHEA Grapalat" w:hAnsi="GHEA Grapalat"/>
          <w:lang w:val="fr-CA"/>
        </w:rPr>
        <w:t>:</w:t>
      </w:r>
    </w:p>
    <w:p w:rsidR="00AB1829" w:rsidRDefault="00AB1829" w:rsidP="00AB1829">
      <w:pPr>
        <w:spacing w:after="0" w:line="240" w:lineRule="auto"/>
        <w:ind w:firstLine="720"/>
        <w:jc w:val="both"/>
        <w:rPr>
          <w:rFonts w:ascii="GHEA Grapalat" w:hAnsi="GHEA Grapalat"/>
          <w:color w:val="000000"/>
          <w:shd w:val="clear" w:color="auto" w:fill="FFFFFF"/>
        </w:rPr>
      </w:pPr>
    </w:p>
    <w:p w:rsidR="00AB1829" w:rsidRDefault="00AB1829" w:rsidP="00AB1829">
      <w:pPr>
        <w:spacing w:after="0" w:line="240" w:lineRule="auto"/>
        <w:ind w:firstLine="720"/>
        <w:jc w:val="both"/>
        <w:rPr>
          <w:rFonts w:ascii="GHEA Grapalat" w:hAnsi="GHEA Grapalat"/>
          <w:color w:val="000000"/>
          <w:shd w:val="clear" w:color="auto" w:fill="FFFFFF"/>
        </w:rPr>
      </w:pPr>
    </w:p>
    <w:p w:rsidR="00AB1829" w:rsidRDefault="00AB1829" w:rsidP="00AB1829">
      <w:pPr>
        <w:spacing w:after="0" w:line="240" w:lineRule="auto"/>
        <w:ind w:firstLine="720"/>
        <w:jc w:val="right"/>
        <w:rPr>
          <w:rFonts w:ascii="GHEA Grapalat" w:hAnsi="GHEA Grapalat"/>
          <w:color w:val="000000"/>
          <w:shd w:val="clear" w:color="auto" w:fill="FFFFFF"/>
        </w:rPr>
      </w:pPr>
      <w:r>
        <w:rPr>
          <w:rFonts w:ascii="GHEA Grapalat" w:hAnsi="GHEA Grapalat"/>
          <w:color w:val="000000"/>
          <w:shd w:val="clear" w:color="auto" w:fill="FFFFFF"/>
        </w:rPr>
        <w:t xml:space="preserve">Գ. Խաչատրյան </w:t>
      </w:r>
    </w:p>
    <w:p w:rsidR="00FC04E0" w:rsidRDefault="00FC04E0" w:rsidP="00AB1829">
      <w:pPr>
        <w:spacing w:after="0" w:line="240" w:lineRule="auto"/>
        <w:ind w:firstLine="720"/>
        <w:jc w:val="right"/>
        <w:rPr>
          <w:rFonts w:ascii="GHEA Grapalat" w:hAnsi="GHEA Grapalat"/>
          <w:color w:val="000000"/>
          <w:shd w:val="clear" w:color="auto" w:fill="FFFFFF"/>
        </w:rPr>
      </w:pPr>
    </w:p>
    <w:p w:rsidR="00FC04E0" w:rsidRDefault="00FC04E0" w:rsidP="00AB1829">
      <w:pPr>
        <w:spacing w:after="0" w:line="240" w:lineRule="auto"/>
        <w:ind w:firstLine="720"/>
        <w:jc w:val="right"/>
        <w:rPr>
          <w:rFonts w:ascii="GHEA Grapalat" w:hAnsi="GHEA Grapalat"/>
          <w:color w:val="000000"/>
          <w:shd w:val="clear" w:color="auto" w:fill="FFFFFF"/>
        </w:rPr>
      </w:pPr>
    </w:p>
    <w:p w:rsidR="00FC04E0" w:rsidRDefault="00FC04E0" w:rsidP="00AB1829">
      <w:pPr>
        <w:spacing w:after="0" w:line="240" w:lineRule="auto"/>
        <w:ind w:firstLine="720"/>
        <w:jc w:val="right"/>
        <w:rPr>
          <w:rFonts w:ascii="GHEA Grapalat" w:hAnsi="GHEA Grapalat"/>
          <w:color w:val="000000"/>
          <w:shd w:val="clear" w:color="auto" w:fill="FFFFFF"/>
        </w:rPr>
      </w:pPr>
    </w:p>
    <w:p w:rsidR="00FC04E0" w:rsidRDefault="00FC04E0" w:rsidP="00AB1829">
      <w:pPr>
        <w:spacing w:after="0" w:line="240" w:lineRule="auto"/>
        <w:ind w:firstLine="720"/>
        <w:jc w:val="right"/>
        <w:rPr>
          <w:rFonts w:ascii="GHEA Grapalat" w:hAnsi="GHEA Grapalat"/>
          <w:color w:val="000000"/>
          <w:shd w:val="clear" w:color="auto" w:fill="FFFFFF"/>
        </w:rPr>
      </w:pPr>
    </w:p>
    <w:p w:rsidR="00FC04E0" w:rsidRDefault="00FC04E0" w:rsidP="00AB1829">
      <w:pPr>
        <w:spacing w:after="0" w:line="240" w:lineRule="auto"/>
        <w:ind w:firstLine="720"/>
        <w:jc w:val="right"/>
        <w:rPr>
          <w:rFonts w:ascii="GHEA Grapalat" w:hAnsi="GHEA Grapalat"/>
          <w:color w:val="000000"/>
          <w:shd w:val="clear" w:color="auto" w:fill="FFFFFF"/>
        </w:rPr>
      </w:pPr>
    </w:p>
    <w:p w:rsidR="00FC04E0" w:rsidRDefault="00FC04E0" w:rsidP="00FC04E0">
      <w:pPr>
        <w:spacing w:after="0" w:line="240" w:lineRule="auto"/>
        <w:ind w:right="90"/>
        <w:jc w:val="both"/>
        <w:rPr>
          <w:rFonts w:ascii="GHEA Grapalat" w:eastAsia="Calibri" w:hAnsi="GHEA Grapalat" w:cs="Sylfaen"/>
          <w:color w:val="000000"/>
        </w:rPr>
      </w:pPr>
    </w:p>
    <w:p w:rsidR="00FC04E0" w:rsidRDefault="00FC04E0" w:rsidP="00FC04E0">
      <w:pPr>
        <w:spacing w:after="0" w:line="240" w:lineRule="auto"/>
        <w:ind w:right="90"/>
        <w:jc w:val="both"/>
        <w:rPr>
          <w:rFonts w:ascii="GHEA Grapalat" w:hAnsi="GHEA Grapalat"/>
          <w:lang w:val="fr-CA"/>
        </w:rPr>
      </w:pPr>
      <w:r w:rsidRPr="00FB6D7D">
        <w:rPr>
          <w:rFonts w:ascii="GHEA Grapalat" w:eastAsia="Calibri" w:hAnsi="GHEA Grapalat" w:cs="Sylfaen"/>
          <w:color w:val="000000"/>
        </w:rPr>
        <w:t>Ամալյա</w:t>
      </w:r>
      <w:r w:rsidRPr="00FB6D7D">
        <w:rPr>
          <w:rFonts w:ascii="GHEA Grapalat" w:eastAsia="Calibri" w:hAnsi="GHEA Grapalat" w:cs="Arial Armenian"/>
          <w:color w:val="000000"/>
          <w:lang w:val="af-ZA"/>
        </w:rPr>
        <w:t xml:space="preserve"> </w:t>
      </w:r>
      <w:r>
        <w:rPr>
          <w:rFonts w:ascii="GHEA Grapalat" w:hAnsi="GHEA Grapalat" w:cs="Sylfaen"/>
          <w:color w:val="000000"/>
        </w:rPr>
        <w:t xml:space="preserve">Ենգոյան        </w:t>
      </w:r>
      <w:r>
        <w:rPr>
          <w:rFonts w:ascii="GHEA Grapalat" w:hAnsi="GHEA Grapalat"/>
          <w:lang w:val="fr-CA"/>
        </w:rPr>
        <w:t>______</w:t>
      </w:r>
      <w:proofErr w:type="gramStart"/>
      <w:r w:rsidRPr="00A03151">
        <w:rPr>
          <w:rFonts w:ascii="GHEA Grapalat" w:hAnsi="GHEA Grapalat"/>
          <w:lang w:val="fr-CA"/>
        </w:rPr>
        <w:t xml:space="preserve">_ </w:t>
      </w:r>
      <w:r>
        <w:rPr>
          <w:rFonts w:ascii="GHEA Grapalat" w:hAnsi="GHEA Grapalat"/>
          <w:lang w:val="fr-CA"/>
        </w:rPr>
        <w:t xml:space="preserve"> </w:t>
      </w:r>
      <w:r w:rsidRPr="00A03151">
        <w:rPr>
          <w:rFonts w:ascii="GHEA Grapalat" w:hAnsi="GHEA Grapalat" w:cs="Sylfaen"/>
          <w:lang w:val="fr-CA"/>
        </w:rPr>
        <w:t>,</w:t>
      </w:r>
      <w:proofErr w:type="gramEnd"/>
      <w:r w:rsidRPr="00A03151">
        <w:rPr>
          <w:rFonts w:ascii="GHEA Grapalat" w:hAnsi="GHEA Grapalat" w:cs="Sylfaen"/>
          <w:lang w:val="fr-CA"/>
        </w:rPr>
        <w:t xml:space="preserve">,         ,, </w:t>
      </w:r>
      <w:r>
        <w:rPr>
          <w:rFonts w:ascii="GHEA Grapalat" w:hAnsi="GHEA Grapalat" w:cs="Sylfaen"/>
          <w:lang w:val="fr-CA"/>
        </w:rPr>
        <w:t>հոկտեմբերի</w:t>
      </w:r>
      <w:r w:rsidRPr="00A03151">
        <w:rPr>
          <w:rFonts w:ascii="GHEA Grapalat" w:hAnsi="GHEA Grapalat" w:cs="Sylfaen"/>
          <w:lang w:val="fr-CA"/>
        </w:rPr>
        <w:t xml:space="preserve"> </w:t>
      </w:r>
      <w:r w:rsidRPr="00A03151">
        <w:rPr>
          <w:rFonts w:ascii="GHEA Grapalat" w:hAnsi="GHEA Grapalat"/>
          <w:lang w:val="fr-CA"/>
        </w:rPr>
        <w:t xml:space="preserve">2014 </w:t>
      </w:r>
      <w:r w:rsidRPr="00A03151">
        <w:rPr>
          <w:rFonts w:ascii="GHEA Grapalat" w:hAnsi="GHEA Grapalat" w:cs="Sylfaen"/>
          <w:lang w:val="fr-CA"/>
        </w:rPr>
        <w:t>թ</w:t>
      </w:r>
      <w:r w:rsidRPr="00A03151">
        <w:rPr>
          <w:rFonts w:ascii="GHEA Grapalat" w:hAnsi="GHEA Grapalat"/>
          <w:lang w:val="fr-CA"/>
        </w:rPr>
        <w:t>.</w:t>
      </w:r>
    </w:p>
    <w:p w:rsidR="00FC04E0" w:rsidRPr="00FB6D7D" w:rsidRDefault="00FC04E0" w:rsidP="00FC04E0">
      <w:pPr>
        <w:spacing w:after="0" w:line="240" w:lineRule="auto"/>
        <w:ind w:right="90"/>
        <w:jc w:val="both"/>
        <w:rPr>
          <w:rFonts w:ascii="GHEA Grapalat" w:eastAsia="Calibri" w:hAnsi="GHEA Grapalat" w:cs="Sylfaen"/>
          <w:color w:val="000000"/>
        </w:rPr>
      </w:pPr>
    </w:p>
    <w:p w:rsidR="00FC04E0" w:rsidRDefault="00FC04E0" w:rsidP="00FC04E0">
      <w:pPr>
        <w:spacing w:after="0" w:line="240" w:lineRule="auto"/>
        <w:ind w:right="90"/>
        <w:jc w:val="both"/>
        <w:rPr>
          <w:rFonts w:ascii="GHEA Grapalat" w:hAnsi="GHEA Grapalat"/>
          <w:lang w:val="fr-CA"/>
        </w:rPr>
      </w:pPr>
      <w:r w:rsidRPr="00FB6D7D">
        <w:rPr>
          <w:rFonts w:ascii="GHEA Grapalat" w:eastAsia="Calibri" w:hAnsi="GHEA Grapalat" w:cs="Sylfaen"/>
          <w:color w:val="000000"/>
        </w:rPr>
        <w:t xml:space="preserve">Կարեն </w:t>
      </w:r>
      <w:proofErr w:type="gramStart"/>
      <w:r>
        <w:rPr>
          <w:rFonts w:ascii="GHEA Grapalat" w:hAnsi="GHEA Grapalat" w:cs="Sylfaen"/>
          <w:color w:val="000000"/>
        </w:rPr>
        <w:t xml:space="preserve">Մարգարյան  </w:t>
      </w:r>
      <w:r>
        <w:rPr>
          <w:rFonts w:ascii="GHEA Grapalat" w:hAnsi="GHEA Grapalat"/>
          <w:lang w:val="fr-CA"/>
        </w:rPr>
        <w:t>_</w:t>
      </w:r>
      <w:proofErr w:type="gramEnd"/>
      <w:r>
        <w:rPr>
          <w:rFonts w:ascii="GHEA Grapalat" w:hAnsi="GHEA Grapalat"/>
          <w:lang w:val="fr-CA"/>
        </w:rPr>
        <w:t>_____</w:t>
      </w:r>
      <w:r w:rsidRPr="00A03151">
        <w:rPr>
          <w:rFonts w:ascii="GHEA Grapalat" w:hAnsi="GHEA Grapalat"/>
          <w:lang w:val="fr-CA"/>
        </w:rPr>
        <w:t xml:space="preserve">_ </w:t>
      </w:r>
      <w:r>
        <w:rPr>
          <w:rFonts w:ascii="GHEA Grapalat" w:hAnsi="GHEA Grapalat"/>
          <w:lang w:val="fr-CA"/>
        </w:rPr>
        <w:t xml:space="preserve"> </w:t>
      </w:r>
      <w:r w:rsidRPr="00A03151">
        <w:rPr>
          <w:rFonts w:ascii="GHEA Grapalat" w:hAnsi="GHEA Grapalat" w:cs="Sylfaen"/>
          <w:lang w:val="fr-CA"/>
        </w:rPr>
        <w:t xml:space="preserve">,,         ,, </w:t>
      </w:r>
      <w:r>
        <w:rPr>
          <w:rFonts w:ascii="GHEA Grapalat" w:hAnsi="GHEA Grapalat" w:cs="Sylfaen"/>
          <w:lang w:val="fr-CA"/>
        </w:rPr>
        <w:t>հոկտեմբերի</w:t>
      </w:r>
      <w:r w:rsidRPr="00A03151">
        <w:rPr>
          <w:rFonts w:ascii="GHEA Grapalat" w:hAnsi="GHEA Grapalat" w:cs="Sylfaen"/>
          <w:lang w:val="fr-CA"/>
        </w:rPr>
        <w:t xml:space="preserve"> </w:t>
      </w:r>
      <w:r w:rsidRPr="00A03151">
        <w:rPr>
          <w:rFonts w:ascii="GHEA Grapalat" w:hAnsi="GHEA Grapalat"/>
          <w:lang w:val="fr-CA"/>
        </w:rPr>
        <w:t xml:space="preserve">2014 </w:t>
      </w:r>
      <w:r w:rsidRPr="00A03151">
        <w:rPr>
          <w:rFonts w:ascii="GHEA Grapalat" w:hAnsi="GHEA Grapalat" w:cs="Sylfaen"/>
          <w:lang w:val="fr-CA"/>
        </w:rPr>
        <w:t>թ</w:t>
      </w:r>
      <w:r w:rsidRPr="00A03151">
        <w:rPr>
          <w:rFonts w:ascii="GHEA Grapalat" w:hAnsi="GHEA Grapalat"/>
          <w:lang w:val="fr-CA"/>
        </w:rPr>
        <w:t>.</w:t>
      </w:r>
    </w:p>
    <w:p w:rsidR="00FC04E0" w:rsidRPr="00FB6D7D" w:rsidRDefault="00FC04E0" w:rsidP="00FC04E0">
      <w:pPr>
        <w:spacing w:after="0" w:line="240" w:lineRule="auto"/>
        <w:ind w:right="90"/>
        <w:jc w:val="both"/>
        <w:rPr>
          <w:rFonts w:ascii="GHEA Grapalat" w:eastAsia="Calibri" w:hAnsi="GHEA Grapalat" w:cs="Sylfaen"/>
          <w:color w:val="000000"/>
        </w:rPr>
      </w:pPr>
    </w:p>
    <w:p w:rsidR="00FC04E0" w:rsidRDefault="00FC04E0" w:rsidP="00FC04E0">
      <w:pPr>
        <w:spacing w:after="0" w:line="240" w:lineRule="auto"/>
        <w:jc w:val="both"/>
        <w:rPr>
          <w:rFonts w:ascii="GHEA Grapalat" w:hAnsi="GHEA Grapalat"/>
          <w:lang w:val="fr-CA"/>
        </w:rPr>
      </w:pPr>
      <w:r w:rsidRPr="00FB6D7D">
        <w:rPr>
          <w:rFonts w:ascii="GHEA Grapalat" w:eastAsia="Calibri" w:hAnsi="GHEA Grapalat" w:cs="Sylfaen"/>
        </w:rPr>
        <w:t xml:space="preserve">Մակար </w:t>
      </w:r>
      <w:proofErr w:type="gramStart"/>
      <w:r>
        <w:rPr>
          <w:rFonts w:ascii="GHEA Grapalat" w:hAnsi="GHEA Grapalat" w:cs="Sylfaen"/>
        </w:rPr>
        <w:t xml:space="preserve">Ղամբարյան  </w:t>
      </w:r>
      <w:r>
        <w:rPr>
          <w:rFonts w:ascii="GHEA Grapalat" w:hAnsi="GHEA Grapalat"/>
          <w:lang w:val="fr-CA"/>
        </w:rPr>
        <w:t>_</w:t>
      </w:r>
      <w:proofErr w:type="gramEnd"/>
      <w:r>
        <w:rPr>
          <w:rFonts w:ascii="GHEA Grapalat" w:hAnsi="GHEA Grapalat"/>
          <w:lang w:val="fr-CA"/>
        </w:rPr>
        <w:t>____</w:t>
      </w:r>
      <w:r w:rsidRPr="00A03151">
        <w:rPr>
          <w:rFonts w:ascii="GHEA Grapalat" w:hAnsi="GHEA Grapalat"/>
          <w:lang w:val="fr-CA"/>
        </w:rPr>
        <w:t xml:space="preserve">__ </w:t>
      </w:r>
      <w:r>
        <w:rPr>
          <w:rFonts w:ascii="GHEA Grapalat" w:hAnsi="GHEA Grapalat"/>
          <w:lang w:val="fr-CA"/>
        </w:rPr>
        <w:t xml:space="preserve"> </w:t>
      </w:r>
      <w:r w:rsidRPr="00A03151">
        <w:rPr>
          <w:rFonts w:ascii="GHEA Grapalat" w:hAnsi="GHEA Grapalat" w:cs="Sylfaen"/>
          <w:lang w:val="fr-CA"/>
        </w:rPr>
        <w:t xml:space="preserve">,,         ,, </w:t>
      </w:r>
      <w:r>
        <w:rPr>
          <w:rFonts w:ascii="GHEA Grapalat" w:hAnsi="GHEA Grapalat" w:cs="Sylfaen"/>
          <w:lang w:val="fr-CA"/>
        </w:rPr>
        <w:t>հոկտեմբերի</w:t>
      </w:r>
      <w:r w:rsidRPr="00A03151">
        <w:rPr>
          <w:rFonts w:ascii="GHEA Grapalat" w:hAnsi="GHEA Grapalat" w:cs="Sylfaen"/>
          <w:lang w:val="fr-CA"/>
        </w:rPr>
        <w:t xml:space="preserve"> </w:t>
      </w:r>
      <w:r w:rsidRPr="00A03151">
        <w:rPr>
          <w:rFonts w:ascii="GHEA Grapalat" w:hAnsi="GHEA Grapalat"/>
          <w:lang w:val="fr-CA"/>
        </w:rPr>
        <w:t xml:space="preserve">2014 </w:t>
      </w:r>
      <w:r w:rsidRPr="00A03151">
        <w:rPr>
          <w:rFonts w:ascii="GHEA Grapalat" w:hAnsi="GHEA Grapalat" w:cs="Sylfaen"/>
          <w:lang w:val="fr-CA"/>
        </w:rPr>
        <w:t>թ</w:t>
      </w:r>
      <w:r w:rsidRPr="00A03151">
        <w:rPr>
          <w:rFonts w:ascii="GHEA Grapalat" w:hAnsi="GHEA Grapalat"/>
          <w:lang w:val="fr-CA"/>
        </w:rPr>
        <w:t>.</w:t>
      </w:r>
    </w:p>
    <w:p w:rsidR="00FC04E0" w:rsidRDefault="00FC04E0" w:rsidP="00FC04E0">
      <w:pPr>
        <w:spacing w:after="0" w:line="240" w:lineRule="auto"/>
        <w:jc w:val="both"/>
        <w:rPr>
          <w:rFonts w:ascii="GHEA Grapalat" w:hAnsi="GHEA Grapalat" w:cs="Sylfaen"/>
        </w:rPr>
      </w:pPr>
    </w:p>
    <w:p w:rsidR="00FC04E0" w:rsidRDefault="00FC04E0" w:rsidP="00FC04E0">
      <w:pPr>
        <w:spacing w:after="0" w:line="240" w:lineRule="auto"/>
        <w:jc w:val="both"/>
        <w:rPr>
          <w:rFonts w:ascii="GHEA Grapalat" w:hAnsi="GHEA Grapalat"/>
          <w:lang w:val="fr-CA"/>
        </w:rPr>
      </w:pPr>
      <w:r w:rsidRPr="00FB6D7D">
        <w:rPr>
          <w:rFonts w:ascii="GHEA Grapalat" w:eastAsia="Calibri" w:hAnsi="GHEA Grapalat" w:cs="Sylfaen"/>
          <w:color w:val="000000"/>
        </w:rPr>
        <w:t>Հովակիմ Հովակիմյան</w:t>
      </w:r>
      <w:r>
        <w:rPr>
          <w:rFonts w:ascii="GHEA Grapalat" w:eastAsia="Calibri" w:hAnsi="GHEA Grapalat" w:cs="Sylfaen"/>
          <w:color w:val="000000"/>
        </w:rPr>
        <w:t xml:space="preserve"> </w:t>
      </w:r>
      <w:r>
        <w:rPr>
          <w:rFonts w:ascii="GHEA Grapalat" w:hAnsi="GHEA Grapalat"/>
          <w:lang w:val="fr-CA"/>
        </w:rPr>
        <w:t>_____</w:t>
      </w:r>
      <w:proofErr w:type="gramStart"/>
      <w:r w:rsidRPr="00A03151">
        <w:rPr>
          <w:rFonts w:ascii="GHEA Grapalat" w:hAnsi="GHEA Grapalat"/>
          <w:lang w:val="fr-CA"/>
        </w:rPr>
        <w:t xml:space="preserve">_ </w:t>
      </w:r>
      <w:r>
        <w:rPr>
          <w:rFonts w:ascii="GHEA Grapalat" w:hAnsi="GHEA Grapalat"/>
          <w:lang w:val="fr-CA"/>
        </w:rPr>
        <w:t xml:space="preserve"> </w:t>
      </w:r>
      <w:r w:rsidRPr="00A03151">
        <w:rPr>
          <w:rFonts w:ascii="GHEA Grapalat" w:hAnsi="GHEA Grapalat" w:cs="Sylfaen"/>
          <w:lang w:val="fr-CA"/>
        </w:rPr>
        <w:t>,</w:t>
      </w:r>
      <w:proofErr w:type="gramEnd"/>
      <w:r w:rsidRPr="00A03151">
        <w:rPr>
          <w:rFonts w:ascii="GHEA Grapalat" w:hAnsi="GHEA Grapalat" w:cs="Sylfaen"/>
          <w:lang w:val="fr-CA"/>
        </w:rPr>
        <w:t xml:space="preserve">,         ,, </w:t>
      </w:r>
      <w:r>
        <w:rPr>
          <w:rFonts w:ascii="GHEA Grapalat" w:hAnsi="GHEA Grapalat" w:cs="Sylfaen"/>
          <w:lang w:val="fr-CA"/>
        </w:rPr>
        <w:t>հոկտեմբերի</w:t>
      </w:r>
      <w:r w:rsidRPr="00A03151">
        <w:rPr>
          <w:rFonts w:ascii="GHEA Grapalat" w:hAnsi="GHEA Grapalat" w:cs="Sylfaen"/>
          <w:lang w:val="fr-CA"/>
        </w:rPr>
        <w:t xml:space="preserve"> </w:t>
      </w:r>
      <w:r w:rsidRPr="00A03151">
        <w:rPr>
          <w:rFonts w:ascii="GHEA Grapalat" w:hAnsi="GHEA Grapalat"/>
          <w:lang w:val="fr-CA"/>
        </w:rPr>
        <w:t xml:space="preserve">2014 </w:t>
      </w:r>
      <w:r w:rsidRPr="00A03151">
        <w:rPr>
          <w:rFonts w:ascii="GHEA Grapalat" w:hAnsi="GHEA Grapalat" w:cs="Sylfaen"/>
          <w:lang w:val="fr-CA"/>
        </w:rPr>
        <w:t>թ</w:t>
      </w:r>
      <w:r w:rsidRPr="00A03151">
        <w:rPr>
          <w:rFonts w:ascii="GHEA Grapalat" w:hAnsi="GHEA Grapalat"/>
          <w:lang w:val="fr-CA"/>
        </w:rPr>
        <w:t>.</w:t>
      </w:r>
    </w:p>
    <w:p w:rsidR="00FC04E0" w:rsidRPr="00545F4C" w:rsidRDefault="00FC04E0" w:rsidP="00545F4C">
      <w:pPr>
        <w:spacing w:after="0" w:line="360" w:lineRule="auto"/>
        <w:jc w:val="right"/>
        <w:rPr>
          <w:rFonts w:ascii="GHEA Grapalat" w:hAnsi="GHEA Grapalat"/>
          <w:u w:val="single"/>
          <w:lang w:val="fr-CA"/>
        </w:rPr>
      </w:pPr>
      <w:r w:rsidRPr="00545F4C">
        <w:rPr>
          <w:rFonts w:ascii="GHEA Grapalat" w:hAnsi="GHEA Grapalat"/>
          <w:u w:val="single"/>
          <w:lang w:val="fr-CA"/>
        </w:rPr>
        <w:lastRenderedPageBreak/>
        <w:t>ՆԱԽԱԳԻԾ</w:t>
      </w:r>
    </w:p>
    <w:p w:rsidR="00545F4C" w:rsidRDefault="00545F4C" w:rsidP="00545F4C">
      <w:pPr>
        <w:tabs>
          <w:tab w:val="left" w:pos="5220"/>
        </w:tabs>
        <w:spacing w:after="0" w:line="360" w:lineRule="auto"/>
        <w:ind w:left="5130"/>
        <w:jc w:val="right"/>
        <w:rPr>
          <w:rFonts w:ascii="GHEA Grapalat" w:hAnsi="GHEA Grapalat"/>
          <w:lang w:val="af-ZA"/>
        </w:rPr>
      </w:pPr>
    </w:p>
    <w:p w:rsidR="00545F4C" w:rsidRDefault="00545F4C" w:rsidP="00545F4C">
      <w:pPr>
        <w:tabs>
          <w:tab w:val="left" w:pos="5220"/>
        </w:tabs>
        <w:spacing w:after="0" w:line="360" w:lineRule="auto"/>
        <w:ind w:left="5130"/>
        <w:jc w:val="right"/>
        <w:rPr>
          <w:rFonts w:ascii="GHEA Grapalat" w:hAnsi="GHEA Grapalat"/>
          <w:lang w:val="af-ZA"/>
        </w:rPr>
      </w:pPr>
    </w:p>
    <w:p w:rsidR="00545F4C" w:rsidRDefault="00545F4C" w:rsidP="00545F4C">
      <w:pPr>
        <w:tabs>
          <w:tab w:val="left" w:pos="5220"/>
        </w:tabs>
        <w:spacing w:after="0" w:line="360" w:lineRule="auto"/>
        <w:ind w:left="5130"/>
        <w:jc w:val="right"/>
        <w:rPr>
          <w:rFonts w:ascii="GHEA Grapalat" w:hAnsi="GHEA Grapalat"/>
          <w:lang w:val="af-ZA"/>
        </w:rPr>
      </w:pPr>
    </w:p>
    <w:p w:rsidR="00545F4C" w:rsidRDefault="00545F4C" w:rsidP="00545F4C">
      <w:pPr>
        <w:tabs>
          <w:tab w:val="left" w:pos="5220"/>
        </w:tabs>
        <w:spacing w:after="0" w:line="360" w:lineRule="auto"/>
        <w:ind w:left="5130"/>
        <w:jc w:val="right"/>
        <w:rPr>
          <w:rFonts w:ascii="GHEA Grapalat" w:hAnsi="GHEA Grapalat"/>
          <w:lang w:val="af-ZA"/>
        </w:rPr>
      </w:pPr>
    </w:p>
    <w:p w:rsidR="00545F4C" w:rsidRDefault="00545F4C" w:rsidP="00545F4C">
      <w:pPr>
        <w:tabs>
          <w:tab w:val="left" w:pos="5220"/>
        </w:tabs>
        <w:spacing w:after="0" w:line="360" w:lineRule="auto"/>
        <w:ind w:left="5130"/>
        <w:jc w:val="right"/>
        <w:rPr>
          <w:rFonts w:ascii="GHEA Grapalat" w:hAnsi="GHEA Grapalat"/>
          <w:lang w:val="af-ZA"/>
        </w:rPr>
      </w:pPr>
    </w:p>
    <w:p w:rsidR="00545F4C" w:rsidRDefault="00545F4C" w:rsidP="00545F4C">
      <w:pPr>
        <w:tabs>
          <w:tab w:val="left" w:pos="5220"/>
        </w:tabs>
        <w:spacing w:after="0" w:line="360" w:lineRule="auto"/>
        <w:ind w:left="5130"/>
        <w:jc w:val="right"/>
        <w:rPr>
          <w:rFonts w:ascii="GHEA Grapalat" w:hAnsi="GHEA Grapalat"/>
          <w:lang w:val="af-ZA"/>
        </w:rPr>
      </w:pPr>
    </w:p>
    <w:p w:rsidR="00FC04E0" w:rsidRPr="00545F4C" w:rsidRDefault="00FC04E0" w:rsidP="00545F4C">
      <w:pPr>
        <w:tabs>
          <w:tab w:val="left" w:pos="5220"/>
        </w:tabs>
        <w:spacing w:after="0" w:line="360" w:lineRule="auto"/>
        <w:ind w:left="5130"/>
        <w:jc w:val="right"/>
        <w:rPr>
          <w:rFonts w:ascii="GHEA Grapalat" w:hAnsi="GHEA Grapalat"/>
          <w:lang w:val="af-ZA"/>
        </w:rPr>
      </w:pPr>
      <w:r w:rsidRPr="00545F4C">
        <w:rPr>
          <w:rFonts w:ascii="GHEA Grapalat" w:hAnsi="GHEA Grapalat"/>
          <w:lang w:val="af-ZA"/>
        </w:rPr>
        <w:t xml:space="preserve">                                                                            ՀԱՅԱՍՏԱՆԻ ՀԱՆՐԱՊԵՏՈՒԹՅԱՆ</w:t>
      </w:r>
    </w:p>
    <w:p w:rsidR="00FC04E0" w:rsidRPr="00545F4C" w:rsidRDefault="00FC04E0" w:rsidP="00545F4C">
      <w:pPr>
        <w:tabs>
          <w:tab w:val="left" w:pos="5220"/>
        </w:tabs>
        <w:spacing w:after="0" w:line="360" w:lineRule="auto"/>
        <w:ind w:left="5130"/>
        <w:jc w:val="right"/>
        <w:rPr>
          <w:rFonts w:ascii="GHEA Grapalat" w:hAnsi="GHEA Grapalat"/>
          <w:lang w:val="af-ZA"/>
        </w:rPr>
      </w:pPr>
      <w:r w:rsidRPr="00545F4C">
        <w:rPr>
          <w:rFonts w:ascii="GHEA Grapalat" w:hAnsi="GHEA Grapalat"/>
          <w:lang w:val="af-ZA"/>
        </w:rPr>
        <w:t xml:space="preserve">   ԱԶԳԱՅԻՆ    ԺՈՂՈՎԻ   ՆԱԽԱԳԱՀ</w:t>
      </w:r>
    </w:p>
    <w:p w:rsidR="00FC04E0" w:rsidRPr="00545F4C" w:rsidRDefault="00B0321E" w:rsidP="00545F4C">
      <w:pPr>
        <w:tabs>
          <w:tab w:val="left" w:pos="5220"/>
        </w:tabs>
        <w:spacing w:after="0" w:line="360" w:lineRule="auto"/>
        <w:ind w:left="5130"/>
        <w:jc w:val="center"/>
        <w:rPr>
          <w:rFonts w:ascii="GHEA Grapalat" w:hAnsi="GHEA Grapalat"/>
          <w:lang w:val="af-ZA"/>
        </w:rPr>
      </w:pPr>
      <w:r w:rsidRPr="00545F4C">
        <w:rPr>
          <w:rFonts w:ascii="GHEA Grapalat" w:hAnsi="GHEA Grapalat"/>
          <w:lang w:val="af-ZA"/>
        </w:rPr>
        <w:t xml:space="preserve">       </w:t>
      </w:r>
      <w:r w:rsidR="00FC04E0" w:rsidRPr="00545F4C">
        <w:rPr>
          <w:rFonts w:ascii="GHEA Grapalat" w:hAnsi="GHEA Grapalat"/>
          <w:lang w:val="af-ZA"/>
        </w:rPr>
        <w:t>պարոն  ԳԱԼՈՒՍՏ   ՍԱՀԱԿՅԱՆԻՆ</w:t>
      </w:r>
    </w:p>
    <w:p w:rsidR="00FC04E0" w:rsidRPr="00545F4C" w:rsidRDefault="00FC04E0" w:rsidP="00545F4C">
      <w:pPr>
        <w:spacing w:after="0" w:line="360" w:lineRule="auto"/>
        <w:rPr>
          <w:rFonts w:ascii="GHEA Grapalat" w:hAnsi="GHEA Grapalat"/>
          <w:lang w:val="af-ZA"/>
        </w:rPr>
      </w:pPr>
    </w:p>
    <w:p w:rsidR="00FC04E0" w:rsidRPr="00545F4C" w:rsidRDefault="00FC04E0" w:rsidP="00545F4C">
      <w:pPr>
        <w:spacing w:after="0" w:line="360" w:lineRule="auto"/>
        <w:rPr>
          <w:rFonts w:ascii="GHEA Grapalat" w:hAnsi="GHEA Grapalat"/>
          <w:lang w:val="af-ZA"/>
        </w:rPr>
      </w:pPr>
    </w:p>
    <w:p w:rsidR="00FC04E0" w:rsidRPr="00545F4C" w:rsidRDefault="00FC04E0" w:rsidP="00545F4C">
      <w:pPr>
        <w:pStyle w:val="mechtex"/>
        <w:spacing w:line="360" w:lineRule="auto"/>
        <w:rPr>
          <w:rFonts w:ascii="GHEA Grapalat" w:hAnsi="GHEA Grapalat"/>
          <w:lang w:val="af-ZA"/>
        </w:rPr>
      </w:pPr>
      <w:r w:rsidRPr="00545F4C">
        <w:rPr>
          <w:rFonts w:ascii="GHEA Grapalat" w:hAnsi="GHEA Grapalat" w:cs="Sylfaen"/>
          <w:lang w:val="af-ZA"/>
        </w:rPr>
        <w:t>Հարգելի</w:t>
      </w:r>
      <w:r w:rsidRPr="00545F4C">
        <w:rPr>
          <w:rFonts w:ascii="GHEA Grapalat" w:hAnsi="GHEA Grapalat" w:cs="Arial Armenian"/>
          <w:lang w:val="af-ZA"/>
        </w:rPr>
        <w:t xml:space="preserve"> </w:t>
      </w:r>
      <w:r w:rsidRPr="00545F4C">
        <w:rPr>
          <w:rFonts w:ascii="GHEA Grapalat" w:hAnsi="GHEA Grapalat" w:cs="Sylfaen"/>
          <w:lang w:val="af-ZA"/>
        </w:rPr>
        <w:t>պարոն</w:t>
      </w:r>
      <w:r w:rsidRPr="00545F4C">
        <w:rPr>
          <w:rFonts w:ascii="GHEA Grapalat" w:hAnsi="GHEA Grapalat" w:cs="Arial Armenian"/>
          <w:lang w:val="af-ZA"/>
        </w:rPr>
        <w:t xml:space="preserve"> </w:t>
      </w:r>
      <w:r w:rsidRPr="00545F4C">
        <w:rPr>
          <w:rFonts w:ascii="GHEA Grapalat" w:hAnsi="GHEA Grapalat" w:cs="Sylfaen"/>
          <w:lang w:val="af-ZA"/>
        </w:rPr>
        <w:t>Սահակյան</w:t>
      </w:r>
    </w:p>
    <w:p w:rsidR="00FC04E0" w:rsidRPr="00545F4C" w:rsidRDefault="00FC04E0" w:rsidP="00545F4C">
      <w:pPr>
        <w:pStyle w:val="mechtex"/>
        <w:spacing w:line="360" w:lineRule="auto"/>
        <w:jc w:val="left"/>
        <w:rPr>
          <w:rFonts w:ascii="GHEA Grapalat" w:hAnsi="GHEA Grapalat"/>
          <w:lang w:val="af-ZA"/>
        </w:rPr>
      </w:pPr>
    </w:p>
    <w:p w:rsidR="00FC04E0" w:rsidRDefault="00FC04E0" w:rsidP="00545F4C">
      <w:pPr>
        <w:spacing w:after="0" w:line="360" w:lineRule="auto"/>
        <w:ind w:firstLine="709"/>
        <w:jc w:val="both"/>
        <w:rPr>
          <w:rFonts w:ascii="GHEA Grapalat" w:hAnsi="GHEA Grapalat" w:cs="Sylfaen"/>
          <w:lang w:val="af-ZA"/>
        </w:rPr>
      </w:pPr>
      <w:r w:rsidRPr="00545F4C">
        <w:rPr>
          <w:rFonts w:ascii="GHEA Grapalat" w:hAnsi="GHEA Grapalat" w:cs="Sylfaen"/>
          <w:lang w:val="af-ZA"/>
        </w:rPr>
        <w:t>Ձեզ ենք ներկայացնում Հայաստանի Հանրապետության կառավարության եզրա</w:t>
      </w:r>
      <w:r w:rsidRPr="00545F4C">
        <w:rPr>
          <w:rFonts w:ascii="GHEA Grapalat" w:hAnsi="GHEA Grapalat" w:cs="Sylfaen"/>
          <w:lang w:val="af-ZA"/>
        </w:rPr>
        <w:softHyphen/>
        <w:t>կա</w:t>
      </w:r>
      <w:r w:rsidRPr="00545F4C">
        <w:rPr>
          <w:rFonts w:ascii="GHEA Grapalat" w:hAnsi="GHEA Grapalat" w:cs="Sylfaen"/>
          <w:lang w:val="af-ZA"/>
        </w:rPr>
        <w:softHyphen/>
        <w:t>ցու</w:t>
      </w:r>
      <w:r w:rsidRPr="00545F4C">
        <w:rPr>
          <w:rFonts w:ascii="GHEA Grapalat" w:hAnsi="GHEA Grapalat" w:cs="Sylfaen"/>
          <w:lang w:val="af-ZA"/>
        </w:rPr>
        <w:softHyphen/>
        <w:t>թյո</w:t>
      </w:r>
      <w:r w:rsidRPr="00545F4C">
        <w:rPr>
          <w:rFonts w:ascii="GHEA Grapalat" w:hAnsi="GHEA Grapalat" w:cs="Sylfaen"/>
          <w:lang w:val="af-ZA"/>
        </w:rPr>
        <w:softHyphen/>
        <w:t>ւնը Հա</w:t>
      </w:r>
      <w:r w:rsidRPr="00545F4C">
        <w:rPr>
          <w:rFonts w:ascii="GHEA Grapalat" w:hAnsi="GHEA Grapalat" w:cs="Sylfaen"/>
          <w:lang w:val="af-ZA"/>
        </w:rPr>
        <w:softHyphen/>
        <w:t>յաստանի Հանրապետու</w:t>
      </w:r>
      <w:r w:rsidRPr="00545F4C">
        <w:rPr>
          <w:rFonts w:ascii="GHEA Grapalat" w:hAnsi="GHEA Grapalat" w:cs="Sylfaen"/>
          <w:lang w:val="af-ZA"/>
        </w:rPr>
        <w:softHyphen/>
        <w:t>թյան Ազ</w:t>
      </w:r>
      <w:r w:rsidRPr="00545F4C">
        <w:rPr>
          <w:rFonts w:ascii="GHEA Grapalat" w:hAnsi="GHEA Grapalat" w:cs="Sylfaen"/>
          <w:lang w:val="af-ZA"/>
        </w:rPr>
        <w:softHyphen/>
        <w:t xml:space="preserve">գային ժողովի պատգամավորներ </w:t>
      </w:r>
      <w:r w:rsidRPr="00545F4C">
        <w:rPr>
          <w:rFonts w:ascii="GHEA Grapalat" w:hAnsi="GHEA Grapalat"/>
        </w:rPr>
        <w:t xml:space="preserve">Միքայել Մելքումյանի և </w:t>
      </w:r>
      <w:r w:rsidR="002A6916">
        <w:rPr>
          <w:rFonts w:ascii="GHEA Grapalat" w:hAnsi="GHEA Grapalat"/>
        </w:rPr>
        <w:t>Նաիր</w:t>
      </w:r>
      <w:r w:rsidRPr="00545F4C">
        <w:rPr>
          <w:rFonts w:ascii="GHEA Grapalat" w:hAnsi="GHEA Grapalat"/>
        </w:rPr>
        <w:t>ա Զոհրաբյանի</w:t>
      </w:r>
      <w:r w:rsidRPr="00545F4C">
        <w:rPr>
          <w:rFonts w:ascii="GHEA Grapalat" w:hAnsi="GHEA Grapalat" w:cs="Sylfaen"/>
          <w:lang w:val="af-ZA"/>
        </w:rPr>
        <w:t>՝ օրենս</w:t>
      </w:r>
      <w:r w:rsidRPr="00545F4C">
        <w:rPr>
          <w:rFonts w:ascii="GHEA Grapalat" w:hAnsi="GHEA Grapalat" w:cs="Sylfaen"/>
          <w:lang w:val="af-ZA"/>
        </w:rPr>
        <w:softHyphen/>
        <w:t>դրա</w:t>
      </w:r>
      <w:r w:rsidRPr="00545F4C">
        <w:rPr>
          <w:rFonts w:ascii="GHEA Grapalat" w:hAnsi="GHEA Grapalat" w:cs="Sylfaen"/>
          <w:lang w:val="af-ZA"/>
        </w:rPr>
        <w:softHyphen/>
        <w:t>կան նա</w:t>
      </w:r>
      <w:r w:rsidRPr="00545F4C">
        <w:rPr>
          <w:rFonts w:ascii="GHEA Grapalat" w:hAnsi="GHEA Grapalat" w:cs="Sylfaen"/>
          <w:lang w:val="af-ZA"/>
        </w:rPr>
        <w:softHyphen/>
        <w:t>խա</w:t>
      </w:r>
      <w:r w:rsidRPr="00545F4C">
        <w:rPr>
          <w:rFonts w:ascii="GHEA Grapalat" w:hAnsi="GHEA Grapalat" w:cs="Sylfaen"/>
          <w:lang w:val="af-ZA"/>
        </w:rPr>
        <w:softHyphen/>
      </w:r>
      <w:r w:rsidRPr="00545F4C">
        <w:rPr>
          <w:rFonts w:ascii="GHEA Grapalat" w:hAnsi="GHEA Grapalat" w:cs="Sylfaen"/>
          <w:lang w:val="af-ZA"/>
        </w:rPr>
        <w:softHyphen/>
        <w:t>ձեռ</w:t>
      </w:r>
      <w:r w:rsidRPr="00545F4C">
        <w:rPr>
          <w:rFonts w:ascii="GHEA Grapalat" w:hAnsi="GHEA Grapalat" w:cs="Sylfaen"/>
          <w:lang w:val="af-ZA"/>
        </w:rPr>
        <w:softHyphen/>
        <w:t>նու</w:t>
      </w:r>
      <w:r w:rsidRPr="00545F4C">
        <w:rPr>
          <w:rFonts w:ascii="GHEA Grapalat" w:hAnsi="GHEA Grapalat" w:cs="Sylfaen"/>
          <w:lang w:val="af-ZA"/>
        </w:rPr>
        <w:softHyphen/>
        <w:t>թյան կար</w:t>
      </w:r>
      <w:r w:rsidRPr="00545F4C">
        <w:rPr>
          <w:rFonts w:ascii="GHEA Grapalat" w:hAnsi="GHEA Grapalat" w:cs="Sylfaen"/>
          <w:lang w:val="af-ZA"/>
        </w:rPr>
        <w:softHyphen/>
        <w:t>գով ներ</w:t>
      </w:r>
      <w:r w:rsidRPr="00545F4C">
        <w:rPr>
          <w:rFonts w:ascii="GHEA Grapalat" w:hAnsi="GHEA Grapalat" w:cs="Sylfaen"/>
          <w:lang w:val="af-ZA"/>
        </w:rPr>
        <w:softHyphen/>
        <w:t>կա</w:t>
      </w:r>
      <w:r w:rsidRPr="00545F4C">
        <w:rPr>
          <w:rFonts w:ascii="GHEA Grapalat" w:hAnsi="GHEA Grapalat" w:cs="Sylfaen"/>
          <w:lang w:val="af-ZA"/>
        </w:rPr>
        <w:softHyphen/>
        <w:t>յաց</w:t>
      </w:r>
      <w:r w:rsidRPr="00545F4C">
        <w:rPr>
          <w:rFonts w:ascii="GHEA Grapalat" w:hAnsi="GHEA Grapalat" w:cs="Sylfaen"/>
          <w:lang w:val="af-ZA"/>
        </w:rPr>
        <w:softHyphen/>
        <w:t xml:space="preserve">րած </w:t>
      </w:r>
      <w:r w:rsidRPr="00545F4C">
        <w:rPr>
          <w:rFonts w:ascii="GHEA Grapalat" w:eastAsia="Calibri" w:hAnsi="GHEA Grapalat" w:cs="Times New Roman"/>
          <w:color w:val="000000"/>
          <w:shd w:val="clear" w:color="auto" w:fill="FFFFFF"/>
          <w:lang w:val="hy-AM"/>
        </w:rPr>
        <w:t>«Հայաստանի Հանրապետության սահմանային գոտու համայնք</w:t>
      </w:r>
      <w:r w:rsidRPr="00545F4C">
        <w:rPr>
          <w:rFonts w:ascii="GHEA Grapalat" w:eastAsia="Calibri" w:hAnsi="GHEA Grapalat" w:cs="Times New Roman"/>
          <w:color w:val="000000"/>
          <w:shd w:val="clear" w:color="auto" w:fill="FFFFFF"/>
          <w:lang w:val="hy-AM"/>
        </w:rPr>
        <w:softHyphen/>
        <w:t>ների (բնա</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softHyphen/>
        <w:t>կավայրերի) գյուղացիական տնտեսություններին տրամադրվող գյու</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ղա</w:t>
      </w:r>
      <w:r w:rsidRPr="00545F4C">
        <w:rPr>
          <w:rFonts w:ascii="GHEA Grapalat" w:eastAsia="Calibri" w:hAnsi="GHEA Grapalat" w:cs="Times New Roman"/>
          <w:color w:val="000000"/>
          <w:shd w:val="clear" w:color="auto" w:fill="FFFFFF"/>
          <w:lang w:val="hy-AM"/>
        </w:rPr>
        <w:softHyphen/>
        <w:t>ցիա</w:t>
      </w:r>
      <w:r w:rsidRPr="00545F4C">
        <w:rPr>
          <w:rFonts w:ascii="GHEA Grapalat" w:eastAsia="Calibri" w:hAnsi="GHEA Grapalat" w:cs="Times New Roman"/>
          <w:color w:val="000000"/>
          <w:shd w:val="clear" w:color="auto" w:fill="FFFFFF"/>
          <w:lang w:val="hy-AM"/>
        </w:rPr>
        <w:softHyphen/>
        <w:t>կան վարկերի սուբսիդա</w:t>
      </w:r>
      <w:r w:rsidR="00B0321E" w:rsidRPr="00545F4C">
        <w:rPr>
          <w:rFonts w:ascii="GHEA Grapalat" w:eastAsia="Calibri" w:hAnsi="GHEA Grapalat" w:cs="Times New Roman"/>
          <w:color w:val="000000"/>
          <w:shd w:val="clear" w:color="auto" w:fill="FFFFFF"/>
        </w:rPr>
        <w:softHyphen/>
      </w:r>
      <w:r w:rsidRPr="00545F4C">
        <w:rPr>
          <w:rFonts w:ascii="GHEA Grapalat" w:eastAsia="Calibri" w:hAnsi="GHEA Grapalat" w:cs="Times New Roman"/>
          <w:color w:val="000000"/>
          <w:shd w:val="clear" w:color="auto" w:fill="FFFFFF"/>
          <w:lang w:val="hy-AM"/>
        </w:rPr>
        <w:t>վոր</w:t>
      </w:r>
      <w:r w:rsidR="00B0321E" w:rsidRPr="00545F4C">
        <w:rPr>
          <w:rFonts w:ascii="GHEA Grapalat" w:eastAsia="Calibri" w:hAnsi="GHEA Grapalat" w:cs="Times New Roman"/>
          <w:color w:val="000000"/>
          <w:shd w:val="clear" w:color="auto" w:fill="FFFFFF"/>
        </w:rPr>
        <w:softHyphen/>
      </w:r>
      <w:r w:rsidRPr="00545F4C">
        <w:rPr>
          <w:rFonts w:ascii="GHEA Grapalat" w:eastAsia="Calibri" w:hAnsi="GHEA Grapalat" w:cs="Times New Roman"/>
          <w:color w:val="000000"/>
          <w:shd w:val="clear" w:color="auto" w:fill="FFFFFF"/>
          <w:lang w:val="hy-AM"/>
        </w:rPr>
        <w:t>ման մասին», «Շրջանառության հար</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կի մասին» Հայաստանի Հանրա</w:t>
      </w:r>
      <w:r w:rsidRPr="00545F4C">
        <w:rPr>
          <w:rFonts w:ascii="GHEA Grapalat" w:eastAsia="Calibri" w:hAnsi="GHEA Grapalat" w:cs="Times New Roman"/>
          <w:color w:val="000000"/>
          <w:shd w:val="clear" w:color="auto" w:fill="FFFFFF"/>
          <w:lang w:val="hy-AM"/>
        </w:rPr>
        <w:softHyphen/>
        <w:t>պե</w:t>
      </w:r>
      <w:r w:rsidRPr="00545F4C">
        <w:rPr>
          <w:rFonts w:ascii="GHEA Grapalat" w:eastAsia="Calibri" w:hAnsi="GHEA Grapalat" w:cs="Times New Roman"/>
          <w:color w:val="000000"/>
          <w:shd w:val="clear" w:color="auto" w:fill="FFFFFF"/>
          <w:lang w:val="hy-AM"/>
        </w:rPr>
        <w:softHyphen/>
        <w:t>տու</w:t>
      </w:r>
      <w:r w:rsidRPr="00545F4C">
        <w:rPr>
          <w:rFonts w:ascii="GHEA Grapalat" w:eastAsia="Calibri" w:hAnsi="GHEA Grapalat" w:cs="Times New Roman"/>
          <w:color w:val="000000"/>
          <w:shd w:val="clear" w:color="auto" w:fill="FFFFFF"/>
          <w:lang w:val="hy-AM"/>
        </w:rPr>
        <w:softHyphen/>
        <w:t>թյան օրենքում լրա</w:t>
      </w:r>
      <w:r w:rsidR="00B0321E" w:rsidRPr="00545F4C">
        <w:rPr>
          <w:rFonts w:ascii="GHEA Grapalat" w:eastAsia="Calibri" w:hAnsi="GHEA Grapalat" w:cs="Times New Roman"/>
          <w:color w:val="000000"/>
          <w:shd w:val="clear" w:color="auto" w:fill="FFFFFF"/>
        </w:rPr>
        <w:softHyphen/>
      </w:r>
      <w:r w:rsidRPr="00545F4C">
        <w:rPr>
          <w:rFonts w:ascii="GHEA Grapalat" w:eastAsia="Calibri" w:hAnsi="GHEA Grapalat" w:cs="Times New Roman"/>
          <w:color w:val="000000"/>
          <w:shd w:val="clear" w:color="auto" w:fill="FFFFFF"/>
          <w:lang w:val="hy-AM"/>
        </w:rPr>
        <w:t>ցում կա</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տա</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րելու մասին», «Արտոնագրային վճարների մասին» Հայաս</w:t>
      </w:r>
      <w:r w:rsidRPr="00545F4C">
        <w:rPr>
          <w:rFonts w:ascii="GHEA Grapalat" w:eastAsia="Calibri" w:hAnsi="GHEA Grapalat" w:cs="Times New Roman"/>
          <w:color w:val="000000"/>
          <w:shd w:val="clear" w:color="auto" w:fill="FFFFFF"/>
          <w:lang w:val="hy-AM"/>
        </w:rPr>
        <w:softHyphen/>
        <w:t>տանի Հան</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րապե</w:t>
      </w:r>
      <w:r w:rsidR="00B0321E" w:rsidRPr="00545F4C">
        <w:rPr>
          <w:rFonts w:ascii="GHEA Grapalat" w:eastAsia="Calibri" w:hAnsi="GHEA Grapalat" w:cs="Times New Roman"/>
          <w:color w:val="000000"/>
          <w:shd w:val="clear" w:color="auto" w:fill="FFFFFF"/>
        </w:rPr>
        <w:softHyphen/>
      </w:r>
      <w:r w:rsidRPr="00545F4C">
        <w:rPr>
          <w:rFonts w:ascii="GHEA Grapalat" w:eastAsia="Calibri" w:hAnsi="GHEA Grapalat" w:cs="Times New Roman"/>
          <w:color w:val="000000"/>
          <w:shd w:val="clear" w:color="auto" w:fill="FFFFFF"/>
          <w:lang w:val="hy-AM"/>
        </w:rPr>
        <w:t>տու</w:t>
      </w:r>
      <w:r w:rsidR="00B0321E" w:rsidRPr="00545F4C">
        <w:rPr>
          <w:rFonts w:ascii="GHEA Grapalat" w:eastAsia="Calibri" w:hAnsi="GHEA Grapalat" w:cs="Times New Roman"/>
          <w:color w:val="000000"/>
          <w:shd w:val="clear" w:color="auto" w:fill="FFFFFF"/>
        </w:rPr>
        <w:softHyphen/>
      </w:r>
      <w:r w:rsidRPr="00545F4C">
        <w:rPr>
          <w:rFonts w:ascii="GHEA Grapalat" w:eastAsia="Calibri" w:hAnsi="GHEA Grapalat" w:cs="Times New Roman"/>
          <w:color w:val="000000"/>
          <w:shd w:val="clear" w:color="auto" w:fill="FFFFFF"/>
          <w:lang w:val="hy-AM"/>
        </w:rPr>
        <w:t>թյան օրենքում լրացում կատարելու մասին», «Գույ</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քա</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հար</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կի մասին» Հայաս</w:t>
      </w:r>
      <w:r w:rsidRPr="00545F4C">
        <w:rPr>
          <w:rFonts w:ascii="GHEA Grapalat" w:eastAsia="Calibri" w:hAnsi="GHEA Grapalat" w:cs="Times New Roman"/>
          <w:color w:val="000000"/>
          <w:shd w:val="clear" w:color="auto" w:fill="FFFFFF"/>
          <w:lang w:val="hy-AM"/>
        </w:rPr>
        <w:softHyphen/>
      </w:r>
      <w:r w:rsidRPr="00545F4C">
        <w:rPr>
          <w:rFonts w:ascii="GHEA Grapalat" w:eastAsia="Calibri" w:hAnsi="GHEA Grapalat" w:cs="Times New Roman"/>
          <w:color w:val="000000"/>
          <w:shd w:val="clear" w:color="auto" w:fill="FFFFFF"/>
          <w:lang w:val="hy-AM"/>
        </w:rPr>
        <w:softHyphen/>
        <w:t>տանի Հան</w:t>
      </w:r>
      <w:r w:rsidR="00B0321E" w:rsidRPr="00545F4C">
        <w:rPr>
          <w:rFonts w:ascii="GHEA Grapalat" w:eastAsia="Calibri" w:hAnsi="GHEA Grapalat" w:cs="Times New Roman"/>
          <w:color w:val="000000"/>
          <w:shd w:val="clear" w:color="auto" w:fill="FFFFFF"/>
        </w:rPr>
        <w:softHyphen/>
      </w:r>
      <w:r w:rsidRPr="00545F4C">
        <w:rPr>
          <w:rFonts w:ascii="GHEA Grapalat" w:eastAsia="Calibri" w:hAnsi="GHEA Grapalat" w:cs="Times New Roman"/>
          <w:color w:val="000000"/>
          <w:shd w:val="clear" w:color="auto" w:fill="FFFFFF"/>
          <w:lang w:val="hy-AM"/>
        </w:rPr>
        <w:t>րա</w:t>
      </w:r>
      <w:r w:rsidR="00B0321E" w:rsidRPr="00545F4C">
        <w:rPr>
          <w:rFonts w:ascii="GHEA Grapalat" w:eastAsia="Calibri" w:hAnsi="GHEA Grapalat" w:cs="Times New Roman"/>
          <w:color w:val="000000"/>
          <w:shd w:val="clear" w:color="auto" w:fill="FFFFFF"/>
        </w:rPr>
        <w:softHyphen/>
      </w:r>
      <w:r w:rsidRPr="00545F4C">
        <w:rPr>
          <w:rFonts w:ascii="GHEA Grapalat" w:eastAsia="Calibri" w:hAnsi="GHEA Grapalat" w:cs="Times New Roman"/>
          <w:color w:val="000000"/>
          <w:shd w:val="clear" w:color="auto" w:fill="FFFFFF"/>
          <w:lang w:val="hy-AM"/>
        </w:rPr>
        <w:t>պետության օրենքում լրացում կա</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տա</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րելու մասին» և «Հողի հարկի մասին» Հայաստանի Հան</w:t>
      </w:r>
      <w:r w:rsidR="00B0321E" w:rsidRPr="00545F4C">
        <w:rPr>
          <w:rFonts w:ascii="GHEA Grapalat" w:eastAsia="Calibri" w:hAnsi="GHEA Grapalat" w:cs="Times New Roman"/>
          <w:color w:val="000000"/>
          <w:shd w:val="clear" w:color="auto" w:fill="FFFFFF"/>
        </w:rPr>
        <w:softHyphen/>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րա</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պե</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տու</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թյան օրենքում լրացում կատարելու մասին» Հ</w:t>
      </w:r>
      <w:r w:rsidRPr="00545F4C">
        <w:rPr>
          <w:rFonts w:ascii="GHEA Grapalat" w:hAnsi="GHEA Grapalat"/>
          <w:color w:val="000000"/>
          <w:shd w:val="clear" w:color="auto" w:fill="FFFFFF"/>
        </w:rPr>
        <w:t xml:space="preserve">այաստանի </w:t>
      </w:r>
      <w:r w:rsidRPr="00545F4C">
        <w:rPr>
          <w:rFonts w:ascii="GHEA Grapalat" w:eastAsia="Calibri" w:hAnsi="GHEA Grapalat" w:cs="Times New Roman"/>
          <w:color w:val="000000"/>
          <w:shd w:val="clear" w:color="auto" w:fill="FFFFFF"/>
          <w:lang w:val="hy-AM"/>
        </w:rPr>
        <w:t>Հ</w:t>
      </w:r>
      <w:r w:rsidRPr="00545F4C">
        <w:rPr>
          <w:rFonts w:ascii="GHEA Grapalat" w:hAnsi="GHEA Grapalat"/>
          <w:color w:val="000000"/>
          <w:shd w:val="clear" w:color="auto" w:fill="FFFFFF"/>
        </w:rPr>
        <w:t>ան</w:t>
      </w:r>
      <w:r w:rsidRPr="00545F4C">
        <w:rPr>
          <w:rFonts w:ascii="GHEA Grapalat" w:hAnsi="GHEA Grapalat"/>
          <w:color w:val="000000"/>
          <w:shd w:val="clear" w:color="auto" w:fill="FFFFFF"/>
        </w:rPr>
        <w:softHyphen/>
        <w:t>րա</w:t>
      </w:r>
      <w:r w:rsidRPr="00545F4C">
        <w:rPr>
          <w:rFonts w:ascii="GHEA Grapalat" w:hAnsi="GHEA Grapalat"/>
          <w:color w:val="000000"/>
          <w:shd w:val="clear" w:color="auto" w:fill="FFFFFF"/>
        </w:rPr>
        <w:softHyphen/>
        <w:t>պե</w:t>
      </w:r>
      <w:r w:rsidRPr="00545F4C">
        <w:rPr>
          <w:rFonts w:ascii="GHEA Grapalat" w:hAnsi="GHEA Grapalat"/>
          <w:color w:val="000000"/>
          <w:shd w:val="clear" w:color="auto" w:fill="FFFFFF"/>
        </w:rPr>
        <w:softHyphen/>
        <w:t>տու</w:t>
      </w:r>
      <w:r w:rsidRPr="00545F4C">
        <w:rPr>
          <w:rFonts w:ascii="GHEA Grapalat" w:hAnsi="GHEA Grapalat"/>
          <w:color w:val="000000"/>
          <w:shd w:val="clear" w:color="auto" w:fill="FFFFFF"/>
        </w:rPr>
        <w:softHyphen/>
        <w:t xml:space="preserve">թյան </w:t>
      </w:r>
      <w:r w:rsidRPr="00545F4C">
        <w:rPr>
          <w:rFonts w:ascii="GHEA Grapalat" w:eastAsia="Calibri" w:hAnsi="GHEA Grapalat" w:cs="Times New Roman"/>
          <w:color w:val="000000"/>
          <w:shd w:val="clear" w:color="auto" w:fill="FFFFFF"/>
          <w:lang w:val="hy-AM"/>
        </w:rPr>
        <w:t xml:space="preserve"> օրենք</w:t>
      </w:r>
      <w:r w:rsidRPr="00545F4C">
        <w:rPr>
          <w:rFonts w:ascii="GHEA Grapalat" w:eastAsia="Calibri" w:hAnsi="GHEA Grapalat" w:cs="Times New Roman"/>
          <w:color w:val="000000"/>
          <w:shd w:val="clear" w:color="auto" w:fill="FFFFFF"/>
          <w:lang w:val="hy-AM"/>
        </w:rPr>
        <w:softHyphen/>
        <w:t>ների նախագծերի փաթեթ</w:t>
      </w:r>
      <w:r w:rsidRPr="00545F4C">
        <w:rPr>
          <w:rFonts w:ascii="GHEA Grapalat" w:hAnsi="GHEA Grapalat"/>
          <w:color w:val="000000"/>
          <w:shd w:val="clear" w:color="auto" w:fill="FFFFFF"/>
        </w:rPr>
        <w:t xml:space="preserve">ի </w:t>
      </w:r>
      <w:r w:rsidRPr="00545F4C">
        <w:rPr>
          <w:rFonts w:ascii="GHEA Grapalat" w:hAnsi="GHEA Grapalat" w:cs="Sylfaen"/>
          <w:lang w:val="af-ZA"/>
        </w:rPr>
        <w:t>(</w:t>
      </w:r>
      <w:r w:rsidRPr="00545F4C">
        <w:rPr>
          <w:rFonts w:ascii="GHEA Grapalat" w:eastAsia="Times New Roman" w:hAnsi="GHEA Grapalat" w:cs="Times New Roman"/>
          <w:iCs/>
        </w:rPr>
        <w:t>Պ-602-17.09.2014-ՏՏ-010/0</w:t>
      </w:r>
      <w:r w:rsidRPr="00545F4C">
        <w:rPr>
          <w:rFonts w:ascii="GHEA Grapalat" w:hAnsi="GHEA Grapalat" w:cs="Sylfaen"/>
          <w:lang w:val="af-ZA"/>
        </w:rPr>
        <w:t xml:space="preserve">, </w:t>
      </w:r>
      <w:r w:rsidRPr="00545F4C">
        <w:rPr>
          <w:rFonts w:ascii="GHEA Grapalat" w:eastAsia="Times New Roman" w:hAnsi="GHEA Grapalat" w:cs="Times New Roman"/>
          <w:iCs/>
        </w:rPr>
        <w:t>Պ-602</w:t>
      </w:r>
      <w:r w:rsidRPr="00545F4C">
        <w:rPr>
          <w:rFonts w:ascii="GHEA Grapalat" w:eastAsia="Times New Roman" w:hAnsi="GHEA Grapalat" w:cs="Times New Roman"/>
          <w:iCs/>
          <w:vertAlign w:val="superscript"/>
        </w:rPr>
        <w:t>1-4</w:t>
      </w:r>
      <w:r w:rsidRPr="00545F4C">
        <w:rPr>
          <w:rFonts w:ascii="GHEA Grapalat" w:eastAsia="Times New Roman" w:hAnsi="GHEA Grapalat" w:cs="Times New Roman"/>
          <w:iCs/>
        </w:rPr>
        <w:t>-17.09.2014-ՏՏ-010/0</w:t>
      </w:r>
      <w:r w:rsidRPr="00545F4C">
        <w:rPr>
          <w:rFonts w:ascii="GHEA Grapalat" w:hAnsi="GHEA Grapalat" w:cs="Sylfaen"/>
          <w:lang w:val="af-ZA"/>
        </w:rPr>
        <w:t>) վե</w:t>
      </w:r>
      <w:r w:rsidRPr="00545F4C">
        <w:rPr>
          <w:rFonts w:ascii="GHEA Grapalat" w:hAnsi="GHEA Grapalat" w:cs="Sylfaen"/>
          <w:lang w:val="af-ZA"/>
        </w:rPr>
        <w:softHyphen/>
        <w:t>րա</w:t>
      </w:r>
      <w:r w:rsidRPr="00545F4C">
        <w:rPr>
          <w:rFonts w:ascii="GHEA Grapalat" w:hAnsi="GHEA Grapalat" w:cs="Sylfaen"/>
          <w:lang w:val="af-ZA"/>
        </w:rPr>
        <w:softHyphen/>
      </w:r>
      <w:r w:rsidRPr="00545F4C">
        <w:rPr>
          <w:rFonts w:ascii="GHEA Grapalat" w:hAnsi="GHEA Grapalat" w:cs="Sylfaen"/>
          <w:lang w:val="af-ZA"/>
        </w:rPr>
        <w:softHyphen/>
        <w:t>բերյալ:</w:t>
      </w:r>
    </w:p>
    <w:p w:rsidR="002A6916" w:rsidRDefault="002A6916" w:rsidP="00545F4C">
      <w:pPr>
        <w:spacing w:after="0" w:line="360" w:lineRule="auto"/>
        <w:ind w:firstLine="709"/>
        <w:jc w:val="both"/>
        <w:rPr>
          <w:rFonts w:ascii="GHEA Grapalat" w:hAnsi="GHEA Grapalat" w:cs="Sylfaen"/>
          <w:lang w:val="af-ZA"/>
        </w:rPr>
      </w:pPr>
      <w:r>
        <w:rPr>
          <w:rFonts w:ascii="GHEA Grapalat" w:hAnsi="GHEA Grapalat" w:cs="Sylfaen"/>
          <w:lang w:val="af-ZA"/>
        </w:rPr>
        <w:t xml:space="preserve">Հայաստանի Հանրապետության կառավարությունը կիսում է նախագծերի փաթեթի հեղինակների մտահոգությունն ու նպատակադրումները սահմանային համայնքների տնտեսական ակտիվության բարձրացման, սոցիալական խնդիրների լուծման հետ կապված: Այնուամենայնիվ՝ </w:t>
      </w:r>
    </w:p>
    <w:p w:rsidR="00545F4C" w:rsidRPr="00545F4C" w:rsidRDefault="00545F4C" w:rsidP="00545F4C">
      <w:pPr>
        <w:spacing w:after="0" w:line="360" w:lineRule="auto"/>
        <w:ind w:firstLine="709"/>
        <w:jc w:val="both"/>
        <w:rPr>
          <w:rFonts w:ascii="GHEA Grapalat" w:hAnsi="GHEA Grapalat" w:cs="Sylfaen"/>
          <w:lang w:val="af-ZA"/>
        </w:rPr>
      </w:pPr>
    </w:p>
    <w:p w:rsidR="00B0321E" w:rsidRDefault="00B0321E" w:rsidP="00545F4C">
      <w:pPr>
        <w:spacing w:after="0" w:line="360" w:lineRule="auto"/>
        <w:ind w:firstLine="720"/>
        <w:jc w:val="both"/>
        <w:rPr>
          <w:rFonts w:ascii="GHEA Grapalat" w:hAnsi="GHEA Grapalat"/>
          <w:color w:val="000000"/>
          <w:shd w:val="clear" w:color="auto" w:fill="FFFFFF"/>
        </w:rPr>
      </w:pPr>
      <w:r w:rsidRPr="00545F4C">
        <w:rPr>
          <w:rFonts w:ascii="GHEA Grapalat" w:hAnsi="GHEA Grapalat"/>
          <w:color w:val="000000"/>
          <w:shd w:val="clear" w:color="auto" w:fill="FFFFFF"/>
        </w:rPr>
        <w:lastRenderedPageBreak/>
        <w:t xml:space="preserve">I. </w:t>
      </w:r>
      <w:r w:rsidRPr="00545F4C">
        <w:rPr>
          <w:rFonts w:ascii="GHEA Grapalat" w:eastAsia="Calibri" w:hAnsi="GHEA Grapalat" w:cs="Times New Roman"/>
          <w:color w:val="000000"/>
          <w:shd w:val="clear" w:color="auto" w:fill="FFFFFF"/>
          <w:lang w:val="hy-AM"/>
        </w:rPr>
        <w:t>«Հայաստանի Հանրապետության սահմանային գոտու համայնք</w:t>
      </w:r>
      <w:r w:rsidRPr="00545F4C">
        <w:rPr>
          <w:rFonts w:ascii="GHEA Grapalat" w:eastAsia="Calibri" w:hAnsi="GHEA Grapalat" w:cs="Times New Roman"/>
          <w:color w:val="000000"/>
          <w:shd w:val="clear" w:color="auto" w:fill="FFFFFF"/>
          <w:lang w:val="hy-AM"/>
        </w:rPr>
        <w:softHyphen/>
        <w:t>ների (բնա</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softHyphen/>
        <w:t>կավայրերի) գյուղացիական տնտեսություններին տրամադրվող գյու</w:t>
      </w:r>
      <w:r w:rsidRPr="00545F4C">
        <w:rPr>
          <w:rFonts w:ascii="GHEA Grapalat" w:hAnsi="GHEA Grapalat"/>
          <w:color w:val="000000"/>
          <w:shd w:val="clear" w:color="auto" w:fill="FFFFFF"/>
        </w:rPr>
        <w:softHyphen/>
      </w:r>
      <w:r w:rsidRPr="00545F4C">
        <w:rPr>
          <w:rFonts w:ascii="GHEA Grapalat" w:eastAsia="Calibri" w:hAnsi="GHEA Grapalat" w:cs="Times New Roman"/>
          <w:color w:val="000000"/>
          <w:shd w:val="clear" w:color="auto" w:fill="FFFFFF"/>
          <w:lang w:val="hy-AM"/>
        </w:rPr>
        <w:t>ղա</w:t>
      </w:r>
      <w:r w:rsidRPr="00545F4C">
        <w:rPr>
          <w:rFonts w:ascii="GHEA Grapalat" w:eastAsia="Calibri" w:hAnsi="GHEA Grapalat" w:cs="Times New Roman"/>
          <w:color w:val="000000"/>
          <w:shd w:val="clear" w:color="auto" w:fill="FFFFFF"/>
          <w:lang w:val="hy-AM"/>
        </w:rPr>
        <w:softHyphen/>
        <w:t>ցիա</w:t>
      </w:r>
      <w:r w:rsidRPr="00545F4C">
        <w:rPr>
          <w:rFonts w:ascii="GHEA Grapalat" w:eastAsia="Calibri" w:hAnsi="GHEA Grapalat" w:cs="Times New Roman"/>
          <w:color w:val="000000"/>
          <w:shd w:val="clear" w:color="auto" w:fill="FFFFFF"/>
          <w:lang w:val="hy-AM"/>
        </w:rPr>
        <w:softHyphen/>
        <w:t>կան վարկերի սուբսիդա</w:t>
      </w:r>
      <w:r w:rsidRPr="00545F4C">
        <w:rPr>
          <w:rFonts w:ascii="GHEA Grapalat" w:eastAsia="Calibri" w:hAnsi="GHEA Grapalat" w:cs="Times New Roman"/>
          <w:color w:val="000000"/>
          <w:shd w:val="clear" w:color="auto" w:fill="FFFFFF"/>
        </w:rPr>
        <w:softHyphen/>
      </w:r>
      <w:r w:rsidRPr="00545F4C">
        <w:rPr>
          <w:rFonts w:ascii="GHEA Grapalat" w:eastAsia="Calibri" w:hAnsi="GHEA Grapalat" w:cs="Times New Roman"/>
          <w:color w:val="000000"/>
          <w:shd w:val="clear" w:color="auto" w:fill="FFFFFF"/>
          <w:lang w:val="hy-AM"/>
        </w:rPr>
        <w:t>վոր</w:t>
      </w:r>
      <w:r w:rsidRPr="00545F4C">
        <w:rPr>
          <w:rFonts w:ascii="GHEA Grapalat" w:eastAsia="Calibri" w:hAnsi="GHEA Grapalat" w:cs="Times New Roman"/>
          <w:color w:val="000000"/>
          <w:shd w:val="clear" w:color="auto" w:fill="FFFFFF"/>
        </w:rPr>
        <w:softHyphen/>
      </w:r>
      <w:r w:rsidRPr="00545F4C">
        <w:rPr>
          <w:rFonts w:ascii="GHEA Grapalat" w:eastAsia="Calibri" w:hAnsi="GHEA Grapalat" w:cs="Times New Roman"/>
          <w:color w:val="000000"/>
          <w:shd w:val="clear" w:color="auto" w:fill="FFFFFF"/>
          <w:lang w:val="hy-AM"/>
        </w:rPr>
        <w:t>ման մասին»</w:t>
      </w:r>
      <w:r w:rsidRPr="00545F4C">
        <w:rPr>
          <w:rFonts w:ascii="GHEA Grapalat" w:eastAsia="Calibri" w:hAnsi="GHEA Grapalat" w:cs="Times New Roman"/>
          <w:color w:val="000000"/>
          <w:shd w:val="clear" w:color="auto" w:fill="FFFFFF"/>
        </w:rPr>
        <w:t xml:space="preserve"> </w:t>
      </w:r>
      <w:r w:rsidRPr="00545F4C">
        <w:rPr>
          <w:rFonts w:ascii="GHEA Grapalat" w:eastAsia="Calibri" w:hAnsi="GHEA Grapalat" w:cs="Times New Roman"/>
          <w:color w:val="000000"/>
          <w:shd w:val="clear" w:color="auto" w:fill="FFFFFF"/>
          <w:lang w:val="hy-AM"/>
        </w:rPr>
        <w:t>Հ</w:t>
      </w:r>
      <w:r w:rsidRPr="00545F4C">
        <w:rPr>
          <w:rFonts w:ascii="GHEA Grapalat" w:hAnsi="GHEA Grapalat"/>
          <w:color w:val="000000"/>
          <w:shd w:val="clear" w:color="auto" w:fill="FFFFFF"/>
        </w:rPr>
        <w:t xml:space="preserve">այաստանի </w:t>
      </w:r>
      <w:proofErr w:type="gramStart"/>
      <w:r w:rsidRPr="00545F4C">
        <w:rPr>
          <w:rFonts w:ascii="GHEA Grapalat" w:eastAsia="Calibri" w:hAnsi="GHEA Grapalat" w:cs="Times New Roman"/>
          <w:color w:val="000000"/>
          <w:shd w:val="clear" w:color="auto" w:fill="FFFFFF"/>
          <w:lang w:val="hy-AM"/>
        </w:rPr>
        <w:t>Հ</w:t>
      </w:r>
      <w:r w:rsidRPr="00545F4C">
        <w:rPr>
          <w:rFonts w:ascii="GHEA Grapalat" w:hAnsi="GHEA Grapalat"/>
          <w:color w:val="000000"/>
          <w:shd w:val="clear" w:color="auto" w:fill="FFFFFF"/>
        </w:rPr>
        <w:t>ան</w:t>
      </w:r>
      <w:r w:rsidRPr="00545F4C">
        <w:rPr>
          <w:rFonts w:ascii="GHEA Grapalat" w:hAnsi="GHEA Grapalat"/>
          <w:color w:val="000000"/>
          <w:shd w:val="clear" w:color="auto" w:fill="FFFFFF"/>
        </w:rPr>
        <w:softHyphen/>
        <w:t>րա</w:t>
      </w:r>
      <w:r w:rsidRPr="00545F4C">
        <w:rPr>
          <w:rFonts w:ascii="GHEA Grapalat" w:hAnsi="GHEA Grapalat"/>
          <w:color w:val="000000"/>
          <w:shd w:val="clear" w:color="auto" w:fill="FFFFFF"/>
        </w:rPr>
        <w:softHyphen/>
        <w:t>պե</w:t>
      </w:r>
      <w:r w:rsidRPr="00545F4C">
        <w:rPr>
          <w:rFonts w:ascii="GHEA Grapalat" w:hAnsi="GHEA Grapalat"/>
          <w:color w:val="000000"/>
          <w:shd w:val="clear" w:color="auto" w:fill="FFFFFF"/>
        </w:rPr>
        <w:softHyphen/>
        <w:t>տու</w:t>
      </w:r>
      <w:r w:rsidRPr="00545F4C">
        <w:rPr>
          <w:rFonts w:ascii="GHEA Grapalat" w:hAnsi="GHEA Grapalat"/>
          <w:color w:val="000000"/>
          <w:shd w:val="clear" w:color="auto" w:fill="FFFFFF"/>
        </w:rPr>
        <w:softHyphen/>
        <w:t xml:space="preserve">թյան </w:t>
      </w:r>
      <w:r w:rsidRPr="00545F4C">
        <w:rPr>
          <w:rFonts w:ascii="GHEA Grapalat" w:eastAsia="Calibri" w:hAnsi="GHEA Grapalat" w:cs="Times New Roman"/>
          <w:color w:val="000000"/>
          <w:shd w:val="clear" w:color="auto" w:fill="FFFFFF"/>
          <w:lang w:val="hy-AM"/>
        </w:rPr>
        <w:t xml:space="preserve"> </w:t>
      </w:r>
      <w:r w:rsidRPr="00545F4C">
        <w:rPr>
          <w:rFonts w:ascii="GHEA Grapalat" w:hAnsi="GHEA Grapalat"/>
          <w:color w:val="000000"/>
          <w:shd w:val="clear" w:color="auto" w:fill="FFFFFF"/>
          <w:lang w:val="hy-AM"/>
        </w:rPr>
        <w:t>օրենք</w:t>
      </w:r>
      <w:r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ի</w:t>
      </w:r>
      <w:proofErr w:type="gramEnd"/>
      <w:r w:rsidRPr="00545F4C">
        <w:rPr>
          <w:rFonts w:ascii="GHEA Grapalat" w:hAnsi="GHEA Grapalat"/>
          <w:color w:val="000000"/>
          <w:shd w:val="clear" w:color="auto" w:fill="FFFFFF"/>
          <w:lang w:val="hy-AM"/>
        </w:rPr>
        <w:t xml:space="preserve"> նախագծի վերա</w:t>
      </w:r>
      <w:r w:rsidRPr="00545F4C">
        <w:rPr>
          <w:rFonts w:ascii="GHEA Grapalat" w:hAnsi="GHEA Grapalat"/>
          <w:color w:val="000000"/>
          <w:shd w:val="clear" w:color="auto" w:fill="FFFFFF"/>
          <w:lang w:val="hy-AM"/>
        </w:rPr>
        <w:softHyphen/>
        <w:t>բեր</w:t>
      </w:r>
      <w:r w:rsidRPr="00545F4C">
        <w:rPr>
          <w:rFonts w:ascii="GHEA Grapalat" w:hAnsi="GHEA Grapalat"/>
          <w:color w:val="000000"/>
          <w:shd w:val="clear" w:color="auto" w:fill="FFFFFF"/>
          <w:lang w:val="hy-AM"/>
        </w:rPr>
        <w:softHyphen/>
        <w:t>յալ.</w:t>
      </w:r>
    </w:p>
    <w:p w:rsidR="00545F4C" w:rsidRPr="00545F4C" w:rsidRDefault="00545F4C" w:rsidP="00545F4C">
      <w:pPr>
        <w:spacing w:after="0" w:line="360" w:lineRule="auto"/>
        <w:ind w:firstLine="720"/>
        <w:jc w:val="both"/>
        <w:rPr>
          <w:rFonts w:ascii="GHEA Grapalat" w:hAnsi="GHEA Grapalat"/>
          <w:color w:val="000000"/>
          <w:shd w:val="clear" w:color="auto" w:fill="FFFFFF"/>
        </w:rPr>
      </w:pPr>
    </w:p>
    <w:p w:rsidR="00B0321E" w:rsidRPr="00545F4C" w:rsidRDefault="00545F4C" w:rsidP="002A6916">
      <w:pPr>
        <w:spacing w:after="0" w:line="360" w:lineRule="auto"/>
        <w:ind w:firstLine="720"/>
        <w:jc w:val="both"/>
        <w:rPr>
          <w:rFonts w:ascii="GHEA Grapalat" w:hAnsi="GHEA Grapalat"/>
          <w:color w:val="000000"/>
          <w:shd w:val="clear" w:color="auto" w:fill="FFFFFF"/>
          <w:lang w:val="ro-RO"/>
        </w:rPr>
      </w:pPr>
      <w:r w:rsidRPr="006D4343">
        <w:rPr>
          <w:rFonts w:ascii="GHEA Grapalat" w:hAnsi="GHEA Grapalat"/>
          <w:color w:val="000000"/>
          <w:shd w:val="clear" w:color="auto" w:fill="FFFFFF"/>
          <w:lang w:val="ro-RO"/>
        </w:rPr>
        <w:t>Ն</w:t>
      </w:r>
      <w:r w:rsidR="00B0321E" w:rsidRPr="006D4343">
        <w:rPr>
          <w:rFonts w:ascii="GHEA Grapalat" w:hAnsi="GHEA Grapalat"/>
          <w:color w:val="000000"/>
          <w:shd w:val="clear" w:color="auto" w:fill="FFFFFF"/>
        </w:rPr>
        <w:t>ախագծում</w:t>
      </w:r>
      <w:r w:rsidR="00B0321E" w:rsidRPr="006D4343">
        <w:rPr>
          <w:rFonts w:ascii="GHEA Grapalat" w:hAnsi="GHEA Grapalat"/>
          <w:color w:val="000000"/>
          <w:shd w:val="clear" w:color="auto" w:fill="FFFFFF"/>
          <w:lang w:val="ro-RO"/>
        </w:rPr>
        <w:t xml:space="preserve"> </w:t>
      </w:r>
      <w:r w:rsidRPr="006D4343">
        <w:rPr>
          <w:rFonts w:ascii="GHEA Grapalat" w:hAnsi="GHEA Grapalat"/>
          <w:color w:val="000000"/>
          <w:shd w:val="clear" w:color="auto" w:fill="FFFFFF"/>
          <w:lang w:val="ro-RO"/>
        </w:rPr>
        <w:t xml:space="preserve">անհրաժեշտ է </w:t>
      </w:r>
      <w:r w:rsidR="002A6916" w:rsidRPr="006D4343">
        <w:rPr>
          <w:rFonts w:ascii="GHEA Grapalat" w:hAnsi="GHEA Grapalat"/>
          <w:color w:val="000000"/>
          <w:shd w:val="clear" w:color="auto" w:fill="FFFFFF"/>
        </w:rPr>
        <w:t>հ</w:t>
      </w:r>
      <w:r w:rsidR="002A6916" w:rsidRPr="006D4343">
        <w:rPr>
          <w:rFonts w:ascii="GHEA Grapalat" w:hAnsi="GHEA Grapalat"/>
          <w:color w:val="000000"/>
          <w:shd w:val="clear" w:color="auto" w:fill="FFFFFF"/>
          <w:lang w:val="ro-RO"/>
        </w:rPr>
        <w:t xml:space="preserve">ստակեցնել </w:t>
      </w:r>
      <w:r w:rsidR="00B0321E" w:rsidRPr="006D4343">
        <w:rPr>
          <w:rFonts w:ascii="GHEA Grapalat" w:hAnsi="GHEA Grapalat"/>
          <w:color w:val="000000"/>
          <w:shd w:val="clear" w:color="auto" w:fill="FFFFFF"/>
          <w:lang w:val="ro-RO"/>
        </w:rPr>
        <w:t></w:t>
      </w:r>
      <w:r w:rsidR="00B0321E" w:rsidRPr="006D4343">
        <w:rPr>
          <w:rFonts w:ascii="GHEA Grapalat" w:hAnsi="GHEA Grapalat"/>
          <w:color w:val="000000"/>
          <w:shd w:val="clear" w:color="auto" w:fill="FFFFFF"/>
        </w:rPr>
        <w:t>գյուղացիական</w:t>
      </w:r>
      <w:r w:rsidR="00B0321E" w:rsidRPr="006D4343">
        <w:rPr>
          <w:rFonts w:ascii="GHEA Grapalat" w:hAnsi="GHEA Grapalat"/>
          <w:color w:val="000000"/>
          <w:shd w:val="clear" w:color="auto" w:fill="FFFFFF"/>
          <w:lang w:val="ro-RO"/>
        </w:rPr>
        <w:t xml:space="preserve"> </w:t>
      </w:r>
      <w:r w:rsidR="00B0321E" w:rsidRPr="006D4343">
        <w:rPr>
          <w:rFonts w:ascii="GHEA Grapalat" w:hAnsi="GHEA Grapalat"/>
          <w:color w:val="000000"/>
          <w:shd w:val="clear" w:color="auto" w:fill="FFFFFF"/>
        </w:rPr>
        <w:t>վարկ</w:t>
      </w:r>
      <w:r w:rsidR="00B0321E" w:rsidRPr="006D4343">
        <w:rPr>
          <w:rFonts w:ascii="GHEA Grapalat" w:hAnsi="GHEA Grapalat"/>
          <w:color w:val="000000"/>
          <w:shd w:val="clear" w:color="auto" w:fill="FFFFFF"/>
          <w:lang w:val="ro-RO"/>
        </w:rPr>
        <w:t xml:space="preserve"> </w:t>
      </w:r>
      <w:r w:rsidR="002A6916" w:rsidRPr="006D4343">
        <w:rPr>
          <w:rFonts w:ascii="GHEA Grapalat" w:hAnsi="GHEA Grapalat"/>
          <w:color w:val="000000"/>
          <w:shd w:val="clear" w:color="auto" w:fill="FFFFFF"/>
          <w:lang w:val="ro-RO"/>
        </w:rPr>
        <w:t xml:space="preserve">և վարկերի սուբսիդավորում </w:t>
      </w:r>
      <w:r w:rsidR="00B0321E" w:rsidRPr="006D4343">
        <w:rPr>
          <w:rFonts w:ascii="GHEA Grapalat" w:hAnsi="GHEA Grapalat"/>
          <w:color w:val="000000"/>
          <w:shd w:val="clear" w:color="auto" w:fill="FFFFFF"/>
        </w:rPr>
        <w:t>հաս</w:t>
      </w:r>
      <w:r w:rsidR="00B0321E" w:rsidRPr="006D4343">
        <w:rPr>
          <w:rFonts w:ascii="GHEA Grapalat" w:hAnsi="GHEA Grapalat"/>
          <w:color w:val="000000"/>
          <w:shd w:val="clear" w:color="auto" w:fill="FFFFFF"/>
          <w:lang w:val="ro-RO"/>
        </w:rPr>
        <w:softHyphen/>
      </w:r>
      <w:r w:rsidR="002A6916" w:rsidRPr="006D4343">
        <w:rPr>
          <w:rFonts w:ascii="GHEA Grapalat" w:hAnsi="GHEA Grapalat"/>
          <w:color w:val="000000"/>
          <w:shd w:val="clear" w:color="auto" w:fill="FFFFFF"/>
        </w:rPr>
        <w:t>կացությու</w:t>
      </w:r>
      <w:r w:rsidR="00B0321E" w:rsidRPr="006D4343">
        <w:rPr>
          <w:rFonts w:ascii="GHEA Grapalat" w:hAnsi="GHEA Grapalat"/>
          <w:color w:val="000000"/>
          <w:shd w:val="clear" w:color="auto" w:fill="FFFFFF"/>
        </w:rPr>
        <w:t>ն</w:t>
      </w:r>
      <w:r w:rsidR="002A6916" w:rsidRPr="006D4343">
        <w:rPr>
          <w:rFonts w:ascii="GHEA Grapalat" w:hAnsi="GHEA Grapalat"/>
          <w:color w:val="000000"/>
          <w:shd w:val="clear" w:color="auto" w:fill="FFFFFF"/>
        </w:rPr>
        <w:t>ները,</w:t>
      </w:r>
      <w:r w:rsidR="00B0321E" w:rsidRPr="006D4343">
        <w:rPr>
          <w:rFonts w:ascii="GHEA Grapalat" w:hAnsi="GHEA Grapalat"/>
          <w:color w:val="000000"/>
          <w:shd w:val="clear" w:color="auto" w:fill="FFFFFF"/>
          <w:lang w:val="ro-RO"/>
        </w:rPr>
        <w:t xml:space="preserve"> </w:t>
      </w:r>
      <w:r w:rsidR="003554C1" w:rsidRPr="006D4343">
        <w:rPr>
          <w:rFonts w:ascii="GHEA Grapalat" w:hAnsi="GHEA Grapalat"/>
          <w:color w:val="000000"/>
          <w:shd w:val="clear" w:color="auto" w:fill="FFFFFF"/>
          <w:lang w:val="ro-RO"/>
        </w:rPr>
        <w:t xml:space="preserve">մասնավորապես պարզ չէ </w:t>
      </w:r>
      <w:r w:rsidR="002A6916" w:rsidRPr="006D4343">
        <w:rPr>
          <w:rFonts w:ascii="GHEA Grapalat" w:hAnsi="GHEA Grapalat"/>
          <w:color w:val="000000"/>
          <w:shd w:val="clear" w:color="auto" w:fill="FFFFFF"/>
          <w:lang w:val="ro-RO"/>
        </w:rPr>
        <w:t xml:space="preserve">արդյոք </w:t>
      </w:r>
      <w:r w:rsidR="00F537BB">
        <w:rPr>
          <w:rFonts w:ascii="GHEA Grapalat" w:hAnsi="GHEA Grapalat"/>
          <w:color w:val="000000"/>
          <w:shd w:val="clear" w:color="auto" w:fill="FFFFFF"/>
          <w:lang w:val="ro-RO"/>
        </w:rPr>
        <w:t xml:space="preserve">սուբսիդավորման չափը պայմանավորված կլինի </w:t>
      </w:r>
      <w:r w:rsidR="002A6916" w:rsidRPr="006D4343">
        <w:rPr>
          <w:rFonts w:ascii="GHEA Grapalat" w:hAnsi="GHEA Grapalat"/>
          <w:color w:val="000000"/>
          <w:shd w:val="clear" w:color="auto" w:fill="FFFFFF"/>
          <w:lang w:val="ro-RO"/>
        </w:rPr>
        <w:t xml:space="preserve">վարկի </w:t>
      </w:r>
      <w:r w:rsidR="00F537BB">
        <w:rPr>
          <w:rFonts w:ascii="GHEA Grapalat" w:hAnsi="GHEA Grapalat"/>
          <w:color w:val="000000"/>
          <w:shd w:val="clear" w:color="auto" w:fill="FFFFFF"/>
          <w:lang w:val="ro-RO"/>
        </w:rPr>
        <w:t>գումարով</w:t>
      </w:r>
      <w:r w:rsidR="002A6916" w:rsidRPr="006D4343">
        <w:rPr>
          <w:rFonts w:ascii="GHEA Grapalat" w:hAnsi="GHEA Grapalat"/>
          <w:color w:val="000000"/>
          <w:shd w:val="clear" w:color="auto" w:fill="FFFFFF"/>
          <w:lang w:val="ro-RO"/>
        </w:rPr>
        <w:t>, թե ոչ</w:t>
      </w:r>
      <w:r w:rsidR="006D4343" w:rsidRPr="006D4343">
        <w:rPr>
          <w:rFonts w:ascii="GHEA Grapalat" w:hAnsi="GHEA Grapalat"/>
          <w:color w:val="000000"/>
          <w:shd w:val="clear" w:color="auto" w:fill="FFFFFF"/>
          <w:lang w:val="ro-RO"/>
        </w:rPr>
        <w:t xml:space="preserve">, </w:t>
      </w:r>
      <w:r w:rsidR="003554C1" w:rsidRPr="006D4343">
        <w:rPr>
          <w:rFonts w:ascii="GHEA Grapalat" w:hAnsi="GHEA Grapalat"/>
          <w:color w:val="000000"/>
          <w:shd w:val="clear" w:color="auto" w:fill="FFFFFF"/>
          <w:lang w:val="ro-RO"/>
        </w:rPr>
        <w:t>սուբսիդավորումը վերաբերում է մայր գումարին</w:t>
      </w:r>
      <w:r w:rsidR="00F537BB">
        <w:rPr>
          <w:rFonts w:ascii="GHEA Grapalat" w:hAnsi="GHEA Grapalat"/>
          <w:color w:val="000000"/>
          <w:shd w:val="clear" w:color="auto" w:fill="FFFFFF"/>
          <w:lang w:val="ro-RO"/>
        </w:rPr>
        <w:t>,</w:t>
      </w:r>
      <w:r w:rsidR="003554C1" w:rsidRPr="006D4343">
        <w:rPr>
          <w:rFonts w:ascii="GHEA Grapalat" w:hAnsi="GHEA Grapalat"/>
          <w:color w:val="000000"/>
          <w:shd w:val="clear" w:color="auto" w:fill="FFFFFF"/>
          <w:lang w:val="ro-RO"/>
        </w:rPr>
        <w:t xml:space="preserve"> թե վարկի տոկոսադրույքին</w:t>
      </w:r>
      <w:r w:rsidR="00B0321E" w:rsidRPr="006D4343">
        <w:rPr>
          <w:rFonts w:ascii="GHEA Grapalat" w:hAnsi="GHEA Grapalat"/>
          <w:color w:val="000000"/>
          <w:shd w:val="clear" w:color="auto" w:fill="FFFFFF"/>
          <w:lang w:val="ro-RO"/>
        </w:rPr>
        <w:t>:</w:t>
      </w:r>
      <w:r w:rsidR="003554C1" w:rsidRPr="006D4343">
        <w:rPr>
          <w:rFonts w:ascii="GHEA Grapalat" w:hAnsi="GHEA Grapalat"/>
          <w:color w:val="000000"/>
          <w:shd w:val="clear" w:color="auto" w:fill="FFFFFF"/>
          <w:lang w:val="ro-RO"/>
        </w:rPr>
        <w:t xml:space="preserve"> Հարկ է նաև հաշվի առնել </w:t>
      </w:r>
      <w:r w:rsidR="006D4343" w:rsidRPr="006D4343">
        <w:rPr>
          <w:rFonts w:ascii="GHEA Grapalat" w:hAnsi="GHEA Grapalat"/>
          <w:color w:val="000000"/>
          <w:shd w:val="clear" w:color="auto" w:fill="FFFFFF"/>
          <w:lang w:val="ro-RO"/>
        </w:rPr>
        <w:t>այն դեպքերը, երբ</w:t>
      </w:r>
      <w:r w:rsidR="003554C1" w:rsidRPr="006D4343">
        <w:rPr>
          <w:rFonts w:ascii="GHEA Grapalat" w:hAnsi="GHEA Grapalat"/>
          <w:color w:val="000000"/>
          <w:shd w:val="clear" w:color="auto" w:fill="FFFFFF"/>
          <w:lang w:val="ro-RO"/>
        </w:rPr>
        <w:t xml:space="preserve"> վարկավորման տոկոսը պակաս </w:t>
      </w:r>
      <w:r w:rsidR="006D4343" w:rsidRPr="006D4343">
        <w:rPr>
          <w:rFonts w:ascii="GHEA Grapalat" w:hAnsi="GHEA Grapalat"/>
          <w:color w:val="000000"/>
          <w:shd w:val="clear" w:color="auto" w:fill="FFFFFF"/>
          <w:lang w:val="ro-RO"/>
        </w:rPr>
        <w:t>է 10 տոկոսից</w:t>
      </w:r>
      <w:r w:rsidR="00C96420" w:rsidRPr="006D4343">
        <w:rPr>
          <w:rFonts w:ascii="GHEA Grapalat" w:eastAsia="Times New Roman" w:hAnsi="GHEA Grapalat" w:cs="Times New Roman"/>
        </w:rPr>
        <w:t>:</w:t>
      </w:r>
    </w:p>
    <w:p w:rsidR="00B0321E" w:rsidRPr="00545F4C" w:rsidRDefault="00000BCD" w:rsidP="00545F4C">
      <w:pPr>
        <w:spacing w:after="0" w:line="360" w:lineRule="auto"/>
        <w:ind w:firstLine="720"/>
        <w:jc w:val="both"/>
        <w:rPr>
          <w:rFonts w:ascii="GHEA Grapalat" w:hAnsi="GHEA Grapalat"/>
          <w:color w:val="000000"/>
          <w:shd w:val="clear" w:color="auto" w:fill="FFFFFF"/>
          <w:lang w:val="ro-RO"/>
        </w:rPr>
      </w:pPr>
      <w:r>
        <w:rPr>
          <w:rFonts w:ascii="GHEA Grapalat" w:hAnsi="GHEA Grapalat"/>
          <w:color w:val="000000"/>
          <w:shd w:val="clear" w:color="auto" w:fill="FFFFFF"/>
          <w:lang w:val="ro-RO"/>
        </w:rPr>
        <w:t>Ն</w:t>
      </w:r>
      <w:r w:rsidR="00B0321E" w:rsidRPr="00545F4C">
        <w:rPr>
          <w:rFonts w:ascii="GHEA Grapalat" w:hAnsi="GHEA Grapalat"/>
          <w:color w:val="000000"/>
          <w:shd w:val="clear" w:color="auto" w:fill="FFFFFF"/>
          <w:lang w:val="ro-RO"/>
        </w:rPr>
        <w:t xml:space="preserve">ախագծի 2-րդ </w:t>
      </w:r>
      <w:r>
        <w:rPr>
          <w:rFonts w:ascii="GHEA Grapalat" w:hAnsi="GHEA Grapalat"/>
          <w:color w:val="000000"/>
          <w:shd w:val="clear" w:color="auto" w:fill="FFFFFF"/>
          <w:lang w:val="ro-RO"/>
        </w:rPr>
        <w:t xml:space="preserve">հոդվածով </w:t>
      </w:r>
      <w:r w:rsidR="002A6916">
        <w:rPr>
          <w:rFonts w:ascii="GHEA Grapalat" w:hAnsi="GHEA Grapalat"/>
          <w:color w:val="000000"/>
          <w:shd w:val="clear" w:color="auto" w:fill="FFFFFF"/>
          <w:lang w:val="ro-RO"/>
        </w:rPr>
        <w:t>նախատեսված</w:t>
      </w:r>
      <w:r>
        <w:rPr>
          <w:rFonts w:ascii="GHEA Grapalat" w:hAnsi="GHEA Grapalat"/>
          <w:color w:val="000000"/>
          <w:shd w:val="clear" w:color="auto" w:fill="FFFFFF"/>
          <w:lang w:val="ro-RO"/>
        </w:rPr>
        <w:t xml:space="preserve"> </w:t>
      </w:r>
      <w:r w:rsidR="002A6916">
        <w:rPr>
          <w:rFonts w:ascii="GHEA Grapalat" w:hAnsi="GHEA Grapalat"/>
          <w:color w:val="000000"/>
          <w:shd w:val="clear" w:color="auto" w:fill="FFFFFF"/>
          <w:lang w:val="ro-RO"/>
        </w:rPr>
        <w:t>«</w:t>
      </w:r>
      <w:r w:rsidR="00B0321E" w:rsidRPr="00545F4C">
        <w:rPr>
          <w:rFonts w:ascii="GHEA Grapalat" w:hAnsi="GHEA Grapalat"/>
          <w:color w:val="000000"/>
          <w:shd w:val="clear" w:color="auto" w:fill="FFFFFF"/>
          <w:lang w:val="ro-RO"/>
        </w:rPr>
        <w:t xml:space="preserve">յուրաքանչյուր տարվա պետական բյուջեի մասին </w:t>
      </w:r>
      <w:r w:rsidR="00A73712" w:rsidRPr="00545F4C">
        <w:rPr>
          <w:rFonts w:ascii="GHEA Grapalat" w:hAnsi="GHEA Grapalat"/>
          <w:lang w:val="hy-AM"/>
        </w:rPr>
        <w:t>Հայաս</w:t>
      </w:r>
      <w:r w:rsidR="00A73712" w:rsidRPr="00545F4C">
        <w:rPr>
          <w:rFonts w:ascii="GHEA Grapalat" w:hAnsi="GHEA Grapalat"/>
        </w:rPr>
        <w:softHyphen/>
      </w:r>
      <w:r w:rsidR="00A73712" w:rsidRPr="00545F4C">
        <w:rPr>
          <w:rFonts w:ascii="GHEA Grapalat" w:hAnsi="GHEA Grapalat"/>
          <w:lang w:val="hy-AM"/>
        </w:rPr>
        <w:t>տա</w:t>
      </w:r>
      <w:r w:rsidR="00A73712" w:rsidRPr="00545F4C">
        <w:rPr>
          <w:rFonts w:ascii="GHEA Grapalat" w:hAnsi="GHEA Grapalat"/>
        </w:rPr>
        <w:softHyphen/>
      </w:r>
      <w:r w:rsidR="00A73712" w:rsidRPr="00545F4C">
        <w:rPr>
          <w:rFonts w:ascii="GHEA Grapalat" w:hAnsi="GHEA Grapalat"/>
          <w:lang w:val="hy-AM"/>
        </w:rPr>
        <w:t>նի Հանրապետության</w:t>
      </w:r>
      <w:r w:rsidR="00A73712" w:rsidRPr="00545F4C">
        <w:rPr>
          <w:rFonts w:ascii="GHEA Grapalat" w:hAnsi="GHEA Grapalat"/>
          <w:color w:val="000000"/>
          <w:shd w:val="clear" w:color="auto" w:fill="FFFFFF"/>
          <w:lang w:val="ro-RO"/>
        </w:rPr>
        <w:t xml:space="preserve"> </w:t>
      </w:r>
      <w:r w:rsidR="00B0321E" w:rsidRPr="00545F4C">
        <w:rPr>
          <w:rFonts w:ascii="GHEA Grapalat" w:hAnsi="GHEA Grapalat"/>
          <w:color w:val="000000"/>
          <w:shd w:val="clear" w:color="auto" w:fill="FFFFFF"/>
          <w:lang w:val="ro-RO"/>
        </w:rPr>
        <w:t xml:space="preserve">օրենքում նախատեսվում է </w:t>
      </w:r>
      <w:r w:rsidR="00B0321E" w:rsidRPr="00545F4C">
        <w:rPr>
          <w:rFonts w:ascii="GHEA Grapalat" w:hAnsi="GHEA Grapalat"/>
          <w:color w:val="000000"/>
          <w:shd w:val="clear" w:color="auto" w:fill="FFFFFF"/>
        </w:rPr>
        <w:t>վարկերի</w:t>
      </w:r>
      <w:r w:rsidR="00B0321E" w:rsidRPr="00545F4C">
        <w:rPr>
          <w:rFonts w:ascii="GHEA Grapalat" w:hAnsi="GHEA Grapalat"/>
          <w:color w:val="000000"/>
          <w:shd w:val="clear" w:color="auto" w:fill="FFFFFF"/>
          <w:lang w:val="ro-RO"/>
        </w:rPr>
        <w:t xml:space="preserve"> </w:t>
      </w:r>
      <w:r w:rsidR="00B0321E" w:rsidRPr="00000BCD">
        <w:rPr>
          <w:rFonts w:ascii="GHEA Grapalat" w:hAnsi="GHEA Grapalat"/>
          <w:color w:val="000000"/>
          <w:shd w:val="clear" w:color="auto" w:fill="FFFFFF"/>
        </w:rPr>
        <w:t>սուբսիդա</w:t>
      </w:r>
      <w:r w:rsidR="00B0321E" w:rsidRPr="00000BCD">
        <w:rPr>
          <w:rFonts w:ascii="GHEA Grapalat" w:hAnsi="GHEA Grapalat"/>
          <w:color w:val="000000"/>
          <w:shd w:val="clear" w:color="auto" w:fill="FFFFFF"/>
          <w:lang w:val="ro-RO"/>
        </w:rPr>
        <w:softHyphen/>
      </w:r>
      <w:r w:rsidR="00B0321E" w:rsidRPr="00000BCD">
        <w:rPr>
          <w:rFonts w:ascii="GHEA Grapalat" w:hAnsi="GHEA Grapalat"/>
          <w:color w:val="000000"/>
          <w:shd w:val="clear" w:color="auto" w:fill="FFFFFF"/>
        </w:rPr>
        <w:t>վո</w:t>
      </w:r>
      <w:r w:rsidR="00B0321E" w:rsidRPr="00000BCD">
        <w:rPr>
          <w:rFonts w:ascii="GHEA Grapalat" w:hAnsi="GHEA Grapalat"/>
          <w:color w:val="000000"/>
          <w:shd w:val="clear" w:color="auto" w:fill="FFFFFF"/>
          <w:lang w:val="ro-RO"/>
        </w:rPr>
        <w:softHyphen/>
      </w:r>
      <w:r w:rsidR="00B0321E" w:rsidRPr="00000BCD">
        <w:rPr>
          <w:rFonts w:ascii="GHEA Grapalat" w:hAnsi="GHEA Grapalat"/>
          <w:color w:val="000000"/>
          <w:shd w:val="clear" w:color="auto" w:fill="FFFFFF"/>
        </w:rPr>
        <w:t>րում</w:t>
      </w:r>
      <w:r w:rsidR="002A6916">
        <w:rPr>
          <w:rFonts w:ascii="GHEA Grapalat" w:hAnsi="GHEA Grapalat"/>
          <w:color w:val="000000"/>
          <w:shd w:val="clear" w:color="auto" w:fill="FFFFFF"/>
          <w:lang w:val="ro-RO"/>
        </w:rPr>
        <w:t>»</w:t>
      </w:r>
      <w:r w:rsidR="00B0321E" w:rsidRPr="00000BCD">
        <w:rPr>
          <w:rFonts w:ascii="GHEA Grapalat" w:hAnsi="GHEA Grapalat"/>
          <w:color w:val="000000"/>
          <w:shd w:val="clear" w:color="auto" w:fill="FFFFFF"/>
          <w:lang w:val="ro-RO"/>
        </w:rPr>
        <w:t xml:space="preserve"> </w:t>
      </w:r>
      <w:r w:rsidRPr="00000BCD">
        <w:rPr>
          <w:rFonts w:ascii="GHEA Grapalat" w:hAnsi="GHEA Grapalat"/>
          <w:color w:val="000000"/>
          <w:shd w:val="clear" w:color="auto" w:fill="FFFFFF"/>
          <w:lang w:val="ro-RO"/>
        </w:rPr>
        <w:t xml:space="preserve">դրույթը </w:t>
      </w:r>
      <w:r w:rsidR="00B0321E" w:rsidRPr="00000BCD">
        <w:rPr>
          <w:rFonts w:ascii="GHEA Grapalat" w:hAnsi="GHEA Grapalat"/>
          <w:color w:val="000000"/>
          <w:shd w:val="clear" w:color="auto" w:fill="FFFFFF"/>
          <w:lang w:val="ro-RO"/>
        </w:rPr>
        <w:t>խնդրահարույց է նախագծի 3-րդ հոդվածով նախատեսված` օրենքի ուժի մեջ մտնելու ժամ</w:t>
      </w:r>
      <w:r w:rsidR="00B0321E" w:rsidRPr="00000BCD">
        <w:rPr>
          <w:rFonts w:ascii="GHEA Grapalat" w:hAnsi="GHEA Grapalat"/>
          <w:color w:val="000000"/>
          <w:shd w:val="clear" w:color="auto" w:fill="FFFFFF"/>
          <w:lang w:val="ro-RO"/>
        </w:rPr>
        <w:softHyphen/>
      </w:r>
      <w:r w:rsidRPr="00000BCD">
        <w:rPr>
          <w:rFonts w:ascii="GHEA Grapalat" w:hAnsi="GHEA Grapalat"/>
          <w:color w:val="000000"/>
          <w:shd w:val="clear" w:color="auto" w:fill="FFFFFF"/>
          <w:lang w:val="ro-RO"/>
        </w:rPr>
        <w:t>կետի</w:t>
      </w:r>
      <w:r>
        <w:rPr>
          <w:rFonts w:ascii="GHEA Grapalat" w:hAnsi="GHEA Grapalat"/>
          <w:color w:val="000000"/>
          <w:shd w:val="clear" w:color="auto" w:fill="FFFFFF"/>
          <w:lang w:val="ro-RO"/>
        </w:rPr>
        <w:t xml:space="preserve"> հետ</w:t>
      </w:r>
      <w:r w:rsidR="00B0321E" w:rsidRPr="00545F4C">
        <w:rPr>
          <w:rFonts w:ascii="GHEA Grapalat" w:hAnsi="GHEA Grapalat"/>
          <w:color w:val="000000"/>
          <w:shd w:val="clear" w:color="auto" w:fill="FFFFFF"/>
          <w:lang w:val="ro-RO"/>
        </w:rPr>
        <w:t xml:space="preserve">, քանի որ առաջիկա տարվա պետական բյուջեի մասին </w:t>
      </w:r>
      <w:r w:rsidR="00A73712" w:rsidRPr="00545F4C">
        <w:rPr>
          <w:rFonts w:ascii="GHEA Grapalat" w:hAnsi="GHEA Grapalat"/>
          <w:lang w:val="hy-AM"/>
        </w:rPr>
        <w:t>Հայաս</w:t>
      </w:r>
      <w:r w:rsidR="00A73712" w:rsidRPr="00545F4C">
        <w:rPr>
          <w:rFonts w:ascii="GHEA Grapalat" w:hAnsi="GHEA Grapalat"/>
        </w:rPr>
        <w:softHyphen/>
      </w:r>
      <w:r w:rsidR="00A73712" w:rsidRPr="00545F4C">
        <w:rPr>
          <w:rFonts w:ascii="GHEA Grapalat" w:hAnsi="GHEA Grapalat"/>
          <w:lang w:val="hy-AM"/>
        </w:rPr>
        <w:t>տա</w:t>
      </w:r>
      <w:r w:rsidR="00A73712" w:rsidRPr="00545F4C">
        <w:rPr>
          <w:rFonts w:ascii="GHEA Grapalat" w:hAnsi="GHEA Grapalat"/>
        </w:rPr>
        <w:softHyphen/>
      </w:r>
      <w:r w:rsidR="00A73712" w:rsidRPr="00545F4C">
        <w:rPr>
          <w:rFonts w:ascii="GHEA Grapalat" w:hAnsi="GHEA Grapalat"/>
          <w:lang w:val="hy-AM"/>
        </w:rPr>
        <w:t>նի Հանրապետության</w:t>
      </w:r>
      <w:r w:rsidR="00B0321E" w:rsidRPr="00545F4C">
        <w:rPr>
          <w:rFonts w:ascii="GHEA Grapalat" w:hAnsi="GHEA Grapalat"/>
          <w:color w:val="000000"/>
          <w:shd w:val="clear" w:color="auto" w:fill="FFFFFF"/>
          <w:lang w:val="ro-RO"/>
        </w:rPr>
        <w:t xml:space="preserve"> </w:t>
      </w:r>
      <w:r>
        <w:rPr>
          <w:rFonts w:ascii="GHEA Grapalat" w:hAnsi="GHEA Grapalat"/>
          <w:color w:val="000000"/>
          <w:shd w:val="clear" w:color="auto" w:fill="FFFFFF"/>
          <w:lang w:val="ro-RO"/>
        </w:rPr>
        <w:t>օրենքում</w:t>
      </w:r>
      <w:r w:rsidR="00B0321E" w:rsidRPr="00545F4C">
        <w:rPr>
          <w:rFonts w:ascii="GHEA Grapalat" w:hAnsi="GHEA Grapalat"/>
          <w:color w:val="000000"/>
          <w:shd w:val="clear" w:color="auto" w:fill="FFFFFF"/>
          <w:lang w:val="ro-RO"/>
        </w:rPr>
        <w:t xml:space="preserve"> կարող է նախագծի </w:t>
      </w:r>
      <w:r>
        <w:rPr>
          <w:rFonts w:ascii="GHEA Grapalat" w:hAnsi="GHEA Grapalat"/>
          <w:color w:val="000000"/>
          <w:shd w:val="clear" w:color="auto" w:fill="FFFFFF"/>
          <w:lang w:val="ro-RO"/>
        </w:rPr>
        <w:t>դրույթներն անտեսված</w:t>
      </w:r>
      <w:r w:rsidRPr="00000BCD">
        <w:rPr>
          <w:rFonts w:ascii="GHEA Grapalat" w:hAnsi="GHEA Grapalat"/>
          <w:color w:val="000000"/>
          <w:shd w:val="clear" w:color="auto" w:fill="FFFFFF"/>
          <w:lang w:val="ro-RO"/>
        </w:rPr>
        <w:t xml:space="preserve"> </w:t>
      </w:r>
      <w:r>
        <w:rPr>
          <w:rFonts w:ascii="GHEA Grapalat" w:hAnsi="GHEA Grapalat"/>
          <w:color w:val="000000"/>
          <w:shd w:val="clear" w:color="auto" w:fill="FFFFFF"/>
          <w:lang w:val="ro-RO"/>
        </w:rPr>
        <w:t>լինեն</w:t>
      </w:r>
      <w:r w:rsidR="00B0321E" w:rsidRPr="00545F4C">
        <w:rPr>
          <w:rFonts w:ascii="GHEA Grapalat" w:hAnsi="GHEA Grapalat"/>
          <w:color w:val="000000"/>
          <w:shd w:val="clear" w:color="auto" w:fill="FFFFFF"/>
          <w:lang w:val="ro-RO"/>
        </w:rPr>
        <w:t>:</w:t>
      </w:r>
    </w:p>
    <w:p w:rsidR="00B0321E" w:rsidRDefault="00A73712" w:rsidP="00545F4C">
      <w:pPr>
        <w:spacing w:after="0" w:line="360" w:lineRule="auto"/>
        <w:ind w:firstLine="720"/>
        <w:jc w:val="both"/>
        <w:rPr>
          <w:rFonts w:ascii="GHEA Grapalat" w:hAnsi="GHEA Grapalat" w:cs="Sylfaen"/>
          <w:lang w:val="ro-RO"/>
        </w:rPr>
      </w:pPr>
      <w:r w:rsidRPr="00545F4C">
        <w:rPr>
          <w:rFonts w:ascii="GHEA Grapalat" w:hAnsi="GHEA Grapalat"/>
          <w:color w:val="000000"/>
          <w:shd w:val="clear" w:color="auto" w:fill="FFFFFF"/>
          <w:lang w:val="ro-RO"/>
        </w:rPr>
        <w:t>Ա</w:t>
      </w:r>
      <w:r w:rsidR="00B0321E" w:rsidRPr="00545F4C">
        <w:rPr>
          <w:rFonts w:ascii="GHEA Grapalat" w:hAnsi="GHEA Grapalat"/>
          <w:color w:val="000000"/>
          <w:shd w:val="clear" w:color="auto" w:fill="FFFFFF"/>
          <w:lang w:val="ro-RO"/>
        </w:rPr>
        <w:t xml:space="preserve">ռաջարկում ենք </w:t>
      </w:r>
      <w:r w:rsidR="00B0321E" w:rsidRPr="00545F4C">
        <w:rPr>
          <w:rFonts w:ascii="GHEA Grapalat" w:hAnsi="GHEA Grapalat" w:cs="Sylfaen"/>
        </w:rPr>
        <w:t>նախագծի</w:t>
      </w:r>
      <w:r w:rsidR="00B0321E" w:rsidRPr="00545F4C">
        <w:rPr>
          <w:rFonts w:ascii="GHEA Grapalat" w:hAnsi="GHEA Grapalat" w:cs="Sylfaen"/>
          <w:lang w:val="ro-RO"/>
        </w:rPr>
        <w:t xml:space="preserve"> </w:t>
      </w:r>
      <w:r w:rsidR="00B0321E" w:rsidRPr="00545F4C">
        <w:rPr>
          <w:rFonts w:ascii="GHEA Grapalat" w:hAnsi="GHEA Grapalat" w:cs="Sylfaen"/>
        </w:rPr>
        <w:t>վերնագրում</w:t>
      </w:r>
      <w:r w:rsidR="00B0321E" w:rsidRPr="00545F4C">
        <w:rPr>
          <w:rFonts w:ascii="GHEA Grapalat" w:hAnsi="GHEA Grapalat" w:cs="Sylfaen"/>
          <w:lang w:val="ro-RO"/>
        </w:rPr>
        <w:t>, 1-</w:t>
      </w:r>
      <w:r w:rsidR="00B0321E" w:rsidRPr="00545F4C">
        <w:rPr>
          <w:rFonts w:ascii="GHEA Grapalat" w:hAnsi="GHEA Grapalat" w:cs="Sylfaen"/>
        </w:rPr>
        <w:t>ին</w:t>
      </w:r>
      <w:r w:rsidR="00B0321E" w:rsidRPr="00545F4C">
        <w:rPr>
          <w:rFonts w:ascii="GHEA Grapalat" w:hAnsi="GHEA Grapalat" w:cs="Sylfaen"/>
          <w:lang w:val="ro-RO"/>
        </w:rPr>
        <w:t xml:space="preserve"> </w:t>
      </w:r>
      <w:r w:rsidR="00B0321E" w:rsidRPr="00545F4C">
        <w:rPr>
          <w:rFonts w:ascii="GHEA Grapalat" w:hAnsi="GHEA Grapalat" w:cs="Sylfaen"/>
        </w:rPr>
        <w:t>և</w:t>
      </w:r>
      <w:r w:rsidR="00B0321E" w:rsidRPr="00545F4C">
        <w:rPr>
          <w:rFonts w:ascii="GHEA Grapalat" w:hAnsi="GHEA Grapalat" w:cs="Sylfaen"/>
          <w:lang w:val="ro-RO"/>
        </w:rPr>
        <w:t xml:space="preserve"> 2-</w:t>
      </w:r>
      <w:r w:rsidR="00B0321E" w:rsidRPr="00545F4C">
        <w:rPr>
          <w:rFonts w:ascii="GHEA Grapalat" w:hAnsi="GHEA Grapalat" w:cs="Sylfaen"/>
        </w:rPr>
        <w:t>րդ</w:t>
      </w:r>
      <w:r w:rsidR="00B0321E" w:rsidRPr="00545F4C">
        <w:rPr>
          <w:rFonts w:ascii="GHEA Grapalat" w:hAnsi="GHEA Grapalat" w:cs="Sylfaen"/>
          <w:lang w:val="ro-RO"/>
        </w:rPr>
        <w:t xml:space="preserve"> </w:t>
      </w:r>
      <w:r w:rsidR="00B0321E" w:rsidRPr="00545F4C">
        <w:rPr>
          <w:rFonts w:ascii="GHEA Grapalat" w:hAnsi="GHEA Grapalat" w:cs="Sylfaen"/>
        </w:rPr>
        <w:t>հոդված</w:t>
      </w:r>
      <w:r w:rsidR="00B0321E" w:rsidRPr="00545F4C">
        <w:rPr>
          <w:rFonts w:ascii="GHEA Grapalat" w:hAnsi="GHEA Grapalat" w:cs="Sylfaen"/>
          <w:lang w:val="ro-RO"/>
        </w:rPr>
        <w:softHyphen/>
      </w:r>
      <w:r w:rsidR="00B0321E" w:rsidRPr="00545F4C">
        <w:rPr>
          <w:rFonts w:ascii="GHEA Grapalat" w:hAnsi="GHEA Grapalat" w:cs="Sylfaen"/>
        </w:rPr>
        <w:t>նե</w:t>
      </w:r>
      <w:r w:rsidR="00B0321E" w:rsidRPr="00545F4C">
        <w:rPr>
          <w:rFonts w:ascii="GHEA Grapalat" w:hAnsi="GHEA Grapalat" w:cs="Sylfaen"/>
          <w:lang w:val="ro-RO"/>
        </w:rPr>
        <w:softHyphen/>
      </w:r>
      <w:r w:rsidR="00B0321E" w:rsidRPr="00545F4C">
        <w:rPr>
          <w:rFonts w:ascii="GHEA Grapalat" w:hAnsi="GHEA Grapalat" w:cs="Sylfaen"/>
        </w:rPr>
        <w:t>րում</w:t>
      </w:r>
      <w:r w:rsidR="00B0321E" w:rsidRPr="00545F4C">
        <w:rPr>
          <w:rFonts w:ascii="GHEA Grapalat" w:hAnsi="GHEA Grapalat" w:cs="Sylfaen"/>
          <w:lang w:val="ro-RO"/>
        </w:rPr>
        <w:t xml:space="preserve"> «</w:t>
      </w:r>
      <w:r w:rsidR="00B0321E" w:rsidRPr="00545F4C">
        <w:rPr>
          <w:rFonts w:ascii="GHEA Grapalat" w:hAnsi="GHEA Grapalat" w:cs="Sylfaen"/>
        </w:rPr>
        <w:t>գյու</w:t>
      </w:r>
      <w:r w:rsidR="00B0321E" w:rsidRPr="00545F4C">
        <w:rPr>
          <w:rFonts w:ascii="GHEA Grapalat" w:hAnsi="GHEA Grapalat" w:cs="Sylfaen"/>
          <w:lang w:val="ro-RO"/>
        </w:rPr>
        <w:softHyphen/>
      </w:r>
      <w:r w:rsidR="00B0321E" w:rsidRPr="00545F4C">
        <w:rPr>
          <w:rFonts w:ascii="GHEA Grapalat" w:hAnsi="GHEA Grapalat" w:cs="Sylfaen"/>
        </w:rPr>
        <w:t>ղացի</w:t>
      </w:r>
      <w:r w:rsidRPr="00545F4C">
        <w:rPr>
          <w:rFonts w:ascii="GHEA Grapalat" w:hAnsi="GHEA Grapalat" w:cs="Sylfaen"/>
        </w:rPr>
        <w:softHyphen/>
      </w:r>
      <w:r w:rsidR="00B0321E" w:rsidRPr="00545F4C">
        <w:rPr>
          <w:rFonts w:ascii="GHEA Grapalat" w:hAnsi="GHEA Grapalat" w:cs="Sylfaen"/>
        </w:rPr>
        <w:t>ա</w:t>
      </w:r>
      <w:r w:rsidRPr="00545F4C">
        <w:rPr>
          <w:rFonts w:ascii="GHEA Grapalat" w:hAnsi="GHEA Grapalat" w:cs="Sylfaen"/>
        </w:rPr>
        <w:softHyphen/>
      </w:r>
      <w:r w:rsidR="00B0321E" w:rsidRPr="00545F4C">
        <w:rPr>
          <w:rFonts w:ascii="GHEA Grapalat" w:hAnsi="GHEA Grapalat" w:cs="Sylfaen"/>
        </w:rPr>
        <w:t>կան</w:t>
      </w:r>
      <w:r w:rsidR="00B0321E" w:rsidRPr="00545F4C">
        <w:rPr>
          <w:rFonts w:ascii="GHEA Grapalat" w:hAnsi="GHEA Grapalat" w:cs="Sylfaen"/>
          <w:lang w:val="ro-RO"/>
        </w:rPr>
        <w:t xml:space="preserve"> </w:t>
      </w:r>
      <w:r w:rsidR="00B0321E" w:rsidRPr="00545F4C">
        <w:rPr>
          <w:rFonts w:ascii="GHEA Grapalat" w:hAnsi="GHEA Grapalat" w:cs="Sylfaen"/>
        </w:rPr>
        <w:t>տնտեսություններին</w:t>
      </w:r>
      <w:r w:rsidR="00B0321E" w:rsidRPr="00545F4C">
        <w:rPr>
          <w:rFonts w:ascii="GHEA Grapalat" w:hAnsi="GHEA Grapalat" w:cs="Sylfaen"/>
          <w:lang w:val="ro-RO"/>
        </w:rPr>
        <w:t xml:space="preserve">» </w:t>
      </w:r>
      <w:r w:rsidR="00B0321E" w:rsidRPr="00545F4C">
        <w:rPr>
          <w:rFonts w:ascii="GHEA Grapalat" w:hAnsi="GHEA Grapalat" w:cs="Sylfaen"/>
        </w:rPr>
        <w:t>բառերը</w:t>
      </w:r>
      <w:r w:rsidR="00B0321E" w:rsidRPr="00545F4C">
        <w:rPr>
          <w:rFonts w:ascii="GHEA Grapalat" w:hAnsi="GHEA Grapalat" w:cs="Sylfaen"/>
          <w:lang w:val="ro-RO"/>
        </w:rPr>
        <w:t xml:space="preserve"> </w:t>
      </w:r>
      <w:r w:rsidR="00B0321E" w:rsidRPr="00545F4C">
        <w:rPr>
          <w:rFonts w:ascii="GHEA Grapalat" w:hAnsi="GHEA Grapalat" w:cs="Sylfaen"/>
        </w:rPr>
        <w:t>փոխարինել</w:t>
      </w:r>
      <w:r w:rsidR="00B0321E" w:rsidRPr="00545F4C">
        <w:rPr>
          <w:rFonts w:ascii="GHEA Grapalat" w:hAnsi="GHEA Grapalat" w:cs="Sylfaen"/>
          <w:lang w:val="ro-RO"/>
        </w:rPr>
        <w:t xml:space="preserve"> «</w:t>
      </w:r>
      <w:r w:rsidR="00B0321E" w:rsidRPr="00545F4C">
        <w:rPr>
          <w:rFonts w:ascii="GHEA Grapalat" w:hAnsi="GHEA Grapalat" w:cs="Sylfaen"/>
        </w:rPr>
        <w:t>գյուղատնտեսությունում</w:t>
      </w:r>
      <w:r w:rsidR="00B0321E" w:rsidRPr="00545F4C">
        <w:rPr>
          <w:rFonts w:ascii="GHEA Grapalat" w:hAnsi="GHEA Grapalat" w:cs="Sylfaen"/>
          <w:lang w:val="ro-RO"/>
        </w:rPr>
        <w:t xml:space="preserve"> </w:t>
      </w:r>
      <w:r w:rsidR="00B0321E" w:rsidRPr="00545F4C">
        <w:rPr>
          <w:rFonts w:ascii="GHEA Grapalat" w:hAnsi="GHEA Grapalat" w:cs="Sylfaen"/>
        </w:rPr>
        <w:t>տնտե</w:t>
      </w:r>
      <w:r w:rsidR="00B0321E" w:rsidRPr="00545F4C">
        <w:rPr>
          <w:rFonts w:ascii="GHEA Grapalat" w:hAnsi="GHEA Grapalat" w:cs="Sylfaen"/>
          <w:lang w:val="ro-RO"/>
        </w:rPr>
        <w:softHyphen/>
      </w:r>
      <w:r w:rsidR="00B0321E" w:rsidRPr="00545F4C">
        <w:rPr>
          <w:rFonts w:ascii="GHEA Grapalat" w:hAnsi="GHEA Grapalat" w:cs="Sylfaen"/>
        </w:rPr>
        <w:t>սա</w:t>
      </w:r>
      <w:r w:rsidR="00B0321E" w:rsidRPr="00545F4C">
        <w:rPr>
          <w:rFonts w:ascii="GHEA Grapalat" w:hAnsi="GHEA Grapalat" w:cs="Sylfaen"/>
          <w:lang w:val="ro-RO"/>
        </w:rPr>
        <w:softHyphen/>
      </w:r>
      <w:r w:rsidR="00B0321E" w:rsidRPr="00545F4C">
        <w:rPr>
          <w:rFonts w:ascii="GHEA Grapalat" w:hAnsi="GHEA Grapalat" w:cs="Sylfaen"/>
        </w:rPr>
        <w:t>վարող</w:t>
      </w:r>
      <w:r w:rsidRPr="00545F4C">
        <w:rPr>
          <w:rFonts w:ascii="GHEA Grapalat" w:hAnsi="GHEA Grapalat" w:cs="Sylfaen"/>
        </w:rPr>
        <w:softHyphen/>
      </w:r>
      <w:r w:rsidR="00B0321E" w:rsidRPr="00545F4C">
        <w:rPr>
          <w:rFonts w:ascii="GHEA Grapalat" w:hAnsi="GHEA Grapalat" w:cs="Sylfaen"/>
        </w:rPr>
        <w:t>նե</w:t>
      </w:r>
      <w:r w:rsidRPr="00545F4C">
        <w:rPr>
          <w:rFonts w:ascii="GHEA Grapalat" w:hAnsi="GHEA Grapalat" w:cs="Sylfaen"/>
        </w:rPr>
        <w:softHyphen/>
      </w:r>
      <w:r w:rsidR="00B0321E" w:rsidRPr="00545F4C">
        <w:rPr>
          <w:rFonts w:ascii="GHEA Grapalat" w:hAnsi="GHEA Grapalat" w:cs="Sylfaen"/>
        </w:rPr>
        <w:t>րին</w:t>
      </w:r>
      <w:r w:rsidR="00B0321E" w:rsidRPr="00545F4C">
        <w:rPr>
          <w:rFonts w:ascii="GHEA Grapalat" w:hAnsi="GHEA Grapalat" w:cs="Sylfaen"/>
          <w:lang w:val="ro-RO"/>
        </w:rPr>
        <w:t xml:space="preserve">» </w:t>
      </w:r>
      <w:r w:rsidR="00B0321E" w:rsidRPr="00545F4C">
        <w:rPr>
          <w:rFonts w:ascii="GHEA Grapalat" w:hAnsi="GHEA Grapalat" w:cs="Sylfaen"/>
        </w:rPr>
        <w:t>բառերով</w:t>
      </w:r>
      <w:r w:rsidR="00B0321E" w:rsidRPr="00545F4C">
        <w:rPr>
          <w:rFonts w:ascii="GHEA Grapalat" w:hAnsi="GHEA Grapalat" w:cs="Sylfaen"/>
          <w:lang w:val="ro-RO"/>
        </w:rPr>
        <w:t>:</w:t>
      </w:r>
    </w:p>
    <w:p w:rsidR="00000BCD" w:rsidRPr="00545F4C" w:rsidRDefault="00000BCD" w:rsidP="00545F4C">
      <w:pPr>
        <w:spacing w:after="0" w:line="360" w:lineRule="auto"/>
        <w:ind w:firstLine="720"/>
        <w:jc w:val="both"/>
        <w:rPr>
          <w:rFonts w:ascii="GHEA Grapalat" w:hAnsi="GHEA Grapalat"/>
          <w:color w:val="000000"/>
          <w:shd w:val="clear" w:color="auto" w:fill="FFFFFF"/>
          <w:lang w:val="ro-RO"/>
        </w:rPr>
      </w:pPr>
    </w:p>
    <w:p w:rsidR="00A3715F" w:rsidRDefault="00B0321E" w:rsidP="00545F4C">
      <w:pPr>
        <w:spacing w:after="0" w:line="360" w:lineRule="auto"/>
        <w:ind w:firstLine="720"/>
        <w:jc w:val="both"/>
        <w:rPr>
          <w:rFonts w:ascii="GHEA Grapalat" w:hAnsi="GHEA Grapalat"/>
          <w:color w:val="000000"/>
          <w:shd w:val="clear" w:color="auto" w:fill="FFFFFF"/>
        </w:rPr>
      </w:pPr>
      <w:r w:rsidRPr="00545F4C">
        <w:rPr>
          <w:rFonts w:ascii="GHEA Grapalat" w:hAnsi="GHEA Grapalat"/>
          <w:color w:val="000000"/>
          <w:shd w:val="clear" w:color="auto" w:fill="FFFFFF"/>
        </w:rPr>
        <w:t>II</w:t>
      </w:r>
      <w:proofErr w:type="gramStart"/>
      <w:r w:rsidRPr="00545F4C">
        <w:rPr>
          <w:rFonts w:ascii="GHEA Grapalat" w:hAnsi="GHEA Grapalat"/>
          <w:color w:val="000000"/>
          <w:shd w:val="clear" w:color="auto" w:fill="FFFFFF"/>
        </w:rPr>
        <w:t xml:space="preserve">.  </w:t>
      </w:r>
      <w:r w:rsidR="00A3715F" w:rsidRPr="00545F4C">
        <w:rPr>
          <w:rFonts w:ascii="GHEA Grapalat" w:hAnsi="GHEA Grapalat"/>
          <w:color w:val="000000"/>
          <w:shd w:val="clear" w:color="auto" w:fill="FFFFFF"/>
          <w:lang w:val="hy-AM"/>
        </w:rPr>
        <w:t></w:t>
      </w:r>
      <w:proofErr w:type="gramEnd"/>
      <w:r w:rsidR="00A3715F" w:rsidRPr="00545F4C">
        <w:rPr>
          <w:rFonts w:ascii="GHEA Grapalat" w:hAnsi="GHEA Grapalat"/>
          <w:color w:val="000000"/>
          <w:shd w:val="clear" w:color="auto" w:fill="FFFFFF"/>
          <w:lang w:val="hy-AM"/>
        </w:rPr>
        <w:t>Շրջանառության հարկի մասին Հայաստանի Հանրապետության օրենքում լրա</w:t>
      </w:r>
      <w:r w:rsidR="00A3715F" w:rsidRPr="00545F4C">
        <w:rPr>
          <w:rFonts w:ascii="GHEA Grapalat" w:hAnsi="GHEA Grapalat"/>
          <w:color w:val="000000"/>
          <w:shd w:val="clear" w:color="auto" w:fill="FFFFFF"/>
          <w:lang w:val="hy-AM"/>
        </w:rPr>
        <w:softHyphen/>
        <w:t>ցում կատա</w:t>
      </w:r>
      <w:r w:rsidR="00A3715F" w:rsidRPr="00545F4C">
        <w:rPr>
          <w:rFonts w:ascii="GHEA Grapalat" w:hAnsi="GHEA Grapalat"/>
          <w:color w:val="000000"/>
          <w:shd w:val="clear" w:color="auto" w:fill="FFFFFF"/>
          <w:lang w:val="hy-AM"/>
        </w:rPr>
        <w:softHyphen/>
        <w:t>րելու մասին և Արտոնագրային վճարների մասին Հայաստանի Հանրա</w:t>
      </w:r>
      <w:r w:rsidR="00A3715F" w:rsidRPr="00545F4C">
        <w:rPr>
          <w:rFonts w:ascii="GHEA Grapalat" w:hAnsi="GHEA Grapalat"/>
          <w:color w:val="000000"/>
          <w:shd w:val="clear" w:color="auto" w:fill="FFFFFF"/>
          <w:lang w:val="hy-AM"/>
        </w:rPr>
        <w:softHyphen/>
        <w:t>պե</w:t>
      </w:r>
      <w:r w:rsidR="00A3715F" w:rsidRPr="00545F4C">
        <w:rPr>
          <w:rFonts w:ascii="GHEA Grapalat" w:hAnsi="GHEA Grapalat"/>
          <w:color w:val="000000"/>
          <w:shd w:val="clear" w:color="auto" w:fill="FFFFFF"/>
          <w:lang w:val="hy-AM"/>
        </w:rPr>
        <w:softHyphen/>
      </w:r>
      <w:r w:rsidR="00A3715F" w:rsidRPr="00545F4C">
        <w:rPr>
          <w:rFonts w:ascii="GHEA Grapalat" w:hAnsi="GHEA Grapalat"/>
          <w:color w:val="000000"/>
          <w:shd w:val="clear" w:color="auto" w:fill="FFFFFF"/>
          <w:lang w:val="hy-AM"/>
        </w:rPr>
        <w:softHyphen/>
        <w:t>տու</w:t>
      </w:r>
      <w:r w:rsidRPr="00545F4C">
        <w:rPr>
          <w:rFonts w:ascii="GHEA Grapalat" w:hAnsi="GHEA Grapalat"/>
          <w:color w:val="000000"/>
          <w:shd w:val="clear" w:color="auto" w:fill="FFFFFF"/>
        </w:rPr>
        <w:softHyphen/>
      </w:r>
      <w:r w:rsidR="00A3715F" w:rsidRPr="00545F4C">
        <w:rPr>
          <w:rFonts w:ascii="GHEA Grapalat" w:hAnsi="GHEA Grapalat"/>
          <w:color w:val="000000"/>
          <w:shd w:val="clear" w:color="auto" w:fill="FFFFFF"/>
          <w:lang w:val="hy-AM"/>
        </w:rPr>
        <w:t>թյան օրենքում լրա</w:t>
      </w:r>
      <w:r w:rsidR="00A3715F" w:rsidRPr="00545F4C">
        <w:rPr>
          <w:rFonts w:ascii="GHEA Grapalat" w:hAnsi="GHEA Grapalat"/>
          <w:color w:val="000000"/>
          <w:shd w:val="clear" w:color="auto" w:fill="FFFFFF"/>
          <w:lang w:val="hy-AM"/>
        </w:rPr>
        <w:softHyphen/>
        <w:t xml:space="preserve">ցում կատարելու մասին </w:t>
      </w:r>
      <w:r w:rsidRPr="00545F4C">
        <w:rPr>
          <w:rFonts w:ascii="GHEA Grapalat" w:eastAsia="Calibri" w:hAnsi="GHEA Grapalat" w:cs="Times New Roman"/>
          <w:color w:val="000000"/>
          <w:shd w:val="clear" w:color="auto" w:fill="FFFFFF"/>
          <w:lang w:val="hy-AM"/>
        </w:rPr>
        <w:t>Հ</w:t>
      </w:r>
      <w:r w:rsidRPr="00545F4C">
        <w:rPr>
          <w:rFonts w:ascii="GHEA Grapalat" w:hAnsi="GHEA Grapalat"/>
          <w:color w:val="000000"/>
          <w:shd w:val="clear" w:color="auto" w:fill="FFFFFF"/>
        </w:rPr>
        <w:t xml:space="preserve">այաստանի </w:t>
      </w:r>
      <w:r w:rsidRPr="00545F4C">
        <w:rPr>
          <w:rFonts w:ascii="GHEA Grapalat" w:eastAsia="Calibri" w:hAnsi="GHEA Grapalat" w:cs="Times New Roman"/>
          <w:color w:val="000000"/>
          <w:shd w:val="clear" w:color="auto" w:fill="FFFFFF"/>
          <w:lang w:val="hy-AM"/>
        </w:rPr>
        <w:t>Հ</w:t>
      </w:r>
      <w:r w:rsidRPr="00545F4C">
        <w:rPr>
          <w:rFonts w:ascii="GHEA Grapalat" w:hAnsi="GHEA Grapalat"/>
          <w:color w:val="000000"/>
          <w:shd w:val="clear" w:color="auto" w:fill="FFFFFF"/>
        </w:rPr>
        <w:t>ան</w:t>
      </w:r>
      <w:r w:rsidRPr="00545F4C">
        <w:rPr>
          <w:rFonts w:ascii="GHEA Grapalat" w:hAnsi="GHEA Grapalat"/>
          <w:color w:val="000000"/>
          <w:shd w:val="clear" w:color="auto" w:fill="FFFFFF"/>
        </w:rPr>
        <w:softHyphen/>
        <w:t>րա</w:t>
      </w:r>
      <w:r w:rsidRPr="00545F4C">
        <w:rPr>
          <w:rFonts w:ascii="GHEA Grapalat" w:hAnsi="GHEA Grapalat"/>
          <w:color w:val="000000"/>
          <w:shd w:val="clear" w:color="auto" w:fill="FFFFFF"/>
        </w:rPr>
        <w:softHyphen/>
        <w:t>պե</w:t>
      </w:r>
      <w:r w:rsidRPr="00545F4C">
        <w:rPr>
          <w:rFonts w:ascii="GHEA Grapalat" w:hAnsi="GHEA Grapalat"/>
          <w:color w:val="000000"/>
          <w:shd w:val="clear" w:color="auto" w:fill="FFFFFF"/>
        </w:rPr>
        <w:softHyphen/>
        <w:t>տու</w:t>
      </w:r>
      <w:r w:rsidRPr="00545F4C">
        <w:rPr>
          <w:rFonts w:ascii="GHEA Grapalat" w:hAnsi="GHEA Grapalat"/>
          <w:color w:val="000000"/>
          <w:shd w:val="clear" w:color="auto" w:fill="FFFFFF"/>
        </w:rPr>
        <w:softHyphen/>
        <w:t xml:space="preserve">թյան </w:t>
      </w:r>
      <w:r w:rsidRPr="00545F4C">
        <w:rPr>
          <w:rFonts w:ascii="GHEA Grapalat" w:eastAsia="Calibri" w:hAnsi="GHEA Grapalat" w:cs="Times New Roman"/>
          <w:color w:val="000000"/>
          <w:shd w:val="clear" w:color="auto" w:fill="FFFFFF"/>
          <w:lang w:val="hy-AM"/>
        </w:rPr>
        <w:t xml:space="preserve"> </w:t>
      </w:r>
      <w:r w:rsidR="00A3715F" w:rsidRPr="00545F4C">
        <w:rPr>
          <w:rFonts w:ascii="GHEA Grapalat" w:hAnsi="GHEA Grapalat"/>
          <w:color w:val="000000"/>
          <w:shd w:val="clear" w:color="auto" w:fill="FFFFFF"/>
          <w:lang w:val="hy-AM"/>
        </w:rPr>
        <w:t>օրենք</w:t>
      </w:r>
      <w:r w:rsidRPr="00545F4C">
        <w:rPr>
          <w:rFonts w:ascii="GHEA Grapalat" w:hAnsi="GHEA Grapalat"/>
          <w:color w:val="000000"/>
          <w:shd w:val="clear" w:color="auto" w:fill="FFFFFF"/>
        </w:rPr>
        <w:softHyphen/>
      </w:r>
      <w:r w:rsidR="00A3715F" w:rsidRPr="00545F4C">
        <w:rPr>
          <w:rFonts w:ascii="GHEA Grapalat" w:hAnsi="GHEA Grapalat"/>
          <w:color w:val="000000"/>
          <w:shd w:val="clear" w:color="auto" w:fill="FFFFFF"/>
          <w:lang w:val="hy-AM"/>
        </w:rPr>
        <w:t>նե</w:t>
      </w:r>
      <w:r w:rsidRPr="00545F4C">
        <w:rPr>
          <w:rFonts w:ascii="GHEA Grapalat" w:hAnsi="GHEA Grapalat"/>
          <w:color w:val="000000"/>
          <w:shd w:val="clear" w:color="auto" w:fill="FFFFFF"/>
        </w:rPr>
        <w:softHyphen/>
      </w:r>
      <w:r w:rsidR="00A3715F" w:rsidRPr="00545F4C">
        <w:rPr>
          <w:rFonts w:ascii="GHEA Grapalat" w:hAnsi="GHEA Grapalat"/>
          <w:color w:val="000000"/>
          <w:shd w:val="clear" w:color="auto" w:fill="FFFFFF"/>
          <w:lang w:val="hy-AM"/>
        </w:rPr>
        <w:t>րի նախագծերի վերա</w:t>
      </w:r>
      <w:r w:rsidR="00A3715F" w:rsidRPr="00545F4C">
        <w:rPr>
          <w:rFonts w:ascii="GHEA Grapalat" w:hAnsi="GHEA Grapalat"/>
          <w:color w:val="000000"/>
          <w:shd w:val="clear" w:color="auto" w:fill="FFFFFF"/>
          <w:lang w:val="hy-AM"/>
        </w:rPr>
        <w:softHyphen/>
        <w:t>բեր</w:t>
      </w:r>
      <w:r w:rsidR="00A3715F" w:rsidRPr="00545F4C">
        <w:rPr>
          <w:rFonts w:ascii="GHEA Grapalat" w:hAnsi="GHEA Grapalat"/>
          <w:color w:val="000000"/>
          <w:shd w:val="clear" w:color="auto" w:fill="FFFFFF"/>
          <w:lang w:val="hy-AM"/>
        </w:rPr>
        <w:softHyphen/>
        <w:t>յալ.</w:t>
      </w:r>
    </w:p>
    <w:p w:rsidR="00000BCD" w:rsidRPr="00000BCD" w:rsidRDefault="00000BCD" w:rsidP="00545F4C">
      <w:pPr>
        <w:spacing w:after="0" w:line="360" w:lineRule="auto"/>
        <w:ind w:firstLine="720"/>
        <w:jc w:val="both"/>
        <w:rPr>
          <w:rFonts w:ascii="GHEA Grapalat" w:hAnsi="GHEA Grapalat"/>
          <w:color w:val="000000"/>
          <w:shd w:val="clear" w:color="auto" w:fill="FFFFFF"/>
        </w:rPr>
      </w:pPr>
    </w:p>
    <w:p w:rsidR="00A3715F" w:rsidRPr="00545F4C" w:rsidRDefault="00A3715F" w:rsidP="00545F4C">
      <w:pPr>
        <w:spacing w:after="0" w:line="360" w:lineRule="auto"/>
        <w:ind w:firstLine="720"/>
        <w:jc w:val="both"/>
        <w:rPr>
          <w:rFonts w:ascii="GHEA Grapalat" w:hAnsi="GHEA Grapalat"/>
          <w:color w:val="000000"/>
          <w:shd w:val="clear" w:color="auto" w:fill="FFFFFF"/>
          <w:lang w:val="hy-AM"/>
        </w:rPr>
      </w:pPr>
      <w:r w:rsidRPr="00545F4C">
        <w:rPr>
          <w:rFonts w:ascii="GHEA Grapalat" w:hAnsi="GHEA Grapalat"/>
          <w:color w:val="000000"/>
          <w:shd w:val="clear" w:color="auto" w:fill="FFFFFF"/>
          <w:lang w:val="hy-AM"/>
        </w:rPr>
        <w:t>Շրջանառության հարկի մասին Հայաստանի Հանրապետության օրենքում լրացում կա</w:t>
      </w:r>
      <w:r w:rsidR="00A73712"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տա</w:t>
      </w:r>
      <w:r w:rsidRPr="00545F4C">
        <w:rPr>
          <w:rFonts w:ascii="GHEA Grapalat" w:hAnsi="GHEA Grapalat"/>
          <w:color w:val="000000"/>
          <w:shd w:val="clear" w:color="auto" w:fill="FFFFFF"/>
          <w:lang w:val="hy-AM"/>
        </w:rPr>
        <w:softHyphen/>
        <w:t xml:space="preserve">րելու մասին </w:t>
      </w:r>
      <w:r w:rsidR="00B0321E" w:rsidRPr="00545F4C">
        <w:rPr>
          <w:rFonts w:ascii="GHEA Grapalat" w:eastAsia="Calibri" w:hAnsi="GHEA Grapalat" w:cs="Times New Roman"/>
          <w:color w:val="000000"/>
          <w:shd w:val="clear" w:color="auto" w:fill="FFFFFF"/>
          <w:lang w:val="hy-AM"/>
        </w:rPr>
        <w:t>Հ</w:t>
      </w:r>
      <w:r w:rsidR="00B0321E" w:rsidRPr="00545F4C">
        <w:rPr>
          <w:rFonts w:ascii="GHEA Grapalat" w:hAnsi="GHEA Grapalat"/>
          <w:color w:val="000000"/>
          <w:shd w:val="clear" w:color="auto" w:fill="FFFFFF"/>
        </w:rPr>
        <w:t xml:space="preserve">այաստանի </w:t>
      </w:r>
      <w:r w:rsidR="00B0321E" w:rsidRPr="00545F4C">
        <w:rPr>
          <w:rFonts w:ascii="GHEA Grapalat" w:eastAsia="Calibri" w:hAnsi="GHEA Grapalat" w:cs="Times New Roman"/>
          <w:color w:val="000000"/>
          <w:shd w:val="clear" w:color="auto" w:fill="FFFFFF"/>
          <w:lang w:val="hy-AM"/>
        </w:rPr>
        <w:t>Հ</w:t>
      </w:r>
      <w:r w:rsidR="00B0321E" w:rsidRPr="00545F4C">
        <w:rPr>
          <w:rFonts w:ascii="GHEA Grapalat" w:hAnsi="GHEA Grapalat"/>
          <w:color w:val="000000"/>
          <w:shd w:val="clear" w:color="auto" w:fill="FFFFFF"/>
        </w:rPr>
        <w:t>ան</w:t>
      </w:r>
      <w:r w:rsidR="00B0321E" w:rsidRPr="00545F4C">
        <w:rPr>
          <w:rFonts w:ascii="GHEA Grapalat" w:hAnsi="GHEA Grapalat"/>
          <w:color w:val="000000"/>
          <w:shd w:val="clear" w:color="auto" w:fill="FFFFFF"/>
        </w:rPr>
        <w:softHyphen/>
        <w:t>րա</w:t>
      </w:r>
      <w:r w:rsidR="00B0321E" w:rsidRPr="00545F4C">
        <w:rPr>
          <w:rFonts w:ascii="GHEA Grapalat" w:hAnsi="GHEA Grapalat"/>
          <w:color w:val="000000"/>
          <w:shd w:val="clear" w:color="auto" w:fill="FFFFFF"/>
        </w:rPr>
        <w:softHyphen/>
        <w:t>պե</w:t>
      </w:r>
      <w:r w:rsidR="00B0321E" w:rsidRPr="00545F4C">
        <w:rPr>
          <w:rFonts w:ascii="GHEA Grapalat" w:hAnsi="GHEA Grapalat"/>
          <w:color w:val="000000"/>
          <w:shd w:val="clear" w:color="auto" w:fill="FFFFFF"/>
        </w:rPr>
        <w:softHyphen/>
        <w:t>տու</w:t>
      </w:r>
      <w:r w:rsidR="00B0321E" w:rsidRPr="00545F4C">
        <w:rPr>
          <w:rFonts w:ascii="GHEA Grapalat" w:hAnsi="GHEA Grapalat"/>
          <w:color w:val="000000"/>
          <w:shd w:val="clear" w:color="auto" w:fill="FFFFFF"/>
        </w:rPr>
        <w:softHyphen/>
        <w:t xml:space="preserve">թյան </w:t>
      </w:r>
      <w:r w:rsidR="00B0321E" w:rsidRPr="00545F4C">
        <w:rPr>
          <w:rFonts w:ascii="GHEA Grapalat" w:eastAsia="Calibri" w:hAnsi="GHEA Grapalat" w:cs="Times New Roman"/>
          <w:color w:val="000000"/>
          <w:shd w:val="clear" w:color="auto" w:fill="FFFFFF"/>
          <w:lang w:val="hy-AM"/>
        </w:rPr>
        <w:t xml:space="preserve"> </w:t>
      </w:r>
      <w:r w:rsidRPr="00545F4C">
        <w:rPr>
          <w:rFonts w:ascii="GHEA Grapalat" w:hAnsi="GHEA Grapalat"/>
          <w:color w:val="000000"/>
          <w:shd w:val="clear" w:color="auto" w:fill="FFFFFF"/>
          <w:lang w:val="hy-AM"/>
        </w:rPr>
        <w:t xml:space="preserve">օրենքի նախագծով առաջարկվում է </w:t>
      </w:r>
      <w:r w:rsidR="00B0321E" w:rsidRPr="00545F4C">
        <w:rPr>
          <w:rFonts w:ascii="GHEA Grapalat" w:hAnsi="GHEA Grapalat"/>
          <w:color w:val="000000"/>
          <w:shd w:val="clear" w:color="auto" w:fill="FFFFFF"/>
        </w:rPr>
        <w:t>կ</w:t>
      </w:r>
      <w:r w:rsidRPr="00545F4C">
        <w:rPr>
          <w:rFonts w:ascii="GHEA Grapalat" w:hAnsi="GHEA Grapalat"/>
          <w:color w:val="000000"/>
          <w:shd w:val="clear" w:color="auto" w:fill="FFFFFF"/>
          <w:lang w:val="hy-AM"/>
        </w:rPr>
        <w:t>ա</w:t>
      </w:r>
      <w:r w:rsidR="00A73712"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ռավարության կողմից հաս</w:t>
      </w:r>
      <w:r w:rsidRPr="00545F4C">
        <w:rPr>
          <w:rFonts w:ascii="GHEA Grapalat" w:hAnsi="GHEA Grapalat"/>
          <w:color w:val="000000"/>
          <w:shd w:val="clear" w:color="auto" w:fill="FFFFFF"/>
          <w:lang w:val="hy-AM"/>
        </w:rPr>
        <w:softHyphen/>
        <w:t>տատ</w:t>
      </w:r>
      <w:r w:rsidRPr="00545F4C">
        <w:rPr>
          <w:rFonts w:ascii="GHEA Grapalat" w:hAnsi="GHEA Grapalat"/>
          <w:color w:val="000000"/>
          <w:shd w:val="clear" w:color="auto" w:fill="FFFFFF"/>
          <w:lang w:val="hy-AM"/>
        </w:rPr>
        <w:softHyphen/>
        <w:t>վող սահմանային գոտու համայնքներում (բնակա</w:t>
      </w:r>
      <w:r w:rsidR="00A73712"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վայ</w:t>
      </w:r>
      <w:r w:rsidR="00A73712"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րերում) գրանցված շրջանա</w:t>
      </w:r>
      <w:r w:rsidRPr="00545F4C">
        <w:rPr>
          <w:rFonts w:ascii="GHEA Grapalat" w:hAnsi="GHEA Grapalat"/>
          <w:color w:val="000000"/>
          <w:shd w:val="clear" w:color="auto" w:fill="FFFFFF"/>
          <w:lang w:val="hy-AM"/>
        </w:rPr>
        <w:softHyphen/>
        <w:t>ռու</w:t>
      </w:r>
      <w:r w:rsidRPr="00545F4C">
        <w:rPr>
          <w:rFonts w:ascii="GHEA Grapalat" w:hAnsi="GHEA Grapalat"/>
          <w:color w:val="000000"/>
          <w:shd w:val="clear" w:color="auto" w:fill="FFFFFF"/>
          <w:lang w:val="hy-AM"/>
        </w:rPr>
        <w:softHyphen/>
        <w:t>թյան հարկ վճարողների համար առևտրական (առք ու վա</w:t>
      </w:r>
      <w:r w:rsidR="00A73712"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ճառ</w:t>
      </w:r>
      <w:r w:rsidR="00A73712"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քի), արտադրական և այլ գոր</w:t>
      </w:r>
      <w:r w:rsidRPr="00545F4C">
        <w:rPr>
          <w:rFonts w:ascii="GHEA Grapalat" w:hAnsi="GHEA Grapalat"/>
          <w:color w:val="000000"/>
          <w:shd w:val="clear" w:color="auto" w:fill="FFFFFF"/>
          <w:lang w:val="hy-AM"/>
        </w:rPr>
        <w:softHyphen/>
      </w:r>
      <w:r w:rsidRPr="00545F4C">
        <w:rPr>
          <w:rFonts w:ascii="GHEA Grapalat" w:hAnsi="GHEA Grapalat"/>
          <w:color w:val="000000"/>
          <w:shd w:val="clear" w:color="auto" w:fill="FFFFFF"/>
          <w:lang w:val="hy-AM"/>
        </w:rPr>
        <w:softHyphen/>
        <w:t>ծունեությունից ստացվող եկամուտների մասով սահմանել շրջանառության հարկի 0 տոկոս դրույքաչափ:</w:t>
      </w:r>
    </w:p>
    <w:p w:rsidR="00A3715F" w:rsidRPr="00545F4C" w:rsidRDefault="00A3715F" w:rsidP="00545F4C">
      <w:pPr>
        <w:spacing w:after="0" w:line="360" w:lineRule="auto"/>
        <w:ind w:firstLine="720"/>
        <w:jc w:val="both"/>
        <w:rPr>
          <w:rFonts w:ascii="GHEA Grapalat" w:hAnsi="GHEA Grapalat"/>
          <w:color w:val="000000"/>
          <w:shd w:val="clear" w:color="auto" w:fill="FFFFFF"/>
        </w:rPr>
      </w:pPr>
      <w:r w:rsidRPr="00545F4C">
        <w:rPr>
          <w:rFonts w:ascii="GHEA Grapalat" w:hAnsi="GHEA Grapalat"/>
          <w:color w:val="000000"/>
          <w:shd w:val="clear" w:color="auto" w:fill="FFFFFF"/>
          <w:lang w:val="hy-AM"/>
        </w:rPr>
        <w:t>Արտոնագրային վճարների մասին Հայաստանի Հանրապետության օրենքում լրա</w:t>
      </w:r>
      <w:r w:rsidRPr="00545F4C">
        <w:rPr>
          <w:rFonts w:ascii="GHEA Grapalat" w:hAnsi="GHEA Grapalat"/>
          <w:color w:val="000000"/>
          <w:shd w:val="clear" w:color="auto" w:fill="FFFFFF"/>
          <w:lang w:val="hy-AM"/>
        </w:rPr>
        <w:softHyphen/>
        <w:t xml:space="preserve">ցում կատարելու մասին </w:t>
      </w:r>
      <w:r w:rsidR="00A73712" w:rsidRPr="00545F4C">
        <w:rPr>
          <w:rFonts w:ascii="GHEA Grapalat" w:hAnsi="GHEA Grapalat"/>
          <w:lang w:val="hy-AM"/>
        </w:rPr>
        <w:t>Հայաս</w:t>
      </w:r>
      <w:r w:rsidR="00A73712" w:rsidRPr="00545F4C">
        <w:rPr>
          <w:rFonts w:ascii="GHEA Grapalat" w:hAnsi="GHEA Grapalat"/>
        </w:rPr>
        <w:softHyphen/>
      </w:r>
      <w:r w:rsidR="00A73712" w:rsidRPr="00545F4C">
        <w:rPr>
          <w:rFonts w:ascii="GHEA Grapalat" w:hAnsi="GHEA Grapalat"/>
          <w:lang w:val="hy-AM"/>
        </w:rPr>
        <w:t>տա</w:t>
      </w:r>
      <w:r w:rsidR="00A73712" w:rsidRPr="00545F4C">
        <w:rPr>
          <w:rFonts w:ascii="GHEA Grapalat" w:hAnsi="GHEA Grapalat"/>
        </w:rPr>
        <w:softHyphen/>
      </w:r>
      <w:r w:rsidR="00A73712" w:rsidRPr="00545F4C">
        <w:rPr>
          <w:rFonts w:ascii="GHEA Grapalat" w:hAnsi="GHEA Grapalat"/>
          <w:lang w:val="hy-AM"/>
        </w:rPr>
        <w:t>նի Հանրապետության</w:t>
      </w:r>
      <w:r w:rsidRPr="00545F4C">
        <w:rPr>
          <w:rFonts w:ascii="GHEA Grapalat" w:hAnsi="GHEA Grapalat"/>
          <w:color w:val="000000"/>
          <w:shd w:val="clear" w:color="auto" w:fill="FFFFFF"/>
          <w:lang w:val="hy-AM"/>
        </w:rPr>
        <w:t xml:space="preserve"> օրենքի նախագծով առաջարկ</w:t>
      </w:r>
      <w:r w:rsidR="00A73712"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 xml:space="preserve">վում է </w:t>
      </w:r>
      <w:r w:rsidR="00A73712" w:rsidRPr="00545F4C">
        <w:rPr>
          <w:rFonts w:ascii="GHEA Grapalat" w:hAnsi="GHEA Grapalat"/>
          <w:color w:val="000000"/>
          <w:shd w:val="clear" w:color="auto" w:fill="FFFFFF"/>
        </w:rPr>
        <w:t>կ</w:t>
      </w:r>
      <w:r w:rsidRPr="00545F4C">
        <w:rPr>
          <w:rFonts w:ascii="GHEA Grapalat" w:hAnsi="GHEA Grapalat"/>
          <w:color w:val="000000"/>
          <w:shd w:val="clear" w:color="auto" w:fill="FFFFFF"/>
          <w:lang w:val="hy-AM"/>
        </w:rPr>
        <w:t>առավարության կողմից հաս</w:t>
      </w:r>
      <w:r w:rsidRPr="00545F4C">
        <w:rPr>
          <w:rFonts w:ascii="GHEA Grapalat" w:hAnsi="GHEA Grapalat"/>
          <w:color w:val="000000"/>
          <w:shd w:val="clear" w:color="auto" w:fill="FFFFFF"/>
          <w:lang w:val="hy-AM"/>
        </w:rPr>
        <w:softHyphen/>
      </w:r>
      <w:r w:rsidRPr="00545F4C">
        <w:rPr>
          <w:rFonts w:ascii="GHEA Grapalat" w:hAnsi="GHEA Grapalat"/>
          <w:color w:val="000000"/>
          <w:shd w:val="clear" w:color="auto" w:fill="FFFFFF"/>
          <w:lang w:val="hy-AM"/>
        </w:rPr>
        <w:softHyphen/>
      </w:r>
      <w:r w:rsidRPr="00545F4C">
        <w:rPr>
          <w:rFonts w:ascii="GHEA Grapalat" w:hAnsi="GHEA Grapalat"/>
          <w:color w:val="000000"/>
          <w:shd w:val="clear" w:color="auto" w:fill="FFFFFF"/>
          <w:lang w:val="hy-AM"/>
        </w:rPr>
        <w:softHyphen/>
        <w:t>տատ</w:t>
      </w:r>
      <w:r w:rsidRPr="00545F4C">
        <w:rPr>
          <w:rFonts w:ascii="GHEA Grapalat" w:hAnsi="GHEA Grapalat"/>
          <w:color w:val="000000"/>
          <w:shd w:val="clear" w:color="auto" w:fill="FFFFFF"/>
          <w:lang w:val="hy-AM"/>
        </w:rPr>
        <w:softHyphen/>
        <w:t>վող սահմանային գոտու համայնքներում (բնա</w:t>
      </w:r>
      <w:r w:rsidR="00884A86"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կա</w:t>
      </w:r>
      <w:r w:rsidR="00884A86"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վայ</w:t>
      </w:r>
      <w:r w:rsidR="00884A86"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րերում) գրանցված արտո</w:t>
      </w:r>
      <w:r w:rsidRPr="00545F4C">
        <w:rPr>
          <w:rFonts w:ascii="GHEA Grapalat" w:hAnsi="GHEA Grapalat"/>
          <w:color w:val="000000"/>
          <w:shd w:val="clear" w:color="auto" w:fill="FFFFFF"/>
          <w:lang w:val="hy-AM"/>
        </w:rPr>
        <w:softHyphen/>
        <w:t>նա</w:t>
      </w:r>
      <w:r w:rsidRPr="00545F4C">
        <w:rPr>
          <w:rFonts w:ascii="GHEA Grapalat" w:hAnsi="GHEA Grapalat"/>
          <w:color w:val="000000"/>
          <w:shd w:val="clear" w:color="auto" w:fill="FFFFFF"/>
          <w:lang w:val="hy-AM"/>
        </w:rPr>
        <w:softHyphen/>
        <w:t>գրա</w:t>
      </w:r>
      <w:r w:rsidRPr="00545F4C">
        <w:rPr>
          <w:rFonts w:ascii="GHEA Grapalat" w:hAnsi="GHEA Grapalat"/>
          <w:color w:val="000000"/>
          <w:shd w:val="clear" w:color="auto" w:fill="FFFFFF"/>
          <w:lang w:val="hy-AM"/>
        </w:rPr>
        <w:softHyphen/>
        <w:t>յին վճար վճարողների կողմից վճարվող արտո</w:t>
      </w:r>
      <w:r w:rsidR="00884A86"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նա</w:t>
      </w:r>
      <w:r w:rsidR="00884A86"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գրա</w:t>
      </w:r>
      <w:r w:rsidR="00884A86" w:rsidRPr="00545F4C">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lastRenderedPageBreak/>
        <w:t>յին վճարի հաշվարկման համար սահմանել 0 գործակից (արտոնագրային վճարը սահմանել 0 դրամ):</w:t>
      </w:r>
    </w:p>
    <w:p w:rsidR="00372262" w:rsidRPr="00545F4C" w:rsidRDefault="00372262" w:rsidP="00545F4C">
      <w:pPr>
        <w:spacing w:after="0" w:line="360" w:lineRule="auto"/>
        <w:ind w:firstLine="720"/>
        <w:jc w:val="both"/>
        <w:rPr>
          <w:rFonts w:ascii="GHEA Grapalat" w:hAnsi="GHEA Grapalat"/>
          <w:color w:val="000000"/>
          <w:shd w:val="clear" w:color="auto" w:fill="FFFFFF"/>
          <w:lang w:val="af-ZA"/>
        </w:rPr>
      </w:pPr>
      <w:r w:rsidRPr="00545F4C">
        <w:rPr>
          <w:rFonts w:ascii="GHEA Grapalat" w:hAnsi="GHEA Grapalat"/>
          <w:bCs/>
          <w:color w:val="000000"/>
          <w:shd w:val="clear" w:color="auto" w:fill="FFFFFF"/>
          <w:lang w:val="af-ZA"/>
        </w:rPr>
        <w:t xml:space="preserve">Նախագծերը պարունակում են հարկումից խուսափելու լուրջ և դժվար կառավարելի ռիսկեր: Մասնավորապես, նախագծերով առաջարկվում է արտոնությունները տրամադրել </w:t>
      </w:r>
      <w:r w:rsidRPr="00545F4C">
        <w:rPr>
          <w:rFonts w:ascii="GHEA Grapalat" w:hAnsi="GHEA Grapalat"/>
          <w:color w:val="000000"/>
          <w:shd w:val="clear" w:color="auto" w:fill="FFFFFF"/>
          <w:lang w:val="hy-AM"/>
        </w:rPr>
        <w:t xml:space="preserve">Հայաստանի Հանրապետության </w:t>
      </w:r>
      <w:r w:rsidRPr="00545F4C">
        <w:rPr>
          <w:rFonts w:ascii="GHEA Grapalat" w:hAnsi="GHEA Grapalat"/>
          <w:bCs/>
          <w:color w:val="000000"/>
          <w:shd w:val="clear" w:color="auto" w:fill="FFFFFF"/>
          <w:lang w:val="af-ZA"/>
        </w:rPr>
        <w:t xml:space="preserve">կառավարության կողմից </w:t>
      </w:r>
      <w:r w:rsidRPr="00545F4C">
        <w:rPr>
          <w:rFonts w:ascii="GHEA Grapalat" w:hAnsi="GHEA Grapalat"/>
          <w:color w:val="000000"/>
          <w:shd w:val="clear" w:color="auto" w:fill="FFFFFF"/>
        </w:rPr>
        <w:t>հաս</w:t>
      </w:r>
      <w:r w:rsidRPr="00545F4C">
        <w:rPr>
          <w:rFonts w:ascii="GHEA Grapalat" w:hAnsi="GHEA Grapalat"/>
          <w:color w:val="000000"/>
          <w:shd w:val="clear" w:color="auto" w:fill="FFFFFF"/>
          <w:lang w:val="af-ZA"/>
        </w:rPr>
        <w:softHyphen/>
      </w:r>
      <w:r w:rsidRPr="00545F4C">
        <w:rPr>
          <w:rFonts w:ascii="GHEA Grapalat" w:hAnsi="GHEA Grapalat"/>
          <w:color w:val="000000"/>
          <w:shd w:val="clear" w:color="auto" w:fill="FFFFFF"/>
        </w:rPr>
        <w:t>տատ</w:t>
      </w:r>
      <w:r w:rsidRPr="00545F4C">
        <w:rPr>
          <w:rFonts w:ascii="GHEA Grapalat" w:hAnsi="GHEA Grapalat"/>
          <w:color w:val="000000"/>
          <w:shd w:val="clear" w:color="auto" w:fill="FFFFFF"/>
          <w:lang w:val="af-ZA"/>
        </w:rPr>
        <w:softHyphen/>
      </w:r>
      <w:r w:rsidRPr="00545F4C">
        <w:rPr>
          <w:rFonts w:ascii="GHEA Grapalat" w:hAnsi="GHEA Grapalat"/>
          <w:color w:val="000000"/>
          <w:shd w:val="clear" w:color="auto" w:fill="FFFFFF"/>
        </w:rPr>
        <w:t>վող</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սահմանային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գո</w:t>
      </w:r>
      <w:r w:rsidR="00000BCD">
        <w:rPr>
          <w:rFonts w:ascii="GHEA Grapalat" w:hAnsi="GHEA Grapalat"/>
          <w:color w:val="000000"/>
          <w:shd w:val="clear" w:color="auto" w:fill="FFFFFF"/>
        </w:rPr>
        <w:softHyphen/>
      </w:r>
      <w:r w:rsidRPr="00545F4C">
        <w:rPr>
          <w:rFonts w:ascii="GHEA Grapalat" w:hAnsi="GHEA Grapalat"/>
          <w:color w:val="000000"/>
          <w:shd w:val="clear" w:color="auto" w:fill="FFFFFF"/>
        </w:rPr>
        <w:t>տու</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համայնքներում</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բնակավայրերում</w:t>
      </w:r>
      <w:r w:rsidRPr="00545F4C">
        <w:rPr>
          <w:rFonts w:ascii="GHEA Grapalat" w:hAnsi="GHEA Grapalat"/>
          <w:color w:val="000000"/>
          <w:shd w:val="clear" w:color="auto" w:fill="FFFFFF"/>
          <w:lang w:val="af-ZA"/>
        </w:rPr>
        <w:t xml:space="preserve">) </w:t>
      </w:r>
      <w:r w:rsidRPr="00545F4C">
        <w:rPr>
          <w:rFonts w:ascii="GHEA Grapalat" w:hAnsi="GHEA Grapalat"/>
          <w:color w:val="000000"/>
          <w:u w:val="single"/>
          <w:shd w:val="clear" w:color="auto" w:fill="FFFFFF"/>
        </w:rPr>
        <w:t>գրանցված</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հարկ</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վճարողներին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Այսինքն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ստաց</w:t>
      </w:r>
      <w:r w:rsidR="00000BCD">
        <w:rPr>
          <w:rFonts w:ascii="GHEA Grapalat" w:hAnsi="GHEA Grapalat"/>
          <w:color w:val="000000"/>
          <w:shd w:val="clear" w:color="auto" w:fill="FFFFFF"/>
        </w:rPr>
        <w:softHyphen/>
      </w:r>
      <w:r w:rsidRPr="00545F4C">
        <w:rPr>
          <w:rFonts w:ascii="GHEA Grapalat" w:hAnsi="GHEA Grapalat"/>
          <w:color w:val="000000"/>
          <w:shd w:val="clear" w:color="auto" w:fill="FFFFFF"/>
        </w:rPr>
        <w:t>վում</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է</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որ</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նախագծերի</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ընդունման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դեպքում</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տնտեսավարող</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սուբյեկտները</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կարող</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են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ձևա</w:t>
      </w:r>
      <w:r w:rsidR="00000BCD">
        <w:rPr>
          <w:rFonts w:ascii="GHEA Grapalat" w:hAnsi="GHEA Grapalat"/>
          <w:color w:val="000000"/>
          <w:shd w:val="clear" w:color="auto" w:fill="FFFFFF"/>
        </w:rPr>
        <w:softHyphen/>
      </w:r>
      <w:r w:rsidRPr="00545F4C">
        <w:rPr>
          <w:rFonts w:ascii="GHEA Grapalat" w:hAnsi="GHEA Grapalat"/>
          <w:color w:val="000000"/>
          <w:shd w:val="clear" w:color="auto" w:fill="FFFFFF"/>
        </w:rPr>
        <w:t>կա</w:t>
      </w:r>
      <w:r w:rsidR="00000BCD">
        <w:rPr>
          <w:rFonts w:ascii="GHEA Grapalat" w:hAnsi="GHEA Grapalat"/>
          <w:color w:val="000000"/>
          <w:shd w:val="clear" w:color="auto" w:fill="FFFFFF"/>
        </w:rPr>
        <w:softHyphen/>
      </w:r>
      <w:r w:rsidRPr="00545F4C">
        <w:rPr>
          <w:rFonts w:ascii="GHEA Grapalat" w:hAnsi="GHEA Grapalat"/>
          <w:color w:val="000000"/>
          <w:shd w:val="clear" w:color="auto" w:fill="FFFFFF"/>
        </w:rPr>
        <w:t>նորեն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գրանցվել</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սահ</w:t>
      </w:r>
      <w:r w:rsidRPr="00545F4C">
        <w:rPr>
          <w:rFonts w:ascii="GHEA Grapalat" w:hAnsi="GHEA Grapalat"/>
          <w:color w:val="000000"/>
          <w:shd w:val="clear" w:color="auto" w:fill="FFFFFF"/>
          <w:lang w:val="af-ZA"/>
        </w:rPr>
        <w:softHyphen/>
      </w:r>
      <w:r w:rsidRPr="00545F4C">
        <w:rPr>
          <w:rFonts w:ascii="GHEA Grapalat" w:hAnsi="GHEA Grapalat"/>
          <w:color w:val="000000"/>
          <w:shd w:val="clear" w:color="auto" w:fill="FFFFFF"/>
        </w:rPr>
        <w:t>մա</w:t>
      </w:r>
      <w:r w:rsidRPr="00545F4C">
        <w:rPr>
          <w:rFonts w:ascii="GHEA Grapalat" w:hAnsi="GHEA Grapalat"/>
          <w:color w:val="000000"/>
          <w:shd w:val="clear" w:color="auto" w:fill="FFFFFF"/>
          <w:lang w:val="af-ZA"/>
        </w:rPr>
        <w:softHyphen/>
      </w:r>
      <w:r w:rsidRPr="00545F4C">
        <w:rPr>
          <w:rFonts w:ascii="GHEA Grapalat" w:hAnsi="GHEA Grapalat"/>
          <w:color w:val="000000"/>
          <w:shd w:val="clear" w:color="auto" w:fill="FFFFFF"/>
        </w:rPr>
        <w:t>նային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գոտու</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համայնքներում</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սակայն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փաստացի</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գործունեու</w:t>
      </w:r>
      <w:r w:rsidR="00000BCD">
        <w:rPr>
          <w:rFonts w:ascii="GHEA Grapalat" w:hAnsi="GHEA Grapalat"/>
          <w:color w:val="000000"/>
          <w:shd w:val="clear" w:color="auto" w:fill="FFFFFF"/>
        </w:rPr>
        <w:softHyphen/>
        <w:t>թյունն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իրականացնել</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հան</w:t>
      </w:r>
      <w:r w:rsidRPr="00545F4C">
        <w:rPr>
          <w:rFonts w:ascii="GHEA Grapalat" w:hAnsi="GHEA Grapalat"/>
          <w:color w:val="000000"/>
          <w:shd w:val="clear" w:color="auto" w:fill="FFFFFF"/>
          <w:lang w:val="af-ZA"/>
        </w:rPr>
        <w:softHyphen/>
      </w:r>
      <w:r w:rsidRPr="00545F4C">
        <w:rPr>
          <w:rFonts w:ascii="GHEA Grapalat" w:hAnsi="GHEA Grapalat"/>
          <w:color w:val="000000"/>
          <w:shd w:val="clear" w:color="auto" w:fill="FFFFFF"/>
        </w:rPr>
        <w:t>րա</w:t>
      </w:r>
      <w:r w:rsidRPr="00545F4C">
        <w:rPr>
          <w:rFonts w:ascii="GHEA Grapalat" w:hAnsi="GHEA Grapalat"/>
          <w:color w:val="000000"/>
          <w:shd w:val="clear" w:color="auto" w:fill="FFFFFF"/>
          <w:lang w:val="af-ZA"/>
        </w:rPr>
        <w:softHyphen/>
      </w:r>
      <w:r w:rsidRPr="00545F4C">
        <w:rPr>
          <w:rFonts w:ascii="GHEA Grapalat" w:hAnsi="GHEA Grapalat"/>
          <w:color w:val="000000"/>
          <w:shd w:val="clear" w:color="auto" w:fill="FFFFFF"/>
        </w:rPr>
        <w:t>պետու</w:t>
      </w:r>
      <w:r w:rsidRPr="00545F4C">
        <w:rPr>
          <w:rFonts w:ascii="GHEA Grapalat" w:hAnsi="GHEA Grapalat"/>
          <w:color w:val="000000"/>
          <w:shd w:val="clear" w:color="auto" w:fill="FFFFFF"/>
          <w:lang w:val="af-ZA"/>
        </w:rPr>
        <w:softHyphen/>
      </w:r>
      <w:r w:rsidRPr="00545F4C">
        <w:rPr>
          <w:rFonts w:ascii="GHEA Grapalat" w:hAnsi="GHEA Grapalat"/>
          <w:color w:val="000000"/>
          <w:shd w:val="clear" w:color="auto" w:fill="FFFFFF"/>
        </w:rPr>
        <w:t>թյան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այլ</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տարածաշրջաններում</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անհիմն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ձևով</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օգտվելով</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հարկային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rPr>
        <w:t>արտոնու</w:t>
      </w:r>
      <w:r w:rsidRPr="00545F4C">
        <w:rPr>
          <w:rFonts w:ascii="GHEA Grapalat" w:hAnsi="GHEA Grapalat"/>
          <w:color w:val="000000"/>
          <w:shd w:val="clear" w:color="auto" w:fill="FFFFFF"/>
          <w:lang w:val="af-ZA"/>
        </w:rPr>
        <w:softHyphen/>
      </w:r>
      <w:r w:rsidRPr="00545F4C">
        <w:rPr>
          <w:rFonts w:ascii="GHEA Grapalat" w:hAnsi="GHEA Grapalat"/>
          <w:color w:val="000000"/>
          <w:shd w:val="clear" w:color="auto" w:fill="FFFFFF"/>
        </w:rPr>
        <w:t>թյուն</w:t>
      </w:r>
      <w:r w:rsidRPr="00545F4C">
        <w:rPr>
          <w:rFonts w:ascii="GHEA Grapalat" w:hAnsi="GHEA Grapalat"/>
          <w:color w:val="000000"/>
          <w:shd w:val="clear" w:color="auto" w:fill="FFFFFF"/>
          <w:lang w:val="af-ZA"/>
        </w:rPr>
        <w:softHyphen/>
      </w:r>
      <w:r w:rsidRPr="00545F4C">
        <w:rPr>
          <w:rFonts w:ascii="GHEA Grapalat" w:hAnsi="GHEA Grapalat"/>
          <w:color w:val="000000"/>
          <w:shd w:val="clear" w:color="auto" w:fill="FFFFFF"/>
        </w:rPr>
        <w:t>ներից</w:t>
      </w:r>
      <w:r w:rsidRPr="00545F4C">
        <w:rPr>
          <w:rFonts w:ascii="GHEA Grapalat" w:hAnsi="GHEA Grapalat"/>
          <w:color w:val="000000"/>
          <w:shd w:val="clear" w:color="auto" w:fill="FFFFFF"/>
          <w:lang w:val="af-ZA"/>
        </w:rPr>
        <w:t xml:space="preserve">: </w:t>
      </w:r>
    </w:p>
    <w:p w:rsidR="00372262" w:rsidRPr="00545F4C" w:rsidRDefault="00372262" w:rsidP="00545F4C">
      <w:pPr>
        <w:spacing w:after="0" w:line="360" w:lineRule="auto"/>
        <w:ind w:firstLine="720"/>
        <w:jc w:val="both"/>
        <w:rPr>
          <w:rFonts w:ascii="GHEA Grapalat" w:hAnsi="GHEA Grapalat"/>
          <w:color w:val="000000"/>
          <w:shd w:val="clear" w:color="auto" w:fill="FFFFFF"/>
        </w:rPr>
      </w:pPr>
    </w:p>
    <w:p w:rsidR="00A3715F" w:rsidRPr="00545F4C" w:rsidRDefault="00A73712" w:rsidP="00545F4C">
      <w:pPr>
        <w:spacing w:after="0" w:line="360" w:lineRule="auto"/>
        <w:ind w:firstLine="720"/>
        <w:jc w:val="both"/>
        <w:rPr>
          <w:rFonts w:ascii="GHEA Grapalat" w:hAnsi="GHEA Grapalat"/>
          <w:color w:val="000000"/>
          <w:shd w:val="clear" w:color="auto" w:fill="FFFFFF"/>
          <w:lang w:val="ro-RO"/>
        </w:rPr>
      </w:pPr>
      <w:r w:rsidRPr="00545F4C">
        <w:rPr>
          <w:rFonts w:ascii="GHEA Grapalat" w:hAnsi="GHEA Grapalat"/>
          <w:color w:val="000000"/>
          <w:shd w:val="clear" w:color="auto" w:fill="FFFFFF"/>
          <w:lang w:val="ro-RO"/>
        </w:rPr>
        <w:t xml:space="preserve">III. </w:t>
      </w:r>
      <w:r w:rsidR="00A3715F" w:rsidRPr="00545F4C">
        <w:rPr>
          <w:rFonts w:ascii="GHEA Grapalat" w:hAnsi="GHEA Grapalat"/>
          <w:color w:val="000000"/>
          <w:shd w:val="clear" w:color="auto" w:fill="FFFFFF"/>
          <w:lang w:val="ro-RO"/>
        </w:rPr>
        <w:t>Գույքահարկի մասին Հայաստանի Հանրապետության օրենքում լրացում կա</w:t>
      </w:r>
      <w:r w:rsidRPr="00545F4C">
        <w:rPr>
          <w:rFonts w:ascii="GHEA Grapalat" w:hAnsi="GHEA Grapalat"/>
          <w:color w:val="000000"/>
          <w:shd w:val="clear" w:color="auto" w:fill="FFFFFF"/>
          <w:lang w:val="ro-RO"/>
        </w:rPr>
        <w:softHyphen/>
      </w:r>
      <w:r w:rsidR="00A3715F" w:rsidRPr="00545F4C">
        <w:rPr>
          <w:rFonts w:ascii="GHEA Grapalat" w:hAnsi="GHEA Grapalat"/>
          <w:color w:val="000000"/>
          <w:shd w:val="clear" w:color="auto" w:fill="FFFFFF"/>
          <w:lang w:val="ro-RO"/>
        </w:rPr>
        <w:t>տա</w:t>
      </w:r>
      <w:r w:rsidRPr="00545F4C">
        <w:rPr>
          <w:rFonts w:ascii="GHEA Grapalat" w:hAnsi="GHEA Grapalat"/>
          <w:color w:val="000000"/>
          <w:shd w:val="clear" w:color="auto" w:fill="FFFFFF"/>
          <w:lang w:val="ro-RO"/>
        </w:rPr>
        <w:softHyphen/>
      </w:r>
      <w:r w:rsidR="00A3715F" w:rsidRPr="00545F4C">
        <w:rPr>
          <w:rFonts w:ascii="GHEA Grapalat" w:hAnsi="GHEA Grapalat"/>
          <w:color w:val="000000"/>
          <w:shd w:val="clear" w:color="auto" w:fill="FFFFFF"/>
          <w:lang w:val="ro-RO"/>
        </w:rPr>
        <w:softHyphen/>
      </w:r>
      <w:r w:rsidR="00A3715F" w:rsidRPr="00545F4C">
        <w:rPr>
          <w:rFonts w:ascii="GHEA Grapalat" w:hAnsi="GHEA Grapalat"/>
          <w:color w:val="000000"/>
          <w:shd w:val="clear" w:color="auto" w:fill="FFFFFF"/>
          <w:lang w:val="ro-RO"/>
        </w:rPr>
        <w:softHyphen/>
        <w:t>րելու մասին և Հողի հարկի մասին Հայաստանի Հանրապետության օրենքում լրա</w:t>
      </w:r>
      <w:r w:rsidR="00A3715F" w:rsidRPr="00545F4C">
        <w:rPr>
          <w:rFonts w:ascii="GHEA Grapalat" w:hAnsi="GHEA Grapalat"/>
          <w:color w:val="000000"/>
          <w:shd w:val="clear" w:color="auto" w:fill="FFFFFF"/>
          <w:lang w:val="ro-RO"/>
        </w:rPr>
        <w:softHyphen/>
        <w:t xml:space="preserve">ցում կատարելու մասին </w:t>
      </w:r>
      <w:r w:rsidRPr="00545F4C">
        <w:rPr>
          <w:rFonts w:ascii="GHEA Grapalat" w:hAnsi="GHEA Grapalat"/>
          <w:lang w:val="hy-AM"/>
        </w:rPr>
        <w:t>Հայաս</w:t>
      </w:r>
      <w:r w:rsidRPr="00545F4C">
        <w:rPr>
          <w:rFonts w:ascii="GHEA Grapalat" w:hAnsi="GHEA Grapalat"/>
        </w:rPr>
        <w:softHyphen/>
      </w:r>
      <w:r w:rsidRPr="00545F4C">
        <w:rPr>
          <w:rFonts w:ascii="GHEA Grapalat" w:hAnsi="GHEA Grapalat"/>
          <w:lang w:val="hy-AM"/>
        </w:rPr>
        <w:t>տա</w:t>
      </w:r>
      <w:r w:rsidRPr="00545F4C">
        <w:rPr>
          <w:rFonts w:ascii="GHEA Grapalat" w:hAnsi="GHEA Grapalat"/>
        </w:rPr>
        <w:softHyphen/>
      </w:r>
      <w:r w:rsidRPr="00545F4C">
        <w:rPr>
          <w:rFonts w:ascii="GHEA Grapalat" w:hAnsi="GHEA Grapalat"/>
          <w:lang w:val="hy-AM"/>
        </w:rPr>
        <w:t>նի Հանրապետության</w:t>
      </w:r>
      <w:r w:rsidR="00A3715F" w:rsidRPr="00545F4C">
        <w:rPr>
          <w:rFonts w:ascii="GHEA Grapalat" w:hAnsi="GHEA Grapalat"/>
          <w:color w:val="000000"/>
          <w:shd w:val="clear" w:color="auto" w:fill="FFFFFF"/>
          <w:lang w:val="ro-RO"/>
        </w:rPr>
        <w:t xml:space="preserve"> օրենքների նախագծերի վերա</w:t>
      </w:r>
      <w:r w:rsidRPr="00545F4C">
        <w:rPr>
          <w:rFonts w:ascii="GHEA Grapalat" w:hAnsi="GHEA Grapalat"/>
          <w:color w:val="000000"/>
          <w:shd w:val="clear" w:color="auto" w:fill="FFFFFF"/>
          <w:lang w:val="ro-RO"/>
        </w:rPr>
        <w:softHyphen/>
      </w:r>
      <w:r w:rsidR="00A3715F" w:rsidRPr="00545F4C">
        <w:rPr>
          <w:rFonts w:ascii="GHEA Grapalat" w:hAnsi="GHEA Grapalat"/>
          <w:color w:val="000000"/>
          <w:shd w:val="clear" w:color="auto" w:fill="FFFFFF"/>
          <w:lang w:val="ro-RO"/>
        </w:rPr>
        <w:t>բեր</w:t>
      </w:r>
      <w:r w:rsidRPr="00545F4C">
        <w:rPr>
          <w:rFonts w:ascii="GHEA Grapalat" w:hAnsi="GHEA Grapalat"/>
          <w:color w:val="000000"/>
          <w:shd w:val="clear" w:color="auto" w:fill="FFFFFF"/>
          <w:lang w:val="ro-RO"/>
        </w:rPr>
        <w:softHyphen/>
      </w:r>
      <w:r w:rsidR="00A3715F" w:rsidRPr="00545F4C">
        <w:rPr>
          <w:rFonts w:ascii="GHEA Grapalat" w:hAnsi="GHEA Grapalat"/>
          <w:color w:val="000000"/>
          <w:shd w:val="clear" w:color="auto" w:fill="FFFFFF"/>
          <w:lang w:val="ro-RO"/>
        </w:rPr>
        <w:t>յալ.</w:t>
      </w:r>
    </w:p>
    <w:p w:rsidR="00A3715F" w:rsidRPr="00545F4C" w:rsidRDefault="00A3715F" w:rsidP="00545F4C">
      <w:pPr>
        <w:spacing w:after="0" w:line="360" w:lineRule="auto"/>
        <w:ind w:firstLine="720"/>
        <w:jc w:val="both"/>
        <w:rPr>
          <w:rFonts w:ascii="GHEA Grapalat" w:hAnsi="GHEA Grapalat"/>
          <w:color w:val="000000"/>
          <w:shd w:val="clear" w:color="auto" w:fill="FFFFFF"/>
          <w:lang w:val="ro-RO"/>
        </w:rPr>
      </w:pPr>
      <w:r w:rsidRPr="00545F4C">
        <w:rPr>
          <w:rFonts w:ascii="GHEA Grapalat" w:hAnsi="GHEA Grapalat"/>
          <w:color w:val="000000"/>
          <w:shd w:val="clear" w:color="auto" w:fill="FFFFFF"/>
          <w:lang w:val="ro-RO"/>
        </w:rPr>
        <w:t xml:space="preserve">Նախագծերով առաջարկվում է սահմանել, որ </w:t>
      </w:r>
      <w:r w:rsidR="00A73712" w:rsidRPr="00545F4C">
        <w:rPr>
          <w:rFonts w:ascii="GHEA Grapalat" w:hAnsi="GHEA Grapalat"/>
          <w:color w:val="000000"/>
          <w:shd w:val="clear" w:color="auto" w:fill="FFFFFF"/>
        </w:rPr>
        <w:t>կ</w:t>
      </w:r>
      <w:r w:rsidRPr="00545F4C">
        <w:rPr>
          <w:rFonts w:ascii="GHEA Grapalat" w:hAnsi="GHEA Grapalat"/>
          <w:color w:val="000000"/>
          <w:shd w:val="clear" w:color="auto" w:fill="FFFFFF"/>
        </w:rPr>
        <w:t>առավարության կողմից հաս</w:t>
      </w:r>
      <w:r w:rsidRPr="00545F4C">
        <w:rPr>
          <w:rFonts w:ascii="GHEA Grapalat" w:hAnsi="GHEA Grapalat"/>
          <w:color w:val="000000"/>
          <w:shd w:val="clear" w:color="auto" w:fill="FFFFFF"/>
        </w:rPr>
        <w:softHyphen/>
        <w:t>տատ</w:t>
      </w:r>
      <w:r w:rsidRPr="00545F4C">
        <w:rPr>
          <w:rFonts w:ascii="GHEA Grapalat" w:hAnsi="GHEA Grapalat"/>
          <w:color w:val="000000"/>
          <w:shd w:val="clear" w:color="auto" w:fill="FFFFFF"/>
        </w:rPr>
        <w:softHyphen/>
        <w:t>վող սահմանային գոտու համայնքներում (բնակավայրերում)</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գրանցված</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ֆիզիկական</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ան</w:t>
      </w:r>
      <w:r w:rsidR="00A73712" w:rsidRPr="00545F4C">
        <w:rPr>
          <w:rFonts w:ascii="GHEA Grapalat" w:hAnsi="GHEA Grapalat"/>
          <w:color w:val="000000"/>
          <w:shd w:val="clear" w:color="auto" w:fill="FFFFFF"/>
        </w:rPr>
        <w:softHyphen/>
      </w:r>
      <w:r w:rsidRPr="00545F4C">
        <w:rPr>
          <w:rFonts w:ascii="GHEA Grapalat" w:hAnsi="GHEA Grapalat"/>
          <w:color w:val="000000"/>
          <w:shd w:val="clear" w:color="auto" w:fill="FFFFFF"/>
        </w:rPr>
        <w:t>ձանց</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գույքահարկի</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և</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հողի</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հարկի</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գումարները</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համայնքային</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բյուջե</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վճարվում</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են</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պետա</w:t>
      </w:r>
      <w:r w:rsidR="00A73712" w:rsidRPr="00545F4C">
        <w:rPr>
          <w:rFonts w:ascii="GHEA Grapalat" w:hAnsi="GHEA Grapalat"/>
          <w:color w:val="000000"/>
          <w:shd w:val="clear" w:color="auto" w:fill="FFFFFF"/>
        </w:rPr>
        <w:softHyphen/>
      </w:r>
      <w:r w:rsidRPr="00545F4C">
        <w:rPr>
          <w:rFonts w:ascii="GHEA Grapalat" w:hAnsi="GHEA Grapalat"/>
          <w:color w:val="000000"/>
          <w:shd w:val="clear" w:color="auto" w:fill="FFFFFF"/>
        </w:rPr>
        <w:t>կան</w:t>
      </w:r>
      <w:r w:rsidRPr="00545F4C">
        <w:rPr>
          <w:rFonts w:ascii="GHEA Grapalat" w:hAnsi="GHEA Grapalat"/>
          <w:color w:val="000000"/>
          <w:shd w:val="clear" w:color="auto" w:fill="FFFFFF"/>
          <w:lang w:val="ro-RO"/>
        </w:rPr>
        <w:t xml:space="preserve"> </w:t>
      </w:r>
      <w:r w:rsidRPr="00545F4C">
        <w:rPr>
          <w:rFonts w:ascii="GHEA Grapalat" w:hAnsi="GHEA Grapalat"/>
          <w:color w:val="000000"/>
          <w:shd w:val="clear" w:color="auto" w:fill="FFFFFF"/>
        </w:rPr>
        <w:t>բյու</w:t>
      </w:r>
      <w:r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rPr>
        <w:t>ջեից</w:t>
      </w:r>
      <w:r w:rsidRPr="00545F4C">
        <w:rPr>
          <w:rFonts w:ascii="GHEA Grapalat" w:hAnsi="GHEA Grapalat"/>
          <w:color w:val="000000"/>
          <w:shd w:val="clear" w:color="auto" w:fill="FFFFFF"/>
          <w:lang w:val="ro-RO"/>
        </w:rPr>
        <w:t>:</w:t>
      </w:r>
    </w:p>
    <w:p w:rsidR="00A3715F" w:rsidRPr="00545F4C" w:rsidRDefault="004C06CA" w:rsidP="00545F4C">
      <w:pPr>
        <w:spacing w:after="0" w:line="360" w:lineRule="auto"/>
        <w:ind w:firstLine="720"/>
        <w:jc w:val="both"/>
        <w:rPr>
          <w:rFonts w:ascii="GHEA Grapalat" w:hAnsi="GHEA Grapalat"/>
          <w:shd w:val="clear" w:color="auto" w:fill="FFFFFF"/>
          <w:lang w:val="ro-RO"/>
        </w:rPr>
      </w:pPr>
      <w:r w:rsidRPr="00545F4C">
        <w:rPr>
          <w:rFonts w:ascii="GHEA Grapalat" w:hAnsi="GHEA Grapalat"/>
          <w:color w:val="000000"/>
          <w:shd w:val="clear" w:color="auto" w:fill="FFFFFF"/>
        </w:rPr>
        <w:t xml:space="preserve">Այդ </w:t>
      </w:r>
      <w:r w:rsidR="00A3715F" w:rsidRPr="00545F4C">
        <w:rPr>
          <w:rFonts w:ascii="GHEA Grapalat" w:hAnsi="GHEA Grapalat"/>
          <w:color w:val="000000"/>
          <w:shd w:val="clear" w:color="auto" w:fill="FFFFFF"/>
        </w:rPr>
        <w:t>կապակցությամբ</w:t>
      </w:r>
      <w:r w:rsidR="00A3715F" w:rsidRPr="00545F4C">
        <w:rPr>
          <w:rFonts w:ascii="GHEA Grapalat" w:hAnsi="GHEA Grapalat"/>
          <w:color w:val="000000"/>
          <w:shd w:val="clear" w:color="auto" w:fill="FFFFFF"/>
          <w:lang w:val="ro-RO"/>
        </w:rPr>
        <w:t xml:space="preserve">, </w:t>
      </w:r>
      <w:r w:rsidR="00A3715F" w:rsidRPr="00545F4C">
        <w:rPr>
          <w:rFonts w:ascii="GHEA Grapalat" w:hAnsi="GHEA Grapalat"/>
          <w:color w:val="000000"/>
          <w:shd w:val="clear" w:color="auto" w:fill="FFFFFF"/>
        </w:rPr>
        <w:t>առաջարկում</w:t>
      </w:r>
      <w:r w:rsidR="00A3715F" w:rsidRPr="00545F4C">
        <w:rPr>
          <w:rFonts w:ascii="GHEA Grapalat" w:hAnsi="GHEA Grapalat"/>
          <w:color w:val="000000"/>
          <w:shd w:val="clear" w:color="auto" w:fill="FFFFFF"/>
          <w:lang w:val="ro-RO"/>
        </w:rPr>
        <w:t xml:space="preserve"> </w:t>
      </w:r>
      <w:r w:rsidR="00A3715F" w:rsidRPr="00545F4C">
        <w:rPr>
          <w:rFonts w:ascii="GHEA Grapalat" w:hAnsi="GHEA Grapalat"/>
          <w:color w:val="000000"/>
          <w:shd w:val="clear" w:color="auto" w:fill="FFFFFF"/>
        </w:rPr>
        <w:t>ենք</w:t>
      </w:r>
      <w:r w:rsidR="00A3715F" w:rsidRPr="00545F4C">
        <w:rPr>
          <w:rFonts w:ascii="GHEA Grapalat" w:hAnsi="GHEA Grapalat"/>
          <w:color w:val="000000"/>
          <w:shd w:val="clear" w:color="auto" w:fill="FFFFFF"/>
          <w:lang w:val="ro-RO"/>
        </w:rPr>
        <w:t xml:space="preserve"> </w:t>
      </w:r>
      <w:r w:rsidR="00A3715F" w:rsidRPr="00545F4C">
        <w:rPr>
          <w:rFonts w:ascii="GHEA Grapalat" w:hAnsi="GHEA Grapalat"/>
          <w:color w:val="000000"/>
          <w:shd w:val="clear" w:color="auto" w:fill="FFFFFF"/>
        </w:rPr>
        <w:t>նախագծերում</w:t>
      </w:r>
      <w:r w:rsidR="00A3715F" w:rsidRPr="00545F4C">
        <w:rPr>
          <w:rFonts w:ascii="GHEA Grapalat" w:hAnsi="GHEA Grapalat"/>
          <w:color w:val="000000"/>
          <w:shd w:val="clear" w:color="auto" w:fill="FFFFFF"/>
          <w:lang w:val="ro-RO"/>
        </w:rPr>
        <w:t xml:space="preserve"> </w:t>
      </w:r>
      <w:r w:rsidR="00A3715F" w:rsidRPr="00545F4C">
        <w:rPr>
          <w:rFonts w:ascii="GHEA Grapalat" w:hAnsi="GHEA Grapalat"/>
          <w:color w:val="000000"/>
          <w:shd w:val="clear" w:color="auto" w:fill="FFFFFF"/>
        </w:rPr>
        <w:t>հստակեցնել</w:t>
      </w:r>
      <w:r w:rsidR="00A3715F" w:rsidRPr="00545F4C">
        <w:rPr>
          <w:rFonts w:ascii="GHEA Grapalat" w:hAnsi="GHEA Grapalat"/>
          <w:color w:val="000000"/>
          <w:shd w:val="clear" w:color="auto" w:fill="FFFFFF"/>
          <w:lang w:val="ro-RO"/>
        </w:rPr>
        <w:t xml:space="preserve">, </w:t>
      </w:r>
      <w:r w:rsidR="00A3715F" w:rsidRPr="00545F4C">
        <w:rPr>
          <w:rFonts w:ascii="GHEA Grapalat" w:hAnsi="GHEA Grapalat"/>
          <w:color w:val="000000"/>
          <w:shd w:val="clear" w:color="auto" w:fill="FFFFFF"/>
        </w:rPr>
        <w:t>որ</w:t>
      </w:r>
      <w:r w:rsidR="00A3715F" w:rsidRPr="00545F4C">
        <w:rPr>
          <w:rFonts w:ascii="GHEA Grapalat" w:hAnsi="GHEA Grapalat"/>
          <w:color w:val="000000"/>
          <w:shd w:val="clear" w:color="auto" w:fill="FFFFFF"/>
          <w:lang w:val="ro-RO"/>
        </w:rPr>
        <w:t xml:space="preserve"> </w:t>
      </w:r>
      <w:r w:rsidRPr="00545F4C">
        <w:rPr>
          <w:rFonts w:ascii="GHEA Grapalat" w:hAnsi="GHEA Grapalat"/>
          <w:lang w:val="hy-AM"/>
        </w:rPr>
        <w:t>Հայաս</w:t>
      </w:r>
      <w:r w:rsidR="00A73712" w:rsidRPr="00545F4C">
        <w:rPr>
          <w:rFonts w:ascii="GHEA Grapalat" w:hAnsi="GHEA Grapalat"/>
        </w:rPr>
        <w:softHyphen/>
      </w:r>
      <w:r w:rsidRPr="00545F4C">
        <w:rPr>
          <w:rFonts w:ascii="GHEA Grapalat" w:hAnsi="GHEA Grapalat"/>
          <w:lang w:val="hy-AM"/>
        </w:rPr>
        <w:t>տա</w:t>
      </w:r>
      <w:r w:rsidR="00A73712" w:rsidRPr="00545F4C">
        <w:rPr>
          <w:rFonts w:ascii="GHEA Grapalat" w:hAnsi="GHEA Grapalat"/>
        </w:rPr>
        <w:softHyphen/>
      </w:r>
      <w:r w:rsidRPr="00545F4C">
        <w:rPr>
          <w:rFonts w:ascii="GHEA Grapalat" w:hAnsi="GHEA Grapalat"/>
          <w:lang w:val="hy-AM"/>
        </w:rPr>
        <w:t>նի Հանրապետության</w:t>
      </w:r>
      <w:r w:rsidR="00A3715F" w:rsidRPr="00545F4C">
        <w:rPr>
          <w:rFonts w:ascii="GHEA Grapalat" w:hAnsi="GHEA Grapalat"/>
          <w:color w:val="000000"/>
          <w:shd w:val="clear" w:color="auto" w:fill="FFFFFF"/>
          <w:lang w:val="ro-RO"/>
        </w:rPr>
        <w:t xml:space="preserve"> պետա</w:t>
      </w:r>
      <w:r w:rsidR="00A3715F" w:rsidRPr="00545F4C">
        <w:rPr>
          <w:rFonts w:ascii="GHEA Grapalat" w:hAnsi="GHEA Grapalat"/>
          <w:color w:val="000000"/>
          <w:shd w:val="clear" w:color="auto" w:fill="FFFFFF"/>
          <w:lang w:val="ro-RO"/>
        </w:rPr>
        <w:softHyphen/>
        <w:t>կան բյուջեից համայնքային բյուջե վճարվում են սահմանային գո</w:t>
      </w:r>
      <w:r w:rsidR="00A73712" w:rsidRPr="00545F4C">
        <w:rPr>
          <w:rFonts w:ascii="GHEA Grapalat" w:hAnsi="GHEA Grapalat"/>
          <w:color w:val="000000"/>
          <w:shd w:val="clear" w:color="auto" w:fill="FFFFFF"/>
          <w:lang w:val="ro-RO"/>
        </w:rPr>
        <w:softHyphen/>
      </w:r>
      <w:r w:rsidR="00A73712" w:rsidRPr="00545F4C">
        <w:rPr>
          <w:rFonts w:ascii="GHEA Grapalat" w:hAnsi="GHEA Grapalat"/>
          <w:color w:val="000000"/>
          <w:shd w:val="clear" w:color="auto" w:fill="FFFFFF"/>
          <w:lang w:val="ro-RO"/>
        </w:rPr>
        <w:softHyphen/>
      </w:r>
      <w:r w:rsidR="00A3715F" w:rsidRPr="00545F4C">
        <w:rPr>
          <w:rFonts w:ascii="GHEA Grapalat" w:hAnsi="GHEA Grapalat"/>
          <w:color w:val="000000"/>
          <w:shd w:val="clear" w:color="auto" w:fill="FFFFFF"/>
          <w:lang w:val="ro-RO"/>
        </w:rPr>
        <w:t xml:space="preserve">տու համայնքներում գրանցված ֆիզիկական անձանց </w:t>
      </w:r>
      <w:r w:rsidR="00A3715F" w:rsidRPr="00545F4C">
        <w:rPr>
          <w:rFonts w:ascii="GHEA Grapalat" w:hAnsi="GHEA Grapalat"/>
          <w:color w:val="000000"/>
          <w:u w:val="single"/>
          <w:shd w:val="clear" w:color="auto" w:fill="FFFFFF"/>
          <w:lang w:val="ro-RO"/>
        </w:rPr>
        <w:t>սահմանային</w:t>
      </w:r>
      <w:r w:rsidR="00A3715F" w:rsidRPr="00545F4C">
        <w:rPr>
          <w:rFonts w:ascii="GHEA Grapalat" w:hAnsi="GHEA Grapalat"/>
          <w:color w:val="000000"/>
          <w:shd w:val="clear" w:color="auto" w:fill="FFFFFF"/>
          <w:lang w:val="ro-RO"/>
        </w:rPr>
        <w:t xml:space="preserve"> համայնքների վար</w:t>
      </w:r>
      <w:r w:rsidR="00A73712" w:rsidRPr="00545F4C">
        <w:rPr>
          <w:rFonts w:ascii="GHEA Grapalat" w:hAnsi="GHEA Grapalat"/>
          <w:color w:val="000000"/>
          <w:shd w:val="clear" w:color="auto" w:fill="FFFFFF"/>
          <w:lang w:val="ro-RO"/>
        </w:rPr>
        <w:softHyphen/>
      </w:r>
      <w:r w:rsidR="00A3715F" w:rsidRPr="00545F4C">
        <w:rPr>
          <w:rFonts w:ascii="GHEA Grapalat" w:hAnsi="GHEA Grapalat"/>
          <w:color w:val="000000"/>
          <w:shd w:val="clear" w:color="auto" w:fill="FFFFFF"/>
          <w:lang w:val="ro-RO"/>
        </w:rPr>
        <w:t>չա</w:t>
      </w:r>
      <w:r w:rsidR="00A73712" w:rsidRPr="00545F4C">
        <w:rPr>
          <w:rFonts w:ascii="GHEA Grapalat" w:hAnsi="GHEA Grapalat"/>
          <w:color w:val="000000"/>
          <w:shd w:val="clear" w:color="auto" w:fill="FFFFFF"/>
          <w:lang w:val="ro-RO"/>
        </w:rPr>
        <w:softHyphen/>
      </w:r>
      <w:r w:rsidR="00A73712" w:rsidRPr="00545F4C">
        <w:rPr>
          <w:rFonts w:ascii="GHEA Grapalat" w:hAnsi="GHEA Grapalat"/>
          <w:color w:val="000000"/>
          <w:shd w:val="clear" w:color="auto" w:fill="FFFFFF"/>
          <w:lang w:val="ro-RO"/>
        </w:rPr>
        <w:softHyphen/>
      </w:r>
      <w:r w:rsidR="00A3715F" w:rsidRPr="00545F4C">
        <w:rPr>
          <w:rFonts w:ascii="GHEA Grapalat" w:hAnsi="GHEA Grapalat"/>
          <w:color w:val="000000"/>
          <w:shd w:val="clear" w:color="auto" w:fill="FFFFFF"/>
          <w:lang w:val="ro-RO"/>
        </w:rPr>
        <w:t xml:space="preserve">կան սահմաններում գտնվող հողերի և գույքի դիմաց վճարվող հողի </w:t>
      </w:r>
      <w:r w:rsidR="00A3715F" w:rsidRPr="00545F4C">
        <w:rPr>
          <w:rFonts w:ascii="GHEA Grapalat" w:hAnsi="GHEA Grapalat"/>
          <w:shd w:val="clear" w:color="auto" w:fill="FFFFFF"/>
          <w:lang w:val="ro-RO"/>
        </w:rPr>
        <w:t>հարկի ու գույ</w:t>
      </w:r>
      <w:r w:rsidR="00A73712" w:rsidRPr="00545F4C">
        <w:rPr>
          <w:rFonts w:ascii="GHEA Grapalat" w:hAnsi="GHEA Grapalat"/>
          <w:shd w:val="clear" w:color="auto" w:fill="FFFFFF"/>
          <w:lang w:val="ro-RO"/>
        </w:rPr>
        <w:softHyphen/>
      </w:r>
      <w:r w:rsidR="00A3715F" w:rsidRPr="00545F4C">
        <w:rPr>
          <w:rFonts w:ascii="GHEA Grapalat" w:hAnsi="GHEA Grapalat"/>
          <w:shd w:val="clear" w:color="auto" w:fill="FFFFFF"/>
          <w:lang w:val="ro-RO"/>
        </w:rPr>
        <w:t>քա</w:t>
      </w:r>
      <w:r w:rsidR="00A73712" w:rsidRPr="00545F4C">
        <w:rPr>
          <w:rFonts w:ascii="GHEA Grapalat" w:hAnsi="GHEA Grapalat"/>
          <w:shd w:val="clear" w:color="auto" w:fill="FFFFFF"/>
          <w:lang w:val="ro-RO"/>
        </w:rPr>
        <w:softHyphen/>
      </w:r>
      <w:r w:rsidR="00A3715F" w:rsidRPr="00545F4C">
        <w:rPr>
          <w:rFonts w:ascii="GHEA Grapalat" w:hAnsi="GHEA Grapalat"/>
          <w:shd w:val="clear" w:color="auto" w:fill="FFFFFF"/>
          <w:lang w:val="ro-RO"/>
        </w:rPr>
        <w:t>հար</w:t>
      </w:r>
      <w:r w:rsidR="00A73712" w:rsidRPr="00545F4C">
        <w:rPr>
          <w:rFonts w:ascii="GHEA Grapalat" w:hAnsi="GHEA Grapalat"/>
          <w:shd w:val="clear" w:color="auto" w:fill="FFFFFF"/>
          <w:lang w:val="ro-RO"/>
        </w:rPr>
        <w:softHyphen/>
      </w:r>
      <w:r w:rsidR="00A3715F" w:rsidRPr="00545F4C">
        <w:rPr>
          <w:rFonts w:ascii="GHEA Grapalat" w:hAnsi="GHEA Grapalat"/>
          <w:shd w:val="clear" w:color="auto" w:fill="FFFFFF"/>
          <w:lang w:val="ro-RO"/>
        </w:rPr>
        <w:t>կի գումարները:</w:t>
      </w:r>
    </w:p>
    <w:p w:rsidR="00A73712" w:rsidRPr="00545F4C" w:rsidRDefault="004C06CA" w:rsidP="00545F4C">
      <w:pPr>
        <w:spacing w:after="0" w:line="360" w:lineRule="auto"/>
        <w:ind w:firstLine="720"/>
        <w:jc w:val="both"/>
        <w:rPr>
          <w:rFonts w:ascii="GHEA Grapalat" w:hAnsi="GHEA Grapalat" w:cs="Sylfaen"/>
        </w:rPr>
      </w:pPr>
      <w:r w:rsidRPr="00545F4C">
        <w:rPr>
          <w:rFonts w:ascii="GHEA Grapalat" w:hAnsi="GHEA Grapalat" w:cs="Sylfaen"/>
          <w:lang w:val="hy-AM"/>
        </w:rPr>
        <w:t>Նախագծերի 1-ին հոդվածներում «Հայաստանի Հանրապետության կառավա</w:t>
      </w:r>
      <w:r w:rsidR="00A73712" w:rsidRPr="00545F4C">
        <w:rPr>
          <w:rFonts w:ascii="GHEA Grapalat" w:hAnsi="GHEA Grapalat" w:cs="Sylfaen"/>
        </w:rPr>
        <w:softHyphen/>
      </w:r>
      <w:r w:rsidRPr="00545F4C">
        <w:rPr>
          <w:rFonts w:ascii="GHEA Grapalat" w:hAnsi="GHEA Grapalat" w:cs="Sylfaen"/>
          <w:lang w:val="hy-AM"/>
        </w:rPr>
        <w:t>րու</w:t>
      </w:r>
      <w:r w:rsidR="00A73712" w:rsidRPr="00545F4C">
        <w:rPr>
          <w:rFonts w:ascii="GHEA Grapalat" w:hAnsi="GHEA Grapalat" w:cs="Sylfaen"/>
        </w:rPr>
        <w:softHyphen/>
      </w:r>
      <w:r w:rsidRPr="00545F4C">
        <w:rPr>
          <w:rFonts w:ascii="GHEA Grapalat" w:hAnsi="GHEA Grapalat" w:cs="Sylfaen"/>
          <w:lang w:val="hy-AM"/>
        </w:rPr>
        <w:t>թյու</w:t>
      </w:r>
      <w:r w:rsidR="00A73712" w:rsidRPr="00545F4C">
        <w:rPr>
          <w:rFonts w:ascii="GHEA Grapalat" w:hAnsi="GHEA Grapalat" w:cs="Sylfaen"/>
        </w:rPr>
        <w:softHyphen/>
      </w:r>
      <w:r w:rsidRPr="00545F4C">
        <w:rPr>
          <w:rFonts w:ascii="GHEA Grapalat" w:hAnsi="GHEA Grapalat" w:cs="Sylfaen"/>
          <w:lang w:val="hy-AM"/>
        </w:rPr>
        <w:t>նը» բառերից հետո անհրաժեշտ է լրացնել «</w:t>
      </w:r>
      <w:r w:rsidRPr="00545F4C">
        <w:rPr>
          <w:rFonts w:ascii="GHEA Grapalat" w:hAnsi="GHEA Grapalat" w:cs="Sylfaen"/>
          <w:shd w:val="clear" w:color="auto" w:fill="FFFFFF"/>
          <w:lang w:val="hy-AM"/>
        </w:rPr>
        <w:t>օրենքն</w:t>
      </w:r>
      <w:r w:rsidRPr="00545F4C">
        <w:rPr>
          <w:rFonts w:ascii="GHEA Grapalat" w:hAnsi="GHEA Grapalat"/>
          <w:shd w:val="clear" w:color="auto" w:fill="FFFFFF"/>
          <w:lang w:val="hy-AM"/>
        </w:rPr>
        <w:t xml:space="preserve"> </w:t>
      </w:r>
      <w:r w:rsidRPr="00545F4C">
        <w:rPr>
          <w:rFonts w:ascii="GHEA Grapalat" w:hAnsi="GHEA Grapalat" w:cs="Sylfaen"/>
          <w:shd w:val="clear" w:color="auto" w:fill="FFFFFF"/>
          <w:lang w:val="hy-AM"/>
        </w:rPr>
        <w:t>ուժի</w:t>
      </w:r>
      <w:r w:rsidRPr="00545F4C">
        <w:rPr>
          <w:rFonts w:ascii="GHEA Grapalat" w:hAnsi="GHEA Grapalat"/>
          <w:shd w:val="clear" w:color="auto" w:fill="FFFFFF"/>
          <w:lang w:val="hy-AM"/>
        </w:rPr>
        <w:t xml:space="preserve"> </w:t>
      </w:r>
      <w:r w:rsidRPr="00545F4C">
        <w:rPr>
          <w:rFonts w:ascii="GHEA Grapalat" w:hAnsi="GHEA Grapalat" w:cs="Sylfaen"/>
          <w:shd w:val="clear" w:color="auto" w:fill="FFFFFF"/>
          <w:lang w:val="hy-AM"/>
        </w:rPr>
        <w:t>մեջ</w:t>
      </w:r>
      <w:r w:rsidRPr="00545F4C">
        <w:rPr>
          <w:rFonts w:ascii="GHEA Grapalat" w:hAnsi="GHEA Grapalat"/>
          <w:shd w:val="clear" w:color="auto" w:fill="FFFFFF"/>
          <w:lang w:val="hy-AM"/>
        </w:rPr>
        <w:t xml:space="preserve"> </w:t>
      </w:r>
      <w:r w:rsidRPr="00545F4C">
        <w:rPr>
          <w:rFonts w:ascii="GHEA Grapalat" w:hAnsi="GHEA Grapalat" w:cs="Sylfaen"/>
          <w:shd w:val="clear" w:color="auto" w:fill="FFFFFF"/>
          <w:lang w:val="hy-AM"/>
        </w:rPr>
        <w:t>մտնելու</w:t>
      </w:r>
      <w:r w:rsidRPr="00545F4C">
        <w:rPr>
          <w:rFonts w:ascii="GHEA Grapalat" w:hAnsi="GHEA Grapalat"/>
          <w:shd w:val="clear" w:color="auto" w:fill="FFFFFF"/>
          <w:lang w:val="hy-AM"/>
        </w:rPr>
        <w:t xml:space="preserve"> </w:t>
      </w:r>
      <w:r w:rsidRPr="00545F4C">
        <w:rPr>
          <w:rFonts w:ascii="GHEA Grapalat" w:hAnsi="GHEA Grapalat" w:cs="Sylfaen"/>
          <w:shd w:val="clear" w:color="auto" w:fill="FFFFFF"/>
          <w:lang w:val="hy-AM"/>
        </w:rPr>
        <w:t>օրվանից</w:t>
      </w:r>
      <w:r w:rsidRPr="00545F4C">
        <w:rPr>
          <w:rFonts w:ascii="GHEA Grapalat" w:hAnsi="GHEA Grapalat" w:cs="Sylfaen"/>
          <w:lang w:val="hy-AM"/>
        </w:rPr>
        <w:t>» բա</w:t>
      </w:r>
      <w:r w:rsidR="00A73712" w:rsidRPr="00545F4C">
        <w:rPr>
          <w:rFonts w:ascii="GHEA Grapalat" w:hAnsi="GHEA Grapalat" w:cs="Sylfaen"/>
        </w:rPr>
        <w:softHyphen/>
      </w:r>
      <w:r w:rsidRPr="00545F4C">
        <w:rPr>
          <w:rFonts w:ascii="GHEA Grapalat" w:hAnsi="GHEA Grapalat" w:cs="Sylfaen"/>
          <w:lang w:val="hy-AM"/>
        </w:rPr>
        <w:t>ռերը:</w:t>
      </w:r>
    </w:p>
    <w:p w:rsidR="008141B0" w:rsidRDefault="008141B0" w:rsidP="008141B0">
      <w:pPr>
        <w:spacing w:after="0" w:line="360" w:lineRule="auto"/>
        <w:ind w:firstLine="720"/>
        <w:jc w:val="both"/>
        <w:rPr>
          <w:rFonts w:ascii="GHEA Grapalat" w:hAnsi="GHEA Grapalat" w:cs="Sylfaen"/>
          <w:bCs/>
          <w:lang w:val="af-ZA"/>
        </w:rPr>
      </w:pPr>
    </w:p>
    <w:p w:rsidR="008141B0" w:rsidRDefault="008141B0" w:rsidP="008141B0">
      <w:pPr>
        <w:spacing w:after="0" w:line="360" w:lineRule="auto"/>
        <w:ind w:firstLine="720"/>
        <w:jc w:val="both"/>
        <w:rPr>
          <w:rFonts w:ascii="GHEA Grapalat" w:hAnsi="GHEA Grapalat" w:cs="Sylfaen"/>
        </w:rPr>
      </w:pPr>
      <w:r w:rsidRPr="00545F4C">
        <w:rPr>
          <w:rFonts w:ascii="GHEA Grapalat" w:hAnsi="GHEA Grapalat" w:cs="Sylfaen"/>
          <w:bCs/>
          <w:lang w:val="af-ZA"/>
        </w:rPr>
        <w:t xml:space="preserve">Ներկայացված նախագծերում </w:t>
      </w:r>
      <w:r w:rsidRPr="00545F4C">
        <w:rPr>
          <w:rFonts w:ascii="GHEA Grapalat" w:hAnsi="GHEA Grapalat" w:cs="Sylfaen"/>
        </w:rPr>
        <w:t>օ</w:t>
      </w:r>
      <w:r w:rsidRPr="00545F4C">
        <w:rPr>
          <w:rFonts w:ascii="GHEA Grapalat" w:hAnsi="GHEA Grapalat" w:cs="Sylfaen"/>
          <w:lang w:val="hy-AM"/>
        </w:rPr>
        <w:t>րենսդրական տեխնիկայի կանոնները մասամբ պահ</w:t>
      </w:r>
      <w:r>
        <w:rPr>
          <w:rFonts w:ascii="GHEA Grapalat" w:hAnsi="GHEA Grapalat" w:cs="Sylfaen"/>
        </w:rPr>
        <w:softHyphen/>
      </w:r>
      <w:r w:rsidRPr="00545F4C">
        <w:rPr>
          <w:rFonts w:ascii="GHEA Grapalat" w:hAnsi="GHEA Grapalat" w:cs="Sylfaen"/>
          <w:lang w:val="hy-AM"/>
        </w:rPr>
        <w:t>պան</w:t>
      </w:r>
      <w:r>
        <w:rPr>
          <w:rFonts w:ascii="GHEA Grapalat" w:hAnsi="GHEA Grapalat" w:cs="Sylfaen"/>
        </w:rPr>
        <w:softHyphen/>
      </w:r>
      <w:r w:rsidRPr="00545F4C">
        <w:rPr>
          <w:rFonts w:ascii="GHEA Grapalat" w:hAnsi="GHEA Grapalat" w:cs="Sylfaen"/>
          <w:lang w:val="hy-AM"/>
        </w:rPr>
        <w:t>ված չեն:</w:t>
      </w:r>
    </w:p>
    <w:p w:rsidR="008141B0" w:rsidRDefault="008141B0" w:rsidP="008141B0">
      <w:pPr>
        <w:spacing w:after="0" w:line="360" w:lineRule="auto"/>
        <w:ind w:firstLine="720"/>
        <w:jc w:val="both"/>
        <w:rPr>
          <w:rFonts w:ascii="GHEA Grapalat" w:hAnsi="GHEA Grapalat"/>
          <w:lang w:val="ro-RO"/>
        </w:rPr>
      </w:pPr>
      <w:r w:rsidRPr="00545F4C">
        <w:rPr>
          <w:rFonts w:ascii="GHEA Grapalat" w:hAnsi="GHEA Grapalat"/>
          <w:lang w:val="ro-RO"/>
        </w:rPr>
        <w:t xml:space="preserve"> </w:t>
      </w:r>
      <w:r w:rsidRPr="00545F4C">
        <w:rPr>
          <w:rFonts w:ascii="GHEA Grapalat" w:hAnsi="GHEA Grapalat"/>
          <w:lang w:val="hy-AM"/>
        </w:rPr>
        <w:t>«Հայաստանի Հանրապետության սահմանային գոտու համայնք</w:t>
      </w:r>
      <w:r w:rsidRPr="00545F4C">
        <w:rPr>
          <w:rFonts w:ascii="GHEA Grapalat" w:hAnsi="GHEA Grapalat"/>
          <w:lang w:val="hy-AM"/>
        </w:rPr>
        <w:softHyphen/>
        <w:t>ների (բնա</w:t>
      </w:r>
      <w:r w:rsidRPr="00545F4C">
        <w:rPr>
          <w:rFonts w:ascii="GHEA Grapalat" w:hAnsi="GHEA Grapalat"/>
          <w:lang w:val="hy-AM"/>
        </w:rPr>
        <w:softHyphen/>
        <w:t>կա</w:t>
      </w:r>
      <w:r>
        <w:rPr>
          <w:rFonts w:ascii="GHEA Grapalat" w:hAnsi="GHEA Grapalat"/>
        </w:rPr>
        <w:softHyphen/>
      </w:r>
      <w:r w:rsidRPr="00545F4C">
        <w:rPr>
          <w:rFonts w:ascii="GHEA Grapalat" w:hAnsi="GHEA Grapalat"/>
          <w:lang w:val="hy-AM"/>
        </w:rPr>
        <w:t>վայ</w:t>
      </w:r>
      <w:r>
        <w:rPr>
          <w:rFonts w:ascii="GHEA Grapalat" w:hAnsi="GHEA Grapalat"/>
        </w:rPr>
        <w:softHyphen/>
      </w:r>
      <w:r w:rsidRPr="00545F4C">
        <w:rPr>
          <w:rFonts w:ascii="GHEA Grapalat" w:hAnsi="GHEA Grapalat"/>
          <w:lang w:val="hy-AM"/>
        </w:rPr>
        <w:t>րե</w:t>
      </w:r>
      <w:r>
        <w:rPr>
          <w:rFonts w:ascii="GHEA Grapalat" w:hAnsi="GHEA Grapalat"/>
        </w:rPr>
        <w:softHyphen/>
      </w:r>
      <w:r w:rsidRPr="00545F4C">
        <w:rPr>
          <w:rFonts w:ascii="GHEA Grapalat" w:hAnsi="GHEA Grapalat"/>
          <w:lang w:val="hy-AM"/>
        </w:rPr>
        <w:t>րի) գյուղացիական տնտեսություններին տրամադրվող գյուղա</w:t>
      </w:r>
      <w:r w:rsidRPr="00545F4C">
        <w:rPr>
          <w:rFonts w:ascii="GHEA Grapalat" w:hAnsi="GHEA Grapalat"/>
          <w:lang w:val="hy-AM"/>
        </w:rPr>
        <w:softHyphen/>
        <w:t>ցիա</w:t>
      </w:r>
      <w:r w:rsidRPr="00545F4C">
        <w:rPr>
          <w:rFonts w:ascii="GHEA Grapalat" w:hAnsi="GHEA Grapalat"/>
          <w:lang w:val="hy-AM"/>
        </w:rPr>
        <w:softHyphen/>
        <w:t>կան վարկերի սուբսի</w:t>
      </w:r>
      <w:r>
        <w:rPr>
          <w:rFonts w:ascii="GHEA Grapalat" w:hAnsi="GHEA Grapalat"/>
        </w:rPr>
        <w:softHyphen/>
      </w:r>
      <w:r w:rsidRPr="00545F4C">
        <w:rPr>
          <w:rFonts w:ascii="GHEA Grapalat" w:hAnsi="GHEA Grapalat"/>
          <w:lang w:val="hy-AM"/>
        </w:rPr>
        <w:t>դա</w:t>
      </w:r>
      <w:r>
        <w:rPr>
          <w:rFonts w:ascii="GHEA Grapalat" w:hAnsi="GHEA Grapalat"/>
        </w:rPr>
        <w:softHyphen/>
      </w:r>
      <w:r w:rsidRPr="00545F4C">
        <w:rPr>
          <w:rFonts w:ascii="GHEA Grapalat" w:hAnsi="GHEA Grapalat"/>
          <w:lang w:val="hy-AM"/>
        </w:rPr>
        <w:t>վոր</w:t>
      </w:r>
      <w:r>
        <w:rPr>
          <w:rFonts w:ascii="GHEA Grapalat" w:hAnsi="GHEA Grapalat"/>
        </w:rPr>
        <w:softHyphen/>
      </w:r>
      <w:r w:rsidRPr="00545F4C">
        <w:rPr>
          <w:rFonts w:ascii="GHEA Grapalat" w:hAnsi="GHEA Grapalat"/>
          <w:lang w:val="hy-AM"/>
        </w:rPr>
        <w:t>ման մասին», «Գույքահարկի մասին» Հայաս</w:t>
      </w:r>
      <w:r w:rsidRPr="00545F4C">
        <w:rPr>
          <w:rFonts w:ascii="GHEA Grapalat" w:hAnsi="GHEA Grapalat"/>
          <w:lang w:val="hy-AM"/>
        </w:rPr>
        <w:softHyphen/>
        <w:t>տանի Հանրա</w:t>
      </w:r>
      <w:r w:rsidRPr="00545F4C">
        <w:rPr>
          <w:rFonts w:ascii="GHEA Grapalat" w:hAnsi="GHEA Grapalat"/>
          <w:lang w:val="ro-RO"/>
        </w:rPr>
        <w:softHyphen/>
      </w:r>
      <w:r w:rsidRPr="00545F4C">
        <w:rPr>
          <w:rFonts w:ascii="GHEA Grapalat" w:hAnsi="GHEA Grapalat"/>
          <w:lang w:val="hy-AM"/>
        </w:rPr>
        <w:t>պե</w:t>
      </w:r>
      <w:r w:rsidRPr="00545F4C">
        <w:rPr>
          <w:rFonts w:ascii="GHEA Grapalat" w:hAnsi="GHEA Grapalat"/>
          <w:lang w:val="ro-RO"/>
        </w:rPr>
        <w:softHyphen/>
      </w:r>
      <w:r w:rsidRPr="00545F4C">
        <w:rPr>
          <w:rFonts w:ascii="GHEA Grapalat" w:hAnsi="GHEA Grapalat"/>
          <w:lang w:val="hy-AM"/>
        </w:rPr>
        <w:t>տության օրենքում լրացում կատարելու մասին» և «Հողի հարկի մասին» Հայաստանի Հանրապետության օրենքում լրա</w:t>
      </w:r>
      <w:r>
        <w:rPr>
          <w:rFonts w:ascii="GHEA Grapalat" w:hAnsi="GHEA Grapalat"/>
        </w:rPr>
        <w:softHyphen/>
      </w:r>
      <w:r w:rsidRPr="00545F4C">
        <w:rPr>
          <w:rFonts w:ascii="GHEA Grapalat" w:hAnsi="GHEA Grapalat"/>
          <w:lang w:val="hy-AM"/>
        </w:rPr>
        <w:t>ցում կատարելու մասին» Հայաստանի Հանրապետության օրենք</w:t>
      </w:r>
      <w:r w:rsidRPr="00545F4C">
        <w:rPr>
          <w:rFonts w:ascii="GHEA Grapalat" w:hAnsi="GHEA Grapalat"/>
          <w:lang w:val="hy-AM"/>
        </w:rPr>
        <w:softHyphen/>
        <w:t xml:space="preserve">ների նախագծերի </w:t>
      </w:r>
      <w:r w:rsidRPr="00545F4C">
        <w:rPr>
          <w:rFonts w:ascii="GHEA Grapalat" w:hAnsi="GHEA Grapalat"/>
          <w:lang w:val="ro-RO"/>
        </w:rPr>
        <w:t>ընդու</w:t>
      </w:r>
      <w:r>
        <w:rPr>
          <w:rFonts w:ascii="GHEA Grapalat" w:hAnsi="GHEA Grapalat"/>
          <w:lang w:val="ro-RO"/>
        </w:rPr>
        <w:softHyphen/>
      </w:r>
      <w:r w:rsidRPr="00545F4C">
        <w:rPr>
          <w:rFonts w:ascii="GHEA Grapalat" w:hAnsi="GHEA Grapalat"/>
          <w:lang w:val="ro-RO"/>
        </w:rPr>
        <w:lastRenderedPageBreak/>
        <w:t xml:space="preserve">նումը </w:t>
      </w:r>
      <w:r w:rsidRPr="00545F4C">
        <w:rPr>
          <w:rFonts w:ascii="GHEA Grapalat" w:hAnsi="GHEA Grapalat"/>
          <w:lang w:val="hy-AM"/>
        </w:rPr>
        <w:t>Հայաստանի Հանրապետության</w:t>
      </w:r>
      <w:r w:rsidRPr="00545F4C">
        <w:rPr>
          <w:rFonts w:ascii="GHEA Grapalat" w:hAnsi="GHEA Grapalat"/>
          <w:lang w:val="ro-RO"/>
        </w:rPr>
        <w:t xml:space="preserve"> պետական բյուջեից լրացուցիչ ծախսեր կատարելու անհրա</w:t>
      </w:r>
      <w:r w:rsidRPr="00545F4C">
        <w:rPr>
          <w:rFonts w:ascii="GHEA Grapalat" w:hAnsi="GHEA Grapalat"/>
          <w:lang w:val="ro-RO"/>
        </w:rPr>
        <w:softHyphen/>
        <w:t>ժեշ</w:t>
      </w:r>
      <w:r w:rsidRPr="00545F4C">
        <w:rPr>
          <w:rFonts w:ascii="GHEA Grapalat" w:hAnsi="GHEA Grapalat"/>
          <w:lang w:val="ro-RO"/>
        </w:rPr>
        <w:softHyphen/>
        <w:t>տու</w:t>
      </w:r>
      <w:r w:rsidRPr="00545F4C">
        <w:rPr>
          <w:rFonts w:ascii="GHEA Grapalat" w:hAnsi="GHEA Grapalat"/>
          <w:lang w:val="ro-RO"/>
        </w:rPr>
        <w:softHyphen/>
        <w:t>թյուն կառա</w:t>
      </w:r>
      <w:r w:rsidRPr="00545F4C">
        <w:rPr>
          <w:rFonts w:ascii="GHEA Grapalat" w:hAnsi="GHEA Grapalat"/>
          <w:lang w:val="ro-RO"/>
        </w:rPr>
        <w:softHyphen/>
        <w:t>ջացնի:</w:t>
      </w:r>
    </w:p>
    <w:p w:rsidR="006D4343" w:rsidRPr="00545F4C" w:rsidRDefault="006D4343" w:rsidP="006D4343">
      <w:pPr>
        <w:spacing w:after="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rPr>
        <w:t>Միաժամանակ հարկ ենք համարում հայտնել</w:t>
      </w:r>
      <w:r w:rsidRPr="00545F4C">
        <w:rPr>
          <w:rFonts w:ascii="GHEA Grapalat" w:hAnsi="GHEA Grapalat"/>
          <w:color w:val="000000"/>
          <w:shd w:val="clear" w:color="auto" w:fill="FFFFFF"/>
          <w:lang w:val="hy-AM"/>
        </w:rPr>
        <w:t>, որ սահմանամերձ գյուղական համայնք</w:t>
      </w:r>
      <w:r w:rsidRPr="00545F4C">
        <w:rPr>
          <w:rFonts w:ascii="GHEA Grapalat" w:hAnsi="GHEA Grapalat"/>
          <w:color w:val="000000"/>
          <w:shd w:val="clear" w:color="auto" w:fill="FFFFFF"/>
          <w:lang w:val="hy-AM"/>
        </w:rPr>
        <w:softHyphen/>
        <w:t>ների տնտեսական ակտիվությունը բարձրացնելու և այդ համայնքներում գոր</w:t>
      </w:r>
      <w:r>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ծա</w:t>
      </w:r>
      <w:r>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րար միջա</w:t>
      </w:r>
      <w:r w:rsidRPr="00545F4C">
        <w:rPr>
          <w:rFonts w:ascii="GHEA Grapalat" w:hAnsi="GHEA Grapalat"/>
          <w:color w:val="000000"/>
          <w:shd w:val="clear" w:color="auto" w:fill="FFFFFF"/>
          <w:lang w:val="hy-AM"/>
        </w:rPr>
        <w:softHyphen/>
        <w:t xml:space="preserve">վայրը բարելավելու նպատակով </w:t>
      </w:r>
      <w:r w:rsidRPr="00545F4C">
        <w:rPr>
          <w:rFonts w:ascii="GHEA Grapalat" w:hAnsi="GHEA Grapalat"/>
          <w:lang w:val="hy-AM"/>
        </w:rPr>
        <w:t>Հայաս</w:t>
      </w:r>
      <w:r w:rsidRPr="00545F4C">
        <w:rPr>
          <w:rFonts w:ascii="GHEA Grapalat" w:hAnsi="GHEA Grapalat"/>
        </w:rPr>
        <w:softHyphen/>
      </w:r>
      <w:r w:rsidRPr="00545F4C">
        <w:rPr>
          <w:rFonts w:ascii="GHEA Grapalat" w:hAnsi="GHEA Grapalat"/>
          <w:lang w:val="hy-AM"/>
        </w:rPr>
        <w:t>տա</w:t>
      </w:r>
      <w:r w:rsidRPr="00545F4C">
        <w:rPr>
          <w:rFonts w:ascii="GHEA Grapalat" w:hAnsi="GHEA Grapalat"/>
        </w:rPr>
        <w:softHyphen/>
      </w:r>
      <w:r w:rsidRPr="00545F4C">
        <w:rPr>
          <w:rFonts w:ascii="GHEA Grapalat" w:hAnsi="GHEA Grapalat"/>
          <w:lang w:val="hy-AM"/>
        </w:rPr>
        <w:t>նի Հանրապետության</w:t>
      </w:r>
      <w:r w:rsidRPr="00545F4C">
        <w:rPr>
          <w:rFonts w:ascii="GHEA Grapalat" w:hAnsi="GHEA Grapalat"/>
          <w:color w:val="000000"/>
          <w:shd w:val="clear" w:color="auto" w:fill="FFFFFF"/>
          <w:lang w:val="hy-AM"/>
        </w:rPr>
        <w:t xml:space="preserve"> </w:t>
      </w:r>
      <w:r w:rsidRPr="00545F4C">
        <w:rPr>
          <w:rFonts w:ascii="GHEA Grapalat" w:hAnsi="GHEA Grapalat"/>
          <w:color w:val="000000"/>
          <w:shd w:val="clear" w:color="auto" w:fill="FFFFFF"/>
        </w:rPr>
        <w:t>կառա</w:t>
      </w:r>
      <w:r>
        <w:rPr>
          <w:rFonts w:ascii="GHEA Grapalat" w:hAnsi="GHEA Grapalat"/>
          <w:color w:val="000000"/>
          <w:shd w:val="clear" w:color="auto" w:fill="FFFFFF"/>
        </w:rPr>
        <w:softHyphen/>
      </w:r>
      <w:r w:rsidRPr="00545F4C">
        <w:rPr>
          <w:rFonts w:ascii="GHEA Grapalat" w:hAnsi="GHEA Grapalat"/>
          <w:color w:val="000000"/>
          <w:shd w:val="clear" w:color="auto" w:fill="FFFFFF"/>
        </w:rPr>
        <w:t>վա</w:t>
      </w:r>
      <w:r>
        <w:rPr>
          <w:rFonts w:ascii="GHEA Grapalat" w:hAnsi="GHEA Grapalat"/>
          <w:color w:val="000000"/>
          <w:shd w:val="clear" w:color="auto" w:fill="FFFFFF"/>
        </w:rPr>
        <w:softHyphen/>
      </w:r>
      <w:r w:rsidRPr="00545F4C">
        <w:rPr>
          <w:rFonts w:ascii="GHEA Grapalat" w:hAnsi="GHEA Grapalat"/>
          <w:color w:val="000000"/>
          <w:shd w:val="clear" w:color="auto" w:fill="FFFFFF"/>
        </w:rPr>
        <w:t>րու</w:t>
      </w:r>
      <w:r>
        <w:rPr>
          <w:rFonts w:ascii="GHEA Grapalat" w:hAnsi="GHEA Grapalat"/>
          <w:color w:val="000000"/>
          <w:shd w:val="clear" w:color="auto" w:fill="FFFFFF"/>
        </w:rPr>
        <w:softHyphen/>
      </w:r>
      <w:r w:rsidRPr="00545F4C">
        <w:rPr>
          <w:rFonts w:ascii="GHEA Grapalat" w:hAnsi="GHEA Grapalat"/>
          <w:color w:val="000000"/>
          <w:shd w:val="clear" w:color="auto" w:fill="FFFFFF"/>
        </w:rPr>
        <w:t xml:space="preserve">թյան օրենսդրական նախաձեռնությամբ 2014 թվականի </w:t>
      </w:r>
      <w:r>
        <w:rPr>
          <w:rFonts w:ascii="GHEA Grapalat" w:hAnsi="GHEA Grapalat"/>
          <w:color w:val="000000"/>
          <w:shd w:val="clear" w:color="auto" w:fill="FFFFFF"/>
        </w:rPr>
        <w:t>հոկ</w:t>
      </w:r>
      <w:r w:rsidRPr="00545F4C">
        <w:rPr>
          <w:rFonts w:ascii="GHEA Grapalat" w:hAnsi="GHEA Grapalat"/>
          <w:color w:val="000000"/>
          <w:shd w:val="clear" w:color="auto" w:fill="FFFFFF"/>
        </w:rPr>
        <w:t>տեմբերի</w:t>
      </w:r>
      <w:r>
        <w:rPr>
          <w:rFonts w:ascii="GHEA Grapalat" w:hAnsi="GHEA Grapalat"/>
          <w:color w:val="000000"/>
          <w:shd w:val="clear" w:color="auto" w:fill="FFFFFF"/>
        </w:rPr>
        <w:t xml:space="preserve"> 2</w:t>
      </w:r>
      <w:r w:rsidRPr="00545F4C">
        <w:rPr>
          <w:rFonts w:ascii="GHEA Grapalat" w:hAnsi="GHEA Grapalat"/>
          <w:color w:val="000000"/>
          <w:shd w:val="clear" w:color="auto" w:fill="FFFFFF"/>
        </w:rPr>
        <w:t>-ի</w:t>
      </w:r>
      <w:r>
        <w:rPr>
          <w:rFonts w:ascii="GHEA Grapalat" w:hAnsi="GHEA Grapalat"/>
          <w:color w:val="000000"/>
          <w:shd w:val="clear" w:color="auto" w:fill="FFFFFF"/>
        </w:rPr>
        <w:t xml:space="preserve"> 01/23.2/16352-14</w:t>
      </w:r>
      <w:r w:rsidRPr="00545F4C">
        <w:rPr>
          <w:rFonts w:ascii="GHEA Grapalat" w:hAnsi="GHEA Grapalat"/>
          <w:color w:val="000000"/>
          <w:shd w:val="clear" w:color="auto" w:fill="FFFFFF"/>
        </w:rPr>
        <w:t xml:space="preserve"> գրու</w:t>
      </w:r>
      <w:r>
        <w:rPr>
          <w:rFonts w:ascii="GHEA Grapalat" w:hAnsi="GHEA Grapalat"/>
          <w:color w:val="000000"/>
          <w:shd w:val="clear" w:color="auto" w:fill="FFFFFF"/>
        </w:rPr>
        <w:softHyphen/>
      </w:r>
      <w:r w:rsidRPr="00545F4C">
        <w:rPr>
          <w:rFonts w:ascii="GHEA Grapalat" w:hAnsi="GHEA Grapalat"/>
          <w:color w:val="000000"/>
          <w:shd w:val="clear" w:color="auto" w:fill="FFFFFF"/>
        </w:rPr>
        <w:t xml:space="preserve">թյամբ Հայաստանի Հանրապետության Ազգային ժողովի քննարկմանն է ներկայացվել </w:t>
      </w:r>
      <w:r w:rsidRPr="00545F4C">
        <w:rPr>
          <w:rFonts w:ascii="GHEA Grapalat" w:hAnsi="GHEA Grapalat"/>
          <w:spacing w:val="-6"/>
        </w:rPr>
        <w:t>«</w:t>
      </w:r>
      <w:r w:rsidRPr="00545F4C">
        <w:rPr>
          <w:rFonts w:ascii="GHEA Grapalat" w:hAnsi="GHEA Grapalat" w:cs="Sylfaen"/>
          <w:spacing w:val="-6"/>
        </w:rPr>
        <w:t>Սահ</w:t>
      </w:r>
      <w:r>
        <w:rPr>
          <w:rFonts w:ascii="GHEA Grapalat" w:hAnsi="GHEA Grapalat" w:cs="Sylfaen"/>
          <w:spacing w:val="-6"/>
        </w:rPr>
        <w:softHyphen/>
      </w:r>
      <w:r w:rsidRPr="00545F4C">
        <w:rPr>
          <w:rFonts w:ascii="GHEA Grapalat" w:hAnsi="GHEA Grapalat" w:cs="Sylfaen"/>
          <w:spacing w:val="-6"/>
        </w:rPr>
        <w:t>մանամերձ</w:t>
      </w:r>
      <w:r w:rsidRPr="00545F4C">
        <w:rPr>
          <w:rFonts w:ascii="GHEA Grapalat" w:hAnsi="GHEA Grapalat" w:cs="Arial Armenian"/>
          <w:spacing w:val="-6"/>
        </w:rPr>
        <w:t xml:space="preserve"> </w:t>
      </w:r>
      <w:r w:rsidRPr="00545F4C">
        <w:rPr>
          <w:rFonts w:ascii="GHEA Grapalat" w:hAnsi="GHEA Grapalat" w:cs="Sylfaen"/>
          <w:spacing w:val="-6"/>
        </w:rPr>
        <w:t>գյուղական</w:t>
      </w:r>
      <w:r w:rsidRPr="00545F4C">
        <w:rPr>
          <w:rFonts w:ascii="GHEA Grapalat" w:hAnsi="GHEA Grapalat" w:cs="Arial Armenian"/>
          <w:spacing w:val="-6"/>
        </w:rPr>
        <w:t xml:space="preserve"> </w:t>
      </w:r>
      <w:r w:rsidRPr="00545F4C">
        <w:rPr>
          <w:rFonts w:ascii="GHEA Grapalat" w:hAnsi="GHEA Grapalat" w:cs="Sylfaen"/>
          <w:spacing w:val="-6"/>
        </w:rPr>
        <w:t>համայնքներում</w:t>
      </w:r>
      <w:r w:rsidRPr="00545F4C">
        <w:rPr>
          <w:rFonts w:ascii="GHEA Grapalat" w:hAnsi="GHEA Grapalat" w:cs="Arial Armenian"/>
          <w:spacing w:val="-6"/>
        </w:rPr>
        <w:t xml:space="preserve"> </w:t>
      </w:r>
      <w:r w:rsidRPr="00545F4C">
        <w:rPr>
          <w:rFonts w:ascii="GHEA Grapalat" w:hAnsi="GHEA Grapalat" w:cs="Sylfaen"/>
          <w:spacing w:val="-6"/>
        </w:rPr>
        <w:t>իրականացվող</w:t>
      </w:r>
      <w:r w:rsidRPr="00545F4C">
        <w:rPr>
          <w:rFonts w:ascii="GHEA Grapalat" w:hAnsi="GHEA Grapalat" w:cs="Arial Armenian"/>
        </w:rPr>
        <w:t xml:space="preserve"> </w:t>
      </w:r>
      <w:r w:rsidRPr="00545F4C">
        <w:rPr>
          <w:rFonts w:ascii="GHEA Grapalat" w:hAnsi="GHEA Grapalat" w:cs="Sylfaen"/>
          <w:spacing w:val="-6"/>
        </w:rPr>
        <w:t>գործունեությունը</w:t>
      </w:r>
      <w:r w:rsidRPr="00545F4C">
        <w:rPr>
          <w:rFonts w:ascii="GHEA Grapalat" w:hAnsi="GHEA Grapalat" w:cs="Arial Armenian"/>
          <w:spacing w:val="-6"/>
        </w:rPr>
        <w:t xml:space="preserve"> </w:t>
      </w:r>
      <w:r w:rsidRPr="00545F4C">
        <w:rPr>
          <w:rFonts w:ascii="GHEA Grapalat" w:hAnsi="GHEA Grapalat" w:cs="Sylfaen"/>
          <w:spacing w:val="-6"/>
        </w:rPr>
        <w:t>հարկերից</w:t>
      </w:r>
      <w:r w:rsidRPr="00545F4C">
        <w:rPr>
          <w:rFonts w:ascii="GHEA Grapalat" w:hAnsi="GHEA Grapalat" w:cs="Arial Armenian"/>
          <w:spacing w:val="-6"/>
        </w:rPr>
        <w:t xml:space="preserve"> </w:t>
      </w:r>
      <w:r w:rsidRPr="00545F4C">
        <w:rPr>
          <w:rFonts w:ascii="GHEA Grapalat" w:hAnsi="GHEA Grapalat" w:cs="Sylfaen"/>
          <w:spacing w:val="-6"/>
        </w:rPr>
        <w:t>ազա</w:t>
      </w:r>
      <w:r>
        <w:rPr>
          <w:rFonts w:ascii="GHEA Grapalat" w:hAnsi="GHEA Grapalat" w:cs="Sylfaen"/>
          <w:spacing w:val="-6"/>
        </w:rPr>
        <w:softHyphen/>
      </w:r>
      <w:r w:rsidRPr="00545F4C">
        <w:rPr>
          <w:rFonts w:ascii="GHEA Grapalat" w:hAnsi="GHEA Grapalat" w:cs="Sylfaen"/>
          <w:spacing w:val="-6"/>
        </w:rPr>
        <w:t>տե</w:t>
      </w:r>
      <w:r>
        <w:rPr>
          <w:rFonts w:ascii="GHEA Grapalat" w:hAnsi="GHEA Grapalat" w:cs="Sylfaen"/>
          <w:spacing w:val="-6"/>
        </w:rPr>
        <w:softHyphen/>
      </w:r>
      <w:r w:rsidRPr="00545F4C">
        <w:rPr>
          <w:rFonts w:ascii="GHEA Grapalat" w:hAnsi="GHEA Grapalat" w:cs="Sylfaen"/>
          <w:spacing w:val="-6"/>
        </w:rPr>
        <w:t>լու</w:t>
      </w:r>
      <w:r w:rsidRPr="00545F4C">
        <w:rPr>
          <w:rFonts w:ascii="GHEA Grapalat" w:hAnsi="GHEA Grapalat" w:cs="Arial Armenian"/>
          <w:spacing w:val="-6"/>
        </w:rPr>
        <w:t xml:space="preserve"> </w:t>
      </w:r>
      <w:r w:rsidRPr="00545F4C">
        <w:rPr>
          <w:rFonts w:ascii="GHEA Grapalat" w:hAnsi="GHEA Grapalat" w:cs="Sylfaen"/>
          <w:spacing w:val="-6"/>
        </w:rPr>
        <w:t>մասին</w:t>
      </w:r>
      <w:r w:rsidRPr="00545F4C">
        <w:rPr>
          <w:rFonts w:ascii="GHEA Grapalat" w:hAnsi="GHEA Grapalat" w:cs="Arial Armenian"/>
          <w:spacing w:val="-6"/>
        </w:rPr>
        <w:t>», «</w:t>
      </w:r>
      <w:r w:rsidRPr="00545F4C">
        <w:rPr>
          <w:rFonts w:ascii="GHEA Grapalat" w:hAnsi="GHEA Grapalat" w:cs="Sylfaen"/>
          <w:spacing w:val="-6"/>
        </w:rPr>
        <w:t>Հարկերի</w:t>
      </w:r>
      <w:r w:rsidRPr="00545F4C">
        <w:rPr>
          <w:rFonts w:ascii="GHEA Grapalat" w:hAnsi="GHEA Grapalat" w:cs="Arial Armenian"/>
          <w:spacing w:val="-6"/>
        </w:rPr>
        <w:t xml:space="preserve"> </w:t>
      </w:r>
      <w:r w:rsidRPr="00545F4C">
        <w:rPr>
          <w:rFonts w:ascii="GHEA Grapalat" w:hAnsi="GHEA Grapalat" w:cs="Sylfaen"/>
          <w:spacing w:val="-6"/>
        </w:rPr>
        <w:t>մասին</w:t>
      </w:r>
      <w:r w:rsidRPr="00545F4C">
        <w:rPr>
          <w:rFonts w:ascii="GHEA Grapalat" w:hAnsi="GHEA Grapalat" w:cs="Arial Armenian"/>
          <w:spacing w:val="-6"/>
        </w:rPr>
        <w:t xml:space="preserve">» </w:t>
      </w:r>
      <w:r w:rsidRPr="00545F4C">
        <w:rPr>
          <w:rFonts w:ascii="GHEA Grapalat" w:hAnsi="GHEA Grapalat" w:cs="Sylfaen"/>
          <w:spacing w:val="-6"/>
        </w:rPr>
        <w:t>Հայաստանի</w:t>
      </w:r>
      <w:r w:rsidRPr="00545F4C">
        <w:rPr>
          <w:rFonts w:ascii="GHEA Grapalat" w:hAnsi="GHEA Grapalat" w:cs="Arial Armenian"/>
          <w:spacing w:val="-6"/>
        </w:rPr>
        <w:t xml:space="preserve"> </w:t>
      </w:r>
      <w:r w:rsidRPr="00545F4C">
        <w:rPr>
          <w:rFonts w:ascii="GHEA Grapalat" w:hAnsi="GHEA Grapalat" w:cs="Sylfaen"/>
          <w:spacing w:val="-4"/>
        </w:rPr>
        <w:t>Հանրապե</w:t>
      </w:r>
      <w:r w:rsidRPr="00545F4C">
        <w:rPr>
          <w:rFonts w:ascii="GHEA Grapalat" w:hAnsi="GHEA Grapalat" w:cs="Sylfaen"/>
          <w:spacing w:val="-4"/>
        </w:rPr>
        <w:softHyphen/>
        <w:t>տության</w:t>
      </w:r>
      <w:r w:rsidRPr="00545F4C">
        <w:rPr>
          <w:rFonts w:ascii="GHEA Grapalat" w:hAnsi="GHEA Grapalat"/>
          <w:spacing w:val="-4"/>
        </w:rPr>
        <w:t xml:space="preserve"> </w:t>
      </w:r>
      <w:r w:rsidRPr="00545F4C">
        <w:rPr>
          <w:rFonts w:ascii="GHEA Grapalat" w:hAnsi="GHEA Grapalat" w:cs="Sylfaen"/>
          <w:spacing w:val="-4"/>
        </w:rPr>
        <w:t>օրենքում</w:t>
      </w:r>
      <w:r w:rsidRPr="00545F4C">
        <w:rPr>
          <w:rFonts w:ascii="GHEA Grapalat" w:hAnsi="GHEA Grapalat" w:cs="Arial Armenian"/>
          <w:spacing w:val="-4"/>
        </w:rPr>
        <w:t xml:space="preserve"> </w:t>
      </w:r>
      <w:r w:rsidRPr="00545F4C">
        <w:rPr>
          <w:rFonts w:ascii="GHEA Grapalat" w:hAnsi="GHEA Grapalat" w:cs="Sylfaen"/>
          <w:spacing w:val="-4"/>
        </w:rPr>
        <w:t>լրացում</w:t>
      </w:r>
      <w:r w:rsidRPr="00545F4C">
        <w:rPr>
          <w:rFonts w:ascii="GHEA Grapalat" w:hAnsi="GHEA Grapalat" w:cs="Arial Armenian"/>
          <w:spacing w:val="-4"/>
        </w:rPr>
        <w:t xml:space="preserve"> </w:t>
      </w:r>
      <w:r w:rsidRPr="00545F4C">
        <w:rPr>
          <w:rFonts w:ascii="GHEA Grapalat" w:hAnsi="GHEA Grapalat" w:cs="Sylfaen"/>
          <w:spacing w:val="-4"/>
        </w:rPr>
        <w:t>և</w:t>
      </w:r>
      <w:r w:rsidRPr="00545F4C">
        <w:rPr>
          <w:rFonts w:ascii="GHEA Grapalat" w:hAnsi="GHEA Grapalat" w:cs="Arial Armenian"/>
          <w:spacing w:val="-4"/>
        </w:rPr>
        <w:t xml:space="preserve"> </w:t>
      </w:r>
      <w:r w:rsidRPr="00545F4C">
        <w:rPr>
          <w:rFonts w:ascii="GHEA Grapalat" w:hAnsi="GHEA Grapalat" w:cs="Sylfaen"/>
          <w:spacing w:val="-4"/>
        </w:rPr>
        <w:t>փոփո</w:t>
      </w:r>
      <w:r>
        <w:rPr>
          <w:rFonts w:ascii="GHEA Grapalat" w:hAnsi="GHEA Grapalat" w:cs="Sylfaen"/>
          <w:spacing w:val="-4"/>
        </w:rPr>
        <w:softHyphen/>
      </w:r>
      <w:r w:rsidRPr="00545F4C">
        <w:rPr>
          <w:rFonts w:ascii="GHEA Grapalat" w:hAnsi="GHEA Grapalat" w:cs="Sylfaen"/>
          <w:spacing w:val="-4"/>
        </w:rPr>
        <w:t>խու</w:t>
      </w:r>
      <w:r>
        <w:rPr>
          <w:rFonts w:ascii="GHEA Grapalat" w:hAnsi="GHEA Grapalat" w:cs="Sylfaen"/>
          <w:spacing w:val="-4"/>
        </w:rPr>
        <w:softHyphen/>
      </w:r>
      <w:r w:rsidRPr="00545F4C">
        <w:rPr>
          <w:rFonts w:ascii="GHEA Grapalat" w:hAnsi="GHEA Grapalat" w:cs="Sylfaen"/>
          <w:spacing w:val="-4"/>
        </w:rPr>
        <w:t>թյուններ</w:t>
      </w:r>
      <w:r w:rsidRPr="00545F4C">
        <w:rPr>
          <w:rFonts w:ascii="GHEA Grapalat" w:hAnsi="GHEA Grapalat" w:cs="Arial Armenian"/>
          <w:spacing w:val="-4"/>
        </w:rPr>
        <w:t xml:space="preserve"> </w:t>
      </w:r>
      <w:r w:rsidRPr="00545F4C">
        <w:rPr>
          <w:rFonts w:ascii="GHEA Grapalat" w:hAnsi="GHEA Grapalat" w:cs="Sylfaen"/>
          <w:spacing w:val="-4"/>
        </w:rPr>
        <w:t>կատարելու</w:t>
      </w:r>
      <w:r w:rsidRPr="00545F4C">
        <w:rPr>
          <w:rFonts w:ascii="GHEA Grapalat" w:hAnsi="GHEA Grapalat" w:cs="Arial Armenian"/>
          <w:spacing w:val="-4"/>
        </w:rPr>
        <w:t xml:space="preserve"> </w:t>
      </w:r>
      <w:r w:rsidRPr="00545F4C">
        <w:rPr>
          <w:rFonts w:ascii="GHEA Grapalat" w:hAnsi="GHEA Grapalat" w:cs="Sylfaen"/>
          <w:spacing w:val="-4"/>
        </w:rPr>
        <w:t>մասին</w:t>
      </w:r>
      <w:r w:rsidRPr="00545F4C">
        <w:rPr>
          <w:rFonts w:ascii="GHEA Grapalat" w:hAnsi="GHEA Grapalat" w:cs="Arial Armenian"/>
          <w:spacing w:val="-4"/>
        </w:rPr>
        <w:t>», «</w:t>
      </w:r>
      <w:r w:rsidRPr="00545F4C">
        <w:rPr>
          <w:rFonts w:ascii="GHEA Grapalat" w:hAnsi="GHEA Grapalat" w:cs="Sylfaen"/>
          <w:spacing w:val="-4"/>
        </w:rPr>
        <w:t>Ավելացված</w:t>
      </w:r>
      <w:r w:rsidRPr="00545F4C">
        <w:rPr>
          <w:rFonts w:ascii="GHEA Grapalat" w:hAnsi="GHEA Grapalat" w:cs="Arial Armenian"/>
          <w:spacing w:val="-4"/>
        </w:rPr>
        <w:t xml:space="preserve"> </w:t>
      </w:r>
      <w:r w:rsidRPr="00545F4C">
        <w:rPr>
          <w:rFonts w:ascii="GHEA Grapalat" w:hAnsi="GHEA Grapalat" w:cs="Sylfaen"/>
          <w:spacing w:val="-4"/>
        </w:rPr>
        <w:t>արժեքի</w:t>
      </w:r>
      <w:r w:rsidRPr="00545F4C">
        <w:rPr>
          <w:rFonts w:ascii="GHEA Grapalat" w:hAnsi="GHEA Grapalat" w:cs="Arial Armenian"/>
        </w:rPr>
        <w:t xml:space="preserve"> </w:t>
      </w:r>
      <w:r w:rsidRPr="00545F4C">
        <w:rPr>
          <w:rFonts w:ascii="GHEA Grapalat" w:hAnsi="GHEA Grapalat" w:cs="Sylfaen"/>
          <w:spacing w:val="-4"/>
        </w:rPr>
        <w:t>հարկի</w:t>
      </w:r>
      <w:r w:rsidRPr="00545F4C">
        <w:rPr>
          <w:rFonts w:ascii="GHEA Grapalat" w:hAnsi="GHEA Grapalat" w:cs="Arial Armenian"/>
          <w:spacing w:val="-4"/>
        </w:rPr>
        <w:t xml:space="preserve"> </w:t>
      </w:r>
      <w:r w:rsidRPr="00545F4C">
        <w:rPr>
          <w:rFonts w:ascii="GHEA Grapalat" w:hAnsi="GHEA Grapalat" w:cs="Sylfaen"/>
          <w:spacing w:val="-4"/>
        </w:rPr>
        <w:t>մասին</w:t>
      </w:r>
      <w:r w:rsidRPr="00545F4C">
        <w:rPr>
          <w:rFonts w:ascii="GHEA Grapalat" w:hAnsi="GHEA Grapalat" w:cs="Arial Armenian"/>
          <w:spacing w:val="-4"/>
        </w:rPr>
        <w:t xml:space="preserve">» </w:t>
      </w:r>
      <w:r w:rsidRPr="00545F4C">
        <w:rPr>
          <w:rFonts w:ascii="GHEA Grapalat" w:hAnsi="GHEA Grapalat" w:cs="Sylfaen"/>
          <w:spacing w:val="-4"/>
        </w:rPr>
        <w:t>Հայաստանի</w:t>
      </w:r>
      <w:r w:rsidRPr="00545F4C">
        <w:rPr>
          <w:rFonts w:ascii="GHEA Grapalat" w:hAnsi="GHEA Grapalat" w:cs="Arial Armenian"/>
          <w:spacing w:val="-4"/>
        </w:rPr>
        <w:t xml:space="preserve"> </w:t>
      </w:r>
      <w:r w:rsidRPr="00545F4C">
        <w:rPr>
          <w:rFonts w:ascii="GHEA Grapalat" w:hAnsi="GHEA Grapalat" w:cs="Sylfaen"/>
          <w:spacing w:val="-4"/>
        </w:rPr>
        <w:t>Հան</w:t>
      </w:r>
      <w:r>
        <w:rPr>
          <w:rFonts w:ascii="GHEA Grapalat" w:hAnsi="GHEA Grapalat" w:cs="Sylfaen"/>
          <w:spacing w:val="-4"/>
        </w:rPr>
        <w:softHyphen/>
      </w:r>
      <w:r w:rsidRPr="00545F4C">
        <w:rPr>
          <w:rFonts w:ascii="GHEA Grapalat" w:hAnsi="GHEA Grapalat" w:cs="Sylfaen"/>
          <w:spacing w:val="-4"/>
        </w:rPr>
        <w:t>րա</w:t>
      </w:r>
      <w:r>
        <w:rPr>
          <w:rFonts w:ascii="GHEA Grapalat" w:hAnsi="GHEA Grapalat" w:cs="Sylfaen"/>
          <w:spacing w:val="-4"/>
        </w:rPr>
        <w:softHyphen/>
      </w:r>
      <w:r w:rsidRPr="00545F4C">
        <w:rPr>
          <w:rFonts w:ascii="GHEA Grapalat" w:hAnsi="GHEA Grapalat" w:cs="Sylfaen"/>
          <w:spacing w:val="-4"/>
        </w:rPr>
        <w:t>պե</w:t>
      </w:r>
      <w:r>
        <w:rPr>
          <w:rFonts w:ascii="GHEA Grapalat" w:hAnsi="GHEA Grapalat" w:cs="Sylfaen"/>
          <w:spacing w:val="-4"/>
        </w:rPr>
        <w:softHyphen/>
      </w:r>
      <w:r w:rsidRPr="00545F4C">
        <w:rPr>
          <w:rFonts w:ascii="GHEA Grapalat" w:hAnsi="GHEA Grapalat" w:cs="Sylfaen"/>
          <w:spacing w:val="-4"/>
        </w:rPr>
        <w:t>տության</w:t>
      </w:r>
      <w:r w:rsidRPr="00545F4C">
        <w:rPr>
          <w:rFonts w:ascii="GHEA Grapalat" w:hAnsi="GHEA Grapalat" w:cs="Arial Armenian"/>
          <w:spacing w:val="-4"/>
        </w:rPr>
        <w:t xml:space="preserve"> </w:t>
      </w:r>
      <w:r w:rsidRPr="00545F4C">
        <w:rPr>
          <w:rFonts w:ascii="GHEA Grapalat" w:hAnsi="GHEA Grapalat" w:cs="Sylfaen"/>
          <w:spacing w:val="-4"/>
        </w:rPr>
        <w:t>օրենքում</w:t>
      </w:r>
      <w:r w:rsidRPr="00545F4C">
        <w:rPr>
          <w:rFonts w:ascii="GHEA Grapalat" w:hAnsi="GHEA Grapalat" w:cs="Arial Armenian"/>
          <w:spacing w:val="-4"/>
        </w:rPr>
        <w:t xml:space="preserve"> </w:t>
      </w:r>
      <w:r w:rsidRPr="00545F4C">
        <w:rPr>
          <w:rFonts w:ascii="GHEA Grapalat" w:hAnsi="GHEA Grapalat" w:cs="Sylfaen"/>
          <w:spacing w:val="-4"/>
        </w:rPr>
        <w:t>փոփոխություններ</w:t>
      </w:r>
      <w:r w:rsidRPr="00545F4C">
        <w:rPr>
          <w:rFonts w:ascii="GHEA Grapalat" w:hAnsi="GHEA Grapalat" w:cs="Arial Armenian"/>
          <w:spacing w:val="-4"/>
        </w:rPr>
        <w:t xml:space="preserve"> </w:t>
      </w:r>
      <w:r w:rsidRPr="00545F4C">
        <w:rPr>
          <w:rFonts w:ascii="GHEA Grapalat" w:hAnsi="GHEA Grapalat" w:cs="Sylfaen"/>
          <w:spacing w:val="-4"/>
        </w:rPr>
        <w:t>և</w:t>
      </w:r>
      <w:r w:rsidRPr="00545F4C">
        <w:rPr>
          <w:rFonts w:ascii="GHEA Grapalat" w:hAnsi="GHEA Grapalat" w:cs="Arial Armenian"/>
          <w:spacing w:val="-4"/>
        </w:rPr>
        <w:t xml:space="preserve"> </w:t>
      </w:r>
      <w:r w:rsidRPr="00545F4C">
        <w:rPr>
          <w:rFonts w:ascii="GHEA Grapalat" w:hAnsi="GHEA Grapalat" w:cs="Sylfaen"/>
          <w:spacing w:val="-4"/>
        </w:rPr>
        <w:t>լրացումներ</w:t>
      </w:r>
      <w:r w:rsidRPr="00545F4C">
        <w:rPr>
          <w:rFonts w:ascii="GHEA Grapalat" w:hAnsi="GHEA Grapalat" w:cs="Arial Armenian"/>
        </w:rPr>
        <w:t xml:space="preserve"> </w:t>
      </w:r>
      <w:r w:rsidRPr="00545F4C">
        <w:rPr>
          <w:rFonts w:ascii="GHEA Grapalat" w:hAnsi="GHEA Grapalat" w:cs="Sylfaen"/>
          <w:spacing w:val="-8"/>
        </w:rPr>
        <w:t>կատարելու</w:t>
      </w:r>
      <w:r w:rsidRPr="00545F4C">
        <w:rPr>
          <w:rFonts w:ascii="GHEA Grapalat" w:hAnsi="GHEA Grapalat" w:cs="Arial Armenian"/>
          <w:spacing w:val="-8"/>
        </w:rPr>
        <w:t xml:space="preserve"> </w:t>
      </w:r>
      <w:r w:rsidRPr="00545F4C">
        <w:rPr>
          <w:rFonts w:ascii="GHEA Grapalat" w:hAnsi="GHEA Grapalat" w:cs="Sylfaen"/>
          <w:spacing w:val="-8"/>
        </w:rPr>
        <w:t>մասին</w:t>
      </w:r>
      <w:r w:rsidRPr="00545F4C">
        <w:rPr>
          <w:rFonts w:ascii="GHEA Grapalat" w:hAnsi="GHEA Grapalat" w:cs="Arial Armenian"/>
          <w:spacing w:val="-8"/>
        </w:rPr>
        <w:t>», «</w:t>
      </w:r>
      <w:r w:rsidRPr="00545F4C">
        <w:rPr>
          <w:rFonts w:ascii="GHEA Grapalat" w:hAnsi="GHEA Grapalat" w:cs="Sylfaen"/>
          <w:spacing w:val="-8"/>
        </w:rPr>
        <w:t>Եկամտային</w:t>
      </w:r>
      <w:r w:rsidRPr="00545F4C">
        <w:rPr>
          <w:rFonts w:ascii="GHEA Grapalat" w:hAnsi="GHEA Grapalat" w:cs="Arial Armenian"/>
          <w:spacing w:val="-8"/>
        </w:rPr>
        <w:t xml:space="preserve"> </w:t>
      </w:r>
      <w:r w:rsidRPr="00545F4C">
        <w:rPr>
          <w:rFonts w:ascii="GHEA Grapalat" w:hAnsi="GHEA Grapalat" w:cs="Sylfaen"/>
          <w:spacing w:val="-8"/>
        </w:rPr>
        <w:t>հարկի</w:t>
      </w:r>
      <w:r w:rsidRPr="00545F4C">
        <w:rPr>
          <w:rFonts w:ascii="GHEA Grapalat" w:hAnsi="GHEA Grapalat" w:cs="Arial Armenian"/>
          <w:spacing w:val="-8"/>
        </w:rPr>
        <w:t xml:space="preserve"> </w:t>
      </w:r>
      <w:r w:rsidRPr="00545F4C">
        <w:rPr>
          <w:rFonts w:ascii="GHEA Grapalat" w:hAnsi="GHEA Grapalat" w:cs="Sylfaen"/>
          <w:spacing w:val="-8"/>
        </w:rPr>
        <w:t>մա</w:t>
      </w:r>
      <w:r>
        <w:rPr>
          <w:rFonts w:ascii="GHEA Grapalat" w:hAnsi="GHEA Grapalat" w:cs="Sylfaen"/>
          <w:spacing w:val="-8"/>
        </w:rPr>
        <w:softHyphen/>
      </w:r>
      <w:r w:rsidRPr="00545F4C">
        <w:rPr>
          <w:rFonts w:ascii="GHEA Grapalat" w:hAnsi="GHEA Grapalat" w:cs="Sylfaen"/>
          <w:spacing w:val="-8"/>
        </w:rPr>
        <w:t>սին</w:t>
      </w:r>
      <w:r w:rsidRPr="00545F4C">
        <w:rPr>
          <w:rFonts w:ascii="GHEA Grapalat" w:hAnsi="GHEA Grapalat" w:cs="Arial Armenian"/>
          <w:spacing w:val="-8"/>
        </w:rPr>
        <w:t xml:space="preserve">» </w:t>
      </w:r>
      <w:r w:rsidRPr="00545F4C">
        <w:rPr>
          <w:rFonts w:ascii="GHEA Grapalat" w:hAnsi="GHEA Grapalat" w:cs="Sylfaen"/>
          <w:spacing w:val="-8"/>
        </w:rPr>
        <w:t>Հայաստանի</w:t>
      </w:r>
      <w:r w:rsidRPr="00545F4C">
        <w:rPr>
          <w:rFonts w:ascii="GHEA Grapalat" w:hAnsi="GHEA Grapalat" w:cs="Arial Armenian"/>
          <w:spacing w:val="-8"/>
        </w:rPr>
        <w:t xml:space="preserve"> </w:t>
      </w:r>
      <w:r w:rsidRPr="00545F4C">
        <w:rPr>
          <w:rFonts w:ascii="GHEA Grapalat" w:hAnsi="GHEA Grapalat" w:cs="Sylfaen"/>
          <w:spacing w:val="-8"/>
        </w:rPr>
        <w:t>Հանրապետության</w:t>
      </w:r>
      <w:r w:rsidRPr="00545F4C">
        <w:rPr>
          <w:rFonts w:ascii="GHEA Grapalat" w:hAnsi="GHEA Grapalat" w:cs="Arial Armenian"/>
          <w:spacing w:val="-8"/>
        </w:rPr>
        <w:t xml:space="preserve"> </w:t>
      </w:r>
      <w:r w:rsidRPr="00545F4C">
        <w:rPr>
          <w:rFonts w:ascii="GHEA Grapalat" w:hAnsi="GHEA Grapalat" w:cs="Sylfaen"/>
          <w:spacing w:val="-8"/>
        </w:rPr>
        <w:t>օրենքում</w:t>
      </w:r>
      <w:r w:rsidRPr="00545F4C">
        <w:rPr>
          <w:rFonts w:ascii="GHEA Grapalat" w:hAnsi="GHEA Grapalat" w:cs="Arial Armenian"/>
        </w:rPr>
        <w:t xml:space="preserve"> </w:t>
      </w:r>
      <w:r w:rsidRPr="00545F4C">
        <w:rPr>
          <w:rFonts w:ascii="GHEA Grapalat" w:hAnsi="GHEA Grapalat" w:cs="Sylfaen"/>
          <w:spacing w:val="-4"/>
        </w:rPr>
        <w:t>լրացում</w:t>
      </w:r>
      <w:r w:rsidRPr="00545F4C">
        <w:rPr>
          <w:rFonts w:ascii="GHEA Grapalat" w:hAnsi="GHEA Grapalat" w:cs="Arial Armenian"/>
          <w:spacing w:val="-4"/>
        </w:rPr>
        <w:t xml:space="preserve"> </w:t>
      </w:r>
      <w:r w:rsidRPr="00545F4C">
        <w:rPr>
          <w:rFonts w:ascii="GHEA Grapalat" w:hAnsi="GHEA Grapalat" w:cs="Sylfaen"/>
          <w:spacing w:val="-4"/>
        </w:rPr>
        <w:t>կատարելու</w:t>
      </w:r>
      <w:r w:rsidRPr="00545F4C">
        <w:rPr>
          <w:rFonts w:ascii="GHEA Grapalat" w:hAnsi="GHEA Grapalat" w:cs="Arial Armenian"/>
          <w:spacing w:val="-4"/>
        </w:rPr>
        <w:t xml:space="preserve"> </w:t>
      </w:r>
      <w:r w:rsidRPr="00545F4C">
        <w:rPr>
          <w:rFonts w:ascii="GHEA Grapalat" w:hAnsi="GHEA Grapalat" w:cs="Sylfaen"/>
          <w:spacing w:val="-4"/>
        </w:rPr>
        <w:t>մասին</w:t>
      </w:r>
      <w:r w:rsidRPr="00545F4C">
        <w:rPr>
          <w:rFonts w:ascii="GHEA Grapalat" w:hAnsi="GHEA Grapalat" w:cs="Arial Armenian"/>
          <w:spacing w:val="-4"/>
        </w:rPr>
        <w:t>», «</w:t>
      </w:r>
      <w:r w:rsidRPr="00545F4C">
        <w:rPr>
          <w:rFonts w:ascii="GHEA Grapalat" w:hAnsi="GHEA Grapalat" w:cs="Sylfaen"/>
          <w:spacing w:val="-4"/>
        </w:rPr>
        <w:t>Արտոնա</w:t>
      </w:r>
      <w:r>
        <w:rPr>
          <w:rFonts w:ascii="GHEA Grapalat" w:hAnsi="GHEA Grapalat" w:cs="Sylfaen"/>
          <w:spacing w:val="-4"/>
        </w:rPr>
        <w:softHyphen/>
      </w:r>
      <w:r w:rsidRPr="00545F4C">
        <w:rPr>
          <w:rFonts w:ascii="GHEA Grapalat" w:hAnsi="GHEA Grapalat" w:cs="Sylfaen"/>
          <w:spacing w:val="-4"/>
        </w:rPr>
        <w:t>գրա</w:t>
      </w:r>
      <w:r>
        <w:rPr>
          <w:rFonts w:ascii="GHEA Grapalat" w:hAnsi="GHEA Grapalat" w:cs="Sylfaen"/>
          <w:spacing w:val="-4"/>
        </w:rPr>
        <w:softHyphen/>
      </w:r>
      <w:r w:rsidRPr="00545F4C">
        <w:rPr>
          <w:rFonts w:ascii="GHEA Grapalat" w:hAnsi="GHEA Grapalat" w:cs="Sylfaen"/>
          <w:spacing w:val="-4"/>
        </w:rPr>
        <w:t>յին</w:t>
      </w:r>
      <w:r w:rsidRPr="00545F4C">
        <w:rPr>
          <w:rFonts w:ascii="GHEA Grapalat" w:hAnsi="GHEA Grapalat" w:cs="Arial Armenian"/>
          <w:spacing w:val="-4"/>
        </w:rPr>
        <w:t xml:space="preserve"> </w:t>
      </w:r>
      <w:r w:rsidRPr="00545F4C">
        <w:rPr>
          <w:rFonts w:ascii="GHEA Grapalat" w:hAnsi="GHEA Grapalat" w:cs="Sylfaen"/>
          <w:spacing w:val="-4"/>
        </w:rPr>
        <w:t>վճարների</w:t>
      </w:r>
      <w:r w:rsidRPr="00545F4C">
        <w:rPr>
          <w:rFonts w:ascii="GHEA Grapalat" w:hAnsi="GHEA Grapalat" w:cs="Arial Armenian"/>
          <w:spacing w:val="-4"/>
        </w:rPr>
        <w:t xml:space="preserve"> </w:t>
      </w:r>
      <w:r w:rsidRPr="00545F4C">
        <w:rPr>
          <w:rFonts w:ascii="GHEA Grapalat" w:hAnsi="GHEA Grapalat" w:cs="Sylfaen"/>
          <w:spacing w:val="-4"/>
        </w:rPr>
        <w:t>մասին</w:t>
      </w:r>
      <w:r w:rsidRPr="00545F4C">
        <w:rPr>
          <w:rFonts w:ascii="GHEA Grapalat" w:hAnsi="GHEA Grapalat" w:cs="Arial Armenian"/>
          <w:spacing w:val="-4"/>
        </w:rPr>
        <w:t xml:space="preserve">» </w:t>
      </w:r>
      <w:r w:rsidRPr="00545F4C">
        <w:rPr>
          <w:rFonts w:ascii="GHEA Grapalat" w:hAnsi="GHEA Grapalat" w:cs="Sylfaen"/>
          <w:spacing w:val="-4"/>
        </w:rPr>
        <w:t>Հայաստանի</w:t>
      </w:r>
      <w:r w:rsidRPr="00545F4C">
        <w:rPr>
          <w:rFonts w:ascii="GHEA Grapalat" w:hAnsi="GHEA Grapalat" w:cs="Arial Armenian"/>
          <w:spacing w:val="-4"/>
        </w:rPr>
        <w:t xml:space="preserve"> </w:t>
      </w:r>
      <w:r w:rsidRPr="00545F4C">
        <w:rPr>
          <w:rFonts w:ascii="GHEA Grapalat" w:hAnsi="GHEA Grapalat" w:cs="Sylfaen"/>
          <w:spacing w:val="-4"/>
        </w:rPr>
        <w:t>Հանրապե</w:t>
      </w:r>
      <w:r w:rsidRPr="00545F4C">
        <w:rPr>
          <w:rFonts w:ascii="GHEA Grapalat" w:hAnsi="GHEA Grapalat" w:cs="Sylfaen"/>
          <w:spacing w:val="-4"/>
        </w:rPr>
        <w:softHyphen/>
        <w:t>տության</w:t>
      </w:r>
      <w:r w:rsidRPr="00545F4C">
        <w:rPr>
          <w:rFonts w:ascii="GHEA Grapalat" w:hAnsi="GHEA Grapalat" w:cs="Arial Armenian"/>
        </w:rPr>
        <w:t xml:space="preserve"> </w:t>
      </w:r>
      <w:r w:rsidRPr="00545F4C">
        <w:rPr>
          <w:rFonts w:ascii="GHEA Grapalat" w:hAnsi="GHEA Grapalat" w:cs="Sylfaen"/>
        </w:rPr>
        <w:t>օրենքում</w:t>
      </w:r>
      <w:r w:rsidRPr="00545F4C">
        <w:rPr>
          <w:rFonts w:ascii="GHEA Grapalat" w:hAnsi="GHEA Grapalat" w:cs="Arial Armenian"/>
        </w:rPr>
        <w:t xml:space="preserve"> </w:t>
      </w:r>
      <w:r w:rsidRPr="00545F4C">
        <w:rPr>
          <w:rFonts w:ascii="GHEA Grapalat" w:hAnsi="GHEA Grapalat" w:cs="Sylfaen"/>
        </w:rPr>
        <w:t>լրացումներ</w:t>
      </w:r>
      <w:r w:rsidRPr="00545F4C">
        <w:rPr>
          <w:rFonts w:ascii="GHEA Grapalat" w:hAnsi="GHEA Grapalat" w:cs="Arial Armenian"/>
        </w:rPr>
        <w:t xml:space="preserve"> </w:t>
      </w:r>
      <w:r w:rsidRPr="00545F4C">
        <w:rPr>
          <w:rFonts w:ascii="GHEA Grapalat" w:hAnsi="GHEA Grapalat" w:cs="Sylfaen"/>
        </w:rPr>
        <w:t>կատարելու</w:t>
      </w:r>
      <w:r w:rsidRPr="00545F4C">
        <w:rPr>
          <w:rFonts w:ascii="GHEA Grapalat" w:hAnsi="GHEA Grapalat" w:cs="Arial Armenian"/>
        </w:rPr>
        <w:t xml:space="preserve"> </w:t>
      </w:r>
      <w:r w:rsidRPr="00545F4C">
        <w:rPr>
          <w:rFonts w:ascii="GHEA Grapalat" w:hAnsi="GHEA Grapalat" w:cs="Sylfaen"/>
        </w:rPr>
        <w:t>մա</w:t>
      </w:r>
      <w:r>
        <w:rPr>
          <w:rFonts w:ascii="GHEA Grapalat" w:hAnsi="GHEA Grapalat" w:cs="Sylfaen"/>
        </w:rPr>
        <w:softHyphen/>
      </w:r>
      <w:r w:rsidRPr="00545F4C">
        <w:rPr>
          <w:rFonts w:ascii="GHEA Grapalat" w:hAnsi="GHEA Grapalat" w:cs="Sylfaen"/>
        </w:rPr>
        <w:t>սին</w:t>
      </w:r>
      <w:r w:rsidRPr="00545F4C">
        <w:rPr>
          <w:rFonts w:ascii="GHEA Grapalat" w:hAnsi="GHEA Grapalat" w:cs="Arial Armenian"/>
        </w:rPr>
        <w:t xml:space="preserve">», </w:t>
      </w:r>
      <w:r w:rsidRPr="00545F4C">
        <w:rPr>
          <w:rFonts w:ascii="GHEA Grapalat" w:hAnsi="GHEA Grapalat"/>
        </w:rPr>
        <w:t>«</w:t>
      </w:r>
      <w:r w:rsidRPr="00545F4C">
        <w:rPr>
          <w:rFonts w:ascii="GHEA Grapalat" w:hAnsi="GHEA Grapalat" w:cs="Sylfaen"/>
        </w:rPr>
        <w:t>Պետական</w:t>
      </w:r>
      <w:r w:rsidRPr="00545F4C">
        <w:rPr>
          <w:rFonts w:ascii="GHEA Grapalat" w:hAnsi="GHEA Grapalat" w:cs="Arial Armenian"/>
        </w:rPr>
        <w:t xml:space="preserve"> </w:t>
      </w:r>
      <w:r w:rsidRPr="00545F4C">
        <w:rPr>
          <w:rFonts w:ascii="GHEA Grapalat" w:hAnsi="GHEA Grapalat" w:cs="Sylfaen"/>
        </w:rPr>
        <w:t>տուրքի</w:t>
      </w:r>
      <w:r w:rsidRPr="00545F4C">
        <w:rPr>
          <w:rFonts w:ascii="GHEA Grapalat" w:hAnsi="GHEA Grapalat" w:cs="Arial Armenian"/>
        </w:rPr>
        <w:t xml:space="preserve"> </w:t>
      </w:r>
      <w:r w:rsidRPr="00545F4C">
        <w:rPr>
          <w:rFonts w:ascii="GHEA Grapalat" w:hAnsi="GHEA Grapalat" w:cs="Sylfaen"/>
        </w:rPr>
        <w:t>մասին</w:t>
      </w:r>
      <w:r w:rsidRPr="00545F4C">
        <w:rPr>
          <w:rFonts w:ascii="GHEA Grapalat" w:hAnsi="GHEA Grapalat" w:cs="Arial Armenian"/>
        </w:rPr>
        <w:t xml:space="preserve">» </w:t>
      </w:r>
      <w:r w:rsidRPr="00545F4C">
        <w:rPr>
          <w:rFonts w:ascii="GHEA Grapalat" w:hAnsi="GHEA Grapalat" w:cs="Sylfaen"/>
        </w:rPr>
        <w:t>Հայաս</w:t>
      </w:r>
      <w:r w:rsidRPr="00545F4C">
        <w:rPr>
          <w:rFonts w:ascii="GHEA Grapalat" w:hAnsi="GHEA Grapalat" w:cs="Sylfaen"/>
        </w:rPr>
        <w:softHyphen/>
        <w:t>տանի</w:t>
      </w:r>
      <w:r w:rsidRPr="00545F4C">
        <w:rPr>
          <w:rFonts w:ascii="GHEA Grapalat" w:hAnsi="GHEA Grapalat" w:cs="Arial Armenian"/>
        </w:rPr>
        <w:t xml:space="preserve"> </w:t>
      </w:r>
      <w:r w:rsidRPr="00545F4C">
        <w:rPr>
          <w:rFonts w:ascii="GHEA Grapalat" w:hAnsi="GHEA Grapalat" w:cs="Sylfaen"/>
        </w:rPr>
        <w:t>Հանրապետության</w:t>
      </w:r>
      <w:r w:rsidRPr="00545F4C">
        <w:rPr>
          <w:rFonts w:ascii="GHEA Grapalat" w:hAnsi="GHEA Grapalat" w:cs="Arial Armenian"/>
        </w:rPr>
        <w:t xml:space="preserve"> </w:t>
      </w:r>
      <w:r w:rsidRPr="00545F4C">
        <w:rPr>
          <w:rFonts w:ascii="GHEA Grapalat" w:hAnsi="GHEA Grapalat" w:cs="Sylfaen"/>
        </w:rPr>
        <w:t>օրենքում</w:t>
      </w:r>
      <w:r w:rsidRPr="00545F4C">
        <w:rPr>
          <w:rFonts w:ascii="GHEA Grapalat" w:hAnsi="GHEA Grapalat" w:cs="Arial Armenian"/>
        </w:rPr>
        <w:t xml:space="preserve"> </w:t>
      </w:r>
      <w:r w:rsidRPr="00545F4C">
        <w:rPr>
          <w:rFonts w:ascii="GHEA Grapalat" w:hAnsi="GHEA Grapalat" w:cs="Sylfaen"/>
        </w:rPr>
        <w:t>լրացում</w:t>
      </w:r>
      <w:r w:rsidRPr="00545F4C">
        <w:rPr>
          <w:rFonts w:ascii="GHEA Grapalat" w:hAnsi="GHEA Grapalat" w:cs="Arial Armenian"/>
        </w:rPr>
        <w:t xml:space="preserve"> </w:t>
      </w:r>
      <w:r w:rsidRPr="00545F4C">
        <w:rPr>
          <w:rFonts w:ascii="GHEA Grapalat" w:hAnsi="GHEA Grapalat" w:cs="Sylfaen"/>
        </w:rPr>
        <w:t>և</w:t>
      </w:r>
      <w:r w:rsidRPr="00545F4C">
        <w:rPr>
          <w:rFonts w:ascii="GHEA Grapalat" w:hAnsi="GHEA Grapalat" w:cs="Arial Armenian"/>
        </w:rPr>
        <w:t xml:space="preserve"> </w:t>
      </w:r>
      <w:r w:rsidRPr="00545F4C">
        <w:rPr>
          <w:rFonts w:ascii="GHEA Grapalat" w:hAnsi="GHEA Grapalat" w:cs="Sylfaen"/>
        </w:rPr>
        <w:t>փոփո</w:t>
      </w:r>
      <w:r>
        <w:rPr>
          <w:rFonts w:ascii="GHEA Grapalat" w:hAnsi="GHEA Grapalat" w:cs="Sylfaen"/>
        </w:rPr>
        <w:softHyphen/>
      </w:r>
      <w:r w:rsidRPr="00545F4C">
        <w:rPr>
          <w:rFonts w:ascii="GHEA Grapalat" w:hAnsi="GHEA Grapalat" w:cs="Sylfaen"/>
        </w:rPr>
        <w:t>խություններ</w:t>
      </w:r>
      <w:r w:rsidRPr="00545F4C">
        <w:rPr>
          <w:rFonts w:ascii="GHEA Grapalat" w:hAnsi="GHEA Grapalat" w:cs="Arial Armenian"/>
        </w:rPr>
        <w:t xml:space="preserve"> </w:t>
      </w:r>
      <w:r w:rsidRPr="00545F4C">
        <w:rPr>
          <w:rFonts w:ascii="GHEA Grapalat" w:hAnsi="GHEA Grapalat" w:cs="Sylfaen"/>
        </w:rPr>
        <w:t>կատարելու</w:t>
      </w:r>
      <w:r w:rsidRPr="00545F4C">
        <w:rPr>
          <w:rFonts w:ascii="GHEA Grapalat" w:hAnsi="GHEA Grapalat" w:cs="Arial Armenian"/>
        </w:rPr>
        <w:t xml:space="preserve"> </w:t>
      </w:r>
      <w:r w:rsidRPr="00545F4C">
        <w:rPr>
          <w:rFonts w:ascii="GHEA Grapalat" w:hAnsi="GHEA Grapalat" w:cs="Sylfaen"/>
        </w:rPr>
        <w:t>մասին</w:t>
      </w:r>
      <w:r w:rsidRPr="00545F4C">
        <w:rPr>
          <w:rFonts w:ascii="GHEA Grapalat" w:hAnsi="GHEA Grapalat" w:cs="Arial Armenian"/>
        </w:rPr>
        <w:t>», «</w:t>
      </w:r>
      <w:r w:rsidRPr="00545F4C">
        <w:rPr>
          <w:rFonts w:ascii="GHEA Grapalat" w:hAnsi="GHEA Grapalat" w:cs="Sylfaen"/>
        </w:rPr>
        <w:t>Բնապահպանական</w:t>
      </w:r>
      <w:r w:rsidRPr="00545F4C">
        <w:rPr>
          <w:rFonts w:ascii="GHEA Grapalat" w:hAnsi="GHEA Grapalat" w:cs="Arial Armenian"/>
        </w:rPr>
        <w:t xml:space="preserve"> </w:t>
      </w:r>
      <w:r w:rsidRPr="00545F4C">
        <w:rPr>
          <w:rFonts w:ascii="GHEA Grapalat" w:hAnsi="GHEA Grapalat" w:cs="Sylfaen"/>
        </w:rPr>
        <w:t>և</w:t>
      </w:r>
      <w:r w:rsidRPr="00545F4C">
        <w:rPr>
          <w:rFonts w:ascii="GHEA Grapalat" w:hAnsi="GHEA Grapalat" w:cs="Arial Armenian"/>
        </w:rPr>
        <w:t xml:space="preserve"> </w:t>
      </w:r>
      <w:r w:rsidRPr="00545F4C">
        <w:rPr>
          <w:rFonts w:ascii="GHEA Grapalat" w:hAnsi="GHEA Grapalat" w:cs="Sylfaen"/>
        </w:rPr>
        <w:t>բնօգտագործման</w:t>
      </w:r>
      <w:r w:rsidRPr="00545F4C">
        <w:rPr>
          <w:rFonts w:ascii="GHEA Grapalat" w:hAnsi="GHEA Grapalat" w:cs="Arial Armenian"/>
        </w:rPr>
        <w:t xml:space="preserve"> </w:t>
      </w:r>
      <w:r w:rsidRPr="00545F4C">
        <w:rPr>
          <w:rFonts w:ascii="GHEA Grapalat" w:hAnsi="GHEA Grapalat" w:cs="Sylfaen"/>
        </w:rPr>
        <w:t>վճարների</w:t>
      </w:r>
      <w:r w:rsidRPr="00545F4C">
        <w:rPr>
          <w:rFonts w:ascii="GHEA Grapalat" w:hAnsi="GHEA Grapalat" w:cs="Arial Armenian"/>
        </w:rPr>
        <w:t xml:space="preserve"> </w:t>
      </w:r>
      <w:r w:rsidRPr="00545F4C">
        <w:rPr>
          <w:rFonts w:ascii="GHEA Grapalat" w:hAnsi="GHEA Grapalat" w:cs="Sylfaen"/>
        </w:rPr>
        <w:t>մա</w:t>
      </w:r>
      <w:r>
        <w:rPr>
          <w:rFonts w:ascii="GHEA Grapalat" w:hAnsi="GHEA Grapalat" w:cs="Sylfaen"/>
        </w:rPr>
        <w:softHyphen/>
      </w:r>
      <w:r w:rsidRPr="00545F4C">
        <w:rPr>
          <w:rFonts w:ascii="GHEA Grapalat" w:hAnsi="GHEA Grapalat" w:cs="Sylfaen"/>
        </w:rPr>
        <w:t>սին</w:t>
      </w:r>
      <w:r w:rsidRPr="00545F4C">
        <w:rPr>
          <w:rFonts w:ascii="GHEA Grapalat" w:hAnsi="GHEA Grapalat" w:cs="Arial Armenian"/>
        </w:rPr>
        <w:t xml:space="preserve">» </w:t>
      </w:r>
      <w:r w:rsidRPr="00545F4C">
        <w:rPr>
          <w:rFonts w:ascii="GHEA Grapalat" w:hAnsi="GHEA Grapalat" w:cs="Sylfaen"/>
        </w:rPr>
        <w:t>Հայաստանի</w:t>
      </w:r>
      <w:r w:rsidRPr="00545F4C">
        <w:rPr>
          <w:rFonts w:ascii="GHEA Grapalat" w:hAnsi="GHEA Grapalat" w:cs="Arial Armenian"/>
        </w:rPr>
        <w:t xml:space="preserve"> </w:t>
      </w:r>
      <w:r w:rsidRPr="00545F4C">
        <w:rPr>
          <w:rFonts w:ascii="GHEA Grapalat" w:hAnsi="GHEA Grapalat" w:cs="Sylfaen"/>
          <w:spacing w:val="-4"/>
        </w:rPr>
        <w:t>Հանրապե</w:t>
      </w:r>
      <w:r w:rsidRPr="00545F4C">
        <w:rPr>
          <w:rFonts w:ascii="GHEA Grapalat" w:hAnsi="GHEA Grapalat" w:cs="Sylfaen"/>
          <w:spacing w:val="-4"/>
        </w:rPr>
        <w:softHyphen/>
        <w:t>տության</w:t>
      </w:r>
      <w:r w:rsidRPr="00545F4C">
        <w:rPr>
          <w:rFonts w:ascii="GHEA Grapalat" w:hAnsi="GHEA Grapalat" w:cs="Arial Armenian"/>
          <w:spacing w:val="-4"/>
        </w:rPr>
        <w:t xml:space="preserve"> </w:t>
      </w:r>
      <w:r w:rsidRPr="00545F4C">
        <w:rPr>
          <w:rFonts w:ascii="GHEA Grapalat" w:hAnsi="GHEA Grapalat" w:cs="Sylfaen"/>
          <w:spacing w:val="-4"/>
        </w:rPr>
        <w:t>օրենքում</w:t>
      </w:r>
      <w:r w:rsidRPr="00545F4C">
        <w:rPr>
          <w:rFonts w:ascii="GHEA Grapalat" w:hAnsi="GHEA Grapalat" w:cs="Arial Armenian"/>
          <w:spacing w:val="-4"/>
        </w:rPr>
        <w:t xml:space="preserve"> </w:t>
      </w:r>
      <w:r w:rsidRPr="00545F4C">
        <w:rPr>
          <w:rFonts w:ascii="GHEA Grapalat" w:hAnsi="GHEA Grapalat" w:cs="Sylfaen"/>
          <w:spacing w:val="-4"/>
        </w:rPr>
        <w:t>փոփոխություն</w:t>
      </w:r>
      <w:r w:rsidRPr="00545F4C">
        <w:rPr>
          <w:rFonts w:ascii="GHEA Grapalat" w:hAnsi="GHEA Grapalat" w:cs="Arial Armenian"/>
          <w:spacing w:val="-4"/>
        </w:rPr>
        <w:t xml:space="preserve"> </w:t>
      </w:r>
      <w:r w:rsidRPr="00545F4C">
        <w:rPr>
          <w:rFonts w:ascii="GHEA Grapalat" w:hAnsi="GHEA Grapalat" w:cs="Sylfaen"/>
          <w:spacing w:val="-4"/>
        </w:rPr>
        <w:t>կատարելու</w:t>
      </w:r>
      <w:r w:rsidRPr="00545F4C">
        <w:rPr>
          <w:rFonts w:ascii="GHEA Grapalat" w:hAnsi="GHEA Grapalat" w:cs="Arial Armenian"/>
          <w:spacing w:val="-4"/>
        </w:rPr>
        <w:t xml:space="preserve"> </w:t>
      </w:r>
      <w:r w:rsidRPr="00545F4C">
        <w:rPr>
          <w:rFonts w:ascii="GHEA Grapalat" w:hAnsi="GHEA Grapalat" w:cs="Sylfaen"/>
          <w:spacing w:val="-4"/>
        </w:rPr>
        <w:t>մասին</w:t>
      </w:r>
      <w:r w:rsidRPr="00545F4C">
        <w:rPr>
          <w:rFonts w:ascii="GHEA Grapalat" w:hAnsi="GHEA Grapalat" w:cs="Arial Armenian"/>
          <w:spacing w:val="-4"/>
        </w:rPr>
        <w:t xml:space="preserve">» </w:t>
      </w:r>
      <w:r w:rsidRPr="00545F4C">
        <w:rPr>
          <w:rFonts w:ascii="GHEA Grapalat" w:hAnsi="GHEA Grapalat" w:cs="Sylfaen"/>
          <w:spacing w:val="-4"/>
        </w:rPr>
        <w:t>և</w:t>
      </w:r>
      <w:r w:rsidRPr="00545F4C">
        <w:rPr>
          <w:rFonts w:ascii="GHEA Grapalat" w:hAnsi="GHEA Grapalat" w:cs="Arial Armenian"/>
          <w:spacing w:val="-4"/>
        </w:rPr>
        <w:t xml:space="preserve"> </w:t>
      </w:r>
      <w:r w:rsidRPr="00545F4C">
        <w:rPr>
          <w:rFonts w:ascii="GHEA Grapalat" w:hAnsi="GHEA Grapalat"/>
          <w:spacing w:val="-4"/>
        </w:rPr>
        <w:t>«</w:t>
      </w:r>
      <w:r w:rsidRPr="00545F4C">
        <w:rPr>
          <w:rFonts w:ascii="GHEA Grapalat" w:hAnsi="GHEA Grapalat" w:cs="Sylfaen"/>
          <w:spacing w:val="-4"/>
        </w:rPr>
        <w:t>Ճա</w:t>
      </w:r>
      <w:r>
        <w:rPr>
          <w:rFonts w:ascii="GHEA Grapalat" w:hAnsi="GHEA Grapalat" w:cs="Sylfaen"/>
          <w:spacing w:val="-4"/>
        </w:rPr>
        <w:softHyphen/>
      </w:r>
      <w:r w:rsidRPr="00545F4C">
        <w:rPr>
          <w:rFonts w:ascii="GHEA Grapalat" w:hAnsi="GHEA Grapalat" w:cs="Sylfaen"/>
          <w:spacing w:val="-4"/>
        </w:rPr>
        <w:t>նա</w:t>
      </w:r>
      <w:r>
        <w:rPr>
          <w:rFonts w:ascii="GHEA Grapalat" w:hAnsi="GHEA Grapalat" w:cs="Sylfaen"/>
          <w:spacing w:val="-4"/>
        </w:rPr>
        <w:softHyphen/>
      </w:r>
      <w:r w:rsidRPr="00545F4C">
        <w:rPr>
          <w:rFonts w:ascii="GHEA Grapalat" w:hAnsi="GHEA Grapalat" w:cs="Sylfaen"/>
          <w:spacing w:val="-4"/>
        </w:rPr>
        <w:t>պարհային</w:t>
      </w:r>
      <w:r w:rsidRPr="00545F4C">
        <w:rPr>
          <w:rFonts w:ascii="GHEA Grapalat" w:hAnsi="GHEA Grapalat" w:cs="Arial Armenian"/>
          <w:spacing w:val="-4"/>
        </w:rPr>
        <w:t xml:space="preserve"> </w:t>
      </w:r>
      <w:r w:rsidRPr="00545F4C">
        <w:rPr>
          <w:rFonts w:ascii="GHEA Grapalat" w:hAnsi="GHEA Grapalat" w:cs="Sylfaen"/>
          <w:spacing w:val="-4"/>
        </w:rPr>
        <w:t>վճարի</w:t>
      </w:r>
      <w:r w:rsidRPr="00545F4C">
        <w:rPr>
          <w:rFonts w:ascii="GHEA Grapalat" w:hAnsi="GHEA Grapalat" w:cs="Arial Armenian"/>
          <w:spacing w:val="-4"/>
        </w:rPr>
        <w:t xml:space="preserve"> </w:t>
      </w:r>
      <w:r w:rsidRPr="00545F4C">
        <w:rPr>
          <w:rFonts w:ascii="GHEA Grapalat" w:hAnsi="GHEA Grapalat" w:cs="Sylfaen"/>
          <w:spacing w:val="-4"/>
        </w:rPr>
        <w:t>մասին</w:t>
      </w:r>
      <w:r w:rsidRPr="00545F4C">
        <w:rPr>
          <w:rFonts w:ascii="GHEA Grapalat" w:hAnsi="GHEA Grapalat" w:cs="Arial Armenian"/>
          <w:spacing w:val="-4"/>
        </w:rPr>
        <w:t>»</w:t>
      </w:r>
      <w:r w:rsidRPr="00545F4C">
        <w:rPr>
          <w:rFonts w:ascii="GHEA Grapalat" w:hAnsi="GHEA Grapalat" w:cs="Arial Armenian"/>
        </w:rPr>
        <w:t xml:space="preserve"> </w:t>
      </w:r>
      <w:r w:rsidRPr="00545F4C">
        <w:rPr>
          <w:rFonts w:ascii="GHEA Grapalat" w:hAnsi="GHEA Grapalat" w:cs="Sylfaen"/>
          <w:spacing w:val="-6"/>
        </w:rPr>
        <w:t>Հայաստանի</w:t>
      </w:r>
      <w:r w:rsidRPr="00545F4C">
        <w:rPr>
          <w:rFonts w:ascii="GHEA Grapalat" w:hAnsi="GHEA Grapalat" w:cs="Arial Armenian"/>
          <w:spacing w:val="-6"/>
        </w:rPr>
        <w:t xml:space="preserve"> </w:t>
      </w:r>
      <w:r w:rsidRPr="00545F4C">
        <w:rPr>
          <w:rFonts w:ascii="GHEA Grapalat" w:hAnsi="GHEA Grapalat" w:cs="Sylfaen"/>
          <w:spacing w:val="-6"/>
        </w:rPr>
        <w:t>Հանրապետության</w:t>
      </w:r>
      <w:r w:rsidRPr="00545F4C">
        <w:rPr>
          <w:rFonts w:ascii="GHEA Grapalat" w:hAnsi="GHEA Grapalat" w:cs="Arial Armenian"/>
          <w:spacing w:val="-6"/>
        </w:rPr>
        <w:t xml:space="preserve"> </w:t>
      </w:r>
      <w:r w:rsidRPr="00545F4C">
        <w:rPr>
          <w:rFonts w:ascii="GHEA Grapalat" w:hAnsi="GHEA Grapalat" w:cs="Sylfaen"/>
          <w:spacing w:val="-6"/>
        </w:rPr>
        <w:t>օրենքում</w:t>
      </w:r>
      <w:r w:rsidRPr="00545F4C">
        <w:rPr>
          <w:rFonts w:ascii="GHEA Grapalat" w:hAnsi="GHEA Grapalat" w:cs="Arial Armenian"/>
          <w:spacing w:val="-6"/>
        </w:rPr>
        <w:t xml:space="preserve"> </w:t>
      </w:r>
      <w:r w:rsidRPr="00545F4C">
        <w:rPr>
          <w:rFonts w:ascii="GHEA Grapalat" w:hAnsi="GHEA Grapalat" w:cs="Sylfaen"/>
          <w:spacing w:val="-6"/>
        </w:rPr>
        <w:t>փոփոխություն</w:t>
      </w:r>
      <w:r w:rsidRPr="00545F4C">
        <w:rPr>
          <w:rFonts w:ascii="GHEA Grapalat" w:hAnsi="GHEA Grapalat" w:cs="Arial Armenian"/>
          <w:spacing w:val="-6"/>
        </w:rPr>
        <w:t xml:space="preserve"> </w:t>
      </w:r>
      <w:r w:rsidRPr="00545F4C">
        <w:rPr>
          <w:rFonts w:ascii="GHEA Grapalat" w:hAnsi="GHEA Grapalat" w:cs="Sylfaen"/>
          <w:spacing w:val="-6"/>
        </w:rPr>
        <w:t>կա</w:t>
      </w:r>
      <w:r>
        <w:rPr>
          <w:rFonts w:ascii="GHEA Grapalat" w:hAnsi="GHEA Grapalat" w:cs="Sylfaen"/>
          <w:spacing w:val="-6"/>
        </w:rPr>
        <w:softHyphen/>
      </w:r>
      <w:r w:rsidRPr="00545F4C">
        <w:rPr>
          <w:rFonts w:ascii="GHEA Grapalat" w:hAnsi="GHEA Grapalat" w:cs="Sylfaen"/>
          <w:spacing w:val="-6"/>
        </w:rPr>
        <w:t>տա</w:t>
      </w:r>
      <w:r>
        <w:rPr>
          <w:rFonts w:ascii="GHEA Grapalat" w:hAnsi="GHEA Grapalat" w:cs="Sylfaen"/>
          <w:spacing w:val="-6"/>
        </w:rPr>
        <w:softHyphen/>
      </w:r>
      <w:r w:rsidRPr="00DE3427">
        <w:rPr>
          <w:rFonts w:ascii="GHEA Grapalat" w:hAnsi="GHEA Grapalat" w:cs="Sylfaen"/>
        </w:rPr>
        <w:t>րե</w:t>
      </w:r>
      <w:r w:rsidRPr="00DE3427">
        <w:rPr>
          <w:rFonts w:ascii="GHEA Grapalat" w:hAnsi="GHEA Grapalat" w:cs="Sylfaen"/>
        </w:rPr>
        <w:softHyphen/>
        <w:t xml:space="preserve">լու մասին» Հայաստանի </w:t>
      </w:r>
      <w:r w:rsidRPr="00545F4C">
        <w:rPr>
          <w:rFonts w:ascii="GHEA Grapalat" w:hAnsi="GHEA Grapalat" w:cs="Sylfaen"/>
        </w:rPr>
        <w:t>Հանրապետության</w:t>
      </w:r>
      <w:r w:rsidRPr="00DE3427">
        <w:rPr>
          <w:rFonts w:ascii="GHEA Grapalat" w:hAnsi="GHEA Grapalat" w:cs="Sylfaen"/>
        </w:rPr>
        <w:t xml:space="preserve"> </w:t>
      </w:r>
      <w:r w:rsidRPr="00545F4C">
        <w:rPr>
          <w:rFonts w:ascii="GHEA Grapalat" w:hAnsi="GHEA Grapalat" w:cs="Sylfaen"/>
        </w:rPr>
        <w:t>օրենքների</w:t>
      </w:r>
      <w:r w:rsidRPr="00DE3427">
        <w:rPr>
          <w:rFonts w:ascii="GHEA Grapalat" w:hAnsi="GHEA Grapalat" w:cs="Sylfaen"/>
        </w:rPr>
        <w:t xml:space="preserve">  </w:t>
      </w:r>
      <w:r w:rsidRPr="00545F4C">
        <w:rPr>
          <w:rFonts w:ascii="GHEA Grapalat" w:hAnsi="GHEA Grapalat" w:cs="Sylfaen"/>
        </w:rPr>
        <w:t>նախագծերի</w:t>
      </w:r>
      <w:r w:rsidRPr="00DE3427">
        <w:rPr>
          <w:rFonts w:ascii="GHEA Grapalat" w:hAnsi="GHEA Grapalat" w:cs="Sylfaen"/>
        </w:rPr>
        <w:t xml:space="preserve"> </w:t>
      </w:r>
      <w:r w:rsidRPr="00545F4C">
        <w:rPr>
          <w:rFonts w:ascii="GHEA Grapalat" w:hAnsi="GHEA Grapalat" w:cs="Sylfaen"/>
        </w:rPr>
        <w:t>փաթեթը</w:t>
      </w:r>
      <w:r>
        <w:rPr>
          <w:rFonts w:ascii="GHEA Grapalat" w:hAnsi="GHEA Grapalat" w:cs="Sylfaen"/>
        </w:rPr>
        <w:t xml:space="preserve"> (</w:t>
      </w:r>
      <w:r w:rsidRPr="00DE3427">
        <w:rPr>
          <w:rFonts w:ascii="GHEA Grapalat" w:hAnsi="GHEA Grapalat" w:cs="Sylfaen"/>
        </w:rPr>
        <w:t>Կ-621-03.10.2014-ՏՀ-010/0</w:t>
      </w:r>
      <w:r w:rsidR="00DE3427" w:rsidRPr="00DE3427">
        <w:rPr>
          <w:rFonts w:ascii="GHEA Grapalat" w:hAnsi="GHEA Grapalat" w:cs="Sylfaen"/>
        </w:rPr>
        <w:t>, Կ-621</w:t>
      </w:r>
      <w:r w:rsidR="00DE3427" w:rsidRPr="00A8362B">
        <w:rPr>
          <w:rFonts w:ascii="GHEA Grapalat" w:hAnsi="GHEA Grapalat" w:cs="Sylfaen"/>
          <w:vertAlign w:val="superscript"/>
        </w:rPr>
        <w:t>1-7</w:t>
      </w:r>
      <w:r w:rsidR="00DE3427" w:rsidRPr="00DE3427">
        <w:rPr>
          <w:rFonts w:ascii="GHEA Grapalat" w:hAnsi="GHEA Grapalat" w:cs="Sylfaen"/>
        </w:rPr>
        <w:t>-03.10.2014-ՏՀ-010/0</w:t>
      </w:r>
      <w:r>
        <w:rPr>
          <w:rFonts w:ascii="GHEA Grapalat" w:hAnsi="GHEA Grapalat" w:cs="Sylfaen"/>
        </w:rPr>
        <w:t>)</w:t>
      </w:r>
      <w:r w:rsidRPr="00DE3427">
        <w:rPr>
          <w:rFonts w:ascii="GHEA Grapalat" w:hAnsi="GHEA Grapalat" w:cs="Sylfaen"/>
        </w:rPr>
        <w:t>, որով առաջարկվում է Հայաստանի</w:t>
      </w:r>
      <w:r w:rsidRPr="00545F4C">
        <w:rPr>
          <w:rFonts w:ascii="GHEA Grapalat" w:hAnsi="GHEA Grapalat" w:cs="Arial Armenian"/>
        </w:rPr>
        <w:t xml:space="preserve"> </w:t>
      </w:r>
      <w:r w:rsidRPr="00545F4C">
        <w:rPr>
          <w:rFonts w:ascii="GHEA Grapalat" w:hAnsi="GHEA Grapalat" w:cs="Sylfaen"/>
        </w:rPr>
        <w:t>Հան</w:t>
      </w:r>
      <w:r w:rsidR="00CA2AD8">
        <w:rPr>
          <w:rFonts w:ascii="GHEA Grapalat" w:hAnsi="GHEA Grapalat" w:cs="Sylfaen"/>
        </w:rPr>
        <w:softHyphen/>
      </w:r>
      <w:r w:rsidRPr="00545F4C">
        <w:rPr>
          <w:rFonts w:ascii="GHEA Grapalat" w:hAnsi="GHEA Grapalat" w:cs="Sylfaen"/>
        </w:rPr>
        <w:t>րապետության</w:t>
      </w:r>
      <w:r w:rsidRPr="00545F4C">
        <w:rPr>
          <w:rFonts w:ascii="GHEA Grapalat" w:hAnsi="GHEA Grapalat"/>
          <w:color w:val="000000"/>
          <w:shd w:val="clear" w:color="auto" w:fill="FFFFFF"/>
          <w:lang w:val="hy-AM"/>
        </w:rPr>
        <w:t xml:space="preserve"> կառավարության կողմից հաստատվող ցանկում ներառված սահմա</w:t>
      </w:r>
      <w:r w:rsidR="00CA2AD8">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նա</w:t>
      </w:r>
      <w:r w:rsidR="00CA2AD8">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մերձ համայնք</w:t>
      </w:r>
      <w:r w:rsidRPr="00545F4C">
        <w:rPr>
          <w:rFonts w:ascii="GHEA Grapalat" w:hAnsi="GHEA Grapalat"/>
          <w:color w:val="000000"/>
          <w:shd w:val="clear" w:color="auto" w:fill="FFFFFF"/>
          <w:lang w:val="hy-AM"/>
        </w:rPr>
        <w:softHyphen/>
        <w:t>ներում գործունեություն իրա</w:t>
      </w:r>
      <w:r w:rsidRPr="00545F4C">
        <w:rPr>
          <w:rFonts w:ascii="GHEA Grapalat" w:hAnsi="GHEA Grapalat"/>
          <w:color w:val="000000"/>
          <w:shd w:val="clear" w:color="auto" w:fill="FFFFFF"/>
          <w:lang w:val="hy-AM"/>
        </w:rPr>
        <w:softHyphen/>
        <w:t>կանացնող տնտեսավարող սուբյեկտներին տրա</w:t>
      </w:r>
      <w:r w:rsidR="00CA2AD8">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մա</w:t>
      </w:r>
      <w:r w:rsidRPr="00545F4C">
        <w:rPr>
          <w:rFonts w:ascii="GHEA Grapalat" w:hAnsi="GHEA Grapalat"/>
          <w:color w:val="000000"/>
          <w:shd w:val="clear" w:color="auto" w:fill="FFFFFF"/>
          <w:lang w:val="hy-AM"/>
        </w:rPr>
        <w:softHyphen/>
        <w:t>դ</w:t>
      </w:r>
      <w:r w:rsidR="00CA2AD8">
        <w:rPr>
          <w:rFonts w:ascii="GHEA Grapalat" w:hAnsi="GHEA Grapalat"/>
          <w:color w:val="000000"/>
          <w:shd w:val="clear" w:color="auto" w:fill="FFFFFF"/>
        </w:rPr>
        <w:softHyphen/>
      </w:r>
      <w:r w:rsidRPr="00545F4C">
        <w:rPr>
          <w:rFonts w:ascii="GHEA Grapalat" w:hAnsi="GHEA Grapalat"/>
          <w:color w:val="000000"/>
          <w:shd w:val="clear" w:color="auto" w:fill="FFFFFF"/>
          <w:lang w:val="hy-AM"/>
        </w:rPr>
        <w:t>րել լայն հարկային արտոնու</w:t>
      </w:r>
      <w:r w:rsidRPr="00545F4C">
        <w:rPr>
          <w:rFonts w:ascii="GHEA Grapalat" w:hAnsi="GHEA Grapalat"/>
          <w:color w:val="000000"/>
          <w:shd w:val="clear" w:color="auto" w:fill="FFFFFF"/>
          <w:lang w:val="hy-AM"/>
        </w:rPr>
        <w:softHyphen/>
        <w:t>թյուն</w:t>
      </w:r>
      <w:r w:rsidRPr="00545F4C">
        <w:rPr>
          <w:rFonts w:ascii="GHEA Grapalat" w:hAnsi="GHEA Grapalat"/>
          <w:color w:val="000000"/>
          <w:shd w:val="clear" w:color="auto" w:fill="FFFFFF"/>
          <w:lang w:val="hy-AM"/>
        </w:rPr>
        <w:softHyphen/>
        <w:t>ներ` նրանց ազատելով այդ համայնքներում իրակա</w:t>
      </w:r>
      <w:r w:rsidRPr="00545F4C">
        <w:rPr>
          <w:rFonts w:ascii="GHEA Grapalat" w:hAnsi="GHEA Grapalat"/>
          <w:color w:val="000000"/>
          <w:shd w:val="clear" w:color="auto" w:fill="FFFFFF"/>
          <w:lang w:val="hy-AM"/>
        </w:rPr>
        <w:softHyphen/>
        <w:t>նաց</w:t>
      </w:r>
      <w:r w:rsidRPr="00545F4C">
        <w:rPr>
          <w:rFonts w:ascii="GHEA Grapalat" w:hAnsi="GHEA Grapalat"/>
          <w:color w:val="000000"/>
          <w:shd w:val="clear" w:color="auto" w:fill="FFFFFF"/>
          <w:lang w:val="hy-AM"/>
        </w:rPr>
        <w:softHyphen/>
        <w:t>վող գործունեության մասով հար</w:t>
      </w:r>
      <w:r w:rsidRPr="00545F4C">
        <w:rPr>
          <w:rFonts w:ascii="GHEA Grapalat" w:hAnsi="GHEA Grapalat"/>
          <w:color w:val="000000"/>
          <w:shd w:val="clear" w:color="auto" w:fill="FFFFFF"/>
          <w:lang w:val="hy-AM"/>
        </w:rPr>
        <w:softHyphen/>
        <w:t>կերի վճարումից:</w:t>
      </w:r>
    </w:p>
    <w:p w:rsidR="006D4343" w:rsidRPr="00545F4C" w:rsidRDefault="006D4343" w:rsidP="006D4343">
      <w:pPr>
        <w:spacing w:after="0" w:line="360" w:lineRule="auto"/>
        <w:ind w:firstLine="720"/>
        <w:jc w:val="both"/>
        <w:rPr>
          <w:rFonts w:ascii="GHEA Grapalat" w:hAnsi="GHEA Grapalat"/>
          <w:color w:val="000000"/>
          <w:shd w:val="clear" w:color="auto" w:fill="FFFFFF"/>
          <w:lang w:val="hy-AM"/>
        </w:rPr>
      </w:pPr>
      <w:r w:rsidRPr="00545F4C">
        <w:rPr>
          <w:rFonts w:ascii="GHEA Grapalat" w:hAnsi="GHEA Grapalat"/>
          <w:color w:val="000000"/>
          <w:shd w:val="clear" w:color="auto" w:fill="FFFFFF"/>
          <w:lang w:val="hy-AM"/>
        </w:rPr>
        <w:t>Մասնավորապես, նախագծերի փաթեթով առաջարկվում է`</w:t>
      </w:r>
    </w:p>
    <w:p w:rsidR="006D4343" w:rsidRPr="00545F4C" w:rsidRDefault="006D4343" w:rsidP="006D4343">
      <w:pPr>
        <w:spacing w:after="0" w:line="360" w:lineRule="auto"/>
        <w:ind w:firstLine="720"/>
        <w:jc w:val="both"/>
        <w:rPr>
          <w:rFonts w:ascii="GHEA Grapalat" w:hAnsi="GHEA Grapalat"/>
          <w:color w:val="000000"/>
          <w:shd w:val="clear" w:color="auto" w:fill="FFFFFF"/>
          <w:lang w:val="hy-AM"/>
        </w:rPr>
      </w:pPr>
      <w:r w:rsidRPr="00545F4C">
        <w:rPr>
          <w:rFonts w:ascii="GHEA Grapalat" w:hAnsi="GHEA Grapalat"/>
          <w:color w:val="000000"/>
          <w:shd w:val="clear" w:color="auto" w:fill="FFFFFF"/>
          <w:lang w:val="hy-AM"/>
        </w:rPr>
        <w:t>ա) բնակ</w:t>
      </w:r>
      <w:r w:rsidRPr="00545F4C">
        <w:rPr>
          <w:rFonts w:ascii="GHEA Grapalat" w:hAnsi="GHEA Grapalat"/>
          <w:color w:val="000000"/>
          <w:shd w:val="clear" w:color="auto" w:fill="FFFFFF"/>
          <w:lang w:val="af-ZA"/>
        </w:rPr>
        <w:softHyphen/>
      </w:r>
      <w:r w:rsidRPr="00545F4C">
        <w:rPr>
          <w:rFonts w:ascii="GHEA Grapalat" w:hAnsi="GHEA Grapalat"/>
          <w:color w:val="000000"/>
          <w:shd w:val="clear" w:color="auto" w:fill="FFFFFF"/>
          <w:lang w:val="hy-AM"/>
        </w:rPr>
        <w:t>չությանը</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lang w:val="hy-AM"/>
        </w:rPr>
        <w:t>մանրածախ</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lang w:val="hy-AM"/>
        </w:rPr>
        <w:t>վաճառքի</w:t>
      </w:r>
      <w:r w:rsidRPr="00545F4C">
        <w:rPr>
          <w:rFonts w:ascii="GHEA Grapalat" w:hAnsi="GHEA Grapalat"/>
          <w:color w:val="000000"/>
          <w:shd w:val="clear" w:color="auto" w:fill="FFFFFF"/>
          <w:lang w:val="af-ZA"/>
        </w:rPr>
        <w:t xml:space="preserve"> (առք ու վաճառքի) </w:t>
      </w:r>
      <w:r w:rsidRPr="00545F4C">
        <w:rPr>
          <w:rFonts w:ascii="GHEA Grapalat" w:hAnsi="GHEA Grapalat"/>
          <w:color w:val="000000"/>
          <w:shd w:val="clear" w:color="auto" w:fill="FFFFFF"/>
          <w:lang w:val="hy-AM"/>
        </w:rPr>
        <w:t>իրականացման</w:t>
      </w:r>
      <w:r w:rsidRPr="00545F4C">
        <w:rPr>
          <w:rFonts w:ascii="GHEA Grapalat" w:hAnsi="GHEA Grapalat"/>
          <w:color w:val="000000"/>
          <w:shd w:val="clear" w:color="auto" w:fill="FFFFFF"/>
          <w:lang w:val="af-ZA"/>
        </w:rPr>
        <w:t xml:space="preserve"> </w:t>
      </w:r>
      <w:r w:rsidRPr="00545F4C">
        <w:rPr>
          <w:rFonts w:ascii="GHEA Grapalat" w:hAnsi="GHEA Grapalat"/>
          <w:color w:val="000000"/>
          <w:shd w:val="clear" w:color="auto" w:fill="FFFFFF"/>
          <w:lang w:val="hy-AM"/>
        </w:rPr>
        <w:t>գոր</w:t>
      </w:r>
      <w:r w:rsidRPr="00545F4C">
        <w:rPr>
          <w:rFonts w:ascii="GHEA Grapalat" w:hAnsi="GHEA Grapalat"/>
          <w:color w:val="000000"/>
          <w:shd w:val="clear" w:color="auto" w:fill="FFFFFF"/>
          <w:lang w:val="hy-AM"/>
        </w:rPr>
        <w:softHyphen/>
        <w:t>ծու</w:t>
      </w:r>
      <w:r w:rsidRPr="00545F4C">
        <w:rPr>
          <w:rFonts w:ascii="GHEA Grapalat" w:hAnsi="GHEA Grapalat"/>
          <w:color w:val="000000"/>
          <w:shd w:val="clear" w:color="auto" w:fill="FFFFFF"/>
          <w:lang w:val="hy-AM"/>
        </w:rPr>
        <w:softHyphen/>
        <w:t>նեու</w:t>
      </w:r>
      <w:r w:rsidRPr="00545F4C">
        <w:rPr>
          <w:rFonts w:ascii="GHEA Grapalat" w:hAnsi="GHEA Grapalat"/>
          <w:color w:val="000000"/>
          <w:shd w:val="clear" w:color="auto" w:fill="FFFFFF"/>
          <w:lang w:val="hy-AM"/>
        </w:rPr>
        <w:softHyphen/>
        <w:t>թյունը ազատել շրջանառության հարկից,</w:t>
      </w:r>
    </w:p>
    <w:p w:rsidR="006D4343" w:rsidRPr="00545F4C" w:rsidRDefault="006D4343" w:rsidP="006D4343">
      <w:pPr>
        <w:spacing w:after="0" w:line="360" w:lineRule="auto"/>
        <w:ind w:firstLine="720"/>
        <w:jc w:val="both"/>
        <w:rPr>
          <w:rFonts w:ascii="GHEA Grapalat" w:hAnsi="GHEA Grapalat"/>
          <w:bCs/>
          <w:color w:val="000000"/>
          <w:shd w:val="clear" w:color="auto" w:fill="FFFFFF"/>
          <w:lang w:val="hy-AM"/>
        </w:rPr>
      </w:pPr>
      <w:r w:rsidRPr="00545F4C">
        <w:rPr>
          <w:rFonts w:ascii="GHEA Grapalat" w:hAnsi="GHEA Grapalat"/>
          <w:color w:val="000000"/>
          <w:shd w:val="clear" w:color="auto" w:fill="FFFFFF"/>
          <w:lang w:val="hy-AM"/>
        </w:rPr>
        <w:t xml:space="preserve">բ) </w:t>
      </w:r>
      <w:r w:rsidRPr="00545F4C">
        <w:rPr>
          <w:rFonts w:ascii="GHEA Grapalat" w:hAnsi="GHEA Grapalat"/>
          <w:bCs/>
          <w:color w:val="000000"/>
          <w:shd w:val="clear" w:color="auto" w:fill="FFFFFF"/>
          <w:lang w:val="hy-AM"/>
        </w:rPr>
        <w:t>արտադրության (բացառությամբ ակցիզային հարկով հարկման ենթակա ապ</w:t>
      </w:r>
      <w:r>
        <w:rPr>
          <w:rFonts w:ascii="GHEA Grapalat" w:hAnsi="GHEA Grapalat"/>
          <w:bCs/>
          <w:color w:val="000000"/>
          <w:shd w:val="clear" w:color="auto" w:fill="FFFFFF"/>
        </w:rPr>
        <w:softHyphen/>
      </w:r>
      <w:r w:rsidRPr="00545F4C">
        <w:rPr>
          <w:rFonts w:ascii="GHEA Grapalat" w:hAnsi="GHEA Grapalat"/>
          <w:bCs/>
          <w:color w:val="000000"/>
          <w:shd w:val="clear" w:color="auto" w:fill="FFFFFF"/>
          <w:lang w:val="hy-AM"/>
        </w:rPr>
        <w:t>րանք</w:t>
      </w:r>
      <w:r>
        <w:rPr>
          <w:rFonts w:ascii="GHEA Grapalat" w:hAnsi="GHEA Grapalat"/>
          <w:bCs/>
          <w:color w:val="000000"/>
          <w:shd w:val="clear" w:color="auto" w:fill="FFFFFF"/>
        </w:rPr>
        <w:softHyphen/>
      </w:r>
      <w:r w:rsidRPr="00545F4C">
        <w:rPr>
          <w:rFonts w:ascii="GHEA Grapalat" w:hAnsi="GHEA Grapalat"/>
          <w:bCs/>
          <w:color w:val="000000"/>
          <w:shd w:val="clear" w:color="auto" w:fill="FFFFFF"/>
          <w:lang w:val="hy-AM"/>
        </w:rPr>
        <w:softHyphen/>
        <w:t>ների արտադրության) կազմակերպման գործունեությունն ազատել շրջանառության հար</w:t>
      </w:r>
      <w:r w:rsidRPr="00545F4C">
        <w:rPr>
          <w:rFonts w:ascii="GHEA Grapalat" w:hAnsi="GHEA Grapalat"/>
          <w:bCs/>
          <w:color w:val="000000"/>
          <w:shd w:val="clear" w:color="auto" w:fill="FFFFFF"/>
          <w:lang w:val="hy-AM"/>
        </w:rPr>
        <w:softHyphen/>
      </w:r>
      <w:r>
        <w:rPr>
          <w:rFonts w:ascii="GHEA Grapalat" w:hAnsi="GHEA Grapalat"/>
          <w:bCs/>
          <w:color w:val="000000"/>
          <w:shd w:val="clear" w:color="auto" w:fill="FFFFFF"/>
        </w:rPr>
        <w:softHyphen/>
      </w:r>
      <w:r w:rsidRPr="00545F4C">
        <w:rPr>
          <w:rFonts w:ascii="GHEA Grapalat" w:hAnsi="GHEA Grapalat"/>
          <w:bCs/>
          <w:color w:val="000000"/>
          <w:shd w:val="clear" w:color="auto" w:fill="FFFFFF"/>
          <w:lang w:val="hy-AM"/>
        </w:rPr>
        <w:t xml:space="preserve">կից, ավելացված արժեքի հարկից, շահութահարկից (եկամտային հարկից)` </w:t>
      </w:r>
      <w:r w:rsidRPr="00545F4C">
        <w:rPr>
          <w:rFonts w:ascii="GHEA Grapalat" w:hAnsi="GHEA Grapalat"/>
          <w:bCs/>
          <w:color w:val="000000"/>
          <w:shd w:val="clear" w:color="auto" w:fill="FFFFFF"/>
          <w:lang w:val="af-ZA"/>
        </w:rPr>
        <w:t>անկախ այն հան</w:t>
      </w:r>
      <w:r w:rsidRPr="00545F4C">
        <w:rPr>
          <w:rFonts w:ascii="GHEA Grapalat" w:hAnsi="GHEA Grapalat"/>
          <w:bCs/>
          <w:color w:val="000000"/>
          <w:shd w:val="clear" w:color="auto" w:fill="FFFFFF"/>
          <w:lang w:val="af-ZA"/>
        </w:rPr>
        <w:softHyphen/>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գամանքից, թե որտեղ է իրաց</w:t>
      </w:r>
      <w:r w:rsidRPr="00545F4C">
        <w:rPr>
          <w:rFonts w:ascii="GHEA Grapalat" w:hAnsi="GHEA Grapalat"/>
          <w:bCs/>
          <w:color w:val="000000"/>
          <w:shd w:val="clear" w:color="auto" w:fill="FFFFFF"/>
          <w:lang w:val="af-ZA"/>
        </w:rPr>
        <w:softHyphen/>
        <w:t xml:space="preserve">վում պատրաստի արտադրանքը` </w:t>
      </w:r>
      <w:r w:rsidRPr="00545F4C">
        <w:rPr>
          <w:rFonts w:ascii="GHEA Grapalat" w:hAnsi="GHEA Grapalat" w:cs="Sylfaen"/>
        </w:rPr>
        <w:t>Հայաստանի</w:t>
      </w:r>
      <w:r w:rsidRPr="00545F4C">
        <w:rPr>
          <w:rFonts w:ascii="GHEA Grapalat" w:hAnsi="GHEA Grapalat" w:cs="Arial Armenian"/>
        </w:rPr>
        <w:t xml:space="preserve"> </w:t>
      </w:r>
      <w:r w:rsidRPr="00545F4C">
        <w:rPr>
          <w:rFonts w:ascii="GHEA Grapalat" w:hAnsi="GHEA Grapalat" w:cs="Sylfaen"/>
          <w:spacing w:val="-4"/>
        </w:rPr>
        <w:t>Հանրապե</w:t>
      </w:r>
      <w:r w:rsidRPr="00545F4C">
        <w:rPr>
          <w:rFonts w:ascii="GHEA Grapalat" w:hAnsi="GHEA Grapalat" w:cs="Sylfaen"/>
          <w:spacing w:val="-4"/>
        </w:rPr>
        <w:softHyphen/>
        <w:t>տու</w:t>
      </w:r>
      <w:r>
        <w:rPr>
          <w:rFonts w:ascii="GHEA Grapalat" w:hAnsi="GHEA Grapalat" w:cs="Sylfaen"/>
          <w:spacing w:val="-4"/>
        </w:rPr>
        <w:softHyphen/>
      </w:r>
      <w:r w:rsidRPr="00545F4C">
        <w:rPr>
          <w:rFonts w:ascii="GHEA Grapalat" w:hAnsi="GHEA Grapalat" w:cs="Sylfaen"/>
          <w:spacing w:val="-4"/>
        </w:rPr>
        <w:t>թյան</w:t>
      </w:r>
      <w:r w:rsidRPr="00545F4C">
        <w:rPr>
          <w:rFonts w:ascii="GHEA Grapalat" w:hAnsi="GHEA Grapalat"/>
          <w:bCs/>
          <w:color w:val="000000"/>
          <w:shd w:val="clear" w:color="auto" w:fill="FFFFFF"/>
          <w:lang w:val="af-ZA"/>
        </w:rPr>
        <w:t xml:space="preserve"> կառավարության կող</w:t>
      </w:r>
      <w:r w:rsidRPr="00545F4C">
        <w:rPr>
          <w:rFonts w:ascii="GHEA Grapalat" w:hAnsi="GHEA Grapalat"/>
          <w:bCs/>
          <w:color w:val="000000"/>
          <w:shd w:val="clear" w:color="auto" w:fill="FFFFFF"/>
          <w:lang w:val="af-ZA"/>
        </w:rPr>
        <w:softHyphen/>
        <w:t xml:space="preserve">մից հաստատվող </w:t>
      </w:r>
      <w:r w:rsidRPr="00545F4C">
        <w:rPr>
          <w:rFonts w:ascii="GHEA Grapalat" w:hAnsi="GHEA Grapalat"/>
          <w:bCs/>
          <w:color w:val="000000"/>
          <w:shd w:val="clear" w:color="auto" w:fill="FFFFFF"/>
          <w:lang w:val="hy-AM"/>
        </w:rPr>
        <w:t>ցանկ</w:t>
      </w:r>
      <w:r w:rsidRPr="00545F4C">
        <w:rPr>
          <w:rFonts w:ascii="GHEA Grapalat" w:hAnsi="GHEA Grapalat"/>
          <w:bCs/>
          <w:color w:val="000000"/>
          <w:shd w:val="clear" w:color="auto" w:fill="FFFFFF"/>
          <w:lang w:val="af-ZA"/>
        </w:rPr>
        <w:t xml:space="preserve">ում </w:t>
      </w:r>
      <w:r w:rsidRPr="00545F4C">
        <w:rPr>
          <w:rFonts w:ascii="GHEA Grapalat" w:hAnsi="GHEA Grapalat"/>
          <w:bCs/>
          <w:color w:val="000000"/>
          <w:shd w:val="clear" w:color="auto" w:fill="FFFFFF"/>
          <w:lang w:val="hy-AM"/>
        </w:rPr>
        <w:t>ներառված</w:t>
      </w:r>
      <w:r w:rsidRPr="00545F4C">
        <w:rPr>
          <w:rFonts w:ascii="GHEA Grapalat" w:hAnsi="GHEA Grapalat"/>
          <w:bCs/>
          <w:color w:val="000000"/>
          <w:shd w:val="clear" w:color="auto" w:fill="FFFFFF"/>
          <w:lang w:val="af-ZA"/>
        </w:rPr>
        <w:t xml:space="preserve"> սահմանամերձ գյու</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ղա</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կան համայնք</w:t>
      </w:r>
      <w:r w:rsidRPr="00545F4C">
        <w:rPr>
          <w:rFonts w:ascii="GHEA Grapalat" w:hAnsi="GHEA Grapalat"/>
          <w:bCs/>
          <w:color w:val="000000"/>
          <w:shd w:val="clear" w:color="auto" w:fill="FFFFFF"/>
          <w:lang w:val="af-ZA"/>
        </w:rPr>
        <w:softHyphen/>
        <w:t>ների վար</w:t>
      </w:r>
      <w:r w:rsidRPr="00545F4C">
        <w:rPr>
          <w:rFonts w:ascii="GHEA Grapalat" w:hAnsi="GHEA Grapalat"/>
          <w:bCs/>
          <w:color w:val="000000"/>
          <w:shd w:val="clear" w:color="auto" w:fill="FFFFFF"/>
          <w:lang w:val="af-ZA"/>
        </w:rPr>
        <w:softHyphen/>
        <w:t>չա</w:t>
      </w:r>
      <w:r w:rsidRPr="00545F4C">
        <w:rPr>
          <w:rFonts w:ascii="GHEA Grapalat" w:hAnsi="GHEA Grapalat"/>
          <w:bCs/>
          <w:color w:val="000000"/>
          <w:shd w:val="clear" w:color="auto" w:fill="FFFFFF"/>
          <w:lang w:val="af-ZA"/>
        </w:rPr>
        <w:softHyphen/>
        <w:t>կան սահ</w:t>
      </w:r>
      <w:r w:rsidRPr="00545F4C">
        <w:rPr>
          <w:rFonts w:ascii="GHEA Grapalat" w:hAnsi="GHEA Grapalat"/>
          <w:bCs/>
          <w:color w:val="000000"/>
          <w:shd w:val="clear" w:color="auto" w:fill="FFFFFF"/>
          <w:lang w:val="af-ZA"/>
        </w:rPr>
        <w:softHyphen/>
        <w:t>ման</w:t>
      </w:r>
      <w:r w:rsidRPr="00545F4C">
        <w:rPr>
          <w:rFonts w:ascii="GHEA Grapalat" w:hAnsi="GHEA Grapalat"/>
          <w:bCs/>
          <w:color w:val="000000"/>
          <w:shd w:val="clear" w:color="auto" w:fill="FFFFFF"/>
          <w:lang w:val="af-ZA"/>
        </w:rPr>
        <w:softHyphen/>
        <w:t>նե</w:t>
      </w:r>
      <w:r w:rsidRPr="00545F4C">
        <w:rPr>
          <w:rFonts w:ascii="GHEA Grapalat" w:hAnsi="GHEA Grapalat"/>
          <w:bCs/>
          <w:color w:val="000000"/>
          <w:shd w:val="clear" w:color="auto" w:fill="FFFFFF"/>
          <w:lang w:val="af-ZA"/>
        </w:rPr>
        <w:softHyphen/>
        <w:t>րում, թե դրանցից դուրս,</w:t>
      </w:r>
    </w:p>
    <w:p w:rsidR="006D4343" w:rsidRPr="00545F4C" w:rsidRDefault="006D4343" w:rsidP="006D4343">
      <w:pPr>
        <w:spacing w:after="0" w:line="360" w:lineRule="auto"/>
        <w:ind w:firstLine="720"/>
        <w:jc w:val="both"/>
        <w:rPr>
          <w:rFonts w:ascii="GHEA Grapalat" w:hAnsi="GHEA Grapalat"/>
          <w:bCs/>
          <w:color w:val="000000"/>
          <w:shd w:val="clear" w:color="auto" w:fill="FFFFFF"/>
          <w:lang w:val="af-ZA"/>
        </w:rPr>
      </w:pPr>
      <w:r w:rsidRPr="00545F4C">
        <w:rPr>
          <w:rFonts w:ascii="GHEA Grapalat" w:hAnsi="GHEA Grapalat"/>
          <w:bCs/>
          <w:color w:val="000000"/>
          <w:shd w:val="clear" w:color="auto" w:fill="FFFFFF"/>
          <w:lang w:val="hy-AM"/>
        </w:rPr>
        <w:lastRenderedPageBreak/>
        <w:t xml:space="preserve">գ) </w:t>
      </w:r>
      <w:r w:rsidRPr="00545F4C">
        <w:rPr>
          <w:rFonts w:ascii="GHEA Grapalat" w:hAnsi="GHEA Grapalat"/>
          <w:bCs/>
          <w:color w:val="000000"/>
          <w:shd w:val="clear" w:color="auto" w:fill="FFFFFF"/>
          <w:lang w:val="af-ZA"/>
        </w:rPr>
        <w:t xml:space="preserve">Արտոնագրային վճարների մասին </w:t>
      </w:r>
      <w:r w:rsidRPr="00545F4C">
        <w:rPr>
          <w:rFonts w:ascii="GHEA Grapalat" w:hAnsi="GHEA Grapalat" w:cs="Sylfaen"/>
        </w:rPr>
        <w:t>Հայաստանի</w:t>
      </w:r>
      <w:r w:rsidRPr="00545F4C">
        <w:rPr>
          <w:rFonts w:ascii="GHEA Grapalat" w:hAnsi="GHEA Grapalat" w:cs="Arial Armenian"/>
        </w:rPr>
        <w:t xml:space="preserve"> </w:t>
      </w:r>
      <w:r w:rsidRPr="00545F4C">
        <w:rPr>
          <w:rFonts w:ascii="GHEA Grapalat" w:hAnsi="GHEA Grapalat" w:cs="Sylfaen"/>
          <w:spacing w:val="-4"/>
        </w:rPr>
        <w:t>Հանրապե</w:t>
      </w:r>
      <w:r w:rsidRPr="00545F4C">
        <w:rPr>
          <w:rFonts w:ascii="GHEA Grapalat" w:hAnsi="GHEA Grapalat" w:cs="Sylfaen"/>
          <w:spacing w:val="-4"/>
        </w:rPr>
        <w:softHyphen/>
        <w:t>տության</w:t>
      </w:r>
      <w:r w:rsidRPr="00545F4C">
        <w:rPr>
          <w:rFonts w:ascii="GHEA Grapalat" w:hAnsi="GHEA Grapalat"/>
          <w:bCs/>
          <w:color w:val="000000"/>
          <w:shd w:val="clear" w:color="auto" w:fill="FFFFFF"/>
          <w:lang w:val="af-ZA"/>
        </w:rPr>
        <w:t xml:space="preserve"> օրենքով նա</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խա</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softHyphen/>
        <w:t>տեսված գործունեությունը, բացա</w:t>
      </w:r>
      <w:r w:rsidRPr="00545F4C">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softHyphen/>
        <w:t>ռությամբ թեթև մարդատար մեքենայով ուղևո</w:t>
      </w:r>
      <w:r w:rsidRPr="00545F4C">
        <w:rPr>
          <w:rFonts w:ascii="GHEA Grapalat" w:hAnsi="GHEA Grapalat"/>
          <w:bCs/>
          <w:color w:val="000000"/>
          <w:shd w:val="clear" w:color="auto" w:fill="FFFFFF"/>
          <w:lang w:val="af-ZA"/>
        </w:rPr>
        <w:softHyphen/>
        <w:t>րա</w:t>
      </w:r>
      <w:r w:rsidRPr="00545F4C">
        <w:rPr>
          <w:rFonts w:ascii="GHEA Grapalat" w:hAnsi="GHEA Grapalat"/>
          <w:bCs/>
          <w:color w:val="000000"/>
          <w:shd w:val="clear" w:color="auto" w:fill="FFFFFF"/>
          <w:lang w:val="af-ZA"/>
        </w:rPr>
        <w:softHyphen/>
        <w:t>փո</w:t>
      </w:r>
      <w:r w:rsidRPr="00545F4C">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softHyphen/>
        <w:t>խա</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դրման գործունեության, ազա</w:t>
      </w:r>
      <w:r w:rsidRPr="00545F4C">
        <w:rPr>
          <w:rFonts w:ascii="GHEA Grapalat" w:hAnsi="GHEA Grapalat"/>
          <w:bCs/>
          <w:color w:val="000000"/>
          <w:shd w:val="clear" w:color="auto" w:fill="FFFFFF"/>
          <w:lang w:val="af-ZA"/>
        </w:rPr>
        <w:softHyphen/>
        <w:t>տել արտոնագրային վճարից:</w:t>
      </w:r>
    </w:p>
    <w:p w:rsidR="00545F4C" w:rsidRPr="00DE3427" w:rsidRDefault="006D4343" w:rsidP="00DE3427">
      <w:pPr>
        <w:spacing w:after="0" w:line="360" w:lineRule="auto"/>
        <w:ind w:firstLine="720"/>
        <w:jc w:val="both"/>
        <w:rPr>
          <w:rFonts w:ascii="GHEA Grapalat" w:hAnsi="GHEA Grapalat"/>
          <w:bCs/>
          <w:color w:val="000000"/>
          <w:shd w:val="clear" w:color="auto" w:fill="FFFFFF"/>
          <w:lang w:val="af-ZA"/>
        </w:rPr>
      </w:pPr>
      <w:r w:rsidRPr="00545F4C">
        <w:rPr>
          <w:rFonts w:ascii="GHEA Grapalat" w:hAnsi="GHEA Grapalat"/>
          <w:bCs/>
          <w:color w:val="000000"/>
          <w:shd w:val="clear" w:color="auto" w:fill="FFFFFF"/>
          <w:lang w:val="af-ZA"/>
        </w:rPr>
        <w:t>Հաշվի առնելով վերոնշյալը, ինչպես նաև այն հանգամանքը, որ ներ</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կա</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յաց</w:t>
      </w:r>
      <w:r>
        <w:rPr>
          <w:rFonts w:ascii="GHEA Grapalat" w:hAnsi="GHEA Grapalat"/>
          <w:bCs/>
          <w:color w:val="000000"/>
          <w:shd w:val="clear" w:color="auto" w:fill="FFFFFF"/>
          <w:lang w:val="af-ZA"/>
        </w:rPr>
        <w:softHyphen/>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ված նախա</w:t>
      </w:r>
      <w:r w:rsidRPr="00545F4C">
        <w:rPr>
          <w:rFonts w:ascii="GHEA Grapalat" w:hAnsi="GHEA Grapalat"/>
          <w:bCs/>
          <w:color w:val="000000"/>
          <w:shd w:val="clear" w:color="auto" w:fill="FFFFFF"/>
          <w:lang w:val="af-ZA"/>
        </w:rPr>
        <w:softHyphen/>
        <w:t>գծերի նպատակադրումը և այդ նախագծերով առա</w:t>
      </w:r>
      <w:r w:rsidR="00CA2AD8">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ջարկվող հարկային արտո</w:t>
      </w:r>
      <w:r>
        <w:rPr>
          <w:rFonts w:ascii="GHEA Grapalat" w:hAnsi="GHEA Grapalat"/>
          <w:bCs/>
          <w:color w:val="000000"/>
          <w:shd w:val="clear" w:color="auto" w:fill="FFFFFF"/>
          <w:lang w:val="af-ZA"/>
        </w:rPr>
        <w:softHyphen/>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նությունների ուղղու</w:t>
      </w:r>
      <w:r w:rsidRPr="00545F4C">
        <w:rPr>
          <w:rFonts w:ascii="GHEA Grapalat" w:hAnsi="GHEA Grapalat"/>
          <w:bCs/>
          <w:color w:val="000000"/>
          <w:shd w:val="clear" w:color="auto" w:fill="FFFFFF"/>
          <w:lang w:val="af-ZA"/>
        </w:rPr>
        <w:softHyphen/>
        <w:t>թյունները նույնությամբ կրկնում են Հա</w:t>
      </w:r>
      <w:r w:rsidR="00CA2AD8">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յաս</w:t>
      </w:r>
      <w:r w:rsidR="00CA2AD8">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տանի Հանրապե</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տու</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թյան կառավարության օրենս</w:t>
      </w:r>
      <w:r w:rsidRPr="00545F4C">
        <w:rPr>
          <w:rFonts w:ascii="GHEA Grapalat" w:hAnsi="GHEA Grapalat"/>
          <w:bCs/>
          <w:color w:val="000000"/>
          <w:shd w:val="clear" w:color="auto" w:fill="FFFFFF"/>
          <w:lang w:val="af-ZA"/>
        </w:rPr>
        <w:softHyphen/>
        <w:t>դրական նախագծերի փաթեթի նպա</w:t>
      </w:r>
      <w:r w:rsidR="00CA2AD8">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տա</w:t>
      </w:r>
      <w:r w:rsidR="00CA2AD8">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կադրմանն ու դրանով առա</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ջարկվող հար</w:t>
      </w:r>
      <w:r w:rsidRPr="00545F4C">
        <w:rPr>
          <w:rFonts w:ascii="GHEA Grapalat" w:hAnsi="GHEA Grapalat"/>
          <w:bCs/>
          <w:color w:val="000000"/>
          <w:shd w:val="clear" w:color="auto" w:fill="FFFFFF"/>
          <w:lang w:val="af-ZA"/>
        </w:rPr>
        <w:softHyphen/>
        <w:t>կա</w:t>
      </w:r>
      <w:r w:rsidRPr="00545F4C">
        <w:rPr>
          <w:rFonts w:ascii="GHEA Grapalat" w:hAnsi="GHEA Grapalat"/>
          <w:bCs/>
          <w:color w:val="000000"/>
          <w:shd w:val="clear" w:color="auto" w:fill="FFFFFF"/>
          <w:lang w:val="af-ZA"/>
        </w:rPr>
        <w:softHyphen/>
        <w:t>յին արտոնությունների ուղղություններին` նա</w:t>
      </w:r>
      <w:r w:rsidR="00CA2AD8">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խագծերի հեղինակներին առա</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ջարկում ենք սահմանամերձ համայնք</w:t>
      </w:r>
      <w:r w:rsidRPr="00545F4C">
        <w:rPr>
          <w:rFonts w:ascii="GHEA Grapalat" w:hAnsi="GHEA Grapalat"/>
          <w:bCs/>
          <w:color w:val="000000"/>
          <w:shd w:val="clear" w:color="auto" w:fill="FFFFFF"/>
          <w:lang w:val="af-ZA"/>
        </w:rPr>
        <w:softHyphen/>
        <w:t>ների տնտեսա</w:t>
      </w:r>
      <w:r w:rsidRPr="00545F4C">
        <w:rPr>
          <w:rFonts w:ascii="GHEA Grapalat" w:hAnsi="GHEA Grapalat"/>
          <w:bCs/>
          <w:color w:val="000000"/>
          <w:shd w:val="clear" w:color="auto" w:fill="FFFFFF"/>
          <w:lang w:val="af-ZA"/>
        </w:rPr>
        <w:softHyphen/>
        <w:t>կան ակ</w:t>
      </w:r>
      <w:r w:rsidR="00CA2AD8">
        <w:rPr>
          <w:rFonts w:ascii="GHEA Grapalat" w:hAnsi="GHEA Grapalat"/>
          <w:bCs/>
          <w:color w:val="000000"/>
          <w:shd w:val="clear" w:color="auto" w:fill="FFFFFF"/>
          <w:lang w:val="af-ZA"/>
        </w:rPr>
        <w:softHyphen/>
      </w:r>
      <w:r w:rsidR="00CA2AD8">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տի</w:t>
      </w:r>
      <w:r w:rsidR="00CA2AD8">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վության ու ներդ</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րու</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մա</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 xml:space="preserve">յին գրավչության բարձրացման </w:t>
      </w:r>
      <w:r w:rsidR="00DE3427">
        <w:rPr>
          <w:rFonts w:ascii="GHEA Grapalat" w:hAnsi="GHEA Grapalat"/>
          <w:bCs/>
          <w:color w:val="000000"/>
          <w:shd w:val="clear" w:color="auto" w:fill="FFFFFF"/>
          <w:lang w:val="af-ZA"/>
        </w:rPr>
        <w:t>խնդիրների</w:t>
      </w:r>
      <w:r w:rsidRPr="00545F4C">
        <w:rPr>
          <w:rFonts w:ascii="GHEA Grapalat" w:hAnsi="GHEA Grapalat"/>
          <w:bCs/>
          <w:color w:val="000000"/>
          <w:shd w:val="clear" w:color="auto" w:fill="FFFFFF"/>
          <w:lang w:val="af-ZA"/>
        </w:rPr>
        <w:t xml:space="preserve"> </w:t>
      </w:r>
      <w:r w:rsidR="00F537BB">
        <w:rPr>
          <w:rFonts w:ascii="GHEA Grapalat" w:hAnsi="GHEA Grapalat"/>
          <w:bCs/>
          <w:color w:val="000000"/>
          <w:shd w:val="clear" w:color="auto" w:fill="FFFFFF"/>
          <w:lang w:val="af-ZA"/>
        </w:rPr>
        <w:t>լուծմանն</w:t>
      </w:r>
      <w:r w:rsidRPr="00545F4C">
        <w:rPr>
          <w:rFonts w:ascii="GHEA Grapalat" w:hAnsi="GHEA Grapalat"/>
          <w:bCs/>
          <w:color w:val="000000"/>
          <w:shd w:val="clear" w:color="auto" w:fill="FFFFFF"/>
          <w:lang w:val="af-ZA"/>
        </w:rPr>
        <w:t xml:space="preserve"> </w:t>
      </w:r>
      <w:r w:rsidR="00CA2AD8">
        <w:rPr>
          <w:rFonts w:ascii="GHEA Grapalat" w:hAnsi="GHEA Grapalat"/>
          <w:bCs/>
          <w:color w:val="000000"/>
          <w:shd w:val="clear" w:color="auto" w:fill="FFFFFF"/>
          <w:lang w:val="af-ZA"/>
        </w:rPr>
        <w:t>անդ</w:t>
      </w:r>
      <w:r w:rsidR="00CA2AD8">
        <w:rPr>
          <w:rFonts w:ascii="GHEA Grapalat" w:hAnsi="GHEA Grapalat"/>
          <w:bCs/>
          <w:color w:val="000000"/>
          <w:shd w:val="clear" w:color="auto" w:fill="FFFFFF"/>
          <w:lang w:val="af-ZA"/>
        </w:rPr>
        <w:softHyphen/>
        <w:t>րա</w:t>
      </w:r>
      <w:r w:rsidR="00CA2AD8">
        <w:rPr>
          <w:rFonts w:ascii="GHEA Grapalat" w:hAnsi="GHEA Grapalat"/>
          <w:bCs/>
          <w:color w:val="000000"/>
          <w:shd w:val="clear" w:color="auto" w:fill="FFFFFF"/>
          <w:lang w:val="af-ZA"/>
        </w:rPr>
        <w:softHyphen/>
        <w:t>դառ</w:t>
      </w:r>
      <w:r w:rsidR="00CA2AD8">
        <w:rPr>
          <w:rFonts w:ascii="GHEA Grapalat" w:hAnsi="GHEA Grapalat"/>
          <w:bCs/>
          <w:color w:val="000000"/>
          <w:shd w:val="clear" w:color="auto" w:fill="FFFFFF"/>
          <w:lang w:val="af-ZA"/>
        </w:rPr>
        <w:softHyphen/>
        <w:t xml:space="preserve">նալ </w:t>
      </w:r>
      <w:r w:rsidRPr="00545F4C">
        <w:rPr>
          <w:rFonts w:ascii="GHEA Grapalat" w:hAnsi="GHEA Grapalat"/>
          <w:bCs/>
          <w:color w:val="000000"/>
          <w:shd w:val="clear" w:color="auto" w:fill="FFFFFF"/>
          <w:lang w:val="af-ZA"/>
        </w:rPr>
        <w:t>Հայաստանի Հանրապետության կառա</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վա</w:t>
      </w:r>
      <w:r>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րության օրենս</w:t>
      </w:r>
      <w:r w:rsidRPr="00545F4C">
        <w:rPr>
          <w:rFonts w:ascii="GHEA Grapalat" w:hAnsi="GHEA Grapalat"/>
          <w:bCs/>
          <w:color w:val="000000"/>
          <w:shd w:val="clear" w:color="auto" w:fill="FFFFFF"/>
          <w:lang w:val="af-ZA"/>
        </w:rPr>
        <w:softHyphen/>
        <w:t>դրական նախաձեռնու</w:t>
      </w:r>
      <w:r w:rsidR="00CA2AD8">
        <w:rPr>
          <w:rFonts w:ascii="GHEA Grapalat" w:hAnsi="GHEA Grapalat"/>
          <w:bCs/>
          <w:color w:val="000000"/>
          <w:shd w:val="clear" w:color="auto" w:fill="FFFFFF"/>
          <w:lang w:val="af-ZA"/>
        </w:rPr>
        <w:softHyphen/>
      </w:r>
      <w:r w:rsidRPr="00545F4C">
        <w:rPr>
          <w:rFonts w:ascii="GHEA Grapalat" w:hAnsi="GHEA Grapalat"/>
          <w:bCs/>
          <w:color w:val="000000"/>
          <w:shd w:val="clear" w:color="auto" w:fill="FFFFFF"/>
          <w:lang w:val="af-ZA"/>
        </w:rPr>
        <w:t xml:space="preserve">թյան </w:t>
      </w:r>
      <w:r w:rsidR="00CA2AD8">
        <w:rPr>
          <w:rFonts w:ascii="GHEA Grapalat" w:hAnsi="GHEA Grapalat"/>
          <w:bCs/>
          <w:color w:val="000000"/>
          <w:shd w:val="clear" w:color="auto" w:fill="FFFFFF"/>
          <w:lang w:val="af-ZA"/>
        </w:rPr>
        <w:t>շրջանակ</w:t>
      </w:r>
      <w:r w:rsidRPr="00545F4C">
        <w:rPr>
          <w:rFonts w:ascii="GHEA Grapalat" w:hAnsi="GHEA Grapalat"/>
          <w:bCs/>
          <w:color w:val="000000"/>
          <w:shd w:val="clear" w:color="auto" w:fill="FFFFFF"/>
          <w:lang w:val="af-ZA"/>
        </w:rPr>
        <w:t>ում</w:t>
      </w:r>
      <w:r w:rsidR="00CA2AD8">
        <w:rPr>
          <w:rFonts w:ascii="GHEA Grapalat" w:hAnsi="GHEA Grapalat"/>
          <w:bCs/>
          <w:color w:val="000000"/>
          <w:shd w:val="clear" w:color="auto" w:fill="FFFFFF"/>
          <w:lang w:val="af-ZA"/>
        </w:rPr>
        <w:t>՝</w:t>
      </w:r>
      <w:r w:rsidR="00DE3427">
        <w:rPr>
          <w:rFonts w:ascii="GHEA Grapalat" w:hAnsi="GHEA Grapalat"/>
          <w:bCs/>
          <w:color w:val="000000"/>
          <w:shd w:val="clear" w:color="auto" w:fill="FFFFFF"/>
          <w:lang w:val="af-ZA"/>
        </w:rPr>
        <w:t xml:space="preserve"> </w:t>
      </w:r>
      <w:r w:rsidR="00545F4C" w:rsidRPr="00545F4C">
        <w:rPr>
          <w:rFonts w:ascii="GHEA Grapalat" w:hAnsi="GHEA Grapalat" w:cs="Tahoma"/>
        </w:rPr>
        <w:t>առայժմ</w:t>
      </w:r>
      <w:r w:rsidR="00545F4C" w:rsidRPr="00545F4C">
        <w:rPr>
          <w:rFonts w:ascii="GHEA Grapalat" w:hAnsi="GHEA Grapalat"/>
        </w:rPr>
        <w:t xml:space="preserve"> </w:t>
      </w:r>
      <w:r w:rsidR="00545F4C" w:rsidRPr="00545F4C">
        <w:rPr>
          <w:rFonts w:ascii="GHEA Grapalat" w:hAnsi="GHEA Grapalat" w:cs="Tahoma"/>
        </w:rPr>
        <w:t>ձեռնպահ</w:t>
      </w:r>
      <w:r w:rsidR="00545F4C" w:rsidRPr="00545F4C">
        <w:rPr>
          <w:rFonts w:ascii="GHEA Grapalat" w:hAnsi="GHEA Grapalat"/>
        </w:rPr>
        <w:t xml:space="preserve"> </w:t>
      </w:r>
      <w:r w:rsidR="00545F4C" w:rsidRPr="00545F4C">
        <w:rPr>
          <w:rFonts w:ascii="GHEA Grapalat" w:hAnsi="GHEA Grapalat" w:cs="Tahoma"/>
        </w:rPr>
        <w:t>մնալ</w:t>
      </w:r>
      <w:r w:rsidR="00DE3427">
        <w:rPr>
          <w:rFonts w:ascii="GHEA Grapalat" w:hAnsi="GHEA Grapalat" w:cs="Tahoma"/>
        </w:rPr>
        <w:t>ով</w:t>
      </w:r>
      <w:r w:rsidR="00545F4C" w:rsidRPr="00545F4C">
        <w:rPr>
          <w:rFonts w:ascii="GHEA Grapalat" w:hAnsi="GHEA Grapalat"/>
        </w:rPr>
        <w:t xml:space="preserve"> </w:t>
      </w:r>
      <w:r w:rsidR="00545F4C" w:rsidRPr="00545F4C">
        <w:rPr>
          <w:rFonts w:ascii="GHEA Grapalat" w:hAnsi="GHEA Grapalat" w:cs="Tahoma"/>
        </w:rPr>
        <w:t>օրենքների</w:t>
      </w:r>
      <w:r w:rsidR="00545F4C" w:rsidRPr="00545F4C">
        <w:rPr>
          <w:rFonts w:ascii="GHEA Grapalat" w:hAnsi="GHEA Grapalat"/>
        </w:rPr>
        <w:t xml:space="preserve"> </w:t>
      </w:r>
      <w:r w:rsidR="00545F4C" w:rsidRPr="00545F4C">
        <w:rPr>
          <w:rFonts w:ascii="GHEA Grapalat" w:hAnsi="GHEA Grapalat" w:cs="Tahoma"/>
        </w:rPr>
        <w:t>նախագծերի փաթեթի</w:t>
      </w:r>
      <w:r w:rsidR="00545F4C" w:rsidRPr="00545F4C">
        <w:rPr>
          <w:rFonts w:ascii="GHEA Grapalat" w:hAnsi="GHEA Grapalat"/>
        </w:rPr>
        <w:t xml:space="preserve"> </w:t>
      </w:r>
      <w:r w:rsidR="00545F4C" w:rsidRPr="00545F4C">
        <w:rPr>
          <w:rFonts w:ascii="GHEA Grapalat" w:hAnsi="GHEA Grapalat" w:cs="Tahoma"/>
        </w:rPr>
        <w:t>քննար</w:t>
      </w:r>
      <w:r w:rsidR="00CA2AD8">
        <w:rPr>
          <w:rFonts w:ascii="GHEA Grapalat" w:hAnsi="GHEA Grapalat" w:cs="Tahoma"/>
        </w:rPr>
        <w:softHyphen/>
      </w:r>
      <w:r w:rsidR="00545F4C" w:rsidRPr="00545F4C">
        <w:rPr>
          <w:rFonts w:ascii="GHEA Grapalat" w:hAnsi="GHEA Grapalat" w:cs="Tahoma"/>
        </w:rPr>
        <w:t>կումից</w:t>
      </w:r>
      <w:r w:rsidR="00545F4C" w:rsidRPr="00545F4C">
        <w:rPr>
          <w:rFonts w:ascii="GHEA Grapalat" w:hAnsi="GHEA Grapalat"/>
        </w:rPr>
        <w:t>:</w:t>
      </w:r>
    </w:p>
    <w:p w:rsidR="00FC04E0" w:rsidRPr="00545F4C" w:rsidRDefault="00FC04E0" w:rsidP="00545F4C">
      <w:pPr>
        <w:widowControl w:val="0"/>
        <w:tabs>
          <w:tab w:val="left" w:pos="0"/>
        </w:tabs>
        <w:spacing w:after="0" w:line="360" w:lineRule="auto"/>
        <w:jc w:val="both"/>
        <w:textAlignment w:val="baseline"/>
        <w:rPr>
          <w:rFonts w:ascii="GHEA Grapalat" w:hAnsi="GHEA Grapalat" w:cs="Sylfaen"/>
        </w:rPr>
      </w:pPr>
      <w:r w:rsidRPr="00545F4C">
        <w:rPr>
          <w:rFonts w:ascii="GHEA Grapalat" w:hAnsi="GHEA Grapalat" w:cs="Sylfaen"/>
        </w:rPr>
        <w:tab/>
        <w:t>Միաժամանակ հայտնում ենք, որ, ներկայացված օրենքների նախագծերի փաթեթը Հա</w:t>
      </w:r>
      <w:r w:rsidRPr="00545F4C">
        <w:rPr>
          <w:rFonts w:ascii="GHEA Grapalat" w:hAnsi="GHEA Grapalat" w:cs="Sylfaen"/>
        </w:rPr>
        <w:softHyphen/>
        <w:t>յաս</w:t>
      </w:r>
      <w:r w:rsidRPr="00545F4C">
        <w:rPr>
          <w:rFonts w:ascii="GHEA Grapalat" w:hAnsi="GHEA Grapalat" w:cs="Sylfaen"/>
        </w:rPr>
        <w:softHyphen/>
        <w:t>տա</w:t>
      </w:r>
      <w:r w:rsidRPr="00545F4C">
        <w:rPr>
          <w:rFonts w:ascii="GHEA Grapalat" w:hAnsi="GHEA Grapalat" w:cs="Sylfaen"/>
        </w:rPr>
        <w:softHyphen/>
      </w:r>
      <w:r w:rsidRPr="00545F4C">
        <w:rPr>
          <w:rFonts w:ascii="GHEA Grapalat" w:hAnsi="GHEA Grapalat" w:cs="Sylfaen"/>
        </w:rPr>
        <w:softHyphen/>
        <w:t>նի Հան</w:t>
      </w:r>
      <w:r w:rsidRPr="00545F4C">
        <w:rPr>
          <w:rFonts w:ascii="GHEA Grapalat" w:hAnsi="GHEA Grapalat" w:cs="Sylfaen"/>
        </w:rPr>
        <w:softHyphen/>
      </w:r>
      <w:r w:rsidRPr="00545F4C">
        <w:rPr>
          <w:rFonts w:ascii="GHEA Grapalat" w:hAnsi="GHEA Grapalat" w:cs="Sylfaen"/>
        </w:rPr>
        <w:softHyphen/>
      </w:r>
      <w:r w:rsidRPr="00545F4C">
        <w:rPr>
          <w:rFonts w:ascii="GHEA Grapalat" w:hAnsi="GHEA Grapalat" w:cs="Sylfaen"/>
        </w:rPr>
        <w:softHyphen/>
        <w:t>րա</w:t>
      </w:r>
      <w:r w:rsidRPr="00545F4C">
        <w:rPr>
          <w:rFonts w:ascii="GHEA Grapalat" w:hAnsi="GHEA Grapalat" w:cs="Sylfaen"/>
        </w:rPr>
        <w:softHyphen/>
        <w:t>պետության Ազգային ժողովում քննարկելիս, հարակից զեկուց</w:t>
      </w:r>
      <w:r w:rsidRPr="00545F4C">
        <w:rPr>
          <w:rFonts w:ascii="GHEA Grapalat" w:hAnsi="GHEA Grapalat" w:cs="Sylfaen"/>
        </w:rPr>
        <w:softHyphen/>
        <w:t>մամբ հանդես կգա Հա</w:t>
      </w:r>
      <w:r w:rsidRPr="00545F4C">
        <w:rPr>
          <w:rFonts w:ascii="GHEA Grapalat" w:hAnsi="GHEA Grapalat" w:cs="Sylfaen"/>
        </w:rPr>
        <w:softHyphen/>
      </w:r>
      <w:r w:rsidRPr="00545F4C">
        <w:rPr>
          <w:rFonts w:ascii="GHEA Grapalat" w:hAnsi="GHEA Grapalat" w:cs="Sylfaen"/>
        </w:rPr>
        <w:softHyphen/>
        <w:t>յաս</w:t>
      </w:r>
      <w:r w:rsidRPr="00545F4C">
        <w:rPr>
          <w:rFonts w:ascii="GHEA Grapalat" w:hAnsi="GHEA Grapalat" w:cs="Sylfaen"/>
        </w:rPr>
        <w:softHyphen/>
        <w:t>տանի Հան</w:t>
      </w:r>
      <w:r w:rsidRPr="00545F4C">
        <w:rPr>
          <w:rFonts w:ascii="GHEA Grapalat" w:hAnsi="GHEA Grapalat" w:cs="Sylfaen"/>
        </w:rPr>
        <w:softHyphen/>
        <w:t xml:space="preserve">րապետության ֆինանսների նախարարի տեղակալ </w:t>
      </w:r>
      <w:r w:rsidR="00DE3427">
        <w:rPr>
          <w:rFonts w:ascii="GHEA Grapalat" w:hAnsi="GHEA Grapalat" w:cs="Sylfaen"/>
        </w:rPr>
        <w:t>Վախթանգ Միրում</w:t>
      </w:r>
      <w:r w:rsidRPr="00545F4C">
        <w:rPr>
          <w:rFonts w:ascii="GHEA Grapalat" w:hAnsi="GHEA Grapalat" w:cs="Sylfaen"/>
        </w:rPr>
        <w:t>յանը:</w:t>
      </w:r>
    </w:p>
    <w:p w:rsidR="00B0321E" w:rsidRPr="00545F4C" w:rsidRDefault="00B0321E" w:rsidP="00545F4C">
      <w:pPr>
        <w:spacing w:after="0" w:line="360" w:lineRule="auto"/>
        <w:ind w:firstLine="720"/>
        <w:jc w:val="both"/>
        <w:rPr>
          <w:rFonts w:ascii="GHEA Grapalat" w:hAnsi="GHEA Grapalat"/>
          <w:color w:val="000000"/>
          <w:shd w:val="clear" w:color="auto" w:fill="FFFFFF"/>
          <w:lang w:val="ro-RO"/>
        </w:rPr>
      </w:pPr>
      <w:r w:rsidRPr="00545F4C">
        <w:rPr>
          <w:rFonts w:ascii="GHEA Grapalat" w:hAnsi="GHEA Grapalat"/>
          <w:color w:val="000000"/>
          <w:shd w:val="clear" w:color="auto" w:fill="FFFFFF"/>
          <w:lang w:val="ro-RO"/>
        </w:rPr>
        <w:t>Հայաստանի Հանրապետության սահմանային գոտու համայնքների (բնակա</w:t>
      </w:r>
      <w:r w:rsidRPr="00545F4C">
        <w:rPr>
          <w:rFonts w:ascii="GHEA Grapalat" w:hAnsi="GHEA Grapalat"/>
          <w:color w:val="000000"/>
          <w:shd w:val="clear" w:color="auto" w:fill="FFFFFF"/>
          <w:lang w:val="ro-RO"/>
        </w:rPr>
        <w:softHyphen/>
        <w:t>վայ</w:t>
      </w:r>
      <w:r w:rsidRPr="00545F4C">
        <w:rPr>
          <w:rFonts w:ascii="GHEA Grapalat" w:hAnsi="GHEA Grapalat"/>
          <w:color w:val="000000"/>
          <w:shd w:val="clear" w:color="auto" w:fill="FFFFFF"/>
          <w:lang w:val="ro-RO"/>
        </w:rPr>
        <w:softHyphen/>
        <w:t>րե</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րի) գյու</w:t>
      </w:r>
      <w:r w:rsidRPr="00545F4C">
        <w:rPr>
          <w:rFonts w:ascii="GHEA Grapalat" w:hAnsi="GHEA Grapalat"/>
          <w:color w:val="000000"/>
          <w:shd w:val="clear" w:color="auto" w:fill="FFFFFF"/>
          <w:lang w:val="ro-RO"/>
        </w:rPr>
        <w:softHyphen/>
        <w:t>ղացիական տնտեսություններին տրամադրվող գյուղացիական վարկերի սուբ</w:t>
      </w:r>
      <w:r w:rsidRPr="00545F4C">
        <w:rPr>
          <w:rFonts w:ascii="GHEA Grapalat" w:hAnsi="GHEA Grapalat"/>
          <w:color w:val="000000"/>
          <w:shd w:val="clear" w:color="auto" w:fill="FFFFFF"/>
          <w:lang w:val="ro-RO"/>
        </w:rPr>
        <w:softHyphen/>
        <w:t>սի</w:t>
      </w:r>
      <w:r w:rsidRPr="00545F4C">
        <w:rPr>
          <w:rFonts w:ascii="GHEA Grapalat" w:hAnsi="GHEA Grapalat"/>
          <w:color w:val="000000"/>
          <w:shd w:val="clear" w:color="auto" w:fill="FFFFFF"/>
          <w:lang w:val="ro-RO"/>
        </w:rPr>
        <w:softHyphen/>
        <w:t>դա</w:t>
      </w:r>
      <w:r w:rsidRPr="00545F4C">
        <w:rPr>
          <w:rFonts w:ascii="GHEA Grapalat" w:hAnsi="GHEA Grapalat"/>
          <w:color w:val="000000"/>
          <w:shd w:val="clear" w:color="auto" w:fill="FFFFFF"/>
          <w:lang w:val="ro-RO"/>
        </w:rPr>
        <w:softHyphen/>
        <w:t>վոր</w:t>
      </w:r>
      <w:r w:rsidRPr="00545F4C">
        <w:rPr>
          <w:rFonts w:ascii="GHEA Grapalat" w:hAnsi="GHEA Grapalat"/>
          <w:color w:val="000000"/>
          <w:shd w:val="clear" w:color="auto" w:fill="FFFFFF"/>
          <w:lang w:val="ro-RO"/>
        </w:rPr>
        <w:softHyphen/>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ման մասին</w:t>
      </w:r>
      <w:r w:rsidRPr="00545F4C">
        <w:rPr>
          <w:rFonts w:ascii="GHEA Grapalat" w:hAnsi="GHEA Grapalat"/>
          <w:b/>
          <w:i/>
          <w:color w:val="000000"/>
          <w:shd w:val="clear" w:color="auto" w:fill="FFFFFF"/>
          <w:lang w:val="ro-RO"/>
        </w:rPr>
        <w:t xml:space="preserve"> </w:t>
      </w:r>
      <w:r w:rsidRPr="00545F4C">
        <w:rPr>
          <w:rFonts w:ascii="GHEA Grapalat" w:hAnsi="GHEA Grapalat"/>
          <w:color w:val="000000"/>
          <w:shd w:val="clear" w:color="auto" w:fill="FFFFFF"/>
          <w:lang w:val="ro-RO"/>
        </w:rPr>
        <w:t>Հայաստանի Հանրապետության</w:t>
      </w:r>
      <w:r w:rsidRPr="00545F4C">
        <w:rPr>
          <w:rFonts w:ascii="GHEA Grapalat" w:hAnsi="GHEA Grapalat"/>
          <w:b/>
          <w:i/>
          <w:color w:val="000000"/>
          <w:shd w:val="clear" w:color="auto" w:fill="FFFFFF"/>
          <w:lang w:val="ro-RO"/>
        </w:rPr>
        <w:t xml:space="preserve"> </w:t>
      </w:r>
      <w:r w:rsidRPr="00545F4C">
        <w:rPr>
          <w:rFonts w:ascii="GHEA Grapalat" w:hAnsi="GHEA Grapalat"/>
          <w:color w:val="000000"/>
          <w:shd w:val="clear" w:color="auto" w:fill="FFFFFF"/>
          <w:lang w:val="ro-RO"/>
        </w:rPr>
        <w:t>օրենքի ընդունման կապակցությամբ ան</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հրա</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softHyphen/>
        <w:t>ժեշ</w:t>
      </w:r>
      <w:r w:rsidRPr="00545F4C">
        <w:rPr>
          <w:rFonts w:ascii="GHEA Grapalat" w:hAnsi="GHEA Grapalat"/>
          <w:color w:val="000000"/>
          <w:shd w:val="clear" w:color="auto" w:fill="FFFFFF"/>
          <w:lang w:val="ro-RO"/>
        </w:rPr>
        <w:softHyphen/>
        <w:t>տու</w:t>
      </w:r>
      <w:r w:rsidRPr="00545F4C">
        <w:rPr>
          <w:rFonts w:ascii="GHEA Grapalat" w:hAnsi="GHEA Grapalat"/>
          <w:color w:val="000000"/>
          <w:shd w:val="clear" w:color="auto" w:fill="FFFFFF"/>
          <w:lang w:val="ro-RO"/>
        </w:rPr>
        <w:softHyphen/>
        <w:t>թյուն կառաջանա փոփոխություններ կատարել Հայաստանի Հանրապետության կա</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ռավարության 2011 թվականի մարտի 31-ի Հայաստանի Հանրապետության կառա</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վա</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րու</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թյան 2010 թվականի դեկտեմ</w:t>
      </w:r>
      <w:r w:rsidRPr="00545F4C">
        <w:rPr>
          <w:rFonts w:ascii="GHEA Grapalat" w:hAnsi="GHEA Grapalat"/>
          <w:color w:val="000000"/>
          <w:shd w:val="clear" w:color="auto" w:fill="FFFFFF"/>
          <w:lang w:val="ro-RO"/>
        </w:rPr>
        <w:softHyphen/>
        <w:t>բերի 23-ի թիվ 1748-Ն որոշման մեջ փոփոխություններ և լրա</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ցումներ կատարելու և Հայաս</w:t>
      </w:r>
      <w:r w:rsidRPr="00545F4C">
        <w:rPr>
          <w:rFonts w:ascii="GHEA Grapalat" w:hAnsi="GHEA Grapalat"/>
          <w:color w:val="000000"/>
          <w:shd w:val="clear" w:color="auto" w:fill="FFFFFF"/>
          <w:lang w:val="ro-RO"/>
        </w:rPr>
        <w:softHyphen/>
        <w:t>տանի Հանրապետության գյուղատնտեսության նախարա</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րու</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թյանը գումար հատկացնելու մասին թիվ 349-Ն որոշման մեջ կամ ընդունել գյու</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ղա</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տնտե</w:t>
      </w:r>
      <w:r w:rsidR="00162C75" w:rsidRPr="00545F4C">
        <w:rPr>
          <w:rFonts w:ascii="GHEA Grapalat" w:hAnsi="GHEA Grapalat"/>
          <w:color w:val="000000"/>
          <w:shd w:val="clear" w:color="auto" w:fill="FFFFFF"/>
          <w:lang w:val="ro-RO"/>
        </w:rPr>
        <w:softHyphen/>
      </w:r>
      <w:r w:rsidRPr="00545F4C">
        <w:rPr>
          <w:rFonts w:ascii="GHEA Grapalat" w:hAnsi="GHEA Grapalat"/>
          <w:color w:val="000000"/>
          <w:shd w:val="clear" w:color="auto" w:fill="FFFFFF"/>
          <w:lang w:val="ro-RO"/>
        </w:rPr>
        <w:t>սական վարկերի տոկո</w:t>
      </w:r>
      <w:r w:rsidRPr="00545F4C">
        <w:rPr>
          <w:rFonts w:ascii="GHEA Grapalat" w:hAnsi="GHEA Grapalat"/>
          <w:color w:val="000000"/>
          <w:shd w:val="clear" w:color="auto" w:fill="FFFFFF"/>
          <w:lang w:val="ro-RO"/>
        </w:rPr>
        <w:softHyphen/>
        <w:t>սա</w:t>
      </w:r>
      <w:r w:rsidRPr="00545F4C">
        <w:rPr>
          <w:rFonts w:ascii="GHEA Grapalat" w:hAnsi="GHEA Grapalat"/>
          <w:color w:val="000000"/>
          <w:shd w:val="clear" w:color="auto" w:fill="FFFFFF"/>
          <w:lang w:val="ro-RO"/>
        </w:rPr>
        <w:softHyphen/>
        <w:t>դրույք</w:t>
      </w:r>
      <w:r w:rsidRPr="00545F4C">
        <w:rPr>
          <w:rFonts w:ascii="GHEA Grapalat" w:hAnsi="GHEA Grapalat"/>
          <w:color w:val="000000"/>
          <w:shd w:val="clear" w:color="auto" w:fill="FFFFFF"/>
          <w:lang w:val="ro-RO"/>
        </w:rPr>
        <w:softHyphen/>
        <w:t xml:space="preserve">ների սուբսիդավորման կարգի հետ կապված` </w:t>
      </w:r>
      <w:r w:rsidR="00162C75" w:rsidRPr="00545F4C">
        <w:rPr>
          <w:rFonts w:ascii="GHEA Grapalat" w:hAnsi="GHEA Grapalat"/>
          <w:color w:val="000000"/>
          <w:shd w:val="clear" w:color="auto" w:fill="FFFFFF"/>
          <w:lang w:val="ro-RO"/>
        </w:rPr>
        <w:t>Հայաս</w:t>
      </w:r>
      <w:r w:rsidR="00162C75" w:rsidRPr="00545F4C">
        <w:rPr>
          <w:rFonts w:ascii="GHEA Grapalat" w:hAnsi="GHEA Grapalat"/>
          <w:color w:val="000000"/>
          <w:shd w:val="clear" w:color="auto" w:fill="FFFFFF"/>
          <w:lang w:val="ro-RO"/>
        </w:rPr>
        <w:softHyphen/>
        <w:t>տա</w:t>
      </w:r>
      <w:r w:rsidR="00162C75" w:rsidRPr="00545F4C">
        <w:rPr>
          <w:rFonts w:ascii="GHEA Grapalat" w:hAnsi="GHEA Grapalat"/>
          <w:color w:val="000000"/>
          <w:shd w:val="clear" w:color="auto" w:fill="FFFFFF"/>
          <w:lang w:val="ro-RO"/>
        </w:rPr>
        <w:softHyphen/>
        <w:t>նի Հանրապետության</w:t>
      </w:r>
      <w:r w:rsidRPr="00545F4C">
        <w:rPr>
          <w:rFonts w:ascii="GHEA Grapalat" w:hAnsi="GHEA Grapalat"/>
          <w:color w:val="000000"/>
          <w:shd w:val="clear" w:color="auto" w:fill="FFFFFF"/>
          <w:lang w:val="ro-RO"/>
        </w:rPr>
        <w:t xml:space="preserve"> կառավարության նոր որոշում</w:t>
      </w:r>
      <w:r w:rsidR="00DE3427">
        <w:rPr>
          <w:rFonts w:ascii="GHEA Grapalat" w:hAnsi="GHEA Grapalat"/>
          <w:color w:val="000000"/>
          <w:shd w:val="clear" w:color="auto" w:fill="FFFFFF"/>
          <w:lang w:val="ro-RO"/>
        </w:rPr>
        <w:t xml:space="preserve">՝ 3 </w:t>
      </w:r>
      <w:r w:rsidR="00A73712" w:rsidRPr="00545F4C">
        <w:rPr>
          <w:rFonts w:ascii="GHEA Grapalat" w:hAnsi="GHEA Grapalat"/>
          <w:color w:val="000000"/>
          <w:shd w:val="clear" w:color="auto" w:fill="FFFFFF"/>
          <w:lang w:val="ro-RO"/>
        </w:rPr>
        <w:t>ամսյա ժամկետում:</w:t>
      </w:r>
    </w:p>
    <w:p w:rsidR="00FC04E0" w:rsidRPr="00545F4C" w:rsidRDefault="00FC04E0" w:rsidP="00545F4C">
      <w:pPr>
        <w:pStyle w:val="norm"/>
        <w:spacing w:line="360" w:lineRule="auto"/>
        <w:ind w:firstLine="720"/>
        <w:rPr>
          <w:rFonts w:ascii="GHEA Grapalat" w:eastAsia="Calibri" w:hAnsi="GHEA Grapalat" w:cs="Sylfaen"/>
          <w:lang w:eastAsia="en-US"/>
        </w:rPr>
      </w:pPr>
      <w:r w:rsidRPr="00545F4C">
        <w:rPr>
          <w:rFonts w:ascii="GHEA Grapalat" w:eastAsia="Calibri" w:hAnsi="GHEA Grapalat" w:cs="Sylfaen"/>
          <w:lang w:eastAsia="en-US"/>
        </w:rPr>
        <w:t>Կից ներ</w:t>
      </w:r>
      <w:r w:rsidRPr="00545F4C">
        <w:rPr>
          <w:rFonts w:ascii="GHEA Grapalat" w:eastAsia="Calibri" w:hAnsi="GHEA Grapalat" w:cs="Sylfaen"/>
          <w:lang w:eastAsia="en-US"/>
        </w:rPr>
        <w:softHyphen/>
        <w:t>կա</w:t>
      </w:r>
      <w:r w:rsidRPr="00545F4C">
        <w:rPr>
          <w:rFonts w:ascii="GHEA Grapalat" w:eastAsia="Calibri" w:hAnsi="GHEA Grapalat" w:cs="Sylfaen"/>
          <w:lang w:eastAsia="en-US"/>
        </w:rPr>
        <w:softHyphen/>
        <w:t>յաց</w:t>
      </w:r>
      <w:r w:rsidRPr="00545F4C">
        <w:rPr>
          <w:rFonts w:ascii="GHEA Grapalat" w:eastAsia="Calibri" w:hAnsi="GHEA Grapalat" w:cs="Sylfaen"/>
          <w:lang w:eastAsia="en-US"/>
        </w:rPr>
        <w:softHyphen/>
        <w:t>վում են օրենքների նախագծերի կարգավոր</w:t>
      </w:r>
      <w:r w:rsidRPr="00545F4C">
        <w:rPr>
          <w:rFonts w:ascii="GHEA Grapalat" w:eastAsia="Calibri" w:hAnsi="GHEA Grapalat" w:cs="Sylfaen"/>
          <w:lang w:eastAsia="en-US"/>
        </w:rPr>
        <w:softHyphen/>
        <w:t>ման ազ</w:t>
      </w:r>
      <w:r w:rsidRPr="00545F4C">
        <w:rPr>
          <w:rFonts w:ascii="GHEA Grapalat" w:eastAsia="Calibri" w:hAnsi="GHEA Grapalat" w:cs="Sylfaen"/>
          <w:lang w:eastAsia="en-US"/>
        </w:rPr>
        <w:softHyphen/>
        <w:t>դե</w:t>
      </w:r>
      <w:r w:rsidRPr="00545F4C">
        <w:rPr>
          <w:rFonts w:ascii="GHEA Grapalat" w:eastAsia="Calibri" w:hAnsi="GHEA Grapalat" w:cs="Sylfaen"/>
          <w:lang w:eastAsia="en-US"/>
        </w:rPr>
        <w:softHyphen/>
        <w:t>ցու</w:t>
      </w:r>
      <w:r w:rsidRPr="00545F4C">
        <w:rPr>
          <w:rFonts w:ascii="GHEA Grapalat" w:eastAsia="Calibri" w:hAnsi="GHEA Grapalat" w:cs="Sylfaen"/>
          <w:lang w:eastAsia="en-US"/>
        </w:rPr>
        <w:softHyphen/>
      </w:r>
      <w:r w:rsidRPr="00545F4C">
        <w:rPr>
          <w:rFonts w:ascii="GHEA Grapalat" w:eastAsia="Calibri" w:hAnsi="GHEA Grapalat" w:cs="Sylfaen"/>
          <w:lang w:eastAsia="en-US"/>
        </w:rPr>
        <w:softHyphen/>
        <w:t xml:space="preserve">թյան </w:t>
      </w:r>
      <w:proofErr w:type="gramStart"/>
      <w:r w:rsidRPr="00545F4C">
        <w:rPr>
          <w:rFonts w:ascii="GHEA Grapalat" w:eastAsia="Calibri" w:hAnsi="GHEA Grapalat" w:cs="Sylfaen"/>
          <w:lang w:eastAsia="en-US"/>
        </w:rPr>
        <w:t>գնահատման  եզրա</w:t>
      </w:r>
      <w:r w:rsidRPr="00545F4C">
        <w:rPr>
          <w:rFonts w:ascii="GHEA Grapalat" w:eastAsia="Calibri" w:hAnsi="GHEA Grapalat" w:cs="Sylfaen"/>
          <w:lang w:eastAsia="en-US"/>
        </w:rPr>
        <w:softHyphen/>
      </w:r>
      <w:r w:rsidRPr="00545F4C">
        <w:rPr>
          <w:rFonts w:ascii="GHEA Grapalat" w:eastAsia="Calibri" w:hAnsi="GHEA Grapalat" w:cs="Sylfaen"/>
          <w:lang w:eastAsia="en-US"/>
        </w:rPr>
        <w:softHyphen/>
        <w:t>կա</w:t>
      </w:r>
      <w:r w:rsidRPr="00545F4C">
        <w:rPr>
          <w:rFonts w:ascii="GHEA Grapalat" w:eastAsia="Calibri" w:hAnsi="GHEA Grapalat" w:cs="Sylfaen"/>
          <w:lang w:eastAsia="en-US"/>
        </w:rPr>
        <w:softHyphen/>
        <w:t>ցությունները</w:t>
      </w:r>
      <w:proofErr w:type="gramEnd"/>
      <w:r w:rsidRPr="00545F4C">
        <w:rPr>
          <w:rFonts w:ascii="GHEA Grapalat" w:eastAsia="Calibri" w:hAnsi="GHEA Grapalat" w:cs="Sylfaen"/>
          <w:lang w:eastAsia="en-US"/>
        </w:rPr>
        <w:t>:</w:t>
      </w:r>
    </w:p>
    <w:p w:rsidR="00FC04E0" w:rsidRPr="00545F4C" w:rsidRDefault="00FC04E0" w:rsidP="00545F4C">
      <w:pPr>
        <w:spacing w:after="0" w:line="360" w:lineRule="auto"/>
        <w:ind w:firstLine="702"/>
        <w:rPr>
          <w:rFonts w:ascii="GHEA Grapalat" w:hAnsi="GHEA Grapalat"/>
        </w:rPr>
      </w:pPr>
    </w:p>
    <w:p w:rsidR="00545F4C" w:rsidRPr="00545F4C" w:rsidRDefault="00545F4C" w:rsidP="00545F4C">
      <w:pPr>
        <w:spacing w:after="0" w:line="360" w:lineRule="auto"/>
        <w:ind w:firstLine="702"/>
        <w:rPr>
          <w:rFonts w:ascii="GHEA Grapalat" w:hAnsi="GHEA Grapalat"/>
        </w:rPr>
      </w:pPr>
    </w:p>
    <w:p w:rsidR="00FC04E0" w:rsidRDefault="00FC04E0" w:rsidP="00545F4C">
      <w:pPr>
        <w:spacing w:after="0" w:line="360" w:lineRule="auto"/>
        <w:ind w:firstLine="702"/>
        <w:rPr>
          <w:rFonts w:ascii="GHEA Grapalat" w:hAnsi="GHEA Grapalat" w:cs="Sylfaen"/>
        </w:rPr>
      </w:pPr>
      <w:r w:rsidRPr="00545F4C">
        <w:rPr>
          <w:rFonts w:ascii="GHEA Grapalat" w:hAnsi="GHEA Grapalat"/>
        </w:rPr>
        <w:t xml:space="preserve">    </w:t>
      </w:r>
      <w:r w:rsidRPr="00545F4C">
        <w:rPr>
          <w:rFonts w:ascii="GHEA Grapalat" w:hAnsi="GHEA Grapalat" w:cs="Sylfaen"/>
        </w:rPr>
        <w:t>Հարգանքով</w:t>
      </w:r>
      <w:r w:rsidRPr="00545F4C">
        <w:rPr>
          <w:rFonts w:ascii="GHEA Grapalat" w:hAnsi="GHEA Grapalat" w:cs="Arial Armenian"/>
        </w:rPr>
        <w:t xml:space="preserve">` </w:t>
      </w:r>
      <w:r w:rsidRPr="00545F4C">
        <w:rPr>
          <w:rFonts w:ascii="GHEA Grapalat" w:hAnsi="GHEA Grapalat" w:cs="Arial Armenian"/>
        </w:rPr>
        <w:tab/>
      </w:r>
      <w:r w:rsidRPr="00545F4C">
        <w:rPr>
          <w:rFonts w:ascii="GHEA Grapalat" w:hAnsi="GHEA Grapalat" w:cs="Arial Armenian"/>
        </w:rPr>
        <w:tab/>
      </w:r>
      <w:r w:rsidRPr="00545F4C">
        <w:rPr>
          <w:rFonts w:ascii="GHEA Grapalat" w:hAnsi="GHEA Grapalat" w:cs="Arial Armenian"/>
        </w:rPr>
        <w:tab/>
      </w:r>
      <w:r w:rsidRPr="00545F4C">
        <w:rPr>
          <w:rFonts w:ascii="GHEA Grapalat" w:hAnsi="GHEA Grapalat" w:cs="Arial Armenian"/>
        </w:rPr>
        <w:tab/>
      </w:r>
      <w:r w:rsidRPr="00545F4C">
        <w:rPr>
          <w:rFonts w:ascii="GHEA Grapalat" w:hAnsi="GHEA Grapalat" w:cs="Arial Armenian"/>
        </w:rPr>
        <w:tab/>
      </w:r>
      <w:r w:rsidRPr="00545F4C">
        <w:rPr>
          <w:rFonts w:ascii="GHEA Grapalat" w:hAnsi="GHEA Grapalat" w:cs="Arial Armenian"/>
        </w:rPr>
        <w:tab/>
      </w:r>
      <w:r w:rsidRPr="00545F4C">
        <w:rPr>
          <w:rFonts w:ascii="GHEA Grapalat" w:hAnsi="GHEA Grapalat" w:cs="Sylfaen"/>
        </w:rPr>
        <w:t>ՀՈՎԻԿ ԱԲՐԱՀԱՄՅԱՆ</w:t>
      </w:r>
    </w:p>
    <w:p w:rsidR="00A84EB9" w:rsidRDefault="00A84EB9"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Pr="00AF05CE" w:rsidRDefault="00AF05CE" w:rsidP="00AF05CE">
      <w:pPr>
        <w:tabs>
          <w:tab w:val="left" w:pos="7920"/>
        </w:tabs>
        <w:spacing w:line="360" w:lineRule="auto"/>
        <w:jc w:val="center"/>
        <w:rPr>
          <w:rFonts w:ascii="GHEA Grapalat" w:hAnsi="GHEA Grapalat" w:cs="Sylfaen"/>
          <w:b/>
          <w:spacing w:val="-8"/>
        </w:rPr>
      </w:pPr>
      <w:r w:rsidRPr="00AF05CE">
        <w:rPr>
          <w:rFonts w:ascii="GHEA Grapalat" w:hAnsi="GHEA Grapalat" w:cs="Sylfaen"/>
          <w:b/>
          <w:spacing w:val="-8"/>
        </w:rPr>
        <w:lastRenderedPageBreak/>
        <w:t>ԱՌՈՂՋԱՊԱՀՈՒԹՅԱՆ ԲՆԱԳԱՎԱՌՈՒՄ ԿԱՐԳԱՎՈՐՄԱՆ ԱԶԴԵՑՈՒԹՅԱՆ ԳՆԱՀԱՏՄԱՆ ԵԶՐԱԿԱՑՈՒԹՅՈՒՆ</w:t>
      </w:r>
    </w:p>
    <w:p w:rsidR="00AF05CE" w:rsidRPr="00AF05CE" w:rsidRDefault="00AF05CE" w:rsidP="00AF05CE">
      <w:pPr>
        <w:tabs>
          <w:tab w:val="left" w:pos="7920"/>
        </w:tabs>
        <w:spacing w:line="360" w:lineRule="auto"/>
        <w:jc w:val="center"/>
        <w:rPr>
          <w:rFonts w:ascii="GHEA Grapalat" w:hAnsi="GHEA Grapalat" w:cs="Sylfaen"/>
          <w:b/>
          <w:spacing w:val="-8"/>
        </w:rPr>
      </w:pPr>
    </w:p>
    <w:p w:rsidR="00AF05CE" w:rsidRPr="00AF05CE" w:rsidRDefault="00AF05CE" w:rsidP="00AF05CE">
      <w:pPr>
        <w:spacing w:line="360" w:lineRule="auto"/>
        <w:ind w:firstLine="708"/>
        <w:jc w:val="center"/>
        <w:rPr>
          <w:rFonts w:ascii="GHEA Grapalat" w:hAnsi="GHEA Grapalat"/>
        </w:rPr>
      </w:pPr>
      <w:r w:rsidRPr="00AF05CE">
        <w:rPr>
          <w:rFonts w:ascii="GHEA Grapalat" w:hAnsi="GHEA Grapalat"/>
          <w:b/>
          <w:bCs/>
        </w:rPr>
        <w:t>«Հայաստանի Հանրապետության սահմանային գոտու համայնքների (բնակավայրերի) գյուղացիական տնտեսություններին տրամադրվող գյուղացիական վարկերի սուբսիդավորման մասին», «Շրջանառության հարկի մասին» Հայաստանի Հանրապետության օրենքում լրացում կատարելու մասին», «Արտոնագրային վճարների մասին» Հայաստանի Հանրապետության օրենքում լրացում կատարելու մասին», «Գույքահարկի մասին» Հայաստանի Հանրապետության օրենքում լրացում կատարելու մասին» և «Հողի հարկի մասին» Հայաստանի Հանրապետության օրենքում լրացում կատարելու մասին» Հայաստանի Հանրապետության օրենքների նախագծերի</w:t>
      </w:r>
    </w:p>
    <w:p w:rsidR="00AF05CE" w:rsidRPr="00AF05CE" w:rsidRDefault="00AF05CE" w:rsidP="00AF05CE">
      <w:pPr>
        <w:spacing w:line="360" w:lineRule="auto"/>
        <w:jc w:val="both"/>
        <w:rPr>
          <w:rFonts w:ascii="GHEA Grapalat" w:hAnsi="GHEA Grapalat"/>
        </w:rPr>
      </w:pPr>
      <w:r w:rsidRPr="00AF05CE">
        <w:rPr>
          <w:rFonts w:ascii="GHEA Grapalat" w:hAnsi="GHEA Grapalat"/>
        </w:rPr>
        <w:t xml:space="preserve">      «Հայաստանի Հանրապետության սահմանային գոտու համայնքների (բնակավայրերի) գյուղացիական տնտեսություններին տրամադրվող գյուղացիական վարկերի սուբսիդավորման մասին», «Շրջանառության հարկի մասին» Հայաստանի Հանրապետության օրենքում լրացում կատարելու մասին», «Արտոնագրային վճարների մասին» Հայաստանի Հանրապետության օրենքում լրացում կատարելու մասին», «Գույքահարկի մասին» Հայաստանի Հանրապետության օրենքում լրացում կատարելու մասին» և «Հողի հարկի մասին» Հայաստանի Հանրապետության օրենքում լրացում կատարելու մասին» Հայաստանի Հանրապետության օրենքների նախագծերի ընդունումը առողջապահության բնագավառի վրա  ազդեցություն չի ունենա:   </w:t>
      </w:r>
    </w:p>
    <w:p w:rsidR="00AF05CE" w:rsidRP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Pr="00AF05CE" w:rsidRDefault="00AF05CE" w:rsidP="00545F4C">
      <w:pPr>
        <w:spacing w:after="0" w:line="360" w:lineRule="auto"/>
        <w:ind w:firstLine="702"/>
        <w:rPr>
          <w:rFonts w:ascii="GHEA Grapalat" w:hAnsi="GHEA Grapalat" w:cs="Sylfaen"/>
        </w:rPr>
      </w:pPr>
    </w:p>
    <w:p w:rsidR="00AF05CE" w:rsidRPr="00AF05CE" w:rsidRDefault="00AF05CE" w:rsidP="00AF05CE">
      <w:pPr>
        <w:tabs>
          <w:tab w:val="left" w:pos="-720"/>
        </w:tabs>
        <w:ind w:firstLine="720"/>
        <w:jc w:val="center"/>
        <w:rPr>
          <w:rFonts w:ascii="GHEA Grapalat" w:hAnsi="GHEA Grapalat" w:cs="Arial LatArm"/>
          <w:b/>
          <w:lang w:val="af-ZA"/>
        </w:rPr>
      </w:pPr>
      <w:r w:rsidRPr="00AF05CE">
        <w:rPr>
          <w:rFonts w:ascii="GHEA Grapalat" w:hAnsi="GHEA Grapalat" w:cs="Arial LatArm"/>
          <w:b/>
          <w:lang w:val="af-ZA"/>
        </w:rPr>
        <w:lastRenderedPageBreak/>
        <w:t>Եզրակացություն</w:t>
      </w:r>
    </w:p>
    <w:p w:rsidR="00AF05CE" w:rsidRPr="00AF05CE" w:rsidRDefault="00AF05CE" w:rsidP="00AF05CE">
      <w:pPr>
        <w:jc w:val="center"/>
        <w:rPr>
          <w:rFonts w:ascii="GHEA Grapalat" w:hAnsi="GHEA Grapalat" w:cs="Sylfaen"/>
          <w:b/>
          <w:lang w:val="af-ZA"/>
        </w:rPr>
      </w:pPr>
      <w:r w:rsidRPr="00AF05CE">
        <w:rPr>
          <w:rFonts w:ascii="GHEA Grapalat" w:hAnsi="GHEA Grapalat"/>
          <w:b/>
          <w:lang w:val="af-ZA"/>
        </w:rPr>
        <w:t>&lt;&lt;</w:t>
      </w:r>
      <w:r w:rsidRPr="00AF05CE">
        <w:rPr>
          <w:rFonts w:ascii="GHEA Grapalat" w:hAnsi="GHEA Grapalat" w:cs="Sylfaen"/>
          <w:b/>
        </w:rPr>
        <w:t>Հայաստանի</w:t>
      </w:r>
      <w:r w:rsidRPr="00AF05CE">
        <w:rPr>
          <w:rFonts w:ascii="GHEA Grapalat" w:hAnsi="GHEA Grapalat"/>
          <w:b/>
          <w:lang w:val="af-ZA"/>
        </w:rPr>
        <w:t xml:space="preserve"> </w:t>
      </w:r>
      <w:r w:rsidRPr="00AF05CE">
        <w:rPr>
          <w:rFonts w:ascii="GHEA Grapalat" w:hAnsi="GHEA Grapalat" w:cs="Sylfaen"/>
          <w:b/>
        </w:rPr>
        <w:t>Հանրապետության</w:t>
      </w:r>
      <w:r w:rsidRPr="00AF05CE">
        <w:rPr>
          <w:rFonts w:ascii="GHEA Grapalat" w:hAnsi="GHEA Grapalat"/>
          <w:b/>
          <w:lang w:val="af-ZA"/>
        </w:rPr>
        <w:t xml:space="preserve"> </w:t>
      </w:r>
      <w:r w:rsidRPr="00AF05CE">
        <w:rPr>
          <w:rFonts w:ascii="GHEA Grapalat" w:hAnsi="GHEA Grapalat" w:cs="Sylfaen"/>
          <w:b/>
        </w:rPr>
        <w:t>սահմանային</w:t>
      </w:r>
      <w:r w:rsidRPr="00AF05CE">
        <w:rPr>
          <w:rFonts w:ascii="GHEA Grapalat" w:hAnsi="GHEA Grapalat"/>
          <w:b/>
          <w:lang w:val="af-ZA"/>
        </w:rPr>
        <w:t xml:space="preserve"> </w:t>
      </w:r>
      <w:r w:rsidRPr="00AF05CE">
        <w:rPr>
          <w:rFonts w:ascii="GHEA Grapalat" w:hAnsi="GHEA Grapalat" w:cs="Sylfaen"/>
          <w:b/>
        </w:rPr>
        <w:t>գոտու</w:t>
      </w:r>
      <w:r w:rsidRPr="00AF05CE">
        <w:rPr>
          <w:rFonts w:ascii="GHEA Grapalat" w:hAnsi="GHEA Grapalat"/>
          <w:b/>
          <w:lang w:val="af-ZA"/>
        </w:rPr>
        <w:t xml:space="preserve"> </w:t>
      </w:r>
      <w:r w:rsidRPr="00AF05CE">
        <w:rPr>
          <w:rFonts w:ascii="GHEA Grapalat" w:hAnsi="GHEA Grapalat" w:cs="Sylfaen"/>
          <w:b/>
        </w:rPr>
        <w:t>համայնքների</w:t>
      </w:r>
      <w:r w:rsidRPr="00AF05CE">
        <w:rPr>
          <w:rFonts w:ascii="GHEA Grapalat" w:hAnsi="GHEA Grapalat"/>
          <w:b/>
          <w:lang w:val="af-ZA"/>
        </w:rPr>
        <w:t xml:space="preserve"> (</w:t>
      </w:r>
      <w:r w:rsidRPr="00AF05CE">
        <w:rPr>
          <w:rFonts w:ascii="GHEA Grapalat" w:hAnsi="GHEA Grapalat" w:cs="Sylfaen"/>
          <w:b/>
        </w:rPr>
        <w:t>բնակավայրերի</w:t>
      </w:r>
      <w:r w:rsidRPr="00AF05CE">
        <w:rPr>
          <w:rFonts w:ascii="GHEA Grapalat" w:hAnsi="GHEA Grapalat"/>
          <w:b/>
          <w:lang w:val="af-ZA"/>
        </w:rPr>
        <w:t xml:space="preserve">) </w:t>
      </w:r>
      <w:r w:rsidRPr="00AF05CE">
        <w:rPr>
          <w:rFonts w:ascii="GHEA Grapalat" w:hAnsi="GHEA Grapalat" w:cs="Sylfaen"/>
          <w:b/>
        </w:rPr>
        <w:t>գյուղացիական</w:t>
      </w:r>
      <w:r w:rsidRPr="00AF05CE">
        <w:rPr>
          <w:rFonts w:ascii="GHEA Grapalat" w:hAnsi="GHEA Grapalat"/>
          <w:b/>
          <w:lang w:val="af-ZA"/>
        </w:rPr>
        <w:t xml:space="preserve"> </w:t>
      </w:r>
      <w:r w:rsidRPr="00AF05CE">
        <w:rPr>
          <w:rFonts w:ascii="GHEA Grapalat" w:hAnsi="GHEA Grapalat" w:cs="Sylfaen"/>
          <w:b/>
        </w:rPr>
        <w:t>տնտեսություններին</w:t>
      </w:r>
      <w:r w:rsidRPr="00AF05CE">
        <w:rPr>
          <w:rFonts w:ascii="GHEA Grapalat" w:hAnsi="GHEA Grapalat"/>
          <w:b/>
          <w:lang w:val="af-ZA"/>
        </w:rPr>
        <w:t xml:space="preserve"> </w:t>
      </w:r>
      <w:r w:rsidRPr="00AF05CE">
        <w:rPr>
          <w:rFonts w:ascii="GHEA Grapalat" w:hAnsi="GHEA Grapalat" w:cs="Sylfaen"/>
          <w:b/>
        </w:rPr>
        <w:t>տրամադրվող</w:t>
      </w:r>
      <w:r w:rsidRPr="00AF05CE">
        <w:rPr>
          <w:rFonts w:ascii="GHEA Grapalat" w:hAnsi="GHEA Grapalat"/>
          <w:b/>
          <w:lang w:val="af-ZA"/>
        </w:rPr>
        <w:t xml:space="preserve"> </w:t>
      </w:r>
      <w:r w:rsidRPr="00AF05CE">
        <w:rPr>
          <w:rFonts w:ascii="GHEA Grapalat" w:hAnsi="GHEA Grapalat" w:cs="Sylfaen"/>
          <w:b/>
        </w:rPr>
        <w:t>գյուղացիական</w:t>
      </w:r>
      <w:r w:rsidRPr="00AF05CE">
        <w:rPr>
          <w:rFonts w:ascii="GHEA Grapalat" w:hAnsi="GHEA Grapalat"/>
          <w:b/>
          <w:lang w:val="af-ZA"/>
        </w:rPr>
        <w:t xml:space="preserve"> </w:t>
      </w:r>
      <w:r w:rsidRPr="00AF05CE">
        <w:rPr>
          <w:rFonts w:ascii="GHEA Grapalat" w:hAnsi="GHEA Grapalat" w:cs="Sylfaen"/>
          <w:b/>
        </w:rPr>
        <w:t>վարկերի</w:t>
      </w:r>
      <w:r w:rsidRPr="00AF05CE">
        <w:rPr>
          <w:rFonts w:ascii="GHEA Grapalat" w:hAnsi="GHEA Grapalat"/>
          <w:b/>
          <w:lang w:val="af-ZA"/>
        </w:rPr>
        <w:t xml:space="preserve"> </w:t>
      </w:r>
      <w:r w:rsidRPr="00AF05CE">
        <w:rPr>
          <w:rFonts w:ascii="GHEA Grapalat" w:hAnsi="GHEA Grapalat" w:cs="Sylfaen"/>
          <w:b/>
        </w:rPr>
        <w:t>սուբսիդավորման</w:t>
      </w:r>
      <w:r w:rsidRPr="00AF05CE">
        <w:rPr>
          <w:rFonts w:ascii="GHEA Grapalat" w:hAnsi="GHEA Grapalat"/>
          <w:b/>
          <w:lang w:val="af-ZA"/>
        </w:rPr>
        <w:t xml:space="preserve"> </w:t>
      </w:r>
      <w:r w:rsidRPr="00AF05CE">
        <w:rPr>
          <w:rFonts w:ascii="GHEA Grapalat" w:hAnsi="GHEA Grapalat" w:cs="Sylfaen"/>
          <w:b/>
        </w:rPr>
        <w:t>մասին</w:t>
      </w:r>
      <w:r w:rsidRPr="00AF05CE">
        <w:rPr>
          <w:rFonts w:ascii="GHEA Grapalat" w:hAnsi="GHEA Grapalat"/>
          <w:b/>
          <w:lang w:val="af-ZA"/>
        </w:rPr>
        <w:t>&gt;&gt;, &lt;&lt;</w:t>
      </w:r>
      <w:r w:rsidRPr="00AF05CE">
        <w:rPr>
          <w:rFonts w:ascii="GHEA Grapalat" w:hAnsi="GHEA Grapalat" w:cs="Sylfaen"/>
          <w:b/>
        </w:rPr>
        <w:t>Շրջանառության</w:t>
      </w:r>
      <w:r w:rsidRPr="00AF05CE">
        <w:rPr>
          <w:rFonts w:ascii="GHEA Grapalat" w:hAnsi="GHEA Grapalat"/>
          <w:b/>
          <w:lang w:val="af-ZA"/>
        </w:rPr>
        <w:t xml:space="preserve"> </w:t>
      </w:r>
      <w:r w:rsidRPr="00AF05CE">
        <w:rPr>
          <w:rFonts w:ascii="GHEA Grapalat" w:hAnsi="GHEA Grapalat" w:cs="Sylfaen"/>
          <w:b/>
        </w:rPr>
        <w:t>հարկի</w:t>
      </w:r>
      <w:r w:rsidRPr="00AF05CE">
        <w:rPr>
          <w:rFonts w:ascii="GHEA Grapalat" w:hAnsi="GHEA Grapalat"/>
          <w:b/>
          <w:lang w:val="af-ZA"/>
        </w:rPr>
        <w:t xml:space="preserve"> </w:t>
      </w:r>
      <w:r w:rsidRPr="00AF05CE">
        <w:rPr>
          <w:rFonts w:ascii="GHEA Grapalat" w:hAnsi="GHEA Grapalat" w:cs="Sylfaen"/>
          <w:b/>
        </w:rPr>
        <w:t>մասին</w:t>
      </w:r>
      <w:r w:rsidRPr="00AF05CE">
        <w:rPr>
          <w:rFonts w:ascii="GHEA Grapalat" w:hAnsi="GHEA Grapalat"/>
          <w:b/>
          <w:lang w:val="af-ZA"/>
        </w:rPr>
        <w:t xml:space="preserve">&gt;&gt; </w:t>
      </w:r>
      <w:r w:rsidRPr="00AF05CE">
        <w:rPr>
          <w:rFonts w:ascii="GHEA Grapalat" w:hAnsi="GHEA Grapalat" w:cs="Sylfaen"/>
          <w:b/>
        </w:rPr>
        <w:t>ՀՀ</w:t>
      </w:r>
      <w:r w:rsidRPr="00AF05CE">
        <w:rPr>
          <w:rFonts w:ascii="GHEA Grapalat" w:hAnsi="GHEA Grapalat"/>
          <w:b/>
          <w:lang w:val="af-ZA"/>
        </w:rPr>
        <w:t xml:space="preserve"> </w:t>
      </w:r>
      <w:r w:rsidRPr="00AF05CE">
        <w:rPr>
          <w:rFonts w:ascii="GHEA Grapalat" w:hAnsi="GHEA Grapalat" w:cs="Sylfaen"/>
          <w:b/>
        </w:rPr>
        <w:t>օրենքում</w:t>
      </w:r>
      <w:r w:rsidRPr="00AF05CE">
        <w:rPr>
          <w:rFonts w:ascii="GHEA Grapalat" w:hAnsi="GHEA Grapalat"/>
          <w:b/>
          <w:lang w:val="af-ZA"/>
        </w:rPr>
        <w:t xml:space="preserve"> </w:t>
      </w:r>
      <w:r w:rsidRPr="00AF05CE">
        <w:rPr>
          <w:rFonts w:ascii="GHEA Grapalat" w:hAnsi="GHEA Grapalat" w:cs="Sylfaen"/>
          <w:b/>
        </w:rPr>
        <w:t>լրացում</w:t>
      </w:r>
      <w:r w:rsidRPr="00AF05CE">
        <w:rPr>
          <w:rFonts w:ascii="GHEA Grapalat" w:hAnsi="GHEA Grapalat"/>
          <w:b/>
          <w:lang w:val="af-ZA"/>
        </w:rPr>
        <w:t xml:space="preserve"> </w:t>
      </w:r>
      <w:r w:rsidRPr="00AF05CE">
        <w:rPr>
          <w:rFonts w:ascii="GHEA Grapalat" w:hAnsi="GHEA Grapalat" w:cs="Sylfaen"/>
          <w:b/>
        </w:rPr>
        <w:t>կատարելու</w:t>
      </w:r>
      <w:r w:rsidRPr="00AF05CE">
        <w:rPr>
          <w:rFonts w:ascii="GHEA Grapalat" w:hAnsi="GHEA Grapalat"/>
          <w:b/>
          <w:lang w:val="af-ZA"/>
        </w:rPr>
        <w:t xml:space="preserve"> </w:t>
      </w:r>
      <w:r w:rsidRPr="00AF05CE">
        <w:rPr>
          <w:rFonts w:ascii="GHEA Grapalat" w:hAnsi="GHEA Grapalat" w:cs="Sylfaen"/>
          <w:b/>
        </w:rPr>
        <w:t>մասին</w:t>
      </w:r>
      <w:r w:rsidRPr="00AF05CE">
        <w:rPr>
          <w:rFonts w:ascii="GHEA Grapalat" w:hAnsi="GHEA Grapalat"/>
          <w:b/>
          <w:lang w:val="af-ZA"/>
        </w:rPr>
        <w:t>&gt;&gt;, &lt;&lt;</w:t>
      </w:r>
      <w:r w:rsidRPr="00AF05CE">
        <w:rPr>
          <w:rFonts w:ascii="GHEA Grapalat" w:hAnsi="GHEA Grapalat" w:cs="Sylfaen"/>
          <w:b/>
        </w:rPr>
        <w:t>Արտոնագրային</w:t>
      </w:r>
      <w:r w:rsidRPr="00AF05CE">
        <w:rPr>
          <w:rFonts w:ascii="GHEA Grapalat" w:hAnsi="GHEA Grapalat"/>
          <w:b/>
          <w:lang w:val="af-ZA"/>
        </w:rPr>
        <w:t xml:space="preserve"> </w:t>
      </w:r>
      <w:r w:rsidRPr="00AF05CE">
        <w:rPr>
          <w:rFonts w:ascii="GHEA Grapalat" w:hAnsi="GHEA Grapalat" w:cs="Sylfaen"/>
          <w:b/>
        </w:rPr>
        <w:t>վճարների</w:t>
      </w:r>
      <w:r w:rsidRPr="00AF05CE">
        <w:rPr>
          <w:rFonts w:ascii="GHEA Grapalat" w:hAnsi="GHEA Grapalat"/>
          <w:b/>
          <w:lang w:val="af-ZA"/>
        </w:rPr>
        <w:t xml:space="preserve"> </w:t>
      </w:r>
      <w:r w:rsidRPr="00AF05CE">
        <w:rPr>
          <w:rFonts w:ascii="GHEA Grapalat" w:hAnsi="GHEA Grapalat" w:cs="Sylfaen"/>
          <w:b/>
        </w:rPr>
        <w:t>մասին</w:t>
      </w:r>
      <w:r w:rsidRPr="00AF05CE">
        <w:rPr>
          <w:rFonts w:ascii="GHEA Grapalat" w:hAnsi="GHEA Grapalat"/>
          <w:b/>
          <w:lang w:val="af-ZA"/>
        </w:rPr>
        <w:t xml:space="preserve">&gt;&gt; </w:t>
      </w:r>
      <w:r w:rsidRPr="00AF05CE">
        <w:rPr>
          <w:rFonts w:ascii="GHEA Grapalat" w:hAnsi="GHEA Grapalat" w:cs="Sylfaen"/>
          <w:b/>
        </w:rPr>
        <w:t>ՀՀ</w:t>
      </w:r>
      <w:r w:rsidRPr="00AF05CE">
        <w:rPr>
          <w:rFonts w:ascii="GHEA Grapalat" w:hAnsi="GHEA Grapalat"/>
          <w:b/>
          <w:lang w:val="af-ZA"/>
        </w:rPr>
        <w:t xml:space="preserve"> </w:t>
      </w:r>
      <w:r w:rsidRPr="00AF05CE">
        <w:rPr>
          <w:rFonts w:ascii="GHEA Grapalat" w:hAnsi="GHEA Grapalat" w:cs="Sylfaen"/>
          <w:b/>
        </w:rPr>
        <w:t>օրենքում</w:t>
      </w:r>
      <w:r w:rsidRPr="00AF05CE">
        <w:rPr>
          <w:rFonts w:ascii="GHEA Grapalat" w:hAnsi="GHEA Grapalat"/>
          <w:b/>
          <w:lang w:val="af-ZA"/>
        </w:rPr>
        <w:t xml:space="preserve"> </w:t>
      </w:r>
      <w:r w:rsidRPr="00AF05CE">
        <w:rPr>
          <w:rFonts w:ascii="GHEA Grapalat" w:hAnsi="GHEA Grapalat" w:cs="Sylfaen"/>
          <w:b/>
        </w:rPr>
        <w:t>լրացում</w:t>
      </w:r>
      <w:r w:rsidRPr="00AF05CE">
        <w:rPr>
          <w:rFonts w:ascii="GHEA Grapalat" w:hAnsi="GHEA Grapalat"/>
          <w:b/>
          <w:lang w:val="af-ZA"/>
        </w:rPr>
        <w:t xml:space="preserve"> </w:t>
      </w:r>
      <w:r w:rsidRPr="00AF05CE">
        <w:rPr>
          <w:rFonts w:ascii="GHEA Grapalat" w:hAnsi="GHEA Grapalat" w:cs="Sylfaen"/>
          <w:b/>
        </w:rPr>
        <w:t>կատարելու</w:t>
      </w:r>
      <w:r w:rsidRPr="00AF05CE">
        <w:rPr>
          <w:rFonts w:ascii="GHEA Grapalat" w:hAnsi="GHEA Grapalat"/>
          <w:b/>
          <w:lang w:val="af-ZA"/>
        </w:rPr>
        <w:t xml:space="preserve"> </w:t>
      </w:r>
      <w:r w:rsidRPr="00AF05CE">
        <w:rPr>
          <w:rFonts w:ascii="GHEA Grapalat" w:hAnsi="GHEA Grapalat" w:cs="Sylfaen"/>
          <w:b/>
        </w:rPr>
        <w:t>մասին</w:t>
      </w:r>
      <w:r w:rsidRPr="00AF05CE">
        <w:rPr>
          <w:rFonts w:ascii="GHEA Grapalat" w:hAnsi="GHEA Grapalat"/>
          <w:b/>
          <w:lang w:val="af-ZA"/>
        </w:rPr>
        <w:t>, &lt;&lt;</w:t>
      </w:r>
      <w:r w:rsidRPr="00AF05CE">
        <w:rPr>
          <w:rFonts w:ascii="GHEA Grapalat" w:hAnsi="GHEA Grapalat" w:cs="Sylfaen"/>
          <w:b/>
        </w:rPr>
        <w:t>Գույքահարկի</w:t>
      </w:r>
      <w:r w:rsidRPr="00AF05CE">
        <w:rPr>
          <w:rFonts w:ascii="GHEA Grapalat" w:hAnsi="GHEA Grapalat"/>
          <w:b/>
          <w:lang w:val="af-ZA"/>
        </w:rPr>
        <w:t xml:space="preserve"> </w:t>
      </w:r>
      <w:r w:rsidRPr="00AF05CE">
        <w:rPr>
          <w:rFonts w:ascii="GHEA Grapalat" w:hAnsi="GHEA Grapalat" w:cs="Sylfaen"/>
          <w:b/>
        </w:rPr>
        <w:t>մասին</w:t>
      </w:r>
      <w:r w:rsidRPr="00AF05CE">
        <w:rPr>
          <w:rFonts w:ascii="GHEA Grapalat" w:hAnsi="GHEA Grapalat"/>
          <w:b/>
          <w:lang w:val="af-ZA"/>
        </w:rPr>
        <w:t xml:space="preserve">&gt;&gt; </w:t>
      </w:r>
      <w:r w:rsidRPr="00AF05CE">
        <w:rPr>
          <w:rFonts w:ascii="GHEA Grapalat" w:hAnsi="GHEA Grapalat" w:cs="Sylfaen"/>
          <w:b/>
        </w:rPr>
        <w:t>ՀՀ</w:t>
      </w:r>
      <w:r w:rsidRPr="00AF05CE">
        <w:rPr>
          <w:rFonts w:ascii="GHEA Grapalat" w:hAnsi="GHEA Grapalat"/>
          <w:b/>
          <w:lang w:val="af-ZA"/>
        </w:rPr>
        <w:t xml:space="preserve"> </w:t>
      </w:r>
      <w:r w:rsidRPr="00AF05CE">
        <w:rPr>
          <w:rFonts w:ascii="GHEA Grapalat" w:hAnsi="GHEA Grapalat" w:cs="Sylfaen"/>
          <w:b/>
        </w:rPr>
        <w:t>օրենքում</w:t>
      </w:r>
      <w:r w:rsidRPr="00AF05CE">
        <w:rPr>
          <w:rFonts w:ascii="GHEA Grapalat" w:hAnsi="GHEA Grapalat"/>
          <w:b/>
          <w:lang w:val="af-ZA"/>
        </w:rPr>
        <w:t xml:space="preserve"> </w:t>
      </w:r>
      <w:r w:rsidRPr="00AF05CE">
        <w:rPr>
          <w:rFonts w:ascii="GHEA Grapalat" w:hAnsi="GHEA Grapalat" w:cs="Sylfaen"/>
          <w:b/>
        </w:rPr>
        <w:t>լրացում</w:t>
      </w:r>
      <w:r w:rsidRPr="00AF05CE">
        <w:rPr>
          <w:rFonts w:ascii="GHEA Grapalat" w:hAnsi="GHEA Grapalat"/>
          <w:b/>
          <w:lang w:val="af-ZA"/>
        </w:rPr>
        <w:t xml:space="preserve"> </w:t>
      </w:r>
      <w:r w:rsidRPr="00AF05CE">
        <w:rPr>
          <w:rFonts w:ascii="GHEA Grapalat" w:hAnsi="GHEA Grapalat" w:cs="Sylfaen"/>
          <w:b/>
        </w:rPr>
        <w:t>կատարելու</w:t>
      </w:r>
      <w:r w:rsidRPr="00AF05CE">
        <w:rPr>
          <w:rFonts w:ascii="GHEA Grapalat" w:hAnsi="GHEA Grapalat"/>
          <w:b/>
          <w:lang w:val="af-ZA"/>
        </w:rPr>
        <w:t xml:space="preserve"> </w:t>
      </w:r>
      <w:r w:rsidRPr="00AF05CE">
        <w:rPr>
          <w:rFonts w:ascii="GHEA Grapalat" w:hAnsi="GHEA Grapalat" w:cs="Sylfaen"/>
          <w:b/>
        </w:rPr>
        <w:t>մասին</w:t>
      </w:r>
      <w:r w:rsidRPr="00AF05CE">
        <w:rPr>
          <w:rFonts w:ascii="GHEA Grapalat" w:hAnsi="GHEA Grapalat"/>
          <w:b/>
          <w:lang w:val="af-ZA"/>
        </w:rPr>
        <w:t xml:space="preserve"> &lt;&lt;</w:t>
      </w:r>
      <w:r w:rsidRPr="00AF05CE">
        <w:rPr>
          <w:rFonts w:ascii="GHEA Grapalat" w:hAnsi="GHEA Grapalat" w:cs="Sylfaen"/>
          <w:b/>
        </w:rPr>
        <w:t>Հողի</w:t>
      </w:r>
      <w:r w:rsidRPr="00AF05CE">
        <w:rPr>
          <w:rFonts w:ascii="GHEA Grapalat" w:hAnsi="GHEA Grapalat"/>
          <w:b/>
          <w:lang w:val="af-ZA"/>
        </w:rPr>
        <w:t xml:space="preserve"> </w:t>
      </w:r>
      <w:r w:rsidRPr="00AF05CE">
        <w:rPr>
          <w:rFonts w:ascii="GHEA Grapalat" w:hAnsi="GHEA Grapalat" w:cs="Sylfaen"/>
          <w:b/>
        </w:rPr>
        <w:t>հարկի</w:t>
      </w:r>
      <w:r w:rsidRPr="00AF05CE">
        <w:rPr>
          <w:rFonts w:ascii="GHEA Grapalat" w:hAnsi="GHEA Grapalat"/>
          <w:b/>
          <w:lang w:val="af-ZA"/>
        </w:rPr>
        <w:t xml:space="preserve"> </w:t>
      </w:r>
      <w:r w:rsidRPr="00AF05CE">
        <w:rPr>
          <w:rFonts w:ascii="GHEA Grapalat" w:hAnsi="GHEA Grapalat" w:cs="Sylfaen"/>
          <w:b/>
        </w:rPr>
        <w:t>մասին</w:t>
      </w:r>
      <w:r w:rsidRPr="00AF05CE">
        <w:rPr>
          <w:rFonts w:ascii="GHEA Grapalat" w:hAnsi="GHEA Grapalat"/>
          <w:b/>
          <w:lang w:val="af-ZA"/>
        </w:rPr>
        <w:t xml:space="preserve">&gt;&gt; </w:t>
      </w:r>
      <w:r w:rsidRPr="00AF05CE">
        <w:rPr>
          <w:rFonts w:ascii="GHEA Grapalat" w:hAnsi="GHEA Grapalat" w:cs="Sylfaen"/>
          <w:b/>
        </w:rPr>
        <w:t>ՀՀ</w:t>
      </w:r>
      <w:r w:rsidRPr="00AF05CE">
        <w:rPr>
          <w:rFonts w:ascii="GHEA Grapalat" w:hAnsi="GHEA Grapalat"/>
          <w:b/>
          <w:lang w:val="af-ZA"/>
        </w:rPr>
        <w:t xml:space="preserve"> </w:t>
      </w:r>
      <w:r w:rsidRPr="00AF05CE">
        <w:rPr>
          <w:rFonts w:ascii="GHEA Grapalat" w:hAnsi="GHEA Grapalat" w:cs="Sylfaen"/>
          <w:b/>
        </w:rPr>
        <w:t>օրենքում</w:t>
      </w:r>
      <w:r w:rsidRPr="00AF05CE">
        <w:rPr>
          <w:rFonts w:ascii="GHEA Grapalat" w:hAnsi="GHEA Grapalat"/>
          <w:b/>
          <w:lang w:val="af-ZA"/>
        </w:rPr>
        <w:t xml:space="preserve"> </w:t>
      </w:r>
      <w:r w:rsidRPr="00AF05CE">
        <w:rPr>
          <w:rFonts w:ascii="GHEA Grapalat" w:hAnsi="GHEA Grapalat" w:cs="Sylfaen"/>
          <w:b/>
        </w:rPr>
        <w:t>լրացում</w:t>
      </w:r>
      <w:r w:rsidRPr="00AF05CE">
        <w:rPr>
          <w:rFonts w:ascii="GHEA Grapalat" w:hAnsi="GHEA Grapalat"/>
          <w:b/>
          <w:lang w:val="af-ZA"/>
        </w:rPr>
        <w:t xml:space="preserve"> </w:t>
      </w:r>
      <w:r w:rsidRPr="00AF05CE">
        <w:rPr>
          <w:rFonts w:ascii="GHEA Grapalat" w:hAnsi="GHEA Grapalat" w:cs="Sylfaen"/>
          <w:b/>
        </w:rPr>
        <w:t>կատարելու</w:t>
      </w:r>
      <w:r w:rsidRPr="00AF05CE">
        <w:rPr>
          <w:rFonts w:ascii="GHEA Grapalat" w:hAnsi="GHEA Grapalat"/>
          <w:b/>
          <w:lang w:val="af-ZA"/>
        </w:rPr>
        <w:t xml:space="preserve"> </w:t>
      </w:r>
      <w:r w:rsidRPr="00AF05CE">
        <w:rPr>
          <w:rFonts w:ascii="GHEA Grapalat" w:hAnsi="GHEA Grapalat" w:cs="Sylfaen"/>
          <w:b/>
        </w:rPr>
        <w:t>մասին</w:t>
      </w:r>
      <w:r w:rsidRPr="00AF05CE">
        <w:rPr>
          <w:rFonts w:ascii="GHEA Grapalat" w:hAnsi="GHEA Grapalat"/>
          <w:b/>
          <w:lang w:val="af-ZA"/>
        </w:rPr>
        <w:t xml:space="preserve">&gt;&gt; </w:t>
      </w:r>
      <w:r w:rsidRPr="00AF05CE">
        <w:rPr>
          <w:rFonts w:ascii="GHEA Grapalat" w:hAnsi="GHEA Grapalat" w:cs="Sylfaen"/>
          <w:b/>
        </w:rPr>
        <w:t>ՀՀ</w:t>
      </w:r>
      <w:r w:rsidRPr="00AF05CE">
        <w:rPr>
          <w:rFonts w:ascii="GHEA Grapalat" w:hAnsi="GHEA Grapalat"/>
          <w:b/>
          <w:lang w:val="af-ZA"/>
        </w:rPr>
        <w:t xml:space="preserve"> </w:t>
      </w:r>
      <w:r w:rsidRPr="00AF05CE">
        <w:rPr>
          <w:rFonts w:ascii="GHEA Grapalat" w:hAnsi="GHEA Grapalat" w:cs="Sylfaen"/>
          <w:b/>
        </w:rPr>
        <w:t>օրենքների</w:t>
      </w:r>
      <w:r w:rsidRPr="00AF05CE">
        <w:rPr>
          <w:rFonts w:ascii="GHEA Grapalat" w:hAnsi="GHEA Grapalat" w:cs="Sylfaen"/>
          <w:b/>
          <w:spacing w:val="-8"/>
          <w:lang w:val="hy-AM"/>
        </w:rPr>
        <w:t xml:space="preserve"> </w:t>
      </w:r>
      <w:r w:rsidRPr="00AF05CE">
        <w:rPr>
          <w:rFonts w:ascii="GHEA Grapalat" w:hAnsi="GHEA Grapalat"/>
          <w:b/>
          <w:lang w:val="hy-AM"/>
        </w:rPr>
        <w:t xml:space="preserve"> </w:t>
      </w:r>
      <w:r w:rsidRPr="00AF05CE">
        <w:rPr>
          <w:rFonts w:ascii="GHEA Grapalat" w:hAnsi="GHEA Grapalat"/>
          <w:b/>
        </w:rPr>
        <w:t>նախագծերի</w:t>
      </w:r>
      <w:r w:rsidRPr="00AF05CE">
        <w:rPr>
          <w:rFonts w:ascii="GHEA Grapalat" w:hAnsi="GHEA Grapalat" w:cs="Sylfaen"/>
          <w:b/>
          <w:lang w:val="af-ZA"/>
        </w:rPr>
        <w:t xml:space="preserve">` </w:t>
      </w:r>
      <w:r w:rsidRPr="00AF05CE">
        <w:rPr>
          <w:rFonts w:ascii="GHEA Grapalat" w:hAnsi="GHEA Grapalat" w:cs="Sylfaen"/>
          <w:b/>
        </w:rPr>
        <w:t>սոցիալական</w:t>
      </w:r>
      <w:r w:rsidRPr="00AF05CE">
        <w:rPr>
          <w:rFonts w:ascii="GHEA Grapalat" w:hAnsi="GHEA Grapalat" w:cs="Sylfaen"/>
          <w:b/>
          <w:lang w:val="af-ZA"/>
        </w:rPr>
        <w:t xml:space="preserve"> </w:t>
      </w:r>
      <w:r w:rsidRPr="00AF05CE">
        <w:rPr>
          <w:rFonts w:ascii="GHEA Grapalat" w:hAnsi="GHEA Grapalat" w:cs="Sylfaen"/>
          <w:b/>
        </w:rPr>
        <w:t>պաշտպանության</w:t>
      </w:r>
      <w:r w:rsidRPr="00AF05CE">
        <w:rPr>
          <w:rFonts w:ascii="GHEA Grapalat" w:hAnsi="GHEA Grapalat" w:cs="Sylfaen"/>
          <w:b/>
          <w:lang w:val="af-ZA"/>
        </w:rPr>
        <w:t xml:space="preserve"> </w:t>
      </w:r>
      <w:r w:rsidRPr="00AF05CE">
        <w:rPr>
          <w:rFonts w:ascii="GHEA Grapalat" w:hAnsi="GHEA Grapalat" w:cs="Sylfaen"/>
          <w:b/>
        </w:rPr>
        <w:t>ոլորտում</w:t>
      </w:r>
      <w:r w:rsidRPr="00AF05CE">
        <w:rPr>
          <w:rFonts w:ascii="GHEA Grapalat" w:hAnsi="GHEA Grapalat" w:cs="Sylfaen"/>
          <w:b/>
          <w:lang w:val="af-ZA"/>
        </w:rPr>
        <w:t xml:space="preserve"> </w:t>
      </w:r>
      <w:r w:rsidRPr="00AF05CE">
        <w:rPr>
          <w:rFonts w:ascii="GHEA Grapalat" w:hAnsi="GHEA Grapalat" w:cs="Sylfaen"/>
          <w:b/>
        </w:rPr>
        <w:t>կարգավորման</w:t>
      </w:r>
      <w:r w:rsidRPr="00AF05CE">
        <w:rPr>
          <w:rFonts w:ascii="GHEA Grapalat" w:hAnsi="GHEA Grapalat" w:cs="Sylfaen"/>
          <w:b/>
          <w:lang w:val="af-ZA"/>
        </w:rPr>
        <w:t xml:space="preserve"> </w:t>
      </w:r>
      <w:r w:rsidRPr="00AF05CE">
        <w:rPr>
          <w:rFonts w:ascii="GHEA Grapalat" w:hAnsi="GHEA Grapalat" w:cs="Sylfaen"/>
          <w:b/>
        </w:rPr>
        <w:t>ազդեցության</w:t>
      </w:r>
      <w:r w:rsidRPr="00AF05CE">
        <w:rPr>
          <w:rFonts w:ascii="GHEA Grapalat" w:hAnsi="GHEA Grapalat" w:cs="Sylfaen"/>
          <w:b/>
          <w:lang w:val="af-ZA"/>
        </w:rPr>
        <w:t xml:space="preserve"> </w:t>
      </w:r>
      <w:r w:rsidRPr="00AF05CE">
        <w:rPr>
          <w:rFonts w:ascii="GHEA Grapalat" w:hAnsi="GHEA Grapalat" w:cs="Sylfaen"/>
          <w:b/>
        </w:rPr>
        <w:t>գնահատման</w:t>
      </w:r>
    </w:p>
    <w:p w:rsidR="00AF05CE" w:rsidRPr="00AF05CE" w:rsidRDefault="00AF05CE" w:rsidP="00AF05CE">
      <w:pPr>
        <w:spacing w:line="360" w:lineRule="auto"/>
        <w:ind w:firstLine="708"/>
        <w:jc w:val="center"/>
        <w:rPr>
          <w:rFonts w:ascii="GHEA Grapalat" w:hAnsi="GHEA Grapalat"/>
          <w:b/>
          <w:lang w:val="af-ZA"/>
        </w:rPr>
      </w:pPr>
    </w:p>
    <w:p w:rsidR="00AF05CE" w:rsidRPr="00AF05CE" w:rsidRDefault="00AF05CE" w:rsidP="00AF05CE">
      <w:pPr>
        <w:ind w:firstLine="720"/>
        <w:jc w:val="both"/>
        <w:rPr>
          <w:rFonts w:ascii="GHEA Grapalat" w:hAnsi="GHEA Grapalat" w:cs="Arian AMU"/>
          <w:bCs/>
          <w:lang w:val="af-ZA"/>
        </w:rPr>
      </w:pPr>
      <w:r w:rsidRPr="00AF05CE">
        <w:rPr>
          <w:rFonts w:ascii="GHEA Grapalat" w:hAnsi="GHEA Grapalat"/>
          <w:lang w:val="af-ZA"/>
        </w:rPr>
        <w:t>«</w:t>
      </w:r>
      <w:r w:rsidRPr="00AF05CE">
        <w:rPr>
          <w:rFonts w:ascii="GHEA Grapalat" w:hAnsi="GHEA Grapalat" w:cs="Sylfaen"/>
        </w:rPr>
        <w:t>Հայաստանի</w:t>
      </w:r>
      <w:r w:rsidRPr="00AF05CE">
        <w:rPr>
          <w:rFonts w:ascii="GHEA Grapalat" w:hAnsi="GHEA Grapalat"/>
          <w:lang w:val="af-ZA"/>
        </w:rPr>
        <w:t xml:space="preserve"> </w:t>
      </w:r>
      <w:r w:rsidRPr="00AF05CE">
        <w:rPr>
          <w:rFonts w:ascii="GHEA Grapalat" w:hAnsi="GHEA Grapalat" w:cs="Sylfaen"/>
        </w:rPr>
        <w:t>Հանրապետության</w:t>
      </w:r>
      <w:r w:rsidRPr="00AF05CE">
        <w:rPr>
          <w:rFonts w:ascii="GHEA Grapalat" w:hAnsi="GHEA Grapalat"/>
          <w:lang w:val="af-ZA"/>
        </w:rPr>
        <w:t xml:space="preserve"> </w:t>
      </w:r>
      <w:r w:rsidRPr="00AF05CE">
        <w:rPr>
          <w:rFonts w:ascii="GHEA Grapalat" w:hAnsi="GHEA Grapalat" w:cs="Sylfaen"/>
        </w:rPr>
        <w:t>սահմանային</w:t>
      </w:r>
      <w:r w:rsidRPr="00AF05CE">
        <w:rPr>
          <w:rFonts w:ascii="GHEA Grapalat" w:hAnsi="GHEA Grapalat"/>
          <w:lang w:val="af-ZA"/>
        </w:rPr>
        <w:t xml:space="preserve"> </w:t>
      </w:r>
      <w:r w:rsidRPr="00AF05CE">
        <w:rPr>
          <w:rFonts w:ascii="GHEA Grapalat" w:hAnsi="GHEA Grapalat" w:cs="Sylfaen"/>
        </w:rPr>
        <w:t>գոտու</w:t>
      </w:r>
      <w:r w:rsidRPr="00AF05CE">
        <w:rPr>
          <w:rFonts w:ascii="GHEA Grapalat" w:hAnsi="GHEA Grapalat"/>
          <w:lang w:val="af-ZA"/>
        </w:rPr>
        <w:t xml:space="preserve"> </w:t>
      </w:r>
      <w:r w:rsidRPr="00AF05CE">
        <w:rPr>
          <w:rFonts w:ascii="GHEA Grapalat" w:hAnsi="GHEA Grapalat" w:cs="Sylfaen"/>
        </w:rPr>
        <w:t>համայնքների</w:t>
      </w:r>
      <w:r w:rsidRPr="00AF05CE">
        <w:rPr>
          <w:rFonts w:ascii="GHEA Grapalat" w:hAnsi="GHEA Grapalat"/>
          <w:lang w:val="af-ZA"/>
        </w:rPr>
        <w:t xml:space="preserve"> (</w:t>
      </w:r>
      <w:r w:rsidRPr="00AF05CE">
        <w:rPr>
          <w:rFonts w:ascii="GHEA Grapalat" w:hAnsi="GHEA Grapalat" w:cs="Sylfaen"/>
        </w:rPr>
        <w:t>բնակավայրերի</w:t>
      </w:r>
      <w:r w:rsidRPr="00AF05CE">
        <w:rPr>
          <w:rFonts w:ascii="GHEA Grapalat" w:hAnsi="GHEA Grapalat"/>
          <w:lang w:val="af-ZA"/>
        </w:rPr>
        <w:t xml:space="preserve">) </w:t>
      </w:r>
      <w:r w:rsidRPr="00AF05CE">
        <w:rPr>
          <w:rFonts w:ascii="GHEA Grapalat" w:hAnsi="GHEA Grapalat" w:cs="Sylfaen"/>
        </w:rPr>
        <w:t>գյուղացիական</w:t>
      </w:r>
      <w:r w:rsidRPr="00AF05CE">
        <w:rPr>
          <w:rFonts w:ascii="GHEA Grapalat" w:hAnsi="GHEA Grapalat"/>
          <w:lang w:val="af-ZA"/>
        </w:rPr>
        <w:t xml:space="preserve"> </w:t>
      </w:r>
      <w:r w:rsidRPr="00AF05CE">
        <w:rPr>
          <w:rFonts w:ascii="GHEA Grapalat" w:hAnsi="GHEA Grapalat" w:cs="Sylfaen"/>
        </w:rPr>
        <w:t>տնտեսություններին</w:t>
      </w:r>
      <w:r w:rsidRPr="00AF05CE">
        <w:rPr>
          <w:rFonts w:ascii="GHEA Grapalat" w:hAnsi="GHEA Grapalat"/>
          <w:lang w:val="af-ZA"/>
        </w:rPr>
        <w:t xml:space="preserve"> </w:t>
      </w:r>
      <w:r w:rsidRPr="00AF05CE">
        <w:rPr>
          <w:rFonts w:ascii="GHEA Grapalat" w:hAnsi="GHEA Grapalat" w:cs="Sylfaen"/>
        </w:rPr>
        <w:t>տրամադրվող</w:t>
      </w:r>
      <w:r w:rsidRPr="00AF05CE">
        <w:rPr>
          <w:rFonts w:ascii="GHEA Grapalat" w:hAnsi="GHEA Grapalat"/>
          <w:lang w:val="af-ZA"/>
        </w:rPr>
        <w:t xml:space="preserve"> </w:t>
      </w:r>
      <w:r w:rsidRPr="00AF05CE">
        <w:rPr>
          <w:rFonts w:ascii="GHEA Grapalat" w:hAnsi="GHEA Grapalat" w:cs="Sylfaen"/>
        </w:rPr>
        <w:t>գյուղացիական</w:t>
      </w:r>
      <w:r w:rsidRPr="00AF05CE">
        <w:rPr>
          <w:rFonts w:ascii="GHEA Grapalat" w:hAnsi="GHEA Grapalat"/>
          <w:lang w:val="af-ZA"/>
        </w:rPr>
        <w:t xml:space="preserve"> </w:t>
      </w:r>
      <w:r w:rsidRPr="00AF05CE">
        <w:rPr>
          <w:rFonts w:ascii="GHEA Grapalat" w:hAnsi="GHEA Grapalat" w:cs="Sylfaen"/>
        </w:rPr>
        <w:t>վարկերի</w:t>
      </w:r>
      <w:r w:rsidRPr="00AF05CE">
        <w:rPr>
          <w:rFonts w:ascii="GHEA Grapalat" w:hAnsi="GHEA Grapalat"/>
          <w:lang w:val="af-ZA"/>
        </w:rPr>
        <w:t xml:space="preserve"> </w:t>
      </w:r>
      <w:r w:rsidRPr="00AF05CE">
        <w:rPr>
          <w:rFonts w:ascii="GHEA Grapalat" w:hAnsi="GHEA Grapalat" w:cs="Sylfaen"/>
        </w:rPr>
        <w:t>սուբսիդավորման</w:t>
      </w:r>
      <w:r w:rsidRPr="00AF05CE">
        <w:rPr>
          <w:rFonts w:ascii="GHEA Grapalat" w:hAnsi="GHEA Grapalat"/>
          <w:lang w:val="af-ZA"/>
        </w:rPr>
        <w:t xml:space="preserve"> </w:t>
      </w:r>
      <w:r w:rsidRPr="00AF05CE">
        <w:rPr>
          <w:rFonts w:ascii="GHEA Grapalat" w:hAnsi="GHEA Grapalat" w:cs="Sylfaen"/>
        </w:rPr>
        <w:t>մասին</w:t>
      </w:r>
      <w:r w:rsidRPr="00AF05CE">
        <w:rPr>
          <w:rFonts w:ascii="GHEA Grapalat" w:hAnsi="GHEA Grapalat" w:cs="Sylfaen"/>
          <w:lang w:val="af-ZA"/>
        </w:rPr>
        <w:t>»</w:t>
      </w:r>
      <w:r w:rsidRPr="00AF05CE">
        <w:rPr>
          <w:rFonts w:ascii="GHEA Grapalat" w:hAnsi="GHEA Grapalat"/>
          <w:lang w:val="af-ZA"/>
        </w:rPr>
        <w:t>, «</w:t>
      </w:r>
      <w:r w:rsidRPr="00AF05CE">
        <w:rPr>
          <w:rFonts w:ascii="GHEA Grapalat" w:hAnsi="GHEA Grapalat" w:cs="Sylfaen"/>
        </w:rPr>
        <w:t>Շրջանառության</w:t>
      </w:r>
      <w:r w:rsidRPr="00AF05CE">
        <w:rPr>
          <w:rFonts w:ascii="GHEA Grapalat" w:hAnsi="GHEA Grapalat"/>
          <w:lang w:val="af-ZA"/>
        </w:rPr>
        <w:t xml:space="preserve"> </w:t>
      </w:r>
      <w:r w:rsidRPr="00AF05CE">
        <w:rPr>
          <w:rFonts w:ascii="GHEA Grapalat" w:hAnsi="GHEA Grapalat" w:cs="Sylfaen"/>
        </w:rPr>
        <w:t>հարկի</w:t>
      </w:r>
      <w:r w:rsidRPr="00AF05CE">
        <w:rPr>
          <w:rFonts w:ascii="GHEA Grapalat" w:hAnsi="GHEA Grapalat"/>
          <w:lang w:val="af-ZA"/>
        </w:rPr>
        <w:t xml:space="preserve"> </w:t>
      </w:r>
      <w:r w:rsidRPr="00AF05CE">
        <w:rPr>
          <w:rFonts w:ascii="GHEA Grapalat" w:hAnsi="GHEA Grapalat" w:cs="Sylfaen"/>
        </w:rPr>
        <w:t>մասին</w:t>
      </w:r>
      <w:r w:rsidRPr="00AF05CE">
        <w:rPr>
          <w:rFonts w:ascii="GHEA Grapalat" w:hAnsi="GHEA Grapalat"/>
          <w:lang w:val="af-ZA"/>
        </w:rPr>
        <w:t xml:space="preserve">» </w:t>
      </w:r>
      <w:r w:rsidRPr="00AF05CE">
        <w:rPr>
          <w:rFonts w:ascii="GHEA Grapalat" w:hAnsi="GHEA Grapalat" w:cs="Sylfaen"/>
        </w:rPr>
        <w:t>ՀՀ</w:t>
      </w:r>
      <w:r w:rsidRPr="00AF05CE">
        <w:rPr>
          <w:rFonts w:ascii="GHEA Grapalat" w:hAnsi="GHEA Grapalat"/>
          <w:lang w:val="af-ZA"/>
        </w:rPr>
        <w:t xml:space="preserve"> </w:t>
      </w:r>
      <w:r w:rsidRPr="00AF05CE">
        <w:rPr>
          <w:rFonts w:ascii="GHEA Grapalat" w:hAnsi="GHEA Grapalat" w:cs="Sylfaen"/>
        </w:rPr>
        <w:t>օրենքում</w:t>
      </w:r>
      <w:r w:rsidRPr="00AF05CE">
        <w:rPr>
          <w:rFonts w:ascii="GHEA Grapalat" w:hAnsi="GHEA Grapalat"/>
          <w:lang w:val="af-ZA"/>
        </w:rPr>
        <w:t xml:space="preserve"> </w:t>
      </w:r>
      <w:r w:rsidRPr="00AF05CE">
        <w:rPr>
          <w:rFonts w:ascii="GHEA Grapalat" w:hAnsi="GHEA Grapalat" w:cs="Sylfaen"/>
        </w:rPr>
        <w:t>լրացում</w:t>
      </w:r>
      <w:r w:rsidRPr="00AF05CE">
        <w:rPr>
          <w:rFonts w:ascii="GHEA Grapalat" w:hAnsi="GHEA Grapalat"/>
          <w:lang w:val="af-ZA"/>
        </w:rPr>
        <w:t xml:space="preserve"> </w:t>
      </w:r>
      <w:r w:rsidRPr="00AF05CE">
        <w:rPr>
          <w:rFonts w:ascii="GHEA Grapalat" w:hAnsi="GHEA Grapalat" w:cs="Sylfaen"/>
        </w:rPr>
        <w:t>կատարելու</w:t>
      </w:r>
      <w:r w:rsidRPr="00AF05CE">
        <w:rPr>
          <w:rFonts w:ascii="GHEA Grapalat" w:hAnsi="GHEA Grapalat"/>
          <w:lang w:val="af-ZA"/>
        </w:rPr>
        <w:t xml:space="preserve"> </w:t>
      </w:r>
      <w:r w:rsidRPr="00AF05CE">
        <w:rPr>
          <w:rFonts w:ascii="GHEA Grapalat" w:hAnsi="GHEA Grapalat" w:cs="Sylfaen"/>
        </w:rPr>
        <w:t>մասին</w:t>
      </w:r>
      <w:r w:rsidRPr="00AF05CE">
        <w:rPr>
          <w:rFonts w:ascii="GHEA Grapalat" w:hAnsi="GHEA Grapalat" w:cs="Sylfaen"/>
          <w:lang w:val="af-ZA"/>
        </w:rPr>
        <w:t>»</w:t>
      </w:r>
      <w:r w:rsidRPr="00AF05CE">
        <w:rPr>
          <w:rFonts w:ascii="GHEA Grapalat" w:hAnsi="GHEA Grapalat"/>
          <w:lang w:val="af-ZA"/>
        </w:rPr>
        <w:t>, «</w:t>
      </w:r>
      <w:r w:rsidRPr="00AF05CE">
        <w:rPr>
          <w:rFonts w:ascii="GHEA Grapalat" w:hAnsi="GHEA Grapalat" w:cs="Sylfaen"/>
        </w:rPr>
        <w:t>Արտոնագրային</w:t>
      </w:r>
      <w:r w:rsidRPr="00AF05CE">
        <w:rPr>
          <w:rFonts w:ascii="GHEA Grapalat" w:hAnsi="GHEA Grapalat"/>
          <w:lang w:val="af-ZA"/>
        </w:rPr>
        <w:t xml:space="preserve"> </w:t>
      </w:r>
      <w:r w:rsidRPr="00AF05CE">
        <w:rPr>
          <w:rFonts w:ascii="GHEA Grapalat" w:hAnsi="GHEA Grapalat" w:cs="Sylfaen"/>
        </w:rPr>
        <w:t>վճարների</w:t>
      </w:r>
      <w:r w:rsidRPr="00AF05CE">
        <w:rPr>
          <w:rFonts w:ascii="GHEA Grapalat" w:hAnsi="GHEA Grapalat"/>
          <w:lang w:val="af-ZA"/>
        </w:rPr>
        <w:t xml:space="preserve"> </w:t>
      </w:r>
      <w:r w:rsidRPr="00AF05CE">
        <w:rPr>
          <w:rFonts w:ascii="GHEA Grapalat" w:hAnsi="GHEA Grapalat" w:cs="Sylfaen"/>
        </w:rPr>
        <w:t>մասին</w:t>
      </w:r>
      <w:r w:rsidRPr="00AF05CE">
        <w:rPr>
          <w:rFonts w:ascii="GHEA Grapalat" w:hAnsi="GHEA Grapalat" w:cs="Sylfaen"/>
          <w:lang w:val="af-ZA"/>
        </w:rPr>
        <w:t>»</w:t>
      </w:r>
      <w:r w:rsidRPr="00AF05CE">
        <w:rPr>
          <w:rFonts w:ascii="GHEA Grapalat" w:hAnsi="GHEA Grapalat"/>
          <w:lang w:val="af-ZA"/>
        </w:rPr>
        <w:t xml:space="preserve"> </w:t>
      </w:r>
      <w:r w:rsidRPr="00AF05CE">
        <w:rPr>
          <w:rFonts w:ascii="GHEA Grapalat" w:hAnsi="GHEA Grapalat" w:cs="Sylfaen"/>
        </w:rPr>
        <w:t>ՀՀ</w:t>
      </w:r>
      <w:r w:rsidRPr="00AF05CE">
        <w:rPr>
          <w:rFonts w:ascii="GHEA Grapalat" w:hAnsi="GHEA Grapalat"/>
          <w:lang w:val="af-ZA"/>
        </w:rPr>
        <w:t xml:space="preserve"> </w:t>
      </w:r>
      <w:r w:rsidRPr="00AF05CE">
        <w:rPr>
          <w:rFonts w:ascii="GHEA Grapalat" w:hAnsi="GHEA Grapalat" w:cs="Sylfaen"/>
        </w:rPr>
        <w:t>օրենքում</w:t>
      </w:r>
      <w:r w:rsidRPr="00AF05CE">
        <w:rPr>
          <w:rFonts w:ascii="GHEA Grapalat" w:hAnsi="GHEA Grapalat"/>
          <w:lang w:val="af-ZA"/>
        </w:rPr>
        <w:t xml:space="preserve"> </w:t>
      </w:r>
      <w:r w:rsidRPr="00AF05CE">
        <w:rPr>
          <w:rFonts w:ascii="GHEA Grapalat" w:hAnsi="GHEA Grapalat" w:cs="Sylfaen"/>
        </w:rPr>
        <w:t>լրացում</w:t>
      </w:r>
      <w:r w:rsidRPr="00AF05CE">
        <w:rPr>
          <w:rFonts w:ascii="GHEA Grapalat" w:hAnsi="GHEA Grapalat"/>
          <w:lang w:val="af-ZA"/>
        </w:rPr>
        <w:t xml:space="preserve"> </w:t>
      </w:r>
      <w:r w:rsidRPr="00AF05CE">
        <w:rPr>
          <w:rFonts w:ascii="GHEA Grapalat" w:hAnsi="GHEA Grapalat" w:cs="Sylfaen"/>
        </w:rPr>
        <w:t>կատարելու</w:t>
      </w:r>
      <w:r w:rsidRPr="00AF05CE">
        <w:rPr>
          <w:rFonts w:ascii="GHEA Grapalat" w:hAnsi="GHEA Grapalat"/>
          <w:lang w:val="af-ZA"/>
        </w:rPr>
        <w:t xml:space="preserve"> </w:t>
      </w:r>
      <w:r w:rsidRPr="00AF05CE">
        <w:rPr>
          <w:rFonts w:ascii="GHEA Grapalat" w:hAnsi="GHEA Grapalat" w:cs="Sylfaen"/>
        </w:rPr>
        <w:t>մասին</w:t>
      </w:r>
      <w:r w:rsidRPr="00AF05CE">
        <w:rPr>
          <w:rFonts w:ascii="GHEA Grapalat" w:hAnsi="GHEA Grapalat" w:cs="Sylfaen"/>
          <w:lang w:val="af-ZA"/>
        </w:rPr>
        <w:t>»</w:t>
      </w:r>
      <w:r w:rsidRPr="00AF05CE">
        <w:rPr>
          <w:rFonts w:ascii="GHEA Grapalat" w:hAnsi="GHEA Grapalat"/>
          <w:lang w:val="af-ZA"/>
        </w:rPr>
        <w:t>, «</w:t>
      </w:r>
      <w:r w:rsidRPr="00AF05CE">
        <w:rPr>
          <w:rFonts w:ascii="GHEA Grapalat" w:hAnsi="GHEA Grapalat" w:cs="Sylfaen"/>
        </w:rPr>
        <w:t>Գույքահարկի</w:t>
      </w:r>
      <w:r w:rsidRPr="00AF05CE">
        <w:rPr>
          <w:rFonts w:ascii="GHEA Grapalat" w:hAnsi="GHEA Grapalat"/>
          <w:lang w:val="af-ZA"/>
        </w:rPr>
        <w:t xml:space="preserve"> </w:t>
      </w:r>
      <w:r w:rsidRPr="00AF05CE">
        <w:rPr>
          <w:rFonts w:ascii="GHEA Grapalat" w:hAnsi="GHEA Grapalat" w:cs="Sylfaen"/>
        </w:rPr>
        <w:t>մասին</w:t>
      </w:r>
      <w:r w:rsidRPr="00AF05CE">
        <w:rPr>
          <w:rFonts w:ascii="GHEA Grapalat" w:hAnsi="GHEA Grapalat"/>
          <w:lang w:val="af-ZA"/>
        </w:rPr>
        <w:t xml:space="preserve">» </w:t>
      </w:r>
      <w:r w:rsidRPr="00AF05CE">
        <w:rPr>
          <w:rFonts w:ascii="GHEA Grapalat" w:hAnsi="GHEA Grapalat" w:cs="Sylfaen"/>
        </w:rPr>
        <w:t>ՀՀ</w:t>
      </w:r>
      <w:r w:rsidRPr="00AF05CE">
        <w:rPr>
          <w:rFonts w:ascii="GHEA Grapalat" w:hAnsi="GHEA Grapalat"/>
          <w:lang w:val="af-ZA"/>
        </w:rPr>
        <w:t xml:space="preserve"> </w:t>
      </w:r>
      <w:r w:rsidRPr="00AF05CE">
        <w:rPr>
          <w:rFonts w:ascii="GHEA Grapalat" w:hAnsi="GHEA Grapalat" w:cs="Sylfaen"/>
        </w:rPr>
        <w:t>օրենքում</w:t>
      </w:r>
      <w:r w:rsidRPr="00AF05CE">
        <w:rPr>
          <w:rFonts w:ascii="GHEA Grapalat" w:hAnsi="GHEA Grapalat"/>
          <w:lang w:val="af-ZA"/>
        </w:rPr>
        <w:t xml:space="preserve"> </w:t>
      </w:r>
      <w:r w:rsidRPr="00AF05CE">
        <w:rPr>
          <w:rFonts w:ascii="GHEA Grapalat" w:hAnsi="GHEA Grapalat" w:cs="Sylfaen"/>
        </w:rPr>
        <w:t>լրացում</w:t>
      </w:r>
      <w:r w:rsidRPr="00AF05CE">
        <w:rPr>
          <w:rFonts w:ascii="GHEA Grapalat" w:hAnsi="GHEA Grapalat"/>
          <w:lang w:val="af-ZA"/>
        </w:rPr>
        <w:t xml:space="preserve"> </w:t>
      </w:r>
      <w:r w:rsidRPr="00AF05CE">
        <w:rPr>
          <w:rFonts w:ascii="GHEA Grapalat" w:hAnsi="GHEA Grapalat" w:cs="Sylfaen"/>
        </w:rPr>
        <w:t>կատարելու</w:t>
      </w:r>
      <w:r w:rsidRPr="00AF05CE">
        <w:rPr>
          <w:rFonts w:ascii="GHEA Grapalat" w:hAnsi="GHEA Grapalat"/>
          <w:lang w:val="af-ZA"/>
        </w:rPr>
        <w:t xml:space="preserve"> </w:t>
      </w:r>
      <w:r w:rsidRPr="00AF05CE">
        <w:rPr>
          <w:rFonts w:ascii="GHEA Grapalat" w:hAnsi="GHEA Grapalat" w:cs="Sylfaen"/>
        </w:rPr>
        <w:t>մասին</w:t>
      </w:r>
      <w:r w:rsidRPr="00AF05CE">
        <w:rPr>
          <w:rFonts w:ascii="GHEA Grapalat" w:hAnsi="GHEA Grapalat" w:cs="Sylfaen"/>
          <w:lang w:val="af-ZA"/>
        </w:rPr>
        <w:t>»,</w:t>
      </w:r>
      <w:r w:rsidRPr="00AF05CE">
        <w:rPr>
          <w:rFonts w:ascii="GHEA Grapalat" w:hAnsi="GHEA Grapalat"/>
          <w:lang w:val="af-ZA"/>
        </w:rPr>
        <w:t xml:space="preserve"> «</w:t>
      </w:r>
      <w:r w:rsidRPr="00AF05CE">
        <w:rPr>
          <w:rFonts w:ascii="GHEA Grapalat" w:hAnsi="GHEA Grapalat" w:cs="Sylfaen"/>
        </w:rPr>
        <w:t>Հողի</w:t>
      </w:r>
      <w:r w:rsidRPr="00AF05CE">
        <w:rPr>
          <w:rFonts w:ascii="GHEA Grapalat" w:hAnsi="GHEA Grapalat"/>
          <w:lang w:val="af-ZA"/>
        </w:rPr>
        <w:t xml:space="preserve"> </w:t>
      </w:r>
      <w:r w:rsidRPr="00AF05CE">
        <w:rPr>
          <w:rFonts w:ascii="GHEA Grapalat" w:hAnsi="GHEA Grapalat" w:cs="Sylfaen"/>
        </w:rPr>
        <w:t>հարկի</w:t>
      </w:r>
      <w:r w:rsidRPr="00AF05CE">
        <w:rPr>
          <w:rFonts w:ascii="GHEA Grapalat" w:hAnsi="GHEA Grapalat"/>
          <w:lang w:val="af-ZA"/>
        </w:rPr>
        <w:t xml:space="preserve"> </w:t>
      </w:r>
      <w:r w:rsidRPr="00AF05CE">
        <w:rPr>
          <w:rFonts w:ascii="GHEA Grapalat" w:hAnsi="GHEA Grapalat" w:cs="Sylfaen"/>
        </w:rPr>
        <w:t>մասին</w:t>
      </w:r>
      <w:r w:rsidRPr="00AF05CE">
        <w:rPr>
          <w:rFonts w:ascii="GHEA Grapalat" w:hAnsi="GHEA Grapalat"/>
          <w:lang w:val="af-ZA"/>
        </w:rPr>
        <w:t xml:space="preserve">» </w:t>
      </w:r>
      <w:r w:rsidRPr="00AF05CE">
        <w:rPr>
          <w:rFonts w:ascii="GHEA Grapalat" w:hAnsi="GHEA Grapalat" w:cs="Sylfaen"/>
        </w:rPr>
        <w:t>ՀՀ</w:t>
      </w:r>
      <w:r w:rsidRPr="00AF05CE">
        <w:rPr>
          <w:rFonts w:ascii="GHEA Grapalat" w:hAnsi="GHEA Grapalat"/>
          <w:lang w:val="af-ZA"/>
        </w:rPr>
        <w:t xml:space="preserve"> </w:t>
      </w:r>
      <w:r w:rsidRPr="00AF05CE">
        <w:rPr>
          <w:rFonts w:ascii="GHEA Grapalat" w:hAnsi="GHEA Grapalat" w:cs="Sylfaen"/>
        </w:rPr>
        <w:t>օրենքում</w:t>
      </w:r>
      <w:r w:rsidRPr="00AF05CE">
        <w:rPr>
          <w:rFonts w:ascii="GHEA Grapalat" w:hAnsi="GHEA Grapalat"/>
          <w:lang w:val="af-ZA"/>
        </w:rPr>
        <w:t xml:space="preserve"> </w:t>
      </w:r>
      <w:r w:rsidRPr="00AF05CE">
        <w:rPr>
          <w:rFonts w:ascii="GHEA Grapalat" w:hAnsi="GHEA Grapalat" w:cs="Sylfaen"/>
        </w:rPr>
        <w:t>լրացում</w:t>
      </w:r>
      <w:r w:rsidRPr="00AF05CE">
        <w:rPr>
          <w:rFonts w:ascii="GHEA Grapalat" w:hAnsi="GHEA Grapalat"/>
          <w:lang w:val="af-ZA"/>
        </w:rPr>
        <w:t xml:space="preserve"> </w:t>
      </w:r>
      <w:r w:rsidRPr="00AF05CE">
        <w:rPr>
          <w:rFonts w:ascii="GHEA Grapalat" w:hAnsi="GHEA Grapalat" w:cs="Sylfaen"/>
        </w:rPr>
        <w:t>կատարելու</w:t>
      </w:r>
      <w:r w:rsidRPr="00AF05CE">
        <w:rPr>
          <w:rFonts w:ascii="GHEA Grapalat" w:hAnsi="GHEA Grapalat"/>
          <w:lang w:val="af-ZA"/>
        </w:rPr>
        <w:t xml:space="preserve"> </w:t>
      </w:r>
      <w:r w:rsidRPr="00AF05CE">
        <w:rPr>
          <w:rFonts w:ascii="GHEA Grapalat" w:hAnsi="GHEA Grapalat" w:cs="Sylfaen"/>
        </w:rPr>
        <w:t>մասին</w:t>
      </w:r>
      <w:r w:rsidRPr="00AF05CE">
        <w:rPr>
          <w:rFonts w:ascii="GHEA Grapalat" w:hAnsi="GHEA Grapalat"/>
          <w:lang w:val="af-ZA"/>
        </w:rPr>
        <w:t xml:space="preserve">» </w:t>
      </w:r>
      <w:r w:rsidRPr="00AF05CE">
        <w:rPr>
          <w:rFonts w:ascii="GHEA Grapalat" w:hAnsi="GHEA Grapalat" w:cs="Sylfaen"/>
        </w:rPr>
        <w:t>ՀՀ</w:t>
      </w:r>
      <w:r w:rsidRPr="00AF05CE">
        <w:rPr>
          <w:rFonts w:ascii="GHEA Grapalat" w:hAnsi="GHEA Grapalat"/>
          <w:lang w:val="af-ZA"/>
        </w:rPr>
        <w:t xml:space="preserve"> </w:t>
      </w:r>
      <w:r w:rsidRPr="00AF05CE">
        <w:rPr>
          <w:rFonts w:ascii="GHEA Grapalat" w:hAnsi="GHEA Grapalat" w:cs="Sylfaen"/>
        </w:rPr>
        <w:t>օրենքների</w:t>
      </w:r>
      <w:r w:rsidRPr="00AF05CE">
        <w:rPr>
          <w:rFonts w:ascii="GHEA Grapalat" w:hAnsi="GHEA Grapalat" w:cs="Sylfaen"/>
          <w:spacing w:val="-8"/>
          <w:lang w:val="hy-AM"/>
        </w:rPr>
        <w:t xml:space="preserve"> </w:t>
      </w:r>
      <w:r w:rsidRPr="00AF05CE">
        <w:rPr>
          <w:rFonts w:ascii="GHEA Grapalat" w:hAnsi="GHEA Grapalat"/>
          <w:lang w:val="hy-AM"/>
        </w:rPr>
        <w:t xml:space="preserve"> </w:t>
      </w:r>
      <w:r w:rsidRPr="00AF05CE">
        <w:rPr>
          <w:rFonts w:ascii="GHEA Grapalat" w:hAnsi="GHEA Grapalat"/>
        </w:rPr>
        <w:t>նախագծերի</w:t>
      </w:r>
      <w:r w:rsidRPr="00AF05CE">
        <w:rPr>
          <w:rFonts w:ascii="GHEA Grapalat" w:hAnsi="GHEA Grapalat"/>
          <w:lang w:val="pt-BR"/>
        </w:rPr>
        <w:t xml:space="preserve"> (</w:t>
      </w:r>
      <w:r w:rsidRPr="00AF05CE">
        <w:rPr>
          <w:rFonts w:ascii="GHEA Grapalat" w:hAnsi="GHEA Grapalat"/>
          <w:lang w:val="hy-AM"/>
        </w:rPr>
        <w:t>այսուհետ</w:t>
      </w:r>
      <w:r w:rsidRPr="00AF05CE">
        <w:rPr>
          <w:rFonts w:ascii="GHEA Grapalat" w:hAnsi="GHEA Grapalat"/>
          <w:lang w:val="pt-BR"/>
        </w:rPr>
        <w:t xml:space="preserve">` </w:t>
      </w:r>
      <w:r w:rsidRPr="00AF05CE">
        <w:rPr>
          <w:rFonts w:ascii="GHEA Grapalat" w:hAnsi="GHEA Grapalat"/>
          <w:lang w:val="hy-AM"/>
        </w:rPr>
        <w:t>նախագծ</w:t>
      </w:r>
      <w:r w:rsidRPr="00AF05CE">
        <w:rPr>
          <w:rFonts w:ascii="GHEA Grapalat" w:hAnsi="GHEA Grapalat"/>
        </w:rPr>
        <w:t>եր</w:t>
      </w:r>
      <w:r w:rsidRPr="00AF05CE">
        <w:rPr>
          <w:rFonts w:ascii="GHEA Grapalat" w:hAnsi="GHEA Grapalat"/>
          <w:lang w:val="pt-BR"/>
        </w:rPr>
        <w:t xml:space="preserve">) </w:t>
      </w:r>
      <w:r w:rsidRPr="00AF05CE">
        <w:rPr>
          <w:rFonts w:ascii="GHEA Grapalat" w:hAnsi="GHEA Grapalat" w:cs="Arian AMU"/>
          <w:bCs/>
          <w:lang w:val="af-ZA"/>
        </w:rPr>
        <w:t xml:space="preserve">սոցիալական պաշտպանության ոլորտում </w:t>
      </w:r>
      <w:r w:rsidRPr="00AF05CE">
        <w:rPr>
          <w:rFonts w:ascii="GHEA Grapalat" w:hAnsi="GHEA Grapalat"/>
          <w:lang w:val="hy-AM"/>
        </w:rPr>
        <w:t>կարգավորման</w:t>
      </w:r>
      <w:r w:rsidRPr="00AF05CE">
        <w:rPr>
          <w:rFonts w:ascii="GHEA Grapalat" w:hAnsi="GHEA Grapalat"/>
          <w:lang w:val="af-ZA"/>
        </w:rPr>
        <w:t xml:space="preserve"> </w:t>
      </w:r>
      <w:r w:rsidRPr="00AF05CE">
        <w:rPr>
          <w:rFonts w:ascii="GHEA Grapalat" w:hAnsi="GHEA Grapalat"/>
          <w:lang w:val="hy-AM"/>
        </w:rPr>
        <w:t>ազդեցության</w:t>
      </w:r>
      <w:r w:rsidRPr="00AF05CE">
        <w:rPr>
          <w:rFonts w:ascii="GHEA Grapalat" w:hAnsi="GHEA Grapalat"/>
          <w:lang w:val="af-ZA"/>
        </w:rPr>
        <w:t xml:space="preserve"> </w:t>
      </w:r>
      <w:r w:rsidRPr="00AF05CE">
        <w:rPr>
          <w:rFonts w:ascii="GHEA Grapalat" w:hAnsi="GHEA Grapalat"/>
          <w:lang w:val="hy-AM"/>
        </w:rPr>
        <w:t>գնահատման</w:t>
      </w:r>
      <w:r w:rsidRPr="00AF05CE">
        <w:rPr>
          <w:rFonts w:ascii="GHEA Grapalat" w:hAnsi="GHEA Grapalat"/>
          <w:lang w:val="af-ZA"/>
        </w:rPr>
        <w:t xml:space="preserve"> </w:t>
      </w:r>
      <w:r w:rsidRPr="00AF05CE">
        <w:rPr>
          <w:rFonts w:ascii="GHEA Grapalat" w:hAnsi="GHEA Grapalat"/>
          <w:lang w:val="hy-AM"/>
        </w:rPr>
        <w:t>եզրակացությունը</w:t>
      </w:r>
      <w:r w:rsidRPr="00AF05CE">
        <w:rPr>
          <w:rFonts w:ascii="GHEA Grapalat" w:hAnsi="GHEA Grapalat"/>
          <w:lang w:val="af-ZA"/>
        </w:rPr>
        <w:t xml:space="preserve"> </w:t>
      </w:r>
      <w:r w:rsidRPr="00AF05CE">
        <w:rPr>
          <w:rFonts w:ascii="GHEA Grapalat" w:hAnsi="GHEA Grapalat"/>
          <w:lang w:val="hy-AM"/>
        </w:rPr>
        <w:t>կազմվել</w:t>
      </w:r>
      <w:r w:rsidRPr="00AF05CE">
        <w:rPr>
          <w:rFonts w:ascii="GHEA Grapalat" w:hAnsi="GHEA Grapalat"/>
          <w:lang w:val="af-ZA"/>
        </w:rPr>
        <w:t xml:space="preserve"> </w:t>
      </w:r>
      <w:r w:rsidRPr="00AF05CE">
        <w:rPr>
          <w:rFonts w:ascii="GHEA Grapalat" w:hAnsi="GHEA Grapalat"/>
          <w:lang w:val="hy-AM"/>
        </w:rPr>
        <w:t>է</w:t>
      </w:r>
      <w:r w:rsidRPr="00AF05CE">
        <w:rPr>
          <w:rFonts w:ascii="GHEA Grapalat" w:hAnsi="GHEA Grapalat"/>
          <w:lang w:val="af-ZA"/>
        </w:rPr>
        <w:t xml:space="preserve">` </w:t>
      </w:r>
      <w:r w:rsidRPr="00AF05CE">
        <w:rPr>
          <w:rFonts w:ascii="GHEA Grapalat" w:hAnsi="GHEA Grapalat"/>
          <w:lang w:val="hy-AM"/>
        </w:rPr>
        <w:t>հիմք</w:t>
      </w:r>
      <w:r w:rsidRPr="00AF05CE">
        <w:rPr>
          <w:rFonts w:ascii="GHEA Grapalat" w:hAnsi="GHEA Grapalat"/>
          <w:lang w:val="af-ZA"/>
        </w:rPr>
        <w:t xml:space="preserve"> </w:t>
      </w:r>
      <w:r w:rsidRPr="00AF05CE">
        <w:rPr>
          <w:rFonts w:ascii="GHEA Grapalat" w:hAnsi="GHEA Grapalat"/>
          <w:lang w:val="hy-AM"/>
        </w:rPr>
        <w:t>ընդունելով</w:t>
      </w:r>
      <w:r w:rsidRPr="00AF05CE">
        <w:rPr>
          <w:rFonts w:ascii="GHEA Grapalat" w:hAnsi="GHEA Grapalat"/>
          <w:lang w:val="af-ZA"/>
        </w:rPr>
        <w:t xml:space="preserve"> </w:t>
      </w:r>
      <w:r w:rsidRPr="00AF05CE">
        <w:rPr>
          <w:rFonts w:ascii="GHEA Grapalat" w:hAnsi="GHEA Grapalat" w:cs="GHEA Grapalat"/>
          <w:bCs/>
          <w:lang w:val="af-ZA" w:eastAsia="ru-RU"/>
        </w:rPr>
        <w:tab/>
      </w:r>
      <w:r w:rsidRPr="00AF05CE">
        <w:rPr>
          <w:rFonts w:ascii="GHEA Grapalat" w:hAnsi="GHEA Grapalat" w:cs="Sylfaen"/>
          <w:bCs/>
          <w:lang w:val="hy-AM"/>
        </w:rPr>
        <w:t>«</w:t>
      </w:r>
      <w:r w:rsidRPr="00AF05CE">
        <w:rPr>
          <w:rFonts w:ascii="GHEA Grapalat" w:hAnsi="GHEA Grapalat"/>
          <w:lang w:val="hy-AM"/>
        </w:rPr>
        <w:t>Իրավական</w:t>
      </w:r>
      <w:r w:rsidRPr="00AF05CE">
        <w:rPr>
          <w:rFonts w:ascii="GHEA Grapalat" w:hAnsi="GHEA Grapalat"/>
          <w:lang w:val="af-ZA"/>
        </w:rPr>
        <w:t xml:space="preserve"> </w:t>
      </w:r>
      <w:r w:rsidRPr="00AF05CE">
        <w:rPr>
          <w:rFonts w:ascii="GHEA Grapalat" w:hAnsi="GHEA Grapalat"/>
          <w:lang w:val="hy-AM"/>
        </w:rPr>
        <w:t>ակտերի</w:t>
      </w:r>
      <w:r w:rsidRPr="00AF05CE">
        <w:rPr>
          <w:rFonts w:ascii="GHEA Grapalat" w:hAnsi="GHEA Grapalat"/>
          <w:lang w:val="af-ZA"/>
        </w:rPr>
        <w:t xml:space="preserve"> </w:t>
      </w:r>
      <w:r w:rsidRPr="00AF05CE">
        <w:rPr>
          <w:rFonts w:ascii="GHEA Grapalat" w:hAnsi="GHEA Grapalat"/>
          <w:lang w:val="hy-AM"/>
        </w:rPr>
        <w:t>մասին</w:t>
      </w:r>
      <w:r w:rsidRPr="00AF05CE">
        <w:rPr>
          <w:rFonts w:ascii="GHEA Grapalat" w:hAnsi="GHEA Grapalat" w:cs="Sylfaen"/>
          <w:bCs/>
          <w:lang w:val="hy-AM"/>
        </w:rPr>
        <w:t>»</w:t>
      </w:r>
      <w:r w:rsidRPr="00AF05CE">
        <w:rPr>
          <w:rFonts w:ascii="GHEA Grapalat" w:hAnsi="GHEA Grapalat"/>
          <w:lang w:val="af-ZA"/>
        </w:rPr>
        <w:t xml:space="preserve"> </w:t>
      </w:r>
      <w:r w:rsidRPr="00AF05CE">
        <w:rPr>
          <w:rFonts w:ascii="GHEA Grapalat" w:hAnsi="GHEA Grapalat"/>
          <w:lang w:val="hy-AM"/>
        </w:rPr>
        <w:t>Հայաստանի</w:t>
      </w:r>
      <w:r w:rsidRPr="00AF05CE">
        <w:rPr>
          <w:rFonts w:ascii="GHEA Grapalat" w:hAnsi="GHEA Grapalat"/>
          <w:lang w:val="af-ZA"/>
        </w:rPr>
        <w:t xml:space="preserve"> </w:t>
      </w:r>
      <w:r w:rsidRPr="00AF05CE">
        <w:rPr>
          <w:rFonts w:ascii="GHEA Grapalat" w:hAnsi="GHEA Grapalat"/>
          <w:lang w:val="hy-AM"/>
        </w:rPr>
        <w:t>Հանրապետության</w:t>
      </w:r>
      <w:r w:rsidRPr="00AF05CE">
        <w:rPr>
          <w:rFonts w:ascii="GHEA Grapalat" w:hAnsi="GHEA Grapalat"/>
          <w:lang w:val="af-ZA"/>
        </w:rPr>
        <w:t xml:space="preserve"> </w:t>
      </w:r>
      <w:r w:rsidRPr="00AF05CE">
        <w:rPr>
          <w:rFonts w:ascii="GHEA Grapalat" w:hAnsi="GHEA Grapalat"/>
          <w:lang w:val="hy-AM"/>
        </w:rPr>
        <w:t>օրենքի</w:t>
      </w:r>
      <w:r w:rsidRPr="00AF05CE">
        <w:rPr>
          <w:rFonts w:ascii="GHEA Grapalat" w:hAnsi="GHEA Grapalat"/>
          <w:lang w:val="af-ZA"/>
        </w:rPr>
        <w:t xml:space="preserve"> 27</w:t>
      </w:r>
      <w:r w:rsidRPr="00AF05CE">
        <w:rPr>
          <w:rFonts w:ascii="GHEA Grapalat" w:hAnsi="GHEA Grapalat"/>
          <w:vertAlign w:val="superscript"/>
          <w:lang w:val="af-ZA"/>
        </w:rPr>
        <w:t xml:space="preserve">1 </w:t>
      </w:r>
      <w:r w:rsidRPr="00AF05CE">
        <w:rPr>
          <w:rFonts w:ascii="GHEA Grapalat" w:hAnsi="GHEA Grapalat"/>
          <w:lang w:val="hy-AM"/>
        </w:rPr>
        <w:t>և</w:t>
      </w:r>
      <w:r w:rsidRPr="00AF05CE">
        <w:rPr>
          <w:rFonts w:ascii="GHEA Grapalat" w:hAnsi="GHEA Grapalat"/>
          <w:lang w:val="af-ZA"/>
        </w:rPr>
        <w:t xml:space="preserve"> 28-</w:t>
      </w:r>
      <w:r w:rsidRPr="00AF05CE">
        <w:rPr>
          <w:rFonts w:ascii="GHEA Grapalat" w:hAnsi="GHEA Grapalat"/>
          <w:lang w:val="hy-AM"/>
        </w:rPr>
        <w:t>րդ</w:t>
      </w:r>
      <w:r w:rsidRPr="00AF05CE">
        <w:rPr>
          <w:rFonts w:ascii="GHEA Grapalat" w:hAnsi="GHEA Grapalat"/>
          <w:lang w:val="af-ZA"/>
        </w:rPr>
        <w:t xml:space="preserve"> </w:t>
      </w:r>
      <w:r w:rsidRPr="00AF05CE">
        <w:rPr>
          <w:rFonts w:ascii="GHEA Grapalat" w:hAnsi="GHEA Grapalat"/>
          <w:lang w:val="hy-AM"/>
        </w:rPr>
        <w:t>հոդվածների</w:t>
      </w:r>
      <w:r w:rsidRPr="00AF05CE">
        <w:rPr>
          <w:rFonts w:ascii="GHEA Grapalat" w:hAnsi="GHEA Grapalat"/>
          <w:lang w:val="af-ZA"/>
        </w:rPr>
        <w:t xml:space="preserve"> </w:t>
      </w:r>
      <w:r w:rsidRPr="00AF05CE">
        <w:rPr>
          <w:rFonts w:ascii="GHEA Grapalat" w:hAnsi="GHEA Grapalat"/>
          <w:lang w:val="hy-AM"/>
        </w:rPr>
        <w:t>պահանջները</w:t>
      </w:r>
      <w:r w:rsidRPr="00AF05CE">
        <w:rPr>
          <w:rFonts w:ascii="GHEA Grapalat" w:hAnsi="GHEA Grapalat"/>
          <w:lang w:val="af-ZA"/>
        </w:rPr>
        <w:t xml:space="preserve">: Նախագծերի` սոցիալական պաշտպանության ոլորտում կարգավորման ազդեցության գնահատումն իրականացվել է </w:t>
      </w:r>
      <w:r w:rsidRPr="00AF05CE">
        <w:rPr>
          <w:rFonts w:ascii="GHEA Grapalat" w:hAnsi="GHEA Grapalat"/>
          <w:lang w:val="hy-AM"/>
        </w:rPr>
        <w:t>Հայաստանի</w:t>
      </w:r>
      <w:r w:rsidRPr="00AF05CE">
        <w:rPr>
          <w:rFonts w:ascii="GHEA Grapalat" w:hAnsi="GHEA Grapalat"/>
          <w:lang w:val="af-ZA"/>
        </w:rPr>
        <w:t xml:space="preserve"> </w:t>
      </w:r>
      <w:r w:rsidRPr="00AF05CE">
        <w:rPr>
          <w:rFonts w:ascii="GHEA Grapalat" w:hAnsi="GHEA Grapalat"/>
          <w:lang w:val="hy-AM"/>
        </w:rPr>
        <w:t>Հանրապետության</w:t>
      </w:r>
      <w:r w:rsidRPr="00AF05CE">
        <w:rPr>
          <w:rFonts w:ascii="GHEA Grapalat" w:hAnsi="GHEA Grapalat"/>
          <w:lang w:val="af-ZA"/>
        </w:rPr>
        <w:t xml:space="preserve"> </w:t>
      </w:r>
      <w:r w:rsidRPr="00AF05CE">
        <w:rPr>
          <w:rFonts w:ascii="GHEA Grapalat" w:hAnsi="GHEA Grapalat"/>
          <w:lang w:val="hy-AM"/>
        </w:rPr>
        <w:t>կառավարության</w:t>
      </w:r>
      <w:r w:rsidRPr="00AF05CE">
        <w:rPr>
          <w:rFonts w:ascii="GHEA Grapalat" w:hAnsi="GHEA Grapalat"/>
          <w:lang w:val="af-ZA"/>
        </w:rPr>
        <w:t xml:space="preserve"> 2010 </w:t>
      </w:r>
      <w:r w:rsidRPr="00AF05CE">
        <w:rPr>
          <w:rFonts w:ascii="GHEA Grapalat" w:hAnsi="GHEA Grapalat"/>
          <w:lang w:val="hy-AM"/>
        </w:rPr>
        <w:t>թվականի</w:t>
      </w:r>
      <w:r w:rsidRPr="00AF05CE">
        <w:rPr>
          <w:rFonts w:ascii="GHEA Grapalat" w:hAnsi="GHEA Grapalat"/>
          <w:lang w:val="af-ZA"/>
        </w:rPr>
        <w:t xml:space="preserve"> </w:t>
      </w:r>
      <w:r w:rsidRPr="00AF05CE">
        <w:rPr>
          <w:rFonts w:ascii="GHEA Grapalat" w:hAnsi="GHEA Grapalat"/>
          <w:lang w:val="hy-AM"/>
        </w:rPr>
        <w:t>հունվարի</w:t>
      </w:r>
      <w:r w:rsidRPr="00AF05CE">
        <w:rPr>
          <w:rFonts w:ascii="GHEA Grapalat" w:hAnsi="GHEA Grapalat"/>
          <w:lang w:val="af-ZA"/>
        </w:rPr>
        <w:t xml:space="preserve"> 14-</w:t>
      </w:r>
      <w:r w:rsidRPr="00AF05CE">
        <w:rPr>
          <w:rFonts w:ascii="GHEA Grapalat" w:hAnsi="GHEA Grapalat"/>
          <w:lang w:val="hy-AM"/>
        </w:rPr>
        <w:t>ի</w:t>
      </w:r>
      <w:r w:rsidRPr="00AF05CE">
        <w:rPr>
          <w:rFonts w:ascii="GHEA Grapalat" w:hAnsi="GHEA Grapalat"/>
          <w:lang w:val="af-ZA"/>
        </w:rPr>
        <w:t xml:space="preserve"> </w:t>
      </w:r>
      <w:r w:rsidRPr="00AF05CE">
        <w:rPr>
          <w:rFonts w:ascii="GHEA Grapalat" w:hAnsi="GHEA Grapalat" w:cs="GHEA Grapalat"/>
          <w:bCs/>
          <w:lang w:val="af-ZA" w:eastAsia="ru-RU"/>
        </w:rPr>
        <w:tab/>
      </w:r>
      <w:r w:rsidRPr="00AF05CE">
        <w:rPr>
          <w:rFonts w:ascii="GHEA Grapalat" w:hAnsi="GHEA Grapalat" w:cs="Sylfaen"/>
          <w:bCs/>
          <w:lang w:val="hy-AM"/>
        </w:rPr>
        <w:t>«</w:t>
      </w:r>
      <w:r w:rsidRPr="00AF05CE">
        <w:rPr>
          <w:rFonts w:ascii="GHEA Grapalat" w:hAnsi="GHEA Grapalat"/>
          <w:lang w:val="hy-AM"/>
        </w:rPr>
        <w:t>Նորմատիվ</w:t>
      </w:r>
      <w:r w:rsidRPr="00AF05CE">
        <w:rPr>
          <w:rFonts w:ascii="GHEA Grapalat" w:hAnsi="GHEA Grapalat"/>
          <w:lang w:val="af-ZA"/>
        </w:rPr>
        <w:t xml:space="preserve"> </w:t>
      </w:r>
      <w:r w:rsidRPr="00AF05CE">
        <w:rPr>
          <w:rFonts w:ascii="GHEA Grapalat" w:hAnsi="GHEA Grapalat"/>
          <w:lang w:val="hy-AM"/>
        </w:rPr>
        <w:t>իրավական</w:t>
      </w:r>
      <w:r w:rsidRPr="00AF05CE">
        <w:rPr>
          <w:rFonts w:ascii="GHEA Grapalat" w:hAnsi="GHEA Grapalat"/>
          <w:lang w:val="af-ZA"/>
        </w:rPr>
        <w:t xml:space="preserve"> </w:t>
      </w:r>
      <w:r w:rsidRPr="00AF05CE">
        <w:rPr>
          <w:rFonts w:ascii="GHEA Grapalat" w:hAnsi="GHEA Grapalat"/>
          <w:lang w:val="hy-AM"/>
        </w:rPr>
        <w:t>ակտերի</w:t>
      </w:r>
      <w:r w:rsidRPr="00AF05CE">
        <w:rPr>
          <w:rFonts w:ascii="GHEA Grapalat" w:hAnsi="GHEA Grapalat"/>
          <w:lang w:val="af-ZA"/>
        </w:rPr>
        <w:t xml:space="preserve"> </w:t>
      </w:r>
      <w:r w:rsidRPr="00AF05CE">
        <w:rPr>
          <w:rFonts w:ascii="GHEA Grapalat" w:hAnsi="GHEA Grapalat"/>
          <w:lang w:val="hy-AM"/>
        </w:rPr>
        <w:t>նախագծերի</w:t>
      </w:r>
      <w:r w:rsidRPr="00AF05CE">
        <w:rPr>
          <w:rFonts w:ascii="GHEA Grapalat" w:hAnsi="GHEA Grapalat"/>
          <w:lang w:val="af-ZA"/>
        </w:rPr>
        <w:t xml:space="preserve">` </w:t>
      </w:r>
      <w:r w:rsidRPr="00AF05CE">
        <w:rPr>
          <w:rFonts w:ascii="GHEA Grapalat" w:hAnsi="GHEA Grapalat"/>
          <w:lang w:val="hy-AM"/>
        </w:rPr>
        <w:t>սոցիալական</w:t>
      </w:r>
      <w:r w:rsidRPr="00AF05CE">
        <w:rPr>
          <w:rFonts w:ascii="GHEA Grapalat" w:hAnsi="GHEA Grapalat"/>
          <w:lang w:val="af-ZA"/>
        </w:rPr>
        <w:t xml:space="preserve"> </w:t>
      </w:r>
      <w:r w:rsidRPr="00AF05CE">
        <w:rPr>
          <w:rFonts w:ascii="GHEA Grapalat" w:hAnsi="GHEA Grapalat"/>
          <w:lang w:val="hy-AM"/>
        </w:rPr>
        <w:t>պաշտպանության</w:t>
      </w:r>
      <w:r w:rsidRPr="00AF05CE">
        <w:rPr>
          <w:rFonts w:ascii="GHEA Grapalat" w:hAnsi="GHEA Grapalat"/>
          <w:lang w:val="af-ZA"/>
        </w:rPr>
        <w:t xml:space="preserve"> </w:t>
      </w:r>
      <w:r w:rsidRPr="00AF05CE">
        <w:rPr>
          <w:rFonts w:ascii="GHEA Grapalat" w:hAnsi="GHEA Grapalat"/>
          <w:lang w:val="hy-AM"/>
        </w:rPr>
        <w:t>ոլորտում</w:t>
      </w:r>
      <w:r w:rsidRPr="00AF05CE">
        <w:rPr>
          <w:rFonts w:ascii="GHEA Grapalat" w:hAnsi="GHEA Grapalat"/>
          <w:lang w:val="af-ZA"/>
        </w:rPr>
        <w:t xml:space="preserve"> </w:t>
      </w:r>
      <w:r w:rsidRPr="00AF05CE">
        <w:rPr>
          <w:rFonts w:ascii="GHEA Grapalat" w:hAnsi="GHEA Grapalat"/>
          <w:lang w:val="hy-AM"/>
        </w:rPr>
        <w:t>կարգավորման</w:t>
      </w:r>
      <w:r w:rsidRPr="00AF05CE">
        <w:rPr>
          <w:rFonts w:ascii="GHEA Grapalat" w:hAnsi="GHEA Grapalat"/>
          <w:lang w:val="af-ZA"/>
        </w:rPr>
        <w:t xml:space="preserve"> </w:t>
      </w:r>
      <w:r w:rsidRPr="00AF05CE">
        <w:rPr>
          <w:rFonts w:ascii="GHEA Grapalat" w:hAnsi="GHEA Grapalat"/>
          <w:lang w:val="hy-AM"/>
        </w:rPr>
        <w:t>ազդեցության</w:t>
      </w:r>
      <w:r w:rsidRPr="00AF05CE">
        <w:rPr>
          <w:rFonts w:ascii="GHEA Grapalat" w:hAnsi="GHEA Grapalat"/>
          <w:lang w:val="af-ZA"/>
        </w:rPr>
        <w:t xml:space="preserve"> </w:t>
      </w:r>
      <w:r w:rsidRPr="00AF05CE">
        <w:rPr>
          <w:rFonts w:ascii="GHEA Grapalat" w:hAnsi="GHEA Grapalat"/>
          <w:lang w:val="hy-AM"/>
        </w:rPr>
        <w:t>գնահատման</w:t>
      </w:r>
      <w:r w:rsidRPr="00AF05CE">
        <w:rPr>
          <w:rFonts w:ascii="GHEA Grapalat" w:hAnsi="GHEA Grapalat"/>
          <w:lang w:val="af-ZA"/>
        </w:rPr>
        <w:t xml:space="preserve"> </w:t>
      </w:r>
      <w:r w:rsidRPr="00AF05CE">
        <w:rPr>
          <w:rFonts w:ascii="GHEA Grapalat" w:hAnsi="GHEA Grapalat"/>
          <w:lang w:val="hy-AM"/>
        </w:rPr>
        <w:t>իրականացման</w:t>
      </w:r>
      <w:r w:rsidRPr="00AF05CE">
        <w:rPr>
          <w:rFonts w:ascii="GHEA Grapalat" w:hAnsi="GHEA Grapalat"/>
          <w:lang w:val="af-ZA"/>
        </w:rPr>
        <w:t xml:space="preserve"> </w:t>
      </w:r>
      <w:r w:rsidRPr="00AF05CE">
        <w:rPr>
          <w:rFonts w:ascii="GHEA Grapalat" w:hAnsi="GHEA Grapalat"/>
          <w:lang w:val="hy-AM"/>
        </w:rPr>
        <w:t>կարգը</w:t>
      </w:r>
      <w:r w:rsidRPr="00AF05CE">
        <w:rPr>
          <w:rFonts w:ascii="GHEA Grapalat" w:hAnsi="GHEA Grapalat"/>
          <w:lang w:val="af-ZA"/>
        </w:rPr>
        <w:t xml:space="preserve"> </w:t>
      </w:r>
      <w:r w:rsidRPr="00AF05CE">
        <w:rPr>
          <w:rFonts w:ascii="GHEA Grapalat" w:hAnsi="GHEA Grapalat"/>
          <w:lang w:val="hy-AM"/>
        </w:rPr>
        <w:t>հաստատելու</w:t>
      </w:r>
      <w:r w:rsidRPr="00AF05CE">
        <w:rPr>
          <w:rFonts w:ascii="GHEA Grapalat" w:hAnsi="GHEA Grapalat"/>
          <w:lang w:val="af-ZA"/>
        </w:rPr>
        <w:t xml:space="preserve"> </w:t>
      </w:r>
      <w:r w:rsidRPr="00AF05CE">
        <w:rPr>
          <w:rFonts w:ascii="GHEA Grapalat" w:hAnsi="GHEA Grapalat"/>
          <w:lang w:val="hy-AM"/>
        </w:rPr>
        <w:t>մասին</w:t>
      </w:r>
      <w:r w:rsidRPr="00AF05CE">
        <w:rPr>
          <w:rFonts w:ascii="GHEA Grapalat" w:hAnsi="GHEA Grapalat" w:cs="Sylfaen"/>
          <w:bCs/>
          <w:lang w:val="hy-AM"/>
        </w:rPr>
        <w:t>»</w:t>
      </w:r>
      <w:r w:rsidRPr="00AF05CE">
        <w:rPr>
          <w:rFonts w:ascii="GHEA Grapalat" w:hAnsi="GHEA Grapalat"/>
          <w:lang w:val="af-ZA"/>
        </w:rPr>
        <w:t xml:space="preserve"> N 18-</w:t>
      </w:r>
      <w:r w:rsidRPr="00AF05CE">
        <w:rPr>
          <w:rFonts w:ascii="GHEA Grapalat" w:hAnsi="GHEA Grapalat"/>
          <w:lang w:val="hy-AM"/>
        </w:rPr>
        <w:t>Ն</w:t>
      </w:r>
      <w:r w:rsidRPr="00AF05CE">
        <w:rPr>
          <w:rFonts w:ascii="GHEA Grapalat" w:hAnsi="GHEA Grapalat"/>
          <w:lang w:val="af-ZA"/>
        </w:rPr>
        <w:t xml:space="preserve"> </w:t>
      </w:r>
      <w:r w:rsidRPr="00AF05CE">
        <w:rPr>
          <w:rFonts w:ascii="GHEA Grapalat" w:hAnsi="GHEA Grapalat"/>
          <w:lang w:val="hy-AM"/>
        </w:rPr>
        <w:t>որոշման</w:t>
      </w:r>
      <w:r w:rsidRPr="00AF05CE">
        <w:rPr>
          <w:rFonts w:ascii="GHEA Grapalat" w:hAnsi="GHEA Grapalat"/>
          <w:lang w:val="af-ZA"/>
        </w:rPr>
        <w:t xml:space="preserve"> </w:t>
      </w:r>
      <w:r w:rsidRPr="00AF05CE">
        <w:rPr>
          <w:rFonts w:ascii="GHEA Grapalat" w:hAnsi="GHEA Grapalat"/>
          <w:lang w:val="hy-AM"/>
        </w:rPr>
        <w:t>և</w:t>
      </w:r>
      <w:r w:rsidRPr="00AF05CE">
        <w:rPr>
          <w:rFonts w:ascii="GHEA Grapalat" w:hAnsi="GHEA Grapalat"/>
          <w:lang w:val="af-ZA"/>
        </w:rPr>
        <w:t xml:space="preserve"> </w:t>
      </w:r>
      <w:r w:rsidRPr="00AF05CE">
        <w:rPr>
          <w:rFonts w:ascii="GHEA Grapalat" w:hAnsi="GHEA Grapalat"/>
          <w:lang w:val="hy-AM"/>
        </w:rPr>
        <w:t>ՀՀ</w:t>
      </w:r>
      <w:r w:rsidRPr="00AF05CE">
        <w:rPr>
          <w:rFonts w:ascii="GHEA Grapalat" w:hAnsi="GHEA Grapalat"/>
          <w:lang w:val="af-ZA"/>
        </w:rPr>
        <w:t xml:space="preserve">  </w:t>
      </w:r>
      <w:r w:rsidRPr="00AF05CE">
        <w:rPr>
          <w:rFonts w:ascii="GHEA Grapalat" w:hAnsi="GHEA Grapalat"/>
          <w:lang w:val="hy-AM"/>
        </w:rPr>
        <w:t>աշխատանքի</w:t>
      </w:r>
      <w:r w:rsidRPr="00AF05CE">
        <w:rPr>
          <w:rFonts w:ascii="GHEA Grapalat" w:hAnsi="GHEA Grapalat"/>
          <w:lang w:val="af-ZA"/>
        </w:rPr>
        <w:t xml:space="preserve"> </w:t>
      </w:r>
      <w:r w:rsidRPr="00AF05CE">
        <w:rPr>
          <w:rFonts w:ascii="GHEA Grapalat" w:hAnsi="GHEA Grapalat"/>
          <w:lang w:val="hy-AM"/>
        </w:rPr>
        <w:t>և</w:t>
      </w:r>
      <w:r w:rsidRPr="00AF05CE">
        <w:rPr>
          <w:rFonts w:ascii="GHEA Grapalat" w:hAnsi="GHEA Grapalat"/>
          <w:lang w:val="af-ZA"/>
        </w:rPr>
        <w:t xml:space="preserve"> </w:t>
      </w:r>
      <w:r w:rsidRPr="00AF05CE">
        <w:rPr>
          <w:rFonts w:ascii="GHEA Grapalat" w:hAnsi="GHEA Grapalat"/>
          <w:lang w:val="hy-AM"/>
        </w:rPr>
        <w:t>սոցիալական</w:t>
      </w:r>
      <w:r w:rsidRPr="00AF05CE">
        <w:rPr>
          <w:rFonts w:ascii="GHEA Grapalat" w:hAnsi="GHEA Grapalat"/>
          <w:lang w:val="af-ZA"/>
        </w:rPr>
        <w:t xml:space="preserve"> </w:t>
      </w:r>
      <w:r w:rsidRPr="00AF05CE">
        <w:rPr>
          <w:rFonts w:ascii="GHEA Grapalat" w:hAnsi="GHEA Grapalat"/>
          <w:lang w:val="hy-AM"/>
        </w:rPr>
        <w:t>հարցերի</w:t>
      </w:r>
      <w:r w:rsidRPr="00AF05CE">
        <w:rPr>
          <w:rFonts w:ascii="GHEA Grapalat" w:hAnsi="GHEA Grapalat"/>
          <w:lang w:val="af-ZA"/>
        </w:rPr>
        <w:t xml:space="preserve"> </w:t>
      </w:r>
      <w:r w:rsidRPr="00AF05CE">
        <w:rPr>
          <w:rFonts w:ascii="GHEA Grapalat" w:hAnsi="GHEA Grapalat"/>
          <w:lang w:val="hy-AM"/>
        </w:rPr>
        <w:t>նախարարի</w:t>
      </w:r>
      <w:r w:rsidRPr="00AF05CE">
        <w:rPr>
          <w:rFonts w:ascii="GHEA Grapalat" w:hAnsi="GHEA Grapalat"/>
          <w:lang w:val="af-ZA"/>
        </w:rPr>
        <w:t xml:space="preserve"> 2011 թվականի ապրիլի 26-ի </w:t>
      </w:r>
      <w:r w:rsidRPr="00AF05CE">
        <w:rPr>
          <w:rFonts w:ascii="GHEA Grapalat" w:hAnsi="GHEA Grapalat" w:cs="GHEA Grapalat"/>
          <w:bCs/>
          <w:lang w:val="af-ZA" w:eastAsia="ru-RU"/>
        </w:rPr>
        <w:tab/>
      </w:r>
      <w:r w:rsidRPr="00AF05CE">
        <w:rPr>
          <w:rFonts w:ascii="GHEA Grapalat" w:hAnsi="GHEA Grapalat" w:cs="Sylfaen"/>
          <w:bCs/>
          <w:lang w:val="hy-AM"/>
        </w:rPr>
        <w:t>«</w:t>
      </w:r>
      <w:r w:rsidRPr="00AF05CE">
        <w:rPr>
          <w:rFonts w:ascii="GHEA Grapalat" w:hAnsi="GHEA Grapalat"/>
          <w:lang w:val="af-ZA"/>
        </w:rPr>
        <w:t>Սոցիալական պաշտպանության ոլորտի առանձին ենթաոլորտների բնութագրիչները հաստատելու մասին</w:t>
      </w:r>
      <w:r w:rsidRPr="00AF05CE">
        <w:rPr>
          <w:rFonts w:ascii="GHEA Grapalat" w:hAnsi="GHEA Grapalat" w:cs="Sylfaen"/>
          <w:bCs/>
          <w:lang w:val="hy-AM"/>
        </w:rPr>
        <w:t>»</w:t>
      </w:r>
      <w:r w:rsidRPr="00AF05CE">
        <w:rPr>
          <w:rFonts w:ascii="GHEA Grapalat" w:hAnsi="GHEA Grapalat"/>
          <w:lang w:val="af-ZA"/>
        </w:rPr>
        <w:t xml:space="preserve"> N 34-Ա/1 </w:t>
      </w:r>
      <w:r w:rsidRPr="00AF05CE">
        <w:rPr>
          <w:rFonts w:ascii="GHEA Grapalat" w:hAnsi="GHEA Grapalat"/>
          <w:lang w:val="hy-AM"/>
        </w:rPr>
        <w:t>հրամանի</w:t>
      </w:r>
      <w:r w:rsidRPr="00AF05CE">
        <w:rPr>
          <w:rFonts w:ascii="GHEA Grapalat" w:hAnsi="GHEA Grapalat"/>
          <w:lang w:val="af-ZA"/>
        </w:rPr>
        <w:t xml:space="preserve"> </w:t>
      </w:r>
      <w:r w:rsidRPr="00AF05CE">
        <w:rPr>
          <w:rFonts w:ascii="GHEA Grapalat" w:hAnsi="GHEA Grapalat"/>
          <w:lang w:val="hy-AM"/>
        </w:rPr>
        <w:t>համաձայն</w:t>
      </w:r>
      <w:r w:rsidRPr="00AF05CE">
        <w:rPr>
          <w:rFonts w:ascii="GHEA Grapalat" w:hAnsi="GHEA Grapalat"/>
          <w:lang w:val="af-ZA"/>
        </w:rPr>
        <w:t>:</w:t>
      </w:r>
    </w:p>
    <w:p w:rsidR="00AF05CE" w:rsidRPr="00AF05CE" w:rsidRDefault="00AF05CE" w:rsidP="00AF05CE">
      <w:pPr>
        <w:ind w:firstLine="720"/>
        <w:jc w:val="both"/>
        <w:rPr>
          <w:rFonts w:ascii="GHEA Grapalat" w:hAnsi="GHEA Grapalat" w:cs="Arian AMU"/>
          <w:bCs/>
          <w:lang w:val="af-ZA"/>
        </w:rPr>
      </w:pPr>
      <w:r w:rsidRPr="00AF05CE">
        <w:rPr>
          <w:rFonts w:ascii="GHEA Grapalat" w:hAnsi="GHEA Grapalat" w:cs="Arian AMU"/>
          <w:bCs/>
          <w:lang w:val="af-ZA"/>
        </w:rPr>
        <w:t>Նախագծ</w:t>
      </w:r>
      <w:r w:rsidRPr="00AF05CE">
        <w:rPr>
          <w:rFonts w:ascii="GHEA Grapalat" w:hAnsi="GHEA Grapalat" w:cs="Arian AMU"/>
          <w:bCs/>
          <w:lang w:val="hy-AM"/>
        </w:rPr>
        <w:t>եր</w:t>
      </w:r>
      <w:r w:rsidRPr="00AF05CE">
        <w:rPr>
          <w:rFonts w:ascii="GHEA Grapalat" w:hAnsi="GHEA Grapalat" w:cs="Arian AMU"/>
          <w:bCs/>
          <w:lang w:val="af-ZA"/>
        </w:rPr>
        <w:t>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AF05CE" w:rsidRPr="00AF05CE" w:rsidRDefault="00AF05CE" w:rsidP="00AF05CE">
      <w:pPr>
        <w:ind w:firstLine="709"/>
        <w:jc w:val="both"/>
        <w:rPr>
          <w:rFonts w:ascii="GHEA Grapalat" w:hAnsi="GHEA Grapalat" w:cs="Arian AMU"/>
          <w:bCs/>
          <w:lang w:val="af-ZA"/>
        </w:rPr>
      </w:pPr>
      <w:r w:rsidRPr="00AF05CE">
        <w:rPr>
          <w:rFonts w:ascii="GHEA Grapalat" w:hAnsi="GHEA Grapalat" w:cs="Arian AMU"/>
          <w:bCs/>
          <w:lang w:val="af-ZA"/>
        </w:rPr>
        <w:t>Նախագծ</w:t>
      </w:r>
      <w:r w:rsidRPr="00AF05CE">
        <w:rPr>
          <w:rFonts w:ascii="GHEA Grapalat" w:hAnsi="GHEA Grapalat" w:cs="Arian AMU"/>
          <w:bCs/>
          <w:lang w:val="hy-AM"/>
        </w:rPr>
        <w:t>եր</w:t>
      </w:r>
      <w:r w:rsidRPr="00AF05CE">
        <w:rPr>
          <w:rFonts w:ascii="GHEA Grapalat" w:hAnsi="GHEA Grapalat" w:cs="Arian AMU"/>
          <w:bCs/>
          <w:lang w:val="af-ZA"/>
        </w:rPr>
        <w:t>ը`</w:t>
      </w:r>
    </w:p>
    <w:p w:rsidR="00AF05CE" w:rsidRPr="00AF05CE" w:rsidRDefault="00AF05CE" w:rsidP="00AF05CE">
      <w:pPr>
        <w:ind w:firstLine="709"/>
        <w:jc w:val="both"/>
        <w:rPr>
          <w:rFonts w:ascii="GHEA Grapalat" w:hAnsi="GHEA Grapalat" w:cs="Arian AMU"/>
          <w:b/>
          <w:bCs/>
          <w:lang w:val="af-ZA"/>
        </w:rPr>
      </w:pPr>
      <w:r w:rsidRPr="00AF05CE">
        <w:rPr>
          <w:rFonts w:ascii="GHEA Grapalat" w:hAnsi="GHEA Grapalat" w:cs="Arian AMU"/>
          <w:bCs/>
          <w:lang w:val="af-ZA"/>
        </w:rPr>
        <w:t>ա) ռազմավարական կարգավորման ազդեցության տեսանկյունից ուն</w:t>
      </w:r>
      <w:r w:rsidRPr="00AF05CE">
        <w:rPr>
          <w:rFonts w:ascii="GHEA Grapalat" w:hAnsi="GHEA Grapalat" w:cs="Arian AMU"/>
          <w:bCs/>
          <w:lang w:val="hy-AM"/>
        </w:rPr>
        <w:t>ի</w:t>
      </w:r>
      <w:r w:rsidRPr="00AF05CE">
        <w:rPr>
          <w:rFonts w:ascii="GHEA Grapalat" w:hAnsi="GHEA Grapalat" w:cs="Arian AMU"/>
          <w:bCs/>
          <w:lang w:val="af-ZA"/>
        </w:rPr>
        <w:t xml:space="preserve">   </w:t>
      </w:r>
      <w:r w:rsidRPr="00AF05CE">
        <w:rPr>
          <w:rFonts w:ascii="GHEA Grapalat" w:hAnsi="GHEA Grapalat" w:cs="Arian AMU"/>
          <w:b/>
          <w:bCs/>
          <w:lang w:val="hy-AM"/>
        </w:rPr>
        <w:t>դրական</w:t>
      </w:r>
      <w:r w:rsidRPr="00AF05CE">
        <w:rPr>
          <w:rFonts w:ascii="GHEA Grapalat" w:hAnsi="GHEA Grapalat" w:cs="Arian AMU"/>
          <w:b/>
          <w:bCs/>
          <w:lang w:val="af-ZA"/>
        </w:rPr>
        <w:t xml:space="preserve"> ազդեցություն.</w:t>
      </w:r>
    </w:p>
    <w:p w:rsidR="00AF05CE" w:rsidRPr="00AF05CE" w:rsidRDefault="00AF05CE" w:rsidP="00AF05CE">
      <w:pPr>
        <w:ind w:firstLine="709"/>
        <w:jc w:val="both"/>
        <w:rPr>
          <w:rFonts w:ascii="GHEA Grapalat" w:hAnsi="GHEA Grapalat" w:cs="Arian AMU"/>
          <w:b/>
          <w:bCs/>
          <w:lang w:val="af-ZA"/>
        </w:rPr>
      </w:pPr>
      <w:r w:rsidRPr="00AF05CE">
        <w:rPr>
          <w:rFonts w:ascii="GHEA Grapalat" w:hAnsi="GHEA Grapalat" w:cs="Arian AMU"/>
          <w:bCs/>
          <w:lang w:val="af-ZA"/>
        </w:rPr>
        <w:t>բ)</w:t>
      </w:r>
      <w:r w:rsidRPr="00AF05CE">
        <w:rPr>
          <w:rFonts w:ascii="GHEA Grapalat" w:hAnsi="GHEA Grapalat" w:cs="Arian AMU"/>
          <w:b/>
          <w:bCs/>
          <w:lang w:val="af-ZA"/>
        </w:rPr>
        <w:t xml:space="preserve"> </w:t>
      </w:r>
      <w:r w:rsidRPr="00AF05CE">
        <w:rPr>
          <w:rFonts w:ascii="GHEA Grapalat" w:hAnsi="GHEA Grapalat" w:cs="Arian AMU"/>
          <w:bCs/>
          <w:lang w:val="af-ZA"/>
        </w:rPr>
        <w:t>շահառուների վրա կարգավորման ազդեցության</w:t>
      </w:r>
      <w:r w:rsidRPr="00AF05CE">
        <w:rPr>
          <w:rFonts w:ascii="GHEA Grapalat" w:hAnsi="GHEA Grapalat" w:cs="Arian AMU"/>
          <w:b/>
          <w:bCs/>
          <w:lang w:val="af-ZA"/>
        </w:rPr>
        <w:t xml:space="preserve"> </w:t>
      </w:r>
      <w:r w:rsidRPr="00AF05CE">
        <w:rPr>
          <w:rFonts w:ascii="GHEA Grapalat" w:hAnsi="GHEA Grapalat" w:cs="Arian AMU"/>
          <w:bCs/>
          <w:lang w:val="af-ZA"/>
        </w:rPr>
        <w:t>տեսանկյունից ուն</w:t>
      </w:r>
      <w:r w:rsidRPr="00AF05CE">
        <w:rPr>
          <w:rFonts w:ascii="GHEA Grapalat" w:hAnsi="GHEA Grapalat" w:cs="Arian AMU"/>
          <w:bCs/>
          <w:lang w:val="hy-AM"/>
        </w:rPr>
        <w:t>ի</w:t>
      </w:r>
      <w:r w:rsidRPr="00AF05CE">
        <w:rPr>
          <w:rFonts w:ascii="GHEA Grapalat" w:hAnsi="GHEA Grapalat" w:cs="Arian AMU"/>
          <w:bCs/>
          <w:lang w:val="af-ZA"/>
        </w:rPr>
        <w:t xml:space="preserve"> </w:t>
      </w:r>
      <w:r w:rsidRPr="00AF05CE">
        <w:rPr>
          <w:rFonts w:ascii="GHEA Grapalat" w:hAnsi="GHEA Grapalat" w:cs="Arian AMU"/>
          <w:b/>
          <w:bCs/>
          <w:lang w:val="hy-AM"/>
        </w:rPr>
        <w:t>դրական</w:t>
      </w:r>
      <w:r w:rsidRPr="00AF05CE">
        <w:rPr>
          <w:rFonts w:ascii="GHEA Grapalat" w:hAnsi="GHEA Grapalat" w:cs="Arian AMU"/>
          <w:b/>
          <w:bCs/>
          <w:lang w:val="af-ZA"/>
        </w:rPr>
        <w:t xml:space="preserve"> ազդեցություն:</w:t>
      </w:r>
    </w:p>
    <w:p w:rsidR="00AF05CE" w:rsidRPr="00AF05CE" w:rsidRDefault="00AF05CE" w:rsidP="00545F4C">
      <w:pPr>
        <w:spacing w:after="0" w:line="360" w:lineRule="auto"/>
        <w:ind w:firstLine="702"/>
        <w:rPr>
          <w:rFonts w:ascii="GHEA Grapalat" w:hAnsi="GHEA Grapalat" w:cs="Sylfaen"/>
        </w:rPr>
      </w:pPr>
    </w:p>
    <w:p w:rsidR="00AF05CE" w:rsidRPr="00AF05CE" w:rsidRDefault="00AF05CE" w:rsidP="00545F4C">
      <w:pPr>
        <w:spacing w:after="0" w:line="360" w:lineRule="auto"/>
        <w:ind w:firstLine="702"/>
        <w:rPr>
          <w:rFonts w:ascii="GHEA Grapalat" w:hAnsi="GHEA Grapalat" w:cs="Sylfaen"/>
        </w:rPr>
      </w:pPr>
    </w:p>
    <w:p w:rsidR="00AF05CE" w:rsidRPr="00AF05CE" w:rsidRDefault="00AF05CE" w:rsidP="00545F4C">
      <w:pPr>
        <w:spacing w:after="0" w:line="360" w:lineRule="auto"/>
        <w:ind w:firstLine="702"/>
        <w:rPr>
          <w:rFonts w:ascii="GHEA Grapalat" w:hAnsi="GHEA Grapalat" w:cs="Sylfaen"/>
        </w:rPr>
      </w:pPr>
    </w:p>
    <w:p w:rsidR="00AF05CE" w:rsidRPr="00AF05CE" w:rsidRDefault="00AF05CE" w:rsidP="00AF05CE">
      <w:pPr>
        <w:tabs>
          <w:tab w:val="left" w:pos="9360"/>
        </w:tabs>
        <w:jc w:val="center"/>
        <w:rPr>
          <w:rFonts w:ascii="GHEA Grapalat" w:hAnsi="GHEA Grapalat"/>
          <w:lang w:val="hy-AM"/>
        </w:rPr>
      </w:pPr>
      <w:r w:rsidRPr="00AF05CE">
        <w:rPr>
          <w:rFonts w:ascii="GHEA Grapalat" w:hAnsi="GHEA Grapalat"/>
          <w:lang w:val="hy-AM"/>
        </w:rPr>
        <w:lastRenderedPageBreak/>
        <w:t>ԱԶԴԵՑՈՒԹՅԱՆ  ԳՆԱՀԱՏՄԱՆ ՄԱՍԻՆ ԵԶՐԱԿԱՑՈՒԹՅՈՒՆ</w:t>
      </w:r>
    </w:p>
    <w:p w:rsidR="00AF05CE" w:rsidRPr="00AF05CE" w:rsidRDefault="00AF05CE" w:rsidP="00AF05CE">
      <w:pPr>
        <w:pStyle w:val="Heading3"/>
        <w:tabs>
          <w:tab w:val="left" w:pos="9360"/>
        </w:tabs>
        <w:rPr>
          <w:rFonts w:ascii="GHEA Grapalat" w:hAnsi="GHEA Grapalat"/>
          <w:sz w:val="22"/>
          <w:szCs w:val="22"/>
          <w:lang w:val="af-ZA"/>
        </w:rPr>
      </w:pPr>
      <w:r w:rsidRPr="00AF05CE">
        <w:rPr>
          <w:rFonts w:ascii="GHEA Grapalat" w:hAnsi="GHEA Grapalat" w:cs="Sylfaen"/>
          <w:color w:val="000000"/>
          <w:sz w:val="22"/>
          <w:szCs w:val="22"/>
        </w:rPr>
        <w:t>&lt;&lt;Հայաստանի Հանրապետության սահմանային գոտու համայնքների (բնակավայրերի) գյուղացիական տնտեսություններին տրամադրվող գյուղացիական վարկերի սուբսիդավորման մասին&gt;&gt;, &lt;&lt;Շրջանառության հարկի մասին&gt;&gt; Հայաստանի Հանրա</w:t>
      </w:r>
      <w:r w:rsidRPr="00AF05CE">
        <w:rPr>
          <w:rFonts w:ascii="GHEA Grapalat" w:hAnsi="GHEA Grapalat" w:cs="Sylfaen"/>
          <w:color w:val="000000"/>
          <w:sz w:val="22"/>
          <w:szCs w:val="22"/>
        </w:rPr>
        <w:softHyphen/>
        <w:t>պե</w:t>
      </w:r>
      <w:r w:rsidRPr="00AF05CE">
        <w:rPr>
          <w:rFonts w:ascii="GHEA Grapalat" w:hAnsi="GHEA Grapalat" w:cs="Sylfaen"/>
          <w:color w:val="000000"/>
          <w:sz w:val="22"/>
          <w:szCs w:val="22"/>
        </w:rPr>
        <w:softHyphen/>
        <w:t>տու</w:t>
      </w:r>
      <w:r w:rsidRPr="00AF05CE">
        <w:rPr>
          <w:rFonts w:ascii="GHEA Grapalat" w:hAnsi="GHEA Grapalat" w:cs="Sylfaen"/>
          <w:color w:val="000000"/>
          <w:sz w:val="22"/>
          <w:szCs w:val="22"/>
        </w:rPr>
        <w:softHyphen/>
        <w:t>թյան օրենքում լրացում կատարելու մասին&gt;&gt;, &lt;&lt;Արտոնագրային վճարների մասին&gt;&gt; Հայաստանի Հանրա</w:t>
      </w:r>
      <w:r w:rsidRPr="00AF05CE">
        <w:rPr>
          <w:rFonts w:ascii="GHEA Grapalat" w:hAnsi="GHEA Grapalat" w:cs="Sylfaen"/>
          <w:color w:val="000000"/>
          <w:sz w:val="22"/>
          <w:szCs w:val="22"/>
        </w:rPr>
        <w:softHyphen/>
        <w:t>պե</w:t>
      </w:r>
      <w:r w:rsidRPr="00AF05CE">
        <w:rPr>
          <w:rFonts w:ascii="GHEA Grapalat" w:hAnsi="GHEA Grapalat" w:cs="Sylfaen"/>
          <w:color w:val="000000"/>
          <w:sz w:val="22"/>
          <w:szCs w:val="22"/>
        </w:rPr>
        <w:softHyphen/>
        <w:t>տու</w:t>
      </w:r>
      <w:r w:rsidRPr="00AF05CE">
        <w:rPr>
          <w:rFonts w:ascii="GHEA Grapalat" w:hAnsi="GHEA Grapalat" w:cs="Sylfaen"/>
          <w:color w:val="000000"/>
          <w:sz w:val="22"/>
          <w:szCs w:val="22"/>
        </w:rPr>
        <w:softHyphen/>
        <w:t>թյան օրենքում լրացում կատարելու մասին&gt;&gt;, &lt;&lt;Գույքահարկի մասին&gt;&gt; Հայաստանի Հանրա</w:t>
      </w:r>
      <w:r w:rsidRPr="00AF05CE">
        <w:rPr>
          <w:rFonts w:ascii="GHEA Grapalat" w:hAnsi="GHEA Grapalat" w:cs="Sylfaen"/>
          <w:color w:val="000000"/>
          <w:sz w:val="22"/>
          <w:szCs w:val="22"/>
        </w:rPr>
        <w:softHyphen/>
        <w:t>պե</w:t>
      </w:r>
      <w:r w:rsidRPr="00AF05CE">
        <w:rPr>
          <w:rFonts w:ascii="GHEA Grapalat" w:hAnsi="GHEA Grapalat" w:cs="Sylfaen"/>
          <w:color w:val="000000"/>
          <w:sz w:val="22"/>
          <w:szCs w:val="22"/>
        </w:rPr>
        <w:softHyphen/>
        <w:t>տու</w:t>
      </w:r>
      <w:r w:rsidRPr="00AF05CE">
        <w:rPr>
          <w:rFonts w:ascii="GHEA Grapalat" w:hAnsi="GHEA Grapalat" w:cs="Sylfaen"/>
          <w:color w:val="000000"/>
          <w:sz w:val="22"/>
          <w:szCs w:val="22"/>
        </w:rPr>
        <w:softHyphen/>
        <w:t>թյան օրենքում լրացում կատարելու մասին&gt;&gt;, &lt;&lt;Հողի հարկի մասին&gt;&gt; Հայաստանի Հանրա</w:t>
      </w:r>
      <w:r w:rsidRPr="00AF05CE">
        <w:rPr>
          <w:rFonts w:ascii="GHEA Grapalat" w:hAnsi="GHEA Grapalat" w:cs="Sylfaen"/>
          <w:color w:val="000000"/>
          <w:sz w:val="22"/>
          <w:szCs w:val="22"/>
        </w:rPr>
        <w:softHyphen/>
        <w:t>պե</w:t>
      </w:r>
      <w:r w:rsidRPr="00AF05CE">
        <w:rPr>
          <w:rFonts w:ascii="GHEA Grapalat" w:hAnsi="GHEA Grapalat" w:cs="Sylfaen"/>
          <w:color w:val="000000"/>
          <w:sz w:val="22"/>
          <w:szCs w:val="22"/>
        </w:rPr>
        <w:softHyphen/>
        <w:t>տու</w:t>
      </w:r>
      <w:r w:rsidRPr="00AF05CE">
        <w:rPr>
          <w:rFonts w:ascii="GHEA Grapalat" w:hAnsi="GHEA Grapalat" w:cs="Sylfaen"/>
          <w:color w:val="000000"/>
          <w:sz w:val="22"/>
          <w:szCs w:val="22"/>
        </w:rPr>
        <w:softHyphen/>
        <w:t>թյան օրենքում լրացում կատարելու մասին&gt;&gt; Հայաստանի Հանրա</w:t>
      </w:r>
      <w:r w:rsidRPr="00AF05CE">
        <w:rPr>
          <w:rFonts w:ascii="GHEA Grapalat" w:hAnsi="GHEA Grapalat" w:cs="Sylfaen"/>
          <w:color w:val="000000"/>
          <w:sz w:val="22"/>
          <w:szCs w:val="22"/>
        </w:rPr>
        <w:softHyphen/>
        <w:t>պե</w:t>
      </w:r>
      <w:r w:rsidRPr="00AF05CE">
        <w:rPr>
          <w:rFonts w:ascii="GHEA Grapalat" w:hAnsi="GHEA Grapalat" w:cs="Sylfaen"/>
          <w:color w:val="000000"/>
          <w:sz w:val="22"/>
          <w:szCs w:val="22"/>
        </w:rPr>
        <w:softHyphen/>
        <w:t>տու</w:t>
      </w:r>
      <w:r w:rsidRPr="00AF05CE">
        <w:rPr>
          <w:rFonts w:ascii="GHEA Grapalat" w:hAnsi="GHEA Grapalat" w:cs="Sylfaen"/>
          <w:color w:val="000000"/>
          <w:sz w:val="22"/>
          <w:szCs w:val="22"/>
        </w:rPr>
        <w:softHyphen/>
        <w:t>թյան օրենքների</w:t>
      </w:r>
      <w:r w:rsidRPr="00AF05CE">
        <w:rPr>
          <w:rFonts w:ascii="GHEA Grapalat" w:hAnsi="GHEA Grapalat"/>
          <w:color w:val="000000"/>
          <w:sz w:val="22"/>
          <w:szCs w:val="22"/>
          <w:lang w:val="hy-AM"/>
        </w:rPr>
        <w:t xml:space="preserve"> նախագծերի</w:t>
      </w:r>
      <w:r w:rsidRPr="00AF05CE">
        <w:rPr>
          <w:rFonts w:ascii="GHEA Grapalat" w:hAnsi="GHEA Grapalat"/>
          <w:sz w:val="22"/>
          <w:szCs w:val="22"/>
          <w:lang w:val="hy-AM"/>
        </w:rPr>
        <w:t xml:space="preserve"> բնապահպանության</w:t>
      </w:r>
      <w:r w:rsidRPr="00AF05CE">
        <w:rPr>
          <w:rFonts w:ascii="GHEA Grapalat" w:hAnsi="GHEA Grapalat"/>
          <w:sz w:val="22"/>
          <w:szCs w:val="22"/>
          <w:lang w:val="af-ZA"/>
        </w:rPr>
        <w:t xml:space="preserve"> </w:t>
      </w:r>
      <w:r w:rsidRPr="00AF05CE">
        <w:rPr>
          <w:rFonts w:ascii="GHEA Grapalat" w:hAnsi="GHEA Grapalat"/>
          <w:sz w:val="22"/>
          <w:szCs w:val="22"/>
          <w:lang w:val="hy-AM"/>
        </w:rPr>
        <w:t>բնագավառում</w:t>
      </w:r>
      <w:r w:rsidRPr="00AF05CE">
        <w:rPr>
          <w:rFonts w:ascii="GHEA Grapalat" w:hAnsi="GHEA Grapalat"/>
          <w:sz w:val="22"/>
          <w:szCs w:val="22"/>
          <w:lang w:val="af-ZA"/>
        </w:rPr>
        <w:t xml:space="preserve"> </w:t>
      </w:r>
      <w:r w:rsidRPr="00AF05CE">
        <w:rPr>
          <w:rFonts w:ascii="GHEA Grapalat" w:hAnsi="GHEA Grapalat"/>
          <w:sz w:val="22"/>
          <w:szCs w:val="22"/>
          <w:lang w:val="hy-AM"/>
        </w:rPr>
        <w:t>կարգավորման</w:t>
      </w:r>
    </w:p>
    <w:p w:rsidR="00AF05CE" w:rsidRPr="00AF05CE" w:rsidRDefault="00AF05CE" w:rsidP="00AF05CE">
      <w:pPr>
        <w:tabs>
          <w:tab w:val="left" w:pos="9360"/>
        </w:tabs>
        <w:rPr>
          <w:rFonts w:ascii="GHEA Grapalat" w:hAnsi="GHEA Grapalat"/>
          <w:lang w:val="af-ZA"/>
        </w:rPr>
      </w:pPr>
    </w:p>
    <w:p w:rsidR="00AF05CE" w:rsidRPr="00AF05CE" w:rsidRDefault="00AF05CE" w:rsidP="00AF05CE">
      <w:pPr>
        <w:pStyle w:val="norm"/>
        <w:tabs>
          <w:tab w:val="left" w:pos="9360"/>
        </w:tabs>
        <w:spacing w:line="240" w:lineRule="auto"/>
        <w:ind w:firstLine="706"/>
        <w:rPr>
          <w:rFonts w:ascii="GHEA Grapalat" w:hAnsi="GHEA Grapalat"/>
          <w:lang w:val="af-ZA"/>
        </w:rPr>
      </w:pPr>
      <w:r w:rsidRPr="00AF05CE">
        <w:rPr>
          <w:rFonts w:ascii="GHEA Grapalat" w:hAnsi="GHEA Grapalat"/>
          <w:lang w:val="af-ZA"/>
        </w:rPr>
        <w:t xml:space="preserve">1. </w:t>
      </w:r>
      <w:r w:rsidRPr="00AF05CE">
        <w:rPr>
          <w:rFonts w:ascii="GHEA Grapalat" w:hAnsi="GHEA Grapalat" w:cs="Sylfaen"/>
          <w:color w:val="000000"/>
        </w:rPr>
        <w:t>&lt;&lt;Հայաստանի Հանրապետության սահմանային գոտու համայնքների (բնակավայրերի) գյուղացիական տնտեսություններին տրամադրվող գյուղացիական վարկերի սուբսիդավորման մասին&gt;&gt;, &lt;&lt;Շրջանառության հարկի մասին&gt;&gt; Հայաստանի Հանրա</w:t>
      </w:r>
      <w:r w:rsidRPr="00AF05CE">
        <w:rPr>
          <w:rFonts w:ascii="GHEA Grapalat" w:hAnsi="GHEA Grapalat" w:cs="Sylfaen"/>
          <w:color w:val="000000"/>
        </w:rPr>
        <w:softHyphen/>
        <w:t>պե</w:t>
      </w:r>
      <w:r w:rsidRPr="00AF05CE">
        <w:rPr>
          <w:rFonts w:ascii="GHEA Grapalat" w:hAnsi="GHEA Grapalat" w:cs="Sylfaen"/>
          <w:color w:val="000000"/>
        </w:rPr>
        <w:softHyphen/>
        <w:t>տու</w:t>
      </w:r>
      <w:r w:rsidRPr="00AF05CE">
        <w:rPr>
          <w:rFonts w:ascii="GHEA Grapalat" w:hAnsi="GHEA Grapalat" w:cs="Sylfaen"/>
          <w:color w:val="000000"/>
        </w:rPr>
        <w:softHyphen/>
        <w:t>թյան օրենքում լրացում կատարելու մասին&gt;&gt;, &lt;&lt;Արտոնագրային վճարների մասին&gt;&gt; Հայաստանի Հանրա</w:t>
      </w:r>
      <w:r w:rsidRPr="00AF05CE">
        <w:rPr>
          <w:rFonts w:ascii="GHEA Grapalat" w:hAnsi="GHEA Grapalat" w:cs="Sylfaen"/>
          <w:color w:val="000000"/>
        </w:rPr>
        <w:softHyphen/>
        <w:t>պե</w:t>
      </w:r>
      <w:r w:rsidRPr="00AF05CE">
        <w:rPr>
          <w:rFonts w:ascii="GHEA Grapalat" w:hAnsi="GHEA Grapalat" w:cs="Sylfaen"/>
          <w:color w:val="000000"/>
        </w:rPr>
        <w:softHyphen/>
        <w:t>տու</w:t>
      </w:r>
      <w:r w:rsidRPr="00AF05CE">
        <w:rPr>
          <w:rFonts w:ascii="GHEA Grapalat" w:hAnsi="GHEA Grapalat" w:cs="Sylfaen"/>
          <w:color w:val="000000"/>
        </w:rPr>
        <w:softHyphen/>
        <w:t>թյան օրենքում լրացում կատարելու մասին&gt;&gt;, &lt;&lt;Գույքահարկի մասին&gt;&gt; Հայաստանի Հանրա</w:t>
      </w:r>
      <w:r w:rsidRPr="00AF05CE">
        <w:rPr>
          <w:rFonts w:ascii="GHEA Grapalat" w:hAnsi="GHEA Grapalat" w:cs="Sylfaen"/>
          <w:color w:val="000000"/>
        </w:rPr>
        <w:softHyphen/>
        <w:t>պե</w:t>
      </w:r>
      <w:r w:rsidRPr="00AF05CE">
        <w:rPr>
          <w:rFonts w:ascii="GHEA Grapalat" w:hAnsi="GHEA Grapalat" w:cs="Sylfaen"/>
          <w:color w:val="000000"/>
        </w:rPr>
        <w:softHyphen/>
        <w:t>տու</w:t>
      </w:r>
      <w:r w:rsidRPr="00AF05CE">
        <w:rPr>
          <w:rFonts w:ascii="GHEA Grapalat" w:hAnsi="GHEA Grapalat" w:cs="Sylfaen"/>
          <w:color w:val="000000"/>
        </w:rPr>
        <w:softHyphen/>
        <w:t>թյան օրենքում լրացում կատարելու մասին&gt;&gt;, &lt;&lt;Հողի հարկի մասին&gt;&gt; Հայաստանի Հանրա</w:t>
      </w:r>
      <w:r w:rsidRPr="00AF05CE">
        <w:rPr>
          <w:rFonts w:ascii="GHEA Grapalat" w:hAnsi="GHEA Grapalat" w:cs="Sylfaen"/>
          <w:color w:val="000000"/>
        </w:rPr>
        <w:softHyphen/>
        <w:t>պե</w:t>
      </w:r>
      <w:r w:rsidRPr="00AF05CE">
        <w:rPr>
          <w:rFonts w:ascii="GHEA Grapalat" w:hAnsi="GHEA Grapalat" w:cs="Sylfaen"/>
          <w:color w:val="000000"/>
        </w:rPr>
        <w:softHyphen/>
        <w:t>տու</w:t>
      </w:r>
      <w:r w:rsidRPr="00AF05CE">
        <w:rPr>
          <w:rFonts w:ascii="GHEA Grapalat" w:hAnsi="GHEA Grapalat" w:cs="Sylfaen"/>
          <w:color w:val="000000"/>
        </w:rPr>
        <w:softHyphen/>
        <w:t>թյան օրենքում լրացում կատարելու մասին&gt;&gt; Հայաստանի Հանրա</w:t>
      </w:r>
      <w:r w:rsidRPr="00AF05CE">
        <w:rPr>
          <w:rFonts w:ascii="GHEA Grapalat" w:hAnsi="GHEA Grapalat" w:cs="Sylfaen"/>
          <w:color w:val="000000"/>
        </w:rPr>
        <w:softHyphen/>
        <w:t>պե</w:t>
      </w:r>
      <w:r w:rsidRPr="00AF05CE">
        <w:rPr>
          <w:rFonts w:ascii="GHEA Grapalat" w:hAnsi="GHEA Grapalat" w:cs="Sylfaen"/>
          <w:color w:val="000000"/>
        </w:rPr>
        <w:softHyphen/>
        <w:t>տու</w:t>
      </w:r>
      <w:r w:rsidRPr="00AF05CE">
        <w:rPr>
          <w:rFonts w:ascii="GHEA Grapalat" w:hAnsi="GHEA Grapalat" w:cs="Sylfaen"/>
          <w:color w:val="000000"/>
        </w:rPr>
        <w:softHyphen/>
        <w:t>թյան օրենքների</w:t>
      </w:r>
      <w:r w:rsidRPr="00AF05CE">
        <w:rPr>
          <w:rFonts w:ascii="GHEA Grapalat" w:hAnsi="GHEA Grapalat"/>
          <w:color w:val="000000"/>
        </w:rPr>
        <w:t xml:space="preserve"> նախագծերի</w:t>
      </w:r>
      <w:r w:rsidRPr="00AF05CE">
        <w:rPr>
          <w:rFonts w:ascii="GHEA Grapalat" w:hAnsi="GHEA Grapalat"/>
          <w:lang w:val="af-ZA"/>
        </w:rPr>
        <w:t xml:space="preserve"> (</w:t>
      </w:r>
      <w:r w:rsidRPr="00AF05CE">
        <w:rPr>
          <w:rFonts w:ascii="GHEA Grapalat" w:hAnsi="GHEA Grapalat"/>
        </w:rPr>
        <w:t>այսուհետ</w:t>
      </w:r>
      <w:r w:rsidRPr="00AF05CE">
        <w:rPr>
          <w:rFonts w:ascii="GHEA Grapalat" w:hAnsi="GHEA Grapalat"/>
          <w:lang w:val="af-ZA"/>
        </w:rPr>
        <w:t xml:space="preserve">` օրենքներ) </w:t>
      </w:r>
      <w:r w:rsidRPr="00AF05CE">
        <w:rPr>
          <w:rFonts w:ascii="GHEA Grapalat" w:hAnsi="GHEA Grapalat"/>
        </w:rPr>
        <w:t>ընդունման</w:t>
      </w:r>
      <w:r w:rsidRPr="00AF05CE">
        <w:rPr>
          <w:rFonts w:ascii="GHEA Grapalat" w:hAnsi="GHEA Grapalat"/>
          <w:lang w:val="af-ZA"/>
        </w:rPr>
        <w:t xml:space="preserve"> </w:t>
      </w:r>
      <w:r w:rsidRPr="00AF05CE">
        <w:rPr>
          <w:rFonts w:ascii="GHEA Grapalat" w:hAnsi="GHEA Grapalat"/>
        </w:rPr>
        <w:t>արդյունքում</w:t>
      </w:r>
      <w:r w:rsidRPr="00AF05CE">
        <w:rPr>
          <w:rFonts w:ascii="GHEA Grapalat" w:hAnsi="GHEA Grapalat"/>
          <w:lang w:val="af-ZA"/>
        </w:rPr>
        <w:t xml:space="preserve"> </w:t>
      </w:r>
      <w:r w:rsidRPr="00AF05CE">
        <w:rPr>
          <w:rFonts w:ascii="GHEA Grapalat" w:hAnsi="GHEA Grapalat"/>
        </w:rPr>
        <w:t>մթնոլորտի</w:t>
      </w:r>
      <w:r w:rsidRPr="00AF05CE">
        <w:rPr>
          <w:rFonts w:ascii="GHEA Grapalat" w:hAnsi="GHEA Grapalat"/>
          <w:lang w:val="af-ZA"/>
        </w:rPr>
        <w:t xml:space="preserve">, </w:t>
      </w:r>
      <w:r w:rsidRPr="00AF05CE">
        <w:rPr>
          <w:rFonts w:ascii="GHEA Grapalat" w:hAnsi="GHEA Grapalat"/>
        </w:rPr>
        <w:t>հողի</w:t>
      </w:r>
      <w:r w:rsidRPr="00AF05CE">
        <w:rPr>
          <w:rFonts w:ascii="GHEA Grapalat" w:hAnsi="GHEA Grapalat"/>
          <w:lang w:val="af-ZA"/>
        </w:rPr>
        <w:t xml:space="preserve">, </w:t>
      </w:r>
      <w:r w:rsidRPr="00AF05CE">
        <w:rPr>
          <w:rFonts w:ascii="GHEA Grapalat" w:hAnsi="GHEA Grapalat"/>
        </w:rPr>
        <w:t>ջրային</w:t>
      </w:r>
      <w:r w:rsidRPr="00AF05CE">
        <w:rPr>
          <w:rFonts w:ascii="GHEA Grapalat" w:hAnsi="GHEA Grapalat"/>
          <w:lang w:val="af-ZA"/>
        </w:rPr>
        <w:t xml:space="preserve"> </w:t>
      </w:r>
      <w:r w:rsidRPr="00AF05CE">
        <w:rPr>
          <w:rFonts w:ascii="GHEA Grapalat" w:hAnsi="GHEA Grapalat"/>
        </w:rPr>
        <w:t>ռեսուրս</w:t>
      </w:r>
      <w:r w:rsidRPr="00AF05CE">
        <w:rPr>
          <w:rFonts w:ascii="GHEA Grapalat" w:hAnsi="GHEA Grapalat"/>
          <w:lang w:val="ru-RU"/>
        </w:rPr>
        <w:t>ների</w:t>
      </w:r>
      <w:r w:rsidRPr="00AF05CE">
        <w:rPr>
          <w:rFonts w:ascii="GHEA Grapalat" w:hAnsi="GHEA Grapalat"/>
          <w:lang w:val="af-ZA"/>
        </w:rPr>
        <w:t xml:space="preserve">, </w:t>
      </w:r>
      <w:r w:rsidRPr="00AF05CE">
        <w:rPr>
          <w:rFonts w:ascii="GHEA Grapalat" w:hAnsi="GHEA Grapalat"/>
        </w:rPr>
        <w:t>ընդերքի</w:t>
      </w:r>
      <w:r w:rsidRPr="00AF05CE">
        <w:rPr>
          <w:rFonts w:ascii="GHEA Grapalat" w:hAnsi="GHEA Grapalat"/>
          <w:lang w:val="af-ZA"/>
        </w:rPr>
        <w:t xml:space="preserve">, </w:t>
      </w:r>
      <w:r w:rsidRPr="00AF05CE">
        <w:rPr>
          <w:rFonts w:ascii="GHEA Grapalat" w:hAnsi="GHEA Grapalat"/>
        </w:rPr>
        <w:t>բու</w:t>
      </w:r>
      <w:r w:rsidRPr="00AF05CE">
        <w:rPr>
          <w:rFonts w:ascii="GHEA Grapalat" w:hAnsi="GHEA Grapalat"/>
          <w:lang w:val="af-ZA"/>
        </w:rPr>
        <w:t>u</w:t>
      </w:r>
      <w:r w:rsidRPr="00AF05CE">
        <w:rPr>
          <w:rFonts w:ascii="GHEA Grapalat" w:hAnsi="GHEA Grapalat"/>
        </w:rPr>
        <w:t>ական</w:t>
      </w:r>
      <w:r w:rsidRPr="00AF05CE">
        <w:rPr>
          <w:rFonts w:ascii="GHEA Grapalat" w:hAnsi="GHEA Grapalat"/>
          <w:lang w:val="af-ZA"/>
        </w:rPr>
        <w:t xml:space="preserve"> </w:t>
      </w:r>
      <w:r w:rsidRPr="00AF05CE">
        <w:rPr>
          <w:rFonts w:ascii="GHEA Grapalat" w:hAnsi="GHEA Grapalat"/>
        </w:rPr>
        <w:t>և</w:t>
      </w:r>
      <w:r w:rsidRPr="00AF05CE">
        <w:rPr>
          <w:rFonts w:ascii="GHEA Grapalat" w:hAnsi="GHEA Grapalat"/>
          <w:lang w:val="af-ZA"/>
        </w:rPr>
        <w:t xml:space="preserve"> </w:t>
      </w:r>
      <w:r w:rsidRPr="00AF05CE">
        <w:rPr>
          <w:rFonts w:ascii="GHEA Grapalat" w:hAnsi="GHEA Grapalat"/>
        </w:rPr>
        <w:t>կենդանական</w:t>
      </w:r>
      <w:r w:rsidRPr="00AF05CE">
        <w:rPr>
          <w:rFonts w:ascii="GHEA Grapalat" w:hAnsi="GHEA Grapalat"/>
          <w:lang w:val="af-ZA"/>
        </w:rPr>
        <w:t xml:space="preserve"> </w:t>
      </w:r>
      <w:r w:rsidRPr="00AF05CE">
        <w:rPr>
          <w:rFonts w:ascii="GHEA Grapalat" w:hAnsi="GHEA Grapalat"/>
        </w:rPr>
        <w:t>աշխարհի</w:t>
      </w:r>
      <w:r w:rsidRPr="00AF05CE">
        <w:rPr>
          <w:rFonts w:ascii="GHEA Grapalat" w:hAnsi="GHEA Grapalat"/>
          <w:lang w:val="af-ZA"/>
        </w:rPr>
        <w:t xml:space="preserve">, </w:t>
      </w:r>
      <w:r w:rsidRPr="00AF05CE">
        <w:rPr>
          <w:rFonts w:ascii="GHEA Grapalat" w:hAnsi="GHEA Grapalat"/>
        </w:rPr>
        <w:t>հատուկ</w:t>
      </w:r>
      <w:r w:rsidRPr="00AF05CE">
        <w:rPr>
          <w:rFonts w:ascii="GHEA Grapalat" w:hAnsi="GHEA Grapalat"/>
          <w:lang w:val="af-ZA"/>
        </w:rPr>
        <w:t xml:space="preserve"> </w:t>
      </w:r>
      <w:r w:rsidRPr="00AF05CE">
        <w:rPr>
          <w:rFonts w:ascii="GHEA Grapalat" w:hAnsi="GHEA Grapalat"/>
        </w:rPr>
        <w:t>պահպանվող</w:t>
      </w:r>
      <w:r w:rsidRPr="00AF05CE">
        <w:rPr>
          <w:rFonts w:ascii="GHEA Grapalat" w:hAnsi="GHEA Grapalat"/>
          <w:lang w:val="af-ZA"/>
        </w:rPr>
        <w:t xml:space="preserve"> </w:t>
      </w:r>
      <w:r w:rsidRPr="00AF05CE">
        <w:rPr>
          <w:rFonts w:ascii="GHEA Grapalat" w:hAnsi="GHEA Grapalat"/>
        </w:rPr>
        <w:t>տարածքների</w:t>
      </w:r>
      <w:r w:rsidRPr="00AF05CE">
        <w:rPr>
          <w:rFonts w:ascii="GHEA Grapalat" w:hAnsi="GHEA Grapalat"/>
          <w:lang w:val="af-ZA"/>
        </w:rPr>
        <w:t xml:space="preserve"> </w:t>
      </w:r>
      <w:r w:rsidRPr="00AF05CE">
        <w:rPr>
          <w:rFonts w:ascii="GHEA Grapalat" w:hAnsi="GHEA Grapalat"/>
        </w:rPr>
        <w:t>վրա</w:t>
      </w:r>
      <w:r w:rsidRPr="00AF05CE">
        <w:rPr>
          <w:rFonts w:ascii="GHEA Grapalat" w:hAnsi="GHEA Grapalat"/>
          <w:lang w:val="af-ZA"/>
        </w:rPr>
        <w:t xml:space="preserve"> </w:t>
      </w:r>
      <w:r w:rsidRPr="00AF05CE">
        <w:rPr>
          <w:rFonts w:ascii="GHEA Grapalat" w:hAnsi="GHEA Grapalat"/>
        </w:rPr>
        <w:t>բացասական</w:t>
      </w:r>
      <w:r w:rsidRPr="00AF05CE">
        <w:rPr>
          <w:rFonts w:ascii="GHEA Grapalat" w:hAnsi="GHEA Grapalat"/>
          <w:lang w:val="af-ZA"/>
        </w:rPr>
        <w:t xml:space="preserve"> </w:t>
      </w:r>
      <w:r w:rsidRPr="00AF05CE">
        <w:rPr>
          <w:rFonts w:ascii="GHEA Grapalat" w:hAnsi="GHEA Grapalat"/>
        </w:rPr>
        <w:t>հետևանքներ</w:t>
      </w:r>
      <w:r w:rsidRPr="00AF05CE">
        <w:rPr>
          <w:rFonts w:ascii="GHEA Grapalat" w:hAnsi="GHEA Grapalat"/>
          <w:lang w:val="af-ZA"/>
        </w:rPr>
        <w:t xml:space="preserve"> </w:t>
      </w:r>
      <w:r w:rsidRPr="00AF05CE">
        <w:rPr>
          <w:rFonts w:ascii="GHEA Grapalat" w:hAnsi="GHEA Grapalat"/>
        </w:rPr>
        <w:t>չեն</w:t>
      </w:r>
      <w:r w:rsidRPr="00AF05CE">
        <w:rPr>
          <w:rFonts w:ascii="GHEA Grapalat" w:hAnsi="GHEA Grapalat"/>
          <w:lang w:val="af-ZA"/>
        </w:rPr>
        <w:t xml:space="preserve"> </w:t>
      </w:r>
      <w:r w:rsidRPr="00AF05CE">
        <w:rPr>
          <w:rFonts w:ascii="GHEA Grapalat" w:hAnsi="GHEA Grapalat"/>
        </w:rPr>
        <w:t>առաջան</w:t>
      </w:r>
      <w:r w:rsidRPr="00AF05CE">
        <w:rPr>
          <w:rFonts w:ascii="GHEA Grapalat" w:hAnsi="GHEA Grapalat"/>
          <w:lang w:val="ru-RU"/>
        </w:rPr>
        <w:t>ա</w:t>
      </w:r>
      <w:r w:rsidRPr="00AF05CE">
        <w:rPr>
          <w:rFonts w:ascii="GHEA Grapalat" w:hAnsi="GHEA Grapalat"/>
          <w:lang w:val="af-ZA"/>
        </w:rPr>
        <w:t>:</w:t>
      </w:r>
    </w:p>
    <w:p w:rsidR="00AF05CE" w:rsidRPr="00AF05CE" w:rsidRDefault="00AF05CE" w:rsidP="00AF05CE">
      <w:pPr>
        <w:pStyle w:val="norm"/>
        <w:spacing w:line="240" w:lineRule="auto"/>
        <w:ind w:firstLine="0"/>
        <w:rPr>
          <w:rFonts w:ascii="GHEA Grapalat" w:hAnsi="GHEA Grapalat"/>
          <w:lang w:val="af-ZA"/>
        </w:rPr>
      </w:pPr>
      <w:r w:rsidRPr="00AF05CE">
        <w:rPr>
          <w:rFonts w:ascii="GHEA Grapalat" w:hAnsi="GHEA Grapalat"/>
          <w:lang w:val="af-ZA"/>
        </w:rPr>
        <w:t xml:space="preserve">         2. Օրենքների ն</w:t>
      </w:r>
      <w:r w:rsidRPr="00AF05CE">
        <w:rPr>
          <w:rFonts w:ascii="GHEA Grapalat" w:hAnsi="GHEA Grapalat"/>
        </w:rPr>
        <w:t>ախագծերի</w:t>
      </w:r>
      <w:r w:rsidRPr="00AF05CE">
        <w:rPr>
          <w:rFonts w:ascii="GHEA Grapalat" w:hAnsi="GHEA Grapalat"/>
          <w:lang w:val="af-ZA"/>
        </w:rPr>
        <w:t xml:space="preserve"> </w:t>
      </w:r>
      <w:r w:rsidRPr="00AF05CE">
        <w:rPr>
          <w:rFonts w:ascii="GHEA Grapalat" w:hAnsi="GHEA Grapalat" w:cs="Sylfaen"/>
        </w:rPr>
        <w:t>չընդունման</w:t>
      </w:r>
      <w:r w:rsidRPr="00AF05CE">
        <w:rPr>
          <w:rFonts w:ascii="GHEA Grapalat" w:hAnsi="GHEA Grapalat"/>
          <w:lang w:val="af-ZA"/>
        </w:rPr>
        <w:t xml:space="preserve"> </w:t>
      </w:r>
      <w:r w:rsidRPr="00AF05CE">
        <w:rPr>
          <w:rFonts w:ascii="GHEA Grapalat" w:hAnsi="GHEA Grapalat" w:cs="Sylfaen"/>
        </w:rPr>
        <w:t>դեպքում</w:t>
      </w:r>
      <w:r w:rsidRPr="00AF05CE">
        <w:rPr>
          <w:rFonts w:ascii="GHEA Grapalat" w:hAnsi="GHEA Grapalat" w:cs="Sylfaen"/>
          <w:lang w:val="af-ZA"/>
        </w:rPr>
        <w:t xml:space="preserve"> </w:t>
      </w:r>
      <w:r w:rsidRPr="00AF05CE">
        <w:rPr>
          <w:rFonts w:ascii="GHEA Grapalat" w:hAnsi="GHEA Grapalat"/>
        </w:rPr>
        <w:t>շրջակա</w:t>
      </w:r>
      <w:r w:rsidRPr="00AF05CE">
        <w:rPr>
          <w:rFonts w:ascii="GHEA Grapalat" w:hAnsi="GHEA Grapalat"/>
          <w:lang w:val="af-ZA"/>
        </w:rPr>
        <w:t xml:space="preserve"> </w:t>
      </w:r>
      <w:r w:rsidRPr="00AF05CE">
        <w:rPr>
          <w:rFonts w:ascii="GHEA Grapalat" w:hAnsi="GHEA Grapalat"/>
        </w:rPr>
        <w:t>միջավայրի</w:t>
      </w:r>
      <w:r w:rsidRPr="00AF05CE">
        <w:rPr>
          <w:rFonts w:ascii="GHEA Grapalat" w:hAnsi="GHEA Grapalat"/>
          <w:lang w:val="af-ZA"/>
        </w:rPr>
        <w:t xml:space="preserve"> o</w:t>
      </w:r>
      <w:r w:rsidRPr="00AF05CE">
        <w:rPr>
          <w:rFonts w:ascii="GHEA Grapalat" w:hAnsi="GHEA Grapalat"/>
        </w:rPr>
        <w:t>բյեկտների</w:t>
      </w:r>
      <w:r w:rsidRPr="00AF05CE">
        <w:rPr>
          <w:rFonts w:ascii="GHEA Grapalat" w:hAnsi="GHEA Grapalat"/>
          <w:lang w:val="af-ZA"/>
        </w:rPr>
        <w:t xml:space="preserve"> </w:t>
      </w:r>
      <w:r w:rsidRPr="00AF05CE">
        <w:rPr>
          <w:rFonts w:ascii="GHEA Grapalat" w:hAnsi="GHEA Grapalat"/>
        </w:rPr>
        <w:t>վրա</w:t>
      </w:r>
      <w:r w:rsidRPr="00AF05CE">
        <w:rPr>
          <w:rFonts w:ascii="GHEA Grapalat" w:hAnsi="GHEA Grapalat"/>
          <w:lang w:val="af-ZA"/>
        </w:rPr>
        <w:t xml:space="preserve"> </w:t>
      </w:r>
      <w:r w:rsidRPr="00AF05CE">
        <w:rPr>
          <w:rFonts w:ascii="GHEA Grapalat" w:hAnsi="GHEA Grapalat"/>
        </w:rPr>
        <w:t>բացասական</w:t>
      </w:r>
      <w:r w:rsidRPr="00AF05CE">
        <w:rPr>
          <w:rFonts w:ascii="GHEA Grapalat" w:hAnsi="GHEA Grapalat"/>
          <w:lang w:val="af-ZA"/>
        </w:rPr>
        <w:t xml:space="preserve"> </w:t>
      </w:r>
      <w:r w:rsidRPr="00AF05CE">
        <w:rPr>
          <w:rFonts w:ascii="GHEA Grapalat" w:hAnsi="GHEA Grapalat"/>
        </w:rPr>
        <w:t>հետևանքներ</w:t>
      </w:r>
      <w:r w:rsidRPr="00AF05CE">
        <w:rPr>
          <w:rFonts w:ascii="GHEA Grapalat" w:hAnsi="GHEA Grapalat"/>
          <w:lang w:val="af-ZA"/>
        </w:rPr>
        <w:t xml:space="preserve"> </w:t>
      </w:r>
      <w:r w:rsidRPr="00AF05CE">
        <w:rPr>
          <w:rFonts w:ascii="GHEA Grapalat" w:hAnsi="GHEA Grapalat"/>
        </w:rPr>
        <w:t>չեն</w:t>
      </w:r>
      <w:r w:rsidRPr="00AF05CE">
        <w:rPr>
          <w:rFonts w:ascii="GHEA Grapalat" w:hAnsi="GHEA Grapalat"/>
          <w:lang w:val="af-ZA"/>
        </w:rPr>
        <w:t xml:space="preserve"> </w:t>
      </w:r>
      <w:r w:rsidRPr="00AF05CE">
        <w:rPr>
          <w:rFonts w:ascii="GHEA Grapalat" w:hAnsi="GHEA Grapalat"/>
        </w:rPr>
        <w:t>առաջան</w:t>
      </w:r>
      <w:r w:rsidRPr="00AF05CE">
        <w:rPr>
          <w:rFonts w:ascii="GHEA Grapalat" w:hAnsi="GHEA Grapalat"/>
          <w:lang w:val="ru-RU"/>
        </w:rPr>
        <w:t>ա</w:t>
      </w:r>
      <w:r w:rsidRPr="00AF05CE">
        <w:rPr>
          <w:rFonts w:ascii="GHEA Grapalat" w:hAnsi="GHEA Grapalat"/>
          <w:lang w:val="af-ZA"/>
        </w:rPr>
        <w:t>:</w:t>
      </w:r>
    </w:p>
    <w:p w:rsidR="00AF05CE" w:rsidRPr="00AF05CE" w:rsidRDefault="00AF05CE" w:rsidP="00AF05CE">
      <w:pPr>
        <w:jc w:val="both"/>
        <w:rPr>
          <w:rFonts w:ascii="GHEA Grapalat" w:hAnsi="GHEA Grapalat"/>
          <w:lang w:val="af-ZA"/>
        </w:rPr>
      </w:pPr>
      <w:r w:rsidRPr="00AF05CE">
        <w:rPr>
          <w:rFonts w:ascii="GHEA Grapalat" w:hAnsi="GHEA Grapalat"/>
          <w:lang w:val="af-ZA"/>
        </w:rPr>
        <w:t xml:space="preserve">         3. Օրենքների նախագծերը </w:t>
      </w:r>
      <w:r w:rsidRPr="00AF05CE">
        <w:rPr>
          <w:rFonts w:ascii="GHEA Grapalat" w:hAnsi="GHEA Grapalat"/>
        </w:rPr>
        <w:t>բնապահպանության</w:t>
      </w:r>
      <w:r w:rsidRPr="00AF05CE">
        <w:rPr>
          <w:rFonts w:ascii="GHEA Grapalat" w:hAnsi="GHEA Grapalat"/>
          <w:lang w:val="af-ZA"/>
        </w:rPr>
        <w:t xml:space="preserve"> </w:t>
      </w:r>
      <w:r w:rsidRPr="00AF05CE">
        <w:rPr>
          <w:rFonts w:ascii="GHEA Grapalat" w:hAnsi="GHEA Grapalat"/>
        </w:rPr>
        <w:t>ոլորտին</w:t>
      </w:r>
      <w:r w:rsidRPr="00AF05CE">
        <w:rPr>
          <w:rFonts w:ascii="GHEA Grapalat" w:hAnsi="GHEA Grapalat"/>
          <w:lang w:val="af-ZA"/>
        </w:rPr>
        <w:t xml:space="preserve"> </w:t>
      </w:r>
      <w:r w:rsidRPr="00AF05CE">
        <w:rPr>
          <w:rFonts w:ascii="GHEA Grapalat" w:hAnsi="GHEA Grapalat"/>
        </w:rPr>
        <w:t>չեն</w:t>
      </w:r>
      <w:r w:rsidRPr="00AF05CE">
        <w:rPr>
          <w:rFonts w:ascii="GHEA Grapalat" w:hAnsi="GHEA Grapalat"/>
          <w:lang w:val="af-ZA"/>
        </w:rPr>
        <w:t xml:space="preserve"> </w:t>
      </w:r>
      <w:r w:rsidRPr="00AF05CE">
        <w:rPr>
          <w:rFonts w:ascii="GHEA Grapalat" w:hAnsi="GHEA Grapalat"/>
        </w:rPr>
        <w:t>առնչվում</w:t>
      </w:r>
      <w:r w:rsidRPr="00AF05CE">
        <w:rPr>
          <w:rFonts w:ascii="GHEA Grapalat" w:hAnsi="GHEA Grapalat"/>
          <w:lang w:val="af-ZA"/>
        </w:rPr>
        <w:t xml:space="preserve">, </w:t>
      </w:r>
      <w:r w:rsidRPr="00AF05CE">
        <w:rPr>
          <w:rFonts w:ascii="GHEA Grapalat" w:hAnsi="GHEA Grapalat"/>
        </w:rPr>
        <w:t>այդ</w:t>
      </w:r>
      <w:r w:rsidRPr="00AF05CE">
        <w:rPr>
          <w:rFonts w:ascii="GHEA Grapalat" w:hAnsi="GHEA Grapalat"/>
          <w:lang w:val="af-ZA"/>
        </w:rPr>
        <w:t xml:space="preserve"> </w:t>
      </w:r>
      <w:r w:rsidRPr="00AF05CE">
        <w:rPr>
          <w:rFonts w:ascii="GHEA Grapalat" w:hAnsi="GHEA Grapalat"/>
        </w:rPr>
        <w:t>ոլորտը</w:t>
      </w:r>
      <w:r w:rsidRPr="00AF05CE">
        <w:rPr>
          <w:rFonts w:ascii="GHEA Grapalat" w:hAnsi="GHEA Grapalat"/>
          <w:lang w:val="af-ZA"/>
        </w:rPr>
        <w:t xml:space="preserve"> </w:t>
      </w:r>
      <w:r w:rsidRPr="00AF05CE">
        <w:rPr>
          <w:rFonts w:ascii="GHEA Grapalat" w:hAnsi="GHEA Grapalat"/>
        </w:rPr>
        <w:t>կանոնակարգող</w:t>
      </w:r>
      <w:r w:rsidRPr="00AF05CE">
        <w:rPr>
          <w:rFonts w:ascii="GHEA Grapalat" w:hAnsi="GHEA Grapalat"/>
          <w:lang w:val="af-ZA"/>
        </w:rPr>
        <w:t xml:space="preserve"> </w:t>
      </w:r>
      <w:r w:rsidRPr="00AF05CE">
        <w:rPr>
          <w:rFonts w:ascii="GHEA Grapalat" w:hAnsi="GHEA Grapalat"/>
        </w:rPr>
        <w:t>իրավական</w:t>
      </w:r>
      <w:r w:rsidRPr="00AF05CE">
        <w:rPr>
          <w:rFonts w:ascii="GHEA Grapalat" w:hAnsi="GHEA Grapalat"/>
          <w:lang w:val="af-ZA"/>
        </w:rPr>
        <w:t xml:space="preserve"> </w:t>
      </w:r>
      <w:r w:rsidRPr="00AF05CE">
        <w:rPr>
          <w:rFonts w:ascii="GHEA Grapalat" w:hAnsi="GHEA Grapalat"/>
        </w:rPr>
        <w:t>ակտերով</w:t>
      </w:r>
      <w:r w:rsidRPr="00AF05CE">
        <w:rPr>
          <w:rFonts w:ascii="GHEA Grapalat" w:hAnsi="GHEA Grapalat"/>
          <w:lang w:val="af-ZA"/>
        </w:rPr>
        <w:t xml:space="preserve"> </w:t>
      </w:r>
      <w:r w:rsidRPr="00AF05CE">
        <w:rPr>
          <w:rFonts w:ascii="GHEA Grapalat" w:hAnsi="GHEA Grapalat"/>
        </w:rPr>
        <w:t>ամրագրված</w:t>
      </w:r>
      <w:r w:rsidRPr="00AF05CE">
        <w:rPr>
          <w:rFonts w:ascii="GHEA Grapalat" w:hAnsi="GHEA Grapalat"/>
          <w:lang w:val="af-ZA"/>
        </w:rPr>
        <w:t xml:space="preserve"> u</w:t>
      </w:r>
      <w:r w:rsidRPr="00AF05CE">
        <w:rPr>
          <w:rFonts w:ascii="GHEA Grapalat" w:hAnsi="GHEA Grapalat"/>
        </w:rPr>
        <w:t>կզբունքներին</w:t>
      </w:r>
      <w:r w:rsidRPr="00AF05CE">
        <w:rPr>
          <w:rFonts w:ascii="GHEA Grapalat" w:hAnsi="GHEA Grapalat"/>
          <w:lang w:val="af-ZA"/>
        </w:rPr>
        <w:t xml:space="preserve"> </w:t>
      </w:r>
      <w:r w:rsidRPr="00AF05CE">
        <w:rPr>
          <w:rFonts w:ascii="GHEA Grapalat" w:hAnsi="GHEA Grapalat"/>
          <w:lang w:val="ru-RU"/>
        </w:rPr>
        <w:t>և</w:t>
      </w:r>
      <w:r w:rsidRPr="00AF05CE">
        <w:rPr>
          <w:rFonts w:ascii="GHEA Grapalat" w:hAnsi="GHEA Grapalat"/>
          <w:lang w:val="af-ZA"/>
        </w:rPr>
        <w:t xml:space="preserve"> </w:t>
      </w:r>
      <w:r w:rsidRPr="00AF05CE">
        <w:rPr>
          <w:rFonts w:ascii="GHEA Grapalat" w:hAnsi="GHEA Grapalat"/>
        </w:rPr>
        <w:t>պահանջներին</w:t>
      </w:r>
      <w:r w:rsidRPr="00AF05CE">
        <w:rPr>
          <w:rFonts w:ascii="GHEA Grapalat" w:hAnsi="GHEA Grapalat"/>
          <w:lang w:val="af-ZA"/>
        </w:rPr>
        <w:t xml:space="preserve"> </w:t>
      </w:r>
      <w:r w:rsidRPr="00AF05CE">
        <w:rPr>
          <w:rFonts w:ascii="GHEA Grapalat" w:hAnsi="GHEA Grapalat"/>
        </w:rPr>
        <w:t>չեն</w:t>
      </w:r>
      <w:r w:rsidRPr="00AF05CE">
        <w:rPr>
          <w:rFonts w:ascii="GHEA Grapalat" w:hAnsi="GHEA Grapalat"/>
          <w:lang w:val="af-ZA"/>
        </w:rPr>
        <w:t xml:space="preserve"> </w:t>
      </w:r>
      <w:r w:rsidRPr="00AF05CE">
        <w:rPr>
          <w:rFonts w:ascii="GHEA Grapalat" w:hAnsi="GHEA Grapalat"/>
        </w:rPr>
        <w:t>հակասում</w:t>
      </w:r>
      <w:r w:rsidRPr="00AF05CE">
        <w:rPr>
          <w:rFonts w:ascii="GHEA Grapalat" w:hAnsi="GHEA Grapalat"/>
          <w:lang w:val="af-ZA"/>
        </w:rPr>
        <w:t xml:space="preserve">: </w:t>
      </w:r>
    </w:p>
    <w:p w:rsidR="00AF05CE" w:rsidRPr="00AF05CE" w:rsidRDefault="00AF05CE" w:rsidP="00AF05CE">
      <w:pPr>
        <w:ind w:firstLine="720"/>
        <w:jc w:val="both"/>
        <w:rPr>
          <w:rFonts w:ascii="GHEA Grapalat" w:hAnsi="GHEA Grapalat"/>
          <w:lang w:val="af-ZA"/>
        </w:rPr>
      </w:pPr>
      <w:r w:rsidRPr="00AF05CE">
        <w:rPr>
          <w:rFonts w:ascii="GHEA Grapalat" w:hAnsi="GHEA Grapalat"/>
        </w:rPr>
        <w:t>Օրենքների</w:t>
      </w:r>
      <w:r w:rsidRPr="00AF05CE">
        <w:rPr>
          <w:rFonts w:ascii="GHEA Grapalat" w:hAnsi="GHEA Grapalat"/>
          <w:lang w:val="af-ZA"/>
        </w:rPr>
        <w:t xml:space="preserve"> </w:t>
      </w:r>
      <w:r w:rsidRPr="00AF05CE">
        <w:rPr>
          <w:rFonts w:ascii="GHEA Grapalat" w:hAnsi="GHEA Grapalat"/>
          <w:lang w:val="ru-RU"/>
        </w:rPr>
        <w:t>կ</w:t>
      </w:r>
      <w:r w:rsidRPr="00AF05CE">
        <w:rPr>
          <w:rFonts w:ascii="GHEA Grapalat" w:hAnsi="GHEA Grapalat" w:cs="Sylfaen"/>
        </w:rPr>
        <w:t>իրարկման</w:t>
      </w:r>
      <w:r w:rsidRPr="00AF05CE">
        <w:rPr>
          <w:rFonts w:ascii="GHEA Grapalat" w:hAnsi="GHEA Grapalat"/>
          <w:lang w:val="af-ZA"/>
        </w:rPr>
        <w:t xml:space="preserve"> </w:t>
      </w:r>
      <w:r w:rsidRPr="00AF05CE">
        <w:rPr>
          <w:rFonts w:ascii="GHEA Grapalat" w:hAnsi="GHEA Grapalat" w:cs="Sylfaen"/>
        </w:rPr>
        <w:t>արդյունքում</w:t>
      </w:r>
      <w:r w:rsidRPr="00AF05CE">
        <w:rPr>
          <w:rFonts w:ascii="GHEA Grapalat" w:hAnsi="GHEA Grapalat"/>
          <w:lang w:val="af-ZA"/>
        </w:rPr>
        <w:t xml:space="preserve"> </w:t>
      </w:r>
      <w:r w:rsidRPr="00AF05CE">
        <w:rPr>
          <w:rFonts w:ascii="GHEA Grapalat" w:hAnsi="GHEA Grapalat"/>
        </w:rPr>
        <w:t>բնապահպանության</w:t>
      </w:r>
      <w:r w:rsidRPr="00AF05CE">
        <w:rPr>
          <w:rFonts w:ascii="GHEA Grapalat" w:hAnsi="GHEA Grapalat"/>
          <w:lang w:val="af-ZA"/>
        </w:rPr>
        <w:t xml:space="preserve"> </w:t>
      </w:r>
      <w:proofErr w:type="gramStart"/>
      <w:r w:rsidRPr="00AF05CE">
        <w:rPr>
          <w:rFonts w:ascii="GHEA Grapalat" w:hAnsi="GHEA Grapalat"/>
        </w:rPr>
        <w:t>բնագավառում</w:t>
      </w:r>
      <w:r w:rsidRPr="00AF05CE">
        <w:rPr>
          <w:rFonts w:ascii="GHEA Grapalat" w:hAnsi="GHEA Grapalat"/>
          <w:lang w:val="af-ZA"/>
        </w:rPr>
        <w:t xml:space="preserve">  </w:t>
      </w:r>
      <w:r w:rsidRPr="00AF05CE">
        <w:rPr>
          <w:rFonts w:ascii="GHEA Grapalat" w:hAnsi="GHEA Grapalat" w:cs="Sylfaen"/>
        </w:rPr>
        <w:t>կանխատե</w:t>
      </w:r>
      <w:r w:rsidRPr="00AF05CE">
        <w:rPr>
          <w:rFonts w:ascii="GHEA Grapalat" w:hAnsi="GHEA Grapalat"/>
          <w:lang w:val="af-ZA"/>
        </w:rPr>
        <w:t>u</w:t>
      </w:r>
      <w:r w:rsidRPr="00AF05CE">
        <w:rPr>
          <w:rFonts w:ascii="GHEA Grapalat" w:hAnsi="GHEA Grapalat" w:cs="Sylfaen"/>
        </w:rPr>
        <w:t>վող</w:t>
      </w:r>
      <w:proofErr w:type="gramEnd"/>
      <w:r w:rsidRPr="00AF05CE">
        <w:rPr>
          <w:rFonts w:ascii="GHEA Grapalat" w:hAnsi="GHEA Grapalat"/>
          <w:lang w:val="af-ZA"/>
        </w:rPr>
        <w:t xml:space="preserve"> </w:t>
      </w:r>
      <w:r w:rsidRPr="00AF05CE">
        <w:rPr>
          <w:rFonts w:ascii="GHEA Grapalat" w:hAnsi="GHEA Grapalat" w:cs="Sylfaen"/>
        </w:rPr>
        <w:t>հետևանքների</w:t>
      </w:r>
      <w:r w:rsidRPr="00AF05CE">
        <w:rPr>
          <w:rFonts w:ascii="GHEA Grapalat" w:hAnsi="GHEA Grapalat"/>
          <w:lang w:val="af-ZA"/>
        </w:rPr>
        <w:t xml:space="preserve"> </w:t>
      </w:r>
      <w:r w:rsidRPr="00AF05CE">
        <w:rPr>
          <w:rFonts w:ascii="GHEA Grapalat" w:hAnsi="GHEA Grapalat" w:cs="Sylfaen"/>
        </w:rPr>
        <w:t>գնահատման</w:t>
      </w:r>
      <w:r w:rsidRPr="00AF05CE">
        <w:rPr>
          <w:rFonts w:ascii="GHEA Grapalat" w:hAnsi="GHEA Grapalat" w:cs="Sylfaen"/>
          <w:lang w:val="af-ZA"/>
        </w:rPr>
        <w:t xml:space="preserve"> </w:t>
      </w:r>
      <w:r w:rsidRPr="00AF05CE">
        <w:rPr>
          <w:rFonts w:ascii="GHEA Grapalat" w:hAnsi="GHEA Grapalat" w:cs="Sylfaen"/>
        </w:rPr>
        <w:t>և</w:t>
      </w:r>
      <w:r w:rsidRPr="00AF05CE">
        <w:rPr>
          <w:rFonts w:ascii="GHEA Grapalat" w:hAnsi="GHEA Grapalat" w:cs="Sylfaen"/>
          <w:lang w:val="af-ZA"/>
        </w:rPr>
        <w:t xml:space="preserve"> </w:t>
      </w:r>
      <w:r w:rsidRPr="00AF05CE">
        <w:rPr>
          <w:rFonts w:ascii="GHEA Grapalat" w:hAnsi="GHEA Grapalat" w:cs="Sylfaen"/>
        </w:rPr>
        <w:t>վարվող</w:t>
      </w:r>
      <w:r w:rsidRPr="00AF05CE">
        <w:rPr>
          <w:rFonts w:ascii="GHEA Grapalat" w:hAnsi="GHEA Grapalat"/>
          <w:lang w:val="af-ZA"/>
        </w:rPr>
        <w:t xml:space="preserve"> </w:t>
      </w:r>
      <w:r w:rsidRPr="00AF05CE">
        <w:rPr>
          <w:rFonts w:ascii="GHEA Grapalat" w:hAnsi="GHEA Grapalat" w:cs="Sylfaen"/>
        </w:rPr>
        <w:t>քաղաքականության</w:t>
      </w:r>
      <w:r w:rsidRPr="00AF05CE">
        <w:rPr>
          <w:rFonts w:ascii="GHEA Grapalat" w:hAnsi="GHEA Grapalat"/>
          <w:lang w:val="af-ZA"/>
        </w:rPr>
        <w:t xml:space="preserve"> </w:t>
      </w:r>
      <w:r w:rsidRPr="00AF05CE">
        <w:rPr>
          <w:rFonts w:ascii="GHEA Grapalat" w:hAnsi="GHEA Grapalat" w:cs="Sylfaen"/>
        </w:rPr>
        <w:t>համեմատական</w:t>
      </w:r>
      <w:r w:rsidRPr="00AF05CE">
        <w:rPr>
          <w:rFonts w:ascii="GHEA Grapalat" w:hAnsi="GHEA Grapalat"/>
          <w:lang w:val="af-ZA"/>
        </w:rPr>
        <w:t xml:space="preserve"> </w:t>
      </w:r>
      <w:r w:rsidRPr="00AF05CE">
        <w:rPr>
          <w:rFonts w:ascii="GHEA Grapalat" w:hAnsi="GHEA Grapalat" w:cs="Sylfaen"/>
        </w:rPr>
        <w:t>վիճակագրական</w:t>
      </w:r>
      <w:r w:rsidRPr="00AF05CE">
        <w:rPr>
          <w:rFonts w:ascii="GHEA Grapalat" w:hAnsi="GHEA Grapalat"/>
          <w:lang w:val="af-ZA"/>
        </w:rPr>
        <w:t xml:space="preserve"> </w:t>
      </w:r>
      <w:r w:rsidRPr="00AF05CE">
        <w:rPr>
          <w:rFonts w:ascii="GHEA Grapalat" w:hAnsi="GHEA Grapalat" w:cs="Sylfaen"/>
        </w:rPr>
        <w:t>վերլուծություններ</w:t>
      </w:r>
      <w:r w:rsidRPr="00AF05CE">
        <w:rPr>
          <w:rFonts w:ascii="GHEA Grapalat" w:hAnsi="GHEA Grapalat" w:cs="Sylfaen"/>
          <w:lang w:val="af-ZA"/>
        </w:rPr>
        <w:t xml:space="preserve"> </w:t>
      </w:r>
      <w:r w:rsidRPr="00AF05CE">
        <w:rPr>
          <w:rFonts w:ascii="GHEA Grapalat" w:hAnsi="GHEA Grapalat" w:cs="Sylfaen"/>
        </w:rPr>
        <w:t>կատարելու</w:t>
      </w:r>
      <w:r w:rsidRPr="00AF05CE">
        <w:rPr>
          <w:rFonts w:ascii="GHEA Grapalat" w:hAnsi="GHEA Grapalat" w:cs="Sylfaen"/>
          <w:lang w:val="af-ZA"/>
        </w:rPr>
        <w:t xml:space="preserve"> </w:t>
      </w:r>
      <w:r w:rsidRPr="00AF05CE">
        <w:rPr>
          <w:rFonts w:ascii="GHEA Grapalat" w:hAnsi="GHEA Grapalat" w:cs="Sylfaen"/>
        </w:rPr>
        <w:t>անհրաժեշտությունը</w:t>
      </w:r>
      <w:r w:rsidRPr="00AF05CE">
        <w:rPr>
          <w:rFonts w:ascii="GHEA Grapalat" w:hAnsi="GHEA Grapalat" w:cs="Sylfaen"/>
          <w:lang w:val="af-ZA"/>
        </w:rPr>
        <w:t xml:space="preserve"> </w:t>
      </w:r>
      <w:r w:rsidRPr="00AF05CE">
        <w:rPr>
          <w:rFonts w:ascii="GHEA Grapalat" w:hAnsi="GHEA Grapalat" w:cs="Sylfaen"/>
          <w:lang w:val="ru-RU"/>
        </w:rPr>
        <w:t>բացակայում</w:t>
      </w:r>
      <w:r w:rsidRPr="00AF05CE">
        <w:rPr>
          <w:rFonts w:ascii="GHEA Grapalat" w:hAnsi="GHEA Grapalat" w:cs="Sylfaen"/>
          <w:lang w:val="af-ZA"/>
        </w:rPr>
        <w:t xml:space="preserve">  </w:t>
      </w:r>
      <w:r w:rsidRPr="00AF05CE">
        <w:rPr>
          <w:rFonts w:ascii="GHEA Grapalat" w:hAnsi="GHEA Grapalat" w:cs="Sylfaen"/>
        </w:rPr>
        <w:t>է</w:t>
      </w:r>
      <w:r w:rsidRPr="00AF05CE">
        <w:rPr>
          <w:rFonts w:ascii="GHEA Grapalat" w:hAnsi="GHEA Grapalat" w:cs="Sylfaen"/>
          <w:lang w:val="af-ZA"/>
        </w:rPr>
        <w:t>:</w:t>
      </w:r>
      <w:r w:rsidRPr="00AF05CE">
        <w:rPr>
          <w:rFonts w:ascii="GHEA Grapalat" w:hAnsi="GHEA Grapalat"/>
          <w:lang w:val="af-ZA"/>
        </w:rPr>
        <w:t xml:space="preserve"> </w:t>
      </w:r>
    </w:p>
    <w:p w:rsidR="00AF05CE" w:rsidRPr="00AF05CE" w:rsidRDefault="00AF05CE" w:rsidP="00545F4C">
      <w:pPr>
        <w:spacing w:after="0" w:line="360" w:lineRule="auto"/>
        <w:ind w:firstLine="702"/>
        <w:rPr>
          <w:rFonts w:ascii="GHEA Grapalat" w:hAnsi="GHEA Grapalat" w:cs="Sylfaen"/>
        </w:rPr>
      </w:pPr>
    </w:p>
    <w:p w:rsidR="003C5445" w:rsidRDefault="003C5445"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Default="00AF05CE" w:rsidP="00545F4C">
      <w:pPr>
        <w:spacing w:after="0" w:line="360" w:lineRule="auto"/>
        <w:ind w:firstLine="702"/>
        <w:rPr>
          <w:rFonts w:ascii="GHEA Grapalat" w:hAnsi="GHEA Grapalat" w:cs="Sylfaen"/>
        </w:rPr>
      </w:pPr>
    </w:p>
    <w:p w:rsidR="00AF05CE" w:rsidRPr="00AF05CE" w:rsidRDefault="00AF05CE" w:rsidP="00545F4C">
      <w:pPr>
        <w:spacing w:after="0" w:line="360" w:lineRule="auto"/>
        <w:ind w:firstLine="702"/>
        <w:rPr>
          <w:rFonts w:ascii="GHEA Grapalat" w:hAnsi="GHEA Grapalat" w:cs="Sylfaen"/>
        </w:rPr>
      </w:pPr>
    </w:p>
    <w:p w:rsidR="009B218C" w:rsidRPr="00AF05CE" w:rsidRDefault="009B218C" w:rsidP="009B218C">
      <w:pPr>
        <w:spacing w:after="0" w:line="360" w:lineRule="auto"/>
        <w:jc w:val="center"/>
        <w:rPr>
          <w:rFonts w:ascii="GHEA Grapalat" w:eastAsia="Calibri" w:hAnsi="GHEA Grapalat" w:cs="Times New Roman"/>
          <w:b/>
        </w:rPr>
      </w:pPr>
      <w:r w:rsidRPr="00AF05CE">
        <w:rPr>
          <w:rFonts w:ascii="GHEA Grapalat" w:eastAsia="Calibri" w:hAnsi="GHEA Grapalat" w:cs="Times New Roman"/>
          <w:b/>
        </w:rPr>
        <w:lastRenderedPageBreak/>
        <w:t>ԵԶՐԱԿԱՑՈՒԹՅՈՒՆ</w:t>
      </w:r>
    </w:p>
    <w:p w:rsidR="009B218C" w:rsidRPr="00AF05CE" w:rsidRDefault="009B218C" w:rsidP="009B218C">
      <w:pPr>
        <w:spacing w:after="0"/>
        <w:ind w:left="-567"/>
        <w:jc w:val="center"/>
        <w:rPr>
          <w:rFonts w:ascii="GHEA Grapalat" w:eastAsia="Times New Roman" w:hAnsi="GHEA Grapalat" w:cs="Times New Roman"/>
          <w:b/>
          <w:lang w:eastAsia="ru-RU"/>
        </w:rPr>
      </w:pPr>
      <w:r w:rsidRPr="00AF05CE">
        <w:rPr>
          <w:rFonts w:ascii="GHEA Grapalat" w:eastAsia="Calibri" w:hAnsi="GHEA Grapalat" w:cs="Sylfaen"/>
          <w:b/>
        </w:rPr>
        <w:t xml:space="preserve">«Հայաստանի Հանրապետության սահմանային գոտու </w:t>
      </w:r>
      <w:r w:rsidRPr="00AF05CE">
        <w:rPr>
          <w:rFonts w:ascii="GHEA Grapalat" w:eastAsia="Calibri" w:hAnsi="GHEA Grapalat" w:cs="Times New Roman"/>
          <w:b/>
        </w:rPr>
        <w:t>(բնակավայրերի) գյուղացիական տնտեսություններին տրամադրվող գյուղացիական վարկերի սուբսիդավորման</w:t>
      </w:r>
      <w:r w:rsidRPr="00AF05CE">
        <w:rPr>
          <w:rFonts w:ascii="GHEA Grapalat" w:eastAsia="Calibri" w:hAnsi="GHEA Grapalat" w:cs="Times New Roman"/>
        </w:rPr>
        <w:t xml:space="preserve"> </w:t>
      </w:r>
      <w:r w:rsidRPr="00AF05CE">
        <w:rPr>
          <w:rFonts w:ascii="GHEA Grapalat" w:eastAsia="Calibri" w:hAnsi="GHEA Grapalat" w:cs="Sylfaen"/>
          <w:b/>
        </w:rPr>
        <w:t xml:space="preserve">մասին», «Շրջանառության հարկի մասին» Հայաստանի Հանրապետության օրենքում լրացում կատարելու մասին»,  «Արտոնագրային վճարների մասին» Հայաստանի Հանրապետության օրենքում լրացում կատարելու մասին», «Գույքահարկի մասին» Հայաստանի Հանրապետության օրենքում լրացում կատարելու մասին», «Հողի հարկի մասին» Հայաստանի Հանրապետության օրենքում լրացում կատարելու մասին» </w:t>
      </w:r>
      <w:r w:rsidRPr="00AF05CE">
        <w:rPr>
          <w:rFonts w:ascii="GHEA Grapalat" w:eastAsia="Times New Roman" w:hAnsi="GHEA Grapalat" w:cs="Times New Roman"/>
          <w:b/>
          <w:lang w:val="af-ZA" w:eastAsia="ru-RU"/>
        </w:rPr>
        <w:t xml:space="preserve">Հայաստանի Հանրապետության օրենքների նախագծերի </w:t>
      </w:r>
      <w:r w:rsidRPr="00AF05CE">
        <w:rPr>
          <w:rFonts w:ascii="GHEA Grapalat" w:eastAsia="Times New Roman" w:hAnsi="GHEA Grapalat" w:cs="Times New Roman"/>
          <w:b/>
          <w:lang w:eastAsia="ru-RU"/>
        </w:rPr>
        <w:t>մրցակցության բնագավառում կարգավորման ազդեցության գնահատման</w:t>
      </w:r>
    </w:p>
    <w:p w:rsidR="009B218C" w:rsidRPr="00AF05CE" w:rsidRDefault="009B218C" w:rsidP="009B218C">
      <w:pPr>
        <w:spacing w:after="0"/>
        <w:ind w:left="-567"/>
        <w:jc w:val="center"/>
        <w:rPr>
          <w:rFonts w:ascii="GHEA Grapalat" w:eastAsia="Times New Roman" w:hAnsi="GHEA Grapalat" w:cs="Times New Roman"/>
          <w:b/>
          <w:lang w:eastAsia="ru-RU"/>
        </w:rPr>
      </w:pPr>
    </w:p>
    <w:p w:rsidR="009B218C" w:rsidRPr="00AF05CE" w:rsidRDefault="009B218C" w:rsidP="009B218C">
      <w:pPr>
        <w:tabs>
          <w:tab w:val="left" w:pos="540"/>
        </w:tabs>
        <w:spacing w:line="240" w:lineRule="auto"/>
        <w:ind w:left="90" w:firstLine="180"/>
        <w:jc w:val="both"/>
        <w:rPr>
          <w:rFonts w:ascii="GHEA Grapalat" w:eastAsia="Times New Roman" w:hAnsi="GHEA Grapalat" w:cs="Times New Roman"/>
          <w:lang w:eastAsia="ru-RU"/>
        </w:rPr>
      </w:pPr>
      <w:r w:rsidRPr="00AF05CE">
        <w:rPr>
          <w:rFonts w:ascii="GHEA Grapalat" w:eastAsia="Calibri" w:hAnsi="GHEA Grapalat" w:cs="Sylfaen"/>
          <w:b/>
        </w:rPr>
        <w:tab/>
      </w:r>
      <w:r w:rsidRPr="00AF05CE">
        <w:rPr>
          <w:rFonts w:ascii="GHEA Grapalat" w:eastAsia="Calibri" w:hAnsi="GHEA Grapalat" w:cs="Sylfaen"/>
          <w:b/>
        </w:rPr>
        <w:tab/>
      </w:r>
      <w:r w:rsidRPr="00AF05CE">
        <w:rPr>
          <w:rFonts w:ascii="GHEA Grapalat" w:eastAsia="Calibri" w:hAnsi="GHEA Grapalat" w:cs="Sylfaen"/>
        </w:rPr>
        <w:t xml:space="preserve">«Հայաստանի Հանրապետության սահմանային գոտու </w:t>
      </w:r>
      <w:r w:rsidRPr="00AF05CE">
        <w:rPr>
          <w:rFonts w:ascii="GHEA Grapalat" w:eastAsia="Calibri" w:hAnsi="GHEA Grapalat" w:cs="Times New Roman"/>
        </w:rPr>
        <w:t xml:space="preserve">(բնակավայրերի) գյուղացիական տնտեսություններին տրամադրվող գյուղացիական վարկերի սուբսիդավորման </w:t>
      </w:r>
      <w:r w:rsidRPr="00AF05CE">
        <w:rPr>
          <w:rFonts w:ascii="GHEA Grapalat" w:eastAsia="Calibri" w:hAnsi="GHEA Grapalat" w:cs="Sylfaen"/>
        </w:rPr>
        <w:t xml:space="preserve">մասին», «Շրջանառության հարկի մասին» Հայաստանի Հանրապետության օրենքում լրացում կատարելու մասին»,  «Արտոնագրային վճարների մասին» Հայաստանի Հանրապետության օրենքում լրացում կատարելու մասին», «Գույքահարկի մասին» Հայաստանի Հանրապետության օրենքում լրացում կատարելու մասին», «Հողի հարկի մասին» Հայաստանի Հանրապետության օրենքում լրացում կատարելու մասին» </w:t>
      </w:r>
      <w:r w:rsidRPr="00AF05CE">
        <w:rPr>
          <w:rFonts w:ascii="GHEA Grapalat" w:eastAsia="Times New Roman" w:hAnsi="GHEA Grapalat" w:cs="Times New Roman"/>
          <w:lang w:val="af-ZA" w:eastAsia="ru-RU"/>
        </w:rPr>
        <w:t>Հայաստանի Հանրապետության օրենքների նախագծերով</w:t>
      </w:r>
      <w:r w:rsidRPr="00AF05CE">
        <w:rPr>
          <w:rFonts w:ascii="GHEA Grapalat" w:eastAsia="Times New Roman" w:hAnsi="GHEA Grapalat" w:cs="Times New Roman"/>
          <w:b/>
          <w:lang w:val="af-ZA" w:eastAsia="ru-RU"/>
        </w:rPr>
        <w:t xml:space="preserve"> </w:t>
      </w:r>
      <w:r w:rsidRPr="00AF05CE">
        <w:rPr>
          <w:rFonts w:ascii="GHEA Grapalat" w:eastAsia="Calibri" w:hAnsi="GHEA Grapalat" w:cs="Times New Roman"/>
        </w:rPr>
        <w:t xml:space="preserve">(այսուհետ` Նախագծեր) </w:t>
      </w:r>
      <w:r w:rsidRPr="00AF05CE">
        <w:rPr>
          <w:rFonts w:ascii="GHEA Grapalat" w:eastAsia="Times New Roman" w:hAnsi="GHEA Grapalat" w:cs="Times New Roman"/>
          <w:lang w:eastAsia="ru-RU"/>
        </w:rPr>
        <w:t>նախատեսվում են մի շարք փոփոխություններ, մասնավորապես` հարկային այդ թվում` գույքահարկի, հողի հարկի, շրջանառության հարկի և արտոնագրային վճարների արտոնությունների տրամադրում, ինչպես նաև սահմանամերձ բնակավայրերի գյուղացիական վարկերի սուբսիդավորման ծավալների ընդլայնում:</w:t>
      </w:r>
    </w:p>
    <w:p w:rsidR="009B218C" w:rsidRPr="00AF05CE" w:rsidRDefault="009B218C" w:rsidP="009B218C">
      <w:pPr>
        <w:tabs>
          <w:tab w:val="left" w:pos="540"/>
        </w:tabs>
        <w:spacing w:line="240" w:lineRule="auto"/>
        <w:ind w:firstLine="270"/>
        <w:jc w:val="both"/>
        <w:rPr>
          <w:rFonts w:ascii="GHEA Grapalat" w:eastAsia="Times New Roman" w:hAnsi="GHEA Grapalat" w:cs="Times New Roman"/>
          <w:lang w:val="fr-FR"/>
        </w:rPr>
      </w:pPr>
      <w:r w:rsidRPr="00AF05CE">
        <w:rPr>
          <w:rFonts w:ascii="GHEA Grapalat" w:eastAsia="Times New Roman" w:hAnsi="GHEA Grapalat" w:cs="Times New Roman"/>
        </w:rPr>
        <w:tab/>
        <w:t>Նախագծերով</w:t>
      </w:r>
      <w:r w:rsidRPr="00AF05CE">
        <w:rPr>
          <w:rFonts w:ascii="GHEA Grapalat" w:eastAsia="Times New Roman" w:hAnsi="GHEA Grapalat" w:cs="Times New Roman"/>
          <w:lang w:val="fr-FR"/>
        </w:rPr>
        <w:t xml:space="preserve"> </w:t>
      </w:r>
      <w:r w:rsidRPr="00AF05CE">
        <w:rPr>
          <w:rFonts w:ascii="GHEA Grapalat" w:eastAsia="Times New Roman" w:hAnsi="GHEA Grapalat" w:cs="Times New Roman"/>
        </w:rPr>
        <w:t>կարգավորվող</w:t>
      </w:r>
      <w:r w:rsidRPr="00AF05CE">
        <w:rPr>
          <w:rFonts w:ascii="GHEA Grapalat" w:eastAsia="Times New Roman" w:hAnsi="GHEA Grapalat" w:cs="Times New Roman"/>
          <w:lang w:val="fr-FR"/>
        </w:rPr>
        <w:t xml:space="preserve"> </w:t>
      </w:r>
      <w:r w:rsidRPr="00AF05CE">
        <w:rPr>
          <w:rFonts w:ascii="GHEA Grapalat" w:eastAsia="Times New Roman" w:hAnsi="GHEA Grapalat" w:cs="Times New Roman"/>
        </w:rPr>
        <w:t>շրջանակները</w:t>
      </w:r>
      <w:r w:rsidRPr="00AF05CE">
        <w:rPr>
          <w:rFonts w:ascii="GHEA Grapalat" w:eastAsia="Times New Roman" w:hAnsi="GHEA Grapalat" w:cs="Times New Roman"/>
          <w:lang w:val="fr-FR"/>
        </w:rPr>
        <w:t xml:space="preserve"> </w:t>
      </w:r>
      <w:r w:rsidRPr="00AF05CE">
        <w:rPr>
          <w:rFonts w:ascii="GHEA Grapalat" w:eastAsia="Times New Roman" w:hAnsi="GHEA Grapalat" w:cs="Times New Roman"/>
        </w:rPr>
        <w:t>չեն առնչվում որևէ առանձին ապրանքային շուկայի հետ, ուստի Նախագծերի ընդունմամբ որևէ առանձին ապրանքային շուկայում մրցակցային դաշտի վրա ազդեցություն լինել չի կարող:</w:t>
      </w:r>
    </w:p>
    <w:p w:rsidR="009B218C" w:rsidRPr="00AF05CE" w:rsidRDefault="009B218C" w:rsidP="009B218C">
      <w:pPr>
        <w:spacing w:after="0" w:line="240" w:lineRule="auto"/>
        <w:ind w:firstLine="720"/>
        <w:jc w:val="both"/>
        <w:rPr>
          <w:rFonts w:ascii="GHEA Grapalat" w:eastAsia="Calibri" w:hAnsi="GHEA Grapalat" w:cs="Times New Roman"/>
          <w:lang w:val="fr-FR"/>
        </w:rPr>
      </w:pPr>
      <w:r w:rsidRPr="00AF05CE">
        <w:rPr>
          <w:rFonts w:ascii="GHEA Grapalat" w:eastAsia="Calibri" w:hAnsi="GHEA Grapalat" w:cs="Times New Roman"/>
        </w:rPr>
        <w:t>Հիմք</w:t>
      </w:r>
      <w:r w:rsidRPr="00AF05CE">
        <w:rPr>
          <w:rFonts w:ascii="GHEA Grapalat" w:eastAsia="Calibri" w:hAnsi="GHEA Grapalat" w:cs="Times New Roman"/>
          <w:lang w:val="fr-FR"/>
        </w:rPr>
        <w:t xml:space="preserve"> </w:t>
      </w:r>
      <w:r w:rsidRPr="00AF05CE">
        <w:rPr>
          <w:rFonts w:ascii="GHEA Grapalat" w:eastAsia="Calibri" w:hAnsi="GHEA Grapalat" w:cs="Times New Roman"/>
        </w:rPr>
        <w:t>ընդունելով</w:t>
      </w:r>
      <w:r w:rsidRPr="00AF05CE">
        <w:rPr>
          <w:rFonts w:ascii="GHEA Grapalat" w:eastAsia="Calibri" w:hAnsi="GHEA Grapalat" w:cs="Times New Roman"/>
          <w:lang w:val="fr-FR"/>
        </w:rPr>
        <w:t xml:space="preserve"> </w:t>
      </w:r>
      <w:r w:rsidRPr="00AF05CE">
        <w:rPr>
          <w:rFonts w:ascii="GHEA Grapalat" w:eastAsia="Calibri" w:hAnsi="GHEA Grapalat" w:cs="Times New Roman"/>
          <w:lang w:val="ru-RU"/>
        </w:rPr>
        <w:t>վերոգրյալը</w:t>
      </w:r>
      <w:r w:rsidRPr="00AF05CE">
        <w:rPr>
          <w:rFonts w:ascii="GHEA Grapalat" w:eastAsia="Calibri" w:hAnsi="GHEA Grapalat" w:cs="Times New Roman"/>
          <w:lang w:val="fr-FR"/>
        </w:rPr>
        <w:t xml:space="preserve">` </w:t>
      </w:r>
      <w:r w:rsidRPr="00AF05CE">
        <w:rPr>
          <w:rFonts w:ascii="GHEA Grapalat" w:eastAsia="Calibri" w:hAnsi="GHEA Grapalat" w:cs="Times New Roman"/>
        </w:rPr>
        <w:t>կարգավորման</w:t>
      </w:r>
      <w:r w:rsidRPr="00AF05CE">
        <w:rPr>
          <w:rFonts w:ascii="GHEA Grapalat" w:eastAsia="Calibri" w:hAnsi="GHEA Grapalat" w:cs="Times New Roman"/>
          <w:lang w:val="fr-FR"/>
        </w:rPr>
        <w:t xml:space="preserve"> </w:t>
      </w:r>
      <w:r w:rsidRPr="00AF05CE">
        <w:rPr>
          <w:rFonts w:ascii="GHEA Grapalat" w:eastAsia="Calibri" w:hAnsi="GHEA Grapalat" w:cs="Times New Roman"/>
        </w:rPr>
        <w:t>ազդեցության</w:t>
      </w:r>
      <w:r w:rsidRPr="00AF05CE">
        <w:rPr>
          <w:rFonts w:ascii="GHEA Grapalat" w:eastAsia="Calibri" w:hAnsi="GHEA Grapalat" w:cs="Times New Roman"/>
          <w:lang w:val="fr-FR"/>
        </w:rPr>
        <w:t xml:space="preserve"> </w:t>
      </w:r>
      <w:r w:rsidRPr="00AF05CE">
        <w:rPr>
          <w:rFonts w:ascii="GHEA Grapalat" w:eastAsia="Calibri" w:hAnsi="GHEA Grapalat" w:cs="Times New Roman"/>
        </w:rPr>
        <w:t>գնահատման</w:t>
      </w:r>
      <w:r w:rsidRPr="00AF05CE">
        <w:rPr>
          <w:rFonts w:ascii="GHEA Grapalat" w:eastAsia="Calibri" w:hAnsi="GHEA Grapalat" w:cs="Times New Roman"/>
          <w:lang w:val="fr-FR"/>
        </w:rPr>
        <w:t xml:space="preserve"> </w:t>
      </w:r>
      <w:r w:rsidRPr="00AF05CE">
        <w:rPr>
          <w:rFonts w:ascii="GHEA Grapalat" w:eastAsia="Calibri" w:hAnsi="GHEA Grapalat" w:cs="Times New Roman"/>
        </w:rPr>
        <w:t>աշխատանքները</w:t>
      </w:r>
      <w:r w:rsidRPr="00AF05CE">
        <w:rPr>
          <w:rFonts w:ascii="GHEA Grapalat" w:eastAsia="Calibri" w:hAnsi="GHEA Grapalat" w:cs="Times New Roman"/>
          <w:lang w:val="fr-FR"/>
        </w:rPr>
        <w:t xml:space="preserve"> </w:t>
      </w:r>
      <w:r w:rsidRPr="00AF05CE">
        <w:rPr>
          <w:rFonts w:ascii="GHEA Grapalat" w:eastAsia="Calibri" w:hAnsi="GHEA Grapalat" w:cs="Times New Roman"/>
        </w:rPr>
        <w:t>դադարեցվել</w:t>
      </w:r>
      <w:r w:rsidRPr="00AF05CE">
        <w:rPr>
          <w:rFonts w:ascii="GHEA Grapalat" w:eastAsia="Calibri" w:hAnsi="GHEA Grapalat" w:cs="Times New Roman"/>
          <w:lang w:val="fr-FR"/>
        </w:rPr>
        <w:t xml:space="preserve"> </w:t>
      </w:r>
      <w:r w:rsidRPr="00AF05CE">
        <w:rPr>
          <w:rFonts w:ascii="GHEA Grapalat" w:eastAsia="Calibri" w:hAnsi="GHEA Grapalat" w:cs="Times New Roman"/>
        </w:rPr>
        <w:t>են</w:t>
      </w:r>
      <w:r w:rsidRPr="00AF05CE">
        <w:rPr>
          <w:rFonts w:ascii="GHEA Grapalat" w:eastAsia="Calibri" w:hAnsi="GHEA Grapalat" w:cs="Times New Roman"/>
          <w:lang w:val="fr-FR"/>
        </w:rPr>
        <w:t xml:space="preserve">` </w:t>
      </w:r>
      <w:r w:rsidRPr="00AF05CE">
        <w:rPr>
          <w:rFonts w:ascii="GHEA Grapalat" w:eastAsia="Calibri" w:hAnsi="GHEA Grapalat" w:cs="Times New Roman"/>
        </w:rPr>
        <w:t>արձանագրելով</w:t>
      </w:r>
      <w:r w:rsidRPr="00AF05CE">
        <w:rPr>
          <w:rFonts w:ascii="GHEA Grapalat" w:eastAsia="Calibri" w:hAnsi="GHEA Grapalat" w:cs="Times New Roman"/>
          <w:lang w:val="fr-FR"/>
        </w:rPr>
        <w:t xml:space="preserve"> </w:t>
      </w:r>
      <w:r w:rsidRPr="00AF05CE">
        <w:rPr>
          <w:rFonts w:ascii="GHEA Grapalat" w:eastAsia="Calibri" w:hAnsi="GHEA Grapalat" w:cs="Times New Roman"/>
          <w:lang w:val="ru-RU"/>
        </w:rPr>
        <w:t>Ն</w:t>
      </w:r>
      <w:r w:rsidRPr="00AF05CE">
        <w:rPr>
          <w:rFonts w:ascii="GHEA Grapalat" w:eastAsia="Calibri" w:hAnsi="GHEA Grapalat" w:cs="Times New Roman"/>
        </w:rPr>
        <w:t>ախագծերի</w:t>
      </w:r>
      <w:r w:rsidRPr="00AF05CE">
        <w:rPr>
          <w:rFonts w:ascii="GHEA Grapalat" w:eastAsia="Calibri" w:hAnsi="GHEA Grapalat" w:cs="Times New Roman"/>
          <w:lang w:val="fr-FR"/>
        </w:rPr>
        <w:t xml:space="preserve"> </w:t>
      </w:r>
      <w:r w:rsidRPr="00AF05CE">
        <w:rPr>
          <w:rFonts w:ascii="GHEA Grapalat" w:eastAsia="Calibri" w:hAnsi="GHEA Grapalat" w:cs="Times New Roman"/>
        </w:rPr>
        <w:t>ընդունմամբ</w:t>
      </w:r>
      <w:r w:rsidRPr="00AF05CE">
        <w:rPr>
          <w:rFonts w:ascii="GHEA Grapalat" w:eastAsia="Calibri" w:hAnsi="GHEA Grapalat" w:cs="Times New Roman"/>
          <w:lang w:val="fr-FR"/>
        </w:rPr>
        <w:t xml:space="preserve"> </w:t>
      </w:r>
      <w:r w:rsidRPr="00AF05CE">
        <w:rPr>
          <w:rFonts w:ascii="GHEA Grapalat" w:eastAsia="Calibri" w:hAnsi="GHEA Grapalat" w:cs="Times New Roman"/>
        </w:rPr>
        <w:t>մրցակցության</w:t>
      </w:r>
      <w:r w:rsidRPr="00AF05CE">
        <w:rPr>
          <w:rFonts w:ascii="GHEA Grapalat" w:eastAsia="Calibri" w:hAnsi="GHEA Grapalat" w:cs="Times New Roman"/>
          <w:lang w:val="fr-FR"/>
        </w:rPr>
        <w:t xml:space="preserve"> </w:t>
      </w:r>
      <w:r w:rsidRPr="00AF05CE">
        <w:rPr>
          <w:rFonts w:ascii="GHEA Grapalat" w:eastAsia="Calibri" w:hAnsi="GHEA Grapalat" w:cs="Times New Roman"/>
        </w:rPr>
        <w:t>միջավայրի</w:t>
      </w:r>
      <w:r w:rsidRPr="00AF05CE">
        <w:rPr>
          <w:rFonts w:ascii="GHEA Grapalat" w:eastAsia="Calibri" w:hAnsi="GHEA Grapalat" w:cs="Times New Roman"/>
          <w:lang w:val="fr-FR"/>
        </w:rPr>
        <w:t xml:space="preserve"> </w:t>
      </w:r>
      <w:r w:rsidRPr="00AF05CE">
        <w:rPr>
          <w:rFonts w:ascii="GHEA Grapalat" w:eastAsia="Calibri" w:hAnsi="GHEA Grapalat" w:cs="Times New Roman"/>
        </w:rPr>
        <w:t>վրա</w:t>
      </w:r>
      <w:r w:rsidRPr="00AF05CE">
        <w:rPr>
          <w:rFonts w:ascii="GHEA Grapalat" w:eastAsia="Calibri" w:hAnsi="GHEA Grapalat" w:cs="Times New Roman"/>
          <w:lang w:val="fr-FR"/>
        </w:rPr>
        <w:t xml:space="preserve"> </w:t>
      </w:r>
      <w:r w:rsidRPr="00AF05CE">
        <w:rPr>
          <w:rFonts w:ascii="GHEA Grapalat" w:eastAsia="Calibri" w:hAnsi="GHEA Grapalat" w:cs="Times New Roman"/>
          <w:i/>
        </w:rPr>
        <w:t>ազդեցություն</w:t>
      </w:r>
      <w:r w:rsidRPr="00AF05CE">
        <w:rPr>
          <w:rFonts w:ascii="GHEA Grapalat" w:eastAsia="Calibri" w:hAnsi="GHEA Grapalat" w:cs="Times New Roman"/>
          <w:i/>
          <w:lang w:val="fr-FR"/>
        </w:rPr>
        <w:t xml:space="preserve"> </w:t>
      </w:r>
      <w:r w:rsidRPr="00AF05CE">
        <w:rPr>
          <w:rFonts w:ascii="GHEA Grapalat" w:eastAsia="Calibri" w:hAnsi="GHEA Grapalat" w:cs="Times New Roman"/>
          <w:i/>
        </w:rPr>
        <w:t>չհայտնաբերվելու</w:t>
      </w:r>
      <w:r w:rsidRPr="00AF05CE">
        <w:rPr>
          <w:rFonts w:ascii="GHEA Grapalat" w:eastAsia="Calibri" w:hAnsi="GHEA Grapalat" w:cs="Times New Roman"/>
          <w:lang w:val="fr-FR"/>
        </w:rPr>
        <w:t xml:space="preserve"> </w:t>
      </w:r>
      <w:r w:rsidRPr="00AF05CE">
        <w:rPr>
          <w:rFonts w:ascii="GHEA Grapalat" w:eastAsia="Calibri" w:hAnsi="GHEA Grapalat" w:cs="Times New Roman"/>
        </w:rPr>
        <w:t>եզրակացություն</w:t>
      </w:r>
      <w:r w:rsidRPr="00AF05CE">
        <w:rPr>
          <w:rFonts w:ascii="GHEA Grapalat" w:eastAsia="Calibri" w:hAnsi="GHEA Grapalat" w:cs="Times New Roman"/>
          <w:lang w:val="fr-FR"/>
        </w:rPr>
        <w:t>:</w:t>
      </w:r>
    </w:p>
    <w:p w:rsidR="009B218C" w:rsidRPr="00AF05CE" w:rsidRDefault="009B218C" w:rsidP="009B218C">
      <w:pPr>
        <w:spacing w:after="0"/>
        <w:rPr>
          <w:rFonts w:ascii="GHEA Grapalat" w:eastAsia="Calibri" w:hAnsi="GHEA Grapalat" w:cs="Times New Roman"/>
          <w:lang w:val="fr-FR"/>
        </w:rPr>
      </w:pPr>
    </w:p>
    <w:p w:rsidR="00AF05CE" w:rsidRPr="00AF05CE" w:rsidRDefault="009B218C" w:rsidP="009B218C">
      <w:pPr>
        <w:rPr>
          <w:rFonts w:ascii="GHEA Grapalat" w:hAnsi="GHEA Grapalat"/>
        </w:rPr>
      </w:pPr>
      <w:r w:rsidRPr="00AF05CE">
        <w:rPr>
          <w:rFonts w:ascii="GHEA Grapalat" w:hAnsi="GHEA Grapalat"/>
        </w:rPr>
        <w:t xml:space="preserve">                                                      </w:t>
      </w:r>
    </w:p>
    <w:p w:rsidR="00AF05CE" w:rsidRPr="00AF05CE" w:rsidRDefault="00AF05CE" w:rsidP="009B218C">
      <w:pPr>
        <w:rPr>
          <w:rFonts w:ascii="GHEA Grapalat" w:hAnsi="GHEA Grapalat"/>
        </w:rPr>
      </w:pPr>
    </w:p>
    <w:p w:rsidR="00AF05CE" w:rsidRPr="00AF05CE" w:rsidRDefault="00AF05CE" w:rsidP="009B218C">
      <w:pPr>
        <w:rPr>
          <w:rFonts w:ascii="GHEA Grapalat" w:hAnsi="GHEA Grapalat"/>
        </w:rPr>
      </w:pPr>
    </w:p>
    <w:p w:rsidR="00AF05CE" w:rsidRPr="00AF05CE" w:rsidRDefault="00AF05CE" w:rsidP="009B218C">
      <w:pPr>
        <w:rPr>
          <w:rFonts w:ascii="GHEA Grapalat" w:hAnsi="GHEA Grapalat"/>
        </w:rPr>
      </w:pPr>
    </w:p>
    <w:p w:rsidR="00AF05CE" w:rsidRPr="00AF05CE" w:rsidRDefault="00AF05CE" w:rsidP="009B218C">
      <w:pPr>
        <w:rPr>
          <w:rFonts w:ascii="GHEA Grapalat" w:hAnsi="GHEA Grapalat"/>
        </w:rPr>
      </w:pPr>
    </w:p>
    <w:p w:rsidR="00AF05CE" w:rsidRDefault="00AF05CE" w:rsidP="009B218C">
      <w:pPr>
        <w:rPr>
          <w:rFonts w:ascii="GHEA Grapalat" w:hAnsi="GHEA Grapalat"/>
        </w:rPr>
      </w:pPr>
    </w:p>
    <w:p w:rsidR="00AF05CE" w:rsidRDefault="00AF05CE" w:rsidP="009B218C">
      <w:pPr>
        <w:rPr>
          <w:rFonts w:ascii="GHEA Grapalat" w:hAnsi="GHEA Grapalat"/>
        </w:rPr>
      </w:pPr>
    </w:p>
    <w:p w:rsidR="00AF05CE" w:rsidRDefault="00AF05CE" w:rsidP="009B218C">
      <w:pPr>
        <w:rPr>
          <w:rFonts w:ascii="GHEA Grapalat" w:hAnsi="GHEA Grapalat"/>
        </w:rPr>
      </w:pPr>
    </w:p>
    <w:p w:rsidR="00AF05CE" w:rsidRPr="00AF05CE" w:rsidRDefault="00AF05CE" w:rsidP="009B218C">
      <w:pPr>
        <w:rPr>
          <w:rFonts w:ascii="GHEA Grapalat" w:hAnsi="GHEA Grapalat"/>
        </w:rPr>
      </w:pPr>
    </w:p>
    <w:p w:rsidR="00AF05CE" w:rsidRPr="00AF05CE" w:rsidRDefault="00AF05CE" w:rsidP="009B218C">
      <w:pPr>
        <w:rPr>
          <w:rFonts w:ascii="GHEA Grapalat" w:hAnsi="GHEA Grapalat"/>
        </w:rPr>
      </w:pPr>
    </w:p>
    <w:p w:rsidR="009B218C" w:rsidRPr="00AF05CE" w:rsidRDefault="009B218C" w:rsidP="00AF05CE">
      <w:pPr>
        <w:jc w:val="center"/>
        <w:rPr>
          <w:rFonts w:ascii="GHEA Grapalat" w:hAnsi="GHEA Grapalat"/>
          <w:b/>
        </w:rPr>
      </w:pPr>
      <w:r w:rsidRPr="00AF05CE">
        <w:rPr>
          <w:rFonts w:ascii="GHEA Grapalat" w:hAnsi="GHEA Grapalat"/>
          <w:b/>
        </w:rPr>
        <w:lastRenderedPageBreak/>
        <w:t>ԵԶՐԱԿԱՑՈՒԹՅՈՒՆ</w:t>
      </w:r>
    </w:p>
    <w:p w:rsidR="009B218C" w:rsidRPr="00AF05CE" w:rsidRDefault="009B218C" w:rsidP="009B218C">
      <w:pPr>
        <w:ind w:firstLine="720"/>
        <w:jc w:val="center"/>
        <w:rPr>
          <w:rFonts w:ascii="GHEA Grapalat" w:hAnsi="GHEA Grapalat"/>
          <w:b/>
        </w:rPr>
      </w:pPr>
      <w:r w:rsidRPr="00AF05CE">
        <w:rPr>
          <w:rFonts w:ascii="GHEA Grapalat" w:hAnsi="GHEA Grapalat" w:cs="Sylfaen"/>
        </w:rPr>
        <w:t xml:space="preserve"> </w:t>
      </w:r>
      <w:r w:rsidRPr="00AF05CE">
        <w:rPr>
          <w:rFonts w:ascii="GHEA Grapalat" w:hAnsi="GHEA Grapalat" w:cs="Sylfaen"/>
          <w:b/>
        </w:rPr>
        <w:t xml:space="preserve">«Հայաստանի Հանրապետության սահմանային գոտու </w:t>
      </w:r>
      <w:r w:rsidRPr="00AF05CE">
        <w:rPr>
          <w:rFonts w:ascii="GHEA Grapalat" w:hAnsi="GHEA Grapalat"/>
          <w:b/>
        </w:rPr>
        <w:t>(բնակավայրերի) գյուղացիական տնտեսություններին տրամադրվող գյուղացիական վարկերի սուբսիդավորման</w:t>
      </w:r>
      <w:r w:rsidRPr="00AF05CE">
        <w:rPr>
          <w:rFonts w:ascii="GHEA Grapalat" w:hAnsi="GHEA Grapalat"/>
        </w:rPr>
        <w:t xml:space="preserve"> </w:t>
      </w:r>
      <w:r w:rsidRPr="00AF05CE">
        <w:rPr>
          <w:rFonts w:ascii="GHEA Grapalat" w:hAnsi="GHEA Grapalat" w:cs="Sylfaen"/>
          <w:b/>
        </w:rPr>
        <w:t xml:space="preserve">մասին», «Շրջանառության հարկի մասին» Հայաստանի Հանրապետության օրենքում լրացում կատարելու մասին»,  «Արտոնագրային վճարների մասին» Հայաստանի Հանրապետության օրենքում լրացում կատարելու մասին», «Գույքահարկի մասին» Հայաստանի Հանրապետության օրենքում լրացում կատարելու մասին», «Հողի հարկի մասին» Հայաստանի Հանրապետության օրենքում լրացում կատարելու մասին» </w:t>
      </w:r>
      <w:r w:rsidRPr="00AF05CE">
        <w:rPr>
          <w:rFonts w:ascii="GHEA Grapalat" w:eastAsia="Times New Roman" w:hAnsi="GHEA Grapalat"/>
          <w:b/>
          <w:lang w:val="af-ZA" w:eastAsia="ru-RU"/>
        </w:rPr>
        <w:t>ՀՀ օրենքների նախագծերի</w:t>
      </w:r>
      <w:r w:rsidRPr="00AF05CE">
        <w:rPr>
          <w:rFonts w:ascii="GHEA Grapalat" w:hAnsi="GHEA Grapalat"/>
          <w:b/>
        </w:rPr>
        <w:t xml:space="preserve"> տնտեսական, այդ թվում` փոքր և միջին ձեռնարկատիրության բնագավառում կարգավորման ազդեցության գնահատման</w:t>
      </w:r>
    </w:p>
    <w:p w:rsidR="009B218C" w:rsidRPr="00AF05CE" w:rsidRDefault="009B218C" w:rsidP="009B218C">
      <w:pPr>
        <w:pStyle w:val="BodyText"/>
        <w:spacing w:after="0" w:line="360" w:lineRule="auto"/>
        <w:ind w:firstLine="720"/>
        <w:jc w:val="both"/>
        <w:rPr>
          <w:rFonts w:ascii="GHEA Grapalat" w:hAnsi="GHEA Grapalat" w:cs="Sylfaen"/>
          <w:sz w:val="22"/>
          <w:szCs w:val="22"/>
        </w:rPr>
      </w:pPr>
    </w:p>
    <w:p w:rsidR="009B218C" w:rsidRPr="00AF05CE" w:rsidRDefault="009B218C" w:rsidP="009B218C">
      <w:pPr>
        <w:spacing w:before="120" w:after="120" w:line="360" w:lineRule="auto"/>
        <w:ind w:firstLine="720"/>
        <w:contextualSpacing/>
        <w:jc w:val="both"/>
        <w:rPr>
          <w:rFonts w:ascii="GHEA Grapalat" w:hAnsi="GHEA Grapalat"/>
        </w:rPr>
      </w:pPr>
      <w:r w:rsidRPr="00AF05CE">
        <w:rPr>
          <w:rFonts w:ascii="GHEA Grapalat" w:hAnsi="GHEA Grapalat" w:cs="Sylfaen"/>
        </w:rPr>
        <w:t>«Հայաստանի Հանրապետության սահմանային գոտու (բնակավայրերի) գյուղացիական տնտեսություններին տրամադրվող գյուղացիական վարկերի սուբսիդավորման մասին», «Շրջանառության հարկի մասին» Հայաստանի Հանրապետության օրենքում լրացում կատարելու մասին»,  «Արտոնագրային վճարների մասին» Հայաստանի Հանրապետության օրենքում լրացում կատարելու մասին», «Գույքահարկի մասին» Հայաստանի Հանրապետության օրենքում լրացում կատարելու մասին», «Հողի հարկի մասին» Հայաստանի Հանրապետության օրենքում լրացում կատարելու մասին» ՀՀ օրենքների նախագծերի (այսուհետ` Նախագիծ) գործարար և ներդրումային միջավայրի վրա կարգավորման ազդեցության գնահատման նպատակով իրականացվել են նախնական դիտարկումներ:</w:t>
      </w:r>
      <w:r w:rsidRPr="00AF05CE">
        <w:rPr>
          <w:rFonts w:ascii="GHEA Grapalat" w:hAnsi="GHEA Grapalat" w:cs="Sylfaen"/>
        </w:rPr>
        <w:tab/>
      </w:r>
      <w:r w:rsidRPr="00AF05CE">
        <w:rPr>
          <w:rFonts w:ascii="GHEA Grapalat" w:hAnsi="GHEA Grapalat" w:cs="Sylfaen"/>
        </w:rPr>
        <w:tab/>
        <w:t xml:space="preserve">Գնահատման նախնական փուլում պարզ է դարձել, որ Նախագծի ընդունման դեպքում, դրա կիրարկման արդյունքում գործարար և ներդրումային միջավայրի վրա նախատեսվում է </w:t>
      </w:r>
      <w:r w:rsidRPr="00AF05CE">
        <w:rPr>
          <w:rFonts w:ascii="GHEA Grapalat" w:hAnsi="GHEA Grapalat" w:cs="Sylfaen"/>
          <w:b/>
          <w:i/>
        </w:rPr>
        <w:t>դրական ազդեցություն</w:t>
      </w:r>
      <w:r w:rsidRPr="00AF05CE">
        <w:rPr>
          <w:rFonts w:ascii="GHEA Grapalat" w:hAnsi="GHEA Grapalat" w:cs="Sylfaen"/>
          <w:i/>
        </w:rPr>
        <w:t>:</w:t>
      </w:r>
      <w:r w:rsidRPr="00AF05CE">
        <w:rPr>
          <w:rFonts w:ascii="GHEA Grapalat" w:hAnsi="GHEA Grapalat" w:cs="Sylfaen"/>
        </w:rPr>
        <w:tab/>
      </w:r>
      <w:r w:rsidRPr="00AF05CE">
        <w:rPr>
          <w:rFonts w:ascii="GHEA Grapalat" w:hAnsi="GHEA Grapalat" w:cs="Sylfaen"/>
        </w:rPr>
        <w:tab/>
      </w:r>
      <w:r w:rsidRPr="00AF05CE">
        <w:rPr>
          <w:rFonts w:ascii="GHEA Grapalat" w:hAnsi="GHEA Grapalat" w:cs="Sylfaen"/>
        </w:rPr>
        <w:tab/>
      </w:r>
      <w:r w:rsidRPr="00AF05CE">
        <w:rPr>
          <w:rFonts w:ascii="GHEA Grapalat" w:hAnsi="GHEA Grapalat" w:cs="Sylfaen"/>
        </w:rPr>
        <w:tab/>
      </w:r>
      <w:r w:rsidRPr="00AF05CE">
        <w:rPr>
          <w:rFonts w:ascii="GHEA Grapalat" w:hAnsi="GHEA Grapalat" w:cs="Sylfaen"/>
        </w:rPr>
        <w:tab/>
      </w:r>
      <w:r w:rsidRPr="00AF05CE">
        <w:rPr>
          <w:rFonts w:ascii="GHEA Grapalat" w:hAnsi="GHEA Grapalat" w:cs="Sylfaen"/>
        </w:rPr>
        <w:tab/>
      </w:r>
      <w:r w:rsidRPr="00AF05CE">
        <w:rPr>
          <w:rFonts w:ascii="GHEA Grapalat" w:hAnsi="GHEA Grapalat" w:cs="Sylfaen"/>
        </w:rPr>
        <w:tab/>
      </w:r>
      <w:r w:rsidRPr="00AF05CE">
        <w:rPr>
          <w:rFonts w:ascii="GHEA Grapalat" w:hAnsi="GHEA Grapalat" w:cs="Sylfaen"/>
        </w:rPr>
        <w:tab/>
      </w:r>
      <w:r w:rsidRPr="00AF05CE">
        <w:rPr>
          <w:rFonts w:ascii="GHEA Grapalat" w:hAnsi="GHEA Grapalat" w:cs="Sylfaen"/>
        </w:rPr>
        <w:tab/>
      </w:r>
      <w:r w:rsidRPr="00AF05CE">
        <w:rPr>
          <w:rFonts w:ascii="GHEA Grapalat" w:hAnsi="GHEA Grapalat" w:cs="Sylfaen"/>
        </w:rPr>
        <w:tab/>
      </w:r>
      <w:r w:rsidRPr="00AF05CE">
        <w:rPr>
          <w:rFonts w:ascii="GHEA Grapalat" w:hAnsi="GHEA Grapalat"/>
        </w:rPr>
        <w:tab/>
      </w:r>
      <w:r w:rsidRPr="00AF05CE">
        <w:rPr>
          <w:rFonts w:ascii="GHEA Grapalat" w:hAnsi="GHEA Grapalat"/>
        </w:rPr>
        <w:tab/>
        <w:t xml:space="preserve">Նախագծով սահմանվում են դրույթներ սահմանամերձ բնակավայրերում գյուղացիական վարկերի սուբսիդավորման ծավալների ընդլայնման, ինչպես նաև հարկային, այդ թվում` գույքահարկի, հողի հարկի, շրջանառության հարկի և արտոնագրային վճարների արտոնությունների տրամադրման վերաբերյալ, մասնավորապես` նախատեսվում է արտոնագրային վճարներից ազատում և յուրաքանչյուր հաշվետու ժամանակաշրջանի համար շրջանառության հարկի հաշվարկման համար սահմանվում է զրոյական տոկոսադրույք` առևտրական, արտադրական և այլ գործունեությունից եկամուտների համար, ինչը կնպաստի տնտեսվարող սուբյեկտների ֆինանսական ծախսերի նվազեցմանը: </w:t>
      </w:r>
    </w:p>
    <w:p w:rsidR="009B218C" w:rsidRPr="00AF05CE" w:rsidRDefault="009B218C" w:rsidP="009B218C">
      <w:pPr>
        <w:jc w:val="center"/>
        <w:rPr>
          <w:rFonts w:ascii="GHEA Grapalat" w:hAnsi="GHEA Grapalat"/>
        </w:rPr>
      </w:pPr>
    </w:p>
    <w:p w:rsidR="009B218C" w:rsidRPr="00AF05CE" w:rsidRDefault="009B218C" w:rsidP="00545F4C">
      <w:pPr>
        <w:spacing w:after="0" w:line="360" w:lineRule="auto"/>
        <w:ind w:firstLine="702"/>
        <w:rPr>
          <w:rFonts w:ascii="GHEA Grapalat" w:hAnsi="GHEA Grapalat" w:cs="Sylfaen"/>
        </w:rPr>
      </w:pPr>
    </w:p>
    <w:p w:rsidR="003C5445" w:rsidRPr="00AF05CE" w:rsidRDefault="003C5445" w:rsidP="003C5445">
      <w:pPr>
        <w:spacing w:line="360" w:lineRule="auto"/>
        <w:jc w:val="center"/>
        <w:rPr>
          <w:rFonts w:ascii="GHEA Grapalat" w:hAnsi="GHEA Grapalat"/>
          <w:b/>
          <w:lang w:val="af-ZA"/>
        </w:rPr>
      </w:pPr>
      <w:r w:rsidRPr="00AF05CE">
        <w:rPr>
          <w:rFonts w:ascii="GHEA Grapalat" w:hAnsi="GHEA Grapalat"/>
          <w:b/>
        </w:rPr>
        <w:lastRenderedPageBreak/>
        <w:t>ՀԱԿԱԿՈՌՈՒՊՑԻՈՆ</w:t>
      </w:r>
      <w:r w:rsidRPr="00AF05CE">
        <w:rPr>
          <w:rFonts w:ascii="GHEA Grapalat" w:hAnsi="GHEA Grapalat"/>
          <w:b/>
          <w:lang w:val="af-ZA"/>
        </w:rPr>
        <w:t xml:space="preserve"> </w:t>
      </w:r>
      <w:r w:rsidRPr="00AF05CE">
        <w:rPr>
          <w:rFonts w:ascii="GHEA Grapalat" w:hAnsi="GHEA Grapalat"/>
          <w:b/>
        </w:rPr>
        <w:t>ԲՆԱԳԱՎԱՌՈՒՄ</w:t>
      </w:r>
      <w:r w:rsidRPr="00AF05CE">
        <w:rPr>
          <w:rFonts w:ascii="GHEA Grapalat" w:hAnsi="GHEA Grapalat"/>
          <w:b/>
          <w:lang w:val="af-ZA"/>
        </w:rPr>
        <w:t xml:space="preserve"> </w:t>
      </w:r>
      <w:r w:rsidRPr="00AF05CE">
        <w:rPr>
          <w:rFonts w:ascii="GHEA Grapalat" w:hAnsi="GHEA Grapalat"/>
          <w:b/>
        </w:rPr>
        <w:t>ԿԱՐԳԱՎՈՐՄԱՆ</w:t>
      </w:r>
      <w:r w:rsidRPr="00AF05CE">
        <w:rPr>
          <w:rFonts w:ascii="GHEA Grapalat" w:hAnsi="GHEA Grapalat"/>
          <w:b/>
          <w:lang w:val="af-ZA"/>
        </w:rPr>
        <w:t xml:space="preserve"> </w:t>
      </w:r>
      <w:r w:rsidRPr="00AF05CE">
        <w:rPr>
          <w:rFonts w:ascii="GHEA Grapalat" w:hAnsi="GHEA Grapalat"/>
          <w:b/>
        </w:rPr>
        <w:t>ԱԶԴԵՑՈՒԹՅԱՆ</w:t>
      </w:r>
      <w:r w:rsidRPr="00AF05CE">
        <w:rPr>
          <w:rFonts w:ascii="GHEA Grapalat" w:hAnsi="GHEA Grapalat"/>
          <w:b/>
          <w:lang w:val="af-ZA"/>
        </w:rPr>
        <w:t xml:space="preserve"> </w:t>
      </w:r>
      <w:r w:rsidRPr="00AF05CE">
        <w:rPr>
          <w:rFonts w:ascii="GHEA Grapalat" w:hAnsi="GHEA Grapalat"/>
          <w:b/>
        </w:rPr>
        <w:t>ԳՆԱՀԱՏՄԱՆ</w:t>
      </w:r>
      <w:r w:rsidRPr="00AF05CE">
        <w:rPr>
          <w:rFonts w:ascii="GHEA Grapalat" w:hAnsi="GHEA Grapalat"/>
          <w:b/>
          <w:lang w:val="af-ZA"/>
        </w:rPr>
        <w:t xml:space="preserve"> </w:t>
      </w:r>
      <w:r w:rsidRPr="00AF05CE">
        <w:rPr>
          <w:rFonts w:ascii="GHEA Grapalat" w:hAnsi="GHEA Grapalat"/>
          <w:b/>
        </w:rPr>
        <w:t>ԵԶՐԱԿԱՑՈՒԹՅՈՒՆ</w:t>
      </w:r>
    </w:p>
    <w:p w:rsidR="003C5445" w:rsidRPr="00AF05CE" w:rsidRDefault="003C5445" w:rsidP="003C5445">
      <w:pPr>
        <w:widowControl w:val="0"/>
        <w:spacing w:line="360" w:lineRule="auto"/>
        <w:ind w:left="360"/>
        <w:jc w:val="center"/>
        <w:textAlignment w:val="baseline"/>
        <w:rPr>
          <w:rFonts w:ascii="GHEA Grapalat" w:hAnsi="GHEA Grapalat" w:cs="Sylfaen"/>
          <w:b/>
          <w:lang w:val="af-ZA"/>
        </w:rPr>
      </w:pPr>
      <w:r w:rsidRPr="00AF05CE">
        <w:rPr>
          <w:rFonts w:ascii="GHEA Grapalat" w:hAnsi="GHEA Grapalat"/>
          <w:b/>
          <w:lang w:val="hy-AM"/>
        </w:rPr>
        <w:t>«</w:t>
      </w:r>
      <w:r w:rsidRPr="00AF05CE">
        <w:rPr>
          <w:rFonts w:ascii="GHEA Grapalat" w:hAnsi="GHEA Grapalat" w:cs="GHEA Grapalat"/>
          <w:b/>
          <w:bCs/>
          <w:lang w:val="hy-AM"/>
        </w:rPr>
        <w:t>Հայաստանի Հանրապետության սահմանային գոտու համայնքների (բնակավայրերի) գյուղացիական տնտեսություններին տրամադրվող գյուղացիական վարկերի սուբսիդավորման մասին», «Շրջանառության հարկի մասին» Հայաստանի Հանրապետության օրենքում լրացում կատարելու մասին», «Արտոնագրային վճարների մասին» Հայաստանի Հանրապետության օրենքում լրացում կատարելու մասին», «Գույքահարկի մասին» Հայաստանի Հանրապետության օրենքում լրացում կատարելու մասին» և «Հողի հարկի մասին» Հայաստանի Հանրապետության օրենքում լրացում կատարելու մասին»</w:t>
      </w:r>
      <w:r w:rsidRPr="00AF05CE">
        <w:rPr>
          <w:rFonts w:ascii="GHEA Grapalat" w:hAnsi="GHEA Grapalat"/>
          <w:b/>
          <w:lang w:val="af-ZA"/>
        </w:rPr>
        <w:t xml:space="preserve"> Հայաստանի Հանրապետության օրենքների նախագծերի վերաբերյալ</w:t>
      </w:r>
    </w:p>
    <w:p w:rsidR="003C5445" w:rsidRPr="00AF05CE" w:rsidRDefault="003C5445" w:rsidP="003C5445">
      <w:pPr>
        <w:widowControl w:val="0"/>
        <w:spacing w:line="240" w:lineRule="auto"/>
        <w:ind w:firstLine="540"/>
        <w:jc w:val="both"/>
        <w:textAlignment w:val="baseline"/>
        <w:rPr>
          <w:rFonts w:ascii="GHEA Grapalat" w:hAnsi="GHEA Grapalat" w:cs="Times New Roman"/>
          <w:lang w:val="af-ZA"/>
        </w:rPr>
      </w:pPr>
    </w:p>
    <w:p w:rsidR="003C5445" w:rsidRDefault="003C5445" w:rsidP="003C5445">
      <w:pPr>
        <w:widowControl w:val="0"/>
        <w:spacing w:line="360" w:lineRule="auto"/>
        <w:ind w:firstLine="708"/>
        <w:jc w:val="both"/>
        <w:textAlignment w:val="baseline"/>
        <w:rPr>
          <w:rFonts w:ascii="GHEA Grapalat" w:hAnsi="GHEA Grapalat"/>
        </w:rPr>
      </w:pPr>
      <w:r w:rsidRPr="00AF05CE">
        <w:rPr>
          <w:rFonts w:ascii="GHEA Grapalat" w:hAnsi="GHEA Grapalat"/>
          <w:lang w:val="hy-AM"/>
        </w:rPr>
        <w:t>«</w:t>
      </w:r>
      <w:r w:rsidRPr="00AF05CE">
        <w:rPr>
          <w:rFonts w:ascii="GHEA Grapalat" w:hAnsi="GHEA Grapalat" w:cs="GHEA Grapalat"/>
          <w:bCs/>
          <w:lang w:val="hy-AM"/>
        </w:rPr>
        <w:t>Հայաստանի Հանրապետության սահմանային գոտու համայնքների (բնակավայրերի) գյուղացիական տնտեսություններին տրամադրվող գյուղացիական վարկերի սուբսիդավորման մասին», «Շրջանառության հարկի մասին» Հայաստանի Հանրապետության օրենքում լրացում կատարելու մասին», «Արտոնագրային վճարների մասին» Հայաստանի Հանրապետության օրենքում լրացում կատարելու մասին», «Գույքահարկի մասին» Հայաստանի Հանրապետության օրենքում լրացում կատարելու մասին» և «Հողի հարկի մասին» Հայաստանի Հանրապետության օրենքում լրացում կատարելու մասին»</w:t>
      </w:r>
      <w:r w:rsidRPr="00AF05CE">
        <w:rPr>
          <w:rFonts w:ascii="GHEA Grapalat" w:hAnsi="GHEA Grapalat" w:cs="GHEA Grapalat"/>
          <w:bCs/>
          <w:lang w:val="af-ZA"/>
        </w:rPr>
        <w:t xml:space="preserve"> ՀՀ օրենքների նախագծերն իրենց</w:t>
      </w:r>
      <w:r w:rsidRPr="00AF05CE">
        <w:rPr>
          <w:rFonts w:ascii="GHEA Grapalat" w:hAnsi="GHEA Grapalat" w:cs="Sylfaen"/>
          <w:lang w:val="hy-AM"/>
        </w:rPr>
        <w:t xml:space="preserve"> մեջ </w:t>
      </w:r>
      <w:r w:rsidRPr="00AF05CE">
        <w:rPr>
          <w:rFonts w:ascii="GHEA Grapalat" w:hAnsi="GHEA Grapalat" w:cs="Sylfaen"/>
          <w:bCs/>
          <w:lang w:val="af-ZA"/>
        </w:rPr>
        <w:t>Հայաստանի</w:t>
      </w:r>
      <w:r w:rsidRPr="00AF05CE">
        <w:rPr>
          <w:rFonts w:ascii="GHEA Grapalat" w:hAnsi="GHEA Grapalat" w:cs="IRTEK Courier"/>
          <w:bCs/>
          <w:lang w:val="af-ZA"/>
        </w:rPr>
        <w:t xml:space="preserve"> </w:t>
      </w:r>
      <w:r w:rsidRPr="00AF05CE">
        <w:rPr>
          <w:rFonts w:ascii="GHEA Grapalat" w:hAnsi="GHEA Grapalat" w:cs="Sylfaen"/>
          <w:bCs/>
          <w:lang w:val="af-ZA"/>
        </w:rPr>
        <w:t>Հանրապետության</w:t>
      </w:r>
      <w:r w:rsidRPr="00AF05CE">
        <w:rPr>
          <w:rFonts w:ascii="GHEA Grapalat" w:hAnsi="GHEA Grapalat" w:cs="IRTEK Courier"/>
          <w:bCs/>
          <w:lang w:val="af-ZA"/>
        </w:rPr>
        <w:t xml:space="preserve"> </w:t>
      </w:r>
      <w:r w:rsidRPr="00AF05CE">
        <w:rPr>
          <w:rFonts w:ascii="GHEA Grapalat" w:hAnsi="GHEA Grapalat" w:cs="Sylfaen"/>
          <w:bCs/>
          <w:lang w:val="af-ZA"/>
        </w:rPr>
        <w:t>կառավարության</w:t>
      </w:r>
      <w:r w:rsidRPr="00AF05CE">
        <w:rPr>
          <w:rFonts w:ascii="GHEA Grapalat" w:hAnsi="GHEA Grapalat" w:cs="IRTEK Courier"/>
          <w:bCs/>
          <w:lang w:val="af-ZA"/>
        </w:rPr>
        <w:t xml:space="preserve"> 2009 </w:t>
      </w:r>
      <w:r w:rsidRPr="00AF05CE">
        <w:rPr>
          <w:rFonts w:ascii="GHEA Grapalat" w:hAnsi="GHEA Grapalat" w:cs="Sylfaen"/>
          <w:bCs/>
          <w:lang w:val="af-ZA"/>
        </w:rPr>
        <w:t>թվականի</w:t>
      </w:r>
      <w:r w:rsidRPr="00AF05CE">
        <w:rPr>
          <w:rFonts w:ascii="GHEA Grapalat" w:hAnsi="GHEA Grapalat" w:cs="IRTEK Courier"/>
          <w:bCs/>
          <w:lang w:val="af-ZA"/>
        </w:rPr>
        <w:t xml:space="preserve"> </w:t>
      </w:r>
      <w:r w:rsidRPr="00AF05CE">
        <w:rPr>
          <w:rFonts w:ascii="GHEA Grapalat" w:hAnsi="GHEA Grapalat" w:cs="Sylfaen"/>
          <w:bCs/>
          <w:lang w:val="af-ZA"/>
        </w:rPr>
        <w:t>հոկտեմբերի</w:t>
      </w:r>
      <w:r w:rsidRPr="00AF05CE">
        <w:rPr>
          <w:rFonts w:ascii="GHEA Grapalat" w:hAnsi="GHEA Grapalat" w:cs="IRTEK Courier"/>
          <w:bCs/>
          <w:lang w:val="af-ZA"/>
        </w:rPr>
        <w:t xml:space="preserve"> 22-</w:t>
      </w:r>
      <w:r w:rsidRPr="00AF05CE">
        <w:rPr>
          <w:rFonts w:ascii="GHEA Grapalat" w:hAnsi="GHEA Grapalat" w:cs="Sylfaen"/>
          <w:bCs/>
          <w:lang w:val="af-ZA"/>
        </w:rPr>
        <w:t>ի</w:t>
      </w:r>
      <w:r w:rsidRPr="00AF05CE">
        <w:rPr>
          <w:rFonts w:ascii="GHEA Grapalat" w:hAnsi="GHEA Grapalat" w:cs="IRTEK Courier"/>
          <w:bCs/>
          <w:lang w:val="af-ZA"/>
        </w:rPr>
        <w:t xml:space="preserve"> «</w:t>
      </w:r>
      <w:r w:rsidRPr="00AF05CE">
        <w:rPr>
          <w:rFonts w:ascii="GHEA Grapalat" w:hAnsi="GHEA Grapalat" w:cs="Sylfaen"/>
          <w:bCs/>
          <w:lang w:val="af-ZA"/>
        </w:rPr>
        <w:t>Նորմատիվ</w:t>
      </w:r>
      <w:r w:rsidRPr="00AF05CE">
        <w:rPr>
          <w:rFonts w:ascii="GHEA Grapalat" w:hAnsi="GHEA Grapalat" w:cs="IRTEK Courier"/>
          <w:bCs/>
          <w:lang w:val="af-ZA"/>
        </w:rPr>
        <w:t xml:space="preserve"> </w:t>
      </w:r>
      <w:r w:rsidRPr="00AF05CE">
        <w:rPr>
          <w:rFonts w:ascii="GHEA Grapalat" w:hAnsi="GHEA Grapalat" w:cs="Sylfaen"/>
          <w:bCs/>
          <w:lang w:val="af-ZA"/>
        </w:rPr>
        <w:t>իրավական</w:t>
      </w:r>
      <w:r w:rsidRPr="00AF05CE">
        <w:rPr>
          <w:rFonts w:ascii="GHEA Grapalat" w:hAnsi="GHEA Grapalat" w:cs="IRTEK Courier"/>
          <w:bCs/>
          <w:lang w:val="af-ZA"/>
        </w:rPr>
        <w:t xml:space="preserve"> </w:t>
      </w:r>
      <w:r w:rsidRPr="00AF05CE">
        <w:rPr>
          <w:rFonts w:ascii="GHEA Grapalat" w:hAnsi="GHEA Grapalat" w:cs="Sylfaen"/>
          <w:bCs/>
          <w:lang w:val="af-ZA"/>
        </w:rPr>
        <w:t>ակտերի</w:t>
      </w:r>
      <w:r w:rsidRPr="00AF05CE">
        <w:rPr>
          <w:rFonts w:ascii="GHEA Grapalat" w:hAnsi="GHEA Grapalat" w:cs="IRTEK Courier"/>
          <w:bCs/>
          <w:lang w:val="af-ZA"/>
        </w:rPr>
        <w:t xml:space="preserve"> </w:t>
      </w:r>
      <w:r w:rsidRPr="00AF05CE">
        <w:rPr>
          <w:rFonts w:ascii="GHEA Grapalat" w:hAnsi="GHEA Grapalat" w:cs="Sylfaen"/>
          <w:bCs/>
          <w:lang w:val="af-ZA"/>
        </w:rPr>
        <w:t>նախագծերի</w:t>
      </w:r>
      <w:r w:rsidRPr="00AF05CE">
        <w:rPr>
          <w:rFonts w:ascii="GHEA Grapalat" w:hAnsi="GHEA Grapalat" w:cs="IRTEK Courier"/>
          <w:bCs/>
          <w:lang w:val="af-ZA"/>
        </w:rPr>
        <w:t xml:space="preserve"> </w:t>
      </w:r>
      <w:r w:rsidRPr="00AF05CE">
        <w:rPr>
          <w:rFonts w:ascii="GHEA Grapalat" w:hAnsi="GHEA Grapalat" w:cs="Sylfaen"/>
          <w:bCs/>
          <w:lang w:val="af-ZA"/>
        </w:rPr>
        <w:t>հակակոռուպցիոն</w:t>
      </w:r>
      <w:r w:rsidRPr="00AF05CE">
        <w:rPr>
          <w:rFonts w:ascii="GHEA Grapalat" w:hAnsi="GHEA Grapalat" w:cs="IRTEK Courier"/>
          <w:bCs/>
          <w:lang w:val="af-ZA"/>
        </w:rPr>
        <w:t xml:space="preserve"> </w:t>
      </w:r>
      <w:r w:rsidRPr="00AF05CE">
        <w:rPr>
          <w:rFonts w:ascii="GHEA Grapalat" w:hAnsi="GHEA Grapalat" w:cs="Sylfaen"/>
          <w:bCs/>
          <w:lang w:val="af-ZA"/>
        </w:rPr>
        <w:t>բնագավառում</w:t>
      </w:r>
      <w:r w:rsidRPr="00AF05CE">
        <w:rPr>
          <w:rFonts w:ascii="GHEA Grapalat" w:hAnsi="GHEA Grapalat" w:cs="IRTEK Courier"/>
          <w:bCs/>
          <w:lang w:val="af-ZA"/>
        </w:rPr>
        <w:t xml:space="preserve"> </w:t>
      </w:r>
      <w:r w:rsidRPr="00AF05CE">
        <w:rPr>
          <w:rFonts w:ascii="GHEA Grapalat" w:hAnsi="GHEA Grapalat" w:cs="Sylfaen"/>
          <w:bCs/>
          <w:lang w:val="af-ZA"/>
        </w:rPr>
        <w:t>կարգավորման</w:t>
      </w:r>
      <w:r w:rsidRPr="00AF05CE">
        <w:rPr>
          <w:rFonts w:ascii="GHEA Grapalat" w:hAnsi="GHEA Grapalat" w:cs="IRTEK Courier"/>
          <w:bCs/>
          <w:lang w:val="af-ZA"/>
        </w:rPr>
        <w:t xml:space="preserve"> </w:t>
      </w:r>
      <w:r w:rsidRPr="00AF05CE">
        <w:rPr>
          <w:rFonts w:ascii="GHEA Grapalat" w:hAnsi="GHEA Grapalat" w:cs="Sylfaen"/>
          <w:bCs/>
          <w:lang w:val="af-ZA"/>
        </w:rPr>
        <w:t>ազդեցության</w:t>
      </w:r>
      <w:r w:rsidRPr="00AF05CE">
        <w:rPr>
          <w:rFonts w:ascii="GHEA Grapalat" w:hAnsi="GHEA Grapalat" w:cs="IRTEK Courier"/>
          <w:bCs/>
          <w:lang w:val="af-ZA"/>
        </w:rPr>
        <w:t xml:space="preserve"> </w:t>
      </w:r>
      <w:r w:rsidRPr="00AF05CE">
        <w:rPr>
          <w:rFonts w:ascii="GHEA Grapalat" w:hAnsi="GHEA Grapalat" w:cs="Sylfaen"/>
          <w:bCs/>
          <w:lang w:val="af-ZA"/>
        </w:rPr>
        <w:t>գնահատման</w:t>
      </w:r>
      <w:r w:rsidRPr="00AF05CE">
        <w:rPr>
          <w:rFonts w:ascii="GHEA Grapalat" w:hAnsi="GHEA Grapalat" w:cs="IRTEK Courier"/>
          <w:bCs/>
          <w:lang w:val="af-ZA"/>
        </w:rPr>
        <w:t xml:space="preserve"> </w:t>
      </w:r>
      <w:r w:rsidRPr="00AF05CE">
        <w:rPr>
          <w:rFonts w:ascii="GHEA Grapalat" w:hAnsi="GHEA Grapalat" w:cs="Sylfaen"/>
          <w:bCs/>
          <w:lang w:val="af-ZA"/>
        </w:rPr>
        <w:t>իրականացման</w:t>
      </w:r>
      <w:r w:rsidRPr="00AF05CE">
        <w:rPr>
          <w:rFonts w:ascii="GHEA Grapalat" w:hAnsi="GHEA Grapalat" w:cs="IRTEK Courier"/>
          <w:bCs/>
          <w:lang w:val="af-ZA"/>
        </w:rPr>
        <w:t xml:space="preserve"> </w:t>
      </w:r>
      <w:r w:rsidRPr="00AF05CE">
        <w:rPr>
          <w:rFonts w:ascii="GHEA Grapalat" w:hAnsi="GHEA Grapalat" w:cs="Sylfaen"/>
          <w:bCs/>
          <w:lang w:val="af-ZA"/>
        </w:rPr>
        <w:t>կարգը</w:t>
      </w:r>
      <w:r w:rsidRPr="00AF05CE">
        <w:rPr>
          <w:rFonts w:ascii="GHEA Grapalat" w:hAnsi="GHEA Grapalat" w:cs="IRTEK Courier"/>
          <w:bCs/>
          <w:lang w:val="af-ZA"/>
        </w:rPr>
        <w:t xml:space="preserve"> </w:t>
      </w:r>
      <w:r w:rsidRPr="00AF05CE">
        <w:rPr>
          <w:rFonts w:ascii="GHEA Grapalat" w:hAnsi="GHEA Grapalat" w:cs="Sylfaen"/>
          <w:bCs/>
          <w:lang w:val="af-ZA"/>
        </w:rPr>
        <w:t>հաստատելու</w:t>
      </w:r>
      <w:r w:rsidRPr="00AF05CE">
        <w:rPr>
          <w:rFonts w:ascii="GHEA Grapalat" w:hAnsi="GHEA Grapalat" w:cs="IRTEK Courier"/>
          <w:bCs/>
          <w:lang w:val="af-ZA"/>
        </w:rPr>
        <w:t xml:space="preserve"> </w:t>
      </w:r>
      <w:r w:rsidRPr="00AF05CE">
        <w:rPr>
          <w:rFonts w:ascii="GHEA Grapalat" w:hAnsi="GHEA Grapalat" w:cs="Sylfaen"/>
          <w:bCs/>
          <w:lang w:val="af-ZA"/>
        </w:rPr>
        <w:t>մասին</w:t>
      </w:r>
      <w:r w:rsidRPr="00AF05CE">
        <w:rPr>
          <w:rFonts w:ascii="GHEA Grapalat" w:hAnsi="GHEA Grapalat" w:cs="IRTEK Courier"/>
          <w:bCs/>
          <w:lang w:val="af-ZA"/>
        </w:rPr>
        <w:t xml:space="preserve">» </w:t>
      </w:r>
      <w:r w:rsidRPr="00AF05CE">
        <w:rPr>
          <w:rFonts w:ascii="GHEA Grapalat" w:hAnsi="GHEA Grapalat" w:cs="Sylfaen"/>
          <w:bCs/>
          <w:lang w:val="af-ZA"/>
        </w:rPr>
        <w:t>թիվ</w:t>
      </w:r>
      <w:r w:rsidRPr="00AF05CE">
        <w:rPr>
          <w:rFonts w:ascii="GHEA Grapalat" w:hAnsi="GHEA Grapalat" w:cs="IRTEK Courier"/>
          <w:bCs/>
          <w:lang w:val="af-ZA"/>
        </w:rPr>
        <w:t xml:space="preserve"> 1205-</w:t>
      </w:r>
      <w:r w:rsidRPr="00AF05CE">
        <w:rPr>
          <w:rFonts w:ascii="GHEA Grapalat" w:hAnsi="GHEA Grapalat" w:cs="Sylfaen"/>
          <w:bCs/>
          <w:lang w:val="af-ZA"/>
        </w:rPr>
        <w:t>Ն</w:t>
      </w:r>
      <w:r w:rsidRPr="00AF05CE">
        <w:rPr>
          <w:rFonts w:ascii="GHEA Grapalat" w:hAnsi="GHEA Grapalat" w:cs="IRTEK Courier"/>
          <w:bCs/>
          <w:lang w:val="af-ZA"/>
        </w:rPr>
        <w:t xml:space="preserve"> </w:t>
      </w:r>
      <w:r w:rsidRPr="00AF05CE">
        <w:rPr>
          <w:rFonts w:ascii="GHEA Grapalat" w:hAnsi="GHEA Grapalat" w:cs="Sylfaen"/>
          <w:bCs/>
          <w:lang w:val="af-ZA"/>
        </w:rPr>
        <w:t>որոշմամբ</w:t>
      </w:r>
      <w:r w:rsidRPr="00AF05CE">
        <w:rPr>
          <w:rFonts w:ascii="GHEA Grapalat" w:hAnsi="GHEA Grapalat" w:cs="IRTEK Courier"/>
          <w:bCs/>
          <w:lang w:val="af-ZA"/>
        </w:rPr>
        <w:t xml:space="preserve"> </w:t>
      </w:r>
      <w:r w:rsidRPr="00AF05CE">
        <w:rPr>
          <w:rFonts w:ascii="GHEA Grapalat" w:hAnsi="GHEA Grapalat" w:cs="Sylfaen"/>
          <w:bCs/>
          <w:lang w:val="af-ZA"/>
        </w:rPr>
        <w:t>հաստատված</w:t>
      </w:r>
      <w:r w:rsidRPr="00AF05CE">
        <w:rPr>
          <w:rFonts w:ascii="GHEA Grapalat" w:hAnsi="GHEA Grapalat" w:cs="IRTEK Courier"/>
          <w:bCs/>
          <w:lang w:val="af-ZA"/>
        </w:rPr>
        <w:t xml:space="preserve"> </w:t>
      </w:r>
      <w:r w:rsidRPr="00AF05CE">
        <w:rPr>
          <w:rFonts w:ascii="GHEA Grapalat" w:hAnsi="GHEA Grapalat" w:cs="Sylfaen"/>
          <w:bCs/>
          <w:lang w:val="af-ZA"/>
        </w:rPr>
        <w:t xml:space="preserve">կարգի </w:t>
      </w:r>
      <w:r w:rsidRPr="00AF05CE">
        <w:rPr>
          <w:rFonts w:ascii="GHEA Grapalat" w:hAnsi="GHEA Grapalat" w:cs="IRTEK Courier"/>
          <w:bCs/>
          <w:lang w:val="af-ZA"/>
        </w:rPr>
        <w:t>9-</w:t>
      </w:r>
      <w:r w:rsidRPr="00AF05CE">
        <w:rPr>
          <w:rFonts w:ascii="GHEA Grapalat" w:hAnsi="GHEA Grapalat" w:cs="Sylfaen"/>
          <w:bCs/>
          <w:lang w:val="af-ZA"/>
        </w:rPr>
        <w:t>րդ</w:t>
      </w:r>
      <w:r w:rsidRPr="00AF05CE">
        <w:rPr>
          <w:rFonts w:ascii="GHEA Grapalat" w:hAnsi="GHEA Grapalat" w:cs="IRTEK Courier"/>
          <w:bCs/>
          <w:lang w:val="af-ZA"/>
        </w:rPr>
        <w:t xml:space="preserve"> </w:t>
      </w:r>
      <w:r w:rsidRPr="00AF05CE">
        <w:rPr>
          <w:rFonts w:ascii="GHEA Grapalat" w:hAnsi="GHEA Grapalat" w:cs="Sylfaen"/>
          <w:bCs/>
          <w:lang w:val="af-ZA"/>
        </w:rPr>
        <w:t>կետով նախատեսված որևէ կոռուպցիոն գործոն չեն պարունակում:</w:t>
      </w:r>
      <w:r w:rsidRPr="00AF05CE">
        <w:rPr>
          <w:rFonts w:ascii="GHEA Grapalat" w:hAnsi="GHEA Grapalat"/>
          <w:lang w:val="hy-AM"/>
        </w:rPr>
        <w:t xml:space="preserve"> </w:t>
      </w:r>
    </w:p>
    <w:p w:rsidR="00863DA1" w:rsidRDefault="00863DA1" w:rsidP="003C5445">
      <w:pPr>
        <w:widowControl w:val="0"/>
        <w:spacing w:line="360" w:lineRule="auto"/>
        <w:ind w:firstLine="708"/>
        <w:jc w:val="both"/>
        <w:textAlignment w:val="baseline"/>
        <w:rPr>
          <w:rFonts w:ascii="GHEA Grapalat" w:hAnsi="GHEA Grapalat"/>
        </w:rPr>
      </w:pPr>
    </w:p>
    <w:p w:rsidR="00863DA1" w:rsidRDefault="00863DA1" w:rsidP="003C5445">
      <w:pPr>
        <w:widowControl w:val="0"/>
        <w:spacing w:line="360" w:lineRule="auto"/>
        <w:ind w:firstLine="708"/>
        <w:jc w:val="both"/>
        <w:textAlignment w:val="baseline"/>
        <w:rPr>
          <w:rFonts w:ascii="GHEA Grapalat" w:hAnsi="GHEA Grapalat"/>
        </w:rPr>
      </w:pPr>
    </w:p>
    <w:p w:rsidR="00863DA1" w:rsidRDefault="00863DA1" w:rsidP="003C5445">
      <w:pPr>
        <w:widowControl w:val="0"/>
        <w:spacing w:line="360" w:lineRule="auto"/>
        <w:ind w:firstLine="708"/>
        <w:jc w:val="both"/>
        <w:textAlignment w:val="baseline"/>
        <w:rPr>
          <w:rFonts w:ascii="GHEA Grapalat" w:hAnsi="GHEA Grapalat"/>
        </w:rPr>
      </w:pPr>
    </w:p>
    <w:p w:rsidR="00863DA1" w:rsidRDefault="00863DA1" w:rsidP="003C5445">
      <w:pPr>
        <w:widowControl w:val="0"/>
        <w:spacing w:line="360" w:lineRule="auto"/>
        <w:ind w:firstLine="708"/>
        <w:jc w:val="both"/>
        <w:textAlignment w:val="baseline"/>
        <w:rPr>
          <w:rFonts w:ascii="GHEA Grapalat" w:hAnsi="GHEA Grapalat"/>
        </w:rPr>
      </w:pPr>
    </w:p>
    <w:p w:rsidR="00863DA1" w:rsidRDefault="00863DA1" w:rsidP="003C5445">
      <w:pPr>
        <w:widowControl w:val="0"/>
        <w:spacing w:line="360" w:lineRule="auto"/>
        <w:ind w:firstLine="708"/>
        <w:jc w:val="both"/>
        <w:textAlignment w:val="baseline"/>
        <w:rPr>
          <w:rFonts w:ascii="GHEA Grapalat" w:hAnsi="GHEA Grapalat"/>
        </w:rPr>
      </w:pPr>
    </w:p>
    <w:p w:rsidR="00863DA1" w:rsidRDefault="00863DA1" w:rsidP="003C5445">
      <w:pPr>
        <w:widowControl w:val="0"/>
        <w:spacing w:line="360" w:lineRule="auto"/>
        <w:ind w:firstLine="708"/>
        <w:jc w:val="both"/>
        <w:textAlignment w:val="baseline"/>
        <w:rPr>
          <w:rFonts w:ascii="GHEA Grapalat" w:hAnsi="GHEA Grapalat"/>
        </w:rPr>
      </w:pPr>
    </w:p>
    <w:p w:rsidR="00863DA1" w:rsidRDefault="00863DA1" w:rsidP="00863DA1">
      <w:pPr>
        <w:spacing w:line="360" w:lineRule="auto"/>
        <w:jc w:val="center"/>
        <w:rPr>
          <w:lang w:val="pt-BR"/>
        </w:rPr>
      </w:pPr>
      <w:r>
        <w:rPr>
          <w:rFonts w:ascii="GHEA Grapalat" w:hAnsi="GHEA Grapalat" w:cs="Sylfaen"/>
          <w:lang w:val="de-AT"/>
        </w:rPr>
        <w:lastRenderedPageBreak/>
        <w:t>ԵԶՐԱԿԱՑՈՒԹՅՈՒՆ</w:t>
      </w:r>
    </w:p>
    <w:p w:rsidR="00863DA1" w:rsidRDefault="00863DA1" w:rsidP="00863DA1">
      <w:pPr>
        <w:spacing w:before="120" w:line="360" w:lineRule="auto"/>
        <w:jc w:val="center"/>
        <w:rPr>
          <w:rFonts w:ascii="GHEA Grapalat" w:hAnsi="GHEA Grapalat" w:cs="Sylfaen"/>
          <w:lang w:val="pt-BR"/>
        </w:rPr>
      </w:pPr>
      <w:r>
        <w:rPr>
          <w:rFonts w:ascii="GHEA Grapalat" w:hAnsi="GHEA Grapalat"/>
          <w:lang w:val="ro-RO"/>
        </w:rPr>
        <w:t>Հայաստանի Հանրապետության սահմանային գոտու համայնքների (բնակավայրերի) գյուղացիական տնտեսություններին տրամադրվող գյուղացիական վարկերի սուբսիդավորման մասին, Շրջանառության հարկի մասին ՀՀ օրենքում լրացում կատարելու մասին, Արտոնագրային վճարների մասին ՀՀ օրենքում լրացում կատարելու մասին, Գույքահարկի մասին ՀՀ օրենքում լրացում կատարելու մասին, Հողի հարկի մասին ՀՀ օրենքում լրացում կատարելու մասին ՀՀ օրենքների նախագծերի փաթեթի</w:t>
      </w:r>
      <w:r>
        <w:rPr>
          <w:rFonts w:ascii="GHEA Grapalat" w:hAnsi="GHEA Grapalat" w:cs="Sylfaen"/>
          <w:lang w:val="pt-BR"/>
        </w:rPr>
        <w:t xml:space="preserve">` </w:t>
      </w:r>
      <w:r>
        <w:rPr>
          <w:rFonts w:ascii="GHEA Grapalat" w:hAnsi="GHEA Grapalat" w:cs="Sylfaen"/>
          <w:lang w:val="de-AT"/>
        </w:rPr>
        <w:t>բյուջետային</w:t>
      </w:r>
      <w:r>
        <w:rPr>
          <w:rFonts w:ascii="GHEA Grapalat" w:hAnsi="GHEA Grapalat" w:cs="Sylfaen"/>
          <w:lang w:val="pt-BR"/>
        </w:rPr>
        <w:t xml:space="preserve"> </w:t>
      </w:r>
      <w:r>
        <w:rPr>
          <w:rFonts w:ascii="GHEA Grapalat" w:hAnsi="GHEA Grapalat" w:cs="Sylfaen"/>
          <w:lang w:val="de-AT"/>
        </w:rPr>
        <w:t>բնագավառում</w:t>
      </w:r>
      <w:r>
        <w:rPr>
          <w:rFonts w:ascii="GHEA Grapalat" w:hAnsi="GHEA Grapalat" w:cs="Sylfaen"/>
          <w:lang w:val="pt-BR"/>
        </w:rPr>
        <w:t xml:space="preserve"> </w:t>
      </w:r>
      <w:r>
        <w:rPr>
          <w:rFonts w:ascii="GHEA Grapalat" w:hAnsi="GHEA Grapalat" w:cs="Sylfaen"/>
          <w:lang w:val="de-AT"/>
        </w:rPr>
        <w:t>կարգավորման</w:t>
      </w:r>
      <w:r>
        <w:rPr>
          <w:rFonts w:ascii="GHEA Grapalat" w:hAnsi="GHEA Grapalat" w:cs="Sylfaen"/>
          <w:lang w:val="pt-BR"/>
        </w:rPr>
        <w:t xml:space="preserve"> </w:t>
      </w:r>
      <w:r>
        <w:rPr>
          <w:rFonts w:ascii="GHEA Grapalat" w:hAnsi="GHEA Grapalat" w:cs="Sylfaen"/>
          <w:lang w:val="de-AT"/>
        </w:rPr>
        <w:t>ազդեցության</w:t>
      </w:r>
      <w:r>
        <w:rPr>
          <w:rFonts w:ascii="GHEA Grapalat" w:hAnsi="GHEA Grapalat" w:cs="Sylfaen"/>
          <w:lang w:val="pt-BR"/>
        </w:rPr>
        <w:t xml:space="preserve"> </w:t>
      </w:r>
      <w:r>
        <w:rPr>
          <w:rFonts w:ascii="GHEA Grapalat" w:hAnsi="GHEA Grapalat" w:cs="Sylfaen"/>
          <w:lang w:val="de-AT"/>
        </w:rPr>
        <w:t>գնահատման</w:t>
      </w:r>
      <w:r>
        <w:rPr>
          <w:rFonts w:ascii="GHEA Grapalat" w:hAnsi="GHEA Grapalat" w:cs="Sylfaen"/>
          <w:lang w:val="pt-BR"/>
        </w:rPr>
        <w:t xml:space="preserve"> </w:t>
      </w:r>
      <w:r>
        <w:rPr>
          <w:rFonts w:ascii="GHEA Grapalat" w:hAnsi="GHEA Grapalat" w:cs="Sylfaen"/>
          <w:lang w:val="de-AT"/>
        </w:rPr>
        <w:t>վերաբերյալ</w:t>
      </w:r>
    </w:p>
    <w:p w:rsidR="00863DA1" w:rsidRDefault="00863DA1" w:rsidP="00863DA1">
      <w:pPr>
        <w:spacing w:before="120" w:line="360" w:lineRule="auto"/>
        <w:jc w:val="center"/>
        <w:rPr>
          <w:rFonts w:ascii="GHEA Grapalat" w:hAnsi="GHEA Grapalat" w:cs="Sylfaen"/>
          <w:lang w:val="pt-BR"/>
        </w:rPr>
      </w:pPr>
    </w:p>
    <w:p w:rsidR="00863DA1" w:rsidRDefault="00863DA1" w:rsidP="00863DA1">
      <w:pPr>
        <w:spacing w:before="120" w:line="360" w:lineRule="auto"/>
        <w:jc w:val="center"/>
        <w:rPr>
          <w:rFonts w:ascii="GHEA Grapalat" w:hAnsi="GHEA Grapalat" w:cs="Sylfaen"/>
          <w:lang w:val="pt-BR"/>
        </w:rPr>
      </w:pPr>
    </w:p>
    <w:p w:rsidR="00863DA1" w:rsidRDefault="00863DA1" w:rsidP="00863DA1">
      <w:pPr>
        <w:spacing w:before="120" w:line="360" w:lineRule="auto"/>
        <w:jc w:val="both"/>
        <w:rPr>
          <w:rFonts w:ascii="GHEA Grapalat" w:hAnsi="GHEA Grapalat" w:cs="Sylfaen"/>
          <w:lang w:val="de-AT"/>
        </w:rPr>
      </w:pPr>
      <w:r>
        <w:rPr>
          <w:rFonts w:ascii="GHEA Grapalat" w:hAnsi="GHEA Grapalat" w:cs="Sylfaen"/>
          <w:lang w:val="pt-BR"/>
        </w:rPr>
        <w:tab/>
      </w:r>
      <w:r>
        <w:rPr>
          <w:rFonts w:ascii="GHEA Grapalat" w:hAnsi="GHEA Grapalat" w:cs="Sylfaen"/>
          <w:lang w:val="de-AT"/>
        </w:rPr>
        <w:t>Նախագծերի փաթեթով</w:t>
      </w:r>
      <w:r>
        <w:rPr>
          <w:rFonts w:ascii="GHEA Grapalat" w:hAnsi="GHEA Grapalat" w:cs="Sylfaen"/>
          <w:lang w:val="hy-AM"/>
        </w:rPr>
        <w:t>,</w:t>
      </w:r>
      <w:r>
        <w:rPr>
          <w:rFonts w:ascii="GHEA Grapalat" w:hAnsi="GHEA Grapalat" w:cs="Sylfaen"/>
          <w:lang w:val="de-AT"/>
        </w:rPr>
        <w:t xml:space="preserve"> մասնավորապես</w:t>
      </w:r>
      <w:r>
        <w:rPr>
          <w:rFonts w:ascii="GHEA Grapalat" w:hAnsi="GHEA Grapalat" w:cs="Sylfaen"/>
          <w:lang w:val="hy-AM"/>
        </w:rPr>
        <w:t>,</w:t>
      </w:r>
      <w:r>
        <w:rPr>
          <w:rFonts w:ascii="GHEA Grapalat" w:hAnsi="GHEA Grapalat" w:cs="Sylfaen"/>
          <w:lang w:val="de-AT"/>
        </w:rPr>
        <w:t xml:space="preserve"> առաջարկվում է`</w:t>
      </w:r>
    </w:p>
    <w:p w:rsidR="00863DA1" w:rsidRDefault="00863DA1" w:rsidP="00863DA1">
      <w:pPr>
        <w:spacing w:line="360" w:lineRule="auto"/>
        <w:ind w:firstLine="720"/>
        <w:jc w:val="both"/>
        <w:rPr>
          <w:rFonts w:ascii="GHEA Grapalat" w:hAnsi="GHEA Grapalat" w:cs="Sylfaen"/>
          <w:lang w:val="de-AT"/>
        </w:rPr>
      </w:pPr>
      <w:r>
        <w:rPr>
          <w:rFonts w:ascii="GHEA Grapalat" w:hAnsi="GHEA Grapalat" w:cs="Sylfaen"/>
          <w:lang w:val="de-AT"/>
        </w:rPr>
        <w:t xml:space="preserve">1. </w:t>
      </w:r>
      <w:r>
        <w:rPr>
          <w:rFonts w:ascii="GHEA Grapalat" w:hAnsi="GHEA Grapalat"/>
          <w:lang w:val="ro-RO"/>
        </w:rPr>
        <w:t>Հայաստանի Հանրապետության սահմանային գոտու համայնքների (բնակավայրերի) գյուղացիական տնտեսություններին տրամադրվող գյուղացիական վարկերի սուբսիդավորման մասին ՀՀ օրենքի նախագծով</w:t>
      </w:r>
      <w:r>
        <w:rPr>
          <w:rFonts w:ascii="GHEA Grapalat" w:hAnsi="GHEA Grapalat" w:cs="Sylfaen"/>
          <w:lang w:val="de-AT"/>
        </w:rPr>
        <w:t xml:space="preserve"> </w:t>
      </w:r>
      <w:r>
        <w:rPr>
          <w:rFonts w:ascii="GHEA Grapalat" w:hAnsi="GHEA Grapalat" w:cs="Sylfaen"/>
        </w:rPr>
        <w:t>առաջարկվում</w:t>
      </w:r>
      <w:r>
        <w:rPr>
          <w:rFonts w:ascii="GHEA Grapalat" w:hAnsi="GHEA Grapalat" w:cs="Sylfaen"/>
          <w:lang w:val="fr-FR"/>
        </w:rPr>
        <w:t xml:space="preserve"> </w:t>
      </w:r>
      <w:r>
        <w:rPr>
          <w:rFonts w:ascii="GHEA Grapalat" w:hAnsi="GHEA Grapalat" w:cs="Sylfaen"/>
        </w:rPr>
        <w:t>է</w:t>
      </w:r>
      <w:r>
        <w:rPr>
          <w:rFonts w:ascii="GHEA Grapalat" w:hAnsi="GHEA Grapalat" w:cs="Sylfaen"/>
          <w:lang w:val="fr-FR"/>
        </w:rPr>
        <w:t xml:space="preserve"> </w:t>
      </w:r>
      <w:r>
        <w:rPr>
          <w:rFonts w:ascii="GHEA Grapalat" w:hAnsi="GHEA Grapalat" w:cs="Sylfaen"/>
        </w:rPr>
        <w:t>յուրաքանչյուր</w:t>
      </w:r>
      <w:r>
        <w:rPr>
          <w:rFonts w:ascii="GHEA Grapalat" w:hAnsi="GHEA Grapalat" w:cs="Sylfaen"/>
          <w:lang w:val="fr-FR"/>
        </w:rPr>
        <w:t xml:space="preserve"> </w:t>
      </w:r>
      <w:r>
        <w:rPr>
          <w:rFonts w:ascii="GHEA Grapalat" w:hAnsi="GHEA Grapalat" w:cs="Sylfaen"/>
        </w:rPr>
        <w:t>տարվա</w:t>
      </w:r>
      <w:r>
        <w:rPr>
          <w:rFonts w:ascii="GHEA Grapalat" w:hAnsi="GHEA Grapalat" w:cs="Sylfaen"/>
          <w:lang w:val="fr-FR"/>
        </w:rPr>
        <w:t xml:space="preserve"> </w:t>
      </w:r>
      <w:r>
        <w:rPr>
          <w:rFonts w:ascii="GHEA Grapalat" w:hAnsi="GHEA Grapalat" w:cs="Sylfaen"/>
        </w:rPr>
        <w:t>պետական</w:t>
      </w:r>
      <w:r>
        <w:rPr>
          <w:rFonts w:ascii="GHEA Grapalat" w:hAnsi="GHEA Grapalat" w:cs="Sylfaen"/>
          <w:lang w:val="fr-FR"/>
        </w:rPr>
        <w:t xml:space="preserve"> </w:t>
      </w:r>
      <w:r>
        <w:rPr>
          <w:rFonts w:ascii="GHEA Grapalat" w:hAnsi="GHEA Grapalat" w:cs="Sylfaen"/>
        </w:rPr>
        <w:t>բյուջեի</w:t>
      </w:r>
      <w:r>
        <w:rPr>
          <w:rFonts w:ascii="GHEA Grapalat" w:hAnsi="GHEA Grapalat" w:cs="Sylfaen"/>
          <w:lang w:val="fr-FR"/>
        </w:rPr>
        <w:t xml:space="preserve"> </w:t>
      </w:r>
      <w:r>
        <w:rPr>
          <w:rFonts w:ascii="GHEA Grapalat" w:hAnsi="GHEA Grapalat" w:cs="Sylfaen"/>
        </w:rPr>
        <w:t>մասին</w:t>
      </w:r>
      <w:r>
        <w:rPr>
          <w:rFonts w:ascii="GHEA Grapalat" w:hAnsi="GHEA Grapalat" w:cs="Sylfaen"/>
          <w:lang w:val="fr-FR"/>
        </w:rPr>
        <w:t xml:space="preserve"> </w:t>
      </w:r>
      <w:r>
        <w:rPr>
          <w:rFonts w:ascii="GHEA Grapalat" w:hAnsi="GHEA Grapalat" w:cs="Sylfaen"/>
        </w:rPr>
        <w:t>ՀՀ</w:t>
      </w:r>
      <w:r>
        <w:rPr>
          <w:rFonts w:ascii="GHEA Grapalat" w:hAnsi="GHEA Grapalat" w:cs="Sylfaen"/>
          <w:lang w:val="fr-FR"/>
        </w:rPr>
        <w:t xml:space="preserve"> </w:t>
      </w:r>
      <w:r>
        <w:rPr>
          <w:rFonts w:ascii="GHEA Grapalat" w:hAnsi="GHEA Grapalat" w:cs="Sylfaen"/>
        </w:rPr>
        <w:t>օրենքում</w:t>
      </w:r>
      <w:r>
        <w:rPr>
          <w:rFonts w:ascii="GHEA Grapalat" w:hAnsi="GHEA Grapalat" w:cs="Sylfaen"/>
          <w:lang w:val="fr-FR"/>
        </w:rPr>
        <w:t xml:space="preserve"> </w:t>
      </w:r>
      <w:r>
        <w:rPr>
          <w:rFonts w:ascii="GHEA Grapalat" w:hAnsi="GHEA Grapalat" w:cs="Sylfaen"/>
        </w:rPr>
        <w:t>նախատեսել</w:t>
      </w:r>
      <w:r>
        <w:rPr>
          <w:rFonts w:ascii="GHEA Grapalat" w:hAnsi="GHEA Grapalat" w:cs="Sylfaen"/>
          <w:lang w:val="fr-FR"/>
        </w:rPr>
        <w:t xml:space="preserve"> </w:t>
      </w:r>
      <w:r>
        <w:rPr>
          <w:rFonts w:ascii="GHEA Grapalat" w:hAnsi="GHEA Grapalat" w:cs="Sylfaen"/>
        </w:rPr>
        <w:t>սահմանային</w:t>
      </w:r>
      <w:r>
        <w:rPr>
          <w:rFonts w:ascii="GHEA Grapalat" w:hAnsi="GHEA Grapalat" w:cs="Sylfaen"/>
          <w:lang w:val="fr-FR"/>
        </w:rPr>
        <w:t xml:space="preserve"> </w:t>
      </w:r>
      <w:r>
        <w:rPr>
          <w:rFonts w:ascii="GHEA Grapalat" w:hAnsi="GHEA Grapalat" w:cs="Sylfaen"/>
        </w:rPr>
        <w:t>գոտու</w:t>
      </w:r>
      <w:r>
        <w:rPr>
          <w:rFonts w:ascii="GHEA Grapalat" w:hAnsi="GHEA Grapalat" w:cs="Sylfaen"/>
          <w:lang w:val="fr-FR"/>
        </w:rPr>
        <w:t xml:space="preserve"> </w:t>
      </w:r>
      <w:r>
        <w:rPr>
          <w:rFonts w:ascii="GHEA Grapalat" w:hAnsi="GHEA Grapalat" w:cs="Sylfaen"/>
        </w:rPr>
        <w:t>համայնքների</w:t>
      </w:r>
      <w:r>
        <w:rPr>
          <w:rFonts w:ascii="GHEA Grapalat" w:hAnsi="GHEA Grapalat" w:cs="Sylfaen"/>
          <w:lang w:val="fr-FR"/>
        </w:rPr>
        <w:t xml:space="preserve"> (</w:t>
      </w:r>
      <w:r>
        <w:rPr>
          <w:rFonts w:ascii="GHEA Grapalat" w:hAnsi="GHEA Grapalat" w:cs="Sylfaen"/>
        </w:rPr>
        <w:t>այսուհետ</w:t>
      </w:r>
      <w:r>
        <w:rPr>
          <w:rFonts w:ascii="GHEA Grapalat" w:hAnsi="GHEA Grapalat" w:cs="Sylfaen"/>
          <w:lang w:val="fr-FR"/>
        </w:rPr>
        <w:t xml:space="preserve">` </w:t>
      </w:r>
      <w:r>
        <w:rPr>
          <w:rFonts w:ascii="GHEA Grapalat" w:hAnsi="GHEA Grapalat" w:cs="Sylfaen"/>
        </w:rPr>
        <w:t>Հա</w:t>
      </w:r>
      <w:r>
        <w:rPr>
          <w:rFonts w:ascii="GHEA Grapalat" w:hAnsi="GHEA Grapalat" w:cs="Sylfaen"/>
          <w:lang w:val="fr-FR"/>
        </w:rPr>
        <w:softHyphen/>
      </w:r>
      <w:r>
        <w:rPr>
          <w:rFonts w:ascii="GHEA Grapalat" w:hAnsi="GHEA Grapalat" w:cs="Sylfaen"/>
          <w:lang w:val="fr-FR"/>
        </w:rPr>
        <w:softHyphen/>
      </w:r>
      <w:r>
        <w:rPr>
          <w:rFonts w:ascii="GHEA Grapalat" w:hAnsi="GHEA Grapalat" w:cs="Sylfaen"/>
        </w:rPr>
        <w:t>մայնք</w:t>
      </w:r>
      <w:r>
        <w:rPr>
          <w:rFonts w:ascii="GHEA Grapalat" w:hAnsi="GHEA Grapalat" w:cs="Sylfaen"/>
          <w:lang w:val="fr-FR"/>
        </w:rPr>
        <w:softHyphen/>
      </w:r>
      <w:r>
        <w:rPr>
          <w:rFonts w:ascii="GHEA Grapalat" w:hAnsi="GHEA Grapalat" w:cs="Sylfaen"/>
        </w:rPr>
        <w:t>ներ</w:t>
      </w:r>
      <w:r>
        <w:rPr>
          <w:rFonts w:ascii="GHEA Grapalat" w:hAnsi="GHEA Grapalat" w:cs="Sylfaen"/>
          <w:lang w:val="fr-FR"/>
        </w:rPr>
        <w:t xml:space="preserve">) </w:t>
      </w:r>
      <w:r>
        <w:rPr>
          <w:rFonts w:ascii="GHEA Grapalat" w:hAnsi="GHEA Grapalat" w:cs="Sylfaen"/>
        </w:rPr>
        <w:t>տնտե</w:t>
      </w:r>
      <w:r>
        <w:rPr>
          <w:rFonts w:ascii="GHEA Grapalat" w:hAnsi="GHEA Grapalat" w:cs="Sylfaen"/>
          <w:lang w:val="fr-FR"/>
        </w:rPr>
        <w:softHyphen/>
      </w:r>
      <w:r>
        <w:rPr>
          <w:rFonts w:ascii="GHEA Grapalat" w:hAnsi="GHEA Grapalat" w:cs="Sylfaen"/>
          <w:lang w:val="fr-FR"/>
        </w:rPr>
        <w:softHyphen/>
      </w:r>
      <w:r>
        <w:rPr>
          <w:rFonts w:ascii="GHEA Grapalat" w:hAnsi="GHEA Grapalat" w:cs="Sylfaen"/>
        </w:rPr>
        <w:t>սություններին</w:t>
      </w:r>
      <w:r>
        <w:rPr>
          <w:rFonts w:ascii="GHEA Grapalat" w:hAnsi="GHEA Grapalat" w:cs="Sylfaen"/>
          <w:lang w:val="fr-FR"/>
        </w:rPr>
        <w:t xml:space="preserve"> </w:t>
      </w:r>
      <w:r>
        <w:rPr>
          <w:rFonts w:ascii="GHEA Grapalat" w:hAnsi="GHEA Grapalat" w:cs="Sylfaen"/>
        </w:rPr>
        <w:t>տրամադրվող</w:t>
      </w:r>
      <w:r>
        <w:rPr>
          <w:rFonts w:ascii="GHEA Grapalat" w:hAnsi="GHEA Grapalat" w:cs="Sylfaen"/>
          <w:lang w:val="fr-FR"/>
        </w:rPr>
        <w:t xml:space="preserve"> </w:t>
      </w:r>
      <w:r>
        <w:rPr>
          <w:rFonts w:ascii="GHEA Grapalat" w:hAnsi="GHEA Grapalat" w:cs="Sylfaen"/>
        </w:rPr>
        <w:t>գյուղացիական</w:t>
      </w:r>
      <w:r>
        <w:rPr>
          <w:rFonts w:ascii="GHEA Grapalat" w:hAnsi="GHEA Grapalat" w:cs="Sylfaen"/>
          <w:lang w:val="fr-FR"/>
        </w:rPr>
        <w:t xml:space="preserve"> </w:t>
      </w:r>
      <w:r>
        <w:rPr>
          <w:rFonts w:ascii="GHEA Grapalat" w:hAnsi="GHEA Grapalat" w:cs="Sylfaen"/>
        </w:rPr>
        <w:t>վար</w:t>
      </w:r>
      <w:r>
        <w:rPr>
          <w:rFonts w:ascii="GHEA Grapalat" w:hAnsi="GHEA Grapalat" w:cs="Sylfaen"/>
          <w:lang w:val="fr-FR"/>
        </w:rPr>
        <w:softHyphen/>
      </w:r>
      <w:r>
        <w:rPr>
          <w:rFonts w:ascii="GHEA Grapalat" w:hAnsi="GHEA Grapalat" w:cs="Sylfaen"/>
          <w:lang w:val="fr-FR"/>
        </w:rPr>
        <w:softHyphen/>
      </w:r>
      <w:r>
        <w:rPr>
          <w:rFonts w:ascii="GHEA Grapalat" w:hAnsi="GHEA Grapalat" w:cs="Sylfaen"/>
        </w:rPr>
        <w:t>կերի</w:t>
      </w:r>
      <w:r>
        <w:rPr>
          <w:rFonts w:ascii="GHEA Grapalat" w:hAnsi="GHEA Grapalat" w:cs="Sylfaen"/>
          <w:lang w:val="fr-FR"/>
        </w:rPr>
        <w:t xml:space="preserve"> </w:t>
      </w:r>
      <w:r>
        <w:rPr>
          <w:rFonts w:ascii="GHEA Grapalat" w:hAnsi="GHEA Grapalat" w:cs="Sylfaen"/>
        </w:rPr>
        <w:t>սուբ</w:t>
      </w:r>
      <w:r>
        <w:rPr>
          <w:rFonts w:ascii="GHEA Grapalat" w:hAnsi="GHEA Grapalat" w:cs="Sylfaen"/>
          <w:lang w:val="fr-FR"/>
        </w:rPr>
        <w:softHyphen/>
      </w:r>
      <w:r>
        <w:rPr>
          <w:rFonts w:ascii="GHEA Grapalat" w:hAnsi="GHEA Grapalat" w:cs="Sylfaen"/>
        </w:rPr>
        <w:t>սի</w:t>
      </w:r>
      <w:r>
        <w:rPr>
          <w:rFonts w:ascii="GHEA Grapalat" w:hAnsi="GHEA Grapalat" w:cs="Sylfaen"/>
          <w:lang w:val="fr-FR"/>
        </w:rPr>
        <w:softHyphen/>
      </w:r>
      <w:r>
        <w:rPr>
          <w:rFonts w:ascii="GHEA Grapalat" w:hAnsi="GHEA Grapalat" w:cs="Sylfaen"/>
        </w:rPr>
        <w:t>դա</w:t>
      </w:r>
      <w:r>
        <w:rPr>
          <w:rFonts w:ascii="GHEA Grapalat" w:hAnsi="GHEA Grapalat" w:cs="Sylfaen"/>
          <w:lang w:val="fr-FR"/>
        </w:rPr>
        <w:softHyphen/>
      </w:r>
      <w:r>
        <w:rPr>
          <w:rFonts w:ascii="GHEA Grapalat" w:hAnsi="GHEA Grapalat" w:cs="Sylfaen"/>
        </w:rPr>
        <w:t>վո</w:t>
      </w:r>
      <w:r>
        <w:rPr>
          <w:rFonts w:ascii="GHEA Grapalat" w:hAnsi="GHEA Grapalat" w:cs="Sylfaen"/>
          <w:lang w:val="fr-FR"/>
        </w:rPr>
        <w:softHyphen/>
      </w:r>
      <w:r>
        <w:rPr>
          <w:rFonts w:ascii="GHEA Grapalat" w:hAnsi="GHEA Grapalat" w:cs="Sylfaen"/>
        </w:rPr>
        <w:t>րում</w:t>
      </w:r>
      <w:r>
        <w:rPr>
          <w:rFonts w:ascii="GHEA Grapalat" w:hAnsi="GHEA Grapalat" w:cs="Sylfaen"/>
          <w:lang w:val="fr-FR"/>
        </w:rPr>
        <w:t xml:space="preserve">` </w:t>
      </w:r>
      <w:r>
        <w:rPr>
          <w:rFonts w:ascii="GHEA Grapalat" w:hAnsi="GHEA Grapalat" w:cs="Sylfaen"/>
        </w:rPr>
        <w:t>ոչ</w:t>
      </w:r>
      <w:r>
        <w:rPr>
          <w:rFonts w:ascii="GHEA Grapalat" w:hAnsi="GHEA Grapalat" w:cs="Sylfaen"/>
          <w:lang w:val="fr-FR"/>
        </w:rPr>
        <w:t xml:space="preserve"> </w:t>
      </w:r>
      <w:r>
        <w:rPr>
          <w:rFonts w:ascii="GHEA Grapalat" w:hAnsi="GHEA Grapalat" w:cs="Sylfaen"/>
        </w:rPr>
        <w:t>պակաս</w:t>
      </w:r>
      <w:r>
        <w:rPr>
          <w:rFonts w:ascii="GHEA Grapalat" w:hAnsi="GHEA Grapalat" w:cs="Sylfaen"/>
          <w:lang w:val="fr-FR"/>
        </w:rPr>
        <w:t xml:space="preserve">, </w:t>
      </w:r>
      <w:r>
        <w:rPr>
          <w:rFonts w:ascii="GHEA Grapalat" w:hAnsi="GHEA Grapalat" w:cs="Sylfaen"/>
        </w:rPr>
        <w:t>քան</w:t>
      </w:r>
      <w:r>
        <w:rPr>
          <w:rFonts w:ascii="GHEA Grapalat" w:hAnsi="GHEA Grapalat" w:cs="Sylfaen"/>
          <w:lang w:val="fr-FR"/>
        </w:rPr>
        <w:t xml:space="preserve"> 10 </w:t>
      </w:r>
      <w:r>
        <w:rPr>
          <w:rFonts w:ascii="GHEA Grapalat" w:hAnsi="GHEA Grapalat" w:cs="Sylfaen"/>
        </w:rPr>
        <w:t>տոկոսի</w:t>
      </w:r>
      <w:r>
        <w:rPr>
          <w:rFonts w:ascii="GHEA Grapalat" w:hAnsi="GHEA Grapalat" w:cs="Sylfaen"/>
          <w:lang w:val="fr-FR"/>
        </w:rPr>
        <w:t xml:space="preserve"> </w:t>
      </w:r>
      <w:r>
        <w:rPr>
          <w:rFonts w:ascii="GHEA Grapalat" w:hAnsi="GHEA Grapalat" w:cs="Sylfaen"/>
        </w:rPr>
        <w:t>չափով</w:t>
      </w:r>
      <w:r>
        <w:rPr>
          <w:rFonts w:ascii="GHEA Grapalat" w:hAnsi="GHEA Grapalat" w:cs="Sylfaen"/>
          <w:lang w:val="fr-FR"/>
        </w:rPr>
        <w:t xml:space="preserve">:  </w:t>
      </w:r>
    </w:p>
    <w:p w:rsidR="00863DA1" w:rsidRDefault="00863DA1" w:rsidP="00863DA1">
      <w:pPr>
        <w:spacing w:line="360" w:lineRule="auto"/>
        <w:ind w:right="-29" w:firstLine="540"/>
        <w:jc w:val="both"/>
        <w:rPr>
          <w:rFonts w:ascii="GHEA Grapalat" w:hAnsi="GHEA Grapalat" w:cs="Sylfaen"/>
          <w:bCs/>
          <w:lang w:val="af-ZA"/>
        </w:rPr>
      </w:pPr>
      <w:r>
        <w:rPr>
          <w:rFonts w:ascii="GHEA Grapalat" w:hAnsi="GHEA Grapalat"/>
          <w:lang w:val="af-ZA"/>
        </w:rPr>
        <w:t xml:space="preserve">Ելնելով վերոշարադրյալից` գտնում ենք, որ վերոնշյալ օրենքի նախագծի ընդունումը ՀՀ պետական </w:t>
      </w:r>
      <w:r>
        <w:rPr>
          <w:rFonts w:ascii="GHEA Grapalat" w:hAnsi="GHEA Grapalat" w:cs="Sylfaen"/>
          <w:bCs/>
          <w:lang w:val="hy-AM"/>
        </w:rPr>
        <w:t>բյուջ</w:t>
      </w:r>
      <w:r>
        <w:rPr>
          <w:rFonts w:ascii="GHEA Grapalat" w:hAnsi="GHEA Grapalat" w:cs="Sylfaen"/>
          <w:bCs/>
        </w:rPr>
        <w:t>ե</w:t>
      </w:r>
      <w:r>
        <w:rPr>
          <w:rFonts w:ascii="GHEA Grapalat" w:hAnsi="GHEA Grapalat" w:cs="Sylfaen"/>
          <w:bCs/>
          <w:lang w:val="hy-AM"/>
        </w:rPr>
        <w:t>ի եկա</w:t>
      </w:r>
      <w:r>
        <w:rPr>
          <w:rFonts w:ascii="GHEA Grapalat" w:hAnsi="GHEA Grapalat" w:cs="Sylfaen"/>
          <w:bCs/>
          <w:lang w:val="af-ZA"/>
        </w:rPr>
        <w:softHyphen/>
      </w:r>
      <w:r>
        <w:rPr>
          <w:rFonts w:ascii="GHEA Grapalat" w:hAnsi="GHEA Grapalat" w:cs="Sylfaen"/>
          <w:bCs/>
          <w:lang w:val="hy-AM"/>
        </w:rPr>
        <w:t>մուտ</w:t>
      </w:r>
      <w:r>
        <w:rPr>
          <w:rFonts w:ascii="GHEA Grapalat" w:hAnsi="GHEA Grapalat" w:cs="Sylfaen"/>
          <w:bCs/>
          <w:lang w:val="af-ZA"/>
        </w:rPr>
        <w:softHyphen/>
      </w:r>
      <w:r>
        <w:rPr>
          <w:rFonts w:ascii="GHEA Grapalat" w:hAnsi="GHEA Grapalat" w:cs="Sylfaen"/>
          <w:bCs/>
          <w:lang w:val="hy-AM"/>
        </w:rPr>
        <w:t xml:space="preserve">ների </w:t>
      </w:r>
      <w:r>
        <w:rPr>
          <w:rFonts w:ascii="GHEA Grapalat" w:hAnsi="GHEA Grapalat" w:cs="Sylfaen"/>
          <w:bCs/>
        </w:rPr>
        <w:t>վրա</w:t>
      </w:r>
      <w:r>
        <w:rPr>
          <w:rFonts w:ascii="GHEA Grapalat" w:hAnsi="GHEA Grapalat" w:cs="Sylfaen"/>
          <w:bCs/>
          <w:lang w:val="de-AT"/>
        </w:rPr>
        <w:t xml:space="preserve"> </w:t>
      </w:r>
      <w:r>
        <w:rPr>
          <w:rFonts w:ascii="GHEA Grapalat" w:hAnsi="GHEA Grapalat" w:cs="Sylfaen"/>
          <w:bCs/>
        </w:rPr>
        <w:t>կունենա</w:t>
      </w:r>
      <w:r>
        <w:rPr>
          <w:rFonts w:ascii="GHEA Grapalat" w:hAnsi="GHEA Grapalat" w:cs="Sylfaen"/>
          <w:bCs/>
          <w:lang w:val="de-AT"/>
        </w:rPr>
        <w:t xml:space="preserve"> </w:t>
      </w:r>
      <w:r>
        <w:rPr>
          <w:rFonts w:ascii="GHEA Grapalat" w:hAnsi="GHEA Grapalat" w:cs="Sylfaen"/>
          <w:bCs/>
        </w:rPr>
        <w:t>չեզոք</w:t>
      </w:r>
      <w:r>
        <w:rPr>
          <w:rFonts w:ascii="GHEA Grapalat" w:hAnsi="GHEA Grapalat" w:cs="Sylfaen"/>
          <w:bCs/>
          <w:lang w:val="de-AT"/>
        </w:rPr>
        <w:t xml:space="preserve"> </w:t>
      </w:r>
      <w:r>
        <w:rPr>
          <w:rFonts w:ascii="GHEA Grapalat" w:hAnsi="GHEA Grapalat" w:cs="Sylfaen"/>
          <w:bCs/>
        </w:rPr>
        <w:t>ազդեցություն</w:t>
      </w:r>
      <w:r>
        <w:rPr>
          <w:rFonts w:ascii="GHEA Grapalat" w:hAnsi="GHEA Grapalat" w:cs="Sylfaen"/>
          <w:bCs/>
          <w:lang w:val="de-AT"/>
        </w:rPr>
        <w:t xml:space="preserve">, </w:t>
      </w:r>
      <w:r>
        <w:rPr>
          <w:rFonts w:ascii="GHEA Grapalat" w:hAnsi="GHEA Grapalat" w:cs="Sylfaen"/>
          <w:bCs/>
        </w:rPr>
        <w:t>իսկ</w:t>
      </w:r>
      <w:r>
        <w:rPr>
          <w:rFonts w:ascii="GHEA Grapalat" w:hAnsi="GHEA Grapalat" w:cs="Sylfaen"/>
          <w:bCs/>
          <w:lang w:val="af-ZA"/>
        </w:rPr>
        <w:t xml:space="preserve"> </w:t>
      </w:r>
      <w:r>
        <w:rPr>
          <w:rFonts w:ascii="GHEA Grapalat" w:hAnsi="GHEA Grapalat" w:cs="Sylfaen"/>
          <w:bCs/>
        </w:rPr>
        <w:t>ծախսերի</w:t>
      </w:r>
      <w:r>
        <w:rPr>
          <w:rFonts w:ascii="GHEA Grapalat" w:hAnsi="GHEA Grapalat" w:cs="Sylfaen"/>
          <w:bCs/>
          <w:lang w:val="af-ZA"/>
        </w:rPr>
        <w:t xml:space="preserve"> </w:t>
      </w:r>
      <w:r>
        <w:rPr>
          <w:rFonts w:ascii="GHEA Grapalat" w:hAnsi="GHEA Grapalat" w:cs="Sylfaen"/>
          <w:bCs/>
          <w:lang w:val="hy-AM"/>
        </w:rPr>
        <w:t xml:space="preserve">վրա </w:t>
      </w:r>
      <w:r>
        <w:rPr>
          <w:rFonts w:ascii="GHEA Grapalat" w:hAnsi="GHEA Grapalat"/>
          <w:lang w:val="af-ZA"/>
        </w:rPr>
        <w:t>կունենա</w:t>
      </w:r>
      <w:r>
        <w:rPr>
          <w:rFonts w:ascii="GHEA Grapalat" w:hAnsi="GHEA Grapalat" w:cs="Sylfaen"/>
          <w:bCs/>
          <w:lang w:val="de-AT"/>
        </w:rPr>
        <w:t xml:space="preserve"> </w:t>
      </w:r>
      <w:r>
        <w:rPr>
          <w:rFonts w:ascii="GHEA Grapalat" w:hAnsi="GHEA Grapalat" w:cs="Sylfaen"/>
          <w:bCs/>
          <w:lang w:val="af-ZA"/>
        </w:rPr>
        <w:t xml:space="preserve">ավելացման </w:t>
      </w:r>
      <w:r>
        <w:rPr>
          <w:rFonts w:ascii="GHEA Grapalat" w:hAnsi="GHEA Grapalat" w:cs="Sylfaen"/>
          <w:bCs/>
          <w:lang w:val="hy-AM"/>
        </w:rPr>
        <w:t>ազդեցությ</w:t>
      </w:r>
      <w:r>
        <w:rPr>
          <w:rFonts w:ascii="GHEA Grapalat" w:hAnsi="GHEA Grapalat" w:cs="Sylfaen"/>
          <w:bCs/>
        </w:rPr>
        <w:t>ու</w:t>
      </w:r>
      <w:r>
        <w:rPr>
          <w:rFonts w:ascii="GHEA Grapalat" w:hAnsi="GHEA Grapalat" w:cs="Sylfaen"/>
          <w:bCs/>
          <w:lang w:val="hy-AM"/>
        </w:rPr>
        <w:t>ն</w:t>
      </w:r>
      <w:r>
        <w:rPr>
          <w:rFonts w:ascii="GHEA Grapalat" w:hAnsi="GHEA Grapalat" w:cs="Sylfaen"/>
          <w:bCs/>
          <w:lang w:val="de-AT"/>
        </w:rPr>
        <w:t xml:space="preserve">, </w:t>
      </w:r>
      <w:r>
        <w:rPr>
          <w:rFonts w:ascii="GHEA Grapalat" w:hAnsi="GHEA Grapalat" w:cs="Sylfaen"/>
          <w:lang w:val="hy-AM"/>
        </w:rPr>
        <w:t>որի</w:t>
      </w:r>
      <w:r>
        <w:rPr>
          <w:rFonts w:ascii="GHEA Grapalat" w:hAnsi="GHEA Grapalat" w:cs="Sylfaen"/>
          <w:lang w:val="fr-FR"/>
        </w:rPr>
        <w:t xml:space="preserve"> </w:t>
      </w:r>
      <w:r>
        <w:rPr>
          <w:rFonts w:ascii="GHEA Grapalat" w:hAnsi="GHEA Grapalat" w:cs="Sylfaen"/>
          <w:lang w:val="hy-AM"/>
        </w:rPr>
        <w:t>չափը</w:t>
      </w:r>
      <w:r>
        <w:rPr>
          <w:rFonts w:ascii="GHEA Grapalat" w:hAnsi="GHEA Grapalat" w:cs="Sylfaen"/>
          <w:lang w:val="fr-FR"/>
        </w:rPr>
        <w:t xml:space="preserve"> </w:t>
      </w:r>
      <w:r>
        <w:rPr>
          <w:rFonts w:ascii="GHEA Grapalat" w:hAnsi="GHEA Grapalat" w:cs="Sylfaen"/>
          <w:lang w:val="hy-AM"/>
        </w:rPr>
        <w:t>հնարավոր</w:t>
      </w:r>
      <w:r>
        <w:rPr>
          <w:rFonts w:ascii="GHEA Grapalat" w:hAnsi="GHEA Grapalat" w:cs="Sylfaen"/>
          <w:lang w:val="fr-FR"/>
        </w:rPr>
        <w:t xml:space="preserve"> </w:t>
      </w:r>
      <w:r>
        <w:rPr>
          <w:rFonts w:ascii="GHEA Grapalat" w:hAnsi="GHEA Grapalat" w:cs="Sylfaen"/>
          <w:lang w:val="hy-AM"/>
        </w:rPr>
        <w:t>չէ</w:t>
      </w:r>
      <w:r>
        <w:rPr>
          <w:rFonts w:ascii="GHEA Grapalat" w:hAnsi="GHEA Grapalat" w:cs="Sylfaen"/>
          <w:lang w:val="fr-FR"/>
        </w:rPr>
        <w:t xml:space="preserve"> </w:t>
      </w:r>
      <w:r>
        <w:rPr>
          <w:rFonts w:ascii="GHEA Grapalat" w:hAnsi="GHEA Grapalat" w:cs="Sylfaen"/>
          <w:lang w:val="hy-AM"/>
        </w:rPr>
        <w:t>գնահատել</w:t>
      </w:r>
      <w:r>
        <w:rPr>
          <w:rFonts w:ascii="GHEA Grapalat" w:hAnsi="GHEA Grapalat" w:cs="Sylfaen"/>
          <w:lang w:val="fr-FR"/>
        </w:rPr>
        <w:t xml:space="preserve">` </w:t>
      </w:r>
      <w:r>
        <w:rPr>
          <w:rFonts w:ascii="GHEA Grapalat" w:hAnsi="GHEA Grapalat" w:cs="Sylfaen"/>
        </w:rPr>
        <w:t>կախված</w:t>
      </w:r>
      <w:r>
        <w:rPr>
          <w:rFonts w:ascii="GHEA Grapalat" w:hAnsi="GHEA Grapalat"/>
          <w:lang w:val="ro-RO"/>
        </w:rPr>
        <w:t xml:space="preserve"> գյուղացիական տնտեսությունների </w:t>
      </w:r>
      <w:r>
        <w:rPr>
          <w:rFonts w:ascii="GHEA Grapalat" w:hAnsi="GHEA Grapalat" w:cs="Sylfaen"/>
        </w:rPr>
        <w:t>վարկավորման</w:t>
      </w:r>
      <w:r>
        <w:rPr>
          <w:rFonts w:ascii="GHEA Grapalat" w:hAnsi="GHEA Grapalat" w:cs="Sylfaen"/>
          <w:lang w:val="de-AT"/>
        </w:rPr>
        <w:t xml:space="preserve"> ա</w:t>
      </w:r>
      <w:r>
        <w:rPr>
          <w:rFonts w:ascii="GHEA Grapalat" w:hAnsi="GHEA Grapalat" w:cs="Sylfaen"/>
        </w:rPr>
        <w:t>ռանձնահատկություններից</w:t>
      </w:r>
      <w:r>
        <w:rPr>
          <w:rFonts w:ascii="GHEA Grapalat" w:hAnsi="GHEA Grapalat" w:cs="Sylfaen"/>
          <w:bCs/>
          <w:lang w:val="hy-AM"/>
        </w:rPr>
        <w:t>:</w:t>
      </w:r>
      <w:r>
        <w:rPr>
          <w:rFonts w:ascii="GHEA Grapalat" w:hAnsi="GHEA Grapalat"/>
          <w:lang w:val="af-ZA"/>
        </w:rPr>
        <w:t xml:space="preserve"> </w:t>
      </w:r>
    </w:p>
    <w:p w:rsidR="00863DA1" w:rsidRDefault="00863DA1" w:rsidP="00863DA1">
      <w:pPr>
        <w:tabs>
          <w:tab w:val="left" w:pos="540"/>
          <w:tab w:val="left" w:pos="1080"/>
        </w:tabs>
        <w:spacing w:line="360" w:lineRule="auto"/>
        <w:jc w:val="both"/>
        <w:rPr>
          <w:rFonts w:ascii="GHEA Grapalat" w:hAnsi="GHEA Grapalat" w:cs="Sylfaen"/>
          <w:lang w:val="af-ZA"/>
        </w:rPr>
      </w:pPr>
      <w:r>
        <w:rPr>
          <w:rFonts w:ascii="GHEA Grapalat" w:hAnsi="GHEA Grapalat"/>
          <w:lang w:val="af-ZA"/>
        </w:rPr>
        <w:tab/>
        <w:t xml:space="preserve">2. </w:t>
      </w:r>
      <w:r>
        <w:rPr>
          <w:rFonts w:ascii="GHEA Grapalat" w:hAnsi="GHEA Grapalat"/>
          <w:lang w:val="ro-RO"/>
        </w:rPr>
        <w:t>Շրջանառության հարկի մասին ՀՀ օրենքում լրացում կատարելու մասին ՀՀ օրենքի նախագծով</w:t>
      </w:r>
      <w:r>
        <w:rPr>
          <w:rFonts w:ascii="GHEA Grapalat" w:hAnsi="GHEA Grapalat" w:cs="Sylfaen"/>
          <w:lang w:val="af-ZA"/>
        </w:rPr>
        <w:t xml:space="preserve"> </w:t>
      </w:r>
      <w:r>
        <w:rPr>
          <w:rFonts w:ascii="GHEA Grapalat" w:hAnsi="GHEA Grapalat" w:cs="Sylfaen"/>
        </w:rPr>
        <w:t>առաջարկվում</w:t>
      </w:r>
      <w:r>
        <w:rPr>
          <w:rFonts w:ascii="GHEA Grapalat" w:hAnsi="GHEA Grapalat" w:cs="Sylfaen"/>
          <w:lang w:val="fr-FR"/>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ՀՀ</w:t>
      </w:r>
      <w:r>
        <w:rPr>
          <w:rFonts w:ascii="GHEA Grapalat" w:hAnsi="GHEA Grapalat" w:cs="Sylfaen"/>
          <w:lang w:val="af-ZA"/>
        </w:rPr>
        <w:t xml:space="preserve"> </w:t>
      </w:r>
      <w:r>
        <w:rPr>
          <w:rFonts w:ascii="GHEA Grapalat" w:hAnsi="GHEA Grapalat" w:cs="Sylfaen"/>
        </w:rPr>
        <w:t>կ</w:t>
      </w:r>
      <w:r>
        <w:rPr>
          <w:rFonts w:ascii="GHEA Grapalat" w:hAnsi="GHEA Grapalat" w:cs="Sylfaen"/>
          <w:lang w:val="hy-AM"/>
        </w:rPr>
        <w:t>առավարության կողմից հաս</w:t>
      </w:r>
      <w:r>
        <w:rPr>
          <w:rFonts w:ascii="GHEA Grapalat" w:hAnsi="GHEA Grapalat" w:cs="Sylfaen"/>
          <w:lang w:val="af-ZA"/>
        </w:rPr>
        <w:softHyphen/>
      </w:r>
      <w:r>
        <w:rPr>
          <w:rFonts w:ascii="GHEA Grapalat" w:hAnsi="GHEA Grapalat" w:cs="Sylfaen"/>
          <w:lang w:val="hy-AM"/>
        </w:rPr>
        <w:softHyphen/>
        <w:t>տատ</w:t>
      </w:r>
      <w:r>
        <w:rPr>
          <w:rFonts w:ascii="GHEA Grapalat" w:hAnsi="GHEA Grapalat" w:cs="Sylfaen"/>
          <w:lang w:val="hy-AM"/>
        </w:rPr>
        <w:softHyphen/>
        <w:t>վող սահմանային գոտու համայնքներում (բնա</w:t>
      </w:r>
      <w:r>
        <w:rPr>
          <w:rFonts w:ascii="GHEA Grapalat" w:hAnsi="GHEA Grapalat" w:cs="Sylfaen"/>
          <w:lang w:val="hy-AM"/>
        </w:rPr>
        <w:softHyphen/>
        <w:t>կա</w:t>
      </w:r>
      <w:r>
        <w:rPr>
          <w:rFonts w:ascii="GHEA Grapalat" w:hAnsi="GHEA Grapalat" w:cs="Sylfaen"/>
          <w:vertAlign w:val="subscript"/>
          <w:lang w:val="hy-AM"/>
        </w:rPr>
        <w:softHyphen/>
      </w:r>
      <w:r>
        <w:rPr>
          <w:rFonts w:ascii="GHEA Grapalat" w:hAnsi="GHEA Grapalat" w:cs="Sylfaen"/>
          <w:lang w:val="hy-AM"/>
        </w:rPr>
        <w:softHyphen/>
      </w:r>
      <w:r>
        <w:rPr>
          <w:rFonts w:ascii="GHEA Grapalat" w:hAnsi="GHEA Grapalat" w:cs="Sylfaen"/>
          <w:lang w:val="hy-AM"/>
        </w:rPr>
        <w:softHyphen/>
      </w:r>
      <w:r>
        <w:rPr>
          <w:rFonts w:ascii="GHEA Grapalat" w:hAnsi="GHEA Grapalat" w:cs="Sylfaen"/>
          <w:lang w:val="hy-AM"/>
        </w:rPr>
        <w:softHyphen/>
        <w:t>վայրերում) գրանցված շրջա</w:t>
      </w:r>
      <w:r>
        <w:rPr>
          <w:rFonts w:ascii="GHEA Grapalat" w:hAnsi="GHEA Grapalat" w:cs="Sylfaen"/>
          <w:lang w:val="af-ZA"/>
        </w:rPr>
        <w:softHyphen/>
      </w:r>
      <w:r>
        <w:rPr>
          <w:rFonts w:ascii="GHEA Grapalat" w:hAnsi="GHEA Grapalat" w:cs="Sylfaen"/>
          <w:lang w:val="hy-AM"/>
        </w:rPr>
        <w:t>նա</w:t>
      </w:r>
      <w:r>
        <w:rPr>
          <w:rFonts w:ascii="GHEA Grapalat" w:hAnsi="GHEA Grapalat" w:cs="Sylfaen"/>
          <w:lang w:val="hy-AM"/>
        </w:rPr>
        <w:softHyphen/>
        <w:t>ռու</w:t>
      </w:r>
      <w:r>
        <w:rPr>
          <w:rFonts w:ascii="GHEA Grapalat" w:hAnsi="GHEA Grapalat" w:cs="Sylfaen"/>
          <w:lang w:val="hy-AM"/>
        </w:rPr>
        <w:softHyphen/>
        <w:t>թյան հարկ վճարողների համար առևտրական (առք ու վաճառքի), արտադ</w:t>
      </w:r>
      <w:r>
        <w:rPr>
          <w:rFonts w:ascii="GHEA Grapalat" w:hAnsi="GHEA Grapalat" w:cs="Sylfaen"/>
          <w:lang w:val="af-ZA"/>
        </w:rPr>
        <w:softHyphen/>
      </w:r>
      <w:r>
        <w:rPr>
          <w:rFonts w:ascii="GHEA Grapalat" w:hAnsi="GHEA Grapalat" w:cs="Sylfaen"/>
          <w:lang w:val="hy-AM"/>
        </w:rPr>
        <w:t>րա</w:t>
      </w:r>
      <w:r>
        <w:rPr>
          <w:rFonts w:ascii="GHEA Grapalat" w:hAnsi="GHEA Grapalat" w:cs="Sylfaen"/>
          <w:lang w:val="af-ZA"/>
        </w:rPr>
        <w:softHyphen/>
      </w:r>
      <w:r>
        <w:rPr>
          <w:rFonts w:ascii="GHEA Grapalat" w:hAnsi="GHEA Grapalat" w:cs="Sylfaen"/>
          <w:lang w:val="hy-AM"/>
        </w:rPr>
        <w:t>կան և այլ գոր</w:t>
      </w:r>
      <w:r>
        <w:rPr>
          <w:rFonts w:ascii="GHEA Grapalat" w:hAnsi="GHEA Grapalat" w:cs="Sylfaen"/>
          <w:lang w:val="hy-AM"/>
        </w:rPr>
        <w:softHyphen/>
      </w:r>
      <w:r>
        <w:rPr>
          <w:rFonts w:ascii="GHEA Grapalat" w:hAnsi="GHEA Grapalat" w:cs="Sylfaen"/>
          <w:lang w:val="hy-AM"/>
        </w:rPr>
        <w:softHyphen/>
      </w:r>
      <w:r>
        <w:rPr>
          <w:rFonts w:ascii="GHEA Grapalat" w:hAnsi="GHEA Grapalat" w:cs="Sylfaen"/>
          <w:lang w:val="af-ZA"/>
        </w:rPr>
        <w:softHyphen/>
      </w:r>
      <w:r>
        <w:rPr>
          <w:rFonts w:ascii="GHEA Grapalat" w:hAnsi="GHEA Grapalat" w:cs="Sylfaen"/>
          <w:lang w:val="hy-AM"/>
        </w:rPr>
        <w:t>ծունեությունից ստացվող եկամուտների մասով սահ</w:t>
      </w:r>
      <w:r>
        <w:rPr>
          <w:rFonts w:ascii="GHEA Grapalat" w:hAnsi="GHEA Grapalat" w:cs="Sylfaen"/>
          <w:lang w:val="hy-AM"/>
        </w:rPr>
        <w:softHyphen/>
        <w:t>մանել շրջանառության հարկի 0 տոկոս դրույքաչափ</w:t>
      </w:r>
      <w:r>
        <w:rPr>
          <w:rFonts w:ascii="GHEA Grapalat" w:hAnsi="GHEA Grapalat" w:cs="Sylfaen"/>
          <w:lang w:val="af-ZA"/>
        </w:rPr>
        <w:t xml:space="preserve">, իսկ </w:t>
      </w:r>
      <w:r>
        <w:rPr>
          <w:rFonts w:ascii="GHEA Grapalat" w:hAnsi="GHEA Grapalat"/>
          <w:lang w:val="ro-RO"/>
        </w:rPr>
        <w:t xml:space="preserve">Արտոնագրային վճարների մասին ՀՀ օրենքում լրացում կատարելու մասին ՀՀ օրենքի նախագծով </w:t>
      </w:r>
      <w:r>
        <w:rPr>
          <w:rFonts w:ascii="GHEA Grapalat" w:hAnsi="GHEA Grapalat" w:cs="Sylfaen"/>
        </w:rPr>
        <w:t>առաջարկվում</w:t>
      </w:r>
      <w:r>
        <w:rPr>
          <w:rFonts w:ascii="GHEA Grapalat" w:hAnsi="GHEA Grapalat" w:cs="Sylfaen"/>
          <w:lang w:val="fr-FR"/>
        </w:rPr>
        <w:t xml:space="preserve"> </w:t>
      </w:r>
      <w:r>
        <w:rPr>
          <w:rFonts w:ascii="GHEA Grapalat" w:hAnsi="GHEA Grapalat" w:cs="Sylfaen"/>
        </w:rPr>
        <w:t>է</w:t>
      </w:r>
      <w:r>
        <w:rPr>
          <w:rFonts w:ascii="GHEA Grapalat" w:hAnsi="GHEA Grapalat" w:cs="Sylfaen"/>
          <w:lang w:val="hy-AM"/>
        </w:rPr>
        <w:t xml:space="preserve"> </w:t>
      </w:r>
      <w:r>
        <w:rPr>
          <w:rFonts w:ascii="GHEA Grapalat" w:hAnsi="GHEA Grapalat" w:cs="Sylfaen"/>
        </w:rPr>
        <w:t>ՀՀ</w:t>
      </w:r>
      <w:r>
        <w:rPr>
          <w:rFonts w:ascii="GHEA Grapalat" w:hAnsi="GHEA Grapalat" w:cs="Sylfaen"/>
          <w:lang w:val="af-ZA"/>
        </w:rPr>
        <w:t xml:space="preserve"> </w:t>
      </w:r>
      <w:r>
        <w:rPr>
          <w:rFonts w:ascii="GHEA Grapalat" w:hAnsi="GHEA Grapalat" w:cs="Sylfaen"/>
        </w:rPr>
        <w:t>կ</w:t>
      </w:r>
      <w:r>
        <w:rPr>
          <w:rFonts w:ascii="GHEA Grapalat" w:hAnsi="GHEA Grapalat" w:cs="Sylfaen"/>
          <w:lang w:val="hy-AM"/>
        </w:rPr>
        <w:t>առավարության կողմից հաստատվող սահմանային գոտու համայնքներում (բնա</w:t>
      </w:r>
      <w:r>
        <w:rPr>
          <w:rFonts w:ascii="GHEA Grapalat" w:hAnsi="GHEA Grapalat" w:cs="Sylfaen"/>
          <w:lang w:val="hy-AM"/>
        </w:rPr>
        <w:softHyphen/>
        <w:t>կա</w:t>
      </w:r>
      <w:r>
        <w:rPr>
          <w:rFonts w:ascii="GHEA Grapalat" w:hAnsi="GHEA Grapalat" w:cs="Sylfaen"/>
          <w:lang w:val="hy-AM"/>
        </w:rPr>
        <w:softHyphen/>
        <w:t>վայրերում) գրանցված արտո</w:t>
      </w:r>
      <w:r>
        <w:rPr>
          <w:rFonts w:ascii="GHEA Grapalat" w:hAnsi="GHEA Grapalat" w:cs="Sylfaen"/>
          <w:lang w:val="hy-AM"/>
        </w:rPr>
        <w:softHyphen/>
        <w:t>նագրային վճար վճարողների կողմից վճարվող արտո</w:t>
      </w:r>
      <w:r>
        <w:rPr>
          <w:rFonts w:ascii="GHEA Grapalat" w:hAnsi="GHEA Grapalat" w:cs="Sylfaen"/>
          <w:lang w:val="hy-AM"/>
        </w:rPr>
        <w:softHyphen/>
        <w:t>նագրային վճարի հաշվարկման համար սահմանել 0 գործակից (արտոնագրային վճարը սահ</w:t>
      </w:r>
      <w:r>
        <w:rPr>
          <w:rFonts w:ascii="GHEA Grapalat" w:hAnsi="GHEA Grapalat" w:cs="Sylfaen"/>
          <w:lang w:val="hy-AM"/>
        </w:rPr>
        <w:softHyphen/>
        <w:t>մանել 0 դրամ):</w:t>
      </w:r>
    </w:p>
    <w:p w:rsidR="00863DA1" w:rsidRDefault="00863DA1" w:rsidP="00863DA1">
      <w:pPr>
        <w:tabs>
          <w:tab w:val="left" w:pos="10080"/>
        </w:tabs>
        <w:spacing w:line="360" w:lineRule="auto"/>
        <w:ind w:firstLine="516"/>
        <w:jc w:val="both"/>
        <w:rPr>
          <w:rFonts w:ascii="GHEA Grapalat" w:hAnsi="GHEA Grapalat" w:cs="Sylfaen"/>
          <w:lang w:val="fr-FR"/>
        </w:rPr>
      </w:pPr>
      <w:r>
        <w:rPr>
          <w:rFonts w:ascii="GHEA Grapalat" w:hAnsi="GHEA Grapalat"/>
          <w:lang w:val="af-ZA"/>
        </w:rPr>
        <w:lastRenderedPageBreak/>
        <w:t xml:space="preserve">Ելնելով վերոշարադրյալից` գտնում ենք, որ վերոնշյալ օրենքների նախագծերի ընդունումը </w:t>
      </w:r>
      <w:r>
        <w:rPr>
          <w:rFonts w:ascii="GHEA Grapalat" w:hAnsi="GHEA Grapalat" w:cs="Sylfaen"/>
          <w:lang w:val="hy-AM"/>
        </w:rPr>
        <w:t>կհանգեցնի</w:t>
      </w:r>
      <w:r>
        <w:rPr>
          <w:rFonts w:ascii="GHEA Grapalat" w:hAnsi="GHEA Grapalat" w:cs="Sylfaen"/>
          <w:lang w:val="fr-FR"/>
        </w:rPr>
        <w:t xml:space="preserve"> </w:t>
      </w:r>
      <w:r>
        <w:rPr>
          <w:rFonts w:ascii="GHEA Grapalat" w:hAnsi="GHEA Grapalat"/>
          <w:lang w:val="af-ZA"/>
        </w:rPr>
        <w:t xml:space="preserve">ՀՀ պետական </w:t>
      </w:r>
      <w:r>
        <w:rPr>
          <w:rFonts w:ascii="GHEA Grapalat" w:hAnsi="GHEA Grapalat" w:cs="Sylfaen"/>
          <w:bCs/>
          <w:lang w:val="hy-AM"/>
        </w:rPr>
        <w:t>բյուջեի եկա</w:t>
      </w:r>
      <w:r>
        <w:rPr>
          <w:rFonts w:ascii="GHEA Grapalat" w:hAnsi="GHEA Grapalat" w:cs="Sylfaen"/>
          <w:bCs/>
          <w:lang w:val="af-ZA"/>
        </w:rPr>
        <w:softHyphen/>
      </w:r>
      <w:r>
        <w:rPr>
          <w:rFonts w:ascii="GHEA Grapalat" w:hAnsi="GHEA Grapalat" w:cs="Sylfaen"/>
          <w:bCs/>
          <w:lang w:val="hy-AM"/>
        </w:rPr>
        <w:t>մուտ</w:t>
      </w:r>
      <w:r>
        <w:rPr>
          <w:rFonts w:ascii="GHEA Grapalat" w:hAnsi="GHEA Grapalat" w:cs="Sylfaen"/>
          <w:bCs/>
          <w:lang w:val="af-ZA"/>
        </w:rPr>
        <w:softHyphen/>
      </w:r>
      <w:r>
        <w:rPr>
          <w:rFonts w:ascii="GHEA Grapalat" w:hAnsi="GHEA Grapalat" w:cs="Sylfaen"/>
          <w:bCs/>
          <w:lang w:val="hy-AM"/>
        </w:rPr>
        <w:t xml:space="preserve">ների նվազեցման, </w:t>
      </w:r>
      <w:r>
        <w:rPr>
          <w:rFonts w:ascii="GHEA Grapalat" w:hAnsi="GHEA Grapalat" w:cs="Sylfaen"/>
          <w:lang w:val="hy-AM"/>
        </w:rPr>
        <w:t>որի</w:t>
      </w:r>
      <w:r>
        <w:rPr>
          <w:rFonts w:ascii="GHEA Grapalat" w:hAnsi="GHEA Grapalat" w:cs="Sylfaen"/>
          <w:lang w:val="fr-FR"/>
        </w:rPr>
        <w:t xml:space="preserve"> </w:t>
      </w:r>
      <w:r>
        <w:rPr>
          <w:rFonts w:ascii="GHEA Grapalat" w:hAnsi="GHEA Grapalat" w:cs="Sylfaen"/>
          <w:lang w:val="hy-AM"/>
        </w:rPr>
        <w:t>չափը</w:t>
      </w:r>
      <w:r>
        <w:rPr>
          <w:rFonts w:ascii="GHEA Grapalat" w:hAnsi="GHEA Grapalat" w:cs="Sylfaen"/>
          <w:lang w:val="fr-FR"/>
        </w:rPr>
        <w:t xml:space="preserve"> </w:t>
      </w:r>
      <w:r>
        <w:rPr>
          <w:rFonts w:ascii="GHEA Grapalat" w:hAnsi="GHEA Grapalat" w:cs="Sylfaen"/>
          <w:lang w:val="hy-AM"/>
        </w:rPr>
        <w:t>հնարավոր</w:t>
      </w:r>
      <w:r>
        <w:rPr>
          <w:rFonts w:ascii="GHEA Grapalat" w:hAnsi="GHEA Grapalat" w:cs="Sylfaen"/>
          <w:lang w:val="fr-FR"/>
        </w:rPr>
        <w:t xml:space="preserve"> </w:t>
      </w:r>
      <w:r>
        <w:rPr>
          <w:rFonts w:ascii="GHEA Grapalat" w:hAnsi="GHEA Grapalat" w:cs="Sylfaen"/>
          <w:lang w:val="hy-AM"/>
        </w:rPr>
        <w:t>չէ</w:t>
      </w:r>
      <w:r>
        <w:rPr>
          <w:rFonts w:ascii="GHEA Grapalat" w:hAnsi="GHEA Grapalat" w:cs="Sylfaen"/>
          <w:lang w:val="fr-FR"/>
        </w:rPr>
        <w:t xml:space="preserve"> </w:t>
      </w:r>
      <w:r>
        <w:rPr>
          <w:rFonts w:ascii="GHEA Grapalat" w:hAnsi="GHEA Grapalat" w:cs="Sylfaen"/>
          <w:lang w:val="hy-AM"/>
        </w:rPr>
        <w:t>գնահատել</w:t>
      </w:r>
      <w:r>
        <w:rPr>
          <w:rFonts w:ascii="GHEA Grapalat" w:hAnsi="GHEA Grapalat" w:cs="Sylfaen"/>
          <w:lang w:val="fr-FR"/>
        </w:rPr>
        <w:t xml:space="preserve">` </w:t>
      </w:r>
      <w:r>
        <w:rPr>
          <w:rFonts w:ascii="GHEA Grapalat" w:hAnsi="GHEA Grapalat" w:cs="Sylfaen"/>
          <w:lang w:val="hy-AM"/>
        </w:rPr>
        <w:t>ելնելով</w:t>
      </w:r>
      <w:r>
        <w:rPr>
          <w:rFonts w:ascii="GHEA Grapalat" w:hAnsi="GHEA Grapalat" w:cs="Sylfaen"/>
          <w:lang w:val="fr-FR"/>
        </w:rPr>
        <w:t xml:space="preserve"> </w:t>
      </w:r>
      <w:r>
        <w:rPr>
          <w:rFonts w:ascii="GHEA Grapalat" w:hAnsi="GHEA Grapalat" w:cs="Sylfaen"/>
          <w:lang w:val="hy-AM"/>
        </w:rPr>
        <w:t>եկա</w:t>
      </w:r>
      <w:r>
        <w:rPr>
          <w:rFonts w:ascii="GHEA Grapalat" w:hAnsi="GHEA Grapalat" w:cs="Sylfaen"/>
          <w:lang w:val="fr-FR"/>
        </w:rPr>
        <w:softHyphen/>
      </w:r>
      <w:r>
        <w:rPr>
          <w:rFonts w:ascii="GHEA Grapalat" w:hAnsi="GHEA Grapalat" w:cs="Sylfaen"/>
          <w:lang w:val="hy-AM"/>
        </w:rPr>
        <w:t>մտա</w:t>
      </w:r>
      <w:r>
        <w:rPr>
          <w:rFonts w:ascii="GHEA Grapalat" w:hAnsi="GHEA Grapalat" w:cs="Sylfaen"/>
          <w:lang w:val="fr-FR"/>
        </w:rPr>
        <w:softHyphen/>
      </w:r>
      <w:r>
        <w:rPr>
          <w:rFonts w:ascii="GHEA Grapalat" w:hAnsi="GHEA Grapalat" w:cs="Sylfaen"/>
          <w:lang w:val="hy-AM"/>
        </w:rPr>
        <w:t>տե</w:t>
      </w:r>
      <w:r>
        <w:rPr>
          <w:rFonts w:ascii="GHEA Grapalat" w:hAnsi="GHEA Grapalat" w:cs="Sylfaen"/>
          <w:lang w:val="fr-FR"/>
        </w:rPr>
        <w:softHyphen/>
      </w:r>
      <w:r>
        <w:rPr>
          <w:rFonts w:ascii="GHEA Grapalat" w:hAnsi="GHEA Grapalat" w:cs="Sylfaen"/>
          <w:lang w:val="hy-AM"/>
        </w:rPr>
        <w:t>սակ</w:t>
      </w:r>
      <w:r>
        <w:rPr>
          <w:rFonts w:ascii="GHEA Grapalat" w:hAnsi="GHEA Grapalat" w:cs="Sylfaen"/>
          <w:lang w:val="fr-FR"/>
        </w:rPr>
        <w:softHyphen/>
      </w:r>
      <w:r>
        <w:rPr>
          <w:rFonts w:ascii="GHEA Grapalat" w:hAnsi="GHEA Grapalat" w:cs="Sylfaen"/>
          <w:lang w:val="hy-AM"/>
        </w:rPr>
        <w:t>նե</w:t>
      </w:r>
      <w:r>
        <w:rPr>
          <w:rFonts w:ascii="GHEA Grapalat" w:hAnsi="GHEA Grapalat" w:cs="Sylfaen"/>
          <w:lang w:val="fr-FR"/>
        </w:rPr>
        <w:softHyphen/>
      </w:r>
      <w:r>
        <w:rPr>
          <w:rFonts w:ascii="GHEA Grapalat" w:hAnsi="GHEA Grapalat" w:cs="Sylfaen"/>
          <w:lang w:val="hy-AM"/>
        </w:rPr>
        <w:t>րի</w:t>
      </w:r>
      <w:r>
        <w:rPr>
          <w:rFonts w:ascii="GHEA Grapalat" w:hAnsi="GHEA Grapalat" w:cs="Sylfaen"/>
          <w:lang w:val="fr-FR"/>
        </w:rPr>
        <w:t xml:space="preserve"> </w:t>
      </w:r>
      <w:r>
        <w:rPr>
          <w:rFonts w:ascii="GHEA Grapalat" w:hAnsi="GHEA Grapalat" w:cs="Sylfaen"/>
          <w:lang w:val="hy-AM"/>
        </w:rPr>
        <w:t>բնույ</w:t>
      </w:r>
      <w:r>
        <w:rPr>
          <w:rFonts w:ascii="GHEA Grapalat" w:hAnsi="GHEA Grapalat" w:cs="Sylfaen"/>
          <w:lang w:val="fr-FR"/>
        </w:rPr>
        <w:softHyphen/>
      </w:r>
      <w:r>
        <w:rPr>
          <w:rFonts w:ascii="GHEA Grapalat" w:hAnsi="GHEA Grapalat" w:cs="Sylfaen"/>
          <w:lang w:val="hy-AM"/>
        </w:rPr>
        <w:t>թից</w:t>
      </w:r>
      <w:r>
        <w:rPr>
          <w:rFonts w:ascii="GHEA Grapalat" w:hAnsi="GHEA Grapalat" w:cs="Sylfaen"/>
          <w:lang w:val="fr-FR"/>
        </w:rPr>
        <w:t xml:space="preserve">, </w:t>
      </w:r>
      <w:r>
        <w:rPr>
          <w:rFonts w:ascii="GHEA Grapalat" w:hAnsi="GHEA Grapalat" w:cs="Sylfaen"/>
          <w:bCs/>
          <w:lang w:val="hy-AM"/>
        </w:rPr>
        <w:t>իսկ</w:t>
      </w:r>
      <w:r>
        <w:rPr>
          <w:rFonts w:ascii="GHEA Grapalat" w:hAnsi="GHEA Grapalat" w:cs="Sylfaen"/>
          <w:bCs/>
          <w:lang w:val="af-ZA"/>
        </w:rPr>
        <w:t xml:space="preserve"> </w:t>
      </w:r>
      <w:r>
        <w:rPr>
          <w:rFonts w:ascii="GHEA Grapalat" w:hAnsi="GHEA Grapalat" w:cs="Sylfaen"/>
          <w:bCs/>
          <w:lang w:val="hy-AM"/>
        </w:rPr>
        <w:t>ծախսերի</w:t>
      </w:r>
      <w:r>
        <w:rPr>
          <w:rFonts w:ascii="GHEA Grapalat" w:hAnsi="GHEA Grapalat" w:cs="Sylfaen"/>
          <w:bCs/>
          <w:lang w:val="af-ZA"/>
        </w:rPr>
        <w:t xml:space="preserve"> </w:t>
      </w:r>
      <w:r>
        <w:rPr>
          <w:rFonts w:ascii="GHEA Grapalat" w:hAnsi="GHEA Grapalat" w:cs="Sylfaen"/>
          <w:bCs/>
          <w:lang w:val="hy-AM"/>
        </w:rPr>
        <w:t xml:space="preserve">վրա </w:t>
      </w:r>
      <w:r>
        <w:rPr>
          <w:rFonts w:ascii="GHEA Grapalat" w:hAnsi="GHEA Grapalat"/>
          <w:lang w:val="af-ZA"/>
        </w:rPr>
        <w:t>կունենա չեզոք ազդեցություն</w:t>
      </w:r>
      <w:r>
        <w:rPr>
          <w:rFonts w:ascii="GHEA Grapalat" w:hAnsi="GHEA Grapalat" w:cs="Sylfaen"/>
          <w:bCs/>
          <w:lang w:val="hy-AM"/>
        </w:rPr>
        <w:t>:</w:t>
      </w:r>
      <w:r>
        <w:rPr>
          <w:rFonts w:ascii="GHEA Grapalat" w:hAnsi="GHEA Grapalat"/>
          <w:lang w:val="af-ZA"/>
        </w:rPr>
        <w:tab/>
      </w:r>
    </w:p>
    <w:p w:rsidR="00863DA1" w:rsidRDefault="00863DA1" w:rsidP="00863DA1">
      <w:pPr>
        <w:tabs>
          <w:tab w:val="left" w:pos="10080"/>
        </w:tabs>
        <w:spacing w:line="360" w:lineRule="auto"/>
        <w:ind w:firstLine="516"/>
        <w:jc w:val="both"/>
        <w:rPr>
          <w:rFonts w:ascii="GHEA Grapalat" w:hAnsi="GHEA Grapalat" w:cs="Times New Roman"/>
          <w:lang w:val="af-ZA"/>
        </w:rPr>
      </w:pPr>
      <w:r>
        <w:rPr>
          <w:rFonts w:ascii="GHEA Grapalat" w:hAnsi="GHEA Grapalat" w:cs="Sylfaen"/>
          <w:bCs/>
          <w:lang w:val="fr-FR"/>
        </w:rPr>
        <w:t>3</w:t>
      </w:r>
      <w:r>
        <w:rPr>
          <w:rFonts w:ascii="GHEA Grapalat" w:hAnsi="GHEA Grapalat"/>
          <w:lang w:val="af-ZA"/>
        </w:rPr>
        <w:t xml:space="preserve">.  </w:t>
      </w:r>
      <w:r>
        <w:rPr>
          <w:rFonts w:ascii="GHEA Grapalat" w:hAnsi="GHEA Grapalat"/>
          <w:lang w:val="ro-RO"/>
        </w:rPr>
        <w:t>Գույքահարկի մասին ՀՀ օրենքում լրացում կատարելու մասին և Հողի հարկի մասին ՀՀ օրենքում լրացում կատարելու մասին ՀՀ օրենքների նախագծեր</w:t>
      </w:r>
      <w:r>
        <w:rPr>
          <w:rFonts w:ascii="GHEA Grapalat" w:hAnsi="GHEA Grapalat"/>
          <w:lang w:val="af-ZA"/>
        </w:rPr>
        <w:t>ով նախատեսվում են Համայնքներում գրանցված ֆիզիկական ան</w:t>
      </w:r>
      <w:r>
        <w:rPr>
          <w:rFonts w:ascii="GHEA Grapalat" w:hAnsi="GHEA Grapalat"/>
          <w:lang w:val="af-ZA"/>
        </w:rPr>
        <w:softHyphen/>
      </w:r>
      <w:r>
        <w:rPr>
          <w:rFonts w:ascii="GHEA Grapalat" w:hAnsi="GHEA Grapalat"/>
          <w:lang w:val="af-ZA"/>
        </w:rPr>
        <w:softHyphen/>
      </w:r>
      <w:r>
        <w:rPr>
          <w:rFonts w:ascii="GHEA Grapalat" w:hAnsi="GHEA Grapalat"/>
          <w:lang w:val="af-ZA"/>
        </w:rPr>
        <w:softHyphen/>
      </w:r>
      <w:r>
        <w:rPr>
          <w:rFonts w:ascii="GHEA Grapalat" w:hAnsi="GHEA Grapalat"/>
          <w:lang w:val="af-ZA"/>
        </w:rPr>
        <w:softHyphen/>
      </w:r>
      <w:r>
        <w:rPr>
          <w:rFonts w:ascii="GHEA Grapalat" w:hAnsi="GHEA Grapalat"/>
          <w:lang w:val="af-ZA"/>
        </w:rPr>
        <w:softHyphen/>
        <w:t>ձանց կողմից համայնքային բյուջե վճարման ենթակա համապատասխանաբար գույ</w:t>
      </w:r>
      <w:r>
        <w:rPr>
          <w:rFonts w:ascii="GHEA Grapalat" w:hAnsi="GHEA Grapalat"/>
          <w:lang w:val="af-ZA"/>
        </w:rPr>
        <w:softHyphen/>
        <w:t>քա</w:t>
      </w:r>
      <w:r>
        <w:rPr>
          <w:rFonts w:ascii="GHEA Grapalat" w:hAnsi="GHEA Grapalat"/>
          <w:lang w:val="af-ZA"/>
        </w:rPr>
        <w:softHyphen/>
        <w:t>հար</w:t>
      </w:r>
      <w:r>
        <w:rPr>
          <w:rFonts w:ascii="GHEA Grapalat" w:hAnsi="GHEA Grapalat"/>
          <w:lang w:val="af-ZA"/>
        </w:rPr>
        <w:softHyphen/>
      </w:r>
      <w:r>
        <w:rPr>
          <w:rFonts w:ascii="GHEA Grapalat" w:hAnsi="GHEA Grapalat"/>
          <w:lang w:val="af-ZA"/>
        </w:rPr>
        <w:softHyphen/>
      </w:r>
      <w:r>
        <w:rPr>
          <w:rFonts w:ascii="GHEA Grapalat" w:hAnsi="GHEA Grapalat"/>
          <w:lang w:val="af-ZA"/>
        </w:rPr>
        <w:softHyphen/>
        <w:t>կի և հողի հար</w:t>
      </w:r>
      <w:r>
        <w:rPr>
          <w:rFonts w:ascii="GHEA Grapalat" w:hAnsi="GHEA Grapalat"/>
          <w:lang w:val="af-ZA"/>
        </w:rPr>
        <w:softHyphen/>
        <w:t>կի գումարների վճարում ՀՀ պետական բյուջեից:</w:t>
      </w:r>
    </w:p>
    <w:p w:rsidR="00863DA1" w:rsidRDefault="00863DA1" w:rsidP="00863DA1">
      <w:pPr>
        <w:tabs>
          <w:tab w:val="left" w:pos="10080"/>
        </w:tabs>
        <w:spacing w:line="360" w:lineRule="auto"/>
        <w:ind w:firstLine="516"/>
        <w:jc w:val="both"/>
        <w:rPr>
          <w:rFonts w:ascii="GHEA Grapalat" w:hAnsi="GHEA Grapalat"/>
          <w:lang w:val="af-ZA"/>
        </w:rPr>
      </w:pPr>
      <w:r>
        <w:rPr>
          <w:rFonts w:ascii="GHEA Grapalat" w:hAnsi="GHEA Grapalat"/>
          <w:lang w:val="af-ZA"/>
        </w:rPr>
        <w:t xml:space="preserve">   Ելնելով վերոշարադրյալից` գտնում ենք, որ վերոնշյալ օրենքների նախագծերի ընդունումը ՀՀ պետական </w:t>
      </w:r>
      <w:r>
        <w:rPr>
          <w:rFonts w:ascii="GHEA Grapalat" w:hAnsi="GHEA Grapalat" w:cs="Sylfaen"/>
          <w:bCs/>
          <w:lang w:val="hy-AM"/>
        </w:rPr>
        <w:t>բյուջեի եկա</w:t>
      </w:r>
      <w:r>
        <w:rPr>
          <w:rFonts w:ascii="GHEA Grapalat" w:hAnsi="GHEA Grapalat" w:cs="Sylfaen"/>
          <w:bCs/>
          <w:lang w:val="af-ZA"/>
        </w:rPr>
        <w:softHyphen/>
      </w:r>
      <w:r>
        <w:rPr>
          <w:rFonts w:ascii="GHEA Grapalat" w:hAnsi="GHEA Grapalat" w:cs="Sylfaen"/>
          <w:bCs/>
          <w:lang w:val="hy-AM"/>
        </w:rPr>
        <w:t>մուտ</w:t>
      </w:r>
      <w:r>
        <w:rPr>
          <w:rFonts w:ascii="GHEA Grapalat" w:hAnsi="GHEA Grapalat" w:cs="Sylfaen"/>
          <w:bCs/>
          <w:lang w:val="af-ZA"/>
        </w:rPr>
        <w:softHyphen/>
      </w:r>
      <w:r>
        <w:rPr>
          <w:rFonts w:ascii="GHEA Grapalat" w:hAnsi="GHEA Grapalat" w:cs="Sylfaen"/>
          <w:bCs/>
          <w:lang w:val="hy-AM"/>
        </w:rPr>
        <w:t xml:space="preserve">ների </w:t>
      </w:r>
      <w:r>
        <w:rPr>
          <w:rFonts w:ascii="GHEA Grapalat" w:hAnsi="GHEA Grapalat" w:cs="Sylfaen"/>
          <w:bCs/>
        </w:rPr>
        <w:t>վրա</w:t>
      </w:r>
      <w:r>
        <w:rPr>
          <w:rFonts w:ascii="GHEA Grapalat" w:hAnsi="GHEA Grapalat" w:cs="Sylfaen"/>
          <w:bCs/>
          <w:lang w:val="af-ZA"/>
        </w:rPr>
        <w:t xml:space="preserve"> </w:t>
      </w:r>
      <w:r>
        <w:rPr>
          <w:rFonts w:ascii="GHEA Grapalat" w:hAnsi="GHEA Grapalat" w:cs="Sylfaen"/>
          <w:bCs/>
        </w:rPr>
        <w:t>կունենա</w:t>
      </w:r>
      <w:r>
        <w:rPr>
          <w:rFonts w:ascii="GHEA Grapalat" w:hAnsi="GHEA Grapalat" w:cs="Sylfaen"/>
          <w:bCs/>
          <w:lang w:val="af-ZA"/>
        </w:rPr>
        <w:t xml:space="preserve"> </w:t>
      </w:r>
      <w:r>
        <w:rPr>
          <w:rFonts w:ascii="GHEA Grapalat" w:hAnsi="GHEA Grapalat" w:cs="Sylfaen"/>
          <w:bCs/>
        </w:rPr>
        <w:t>չեզոք</w:t>
      </w:r>
      <w:r>
        <w:rPr>
          <w:rFonts w:ascii="GHEA Grapalat" w:hAnsi="GHEA Grapalat" w:cs="Sylfaen"/>
          <w:bCs/>
          <w:lang w:val="af-ZA"/>
        </w:rPr>
        <w:t xml:space="preserve"> </w:t>
      </w:r>
      <w:r>
        <w:rPr>
          <w:rFonts w:ascii="GHEA Grapalat" w:hAnsi="GHEA Grapalat" w:cs="Sylfaen"/>
          <w:bCs/>
        </w:rPr>
        <w:t>ազդեցություն</w:t>
      </w:r>
      <w:r>
        <w:rPr>
          <w:rFonts w:ascii="GHEA Grapalat" w:hAnsi="GHEA Grapalat" w:cs="Sylfaen"/>
          <w:bCs/>
          <w:lang w:val="af-ZA"/>
        </w:rPr>
        <w:t xml:space="preserve">, </w:t>
      </w:r>
      <w:r>
        <w:rPr>
          <w:rFonts w:ascii="GHEA Grapalat" w:hAnsi="GHEA Grapalat" w:cs="Sylfaen"/>
          <w:bCs/>
        </w:rPr>
        <w:t>իսկ</w:t>
      </w:r>
      <w:r>
        <w:rPr>
          <w:rFonts w:ascii="GHEA Grapalat" w:hAnsi="GHEA Grapalat" w:cs="Sylfaen"/>
          <w:bCs/>
          <w:lang w:val="af-ZA"/>
        </w:rPr>
        <w:t xml:space="preserve"> </w:t>
      </w:r>
      <w:r>
        <w:rPr>
          <w:rFonts w:ascii="GHEA Grapalat" w:hAnsi="GHEA Grapalat" w:cs="Sylfaen"/>
          <w:bCs/>
        </w:rPr>
        <w:t>ծախսերի</w:t>
      </w:r>
      <w:r>
        <w:rPr>
          <w:rFonts w:ascii="GHEA Grapalat" w:hAnsi="GHEA Grapalat" w:cs="Sylfaen"/>
          <w:bCs/>
          <w:lang w:val="af-ZA"/>
        </w:rPr>
        <w:t xml:space="preserve"> </w:t>
      </w:r>
      <w:r>
        <w:rPr>
          <w:rFonts w:ascii="GHEA Grapalat" w:hAnsi="GHEA Grapalat" w:cs="Sylfaen"/>
          <w:bCs/>
          <w:lang w:val="hy-AM"/>
        </w:rPr>
        <w:t xml:space="preserve">վրա </w:t>
      </w:r>
      <w:r>
        <w:rPr>
          <w:rFonts w:ascii="GHEA Grapalat" w:hAnsi="GHEA Grapalat"/>
          <w:lang w:val="af-ZA"/>
        </w:rPr>
        <w:t>կունենա</w:t>
      </w:r>
      <w:r>
        <w:rPr>
          <w:rFonts w:ascii="GHEA Grapalat" w:hAnsi="GHEA Grapalat" w:cs="Sylfaen"/>
          <w:bCs/>
          <w:lang w:val="af-ZA"/>
        </w:rPr>
        <w:t xml:space="preserve"> ավելացման </w:t>
      </w:r>
      <w:r>
        <w:rPr>
          <w:rFonts w:ascii="GHEA Grapalat" w:hAnsi="GHEA Grapalat" w:cs="Sylfaen"/>
          <w:bCs/>
          <w:lang w:val="hy-AM"/>
        </w:rPr>
        <w:t>ազդեցությ</w:t>
      </w:r>
      <w:r>
        <w:rPr>
          <w:rFonts w:ascii="GHEA Grapalat" w:hAnsi="GHEA Grapalat" w:cs="Sylfaen"/>
          <w:bCs/>
        </w:rPr>
        <w:t>ու</w:t>
      </w:r>
      <w:r>
        <w:rPr>
          <w:rFonts w:ascii="GHEA Grapalat" w:hAnsi="GHEA Grapalat" w:cs="Sylfaen"/>
          <w:bCs/>
          <w:lang w:val="hy-AM"/>
        </w:rPr>
        <w:t>ն</w:t>
      </w:r>
      <w:r>
        <w:rPr>
          <w:rFonts w:ascii="GHEA Grapalat" w:hAnsi="GHEA Grapalat" w:cs="Sylfaen"/>
          <w:bCs/>
          <w:lang w:val="af-ZA"/>
        </w:rPr>
        <w:t xml:space="preserve">, </w:t>
      </w:r>
      <w:r>
        <w:rPr>
          <w:rFonts w:ascii="GHEA Grapalat" w:hAnsi="GHEA Grapalat" w:cs="Sylfaen"/>
          <w:bCs/>
        </w:rPr>
        <w:t>որի</w:t>
      </w:r>
      <w:r>
        <w:rPr>
          <w:rFonts w:ascii="GHEA Grapalat" w:hAnsi="GHEA Grapalat" w:cs="Sylfaen"/>
          <w:bCs/>
          <w:lang w:val="af-ZA"/>
        </w:rPr>
        <w:t xml:space="preserve"> </w:t>
      </w:r>
      <w:r>
        <w:rPr>
          <w:rFonts w:ascii="GHEA Grapalat" w:hAnsi="GHEA Grapalat" w:cs="Sylfaen"/>
          <w:lang w:val="hy-AM"/>
        </w:rPr>
        <w:t>չափը</w:t>
      </w:r>
      <w:r>
        <w:rPr>
          <w:rFonts w:ascii="GHEA Grapalat" w:hAnsi="GHEA Grapalat" w:cs="Sylfaen"/>
          <w:lang w:val="fr-FR"/>
        </w:rPr>
        <w:t xml:space="preserve"> </w:t>
      </w:r>
      <w:r>
        <w:rPr>
          <w:rFonts w:ascii="GHEA Grapalat" w:hAnsi="GHEA Grapalat" w:cs="Sylfaen"/>
          <w:lang w:val="hy-AM"/>
        </w:rPr>
        <w:t>հնարավոր</w:t>
      </w:r>
      <w:r>
        <w:rPr>
          <w:rFonts w:ascii="GHEA Grapalat" w:hAnsi="GHEA Grapalat" w:cs="Sylfaen"/>
          <w:lang w:val="fr-FR"/>
        </w:rPr>
        <w:t xml:space="preserve"> </w:t>
      </w:r>
      <w:r>
        <w:rPr>
          <w:rFonts w:ascii="GHEA Grapalat" w:hAnsi="GHEA Grapalat" w:cs="Sylfaen"/>
          <w:lang w:val="hy-AM"/>
        </w:rPr>
        <w:t>չէ</w:t>
      </w:r>
      <w:r>
        <w:rPr>
          <w:rFonts w:ascii="GHEA Grapalat" w:hAnsi="GHEA Grapalat" w:cs="Sylfaen"/>
          <w:lang w:val="fr-FR"/>
        </w:rPr>
        <w:t xml:space="preserve"> </w:t>
      </w:r>
      <w:r>
        <w:rPr>
          <w:rFonts w:ascii="GHEA Grapalat" w:hAnsi="GHEA Grapalat" w:cs="Sylfaen"/>
          <w:lang w:val="hy-AM"/>
        </w:rPr>
        <w:t>գնահատել</w:t>
      </w:r>
      <w:r>
        <w:rPr>
          <w:rFonts w:ascii="GHEA Grapalat" w:hAnsi="GHEA Grapalat" w:cs="Sylfaen"/>
          <w:lang w:val="fr-FR"/>
        </w:rPr>
        <w:t>, քանի որ ըստ նշված նախագծի սահմանային համայնքների ցանկը պետք է հաստատվի ՀՀ կառավարության կողմից</w:t>
      </w:r>
      <w:r>
        <w:rPr>
          <w:rFonts w:ascii="GHEA Grapalat" w:hAnsi="GHEA Grapalat" w:cs="Sylfaen"/>
          <w:bCs/>
          <w:lang w:val="hy-AM"/>
        </w:rPr>
        <w:t>:</w:t>
      </w:r>
    </w:p>
    <w:p w:rsidR="00863DA1" w:rsidRDefault="00863DA1" w:rsidP="00863DA1">
      <w:pPr>
        <w:tabs>
          <w:tab w:val="left" w:pos="10080"/>
        </w:tabs>
        <w:spacing w:line="360" w:lineRule="auto"/>
        <w:jc w:val="both"/>
        <w:rPr>
          <w:rFonts w:ascii="GHEA Grapalat" w:hAnsi="GHEA Grapalat"/>
          <w:lang w:val="fr-FR"/>
        </w:rPr>
      </w:pPr>
      <w:r>
        <w:rPr>
          <w:rFonts w:ascii="GHEA Grapalat" w:hAnsi="GHEA Grapalat" w:cs="Sylfaen"/>
          <w:bCs/>
          <w:lang w:val="af-ZA"/>
        </w:rPr>
        <w:t xml:space="preserve">         </w:t>
      </w:r>
      <w:r>
        <w:rPr>
          <w:rFonts w:ascii="GHEA Grapalat" w:hAnsi="GHEA Grapalat" w:cs="Sylfaen"/>
        </w:rPr>
        <w:t>Միաժամանակ</w:t>
      </w:r>
      <w:r>
        <w:rPr>
          <w:rFonts w:ascii="GHEA Grapalat" w:hAnsi="GHEA Grapalat" w:cs="Sylfaen"/>
          <w:lang w:val="fr-FR"/>
        </w:rPr>
        <w:t xml:space="preserve"> </w:t>
      </w:r>
      <w:r>
        <w:rPr>
          <w:rFonts w:ascii="GHEA Grapalat" w:hAnsi="GHEA Grapalat" w:cs="Sylfaen"/>
        </w:rPr>
        <w:t>հայտնում</w:t>
      </w:r>
      <w:r>
        <w:rPr>
          <w:rFonts w:ascii="GHEA Grapalat" w:hAnsi="GHEA Grapalat" w:cs="Sylfaen"/>
          <w:lang w:val="fr-FR"/>
        </w:rPr>
        <w:t xml:space="preserve"> </w:t>
      </w:r>
      <w:r>
        <w:rPr>
          <w:rFonts w:ascii="GHEA Grapalat" w:hAnsi="GHEA Grapalat" w:cs="Sylfaen"/>
        </w:rPr>
        <w:t>ենք</w:t>
      </w:r>
      <w:r>
        <w:rPr>
          <w:rFonts w:ascii="GHEA Grapalat" w:hAnsi="GHEA Grapalat" w:cs="Sylfaen"/>
          <w:lang w:val="fr-FR"/>
        </w:rPr>
        <w:t xml:space="preserve">, </w:t>
      </w:r>
      <w:r>
        <w:rPr>
          <w:rFonts w:ascii="GHEA Grapalat" w:hAnsi="GHEA Grapalat" w:cs="Sylfaen"/>
        </w:rPr>
        <w:t>որ</w:t>
      </w:r>
      <w:r>
        <w:rPr>
          <w:rFonts w:ascii="GHEA Grapalat" w:hAnsi="GHEA Grapalat" w:cs="Sylfaen"/>
          <w:lang w:val="fr-FR"/>
        </w:rPr>
        <w:t xml:space="preserve"> </w:t>
      </w:r>
      <w:r>
        <w:rPr>
          <w:rFonts w:ascii="GHEA Grapalat" w:hAnsi="GHEA Grapalat" w:cs="Sylfaen"/>
        </w:rPr>
        <w:t>նշված</w:t>
      </w:r>
      <w:r>
        <w:rPr>
          <w:rFonts w:ascii="GHEA Grapalat" w:hAnsi="GHEA Grapalat" w:cs="Sylfaen"/>
          <w:lang w:val="fr-FR"/>
        </w:rPr>
        <w:t xml:space="preserve"> </w:t>
      </w:r>
      <w:r>
        <w:rPr>
          <w:rFonts w:ascii="GHEA Grapalat" w:hAnsi="GHEA Grapalat" w:cs="Sylfaen"/>
        </w:rPr>
        <w:t>նախագծերի</w:t>
      </w:r>
      <w:r>
        <w:rPr>
          <w:rFonts w:ascii="GHEA Grapalat" w:hAnsi="GHEA Grapalat" w:cs="Sylfaen"/>
          <w:lang w:val="fr-FR"/>
        </w:rPr>
        <w:t xml:space="preserve"> </w:t>
      </w:r>
      <w:r>
        <w:rPr>
          <w:rFonts w:ascii="GHEA Grapalat" w:hAnsi="GHEA Grapalat" w:cs="Sylfaen"/>
        </w:rPr>
        <w:t>փաթեթի</w:t>
      </w:r>
      <w:r>
        <w:rPr>
          <w:rFonts w:ascii="GHEA Grapalat" w:hAnsi="GHEA Grapalat" w:cs="Sylfaen"/>
          <w:lang w:val="fr-FR"/>
        </w:rPr>
        <w:t xml:space="preserve"> </w:t>
      </w:r>
      <w:r>
        <w:rPr>
          <w:rFonts w:ascii="GHEA Grapalat" w:hAnsi="GHEA Grapalat" w:cs="Sylfaen"/>
        </w:rPr>
        <w:t>թե</w:t>
      </w:r>
      <w:r>
        <w:rPr>
          <w:rFonts w:ascii="GHEA Grapalat" w:hAnsi="GHEA Grapalat" w:cs="Sylfaen"/>
          <w:lang w:val="fr-FR"/>
        </w:rPr>
        <w:t xml:space="preserve"> </w:t>
      </w:r>
      <w:r>
        <w:rPr>
          <w:rFonts w:ascii="GHEA Grapalat" w:hAnsi="GHEA Grapalat" w:cs="Sylfaen"/>
        </w:rPr>
        <w:t>ընդունումը</w:t>
      </w:r>
      <w:r>
        <w:rPr>
          <w:rFonts w:ascii="GHEA Grapalat" w:hAnsi="GHEA Grapalat" w:cs="Sylfaen"/>
          <w:lang w:val="fr-FR"/>
        </w:rPr>
        <w:t xml:space="preserve">, </w:t>
      </w:r>
      <w:r>
        <w:rPr>
          <w:rFonts w:ascii="GHEA Grapalat" w:hAnsi="GHEA Grapalat" w:cs="Sylfaen"/>
        </w:rPr>
        <w:t>թե</w:t>
      </w:r>
      <w:r>
        <w:rPr>
          <w:rFonts w:ascii="GHEA Grapalat" w:hAnsi="GHEA Grapalat" w:cs="Sylfaen"/>
          <w:lang w:val="fr-FR"/>
        </w:rPr>
        <w:t xml:space="preserve"> </w:t>
      </w:r>
      <w:r>
        <w:rPr>
          <w:rFonts w:ascii="GHEA Grapalat" w:hAnsi="GHEA Grapalat" w:cs="Sylfaen"/>
        </w:rPr>
        <w:t>չըն</w:t>
      </w:r>
      <w:r>
        <w:rPr>
          <w:rFonts w:ascii="GHEA Grapalat" w:hAnsi="GHEA Grapalat" w:cs="Sylfaen"/>
          <w:lang w:val="fr-FR"/>
        </w:rPr>
        <w:softHyphen/>
      </w:r>
      <w:r>
        <w:rPr>
          <w:rFonts w:ascii="GHEA Grapalat" w:hAnsi="GHEA Grapalat" w:cs="Sylfaen"/>
        </w:rPr>
        <w:t>դո</w:t>
      </w:r>
      <w:r>
        <w:rPr>
          <w:rFonts w:ascii="GHEA Grapalat" w:hAnsi="GHEA Grapalat" w:cs="Sylfaen"/>
          <w:lang w:val="fr-FR"/>
        </w:rPr>
        <w:softHyphen/>
      </w:r>
      <w:r>
        <w:rPr>
          <w:rFonts w:ascii="GHEA Grapalat" w:hAnsi="GHEA Grapalat" w:cs="Sylfaen"/>
        </w:rPr>
        <w:t>ւնումը</w:t>
      </w:r>
      <w:r>
        <w:rPr>
          <w:rFonts w:ascii="GHEA Grapalat" w:hAnsi="GHEA Grapalat" w:cs="Sylfaen"/>
          <w:lang w:val="fr-FR"/>
        </w:rPr>
        <w:t xml:space="preserve"> </w:t>
      </w:r>
      <w:r>
        <w:rPr>
          <w:rFonts w:ascii="GHEA Grapalat" w:hAnsi="GHEA Grapalat" w:cs="Sylfaen"/>
        </w:rPr>
        <w:t>ՀՀ</w:t>
      </w:r>
      <w:r>
        <w:rPr>
          <w:rFonts w:ascii="GHEA Grapalat" w:hAnsi="GHEA Grapalat" w:cs="Sylfaen"/>
          <w:lang w:val="fr-FR"/>
        </w:rPr>
        <w:t xml:space="preserve"> </w:t>
      </w:r>
      <w:r>
        <w:rPr>
          <w:rFonts w:ascii="GHEA Grapalat" w:hAnsi="GHEA Grapalat" w:cs="Sylfaen"/>
        </w:rPr>
        <w:t>համայնքների</w:t>
      </w:r>
      <w:r>
        <w:rPr>
          <w:rFonts w:ascii="GHEA Grapalat" w:hAnsi="GHEA Grapalat" w:cs="Sylfaen"/>
          <w:lang w:val="fr-FR"/>
        </w:rPr>
        <w:t xml:space="preserve"> </w:t>
      </w:r>
      <w:r>
        <w:rPr>
          <w:rFonts w:ascii="GHEA Grapalat" w:hAnsi="GHEA Grapalat" w:cs="Sylfaen"/>
        </w:rPr>
        <w:t>բյուջեների</w:t>
      </w:r>
      <w:r>
        <w:rPr>
          <w:rFonts w:ascii="GHEA Grapalat" w:hAnsi="GHEA Grapalat" w:cs="Sylfaen"/>
          <w:lang w:val="fr-FR"/>
        </w:rPr>
        <w:t xml:space="preserve"> </w:t>
      </w:r>
      <w:r>
        <w:rPr>
          <w:rFonts w:ascii="GHEA Grapalat" w:hAnsi="GHEA Grapalat" w:cs="Sylfaen"/>
        </w:rPr>
        <w:t>եկամուտների</w:t>
      </w:r>
      <w:r>
        <w:rPr>
          <w:rFonts w:ascii="GHEA Grapalat" w:hAnsi="GHEA Grapalat" w:cs="Sylfaen"/>
          <w:lang w:val="fr-FR"/>
        </w:rPr>
        <w:t xml:space="preserve"> և ծախսերի </w:t>
      </w:r>
      <w:r>
        <w:rPr>
          <w:rFonts w:ascii="GHEA Grapalat" w:hAnsi="GHEA Grapalat" w:cs="Sylfaen"/>
        </w:rPr>
        <w:t>փոփոխության</w:t>
      </w:r>
      <w:r>
        <w:rPr>
          <w:rFonts w:ascii="GHEA Grapalat" w:hAnsi="GHEA Grapalat" w:cs="Sylfaen"/>
          <w:lang w:val="fr-FR"/>
        </w:rPr>
        <w:t xml:space="preserve"> </w:t>
      </w:r>
      <w:r>
        <w:rPr>
          <w:rFonts w:ascii="GHEA Grapalat" w:hAnsi="GHEA Grapalat" w:cs="Sylfaen"/>
        </w:rPr>
        <w:t>չի</w:t>
      </w:r>
      <w:r>
        <w:rPr>
          <w:rFonts w:ascii="GHEA Grapalat" w:hAnsi="GHEA Grapalat" w:cs="Sylfaen"/>
          <w:lang w:val="fr-FR"/>
        </w:rPr>
        <w:t xml:space="preserve"> </w:t>
      </w:r>
      <w:r>
        <w:rPr>
          <w:rFonts w:ascii="GHEA Grapalat" w:hAnsi="GHEA Grapalat" w:cs="Sylfaen"/>
        </w:rPr>
        <w:t>հանգեցնում</w:t>
      </w:r>
      <w:r>
        <w:rPr>
          <w:rFonts w:ascii="GHEA Grapalat" w:hAnsi="GHEA Grapalat" w:cs="Sylfaen"/>
          <w:lang w:val="fr-FR"/>
        </w:rPr>
        <w:t>:</w:t>
      </w:r>
    </w:p>
    <w:p w:rsidR="00863DA1" w:rsidRPr="00863DA1" w:rsidRDefault="00863DA1" w:rsidP="003C5445">
      <w:pPr>
        <w:widowControl w:val="0"/>
        <w:spacing w:line="360" w:lineRule="auto"/>
        <w:ind w:firstLine="708"/>
        <w:jc w:val="both"/>
        <w:textAlignment w:val="baseline"/>
        <w:rPr>
          <w:rFonts w:ascii="GHEA Grapalat" w:hAnsi="GHEA Grapalat"/>
        </w:rPr>
      </w:pPr>
    </w:p>
    <w:p w:rsidR="003C5445" w:rsidRPr="00AF05CE" w:rsidRDefault="003C5445" w:rsidP="00545F4C">
      <w:pPr>
        <w:spacing w:after="0" w:line="360" w:lineRule="auto"/>
        <w:ind w:firstLine="702"/>
        <w:rPr>
          <w:rFonts w:ascii="GHEA Grapalat" w:hAnsi="GHEA Grapalat" w:cs="Sylfaen"/>
        </w:rPr>
      </w:pPr>
    </w:p>
    <w:p w:rsidR="00FC04E0" w:rsidRPr="00AF05CE" w:rsidRDefault="00FC04E0" w:rsidP="00545F4C">
      <w:pPr>
        <w:spacing w:after="0" w:line="360" w:lineRule="auto"/>
        <w:jc w:val="both"/>
        <w:rPr>
          <w:rFonts w:ascii="GHEA Grapalat" w:eastAsia="Calibri" w:hAnsi="GHEA Grapalat" w:cs="Sylfaen"/>
        </w:rPr>
      </w:pPr>
    </w:p>
    <w:p w:rsidR="00FC04E0" w:rsidRPr="00AF05CE" w:rsidRDefault="00FC04E0" w:rsidP="00545F4C">
      <w:pPr>
        <w:spacing w:after="0" w:line="360" w:lineRule="auto"/>
        <w:ind w:firstLine="720"/>
        <w:jc w:val="right"/>
        <w:rPr>
          <w:rFonts w:ascii="GHEA Grapalat" w:hAnsi="GHEA Grapalat"/>
          <w:color w:val="000000"/>
          <w:shd w:val="clear" w:color="auto" w:fill="FFFFFF"/>
        </w:rPr>
      </w:pPr>
    </w:p>
    <w:p w:rsidR="00AB1829" w:rsidRPr="00AF05CE" w:rsidRDefault="00AB1829" w:rsidP="00545F4C">
      <w:pPr>
        <w:spacing w:after="0" w:line="360" w:lineRule="auto"/>
        <w:jc w:val="center"/>
        <w:rPr>
          <w:rFonts w:ascii="GHEA Grapalat" w:hAnsi="GHEA Grapalat"/>
        </w:rPr>
      </w:pPr>
    </w:p>
    <w:p w:rsidR="00F66EA4" w:rsidRPr="00EB0DEA" w:rsidRDefault="00F66EA4">
      <w:pPr>
        <w:rPr>
          <w:rFonts w:ascii="GHEA Grapalat" w:hAnsi="GHEA Grapalat"/>
        </w:rPr>
      </w:pPr>
      <w:r w:rsidRPr="00EB0DEA">
        <w:rPr>
          <w:rFonts w:ascii="GHEA Grapalat" w:hAnsi="GHEA Grapalat"/>
          <w:noProof/>
        </w:rPr>
        <w:lastRenderedPageBreak/>
        <w:drawing>
          <wp:inline distT="0" distB="0" distL="0" distR="0">
            <wp:extent cx="5943600" cy="83909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8390965"/>
                    </a:xfrm>
                    <a:prstGeom prst="rect">
                      <a:avLst/>
                    </a:prstGeom>
                    <a:noFill/>
                    <a:ln w="9525">
                      <a:noFill/>
                      <a:miter lim="800000"/>
                      <a:headEnd/>
                      <a:tailEnd/>
                    </a:ln>
                  </pic:spPr>
                </pic:pic>
              </a:graphicData>
            </a:graphic>
          </wp:inline>
        </w:drawing>
      </w:r>
    </w:p>
    <w:p w:rsidR="00F66EA4" w:rsidRPr="00EB0DEA" w:rsidRDefault="00F66EA4">
      <w:pPr>
        <w:rPr>
          <w:rFonts w:ascii="GHEA Grapalat" w:hAnsi="GHEA Grapalat"/>
        </w:rPr>
      </w:pPr>
      <w:r w:rsidRPr="00EB0DEA">
        <w:rPr>
          <w:rFonts w:ascii="GHEA Grapalat" w:hAnsi="GHEA Grapalat"/>
          <w:noProof/>
        </w:rPr>
        <w:lastRenderedPageBreak/>
        <w:drawing>
          <wp:inline distT="0" distB="0" distL="0" distR="0">
            <wp:extent cx="5939973" cy="7972425"/>
            <wp:effectExtent l="19050" t="0" r="362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43600" cy="7977292"/>
                    </a:xfrm>
                    <a:prstGeom prst="rect">
                      <a:avLst/>
                    </a:prstGeom>
                    <a:noFill/>
                    <a:ln w="9525">
                      <a:noFill/>
                      <a:miter lim="800000"/>
                      <a:headEnd/>
                      <a:tailEnd/>
                    </a:ln>
                  </pic:spPr>
                </pic:pic>
              </a:graphicData>
            </a:graphic>
          </wp:inline>
        </w:drawing>
      </w:r>
    </w:p>
    <w:p w:rsidR="00F66EA4" w:rsidRPr="00EB0DEA" w:rsidRDefault="00F66EA4" w:rsidP="00F66EA4">
      <w:pPr>
        <w:spacing w:after="0" w:line="240" w:lineRule="auto"/>
        <w:jc w:val="right"/>
        <w:rPr>
          <w:rFonts w:ascii="GHEA Grapalat" w:eastAsia="Times New Roman" w:hAnsi="GHEA Grapalat" w:cs="Times New Roman"/>
          <w:i/>
          <w:iCs/>
        </w:rPr>
      </w:pPr>
    </w:p>
    <w:p w:rsidR="00F66EA4" w:rsidRDefault="00F66EA4" w:rsidP="00F66EA4">
      <w:pPr>
        <w:spacing w:after="0" w:line="240" w:lineRule="auto"/>
        <w:jc w:val="right"/>
        <w:rPr>
          <w:rFonts w:ascii="GHEA Grapalat" w:eastAsia="Times New Roman" w:hAnsi="GHEA Grapalat" w:cs="Times New Roman"/>
          <w:i/>
          <w:iCs/>
        </w:rPr>
      </w:pPr>
    </w:p>
    <w:p w:rsidR="00FC04E0" w:rsidRDefault="00FC04E0" w:rsidP="00F66EA4">
      <w:pPr>
        <w:spacing w:after="0" w:line="240" w:lineRule="auto"/>
        <w:jc w:val="right"/>
        <w:rPr>
          <w:rFonts w:ascii="GHEA Grapalat" w:eastAsia="Times New Roman" w:hAnsi="GHEA Grapalat" w:cs="Times New Roman"/>
          <w:i/>
          <w:iCs/>
        </w:rPr>
      </w:pPr>
    </w:p>
    <w:p w:rsidR="00FC04E0" w:rsidRDefault="00FC04E0" w:rsidP="00F66EA4">
      <w:pPr>
        <w:spacing w:after="0" w:line="240" w:lineRule="auto"/>
        <w:jc w:val="right"/>
        <w:rPr>
          <w:rFonts w:ascii="GHEA Grapalat" w:eastAsia="Times New Roman" w:hAnsi="GHEA Grapalat" w:cs="Times New Roman"/>
          <w:i/>
          <w:iCs/>
        </w:rPr>
      </w:pPr>
    </w:p>
    <w:p w:rsidR="00FC04E0" w:rsidRDefault="00FC04E0" w:rsidP="00F66EA4">
      <w:pPr>
        <w:spacing w:after="0" w:line="240" w:lineRule="auto"/>
        <w:jc w:val="right"/>
        <w:rPr>
          <w:rFonts w:ascii="GHEA Grapalat" w:eastAsia="Times New Roman" w:hAnsi="GHEA Grapalat" w:cs="Times New Roman"/>
          <w:i/>
          <w:iCs/>
        </w:rPr>
      </w:pPr>
    </w:p>
    <w:p w:rsidR="00FC04E0" w:rsidRPr="00EB0DEA" w:rsidRDefault="00FC04E0" w:rsidP="00F66EA4">
      <w:pPr>
        <w:spacing w:after="0" w:line="240" w:lineRule="auto"/>
        <w:jc w:val="right"/>
        <w:rPr>
          <w:rFonts w:ascii="GHEA Grapalat" w:eastAsia="Times New Roman" w:hAnsi="GHEA Grapalat" w:cs="Times New Roman"/>
          <w:i/>
          <w:iCs/>
        </w:rPr>
      </w:pPr>
    </w:p>
    <w:p w:rsidR="00F66EA4" w:rsidRPr="00EB0DEA" w:rsidRDefault="00F66EA4" w:rsidP="00F66EA4">
      <w:pPr>
        <w:spacing w:after="0" w:line="240" w:lineRule="auto"/>
        <w:jc w:val="right"/>
        <w:rPr>
          <w:rFonts w:ascii="GHEA Grapalat" w:eastAsia="Times New Roman" w:hAnsi="GHEA Grapalat" w:cs="Times New Roman"/>
          <w:i/>
          <w:iCs/>
        </w:rPr>
      </w:pPr>
    </w:p>
    <w:p w:rsidR="00F66EA4" w:rsidRPr="00EB0DEA" w:rsidRDefault="00F66EA4" w:rsidP="00F66EA4">
      <w:pPr>
        <w:spacing w:after="0" w:line="240" w:lineRule="auto"/>
        <w:jc w:val="right"/>
        <w:rPr>
          <w:rFonts w:ascii="GHEA Grapalat" w:eastAsia="Times New Roman" w:hAnsi="GHEA Grapalat" w:cs="Times New Roman"/>
        </w:rPr>
      </w:pPr>
      <w:r w:rsidRPr="00EB0DEA">
        <w:rPr>
          <w:rFonts w:ascii="GHEA Grapalat" w:eastAsia="Times New Roman" w:hAnsi="GHEA Grapalat" w:cs="Times New Roman"/>
          <w:i/>
          <w:iCs/>
        </w:rPr>
        <w:lastRenderedPageBreak/>
        <w:t>ՆԱԽԱԳԻԾ</w:t>
      </w:r>
    </w:p>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i/>
          <w:iCs/>
        </w:rPr>
        <w:t>Պ-602-17.09.2014-ՏՏ-010/0</w:t>
      </w:r>
    </w:p>
    <w:p w:rsidR="00F66EA4" w:rsidRPr="00EB0DEA" w:rsidRDefault="00F66EA4" w:rsidP="00F66EA4">
      <w:pPr>
        <w:spacing w:before="100" w:beforeAutospacing="1" w:after="100" w:afterAutospacing="1" w:line="240" w:lineRule="auto"/>
        <w:jc w:val="center"/>
        <w:outlineLvl w:val="1"/>
        <w:rPr>
          <w:rFonts w:ascii="GHEA Grapalat" w:eastAsia="Times New Roman" w:hAnsi="GHEA Grapalat" w:cs="Times New Roman"/>
          <w:b/>
          <w:bCs/>
        </w:rPr>
      </w:pPr>
      <w:r w:rsidRPr="00EB0DEA">
        <w:rPr>
          <w:rFonts w:ascii="GHEA Grapalat" w:eastAsia="Times New Roman" w:hAnsi="GHEA Grapalat" w:cs="Times New Roman"/>
          <w:b/>
          <w:bCs/>
        </w:rPr>
        <w:t xml:space="preserve">ՀԱՅԱՍՏԱՆԻ ՀԱՆՐԱՊԵՏՈՒԹՅԱՆ </w:t>
      </w:r>
      <w:r w:rsidRPr="00EB0DEA">
        <w:rPr>
          <w:rFonts w:ascii="GHEA Grapalat" w:eastAsia="Times New Roman" w:hAnsi="GHEA Grapalat" w:cs="Times New Roman"/>
          <w:b/>
          <w:bCs/>
        </w:rPr>
        <w:br/>
        <w:t>ՕՐԵՆՔԸ</w:t>
      </w:r>
    </w:p>
    <w:p w:rsidR="00F66EA4" w:rsidRPr="00EB0DEA" w:rsidRDefault="00F66EA4" w:rsidP="00F66EA4">
      <w:pPr>
        <w:spacing w:before="100" w:beforeAutospacing="1" w:after="100" w:afterAutospacing="1" w:line="240" w:lineRule="auto"/>
        <w:jc w:val="center"/>
        <w:outlineLvl w:val="2"/>
        <w:rPr>
          <w:rFonts w:ascii="GHEA Grapalat" w:eastAsia="Times New Roman" w:hAnsi="GHEA Grapalat" w:cs="Times New Roman"/>
          <w:b/>
          <w:bCs/>
        </w:rPr>
      </w:pPr>
      <w:r w:rsidRPr="00EB0DEA">
        <w:rPr>
          <w:rFonts w:ascii="GHEA Grapalat" w:eastAsia="Times New Roman" w:hAnsi="GHEA Grapalat" w:cs="Times New Roman"/>
          <w:b/>
          <w:bCs/>
        </w:rPr>
        <w:t>ՀԱՅԱՍՏԱՆԻ ՀԱՆՐԱՊԵՏՈՒԹՅԱՆ ՍԱՀՄԱՆԱՅԻՆ ԳՈՏՈՒ ՀԱՄԱՅՆՔՆԵՐԻ (ԲՆԱԿԱՎԱՅՐԵՐԻ) ԳՅՈՒՂԱՑԻԱԿԱՆ ՏՆՏԵՍՈՒԹՅՈՒՆՆԵՐԻՆ ՏՐԱՄԱԴՐՎՈՂ ԳՅՈՒՂԱՑԻԱԿԱՆ ՎԱՐԿԵՐԻ ՍՈՒԲՍԻԴԱՎՈՐՄԱՆ ՄԱՍԻՆ</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roofErr w:type="gramStart"/>
      <w:r w:rsidRPr="00EB0DEA">
        <w:rPr>
          <w:rFonts w:ascii="GHEA Grapalat" w:eastAsia="Times New Roman" w:hAnsi="GHEA Grapalat" w:cs="Times New Roman"/>
          <w:b/>
          <w:bCs/>
          <w:i/>
          <w:iCs/>
        </w:rPr>
        <w:t>Հոդված 1.</w:t>
      </w:r>
      <w:proofErr w:type="gramEnd"/>
      <w:r w:rsidRPr="00EB0DEA">
        <w:rPr>
          <w:rFonts w:ascii="GHEA Grapalat" w:eastAsia="Times New Roman" w:hAnsi="GHEA Grapalat" w:cs="Times New Roman"/>
          <w:b/>
          <w:bCs/>
        </w:rPr>
        <w:t xml:space="preserve"> </w:t>
      </w:r>
      <w:r w:rsidRPr="00EB0DEA">
        <w:rPr>
          <w:rFonts w:ascii="GHEA Grapalat" w:eastAsia="Times New Roman" w:hAnsi="GHEA Grapalat" w:cs="Times New Roman"/>
        </w:rPr>
        <w:t xml:space="preserve">Սույն օրենքը սահմանում է Հայաստանի Հանրապետության սահմանային գոտու համայնքների (բնակավայրերի) գյուղացիական տնտեսություններին տրամադրվող գյուղացիական վարկերի սուբսիդավորման տոկոսադրույքի չափը: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roofErr w:type="gramStart"/>
      <w:r w:rsidRPr="00EB0DEA">
        <w:rPr>
          <w:rFonts w:ascii="GHEA Grapalat" w:eastAsia="Times New Roman" w:hAnsi="GHEA Grapalat" w:cs="Times New Roman"/>
          <w:b/>
          <w:bCs/>
          <w:i/>
          <w:iCs/>
        </w:rPr>
        <w:t>Հոդված 2.</w:t>
      </w:r>
      <w:proofErr w:type="gramEnd"/>
      <w:r w:rsidRPr="00EB0DEA">
        <w:rPr>
          <w:rFonts w:ascii="GHEA Grapalat" w:eastAsia="Times New Roman" w:hAnsi="GHEA Grapalat" w:cs="Times New Roman"/>
          <w:b/>
          <w:bCs/>
          <w:i/>
          <w:iCs/>
        </w:rPr>
        <w:t xml:space="preserve"> </w:t>
      </w:r>
      <w:r w:rsidRPr="00EB0DEA">
        <w:rPr>
          <w:rFonts w:ascii="GHEA Grapalat" w:eastAsia="Times New Roman" w:hAnsi="GHEA Grapalat" w:cs="Times New Roman"/>
        </w:rPr>
        <w:t>Յուրաքանչյուր տարվա պետական բյուջեի մասին Հայաստանի Հանրապետության օրենքում նախատեսվում է Հայաստանի Հանրապետության սահմանային գոտու համայնքների (բնակավայրերի) գյուղացիական տնտեսություններին տրամադրվող գյուղացիական վարկերի սուբսիդավորում՝ ոչ պակաս քան 10 %-ի չափով:</w:t>
      </w:r>
      <w:r w:rsidRPr="00EB0DEA">
        <w:rPr>
          <w:rFonts w:ascii="GHEA Grapalat" w:eastAsia="Times New Roman" w:hAnsi="GHEA Grapalat" w:cs="Times New Roman"/>
          <w:b/>
          <w:bCs/>
        </w:rPr>
        <w:t xml:space="preserve">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roofErr w:type="gramStart"/>
      <w:r w:rsidRPr="00EB0DEA">
        <w:rPr>
          <w:rFonts w:ascii="GHEA Grapalat" w:eastAsia="Times New Roman" w:hAnsi="GHEA Grapalat" w:cs="Times New Roman"/>
          <w:b/>
          <w:bCs/>
          <w:i/>
          <w:iCs/>
        </w:rPr>
        <w:t>Հոդված 3.</w:t>
      </w:r>
      <w:proofErr w:type="gramEnd"/>
      <w:r w:rsidRPr="00EB0DEA">
        <w:rPr>
          <w:rFonts w:ascii="GHEA Grapalat" w:eastAsia="Times New Roman" w:hAnsi="GHEA Grapalat" w:cs="Times New Roman"/>
          <w:b/>
          <w:bCs/>
          <w:i/>
          <w:iCs/>
        </w:rPr>
        <w:t xml:space="preserve"> </w:t>
      </w:r>
      <w:r w:rsidRPr="00EB0DEA">
        <w:rPr>
          <w:rFonts w:ascii="GHEA Grapalat" w:eastAsia="Times New Roman" w:hAnsi="GHEA Grapalat" w:cs="Times New Roman"/>
        </w:rPr>
        <w:t xml:space="preserve">Սույն օրենքն ուժի մեջ է մտնում պաշտոնական հրապարակմանը հաջորդող տասներորդ օրվանից: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
    <w:p w:rsidR="00F66EA4" w:rsidRPr="00EB0DEA" w:rsidRDefault="00F66EA4" w:rsidP="00F66EA4">
      <w:pPr>
        <w:spacing w:after="0" w:line="240" w:lineRule="auto"/>
        <w:jc w:val="right"/>
        <w:rPr>
          <w:rFonts w:ascii="GHEA Grapalat" w:eastAsia="Times New Roman" w:hAnsi="GHEA Grapalat" w:cs="Times New Roman"/>
        </w:rPr>
      </w:pPr>
      <w:r w:rsidRPr="00EB0DEA">
        <w:rPr>
          <w:rFonts w:ascii="GHEA Grapalat" w:eastAsia="Times New Roman" w:hAnsi="GHEA Grapalat" w:cs="Times New Roman"/>
          <w:i/>
          <w:iCs/>
        </w:rPr>
        <w:t>ՆԱԽԱԳԻԾ</w:t>
      </w:r>
    </w:p>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i/>
          <w:iCs/>
        </w:rPr>
        <w:t>Պ-602</w:t>
      </w:r>
      <w:r w:rsidRPr="00EB0DEA">
        <w:rPr>
          <w:rFonts w:ascii="GHEA Grapalat" w:eastAsia="Times New Roman" w:hAnsi="GHEA Grapalat" w:cs="Times New Roman"/>
          <w:i/>
          <w:iCs/>
          <w:vertAlign w:val="superscript"/>
        </w:rPr>
        <w:t>1</w:t>
      </w:r>
      <w:r w:rsidRPr="00EB0DEA">
        <w:rPr>
          <w:rFonts w:ascii="GHEA Grapalat" w:eastAsia="Times New Roman" w:hAnsi="GHEA Grapalat" w:cs="Times New Roman"/>
          <w:i/>
          <w:iCs/>
        </w:rPr>
        <w:t>-17.09.2014-ՏՏ-010/0</w:t>
      </w:r>
    </w:p>
    <w:p w:rsidR="00F66EA4" w:rsidRPr="00EB0DEA" w:rsidRDefault="00F66EA4" w:rsidP="00F66EA4">
      <w:pPr>
        <w:spacing w:before="100" w:beforeAutospacing="1" w:after="100" w:afterAutospacing="1" w:line="240" w:lineRule="auto"/>
        <w:jc w:val="center"/>
        <w:outlineLvl w:val="1"/>
        <w:rPr>
          <w:rFonts w:ascii="GHEA Grapalat" w:eastAsia="Times New Roman" w:hAnsi="GHEA Grapalat" w:cs="Times New Roman"/>
          <w:b/>
          <w:bCs/>
        </w:rPr>
      </w:pPr>
      <w:r w:rsidRPr="00EB0DEA">
        <w:rPr>
          <w:rFonts w:ascii="GHEA Grapalat" w:eastAsia="Times New Roman" w:hAnsi="GHEA Grapalat" w:cs="Times New Roman"/>
          <w:b/>
          <w:bCs/>
        </w:rPr>
        <w:t xml:space="preserve">ՀԱՅԱՍՏԱՆԻ ՀԱՆՐԱՊԵՏՈՒԹՅԱՆ </w:t>
      </w:r>
      <w:r w:rsidRPr="00EB0DEA">
        <w:rPr>
          <w:rFonts w:ascii="GHEA Grapalat" w:eastAsia="Times New Roman" w:hAnsi="GHEA Grapalat" w:cs="Times New Roman"/>
          <w:b/>
          <w:bCs/>
        </w:rPr>
        <w:br/>
        <w:t>ՕՐԵՆՔԸ</w:t>
      </w:r>
    </w:p>
    <w:p w:rsidR="00F66EA4" w:rsidRPr="00EB0DEA" w:rsidRDefault="00F66EA4" w:rsidP="00F66EA4">
      <w:pPr>
        <w:spacing w:before="100" w:beforeAutospacing="1" w:after="100" w:afterAutospacing="1" w:line="240" w:lineRule="auto"/>
        <w:jc w:val="center"/>
        <w:outlineLvl w:val="2"/>
        <w:rPr>
          <w:rFonts w:ascii="GHEA Grapalat" w:eastAsia="Times New Roman" w:hAnsi="GHEA Grapalat" w:cs="Times New Roman"/>
          <w:b/>
          <w:bCs/>
        </w:rPr>
      </w:pPr>
      <w:r w:rsidRPr="00EB0DEA">
        <w:rPr>
          <w:rFonts w:ascii="GHEA Grapalat" w:eastAsia="Times New Roman" w:hAnsi="GHEA Grapalat" w:cs="Times New Roman"/>
          <w:b/>
          <w:bCs/>
        </w:rPr>
        <w:t>«ՇՐՋԱՆԱՌՈՒԹՅԱՆ ՀԱՐԿԻ ՄԱՍԻՆ» ՀԱՅԱՍՏԱՆԻ ՀԱՆՐԱՊԵՏՈՒԹՅԱՆ ՕՐԵՆՔՈՒՄ ԼՐԱՑՈՒՄ ԿԱՏԱՐԵԼՈՒ ՄԱՍԻՆ</w:t>
      </w:r>
    </w:p>
    <w:p w:rsidR="00F66EA4" w:rsidRPr="00EB0DEA" w:rsidRDefault="00F66EA4" w:rsidP="00F66EA4">
      <w:pPr>
        <w:spacing w:after="0" w:line="240" w:lineRule="auto"/>
        <w:rPr>
          <w:rFonts w:ascii="GHEA Grapalat" w:eastAsia="Times New Roman" w:hAnsi="GHEA Grapalat" w:cs="Times New Roman"/>
        </w:rPr>
      </w:pPr>
      <w:proofErr w:type="gramStart"/>
      <w:r w:rsidRPr="00EB0DEA">
        <w:rPr>
          <w:rFonts w:ascii="GHEA Grapalat" w:eastAsia="Times New Roman" w:hAnsi="GHEA Grapalat" w:cs="Times New Roman"/>
          <w:b/>
          <w:bCs/>
          <w:i/>
          <w:iCs/>
        </w:rPr>
        <w:t>Հոդված 1.</w:t>
      </w:r>
      <w:proofErr w:type="gramEnd"/>
      <w:r w:rsidRPr="00EB0DEA">
        <w:rPr>
          <w:rFonts w:ascii="GHEA Grapalat" w:eastAsia="Times New Roman" w:hAnsi="GHEA Grapalat" w:cs="Times New Roman"/>
          <w:b/>
          <w:bCs/>
          <w:i/>
          <w:iCs/>
        </w:rPr>
        <w:t xml:space="preserve"> </w:t>
      </w:r>
      <w:proofErr w:type="gramStart"/>
      <w:r w:rsidRPr="00EB0DEA">
        <w:rPr>
          <w:rFonts w:ascii="GHEA Grapalat" w:eastAsia="Times New Roman" w:hAnsi="GHEA Grapalat" w:cs="Times New Roman"/>
        </w:rPr>
        <w:t>«Շրջանառության հարկի մասին» Հայաստանի Հանրապետության 2012 թվականի դեկտեմբերի 19-ի ՀՕ-236 օրենքի 7-րդ հոդվածը լրացնել նոր 1.2-րդ մասով՝ հետեւյալ բովանդակությամբ.</w:t>
      </w:r>
      <w:proofErr w:type="gramEnd"/>
      <w:r w:rsidRPr="00EB0DEA">
        <w:rPr>
          <w:rFonts w:ascii="GHEA Grapalat" w:eastAsia="Times New Roman" w:hAnsi="GHEA Grapalat" w:cs="Times New Roman"/>
        </w:rPr>
        <w:t xml:space="preserve"> </w:t>
      </w:r>
    </w:p>
    <w:p w:rsidR="00F66EA4" w:rsidRPr="00EB0DEA" w:rsidRDefault="00F66EA4" w:rsidP="00851DF4">
      <w:pPr>
        <w:spacing w:after="0" w:line="240" w:lineRule="auto"/>
        <w:rPr>
          <w:rFonts w:ascii="GHEA Grapalat" w:eastAsia="Times New Roman" w:hAnsi="GHEA Grapalat" w:cs="Times New Roman"/>
        </w:rPr>
      </w:pPr>
      <w:r w:rsidRPr="00EB0DEA">
        <w:rPr>
          <w:rFonts w:ascii="GHEA Grapalat" w:eastAsia="Times New Roman" w:hAnsi="GHEA Grapalat" w:cs="Times New Roman"/>
        </w:rPr>
        <w:t>«1.2. Կառավարության կարգով հաստատված սահմանային գոտու համայնքներում (բնակավայրերում) գրանցված շրջանառության հարկ վճարողները յուրաքանչյուր հաշվետու ժամանակաշրջանի համար շրջանառության հարկը հաշվարկում են հարկվող օբյեկտի նկատմամբ հետեւյալ դրույքաչափերով`</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972"/>
        <w:gridCol w:w="1508"/>
      </w:tblGrid>
      <w:tr w:rsidR="00F66EA4" w:rsidRPr="00EB0DEA" w:rsidTr="00F66EA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851DF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Եկամուտների տեսակը </w:t>
            </w:r>
          </w:p>
        </w:tc>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851DF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Դրույքաչափը </w:t>
            </w:r>
          </w:p>
        </w:tc>
      </w:tr>
      <w:tr w:rsidR="00F66EA4" w:rsidRPr="00EB0DEA" w:rsidTr="00F66EA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Առեւտրական (առքուվաճառքի)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0 % </w:t>
            </w:r>
          </w:p>
        </w:tc>
      </w:tr>
      <w:tr w:rsidR="00F66EA4" w:rsidRPr="00EB0DEA" w:rsidTr="00F66EA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Արտադրական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0 % </w:t>
            </w:r>
          </w:p>
        </w:tc>
      </w:tr>
      <w:tr w:rsidR="00F66EA4" w:rsidRPr="00EB0DEA" w:rsidTr="00F66EA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Վարձակալությունից եկամուտներ, տոկոսներ, ռոյալթիներ, ակտիվների (այդ թվում` անշարժ գույքի) օտարումից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10 % </w:t>
            </w:r>
          </w:p>
        </w:tc>
      </w:tr>
      <w:tr w:rsidR="00F66EA4" w:rsidRPr="00EB0DEA" w:rsidTr="00F66EA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Նոտարական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20 % </w:t>
            </w:r>
          </w:p>
        </w:tc>
      </w:tr>
      <w:tr w:rsidR="00F66EA4" w:rsidRPr="00EB0DEA" w:rsidTr="00F66EA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Այլ գործունեության (եկամուտների) տեսակներից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rPr>
              <w:t xml:space="preserve">0 % </w:t>
            </w:r>
          </w:p>
        </w:tc>
      </w:tr>
    </w:tbl>
    <w:p w:rsidR="00F66EA4" w:rsidRPr="00EB0DEA" w:rsidRDefault="00F66EA4" w:rsidP="00F66EA4">
      <w:pPr>
        <w:spacing w:before="100" w:beforeAutospacing="1" w:after="100" w:afterAutospacing="1" w:line="240" w:lineRule="auto"/>
        <w:rPr>
          <w:rFonts w:ascii="GHEA Grapalat" w:eastAsia="Times New Roman" w:hAnsi="GHEA Grapalat" w:cs="Times New Roman"/>
        </w:rPr>
      </w:pPr>
      <w:proofErr w:type="gramStart"/>
      <w:r w:rsidRPr="00EB0DEA">
        <w:rPr>
          <w:rFonts w:ascii="GHEA Grapalat" w:eastAsia="Times New Roman" w:hAnsi="GHEA Grapalat" w:cs="Times New Roman"/>
          <w:b/>
          <w:bCs/>
          <w:i/>
          <w:iCs/>
        </w:rPr>
        <w:t>Հոդված 2.</w:t>
      </w:r>
      <w:proofErr w:type="gramEnd"/>
      <w:r w:rsidRPr="00EB0DEA">
        <w:rPr>
          <w:rFonts w:ascii="GHEA Grapalat" w:eastAsia="Times New Roman" w:hAnsi="GHEA Grapalat" w:cs="Times New Roman"/>
          <w:b/>
          <w:bCs/>
        </w:rPr>
        <w:t xml:space="preserve"> </w:t>
      </w:r>
      <w:r w:rsidRPr="00EB0DEA">
        <w:rPr>
          <w:rFonts w:ascii="GHEA Grapalat" w:eastAsia="Times New Roman" w:hAnsi="GHEA Grapalat" w:cs="Times New Roman"/>
        </w:rPr>
        <w:t xml:space="preserve">Սույն օրենքն ուժի մեջ է մտնում 2015 թվականի հունվարի 1-ից: </w:t>
      </w:r>
    </w:p>
    <w:p w:rsidR="00F66EA4" w:rsidRPr="00EB0DEA" w:rsidRDefault="00F66EA4" w:rsidP="00F66EA4">
      <w:pPr>
        <w:spacing w:after="0" w:line="240" w:lineRule="auto"/>
        <w:jc w:val="right"/>
        <w:rPr>
          <w:rFonts w:ascii="GHEA Grapalat" w:eastAsia="Times New Roman" w:hAnsi="GHEA Grapalat" w:cs="Times New Roman"/>
        </w:rPr>
      </w:pPr>
      <w:r w:rsidRPr="00EB0DEA">
        <w:rPr>
          <w:rFonts w:ascii="GHEA Grapalat" w:eastAsia="Times New Roman" w:hAnsi="GHEA Grapalat" w:cs="Times New Roman"/>
          <w:i/>
          <w:iCs/>
        </w:rPr>
        <w:lastRenderedPageBreak/>
        <w:t>ՆԱԽԱԳԻԾ</w:t>
      </w:r>
    </w:p>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i/>
          <w:iCs/>
        </w:rPr>
        <w:t>Պ-602</w:t>
      </w:r>
      <w:r w:rsidRPr="00EB0DEA">
        <w:rPr>
          <w:rFonts w:ascii="GHEA Grapalat" w:eastAsia="Times New Roman" w:hAnsi="GHEA Grapalat" w:cs="Times New Roman"/>
          <w:i/>
          <w:iCs/>
          <w:vertAlign w:val="superscript"/>
        </w:rPr>
        <w:t>2</w:t>
      </w:r>
      <w:r w:rsidRPr="00EB0DEA">
        <w:rPr>
          <w:rFonts w:ascii="GHEA Grapalat" w:eastAsia="Times New Roman" w:hAnsi="GHEA Grapalat" w:cs="Times New Roman"/>
          <w:i/>
          <w:iCs/>
        </w:rPr>
        <w:t>-17.09.2014-ՏՏ-010/0</w:t>
      </w:r>
    </w:p>
    <w:p w:rsidR="00F66EA4" w:rsidRPr="00EB0DEA" w:rsidRDefault="00F66EA4" w:rsidP="00F66EA4">
      <w:pPr>
        <w:spacing w:before="100" w:beforeAutospacing="1" w:after="100" w:afterAutospacing="1" w:line="240" w:lineRule="auto"/>
        <w:jc w:val="center"/>
        <w:outlineLvl w:val="1"/>
        <w:rPr>
          <w:rFonts w:ascii="GHEA Grapalat" w:eastAsia="Times New Roman" w:hAnsi="GHEA Grapalat" w:cs="Times New Roman"/>
          <w:b/>
          <w:bCs/>
        </w:rPr>
      </w:pPr>
      <w:r w:rsidRPr="00EB0DEA">
        <w:rPr>
          <w:rFonts w:ascii="GHEA Grapalat" w:eastAsia="Times New Roman" w:hAnsi="GHEA Grapalat" w:cs="Times New Roman"/>
          <w:b/>
          <w:bCs/>
        </w:rPr>
        <w:t xml:space="preserve">ՀԱՅԱՍՏԱՆԻ ՀԱՆՐԱՊԵՏՈՒԹՅԱՆ </w:t>
      </w:r>
      <w:r w:rsidRPr="00EB0DEA">
        <w:rPr>
          <w:rFonts w:ascii="GHEA Grapalat" w:eastAsia="Times New Roman" w:hAnsi="GHEA Grapalat" w:cs="Times New Roman"/>
          <w:b/>
          <w:bCs/>
        </w:rPr>
        <w:br/>
        <w:t>ՕՐԵՆՔԸ</w:t>
      </w:r>
    </w:p>
    <w:p w:rsidR="00F66EA4" w:rsidRPr="00EB0DEA" w:rsidRDefault="00F66EA4" w:rsidP="00F66EA4">
      <w:pPr>
        <w:spacing w:before="100" w:beforeAutospacing="1" w:after="100" w:afterAutospacing="1" w:line="240" w:lineRule="auto"/>
        <w:jc w:val="center"/>
        <w:outlineLvl w:val="2"/>
        <w:rPr>
          <w:rFonts w:ascii="GHEA Grapalat" w:eastAsia="Times New Roman" w:hAnsi="GHEA Grapalat" w:cs="Times New Roman"/>
          <w:b/>
          <w:bCs/>
        </w:rPr>
      </w:pPr>
      <w:r w:rsidRPr="00EB0DEA">
        <w:rPr>
          <w:rFonts w:ascii="GHEA Grapalat" w:eastAsia="Times New Roman" w:hAnsi="GHEA Grapalat" w:cs="Times New Roman"/>
          <w:b/>
          <w:bCs/>
        </w:rPr>
        <w:t>«ԱՐՏՈՆԱԳՐԱՅԻՆ ՎՃԱՐՆԵՐԻ ՄԱՍԻՆ» ՀԱՅԱՍՏԱՆԻ ՀԱՆՐԱՊԵՏՈՒԹՅԱՆ ՕՐԵՆՔՈՒՄ ԼՐԱՑՈՒՄ ԿԱՏԱՐԵԼՈՒ ՄԱՍԻՆ</w:t>
      </w:r>
    </w:p>
    <w:p w:rsidR="00F66EA4" w:rsidRPr="00EB0DEA" w:rsidRDefault="00F66EA4" w:rsidP="00F66EA4">
      <w:pPr>
        <w:spacing w:after="0" w:line="240" w:lineRule="auto"/>
        <w:rPr>
          <w:rFonts w:ascii="GHEA Grapalat" w:eastAsia="Times New Roman" w:hAnsi="GHEA Grapalat" w:cs="Times New Roman"/>
        </w:rPr>
      </w:pPr>
      <w:proofErr w:type="gramStart"/>
      <w:r w:rsidRPr="00EB0DEA">
        <w:rPr>
          <w:rFonts w:ascii="GHEA Grapalat" w:eastAsia="Times New Roman" w:hAnsi="GHEA Grapalat" w:cs="Times New Roman"/>
          <w:b/>
          <w:bCs/>
          <w:i/>
          <w:iCs/>
        </w:rPr>
        <w:t>Հոդված 1.</w:t>
      </w:r>
      <w:proofErr w:type="gramEnd"/>
      <w:r w:rsidRPr="00EB0DEA">
        <w:rPr>
          <w:rFonts w:ascii="GHEA Grapalat" w:eastAsia="Times New Roman" w:hAnsi="GHEA Grapalat" w:cs="Times New Roman"/>
          <w:b/>
          <w:bCs/>
          <w:i/>
          <w:iCs/>
        </w:rPr>
        <w:t xml:space="preserve"> </w:t>
      </w:r>
      <w:proofErr w:type="gramStart"/>
      <w:r w:rsidRPr="00EB0DEA">
        <w:rPr>
          <w:rFonts w:ascii="GHEA Grapalat" w:eastAsia="Times New Roman" w:hAnsi="GHEA Grapalat" w:cs="Times New Roman"/>
        </w:rPr>
        <w:t>«Արտոնագրային վճարների մասին» Հայաստանի Հանրապետության 2010թ.</w:t>
      </w:r>
      <w:proofErr w:type="gramEnd"/>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դեկտեմբերի</w:t>
      </w:r>
      <w:proofErr w:type="gramEnd"/>
      <w:r w:rsidRPr="00EB0DEA">
        <w:rPr>
          <w:rFonts w:ascii="GHEA Grapalat" w:eastAsia="Times New Roman" w:hAnsi="GHEA Grapalat" w:cs="Times New Roman"/>
        </w:rPr>
        <w:t xml:space="preserve"> 22-ի ՀՕ-209-Ն օրենքի 8-րդ հավելվածի 14-րդ մասը լրացնել նոր 8-րդ կետով հետեւյալ բովանդակությամբ.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«8) Կառավարության կարգով հաստատված սահմանային գոտու համայնքներում (բնակավայրերում) գրանցված արտոնագրային վճար վճարողների կողմից վճարվող արտոնագրային վճարի հաշվարկման համար սահմանվում է 0 գործակից»: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roofErr w:type="gramStart"/>
      <w:r w:rsidRPr="00EB0DEA">
        <w:rPr>
          <w:rFonts w:ascii="GHEA Grapalat" w:eastAsia="Times New Roman" w:hAnsi="GHEA Grapalat" w:cs="Times New Roman"/>
          <w:b/>
          <w:bCs/>
          <w:i/>
          <w:iCs/>
        </w:rPr>
        <w:t>Հոդված 2.</w:t>
      </w:r>
      <w:proofErr w:type="gramEnd"/>
      <w:r w:rsidRPr="00EB0DEA">
        <w:rPr>
          <w:rFonts w:ascii="GHEA Grapalat" w:eastAsia="Times New Roman" w:hAnsi="GHEA Grapalat" w:cs="Times New Roman"/>
          <w:b/>
          <w:bCs/>
        </w:rPr>
        <w:t xml:space="preserve"> </w:t>
      </w:r>
      <w:r w:rsidRPr="00EB0DEA">
        <w:rPr>
          <w:rFonts w:ascii="GHEA Grapalat" w:eastAsia="Times New Roman" w:hAnsi="GHEA Grapalat" w:cs="Times New Roman"/>
        </w:rPr>
        <w:t xml:space="preserve">Սույն օրենքն ուժի մեջ է մտնում 2015 թվականի հունվարի 1-ից: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
    <w:p w:rsidR="00F66EA4" w:rsidRPr="00EB0DEA" w:rsidRDefault="00F66EA4" w:rsidP="00F66EA4">
      <w:pPr>
        <w:spacing w:after="0" w:line="240" w:lineRule="auto"/>
        <w:jc w:val="right"/>
        <w:rPr>
          <w:rFonts w:ascii="GHEA Grapalat" w:eastAsia="Times New Roman" w:hAnsi="GHEA Grapalat" w:cs="Times New Roman"/>
        </w:rPr>
      </w:pPr>
      <w:r w:rsidRPr="00EB0DEA">
        <w:rPr>
          <w:rFonts w:ascii="GHEA Grapalat" w:eastAsia="Times New Roman" w:hAnsi="GHEA Grapalat" w:cs="Times New Roman"/>
          <w:i/>
          <w:iCs/>
        </w:rPr>
        <w:t>ՆԱԽԱԳԻԾ</w:t>
      </w:r>
    </w:p>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i/>
          <w:iCs/>
        </w:rPr>
        <w:t>Պ-602</w:t>
      </w:r>
      <w:r w:rsidRPr="00EB0DEA">
        <w:rPr>
          <w:rFonts w:ascii="GHEA Grapalat" w:eastAsia="Times New Roman" w:hAnsi="GHEA Grapalat" w:cs="Times New Roman"/>
          <w:i/>
          <w:iCs/>
          <w:vertAlign w:val="superscript"/>
        </w:rPr>
        <w:t>3</w:t>
      </w:r>
      <w:r w:rsidRPr="00EB0DEA">
        <w:rPr>
          <w:rFonts w:ascii="GHEA Grapalat" w:eastAsia="Times New Roman" w:hAnsi="GHEA Grapalat" w:cs="Times New Roman"/>
          <w:i/>
          <w:iCs/>
        </w:rPr>
        <w:t>-17.09.2014-ՏՏ-010/0</w:t>
      </w:r>
    </w:p>
    <w:p w:rsidR="00F66EA4" w:rsidRPr="00EB0DEA" w:rsidRDefault="00F66EA4" w:rsidP="00F66EA4">
      <w:pPr>
        <w:spacing w:before="100" w:beforeAutospacing="1" w:after="100" w:afterAutospacing="1" w:line="240" w:lineRule="auto"/>
        <w:jc w:val="center"/>
        <w:outlineLvl w:val="1"/>
        <w:rPr>
          <w:rFonts w:ascii="GHEA Grapalat" w:eastAsia="Times New Roman" w:hAnsi="GHEA Grapalat" w:cs="Times New Roman"/>
          <w:b/>
          <w:bCs/>
        </w:rPr>
      </w:pPr>
      <w:r w:rsidRPr="00EB0DEA">
        <w:rPr>
          <w:rFonts w:ascii="GHEA Grapalat" w:eastAsia="Times New Roman" w:hAnsi="GHEA Grapalat" w:cs="Times New Roman"/>
          <w:b/>
          <w:bCs/>
        </w:rPr>
        <w:t xml:space="preserve">ՀԱՅԱՍՏԱՆԻ ՀԱՆՐԱՊԵՏՈՒԹՅԱՆ </w:t>
      </w:r>
      <w:r w:rsidRPr="00EB0DEA">
        <w:rPr>
          <w:rFonts w:ascii="GHEA Grapalat" w:eastAsia="Times New Roman" w:hAnsi="GHEA Grapalat" w:cs="Times New Roman"/>
          <w:b/>
          <w:bCs/>
        </w:rPr>
        <w:br/>
        <w:t>ՕՐԵՆՔԸ</w:t>
      </w:r>
    </w:p>
    <w:p w:rsidR="00F66EA4" w:rsidRPr="00EB0DEA" w:rsidRDefault="00F66EA4" w:rsidP="00F66EA4">
      <w:pPr>
        <w:spacing w:before="100" w:beforeAutospacing="1" w:after="100" w:afterAutospacing="1" w:line="240" w:lineRule="auto"/>
        <w:jc w:val="center"/>
        <w:outlineLvl w:val="2"/>
        <w:rPr>
          <w:rFonts w:ascii="GHEA Grapalat" w:eastAsia="Times New Roman" w:hAnsi="GHEA Grapalat" w:cs="Times New Roman"/>
          <w:b/>
          <w:bCs/>
        </w:rPr>
      </w:pPr>
      <w:r w:rsidRPr="00EB0DEA">
        <w:rPr>
          <w:rFonts w:ascii="GHEA Grapalat" w:eastAsia="Times New Roman" w:hAnsi="GHEA Grapalat" w:cs="Times New Roman"/>
          <w:b/>
          <w:bCs/>
        </w:rPr>
        <w:t>«ԳՈՒՅՔԱՀԱՐԿԻ ՄԱՍԻՆ» ՀԱՅԱՍՏԱՆԻ ՀԱՆՐԱՊԵՏՈՒԹՅԱՆ ՕՐԵՆՔՈՒՄ ԼՐԱՑՈՒՄ ԿԱՏԱՐԵԼՈՒ ՄԱՍԻՆ</w:t>
      </w:r>
    </w:p>
    <w:p w:rsidR="00F66EA4" w:rsidRPr="00EB0DEA" w:rsidRDefault="00F66EA4" w:rsidP="00F66EA4">
      <w:pPr>
        <w:spacing w:after="0" w:line="240" w:lineRule="auto"/>
        <w:rPr>
          <w:rFonts w:ascii="GHEA Grapalat" w:eastAsia="Times New Roman" w:hAnsi="GHEA Grapalat" w:cs="Times New Roman"/>
        </w:rPr>
      </w:pPr>
      <w:proofErr w:type="gramStart"/>
      <w:r w:rsidRPr="00EB0DEA">
        <w:rPr>
          <w:rFonts w:ascii="GHEA Grapalat" w:eastAsia="Times New Roman" w:hAnsi="GHEA Grapalat" w:cs="Times New Roman"/>
          <w:b/>
          <w:bCs/>
          <w:i/>
          <w:iCs/>
        </w:rPr>
        <w:t>Հոդված 1.</w:t>
      </w:r>
      <w:proofErr w:type="gramEnd"/>
      <w:r w:rsidRPr="00EB0DEA">
        <w:rPr>
          <w:rFonts w:ascii="GHEA Grapalat" w:eastAsia="Times New Roman" w:hAnsi="GHEA Grapalat" w:cs="Times New Roman"/>
          <w:b/>
          <w:bCs/>
        </w:rPr>
        <w:t xml:space="preserve"> </w:t>
      </w:r>
      <w:proofErr w:type="gramStart"/>
      <w:r w:rsidRPr="00EB0DEA">
        <w:rPr>
          <w:rFonts w:ascii="GHEA Grapalat" w:eastAsia="Times New Roman" w:hAnsi="GHEA Grapalat" w:cs="Times New Roman"/>
        </w:rPr>
        <w:t>«Գույքահարկի մասին» Հայաստանի Հանրապետության 2002 թվականի դեկտեմբերի 26-ի ՀՕ-491 օրենքի 10-րդ հոդվածը լրացնել նոր 2.1 մասով՝ հետեւյալ բովանդակությամբ.</w:t>
      </w:r>
      <w:proofErr w:type="gramEnd"/>
      <w:r w:rsidRPr="00EB0DEA">
        <w:rPr>
          <w:rFonts w:ascii="GHEA Grapalat" w:eastAsia="Times New Roman" w:hAnsi="GHEA Grapalat" w:cs="Times New Roman"/>
        </w:rPr>
        <w:t xml:space="preserve">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«2.1. Կառավարության կարգով հաստատված սահմանային գոտու բնակավայրերում (համայնքներում) գրանցված ֆիզիկական անձանց գույքահարկի գումարը համայնքային բյուջե վճարվում է պետական բյուջեից: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Սույն կարգը սահմանում է Հայաստանի Հանրապետության կառավարությունը երեսնօրյա ժամկետում: »:</w:t>
      </w:r>
      <w:r w:rsidRPr="00EB0DEA">
        <w:rPr>
          <w:rFonts w:ascii="GHEA Grapalat" w:eastAsia="Times New Roman" w:hAnsi="GHEA Grapalat" w:cs="Times New Roman"/>
          <w:b/>
          <w:bCs/>
        </w:rPr>
        <w:t xml:space="preserve">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roofErr w:type="gramStart"/>
      <w:r w:rsidRPr="00EB0DEA">
        <w:rPr>
          <w:rFonts w:ascii="GHEA Grapalat" w:eastAsia="Times New Roman" w:hAnsi="GHEA Grapalat" w:cs="Times New Roman"/>
          <w:b/>
          <w:bCs/>
          <w:i/>
          <w:iCs/>
        </w:rPr>
        <w:t>Հոդված 2.</w:t>
      </w:r>
      <w:proofErr w:type="gramEnd"/>
      <w:r w:rsidRPr="00EB0DEA">
        <w:rPr>
          <w:rFonts w:ascii="GHEA Grapalat" w:eastAsia="Times New Roman" w:hAnsi="GHEA Grapalat" w:cs="Times New Roman"/>
          <w:b/>
          <w:bCs/>
          <w:i/>
          <w:iCs/>
        </w:rPr>
        <w:t xml:space="preserve"> </w:t>
      </w:r>
      <w:r w:rsidRPr="00EB0DEA">
        <w:rPr>
          <w:rFonts w:ascii="GHEA Grapalat" w:eastAsia="Times New Roman" w:hAnsi="GHEA Grapalat" w:cs="Times New Roman"/>
        </w:rPr>
        <w:t xml:space="preserve">Սույն օրենքն ուժի մեջ է մտնում 2015 թվականի հունվարի 1-ից: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
    <w:p w:rsidR="00F66EA4" w:rsidRPr="00EB0DEA" w:rsidRDefault="00F66EA4" w:rsidP="00F66EA4">
      <w:pPr>
        <w:spacing w:after="0" w:line="240" w:lineRule="auto"/>
        <w:jc w:val="right"/>
        <w:rPr>
          <w:rFonts w:ascii="GHEA Grapalat" w:eastAsia="Times New Roman" w:hAnsi="GHEA Grapalat" w:cs="Times New Roman"/>
        </w:rPr>
      </w:pPr>
      <w:r w:rsidRPr="00EB0DEA">
        <w:rPr>
          <w:rFonts w:ascii="GHEA Grapalat" w:eastAsia="Times New Roman" w:hAnsi="GHEA Grapalat" w:cs="Times New Roman"/>
          <w:i/>
          <w:iCs/>
        </w:rPr>
        <w:t>ՆԱԽԱԳԻԾ</w:t>
      </w:r>
    </w:p>
    <w:p w:rsidR="00F66EA4" w:rsidRPr="00EB0DEA" w:rsidRDefault="00F66EA4" w:rsidP="00F66EA4">
      <w:pPr>
        <w:spacing w:after="0" w:line="240" w:lineRule="auto"/>
        <w:rPr>
          <w:rFonts w:ascii="GHEA Grapalat" w:eastAsia="Times New Roman" w:hAnsi="GHEA Grapalat" w:cs="Times New Roman"/>
        </w:rPr>
      </w:pPr>
      <w:r w:rsidRPr="00EB0DEA">
        <w:rPr>
          <w:rFonts w:ascii="GHEA Grapalat" w:eastAsia="Times New Roman" w:hAnsi="GHEA Grapalat" w:cs="Times New Roman"/>
          <w:i/>
          <w:iCs/>
        </w:rPr>
        <w:t>Պ-602</w:t>
      </w:r>
      <w:r w:rsidRPr="00EB0DEA">
        <w:rPr>
          <w:rFonts w:ascii="GHEA Grapalat" w:eastAsia="Times New Roman" w:hAnsi="GHEA Grapalat" w:cs="Times New Roman"/>
          <w:i/>
          <w:iCs/>
          <w:vertAlign w:val="superscript"/>
        </w:rPr>
        <w:t>4</w:t>
      </w:r>
      <w:r w:rsidRPr="00EB0DEA">
        <w:rPr>
          <w:rFonts w:ascii="GHEA Grapalat" w:eastAsia="Times New Roman" w:hAnsi="GHEA Grapalat" w:cs="Times New Roman"/>
          <w:i/>
          <w:iCs/>
        </w:rPr>
        <w:t>-17.09.2014-ՏՏ-010/0</w:t>
      </w:r>
    </w:p>
    <w:p w:rsidR="00F66EA4" w:rsidRPr="00EB0DEA" w:rsidRDefault="00F66EA4" w:rsidP="00F66EA4">
      <w:pPr>
        <w:spacing w:before="100" w:beforeAutospacing="1" w:after="100" w:afterAutospacing="1" w:line="240" w:lineRule="auto"/>
        <w:jc w:val="center"/>
        <w:outlineLvl w:val="1"/>
        <w:rPr>
          <w:rFonts w:ascii="GHEA Grapalat" w:eastAsia="Times New Roman" w:hAnsi="GHEA Grapalat" w:cs="Times New Roman"/>
          <w:b/>
          <w:bCs/>
        </w:rPr>
      </w:pPr>
      <w:r w:rsidRPr="00EB0DEA">
        <w:rPr>
          <w:rFonts w:ascii="GHEA Grapalat" w:eastAsia="Times New Roman" w:hAnsi="GHEA Grapalat" w:cs="Times New Roman"/>
          <w:b/>
          <w:bCs/>
        </w:rPr>
        <w:t xml:space="preserve">ՀԱՅԱՍՏԱՆԻ ՀԱՆՐԱՊԵՏՈՒԹՅԱՆ </w:t>
      </w:r>
      <w:r w:rsidRPr="00EB0DEA">
        <w:rPr>
          <w:rFonts w:ascii="GHEA Grapalat" w:eastAsia="Times New Roman" w:hAnsi="GHEA Grapalat" w:cs="Times New Roman"/>
          <w:b/>
          <w:bCs/>
        </w:rPr>
        <w:br/>
        <w:t>ՕՐԵՆՔԸ</w:t>
      </w:r>
    </w:p>
    <w:p w:rsidR="00F66EA4" w:rsidRPr="00EB0DEA" w:rsidRDefault="00F66EA4" w:rsidP="00F66EA4">
      <w:pPr>
        <w:spacing w:before="100" w:beforeAutospacing="1" w:after="100" w:afterAutospacing="1" w:line="240" w:lineRule="auto"/>
        <w:jc w:val="center"/>
        <w:outlineLvl w:val="2"/>
        <w:rPr>
          <w:rFonts w:ascii="GHEA Grapalat" w:eastAsia="Times New Roman" w:hAnsi="GHEA Grapalat" w:cs="Times New Roman"/>
          <w:b/>
          <w:bCs/>
        </w:rPr>
      </w:pPr>
      <w:r w:rsidRPr="00EB0DEA">
        <w:rPr>
          <w:rFonts w:ascii="GHEA Grapalat" w:eastAsia="Times New Roman" w:hAnsi="GHEA Grapalat" w:cs="Times New Roman"/>
          <w:b/>
          <w:bCs/>
        </w:rPr>
        <w:t>«ՀՈՂԻ ՀԱՐԿԻ ՄԱՍԻՆ» ՀԱՅԱՍՏԱՆԻ ՀԱՆՐԱՊԵՏՈՒԹՅԱՆ ՕՐԵՆՔՈՒՄ ԼՐԱՑՈՒՄ ԿԱՏԱՐԵԼՈՒ ՄԱՍԻՆ</w:t>
      </w:r>
    </w:p>
    <w:p w:rsidR="00F66EA4" w:rsidRPr="00EB0DEA" w:rsidRDefault="00F66EA4" w:rsidP="00F66EA4">
      <w:pPr>
        <w:spacing w:after="0" w:line="240" w:lineRule="auto"/>
        <w:rPr>
          <w:rFonts w:ascii="GHEA Grapalat" w:eastAsia="Times New Roman" w:hAnsi="GHEA Grapalat" w:cs="Times New Roman"/>
        </w:rPr>
      </w:pPr>
      <w:proofErr w:type="gramStart"/>
      <w:r w:rsidRPr="00EB0DEA">
        <w:rPr>
          <w:rFonts w:ascii="GHEA Grapalat" w:eastAsia="Times New Roman" w:hAnsi="GHEA Grapalat" w:cs="Times New Roman"/>
          <w:b/>
          <w:bCs/>
          <w:i/>
          <w:iCs/>
        </w:rPr>
        <w:t>Հոդված 1.</w:t>
      </w:r>
      <w:proofErr w:type="gramEnd"/>
      <w:r w:rsidRPr="00EB0DEA">
        <w:rPr>
          <w:rFonts w:ascii="GHEA Grapalat" w:eastAsia="Times New Roman" w:hAnsi="GHEA Grapalat" w:cs="Times New Roman"/>
          <w:b/>
          <w:bCs/>
        </w:rPr>
        <w:t xml:space="preserve"> </w:t>
      </w:r>
      <w:proofErr w:type="gramStart"/>
      <w:r w:rsidRPr="00EB0DEA">
        <w:rPr>
          <w:rFonts w:ascii="GHEA Grapalat" w:eastAsia="Times New Roman" w:hAnsi="GHEA Grapalat" w:cs="Times New Roman"/>
        </w:rPr>
        <w:t>«Հողի հարկի մասին» Հայաստանի Հանրապետության 1994 թվականի ապրիլի 14-ի ՀՕ-101 օրենքի 16-րդ հոդվածը լրացնել նոր պարբերությամբ՝ հետեւյալ բովանդակությամբ.</w:t>
      </w:r>
      <w:proofErr w:type="gramEnd"/>
      <w:r w:rsidRPr="00EB0DEA">
        <w:rPr>
          <w:rFonts w:ascii="GHEA Grapalat" w:eastAsia="Times New Roman" w:hAnsi="GHEA Grapalat" w:cs="Times New Roman"/>
        </w:rPr>
        <w:t xml:space="preserve">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«Կառավարության կարգով հաստատված սահմանային գոտու համայնքներում (բնակավայրերում) գրանցված ֆիզիկական անձանց հողի հարկի գումարը համայնքային բյուջե վճարվում է պետական բյուջեից: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Սույն կարգը սահմանում է Հայաստանի Հանրապետության կառավարությունը երեսնօրյա ժամկետում: »: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roofErr w:type="gramStart"/>
      <w:r w:rsidRPr="00EB0DEA">
        <w:rPr>
          <w:rFonts w:ascii="GHEA Grapalat" w:eastAsia="Times New Roman" w:hAnsi="GHEA Grapalat" w:cs="Times New Roman"/>
          <w:b/>
          <w:bCs/>
          <w:i/>
          <w:iCs/>
        </w:rPr>
        <w:t>Հոդված 2.</w:t>
      </w:r>
      <w:proofErr w:type="gramEnd"/>
      <w:r w:rsidRPr="00EB0DEA">
        <w:rPr>
          <w:rFonts w:ascii="GHEA Grapalat" w:eastAsia="Times New Roman" w:hAnsi="GHEA Grapalat" w:cs="Times New Roman"/>
          <w:b/>
          <w:bCs/>
          <w:i/>
          <w:iCs/>
        </w:rPr>
        <w:t xml:space="preserve"> </w:t>
      </w:r>
      <w:r w:rsidRPr="00EB0DEA">
        <w:rPr>
          <w:rFonts w:ascii="GHEA Grapalat" w:eastAsia="Times New Roman" w:hAnsi="GHEA Grapalat" w:cs="Times New Roman"/>
        </w:rPr>
        <w:t xml:space="preserve">Սույն օրենքն ուժի մեջ է մտնում 2015 թվականի հունվարի 1-ից: </w:t>
      </w:r>
    </w:p>
    <w:p w:rsidR="00F66EA4" w:rsidRPr="00EB0DEA" w:rsidRDefault="00F66EA4" w:rsidP="00F66EA4">
      <w:pPr>
        <w:spacing w:before="100" w:beforeAutospacing="1" w:after="100" w:afterAutospacing="1" w:line="240" w:lineRule="auto"/>
        <w:jc w:val="center"/>
        <w:rPr>
          <w:rFonts w:ascii="GHEA Grapalat" w:eastAsia="Times New Roman" w:hAnsi="GHEA Grapalat" w:cs="Times New Roman"/>
        </w:rPr>
      </w:pPr>
      <w:r w:rsidRPr="00EB0DEA">
        <w:rPr>
          <w:rFonts w:ascii="GHEA Grapalat" w:eastAsia="Times New Roman" w:hAnsi="GHEA Grapalat" w:cs="Times New Roman"/>
          <w:b/>
          <w:bCs/>
        </w:rPr>
        <w:t>ՀԻՄՆԱՎՈՐՈՒՄ</w:t>
      </w:r>
      <w:r w:rsidRPr="00EB0DEA">
        <w:rPr>
          <w:rFonts w:ascii="GHEA Grapalat" w:eastAsia="Times New Roman" w:hAnsi="GHEA Grapalat" w:cs="Times New Roman"/>
        </w:rPr>
        <w:t xml:space="preserve"> </w:t>
      </w:r>
    </w:p>
    <w:p w:rsidR="00F66EA4" w:rsidRPr="00EB0DEA" w:rsidRDefault="00F66EA4" w:rsidP="00F66EA4">
      <w:pPr>
        <w:spacing w:before="100" w:beforeAutospacing="1" w:after="100" w:afterAutospacing="1" w:line="240" w:lineRule="auto"/>
        <w:jc w:val="center"/>
        <w:rPr>
          <w:rFonts w:ascii="GHEA Grapalat" w:eastAsia="Times New Roman" w:hAnsi="GHEA Grapalat" w:cs="Times New Roman"/>
        </w:rPr>
      </w:pPr>
      <w:r w:rsidRPr="00EB0DEA">
        <w:rPr>
          <w:rFonts w:ascii="GHEA Grapalat" w:eastAsia="Times New Roman" w:hAnsi="GHEA Grapalat" w:cs="Times New Roman"/>
          <w:b/>
          <w:bCs/>
        </w:rPr>
        <w:t xml:space="preserve">«ՀԱՅԱՍՏԱՆԻ ՀԱՆՐԱՊԵՏՈՒԹՅԱՆ ՍԱՀՄԱՆԱՅԻՆ ԳՈՏՈՒ ՀԱՄԱՅՆՔՆԵՐԻ (ԲՆԱԿԱՎԱՅՐԵՐԻ) ԳՅՈՒՂԱՑԻԱԿԱՆ ՏՆՏԵՍՈՒԹՅՈՒՆՆԵՐԻՆ ՏՐԱՄԱԴՐՎՈՂ ԳՅՈՒՂԱՑԻԱԿԱՆ ՎԱՐԿԵՐԻ ՍՈՒԲՍԻԴԱՎՈՐՄԱՆ ՄԱՍԻՆ», «ՇՐՋԱՆԱՌՈՒԹՅԱՆ ՀԱՐԿԻ ՄԱՍԻՆ» ՀԱՅԱՍՏԱՆԻ ՀԱՆՐԱՊԵՏՈՒԹՅԱՆ ՕՐԵՆՔՈՒՄ ԼՐԱՑՈՒՄ ԿԱՏԱՐԵԼՈՒ ՄԱՍԻՆ», «ԱՐՏՈՆԱԳՐԱՅԻՆ ՎՃԱՐՆԵՐԻ ՄԱՍԻՆ» ՀԱՅԱՍՏԱՆԻ ՀԱՆՐԱՊԵՏՈՒԹՅԱՆ ՕՐԵՆՔՈՒՄ ԼՐԱՑՈՒՄ ԿԱՏԱՐԵԼՈՒ ՄԱՍԻՆ», «ԳՈՒՅՔԱՀԱՐԿԻ ՄԱՍԻՆ» ՀԱՅԱՍՏԱՆԻ ՀԱՆՐԱՊԵՏՈՒԹՅԱՆ ՕՐԵՆՔՈՒՄ ԼՐԱՑՈՒՄ ԿԱՏԱՐԵԼՈՒ ՄԱՍԻՆ», «ՀՈՂԻ ՀԱՐԿԻ ՄԱՍԻՆ» ՀԱՅԱՍՏԱՆԻ ՀԱՆՐԱՊԵՏՈՒԹՅԱՆ ՕՐԵՆՔՈՒՄ ԼՐԱՑՈՒՄ ԿԱՏԱՐԵԼՈՒ ՄԱՍԻՆ», ՀԱՅԱՍՏԱՆԻ ՀԱՆՐԱՊԵՏՈՒԹՅԱՆ ՕՐԵՆՔՆԵՐԻ ՆԱԽԱԳԾԵՐԻ ՓԱԹԵԹԻ ԸՆԴՈՒՆՄԱՆ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b/>
          <w:bCs/>
          <w:i/>
          <w:iCs/>
        </w:rPr>
        <w:t xml:space="preserve">Նախագծերի փաթեթի ընդունման անհրաժեշտությունը: </w:t>
      </w:r>
      <w:r w:rsidRPr="00EB0DEA">
        <w:rPr>
          <w:rFonts w:ascii="GHEA Grapalat" w:eastAsia="Times New Roman" w:hAnsi="GHEA Grapalat" w:cs="Times New Roman"/>
        </w:rPr>
        <w:t>Սույն փաթեթը ներառում է ՀՀ տարբեր օրենքներում փոփոխություններ եւ լրացումներ կատարելու առաջարկություններ, որոնք կնպաստեն սահմանային գոտու բնակավայրերում (համայնքներում) ներդրումների ներգրավմանը, գործարար միջավայրի բարելավմանը եւ համայքներում բնակչության կենսամակարդակի բարձրացմանը</w:t>
      </w:r>
      <w:proofErr w:type="gramStart"/>
      <w:r w:rsidRPr="00EB0DEA">
        <w:rPr>
          <w:rFonts w:ascii="GHEA Grapalat" w:eastAsia="Times New Roman" w:hAnsi="GHEA Grapalat" w:cs="Times New Roman"/>
        </w:rPr>
        <w:t>::</w:t>
      </w:r>
      <w:proofErr w:type="gramEnd"/>
      <w:r w:rsidRPr="00EB0DEA">
        <w:rPr>
          <w:rFonts w:ascii="GHEA Grapalat" w:eastAsia="Times New Roman" w:hAnsi="GHEA Grapalat" w:cs="Times New Roman"/>
        </w:rPr>
        <w:t xml:space="preserve">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b/>
          <w:bCs/>
          <w:i/>
          <w:iCs/>
        </w:rPr>
        <w:t>Ընթացիկ իրավիճակը եւ առկա խնդիրները:</w:t>
      </w:r>
      <w:r w:rsidRPr="00EB0DEA">
        <w:rPr>
          <w:rFonts w:ascii="GHEA Grapalat" w:eastAsia="Times New Roman" w:hAnsi="GHEA Grapalat" w:cs="Times New Roman"/>
          <w:b/>
          <w:bCs/>
        </w:rPr>
        <w:t xml:space="preserve"> </w:t>
      </w:r>
      <w:r w:rsidRPr="00EB0DEA">
        <w:rPr>
          <w:rFonts w:ascii="GHEA Grapalat" w:eastAsia="Times New Roman" w:hAnsi="GHEA Grapalat" w:cs="Times New Roman"/>
        </w:rPr>
        <w:t xml:space="preserve">Համաձայն «Հայաստանի Հանրապետության պետական սահմանի մասին» Հայաստանի Հանրապետության օրենքի 21-րդ հոդվածի` սահմանային գոտին այն տարածքն է, որը Հայաստանի Հանրապետության պետական սահմանագծից ծավալվում է դեպի Հայաստանի Հանրապետության տարածքի խորքը` մինչեւ հինգ կիլոմետր լայնությամբ: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Սահմանային շերտը սահմանային գոտու մի մասն է, որը հարում է պետական սահմանին կամ պետական սահմանը ջրային տարածքով անցնելիս սահմանային ջրերի ափերին` մինչեւ մեկ կիլոմետր լայնությամբ: Սույն հոդվածին համապատասխան, սահմանային գոտու </w:t>
      </w:r>
      <w:r w:rsidRPr="00EB0DEA">
        <w:rPr>
          <w:rFonts w:ascii="GHEA Grapalat" w:eastAsia="Times New Roman" w:hAnsi="GHEA Grapalat" w:cs="Times New Roman"/>
        </w:rPr>
        <w:lastRenderedPageBreak/>
        <w:t xml:space="preserve">եւ սահմանային շերտի սահմաններն ըստ տեղանքի որոշում եւ փոփոխում է Հայաստանի Հանրապետության կառավարությունը: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Սահմանային գոտին ձգվում է 9 մարզերի տարածքով` Արագածոտնի, Արարատի, Արմավիրի, Գեղարքունիքի, Լոռու, Շիրակի, Սյունիքի, Վայոց ձորի, Տավուշի: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roofErr w:type="gramStart"/>
      <w:r w:rsidRPr="00EB0DEA">
        <w:rPr>
          <w:rFonts w:ascii="GHEA Grapalat" w:eastAsia="Times New Roman" w:hAnsi="GHEA Grapalat" w:cs="Times New Roman"/>
        </w:rPr>
        <w:t>Սահմանի երկարությունը 1431 կմ է, որից Ադրբեջանի հետ` 893.</w:t>
      </w:r>
      <w:proofErr w:type="gramEnd"/>
      <w:r w:rsidRPr="00EB0DEA">
        <w:rPr>
          <w:rFonts w:ascii="GHEA Grapalat" w:eastAsia="Times New Roman" w:hAnsi="GHEA Grapalat" w:cs="Times New Roman"/>
        </w:rPr>
        <w:t xml:space="preserve"> 6 (որից Նախիջեւանի հետ` 190</w:t>
      </w:r>
      <w:proofErr w:type="gramStart"/>
      <w:r w:rsidRPr="00EB0DEA">
        <w:rPr>
          <w:rFonts w:ascii="GHEA Grapalat" w:eastAsia="Times New Roman" w:hAnsi="GHEA Grapalat" w:cs="Times New Roman"/>
        </w:rPr>
        <w:t>,7</w:t>
      </w:r>
      <w:proofErr w:type="gramEnd"/>
      <w:r w:rsidRPr="00EB0DEA">
        <w:rPr>
          <w:rFonts w:ascii="GHEA Grapalat" w:eastAsia="Times New Roman" w:hAnsi="GHEA Grapalat" w:cs="Times New Roman"/>
        </w:rPr>
        <w:t xml:space="preserve">), Թուրքիայի հետ` 289, Վրաստանի հետ` 211, Իրանի հետ` 37 կմ: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roofErr w:type="gramStart"/>
      <w:r w:rsidRPr="00EB0DEA">
        <w:rPr>
          <w:rFonts w:ascii="GHEA Grapalat" w:eastAsia="Times New Roman" w:hAnsi="GHEA Grapalat" w:cs="Times New Roman"/>
        </w:rPr>
        <w:t>Սահմանամերձ շերտը կազմում է 1431.</w:t>
      </w:r>
      <w:proofErr w:type="gramEnd"/>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0 քառ.</w:t>
      </w:r>
      <w:proofErr w:type="gramEnd"/>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կմ</w:t>
      </w:r>
      <w:proofErr w:type="gramEnd"/>
      <w:r w:rsidRPr="00EB0DEA">
        <w:rPr>
          <w:rFonts w:ascii="GHEA Grapalat" w:eastAsia="Times New Roman" w:hAnsi="GHEA Grapalat" w:cs="Times New Roman"/>
        </w:rPr>
        <w:t xml:space="preserve"> տարածք, իսկ սահմանային գոտին` 7155. </w:t>
      </w:r>
      <w:proofErr w:type="gramStart"/>
      <w:r w:rsidRPr="00EB0DEA">
        <w:rPr>
          <w:rFonts w:ascii="GHEA Grapalat" w:eastAsia="Times New Roman" w:hAnsi="GHEA Grapalat" w:cs="Times New Roman"/>
        </w:rPr>
        <w:t>0 քառ.</w:t>
      </w:r>
      <w:proofErr w:type="gramEnd"/>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կմ</w:t>
      </w:r>
      <w:proofErr w:type="gramEnd"/>
      <w:r w:rsidRPr="00EB0DEA">
        <w:rPr>
          <w:rFonts w:ascii="GHEA Grapalat" w:eastAsia="Times New Roman" w:hAnsi="GHEA Grapalat" w:cs="Times New Roman"/>
        </w:rPr>
        <w:t xml:space="preserve"> կամ ՀՀ տարածքի 24.0 %-ը: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Սահմանային գոտում է գտնվում 9 քաղաքային եւ 173 գյուղական համայնք (200 բնակավայր, հանրապետության գյուղական բնակավայրերի թվի 20. 7 %), իսկ սահմանային շերտում է գտնվում 4 քաղաքային եւ 59 գյուղական համայնք: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Սահմանամերձ տարածաշրջանների հիմնախնդիրներն են`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տնտեսական</w:t>
      </w:r>
      <w:proofErr w:type="gramEnd"/>
      <w:r w:rsidRPr="00EB0DEA">
        <w:rPr>
          <w:rFonts w:ascii="GHEA Grapalat" w:eastAsia="Times New Roman" w:hAnsi="GHEA Grapalat" w:cs="Times New Roman"/>
        </w:rPr>
        <w:t xml:space="preserve"> ներուժի անկումը,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ֆինանսական</w:t>
      </w:r>
      <w:proofErr w:type="gramEnd"/>
      <w:r w:rsidRPr="00EB0DEA">
        <w:rPr>
          <w:rFonts w:ascii="GHEA Grapalat" w:eastAsia="Times New Roman" w:hAnsi="GHEA Grapalat" w:cs="Times New Roman"/>
        </w:rPr>
        <w:t xml:space="preserve"> միջոցների բացակայությունը կամ սակավությունը,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մարտական</w:t>
      </w:r>
      <w:proofErr w:type="gramEnd"/>
      <w:r w:rsidRPr="00EB0DEA">
        <w:rPr>
          <w:rFonts w:ascii="GHEA Grapalat" w:eastAsia="Times New Roman" w:hAnsi="GHEA Grapalat" w:cs="Times New Roman"/>
        </w:rPr>
        <w:t xml:space="preserve"> գործողությունների եւ տարերային աղետների հետեւանքով շարքից դուրս եկած կամ խիստ վնասված ենթակառուցվածքները (բնակարանային ֆոնդ, շինություններ, ճանապարհներ, խմելու ջրագծեր, առողջապահական, կրթական, կուլտուր-կենցաղային օջախներ, ոռոգման ցանցեր եւ կոյուղագծեր),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-կյանքի անվտանգության երաշխիքների բացակայությունը,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բնակչության</w:t>
      </w:r>
      <w:proofErr w:type="gramEnd"/>
      <w:r w:rsidRPr="00EB0DEA">
        <w:rPr>
          <w:rFonts w:ascii="GHEA Grapalat" w:eastAsia="Times New Roman" w:hAnsi="GHEA Grapalat" w:cs="Times New Roman"/>
        </w:rPr>
        <w:t xml:space="preserve"> թվի զգալի նվազումը,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երիտասարդության</w:t>
      </w:r>
      <w:proofErr w:type="gramEnd"/>
      <w:r w:rsidRPr="00EB0DEA">
        <w:rPr>
          <w:rFonts w:ascii="GHEA Grapalat" w:eastAsia="Times New Roman" w:hAnsi="GHEA Grapalat" w:cs="Times New Roman"/>
        </w:rPr>
        <w:t xml:space="preserve"> արտահոսքն ու ծնելիության մակարդակի անկումը,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բեռնափոխադրումների</w:t>
      </w:r>
      <w:proofErr w:type="gramEnd"/>
      <w:r w:rsidRPr="00EB0DEA">
        <w:rPr>
          <w:rFonts w:ascii="GHEA Grapalat" w:eastAsia="Times New Roman" w:hAnsi="GHEA Grapalat" w:cs="Times New Roman"/>
        </w:rPr>
        <w:t xml:space="preserve"> հեռահարությունը, բարձր սակագները,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մատակարար-գնորդ</w:t>
      </w:r>
      <w:proofErr w:type="gramEnd"/>
      <w:r w:rsidRPr="00EB0DEA">
        <w:rPr>
          <w:rFonts w:ascii="GHEA Grapalat" w:eastAsia="Times New Roman" w:hAnsi="GHEA Grapalat" w:cs="Times New Roman"/>
        </w:rPr>
        <w:t xml:space="preserve"> ենթակառուցվածքների անարդյունավետությունը: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b/>
          <w:bCs/>
          <w:i/>
          <w:iCs/>
        </w:rPr>
        <w:t>Սահմանային գոտու բնակավայրերին (համայնքներին) օրենքների նախագծերի սույն փաթեթով արտոնություններ տրամադրելու հիմնական նպատակները:</w:t>
      </w:r>
      <w:r w:rsidRPr="00EB0DEA">
        <w:rPr>
          <w:rFonts w:ascii="GHEA Grapalat" w:eastAsia="Times New Roman" w:hAnsi="GHEA Grapalat" w:cs="Times New Roman"/>
          <w:b/>
          <w:bCs/>
        </w:rPr>
        <w:t xml:space="preserve">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Սույն օրենսդրական նախաձեռնությունների փաթեթով նախատեսվող արտոնությունների տրամադրման հիմնական նպատակներն են`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ա) </w:t>
      </w:r>
      <w:proofErr w:type="gramStart"/>
      <w:r w:rsidRPr="00EB0DEA">
        <w:rPr>
          <w:rFonts w:ascii="GHEA Grapalat" w:eastAsia="Times New Roman" w:hAnsi="GHEA Grapalat" w:cs="Times New Roman"/>
        </w:rPr>
        <w:t>տարբերակված</w:t>
      </w:r>
      <w:proofErr w:type="gramEnd"/>
      <w:r w:rsidRPr="00EB0DEA">
        <w:rPr>
          <w:rFonts w:ascii="GHEA Grapalat" w:eastAsia="Times New Roman" w:hAnsi="GHEA Grapalat" w:cs="Times New Roman"/>
        </w:rPr>
        <w:t xml:space="preserve"> մոտեցումը` Հայաստանի Հանրապետության սահմանային գոտու համայնքների (բնակավայրերի) նկատմամբ՝ ըստ վերջիններիս ռազմավարական կարեւոր նշանակության.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բ) </w:t>
      </w:r>
      <w:proofErr w:type="gramStart"/>
      <w:r w:rsidRPr="00EB0DEA">
        <w:rPr>
          <w:rFonts w:ascii="GHEA Grapalat" w:eastAsia="Times New Roman" w:hAnsi="GHEA Grapalat" w:cs="Times New Roman"/>
        </w:rPr>
        <w:t>սահմանամերձ</w:t>
      </w:r>
      <w:proofErr w:type="gramEnd"/>
      <w:r w:rsidRPr="00EB0DEA">
        <w:rPr>
          <w:rFonts w:ascii="GHEA Grapalat" w:eastAsia="Times New Roman" w:hAnsi="GHEA Grapalat" w:cs="Times New Roman"/>
        </w:rPr>
        <w:t xml:space="preserve"> համայնքների (բնակավայրերի)` տնտեսական, սոցիալական խնդիրների լուծման նկատմամբ համակարգված մոտեցումը, այդ նպատակադրմամբ` սահմանային գոտու, համայնքների (բնակավայրերի) արտադրական ներուժի մակարդակի բարձրացումը, պահպանումը, գործարար ակտիվության բարձրացման, ներդրումների ներգրավման եւ տնտեսական աշխուժացման համար բարենպաստ պայմանների ձեւավորումը, բնակչության </w:t>
      </w:r>
      <w:r w:rsidRPr="00EB0DEA">
        <w:rPr>
          <w:rFonts w:ascii="GHEA Grapalat" w:eastAsia="Times New Roman" w:hAnsi="GHEA Grapalat" w:cs="Times New Roman"/>
        </w:rPr>
        <w:lastRenderedPageBreak/>
        <w:t xml:space="preserve">արտահոսքի կանխարգելումը, լքված ու սակավ բնակեցված բնակավայրերի վերաբնակեցումը: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b/>
          <w:bCs/>
          <w:i/>
          <w:iCs/>
        </w:rPr>
        <w:t>Սահմանային գոտու բնակավայրերի (համայնքների) հիմնախնդիրների լուծման եւ զարգացման՝ սույն փաթեթով առաջարկվող ուղիները</w:t>
      </w:r>
      <w:r w:rsidRPr="00EB0DEA">
        <w:rPr>
          <w:rFonts w:ascii="GHEA Grapalat" w:eastAsia="Times New Roman" w:hAnsi="GHEA Grapalat" w:cs="Times New Roman"/>
          <w:b/>
          <w:bCs/>
        </w:rPr>
        <w:t xml:space="preserve">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proofErr w:type="gramStart"/>
      <w:r w:rsidRPr="00EB0DEA">
        <w:rPr>
          <w:rFonts w:ascii="GHEA Grapalat" w:eastAsia="Times New Roman" w:hAnsi="GHEA Grapalat" w:cs="Times New Roman"/>
        </w:rPr>
        <w:t>Նշված խնդիրների լուծման հնարավոր ուղիներն են`տնտեսական եւ ֆինանսական պայմանների բարելավումը, նոր աշխատատեղերի ստեղծումը.</w:t>
      </w:r>
      <w:proofErr w:type="gramEnd"/>
      <w:r w:rsidRPr="00EB0DEA">
        <w:rPr>
          <w:rFonts w:ascii="GHEA Grapalat" w:eastAsia="Times New Roman" w:hAnsi="GHEA Grapalat" w:cs="Times New Roman"/>
        </w:rPr>
        <w:t xml:space="preserve"> </w:t>
      </w:r>
      <w:proofErr w:type="gramStart"/>
      <w:r w:rsidRPr="00EB0DEA">
        <w:rPr>
          <w:rFonts w:ascii="GHEA Grapalat" w:eastAsia="Times New Roman" w:hAnsi="GHEA Grapalat" w:cs="Times New Roman"/>
        </w:rPr>
        <w:t>այդ</w:t>
      </w:r>
      <w:proofErr w:type="gramEnd"/>
      <w:r w:rsidRPr="00EB0DEA">
        <w:rPr>
          <w:rFonts w:ascii="GHEA Grapalat" w:eastAsia="Times New Roman" w:hAnsi="GHEA Grapalat" w:cs="Times New Roman"/>
        </w:rPr>
        <w:t xml:space="preserve"> նպատակով սույն փաթեթով նախատեսվում է հարկային (այդ թվում՝ գույքահարկի, հողի հարկի, շրջանառության հարկի եւ արտոնագրային վճարների) արտոնությունների տրամադրում, համայնքներին Հայաստանի Հանրապետության պետական բյուջեից համապատասխան փոխհատուցման սահմանում՝ Հայաստանի Հանրապետության կառավարության սահմանած կարգով, սահմանամերձ բնակավայրերի (համայնքների) գյուղացիական վարկերի սուբսիդավորման ծավալների ընդլայնում: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Մասնավորապես՝ «Շրջանառության հարկի մասին» Հայաստանի Հանրապետության օրենքում սույն փաթեթով նախատեսված լրացմամբ՝ կառավարության կարգով հաստատված սահմանային գոտու բնակավայրերում գրանցված շրջանառության հարկ վճարողների յուրաքանչյուր հաշվետու ժամանակաշրջանի համար շրջանառության հարկի հաշվարկման համար սահմանվում է զրոյական տոկոսադրույք՝ առեւտրական (առքուվաճառքի), արտադրական եւ այլ գործունեությունից եկամուտների համար: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«Արտոնագրային վճարների մասին» Հայաստանի Հանրապետության օրենքում սույն փաթեթով նախատեսված փոփոխությամբ կառավարության կարգով հաստատված սահմանային գոտու բնակավայրերում գրանցված արտոնագրային վճար վճարողների կողմից վճարվող արտոնագրային վճարի հաշվարկման համար սահմանվել է 0 գործակից, այլ կերպ ասած՝ տնտեսական ակտիվության խթանման նպատակով՝ սույն փաթեթով նախատեսվում է արտոնագրային վճարներից ազատում: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«Հողի հարկի մասին» եւ «Գույքահակի մասին» Հայաստանի Հանրապետության օրենքներում սույն փաթեթով նախատեսված լրացմամբ սահմանվում է սահմանամերձ բնակավայրերի (համայնքների) բնակիչների հողի հարկի եւ գույքահարկի գծով պարտավորությունների՝ պետական բյուջեից փոխհատուցում: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Սահմանամերձ բնակավայրերի գյուղացիական տնտեսությունների գործունեության արդյունավետության բարձրացման, այդ թվում՝ նվազագույն շահութաբերության ապահովման նպատակով, անհրաժեշտ է, ի թիվս այլ արտոնությունների՝ էապես բարձրացնել գյուղացիական վարկերի սուբսիդավորման ծավալները ՀՀ պետական բյուջեի միջոցների հաշվին: </w:t>
      </w:r>
    </w:p>
    <w:p w:rsidR="00F66EA4" w:rsidRPr="00EB0DEA" w:rsidRDefault="00F66EA4" w:rsidP="00F66EA4">
      <w:pPr>
        <w:spacing w:before="100" w:beforeAutospacing="1" w:after="100" w:afterAutospacing="1" w:line="240" w:lineRule="auto"/>
        <w:rPr>
          <w:rFonts w:ascii="GHEA Grapalat" w:eastAsia="Times New Roman" w:hAnsi="GHEA Grapalat" w:cs="Times New Roman"/>
        </w:rPr>
      </w:pPr>
      <w:r w:rsidRPr="00EB0DEA">
        <w:rPr>
          <w:rFonts w:ascii="GHEA Grapalat" w:eastAsia="Times New Roman" w:hAnsi="GHEA Grapalat" w:cs="Times New Roman"/>
        </w:rPr>
        <w:t xml:space="preserve">Առաջարկվող օրենքի նախագծով սահմանվում է Հայաստանի Հանրապետության սահմանային գոտու համայնքների (բնակավայրերի) գյուղացիական տնտեսություններին տրամադրվող գյուղացիական վարկերի սուբսիդավորման տոկոսադրույքի չափը՝ ոչ պակաս քան 10 տոկոսի չափով, ինչը լրացուցիչ խթան կհանդիսանա սահմանային գոտու համայնքների (բնակավայրերի) գյուղական համայնքներում գյուղատնտեսության համար առաջնահերթ համարվող ոլորտներում զբաղված ֆիզիկական եւ իրավաբանական անձանց տրամադրվող վարկերի տոկոսադրույքի մասնակի սուբսիդավորման միջոցով վարկավորման մատչելիության ապահովման համար: </w:t>
      </w:r>
    </w:p>
    <w:p w:rsidR="00F82E11" w:rsidRPr="00EB0DEA" w:rsidRDefault="00F82E11" w:rsidP="00F66EA4">
      <w:pPr>
        <w:spacing w:before="100" w:beforeAutospacing="1" w:after="100" w:afterAutospacing="1" w:line="240" w:lineRule="auto"/>
        <w:rPr>
          <w:rFonts w:ascii="GHEA Grapalat" w:eastAsia="Times New Roman" w:hAnsi="GHEA Grapalat" w:cs="Times New Roman"/>
        </w:rPr>
      </w:pPr>
    </w:p>
    <w:p w:rsidR="00F82E11" w:rsidRDefault="00F82E11" w:rsidP="00F82E11">
      <w:pPr>
        <w:spacing w:after="0" w:line="240" w:lineRule="auto"/>
        <w:jc w:val="center"/>
        <w:rPr>
          <w:rFonts w:ascii="GHEA Grapalat" w:eastAsia="Times New Roman" w:hAnsi="GHEA Grapalat" w:cs="Times New Roman"/>
          <w:b/>
          <w:bCs/>
        </w:rPr>
      </w:pPr>
      <w:r w:rsidRPr="00EB0DEA">
        <w:rPr>
          <w:rFonts w:ascii="GHEA Grapalat" w:eastAsia="Times New Roman" w:hAnsi="GHEA Grapalat" w:cs="Times New Roman"/>
          <w:b/>
          <w:bCs/>
        </w:rPr>
        <w:lastRenderedPageBreak/>
        <w:t>ՀՀ ՕՐԵՆՔԸ ՇՐՋԱՆԱՌՈՒԹՅԱՆ ՀԱՐԿԻ ՄԱՍԻՆ</w:t>
      </w:r>
    </w:p>
    <w:p w:rsidR="00CC08C2" w:rsidRPr="00EB0DEA" w:rsidRDefault="00CC08C2" w:rsidP="00F82E11">
      <w:pPr>
        <w:spacing w:after="0" w:line="240" w:lineRule="auto"/>
        <w:jc w:val="center"/>
        <w:rPr>
          <w:rFonts w:ascii="GHEA Grapalat" w:eastAsia="Times New Roman" w:hAnsi="GHEA Grapalat" w:cs="Times New Roman"/>
          <w:b/>
          <w:bCs/>
        </w:rPr>
      </w:pPr>
    </w:p>
    <w:tbl>
      <w:tblPr>
        <w:tblW w:w="5000" w:type="pct"/>
        <w:tblCellSpacing w:w="7" w:type="dxa"/>
        <w:tblCellMar>
          <w:top w:w="15" w:type="dxa"/>
          <w:left w:w="15" w:type="dxa"/>
          <w:bottom w:w="15" w:type="dxa"/>
          <w:right w:w="15" w:type="dxa"/>
        </w:tblCellMar>
        <w:tblLook w:val="04A0"/>
      </w:tblPr>
      <w:tblGrid>
        <w:gridCol w:w="2046"/>
        <w:gridCol w:w="7372"/>
      </w:tblGrid>
      <w:tr w:rsidR="00F82E11" w:rsidRPr="00EB0DEA" w:rsidTr="00F82E11">
        <w:trPr>
          <w:tblCellSpacing w:w="7" w:type="dxa"/>
        </w:trPr>
        <w:tc>
          <w:tcPr>
            <w:tcW w:w="2025" w:type="dxa"/>
            <w:hideMark/>
          </w:tcPr>
          <w:p w:rsidR="00F82E11" w:rsidRPr="00EB0DEA" w:rsidRDefault="00F82E11" w:rsidP="00F82E11">
            <w:pPr>
              <w:spacing w:after="0" w:line="240" w:lineRule="auto"/>
              <w:jc w:val="center"/>
              <w:rPr>
                <w:rFonts w:ascii="GHEA Grapalat" w:eastAsia="Times New Roman" w:hAnsi="GHEA Grapalat" w:cs="Times New Roman"/>
              </w:rPr>
            </w:pPr>
            <w:r w:rsidRPr="00EB0DEA">
              <w:rPr>
                <w:rFonts w:ascii="GHEA Grapalat" w:eastAsia="Times New Roman" w:hAnsi="GHEA Grapalat" w:cs="Times New Roman"/>
                <w:b/>
                <w:bCs/>
              </w:rPr>
              <w:t>Հոդված 7.</w:t>
            </w:r>
            <w:r w:rsidRPr="00EB0DEA">
              <w:rPr>
                <w:rFonts w:ascii="Arial" w:eastAsia="Times New Roman" w:hAnsi="Arial" w:cs="Arial"/>
              </w:rPr>
              <w:t> </w:t>
            </w:r>
          </w:p>
        </w:tc>
        <w:tc>
          <w:tcPr>
            <w:tcW w:w="0" w:type="auto"/>
            <w:hideMark/>
          </w:tcPr>
          <w:p w:rsidR="00F82E11" w:rsidRPr="00EB0DEA" w:rsidRDefault="00F82E11" w:rsidP="00F82E11">
            <w:pPr>
              <w:spacing w:after="0" w:line="240" w:lineRule="auto"/>
              <w:rPr>
                <w:rFonts w:ascii="GHEA Grapalat" w:eastAsia="Times New Roman" w:hAnsi="GHEA Grapalat" w:cs="Times New Roman"/>
              </w:rPr>
            </w:pPr>
            <w:r w:rsidRPr="00EB0DEA">
              <w:rPr>
                <w:rFonts w:ascii="GHEA Grapalat" w:eastAsia="Times New Roman" w:hAnsi="GHEA Grapalat" w:cs="Times New Roman"/>
                <w:b/>
                <w:bCs/>
              </w:rPr>
              <w:t>Շրջանառության հարկի դրույքաչափերը և հաշվարկումը</w:t>
            </w:r>
          </w:p>
        </w:tc>
      </w:tr>
    </w:tbl>
    <w:p w:rsidR="00F82E11" w:rsidRPr="00EB0DEA" w:rsidRDefault="00F82E11" w:rsidP="00F82E11">
      <w:pPr>
        <w:spacing w:after="0" w:line="240" w:lineRule="auto"/>
        <w:ind w:firstLine="375"/>
        <w:rPr>
          <w:rFonts w:ascii="GHEA Grapalat" w:eastAsia="Times New Roman" w:hAnsi="GHEA Grapalat" w:cs="Times New Roman"/>
        </w:rPr>
      </w:pPr>
      <w:r w:rsidRPr="00EB0DEA">
        <w:rPr>
          <w:rFonts w:ascii="Arial" w:eastAsia="Times New Roman" w:hAnsi="Arial" w:cs="Arial"/>
        </w:rPr>
        <w:t> </w:t>
      </w:r>
    </w:p>
    <w:p w:rsidR="00F82E11" w:rsidRPr="00EB0DEA" w:rsidRDefault="00F82E11" w:rsidP="00F82E11">
      <w:pPr>
        <w:spacing w:after="0" w:line="240" w:lineRule="auto"/>
        <w:ind w:firstLine="375"/>
        <w:rPr>
          <w:rFonts w:ascii="GHEA Grapalat" w:eastAsia="Times New Roman" w:hAnsi="GHEA Grapalat" w:cs="Times New Roman"/>
        </w:rPr>
      </w:pPr>
      <w:r w:rsidRPr="00EB0DEA">
        <w:rPr>
          <w:rFonts w:ascii="GHEA Grapalat" w:eastAsia="Times New Roman" w:hAnsi="GHEA Grapalat" w:cs="Times New Roman"/>
        </w:rPr>
        <w:t>1. Շրջանառության հարկ վճարողները յուրաքանչյուր հաշվետու ժամանակաշրջանի համար շրջանառության հարկը հաշվարկում են հարկվող օբյեկտի նկատմամբ հետևյալ դրույքաչափերով, եթե սույն հոդվածով այլ բան սահմանված չէ`</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17"/>
        <w:gridCol w:w="1433"/>
      </w:tblGrid>
      <w:tr w:rsidR="00F82E11" w:rsidRPr="00EB0DEA" w:rsidTr="00F82E1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jc w:val="center"/>
              <w:rPr>
                <w:rFonts w:ascii="GHEA Grapalat" w:eastAsia="Times New Roman" w:hAnsi="GHEA Grapalat" w:cs="Times New Roman"/>
              </w:rPr>
            </w:pPr>
            <w:r w:rsidRPr="00EB0DEA">
              <w:rPr>
                <w:rFonts w:ascii="GHEA Grapalat" w:eastAsia="Times New Roman" w:hAnsi="GHEA Grapalat" w:cs="Times New Roman"/>
              </w:rPr>
              <w:t>Եկամուտների տեսակը</w:t>
            </w:r>
          </w:p>
        </w:tc>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jc w:val="center"/>
              <w:rPr>
                <w:rFonts w:ascii="GHEA Grapalat" w:eastAsia="Times New Roman" w:hAnsi="GHEA Grapalat" w:cs="Times New Roman"/>
              </w:rPr>
            </w:pPr>
            <w:r w:rsidRPr="00EB0DEA">
              <w:rPr>
                <w:rFonts w:ascii="GHEA Grapalat" w:eastAsia="Times New Roman" w:hAnsi="GHEA Grapalat" w:cs="Times New Roman"/>
              </w:rPr>
              <w:t>Դրույքաչափը</w:t>
            </w:r>
          </w:p>
        </w:tc>
      </w:tr>
      <w:tr w:rsidR="00F82E11" w:rsidRPr="00EB0DEA" w:rsidTr="00F82E1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rPr>
                <w:rFonts w:ascii="GHEA Grapalat" w:eastAsia="Times New Roman" w:hAnsi="GHEA Grapalat" w:cs="Times New Roman"/>
              </w:rPr>
            </w:pPr>
            <w:r w:rsidRPr="00EB0DEA">
              <w:rPr>
                <w:rFonts w:ascii="GHEA Grapalat" w:eastAsia="Times New Roman" w:hAnsi="GHEA Grapalat" w:cs="Times New Roman"/>
              </w:rPr>
              <w:t>Առևտրական (առք ու վաճառքի) գործունեությունից եկամուտներ</w:t>
            </w:r>
          </w:p>
        </w:tc>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jc w:val="center"/>
              <w:rPr>
                <w:rFonts w:ascii="GHEA Grapalat" w:eastAsia="Times New Roman" w:hAnsi="GHEA Grapalat" w:cs="Times New Roman"/>
              </w:rPr>
            </w:pPr>
            <w:r w:rsidRPr="00EB0DEA">
              <w:rPr>
                <w:rFonts w:ascii="GHEA Grapalat" w:eastAsia="Times New Roman" w:hAnsi="GHEA Grapalat" w:cs="Times New Roman"/>
              </w:rPr>
              <w:t>1%</w:t>
            </w:r>
          </w:p>
        </w:tc>
      </w:tr>
      <w:tr w:rsidR="00F82E11" w:rsidRPr="00EB0DEA" w:rsidTr="00F82E1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rPr>
                <w:rFonts w:ascii="GHEA Grapalat" w:eastAsia="Times New Roman" w:hAnsi="GHEA Grapalat" w:cs="Times New Roman"/>
              </w:rPr>
            </w:pPr>
            <w:r w:rsidRPr="00EB0DEA">
              <w:rPr>
                <w:rFonts w:ascii="GHEA Grapalat" w:eastAsia="Times New Roman" w:hAnsi="GHEA Grapalat" w:cs="Times New Roman"/>
              </w:rPr>
              <w:t>Արտադրական գործունեությունից եկամուտներ</w:t>
            </w:r>
          </w:p>
        </w:tc>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jc w:val="center"/>
              <w:rPr>
                <w:rFonts w:ascii="GHEA Grapalat" w:eastAsia="Times New Roman" w:hAnsi="GHEA Grapalat" w:cs="Times New Roman"/>
              </w:rPr>
            </w:pPr>
            <w:r w:rsidRPr="00EB0DEA">
              <w:rPr>
                <w:rFonts w:ascii="GHEA Grapalat" w:eastAsia="Times New Roman" w:hAnsi="GHEA Grapalat" w:cs="Times New Roman"/>
              </w:rPr>
              <w:t>3.5%</w:t>
            </w:r>
          </w:p>
        </w:tc>
      </w:tr>
      <w:tr w:rsidR="00F82E11" w:rsidRPr="00EB0DEA" w:rsidTr="00F82E1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rPr>
                <w:rFonts w:ascii="GHEA Grapalat" w:eastAsia="Times New Roman" w:hAnsi="GHEA Grapalat" w:cs="Times New Roman"/>
              </w:rPr>
            </w:pPr>
            <w:r w:rsidRPr="00EB0DEA">
              <w:rPr>
                <w:rFonts w:ascii="GHEA Grapalat" w:eastAsia="Times New Roman" w:hAnsi="GHEA Grapalat" w:cs="Times New Roman"/>
              </w:rPr>
              <w:t>Վարձակալությունից եկամուտներ, տոկոսներ, ռոյալթիներ, ակտիվների (այդ թվում` անշարժ գույքի) օտարումից եկամուտներ</w:t>
            </w:r>
          </w:p>
        </w:tc>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jc w:val="center"/>
              <w:rPr>
                <w:rFonts w:ascii="GHEA Grapalat" w:eastAsia="Times New Roman" w:hAnsi="GHEA Grapalat" w:cs="Times New Roman"/>
              </w:rPr>
            </w:pPr>
            <w:r w:rsidRPr="00EB0DEA">
              <w:rPr>
                <w:rFonts w:ascii="GHEA Grapalat" w:eastAsia="Times New Roman" w:hAnsi="GHEA Grapalat" w:cs="Times New Roman"/>
              </w:rPr>
              <w:t>10%</w:t>
            </w:r>
          </w:p>
        </w:tc>
      </w:tr>
      <w:tr w:rsidR="00F82E11" w:rsidRPr="00EB0DEA" w:rsidTr="00F82E1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rPr>
                <w:rFonts w:ascii="GHEA Grapalat" w:eastAsia="Times New Roman" w:hAnsi="GHEA Grapalat" w:cs="Times New Roman"/>
              </w:rPr>
            </w:pPr>
            <w:r w:rsidRPr="00EB0DEA">
              <w:rPr>
                <w:rFonts w:ascii="GHEA Grapalat" w:eastAsia="Times New Roman" w:hAnsi="GHEA Grapalat" w:cs="Times New Roman"/>
              </w:rPr>
              <w:t>Նոտարական գործունեությունից եկամուտներ</w:t>
            </w:r>
          </w:p>
        </w:tc>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jc w:val="center"/>
              <w:rPr>
                <w:rFonts w:ascii="GHEA Grapalat" w:eastAsia="Times New Roman" w:hAnsi="GHEA Grapalat" w:cs="Times New Roman"/>
              </w:rPr>
            </w:pPr>
            <w:r w:rsidRPr="00EB0DEA">
              <w:rPr>
                <w:rFonts w:ascii="GHEA Grapalat" w:eastAsia="Times New Roman" w:hAnsi="GHEA Grapalat" w:cs="Times New Roman"/>
              </w:rPr>
              <w:t>20%</w:t>
            </w:r>
          </w:p>
        </w:tc>
      </w:tr>
      <w:tr w:rsidR="00F82E11" w:rsidRPr="00EB0DEA" w:rsidTr="00F82E1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rPr>
                <w:rFonts w:ascii="GHEA Grapalat" w:eastAsia="Times New Roman" w:hAnsi="GHEA Grapalat" w:cs="Times New Roman"/>
              </w:rPr>
            </w:pPr>
            <w:r w:rsidRPr="00EB0DEA">
              <w:rPr>
                <w:rFonts w:ascii="GHEA Grapalat" w:eastAsia="Times New Roman" w:hAnsi="GHEA Grapalat" w:cs="Times New Roman"/>
              </w:rPr>
              <w:t>Այլ գործունեության (եկամուտների) տեսակներից եկամուտներ</w:t>
            </w:r>
          </w:p>
        </w:tc>
        <w:tc>
          <w:tcPr>
            <w:tcW w:w="0" w:type="auto"/>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360" w:lineRule="auto"/>
              <w:jc w:val="center"/>
              <w:rPr>
                <w:rFonts w:ascii="GHEA Grapalat" w:eastAsia="Times New Roman" w:hAnsi="GHEA Grapalat" w:cs="Times New Roman"/>
              </w:rPr>
            </w:pPr>
            <w:r w:rsidRPr="00EB0DEA">
              <w:rPr>
                <w:rFonts w:ascii="GHEA Grapalat" w:eastAsia="Times New Roman" w:hAnsi="GHEA Grapalat" w:cs="Times New Roman"/>
              </w:rPr>
              <w:t>5%</w:t>
            </w:r>
          </w:p>
        </w:tc>
      </w:tr>
    </w:tbl>
    <w:p w:rsidR="00F82E11" w:rsidRDefault="00F82E11" w:rsidP="00CC08C2">
      <w:pPr>
        <w:spacing w:after="0" w:line="240" w:lineRule="auto"/>
        <w:ind w:firstLine="375"/>
        <w:rPr>
          <w:rFonts w:ascii="GHEA Grapalat" w:eastAsia="Times New Roman" w:hAnsi="GHEA Grapalat" w:cs="Times New Roman"/>
        </w:rPr>
      </w:pPr>
      <w:r w:rsidRPr="00EB0DEA">
        <w:rPr>
          <w:rFonts w:ascii="GHEA Grapalat" w:eastAsia="Times New Roman" w:hAnsi="GHEA Grapalat" w:cs="Times New Roman"/>
        </w:rPr>
        <w:t>1.1. Սույն օրենքի 14-րդ հոդվածի 3.1-ին մասի 1-ին կետի «գ» ենթակետով նախատեսված դեպքում խախտման օրվան հաջորդող օրվանից մինչև հաշվետու ժամանակաշրջանի վերջին օրն ընկած ժամանակահատվածի համար (շրջանառության հարկի հաշվարկը ներկայացնելով այդ ժամանակահատվածի համար), իսկ 2-րդ կետի «բ» ենթակետով և 3-րդ կետի «ա» ենթակետով նախատեսված դեպքերում խախտման օրը ներառող և մինչև տվյալ տարվա ավարտն ընկած հաշվետու ժամանակահատվածների համար առևտրական (առք ու վաճառքի) գործունեությունից եկամուտների համար շրջանառության հարկը հաշվարկվում է հարկվող օբյեկտի նկատմամբ 5 տոկոս դրույքաչափով:</w:t>
      </w:r>
    </w:p>
    <w:p w:rsidR="00CC08C2" w:rsidRPr="00EB0DEA" w:rsidRDefault="00CC08C2" w:rsidP="00CC08C2">
      <w:pPr>
        <w:spacing w:after="0" w:line="240" w:lineRule="auto"/>
        <w:ind w:firstLine="375"/>
        <w:rPr>
          <w:rFonts w:ascii="GHEA Grapalat" w:eastAsia="Times New Roman" w:hAnsi="GHEA Grapalat" w:cs="Times New Roman"/>
        </w:rPr>
      </w:pPr>
    </w:p>
    <w:p w:rsidR="00F82E11" w:rsidRPr="00EB0DEA" w:rsidRDefault="00F82E11" w:rsidP="00CC08C2">
      <w:pPr>
        <w:spacing w:after="0" w:line="240" w:lineRule="auto"/>
        <w:ind w:firstLine="375"/>
        <w:rPr>
          <w:rFonts w:ascii="GHEA Grapalat" w:eastAsia="Times New Roman" w:hAnsi="GHEA Grapalat" w:cs="Times New Roman"/>
          <w:highlight w:val="yellow"/>
        </w:rPr>
      </w:pPr>
      <w:r w:rsidRPr="00EB0DEA">
        <w:rPr>
          <w:rFonts w:ascii="GHEA Grapalat" w:eastAsia="Times New Roman" w:hAnsi="GHEA Grapalat" w:cs="Times New Roman"/>
          <w:highlight w:val="yellow"/>
        </w:rPr>
        <w:t>«1.2. Կառավարության կարգով հաստատված սահմանային գոտու համայնքներում (բնակավայրերում) գրանցված շրջանառության հարկ վճարողները յուրաքանչյուր հաշվետու ժամանակաշրջանի համար շրջանառության հարկը հաշվարկում են հարկվող օբյեկտի նկատմամբ հետեւյալ դրույքաչափերով`</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972"/>
        <w:gridCol w:w="1508"/>
      </w:tblGrid>
      <w:tr w:rsidR="00F82E11" w:rsidRPr="00EB0DEA" w:rsidTr="00F82E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CC08C2">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Եկամուտների տեսակը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CC08C2">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Դրույքաչափը </w:t>
            </w:r>
          </w:p>
        </w:tc>
      </w:tr>
      <w:tr w:rsidR="00F82E11" w:rsidRPr="00EB0DEA" w:rsidTr="00F82E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Առեւտրական (առքուվաճառքի)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0 % </w:t>
            </w:r>
          </w:p>
        </w:tc>
      </w:tr>
      <w:tr w:rsidR="00F82E11" w:rsidRPr="00EB0DEA" w:rsidTr="00F82E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Արտադրական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0 % </w:t>
            </w:r>
          </w:p>
        </w:tc>
      </w:tr>
      <w:tr w:rsidR="00F82E11" w:rsidRPr="00EB0DEA" w:rsidTr="00F82E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Վարձակալությունից եկամուտներ, տոկոսներ, ռոյալթիներ, ակտիվների (այդ թվում` անշարժ գույքի) օտարումից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10 % </w:t>
            </w:r>
          </w:p>
        </w:tc>
      </w:tr>
      <w:tr w:rsidR="00F82E11" w:rsidRPr="00EB0DEA" w:rsidTr="00F82E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Նոտարական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20 % </w:t>
            </w:r>
          </w:p>
        </w:tc>
      </w:tr>
      <w:tr w:rsidR="00F82E11" w:rsidRPr="00EB0DEA" w:rsidTr="00F82E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Այլ գործունեության (եկամուտների) տեսակներից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rPr>
            </w:pPr>
            <w:r w:rsidRPr="00EB0DEA">
              <w:rPr>
                <w:rFonts w:ascii="GHEA Grapalat" w:eastAsia="Times New Roman" w:hAnsi="GHEA Grapalat" w:cs="Times New Roman"/>
                <w:highlight w:val="yellow"/>
              </w:rPr>
              <w:t>0 %</w:t>
            </w:r>
            <w:r w:rsidRPr="00EB0DEA">
              <w:rPr>
                <w:rFonts w:ascii="GHEA Grapalat" w:eastAsia="Times New Roman" w:hAnsi="GHEA Grapalat" w:cs="Times New Roman"/>
              </w:rPr>
              <w:t xml:space="preserve"> </w:t>
            </w:r>
          </w:p>
        </w:tc>
      </w:tr>
    </w:tbl>
    <w:p w:rsidR="00F82E11" w:rsidRPr="00EB0DEA" w:rsidRDefault="00F82E11" w:rsidP="00F82E11">
      <w:pPr>
        <w:spacing w:after="0" w:line="240" w:lineRule="auto"/>
        <w:ind w:firstLine="375"/>
        <w:rPr>
          <w:rFonts w:ascii="GHEA Grapalat" w:eastAsia="Times New Roman" w:hAnsi="GHEA Grapalat" w:cs="Times New Roman"/>
        </w:rPr>
      </w:pPr>
    </w:p>
    <w:p w:rsidR="00F82E11" w:rsidRPr="00EB0DEA" w:rsidRDefault="00F82E11" w:rsidP="00F82E11">
      <w:pPr>
        <w:spacing w:after="0" w:line="240" w:lineRule="auto"/>
        <w:ind w:firstLine="375"/>
        <w:rPr>
          <w:rFonts w:ascii="GHEA Grapalat" w:eastAsia="Times New Roman" w:hAnsi="GHEA Grapalat" w:cs="Times New Roman"/>
        </w:rPr>
      </w:pPr>
      <w:r w:rsidRPr="00EB0DEA">
        <w:rPr>
          <w:rFonts w:ascii="GHEA Grapalat" w:eastAsia="Times New Roman" w:hAnsi="GHEA Grapalat" w:cs="Times New Roman"/>
        </w:rPr>
        <w:t>2. Շրջանառության հարկի հաշվետու ժամանակաշրջան է համարվում եռամսյակը:</w:t>
      </w:r>
    </w:p>
    <w:p w:rsidR="00F82E11" w:rsidRPr="00EB0DEA" w:rsidRDefault="00F82E11" w:rsidP="00F82E11">
      <w:pPr>
        <w:spacing w:after="0" w:line="240" w:lineRule="auto"/>
        <w:ind w:firstLine="375"/>
        <w:rPr>
          <w:rFonts w:ascii="GHEA Grapalat" w:eastAsia="Times New Roman" w:hAnsi="GHEA Grapalat" w:cs="Times New Roman"/>
        </w:rPr>
      </w:pPr>
      <w:r w:rsidRPr="00EB0DEA">
        <w:rPr>
          <w:rFonts w:ascii="GHEA Grapalat" w:eastAsia="Times New Roman" w:hAnsi="GHEA Grapalat" w:cs="Times New Roman"/>
        </w:rPr>
        <w:t>3. Հարկ վճարողները շրջանառության հարկի գումարների հաշվարկումը կատարում են ինքնուրույն, յուրաքանչյուր եռամսյակի արդյունքներով` սույն հոդվածի 1-ին մասով, իսկ սույն հոդվածի 1.1-ին մասով սահմանված դեպքերում` 1.1-ին մասով սահմանված դրույքաչափերով:</w:t>
      </w:r>
    </w:p>
    <w:p w:rsidR="00F82E11" w:rsidRDefault="00F82E11" w:rsidP="00F82E11">
      <w:pPr>
        <w:spacing w:after="0" w:line="240" w:lineRule="auto"/>
        <w:ind w:firstLine="375"/>
        <w:rPr>
          <w:rFonts w:ascii="GHEA Grapalat" w:eastAsia="Times New Roman" w:hAnsi="GHEA Grapalat" w:cs="Times New Roman"/>
          <w:b/>
          <w:bCs/>
          <w:i/>
          <w:iCs/>
        </w:rPr>
      </w:pPr>
      <w:r w:rsidRPr="00EB0DEA">
        <w:rPr>
          <w:rFonts w:ascii="GHEA Grapalat" w:eastAsia="Times New Roman" w:hAnsi="GHEA Grapalat" w:cs="Times New Roman"/>
          <w:b/>
          <w:bCs/>
          <w:i/>
          <w:iCs/>
        </w:rPr>
        <w:t xml:space="preserve">(7-րդ հոդվածը </w:t>
      </w:r>
      <w:proofErr w:type="gramStart"/>
      <w:r w:rsidRPr="00EB0DEA">
        <w:rPr>
          <w:rFonts w:ascii="GHEA Grapalat" w:eastAsia="Times New Roman" w:hAnsi="GHEA Grapalat" w:cs="Times New Roman"/>
          <w:b/>
          <w:bCs/>
          <w:i/>
          <w:iCs/>
        </w:rPr>
        <w:t>լրաց.,</w:t>
      </w:r>
      <w:proofErr w:type="gramEnd"/>
      <w:r w:rsidRPr="00EB0DEA">
        <w:rPr>
          <w:rFonts w:ascii="GHEA Grapalat" w:eastAsia="Times New Roman" w:hAnsi="GHEA Grapalat" w:cs="Times New Roman"/>
          <w:b/>
          <w:bCs/>
          <w:i/>
          <w:iCs/>
        </w:rPr>
        <w:t xml:space="preserve"> փոփ.</w:t>
      </w:r>
      <w:r w:rsidRPr="00EB0DEA">
        <w:rPr>
          <w:rFonts w:ascii="Arial" w:eastAsia="Times New Roman" w:hAnsi="Arial" w:cs="Arial"/>
          <w:b/>
          <w:bCs/>
          <w:i/>
          <w:iCs/>
        </w:rPr>
        <w:t> </w:t>
      </w:r>
      <w:r w:rsidRPr="00EB0DEA">
        <w:rPr>
          <w:rFonts w:ascii="GHEA Grapalat" w:eastAsia="Times New Roman" w:hAnsi="GHEA Grapalat" w:cs="Arial Unicode"/>
          <w:b/>
          <w:bCs/>
          <w:i/>
          <w:iCs/>
        </w:rPr>
        <w:t>21.06.14 ՀՕ-128-Ն</w:t>
      </w:r>
      <w:r w:rsidRPr="00EB0DEA">
        <w:rPr>
          <w:rFonts w:ascii="GHEA Grapalat" w:eastAsia="Times New Roman" w:hAnsi="GHEA Grapalat" w:cs="Times New Roman"/>
          <w:b/>
          <w:bCs/>
          <w:i/>
          <w:iCs/>
        </w:rPr>
        <w:t>)</w:t>
      </w:r>
    </w:p>
    <w:p w:rsidR="00851DF4" w:rsidRDefault="00851DF4" w:rsidP="00F82E11">
      <w:pPr>
        <w:spacing w:after="0" w:line="240" w:lineRule="auto"/>
        <w:ind w:firstLine="375"/>
        <w:rPr>
          <w:rFonts w:ascii="GHEA Grapalat" w:eastAsia="Times New Roman" w:hAnsi="GHEA Grapalat" w:cs="Times New Roman"/>
          <w:b/>
          <w:bCs/>
          <w:i/>
          <w:iCs/>
        </w:rPr>
      </w:pPr>
    </w:p>
    <w:p w:rsidR="00851DF4" w:rsidRDefault="00851DF4" w:rsidP="00F82E11">
      <w:pPr>
        <w:spacing w:after="0" w:line="240" w:lineRule="auto"/>
        <w:ind w:firstLine="375"/>
        <w:rPr>
          <w:rFonts w:ascii="GHEA Grapalat" w:eastAsia="Times New Roman" w:hAnsi="GHEA Grapalat" w:cs="Times New Roman"/>
          <w:b/>
          <w:bCs/>
          <w:i/>
          <w:iCs/>
        </w:rPr>
      </w:pPr>
    </w:p>
    <w:p w:rsidR="00851DF4" w:rsidRDefault="00851DF4" w:rsidP="00F82E11">
      <w:pPr>
        <w:spacing w:after="0" w:line="240" w:lineRule="auto"/>
        <w:ind w:firstLine="375"/>
        <w:rPr>
          <w:rFonts w:ascii="GHEA Grapalat" w:eastAsia="Times New Roman" w:hAnsi="GHEA Grapalat" w:cs="Times New Roman"/>
          <w:b/>
          <w:bCs/>
          <w:i/>
          <w:iCs/>
        </w:rPr>
      </w:pPr>
    </w:p>
    <w:p w:rsidR="00851DF4" w:rsidRPr="00EB0DEA" w:rsidRDefault="00851DF4" w:rsidP="00F82E11">
      <w:pPr>
        <w:spacing w:after="0" w:line="240" w:lineRule="auto"/>
        <w:ind w:firstLine="375"/>
        <w:rPr>
          <w:rFonts w:ascii="GHEA Grapalat" w:eastAsia="Times New Roman" w:hAnsi="GHEA Grapalat" w:cs="Times New Roman"/>
          <w:b/>
          <w:bCs/>
          <w:i/>
          <w:iCs/>
        </w:rPr>
      </w:pPr>
    </w:p>
    <w:p w:rsidR="00F82E11" w:rsidRDefault="00F82E11" w:rsidP="00CC08C2">
      <w:pPr>
        <w:spacing w:after="0" w:line="240" w:lineRule="auto"/>
        <w:jc w:val="center"/>
        <w:rPr>
          <w:rFonts w:ascii="GHEA Grapalat" w:eastAsia="Times New Roman" w:hAnsi="GHEA Grapalat" w:cs="Times New Roman"/>
          <w:b/>
          <w:bCs/>
        </w:rPr>
      </w:pPr>
      <w:r w:rsidRPr="00EB0DEA">
        <w:rPr>
          <w:rFonts w:ascii="GHEA Grapalat" w:eastAsia="Times New Roman" w:hAnsi="GHEA Grapalat" w:cs="Times New Roman"/>
          <w:b/>
          <w:bCs/>
        </w:rPr>
        <w:lastRenderedPageBreak/>
        <w:t>ՀՀ ՕՐԵՆՔԸ ԱՐՏՈՆԱԳՐԱՅԻՆ ՎՃԱՐՆԵՐԻ ՄԱՍԻՆ</w:t>
      </w:r>
    </w:p>
    <w:p w:rsidR="00CC08C2" w:rsidRPr="00EB0DEA" w:rsidRDefault="00CC08C2" w:rsidP="00F82E11">
      <w:pPr>
        <w:spacing w:after="0" w:line="240" w:lineRule="auto"/>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9360"/>
      </w:tblGrid>
      <w:tr w:rsidR="00F82E11" w:rsidRPr="00EB0DEA" w:rsidTr="00F82E11">
        <w:trPr>
          <w:tblCellSpacing w:w="0" w:type="dxa"/>
        </w:trPr>
        <w:tc>
          <w:tcPr>
            <w:tcW w:w="4500" w:type="dxa"/>
            <w:vAlign w:val="bottom"/>
            <w:hideMark/>
          </w:tcPr>
          <w:p w:rsidR="00F82E11" w:rsidRPr="00EB0DEA" w:rsidRDefault="00F82E11" w:rsidP="00CC08C2">
            <w:pPr>
              <w:spacing w:after="0" w:line="240" w:lineRule="auto"/>
              <w:ind w:firstLine="507"/>
              <w:jc w:val="right"/>
              <w:rPr>
                <w:rFonts w:ascii="GHEA Grapalat" w:eastAsia="Times New Roman" w:hAnsi="GHEA Grapalat" w:cs="Times New Roman"/>
              </w:rPr>
            </w:pPr>
            <w:r w:rsidRPr="00EB0DEA">
              <w:rPr>
                <w:rFonts w:ascii="GHEA Grapalat" w:eastAsia="Times New Roman" w:hAnsi="GHEA Grapalat" w:cs="Times New Roman"/>
                <w:b/>
                <w:bCs/>
              </w:rPr>
              <w:t>Հավելված N 8</w:t>
            </w:r>
          </w:p>
          <w:p w:rsidR="00F82E11" w:rsidRPr="00EB0DEA" w:rsidRDefault="00F82E11" w:rsidP="00CC08C2">
            <w:pPr>
              <w:spacing w:after="0" w:line="240" w:lineRule="auto"/>
              <w:ind w:firstLine="507"/>
              <w:jc w:val="right"/>
              <w:rPr>
                <w:rFonts w:ascii="GHEA Grapalat" w:eastAsia="Times New Roman" w:hAnsi="GHEA Grapalat" w:cs="Times New Roman"/>
              </w:rPr>
            </w:pPr>
            <w:r w:rsidRPr="00EB0DEA">
              <w:rPr>
                <w:rFonts w:ascii="GHEA Grapalat" w:eastAsia="Times New Roman" w:hAnsi="GHEA Grapalat" w:cs="Times New Roman"/>
                <w:b/>
                <w:bCs/>
              </w:rPr>
              <w:t>«Արտոնագրային վճարների մասին»</w:t>
            </w:r>
          </w:p>
          <w:p w:rsidR="00F82E11" w:rsidRPr="00EB0DEA" w:rsidRDefault="00F82E11" w:rsidP="00CC08C2">
            <w:pPr>
              <w:spacing w:after="0" w:line="240" w:lineRule="auto"/>
              <w:ind w:firstLine="507"/>
              <w:jc w:val="right"/>
              <w:rPr>
                <w:rFonts w:ascii="GHEA Grapalat" w:eastAsia="Times New Roman" w:hAnsi="GHEA Grapalat" w:cs="Times New Roman"/>
              </w:rPr>
            </w:pPr>
            <w:r w:rsidRPr="00EB0DEA">
              <w:rPr>
                <w:rFonts w:ascii="GHEA Grapalat" w:eastAsia="Times New Roman" w:hAnsi="GHEA Grapalat" w:cs="Times New Roman"/>
                <w:b/>
                <w:bCs/>
              </w:rPr>
              <w:t>Հայաստանի Հանրապետության օրենքի</w:t>
            </w:r>
          </w:p>
        </w:tc>
      </w:tr>
    </w:tbl>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Arial" w:eastAsia="Times New Roman" w:hAnsi="Arial" w:cs="Arial"/>
        </w:rPr>
        <w:t> </w:t>
      </w:r>
    </w:p>
    <w:p w:rsidR="00F82E11" w:rsidRPr="00EB0DEA" w:rsidRDefault="00F82E11" w:rsidP="00F82E11">
      <w:pPr>
        <w:spacing w:after="0" w:line="240" w:lineRule="auto"/>
        <w:ind w:firstLine="507"/>
        <w:jc w:val="center"/>
        <w:rPr>
          <w:rFonts w:ascii="GHEA Grapalat" w:eastAsia="Times New Roman" w:hAnsi="GHEA Grapalat" w:cs="Times New Roman"/>
        </w:rPr>
      </w:pPr>
      <w:r w:rsidRPr="00EB0DEA">
        <w:rPr>
          <w:rFonts w:ascii="GHEA Grapalat" w:eastAsia="Times New Roman" w:hAnsi="GHEA Grapalat" w:cs="Times New Roman"/>
          <w:b/>
          <w:bCs/>
        </w:rPr>
        <w:t>ԳՈՐԾՈՒՆԵՈՒԹՅԱՆ ՈՐՈՇ ՏԵՍԱԿՆԵՐԻ ՀԱՄԱՐ ԱՐՏՈՆԱԳՐԱՅԻՆ ՎՃԱՐԻ ՀԱՇՎԱՐԿՄԱՆ ՈՒ ՎՃԱՐՄԱՆ ԿԱՐԳԸ, ՊԱՏԱՍԽԱՆԱՏՎՈՒԹՅՈՒՆԸ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Arial" w:eastAsia="Times New Roman" w:hAnsi="Arial" w:cs="Arial"/>
        </w:rPr>
        <w:t>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1. «Արտոնագրային վճարների մասին» Հայաստանի Հանրապետության օրենքի N 7 հավելվածով (այսուհետ Օրենքի N 7 հավելված) սահմանված գործունեության տեսակներ իրականացնող անհատ ձեռնարկատերերը և իրավաբանական անձինք տվյալ գործունեության տեսակների մասով համարվում են արտոնագրային վճար վճարող (այսուհետ` արտոնագրային վճար վճարող):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Անհատ ձեռնարկատերերը կամ իրավաբանական անձինք համարվում են արտոնագրային վճար վճարող նաև այն դեպքերում, երբ հանրային սննդի ոլորտում գործունեությունն իրականացվում է այլ անձանց կողմից՝ առանց այդ սրահի (սրահների) մասով անշարժ գույքի հետ կապված իրավունքների՝ օրենքով սահմանված կարգով գրանցման (առանց պետական գրանցման): Օրենքով սահմանված կարգով վարձակալած (անշարժ գույքի հետ կապված իրավունքները ձևակերպած) հանրային սննդի սպասարկման սրահում հանրային սննդի ոլորտում գործունեություն իրականացնելու դեպքում արտոնագրային վճար վճարողներ են համարվում վարձակալները: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2.</w:t>
      </w:r>
      <w:r w:rsidRPr="00EB0DEA">
        <w:rPr>
          <w:rFonts w:ascii="Arial" w:eastAsia="Times New Roman" w:hAnsi="Arial" w:cs="Arial"/>
        </w:rPr>
        <w:t> </w:t>
      </w:r>
      <w:r w:rsidRPr="00EB0DEA">
        <w:rPr>
          <w:rFonts w:ascii="GHEA Grapalat" w:eastAsia="Times New Roman" w:hAnsi="GHEA Grapalat" w:cs="Times New Roman"/>
          <w:b/>
          <w:bCs/>
          <w:i/>
          <w:iCs/>
        </w:rPr>
        <w:t>(</w:t>
      </w:r>
      <w:proofErr w:type="gramStart"/>
      <w:r w:rsidRPr="00EB0DEA">
        <w:rPr>
          <w:rFonts w:ascii="GHEA Grapalat" w:eastAsia="Times New Roman" w:hAnsi="GHEA Grapalat" w:cs="Times New Roman"/>
          <w:b/>
          <w:bCs/>
          <w:i/>
          <w:iCs/>
        </w:rPr>
        <w:t>կետն</w:t>
      </w:r>
      <w:proofErr w:type="gramEnd"/>
      <w:r w:rsidRPr="00EB0DEA">
        <w:rPr>
          <w:rFonts w:ascii="GHEA Grapalat" w:eastAsia="Times New Roman" w:hAnsi="GHEA Grapalat" w:cs="Times New Roman"/>
          <w:b/>
          <w:bCs/>
          <w:i/>
          <w:iCs/>
        </w:rPr>
        <w:t xml:space="preserve"> ուժը կորցրել է</w:t>
      </w:r>
      <w:r w:rsidRPr="00EB0DEA">
        <w:rPr>
          <w:rFonts w:ascii="Arial" w:eastAsia="Times New Roman" w:hAnsi="Arial" w:cs="Arial"/>
          <w:b/>
          <w:bCs/>
          <w:i/>
          <w:iCs/>
        </w:rPr>
        <w:t> </w:t>
      </w:r>
      <w:r w:rsidRPr="00EB0DEA">
        <w:rPr>
          <w:rFonts w:ascii="GHEA Grapalat" w:eastAsia="Times New Roman" w:hAnsi="GHEA Grapalat" w:cs="Arial Unicode"/>
          <w:b/>
          <w:bCs/>
          <w:i/>
          <w:iCs/>
        </w:rPr>
        <w:t>19.12.12 ՀՕ-243-Ն)</w:t>
      </w:r>
      <w:r w:rsidRPr="00EB0DEA">
        <w:rPr>
          <w:rFonts w:ascii="Arial" w:eastAsia="Times New Roman" w:hAnsi="Arial" w:cs="Arial"/>
        </w:rPr>
        <w:t> </w:t>
      </w:r>
      <w:r w:rsidRPr="00EB0DEA">
        <w:rPr>
          <w:rFonts w:ascii="GHEA Grapalat" w:eastAsia="Times New Roman" w:hAnsi="GHEA Grapalat" w:cs="Arial Unicode"/>
        </w:rPr>
        <w:t xml:space="preserve">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3. Արտոնագրային վճարի հարկման օբյեկտ են համարվում Օրենքի N 7 հավելվածով սահմանված գործունեության տեսակները, բացառությամբ սույն հավելվածի 4-րդ կետով սահմանված դեպքերի:</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4. Արտոնագրային վճարի օբյեկտ չեն համարվում`</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1) </w:t>
      </w:r>
      <w:proofErr w:type="gramStart"/>
      <w:r w:rsidRPr="00EB0DEA">
        <w:rPr>
          <w:rFonts w:ascii="GHEA Grapalat" w:eastAsia="Times New Roman" w:hAnsi="GHEA Grapalat" w:cs="Times New Roman"/>
        </w:rPr>
        <w:t>հանրակրթական</w:t>
      </w:r>
      <w:proofErr w:type="gramEnd"/>
      <w:r w:rsidRPr="00EB0DEA">
        <w:rPr>
          <w:rFonts w:ascii="GHEA Grapalat" w:eastAsia="Times New Roman" w:hAnsi="GHEA Grapalat" w:cs="Times New Roman"/>
        </w:rPr>
        <w:t xml:space="preserve"> դպրոցներում, պրոֆտեխնիկական ուսումնարաններում, միջնակարգ մասնագիտական և բարձրագույն ուսումնական հաստատություններում հանրային սննդի գործունեությունը.</w:t>
      </w:r>
    </w:p>
    <w:p w:rsidR="00F82E11" w:rsidRPr="00EB0DEA" w:rsidRDefault="00F82E11" w:rsidP="00F82E11">
      <w:pPr>
        <w:spacing w:after="0" w:line="240" w:lineRule="auto"/>
        <w:ind w:firstLine="507"/>
        <w:rPr>
          <w:rFonts w:ascii="GHEA Grapalat" w:eastAsia="Times New Roman" w:hAnsi="GHEA Grapalat" w:cs="Times New Roman"/>
        </w:rPr>
      </w:pPr>
      <w:proofErr w:type="gramStart"/>
      <w:r w:rsidRPr="00EB0DEA">
        <w:rPr>
          <w:rFonts w:ascii="GHEA Grapalat" w:eastAsia="Times New Roman" w:hAnsi="GHEA Grapalat" w:cs="Times New Roman"/>
        </w:rPr>
        <w:t>1.1) հանրային սննդի ոլորտում իրականացվող գործունեությունը, եթե այդ գործունեությունը կազմակերպվում է 600մ</w:t>
      </w:r>
      <w:r w:rsidRPr="00EB0DEA">
        <w:rPr>
          <w:rFonts w:ascii="GHEA Grapalat" w:eastAsia="Times New Roman" w:hAnsi="GHEA Grapalat" w:cs="Times New Roman"/>
          <w:vertAlign w:val="superscript"/>
        </w:rPr>
        <w:t>2</w:t>
      </w:r>
      <w:r w:rsidRPr="00EB0DEA">
        <w:rPr>
          <w:rFonts w:ascii="GHEA Grapalat" w:eastAsia="Times New Roman" w:hAnsi="GHEA Grapalat" w:cs="Times New Roman"/>
        </w:rPr>
        <w:t xml:space="preserve"> գերազանցող սպասարկման սրահի մակերես ունեցող հանրային սննդի օբյեկտում.</w:t>
      </w:r>
      <w:proofErr w:type="gramEnd"/>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2) զբոսաշրջության բնագավառում Հայաստանի Հանրապետության կառավարության լիազորած մարմնի սահմանած չափանիշներին համապատասխանող հյուրանոցային տնտեսության օբյեկտներում Օրենքի N 7 հավելվածի 1-ին կետի 1-ին, 4-րդ, 6-րդ, 7-րդ և 8-րդ ենթակետերով սահմանված գործունեության տեսակները.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3) </w:t>
      </w:r>
      <w:r w:rsidRPr="00EB0DEA">
        <w:rPr>
          <w:rFonts w:ascii="GHEA Grapalat" w:eastAsia="Times New Roman" w:hAnsi="GHEA Grapalat" w:cs="Times New Roman"/>
          <w:b/>
          <w:bCs/>
          <w:i/>
          <w:iCs/>
        </w:rPr>
        <w:t>(</w:t>
      </w:r>
      <w:proofErr w:type="gramStart"/>
      <w:r w:rsidRPr="00EB0DEA">
        <w:rPr>
          <w:rFonts w:ascii="GHEA Grapalat" w:eastAsia="Times New Roman" w:hAnsi="GHEA Grapalat" w:cs="Times New Roman"/>
          <w:b/>
          <w:bCs/>
          <w:i/>
          <w:iCs/>
        </w:rPr>
        <w:t>ենթակետն</w:t>
      </w:r>
      <w:proofErr w:type="gramEnd"/>
      <w:r w:rsidRPr="00EB0DEA">
        <w:rPr>
          <w:rFonts w:ascii="GHEA Grapalat" w:eastAsia="Times New Roman" w:hAnsi="GHEA Grapalat" w:cs="Times New Roman"/>
          <w:b/>
          <w:bCs/>
          <w:i/>
          <w:iCs/>
        </w:rPr>
        <w:t xml:space="preserve"> ուժը կորցրել է</w:t>
      </w:r>
      <w:r w:rsidRPr="00EB0DEA">
        <w:rPr>
          <w:rFonts w:ascii="Arial" w:eastAsia="Times New Roman" w:hAnsi="Arial" w:cs="Arial"/>
          <w:b/>
          <w:bCs/>
          <w:i/>
          <w:iCs/>
        </w:rPr>
        <w:t> </w:t>
      </w:r>
      <w:r w:rsidRPr="00EB0DEA">
        <w:rPr>
          <w:rFonts w:ascii="GHEA Grapalat" w:eastAsia="Times New Roman" w:hAnsi="GHEA Grapalat" w:cs="Arial Unicode"/>
          <w:b/>
          <w:bCs/>
          <w:i/>
          <w:iCs/>
        </w:rPr>
        <w:t>19.12.12 ՀՕ-243-Ն)</w:t>
      </w:r>
      <w:r w:rsidRPr="00EB0DEA">
        <w:rPr>
          <w:rFonts w:ascii="Arial" w:eastAsia="Times New Roman" w:hAnsi="Arial" w:cs="Arial"/>
        </w:rPr>
        <w:t>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4) </w:t>
      </w:r>
      <w:proofErr w:type="gramStart"/>
      <w:r w:rsidRPr="00EB0DEA">
        <w:rPr>
          <w:rFonts w:ascii="GHEA Grapalat" w:eastAsia="Times New Roman" w:hAnsi="GHEA Grapalat" w:cs="Times New Roman"/>
        </w:rPr>
        <w:t>թեթև</w:t>
      </w:r>
      <w:proofErr w:type="gramEnd"/>
      <w:r w:rsidRPr="00EB0DEA">
        <w:rPr>
          <w:rFonts w:ascii="GHEA Grapalat" w:eastAsia="Times New Roman" w:hAnsi="GHEA Grapalat" w:cs="Times New Roman"/>
        </w:rPr>
        <w:t xml:space="preserve"> մարդատար մեքենայով բացառապես սեփական ներարտադրական (ներտնտեսական) ուղևորափոխադրումը.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5) </w:t>
      </w:r>
      <w:proofErr w:type="gramStart"/>
      <w:r w:rsidRPr="00EB0DEA">
        <w:rPr>
          <w:rFonts w:ascii="GHEA Grapalat" w:eastAsia="Times New Roman" w:hAnsi="GHEA Grapalat" w:cs="Times New Roman"/>
        </w:rPr>
        <w:t>այն</w:t>
      </w:r>
      <w:proofErr w:type="gramEnd"/>
      <w:r w:rsidRPr="00EB0DEA">
        <w:rPr>
          <w:rFonts w:ascii="GHEA Grapalat" w:eastAsia="Times New Roman" w:hAnsi="GHEA Grapalat" w:cs="Times New Roman"/>
        </w:rPr>
        <w:t xml:space="preserve"> ավտոկանգառների գործունեությունը, որտեղ տեղադրված են ավտոտրանսպորտային միջոցների ելքն ու մուտքը գրանցող համակարգեր.</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6) </w:t>
      </w:r>
      <w:proofErr w:type="gramStart"/>
      <w:r w:rsidRPr="00EB0DEA">
        <w:rPr>
          <w:rFonts w:ascii="GHEA Grapalat" w:eastAsia="Times New Roman" w:hAnsi="GHEA Grapalat" w:cs="Times New Roman"/>
        </w:rPr>
        <w:t>համայնքի</w:t>
      </w:r>
      <w:proofErr w:type="gramEnd"/>
      <w:r w:rsidRPr="00EB0DEA">
        <w:rPr>
          <w:rFonts w:ascii="GHEA Grapalat" w:eastAsia="Times New Roman" w:hAnsi="GHEA Grapalat" w:cs="Times New Roman"/>
        </w:rPr>
        <w:t xml:space="preserve"> ավագանու որոշմամբ համայնքի սեփականությունը հանդիսացող տարածքներում կազմակերպվող ավտոկանգառների գործունեությունը: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b/>
          <w:bCs/>
          <w:i/>
          <w:iCs/>
        </w:rPr>
        <w:t>(4-րդ կետը</w:t>
      </w:r>
      <w:r w:rsidRPr="00EB0DEA">
        <w:rPr>
          <w:rFonts w:ascii="Arial" w:eastAsia="Times New Roman" w:hAnsi="Arial" w:cs="Arial"/>
          <w:b/>
          <w:bCs/>
          <w:i/>
          <w:iCs/>
        </w:rPr>
        <w:t> </w:t>
      </w:r>
      <w:proofErr w:type="gramStart"/>
      <w:r w:rsidRPr="00EB0DEA">
        <w:rPr>
          <w:rFonts w:ascii="GHEA Grapalat" w:eastAsia="Times New Roman" w:hAnsi="GHEA Grapalat" w:cs="Arial Unicode"/>
          <w:b/>
          <w:bCs/>
          <w:i/>
          <w:iCs/>
        </w:rPr>
        <w:t>լրաց.,</w:t>
      </w:r>
      <w:proofErr w:type="gramEnd"/>
      <w:r w:rsidRPr="00EB0DEA">
        <w:rPr>
          <w:rFonts w:ascii="GHEA Grapalat" w:eastAsia="Times New Roman" w:hAnsi="GHEA Grapalat" w:cs="Arial Unicode"/>
          <w:b/>
          <w:bCs/>
          <w:i/>
          <w:iCs/>
        </w:rPr>
        <w:t xml:space="preserve"> փոփ.</w:t>
      </w:r>
      <w:r w:rsidRPr="00EB0DEA">
        <w:rPr>
          <w:rFonts w:ascii="Arial" w:eastAsia="Times New Roman" w:hAnsi="Arial" w:cs="Arial"/>
          <w:b/>
          <w:bCs/>
          <w:i/>
          <w:iCs/>
        </w:rPr>
        <w:t> </w:t>
      </w:r>
      <w:r w:rsidRPr="00EB0DEA">
        <w:rPr>
          <w:rFonts w:ascii="GHEA Grapalat" w:eastAsia="Times New Roman" w:hAnsi="GHEA Grapalat" w:cs="Arial Unicode"/>
          <w:b/>
          <w:bCs/>
          <w:i/>
          <w:iCs/>
        </w:rPr>
        <w:t xml:space="preserve"> 19.12.12 ՀՕ-243-Ն)</w:t>
      </w:r>
      <w:r w:rsidRPr="00EB0DEA">
        <w:rPr>
          <w:rFonts w:ascii="Arial" w:eastAsia="Times New Roman" w:hAnsi="Arial" w:cs="Arial"/>
        </w:rPr>
        <w:t>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5. Արտոնագրային վճար վճարողները մինչև գործունեություն իրականացնելը, իսկ գործունեության տվյալ տեսակի համար համապատասխան արտոնագիր ունեցող անձինք` մինչև նախկին արտոնագրով նախատեսված ժամանակահատվածից հետո գործունեության տվյալ տեսակը շարունակելը</w:t>
      </w:r>
      <w:r w:rsidRPr="00EB0DEA">
        <w:rPr>
          <w:rFonts w:ascii="Arial" w:eastAsia="Times New Roman" w:hAnsi="Arial" w:cs="Arial"/>
        </w:rPr>
        <w:t> </w:t>
      </w:r>
      <w:r w:rsidRPr="00EB0DEA">
        <w:rPr>
          <w:rFonts w:ascii="GHEA Grapalat" w:eastAsia="Times New Roman" w:hAnsi="GHEA Grapalat" w:cs="Arial Unicode"/>
        </w:rPr>
        <w:t>որևէ ժամանակահատվածի (օրացուցային տարվա ընթացքում ըն</w:t>
      </w:r>
      <w:r w:rsidRPr="00EB0DEA">
        <w:rPr>
          <w:rFonts w:ascii="GHEA Grapalat" w:eastAsia="Times New Roman" w:hAnsi="GHEA Grapalat" w:cs="Times New Roman"/>
        </w:rPr>
        <w:t xml:space="preserve">տրված ցանկացած ամիս կամ հաջորդական ամիսների հանրագումար, բայց ոչ ավելի, քան մինչև տվյալ օրացուցային տարվա ավարտը) համար իրենց հաշվառման վայրի </w:t>
      </w:r>
      <w:r w:rsidRPr="00EB0DEA">
        <w:rPr>
          <w:rFonts w:ascii="GHEA Grapalat" w:eastAsia="Times New Roman" w:hAnsi="GHEA Grapalat" w:cs="Times New Roman"/>
        </w:rPr>
        <w:lastRenderedPageBreak/>
        <w:t>հարկային մարմին են ներկայացնում սույն հավելվածի N 1 ձևով սահմանված հայտարարություն, որտեղ նշում են`</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1) </w:t>
      </w:r>
      <w:proofErr w:type="gramStart"/>
      <w:r w:rsidRPr="00EB0DEA">
        <w:rPr>
          <w:rFonts w:ascii="GHEA Grapalat" w:eastAsia="Times New Roman" w:hAnsi="GHEA Grapalat" w:cs="Times New Roman"/>
        </w:rPr>
        <w:t>արտոնագրային</w:t>
      </w:r>
      <w:proofErr w:type="gramEnd"/>
      <w:r w:rsidRPr="00EB0DEA">
        <w:rPr>
          <w:rFonts w:ascii="GHEA Grapalat" w:eastAsia="Times New Roman" w:hAnsi="GHEA Grapalat" w:cs="Times New Roman"/>
        </w:rPr>
        <w:t xml:space="preserve"> վճար վճարողի`</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ա. </w:t>
      </w:r>
      <w:proofErr w:type="gramStart"/>
      <w:r w:rsidRPr="00EB0DEA">
        <w:rPr>
          <w:rFonts w:ascii="GHEA Grapalat" w:eastAsia="Times New Roman" w:hAnsi="GHEA Grapalat" w:cs="Times New Roman"/>
        </w:rPr>
        <w:t>իրավաբանական</w:t>
      </w:r>
      <w:proofErr w:type="gramEnd"/>
      <w:r w:rsidRPr="00EB0DEA">
        <w:rPr>
          <w:rFonts w:ascii="GHEA Grapalat" w:eastAsia="Times New Roman" w:hAnsi="GHEA Grapalat" w:cs="Times New Roman"/>
        </w:rPr>
        <w:t xml:space="preserve"> անձի անվանումը, անհատ ձեռնարկատիրոջ անունը և ազգանունը,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բ. </w:t>
      </w:r>
      <w:proofErr w:type="gramStart"/>
      <w:r w:rsidRPr="00EB0DEA">
        <w:rPr>
          <w:rFonts w:ascii="GHEA Grapalat" w:eastAsia="Times New Roman" w:hAnsi="GHEA Grapalat" w:cs="Times New Roman"/>
        </w:rPr>
        <w:t>հարկ</w:t>
      </w:r>
      <w:proofErr w:type="gramEnd"/>
      <w:r w:rsidRPr="00EB0DEA">
        <w:rPr>
          <w:rFonts w:ascii="GHEA Grapalat" w:eastAsia="Times New Roman" w:hAnsi="GHEA Grapalat" w:cs="Times New Roman"/>
        </w:rPr>
        <w:t xml:space="preserve"> վճարողի հաշվառման համարը (այսուհետ` ՀՎՀՀ).</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2) </w:t>
      </w:r>
      <w:proofErr w:type="gramStart"/>
      <w:r w:rsidRPr="00EB0DEA">
        <w:rPr>
          <w:rFonts w:ascii="GHEA Grapalat" w:eastAsia="Times New Roman" w:hAnsi="GHEA Grapalat" w:cs="Times New Roman"/>
        </w:rPr>
        <w:t>արտոնագրային</w:t>
      </w:r>
      <w:proofErr w:type="gramEnd"/>
      <w:r w:rsidRPr="00EB0DEA">
        <w:rPr>
          <w:rFonts w:ascii="GHEA Grapalat" w:eastAsia="Times New Roman" w:hAnsi="GHEA Grapalat" w:cs="Times New Roman"/>
        </w:rPr>
        <w:t xml:space="preserve"> վճարով հարկվող գործունեություն իրականացնելու ժամանակահատվածը.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3) </w:t>
      </w:r>
      <w:proofErr w:type="gramStart"/>
      <w:r w:rsidRPr="00EB0DEA">
        <w:rPr>
          <w:rFonts w:ascii="GHEA Grapalat" w:eastAsia="Times New Roman" w:hAnsi="GHEA Grapalat" w:cs="Times New Roman"/>
        </w:rPr>
        <w:t>յուրաքանչյուր</w:t>
      </w:r>
      <w:proofErr w:type="gramEnd"/>
      <w:r w:rsidRPr="00EB0DEA">
        <w:rPr>
          <w:rFonts w:ascii="GHEA Grapalat" w:eastAsia="Times New Roman" w:hAnsi="GHEA Grapalat" w:cs="Times New Roman"/>
        </w:rPr>
        <w:t xml:space="preserve"> գործունեության իրականացման տեսակը և գործունեության իրականացման յուրաքանչյուր վայրը: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Սույն հավելվածի իմաստով ժամանակահատվածները հաշվարկելիս ժամանակահատվածի սկզբի օրվա և վերջի օրվա ամսաթվերը ներառող ամիսները ընդունվում են որպես ամբողջական ամիսներ:</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Այն դեպքերում, երբ հանրային սննդի ոլորտում գործունեությունն իրականացվում է հանդիսությունների, արարողությունների կամ համանման այլ միջոցառումների կազմակերպման համար նախատեսված` 100 մ</w:t>
      </w:r>
      <w:r w:rsidRPr="00EB0DEA">
        <w:rPr>
          <w:rFonts w:ascii="GHEA Grapalat" w:eastAsia="Times New Roman" w:hAnsi="GHEA Grapalat" w:cs="Times New Roman"/>
          <w:vertAlign w:val="superscript"/>
        </w:rPr>
        <w:t>2</w:t>
      </w:r>
      <w:r w:rsidRPr="00EB0DEA">
        <w:rPr>
          <w:rFonts w:ascii="GHEA Grapalat" w:eastAsia="Times New Roman" w:hAnsi="GHEA Grapalat" w:cs="Times New Roman"/>
        </w:rPr>
        <w:t xml:space="preserve"> և ավելի մակերես ունեցող սրահում, և հանրային սննդի գործունեության իրականացման տվյալ վայրի սրահների ընդհանուր մակերեսը չի գերազանցում 600 մ</w:t>
      </w:r>
      <w:r w:rsidRPr="00EB0DEA">
        <w:rPr>
          <w:rFonts w:ascii="GHEA Grapalat" w:eastAsia="Times New Roman" w:hAnsi="GHEA Grapalat" w:cs="Times New Roman"/>
          <w:vertAlign w:val="superscript"/>
        </w:rPr>
        <w:t>2</w:t>
      </w:r>
      <w:r w:rsidRPr="00EB0DEA">
        <w:rPr>
          <w:rFonts w:ascii="GHEA Grapalat" w:eastAsia="Times New Roman" w:hAnsi="GHEA Grapalat" w:cs="Times New Roman"/>
        </w:rPr>
        <w:t>-ը, հանդիսությունների, արարողությունների կամ համանման այլ միջոցառումների կազմակերպման համար նախատեսված այդ սրահի մասով արտոնագիր տրամադրվում է սույն հավելվածով սահմանված կարգով` տվյալ տարվա որևէ ամսվա կոնկրետ օրվա կամ օրերի համար: Ընդ որում, սույն պարբերությամբ նախատեսված կարգով արտոնագիր ստանալու համար արտոնագրային վճար վճարող համարելու մասին հայտարարությունը կարող է ներկայացվել անհատ ձեռնարկատիրոջ կամ իրավաբանական անձի նախընտրած` արտոնագրային վճար վճարող համարվելու որևէ օրվան կամ օրերին նախորդող ցանկացած աշխատանքային օրվա ընթացքում:</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b/>
          <w:bCs/>
          <w:i/>
          <w:iCs/>
        </w:rPr>
        <w:t xml:space="preserve">(5-րդ կետը </w:t>
      </w:r>
      <w:proofErr w:type="gramStart"/>
      <w:r w:rsidRPr="00EB0DEA">
        <w:rPr>
          <w:rFonts w:ascii="GHEA Grapalat" w:eastAsia="Times New Roman" w:hAnsi="GHEA Grapalat" w:cs="Times New Roman"/>
          <w:b/>
          <w:bCs/>
          <w:i/>
          <w:iCs/>
        </w:rPr>
        <w:t>փոփ.,</w:t>
      </w:r>
      <w:proofErr w:type="gramEnd"/>
      <w:r w:rsidRPr="00EB0DEA">
        <w:rPr>
          <w:rFonts w:ascii="GHEA Grapalat" w:eastAsia="Times New Roman" w:hAnsi="GHEA Grapalat" w:cs="Times New Roman"/>
          <w:b/>
          <w:bCs/>
          <w:i/>
          <w:iCs/>
        </w:rPr>
        <w:t xml:space="preserve"> լրաց. 22.06.12 ՀՕ-166-Ն, լրաց., փոփ. 19.12.12 ՀՕ-243-Ն)</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6. Հայտարարություն ներկայացնելու օրն անհատ ձեռնարկատերը կամ իրավաբանական անձը ստանում է արտոնագիր սույն հավելվածի N 2 ձևին համապատասխան: Ընդ որում, հայտարարությունը ներկայացնելու օրվա ընթացքում սույն հավելվածի N 2 ձևով արտոնագիր չտրամադրելու դեպքում արտոնագիրը համարվում է տրամադրված հայտարարությունը ներկայացնելու օրը, եթե անհատ ձեռնարկատերը կամ իրավաբանական անձը, սույն հավելվածի 16-րդ կետին համապատասխան, կատարել է արտոնագրային վճարի վճարում:</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b/>
          <w:bCs/>
          <w:i/>
          <w:iCs/>
        </w:rPr>
        <w:t>(6-րդ կետը լրաց. 22.06.12 ՀՕ-166-Ն)</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7. Յուրաքանչյուր գործունեության տեսակի մասով յուրաքանչյուր ժամանակահատվածի և յուրաքանչյուր գործունեության իրականացման վայրի համար տրվում է առանձին արտոնագիր: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b/>
          <w:bCs/>
          <w:i/>
          <w:iCs/>
        </w:rPr>
        <w:t>(7-րդ կետը փոփ. 22.06.12 ՀՕ-166-Ն)</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8. Որևէ ժամանակահատվածի</w:t>
      </w:r>
      <w:r w:rsidRPr="00EB0DEA">
        <w:rPr>
          <w:rFonts w:ascii="Arial" w:eastAsia="Times New Roman" w:hAnsi="Arial" w:cs="Arial"/>
        </w:rPr>
        <w:t> </w:t>
      </w:r>
      <w:r w:rsidRPr="00EB0DEA">
        <w:rPr>
          <w:rFonts w:ascii="GHEA Grapalat" w:eastAsia="Times New Roman" w:hAnsi="GHEA Grapalat" w:cs="Arial Unicode"/>
        </w:rPr>
        <w:t>համար տվյալ գործունեության իրականացման վայրի մասով արտոնագիր ստացած արտոնագրային վճար վճարողի կողմից տվյալ գործունեության իրականացման վայրի մասով ելակետային տվյալի ավելացման դեպքում մինչև ել</w:t>
      </w:r>
      <w:r w:rsidRPr="00EB0DEA">
        <w:rPr>
          <w:rFonts w:ascii="GHEA Grapalat" w:eastAsia="Times New Roman" w:hAnsi="GHEA Grapalat" w:cs="Times New Roman"/>
        </w:rPr>
        <w:t>ակետային տվյալի ավելացումը ներկայացվում է հայտարարություն նոր արտոնագիր ստանալու համար: Տվյալ դեպքում վճարվում է լրացուցիչ արտոնագրային վճար` ելակետային տվյալի ավելացման ամսաթիվն ընդգրկող ամսվա և մինչև ելակետային տվյալի ավելացումը ստացած արտոնագրի գործողության ավարտն ընկած ամիսների ընդհանուր թվին համապատասխան չափով: Ելակետային տվյալի ավելացման դեպքում տրվում է նոր արտոնագիր սույն հավելվածով սահմանված կարգով` ժամանակահատվածի սկիզբ համալրելով ելակետային տվյալի ավելացման ամսաթիվն ընդգրկող ամիսը, իսկ ավարտը` մինչև ելակետային տվյալի ավելացումը ստացած արտոնագրի գործողության ավարտի ամիսը: Որևէ ժամանակահատվածի</w:t>
      </w:r>
      <w:r w:rsidRPr="00EB0DEA">
        <w:rPr>
          <w:rFonts w:ascii="Arial" w:eastAsia="Times New Roman" w:hAnsi="Arial" w:cs="Arial"/>
        </w:rPr>
        <w:t> </w:t>
      </w:r>
      <w:r w:rsidRPr="00EB0DEA">
        <w:rPr>
          <w:rFonts w:ascii="GHEA Grapalat" w:eastAsia="Times New Roman" w:hAnsi="GHEA Grapalat" w:cs="Arial Unicode"/>
        </w:rPr>
        <w:t>համար տվյալ գործունեության իրականացման վայրի մասով ելակետային տվյալը չի կարող նվազեցվել:</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b/>
          <w:bCs/>
          <w:i/>
          <w:iCs/>
        </w:rPr>
        <w:lastRenderedPageBreak/>
        <w:t>(8-րդ կետը փոփ. 22.06.12 ՀՕ-166-Ն, 19.12.12 ՀՕ-243-Ն)</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9. Արտոնագրային վճար վճարողները գործունեության արդյունքներից անկախ արտոնագրային վճարը հաշվարկում և վճարում են հետևյալ չափերով`</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Arial" w:eastAsia="Times New Roman" w:hAnsi="Arial" w:cs="Arial"/>
        </w:rPr>
        <w:t> </w:t>
      </w:r>
    </w:p>
    <w:tbl>
      <w:tblPr>
        <w:tblW w:w="1058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
        <w:gridCol w:w="1848"/>
        <w:gridCol w:w="1513"/>
        <w:gridCol w:w="1442"/>
        <w:gridCol w:w="2074"/>
        <w:gridCol w:w="1378"/>
        <w:gridCol w:w="1378"/>
        <w:gridCol w:w="1480"/>
      </w:tblGrid>
      <w:tr w:rsidR="00EB0DEA" w:rsidRPr="00EB0DEA" w:rsidTr="00EB0DEA">
        <w:trPr>
          <w:tblCellSpacing w:w="0" w:type="dxa"/>
          <w:jc w:val="center"/>
        </w:trPr>
        <w:tc>
          <w:tcPr>
            <w:tcW w:w="1817" w:type="dxa"/>
            <w:gridSpan w:val="2"/>
            <w:vMerge w:val="restart"/>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Գործունեության տեսակը</w:t>
            </w:r>
          </w:p>
        </w:tc>
        <w:tc>
          <w:tcPr>
            <w:tcW w:w="1365" w:type="dxa"/>
            <w:vMerge w:val="restart"/>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Ելակետային տվյալը</w:t>
            </w:r>
          </w:p>
        </w:tc>
        <w:tc>
          <w:tcPr>
            <w:tcW w:w="7402" w:type="dxa"/>
            <w:gridSpan w:val="5"/>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Արտոնագրային վճարի ամսական դրույքաչափը 1 միավորի (դրամ)</w:t>
            </w:r>
          </w:p>
        </w:tc>
      </w:tr>
      <w:tr w:rsidR="00EB0DEA" w:rsidRPr="00EB0DEA" w:rsidTr="00EB0DEA">
        <w:trPr>
          <w:tblCellSpacing w:w="0" w:type="dxa"/>
          <w:jc w:val="center"/>
        </w:trPr>
        <w:tc>
          <w:tcPr>
            <w:tcW w:w="1817" w:type="dxa"/>
            <w:gridSpan w:val="2"/>
            <w:vMerge/>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sz w:val="21"/>
                <w:szCs w:val="21"/>
              </w:rPr>
            </w:pPr>
          </w:p>
        </w:tc>
        <w:tc>
          <w:tcPr>
            <w:tcW w:w="1365" w:type="dxa"/>
            <w:vMerge/>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sz w:val="21"/>
                <w:szCs w:val="21"/>
              </w:rPr>
            </w:pP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Երևան </w:t>
            </w:r>
            <w:r w:rsidRPr="00EB0DEA">
              <w:rPr>
                <w:rFonts w:ascii="GHEA Grapalat" w:eastAsia="Times New Roman" w:hAnsi="GHEA Grapalat" w:cs="Times New Roman"/>
                <w:sz w:val="21"/>
                <w:szCs w:val="21"/>
              </w:rPr>
              <w:br/>
              <w:t>քաղաքում</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մարզկենտրոններում</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այլ քաղաքներում </w:t>
            </w:r>
          </w:p>
        </w:tc>
        <w:tc>
          <w:tcPr>
            <w:tcW w:w="1327" w:type="dxa"/>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այլ վայրերում</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սահմանամերձ գյուղերում</w:t>
            </w:r>
          </w:p>
        </w:tc>
      </w:tr>
      <w:tr w:rsidR="00EB0DEA" w:rsidRPr="00EB0DEA" w:rsidTr="00EB0DEA">
        <w:trPr>
          <w:tblCellSpacing w:w="0" w:type="dxa"/>
          <w:jc w:val="center"/>
        </w:trPr>
        <w:tc>
          <w:tcPr>
            <w:tcW w:w="1817" w:type="dxa"/>
            <w:gridSpan w:val="2"/>
            <w:vMerge w:val="restart"/>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հանրային սննդի ոլորտում իրականացվող գործունեություն</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տարածք, </w:t>
            </w:r>
            <w:r w:rsidRPr="00EB0DEA">
              <w:rPr>
                <w:rFonts w:ascii="GHEA Grapalat" w:eastAsia="Times New Roman" w:hAnsi="GHEA Grapalat" w:cs="Times New Roman"/>
                <w:sz w:val="21"/>
                <w:szCs w:val="21"/>
              </w:rPr>
              <w:br/>
              <w:t>մինչև 20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ներառյալ</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30000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21000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21000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10500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5250</w:t>
            </w:r>
          </w:p>
        </w:tc>
      </w:tr>
      <w:tr w:rsidR="00EB0DEA" w:rsidRPr="00EB0DEA" w:rsidTr="00EB0DEA">
        <w:trPr>
          <w:tblCellSpacing w:w="0" w:type="dxa"/>
          <w:jc w:val="center"/>
        </w:trPr>
        <w:tc>
          <w:tcPr>
            <w:tcW w:w="1817" w:type="dxa"/>
            <w:gridSpan w:val="2"/>
            <w:vMerge/>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sz w:val="21"/>
                <w:szCs w:val="21"/>
              </w:rPr>
            </w:pP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տարածք, 20-ից մինչև 50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ներառյալ</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30000 գումարած</w:t>
            </w:r>
            <w:r w:rsidRPr="00EB0DEA">
              <w:rPr>
                <w:rFonts w:ascii="GHEA Grapalat" w:eastAsia="Times New Roman" w:hAnsi="GHEA Grapalat" w:cs="Times New Roman"/>
                <w:sz w:val="21"/>
                <w:szCs w:val="21"/>
              </w:rPr>
              <w:br/>
              <w:t>20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w:t>
            </w:r>
            <w:r w:rsidRPr="00EB0DEA">
              <w:rPr>
                <w:rFonts w:ascii="GHEA Grapalat" w:eastAsia="Times New Roman" w:hAnsi="GHEA Grapalat" w:cs="Arial Unicode"/>
                <w:sz w:val="21"/>
                <w:szCs w:val="21"/>
              </w:rPr>
              <w:br/>
              <w:t>մինչև յուրաքանչյուր</w:t>
            </w:r>
            <w:r w:rsidRPr="00EB0DEA">
              <w:rPr>
                <w:rFonts w:ascii="GHEA Grapalat" w:eastAsia="Times New Roman" w:hAnsi="GHEA Grapalat" w:cs="Arial Unicode"/>
                <w:sz w:val="21"/>
                <w:szCs w:val="21"/>
              </w:rPr>
              <w:br/>
              <w:t>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 15000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21000 գումարած </w:t>
            </w:r>
            <w:r w:rsidRPr="00EB0DEA">
              <w:rPr>
                <w:rFonts w:ascii="GHEA Grapalat" w:eastAsia="Times New Roman" w:hAnsi="GHEA Grapalat" w:cs="Times New Roman"/>
                <w:sz w:val="21"/>
                <w:szCs w:val="21"/>
              </w:rPr>
              <w:br/>
              <w:t>20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10500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21000 գումարած</w:t>
            </w:r>
            <w:r w:rsidRPr="00EB0DEA">
              <w:rPr>
                <w:rFonts w:ascii="GHEA Grapalat" w:eastAsia="Times New Roman" w:hAnsi="GHEA Grapalat" w:cs="Times New Roman"/>
                <w:sz w:val="21"/>
                <w:szCs w:val="21"/>
              </w:rPr>
              <w:br/>
              <w:t>20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10500 </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10500 գումարած</w:t>
            </w:r>
            <w:r w:rsidRPr="00EB0DEA">
              <w:rPr>
                <w:rFonts w:ascii="GHEA Grapalat" w:eastAsia="Times New Roman" w:hAnsi="GHEA Grapalat" w:cs="Times New Roman"/>
                <w:sz w:val="21"/>
                <w:szCs w:val="21"/>
              </w:rPr>
              <w:br/>
              <w:t>20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w:t>
            </w:r>
            <w:r w:rsidRPr="00EB0DEA">
              <w:rPr>
                <w:rFonts w:ascii="GHEA Grapalat" w:eastAsia="Times New Roman" w:hAnsi="GHEA Grapalat" w:cs="Times New Roman"/>
                <w:sz w:val="21"/>
                <w:szCs w:val="21"/>
              </w:rPr>
              <w:t>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5250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5250 գումարած </w:t>
            </w:r>
            <w:r w:rsidRPr="00EB0DEA">
              <w:rPr>
                <w:rFonts w:ascii="GHEA Grapalat" w:eastAsia="Times New Roman" w:hAnsi="GHEA Grapalat" w:cs="Times New Roman"/>
                <w:sz w:val="21"/>
                <w:szCs w:val="21"/>
              </w:rPr>
              <w:br/>
              <w:t>20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2625 </w:t>
            </w:r>
          </w:p>
        </w:tc>
      </w:tr>
      <w:tr w:rsidR="00EB0DEA" w:rsidRPr="00EB0DEA" w:rsidTr="00EB0DEA">
        <w:trPr>
          <w:tblCellSpacing w:w="0" w:type="dxa"/>
          <w:jc w:val="center"/>
        </w:trPr>
        <w:tc>
          <w:tcPr>
            <w:tcW w:w="1817" w:type="dxa"/>
            <w:gridSpan w:val="2"/>
            <w:vMerge/>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sz w:val="21"/>
                <w:szCs w:val="21"/>
              </w:rPr>
            </w:pP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տարածք, </w:t>
            </w:r>
            <w:r w:rsidRPr="00EB0DEA">
              <w:rPr>
                <w:rFonts w:ascii="GHEA Grapalat" w:eastAsia="Times New Roman" w:hAnsi="GHEA Grapalat" w:cs="Times New Roman"/>
                <w:sz w:val="21"/>
                <w:szCs w:val="21"/>
              </w:rPr>
              <w:br/>
              <w:t>50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ավելի` մինչև</w:t>
            </w:r>
            <w:r w:rsidRPr="00EB0DEA">
              <w:rPr>
                <w:rFonts w:ascii="GHEA Grapalat" w:eastAsia="Times New Roman" w:hAnsi="GHEA Grapalat" w:cs="Times New Roman"/>
                <w:sz w:val="21"/>
                <w:szCs w:val="21"/>
              </w:rPr>
              <w:t xml:space="preserve"> 300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ներառյա</w:t>
            </w:r>
            <w:r w:rsidRPr="00EB0DEA">
              <w:rPr>
                <w:rFonts w:ascii="GHEA Grapalat" w:eastAsia="Times New Roman" w:hAnsi="GHEA Grapalat" w:cs="Times New Roman"/>
                <w:sz w:val="21"/>
                <w:szCs w:val="21"/>
              </w:rPr>
              <w:t>լ</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75000 գումարած</w:t>
            </w:r>
            <w:r w:rsidRPr="00EB0DEA">
              <w:rPr>
                <w:rFonts w:ascii="GHEA Grapalat" w:eastAsia="Times New Roman" w:hAnsi="GHEA Grapalat" w:cs="Times New Roman"/>
                <w:sz w:val="21"/>
                <w:szCs w:val="21"/>
              </w:rPr>
              <w:br/>
              <w:t>50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w:t>
            </w:r>
            <w:r w:rsidRPr="00EB0DEA">
              <w:rPr>
                <w:rFonts w:ascii="GHEA Grapalat" w:eastAsia="Times New Roman" w:hAnsi="GHEA Grapalat" w:cs="Arial Unicode"/>
                <w:sz w:val="21"/>
                <w:szCs w:val="21"/>
              </w:rPr>
              <w:br/>
              <w:t>մինչև յուրաքանչյուր.</w:t>
            </w:r>
            <w:r w:rsidRPr="00EB0DEA">
              <w:rPr>
                <w:rFonts w:ascii="GHEA Grapalat" w:eastAsia="Times New Roman" w:hAnsi="GHEA Grapalat" w:cs="Arial Unicode"/>
                <w:sz w:val="21"/>
                <w:szCs w:val="21"/>
              </w:rPr>
              <w:br/>
              <w:t>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 </w:t>
            </w:r>
            <w:r w:rsidRPr="00EB0DEA">
              <w:rPr>
                <w:rFonts w:ascii="GHEA Grapalat" w:eastAsia="Times New Roman" w:hAnsi="GHEA Grapalat" w:cs="Times New Roman"/>
                <w:sz w:val="21"/>
                <w:szCs w:val="21"/>
              </w:rPr>
              <w:t xml:space="preserve">21000 </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52500 գումարած </w:t>
            </w:r>
            <w:r w:rsidRPr="00EB0DEA">
              <w:rPr>
                <w:rFonts w:ascii="GHEA Grapalat" w:eastAsia="Times New Roman" w:hAnsi="GHEA Grapalat" w:cs="Times New Roman"/>
                <w:sz w:val="21"/>
                <w:szCs w:val="21"/>
              </w:rPr>
              <w:br/>
              <w:t>50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15000 </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52500 գումարած</w:t>
            </w:r>
            <w:r w:rsidRPr="00EB0DEA">
              <w:rPr>
                <w:rFonts w:ascii="GHEA Grapalat" w:eastAsia="Times New Roman" w:hAnsi="GHEA Grapalat" w:cs="Times New Roman"/>
                <w:sz w:val="21"/>
                <w:szCs w:val="21"/>
              </w:rPr>
              <w:br/>
              <w:t>50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15000 </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52500 գումարած</w:t>
            </w:r>
            <w:r w:rsidRPr="00EB0DEA">
              <w:rPr>
                <w:rFonts w:ascii="GHEA Grapalat" w:eastAsia="Times New Roman" w:hAnsi="GHEA Grapalat" w:cs="Times New Roman"/>
                <w:sz w:val="21"/>
                <w:szCs w:val="21"/>
              </w:rPr>
              <w:br/>
              <w:t>50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Times New Roman"/>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Times New Roman"/>
                <w:sz w:val="21"/>
                <w:szCs w:val="21"/>
              </w:rPr>
              <w:t xml:space="preserve"> համար` 15000 </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13125 գումարած </w:t>
            </w:r>
            <w:r w:rsidRPr="00EB0DEA">
              <w:rPr>
                <w:rFonts w:ascii="GHEA Grapalat" w:eastAsia="Times New Roman" w:hAnsi="GHEA Grapalat" w:cs="Times New Roman"/>
                <w:sz w:val="21"/>
                <w:szCs w:val="21"/>
              </w:rPr>
              <w:br/>
              <w:t>50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7500</w:t>
            </w:r>
          </w:p>
        </w:tc>
      </w:tr>
      <w:tr w:rsidR="00EB0DEA" w:rsidRPr="00EB0DEA" w:rsidTr="00EB0DEA">
        <w:trPr>
          <w:tblCellSpacing w:w="0" w:type="dxa"/>
          <w:jc w:val="center"/>
        </w:trPr>
        <w:tc>
          <w:tcPr>
            <w:tcW w:w="1817" w:type="dxa"/>
            <w:gridSpan w:val="2"/>
            <w:vMerge/>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sz w:val="21"/>
                <w:szCs w:val="21"/>
              </w:rPr>
            </w:pP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տարածք, </w:t>
            </w:r>
            <w:r w:rsidRPr="00EB0DEA">
              <w:rPr>
                <w:rFonts w:ascii="GHEA Grapalat" w:eastAsia="Times New Roman" w:hAnsi="GHEA Grapalat" w:cs="Times New Roman"/>
                <w:sz w:val="21"/>
                <w:szCs w:val="21"/>
              </w:rPr>
              <w:br/>
              <w:t>300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ավելի` մինչև</w:t>
            </w:r>
            <w:r w:rsidRPr="00EB0DEA">
              <w:rPr>
                <w:rFonts w:ascii="GHEA Grapalat" w:eastAsia="Times New Roman" w:hAnsi="GHEA Grapalat" w:cs="Times New Roman"/>
                <w:sz w:val="21"/>
                <w:szCs w:val="21"/>
              </w:rPr>
              <w:t xml:space="preserve"> 500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ներառյա</w:t>
            </w:r>
            <w:r w:rsidRPr="00EB0DEA">
              <w:rPr>
                <w:rFonts w:ascii="GHEA Grapalat" w:eastAsia="Times New Roman" w:hAnsi="GHEA Grapalat" w:cs="Times New Roman"/>
                <w:sz w:val="21"/>
                <w:szCs w:val="21"/>
              </w:rPr>
              <w:t>լ</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600000 գումարած </w:t>
            </w:r>
            <w:r w:rsidRPr="00EB0DEA">
              <w:rPr>
                <w:rFonts w:ascii="GHEA Grapalat" w:eastAsia="Times New Roman" w:hAnsi="GHEA Grapalat" w:cs="Times New Roman"/>
                <w:sz w:val="21"/>
                <w:szCs w:val="21"/>
              </w:rPr>
              <w:br/>
              <w:t>300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12000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427500 գումարած 300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w:t>
            </w:r>
            <w:r w:rsidRPr="00EB0DEA">
              <w:rPr>
                <w:rFonts w:ascii="GHEA Grapalat" w:eastAsia="Times New Roman" w:hAnsi="GHEA Grapalat" w:cs="Times New Roman"/>
                <w:sz w:val="21"/>
                <w:szCs w:val="21"/>
              </w:rPr>
              <w:t>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8000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427500 գումարած 300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8000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427500 գումարած </w:t>
            </w:r>
            <w:r w:rsidRPr="00EB0DEA">
              <w:rPr>
                <w:rFonts w:ascii="GHEA Grapalat" w:eastAsia="Times New Roman" w:hAnsi="GHEA Grapalat" w:cs="Times New Roman"/>
                <w:sz w:val="21"/>
                <w:szCs w:val="21"/>
              </w:rPr>
              <w:br/>
              <w:t>300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8000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200625 գումարած </w:t>
            </w:r>
            <w:r w:rsidRPr="00EB0DEA">
              <w:rPr>
                <w:rFonts w:ascii="GHEA Grapalat" w:eastAsia="Times New Roman" w:hAnsi="GHEA Grapalat" w:cs="Times New Roman"/>
                <w:sz w:val="21"/>
                <w:szCs w:val="21"/>
              </w:rPr>
              <w:br/>
              <w:t>300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w:t>
            </w:r>
            <w:r w:rsidRPr="00EB0DEA">
              <w:rPr>
                <w:rFonts w:ascii="GHEA Grapalat" w:eastAsia="Times New Roman" w:hAnsi="GHEA Grapalat" w:cs="Times New Roman"/>
                <w:sz w:val="21"/>
                <w:szCs w:val="21"/>
              </w:rPr>
              <w:t>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4000 </w:t>
            </w:r>
          </w:p>
        </w:tc>
      </w:tr>
      <w:tr w:rsidR="00EB0DEA" w:rsidRPr="00EB0DEA" w:rsidTr="00EB0DEA">
        <w:trPr>
          <w:tblCellSpacing w:w="0" w:type="dxa"/>
          <w:jc w:val="center"/>
        </w:trPr>
        <w:tc>
          <w:tcPr>
            <w:tcW w:w="1817" w:type="dxa"/>
            <w:gridSpan w:val="2"/>
            <w:vMerge/>
            <w:tcBorders>
              <w:top w:val="outset" w:sz="6" w:space="0" w:color="auto"/>
              <w:left w:val="outset" w:sz="6" w:space="0" w:color="auto"/>
              <w:bottom w:val="outset" w:sz="6" w:space="0" w:color="auto"/>
              <w:right w:val="outset" w:sz="6" w:space="0" w:color="auto"/>
            </w:tcBorders>
            <w:vAlign w:val="center"/>
            <w:hideMark/>
          </w:tcPr>
          <w:p w:rsidR="00F82E11" w:rsidRPr="00EB0DEA" w:rsidRDefault="00F82E11" w:rsidP="00F82E11">
            <w:pPr>
              <w:spacing w:after="0" w:line="240" w:lineRule="auto"/>
              <w:rPr>
                <w:rFonts w:ascii="GHEA Grapalat" w:eastAsia="Times New Roman" w:hAnsi="GHEA Grapalat" w:cs="Times New Roman"/>
                <w:sz w:val="21"/>
                <w:szCs w:val="21"/>
              </w:rPr>
            </w:pP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տարածք, </w:t>
            </w:r>
            <w:r w:rsidRPr="00EB0DEA">
              <w:rPr>
                <w:rFonts w:ascii="GHEA Grapalat" w:eastAsia="Times New Roman" w:hAnsi="GHEA Grapalat" w:cs="Times New Roman"/>
                <w:sz w:val="21"/>
                <w:szCs w:val="21"/>
              </w:rPr>
              <w:br/>
              <w:t>500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մակերեսից</w:t>
            </w:r>
            <w:r w:rsidRPr="00EB0DEA">
              <w:rPr>
                <w:rFonts w:ascii="GHEA Grapalat" w:eastAsia="Times New Roman" w:hAnsi="GHEA Grapalat" w:cs="Times New Roman"/>
                <w:sz w:val="21"/>
                <w:szCs w:val="21"/>
              </w:rPr>
              <w:t xml:space="preserve"> ավելի</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840000 գումարած </w:t>
            </w:r>
            <w:r w:rsidRPr="00EB0DEA">
              <w:rPr>
                <w:rFonts w:ascii="GHEA Grapalat" w:eastAsia="Times New Roman" w:hAnsi="GHEA Grapalat" w:cs="Times New Roman"/>
                <w:sz w:val="21"/>
                <w:szCs w:val="21"/>
              </w:rPr>
              <w:br/>
              <w:t>500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w:t>
            </w:r>
            <w:r w:rsidRPr="00EB0DEA">
              <w:rPr>
                <w:rFonts w:ascii="GHEA Grapalat" w:eastAsia="Times New Roman" w:hAnsi="GHEA Grapalat" w:cs="Arial Unicode"/>
                <w:sz w:val="21"/>
                <w:szCs w:val="21"/>
              </w:rPr>
              <w:br/>
              <w:t>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6000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587500 գումարած 500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3500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587500 գումարած 500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w:t>
            </w:r>
            <w:r w:rsidRPr="00EB0DEA">
              <w:rPr>
                <w:rFonts w:ascii="GHEA Grapalat" w:eastAsia="Times New Roman" w:hAnsi="GHEA Grapalat" w:cs="Times New Roman"/>
                <w:sz w:val="21"/>
                <w:szCs w:val="21"/>
              </w:rPr>
              <w:t>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3500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587500 գումարած </w:t>
            </w:r>
            <w:r w:rsidRPr="00EB0DEA">
              <w:rPr>
                <w:rFonts w:ascii="GHEA Grapalat" w:eastAsia="Times New Roman" w:hAnsi="GHEA Grapalat" w:cs="Times New Roman"/>
                <w:sz w:val="21"/>
                <w:szCs w:val="21"/>
              </w:rPr>
              <w:br/>
              <w:t>500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3500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280625 գումարած</w:t>
            </w:r>
            <w:r w:rsidRPr="00EB0DEA">
              <w:rPr>
                <w:rFonts w:ascii="GHEA Grapalat" w:eastAsia="Times New Roman" w:hAnsi="GHEA Grapalat" w:cs="Times New Roman"/>
                <w:sz w:val="21"/>
                <w:szCs w:val="21"/>
              </w:rPr>
              <w:br/>
              <w:t>500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գերազանցող մինչև յուրաքանչյուր 10 մ</w:t>
            </w:r>
            <w:r w:rsidRPr="00EB0DEA">
              <w:rPr>
                <w:rFonts w:ascii="GHEA Grapalat" w:eastAsia="Times New Roman" w:hAnsi="GHEA Grapalat" w:cs="Times New Roman"/>
                <w:sz w:val="21"/>
                <w:szCs w:val="21"/>
                <w:vertAlign w:val="superscript"/>
              </w:rPr>
              <w:t>2</w:t>
            </w:r>
            <w:r w:rsidRPr="00EB0DEA">
              <w:rPr>
                <w:rFonts w:ascii="Arial" w:eastAsia="Times New Roman" w:hAnsi="Arial" w:cs="Arial"/>
                <w:sz w:val="21"/>
                <w:szCs w:val="21"/>
              </w:rPr>
              <w:t>  </w:t>
            </w:r>
            <w:r w:rsidRPr="00EB0DEA">
              <w:rPr>
                <w:rFonts w:ascii="GHEA Grapalat" w:eastAsia="Times New Roman" w:hAnsi="GHEA Grapalat" w:cs="Arial Unicode"/>
                <w:sz w:val="21"/>
                <w:szCs w:val="21"/>
              </w:rPr>
              <w:t xml:space="preserve"> համար`</w:t>
            </w:r>
            <w:r w:rsidRPr="00EB0DEA">
              <w:rPr>
                <w:rFonts w:ascii="GHEA Grapalat" w:eastAsia="Times New Roman" w:hAnsi="GHEA Grapalat" w:cs="Times New Roman"/>
                <w:sz w:val="21"/>
                <w:szCs w:val="21"/>
              </w:rPr>
              <w:t xml:space="preserve"> 1750 </w:t>
            </w:r>
          </w:p>
        </w:tc>
      </w:tr>
      <w:tr w:rsidR="00EB0DEA" w:rsidRPr="00EB0DEA" w:rsidTr="00EB0DEA">
        <w:trPr>
          <w:tblCellSpacing w:w="0" w:type="dxa"/>
          <w:jc w:val="center"/>
        </w:trPr>
        <w:tc>
          <w:tcPr>
            <w:tcW w:w="1817" w:type="dxa"/>
            <w:gridSpan w:val="2"/>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թեթև մարդատար մեքենայով </w:t>
            </w:r>
            <w:r w:rsidRPr="00EB0DEA">
              <w:rPr>
                <w:rFonts w:ascii="GHEA Grapalat" w:eastAsia="Times New Roman" w:hAnsi="GHEA Grapalat" w:cs="Times New Roman"/>
                <w:sz w:val="21"/>
                <w:szCs w:val="21"/>
              </w:rPr>
              <w:br/>
              <w:t>ուղևորափոխա-դրում</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մեքենայի քանակ</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9500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5600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5600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2800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1400</w:t>
            </w:r>
          </w:p>
        </w:tc>
      </w:tr>
      <w:tr w:rsidR="00EB0DEA" w:rsidRPr="00EB0DEA" w:rsidTr="00EB0DEA">
        <w:trPr>
          <w:tblCellSpacing w:w="0" w:type="dxa"/>
          <w:jc w:val="center"/>
        </w:trPr>
        <w:tc>
          <w:tcPr>
            <w:tcW w:w="1817" w:type="dxa"/>
            <w:gridSpan w:val="2"/>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վարսավիրական ծառայությունների մատուցման </w:t>
            </w:r>
            <w:r w:rsidRPr="00EB0DEA">
              <w:rPr>
                <w:rFonts w:ascii="GHEA Grapalat" w:eastAsia="Times New Roman" w:hAnsi="GHEA Grapalat" w:cs="Times New Roman"/>
                <w:sz w:val="21"/>
                <w:szCs w:val="21"/>
              </w:rPr>
              <w:br/>
              <w:t>գործունեություն</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աշխատատեղ</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15000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12000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9000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4500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2250</w:t>
            </w:r>
          </w:p>
        </w:tc>
      </w:tr>
      <w:tr w:rsidR="00EB0DEA" w:rsidRPr="00EB0DEA" w:rsidTr="00EB0DEA">
        <w:trPr>
          <w:tblCellSpacing w:w="0" w:type="dxa"/>
          <w:jc w:val="center"/>
        </w:trPr>
        <w:tc>
          <w:tcPr>
            <w:tcW w:w="1817" w:type="dxa"/>
            <w:gridSpan w:val="2"/>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lastRenderedPageBreak/>
              <w:t>ավտոտեխսպա-սարկման կայան-ների (կետերի) գործունեություն</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աշխատատեղ</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15000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12000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12000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6000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3000</w:t>
            </w:r>
          </w:p>
        </w:tc>
      </w:tr>
      <w:tr w:rsidR="00EB0DEA" w:rsidRPr="00EB0DEA" w:rsidTr="00EB0DEA">
        <w:trPr>
          <w:tblCellSpacing w:w="0" w:type="dxa"/>
          <w:jc w:val="center"/>
        </w:trPr>
        <w:tc>
          <w:tcPr>
            <w:tcW w:w="1817" w:type="dxa"/>
            <w:gridSpan w:val="2"/>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ավտոկանգառների գործունեություն</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տարածք </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600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120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120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60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30</w:t>
            </w:r>
          </w:p>
        </w:tc>
      </w:tr>
      <w:tr w:rsidR="00EB0DEA" w:rsidRPr="00EB0DEA" w:rsidTr="00EB0DEA">
        <w:trPr>
          <w:tblCellSpacing w:w="0" w:type="dxa"/>
          <w:jc w:val="center"/>
        </w:trPr>
        <w:tc>
          <w:tcPr>
            <w:tcW w:w="1817" w:type="dxa"/>
            <w:gridSpan w:val="2"/>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բիլիարդ խաղի կազմակերպում</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խաղասեղան</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40000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20000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20000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10000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5000</w:t>
            </w:r>
          </w:p>
        </w:tc>
      </w:tr>
      <w:tr w:rsidR="00EB0DEA" w:rsidRPr="00EB0DEA" w:rsidTr="00EB0DEA">
        <w:trPr>
          <w:tblCellSpacing w:w="0" w:type="dxa"/>
          <w:jc w:val="center"/>
        </w:trPr>
        <w:tc>
          <w:tcPr>
            <w:tcW w:w="1817" w:type="dxa"/>
            <w:gridSpan w:val="2"/>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after="0"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սեղանի թենիս խաղի կազմակերպումը</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խաղասեղան</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ind w:firstLine="12"/>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10000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7000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6000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5000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1000</w:t>
            </w:r>
          </w:p>
        </w:tc>
      </w:tr>
      <w:tr w:rsidR="00EB0DEA" w:rsidRPr="00EB0DEA" w:rsidTr="00EB0DEA">
        <w:trPr>
          <w:tblCellSpacing w:w="0" w:type="dxa"/>
          <w:jc w:val="center"/>
        </w:trPr>
        <w:tc>
          <w:tcPr>
            <w:tcW w:w="1817" w:type="dxa"/>
            <w:gridSpan w:val="2"/>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մետաղադրամով շահագործվող ավտոմատների միջոցով սննդի առևտրի կազմակերպումը</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ավտոմատ</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4000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3000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2000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1000</w:t>
            </w:r>
          </w:p>
        </w:tc>
      </w:tr>
      <w:tr w:rsidR="00EB0DEA" w:rsidRPr="00EB0DEA" w:rsidTr="00EB0DEA">
        <w:trPr>
          <w:tblCellSpacing w:w="0" w:type="dxa"/>
          <w:jc w:val="center"/>
        </w:trPr>
        <w:tc>
          <w:tcPr>
            <w:tcW w:w="1817" w:type="dxa"/>
            <w:gridSpan w:val="2"/>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մետաղադրամով շահագործվող ավտոմատների միջոցով խաղերի կազմակերպումը</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ավտոմատ</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4000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3000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2000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1000</w:t>
            </w:r>
          </w:p>
        </w:tc>
      </w:tr>
      <w:tr w:rsidR="00EB0DEA" w:rsidRPr="00EB0DEA" w:rsidTr="00EB0DEA">
        <w:trPr>
          <w:tblCellSpacing w:w="0" w:type="dxa"/>
          <w:jc w:val="center"/>
        </w:trPr>
        <w:tc>
          <w:tcPr>
            <w:tcW w:w="1817" w:type="dxa"/>
            <w:gridSpan w:val="2"/>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ատամնաբուժա-կան գործունեություն</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բազկաթոռ, մինչև երեքը ներառյալ </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յուրաքան-չյուր բազկաթոռի համար 80000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յուրաքանչյուր բազկաթոռի համար 57000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յուրաքան-չյուր բազկաթոռի համար 57000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յուրաքան-չյուր բազկաթոռի համար 28500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jc w:val="center"/>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յուրաքան-չյուր բազկաթոռի համար 14000</w:t>
            </w:r>
          </w:p>
        </w:tc>
      </w:tr>
      <w:tr w:rsidR="00EB0DEA" w:rsidRPr="00EB0DEA" w:rsidTr="00EB0DEA">
        <w:trPr>
          <w:tblCellSpacing w:w="0" w:type="dxa"/>
          <w:jc w:val="center"/>
        </w:trPr>
        <w:tc>
          <w:tcPr>
            <w:tcW w:w="1817" w:type="dxa"/>
            <w:gridSpan w:val="2"/>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after="0" w:line="240" w:lineRule="auto"/>
              <w:rPr>
                <w:rFonts w:ascii="GHEA Grapalat" w:eastAsia="Times New Roman" w:hAnsi="GHEA Grapalat" w:cs="Times New Roman"/>
                <w:sz w:val="21"/>
                <w:szCs w:val="21"/>
              </w:rPr>
            </w:pPr>
            <w:r w:rsidRPr="00EB0DEA">
              <w:rPr>
                <w:rFonts w:ascii="Arial" w:eastAsia="Times New Roman" w:hAnsi="Arial" w:cs="Arial"/>
                <w:sz w:val="21"/>
                <w:szCs w:val="21"/>
              </w:rPr>
              <w:t> </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բազկաթոռ, երեքը գերազանցող </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240000 գումարած երեք բազկաթոռը գերազանցող յուրաքան-չյուր բազկաթոռի համար 48000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171000 գումարած երեք բազկաթոռը գերազանցող յուրաքանչյուր բազկաթոռի համար 34000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171000 գումարած երեք բազկաթոռը գերազանցող յուրաքան-չյուր բազկաթոռի համար 34000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85500 գումարած երեք բազկաթոռը գերազանցող յուրաքան-չյուր բազկաթոռի համար 17000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42000 գումարած երեք բազկաթոռը գերազանցող յուրաքան-չյուր բազկաթոռի համար 8400</w:t>
            </w:r>
          </w:p>
        </w:tc>
      </w:tr>
      <w:tr w:rsidR="00EB0DEA" w:rsidRPr="00EB0DEA" w:rsidTr="00EB0DEA">
        <w:trPr>
          <w:gridBefore w:val="1"/>
          <w:wBefore w:w="66" w:type="dxa"/>
          <w:tblCellSpacing w:w="0" w:type="dxa"/>
          <w:jc w:val="center"/>
        </w:trPr>
        <w:tc>
          <w:tcPr>
            <w:tcW w:w="175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ատամնատեխնի-կական գործունեություն</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աշխատա-տեղ, մինչև երեքը ներառյալ</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յուրաքան-չյուր աշխատա-տեղի համար 80000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յուրաքանչյուր աշխատատեղի համար 57000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յուրաքան-չյուր աշխատա-տեղի համար 57000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յուրաքան-չյուր աշխատա-տեղի համար 28500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յուրաքան-չյուր աշխատա-տեղի համար 14000</w:t>
            </w:r>
          </w:p>
        </w:tc>
      </w:tr>
      <w:tr w:rsidR="00EB0DEA" w:rsidRPr="00EB0DEA" w:rsidTr="00EB0DEA">
        <w:trPr>
          <w:gridBefore w:val="1"/>
          <w:wBefore w:w="66" w:type="dxa"/>
          <w:tblCellSpacing w:w="0" w:type="dxa"/>
          <w:jc w:val="center"/>
        </w:trPr>
        <w:tc>
          <w:tcPr>
            <w:tcW w:w="175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after="0" w:line="240" w:lineRule="auto"/>
              <w:rPr>
                <w:rFonts w:ascii="GHEA Grapalat" w:eastAsia="Times New Roman" w:hAnsi="GHEA Grapalat" w:cs="Times New Roman"/>
                <w:sz w:val="21"/>
                <w:szCs w:val="21"/>
              </w:rPr>
            </w:pPr>
            <w:r w:rsidRPr="00EB0DEA">
              <w:rPr>
                <w:rFonts w:ascii="Arial" w:eastAsia="Times New Roman" w:hAnsi="Arial" w:cs="Arial"/>
                <w:sz w:val="21"/>
                <w:szCs w:val="21"/>
              </w:rPr>
              <w:t> </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աշխատա-տեղ, երեքը գերազան-ցող</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240000 գումարած երեք աշխատա-տեղը գերազանցող յուրաքան-չյուր աշխատա-տեղի համար </w:t>
            </w:r>
            <w:r w:rsidRPr="00EB0DEA">
              <w:rPr>
                <w:rFonts w:ascii="GHEA Grapalat" w:eastAsia="Times New Roman" w:hAnsi="GHEA Grapalat" w:cs="Times New Roman"/>
                <w:sz w:val="21"/>
                <w:szCs w:val="21"/>
              </w:rPr>
              <w:lastRenderedPageBreak/>
              <w:t>48000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lastRenderedPageBreak/>
              <w:t>171000 գումարած երեք աշխատա-տեղը գերազանցող յուրաքան-չյուր աշխատա-տեղի համար 34000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 xml:space="preserve">171000 գումարած երեք աշխատա-տեղը գերազանցող յուրաքան-չյուր աշխատա-տեղի համար </w:t>
            </w:r>
            <w:r w:rsidRPr="00EB0DEA">
              <w:rPr>
                <w:rFonts w:ascii="GHEA Grapalat" w:eastAsia="Times New Roman" w:hAnsi="GHEA Grapalat" w:cs="Times New Roman"/>
                <w:sz w:val="21"/>
                <w:szCs w:val="21"/>
              </w:rPr>
              <w:lastRenderedPageBreak/>
              <w:t>34000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lastRenderedPageBreak/>
              <w:t xml:space="preserve">85500 գումարած երեք աշխատա-տեղը գերազանցող յուրաքան-չյուր աշխատա-տեղի համար </w:t>
            </w:r>
            <w:r w:rsidRPr="00EB0DEA">
              <w:rPr>
                <w:rFonts w:ascii="GHEA Grapalat" w:eastAsia="Times New Roman" w:hAnsi="GHEA Grapalat" w:cs="Times New Roman"/>
                <w:sz w:val="21"/>
                <w:szCs w:val="21"/>
              </w:rPr>
              <w:lastRenderedPageBreak/>
              <w:t>17000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lastRenderedPageBreak/>
              <w:t>42000 գումարած երեք աշխատա-տեղը գերազանցող յուրաքան-չյուր աշխատա-տեղի համար 8400</w:t>
            </w:r>
          </w:p>
        </w:tc>
      </w:tr>
      <w:tr w:rsidR="00EB0DEA" w:rsidRPr="00EB0DEA" w:rsidTr="00EB0DEA">
        <w:trPr>
          <w:gridBefore w:val="1"/>
          <w:wBefore w:w="66" w:type="dxa"/>
          <w:tblCellSpacing w:w="0" w:type="dxa"/>
          <w:jc w:val="center"/>
        </w:trPr>
        <w:tc>
          <w:tcPr>
            <w:tcW w:w="175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lastRenderedPageBreak/>
              <w:t>անշարժ գույքի առքուվաճառքի կամ վարձակալության միջնորդային գործունեություն</w:t>
            </w:r>
          </w:p>
        </w:tc>
        <w:tc>
          <w:tcPr>
            <w:tcW w:w="1365"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աշխատողների թիվ</w:t>
            </w:r>
          </w:p>
        </w:tc>
        <w:tc>
          <w:tcPr>
            <w:tcW w:w="137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60000</w:t>
            </w:r>
          </w:p>
        </w:tc>
        <w:tc>
          <w:tcPr>
            <w:tcW w:w="1976"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50000</w:t>
            </w:r>
          </w:p>
        </w:tc>
        <w:tc>
          <w:tcPr>
            <w:tcW w:w="1314"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45000</w:t>
            </w:r>
          </w:p>
        </w:tc>
        <w:tc>
          <w:tcPr>
            <w:tcW w:w="1327"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before="100" w:beforeAutospacing="1" w:after="100" w:afterAutospacing="1"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40000</w:t>
            </w:r>
          </w:p>
        </w:tc>
        <w:tc>
          <w:tcPr>
            <w:tcW w:w="1411" w:type="dxa"/>
            <w:tcBorders>
              <w:top w:val="outset" w:sz="6" w:space="0" w:color="auto"/>
              <w:left w:val="outset" w:sz="6" w:space="0" w:color="auto"/>
              <w:bottom w:val="outset" w:sz="6" w:space="0" w:color="auto"/>
              <w:right w:val="outset" w:sz="6" w:space="0" w:color="auto"/>
            </w:tcBorders>
            <w:hideMark/>
          </w:tcPr>
          <w:p w:rsidR="00F82E11" w:rsidRPr="00EB0DEA" w:rsidRDefault="00F82E11" w:rsidP="00F82E11">
            <w:pPr>
              <w:spacing w:after="0" w:line="240" w:lineRule="auto"/>
              <w:rPr>
                <w:rFonts w:ascii="GHEA Grapalat" w:eastAsia="Times New Roman" w:hAnsi="GHEA Grapalat" w:cs="Times New Roman"/>
                <w:sz w:val="21"/>
                <w:szCs w:val="21"/>
              </w:rPr>
            </w:pPr>
            <w:r w:rsidRPr="00EB0DEA">
              <w:rPr>
                <w:rFonts w:ascii="GHEA Grapalat" w:eastAsia="Times New Roman" w:hAnsi="GHEA Grapalat" w:cs="Times New Roman"/>
                <w:sz w:val="21"/>
                <w:szCs w:val="21"/>
              </w:rPr>
              <w:t>10000</w:t>
            </w:r>
          </w:p>
        </w:tc>
      </w:tr>
    </w:tbl>
    <w:p w:rsidR="00EB0DEA" w:rsidRDefault="00EB0DEA" w:rsidP="00F82E11">
      <w:pPr>
        <w:spacing w:after="0" w:line="240" w:lineRule="auto"/>
        <w:ind w:firstLine="507"/>
        <w:rPr>
          <w:rFonts w:ascii="GHEA Grapalat" w:eastAsia="Times New Roman" w:hAnsi="GHEA Grapalat" w:cs="Times New Roman"/>
          <w:b/>
          <w:bCs/>
          <w:i/>
          <w:iCs/>
        </w:rPr>
      </w:pP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b/>
          <w:bCs/>
          <w:i/>
          <w:iCs/>
        </w:rPr>
        <w:t xml:space="preserve">(9-րդ կետը խմբ. 22.06.12 ՀՕ-166-Ն, </w:t>
      </w:r>
      <w:proofErr w:type="gramStart"/>
      <w:r w:rsidRPr="00EB0DEA">
        <w:rPr>
          <w:rFonts w:ascii="GHEA Grapalat" w:eastAsia="Times New Roman" w:hAnsi="GHEA Grapalat" w:cs="Times New Roman"/>
          <w:b/>
          <w:bCs/>
          <w:i/>
          <w:iCs/>
        </w:rPr>
        <w:t>փոփ.,</w:t>
      </w:r>
      <w:proofErr w:type="gramEnd"/>
      <w:r w:rsidRPr="00EB0DEA">
        <w:rPr>
          <w:rFonts w:ascii="GHEA Grapalat" w:eastAsia="Times New Roman" w:hAnsi="GHEA Grapalat" w:cs="Times New Roman"/>
          <w:b/>
          <w:bCs/>
          <w:i/>
          <w:iCs/>
        </w:rPr>
        <w:t xml:space="preserve"> լրաց. 19.12.12 ՀՕ-243-Ն)</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10. Գործունեության յուրաքանչյուր տեսակի (բացառությամբ հանրային սննդի ոլորտում իրականացվող ատամնաբուժական և ատամնատեխնիկական գործունեության տեսակների) մասով արտոնագրային վճարի մեկամսյա չափերը որոշվում են մեկ միավորի արտոնագրային վճարի մեկամսյա դրույքաչափի և ելակետային տվյալի մեծության, իսկ սույն հավելվածով գործակից սահմանված լինելու դեպքում` նաև գործակցի արտադրյալով: Հանրային սննդի ոլորտում իրականացվող ատամնաբուժական և ատամնատեխնիկական գործունեության տեսակների գործունեության մասով արտոնագրային վճարի մեկամսյա չափը որոշվում է ելակետային տվյալին համապատասխանող մեկամսյա դրույքաչափով, իսկ սույն հավելվածով գործակից սահմանված լինելու դեպքում` մեկամսյա դրույքաչափի և գործակիցների արտադրյալով:</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b/>
          <w:bCs/>
          <w:i/>
          <w:iCs/>
        </w:rPr>
        <w:t>(10-րդ կետը փոփ. 22.06.12 ՀՕ-166-Ն, 19.12.12 ՀՕ-243-Ն)</w:t>
      </w:r>
      <w:r w:rsidRPr="00EB0DEA">
        <w:rPr>
          <w:rFonts w:ascii="Arial" w:eastAsia="Times New Roman" w:hAnsi="Arial" w:cs="Arial"/>
        </w:rPr>
        <w:t>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11. Միևնույն ժամանակահատվածում տարբեր բնակավայրերում կամ տարբեր բնակավայրերի միջև նույն թեթև մարդատար մեքենայով ուղևորափոխադրում իրականացնելու համար կիրառվում է տվյալ բնակավայրի համար սույն հավելվածի 9-րդ կետով սահմանված արտոնագրային վճարի դրույքաչափերից առավելագույնը: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Այն դեպքում, երբ բնակության միևնույն հասցեում գրանցված (հաշվառված) անհատ ձեռնարկատերերը, նրանց ամուսինները, ծնողները, երեխաները, եղբայրները, քույրերը միևնույն թեթև մարդատար մեքենայով իրականացնում են ուղևորափոխադրում, կարող են ստանալ անհատ ձեռնարկատիրոջ անվամբ միայն մեկ արտոնագիր: Ընդ որում, այս դեպքում արտոնագրային վճարի ամսական դրույքաչափը սահմանվում է սույն հավելվածի 9-րդ կետով սահմանված դրույքաչափին ավելացրած յուրաքանչյուր վարորդի համար 1000 դրամ:</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Միևնույն ժամանակահատվածում տարբեր բնակավայրերում անշարժ գույքի առքուվաճառքի կամ վարձակալության միջնորդային գործունեություն իրականացնելու դեպքում կիրառվում է տվյալ բնակավայրի համար սույն հավելվածի 9-րդ կետով սահմանված արտոնագրային վճարի դրույքաչափերից առավելագույնը։ Անշարժ գույքի առքուվաճառքի կամ վարձակալության միջնորդային գործունեություն իրականացնելու վայր է համարվում այն գրասենյակի գտնվելու վայրը, որտեղ կնքվում են անշարժ գույքի առքուվաճառքի կամ վարձակալության միջնորդային գործունեությանը վերաբերող պայմանագրեր:</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b/>
          <w:bCs/>
          <w:i/>
          <w:iCs/>
        </w:rPr>
        <w:t>(11-րդ կետը լրաց. 22.06.12 ՀՕ-166-Ն, 19.12.12 ՀՕ-243-Ն)</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12. Սույն հավելվածի 5-րդ կետով նշված մեկ ամսից ավելի որևէ ժամանակահատվածի համար գործունեության յուրաքանչյուր տեսակի մասով արտոնագրային վճարի չափը սահմանվում է տվյալ ժամանակահատվածում ներառված ամիսների համար սույն հավելվածով սահմանված կարգով հաշվարկված արտոնագրային վճարի ամսական չափերի հանրագումարի չափով:</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Անհատ ձեռնարկատերերի կամ իրավաբանական անձանց կողմից սույն հավելվածի 5-րդ կետի երրորդ պարբերությամբ նախատեսված սրահներում հանրային սննդի ոլորտում գործունեություն իրականացնելու դեպքերում որևէ ամսվա օրվա կամ օրերի համար արտոնագրային վճարի չափը սահմանվում է արտոնագրային վճարի մեկամսյա չափի մեկ երեսուներորդի, գործունեության տվյալ տեսակի համար տվյալ արտոնագրում նշված օրերի քանակի, իսկ տվյալ գործունեությունը Երևան քաղաքում իրականացնելու պարագայում` </w:t>
      </w:r>
      <w:r w:rsidRPr="00EB0DEA">
        <w:rPr>
          <w:rFonts w:ascii="GHEA Grapalat" w:eastAsia="Times New Roman" w:hAnsi="GHEA Grapalat" w:cs="Times New Roman"/>
        </w:rPr>
        <w:lastRenderedPageBreak/>
        <w:t>նաև սույն հավելվածի 14-րդ կետի 1.2-րդ կետով սահմանված գործակցի արտադրյալով` դրամական արտահայտությամբ:</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b/>
          <w:bCs/>
          <w:i/>
          <w:iCs/>
        </w:rPr>
        <w:t xml:space="preserve">(12-րդ կետը խմբ. 22.06.12 ՀՕ-166-Ն, </w:t>
      </w:r>
      <w:proofErr w:type="gramStart"/>
      <w:r w:rsidRPr="00EB0DEA">
        <w:rPr>
          <w:rFonts w:ascii="GHEA Grapalat" w:eastAsia="Times New Roman" w:hAnsi="GHEA Grapalat" w:cs="Times New Roman"/>
          <w:b/>
          <w:bCs/>
          <w:i/>
          <w:iCs/>
        </w:rPr>
        <w:t>խմբ.,</w:t>
      </w:r>
      <w:proofErr w:type="gramEnd"/>
      <w:r w:rsidRPr="00EB0DEA">
        <w:rPr>
          <w:rFonts w:ascii="GHEA Grapalat" w:eastAsia="Times New Roman" w:hAnsi="GHEA Grapalat" w:cs="Times New Roman"/>
          <w:b/>
          <w:bCs/>
          <w:i/>
          <w:iCs/>
        </w:rPr>
        <w:t xml:space="preserve"> փոփ. 19.12.12 ՀՕ-243-Ն)</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13. Արտոնագրային վճարի հաշվարկման համար հիմք ընդունվող ելակետային տվյալներն են`</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1) հանրային սննդի ոլորտում իրականացվող գործունեության համար` հանրային սննդի սպասարկման սրահի մակերեսը, որն իր մեջ ներառում է պատրաստի խոհարարական արտադրանքի իրացման և սպառման կազմակերպման համար նախատեսված տարածքը, իսկ բացօթյա վայրերում հանրային սննդի սպասարկման սրահ է համարվում հանրային սննդի գործունեության իրականացման ընդհանուր մակերեսը` արտահայտված քառակուսի մետրով.</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2) </w:t>
      </w:r>
      <w:r w:rsidRPr="00EB0DEA">
        <w:rPr>
          <w:rFonts w:ascii="GHEA Grapalat" w:eastAsia="Times New Roman" w:hAnsi="GHEA Grapalat" w:cs="Times New Roman"/>
          <w:b/>
          <w:bCs/>
          <w:i/>
          <w:iCs/>
        </w:rPr>
        <w:t>(</w:t>
      </w:r>
      <w:proofErr w:type="gramStart"/>
      <w:r w:rsidRPr="00EB0DEA">
        <w:rPr>
          <w:rFonts w:ascii="GHEA Grapalat" w:eastAsia="Times New Roman" w:hAnsi="GHEA Grapalat" w:cs="Times New Roman"/>
          <w:b/>
          <w:bCs/>
          <w:i/>
          <w:iCs/>
        </w:rPr>
        <w:t>ենթակետն</w:t>
      </w:r>
      <w:proofErr w:type="gramEnd"/>
      <w:r w:rsidRPr="00EB0DEA">
        <w:rPr>
          <w:rFonts w:ascii="GHEA Grapalat" w:eastAsia="Times New Roman" w:hAnsi="GHEA Grapalat" w:cs="Times New Roman"/>
          <w:b/>
          <w:bCs/>
          <w:i/>
          <w:iCs/>
        </w:rPr>
        <w:t xml:space="preserve"> ուժը կորցրել է</w:t>
      </w:r>
      <w:r w:rsidRPr="00EB0DEA">
        <w:rPr>
          <w:rFonts w:ascii="Arial" w:eastAsia="Times New Roman" w:hAnsi="Arial" w:cs="Arial"/>
          <w:b/>
          <w:bCs/>
          <w:i/>
          <w:iCs/>
        </w:rPr>
        <w:t> </w:t>
      </w:r>
      <w:r w:rsidRPr="00EB0DEA">
        <w:rPr>
          <w:rFonts w:ascii="GHEA Grapalat" w:eastAsia="Times New Roman" w:hAnsi="GHEA Grapalat" w:cs="Arial Unicode"/>
          <w:b/>
          <w:bCs/>
          <w:i/>
          <w:iCs/>
        </w:rPr>
        <w:t>19.12.12 ՀՕ-243-Ն)</w:t>
      </w:r>
      <w:r w:rsidRPr="00EB0DEA">
        <w:rPr>
          <w:rFonts w:ascii="Arial" w:eastAsia="Times New Roman" w:hAnsi="Arial" w:cs="Arial"/>
        </w:rPr>
        <w:t>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3) </w:t>
      </w:r>
      <w:proofErr w:type="gramStart"/>
      <w:r w:rsidRPr="00EB0DEA">
        <w:rPr>
          <w:rFonts w:ascii="GHEA Grapalat" w:eastAsia="Times New Roman" w:hAnsi="GHEA Grapalat" w:cs="Times New Roman"/>
        </w:rPr>
        <w:t>թեթև</w:t>
      </w:r>
      <w:proofErr w:type="gramEnd"/>
      <w:r w:rsidRPr="00EB0DEA">
        <w:rPr>
          <w:rFonts w:ascii="GHEA Grapalat" w:eastAsia="Times New Roman" w:hAnsi="GHEA Grapalat" w:cs="Times New Roman"/>
        </w:rPr>
        <w:t xml:space="preserve"> մարդատար մեքենայով ուղևորափոխադրում իրականացնելու համար մեքենաների քանակը.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4) վարսավիրական ծառայությունների մատուցման գործունեության համար` վարսավիրական ծառայության մատուցման աշխատատեղը: Վարսավիրական ծառայության մատուցման աշխատատեղ է համարվում վարսավիրական ծառայության, դիմահարդարման, դեմքի մերսման, մատնահարդարման և (կամ) նման այլ ծառայության համար նախատեսված յուրաքանչյուր տեղ: Վարսավիրական ծառայության մատուցման տարբեր աշխատատեղերը մեկ անձի կողմից համատեղման դեպքում համատեղած աշխատատեղերը համարվում են մեկ աշխատատեղ, իսկ նույնատիպ (միանման) աշխատատեղերի առկայության դեպքում այդ աշխատատեղերը դիտարկվում են որպես առանձին աշխատատեղեր.</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5) ավտոտեխսպասարկման կայանների (կետերի) գործունեության համար ավտոտրանսպորտային միջոցների տեխնիկական սպասարկման աշխատատեղը: Ավտոտրանսպորտային միջոցների տեխնիկական սպասարկման աշխատատեղ է համարվում ավտոտրանսպորտային միջոցի տեխնիկական սպասարկման տեսակների մեկ ամբողջական գործընթացի ապահովման համար հատուկ սարքավորումներով կահավորված տարածքը: Ավտոտրանսպորտային միջոցների տեխնիկական սպասարկման տարբեր աշխատատեղերը մեկ անձի կողմից համատեղման դեպքում համատեղած աշխատատեղերը համարվում են մեկ աշխատատեղ, իսկ նույնատիպ (միանման) աշխատատեղերի առկայության դեպքում այդ աշխատատեղերը դիտարկվում են որպես առանձին աշխատատեղեր.</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6) </w:t>
      </w:r>
      <w:proofErr w:type="gramStart"/>
      <w:r w:rsidRPr="00EB0DEA">
        <w:rPr>
          <w:rFonts w:ascii="GHEA Grapalat" w:eastAsia="Times New Roman" w:hAnsi="GHEA Grapalat" w:cs="Times New Roman"/>
        </w:rPr>
        <w:t>ավտոկանգառների</w:t>
      </w:r>
      <w:proofErr w:type="gramEnd"/>
      <w:r w:rsidRPr="00EB0DEA">
        <w:rPr>
          <w:rFonts w:ascii="GHEA Grapalat" w:eastAsia="Times New Roman" w:hAnsi="GHEA Grapalat" w:cs="Times New Roman"/>
        </w:rPr>
        <w:t xml:space="preserve"> գործունեության համար` ավտոտրանսպորտային միջոցների ժամանակավոր կայանման համար առանձնացված ընդհանուր տարածքը` արտահայտված քառակուսի մետրով.</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7) </w:t>
      </w:r>
      <w:proofErr w:type="gramStart"/>
      <w:r w:rsidRPr="00EB0DEA">
        <w:rPr>
          <w:rFonts w:ascii="GHEA Grapalat" w:eastAsia="Times New Roman" w:hAnsi="GHEA Grapalat" w:cs="Times New Roman"/>
        </w:rPr>
        <w:t>բիլիարդ</w:t>
      </w:r>
      <w:proofErr w:type="gramEnd"/>
      <w:r w:rsidRPr="00EB0DEA">
        <w:rPr>
          <w:rFonts w:ascii="GHEA Grapalat" w:eastAsia="Times New Roman" w:hAnsi="GHEA Grapalat" w:cs="Times New Roman"/>
        </w:rPr>
        <w:t xml:space="preserve"> խաղի կազմակերպման գործունեության համար` խաղասեղանների քանակը.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Arial" w:eastAsia="Times New Roman" w:hAnsi="Arial" w:cs="Arial"/>
        </w:rPr>
        <w:t> </w:t>
      </w:r>
      <w:r w:rsidRPr="00EB0DEA">
        <w:rPr>
          <w:rFonts w:ascii="GHEA Grapalat" w:eastAsia="Times New Roman" w:hAnsi="GHEA Grapalat" w:cs="Arial Unicode"/>
        </w:rPr>
        <w:t xml:space="preserve">8) </w:t>
      </w:r>
      <w:proofErr w:type="gramStart"/>
      <w:r w:rsidRPr="00EB0DEA">
        <w:rPr>
          <w:rFonts w:ascii="GHEA Grapalat" w:eastAsia="Times New Roman" w:hAnsi="GHEA Grapalat" w:cs="Arial Unicode"/>
        </w:rPr>
        <w:t>սեղանի</w:t>
      </w:r>
      <w:proofErr w:type="gramEnd"/>
      <w:r w:rsidRPr="00EB0DEA">
        <w:rPr>
          <w:rFonts w:ascii="GHEA Grapalat" w:eastAsia="Times New Roman" w:hAnsi="GHEA Grapalat" w:cs="Arial Unicode"/>
        </w:rPr>
        <w:t xml:space="preserve"> թենիս խաղի կազմակերպման գործունեության համար` խաղասեղանների քանակը.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Arial" w:eastAsia="Times New Roman" w:hAnsi="Arial" w:cs="Arial"/>
        </w:rPr>
        <w:t> </w:t>
      </w:r>
      <w:r w:rsidRPr="00EB0DEA">
        <w:rPr>
          <w:rFonts w:ascii="GHEA Grapalat" w:eastAsia="Times New Roman" w:hAnsi="GHEA Grapalat" w:cs="Arial Unicode"/>
        </w:rPr>
        <w:t xml:space="preserve">9) </w:t>
      </w:r>
      <w:proofErr w:type="gramStart"/>
      <w:r w:rsidRPr="00EB0DEA">
        <w:rPr>
          <w:rFonts w:ascii="GHEA Grapalat" w:eastAsia="Times New Roman" w:hAnsi="GHEA Grapalat" w:cs="Arial Unicode"/>
        </w:rPr>
        <w:t>մետաղադրամով</w:t>
      </w:r>
      <w:proofErr w:type="gramEnd"/>
      <w:r w:rsidRPr="00EB0DEA">
        <w:rPr>
          <w:rFonts w:ascii="GHEA Grapalat" w:eastAsia="Times New Roman" w:hAnsi="GHEA Grapalat" w:cs="Arial Unicode"/>
        </w:rPr>
        <w:t xml:space="preserve"> շահագործվող ավտոմատների միջոցով սննդի առևտրի կազմակերպման գործունեության համար` մետաղադրամով շահ</w:t>
      </w:r>
      <w:r w:rsidRPr="00EB0DEA">
        <w:rPr>
          <w:rFonts w:ascii="GHEA Grapalat" w:eastAsia="Times New Roman" w:hAnsi="GHEA Grapalat" w:cs="Times New Roman"/>
        </w:rPr>
        <w:t xml:space="preserve">ագործվող ավտոմատների քանակը.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Arial" w:eastAsia="Times New Roman" w:hAnsi="Arial" w:cs="Arial"/>
        </w:rPr>
        <w:t> </w:t>
      </w:r>
      <w:r w:rsidRPr="00EB0DEA">
        <w:rPr>
          <w:rFonts w:ascii="GHEA Grapalat" w:eastAsia="Times New Roman" w:hAnsi="GHEA Grapalat" w:cs="Arial Unicode"/>
        </w:rPr>
        <w:t xml:space="preserve">10) </w:t>
      </w:r>
      <w:proofErr w:type="gramStart"/>
      <w:r w:rsidRPr="00EB0DEA">
        <w:rPr>
          <w:rFonts w:ascii="GHEA Grapalat" w:eastAsia="Times New Roman" w:hAnsi="GHEA Grapalat" w:cs="Arial Unicode"/>
        </w:rPr>
        <w:t>մետաղադրամով</w:t>
      </w:r>
      <w:proofErr w:type="gramEnd"/>
      <w:r w:rsidRPr="00EB0DEA">
        <w:rPr>
          <w:rFonts w:ascii="GHEA Grapalat" w:eastAsia="Times New Roman" w:hAnsi="GHEA Grapalat" w:cs="Arial Unicode"/>
        </w:rPr>
        <w:t xml:space="preserve"> շահագործվող ավտոմատների միջոցով խաղերի կազմակերպման գործունեության համար` խաղային ավտոմատների քանակը.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Arial" w:eastAsia="Times New Roman" w:hAnsi="Arial" w:cs="Arial"/>
        </w:rPr>
        <w:t> </w:t>
      </w:r>
      <w:r w:rsidRPr="00EB0DEA">
        <w:rPr>
          <w:rFonts w:ascii="GHEA Grapalat" w:eastAsia="Times New Roman" w:hAnsi="GHEA Grapalat" w:cs="Arial Unicode"/>
        </w:rPr>
        <w:t xml:space="preserve">11) </w:t>
      </w:r>
      <w:proofErr w:type="gramStart"/>
      <w:r w:rsidRPr="00EB0DEA">
        <w:rPr>
          <w:rFonts w:ascii="GHEA Grapalat" w:eastAsia="Times New Roman" w:hAnsi="GHEA Grapalat" w:cs="Arial Unicode"/>
        </w:rPr>
        <w:t>ատամնաբուժական</w:t>
      </w:r>
      <w:proofErr w:type="gramEnd"/>
      <w:r w:rsidRPr="00EB0DEA">
        <w:rPr>
          <w:rFonts w:ascii="GHEA Grapalat" w:eastAsia="Times New Roman" w:hAnsi="GHEA Grapalat" w:cs="Arial Unicode"/>
        </w:rPr>
        <w:t xml:space="preserve"> գործունեության համար` ատամնաբուժական ծառայությունների մատուցման համար նախատեսված բազկա</w:t>
      </w:r>
      <w:r w:rsidRPr="00EB0DEA">
        <w:rPr>
          <w:rFonts w:ascii="GHEA Grapalat" w:eastAsia="Times New Roman" w:hAnsi="GHEA Grapalat" w:cs="Times New Roman"/>
        </w:rPr>
        <w:t>թոռների թիվը.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Arial" w:eastAsia="Times New Roman" w:hAnsi="Arial" w:cs="Arial"/>
        </w:rPr>
        <w:t> </w:t>
      </w:r>
      <w:r w:rsidRPr="00EB0DEA">
        <w:rPr>
          <w:rFonts w:ascii="GHEA Grapalat" w:eastAsia="Times New Roman" w:hAnsi="GHEA Grapalat" w:cs="Arial Unicode"/>
        </w:rPr>
        <w:t xml:space="preserve">12) </w:t>
      </w:r>
      <w:proofErr w:type="gramStart"/>
      <w:r w:rsidRPr="00EB0DEA">
        <w:rPr>
          <w:rFonts w:ascii="GHEA Grapalat" w:eastAsia="Times New Roman" w:hAnsi="GHEA Grapalat" w:cs="Arial Unicode"/>
        </w:rPr>
        <w:t>ատամնատեխնիկական</w:t>
      </w:r>
      <w:proofErr w:type="gramEnd"/>
      <w:r w:rsidRPr="00EB0DEA">
        <w:rPr>
          <w:rFonts w:ascii="GHEA Grapalat" w:eastAsia="Times New Roman" w:hAnsi="GHEA Grapalat" w:cs="Arial Unicode"/>
        </w:rPr>
        <w:t xml:space="preserve"> գործունեության համար` ատամնատեխնիկական ծառայությունների մատուցման աշխատատեղերի թիվը.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Arial" w:eastAsia="Times New Roman" w:hAnsi="Arial" w:cs="Arial"/>
        </w:rPr>
        <w:t> </w:t>
      </w:r>
      <w:r w:rsidRPr="00EB0DEA">
        <w:rPr>
          <w:rFonts w:ascii="GHEA Grapalat" w:eastAsia="Times New Roman" w:hAnsi="GHEA Grapalat" w:cs="Arial Unicode"/>
        </w:rPr>
        <w:t xml:space="preserve">13) </w:t>
      </w:r>
      <w:proofErr w:type="gramStart"/>
      <w:r w:rsidRPr="00EB0DEA">
        <w:rPr>
          <w:rFonts w:ascii="GHEA Grapalat" w:eastAsia="Times New Roman" w:hAnsi="GHEA Grapalat" w:cs="Arial Unicode"/>
        </w:rPr>
        <w:t>անշարժ</w:t>
      </w:r>
      <w:proofErr w:type="gramEnd"/>
      <w:r w:rsidRPr="00EB0DEA">
        <w:rPr>
          <w:rFonts w:ascii="GHEA Grapalat" w:eastAsia="Times New Roman" w:hAnsi="GHEA Grapalat" w:cs="Arial Unicode"/>
        </w:rPr>
        <w:t xml:space="preserve"> գույքի առքուվաճառքի կամ վարձակալության միջնորդային գործունեության համար` աշխատողների թիվը: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b/>
          <w:bCs/>
          <w:i/>
          <w:iCs/>
        </w:rPr>
        <w:lastRenderedPageBreak/>
        <w:t>(13-րդ կետը</w:t>
      </w:r>
      <w:r w:rsidRPr="00EB0DEA">
        <w:rPr>
          <w:rFonts w:ascii="Arial" w:eastAsia="Times New Roman" w:hAnsi="Arial" w:cs="Arial"/>
          <w:b/>
          <w:bCs/>
          <w:i/>
          <w:iCs/>
        </w:rPr>
        <w:t> </w:t>
      </w:r>
      <w:r w:rsidRPr="00EB0DEA">
        <w:rPr>
          <w:rFonts w:ascii="GHEA Grapalat" w:eastAsia="Times New Roman" w:hAnsi="GHEA Grapalat" w:cs="Arial Unicode"/>
          <w:b/>
          <w:bCs/>
          <w:i/>
          <w:iCs/>
        </w:rPr>
        <w:t>լրաց.</w:t>
      </w:r>
      <w:r w:rsidRPr="00EB0DEA">
        <w:rPr>
          <w:rFonts w:ascii="Arial" w:eastAsia="Times New Roman" w:hAnsi="Arial" w:cs="Arial"/>
          <w:b/>
          <w:bCs/>
          <w:i/>
          <w:iCs/>
        </w:rPr>
        <w:t> </w:t>
      </w:r>
      <w:r w:rsidRPr="00EB0DEA">
        <w:rPr>
          <w:rFonts w:ascii="GHEA Grapalat" w:eastAsia="Times New Roman" w:hAnsi="GHEA Grapalat" w:cs="Arial Unicode"/>
          <w:b/>
          <w:bCs/>
          <w:i/>
          <w:iCs/>
        </w:rPr>
        <w:t>19.12.12 ՀՕ-24</w:t>
      </w:r>
      <w:r w:rsidRPr="00EB0DEA">
        <w:rPr>
          <w:rFonts w:ascii="GHEA Grapalat" w:eastAsia="Times New Roman" w:hAnsi="GHEA Grapalat" w:cs="Times New Roman"/>
          <w:b/>
          <w:bCs/>
          <w:i/>
          <w:iCs/>
        </w:rPr>
        <w:t>3-Ն)</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14. Արտոնագրային վճարի չափի հաշվարկման գործակիցներն են`</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1) </w:t>
      </w:r>
      <w:proofErr w:type="gramStart"/>
      <w:r w:rsidRPr="00EB0DEA">
        <w:rPr>
          <w:rFonts w:ascii="GHEA Grapalat" w:eastAsia="Times New Roman" w:hAnsi="GHEA Grapalat" w:cs="Times New Roman"/>
        </w:rPr>
        <w:t>սպառողների</w:t>
      </w:r>
      <w:proofErr w:type="gramEnd"/>
      <w:r w:rsidRPr="00EB0DEA">
        <w:rPr>
          <w:rFonts w:ascii="GHEA Grapalat" w:eastAsia="Times New Roman" w:hAnsi="GHEA Grapalat" w:cs="Times New Roman"/>
        </w:rPr>
        <w:t xml:space="preserve"> սահմանափակ քանակակազմ ունեցող հանրային սննդի գործունեության իրականացման վայրերի (օբյեկտների) համար` 0,5.</w:t>
      </w:r>
    </w:p>
    <w:p w:rsidR="00F82E11" w:rsidRPr="00EB0DEA" w:rsidRDefault="00F82E11" w:rsidP="00F82E11">
      <w:pPr>
        <w:spacing w:after="0" w:line="240" w:lineRule="auto"/>
        <w:ind w:firstLine="507"/>
        <w:rPr>
          <w:rFonts w:ascii="GHEA Grapalat" w:eastAsia="Times New Roman" w:hAnsi="GHEA Grapalat" w:cs="Times New Roman"/>
        </w:rPr>
      </w:pPr>
      <w:proofErr w:type="gramStart"/>
      <w:r w:rsidRPr="00EB0DEA">
        <w:rPr>
          <w:rFonts w:ascii="GHEA Grapalat" w:eastAsia="Times New Roman" w:hAnsi="GHEA Grapalat" w:cs="Times New Roman"/>
        </w:rPr>
        <w:t>1.1) ապրիլ, մայիս, հոկտեմբեր և նոյեմբեր ամիսներին բացօթյա վայրերի միջոցով կազմակերպվող հանրային սննդի գործունեության համար` 0.8.</w:t>
      </w:r>
      <w:proofErr w:type="gramEnd"/>
    </w:p>
    <w:p w:rsidR="00F82E11" w:rsidRPr="00EB0DEA" w:rsidRDefault="00F82E11" w:rsidP="00F82E11">
      <w:pPr>
        <w:spacing w:after="0" w:line="240" w:lineRule="auto"/>
        <w:ind w:firstLine="507"/>
        <w:rPr>
          <w:rFonts w:ascii="GHEA Grapalat" w:eastAsia="Times New Roman" w:hAnsi="GHEA Grapalat" w:cs="Times New Roman"/>
        </w:rPr>
      </w:pPr>
      <w:proofErr w:type="gramStart"/>
      <w:r w:rsidRPr="00EB0DEA">
        <w:rPr>
          <w:rFonts w:ascii="GHEA Grapalat" w:eastAsia="Times New Roman" w:hAnsi="GHEA Grapalat" w:cs="Times New Roman"/>
        </w:rPr>
        <w:t>1.2) Երևան քաղաքում սույն հավելվածի 5-րդ կետի երրորդ պարբերությամբ նախատեսված սրահներում հանրային սննդի ոլորտում գործունեություն իրականացնելու համար` 3.0.</w:t>
      </w:r>
      <w:proofErr w:type="gramEnd"/>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2) </w:t>
      </w:r>
      <w:proofErr w:type="gramStart"/>
      <w:r w:rsidRPr="00EB0DEA">
        <w:rPr>
          <w:rFonts w:ascii="GHEA Grapalat" w:eastAsia="Times New Roman" w:hAnsi="GHEA Grapalat" w:cs="Times New Roman"/>
        </w:rPr>
        <w:t>հեստապար</w:t>
      </w:r>
      <w:proofErr w:type="gramEnd"/>
      <w:r w:rsidRPr="00EB0DEA">
        <w:rPr>
          <w:rFonts w:ascii="GHEA Grapalat" w:eastAsia="Times New Roman" w:hAnsi="GHEA Grapalat" w:cs="Times New Roman"/>
        </w:rPr>
        <w:t xml:space="preserve"> և անհատական կամ համույթային համանման այլ ցուցադրումներ ունեցող հանրային սննդի գործունեության իրականացման վայրերի (օբյեկտների) համար` 5,0.</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3) Երևան քաղաքում վարսավիրական ծառայությունների մատուցման, ինչպես նաև հանրային սննդի օբյեկտների (բացառությամբ մինչև 50 մ</w:t>
      </w:r>
      <w:r w:rsidRPr="00EB0DEA">
        <w:rPr>
          <w:rFonts w:ascii="GHEA Grapalat" w:eastAsia="Times New Roman" w:hAnsi="GHEA Grapalat" w:cs="Times New Roman"/>
          <w:vertAlign w:val="superscript"/>
        </w:rPr>
        <w:t>2</w:t>
      </w:r>
      <w:r w:rsidRPr="00EB0DEA">
        <w:rPr>
          <w:rFonts w:ascii="GHEA Grapalat" w:eastAsia="Times New Roman" w:hAnsi="GHEA Grapalat" w:cs="Times New Roman"/>
        </w:rPr>
        <w:t xml:space="preserve"> սպասարկման սրահի մակերես ունեցող օբյեկտների), ավտոտեխսպասարկման կայանների (կետերի), ավտոկանգառների, բիլիարդ խաղի, սեղանի թենիս խաղի, մետաղադրամով շահագործվող ավտոմատների միջոցով խաղերի, մետաղադրամով շահագործվող ավտոմատների միջոցով սննդի առևտրի գործունեության կազմակերպման համար`</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Arial" w:eastAsia="Times New Roman" w:hAnsi="Arial" w:cs="Arial"/>
        </w:rPr>
        <w:t> </w:t>
      </w:r>
      <w:proofErr w:type="gramStart"/>
      <w:r w:rsidRPr="00EB0DEA">
        <w:rPr>
          <w:rFonts w:ascii="GHEA Grapalat" w:eastAsia="Times New Roman" w:hAnsi="GHEA Grapalat" w:cs="Arial Unicode"/>
        </w:rPr>
        <w:t>առաջին</w:t>
      </w:r>
      <w:proofErr w:type="gramEnd"/>
      <w:r w:rsidRPr="00EB0DEA">
        <w:rPr>
          <w:rFonts w:ascii="GHEA Grapalat" w:eastAsia="Times New Roman" w:hAnsi="GHEA Grapalat" w:cs="Arial Unicode"/>
        </w:rPr>
        <w:t xml:space="preserve"> և</w:t>
      </w:r>
      <w:r w:rsidRPr="00EB0DEA">
        <w:rPr>
          <w:rFonts w:ascii="GHEA Grapalat" w:eastAsia="Times New Roman" w:hAnsi="GHEA Grapalat" w:cs="Times New Roman"/>
        </w:rPr>
        <w:t xml:space="preserve"> երկրորդ գոտիների համար` 1.4,</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Arial" w:eastAsia="Times New Roman" w:hAnsi="Arial" w:cs="Arial"/>
        </w:rPr>
        <w:t> </w:t>
      </w:r>
      <w:proofErr w:type="gramStart"/>
      <w:r w:rsidRPr="00EB0DEA">
        <w:rPr>
          <w:rFonts w:ascii="GHEA Grapalat" w:eastAsia="Times New Roman" w:hAnsi="GHEA Grapalat" w:cs="Arial Unicode"/>
        </w:rPr>
        <w:t>մյուս</w:t>
      </w:r>
      <w:proofErr w:type="gramEnd"/>
      <w:r w:rsidRPr="00EB0DEA">
        <w:rPr>
          <w:rFonts w:ascii="GHEA Grapalat" w:eastAsia="Times New Roman" w:hAnsi="GHEA Grapalat" w:cs="Arial Unicode"/>
        </w:rPr>
        <w:t xml:space="preserve"> գոտիների համար` 1.05:</w:t>
      </w:r>
    </w:p>
    <w:p w:rsidR="00F82E11" w:rsidRPr="00EB0DEA" w:rsidRDefault="00F82E11" w:rsidP="00F82E11">
      <w:pPr>
        <w:spacing w:after="0" w:line="240" w:lineRule="auto"/>
        <w:ind w:firstLine="507"/>
        <w:rPr>
          <w:rFonts w:ascii="GHEA Grapalat" w:eastAsia="Times New Roman" w:hAnsi="GHEA Grapalat" w:cs="Times New Roman"/>
        </w:rPr>
      </w:pPr>
      <w:proofErr w:type="gramStart"/>
      <w:r w:rsidRPr="00EB0DEA">
        <w:rPr>
          <w:rFonts w:ascii="GHEA Grapalat" w:eastAsia="Times New Roman" w:hAnsi="GHEA Grapalat" w:cs="Times New Roman"/>
        </w:rPr>
        <w:t>Երևան քաղաքի բաշխումն ըստ տարածքային գոտիների սահմանում է Հայաստանի Հանրապետության կառավարությունը.</w:t>
      </w:r>
      <w:proofErr w:type="gramEnd"/>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3.1) Երևան քաղաքում ատամնաբուժական, ատամնատեխնիկական գործունեության իրականացման համար`</w:t>
      </w:r>
    </w:p>
    <w:p w:rsidR="00F82E11" w:rsidRPr="00EB0DEA" w:rsidRDefault="00F82E11" w:rsidP="00F82E11">
      <w:pPr>
        <w:spacing w:after="0" w:line="240" w:lineRule="auto"/>
        <w:ind w:firstLine="507"/>
        <w:rPr>
          <w:rFonts w:ascii="GHEA Grapalat" w:eastAsia="Times New Roman" w:hAnsi="GHEA Grapalat" w:cs="Times New Roman"/>
        </w:rPr>
      </w:pPr>
      <w:proofErr w:type="gramStart"/>
      <w:r w:rsidRPr="00EB0DEA">
        <w:rPr>
          <w:rFonts w:ascii="GHEA Grapalat" w:eastAsia="Times New Roman" w:hAnsi="GHEA Grapalat" w:cs="Times New Roman"/>
        </w:rPr>
        <w:t>առաջին</w:t>
      </w:r>
      <w:proofErr w:type="gramEnd"/>
      <w:r w:rsidRPr="00EB0DEA">
        <w:rPr>
          <w:rFonts w:ascii="GHEA Grapalat" w:eastAsia="Times New Roman" w:hAnsi="GHEA Grapalat" w:cs="Times New Roman"/>
        </w:rPr>
        <w:t xml:space="preserve"> և երկրորդ գոտիների համար` 1.0,</w:t>
      </w:r>
    </w:p>
    <w:p w:rsidR="00F82E11" w:rsidRPr="00EB0DEA" w:rsidRDefault="00F82E11" w:rsidP="00F82E11">
      <w:pPr>
        <w:spacing w:after="0" w:line="240" w:lineRule="auto"/>
        <w:ind w:firstLine="507"/>
        <w:rPr>
          <w:rFonts w:ascii="GHEA Grapalat" w:eastAsia="Times New Roman" w:hAnsi="GHEA Grapalat" w:cs="Times New Roman"/>
        </w:rPr>
      </w:pPr>
      <w:proofErr w:type="gramStart"/>
      <w:r w:rsidRPr="00EB0DEA">
        <w:rPr>
          <w:rFonts w:ascii="GHEA Grapalat" w:eastAsia="Times New Roman" w:hAnsi="GHEA Grapalat" w:cs="Times New Roman"/>
        </w:rPr>
        <w:t>մյուս</w:t>
      </w:r>
      <w:proofErr w:type="gramEnd"/>
      <w:r w:rsidRPr="00EB0DEA">
        <w:rPr>
          <w:rFonts w:ascii="GHEA Grapalat" w:eastAsia="Times New Roman" w:hAnsi="GHEA Grapalat" w:cs="Times New Roman"/>
        </w:rPr>
        <w:t xml:space="preserve"> գոտիների համար` 0.75:</w:t>
      </w:r>
    </w:p>
    <w:p w:rsidR="00F82E11" w:rsidRPr="00EB0DEA" w:rsidRDefault="00F82E11" w:rsidP="00F82E11">
      <w:pPr>
        <w:spacing w:after="0" w:line="240" w:lineRule="auto"/>
        <w:ind w:firstLine="507"/>
        <w:rPr>
          <w:rFonts w:ascii="GHEA Grapalat" w:eastAsia="Times New Roman" w:hAnsi="GHEA Grapalat" w:cs="Times New Roman"/>
        </w:rPr>
      </w:pPr>
      <w:proofErr w:type="gramStart"/>
      <w:r w:rsidRPr="00EB0DEA">
        <w:rPr>
          <w:rFonts w:ascii="GHEA Grapalat" w:eastAsia="Times New Roman" w:hAnsi="GHEA Grapalat" w:cs="Times New Roman"/>
        </w:rPr>
        <w:t>Երևան քաղաքի բաշխումը` ըստ տարածքային գոտիների, սահմանում է Հայաստանի Հանրապետության կառավարությունը.</w:t>
      </w:r>
      <w:proofErr w:type="gramEnd"/>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4) Աբովյան, Աշտարակ, Վաղարշապատ և Մասիս քաղաքների վարչական սահմաններում գտնվող 500 մ</w:t>
      </w:r>
      <w:r w:rsidRPr="00EB0DEA">
        <w:rPr>
          <w:rFonts w:ascii="GHEA Grapalat" w:eastAsia="Times New Roman" w:hAnsi="GHEA Grapalat" w:cs="Times New Roman"/>
          <w:vertAlign w:val="superscript"/>
        </w:rPr>
        <w:t>2</w:t>
      </w:r>
      <w:r w:rsidRPr="00EB0DEA">
        <w:rPr>
          <w:rFonts w:ascii="Arial" w:eastAsia="Times New Roman" w:hAnsi="Arial" w:cs="Arial"/>
        </w:rPr>
        <w:t> </w:t>
      </w:r>
      <w:r w:rsidRPr="00EB0DEA">
        <w:rPr>
          <w:rFonts w:ascii="GHEA Grapalat" w:eastAsia="Times New Roman" w:hAnsi="GHEA Grapalat" w:cs="Times New Roman"/>
        </w:rPr>
        <w:t>սպասարկման սրահի մակերեսից ավելի տարածք ունեցող հանրային սննդի օբյեկտների համար` 2.0.</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5) </w:t>
      </w:r>
      <w:proofErr w:type="gramStart"/>
      <w:r w:rsidRPr="00EB0DEA">
        <w:rPr>
          <w:rFonts w:ascii="GHEA Grapalat" w:eastAsia="Times New Roman" w:hAnsi="GHEA Grapalat" w:cs="Times New Roman"/>
        </w:rPr>
        <w:t>տոնավաճառների</w:t>
      </w:r>
      <w:proofErr w:type="gramEnd"/>
      <w:r w:rsidRPr="00EB0DEA">
        <w:rPr>
          <w:rFonts w:ascii="GHEA Grapalat" w:eastAsia="Times New Roman" w:hAnsi="GHEA Grapalat" w:cs="Times New Roman"/>
        </w:rPr>
        <w:t>, վերնիսաժների, շուկաների, Երևանի կայարանների (ավտոկայարանների), մետրոպոլիտենի կայարանների կամ դրանց անմիջապես հարող տարածքներում գտնվող ավտոկանգառների գործունեության համար` լրացուցիչ 2.5.</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6) </w:t>
      </w:r>
      <w:proofErr w:type="gramStart"/>
      <w:r w:rsidRPr="00EB0DEA">
        <w:rPr>
          <w:rFonts w:ascii="GHEA Grapalat" w:eastAsia="Times New Roman" w:hAnsi="GHEA Grapalat" w:cs="Times New Roman"/>
        </w:rPr>
        <w:t>բացառապես</w:t>
      </w:r>
      <w:proofErr w:type="gramEnd"/>
      <w:r w:rsidRPr="00EB0DEA">
        <w:rPr>
          <w:rFonts w:ascii="GHEA Grapalat" w:eastAsia="Times New Roman" w:hAnsi="GHEA Grapalat" w:cs="Times New Roman"/>
        </w:rPr>
        <w:t xml:space="preserve"> գիշերային ժամերին (ժամը 21:00-ից մինչև ժամը 09:00-ն) աշխատող ավտոկանգառների գործունեության համար` լրացուցիչ 0,5.</w:t>
      </w:r>
    </w:p>
    <w:p w:rsidR="00F82E11" w:rsidRPr="00EB0DEA" w:rsidRDefault="00F82E11" w:rsidP="00CC08C2">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7) </w:t>
      </w:r>
      <w:proofErr w:type="gramStart"/>
      <w:r w:rsidRPr="00EB0DEA">
        <w:rPr>
          <w:rFonts w:ascii="GHEA Grapalat" w:eastAsia="Times New Roman" w:hAnsi="GHEA Grapalat" w:cs="Times New Roman"/>
        </w:rPr>
        <w:t>մեկամսյա</w:t>
      </w:r>
      <w:proofErr w:type="gramEnd"/>
      <w:r w:rsidRPr="00EB0DEA">
        <w:rPr>
          <w:rFonts w:ascii="GHEA Grapalat" w:eastAsia="Times New Roman" w:hAnsi="GHEA Grapalat" w:cs="Times New Roman"/>
        </w:rPr>
        <w:t xml:space="preserve"> ժամանակահատվածի համար` 1,0: Մեկ ամսից ավելի ժամանակահատվածի համար արտոնագրային վճարի չափը հաշվարկելիս սույն կետով սահմանված գործակիցը նվազեցվում է 0,02-ով` արտոնագրային վճար վճարող համարվելու մասին հայտարարությամբ ներկայացված մեկից ավելի յուրաքանչյուր ամսվա համար:</w:t>
      </w:r>
    </w:p>
    <w:p w:rsidR="00F82E11" w:rsidRPr="00EB0DEA" w:rsidRDefault="00F82E11" w:rsidP="00CC08C2">
      <w:pPr>
        <w:spacing w:after="0" w:line="240" w:lineRule="auto"/>
        <w:rPr>
          <w:rFonts w:ascii="GHEA Grapalat" w:eastAsia="Times New Roman" w:hAnsi="GHEA Grapalat" w:cs="Times New Roman"/>
        </w:rPr>
      </w:pPr>
      <w:r w:rsidRPr="00EB0DEA">
        <w:rPr>
          <w:rFonts w:ascii="GHEA Grapalat" w:eastAsia="Times New Roman" w:hAnsi="GHEA Grapalat" w:cs="Times New Roman"/>
          <w:highlight w:val="yellow"/>
        </w:rPr>
        <w:t>«8) Կառավարության կարգով հաստատված սահմանային գոտու համայնքներում (բնակավայրերում) գրանցված արտոնագրային վճար վճարողների կողմից վճարվող արտոնագրային վճարի հաշվարկման համար սահմանվում է 0 գործակից»:</w:t>
      </w:r>
      <w:r w:rsidRPr="00EB0DEA">
        <w:rPr>
          <w:rFonts w:ascii="GHEA Grapalat" w:eastAsia="Times New Roman" w:hAnsi="GHEA Grapalat" w:cs="Times New Roman"/>
        </w:rPr>
        <w:t xml:space="preserve"> </w:t>
      </w:r>
    </w:p>
    <w:p w:rsidR="00F82E11" w:rsidRPr="00EB0DEA" w:rsidRDefault="00F82E11" w:rsidP="00CC08C2">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b/>
          <w:bCs/>
          <w:i/>
          <w:iCs/>
        </w:rPr>
        <w:t xml:space="preserve">(14-րդ կետը լրաց. 22.06.12 ՀՕ-166-Ն, </w:t>
      </w:r>
      <w:proofErr w:type="gramStart"/>
      <w:r w:rsidRPr="00EB0DEA">
        <w:rPr>
          <w:rFonts w:ascii="GHEA Grapalat" w:eastAsia="Times New Roman" w:hAnsi="GHEA Grapalat" w:cs="Times New Roman"/>
          <w:b/>
          <w:bCs/>
          <w:i/>
          <w:iCs/>
        </w:rPr>
        <w:t>լրաց.,</w:t>
      </w:r>
      <w:proofErr w:type="gramEnd"/>
      <w:r w:rsidRPr="00EB0DEA">
        <w:rPr>
          <w:rFonts w:ascii="GHEA Grapalat" w:eastAsia="Times New Roman" w:hAnsi="GHEA Grapalat" w:cs="Times New Roman"/>
          <w:b/>
          <w:bCs/>
          <w:i/>
          <w:iCs/>
        </w:rPr>
        <w:t xml:space="preserve"> փոփ., խմբ.</w:t>
      </w:r>
      <w:r w:rsidRPr="00EB0DEA">
        <w:rPr>
          <w:rFonts w:ascii="Arial" w:eastAsia="Times New Roman" w:hAnsi="Arial" w:cs="Arial"/>
          <w:b/>
          <w:bCs/>
          <w:i/>
          <w:iCs/>
        </w:rPr>
        <w:t> </w:t>
      </w:r>
      <w:r w:rsidRPr="00EB0DEA">
        <w:rPr>
          <w:rFonts w:ascii="GHEA Grapalat" w:eastAsia="Times New Roman" w:hAnsi="GHEA Grapalat" w:cs="Arial Unicode"/>
          <w:b/>
          <w:bCs/>
          <w:i/>
          <w:iCs/>
        </w:rPr>
        <w:t>19.12.12 ՀՕ-243-Ն)</w:t>
      </w:r>
    </w:p>
    <w:p w:rsidR="00F82E11" w:rsidRPr="00EB0DEA" w:rsidRDefault="00F82E11" w:rsidP="00CC08C2">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15. Ընթացիկ տարում արտոնագրային վճար վճարող հանդիսանալուց դադարելու, գործունեությունը դադարեցնելու կամ ժամանակավոր կասեցնելու դեպքերում սույն հավելվածով սահմանված կարգով վճարված արտոնագրային վճարները չեն հաշվանցվում և չեն վերադարձվում (անկախ նրանից, թե որ ժամանակահատվածի համար է վճարվել արտոնագրային վճարը):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16. Արտոնագրային վճար վճարողներն արտոնագրային վճարը վճարում են մինչև արտոնագիր ստանալը: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lastRenderedPageBreak/>
        <w:t>17. Արտոնագրային վճար վճարողները հարկային հաշիվներ դուրս չեն գրում:</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18. Արտոնագրային վճար վճարողները հանդիսանում են հարկային գործակալներ հարկային օրենսդրությամբ սահմանված կարգով և նրանց վրա չի տարածվում «Արտոնագրային վճարների մասին» Հայաստանի Հանրապետության օրենքի 7-րդ հոդվածի 7-րդ մասով սահմանված դրույթը:</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19.</w:t>
      </w:r>
      <w:r w:rsidRPr="00EB0DEA">
        <w:rPr>
          <w:rFonts w:ascii="Arial" w:eastAsia="Times New Roman" w:hAnsi="Arial" w:cs="Arial"/>
        </w:rPr>
        <w:t> </w:t>
      </w:r>
      <w:r w:rsidRPr="00EB0DEA">
        <w:rPr>
          <w:rFonts w:ascii="GHEA Grapalat" w:eastAsia="Times New Roman" w:hAnsi="GHEA Grapalat" w:cs="Times New Roman"/>
          <w:b/>
          <w:bCs/>
          <w:i/>
          <w:iCs/>
        </w:rPr>
        <w:t>(</w:t>
      </w:r>
      <w:proofErr w:type="gramStart"/>
      <w:r w:rsidRPr="00EB0DEA">
        <w:rPr>
          <w:rFonts w:ascii="GHEA Grapalat" w:eastAsia="Times New Roman" w:hAnsi="GHEA Grapalat" w:cs="Times New Roman"/>
          <w:b/>
          <w:bCs/>
          <w:i/>
          <w:iCs/>
        </w:rPr>
        <w:t>կետն</w:t>
      </w:r>
      <w:proofErr w:type="gramEnd"/>
      <w:r w:rsidRPr="00EB0DEA">
        <w:rPr>
          <w:rFonts w:ascii="GHEA Grapalat" w:eastAsia="Times New Roman" w:hAnsi="GHEA Grapalat" w:cs="Times New Roman"/>
          <w:b/>
          <w:bCs/>
          <w:i/>
          <w:iCs/>
        </w:rPr>
        <w:t xml:space="preserve"> ուժը կորցրել է</w:t>
      </w:r>
      <w:r w:rsidRPr="00EB0DEA">
        <w:rPr>
          <w:rFonts w:ascii="Arial" w:eastAsia="Times New Roman" w:hAnsi="Arial" w:cs="Arial"/>
          <w:b/>
          <w:bCs/>
          <w:i/>
          <w:iCs/>
        </w:rPr>
        <w:t> </w:t>
      </w:r>
      <w:r w:rsidRPr="00EB0DEA">
        <w:rPr>
          <w:rFonts w:ascii="GHEA Grapalat" w:eastAsia="Times New Roman" w:hAnsi="GHEA Grapalat" w:cs="Arial Unicode"/>
          <w:b/>
          <w:bCs/>
          <w:i/>
          <w:iCs/>
        </w:rPr>
        <w:t>19.12.12 ՀՕ-243-Ն)</w:t>
      </w:r>
      <w:r w:rsidRPr="00EB0DEA">
        <w:rPr>
          <w:rFonts w:ascii="Arial" w:eastAsia="Times New Roman" w:hAnsi="Arial" w:cs="Arial"/>
        </w:rPr>
        <w:t>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20. Արտոնագրային վճարով հարկվող գործունեության տեսակների մասով շահութահարկի կանխավճարներ չեն կատարվում:</w:t>
      </w:r>
    </w:p>
    <w:p w:rsidR="00F82E11" w:rsidRDefault="00F82E11" w:rsidP="00F82E11">
      <w:pPr>
        <w:spacing w:after="0" w:line="240" w:lineRule="auto"/>
        <w:ind w:firstLine="375"/>
        <w:rPr>
          <w:rFonts w:ascii="GHEA Grapalat" w:eastAsia="Times New Roman" w:hAnsi="GHEA Grapalat" w:cs="Times New Roman"/>
        </w:rPr>
      </w:pPr>
    </w:p>
    <w:p w:rsidR="00CC08C2" w:rsidRDefault="00CC08C2" w:rsidP="00F82E11">
      <w:pPr>
        <w:spacing w:after="0" w:line="240" w:lineRule="auto"/>
        <w:ind w:firstLine="375"/>
        <w:rPr>
          <w:rFonts w:ascii="GHEA Grapalat" w:eastAsia="Times New Roman" w:hAnsi="GHEA Grapalat" w:cs="Times New Roman"/>
        </w:rPr>
      </w:pPr>
    </w:p>
    <w:p w:rsidR="00CC08C2" w:rsidRDefault="00CC08C2" w:rsidP="00F82E11">
      <w:pPr>
        <w:spacing w:after="0" w:line="240" w:lineRule="auto"/>
        <w:ind w:firstLine="375"/>
        <w:rPr>
          <w:rFonts w:ascii="GHEA Grapalat" w:eastAsia="Times New Roman" w:hAnsi="GHEA Grapalat" w:cs="Times New Roman"/>
        </w:rPr>
      </w:pPr>
    </w:p>
    <w:p w:rsidR="00CC08C2" w:rsidRPr="00EB0DEA" w:rsidRDefault="00CC08C2" w:rsidP="00F82E11">
      <w:pPr>
        <w:spacing w:after="0" w:line="240" w:lineRule="auto"/>
        <w:ind w:firstLine="375"/>
        <w:rPr>
          <w:rFonts w:ascii="GHEA Grapalat" w:eastAsia="Times New Roman" w:hAnsi="GHEA Grapalat" w:cs="Times New Roman"/>
        </w:rPr>
      </w:pPr>
    </w:p>
    <w:p w:rsidR="00F82E11" w:rsidRPr="00EB0DEA" w:rsidRDefault="00F82E11" w:rsidP="00F82E11">
      <w:pPr>
        <w:spacing w:after="0" w:line="240" w:lineRule="auto"/>
        <w:jc w:val="center"/>
        <w:rPr>
          <w:rFonts w:ascii="GHEA Grapalat" w:eastAsia="Times New Roman" w:hAnsi="GHEA Grapalat" w:cs="Times New Roman"/>
          <w:b/>
          <w:bCs/>
        </w:rPr>
      </w:pPr>
      <w:r w:rsidRPr="00EB0DEA">
        <w:rPr>
          <w:rFonts w:ascii="GHEA Grapalat" w:eastAsia="Times New Roman" w:hAnsi="GHEA Grapalat" w:cs="Times New Roman"/>
          <w:b/>
          <w:bCs/>
        </w:rPr>
        <w:t xml:space="preserve">ՀՀ ՕՐԵՆՔԸ ԳՈՒՅՔԱՀԱՐԿԻ ՄԱՍԻՆ </w:t>
      </w:r>
    </w:p>
    <w:p w:rsidR="00F82E11" w:rsidRPr="00EB0DEA" w:rsidRDefault="00F82E11" w:rsidP="00F82E11">
      <w:pPr>
        <w:spacing w:after="0" w:line="240" w:lineRule="auto"/>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335"/>
      </w:tblGrid>
      <w:tr w:rsidR="00F82E11" w:rsidRPr="00EB0DEA" w:rsidTr="00F82E11">
        <w:trPr>
          <w:tblCellSpacing w:w="0" w:type="dxa"/>
        </w:trPr>
        <w:tc>
          <w:tcPr>
            <w:tcW w:w="2025" w:type="dxa"/>
            <w:hideMark/>
          </w:tcPr>
          <w:p w:rsidR="00F82E11" w:rsidRPr="00EB0DEA" w:rsidRDefault="00F82E11" w:rsidP="00F82E11">
            <w:pPr>
              <w:spacing w:after="0" w:line="240" w:lineRule="auto"/>
              <w:jc w:val="center"/>
              <w:rPr>
                <w:rFonts w:ascii="GHEA Grapalat" w:eastAsia="Times New Roman" w:hAnsi="GHEA Grapalat" w:cs="Times New Roman"/>
              </w:rPr>
            </w:pPr>
            <w:r w:rsidRPr="00EB0DEA">
              <w:rPr>
                <w:rFonts w:ascii="GHEA Grapalat" w:eastAsia="Times New Roman" w:hAnsi="GHEA Grapalat" w:cs="Times New Roman"/>
                <w:b/>
                <w:bCs/>
              </w:rPr>
              <w:t>Հոդված 10.</w:t>
            </w:r>
          </w:p>
        </w:tc>
        <w:tc>
          <w:tcPr>
            <w:tcW w:w="0" w:type="auto"/>
            <w:vAlign w:val="center"/>
            <w:hideMark/>
          </w:tcPr>
          <w:p w:rsidR="00F82E11" w:rsidRPr="00EB0DEA" w:rsidRDefault="00F82E11" w:rsidP="00F82E11">
            <w:pPr>
              <w:spacing w:after="0" w:line="240" w:lineRule="auto"/>
              <w:rPr>
                <w:rFonts w:ascii="GHEA Grapalat" w:eastAsia="Times New Roman" w:hAnsi="GHEA Grapalat" w:cs="Times New Roman"/>
              </w:rPr>
            </w:pPr>
            <w:r w:rsidRPr="00EB0DEA">
              <w:rPr>
                <w:rFonts w:ascii="GHEA Grapalat" w:eastAsia="Times New Roman" w:hAnsi="GHEA Grapalat" w:cs="Times New Roman"/>
                <w:b/>
                <w:bCs/>
              </w:rPr>
              <w:t>Ֆիզիկական անձանց գույքահարկի հաշվարկման կարգը</w:t>
            </w:r>
          </w:p>
        </w:tc>
      </w:tr>
    </w:tbl>
    <w:p w:rsidR="00F82E11" w:rsidRPr="00EB0DEA" w:rsidRDefault="00F82E11" w:rsidP="00F82E11">
      <w:pPr>
        <w:spacing w:after="0" w:line="240" w:lineRule="auto"/>
        <w:rPr>
          <w:rFonts w:ascii="GHEA Grapalat" w:eastAsia="Times New Roman" w:hAnsi="GHEA Grapalat" w:cs="Times New Roman"/>
        </w:rPr>
      </w:pPr>
      <w:r w:rsidRPr="00EB0DEA">
        <w:rPr>
          <w:rFonts w:ascii="Arial" w:eastAsia="Times New Roman" w:hAnsi="Arial" w:cs="Arial"/>
        </w:rPr>
        <w:t>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1. Ֆիզիկական անձանց համար գույքահարկի հաշվետու ժամանակաշրջան է համարվում օրացուցային տարին: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2. Գույքահարկ վճարող ֆիզիկական անձինք գույքահարկը հաշվարկում են ինքնուրույն և տարեկան հաշվարկները կարող են մինչև հաշվետու տարվա հոկտեմբերի 1-ը ներառյալ ներկայացնել`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1) </w:t>
      </w:r>
      <w:proofErr w:type="gramStart"/>
      <w:r w:rsidRPr="00EB0DEA">
        <w:rPr>
          <w:rFonts w:ascii="GHEA Grapalat" w:eastAsia="Times New Roman" w:hAnsi="GHEA Grapalat" w:cs="Times New Roman"/>
        </w:rPr>
        <w:t>հարկվող</w:t>
      </w:r>
      <w:proofErr w:type="gramEnd"/>
      <w:r w:rsidRPr="00EB0DEA">
        <w:rPr>
          <w:rFonts w:ascii="GHEA Grapalat" w:eastAsia="Times New Roman" w:hAnsi="GHEA Grapalat" w:cs="Times New Roman"/>
        </w:rPr>
        <w:t xml:space="preserve"> օբյեկտ համարվող շինության համար` շինության գտնվելու վայրի հաշվառող մարմին. </w:t>
      </w:r>
    </w:p>
    <w:p w:rsidR="00F82E11" w:rsidRPr="00EB0DEA" w:rsidRDefault="00F82E11" w:rsidP="00CC08C2">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2) </w:t>
      </w:r>
      <w:proofErr w:type="gramStart"/>
      <w:r w:rsidRPr="00EB0DEA">
        <w:rPr>
          <w:rFonts w:ascii="GHEA Grapalat" w:eastAsia="Times New Roman" w:hAnsi="GHEA Grapalat" w:cs="Times New Roman"/>
        </w:rPr>
        <w:t>հարկվող</w:t>
      </w:r>
      <w:proofErr w:type="gramEnd"/>
      <w:r w:rsidRPr="00EB0DEA">
        <w:rPr>
          <w:rFonts w:ascii="GHEA Grapalat" w:eastAsia="Times New Roman" w:hAnsi="GHEA Grapalat" w:cs="Times New Roman"/>
        </w:rPr>
        <w:t xml:space="preserve"> օբյեկտ համարվող փոխադրամիջոցների համար` հարկ վճարողի հաշվառ</w:t>
      </w:r>
      <w:r w:rsidR="00E54A86">
        <w:rPr>
          <w:rFonts w:ascii="GHEA Grapalat" w:eastAsia="Times New Roman" w:hAnsi="GHEA Grapalat" w:cs="Times New Roman"/>
        </w:rPr>
        <w:softHyphen/>
      </w:r>
      <w:r w:rsidRPr="00EB0DEA">
        <w:rPr>
          <w:rFonts w:ascii="GHEA Grapalat" w:eastAsia="Times New Roman" w:hAnsi="GHEA Grapalat" w:cs="Times New Roman"/>
        </w:rPr>
        <w:t>ման վայրի հաշվառող մարմին: Հաշվառման վայրի բացակայության դեպքում հաշվարկները ներ</w:t>
      </w:r>
      <w:r w:rsidR="00E54A86">
        <w:rPr>
          <w:rFonts w:ascii="GHEA Grapalat" w:eastAsia="Times New Roman" w:hAnsi="GHEA Grapalat" w:cs="Times New Roman"/>
        </w:rPr>
        <w:softHyphen/>
      </w:r>
      <w:r w:rsidRPr="00EB0DEA">
        <w:rPr>
          <w:rFonts w:ascii="GHEA Grapalat" w:eastAsia="Times New Roman" w:hAnsi="GHEA Grapalat" w:cs="Times New Roman"/>
        </w:rPr>
        <w:t>կայացվում են հարկ վճարողի հիմնական բնակության վայրի հաշվառող մարմին: Եթե հաշ</w:t>
      </w:r>
      <w:r w:rsidR="00E54A86">
        <w:rPr>
          <w:rFonts w:ascii="GHEA Grapalat" w:eastAsia="Times New Roman" w:hAnsi="GHEA Grapalat" w:cs="Times New Roman"/>
        </w:rPr>
        <w:softHyphen/>
      </w:r>
      <w:r w:rsidRPr="00EB0DEA">
        <w:rPr>
          <w:rFonts w:ascii="GHEA Grapalat" w:eastAsia="Times New Roman" w:hAnsi="GHEA Grapalat" w:cs="Times New Roman"/>
        </w:rPr>
        <w:t>վառման կամ հիմնական բնակության վայրը Հայաստանի Հանրապետության տարած</w:t>
      </w:r>
      <w:r w:rsidR="00E54A86">
        <w:rPr>
          <w:rFonts w:ascii="GHEA Grapalat" w:eastAsia="Times New Roman" w:hAnsi="GHEA Grapalat" w:cs="Times New Roman"/>
        </w:rPr>
        <w:softHyphen/>
      </w:r>
      <w:r w:rsidRPr="00EB0DEA">
        <w:rPr>
          <w:rFonts w:ascii="GHEA Grapalat" w:eastAsia="Times New Roman" w:hAnsi="GHEA Grapalat" w:cs="Times New Roman"/>
        </w:rPr>
        <w:t xml:space="preserve">քից դուրս է, ապա հաշվարկները ներկայացվում են փոխադրամիջոցի գրանցման վայրի հաշվառող մարմին: </w:t>
      </w:r>
    </w:p>
    <w:p w:rsidR="00F82E11" w:rsidRPr="00EB0DEA" w:rsidRDefault="00F82E11" w:rsidP="00CC08C2">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«2.1. Կառավարության կարգով հաստատված սահմանային գոտու բնակավայրերում (համայնքներում) գրանցված ֆիզիկական անձանց գույքահարկի գումարը համայնքային բյուջե վճարվում է պետական բյուջեից: </w:t>
      </w:r>
    </w:p>
    <w:p w:rsidR="00F82E11" w:rsidRPr="00EB0DEA" w:rsidRDefault="00F82E11" w:rsidP="00CC08C2">
      <w:pPr>
        <w:spacing w:after="0" w:line="240" w:lineRule="auto"/>
        <w:rPr>
          <w:rFonts w:ascii="GHEA Grapalat" w:eastAsia="Times New Roman" w:hAnsi="GHEA Grapalat" w:cs="Times New Roman"/>
        </w:rPr>
      </w:pPr>
      <w:r w:rsidRPr="00EB0DEA">
        <w:rPr>
          <w:rFonts w:ascii="GHEA Grapalat" w:eastAsia="Times New Roman" w:hAnsi="GHEA Grapalat" w:cs="Times New Roman"/>
          <w:highlight w:val="yellow"/>
        </w:rPr>
        <w:t>Սույն կարգը սահմանում է Հայաստանի Հանրապետության կառավարությունը երեսնօրյա ժամկետում: »:</w:t>
      </w:r>
      <w:r w:rsidRPr="00EB0DEA">
        <w:rPr>
          <w:rFonts w:ascii="GHEA Grapalat" w:eastAsia="Times New Roman" w:hAnsi="GHEA Grapalat" w:cs="Times New Roman"/>
          <w:b/>
          <w:bCs/>
        </w:rPr>
        <w:t xml:space="preserve"> </w:t>
      </w:r>
    </w:p>
    <w:p w:rsidR="00F82E11" w:rsidRPr="00EB0DEA" w:rsidRDefault="00F82E11" w:rsidP="00CC08C2">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3. Հիմք ընդունելով անշարժ գույքի կադաստր վարող մարմնի կողմից շինությունների հաշվառման և գնահատման, ինչպես նաև փոխադրամիջոցների գծով հաշվառում (գրանցում) վարող համապատասխան լիազոր մարմինների կողմից փոխադրամիջոցների վերաբերյալ ներկայացված տեղեկությունները` հաշվառող մարմինները հաշվարկում են ֆիզիկական անձանց շինությունների հետագա երեք տարիների և փոխադրամիջոցների ընթացիկ տարվա գույքահարկի գումարները: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2003 թվականի հունվարի 1-ից սկսած` տեղական ինքնակառավարման մարմինները Հայաստանի Հանրապետության կառավարության որոշմամբ սահմանված կարգով գույքահարկի հաշվարկման հայտը հարկային մարմնի հետ համաձայնեցնելով, հիմք ընդունելով անշարժ գույքի կադաստր վարող մարմնի կողմից շինությունների հաշվառման և գնահատման, ինչպես նաև փոխադրամիջոցների գծով հաշվառում (գրանցում) վարող համապատասխան լիազոր մարմինների կողմից փոխադրամիջոցների վերաբերյալ ներկայացրած տեղեկությունները` կարող են հաշվարկել ֆիզիկական անձանց շինությունների և փոխադրամիջոցների գույքահարկը: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Տեղական ինքնակառավարման համապատասխան մարմինները, սույն օրենքի 14-րդ հոդվածով սահմանված կարգով ներկայացված տեղեկությունների կամ հարկային մար</w:t>
      </w:r>
      <w:r w:rsidR="00E54A86">
        <w:rPr>
          <w:rFonts w:ascii="GHEA Grapalat" w:eastAsia="Times New Roman" w:hAnsi="GHEA Grapalat" w:cs="Times New Roman"/>
        </w:rPr>
        <w:softHyphen/>
      </w:r>
      <w:r w:rsidRPr="00EB0DEA">
        <w:rPr>
          <w:rFonts w:ascii="GHEA Grapalat" w:eastAsia="Times New Roman" w:hAnsi="GHEA Grapalat" w:cs="Times New Roman"/>
        </w:rPr>
        <w:t>մին</w:t>
      </w:r>
      <w:r w:rsidR="00E54A86">
        <w:rPr>
          <w:rFonts w:ascii="GHEA Grapalat" w:eastAsia="Times New Roman" w:hAnsi="GHEA Grapalat" w:cs="Times New Roman"/>
        </w:rPr>
        <w:softHyphen/>
      </w:r>
      <w:r w:rsidRPr="00EB0DEA">
        <w:rPr>
          <w:rFonts w:ascii="GHEA Grapalat" w:eastAsia="Times New Roman" w:hAnsi="GHEA Grapalat" w:cs="Times New Roman"/>
        </w:rPr>
        <w:t xml:space="preserve">ների հետ համաձայնեցված կարգով իրենց կողմից կատարված հաշվարկների հիման վրա, </w:t>
      </w:r>
      <w:r w:rsidRPr="00EB0DEA">
        <w:rPr>
          <w:rFonts w:ascii="GHEA Grapalat" w:eastAsia="Times New Roman" w:hAnsi="GHEA Grapalat" w:cs="Times New Roman"/>
        </w:rPr>
        <w:lastRenderedPageBreak/>
        <w:t>մինչև գնահատման (վերագնահատման) տարվա դեկտեմբերի 1-ը գույքահարկ վճարող ֆիզի</w:t>
      </w:r>
      <w:r w:rsidR="00E54A86">
        <w:rPr>
          <w:rFonts w:ascii="GHEA Grapalat" w:eastAsia="Times New Roman" w:hAnsi="GHEA Grapalat" w:cs="Times New Roman"/>
        </w:rPr>
        <w:softHyphen/>
      </w:r>
      <w:r w:rsidRPr="00EB0DEA">
        <w:rPr>
          <w:rFonts w:ascii="GHEA Grapalat" w:eastAsia="Times New Roman" w:hAnsi="GHEA Grapalat" w:cs="Times New Roman"/>
        </w:rPr>
        <w:t xml:space="preserve">կական անձանց ներկայացնում են հաստատված ձևով գույքահարկի վճարման ծանուցագրեր: </w:t>
      </w:r>
    </w:p>
    <w:p w:rsidR="00F82E11" w:rsidRPr="00EB0DEA"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Ներկայացված ծանուցագրերում գույքահարկի հաշվարկի հետ չհամաձայնելու դեպքում ֆիզիկական անձինք գույքահարկի հաշվարկի ճշտման նպատակով կարող են դիմել հաշվառող և գույքահարկի հաշվարկման համար տեղեկություններ տրամադրող լիազոր մարմիններ: </w:t>
      </w:r>
    </w:p>
    <w:p w:rsidR="00F82E11" w:rsidRDefault="00F82E11" w:rsidP="00F82E11">
      <w:pPr>
        <w:spacing w:after="0" w:line="240" w:lineRule="auto"/>
        <w:ind w:firstLine="507"/>
        <w:rPr>
          <w:rFonts w:ascii="GHEA Grapalat" w:eastAsia="Times New Roman" w:hAnsi="GHEA Grapalat" w:cs="Times New Roman"/>
        </w:rPr>
      </w:pPr>
      <w:r w:rsidRPr="00EB0DEA">
        <w:rPr>
          <w:rFonts w:ascii="GHEA Grapalat" w:eastAsia="Times New Roman" w:hAnsi="GHEA Grapalat" w:cs="Times New Roman"/>
        </w:rPr>
        <w:t xml:space="preserve">4. Սահմանված ժամկետից ուշ ծանուցագիր ներկայացնելը կամ ծանուցագիր չներկայացնելը գույքահարկ վճարողին չի ազատում հարկային պարտավորություններն ամբողջությամբ կատարելու պարտականությունից: </w:t>
      </w:r>
    </w:p>
    <w:p w:rsidR="00CC08C2" w:rsidRDefault="00CC08C2" w:rsidP="00F82E11">
      <w:pPr>
        <w:spacing w:after="0" w:line="240" w:lineRule="auto"/>
        <w:ind w:firstLine="507"/>
        <w:rPr>
          <w:rFonts w:ascii="GHEA Grapalat" w:eastAsia="Times New Roman" w:hAnsi="GHEA Grapalat" w:cs="Times New Roman"/>
        </w:rPr>
      </w:pPr>
    </w:p>
    <w:p w:rsidR="00CC08C2" w:rsidRPr="00EB0DEA" w:rsidRDefault="00CC08C2" w:rsidP="00F82E11">
      <w:pPr>
        <w:spacing w:after="0" w:line="240" w:lineRule="auto"/>
        <w:ind w:firstLine="507"/>
        <w:rPr>
          <w:rFonts w:ascii="GHEA Grapalat" w:eastAsia="Times New Roman" w:hAnsi="GHEA Grapalat" w:cs="Times New Roman"/>
        </w:rPr>
      </w:pPr>
    </w:p>
    <w:p w:rsidR="00F82E11" w:rsidRPr="00EB0DEA" w:rsidRDefault="00F82E11" w:rsidP="00F82E11">
      <w:pPr>
        <w:spacing w:after="0" w:line="240" w:lineRule="auto"/>
        <w:rPr>
          <w:rFonts w:ascii="GHEA Grapalat" w:eastAsia="Times New Roman" w:hAnsi="GHEA Grapalat" w:cs="Times New Roman"/>
        </w:rPr>
      </w:pPr>
      <w:r w:rsidRPr="00EB0DEA">
        <w:rPr>
          <w:rFonts w:ascii="Arial" w:eastAsia="Times New Roman" w:hAnsi="Arial" w:cs="Arial"/>
        </w:rPr>
        <w:t> </w:t>
      </w:r>
    </w:p>
    <w:p w:rsidR="00F82E11" w:rsidRDefault="00F82E11" w:rsidP="00F82E11">
      <w:pPr>
        <w:spacing w:after="0" w:line="240" w:lineRule="auto"/>
        <w:jc w:val="center"/>
        <w:rPr>
          <w:rFonts w:ascii="GHEA Grapalat" w:eastAsia="Times New Roman" w:hAnsi="GHEA Grapalat" w:cs="Times New Roman"/>
          <w:b/>
          <w:bCs/>
        </w:rPr>
      </w:pPr>
      <w:r w:rsidRPr="00EB0DEA">
        <w:rPr>
          <w:rFonts w:ascii="GHEA Grapalat" w:eastAsia="Times New Roman" w:hAnsi="GHEA Grapalat" w:cs="Times New Roman"/>
          <w:b/>
          <w:bCs/>
        </w:rPr>
        <w:t>ՀՀ ՕՐԵՆՔԸ ՀՈՂԻ ՀԱՐԿԻ ՄԱՍԻՆ</w:t>
      </w:r>
    </w:p>
    <w:p w:rsidR="00CC08C2" w:rsidRPr="00EB0DEA" w:rsidRDefault="00CC08C2" w:rsidP="00F82E11">
      <w:pPr>
        <w:spacing w:after="0" w:line="240" w:lineRule="auto"/>
        <w:jc w:val="center"/>
        <w:rPr>
          <w:rFonts w:ascii="GHEA Grapalat" w:eastAsia="Times New Roman" w:hAnsi="GHEA Grapalat" w:cs="Times New Roman"/>
          <w:b/>
          <w:bCs/>
        </w:rPr>
      </w:pPr>
    </w:p>
    <w:p w:rsidR="00F82E11" w:rsidRPr="00EB0DEA" w:rsidRDefault="00F82E11" w:rsidP="00F82E11">
      <w:pPr>
        <w:pStyle w:val="NormalWeb"/>
        <w:spacing w:before="0" w:beforeAutospacing="0" w:after="0" w:afterAutospacing="0"/>
        <w:ind w:firstLine="507"/>
        <w:rPr>
          <w:rFonts w:ascii="GHEA Grapalat" w:hAnsi="GHEA Grapalat"/>
          <w:sz w:val="22"/>
          <w:szCs w:val="22"/>
        </w:rPr>
      </w:pPr>
      <w:proofErr w:type="gramStart"/>
      <w:r w:rsidRPr="00EB0DEA">
        <w:rPr>
          <w:rStyle w:val="Strong"/>
          <w:rFonts w:ascii="GHEA Grapalat" w:hAnsi="GHEA Grapalat"/>
          <w:sz w:val="22"/>
          <w:szCs w:val="22"/>
        </w:rPr>
        <w:t>Հոդված 16.</w:t>
      </w:r>
      <w:proofErr w:type="gramEnd"/>
      <w:r w:rsidRPr="00EB0DEA">
        <w:rPr>
          <w:rFonts w:ascii="GHEA Grapalat" w:hAnsi="GHEA Grapalat"/>
          <w:sz w:val="22"/>
          <w:szCs w:val="22"/>
        </w:rPr>
        <w:t xml:space="preserve"> Կազմակերպությունները սույն օրենքի 13 հոդվածի համաձայն հաշվարկված հողի հարկի կիսամյակային գումարները սույն հոդվածով սահմանված կարգով համապատասխան բյուջե են վճարում յուրաքանչյուր կիսամյակ` մինչև տվյալ կիսամյակին հաջորդող ամսվա 20-ը ներառյալ:</w:t>
      </w:r>
    </w:p>
    <w:p w:rsidR="00F82E11" w:rsidRPr="00EB0DEA" w:rsidRDefault="00F82E11" w:rsidP="00F82E11">
      <w:pPr>
        <w:pStyle w:val="NormalWeb"/>
        <w:spacing w:before="0" w:beforeAutospacing="0" w:after="0" w:afterAutospacing="0"/>
        <w:ind w:firstLine="507"/>
        <w:rPr>
          <w:rFonts w:ascii="GHEA Grapalat" w:hAnsi="GHEA Grapalat"/>
          <w:sz w:val="22"/>
          <w:szCs w:val="22"/>
        </w:rPr>
      </w:pPr>
      <w:r w:rsidRPr="00EB0DEA">
        <w:rPr>
          <w:rFonts w:ascii="GHEA Grapalat" w:hAnsi="GHEA Grapalat"/>
          <w:sz w:val="22"/>
          <w:szCs w:val="22"/>
        </w:rPr>
        <w:t xml:space="preserve">Ֆիզիկական անձինք հողի հարկի տարեկան գումարը սույն հոդվածով սահմանված կարգով համապատասխան բյուջե են վճարում երկու հավասար մասերով, մինչև հաշվետու տարվա նոյեմբերի 15-ը (ներառյալ) և մինչև հաջորդ տարվա ապրիլի 15-ը (ներառյալ): </w:t>
      </w:r>
      <w:r w:rsidRPr="00EB0DEA">
        <w:rPr>
          <w:rStyle w:val="Emphasis"/>
          <w:rFonts w:ascii="GHEA Grapalat" w:hAnsi="GHEA Grapalat"/>
          <w:b/>
          <w:bCs/>
          <w:sz w:val="22"/>
          <w:szCs w:val="22"/>
        </w:rPr>
        <w:t>(Նախադասությունն ուժը կորցրել է</w:t>
      </w:r>
      <w:proofErr w:type="gramStart"/>
      <w:r w:rsidRPr="00EB0DEA">
        <w:rPr>
          <w:rStyle w:val="Emphasis"/>
          <w:rFonts w:ascii="Arial" w:hAnsi="Arial" w:cs="Arial"/>
          <w:b/>
          <w:bCs/>
          <w:sz w:val="22"/>
          <w:szCs w:val="22"/>
        </w:rPr>
        <w:t> </w:t>
      </w:r>
      <w:r w:rsidRPr="00EB0DEA">
        <w:rPr>
          <w:rStyle w:val="Emphasis"/>
          <w:rFonts w:ascii="GHEA Grapalat" w:hAnsi="GHEA Grapalat" w:cs="Arial Unicode"/>
          <w:b/>
          <w:bCs/>
          <w:sz w:val="22"/>
          <w:szCs w:val="22"/>
        </w:rPr>
        <w:t xml:space="preserve"> 21.03.</w:t>
      </w:r>
      <w:r w:rsidRPr="00EB0DEA">
        <w:rPr>
          <w:rStyle w:val="Emphasis"/>
          <w:rFonts w:ascii="GHEA Grapalat" w:hAnsi="GHEA Grapalat"/>
          <w:b/>
          <w:bCs/>
          <w:sz w:val="22"/>
          <w:szCs w:val="22"/>
        </w:rPr>
        <w:t>12</w:t>
      </w:r>
      <w:proofErr w:type="gramEnd"/>
      <w:r w:rsidRPr="00EB0DEA">
        <w:rPr>
          <w:rStyle w:val="Emphasis"/>
          <w:rFonts w:ascii="GHEA Grapalat" w:hAnsi="GHEA Grapalat"/>
          <w:b/>
          <w:bCs/>
          <w:sz w:val="22"/>
          <w:szCs w:val="22"/>
        </w:rPr>
        <w:t xml:space="preserve"> ՀՕ-95-Ն)</w:t>
      </w:r>
    </w:p>
    <w:p w:rsidR="00F82E11" w:rsidRPr="00EB0DEA" w:rsidRDefault="00F82E11" w:rsidP="00F82E11">
      <w:pPr>
        <w:pStyle w:val="NormalWeb"/>
        <w:spacing w:before="0" w:beforeAutospacing="0" w:after="0" w:afterAutospacing="0"/>
        <w:ind w:firstLine="507"/>
        <w:rPr>
          <w:rFonts w:ascii="GHEA Grapalat" w:hAnsi="GHEA Grapalat"/>
          <w:sz w:val="22"/>
          <w:szCs w:val="22"/>
        </w:rPr>
      </w:pPr>
      <w:r w:rsidRPr="00EB0DEA">
        <w:rPr>
          <w:rFonts w:ascii="GHEA Grapalat" w:hAnsi="GHEA Grapalat"/>
          <w:sz w:val="22"/>
          <w:szCs w:val="22"/>
        </w:rPr>
        <w:t>Հողի հարկի գումարը վճարվում է`</w:t>
      </w:r>
    </w:p>
    <w:p w:rsidR="00F82E11" w:rsidRPr="00EB0DEA" w:rsidRDefault="00F82E11" w:rsidP="00F82E11">
      <w:pPr>
        <w:pStyle w:val="NormalWeb"/>
        <w:spacing w:before="0" w:beforeAutospacing="0" w:after="0" w:afterAutospacing="0"/>
        <w:ind w:firstLine="507"/>
        <w:rPr>
          <w:rFonts w:ascii="GHEA Grapalat" w:hAnsi="GHEA Grapalat"/>
          <w:sz w:val="22"/>
          <w:szCs w:val="22"/>
        </w:rPr>
      </w:pPr>
      <w:r w:rsidRPr="00EB0DEA">
        <w:rPr>
          <w:rFonts w:ascii="GHEA Grapalat" w:hAnsi="GHEA Grapalat"/>
          <w:sz w:val="22"/>
          <w:szCs w:val="22"/>
        </w:rPr>
        <w:t xml:space="preserve">ա) </w:t>
      </w:r>
      <w:proofErr w:type="gramStart"/>
      <w:r w:rsidRPr="00EB0DEA">
        <w:rPr>
          <w:rFonts w:ascii="GHEA Grapalat" w:hAnsi="GHEA Grapalat"/>
          <w:sz w:val="22"/>
          <w:szCs w:val="22"/>
        </w:rPr>
        <w:t>համայնքի</w:t>
      </w:r>
      <w:proofErr w:type="gramEnd"/>
      <w:r w:rsidRPr="00EB0DEA">
        <w:rPr>
          <w:rFonts w:ascii="GHEA Grapalat" w:hAnsi="GHEA Grapalat"/>
          <w:sz w:val="22"/>
          <w:szCs w:val="22"/>
        </w:rPr>
        <w:t xml:space="preserve"> վարչական սահմաններում գտնվող հողամասերի համար՝ հարկվող օբյեկտի գտնվելու վայրի համայնքի բյուջե.</w:t>
      </w:r>
    </w:p>
    <w:p w:rsidR="00F82E11" w:rsidRPr="00EB0DEA" w:rsidRDefault="00F82E11" w:rsidP="00CC08C2">
      <w:pPr>
        <w:pStyle w:val="NormalWeb"/>
        <w:spacing w:before="0" w:beforeAutospacing="0" w:after="0" w:afterAutospacing="0"/>
        <w:ind w:firstLine="507"/>
        <w:rPr>
          <w:rFonts w:ascii="GHEA Grapalat" w:hAnsi="GHEA Grapalat"/>
          <w:sz w:val="22"/>
          <w:szCs w:val="22"/>
        </w:rPr>
      </w:pPr>
      <w:r w:rsidRPr="00EB0DEA">
        <w:rPr>
          <w:rFonts w:ascii="GHEA Grapalat" w:hAnsi="GHEA Grapalat"/>
          <w:sz w:val="22"/>
          <w:szCs w:val="22"/>
        </w:rPr>
        <w:t xml:space="preserve">բ) </w:t>
      </w:r>
      <w:proofErr w:type="gramStart"/>
      <w:r w:rsidRPr="00EB0DEA">
        <w:rPr>
          <w:rFonts w:ascii="GHEA Grapalat" w:hAnsi="GHEA Grapalat"/>
          <w:sz w:val="22"/>
          <w:szCs w:val="22"/>
        </w:rPr>
        <w:t>համայնքների</w:t>
      </w:r>
      <w:proofErr w:type="gramEnd"/>
      <w:r w:rsidRPr="00EB0DEA">
        <w:rPr>
          <w:rFonts w:ascii="GHEA Grapalat" w:hAnsi="GHEA Grapalat"/>
          <w:sz w:val="22"/>
          <w:szCs w:val="22"/>
        </w:rPr>
        <w:t xml:space="preserve"> վարչական սահմաններից դուրս գտնվող հողամասերի համար՝ Հայաստանի Հանրապետության պետական բյուջե:</w:t>
      </w:r>
    </w:p>
    <w:p w:rsidR="00F82E11" w:rsidRPr="00EB0DEA" w:rsidRDefault="00F82E11" w:rsidP="00CC08C2">
      <w:pPr>
        <w:spacing w:after="0" w:line="240" w:lineRule="auto"/>
        <w:rPr>
          <w:rFonts w:ascii="GHEA Grapalat" w:eastAsia="Times New Roman" w:hAnsi="GHEA Grapalat" w:cs="Times New Roman"/>
          <w:highlight w:val="yellow"/>
        </w:rPr>
      </w:pPr>
      <w:r w:rsidRPr="00EB0DEA">
        <w:rPr>
          <w:rFonts w:ascii="GHEA Grapalat" w:eastAsia="Times New Roman" w:hAnsi="GHEA Grapalat" w:cs="Times New Roman"/>
          <w:highlight w:val="yellow"/>
        </w:rPr>
        <w:t xml:space="preserve">«Կառավարության կարգով հաստատված սահմանային գոտու համայնքներում (բնակավայրերում) գրանցված ֆիզիկական անձանց հողի հարկի գումարը համայնքային բյուջե վճարվում է պետական բյուջեից: </w:t>
      </w:r>
    </w:p>
    <w:p w:rsidR="00F82E11" w:rsidRPr="00EB0DEA" w:rsidRDefault="00F82E11" w:rsidP="00CC08C2">
      <w:pPr>
        <w:spacing w:after="0" w:line="240" w:lineRule="auto"/>
        <w:rPr>
          <w:rFonts w:ascii="GHEA Grapalat" w:eastAsia="Times New Roman" w:hAnsi="GHEA Grapalat" w:cs="Times New Roman"/>
        </w:rPr>
      </w:pPr>
      <w:r w:rsidRPr="00EB0DEA">
        <w:rPr>
          <w:rFonts w:ascii="GHEA Grapalat" w:eastAsia="Times New Roman" w:hAnsi="GHEA Grapalat" w:cs="Times New Roman"/>
          <w:highlight w:val="yellow"/>
        </w:rPr>
        <w:t>Սույն կարգը սահմանում է Հայաստանի Հանրապետության կառավարությունը երեսնօրյա ժամկետում: »:</w:t>
      </w:r>
      <w:r w:rsidRPr="00EB0DEA">
        <w:rPr>
          <w:rFonts w:ascii="GHEA Grapalat" w:eastAsia="Times New Roman" w:hAnsi="GHEA Grapalat" w:cs="Times New Roman"/>
        </w:rPr>
        <w:t xml:space="preserve"> </w:t>
      </w:r>
    </w:p>
    <w:p w:rsidR="00F82E11" w:rsidRPr="00EB0DEA" w:rsidRDefault="00F82E11" w:rsidP="00CC08C2">
      <w:pPr>
        <w:pStyle w:val="NormalWeb"/>
        <w:spacing w:before="0" w:beforeAutospacing="0" w:after="0" w:afterAutospacing="0"/>
        <w:ind w:firstLine="507"/>
        <w:rPr>
          <w:rFonts w:ascii="GHEA Grapalat" w:hAnsi="GHEA Grapalat"/>
          <w:sz w:val="22"/>
          <w:szCs w:val="22"/>
        </w:rPr>
      </w:pPr>
      <w:r w:rsidRPr="00EB0DEA">
        <w:rPr>
          <w:rStyle w:val="Emphasis"/>
          <w:rFonts w:ascii="GHEA Grapalat" w:hAnsi="GHEA Grapalat"/>
          <w:b/>
          <w:bCs/>
          <w:sz w:val="22"/>
          <w:szCs w:val="22"/>
        </w:rPr>
        <w:t>(16-րդ հոդվածը խմբ. 28.11.06 ՀՕ-223-Ն, 11.05.11 ՀՕ-141-Ն, փոփ. 21.03.12 ՀՕ-95-Ն)</w:t>
      </w:r>
    </w:p>
    <w:p w:rsidR="00F82E11" w:rsidRPr="00EB0DEA" w:rsidRDefault="00F82E11" w:rsidP="00F66EA4">
      <w:pPr>
        <w:spacing w:before="100" w:beforeAutospacing="1" w:after="100" w:afterAutospacing="1" w:line="240" w:lineRule="auto"/>
        <w:rPr>
          <w:rFonts w:ascii="GHEA Grapalat" w:eastAsia="Times New Roman" w:hAnsi="GHEA Grapalat" w:cs="Times New Roman"/>
        </w:rPr>
      </w:pPr>
    </w:p>
    <w:sectPr w:rsidR="00F82E11" w:rsidRPr="00EB0DEA" w:rsidSect="00FC04E0">
      <w:pgSz w:w="11907" w:h="16839" w:code="9"/>
      <w:pgMar w:top="990" w:right="1107"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proofState w:grammar="clean"/>
  <w:defaultTabStop w:val="720"/>
  <w:drawingGridHorizontalSpacing w:val="110"/>
  <w:displayHorizontalDrawingGridEvery w:val="2"/>
  <w:characterSpacingControl w:val="doNotCompress"/>
  <w:compat/>
  <w:rsids>
    <w:rsidRoot w:val="00F66EA4"/>
    <w:rsid w:val="00000BCD"/>
    <w:rsid w:val="000D4E3A"/>
    <w:rsid w:val="000E14A6"/>
    <w:rsid w:val="00162C75"/>
    <w:rsid w:val="00180B4A"/>
    <w:rsid w:val="002530AF"/>
    <w:rsid w:val="002A6916"/>
    <w:rsid w:val="003554C1"/>
    <w:rsid w:val="00357C65"/>
    <w:rsid w:val="00365DB0"/>
    <w:rsid w:val="00372262"/>
    <w:rsid w:val="00382CCB"/>
    <w:rsid w:val="003C5445"/>
    <w:rsid w:val="003E5889"/>
    <w:rsid w:val="004C06CA"/>
    <w:rsid w:val="00521C99"/>
    <w:rsid w:val="00545F4C"/>
    <w:rsid w:val="00652929"/>
    <w:rsid w:val="006D4343"/>
    <w:rsid w:val="006E5DA4"/>
    <w:rsid w:val="007D6AF8"/>
    <w:rsid w:val="00811200"/>
    <w:rsid w:val="008141B0"/>
    <w:rsid w:val="00851DF4"/>
    <w:rsid w:val="00863DA1"/>
    <w:rsid w:val="00884A86"/>
    <w:rsid w:val="009B218C"/>
    <w:rsid w:val="00A3715F"/>
    <w:rsid w:val="00A73712"/>
    <w:rsid w:val="00A74ABA"/>
    <w:rsid w:val="00A8362B"/>
    <w:rsid w:val="00A84EB9"/>
    <w:rsid w:val="00AB1829"/>
    <w:rsid w:val="00AF05CE"/>
    <w:rsid w:val="00B0321E"/>
    <w:rsid w:val="00C23B16"/>
    <w:rsid w:val="00C96420"/>
    <w:rsid w:val="00CA2AD8"/>
    <w:rsid w:val="00CC08C2"/>
    <w:rsid w:val="00CD2936"/>
    <w:rsid w:val="00D36230"/>
    <w:rsid w:val="00DE3427"/>
    <w:rsid w:val="00E54A86"/>
    <w:rsid w:val="00EB0DEA"/>
    <w:rsid w:val="00F10BAA"/>
    <w:rsid w:val="00F537BB"/>
    <w:rsid w:val="00F66EA4"/>
    <w:rsid w:val="00F82E11"/>
    <w:rsid w:val="00FC0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F66E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6E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6E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6EA4"/>
    <w:rPr>
      <w:rFonts w:ascii="Times New Roman" w:eastAsia="Times New Roman" w:hAnsi="Times New Roman" w:cs="Times New Roman"/>
      <w:b/>
      <w:bCs/>
      <w:sz w:val="27"/>
      <w:szCs w:val="27"/>
    </w:rPr>
  </w:style>
  <w:style w:type="character" w:styleId="Strong">
    <w:name w:val="Strong"/>
    <w:basedOn w:val="DefaultParagraphFont"/>
    <w:uiPriority w:val="22"/>
    <w:qFormat/>
    <w:rsid w:val="00F66EA4"/>
    <w:rPr>
      <w:b/>
      <w:bCs/>
    </w:rPr>
  </w:style>
  <w:style w:type="paragraph" w:styleId="NormalWeb">
    <w:name w:val="Normal (Web)"/>
    <w:basedOn w:val="Normal"/>
    <w:uiPriority w:val="99"/>
    <w:unhideWhenUsed/>
    <w:rsid w:val="00F66E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2E11"/>
    <w:rPr>
      <w:i/>
      <w:iCs/>
    </w:rPr>
  </w:style>
  <w:style w:type="paragraph" w:styleId="ListParagraph">
    <w:name w:val="List Paragraph"/>
    <w:basedOn w:val="Normal"/>
    <w:uiPriority w:val="34"/>
    <w:qFormat/>
    <w:rsid w:val="00F82E11"/>
    <w:pPr>
      <w:ind w:left="720"/>
      <w:contextualSpacing/>
    </w:pPr>
  </w:style>
  <w:style w:type="character" w:customStyle="1" w:styleId="mechtexChar">
    <w:name w:val="mechtex Char"/>
    <w:basedOn w:val="DefaultParagraphFont"/>
    <w:link w:val="mechtex"/>
    <w:locked/>
    <w:rsid w:val="00FC04E0"/>
    <w:rPr>
      <w:rFonts w:ascii="Arial Armenian" w:eastAsia="Times New Roman" w:hAnsi="Arial Armenian"/>
    </w:rPr>
  </w:style>
  <w:style w:type="paragraph" w:customStyle="1" w:styleId="mechtex">
    <w:name w:val="mechtex"/>
    <w:basedOn w:val="Normal"/>
    <w:link w:val="mechtexChar"/>
    <w:rsid w:val="00FC04E0"/>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FC04E0"/>
    <w:rPr>
      <w:rFonts w:ascii="Arial Armenian" w:eastAsia="Times New Roman" w:hAnsi="Arial Armenian"/>
      <w:lang w:eastAsia="ru-RU"/>
    </w:rPr>
  </w:style>
  <w:style w:type="paragraph" w:customStyle="1" w:styleId="norm">
    <w:name w:val="norm"/>
    <w:basedOn w:val="Normal"/>
    <w:link w:val="normChar"/>
    <w:rsid w:val="00FC04E0"/>
    <w:pPr>
      <w:spacing w:after="0" w:line="480" w:lineRule="auto"/>
      <w:ind w:firstLine="709"/>
      <w:jc w:val="both"/>
    </w:pPr>
    <w:rPr>
      <w:rFonts w:ascii="Arial Armenian" w:eastAsia="Times New Roman" w:hAnsi="Arial Armenian"/>
      <w:lang w:eastAsia="ru-RU"/>
    </w:rPr>
  </w:style>
  <w:style w:type="character" w:styleId="Hyperlink">
    <w:name w:val="Hyperlink"/>
    <w:basedOn w:val="DefaultParagraphFont"/>
    <w:uiPriority w:val="99"/>
    <w:semiHidden/>
    <w:unhideWhenUsed/>
    <w:rsid w:val="00FC04E0"/>
    <w:rPr>
      <w:color w:val="0051AD"/>
      <w:u w:val="single"/>
    </w:rPr>
  </w:style>
  <w:style w:type="paragraph" w:styleId="BodyText">
    <w:name w:val="Body Text"/>
    <w:basedOn w:val="Normal"/>
    <w:link w:val="BodyTextChar1"/>
    <w:unhideWhenUsed/>
    <w:rsid w:val="009B21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9B218C"/>
  </w:style>
  <w:style w:type="character" w:customStyle="1" w:styleId="BodyTextChar1">
    <w:name w:val="Body Text Char1"/>
    <w:link w:val="BodyText"/>
    <w:locked/>
    <w:rsid w:val="009B218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816558">
      <w:bodyDiv w:val="1"/>
      <w:marLeft w:val="0"/>
      <w:marRight w:val="0"/>
      <w:marTop w:val="0"/>
      <w:marBottom w:val="0"/>
      <w:divBdr>
        <w:top w:val="none" w:sz="0" w:space="0" w:color="auto"/>
        <w:left w:val="none" w:sz="0" w:space="0" w:color="auto"/>
        <w:bottom w:val="none" w:sz="0" w:space="0" w:color="auto"/>
        <w:right w:val="none" w:sz="0" w:space="0" w:color="auto"/>
      </w:divBdr>
      <w:divsChild>
        <w:div w:id="111948523">
          <w:marLeft w:val="0"/>
          <w:marRight w:val="0"/>
          <w:marTop w:val="0"/>
          <w:marBottom w:val="0"/>
          <w:divBdr>
            <w:top w:val="none" w:sz="0" w:space="0" w:color="auto"/>
            <w:left w:val="none" w:sz="0" w:space="0" w:color="auto"/>
            <w:bottom w:val="none" w:sz="0" w:space="0" w:color="auto"/>
            <w:right w:val="none" w:sz="0" w:space="0" w:color="auto"/>
          </w:divBdr>
        </w:div>
      </w:divsChild>
    </w:div>
    <w:div w:id="372003567">
      <w:bodyDiv w:val="1"/>
      <w:marLeft w:val="0"/>
      <w:marRight w:val="0"/>
      <w:marTop w:val="0"/>
      <w:marBottom w:val="0"/>
      <w:divBdr>
        <w:top w:val="none" w:sz="0" w:space="0" w:color="auto"/>
        <w:left w:val="none" w:sz="0" w:space="0" w:color="auto"/>
        <w:bottom w:val="none" w:sz="0" w:space="0" w:color="auto"/>
        <w:right w:val="none" w:sz="0" w:space="0" w:color="auto"/>
      </w:divBdr>
    </w:div>
    <w:div w:id="532697827">
      <w:bodyDiv w:val="1"/>
      <w:marLeft w:val="0"/>
      <w:marRight w:val="0"/>
      <w:marTop w:val="0"/>
      <w:marBottom w:val="0"/>
      <w:divBdr>
        <w:top w:val="none" w:sz="0" w:space="0" w:color="auto"/>
        <w:left w:val="none" w:sz="0" w:space="0" w:color="auto"/>
        <w:bottom w:val="none" w:sz="0" w:space="0" w:color="auto"/>
        <w:right w:val="none" w:sz="0" w:space="0" w:color="auto"/>
      </w:divBdr>
      <w:divsChild>
        <w:div w:id="1398867515">
          <w:marLeft w:val="0"/>
          <w:marRight w:val="0"/>
          <w:marTop w:val="0"/>
          <w:marBottom w:val="0"/>
          <w:divBdr>
            <w:top w:val="none" w:sz="0" w:space="0" w:color="auto"/>
            <w:left w:val="none" w:sz="0" w:space="0" w:color="auto"/>
            <w:bottom w:val="none" w:sz="0" w:space="0" w:color="auto"/>
            <w:right w:val="none" w:sz="0" w:space="0" w:color="auto"/>
          </w:divBdr>
          <w:divsChild>
            <w:div w:id="1253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80774">
      <w:bodyDiv w:val="1"/>
      <w:marLeft w:val="0"/>
      <w:marRight w:val="0"/>
      <w:marTop w:val="0"/>
      <w:marBottom w:val="0"/>
      <w:divBdr>
        <w:top w:val="none" w:sz="0" w:space="0" w:color="auto"/>
        <w:left w:val="none" w:sz="0" w:space="0" w:color="auto"/>
        <w:bottom w:val="none" w:sz="0" w:space="0" w:color="auto"/>
        <w:right w:val="none" w:sz="0" w:space="0" w:color="auto"/>
      </w:divBdr>
      <w:divsChild>
        <w:div w:id="1049107455">
          <w:marLeft w:val="0"/>
          <w:marRight w:val="0"/>
          <w:marTop w:val="0"/>
          <w:marBottom w:val="0"/>
          <w:divBdr>
            <w:top w:val="none" w:sz="0" w:space="0" w:color="auto"/>
            <w:left w:val="none" w:sz="0" w:space="0" w:color="auto"/>
            <w:bottom w:val="none" w:sz="0" w:space="0" w:color="auto"/>
            <w:right w:val="none" w:sz="0" w:space="0" w:color="auto"/>
          </w:divBdr>
          <w:divsChild>
            <w:div w:id="17805657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79799737">
      <w:bodyDiv w:val="1"/>
      <w:marLeft w:val="0"/>
      <w:marRight w:val="0"/>
      <w:marTop w:val="0"/>
      <w:marBottom w:val="0"/>
      <w:divBdr>
        <w:top w:val="none" w:sz="0" w:space="0" w:color="auto"/>
        <w:left w:val="none" w:sz="0" w:space="0" w:color="auto"/>
        <w:bottom w:val="none" w:sz="0" w:space="0" w:color="auto"/>
        <w:right w:val="none" w:sz="0" w:space="0" w:color="auto"/>
      </w:divBdr>
      <w:divsChild>
        <w:div w:id="157230777">
          <w:marLeft w:val="0"/>
          <w:marRight w:val="0"/>
          <w:marTop w:val="0"/>
          <w:marBottom w:val="0"/>
          <w:divBdr>
            <w:top w:val="none" w:sz="0" w:space="0" w:color="auto"/>
            <w:left w:val="none" w:sz="0" w:space="0" w:color="auto"/>
            <w:bottom w:val="none" w:sz="0" w:space="0" w:color="auto"/>
            <w:right w:val="none" w:sz="0" w:space="0" w:color="auto"/>
          </w:divBdr>
        </w:div>
      </w:divsChild>
    </w:div>
    <w:div w:id="673073775">
      <w:bodyDiv w:val="1"/>
      <w:marLeft w:val="0"/>
      <w:marRight w:val="0"/>
      <w:marTop w:val="0"/>
      <w:marBottom w:val="0"/>
      <w:divBdr>
        <w:top w:val="none" w:sz="0" w:space="0" w:color="auto"/>
        <w:left w:val="none" w:sz="0" w:space="0" w:color="auto"/>
        <w:bottom w:val="none" w:sz="0" w:space="0" w:color="auto"/>
        <w:right w:val="none" w:sz="0" w:space="0" w:color="auto"/>
      </w:divBdr>
      <w:divsChild>
        <w:div w:id="863906269">
          <w:marLeft w:val="0"/>
          <w:marRight w:val="0"/>
          <w:marTop w:val="0"/>
          <w:marBottom w:val="0"/>
          <w:divBdr>
            <w:top w:val="none" w:sz="0" w:space="0" w:color="auto"/>
            <w:left w:val="none" w:sz="0" w:space="0" w:color="auto"/>
            <w:bottom w:val="none" w:sz="0" w:space="0" w:color="auto"/>
            <w:right w:val="none" w:sz="0" w:space="0" w:color="auto"/>
          </w:divBdr>
          <w:divsChild>
            <w:div w:id="19804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58050">
      <w:bodyDiv w:val="1"/>
      <w:marLeft w:val="0"/>
      <w:marRight w:val="0"/>
      <w:marTop w:val="0"/>
      <w:marBottom w:val="0"/>
      <w:divBdr>
        <w:top w:val="none" w:sz="0" w:space="0" w:color="auto"/>
        <w:left w:val="none" w:sz="0" w:space="0" w:color="auto"/>
        <w:bottom w:val="none" w:sz="0" w:space="0" w:color="auto"/>
        <w:right w:val="none" w:sz="0" w:space="0" w:color="auto"/>
      </w:divBdr>
    </w:div>
    <w:div w:id="869686516">
      <w:bodyDiv w:val="1"/>
      <w:marLeft w:val="0"/>
      <w:marRight w:val="0"/>
      <w:marTop w:val="0"/>
      <w:marBottom w:val="0"/>
      <w:divBdr>
        <w:top w:val="none" w:sz="0" w:space="0" w:color="auto"/>
        <w:left w:val="none" w:sz="0" w:space="0" w:color="auto"/>
        <w:bottom w:val="none" w:sz="0" w:space="0" w:color="auto"/>
        <w:right w:val="none" w:sz="0" w:space="0" w:color="auto"/>
      </w:divBdr>
      <w:divsChild>
        <w:div w:id="139347834">
          <w:marLeft w:val="0"/>
          <w:marRight w:val="0"/>
          <w:marTop w:val="0"/>
          <w:marBottom w:val="0"/>
          <w:divBdr>
            <w:top w:val="none" w:sz="0" w:space="0" w:color="auto"/>
            <w:left w:val="none" w:sz="0" w:space="0" w:color="auto"/>
            <w:bottom w:val="none" w:sz="0" w:space="0" w:color="auto"/>
            <w:right w:val="none" w:sz="0" w:space="0" w:color="auto"/>
          </w:divBdr>
        </w:div>
      </w:divsChild>
    </w:div>
    <w:div w:id="1128624423">
      <w:bodyDiv w:val="1"/>
      <w:marLeft w:val="0"/>
      <w:marRight w:val="0"/>
      <w:marTop w:val="0"/>
      <w:marBottom w:val="0"/>
      <w:divBdr>
        <w:top w:val="none" w:sz="0" w:space="0" w:color="auto"/>
        <w:left w:val="none" w:sz="0" w:space="0" w:color="auto"/>
        <w:bottom w:val="none" w:sz="0" w:space="0" w:color="auto"/>
        <w:right w:val="none" w:sz="0" w:space="0" w:color="auto"/>
      </w:divBdr>
      <w:divsChild>
        <w:div w:id="124126917">
          <w:marLeft w:val="0"/>
          <w:marRight w:val="0"/>
          <w:marTop w:val="0"/>
          <w:marBottom w:val="0"/>
          <w:divBdr>
            <w:top w:val="none" w:sz="0" w:space="0" w:color="auto"/>
            <w:left w:val="none" w:sz="0" w:space="0" w:color="auto"/>
            <w:bottom w:val="none" w:sz="0" w:space="0" w:color="auto"/>
            <w:right w:val="none" w:sz="0" w:space="0" w:color="auto"/>
          </w:divBdr>
          <w:divsChild>
            <w:div w:id="2897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0067">
      <w:bodyDiv w:val="1"/>
      <w:marLeft w:val="0"/>
      <w:marRight w:val="0"/>
      <w:marTop w:val="0"/>
      <w:marBottom w:val="0"/>
      <w:divBdr>
        <w:top w:val="none" w:sz="0" w:space="0" w:color="auto"/>
        <w:left w:val="none" w:sz="0" w:space="0" w:color="auto"/>
        <w:bottom w:val="none" w:sz="0" w:space="0" w:color="auto"/>
        <w:right w:val="none" w:sz="0" w:space="0" w:color="auto"/>
      </w:divBdr>
      <w:divsChild>
        <w:div w:id="1356495882">
          <w:marLeft w:val="0"/>
          <w:marRight w:val="0"/>
          <w:marTop w:val="0"/>
          <w:marBottom w:val="0"/>
          <w:divBdr>
            <w:top w:val="none" w:sz="0" w:space="0" w:color="auto"/>
            <w:left w:val="none" w:sz="0" w:space="0" w:color="auto"/>
            <w:bottom w:val="none" w:sz="0" w:space="0" w:color="auto"/>
            <w:right w:val="none" w:sz="0" w:space="0" w:color="auto"/>
          </w:divBdr>
          <w:divsChild>
            <w:div w:id="2946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0161">
      <w:bodyDiv w:val="1"/>
      <w:marLeft w:val="0"/>
      <w:marRight w:val="0"/>
      <w:marTop w:val="0"/>
      <w:marBottom w:val="0"/>
      <w:divBdr>
        <w:top w:val="none" w:sz="0" w:space="0" w:color="auto"/>
        <w:left w:val="none" w:sz="0" w:space="0" w:color="auto"/>
        <w:bottom w:val="none" w:sz="0" w:space="0" w:color="auto"/>
        <w:right w:val="none" w:sz="0" w:space="0" w:color="auto"/>
      </w:divBdr>
      <w:divsChild>
        <w:div w:id="620771410">
          <w:marLeft w:val="0"/>
          <w:marRight w:val="0"/>
          <w:marTop w:val="0"/>
          <w:marBottom w:val="0"/>
          <w:divBdr>
            <w:top w:val="none" w:sz="0" w:space="0" w:color="auto"/>
            <w:left w:val="none" w:sz="0" w:space="0" w:color="auto"/>
            <w:bottom w:val="none" w:sz="0" w:space="0" w:color="auto"/>
            <w:right w:val="none" w:sz="0" w:space="0" w:color="auto"/>
          </w:divBdr>
          <w:divsChild>
            <w:div w:id="1535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2729">
      <w:bodyDiv w:val="1"/>
      <w:marLeft w:val="0"/>
      <w:marRight w:val="0"/>
      <w:marTop w:val="0"/>
      <w:marBottom w:val="0"/>
      <w:divBdr>
        <w:top w:val="none" w:sz="0" w:space="0" w:color="auto"/>
        <w:left w:val="none" w:sz="0" w:space="0" w:color="auto"/>
        <w:bottom w:val="none" w:sz="0" w:space="0" w:color="auto"/>
        <w:right w:val="none" w:sz="0" w:space="0" w:color="auto"/>
      </w:divBdr>
      <w:divsChild>
        <w:div w:id="974409922">
          <w:marLeft w:val="0"/>
          <w:marRight w:val="0"/>
          <w:marTop w:val="0"/>
          <w:marBottom w:val="0"/>
          <w:divBdr>
            <w:top w:val="none" w:sz="0" w:space="0" w:color="auto"/>
            <w:left w:val="none" w:sz="0" w:space="0" w:color="auto"/>
            <w:bottom w:val="none" w:sz="0" w:space="0" w:color="auto"/>
            <w:right w:val="none" w:sz="0" w:space="0" w:color="auto"/>
          </w:divBdr>
        </w:div>
      </w:divsChild>
    </w:div>
    <w:div w:id="1393501348">
      <w:bodyDiv w:val="1"/>
      <w:marLeft w:val="0"/>
      <w:marRight w:val="0"/>
      <w:marTop w:val="0"/>
      <w:marBottom w:val="0"/>
      <w:divBdr>
        <w:top w:val="none" w:sz="0" w:space="0" w:color="auto"/>
        <w:left w:val="none" w:sz="0" w:space="0" w:color="auto"/>
        <w:bottom w:val="none" w:sz="0" w:space="0" w:color="auto"/>
        <w:right w:val="none" w:sz="0" w:space="0" w:color="auto"/>
      </w:divBdr>
      <w:divsChild>
        <w:div w:id="954873695">
          <w:marLeft w:val="0"/>
          <w:marRight w:val="0"/>
          <w:marTop w:val="0"/>
          <w:marBottom w:val="0"/>
          <w:divBdr>
            <w:top w:val="none" w:sz="0" w:space="0" w:color="auto"/>
            <w:left w:val="none" w:sz="0" w:space="0" w:color="auto"/>
            <w:bottom w:val="none" w:sz="0" w:space="0" w:color="auto"/>
            <w:right w:val="none" w:sz="0" w:space="0" w:color="auto"/>
          </w:divBdr>
          <w:divsChild>
            <w:div w:id="12166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5240">
      <w:bodyDiv w:val="1"/>
      <w:marLeft w:val="0"/>
      <w:marRight w:val="0"/>
      <w:marTop w:val="0"/>
      <w:marBottom w:val="0"/>
      <w:divBdr>
        <w:top w:val="none" w:sz="0" w:space="0" w:color="auto"/>
        <w:left w:val="none" w:sz="0" w:space="0" w:color="auto"/>
        <w:bottom w:val="none" w:sz="0" w:space="0" w:color="auto"/>
        <w:right w:val="none" w:sz="0" w:space="0" w:color="auto"/>
      </w:divBdr>
    </w:div>
    <w:div w:id="1838305627">
      <w:bodyDiv w:val="1"/>
      <w:marLeft w:val="0"/>
      <w:marRight w:val="0"/>
      <w:marTop w:val="0"/>
      <w:marBottom w:val="0"/>
      <w:divBdr>
        <w:top w:val="none" w:sz="0" w:space="0" w:color="auto"/>
        <w:left w:val="none" w:sz="0" w:space="0" w:color="auto"/>
        <w:bottom w:val="none" w:sz="0" w:space="0" w:color="auto"/>
        <w:right w:val="none" w:sz="0" w:space="0" w:color="auto"/>
      </w:divBdr>
      <w:divsChild>
        <w:div w:id="484929216">
          <w:marLeft w:val="0"/>
          <w:marRight w:val="0"/>
          <w:marTop w:val="0"/>
          <w:marBottom w:val="0"/>
          <w:divBdr>
            <w:top w:val="none" w:sz="0" w:space="0" w:color="auto"/>
            <w:left w:val="none" w:sz="0" w:space="0" w:color="auto"/>
            <w:bottom w:val="none" w:sz="0" w:space="0" w:color="auto"/>
            <w:right w:val="none" w:sz="0" w:space="0" w:color="auto"/>
          </w:divBdr>
          <w:divsChild>
            <w:div w:id="16185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2931">
      <w:bodyDiv w:val="1"/>
      <w:marLeft w:val="0"/>
      <w:marRight w:val="0"/>
      <w:marTop w:val="0"/>
      <w:marBottom w:val="0"/>
      <w:divBdr>
        <w:top w:val="none" w:sz="0" w:space="0" w:color="auto"/>
        <w:left w:val="none" w:sz="0" w:space="0" w:color="auto"/>
        <w:bottom w:val="none" w:sz="0" w:space="0" w:color="auto"/>
        <w:right w:val="none" w:sz="0" w:space="0" w:color="auto"/>
      </w:divBdr>
      <w:divsChild>
        <w:div w:id="232202242">
          <w:marLeft w:val="0"/>
          <w:marRight w:val="0"/>
          <w:marTop w:val="0"/>
          <w:marBottom w:val="0"/>
          <w:divBdr>
            <w:top w:val="none" w:sz="0" w:space="0" w:color="auto"/>
            <w:left w:val="none" w:sz="0" w:space="0" w:color="auto"/>
            <w:bottom w:val="none" w:sz="0" w:space="0" w:color="auto"/>
            <w:right w:val="none" w:sz="0" w:space="0" w:color="auto"/>
          </w:divBdr>
          <w:divsChild>
            <w:div w:id="6558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31</Pages>
  <Words>9061</Words>
  <Characters>51653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20</cp:revision>
  <cp:lastPrinted>2014-10-03T08:18:00Z</cp:lastPrinted>
  <dcterms:created xsi:type="dcterms:W3CDTF">2014-09-18T16:14:00Z</dcterms:created>
  <dcterms:modified xsi:type="dcterms:W3CDTF">2014-10-03T14:01:00Z</dcterms:modified>
</cp:coreProperties>
</file>