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3EA" w:rsidRPr="002423EA" w:rsidRDefault="002423EA" w:rsidP="002423EA">
      <w:pPr>
        <w:spacing w:after="0" w:line="240" w:lineRule="auto"/>
        <w:jc w:val="right"/>
        <w:rPr>
          <w:rFonts w:ascii="GHEA Grapalat" w:eastAsia="Times New Roman" w:hAnsi="GHEA Grapalat" w:cs="Times New Roman"/>
          <w:i/>
          <w:iCs/>
        </w:rPr>
      </w:pPr>
    </w:p>
    <w:p w:rsidR="002423EA" w:rsidRPr="002423EA" w:rsidRDefault="002423EA" w:rsidP="002423EA">
      <w:pPr>
        <w:spacing w:after="0"/>
        <w:jc w:val="right"/>
        <w:rPr>
          <w:rFonts w:ascii="GHEA Grapalat" w:hAnsi="GHEA Grapalat" w:cs="Sylfaen"/>
        </w:rPr>
      </w:pPr>
      <w:r w:rsidRPr="002423EA">
        <w:rPr>
          <w:rFonts w:ascii="GHEA Grapalat" w:hAnsi="GHEA Grapalat" w:cs="Sylfaen"/>
        </w:rPr>
        <w:t>Նախագիծ</w:t>
      </w:r>
    </w:p>
    <w:p w:rsidR="002423EA" w:rsidRPr="002423EA" w:rsidRDefault="002423EA" w:rsidP="002423EA">
      <w:pPr>
        <w:spacing w:after="0"/>
        <w:jc w:val="right"/>
        <w:rPr>
          <w:rFonts w:ascii="GHEA Grapalat" w:hAnsi="GHEA Grapalat" w:cs="Sylfaen"/>
        </w:rPr>
      </w:pPr>
      <w:r w:rsidRPr="002423EA">
        <w:rPr>
          <w:rFonts w:ascii="GHEA Grapalat" w:hAnsi="GHEA Grapalat" w:cs="Sylfaen"/>
        </w:rPr>
        <w:t>--------------------</w:t>
      </w:r>
    </w:p>
    <w:p w:rsidR="002423EA" w:rsidRPr="002423EA" w:rsidRDefault="002423EA" w:rsidP="002423EA">
      <w:pPr>
        <w:spacing w:after="0"/>
        <w:jc w:val="right"/>
        <w:rPr>
          <w:rFonts w:ascii="GHEA Grapalat" w:hAnsi="GHEA Grapalat" w:cs="Sylfaen"/>
        </w:rPr>
      </w:pPr>
      <w:r w:rsidRPr="002423EA">
        <w:rPr>
          <w:rFonts w:ascii="GHEA Grapalat" w:hAnsi="GHEA Grapalat" w:cs="Sylfaen"/>
        </w:rPr>
        <w:t>Արձանագրային</w:t>
      </w:r>
    </w:p>
    <w:p w:rsidR="002423EA" w:rsidRPr="002423EA" w:rsidRDefault="002423EA" w:rsidP="002423EA">
      <w:pPr>
        <w:spacing w:after="0"/>
        <w:jc w:val="right"/>
        <w:rPr>
          <w:rFonts w:ascii="GHEA Grapalat" w:hAnsi="GHEA Grapalat" w:cs="Sylfaen"/>
        </w:rPr>
      </w:pPr>
    </w:p>
    <w:p w:rsidR="002423EA" w:rsidRPr="002423EA" w:rsidRDefault="002423EA" w:rsidP="002423EA">
      <w:pPr>
        <w:spacing w:after="0"/>
        <w:jc w:val="right"/>
        <w:rPr>
          <w:rFonts w:ascii="GHEA Grapalat" w:hAnsi="GHEA Grapalat" w:cs="Sylfaen"/>
        </w:rPr>
      </w:pPr>
    </w:p>
    <w:p w:rsidR="002423EA" w:rsidRPr="002423EA" w:rsidRDefault="002423EA" w:rsidP="002423EA">
      <w:pPr>
        <w:spacing w:after="0"/>
        <w:jc w:val="right"/>
        <w:rPr>
          <w:rFonts w:ascii="GHEA Grapalat" w:hAnsi="GHEA Grapalat" w:cs="Sylfaen"/>
        </w:rPr>
      </w:pPr>
    </w:p>
    <w:p w:rsidR="002423EA" w:rsidRPr="002423EA" w:rsidRDefault="002423EA" w:rsidP="002423EA">
      <w:pPr>
        <w:spacing w:after="0"/>
        <w:jc w:val="right"/>
        <w:rPr>
          <w:rFonts w:ascii="GHEA Grapalat" w:hAnsi="GHEA Grapalat" w:cs="Sylfaen"/>
        </w:rPr>
      </w:pPr>
    </w:p>
    <w:p w:rsidR="002423EA" w:rsidRPr="002423EA" w:rsidRDefault="002423EA" w:rsidP="002423EA">
      <w:pPr>
        <w:tabs>
          <w:tab w:val="left" w:pos="7470"/>
        </w:tabs>
        <w:spacing w:after="0"/>
        <w:ind w:left="1620" w:right="2007"/>
        <w:jc w:val="right"/>
        <w:rPr>
          <w:rFonts w:ascii="GHEA Grapalat" w:hAnsi="GHEA Grapalat" w:cs="Sylfaen"/>
        </w:rPr>
      </w:pPr>
    </w:p>
    <w:p w:rsidR="002423EA" w:rsidRPr="002423EA" w:rsidRDefault="002423EA" w:rsidP="002423EA">
      <w:pPr>
        <w:tabs>
          <w:tab w:val="left" w:pos="7470"/>
        </w:tabs>
        <w:spacing w:after="0"/>
        <w:ind w:left="1620" w:right="2007"/>
        <w:jc w:val="center"/>
        <w:rPr>
          <w:rFonts w:ascii="GHEA Grapalat" w:hAnsi="GHEA Grapalat" w:cs="Sylfaen"/>
        </w:rPr>
      </w:pPr>
      <w:r w:rsidRPr="002423EA">
        <w:rPr>
          <w:rFonts w:ascii="GHEA Grapalat" w:eastAsia="Times New Roman" w:hAnsi="GHEA Grapalat" w:cs="Times New Roman"/>
        </w:rPr>
        <w:t>«Բանկերի և բանկային գործունեության մասին» Հայաս</w:t>
      </w:r>
      <w:r w:rsidRPr="002423EA">
        <w:rPr>
          <w:rFonts w:ascii="GHEA Grapalat" w:eastAsia="Times New Roman" w:hAnsi="GHEA Grapalat" w:cs="Times New Roman"/>
        </w:rPr>
        <w:softHyphen/>
        <w:t>տա</w:t>
      </w:r>
      <w:r w:rsidRPr="002423EA">
        <w:rPr>
          <w:rFonts w:ascii="GHEA Grapalat" w:eastAsia="Times New Roman" w:hAnsi="GHEA Grapalat" w:cs="Times New Roman"/>
        </w:rPr>
        <w:softHyphen/>
        <w:t>նի Հանրա</w:t>
      </w:r>
      <w:r w:rsidRPr="002423EA">
        <w:rPr>
          <w:rFonts w:ascii="GHEA Grapalat" w:eastAsia="Times New Roman" w:hAnsi="GHEA Grapalat" w:cs="Times New Roman"/>
        </w:rPr>
        <w:softHyphen/>
        <w:t xml:space="preserve">պետության օրենքում </w:t>
      </w:r>
      <w:proofErr w:type="gramStart"/>
      <w:r w:rsidRPr="002423EA">
        <w:rPr>
          <w:rFonts w:ascii="GHEA Grapalat" w:eastAsia="Times New Roman" w:hAnsi="GHEA Grapalat" w:cs="Times New Roman"/>
        </w:rPr>
        <w:t>լրացում  կատարելու</w:t>
      </w:r>
      <w:proofErr w:type="gramEnd"/>
      <w:r w:rsidRPr="002423EA">
        <w:rPr>
          <w:rFonts w:ascii="GHEA Grapalat" w:eastAsia="Times New Roman" w:hAnsi="GHEA Grapalat" w:cs="Times New Roman"/>
        </w:rPr>
        <w:t xml:space="preserve"> մա</w:t>
      </w:r>
      <w:r w:rsidRPr="002423EA">
        <w:rPr>
          <w:rFonts w:ascii="GHEA Grapalat" w:eastAsia="Times New Roman" w:hAnsi="GHEA Grapalat" w:cs="Times New Roman"/>
        </w:rPr>
        <w:softHyphen/>
        <w:t xml:space="preserve">սին»  </w:t>
      </w:r>
      <w:r w:rsidRPr="002423EA">
        <w:rPr>
          <w:rFonts w:ascii="GHEA Grapalat" w:hAnsi="GHEA Grapalat" w:cs="Sylfaen"/>
        </w:rPr>
        <w:t>Հա</w:t>
      </w:r>
      <w:r w:rsidRPr="002423EA">
        <w:rPr>
          <w:rFonts w:ascii="GHEA Grapalat" w:hAnsi="GHEA Grapalat" w:cs="Sylfaen"/>
        </w:rPr>
        <w:softHyphen/>
        <w:t>յաս</w:t>
      </w:r>
      <w:r w:rsidRPr="002423EA">
        <w:rPr>
          <w:rFonts w:ascii="GHEA Grapalat" w:hAnsi="GHEA Grapalat" w:cs="Sylfaen"/>
        </w:rPr>
        <w:softHyphen/>
        <w:t>տա</w:t>
      </w:r>
      <w:r w:rsidRPr="002423EA">
        <w:rPr>
          <w:rFonts w:ascii="GHEA Grapalat" w:hAnsi="GHEA Grapalat" w:cs="Sylfaen"/>
        </w:rPr>
        <w:softHyphen/>
        <w:t>նի   Հանրապե</w:t>
      </w:r>
      <w:r w:rsidRPr="002423EA">
        <w:rPr>
          <w:rFonts w:ascii="GHEA Grapalat" w:hAnsi="GHEA Grapalat" w:cs="Sylfaen"/>
        </w:rPr>
        <w:softHyphen/>
        <w:t>տու</w:t>
      </w:r>
      <w:r w:rsidRPr="002423EA">
        <w:rPr>
          <w:rFonts w:ascii="GHEA Grapalat" w:hAnsi="GHEA Grapalat" w:cs="Sylfaen"/>
        </w:rPr>
        <w:softHyphen/>
      </w:r>
      <w:r w:rsidRPr="002423EA">
        <w:rPr>
          <w:rFonts w:ascii="GHEA Grapalat" w:hAnsi="GHEA Grapalat" w:cs="Sylfaen"/>
        </w:rPr>
        <w:softHyphen/>
        <w:t>թյան   օրեն</w:t>
      </w:r>
      <w:r w:rsidRPr="002423EA">
        <w:rPr>
          <w:rFonts w:ascii="GHEA Grapalat" w:hAnsi="GHEA Grapalat" w:cs="Sylfaen"/>
        </w:rPr>
        <w:softHyphen/>
        <w:t>քի  նա</w:t>
      </w:r>
      <w:r w:rsidRPr="002423EA">
        <w:rPr>
          <w:rFonts w:ascii="GHEA Grapalat" w:hAnsi="GHEA Grapalat" w:cs="Sylfaen"/>
        </w:rPr>
        <w:softHyphen/>
        <w:t>խա</w:t>
      </w:r>
      <w:r w:rsidRPr="002423EA">
        <w:rPr>
          <w:rFonts w:ascii="GHEA Grapalat" w:hAnsi="GHEA Grapalat" w:cs="Sylfaen"/>
        </w:rPr>
        <w:softHyphen/>
        <w:t>գծի վերա</w:t>
      </w:r>
      <w:r w:rsidRPr="002423EA">
        <w:rPr>
          <w:rFonts w:ascii="GHEA Grapalat" w:hAnsi="GHEA Grapalat" w:cs="Sylfaen"/>
        </w:rPr>
        <w:softHyphen/>
        <w:t>բեր</w:t>
      </w:r>
      <w:r w:rsidRPr="002423EA">
        <w:rPr>
          <w:rFonts w:ascii="GHEA Grapalat" w:hAnsi="GHEA Grapalat" w:cs="Sylfaen"/>
        </w:rPr>
        <w:softHyphen/>
        <w:t>յալ Հա</w:t>
      </w:r>
      <w:r w:rsidRPr="002423EA">
        <w:rPr>
          <w:rFonts w:ascii="GHEA Grapalat" w:hAnsi="GHEA Grapalat" w:cs="Sylfaen"/>
        </w:rPr>
        <w:softHyphen/>
        <w:t>յաս</w:t>
      </w:r>
      <w:r w:rsidRPr="002423EA">
        <w:rPr>
          <w:rFonts w:ascii="GHEA Grapalat" w:hAnsi="GHEA Grapalat" w:cs="Sylfaen"/>
        </w:rPr>
        <w:softHyphen/>
        <w:t>տանի Հանրա</w:t>
      </w:r>
      <w:r w:rsidRPr="002423EA">
        <w:rPr>
          <w:rFonts w:ascii="GHEA Grapalat" w:hAnsi="GHEA Grapalat" w:cs="Sylfaen"/>
        </w:rPr>
        <w:softHyphen/>
        <w:t>պե</w:t>
      </w:r>
      <w:r w:rsidRPr="002423EA">
        <w:rPr>
          <w:rFonts w:ascii="GHEA Grapalat" w:hAnsi="GHEA Grapalat" w:cs="Sylfaen"/>
        </w:rPr>
        <w:softHyphen/>
        <w:t>տու</w:t>
      </w:r>
      <w:r w:rsidRPr="002423EA">
        <w:rPr>
          <w:rFonts w:ascii="GHEA Grapalat" w:hAnsi="GHEA Grapalat" w:cs="Sylfaen"/>
        </w:rPr>
        <w:softHyphen/>
        <w:t>թյան կա</w:t>
      </w:r>
      <w:r w:rsidRPr="002423EA">
        <w:rPr>
          <w:rFonts w:ascii="GHEA Grapalat" w:hAnsi="GHEA Grapalat" w:cs="Sylfaen"/>
        </w:rPr>
        <w:softHyphen/>
        <w:t>ռա</w:t>
      </w:r>
      <w:r w:rsidRPr="002423EA">
        <w:rPr>
          <w:rFonts w:ascii="GHEA Grapalat" w:hAnsi="GHEA Grapalat" w:cs="Sylfaen"/>
        </w:rPr>
        <w:softHyphen/>
        <w:t>վա</w:t>
      </w:r>
      <w:r w:rsidRPr="002423EA">
        <w:rPr>
          <w:rFonts w:ascii="GHEA Grapalat" w:hAnsi="GHEA Grapalat" w:cs="Sylfaen"/>
        </w:rPr>
        <w:softHyphen/>
        <w:t>րու</w:t>
      </w:r>
      <w:r w:rsidRPr="002423EA">
        <w:rPr>
          <w:rFonts w:ascii="GHEA Grapalat" w:hAnsi="GHEA Grapalat" w:cs="Sylfaen"/>
        </w:rPr>
        <w:softHyphen/>
        <w:t>թյան  եզրա</w:t>
      </w:r>
      <w:r w:rsidRPr="002423EA">
        <w:rPr>
          <w:rFonts w:ascii="GHEA Grapalat" w:hAnsi="GHEA Grapalat" w:cs="Sylfaen"/>
        </w:rPr>
        <w:softHyphen/>
        <w:t>կա</w:t>
      </w:r>
      <w:r w:rsidRPr="002423EA">
        <w:rPr>
          <w:rFonts w:ascii="GHEA Grapalat" w:hAnsi="GHEA Grapalat" w:cs="Sylfaen"/>
        </w:rPr>
        <w:softHyphen/>
        <w:t>ցու</w:t>
      </w:r>
      <w:r w:rsidRPr="002423EA">
        <w:rPr>
          <w:rFonts w:ascii="GHEA Grapalat" w:hAnsi="GHEA Grapalat" w:cs="Sylfaen"/>
        </w:rPr>
        <w:softHyphen/>
        <w:t>թյան նախագծի մասին</w:t>
      </w:r>
    </w:p>
    <w:p w:rsidR="002423EA" w:rsidRPr="002423EA" w:rsidRDefault="009C2A08" w:rsidP="009C2A08">
      <w:pPr>
        <w:spacing w:after="0"/>
        <w:ind w:left="1440" w:right="1710"/>
        <w:rPr>
          <w:rFonts w:ascii="GHEA Grapalat" w:hAnsi="GHEA Grapalat" w:cs="Sylfaen"/>
        </w:rPr>
      </w:pPr>
      <w:r>
        <w:rPr>
          <w:rFonts w:ascii="GHEA Grapalat" w:hAnsi="GHEA Grapalat" w:cs="Sylfaen"/>
        </w:rPr>
        <w:t xml:space="preserve">    ----</w:t>
      </w:r>
      <w:r w:rsidR="002423EA" w:rsidRPr="002423EA">
        <w:rPr>
          <w:rFonts w:ascii="GHEA Grapalat" w:hAnsi="GHEA Grapalat" w:cs="Sylfaen"/>
        </w:rPr>
        <w:t>--------------------------</w:t>
      </w:r>
      <w:r>
        <w:rPr>
          <w:rFonts w:ascii="GHEA Grapalat" w:hAnsi="GHEA Grapalat" w:cs="Sylfaen"/>
        </w:rPr>
        <w:t>---------------------</w:t>
      </w:r>
      <w:r w:rsidR="002423EA" w:rsidRPr="002423EA">
        <w:rPr>
          <w:rFonts w:ascii="GHEA Grapalat" w:hAnsi="GHEA Grapalat" w:cs="Sylfaen"/>
        </w:rPr>
        <w:t>-------------------------</w:t>
      </w:r>
    </w:p>
    <w:p w:rsidR="002423EA" w:rsidRPr="002423EA" w:rsidRDefault="002423EA" w:rsidP="002423EA">
      <w:pPr>
        <w:spacing w:after="0"/>
        <w:rPr>
          <w:rFonts w:ascii="GHEA Grapalat" w:hAnsi="GHEA Grapalat" w:cs="Sylfaen"/>
        </w:rPr>
      </w:pPr>
    </w:p>
    <w:p w:rsidR="002423EA" w:rsidRPr="002423EA" w:rsidRDefault="002423EA" w:rsidP="002423EA">
      <w:pPr>
        <w:spacing w:after="0"/>
        <w:rPr>
          <w:rFonts w:ascii="GHEA Grapalat" w:hAnsi="GHEA Grapalat" w:cs="Sylfaen"/>
        </w:rPr>
      </w:pPr>
    </w:p>
    <w:p w:rsidR="002423EA" w:rsidRPr="002423EA" w:rsidRDefault="002423EA" w:rsidP="002423EA">
      <w:pPr>
        <w:spacing w:after="0" w:line="360" w:lineRule="auto"/>
        <w:ind w:firstLine="720"/>
        <w:jc w:val="both"/>
        <w:rPr>
          <w:rFonts w:ascii="GHEA Grapalat" w:hAnsi="GHEA Grapalat" w:cs="Sylfaen"/>
        </w:rPr>
      </w:pPr>
      <w:r w:rsidRPr="002423EA">
        <w:rPr>
          <w:rFonts w:ascii="GHEA Grapalat" w:hAnsi="GHEA Grapalat" w:cs="Sylfaen"/>
        </w:rPr>
        <w:t xml:space="preserve">Հավանություն տալ </w:t>
      </w:r>
      <w:r w:rsidRPr="002423EA">
        <w:rPr>
          <w:rFonts w:ascii="GHEA Grapalat" w:eastAsia="Times New Roman" w:hAnsi="GHEA Grapalat" w:cs="Times New Roman"/>
        </w:rPr>
        <w:t>«Բանկերի և բանկային գործունեության մասին» Հայաստանի Հանրա</w:t>
      </w:r>
      <w:r w:rsidRPr="002423EA">
        <w:rPr>
          <w:rFonts w:ascii="GHEA Grapalat" w:eastAsia="Times New Roman" w:hAnsi="GHEA Grapalat" w:cs="Times New Roman"/>
        </w:rPr>
        <w:softHyphen/>
        <w:t xml:space="preserve">պետության օրենքում լրացում կատարելու մասին» </w:t>
      </w:r>
      <w:r w:rsidRPr="002423EA">
        <w:rPr>
          <w:rFonts w:ascii="GHEA Grapalat" w:hAnsi="GHEA Grapalat" w:cs="Sylfaen"/>
        </w:rPr>
        <w:t>Հայաստանի Հան</w:t>
      </w:r>
      <w:r w:rsidRPr="002423EA">
        <w:rPr>
          <w:rFonts w:ascii="GHEA Grapalat" w:hAnsi="GHEA Grapalat" w:cs="Sylfaen"/>
        </w:rPr>
        <w:softHyphen/>
        <w:t>րա</w:t>
      </w:r>
      <w:r w:rsidRPr="002423EA">
        <w:rPr>
          <w:rFonts w:ascii="GHEA Grapalat" w:hAnsi="GHEA Grapalat" w:cs="Sylfaen"/>
        </w:rPr>
        <w:softHyphen/>
      </w:r>
      <w:r w:rsidRPr="002423EA">
        <w:rPr>
          <w:rFonts w:ascii="GHEA Grapalat" w:hAnsi="GHEA Grapalat" w:cs="Sylfaen"/>
        </w:rPr>
        <w:softHyphen/>
        <w:t>պե</w:t>
      </w:r>
      <w:r w:rsidRPr="002423EA">
        <w:rPr>
          <w:rFonts w:ascii="GHEA Grapalat" w:hAnsi="GHEA Grapalat" w:cs="Sylfaen"/>
        </w:rPr>
        <w:softHyphen/>
        <w:t>տու</w:t>
      </w:r>
      <w:r w:rsidRPr="002423EA">
        <w:rPr>
          <w:rFonts w:ascii="GHEA Grapalat" w:hAnsi="GHEA Grapalat" w:cs="Sylfaen"/>
        </w:rPr>
        <w:softHyphen/>
        <w:t>թյան օրենքի նախա</w:t>
      </w:r>
      <w:r w:rsidRPr="002423EA">
        <w:rPr>
          <w:rFonts w:ascii="GHEA Grapalat" w:hAnsi="GHEA Grapalat" w:cs="Sylfaen"/>
        </w:rPr>
        <w:softHyphen/>
        <w:t>գծի վերաբերյալ Հայաստանի Հան</w:t>
      </w:r>
      <w:r w:rsidRPr="002423EA">
        <w:rPr>
          <w:rFonts w:ascii="GHEA Grapalat" w:hAnsi="GHEA Grapalat" w:cs="Sylfaen"/>
        </w:rPr>
        <w:softHyphen/>
        <w:t>րա</w:t>
      </w:r>
      <w:r w:rsidRPr="002423EA">
        <w:rPr>
          <w:rFonts w:ascii="GHEA Grapalat" w:hAnsi="GHEA Grapalat" w:cs="Sylfaen"/>
        </w:rPr>
        <w:softHyphen/>
        <w:t>պե</w:t>
      </w:r>
      <w:r w:rsidRPr="002423EA">
        <w:rPr>
          <w:rFonts w:ascii="GHEA Grapalat" w:hAnsi="GHEA Grapalat" w:cs="Sylfaen"/>
        </w:rPr>
        <w:softHyphen/>
        <w:t>տու</w:t>
      </w:r>
      <w:r w:rsidRPr="002423EA">
        <w:rPr>
          <w:rFonts w:ascii="GHEA Grapalat" w:hAnsi="GHEA Grapalat" w:cs="Sylfaen"/>
        </w:rPr>
        <w:softHyphen/>
        <w:t>թյան կառավա</w:t>
      </w:r>
      <w:r w:rsidRPr="002423EA">
        <w:rPr>
          <w:rFonts w:ascii="GHEA Grapalat" w:hAnsi="GHEA Grapalat" w:cs="Sylfaen"/>
        </w:rPr>
        <w:softHyphen/>
        <w:t>րու</w:t>
      </w:r>
      <w:r w:rsidRPr="002423EA">
        <w:rPr>
          <w:rFonts w:ascii="GHEA Grapalat" w:hAnsi="GHEA Grapalat" w:cs="Sylfaen"/>
        </w:rPr>
        <w:softHyphen/>
        <w:t>թյան եզրա</w:t>
      </w:r>
      <w:r w:rsidRPr="002423EA">
        <w:rPr>
          <w:rFonts w:ascii="GHEA Grapalat" w:hAnsi="GHEA Grapalat" w:cs="Sylfaen"/>
        </w:rPr>
        <w:softHyphen/>
      </w:r>
      <w:r w:rsidRPr="002423EA">
        <w:rPr>
          <w:rFonts w:ascii="GHEA Grapalat" w:hAnsi="GHEA Grapalat" w:cs="Sylfaen"/>
        </w:rPr>
        <w:softHyphen/>
        <w:t>կա</w:t>
      </w:r>
      <w:r w:rsidRPr="002423EA">
        <w:rPr>
          <w:rFonts w:ascii="GHEA Grapalat" w:hAnsi="GHEA Grapalat" w:cs="Sylfaen"/>
        </w:rPr>
        <w:softHyphen/>
      </w:r>
      <w:r w:rsidRPr="002423EA">
        <w:rPr>
          <w:rFonts w:ascii="GHEA Grapalat" w:hAnsi="GHEA Grapalat" w:cs="Sylfaen"/>
        </w:rPr>
        <w:softHyphen/>
        <w:t>ցության նախա</w:t>
      </w:r>
      <w:r w:rsidRPr="002423EA">
        <w:rPr>
          <w:rFonts w:ascii="GHEA Grapalat" w:hAnsi="GHEA Grapalat" w:cs="Sylfaen"/>
        </w:rPr>
        <w:softHyphen/>
        <w:t>գծին և այն սահմանված կարգով ներ</w:t>
      </w:r>
      <w:r w:rsidRPr="002423EA">
        <w:rPr>
          <w:rFonts w:ascii="GHEA Grapalat" w:hAnsi="GHEA Grapalat" w:cs="Sylfaen"/>
        </w:rPr>
        <w:softHyphen/>
        <w:t>կա</w:t>
      </w:r>
      <w:r w:rsidRPr="002423EA">
        <w:rPr>
          <w:rFonts w:ascii="GHEA Grapalat" w:hAnsi="GHEA Grapalat" w:cs="Sylfaen"/>
        </w:rPr>
        <w:softHyphen/>
        <w:t>յացնել Հայաստանի Հան</w:t>
      </w:r>
      <w:r w:rsidRPr="002423EA">
        <w:rPr>
          <w:rFonts w:ascii="GHEA Grapalat" w:hAnsi="GHEA Grapalat" w:cs="Sylfaen"/>
        </w:rPr>
        <w:softHyphen/>
        <w:t>րա</w:t>
      </w:r>
      <w:r w:rsidRPr="002423EA">
        <w:rPr>
          <w:rFonts w:ascii="GHEA Grapalat" w:hAnsi="GHEA Grapalat" w:cs="Sylfaen"/>
        </w:rPr>
        <w:softHyphen/>
      </w:r>
      <w:r w:rsidRPr="002423EA">
        <w:rPr>
          <w:rFonts w:ascii="GHEA Grapalat" w:hAnsi="GHEA Grapalat" w:cs="Sylfaen"/>
        </w:rPr>
        <w:softHyphen/>
        <w:t>պե</w:t>
      </w:r>
      <w:r w:rsidRPr="002423EA">
        <w:rPr>
          <w:rFonts w:ascii="GHEA Grapalat" w:hAnsi="GHEA Grapalat" w:cs="Sylfaen"/>
        </w:rPr>
        <w:softHyphen/>
        <w:t>տության Ազգային ժողով:</w:t>
      </w:r>
    </w:p>
    <w:p w:rsidR="002423EA" w:rsidRPr="002423EA" w:rsidRDefault="002423EA" w:rsidP="002423EA">
      <w:pPr>
        <w:spacing w:after="0" w:line="360" w:lineRule="auto"/>
        <w:rPr>
          <w:rFonts w:ascii="GHEA Grapalat" w:hAnsi="GHEA Grapalat" w:cs="Sylfaen"/>
        </w:rPr>
      </w:pPr>
    </w:p>
    <w:p w:rsidR="002423EA" w:rsidRPr="002423EA" w:rsidRDefault="002423EA" w:rsidP="002423EA">
      <w:pPr>
        <w:spacing w:after="0"/>
        <w:rPr>
          <w:rFonts w:ascii="GHEA Grapalat" w:hAnsi="GHEA Grapalat" w:cs="Sylfaen"/>
        </w:rPr>
      </w:pPr>
    </w:p>
    <w:p w:rsidR="002423EA" w:rsidRPr="002423EA" w:rsidRDefault="002423EA" w:rsidP="002423EA">
      <w:pPr>
        <w:spacing w:after="0"/>
        <w:jc w:val="right"/>
        <w:rPr>
          <w:rFonts w:ascii="GHEA Grapalat" w:hAnsi="GHEA Grapalat" w:cs="Sylfaen"/>
        </w:rPr>
      </w:pPr>
      <w:r w:rsidRPr="002423EA">
        <w:rPr>
          <w:rFonts w:ascii="GHEA Grapalat" w:hAnsi="GHEA Grapalat"/>
        </w:rPr>
        <w:tab/>
      </w:r>
      <w:r w:rsidRPr="002423EA">
        <w:rPr>
          <w:rFonts w:ascii="GHEA Grapalat" w:hAnsi="GHEA Grapalat"/>
        </w:rPr>
        <w:tab/>
        <w:t xml:space="preserve">Դ. Սարգսյան    </w:t>
      </w:r>
    </w:p>
    <w:p w:rsidR="002423EA" w:rsidRPr="002423EA" w:rsidRDefault="002423EA" w:rsidP="002423EA">
      <w:pPr>
        <w:spacing w:after="0"/>
        <w:rPr>
          <w:rFonts w:ascii="GHEA Grapalat" w:hAnsi="GHEA Grapalat" w:cs="Sylfaen"/>
        </w:rPr>
      </w:pPr>
    </w:p>
    <w:p w:rsidR="002423EA" w:rsidRPr="002423EA" w:rsidRDefault="002423EA" w:rsidP="002423EA">
      <w:pPr>
        <w:spacing w:after="0"/>
        <w:rPr>
          <w:rFonts w:ascii="GHEA Grapalat" w:hAnsi="GHEA Grapalat" w:cs="Sylfaen"/>
        </w:rPr>
      </w:pPr>
    </w:p>
    <w:p w:rsidR="002423EA" w:rsidRDefault="002423EA" w:rsidP="002423EA">
      <w:pPr>
        <w:spacing w:after="0"/>
        <w:rPr>
          <w:rFonts w:ascii="GHEA Grapalat" w:hAnsi="GHEA Grapalat" w:cs="Sylfaen"/>
        </w:rPr>
      </w:pPr>
    </w:p>
    <w:p w:rsidR="000062A4" w:rsidRPr="002423EA" w:rsidRDefault="000062A4" w:rsidP="002423EA">
      <w:pPr>
        <w:spacing w:after="0"/>
        <w:rPr>
          <w:rFonts w:ascii="GHEA Grapalat" w:hAnsi="GHEA Grapalat" w:cs="Sylfaen"/>
        </w:rPr>
      </w:pPr>
    </w:p>
    <w:p w:rsidR="002423EA" w:rsidRPr="002423EA" w:rsidRDefault="002423EA" w:rsidP="002423EA">
      <w:pPr>
        <w:spacing w:after="0"/>
        <w:rPr>
          <w:rFonts w:ascii="GHEA Grapalat" w:hAnsi="GHEA Grapalat" w:cs="Sylfaen"/>
        </w:rPr>
      </w:pPr>
    </w:p>
    <w:p w:rsidR="002423EA" w:rsidRPr="002423EA" w:rsidRDefault="002423EA" w:rsidP="002423EA">
      <w:pPr>
        <w:spacing w:after="0"/>
        <w:rPr>
          <w:rFonts w:ascii="GHEA Grapalat" w:hAnsi="GHEA Grapalat" w:cs="Sylfaen"/>
        </w:rPr>
      </w:pPr>
    </w:p>
    <w:p w:rsidR="002423EA" w:rsidRPr="002423EA" w:rsidRDefault="002423EA" w:rsidP="002423EA">
      <w:pPr>
        <w:spacing w:after="0"/>
        <w:rPr>
          <w:rFonts w:ascii="GHEA Grapalat" w:hAnsi="GHEA Grapalat" w:cs="Sylfaen"/>
        </w:rPr>
      </w:pPr>
    </w:p>
    <w:p w:rsidR="002423EA" w:rsidRPr="002423EA" w:rsidRDefault="002423EA" w:rsidP="002423EA">
      <w:pPr>
        <w:spacing w:after="0"/>
        <w:rPr>
          <w:rFonts w:ascii="GHEA Grapalat" w:hAnsi="GHEA Grapalat" w:cs="Sylfaen"/>
        </w:rPr>
      </w:pPr>
    </w:p>
    <w:p w:rsidR="002423EA" w:rsidRPr="002423EA" w:rsidRDefault="002423EA" w:rsidP="002423EA">
      <w:pPr>
        <w:spacing w:after="0"/>
        <w:rPr>
          <w:rFonts w:ascii="GHEA Grapalat" w:hAnsi="GHEA Grapalat" w:cs="Sylfaen"/>
        </w:rPr>
      </w:pPr>
    </w:p>
    <w:p w:rsidR="002423EA" w:rsidRPr="002423EA" w:rsidRDefault="002423EA" w:rsidP="002423EA">
      <w:pPr>
        <w:spacing w:after="0"/>
        <w:rPr>
          <w:rFonts w:ascii="GHEA Grapalat" w:hAnsi="GHEA Grapalat" w:cs="Sylfaen"/>
        </w:rPr>
      </w:pPr>
    </w:p>
    <w:p w:rsidR="002423EA" w:rsidRPr="002423EA" w:rsidRDefault="002423EA" w:rsidP="002423EA">
      <w:pPr>
        <w:spacing w:after="0"/>
        <w:rPr>
          <w:rFonts w:ascii="GHEA Grapalat" w:hAnsi="GHEA Grapalat" w:cs="Sylfaen"/>
        </w:rPr>
      </w:pPr>
      <w:proofErr w:type="gramStart"/>
      <w:r w:rsidRPr="002423EA">
        <w:rPr>
          <w:rFonts w:ascii="GHEA Grapalat" w:hAnsi="GHEA Grapalat" w:cs="Sylfaen"/>
        </w:rPr>
        <w:t>Ամալյա Ենգոյան     ------------------------ «       » հոկտեմբերի 2013 թ.</w:t>
      </w:r>
      <w:proofErr w:type="gramEnd"/>
    </w:p>
    <w:p w:rsidR="002423EA" w:rsidRPr="002423EA" w:rsidRDefault="002423EA" w:rsidP="002423EA">
      <w:pPr>
        <w:spacing w:after="0"/>
        <w:rPr>
          <w:rFonts w:ascii="GHEA Grapalat" w:hAnsi="GHEA Grapalat" w:cs="Sylfaen"/>
        </w:rPr>
      </w:pPr>
    </w:p>
    <w:p w:rsidR="002423EA" w:rsidRPr="002423EA" w:rsidRDefault="002423EA" w:rsidP="002423EA">
      <w:pPr>
        <w:spacing w:after="0"/>
        <w:rPr>
          <w:rFonts w:ascii="GHEA Grapalat" w:hAnsi="GHEA Grapalat" w:cs="Sylfaen"/>
        </w:rPr>
      </w:pPr>
      <w:proofErr w:type="gramStart"/>
      <w:r w:rsidRPr="002423EA">
        <w:rPr>
          <w:rFonts w:ascii="GHEA Grapalat" w:hAnsi="GHEA Grapalat" w:cs="Sylfaen"/>
        </w:rPr>
        <w:t>Վիգեն Կտիկյան ----------------------------- «       » հոկտեմբերի 2013 թ.</w:t>
      </w:r>
      <w:proofErr w:type="gramEnd"/>
    </w:p>
    <w:p w:rsidR="002423EA" w:rsidRPr="002423EA" w:rsidRDefault="002423EA" w:rsidP="002423EA">
      <w:pPr>
        <w:spacing w:after="0"/>
        <w:rPr>
          <w:rFonts w:ascii="GHEA Grapalat" w:hAnsi="GHEA Grapalat" w:cs="Sylfaen"/>
        </w:rPr>
      </w:pPr>
    </w:p>
    <w:p w:rsidR="002423EA" w:rsidRDefault="002423EA" w:rsidP="002423EA">
      <w:pPr>
        <w:spacing w:after="0"/>
        <w:rPr>
          <w:rFonts w:ascii="GHEA Grapalat" w:hAnsi="GHEA Grapalat" w:cs="Sylfaen"/>
        </w:rPr>
      </w:pPr>
      <w:r w:rsidRPr="002423EA">
        <w:rPr>
          <w:rFonts w:ascii="GHEA Grapalat" w:hAnsi="GHEA Grapalat" w:cs="Sylfaen"/>
        </w:rPr>
        <w:t xml:space="preserve">Արթուր </w:t>
      </w:r>
      <w:proofErr w:type="gramStart"/>
      <w:r w:rsidRPr="002423EA">
        <w:rPr>
          <w:rFonts w:ascii="GHEA Grapalat" w:hAnsi="GHEA Grapalat" w:cs="Sylfaen"/>
        </w:rPr>
        <w:t>Սարգսյան  -------------------------</w:t>
      </w:r>
      <w:proofErr w:type="gramEnd"/>
      <w:r w:rsidRPr="002423EA">
        <w:rPr>
          <w:rFonts w:ascii="GHEA Grapalat" w:hAnsi="GHEA Grapalat" w:cs="Sylfaen"/>
        </w:rPr>
        <w:t xml:space="preserve"> «       » հոկտեմբերի 2013 թ.</w:t>
      </w:r>
    </w:p>
    <w:p w:rsidR="003F44C8" w:rsidRDefault="003F44C8" w:rsidP="002423EA">
      <w:pPr>
        <w:spacing w:after="0"/>
        <w:rPr>
          <w:rFonts w:ascii="GHEA Grapalat" w:hAnsi="GHEA Grapalat" w:cs="Sylfaen"/>
        </w:rPr>
      </w:pPr>
    </w:p>
    <w:p w:rsidR="003F44C8" w:rsidRPr="002423EA" w:rsidRDefault="003F44C8" w:rsidP="002423EA">
      <w:pPr>
        <w:spacing w:after="0"/>
        <w:rPr>
          <w:rFonts w:ascii="GHEA Grapalat" w:hAnsi="GHEA Grapalat" w:cs="Sylfaen"/>
        </w:rPr>
      </w:pPr>
    </w:p>
    <w:p w:rsidR="002423EA" w:rsidRPr="002423EA" w:rsidRDefault="002423EA" w:rsidP="002423EA">
      <w:pPr>
        <w:pStyle w:val="mechtex"/>
        <w:spacing w:line="360" w:lineRule="auto"/>
        <w:jc w:val="right"/>
        <w:rPr>
          <w:rFonts w:ascii="GHEA Grapalat" w:hAnsi="GHEA Grapalat" w:cs="Sylfaen"/>
          <w:lang w:eastAsia="en-US"/>
        </w:rPr>
      </w:pPr>
      <w:r w:rsidRPr="002423EA">
        <w:rPr>
          <w:rFonts w:ascii="GHEA Grapalat" w:hAnsi="GHEA Grapalat" w:cs="Sylfaen"/>
          <w:lang w:eastAsia="en-US"/>
        </w:rPr>
        <w:t>Նախագիծ</w:t>
      </w:r>
    </w:p>
    <w:p w:rsidR="002423EA" w:rsidRPr="002423EA" w:rsidRDefault="002423EA" w:rsidP="002423EA">
      <w:pPr>
        <w:pStyle w:val="mechtex"/>
        <w:spacing w:line="360" w:lineRule="auto"/>
        <w:rPr>
          <w:rFonts w:ascii="GHEA Grapalat" w:hAnsi="GHEA Grapalat" w:cs="Sylfaen"/>
          <w:lang w:eastAsia="en-US"/>
        </w:rPr>
      </w:pPr>
    </w:p>
    <w:p w:rsidR="002423EA" w:rsidRPr="002423EA" w:rsidRDefault="002423EA" w:rsidP="002423EA">
      <w:pPr>
        <w:pStyle w:val="mechtex"/>
        <w:spacing w:line="360" w:lineRule="auto"/>
        <w:rPr>
          <w:rFonts w:ascii="GHEA Grapalat" w:hAnsi="GHEA Grapalat" w:cs="Sylfaen"/>
          <w:lang w:eastAsia="en-US"/>
        </w:rPr>
      </w:pPr>
    </w:p>
    <w:p w:rsidR="002423EA" w:rsidRPr="002423EA" w:rsidRDefault="002423EA" w:rsidP="002423EA">
      <w:pPr>
        <w:pStyle w:val="mechtex"/>
        <w:spacing w:line="360" w:lineRule="auto"/>
        <w:rPr>
          <w:rFonts w:ascii="GHEA Grapalat" w:hAnsi="GHEA Grapalat" w:cs="Sylfaen"/>
          <w:lang w:eastAsia="en-US"/>
        </w:rPr>
      </w:pPr>
    </w:p>
    <w:p w:rsidR="002423EA" w:rsidRPr="002423EA" w:rsidRDefault="002423EA" w:rsidP="002423EA">
      <w:pPr>
        <w:pStyle w:val="mechtex"/>
        <w:spacing w:line="360" w:lineRule="auto"/>
        <w:rPr>
          <w:rFonts w:ascii="GHEA Grapalat" w:hAnsi="GHEA Grapalat" w:cs="Sylfaen"/>
          <w:lang w:eastAsia="en-US"/>
        </w:rPr>
      </w:pPr>
    </w:p>
    <w:p w:rsidR="002423EA" w:rsidRPr="002423EA" w:rsidRDefault="002423EA" w:rsidP="002423EA">
      <w:pPr>
        <w:pStyle w:val="mechtex"/>
        <w:spacing w:line="360" w:lineRule="auto"/>
        <w:rPr>
          <w:rFonts w:ascii="GHEA Grapalat" w:hAnsi="GHEA Grapalat" w:cs="Sylfaen"/>
          <w:lang w:eastAsia="en-US"/>
        </w:rPr>
      </w:pPr>
    </w:p>
    <w:p w:rsidR="002423EA" w:rsidRPr="003F44C8" w:rsidRDefault="002423EA" w:rsidP="003F44C8">
      <w:pPr>
        <w:pStyle w:val="mechtex"/>
        <w:spacing w:line="360" w:lineRule="auto"/>
        <w:rPr>
          <w:rFonts w:ascii="GHEA Grapalat" w:hAnsi="GHEA Grapalat" w:cs="Sylfaen"/>
          <w:lang w:eastAsia="en-US"/>
        </w:rPr>
      </w:pPr>
    </w:p>
    <w:p w:rsidR="002423EA" w:rsidRPr="003F44C8" w:rsidRDefault="002423EA" w:rsidP="003F44C8">
      <w:pPr>
        <w:pStyle w:val="mechtex"/>
        <w:spacing w:line="360" w:lineRule="auto"/>
        <w:rPr>
          <w:rFonts w:ascii="GHEA Grapalat" w:hAnsi="GHEA Grapalat" w:cs="Sylfaen"/>
          <w:lang w:eastAsia="en-US"/>
        </w:rPr>
      </w:pPr>
    </w:p>
    <w:p w:rsidR="002423EA" w:rsidRPr="003F44C8" w:rsidRDefault="002423EA" w:rsidP="003F44C8">
      <w:pPr>
        <w:pStyle w:val="mechtex"/>
        <w:spacing w:line="360" w:lineRule="auto"/>
        <w:ind w:left="5040"/>
        <w:rPr>
          <w:rFonts w:ascii="GHEA Grapalat" w:hAnsi="GHEA Grapalat" w:cs="Sylfaen"/>
          <w:lang w:eastAsia="en-US"/>
        </w:rPr>
      </w:pPr>
      <w:r w:rsidRPr="003F44C8">
        <w:rPr>
          <w:rFonts w:ascii="GHEA Grapalat" w:hAnsi="GHEA Grapalat" w:cs="Sylfaen"/>
          <w:lang w:eastAsia="en-US"/>
        </w:rPr>
        <w:t xml:space="preserve">  ՀԱՅԱՍՏԱՆԻ ՀԱՆՐԱՊԵՏՈՒԹՅԱՆ</w:t>
      </w:r>
    </w:p>
    <w:p w:rsidR="002423EA" w:rsidRPr="003F44C8" w:rsidRDefault="002423EA" w:rsidP="003F44C8">
      <w:pPr>
        <w:pStyle w:val="mechtex"/>
        <w:spacing w:line="360" w:lineRule="auto"/>
        <w:ind w:left="2880" w:firstLine="720"/>
        <w:rPr>
          <w:rFonts w:ascii="GHEA Grapalat" w:hAnsi="GHEA Grapalat" w:cs="Sylfaen"/>
          <w:lang w:eastAsia="en-US"/>
        </w:rPr>
      </w:pPr>
      <w:r w:rsidRPr="003F44C8">
        <w:rPr>
          <w:rFonts w:ascii="GHEA Grapalat" w:hAnsi="GHEA Grapalat" w:cs="Sylfaen"/>
          <w:lang w:eastAsia="en-US"/>
        </w:rPr>
        <w:t xml:space="preserve">                      </w:t>
      </w:r>
      <w:proofErr w:type="gramStart"/>
      <w:r w:rsidRPr="003F44C8">
        <w:rPr>
          <w:rFonts w:ascii="GHEA Grapalat" w:hAnsi="GHEA Grapalat" w:cs="Sylfaen"/>
          <w:lang w:eastAsia="en-US"/>
        </w:rPr>
        <w:t>ԱԶԳԱՅԻՆ  ԺՈՂՈՎԻ</w:t>
      </w:r>
      <w:proofErr w:type="gramEnd"/>
      <w:r w:rsidRPr="003F44C8">
        <w:rPr>
          <w:rFonts w:ascii="GHEA Grapalat" w:hAnsi="GHEA Grapalat" w:cs="Sylfaen"/>
          <w:lang w:eastAsia="en-US"/>
        </w:rPr>
        <w:t xml:space="preserve">  ՆԱԽԱԳԱՀ</w:t>
      </w:r>
    </w:p>
    <w:p w:rsidR="002423EA" w:rsidRPr="003F44C8" w:rsidRDefault="002423EA" w:rsidP="003F44C8">
      <w:pPr>
        <w:pStyle w:val="mechtex"/>
        <w:spacing w:line="360" w:lineRule="auto"/>
        <w:rPr>
          <w:rFonts w:ascii="GHEA Grapalat" w:hAnsi="GHEA Grapalat" w:cs="Sylfaen"/>
          <w:lang w:eastAsia="en-US"/>
        </w:rPr>
      </w:pPr>
      <w:r w:rsidRPr="003F44C8">
        <w:rPr>
          <w:rFonts w:ascii="GHEA Grapalat" w:hAnsi="GHEA Grapalat" w:cs="Sylfaen"/>
          <w:lang w:eastAsia="en-US"/>
        </w:rPr>
        <w:tab/>
      </w:r>
      <w:r w:rsidRPr="003F44C8">
        <w:rPr>
          <w:rFonts w:ascii="GHEA Grapalat" w:hAnsi="GHEA Grapalat" w:cs="Sylfaen"/>
          <w:lang w:eastAsia="en-US"/>
        </w:rPr>
        <w:tab/>
      </w:r>
      <w:r w:rsidRPr="003F44C8">
        <w:rPr>
          <w:rFonts w:ascii="GHEA Grapalat" w:hAnsi="GHEA Grapalat" w:cs="Sylfaen"/>
          <w:lang w:eastAsia="en-US"/>
        </w:rPr>
        <w:tab/>
      </w:r>
      <w:r w:rsidRPr="003F44C8">
        <w:rPr>
          <w:rFonts w:ascii="GHEA Grapalat" w:hAnsi="GHEA Grapalat" w:cs="Sylfaen"/>
          <w:lang w:eastAsia="en-US"/>
        </w:rPr>
        <w:tab/>
      </w:r>
      <w:r w:rsidRPr="003F44C8">
        <w:rPr>
          <w:rFonts w:ascii="GHEA Grapalat" w:hAnsi="GHEA Grapalat" w:cs="Sylfaen"/>
          <w:lang w:eastAsia="en-US"/>
        </w:rPr>
        <w:tab/>
      </w:r>
      <w:r w:rsidRPr="003F44C8">
        <w:rPr>
          <w:rFonts w:ascii="GHEA Grapalat" w:hAnsi="GHEA Grapalat" w:cs="Sylfaen"/>
          <w:lang w:eastAsia="en-US"/>
        </w:rPr>
        <w:tab/>
      </w:r>
      <w:r w:rsidRPr="003F44C8">
        <w:rPr>
          <w:rFonts w:ascii="GHEA Grapalat" w:hAnsi="GHEA Grapalat" w:cs="Sylfaen"/>
          <w:lang w:eastAsia="en-US"/>
        </w:rPr>
        <w:tab/>
        <w:t xml:space="preserve"> </w:t>
      </w:r>
      <w:proofErr w:type="gramStart"/>
      <w:r w:rsidRPr="003F44C8">
        <w:rPr>
          <w:rFonts w:ascii="GHEA Grapalat" w:hAnsi="GHEA Grapalat" w:cs="Sylfaen"/>
          <w:lang w:eastAsia="en-US"/>
        </w:rPr>
        <w:t>պարոն</w:t>
      </w:r>
      <w:proofErr w:type="gramEnd"/>
      <w:r w:rsidRPr="003F44C8">
        <w:rPr>
          <w:rFonts w:ascii="GHEA Grapalat" w:hAnsi="GHEA Grapalat" w:cs="Sylfaen"/>
          <w:lang w:eastAsia="en-US"/>
        </w:rPr>
        <w:t xml:space="preserve"> ՀՈՎԻԿ ԱԲՐԱՀԱՄՅԱՆԻՆ </w:t>
      </w:r>
    </w:p>
    <w:p w:rsidR="002423EA" w:rsidRPr="003F44C8" w:rsidRDefault="002423EA" w:rsidP="003F44C8">
      <w:pPr>
        <w:pStyle w:val="mechtex"/>
        <w:spacing w:line="360" w:lineRule="auto"/>
        <w:rPr>
          <w:rFonts w:ascii="GHEA Grapalat" w:hAnsi="GHEA Grapalat" w:cs="Sylfaen"/>
          <w:lang w:eastAsia="en-US"/>
        </w:rPr>
      </w:pPr>
    </w:p>
    <w:p w:rsidR="002423EA" w:rsidRPr="003F44C8" w:rsidRDefault="002423EA" w:rsidP="003F44C8">
      <w:pPr>
        <w:pStyle w:val="mechtex"/>
        <w:spacing w:line="360" w:lineRule="auto"/>
        <w:rPr>
          <w:rFonts w:ascii="GHEA Grapalat" w:hAnsi="GHEA Grapalat" w:cs="Sylfaen"/>
          <w:lang w:eastAsia="en-US"/>
        </w:rPr>
      </w:pPr>
    </w:p>
    <w:p w:rsidR="002423EA" w:rsidRPr="003F44C8" w:rsidRDefault="002423EA" w:rsidP="003F44C8">
      <w:pPr>
        <w:pStyle w:val="mechtex"/>
        <w:spacing w:line="360" w:lineRule="auto"/>
        <w:rPr>
          <w:rFonts w:ascii="GHEA Grapalat" w:hAnsi="GHEA Grapalat" w:cs="Sylfaen"/>
          <w:lang w:eastAsia="en-US"/>
        </w:rPr>
      </w:pPr>
      <w:r w:rsidRPr="003F44C8">
        <w:rPr>
          <w:rFonts w:ascii="GHEA Grapalat" w:hAnsi="GHEA Grapalat" w:cs="Sylfaen"/>
          <w:lang w:eastAsia="en-US"/>
        </w:rPr>
        <w:t>Հարգելի պարոն Աբրահամյան</w:t>
      </w:r>
    </w:p>
    <w:p w:rsidR="002423EA" w:rsidRPr="003F44C8" w:rsidRDefault="002423EA" w:rsidP="003F44C8">
      <w:pPr>
        <w:spacing w:after="0" w:line="360" w:lineRule="auto"/>
        <w:jc w:val="both"/>
        <w:rPr>
          <w:rFonts w:ascii="GHEA Grapalat" w:hAnsi="GHEA Grapalat" w:cs="Sylfaen"/>
        </w:rPr>
      </w:pPr>
    </w:p>
    <w:p w:rsidR="002423EA" w:rsidRPr="003F44C8" w:rsidRDefault="002423EA" w:rsidP="003F44C8">
      <w:pPr>
        <w:spacing w:after="0" w:line="360" w:lineRule="auto"/>
        <w:ind w:firstLine="709"/>
        <w:jc w:val="both"/>
        <w:rPr>
          <w:rFonts w:ascii="GHEA Grapalat" w:eastAsia="Times New Roman" w:hAnsi="GHEA Grapalat" w:cs="Times New Roman"/>
        </w:rPr>
      </w:pPr>
      <w:r w:rsidRPr="003F44C8">
        <w:rPr>
          <w:rFonts w:ascii="GHEA Grapalat" w:hAnsi="GHEA Grapalat" w:cs="Sylfaen"/>
        </w:rPr>
        <w:t>Ձեզ ենք ներկայացնում Հայաստանի Հանրապետության կառավարության եզրա</w:t>
      </w:r>
      <w:r w:rsidRPr="003F44C8">
        <w:rPr>
          <w:rFonts w:ascii="GHEA Grapalat" w:hAnsi="GHEA Grapalat" w:cs="Sylfaen"/>
        </w:rPr>
        <w:softHyphen/>
        <w:t>կա</w:t>
      </w:r>
      <w:r w:rsidRPr="003F44C8">
        <w:rPr>
          <w:rFonts w:ascii="GHEA Grapalat" w:hAnsi="GHEA Grapalat" w:cs="Sylfaen"/>
        </w:rPr>
        <w:softHyphen/>
        <w:t>ցու</w:t>
      </w:r>
      <w:r w:rsidRPr="003F44C8">
        <w:rPr>
          <w:rFonts w:ascii="GHEA Grapalat" w:hAnsi="GHEA Grapalat" w:cs="Sylfaen"/>
        </w:rPr>
        <w:softHyphen/>
        <w:t>թյունը Հայաստանի Հանրա</w:t>
      </w:r>
      <w:r w:rsidRPr="003F44C8">
        <w:rPr>
          <w:rFonts w:ascii="GHEA Grapalat" w:hAnsi="GHEA Grapalat" w:cs="Sylfaen"/>
        </w:rPr>
        <w:softHyphen/>
        <w:t>պետու</w:t>
      </w:r>
      <w:r w:rsidRPr="003F44C8">
        <w:rPr>
          <w:rFonts w:ascii="GHEA Grapalat" w:hAnsi="GHEA Grapalat" w:cs="Sylfaen"/>
        </w:rPr>
        <w:softHyphen/>
        <w:t>թյան Ազ</w:t>
      </w:r>
      <w:r w:rsidRPr="003F44C8">
        <w:rPr>
          <w:rFonts w:ascii="GHEA Grapalat" w:hAnsi="GHEA Grapalat" w:cs="Sylfaen"/>
        </w:rPr>
        <w:softHyphen/>
      </w:r>
      <w:r w:rsidRPr="003F44C8">
        <w:rPr>
          <w:rFonts w:ascii="GHEA Grapalat" w:hAnsi="GHEA Grapalat" w:cs="Sylfaen"/>
        </w:rPr>
        <w:softHyphen/>
        <w:t>գա</w:t>
      </w:r>
      <w:r w:rsidRPr="003F44C8">
        <w:rPr>
          <w:rFonts w:ascii="GHEA Grapalat" w:hAnsi="GHEA Grapalat" w:cs="Sylfaen"/>
        </w:rPr>
        <w:softHyphen/>
        <w:t>յին ժողովի պատգամավոր Հրանտ Բագրատ</w:t>
      </w:r>
      <w:r w:rsidRPr="003F44C8">
        <w:rPr>
          <w:rFonts w:ascii="GHEA Grapalat" w:hAnsi="GHEA Grapalat" w:cs="Sylfaen"/>
        </w:rPr>
        <w:softHyphen/>
        <w:t>յանի՝ օրենսդրա</w:t>
      </w:r>
      <w:r w:rsidRPr="003F44C8">
        <w:rPr>
          <w:rFonts w:ascii="GHEA Grapalat" w:hAnsi="GHEA Grapalat" w:cs="Sylfaen"/>
        </w:rPr>
        <w:softHyphen/>
        <w:t>կան նա</w:t>
      </w:r>
      <w:r w:rsidRPr="003F44C8">
        <w:rPr>
          <w:rFonts w:ascii="GHEA Grapalat" w:hAnsi="GHEA Grapalat" w:cs="Sylfaen"/>
        </w:rPr>
        <w:softHyphen/>
      </w:r>
      <w:r w:rsidRPr="003F44C8">
        <w:rPr>
          <w:rFonts w:ascii="GHEA Grapalat" w:hAnsi="GHEA Grapalat" w:cs="Sylfaen"/>
        </w:rPr>
        <w:softHyphen/>
        <w:t>խա</w:t>
      </w:r>
      <w:r w:rsidRPr="003F44C8">
        <w:rPr>
          <w:rFonts w:ascii="GHEA Grapalat" w:hAnsi="GHEA Grapalat" w:cs="Sylfaen"/>
        </w:rPr>
        <w:softHyphen/>
        <w:t>ձեռ</w:t>
      </w:r>
      <w:r w:rsidRPr="003F44C8">
        <w:rPr>
          <w:rFonts w:ascii="GHEA Grapalat" w:hAnsi="GHEA Grapalat" w:cs="Sylfaen"/>
        </w:rPr>
        <w:softHyphen/>
      </w:r>
      <w:r w:rsidRPr="003F44C8">
        <w:rPr>
          <w:rFonts w:ascii="GHEA Grapalat" w:hAnsi="GHEA Grapalat" w:cs="Sylfaen"/>
        </w:rPr>
        <w:softHyphen/>
        <w:t>նու</w:t>
      </w:r>
      <w:r w:rsidRPr="003F44C8">
        <w:rPr>
          <w:rFonts w:ascii="GHEA Grapalat" w:hAnsi="GHEA Grapalat" w:cs="Sylfaen"/>
        </w:rPr>
        <w:softHyphen/>
        <w:t>թյան կարգով ներ</w:t>
      </w:r>
      <w:r w:rsidRPr="003F44C8">
        <w:rPr>
          <w:rFonts w:ascii="GHEA Grapalat" w:hAnsi="GHEA Grapalat" w:cs="Sylfaen"/>
        </w:rPr>
        <w:softHyphen/>
        <w:t>կա</w:t>
      </w:r>
      <w:r w:rsidRPr="003F44C8">
        <w:rPr>
          <w:rFonts w:ascii="GHEA Grapalat" w:hAnsi="GHEA Grapalat" w:cs="Sylfaen"/>
        </w:rPr>
        <w:softHyphen/>
        <w:t xml:space="preserve">յացրած </w:t>
      </w:r>
      <w:r w:rsidRPr="003F44C8">
        <w:rPr>
          <w:rFonts w:ascii="GHEA Grapalat" w:eastAsia="Times New Roman" w:hAnsi="GHEA Grapalat" w:cs="Times New Roman"/>
        </w:rPr>
        <w:t>«Բանկերի և բանկային գործունեության մասին» Հայաստանի Հանրա</w:t>
      </w:r>
      <w:r w:rsidRPr="003F44C8">
        <w:rPr>
          <w:rFonts w:ascii="GHEA Grapalat" w:eastAsia="Times New Roman" w:hAnsi="GHEA Grapalat" w:cs="Times New Roman"/>
        </w:rPr>
        <w:softHyphen/>
        <w:t xml:space="preserve">պետության օրենքում լրացում կատարելու մասին» </w:t>
      </w:r>
      <w:r w:rsidRPr="003F44C8">
        <w:rPr>
          <w:rFonts w:ascii="GHEA Grapalat" w:hAnsi="GHEA Grapalat" w:cs="Sylfaen"/>
        </w:rPr>
        <w:t>Հա</w:t>
      </w:r>
      <w:r w:rsidRPr="003F44C8">
        <w:rPr>
          <w:rFonts w:ascii="GHEA Grapalat" w:hAnsi="GHEA Grapalat" w:cs="Sylfaen"/>
        </w:rPr>
        <w:softHyphen/>
        <w:t>յաս</w:t>
      </w:r>
      <w:r w:rsidRPr="003F44C8">
        <w:rPr>
          <w:rFonts w:ascii="GHEA Grapalat" w:hAnsi="GHEA Grapalat" w:cs="Sylfaen"/>
        </w:rPr>
        <w:softHyphen/>
        <w:t>տանի Հանրապե</w:t>
      </w:r>
      <w:r w:rsidRPr="003F44C8">
        <w:rPr>
          <w:rFonts w:ascii="GHEA Grapalat" w:hAnsi="GHEA Grapalat" w:cs="Sylfaen"/>
        </w:rPr>
        <w:softHyphen/>
        <w:t>տու</w:t>
      </w:r>
      <w:r w:rsidRPr="003F44C8">
        <w:rPr>
          <w:rFonts w:ascii="GHEA Grapalat" w:hAnsi="GHEA Grapalat" w:cs="Sylfaen"/>
        </w:rPr>
        <w:softHyphen/>
        <w:t>թյան օրենքի նա</w:t>
      </w:r>
      <w:r w:rsidRPr="003F44C8">
        <w:rPr>
          <w:rFonts w:ascii="GHEA Grapalat" w:hAnsi="GHEA Grapalat" w:cs="Sylfaen"/>
        </w:rPr>
        <w:softHyphen/>
        <w:t>խա</w:t>
      </w:r>
      <w:r w:rsidRPr="003F44C8">
        <w:rPr>
          <w:rFonts w:ascii="GHEA Grapalat" w:hAnsi="GHEA Grapalat" w:cs="Sylfaen"/>
        </w:rPr>
        <w:softHyphen/>
        <w:t>գծի (</w:t>
      </w:r>
      <w:r w:rsidRPr="003F44C8">
        <w:rPr>
          <w:rFonts w:ascii="GHEA Grapalat" w:eastAsia="Times New Roman" w:hAnsi="GHEA Grapalat" w:cs="Times New Roman"/>
          <w:iCs/>
        </w:rPr>
        <w:t>Պ-333-20.09.2013-ՖՎ-010/0</w:t>
      </w:r>
      <w:r w:rsidRPr="003F44C8">
        <w:rPr>
          <w:rFonts w:ascii="GHEA Grapalat" w:hAnsi="GHEA Grapalat" w:cs="Sylfaen"/>
        </w:rPr>
        <w:t>) վերաբերյալ:</w:t>
      </w:r>
    </w:p>
    <w:p w:rsidR="003F44C8" w:rsidRPr="003F44C8" w:rsidRDefault="003F44C8" w:rsidP="003F44C8">
      <w:pPr>
        <w:spacing w:after="0" w:line="360" w:lineRule="auto"/>
        <w:ind w:firstLine="708"/>
        <w:jc w:val="both"/>
        <w:rPr>
          <w:rFonts w:ascii="GHEA Grapalat" w:hAnsi="GHEA Grapalat"/>
        </w:rPr>
      </w:pPr>
      <w:r w:rsidRPr="003F44C8">
        <w:rPr>
          <w:rFonts w:ascii="GHEA Grapalat" w:hAnsi="GHEA Grapalat"/>
        </w:rPr>
        <w:t xml:space="preserve">Նախագծով առաջարկվում է 2014 թվականի հունվարի 1-ից </w:t>
      </w:r>
      <w:r w:rsidRPr="003F44C8">
        <w:rPr>
          <w:rFonts w:ascii="GHEA Grapalat" w:eastAsia="Times New Roman" w:hAnsi="GHEA Grapalat" w:cs="Times New Roman"/>
        </w:rPr>
        <w:t>Հայաստանի Հանրա</w:t>
      </w:r>
      <w:r w:rsidRPr="003F44C8">
        <w:rPr>
          <w:rFonts w:ascii="GHEA Grapalat" w:eastAsia="Times New Roman" w:hAnsi="GHEA Grapalat" w:cs="Times New Roman"/>
        </w:rPr>
        <w:softHyphen/>
        <w:t>պետության</w:t>
      </w:r>
      <w:r w:rsidRPr="003F44C8">
        <w:rPr>
          <w:rFonts w:ascii="GHEA Grapalat" w:hAnsi="GHEA Grapalat"/>
        </w:rPr>
        <w:t xml:space="preserve"> տարածքում արգելել արտարժութային վարկերը` ելնելով տնտեսվարող սուբյեկտների հավասար տնտեսվարման դաշտում գործելու, </w:t>
      </w:r>
      <w:r w:rsidRPr="003F44C8">
        <w:rPr>
          <w:rFonts w:ascii="GHEA Grapalat" w:eastAsia="Times New Roman" w:hAnsi="GHEA Grapalat" w:cs="Times New Roman"/>
        </w:rPr>
        <w:t>Հայաստանի Հանրա</w:t>
      </w:r>
      <w:r w:rsidRPr="003F44C8">
        <w:rPr>
          <w:rFonts w:ascii="GHEA Grapalat" w:eastAsia="Times New Roman" w:hAnsi="GHEA Grapalat" w:cs="Times New Roman"/>
        </w:rPr>
        <w:softHyphen/>
        <w:t>պետության</w:t>
      </w:r>
      <w:r w:rsidRPr="003F44C8">
        <w:rPr>
          <w:rFonts w:ascii="GHEA Grapalat" w:hAnsi="GHEA Grapalat"/>
        </w:rPr>
        <w:t xml:space="preserve"> ազգային արժույթի դիրքերն ամրապնդելու, միջազգային պահուստները </w:t>
      </w:r>
      <w:proofErr w:type="gramStart"/>
      <w:r w:rsidRPr="003F44C8">
        <w:rPr>
          <w:rFonts w:ascii="GHEA Grapalat" w:hAnsi="GHEA Grapalat"/>
        </w:rPr>
        <w:t>խնայելու  անհրաժեշտությունից</w:t>
      </w:r>
      <w:proofErr w:type="gramEnd"/>
      <w:r w:rsidRPr="003F44C8">
        <w:rPr>
          <w:rFonts w:ascii="GHEA Grapalat" w:hAnsi="GHEA Grapalat"/>
        </w:rPr>
        <w:t>:</w:t>
      </w:r>
    </w:p>
    <w:p w:rsidR="003F44C8" w:rsidRPr="003F44C8" w:rsidRDefault="003F44C8" w:rsidP="003F44C8">
      <w:pPr>
        <w:pStyle w:val="BodyTextIndent"/>
        <w:ind w:left="0" w:firstLine="748"/>
        <w:jc w:val="both"/>
        <w:rPr>
          <w:rFonts w:ascii="GHEA Grapalat" w:hAnsi="GHEA Grapalat" w:cs="Sylfaen"/>
          <w:szCs w:val="22"/>
        </w:rPr>
      </w:pPr>
      <w:r w:rsidRPr="003F44C8">
        <w:rPr>
          <w:rFonts w:ascii="GHEA Grapalat" w:hAnsi="GHEA Grapalat"/>
          <w:szCs w:val="22"/>
        </w:rPr>
        <w:t>Հարկ է նախ և առաջ նշել, որ «Արժութային կարգավորման և արժութային վերահսկողության մասին» Հայաստանի Հանրա</w:t>
      </w:r>
      <w:r w:rsidRPr="003F44C8">
        <w:rPr>
          <w:rFonts w:ascii="GHEA Grapalat" w:hAnsi="GHEA Grapalat"/>
          <w:szCs w:val="22"/>
        </w:rPr>
        <w:softHyphen/>
        <w:t>պետության օրենքի համաձայն Հայաստանի Հանրա</w:t>
      </w:r>
      <w:r w:rsidRPr="003F44C8">
        <w:rPr>
          <w:rFonts w:ascii="GHEA Grapalat" w:hAnsi="GHEA Grapalat"/>
          <w:szCs w:val="22"/>
        </w:rPr>
        <w:softHyphen/>
        <w:t>պետության տարածքում ֆինանսավարկային կազմակերպությունների կողմից սպառողական վարկերը տրամադրվում են միայն Հայաստանի Հանրա</w:t>
      </w:r>
      <w:r w:rsidRPr="003F44C8">
        <w:rPr>
          <w:rFonts w:ascii="GHEA Grapalat" w:hAnsi="GHEA Grapalat"/>
          <w:szCs w:val="22"/>
        </w:rPr>
        <w:softHyphen/>
        <w:t xml:space="preserve">պետության դրամով, իսկ արտարժույթով տրամադրվում </w:t>
      </w:r>
      <w:r w:rsidR="00EA75B6" w:rsidRPr="003F44C8">
        <w:rPr>
          <w:rFonts w:ascii="GHEA Grapalat" w:hAnsi="GHEA Grapalat"/>
          <w:szCs w:val="22"/>
        </w:rPr>
        <w:t xml:space="preserve">են </w:t>
      </w:r>
      <w:r w:rsidRPr="003F44C8">
        <w:rPr>
          <w:rFonts w:ascii="GHEA Grapalat" w:hAnsi="GHEA Grapalat"/>
          <w:szCs w:val="22"/>
        </w:rPr>
        <w:t xml:space="preserve">հիմնականում միայն բիզնես վարկերը` որը պայմանավորված է տնտեսվարող սուբյեկտների կողմից արտերկրի գործընկերների հետ </w:t>
      </w:r>
      <w:r w:rsidRPr="003F44C8">
        <w:rPr>
          <w:rFonts w:ascii="GHEA Grapalat" w:hAnsi="GHEA Grapalat"/>
          <w:szCs w:val="22"/>
        </w:rPr>
        <w:lastRenderedPageBreak/>
        <w:t>ունեցած առևտրային հարաբերություններով: Բացի այդ, ֆինանսավարկային</w:t>
      </w:r>
      <w:r w:rsidRPr="003F44C8">
        <w:rPr>
          <w:rFonts w:ascii="GHEA Grapalat" w:hAnsi="GHEA Grapalat" w:cs="Sylfaen"/>
          <w:szCs w:val="22"/>
        </w:rPr>
        <w:t xml:space="preserve"> կազմա</w:t>
      </w:r>
      <w:r w:rsidR="00207A74">
        <w:rPr>
          <w:rFonts w:ascii="GHEA Grapalat" w:hAnsi="GHEA Grapalat" w:cs="Sylfaen"/>
          <w:szCs w:val="22"/>
        </w:rPr>
        <w:softHyphen/>
      </w:r>
      <w:r w:rsidRPr="003F44C8">
        <w:rPr>
          <w:rFonts w:ascii="GHEA Grapalat" w:hAnsi="GHEA Grapalat" w:cs="Sylfaen"/>
          <w:szCs w:val="22"/>
        </w:rPr>
        <w:t>կեր</w:t>
      </w:r>
      <w:r w:rsidR="00207A74">
        <w:rPr>
          <w:rFonts w:ascii="GHEA Grapalat" w:hAnsi="GHEA Grapalat" w:cs="Sylfaen"/>
          <w:szCs w:val="22"/>
        </w:rPr>
        <w:softHyphen/>
      </w:r>
      <w:r w:rsidRPr="003F44C8">
        <w:rPr>
          <w:rFonts w:ascii="GHEA Grapalat" w:hAnsi="GHEA Grapalat" w:cs="Sylfaen"/>
          <w:szCs w:val="22"/>
        </w:rPr>
        <w:t>պությունների գործունեության կարգավորման նորմատիվներով տարբերակված պահանջներ են սահմանվում արտարժութային և դրամային ակտիվների համար</w:t>
      </w:r>
      <w:r w:rsidR="0082729D">
        <w:rPr>
          <w:rFonts w:ascii="GHEA Grapalat" w:hAnsi="GHEA Grapalat" w:cs="Sylfaen"/>
          <w:szCs w:val="22"/>
        </w:rPr>
        <w:t xml:space="preserve">` ընդ որում </w:t>
      </w:r>
      <w:r w:rsidR="0082729D" w:rsidRPr="003F44C8">
        <w:rPr>
          <w:rFonts w:ascii="GHEA Grapalat" w:hAnsi="GHEA Grapalat" w:cs="Sylfaen"/>
          <w:szCs w:val="22"/>
        </w:rPr>
        <w:t>արտար</w:t>
      </w:r>
      <w:r w:rsidR="00207A74">
        <w:rPr>
          <w:rFonts w:ascii="GHEA Grapalat" w:hAnsi="GHEA Grapalat" w:cs="Sylfaen"/>
          <w:szCs w:val="22"/>
        </w:rPr>
        <w:softHyphen/>
      </w:r>
      <w:r w:rsidR="0082729D" w:rsidRPr="003F44C8">
        <w:rPr>
          <w:rFonts w:ascii="GHEA Grapalat" w:hAnsi="GHEA Grapalat" w:cs="Sylfaen"/>
          <w:szCs w:val="22"/>
        </w:rPr>
        <w:t>ժու</w:t>
      </w:r>
      <w:r w:rsidR="00207A74">
        <w:rPr>
          <w:rFonts w:ascii="GHEA Grapalat" w:hAnsi="GHEA Grapalat" w:cs="Sylfaen"/>
          <w:szCs w:val="22"/>
        </w:rPr>
        <w:softHyphen/>
      </w:r>
      <w:r w:rsidR="0082729D" w:rsidRPr="003F44C8">
        <w:rPr>
          <w:rFonts w:ascii="GHEA Grapalat" w:hAnsi="GHEA Grapalat" w:cs="Sylfaen"/>
          <w:szCs w:val="22"/>
        </w:rPr>
        <w:t>թա</w:t>
      </w:r>
      <w:r w:rsidR="00207A74">
        <w:rPr>
          <w:rFonts w:ascii="GHEA Grapalat" w:hAnsi="GHEA Grapalat" w:cs="Sylfaen"/>
          <w:szCs w:val="22"/>
        </w:rPr>
        <w:softHyphen/>
      </w:r>
      <w:r w:rsidR="0082729D" w:rsidRPr="003F44C8">
        <w:rPr>
          <w:rFonts w:ascii="GHEA Grapalat" w:hAnsi="GHEA Grapalat" w:cs="Sylfaen"/>
          <w:szCs w:val="22"/>
        </w:rPr>
        <w:t>յին</w:t>
      </w:r>
      <w:r w:rsidR="0082729D">
        <w:rPr>
          <w:rFonts w:ascii="GHEA Grapalat" w:hAnsi="GHEA Grapalat" w:cs="Sylfaen"/>
          <w:szCs w:val="22"/>
        </w:rPr>
        <w:t>ի դեպքում՝ ավելի խիստ</w:t>
      </w:r>
      <w:r w:rsidRPr="003F44C8">
        <w:rPr>
          <w:rFonts w:ascii="GHEA Grapalat" w:hAnsi="GHEA Grapalat" w:cs="Sylfaen"/>
          <w:szCs w:val="22"/>
        </w:rPr>
        <w:t>: Փաստորեն ստեղծված է մի իրավական դաշտ, որի պա</w:t>
      </w:r>
      <w:r w:rsidR="00207A74">
        <w:rPr>
          <w:rFonts w:ascii="GHEA Grapalat" w:hAnsi="GHEA Grapalat" w:cs="Sylfaen"/>
          <w:szCs w:val="22"/>
        </w:rPr>
        <w:softHyphen/>
      </w:r>
      <w:r w:rsidRPr="003F44C8">
        <w:rPr>
          <w:rFonts w:ascii="GHEA Grapalat" w:hAnsi="GHEA Grapalat" w:cs="Sylfaen"/>
          <w:szCs w:val="22"/>
        </w:rPr>
        <w:t>րագայում արտարժույթով վարկավորումը բանկերի համար դառնում է ավելի ծախսատար և համեմատաբար ոչ ձեռնտու:</w:t>
      </w:r>
    </w:p>
    <w:p w:rsidR="003F44C8" w:rsidRDefault="003F44C8" w:rsidP="003F44C8">
      <w:pPr>
        <w:spacing w:after="0" w:line="360" w:lineRule="auto"/>
        <w:ind w:firstLine="450"/>
        <w:jc w:val="both"/>
        <w:rPr>
          <w:rFonts w:ascii="GHEA Grapalat" w:hAnsi="GHEA Grapalat" w:cs="Sylfaen"/>
        </w:rPr>
      </w:pPr>
      <w:r w:rsidRPr="003F44C8">
        <w:rPr>
          <w:rFonts w:ascii="GHEA Grapalat" w:hAnsi="GHEA Grapalat" w:cs="Sylfaen"/>
        </w:rPr>
        <w:t xml:space="preserve">Միաժամանակ հայտնում ենք, որ </w:t>
      </w:r>
      <w:r w:rsidRPr="003F44C8">
        <w:rPr>
          <w:rFonts w:ascii="GHEA Grapalat" w:hAnsi="GHEA Grapalat"/>
        </w:rPr>
        <w:t xml:space="preserve"> ֆինանսավարկային</w:t>
      </w:r>
      <w:r w:rsidRPr="003F44C8">
        <w:rPr>
          <w:rFonts w:ascii="GHEA Grapalat" w:hAnsi="GHEA Grapalat" w:cs="Sylfaen"/>
        </w:rPr>
        <w:t xml:space="preserve"> կազմակերպությունների կողմից ընդհանուր արտարժութային վարկավորման կտրուկ արգելումը և սահմանափակումը երկրի ֆինանսատնտեսական զարգացման ներկա փուլում կարող է առաջացնել տնտեսական ակտիվության անկում` կապված տնտեսվարող սուբյեկտների կողմից արտարժութային ֆի</w:t>
      </w:r>
      <w:r w:rsidR="0082729D">
        <w:rPr>
          <w:rFonts w:ascii="GHEA Grapalat" w:hAnsi="GHEA Grapalat" w:cs="Sylfaen"/>
        </w:rPr>
        <w:softHyphen/>
      </w:r>
      <w:r w:rsidRPr="003F44C8">
        <w:rPr>
          <w:rFonts w:ascii="GHEA Grapalat" w:hAnsi="GHEA Grapalat" w:cs="Sylfaen"/>
        </w:rPr>
        <w:t>նան</w:t>
      </w:r>
      <w:r w:rsidR="0082729D">
        <w:rPr>
          <w:rFonts w:ascii="GHEA Grapalat" w:hAnsi="GHEA Grapalat" w:cs="Sylfaen"/>
        </w:rPr>
        <w:softHyphen/>
      </w:r>
      <w:r w:rsidRPr="003F44C8">
        <w:rPr>
          <w:rFonts w:ascii="GHEA Grapalat" w:hAnsi="GHEA Grapalat" w:cs="Sylfaen"/>
        </w:rPr>
        <w:t>սական միջոցների պահանջի ոչ բավավարար ֆինանսավորման, ինչպես նաև ֆինան</w:t>
      </w:r>
      <w:r w:rsidR="0082729D">
        <w:rPr>
          <w:rFonts w:ascii="GHEA Grapalat" w:hAnsi="GHEA Grapalat" w:cs="Sylfaen"/>
        </w:rPr>
        <w:softHyphen/>
      </w:r>
      <w:r w:rsidRPr="003F44C8">
        <w:rPr>
          <w:rFonts w:ascii="GHEA Grapalat" w:hAnsi="GHEA Grapalat" w:cs="Sylfaen"/>
        </w:rPr>
        <w:t>սա</w:t>
      </w:r>
      <w:r w:rsidR="0082729D">
        <w:rPr>
          <w:rFonts w:ascii="GHEA Grapalat" w:hAnsi="GHEA Grapalat" w:cs="Sylfaen"/>
        </w:rPr>
        <w:softHyphen/>
      </w:r>
      <w:r w:rsidRPr="003F44C8">
        <w:rPr>
          <w:rFonts w:ascii="GHEA Grapalat" w:hAnsi="GHEA Grapalat" w:cs="Sylfaen"/>
        </w:rPr>
        <w:t>կան համակարգի բնականոն գործունեության խաթարման ռիսկով` պայ</w:t>
      </w:r>
      <w:r w:rsidR="0082729D">
        <w:rPr>
          <w:rFonts w:ascii="GHEA Grapalat" w:hAnsi="GHEA Grapalat" w:cs="Sylfaen"/>
        </w:rPr>
        <w:softHyphen/>
      </w:r>
      <w:r w:rsidRPr="003F44C8">
        <w:rPr>
          <w:rFonts w:ascii="GHEA Grapalat" w:hAnsi="GHEA Grapalat" w:cs="Sylfaen"/>
        </w:rPr>
        <w:t xml:space="preserve">մանավորված </w:t>
      </w:r>
      <w:r w:rsidRPr="003F44C8">
        <w:rPr>
          <w:rFonts w:ascii="GHEA Grapalat" w:eastAsia="Times New Roman" w:hAnsi="GHEA Grapalat" w:cs="Times New Roman"/>
        </w:rPr>
        <w:t>Հա</w:t>
      </w:r>
      <w:r w:rsidR="0082729D">
        <w:rPr>
          <w:rFonts w:ascii="GHEA Grapalat" w:eastAsia="Times New Roman" w:hAnsi="GHEA Grapalat" w:cs="Times New Roman"/>
        </w:rPr>
        <w:softHyphen/>
      </w:r>
      <w:r w:rsidRPr="003F44C8">
        <w:rPr>
          <w:rFonts w:ascii="GHEA Grapalat" w:eastAsia="Times New Roman" w:hAnsi="GHEA Grapalat" w:cs="Times New Roman"/>
        </w:rPr>
        <w:t>յաս</w:t>
      </w:r>
      <w:r w:rsidR="0082729D">
        <w:rPr>
          <w:rFonts w:ascii="GHEA Grapalat" w:eastAsia="Times New Roman" w:hAnsi="GHEA Grapalat" w:cs="Times New Roman"/>
        </w:rPr>
        <w:softHyphen/>
      </w:r>
      <w:r w:rsidRPr="003F44C8">
        <w:rPr>
          <w:rFonts w:ascii="GHEA Grapalat" w:eastAsia="Times New Roman" w:hAnsi="GHEA Grapalat" w:cs="Times New Roman"/>
        </w:rPr>
        <w:t>տանի Հանրա</w:t>
      </w:r>
      <w:r w:rsidRPr="003F44C8">
        <w:rPr>
          <w:rFonts w:ascii="GHEA Grapalat" w:eastAsia="Times New Roman" w:hAnsi="GHEA Grapalat" w:cs="Times New Roman"/>
        </w:rPr>
        <w:softHyphen/>
        <w:t>պետության</w:t>
      </w:r>
      <w:r w:rsidRPr="003F44C8">
        <w:rPr>
          <w:rFonts w:ascii="GHEA Grapalat" w:hAnsi="GHEA Grapalat" w:cs="Sylfaen"/>
        </w:rPr>
        <w:t xml:space="preserve"> ֆինանսավարկային համակարգի հաշվեկշռի պասիվային մա</w:t>
      </w:r>
      <w:r w:rsidR="0082729D">
        <w:rPr>
          <w:rFonts w:ascii="GHEA Grapalat" w:hAnsi="GHEA Grapalat" w:cs="Sylfaen"/>
        </w:rPr>
        <w:softHyphen/>
      </w:r>
      <w:r w:rsidRPr="003F44C8">
        <w:rPr>
          <w:rFonts w:ascii="GHEA Grapalat" w:hAnsi="GHEA Grapalat" w:cs="Sylfaen"/>
        </w:rPr>
        <w:t>սում արտարժութային ավանդների բարձր տեսակարար կշռով:</w:t>
      </w:r>
    </w:p>
    <w:p w:rsidR="00DC425A" w:rsidRDefault="00DC425A" w:rsidP="00DC425A">
      <w:pPr>
        <w:pStyle w:val="norm"/>
        <w:spacing w:line="360" w:lineRule="auto"/>
        <w:ind w:firstLine="720"/>
        <w:rPr>
          <w:rFonts w:ascii="GHEA Grapalat" w:eastAsiaTheme="minorHAnsi" w:hAnsi="GHEA Grapalat" w:cs="Sylfaen"/>
          <w:szCs w:val="22"/>
          <w:lang w:eastAsia="en-US"/>
        </w:rPr>
      </w:pPr>
      <w:r>
        <w:rPr>
          <w:rFonts w:ascii="GHEA Grapalat" w:eastAsiaTheme="minorHAnsi" w:hAnsi="GHEA Grapalat" w:cs="Sylfaen"/>
          <w:szCs w:val="22"/>
          <w:lang w:eastAsia="en-US"/>
        </w:rPr>
        <w:t>Տեղին է նաև նշել, որ Արժույթի Միջազգային Հիմնադրամի կողմից 2009 թվականի ընթացքում տեխնիկական օժանդակությամբ Հայաստանի Հանրապետության կենտրոնական բանկին, որպես  խորհրդատվություն տրված Հայաստանի Հանրապետության բանկային համակարգի կարգավորման դաշտում արտարժույթի ռիսկերի կառավարման սկզբունքներից ոչ մեկը չի անդրադառնում ազգային արժույթով վարկավորման խնդրին, ընդհակառակը, առաջարկում է մեթոդներ տարբեր արժույթներով արտահայտված ակտիվների ու պարտավորությունների արտարժույթային ռիսկի արդյունավետ կառավարման համար:</w:t>
      </w:r>
    </w:p>
    <w:p w:rsidR="002423EA" w:rsidRPr="003F44C8" w:rsidRDefault="002423EA" w:rsidP="003F44C8">
      <w:pPr>
        <w:pStyle w:val="norm"/>
        <w:spacing w:line="360" w:lineRule="auto"/>
        <w:rPr>
          <w:rFonts w:ascii="GHEA Grapalat" w:eastAsiaTheme="minorHAnsi" w:hAnsi="GHEA Grapalat" w:cs="Sylfaen"/>
          <w:szCs w:val="22"/>
          <w:lang w:eastAsia="en-US" w:bidi="en-US"/>
        </w:rPr>
      </w:pPr>
      <w:r w:rsidRPr="003F44C8">
        <w:rPr>
          <w:rFonts w:ascii="GHEA Grapalat" w:eastAsiaTheme="minorHAnsi" w:hAnsi="GHEA Grapalat" w:cs="Sylfaen"/>
          <w:szCs w:val="22"/>
          <w:lang w:eastAsia="en-US" w:bidi="en-US"/>
        </w:rPr>
        <w:tab/>
        <w:t xml:space="preserve">Ելնելով շարադրվածից` Հայաստանի Հանրապետության կառավարությունը </w:t>
      </w:r>
      <w:r w:rsidR="00C67253">
        <w:rPr>
          <w:rFonts w:ascii="GHEA Grapalat" w:hAnsi="GHEA Grapalat" w:cs="Sylfaen"/>
          <w:szCs w:val="22"/>
        </w:rPr>
        <w:t>ներկա</w:t>
      </w:r>
      <w:r w:rsidR="0082729D">
        <w:rPr>
          <w:rFonts w:ascii="GHEA Grapalat" w:hAnsi="GHEA Grapalat" w:cs="Sylfaen"/>
          <w:szCs w:val="22"/>
        </w:rPr>
        <w:softHyphen/>
      </w:r>
      <w:r w:rsidR="00C67253">
        <w:rPr>
          <w:rFonts w:ascii="GHEA Grapalat" w:hAnsi="GHEA Grapalat" w:cs="Sylfaen"/>
          <w:szCs w:val="22"/>
        </w:rPr>
        <w:t>յաց</w:t>
      </w:r>
      <w:r w:rsidR="0082729D">
        <w:rPr>
          <w:rFonts w:ascii="GHEA Grapalat" w:hAnsi="GHEA Grapalat" w:cs="Sylfaen"/>
          <w:szCs w:val="22"/>
        </w:rPr>
        <w:softHyphen/>
      </w:r>
      <w:r w:rsidR="00C67253">
        <w:rPr>
          <w:rFonts w:ascii="GHEA Grapalat" w:hAnsi="GHEA Grapalat" w:cs="Sylfaen"/>
          <w:szCs w:val="22"/>
        </w:rPr>
        <w:t>ված նախագծ</w:t>
      </w:r>
      <w:r w:rsidR="00B6661A">
        <w:rPr>
          <w:rFonts w:ascii="GHEA Grapalat" w:hAnsi="GHEA Grapalat" w:cs="Sylfaen"/>
          <w:szCs w:val="22"/>
        </w:rPr>
        <w:t>ի ընդունումն</w:t>
      </w:r>
      <w:r w:rsidR="003F44C8" w:rsidRPr="003F44C8">
        <w:rPr>
          <w:rFonts w:ascii="GHEA Grapalat" w:hAnsi="GHEA Grapalat" w:cs="Sylfaen"/>
          <w:szCs w:val="22"/>
        </w:rPr>
        <w:t xml:space="preserve"> այս փուլում գտնում է ոչ նպատակահարմար</w:t>
      </w:r>
      <w:r w:rsidRPr="003F44C8">
        <w:rPr>
          <w:rFonts w:ascii="GHEA Grapalat" w:eastAsiaTheme="minorHAnsi" w:hAnsi="GHEA Grapalat" w:cs="Sylfaen"/>
          <w:szCs w:val="22"/>
          <w:lang w:eastAsia="en-US" w:bidi="en-US"/>
        </w:rPr>
        <w:t>:</w:t>
      </w:r>
    </w:p>
    <w:p w:rsidR="002423EA" w:rsidRPr="003F44C8" w:rsidRDefault="002423EA" w:rsidP="003F44C8">
      <w:pPr>
        <w:widowControl w:val="0"/>
        <w:tabs>
          <w:tab w:val="left" w:pos="0"/>
        </w:tabs>
        <w:spacing w:after="0" w:line="360" w:lineRule="auto"/>
        <w:jc w:val="both"/>
        <w:textAlignment w:val="baseline"/>
        <w:rPr>
          <w:rFonts w:ascii="GHEA Grapalat" w:hAnsi="GHEA Grapalat" w:cs="Sylfaen"/>
        </w:rPr>
      </w:pPr>
      <w:r w:rsidRPr="003F44C8">
        <w:rPr>
          <w:rFonts w:ascii="GHEA Grapalat" w:hAnsi="GHEA Grapalat" w:cs="Sylfaen"/>
        </w:rPr>
        <w:tab/>
        <w:t>Միաժամանակ հայտնում ենք, որ, ներկայացված օրենքի նախագիծը Հա</w:t>
      </w:r>
      <w:r w:rsidRPr="003F44C8">
        <w:rPr>
          <w:rFonts w:ascii="GHEA Grapalat" w:hAnsi="GHEA Grapalat" w:cs="Sylfaen"/>
        </w:rPr>
        <w:softHyphen/>
        <w:t>յաս</w:t>
      </w:r>
      <w:r w:rsidRPr="003F44C8">
        <w:rPr>
          <w:rFonts w:ascii="GHEA Grapalat" w:hAnsi="GHEA Grapalat" w:cs="Sylfaen"/>
        </w:rPr>
        <w:softHyphen/>
        <w:t>տա</w:t>
      </w:r>
      <w:r w:rsidRPr="003F44C8">
        <w:rPr>
          <w:rFonts w:ascii="GHEA Grapalat" w:hAnsi="GHEA Grapalat" w:cs="Sylfaen"/>
        </w:rPr>
        <w:softHyphen/>
      </w:r>
      <w:r w:rsidRPr="003F44C8">
        <w:rPr>
          <w:rFonts w:ascii="GHEA Grapalat" w:hAnsi="GHEA Grapalat" w:cs="Sylfaen"/>
        </w:rPr>
        <w:softHyphen/>
        <w:t>նի Հան</w:t>
      </w:r>
      <w:r w:rsidRPr="003F44C8">
        <w:rPr>
          <w:rFonts w:ascii="GHEA Grapalat" w:hAnsi="GHEA Grapalat" w:cs="Sylfaen"/>
        </w:rPr>
        <w:softHyphen/>
      </w:r>
      <w:r w:rsidRPr="003F44C8">
        <w:rPr>
          <w:rFonts w:ascii="GHEA Grapalat" w:hAnsi="GHEA Grapalat" w:cs="Sylfaen"/>
        </w:rPr>
        <w:softHyphen/>
      </w:r>
      <w:r w:rsidRPr="003F44C8">
        <w:rPr>
          <w:rFonts w:ascii="GHEA Grapalat" w:hAnsi="GHEA Grapalat" w:cs="Sylfaen"/>
        </w:rPr>
        <w:softHyphen/>
        <w:t>րա</w:t>
      </w:r>
      <w:r w:rsidRPr="003F44C8">
        <w:rPr>
          <w:rFonts w:ascii="GHEA Grapalat" w:hAnsi="GHEA Grapalat" w:cs="Sylfaen"/>
        </w:rPr>
        <w:softHyphen/>
        <w:t>պետության Ազգային ժողովում քննարկելիս, հարակից զեկուց</w:t>
      </w:r>
      <w:r w:rsidRPr="003F44C8">
        <w:rPr>
          <w:rFonts w:ascii="GHEA Grapalat" w:hAnsi="GHEA Grapalat" w:cs="Sylfaen"/>
        </w:rPr>
        <w:softHyphen/>
        <w:t>մամբ հանդես կգա Հա</w:t>
      </w:r>
      <w:r w:rsidRPr="003F44C8">
        <w:rPr>
          <w:rFonts w:ascii="GHEA Grapalat" w:hAnsi="GHEA Grapalat" w:cs="Sylfaen"/>
        </w:rPr>
        <w:softHyphen/>
      </w:r>
      <w:r w:rsidRPr="003F44C8">
        <w:rPr>
          <w:rFonts w:ascii="GHEA Grapalat" w:hAnsi="GHEA Grapalat" w:cs="Sylfaen"/>
        </w:rPr>
        <w:softHyphen/>
        <w:t>յաս</w:t>
      </w:r>
      <w:r w:rsidRPr="003F44C8">
        <w:rPr>
          <w:rFonts w:ascii="GHEA Grapalat" w:hAnsi="GHEA Grapalat" w:cs="Sylfaen"/>
        </w:rPr>
        <w:softHyphen/>
        <w:t>տանի Հան</w:t>
      </w:r>
      <w:r w:rsidRPr="003F44C8">
        <w:rPr>
          <w:rFonts w:ascii="GHEA Grapalat" w:hAnsi="GHEA Grapalat" w:cs="Sylfaen"/>
        </w:rPr>
        <w:softHyphen/>
        <w:t xml:space="preserve">րապետության </w:t>
      </w:r>
      <w:hyperlink r:id="rId4" w:history="1">
        <w:r w:rsidRPr="003F44C8">
          <w:rPr>
            <w:rStyle w:val="Hyperlink"/>
            <w:rFonts w:ascii="GHEA Grapalat" w:hAnsi="GHEA Grapalat"/>
            <w:color w:val="auto"/>
            <w:u w:val="none"/>
          </w:rPr>
          <w:t>ֆինանսների նախարար</w:t>
        </w:r>
      </w:hyperlink>
      <w:r w:rsidRPr="003F44C8">
        <w:rPr>
          <w:rFonts w:ascii="GHEA Grapalat" w:hAnsi="GHEA Grapalat" w:cs="Sylfaen"/>
        </w:rPr>
        <w:t xml:space="preserve"> </w:t>
      </w:r>
      <w:hyperlink r:id="rId5" w:history="1">
        <w:r w:rsidRPr="003F44C8">
          <w:rPr>
            <w:rStyle w:val="Hyperlink"/>
            <w:rFonts w:ascii="GHEA Grapalat" w:hAnsi="GHEA Grapalat"/>
            <w:color w:val="auto"/>
            <w:u w:val="none"/>
          </w:rPr>
          <w:t>Դավիթ Սարգսյան</w:t>
        </w:r>
      </w:hyperlink>
      <w:r w:rsidRPr="003F44C8">
        <w:rPr>
          <w:rFonts w:ascii="GHEA Grapalat" w:hAnsi="GHEA Grapalat" w:cs="Sylfaen"/>
        </w:rPr>
        <w:t>ը:</w:t>
      </w:r>
    </w:p>
    <w:p w:rsidR="002423EA" w:rsidRPr="003F44C8" w:rsidRDefault="002423EA" w:rsidP="003F44C8">
      <w:pPr>
        <w:pStyle w:val="norm"/>
        <w:spacing w:line="360" w:lineRule="auto"/>
        <w:ind w:firstLine="720"/>
        <w:rPr>
          <w:rFonts w:ascii="GHEA Grapalat" w:hAnsi="GHEA Grapalat"/>
          <w:spacing w:val="-8"/>
          <w:szCs w:val="22"/>
          <w:lang w:val="fr-CA"/>
        </w:rPr>
      </w:pPr>
      <w:r w:rsidRPr="003F44C8">
        <w:rPr>
          <w:rFonts w:ascii="GHEA Grapalat" w:eastAsiaTheme="minorHAnsi" w:hAnsi="GHEA Grapalat" w:cs="Sylfaen"/>
          <w:szCs w:val="22"/>
          <w:lang w:eastAsia="en-US"/>
        </w:rPr>
        <w:t>Կից ներ</w:t>
      </w:r>
      <w:r w:rsidRPr="003F44C8">
        <w:rPr>
          <w:rFonts w:ascii="GHEA Grapalat" w:eastAsiaTheme="minorHAnsi" w:hAnsi="GHEA Grapalat" w:cs="Sylfaen"/>
          <w:szCs w:val="22"/>
          <w:lang w:eastAsia="en-US"/>
        </w:rPr>
        <w:softHyphen/>
        <w:t>կա</w:t>
      </w:r>
      <w:r w:rsidRPr="003F44C8">
        <w:rPr>
          <w:rFonts w:ascii="GHEA Grapalat" w:eastAsiaTheme="minorHAnsi" w:hAnsi="GHEA Grapalat" w:cs="Sylfaen"/>
          <w:szCs w:val="22"/>
          <w:lang w:eastAsia="en-US"/>
        </w:rPr>
        <w:softHyphen/>
        <w:t>յաց</w:t>
      </w:r>
      <w:r w:rsidRPr="003F44C8">
        <w:rPr>
          <w:rFonts w:ascii="GHEA Grapalat" w:eastAsiaTheme="minorHAnsi" w:hAnsi="GHEA Grapalat" w:cs="Sylfaen"/>
          <w:szCs w:val="22"/>
          <w:lang w:eastAsia="en-US"/>
        </w:rPr>
        <w:softHyphen/>
        <w:t>վում են օրենքի նախագծի կարգավոր</w:t>
      </w:r>
      <w:r w:rsidRPr="003F44C8">
        <w:rPr>
          <w:rFonts w:ascii="GHEA Grapalat" w:eastAsiaTheme="minorHAnsi" w:hAnsi="GHEA Grapalat" w:cs="Sylfaen"/>
          <w:szCs w:val="22"/>
          <w:lang w:eastAsia="en-US"/>
        </w:rPr>
        <w:softHyphen/>
        <w:t>ման ազ</w:t>
      </w:r>
      <w:r w:rsidRPr="003F44C8">
        <w:rPr>
          <w:rFonts w:ascii="GHEA Grapalat" w:eastAsiaTheme="minorHAnsi" w:hAnsi="GHEA Grapalat" w:cs="Sylfaen"/>
          <w:szCs w:val="22"/>
          <w:lang w:eastAsia="en-US"/>
        </w:rPr>
        <w:softHyphen/>
        <w:t>դե</w:t>
      </w:r>
      <w:r w:rsidRPr="003F44C8">
        <w:rPr>
          <w:rFonts w:ascii="GHEA Grapalat" w:eastAsiaTheme="minorHAnsi" w:hAnsi="GHEA Grapalat" w:cs="Sylfaen"/>
          <w:szCs w:val="22"/>
          <w:lang w:eastAsia="en-US"/>
        </w:rPr>
        <w:softHyphen/>
        <w:t>ցու</w:t>
      </w:r>
      <w:r w:rsidRPr="003F44C8">
        <w:rPr>
          <w:rFonts w:ascii="GHEA Grapalat" w:eastAsiaTheme="minorHAnsi" w:hAnsi="GHEA Grapalat" w:cs="Sylfaen"/>
          <w:szCs w:val="22"/>
          <w:lang w:eastAsia="en-US"/>
        </w:rPr>
        <w:softHyphen/>
      </w:r>
      <w:r w:rsidRPr="003F44C8">
        <w:rPr>
          <w:rFonts w:ascii="GHEA Grapalat" w:eastAsiaTheme="minorHAnsi" w:hAnsi="GHEA Grapalat" w:cs="Sylfaen"/>
          <w:szCs w:val="22"/>
          <w:lang w:eastAsia="en-US"/>
        </w:rPr>
        <w:softHyphen/>
        <w:t xml:space="preserve">թյան </w:t>
      </w:r>
      <w:proofErr w:type="gramStart"/>
      <w:r w:rsidRPr="003F44C8">
        <w:rPr>
          <w:rFonts w:ascii="GHEA Grapalat" w:eastAsiaTheme="minorHAnsi" w:hAnsi="GHEA Grapalat" w:cs="Sylfaen"/>
          <w:szCs w:val="22"/>
          <w:lang w:eastAsia="en-US"/>
        </w:rPr>
        <w:t>գնահատման  եզրակացությունները</w:t>
      </w:r>
      <w:proofErr w:type="gramEnd"/>
      <w:r w:rsidRPr="003F44C8">
        <w:rPr>
          <w:rFonts w:ascii="GHEA Grapalat" w:hAnsi="GHEA Grapalat"/>
          <w:spacing w:val="-8"/>
          <w:szCs w:val="22"/>
          <w:lang w:val="fr-CA"/>
        </w:rPr>
        <w:t>:</w:t>
      </w:r>
    </w:p>
    <w:p w:rsidR="002423EA" w:rsidRPr="002423EA" w:rsidRDefault="002423EA" w:rsidP="002423EA">
      <w:pPr>
        <w:tabs>
          <w:tab w:val="left" w:pos="426"/>
        </w:tabs>
        <w:spacing w:after="0" w:line="360" w:lineRule="auto"/>
        <w:rPr>
          <w:rFonts w:ascii="GHEA Grapalat" w:hAnsi="GHEA Grapalat" w:cs="Sylfaen"/>
        </w:rPr>
      </w:pPr>
    </w:p>
    <w:p w:rsidR="002423EA" w:rsidRPr="002423EA" w:rsidRDefault="002423EA" w:rsidP="002423EA">
      <w:pPr>
        <w:pStyle w:val="mechtex"/>
        <w:spacing w:line="360" w:lineRule="auto"/>
        <w:jc w:val="both"/>
        <w:rPr>
          <w:rFonts w:ascii="GHEA Grapalat" w:hAnsi="GHEA Grapalat" w:cs="Sylfaen"/>
          <w:lang w:eastAsia="en-US"/>
        </w:rPr>
      </w:pPr>
    </w:p>
    <w:p w:rsidR="002423EA" w:rsidRPr="002423EA" w:rsidRDefault="002423EA" w:rsidP="002423EA">
      <w:pPr>
        <w:pStyle w:val="mechtex"/>
        <w:spacing w:line="360" w:lineRule="auto"/>
        <w:ind w:left="720" w:firstLine="720"/>
        <w:jc w:val="left"/>
        <w:rPr>
          <w:rFonts w:ascii="GHEA Grapalat" w:hAnsi="GHEA Grapalat" w:cs="Sylfaen"/>
          <w:lang w:eastAsia="en-US"/>
        </w:rPr>
      </w:pPr>
      <w:r w:rsidRPr="002423EA">
        <w:rPr>
          <w:rFonts w:ascii="GHEA Grapalat" w:hAnsi="GHEA Grapalat" w:cs="Sylfaen"/>
          <w:lang w:eastAsia="en-US"/>
        </w:rPr>
        <w:t>Հարգանքով`</w:t>
      </w:r>
    </w:p>
    <w:p w:rsidR="002423EA" w:rsidRDefault="002423EA" w:rsidP="002423EA">
      <w:pPr>
        <w:pStyle w:val="mechtex"/>
        <w:spacing w:line="360" w:lineRule="auto"/>
        <w:ind w:left="4320" w:firstLine="720"/>
        <w:rPr>
          <w:rFonts w:ascii="GHEA Grapalat" w:hAnsi="GHEA Grapalat" w:cs="Sylfaen"/>
          <w:lang w:eastAsia="en-US"/>
        </w:rPr>
      </w:pPr>
      <w:r w:rsidRPr="002423EA">
        <w:rPr>
          <w:rFonts w:ascii="GHEA Grapalat" w:hAnsi="GHEA Grapalat" w:cs="Sylfaen"/>
          <w:lang w:eastAsia="en-US"/>
        </w:rPr>
        <w:t xml:space="preserve">                          ՏԻԳՐԱՆ ՍԱՐԳՍՅԱՆ</w:t>
      </w:r>
    </w:p>
    <w:p w:rsidR="002A1E05" w:rsidRPr="002A1E05" w:rsidRDefault="002A1E05" w:rsidP="002A1E05">
      <w:pPr>
        <w:jc w:val="center"/>
        <w:rPr>
          <w:rFonts w:ascii="GHEA Grapalat" w:hAnsi="GHEA Grapalat"/>
          <w:b/>
        </w:rPr>
      </w:pPr>
    </w:p>
    <w:p w:rsidR="002A1E05" w:rsidRPr="002A1E05" w:rsidRDefault="002A1E05" w:rsidP="002A1E05">
      <w:pPr>
        <w:tabs>
          <w:tab w:val="left" w:pos="7920"/>
        </w:tabs>
        <w:spacing w:line="360" w:lineRule="auto"/>
        <w:jc w:val="center"/>
        <w:rPr>
          <w:rFonts w:ascii="GHEA Grapalat" w:eastAsia="Calibri" w:hAnsi="GHEA Grapalat" w:cs="Sylfaen"/>
          <w:b/>
          <w:spacing w:val="-8"/>
        </w:rPr>
      </w:pPr>
      <w:r w:rsidRPr="002A1E05">
        <w:rPr>
          <w:rFonts w:ascii="GHEA Grapalat" w:eastAsia="Calibri" w:hAnsi="GHEA Grapalat" w:cs="Sylfaen"/>
          <w:b/>
          <w:spacing w:val="-8"/>
        </w:rPr>
        <w:t>ԱՌՈՂՋԱՊԱՀՈՒԹՅԱՆ ԲՆԱԳԱՎԱՌՈՒՄ ԿԱՐԳԱՎՈՐՄԱՆ ԱԶԴԵՑՈՒԹՅԱՆ ԳՆԱՀԱՏՄԱՆ ԵԶՐԱԿԱՑՈՒԹՅՈՒՆ</w:t>
      </w:r>
    </w:p>
    <w:p w:rsidR="002A1E05" w:rsidRPr="002A1E05" w:rsidRDefault="002A1E05" w:rsidP="002A1E05">
      <w:pPr>
        <w:tabs>
          <w:tab w:val="left" w:pos="7920"/>
        </w:tabs>
        <w:spacing w:line="360" w:lineRule="auto"/>
        <w:jc w:val="center"/>
        <w:rPr>
          <w:rFonts w:ascii="GHEA Grapalat" w:eastAsia="Calibri" w:hAnsi="GHEA Grapalat" w:cs="Sylfaen"/>
          <w:b/>
          <w:spacing w:val="-8"/>
        </w:rPr>
      </w:pPr>
    </w:p>
    <w:p w:rsidR="002A1E05" w:rsidRPr="002A1E05" w:rsidRDefault="002A1E05" w:rsidP="002A1E05">
      <w:pPr>
        <w:spacing w:line="360" w:lineRule="auto"/>
        <w:jc w:val="center"/>
        <w:rPr>
          <w:rFonts w:ascii="GHEA Grapalat" w:eastAsia="Calibri" w:hAnsi="GHEA Grapalat" w:cs="Times New Roman"/>
        </w:rPr>
      </w:pPr>
      <w:r w:rsidRPr="002A1E05">
        <w:rPr>
          <w:rFonts w:ascii="GHEA Grapalat" w:eastAsia="Calibri" w:hAnsi="GHEA Grapalat" w:cs="Times New Roman"/>
          <w:b/>
        </w:rPr>
        <w:t>«Բանկերի և բանկային գործունեության   մասին» օրենքում լրացումներ կատարելու մասին» Հայաս</w:t>
      </w:r>
      <w:r w:rsidRPr="002A1E05">
        <w:rPr>
          <w:rFonts w:ascii="GHEA Grapalat" w:eastAsia="Calibri" w:hAnsi="GHEA Grapalat" w:cs="Times New Roman"/>
          <w:b/>
        </w:rPr>
        <w:softHyphen/>
        <w:t>տանի</w:t>
      </w:r>
      <w:r w:rsidRPr="002A1E05">
        <w:rPr>
          <w:rFonts w:ascii="GHEA Grapalat" w:eastAsia="Calibri" w:hAnsi="GHEA Grapalat" w:cs="Times New Roman"/>
          <w:b/>
          <w:lang w:val="af-ZA"/>
        </w:rPr>
        <w:t xml:space="preserve"> </w:t>
      </w:r>
      <w:r w:rsidRPr="002A1E05">
        <w:rPr>
          <w:rFonts w:ascii="GHEA Grapalat" w:eastAsia="Calibri" w:hAnsi="GHEA Grapalat" w:cs="Times New Roman"/>
          <w:b/>
        </w:rPr>
        <w:t>Հանրապետության</w:t>
      </w:r>
      <w:r w:rsidRPr="002A1E05">
        <w:rPr>
          <w:rFonts w:ascii="GHEA Grapalat" w:eastAsia="Calibri" w:hAnsi="GHEA Grapalat" w:cs="Times New Roman"/>
          <w:b/>
          <w:lang w:val="af-ZA"/>
        </w:rPr>
        <w:t xml:space="preserve"> </w:t>
      </w:r>
      <w:r w:rsidRPr="002A1E05">
        <w:rPr>
          <w:rFonts w:ascii="GHEA Grapalat" w:eastAsia="Calibri" w:hAnsi="GHEA Grapalat" w:cs="Times New Roman"/>
          <w:b/>
        </w:rPr>
        <w:t>օրենքի նախագծի</w:t>
      </w:r>
    </w:p>
    <w:p w:rsidR="002A1E05" w:rsidRPr="002A1E05" w:rsidRDefault="002A1E05" w:rsidP="002A1E05">
      <w:pPr>
        <w:spacing w:line="360" w:lineRule="auto"/>
        <w:ind w:firstLine="708"/>
        <w:jc w:val="both"/>
        <w:rPr>
          <w:rFonts w:ascii="GHEA Grapalat" w:eastAsia="Calibri" w:hAnsi="GHEA Grapalat" w:cs="Times New Roman"/>
        </w:rPr>
      </w:pPr>
    </w:p>
    <w:p w:rsidR="002A1E05" w:rsidRPr="002A1E05" w:rsidRDefault="002A1E05" w:rsidP="002A1E05">
      <w:pPr>
        <w:spacing w:line="360" w:lineRule="auto"/>
        <w:jc w:val="both"/>
        <w:rPr>
          <w:rFonts w:ascii="GHEA Grapalat" w:eastAsia="Calibri" w:hAnsi="GHEA Grapalat" w:cs="Times New Roman"/>
        </w:rPr>
      </w:pPr>
      <w:r w:rsidRPr="002A1E05">
        <w:rPr>
          <w:rFonts w:ascii="GHEA Grapalat" w:eastAsia="Calibri" w:hAnsi="GHEA Grapalat" w:cs="Times New Roman"/>
        </w:rPr>
        <w:t xml:space="preserve">    «Բանկերի և բանկային գործունեության մասին» օրենքում լրացումներ կատարելու մասին» Հայաս</w:t>
      </w:r>
      <w:r w:rsidRPr="002A1E05">
        <w:rPr>
          <w:rFonts w:ascii="GHEA Grapalat" w:eastAsia="Calibri" w:hAnsi="GHEA Grapalat" w:cs="Times New Roman"/>
        </w:rPr>
        <w:softHyphen/>
        <w:t>տանի</w:t>
      </w:r>
      <w:r w:rsidRPr="002A1E05">
        <w:rPr>
          <w:rFonts w:ascii="GHEA Grapalat" w:eastAsia="Calibri" w:hAnsi="GHEA Grapalat" w:cs="Times New Roman"/>
          <w:lang w:val="af-ZA"/>
        </w:rPr>
        <w:t xml:space="preserve"> </w:t>
      </w:r>
      <w:r w:rsidRPr="002A1E05">
        <w:rPr>
          <w:rFonts w:ascii="GHEA Grapalat" w:eastAsia="Calibri" w:hAnsi="GHEA Grapalat" w:cs="Times New Roman"/>
        </w:rPr>
        <w:t>Հանրապետության</w:t>
      </w:r>
      <w:r w:rsidRPr="002A1E05">
        <w:rPr>
          <w:rFonts w:ascii="GHEA Grapalat" w:eastAsia="Calibri" w:hAnsi="GHEA Grapalat" w:cs="Times New Roman"/>
          <w:lang w:val="af-ZA"/>
        </w:rPr>
        <w:t xml:space="preserve"> </w:t>
      </w:r>
      <w:r w:rsidRPr="002A1E05">
        <w:rPr>
          <w:rFonts w:ascii="GHEA Grapalat" w:eastAsia="Calibri" w:hAnsi="GHEA Grapalat" w:cs="Times New Roman"/>
        </w:rPr>
        <w:t xml:space="preserve">օրենքի նախագծի ընդունումը առողջապահության բնագավառի </w:t>
      </w:r>
      <w:proofErr w:type="gramStart"/>
      <w:r w:rsidRPr="002A1E05">
        <w:rPr>
          <w:rFonts w:ascii="GHEA Grapalat" w:eastAsia="Calibri" w:hAnsi="GHEA Grapalat" w:cs="Times New Roman"/>
        </w:rPr>
        <w:t>վրա  ազդեցություն</w:t>
      </w:r>
      <w:proofErr w:type="gramEnd"/>
      <w:r w:rsidRPr="002A1E05">
        <w:rPr>
          <w:rFonts w:ascii="GHEA Grapalat" w:eastAsia="Calibri" w:hAnsi="GHEA Grapalat" w:cs="Times New Roman"/>
        </w:rPr>
        <w:t xml:space="preserve"> չի ունենա:   </w:t>
      </w:r>
    </w:p>
    <w:p w:rsidR="002A1E05" w:rsidRPr="002A1E05" w:rsidRDefault="002A1E05" w:rsidP="002A1E05">
      <w:pPr>
        <w:spacing w:line="360" w:lineRule="auto"/>
        <w:ind w:firstLine="708"/>
        <w:jc w:val="both"/>
        <w:rPr>
          <w:rFonts w:ascii="GHEA Grapalat" w:eastAsia="Calibri" w:hAnsi="GHEA Grapalat" w:cs="Times New Roman"/>
        </w:rPr>
      </w:pPr>
    </w:p>
    <w:p w:rsidR="002A1E05" w:rsidRPr="002A1E05" w:rsidRDefault="002A1E05" w:rsidP="002A1E05">
      <w:pPr>
        <w:spacing w:line="360" w:lineRule="auto"/>
        <w:ind w:firstLine="708"/>
        <w:jc w:val="both"/>
        <w:rPr>
          <w:rFonts w:ascii="GHEA Grapalat" w:eastAsia="Calibri" w:hAnsi="GHEA Grapalat" w:cs="Times New Roman"/>
        </w:rPr>
      </w:pPr>
    </w:p>
    <w:p w:rsidR="002A1E05" w:rsidRPr="002A1E05" w:rsidRDefault="002A1E05" w:rsidP="002A1E05">
      <w:pPr>
        <w:spacing w:line="360" w:lineRule="auto"/>
        <w:ind w:firstLine="708"/>
        <w:jc w:val="both"/>
        <w:rPr>
          <w:rFonts w:ascii="GHEA Grapalat" w:eastAsia="Calibri" w:hAnsi="GHEA Grapalat" w:cs="Times New Roman"/>
        </w:rPr>
      </w:pPr>
    </w:p>
    <w:p w:rsidR="002A1E05" w:rsidRPr="002A1E05" w:rsidRDefault="002A1E05" w:rsidP="002A1E05">
      <w:pPr>
        <w:spacing w:line="360" w:lineRule="auto"/>
        <w:jc w:val="center"/>
        <w:rPr>
          <w:rFonts w:ascii="GHEA Grapalat" w:eastAsia="Calibri" w:hAnsi="GHEA Grapalat" w:cs="Times New Roman"/>
          <w:b/>
          <w:lang w:val="af-ZA"/>
        </w:rPr>
      </w:pPr>
      <w:r w:rsidRPr="002A1E05">
        <w:rPr>
          <w:rFonts w:ascii="GHEA Grapalat" w:eastAsia="Calibri" w:hAnsi="GHEA Grapalat" w:cs="Times New Roman"/>
          <w:b/>
        </w:rPr>
        <w:t>ՀԱԿԱԿՈՌՈՒՊՑԻՈՆ</w:t>
      </w:r>
      <w:r w:rsidRPr="002A1E05">
        <w:rPr>
          <w:rFonts w:ascii="GHEA Grapalat" w:eastAsia="Calibri" w:hAnsi="GHEA Grapalat" w:cs="Times New Roman"/>
          <w:b/>
          <w:lang w:val="af-ZA"/>
        </w:rPr>
        <w:t xml:space="preserve"> </w:t>
      </w:r>
      <w:r w:rsidRPr="002A1E05">
        <w:rPr>
          <w:rFonts w:ascii="GHEA Grapalat" w:eastAsia="Calibri" w:hAnsi="GHEA Grapalat" w:cs="Times New Roman"/>
          <w:b/>
        </w:rPr>
        <w:t>ԲՆԱԳԱՎԱՌՈՒՄ</w:t>
      </w:r>
      <w:r w:rsidRPr="002A1E05">
        <w:rPr>
          <w:rFonts w:ascii="GHEA Grapalat" w:eastAsia="Calibri" w:hAnsi="GHEA Grapalat" w:cs="Times New Roman"/>
          <w:b/>
          <w:lang w:val="af-ZA"/>
        </w:rPr>
        <w:t xml:space="preserve"> </w:t>
      </w:r>
      <w:r w:rsidRPr="002A1E05">
        <w:rPr>
          <w:rFonts w:ascii="GHEA Grapalat" w:eastAsia="Calibri" w:hAnsi="GHEA Grapalat" w:cs="Times New Roman"/>
          <w:b/>
        </w:rPr>
        <w:t>ԿԱՐԳԱՎՈՐՄԱՆ</w:t>
      </w:r>
      <w:r w:rsidRPr="002A1E05">
        <w:rPr>
          <w:rFonts w:ascii="GHEA Grapalat" w:eastAsia="Calibri" w:hAnsi="GHEA Grapalat" w:cs="Times New Roman"/>
          <w:b/>
          <w:lang w:val="af-ZA"/>
        </w:rPr>
        <w:t xml:space="preserve"> </w:t>
      </w:r>
      <w:r w:rsidRPr="002A1E05">
        <w:rPr>
          <w:rFonts w:ascii="GHEA Grapalat" w:eastAsia="Calibri" w:hAnsi="GHEA Grapalat" w:cs="Times New Roman"/>
          <w:b/>
        </w:rPr>
        <w:t>ԱԶԴԵՑՈՒԹՅԱՆ</w:t>
      </w:r>
      <w:r w:rsidRPr="002A1E05">
        <w:rPr>
          <w:rFonts w:ascii="GHEA Grapalat" w:eastAsia="Calibri" w:hAnsi="GHEA Grapalat" w:cs="Times New Roman"/>
          <w:b/>
          <w:lang w:val="af-ZA"/>
        </w:rPr>
        <w:t xml:space="preserve"> </w:t>
      </w:r>
      <w:r w:rsidRPr="002A1E05">
        <w:rPr>
          <w:rFonts w:ascii="GHEA Grapalat" w:eastAsia="Calibri" w:hAnsi="GHEA Grapalat" w:cs="Times New Roman"/>
          <w:b/>
        </w:rPr>
        <w:t>ԳՆԱՀԱՏՄԱՆ</w:t>
      </w:r>
      <w:r w:rsidRPr="002A1E05">
        <w:rPr>
          <w:rFonts w:ascii="GHEA Grapalat" w:eastAsia="Calibri" w:hAnsi="GHEA Grapalat" w:cs="Times New Roman"/>
          <w:b/>
          <w:lang w:val="af-ZA"/>
        </w:rPr>
        <w:t xml:space="preserve"> </w:t>
      </w:r>
      <w:r w:rsidRPr="002A1E05">
        <w:rPr>
          <w:rFonts w:ascii="GHEA Grapalat" w:eastAsia="Calibri" w:hAnsi="GHEA Grapalat" w:cs="Times New Roman"/>
          <w:b/>
        </w:rPr>
        <w:t>ԵԶՐԱԿԱՑՈՒԹՅՈՒՆ</w:t>
      </w:r>
    </w:p>
    <w:p w:rsidR="002A1E05" w:rsidRPr="002A1E05" w:rsidRDefault="002A1E05" w:rsidP="002A1E05">
      <w:pPr>
        <w:spacing w:line="360" w:lineRule="auto"/>
        <w:jc w:val="center"/>
        <w:rPr>
          <w:rFonts w:ascii="GHEA Grapalat" w:eastAsia="Calibri" w:hAnsi="GHEA Grapalat" w:cs="Sylfaen"/>
          <w:bCs/>
          <w:iCs/>
          <w:lang w:val="af-ZA"/>
        </w:rPr>
      </w:pPr>
      <w:r w:rsidRPr="002A1E05">
        <w:rPr>
          <w:rFonts w:ascii="GHEA Grapalat" w:eastAsia="Calibri" w:hAnsi="GHEA Grapalat" w:cs="Times New Roman"/>
          <w:b/>
          <w:lang w:val="af-ZA"/>
        </w:rPr>
        <w:t>«Բանկերի և բանկային գործունեության մասին</w:t>
      </w:r>
      <w:r w:rsidRPr="002A1E05">
        <w:rPr>
          <w:rFonts w:ascii="GHEA Grapalat" w:eastAsia="Calibri" w:hAnsi="GHEA Grapalat" w:cs="Sylfaen"/>
          <w:b/>
          <w:lang w:val="af-ZA"/>
        </w:rPr>
        <w:t>» Հայաստանի Հանրապետության օրենքում լրացումներ կատարելու մասին»</w:t>
      </w:r>
      <w:r w:rsidRPr="002A1E05">
        <w:rPr>
          <w:rFonts w:ascii="GHEA Grapalat" w:eastAsia="Calibri" w:hAnsi="GHEA Grapalat" w:cs="Sylfaen"/>
          <w:lang w:val="af-ZA"/>
        </w:rPr>
        <w:t xml:space="preserve"> </w:t>
      </w:r>
      <w:r w:rsidRPr="002A1E05">
        <w:rPr>
          <w:rFonts w:ascii="GHEA Grapalat" w:eastAsia="Calibri" w:hAnsi="GHEA Grapalat" w:cs="Sylfaen"/>
          <w:b/>
          <w:lang w:val="af-ZA"/>
        </w:rPr>
        <w:t>Հայաստանի</w:t>
      </w:r>
      <w:r w:rsidRPr="002A1E05">
        <w:rPr>
          <w:rFonts w:ascii="GHEA Grapalat" w:eastAsia="Calibri" w:hAnsi="GHEA Grapalat" w:cs="Times New Roman"/>
          <w:b/>
          <w:lang w:val="af-ZA"/>
        </w:rPr>
        <w:t xml:space="preserve"> </w:t>
      </w:r>
      <w:r w:rsidRPr="002A1E05">
        <w:rPr>
          <w:rFonts w:ascii="GHEA Grapalat" w:eastAsia="Calibri" w:hAnsi="GHEA Grapalat" w:cs="Sylfaen"/>
          <w:b/>
          <w:lang w:val="af-ZA"/>
        </w:rPr>
        <w:t>Հանրապետության օրենքի</w:t>
      </w:r>
      <w:r w:rsidRPr="002A1E05">
        <w:rPr>
          <w:rFonts w:ascii="GHEA Grapalat" w:eastAsia="Calibri" w:hAnsi="GHEA Grapalat" w:cs="Times New Roman"/>
          <w:b/>
          <w:lang w:val="af-ZA"/>
        </w:rPr>
        <w:t xml:space="preserve"> նախագծի</w:t>
      </w:r>
      <w:r w:rsidRPr="002A1E05">
        <w:rPr>
          <w:rFonts w:ascii="GHEA Grapalat" w:eastAsia="Calibri" w:hAnsi="GHEA Grapalat" w:cs="Sylfaen"/>
          <w:b/>
          <w:bCs/>
          <w:iCs/>
          <w:lang w:val="af-ZA"/>
        </w:rPr>
        <w:t xml:space="preserve"> վերաբերյալ</w:t>
      </w:r>
    </w:p>
    <w:p w:rsidR="002A1E05" w:rsidRPr="002A1E05" w:rsidRDefault="002A1E05" w:rsidP="002A1E05">
      <w:pPr>
        <w:spacing w:line="360" w:lineRule="auto"/>
        <w:jc w:val="center"/>
        <w:rPr>
          <w:rFonts w:ascii="GHEA Grapalat" w:eastAsia="Calibri" w:hAnsi="GHEA Grapalat" w:cs="Sylfaen"/>
          <w:b/>
          <w:bCs/>
          <w:iCs/>
          <w:lang w:val="af-ZA"/>
        </w:rPr>
      </w:pPr>
    </w:p>
    <w:p w:rsidR="002A1E05" w:rsidRPr="002A1E05" w:rsidRDefault="002A1E05" w:rsidP="002A1E05">
      <w:pPr>
        <w:spacing w:line="360" w:lineRule="auto"/>
        <w:jc w:val="both"/>
        <w:rPr>
          <w:rFonts w:ascii="GHEA Grapalat" w:eastAsia="Calibri" w:hAnsi="GHEA Grapalat" w:cs="Sylfaen"/>
          <w:b/>
          <w:bCs/>
          <w:iCs/>
          <w:lang w:val="af-ZA"/>
        </w:rPr>
      </w:pPr>
      <w:r w:rsidRPr="002A1E05">
        <w:rPr>
          <w:rFonts w:ascii="GHEA Grapalat" w:eastAsia="Calibri" w:hAnsi="GHEA Grapalat" w:cs="Times New Roman"/>
          <w:lang w:val="af-ZA"/>
        </w:rPr>
        <w:t xml:space="preserve">          «Բանկերի և բանկային գործունեության մասին</w:t>
      </w:r>
      <w:r w:rsidRPr="002A1E05">
        <w:rPr>
          <w:rFonts w:ascii="GHEA Grapalat" w:eastAsia="Calibri" w:hAnsi="GHEA Grapalat" w:cs="Sylfaen"/>
          <w:b/>
          <w:lang w:val="af-ZA"/>
        </w:rPr>
        <w:t>»</w:t>
      </w:r>
      <w:r w:rsidRPr="002A1E05">
        <w:rPr>
          <w:rFonts w:ascii="GHEA Grapalat" w:eastAsia="Calibri" w:hAnsi="GHEA Grapalat" w:cs="Sylfaen"/>
          <w:lang w:val="af-ZA"/>
        </w:rPr>
        <w:t xml:space="preserve"> Հայաստանի Հանրապետության օրենքում լրացումներ կատարելու մասին» Հայաստանի</w:t>
      </w:r>
      <w:r w:rsidRPr="002A1E05">
        <w:rPr>
          <w:rFonts w:ascii="GHEA Grapalat" w:eastAsia="Calibri" w:hAnsi="GHEA Grapalat" w:cs="Times New Roman"/>
          <w:lang w:val="af-ZA"/>
        </w:rPr>
        <w:t xml:space="preserve"> </w:t>
      </w:r>
      <w:r w:rsidRPr="002A1E05">
        <w:rPr>
          <w:rFonts w:ascii="GHEA Grapalat" w:eastAsia="Calibri" w:hAnsi="GHEA Grapalat" w:cs="Sylfaen"/>
          <w:lang w:val="af-ZA"/>
        </w:rPr>
        <w:t>Հանրապետության օրենքի</w:t>
      </w:r>
      <w:r w:rsidRPr="002A1E05">
        <w:rPr>
          <w:rFonts w:ascii="GHEA Grapalat" w:eastAsia="Calibri" w:hAnsi="GHEA Grapalat" w:cs="Times New Roman"/>
          <w:lang w:val="af-ZA"/>
        </w:rPr>
        <w:t xml:space="preserve"> նախագիծն իր </w:t>
      </w:r>
      <w:r w:rsidRPr="002A1E05">
        <w:rPr>
          <w:rFonts w:ascii="GHEA Grapalat" w:eastAsia="Calibri" w:hAnsi="GHEA Grapalat" w:cs="Sylfaen"/>
          <w:lang w:val="af-ZA"/>
        </w:rPr>
        <w:t>մեջ</w:t>
      </w:r>
      <w:r w:rsidRPr="002A1E05">
        <w:rPr>
          <w:rFonts w:ascii="GHEA Grapalat" w:eastAsia="Calibri" w:hAnsi="GHEA Grapalat" w:cs="Times New Roman"/>
          <w:bCs/>
          <w:iCs/>
          <w:lang w:val="af-ZA"/>
        </w:rPr>
        <w:t xml:space="preserve"> </w:t>
      </w:r>
      <w:r w:rsidRPr="002A1E05">
        <w:rPr>
          <w:rFonts w:ascii="GHEA Grapalat" w:eastAsia="Calibri" w:hAnsi="GHEA Grapalat" w:cs="Sylfaen"/>
          <w:bCs/>
          <w:lang w:val="af-ZA"/>
        </w:rPr>
        <w:t>Հայաստանի</w:t>
      </w:r>
      <w:r w:rsidRPr="002A1E05">
        <w:rPr>
          <w:rFonts w:ascii="GHEA Grapalat" w:eastAsia="Calibri" w:hAnsi="GHEA Grapalat" w:cs="IRTEK Courier"/>
          <w:bCs/>
          <w:lang w:val="af-ZA"/>
        </w:rPr>
        <w:t xml:space="preserve"> </w:t>
      </w:r>
      <w:r w:rsidRPr="002A1E05">
        <w:rPr>
          <w:rFonts w:ascii="GHEA Grapalat" w:eastAsia="Calibri" w:hAnsi="GHEA Grapalat" w:cs="Sylfaen"/>
          <w:bCs/>
          <w:lang w:val="af-ZA"/>
        </w:rPr>
        <w:t>Հանրապետության</w:t>
      </w:r>
      <w:r w:rsidRPr="002A1E05">
        <w:rPr>
          <w:rFonts w:ascii="GHEA Grapalat" w:eastAsia="Calibri" w:hAnsi="GHEA Grapalat" w:cs="IRTEK Courier"/>
          <w:bCs/>
          <w:lang w:val="af-ZA"/>
        </w:rPr>
        <w:t xml:space="preserve"> </w:t>
      </w:r>
      <w:r w:rsidRPr="002A1E05">
        <w:rPr>
          <w:rFonts w:ascii="GHEA Grapalat" w:eastAsia="Calibri" w:hAnsi="GHEA Grapalat" w:cs="Sylfaen"/>
          <w:bCs/>
          <w:lang w:val="af-ZA"/>
        </w:rPr>
        <w:t>կառավարության</w:t>
      </w:r>
      <w:r w:rsidRPr="002A1E05">
        <w:rPr>
          <w:rFonts w:ascii="GHEA Grapalat" w:eastAsia="Calibri" w:hAnsi="GHEA Grapalat" w:cs="IRTEK Courier"/>
          <w:bCs/>
          <w:lang w:val="af-ZA"/>
        </w:rPr>
        <w:t xml:space="preserve"> 2009 </w:t>
      </w:r>
      <w:r w:rsidRPr="002A1E05">
        <w:rPr>
          <w:rFonts w:ascii="GHEA Grapalat" w:eastAsia="Calibri" w:hAnsi="GHEA Grapalat" w:cs="Sylfaen"/>
          <w:bCs/>
          <w:lang w:val="af-ZA"/>
        </w:rPr>
        <w:t>թվականի</w:t>
      </w:r>
      <w:r w:rsidRPr="002A1E05">
        <w:rPr>
          <w:rFonts w:ascii="GHEA Grapalat" w:eastAsia="Calibri" w:hAnsi="GHEA Grapalat" w:cs="IRTEK Courier"/>
          <w:bCs/>
          <w:lang w:val="af-ZA"/>
        </w:rPr>
        <w:t xml:space="preserve"> </w:t>
      </w:r>
      <w:r w:rsidRPr="002A1E05">
        <w:rPr>
          <w:rFonts w:ascii="GHEA Grapalat" w:eastAsia="Calibri" w:hAnsi="GHEA Grapalat" w:cs="Sylfaen"/>
          <w:bCs/>
          <w:lang w:val="af-ZA"/>
        </w:rPr>
        <w:t>հոկտեմբերի</w:t>
      </w:r>
      <w:r w:rsidRPr="002A1E05">
        <w:rPr>
          <w:rFonts w:ascii="GHEA Grapalat" w:eastAsia="Calibri" w:hAnsi="GHEA Grapalat" w:cs="IRTEK Courier"/>
          <w:bCs/>
          <w:lang w:val="af-ZA"/>
        </w:rPr>
        <w:t xml:space="preserve"> 22-</w:t>
      </w:r>
      <w:r w:rsidRPr="002A1E05">
        <w:rPr>
          <w:rFonts w:ascii="GHEA Grapalat" w:eastAsia="Calibri" w:hAnsi="GHEA Grapalat" w:cs="Sylfaen"/>
          <w:bCs/>
          <w:lang w:val="af-ZA"/>
        </w:rPr>
        <w:t>ի</w:t>
      </w:r>
      <w:r w:rsidRPr="002A1E05">
        <w:rPr>
          <w:rFonts w:ascii="GHEA Grapalat" w:eastAsia="Calibri" w:hAnsi="GHEA Grapalat" w:cs="IRTEK Courier"/>
          <w:bCs/>
          <w:lang w:val="af-ZA"/>
        </w:rPr>
        <w:t xml:space="preserve"> «</w:t>
      </w:r>
      <w:r w:rsidRPr="002A1E05">
        <w:rPr>
          <w:rFonts w:ascii="GHEA Grapalat" w:eastAsia="Calibri" w:hAnsi="GHEA Grapalat" w:cs="Sylfaen"/>
          <w:bCs/>
          <w:lang w:val="af-ZA"/>
        </w:rPr>
        <w:t>Նորմատիվ</w:t>
      </w:r>
      <w:r w:rsidRPr="002A1E05">
        <w:rPr>
          <w:rFonts w:ascii="GHEA Grapalat" w:eastAsia="Calibri" w:hAnsi="GHEA Grapalat" w:cs="IRTEK Courier"/>
          <w:bCs/>
          <w:lang w:val="af-ZA"/>
        </w:rPr>
        <w:t xml:space="preserve"> </w:t>
      </w:r>
      <w:r w:rsidRPr="002A1E05">
        <w:rPr>
          <w:rFonts w:ascii="GHEA Grapalat" w:eastAsia="Calibri" w:hAnsi="GHEA Grapalat" w:cs="Sylfaen"/>
          <w:bCs/>
          <w:lang w:val="af-ZA"/>
        </w:rPr>
        <w:t>իրավական</w:t>
      </w:r>
      <w:r w:rsidRPr="002A1E05">
        <w:rPr>
          <w:rFonts w:ascii="GHEA Grapalat" w:eastAsia="Calibri" w:hAnsi="GHEA Grapalat" w:cs="IRTEK Courier"/>
          <w:bCs/>
          <w:lang w:val="af-ZA"/>
        </w:rPr>
        <w:t xml:space="preserve"> </w:t>
      </w:r>
      <w:r w:rsidRPr="002A1E05">
        <w:rPr>
          <w:rFonts w:ascii="GHEA Grapalat" w:eastAsia="Calibri" w:hAnsi="GHEA Grapalat" w:cs="Sylfaen"/>
          <w:bCs/>
          <w:lang w:val="af-ZA"/>
        </w:rPr>
        <w:t>ակտերի</w:t>
      </w:r>
      <w:r w:rsidRPr="002A1E05">
        <w:rPr>
          <w:rFonts w:ascii="GHEA Grapalat" w:eastAsia="Calibri" w:hAnsi="GHEA Grapalat" w:cs="IRTEK Courier"/>
          <w:bCs/>
          <w:lang w:val="af-ZA"/>
        </w:rPr>
        <w:t xml:space="preserve"> </w:t>
      </w:r>
      <w:r w:rsidRPr="002A1E05">
        <w:rPr>
          <w:rFonts w:ascii="GHEA Grapalat" w:eastAsia="Calibri" w:hAnsi="GHEA Grapalat" w:cs="Sylfaen"/>
          <w:bCs/>
          <w:lang w:val="af-ZA"/>
        </w:rPr>
        <w:t>նախագծերի</w:t>
      </w:r>
      <w:r w:rsidRPr="002A1E05">
        <w:rPr>
          <w:rFonts w:ascii="GHEA Grapalat" w:eastAsia="Calibri" w:hAnsi="GHEA Grapalat" w:cs="IRTEK Courier"/>
          <w:bCs/>
          <w:lang w:val="af-ZA"/>
        </w:rPr>
        <w:t xml:space="preserve"> </w:t>
      </w:r>
      <w:r w:rsidRPr="002A1E05">
        <w:rPr>
          <w:rFonts w:ascii="GHEA Grapalat" w:eastAsia="Calibri" w:hAnsi="GHEA Grapalat" w:cs="Sylfaen"/>
          <w:bCs/>
          <w:lang w:val="af-ZA"/>
        </w:rPr>
        <w:t>հակակոռուպցիոն</w:t>
      </w:r>
      <w:r w:rsidRPr="002A1E05">
        <w:rPr>
          <w:rFonts w:ascii="GHEA Grapalat" w:eastAsia="Calibri" w:hAnsi="GHEA Grapalat" w:cs="IRTEK Courier"/>
          <w:bCs/>
          <w:lang w:val="af-ZA"/>
        </w:rPr>
        <w:t xml:space="preserve"> </w:t>
      </w:r>
      <w:r w:rsidRPr="002A1E05">
        <w:rPr>
          <w:rFonts w:ascii="GHEA Grapalat" w:eastAsia="Calibri" w:hAnsi="GHEA Grapalat" w:cs="Sylfaen"/>
          <w:bCs/>
          <w:lang w:val="af-ZA"/>
        </w:rPr>
        <w:t>բնագավառում</w:t>
      </w:r>
      <w:r w:rsidRPr="002A1E05">
        <w:rPr>
          <w:rFonts w:ascii="GHEA Grapalat" w:eastAsia="Calibri" w:hAnsi="GHEA Grapalat" w:cs="IRTEK Courier"/>
          <w:bCs/>
          <w:lang w:val="af-ZA"/>
        </w:rPr>
        <w:t xml:space="preserve"> </w:t>
      </w:r>
      <w:r w:rsidRPr="002A1E05">
        <w:rPr>
          <w:rFonts w:ascii="GHEA Grapalat" w:eastAsia="Calibri" w:hAnsi="GHEA Grapalat" w:cs="Sylfaen"/>
          <w:bCs/>
          <w:lang w:val="af-ZA"/>
        </w:rPr>
        <w:t>կարգավորման</w:t>
      </w:r>
      <w:r w:rsidRPr="002A1E05">
        <w:rPr>
          <w:rFonts w:ascii="GHEA Grapalat" w:eastAsia="Calibri" w:hAnsi="GHEA Grapalat" w:cs="IRTEK Courier"/>
          <w:bCs/>
          <w:lang w:val="af-ZA"/>
        </w:rPr>
        <w:t xml:space="preserve"> </w:t>
      </w:r>
      <w:r w:rsidRPr="002A1E05">
        <w:rPr>
          <w:rFonts w:ascii="GHEA Grapalat" w:eastAsia="Calibri" w:hAnsi="GHEA Grapalat" w:cs="Sylfaen"/>
          <w:bCs/>
          <w:lang w:val="af-ZA"/>
        </w:rPr>
        <w:t>ազդեցության</w:t>
      </w:r>
      <w:r w:rsidRPr="002A1E05">
        <w:rPr>
          <w:rFonts w:ascii="GHEA Grapalat" w:eastAsia="Calibri" w:hAnsi="GHEA Grapalat" w:cs="IRTEK Courier"/>
          <w:bCs/>
          <w:lang w:val="af-ZA"/>
        </w:rPr>
        <w:t xml:space="preserve"> </w:t>
      </w:r>
      <w:r w:rsidRPr="002A1E05">
        <w:rPr>
          <w:rFonts w:ascii="GHEA Grapalat" w:eastAsia="Calibri" w:hAnsi="GHEA Grapalat" w:cs="Sylfaen"/>
          <w:bCs/>
          <w:lang w:val="af-ZA"/>
        </w:rPr>
        <w:t>գնահատման</w:t>
      </w:r>
      <w:r w:rsidRPr="002A1E05">
        <w:rPr>
          <w:rFonts w:ascii="GHEA Grapalat" w:eastAsia="Calibri" w:hAnsi="GHEA Grapalat" w:cs="IRTEK Courier"/>
          <w:bCs/>
          <w:lang w:val="af-ZA"/>
        </w:rPr>
        <w:t xml:space="preserve"> </w:t>
      </w:r>
      <w:r w:rsidRPr="002A1E05">
        <w:rPr>
          <w:rFonts w:ascii="GHEA Grapalat" w:eastAsia="Calibri" w:hAnsi="GHEA Grapalat" w:cs="Sylfaen"/>
          <w:bCs/>
          <w:lang w:val="af-ZA"/>
        </w:rPr>
        <w:t>իրականացման</w:t>
      </w:r>
      <w:r w:rsidRPr="002A1E05">
        <w:rPr>
          <w:rFonts w:ascii="GHEA Grapalat" w:eastAsia="Calibri" w:hAnsi="GHEA Grapalat" w:cs="IRTEK Courier"/>
          <w:bCs/>
          <w:lang w:val="af-ZA"/>
        </w:rPr>
        <w:t xml:space="preserve"> </w:t>
      </w:r>
      <w:r w:rsidRPr="002A1E05">
        <w:rPr>
          <w:rFonts w:ascii="GHEA Grapalat" w:eastAsia="Calibri" w:hAnsi="GHEA Grapalat" w:cs="Sylfaen"/>
          <w:bCs/>
          <w:lang w:val="af-ZA"/>
        </w:rPr>
        <w:t>կարգը</w:t>
      </w:r>
      <w:r w:rsidRPr="002A1E05">
        <w:rPr>
          <w:rFonts w:ascii="GHEA Grapalat" w:eastAsia="Calibri" w:hAnsi="GHEA Grapalat" w:cs="IRTEK Courier"/>
          <w:bCs/>
          <w:lang w:val="af-ZA"/>
        </w:rPr>
        <w:t xml:space="preserve"> </w:t>
      </w:r>
      <w:r w:rsidRPr="002A1E05">
        <w:rPr>
          <w:rFonts w:ascii="GHEA Grapalat" w:eastAsia="Calibri" w:hAnsi="GHEA Grapalat" w:cs="Sylfaen"/>
          <w:bCs/>
          <w:lang w:val="af-ZA"/>
        </w:rPr>
        <w:t>հաստատելու</w:t>
      </w:r>
      <w:r w:rsidRPr="002A1E05">
        <w:rPr>
          <w:rFonts w:ascii="GHEA Grapalat" w:eastAsia="Calibri" w:hAnsi="GHEA Grapalat" w:cs="IRTEK Courier"/>
          <w:bCs/>
          <w:lang w:val="af-ZA"/>
        </w:rPr>
        <w:t xml:space="preserve"> </w:t>
      </w:r>
      <w:r w:rsidRPr="002A1E05">
        <w:rPr>
          <w:rFonts w:ascii="GHEA Grapalat" w:eastAsia="Calibri" w:hAnsi="GHEA Grapalat" w:cs="Sylfaen"/>
          <w:bCs/>
          <w:lang w:val="af-ZA"/>
        </w:rPr>
        <w:t>մասին</w:t>
      </w:r>
      <w:r w:rsidRPr="002A1E05">
        <w:rPr>
          <w:rFonts w:ascii="GHEA Grapalat" w:eastAsia="Calibri" w:hAnsi="GHEA Grapalat" w:cs="IRTEK Courier"/>
          <w:bCs/>
          <w:lang w:val="af-ZA"/>
        </w:rPr>
        <w:t xml:space="preserve">» </w:t>
      </w:r>
      <w:r w:rsidRPr="002A1E05">
        <w:rPr>
          <w:rFonts w:ascii="GHEA Grapalat" w:eastAsia="Calibri" w:hAnsi="GHEA Grapalat" w:cs="Sylfaen"/>
          <w:bCs/>
          <w:lang w:val="af-ZA"/>
        </w:rPr>
        <w:t>թիվ</w:t>
      </w:r>
      <w:r w:rsidRPr="002A1E05">
        <w:rPr>
          <w:rFonts w:ascii="GHEA Grapalat" w:eastAsia="Calibri" w:hAnsi="GHEA Grapalat" w:cs="IRTEK Courier"/>
          <w:bCs/>
          <w:lang w:val="af-ZA"/>
        </w:rPr>
        <w:t xml:space="preserve"> 1205-</w:t>
      </w:r>
      <w:r w:rsidRPr="002A1E05">
        <w:rPr>
          <w:rFonts w:ascii="GHEA Grapalat" w:eastAsia="Calibri" w:hAnsi="GHEA Grapalat" w:cs="Sylfaen"/>
          <w:bCs/>
          <w:lang w:val="af-ZA"/>
        </w:rPr>
        <w:t>Ն</w:t>
      </w:r>
      <w:r w:rsidRPr="002A1E05">
        <w:rPr>
          <w:rFonts w:ascii="GHEA Grapalat" w:eastAsia="Calibri" w:hAnsi="GHEA Grapalat" w:cs="IRTEK Courier"/>
          <w:bCs/>
          <w:lang w:val="af-ZA"/>
        </w:rPr>
        <w:t xml:space="preserve"> </w:t>
      </w:r>
      <w:r w:rsidRPr="002A1E05">
        <w:rPr>
          <w:rFonts w:ascii="GHEA Grapalat" w:eastAsia="Calibri" w:hAnsi="GHEA Grapalat" w:cs="Sylfaen"/>
          <w:bCs/>
          <w:lang w:val="af-ZA"/>
        </w:rPr>
        <w:t>որոշմամբ</w:t>
      </w:r>
      <w:r w:rsidRPr="002A1E05">
        <w:rPr>
          <w:rFonts w:ascii="GHEA Grapalat" w:eastAsia="Calibri" w:hAnsi="GHEA Grapalat" w:cs="IRTEK Courier"/>
          <w:bCs/>
          <w:lang w:val="af-ZA"/>
        </w:rPr>
        <w:t xml:space="preserve"> </w:t>
      </w:r>
      <w:r w:rsidRPr="002A1E05">
        <w:rPr>
          <w:rFonts w:ascii="GHEA Grapalat" w:eastAsia="Calibri" w:hAnsi="GHEA Grapalat" w:cs="Sylfaen"/>
          <w:bCs/>
          <w:lang w:val="af-ZA"/>
        </w:rPr>
        <w:t>հաստատված</w:t>
      </w:r>
      <w:r w:rsidRPr="002A1E05">
        <w:rPr>
          <w:rFonts w:ascii="GHEA Grapalat" w:eastAsia="Calibri" w:hAnsi="GHEA Grapalat" w:cs="IRTEK Courier"/>
          <w:bCs/>
          <w:lang w:val="af-ZA"/>
        </w:rPr>
        <w:t xml:space="preserve"> </w:t>
      </w:r>
      <w:r w:rsidRPr="002A1E05">
        <w:rPr>
          <w:rFonts w:ascii="GHEA Grapalat" w:eastAsia="Calibri" w:hAnsi="GHEA Grapalat" w:cs="Sylfaen"/>
          <w:bCs/>
          <w:lang w:val="af-ZA"/>
        </w:rPr>
        <w:t>Կարգի</w:t>
      </w:r>
      <w:r w:rsidRPr="002A1E05">
        <w:rPr>
          <w:rFonts w:ascii="GHEA Grapalat" w:eastAsia="Calibri" w:hAnsi="GHEA Grapalat" w:cs="IRTEK Courier"/>
          <w:bCs/>
          <w:lang w:val="af-ZA"/>
        </w:rPr>
        <w:t xml:space="preserve"> 9-</w:t>
      </w:r>
      <w:r w:rsidRPr="002A1E05">
        <w:rPr>
          <w:rFonts w:ascii="GHEA Grapalat" w:eastAsia="Calibri" w:hAnsi="GHEA Grapalat" w:cs="Sylfaen"/>
          <w:bCs/>
          <w:lang w:val="af-ZA"/>
        </w:rPr>
        <w:t>րդ</w:t>
      </w:r>
      <w:r w:rsidRPr="002A1E05">
        <w:rPr>
          <w:rFonts w:ascii="GHEA Grapalat" w:eastAsia="Calibri" w:hAnsi="GHEA Grapalat" w:cs="IRTEK Courier"/>
          <w:bCs/>
          <w:lang w:val="af-ZA"/>
        </w:rPr>
        <w:t xml:space="preserve"> </w:t>
      </w:r>
      <w:r w:rsidRPr="002A1E05">
        <w:rPr>
          <w:rFonts w:ascii="GHEA Grapalat" w:eastAsia="Calibri" w:hAnsi="GHEA Grapalat" w:cs="Sylfaen"/>
          <w:bCs/>
          <w:lang w:val="af-ZA"/>
        </w:rPr>
        <w:t>կետով նախատեսված</w:t>
      </w:r>
      <w:r w:rsidRPr="002A1E05">
        <w:rPr>
          <w:rFonts w:ascii="GHEA Grapalat" w:eastAsia="Calibri" w:hAnsi="GHEA Grapalat" w:cs="IRTEK Courier"/>
          <w:bCs/>
          <w:lang w:val="af-ZA"/>
        </w:rPr>
        <w:t xml:space="preserve"> որևէ </w:t>
      </w:r>
      <w:r w:rsidRPr="002A1E05">
        <w:rPr>
          <w:rFonts w:ascii="GHEA Grapalat" w:eastAsia="Calibri" w:hAnsi="GHEA Grapalat" w:cs="Sylfaen"/>
          <w:bCs/>
          <w:lang w:val="af-ZA"/>
        </w:rPr>
        <w:t>կոռուպցիոն</w:t>
      </w:r>
      <w:r w:rsidRPr="002A1E05">
        <w:rPr>
          <w:rFonts w:ascii="GHEA Grapalat" w:eastAsia="Calibri" w:hAnsi="GHEA Grapalat" w:cs="IRTEK Courier"/>
          <w:bCs/>
          <w:lang w:val="af-ZA"/>
        </w:rPr>
        <w:t xml:space="preserve"> </w:t>
      </w:r>
      <w:r w:rsidRPr="002A1E05">
        <w:rPr>
          <w:rFonts w:ascii="GHEA Grapalat" w:eastAsia="Calibri" w:hAnsi="GHEA Grapalat" w:cs="Sylfaen"/>
          <w:bCs/>
          <w:lang w:val="af-ZA"/>
        </w:rPr>
        <w:t>գործոն չի պարունակում:</w:t>
      </w:r>
    </w:p>
    <w:p w:rsidR="002A1E05" w:rsidRPr="002A1E05" w:rsidRDefault="002A1E05" w:rsidP="002A1E05">
      <w:pPr>
        <w:jc w:val="center"/>
        <w:rPr>
          <w:rFonts w:ascii="GHEA Grapalat" w:hAnsi="GHEA Grapalat"/>
          <w:b/>
        </w:rPr>
      </w:pPr>
    </w:p>
    <w:p w:rsidR="002A1E05" w:rsidRPr="002A1E05" w:rsidRDefault="002A1E05" w:rsidP="002A1E05">
      <w:pPr>
        <w:jc w:val="center"/>
        <w:rPr>
          <w:rFonts w:ascii="GHEA Grapalat" w:eastAsia="Calibri" w:hAnsi="GHEA Grapalat" w:cs="Times New Roman"/>
          <w:b/>
        </w:rPr>
      </w:pPr>
      <w:r w:rsidRPr="002A1E05">
        <w:rPr>
          <w:rFonts w:ascii="GHEA Grapalat" w:eastAsia="Calibri" w:hAnsi="GHEA Grapalat" w:cs="Times New Roman"/>
          <w:b/>
        </w:rPr>
        <w:lastRenderedPageBreak/>
        <w:t>ԵԶՐԱԿԱՑՈՒԹՅՈՒՆ</w:t>
      </w:r>
    </w:p>
    <w:p w:rsidR="002A1E05" w:rsidRPr="002A1E05" w:rsidRDefault="002A1E05" w:rsidP="002A1E05">
      <w:pPr>
        <w:spacing w:line="240" w:lineRule="auto"/>
        <w:jc w:val="center"/>
        <w:rPr>
          <w:rFonts w:ascii="GHEA Grapalat" w:eastAsia="Calibri" w:hAnsi="GHEA Grapalat" w:cs="Times New Roman"/>
          <w:b/>
        </w:rPr>
      </w:pPr>
      <w:r w:rsidRPr="002A1E05">
        <w:rPr>
          <w:rFonts w:ascii="GHEA Grapalat" w:eastAsia="Calibri" w:hAnsi="GHEA Grapalat" w:cs="Sylfaen"/>
          <w:b/>
          <w:lang w:val="af-ZA"/>
        </w:rPr>
        <w:t xml:space="preserve">«Բանկերի և բանկային գործունեության մասին» Հայաստանի Հանրապետության  օրենքում լրացում կատարելու մասին» Հայաստանի Հանրապետության </w:t>
      </w:r>
      <w:r w:rsidRPr="002A1E05">
        <w:rPr>
          <w:rFonts w:ascii="GHEA Grapalat" w:eastAsia="Calibri" w:hAnsi="GHEA Grapalat" w:cs="Sylfaen"/>
          <w:b/>
        </w:rPr>
        <w:t xml:space="preserve">օրենքի նախագծի </w:t>
      </w:r>
      <w:r w:rsidRPr="002A1E05">
        <w:rPr>
          <w:rFonts w:ascii="GHEA Grapalat" w:eastAsia="Calibri" w:hAnsi="GHEA Grapalat" w:cs="Times New Roman"/>
          <w:b/>
        </w:rPr>
        <w:t>մրցակցության բնագավառում կարգավորման ազդեցության գնահատման</w:t>
      </w:r>
    </w:p>
    <w:p w:rsidR="002A1E05" w:rsidRDefault="002A1E05" w:rsidP="002A1E05">
      <w:pPr>
        <w:spacing w:after="0"/>
        <w:ind w:firstLine="720"/>
        <w:jc w:val="both"/>
        <w:outlineLvl w:val="2"/>
        <w:rPr>
          <w:rFonts w:ascii="GHEA Grapalat" w:eastAsia="Calibri" w:hAnsi="GHEA Grapalat" w:cs="Sylfaen"/>
          <w:b/>
          <w:lang w:val="af-ZA"/>
        </w:rPr>
      </w:pPr>
    </w:p>
    <w:p w:rsidR="002A1E05" w:rsidRPr="002A1E05" w:rsidRDefault="002A1E05" w:rsidP="002A1E05">
      <w:pPr>
        <w:spacing w:after="0"/>
        <w:ind w:firstLine="720"/>
        <w:jc w:val="both"/>
        <w:outlineLvl w:val="2"/>
        <w:rPr>
          <w:rFonts w:ascii="GHEA Grapalat" w:eastAsia="Times New Roman" w:hAnsi="GHEA Grapalat" w:cs="Times New Roman"/>
          <w:bCs/>
          <w:lang w:val="af-ZA"/>
        </w:rPr>
      </w:pPr>
      <w:r w:rsidRPr="002A1E05">
        <w:rPr>
          <w:rFonts w:ascii="GHEA Grapalat" w:eastAsia="Calibri" w:hAnsi="GHEA Grapalat" w:cs="Sylfaen"/>
          <w:b/>
          <w:lang w:val="af-ZA"/>
        </w:rPr>
        <w:t>«</w:t>
      </w:r>
      <w:r w:rsidRPr="002A1E05">
        <w:rPr>
          <w:rFonts w:ascii="GHEA Grapalat" w:eastAsia="Calibri" w:hAnsi="GHEA Grapalat" w:cs="Sylfaen"/>
          <w:lang w:val="af-ZA"/>
        </w:rPr>
        <w:t>Բանկերի և բանկային գործունեության մասին» Հայաստանի Հանրապետության  օրենքում լրացում կատարելու մասին» Հայաստանի Հանրապետության օրենքի</w:t>
      </w:r>
      <w:r w:rsidRPr="002A1E05">
        <w:rPr>
          <w:rFonts w:ascii="GHEA Grapalat" w:eastAsia="Calibri" w:hAnsi="GHEA Grapalat" w:cs="Sylfaen"/>
          <w:b/>
          <w:lang w:val="af-ZA"/>
        </w:rPr>
        <w:t xml:space="preserve"> </w:t>
      </w:r>
      <w:r w:rsidRPr="002A1E05">
        <w:rPr>
          <w:rFonts w:ascii="GHEA Grapalat" w:eastAsia="Times New Roman" w:hAnsi="GHEA Grapalat" w:cs="Times New Roman"/>
          <w:bCs/>
        </w:rPr>
        <w:t>նախագծ</w:t>
      </w:r>
      <w:r w:rsidRPr="002A1E05">
        <w:rPr>
          <w:rFonts w:ascii="GHEA Grapalat" w:eastAsia="Times New Roman" w:hAnsi="GHEA Grapalat" w:cs="Times New Roman"/>
          <w:bCs/>
          <w:lang w:val="ru-RU"/>
        </w:rPr>
        <w:t>ով</w:t>
      </w:r>
      <w:r w:rsidRPr="002A1E05">
        <w:rPr>
          <w:rFonts w:ascii="GHEA Grapalat" w:eastAsia="Times New Roman" w:hAnsi="GHEA Grapalat" w:cs="Times New Roman"/>
          <w:bCs/>
          <w:lang w:val="af-ZA"/>
        </w:rPr>
        <w:t xml:space="preserve"> (</w:t>
      </w:r>
      <w:r w:rsidRPr="002A1E05">
        <w:rPr>
          <w:rFonts w:ascii="GHEA Grapalat" w:eastAsia="Times New Roman" w:hAnsi="GHEA Grapalat" w:cs="Times New Roman"/>
          <w:bCs/>
        </w:rPr>
        <w:t>այսուհետ</w:t>
      </w:r>
      <w:r w:rsidRPr="002A1E05">
        <w:rPr>
          <w:rFonts w:ascii="GHEA Grapalat" w:eastAsia="Times New Roman" w:hAnsi="GHEA Grapalat" w:cs="Times New Roman"/>
          <w:bCs/>
          <w:lang w:val="af-ZA"/>
        </w:rPr>
        <w:t xml:space="preserve">` </w:t>
      </w:r>
      <w:r w:rsidRPr="002A1E05">
        <w:rPr>
          <w:rFonts w:ascii="GHEA Grapalat" w:eastAsia="Times New Roman" w:hAnsi="GHEA Grapalat" w:cs="Times New Roman"/>
          <w:bCs/>
        </w:rPr>
        <w:t>Նախագի</w:t>
      </w:r>
      <w:r w:rsidRPr="002A1E05">
        <w:rPr>
          <w:rFonts w:ascii="GHEA Grapalat" w:eastAsia="Times New Roman" w:hAnsi="GHEA Grapalat" w:cs="Times New Roman"/>
          <w:bCs/>
          <w:lang w:val="ru-RU"/>
        </w:rPr>
        <w:t>ծ</w:t>
      </w:r>
      <w:r w:rsidRPr="002A1E05">
        <w:rPr>
          <w:rFonts w:ascii="GHEA Grapalat" w:eastAsia="Times New Roman" w:hAnsi="GHEA Grapalat" w:cs="Times New Roman"/>
          <w:bCs/>
          <w:lang w:val="af-ZA"/>
        </w:rPr>
        <w:t>) նախատեսվում է Հայաստանի Հանրապետության տարածքում բանկերի կողմից վարկերը տրամադրել բացառապես ՀՀ դրամով:</w:t>
      </w:r>
    </w:p>
    <w:p w:rsidR="002A1E05" w:rsidRPr="002A1E05" w:rsidRDefault="002A1E05" w:rsidP="002A1E05">
      <w:pPr>
        <w:ind w:firstLine="720"/>
        <w:jc w:val="both"/>
        <w:rPr>
          <w:rFonts w:ascii="GHEA Grapalat" w:eastAsia="Calibri" w:hAnsi="GHEA Grapalat" w:cs="Times New Roman"/>
          <w:lang w:val="af-ZA"/>
        </w:rPr>
      </w:pPr>
      <w:r w:rsidRPr="002A1E05">
        <w:rPr>
          <w:rFonts w:ascii="GHEA Grapalat" w:eastAsia="Calibri" w:hAnsi="GHEA Grapalat" w:cs="Times New Roman"/>
        </w:rPr>
        <w:t>Նախագծով</w:t>
      </w:r>
      <w:r w:rsidRPr="002A1E05">
        <w:rPr>
          <w:rFonts w:ascii="GHEA Grapalat" w:eastAsia="Calibri" w:hAnsi="GHEA Grapalat" w:cs="Times New Roman"/>
          <w:lang w:val="af-ZA"/>
        </w:rPr>
        <w:t xml:space="preserve"> </w:t>
      </w:r>
      <w:r w:rsidRPr="002A1E05">
        <w:rPr>
          <w:rFonts w:ascii="GHEA Grapalat" w:eastAsia="Calibri" w:hAnsi="GHEA Grapalat" w:cs="Times New Roman"/>
        </w:rPr>
        <w:t>կարգավորվող</w:t>
      </w:r>
      <w:r w:rsidRPr="002A1E05">
        <w:rPr>
          <w:rFonts w:ascii="GHEA Grapalat" w:eastAsia="Calibri" w:hAnsi="GHEA Grapalat" w:cs="Times New Roman"/>
          <w:lang w:val="af-ZA"/>
        </w:rPr>
        <w:t xml:space="preserve"> </w:t>
      </w:r>
      <w:r w:rsidRPr="002A1E05">
        <w:rPr>
          <w:rFonts w:ascii="GHEA Grapalat" w:eastAsia="Calibri" w:hAnsi="GHEA Grapalat" w:cs="Times New Roman"/>
        </w:rPr>
        <w:t>շրջանակները</w:t>
      </w:r>
      <w:r w:rsidRPr="002A1E05">
        <w:rPr>
          <w:rFonts w:ascii="GHEA Grapalat" w:eastAsia="Calibri" w:hAnsi="GHEA Grapalat" w:cs="Times New Roman"/>
          <w:lang w:val="af-ZA"/>
        </w:rPr>
        <w:t xml:space="preserve"> </w:t>
      </w:r>
      <w:r w:rsidRPr="002A1E05">
        <w:rPr>
          <w:rFonts w:ascii="GHEA Grapalat" w:eastAsia="Calibri" w:hAnsi="GHEA Grapalat" w:cs="Times New Roman"/>
        </w:rPr>
        <w:t>չեն</w:t>
      </w:r>
      <w:r w:rsidRPr="002A1E05">
        <w:rPr>
          <w:rFonts w:ascii="GHEA Grapalat" w:eastAsia="Calibri" w:hAnsi="GHEA Grapalat" w:cs="Times New Roman"/>
          <w:lang w:val="af-ZA"/>
        </w:rPr>
        <w:t xml:space="preserve"> </w:t>
      </w:r>
      <w:r w:rsidRPr="002A1E05">
        <w:rPr>
          <w:rFonts w:ascii="GHEA Grapalat" w:eastAsia="Calibri" w:hAnsi="GHEA Grapalat" w:cs="Times New Roman"/>
        </w:rPr>
        <w:t>առնչվում</w:t>
      </w:r>
      <w:r w:rsidRPr="002A1E05">
        <w:rPr>
          <w:rFonts w:ascii="GHEA Grapalat" w:eastAsia="Calibri" w:hAnsi="GHEA Grapalat" w:cs="Times New Roman"/>
          <w:lang w:val="af-ZA"/>
        </w:rPr>
        <w:t xml:space="preserve"> </w:t>
      </w:r>
      <w:r w:rsidRPr="002A1E05">
        <w:rPr>
          <w:rFonts w:ascii="GHEA Grapalat" w:eastAsia="Calibri" w:hAnsi="GHEA Grapalat" w:cs="Times New Roman"/>
        </w:rPr>
        <w:t>որևէ</w:t>
      </w:r>
      <w:r w:rsidRPr="002A1E05">
        <w:rPr>
          <w:rFonts w:ascii="GHEA Grapalat" w:eastAsia="Calibri" w:hAnsi="GHEA Grapalat" w:cs="Times New Roman"/>
          <w:lang w:val="af-ZA"/>
        </w:rPr>
        <w:t xml:space="preserve"> </w:t>
      </w:r>
      <w:r w:rsidRPr="002A1E05">
        <w:rPr>
          <w:rFonts w:ascii="GHEA Grapalat" w:eastAsia="Calibri" w:hAnsi="GHEA Grapalat" w:cs="Times New Roman"/>
        </w:rPr>
        <w:t>ապրանքային</w:t>
      </w:r>
      <w:r w:rsidRPr="002A1E05">
        <w:rPr>
          <w:rFonts w:ascii="GHEA Grapalat" w:eastAsia="Calibri" w:hAnsi="GHEA Grapalat" w:cs="Times New Roman"/>
          <w:lang w:val="af-ZA"/>
        </w:rPr>
        <w:t xml:space="preserve"> </w:t>
      </w:r>
      <w:r w:rsidRPr="002A1E05">
        <w:rPr>
          <w:rFonts w:ascii="GHEA Grapalat" w:eastAsia="Calibri" w:hAnsi="GHEA Grapalat" w:cs="Times New Roman"/>
        </w:rPr>
        <w:t>շուկայի</w:t>
      </w:r>
      <w:r w:rsidRPr="002A1E05">
        <w:rPr>
          <w:rFonts w:ascii="GHEA Grapalat" w:eastAsia="Calibri" w:hAnsi="GHEA Grapalat" w:cs="Times New Roman"/>
          <w:lang w:val="af-ZA"/>
        </w:rPr>
        <w:t xml:space="preserve"> </w:t>
      </w:r>
      <w:r w:rsidRPr="002A1E05">
        <w:rPr>
          <w:rFonts w:ascii="GHEA Grapalat" w:eastAsia="Calibri" w:hAnsi="GHEA Grapalat" w:cs="Times New Roman"/>
        </w:rPr>
        <w:t>հետ</w:t>
      </w:r>
      <w:r w:rsidRPr="002A1E05">
        <w:rPr>
          <w:rFonts w:ascii="GHEA Grapalat" w:eastAsia="Calibri" w:hAnsi="GHEA Grapalat" w:cs="Times New Roman"/>
          <w:lang w:val="af-ZA"/>
        </w:rPr>
        <w:t xml:space="preserve">, </w:t>
      </w:r>
      <w:r w:rsidRPr="002A1E05">
        <w:rPr>
          <w:rFonts w:ascii="GHEA Grapalat" w:eastAsia="Calibri" w:hAnsi="GHEA Grapalat" w:cs="Times New Roman"/>
        </w:rPr>
        <w:t>ուստի</w:t>
      </w:r>
      <w:r w:rsidRPr="002A1E05">
        <w:rPr>
          <w:rFonts w:ascii="GHEA Grapalat" w:eastAsia="Calibri" w:hAnsi="GHEA Grapalat" w:cs="Times New Roman"/>
          <w:lang w:val="af-ZA"/>
        </w:rPr>
        <w:t xml:space="preserve"> </w:t>
      </w:r>
      <w:r w:rsidRPr="002A1E05">
        <w:rPr>
          <w:rFonts w:ascii="GHEA Grapalat" w:eastAsia="Calibri" w:hAnsi="GHEA Grapalat" w:cs="Times New Roman"/>
        </w:rPr>
        <w:t>և</w:t>
      </w:r>
      <w:r w:rsidRPr="002A1E05">
        <w:rPr>
          <w:rFonts w:ascii="GHEA Grapalat" w:eastAsia="Calibri" w:hAnsi="GHEA Grapalat" w:cs="Times New Roman"/>
          <w:lang w:val="af-ZA"/>
        </w:rPr>
        <w:t xml:space="preserve"> </w:t>
      </w:r>
      <w:r w:rsidRPr="002A1E05">
        <w:rPr>
          <w:rFonts w:ascii="GHEA Grapalat" w:eastAsia="Calibri" w:hAnsi="GHEA Grapalat" w:cs="Times New Roman"/>
        </w:rPr>
        <w:t>Նախագծի</w:t>
      </w:r>
      <w:r w:rsidRPr="002A1E05">
        <w:rPr>
          <w:rFonts w:ascii="GHEA Grapalat" w:eastAsia="Calibri" w:hAnsi="GHEA Grapalat" w:cs="Times New Roman"/>
          <w:lang w:val="af-ZA"/>
        </w:rPr>
        <w:t xml:space="preserve"> </w:t>
      </w:r>
      <w:r w:rsidRPr="002A1E05">
        <w:rPr>
          <w:rFonts w:ascii="GHEA Grapalat" w:eastAsia="Calibri" w:hAnsi="GHEA Grapalat" w:cs="Times New Roman"/>
        </w:rPr>
        <w:t>ընդունմամբ</w:t>
      </w:r>
      <w:r w:rsidRPr="002A1E05">
        <w:rPr>
          <w:rFonts w:ascii="GHEA Grapalat" w:eastAsia="Calibri" w:hAnsi="GHEA Grapalat" w:cs="Times New Roman"/>
          <w:lang w:val="af-ZA"/>
        </w:rPr>
        <w:t xml:space="preserve"> </w:t>
      </w:r>
      <w:r w:rsidRPr="002A1E05">
        <w:rPr>
          <w:rFonts w:ascii="GHEA Grapalat" w:eastAsia="Calibri" w:hAnsi="GHEA Grapalat" w:cs="Times New Roman"/>
        </w:rPr>
        <w:t>որևէ</w:t>
      </w:r>
      <w:r w:rsidRPr="002A1E05">
        <w:rPr>
          <w:rFonts w:ascii="GHEA Grapalat" w:eastAsia="Calibri" w:hAnsi="GHEA Grapalat" w:cs="Times New Roman"/>
          <w:lang w:val="af-ZA"/>
        </w:rPr>
        <w:t xml:space="preserve"> </w:t>
      </w:r>
      <w:r w:rsidRPr="002A1E05">
        <w:rPr>
          <w:rFonts w:ascii="GHEA Grapalat" w:eastAsia="Calibri" w:hAnsi="GHEA Grapalat" w:cs="Times New Roman"/>
        </w:rPr>
        <w:t>ապրանքային</w:t>
      </w:r>
      <w:r w:rsidRPr="002A1E05">
        <w:rPr>
          <w:rFonts w:ascii="GHEA Grapalat" w:eastAsia="Calibri" w:hAnsi="GHEA Grapalat" w:cs="Times New Roman"/>
          <w:lang w:val="af-ZA"/>
        </w:rPr>
        <w:t xml:space="preserve"> </w:t>
      </w:r>
      <w:r w:rsidRPr="002A1E05">
        <w:rPr>
          <w:rFonts w:ascii="GHEA Grapalat" w:eastAsia="Calibri" w:hAnsi="GHEA Grapalat" w:cs="Times New Roman"/>
        </w:rPr>
        <w:t>շուկայում</w:t>
      </w:r>
      <w:r w:rsidRPr="002A1E05">
        <w:rPr>
          <w:rFonts w:ascii="GHEA Grapalat" w:eastAsia="Calibri" w:hAnsi="GHEA Grapalat" w:cs="Times New Roman"/>
          <w:lang w:val="af-ZA"/>
        </w:rPr>
        <w:t xml:space="preserve"> </w:t>
      </w:r>
      <w:r w:rsidRPr="002A1E05">
        <w:rPr>
          <w:rFonts w:ascii="GHEA Grapalat" w:eastAsia="Calibri" w:hAnsi="GHEA Grapalat" w:cs="Times New Roman"/>
        </w:rPr>
        <w:t>մրցակցային</w:t>
      </w:r>
      <w:r w:rsidRPr="002A1E05">
        <w:rPr>
          <w:rFonts w:ascii="GHEA Grapalat" w:eastAsia="Calibri" w:hAnsi="GHEA Grapalat" w:cs="Times New Roman"/>
          <w:lang w:val="af-ZA"/>
        </w:rPr>
        <w:t xml:space="preserve"> </w:t>
      </w:r>
      <w:r w:rsidRPr="002A1E05">
        <w:rPr>
          <w:rFonts w:ascii="GHEA Grapalat" w:eastAsia="Calibri" w:hAnsi="GHEA Grapalat" w:cs="Times New Roman"/>
        </w:rPr>
        <w:t>դաշտի</w:t>
      </w:r>
      <w:r w:rsidRPr="002A1E05">
        <w:rPr>
          <w:rFonts w:ascii="GHEA Grapalat" w:eastAsia="Calibri" w:hAnsi="GHEA Grapalat" w:cs="Times New Roman"/>
          <w:lang w:val="af-ZA"/>
        </w:rPr>
        <w:t xml:space="preserve"> </w:t>
      </w:r>
      <w:r w:rsidRPr="002A1E05">
        <w:rPr>
          <w:rFonts w:ascii="GHEA Grapalat" w:eastAsia="Calibri" w:hAnsi="GHEA Grapalat" w:cs="Times New Roman"/>
        </w:rPr>
        <w:t>վրա</w:t>
      </w:r>
      <w:r w:rsidRPr="002A1E05">
        <w:rPr>
          <w:rFonts w:ascii="GHEA Grapalat" w:eastAsia="Calibri" w:hAnsi="GHEA Grapalat" w:cs="Times New Roman"/>
          <w:lang w:val="af-ZA"/>
        </w:rPr>
        <w:t xml:space="preserve"> </w:t>
      </w:r>
      <w:r w:rsidRPr="002A1E05">
        <w:rPr>
          <w:rFonts w:ascii="GHEA Grapalat" w:eastAsia="Calibri" w:hAnsi="GHEA Grapalat" w:cs="Times New Roman"/>
        </w:rPr>
        <w:t>ազդեցություն</w:t>
      </w:r>
      <w:r w:rsidRPr="002A1E05">
        <w:rPr>
          <w:rFonts w:ascii="GHEA Grapalat" w:eastAsia="Calibri" w:hAnsi="GHEA Grapalat" w:cs="Times New Roman"/>
          <w:lang w:val="af-ZA"/>
        </w:rPr>
        <w:t xml:space="preserve"> </w:t>
      </w:r>
      <w:r w:rsidRPr="002A1E05">
        <w:rPr>
          <w:rFonts w:ascii="GHEA Grapalat" w:eastAsia="Calibri" w:hAnsi="GHEA Grapalat" w:cs="Times New Roman"/>
        </w:rPr>
        <w:t>լինել</w:t>
      </w:r>
      <w:r w:rsidRPr="002A1E05">
        <w:rPr>
          <w:rFonts w:ascii="GHEA Grapalat" w:eastAsia="Calibri" w:hAnsi="GHEA Grapalat" w:cs="Times New Roman"/>
          <w:lang w:val="af-ZA"/>
        </w:rPr>
        <w:t xml:space="preserve"> </w:t>
      </w:r>
      <w:r w:rsidRPr="002A1E05">
        <w:rPr>
          <w:rFonts w:ascii="GHEA Grapalat" w:eastAsia="Calibri" w:hAnsi="GHEA Grapalat" w:cs="Times New Roman"/>
        </w:rPr>
        <w:t>չի</w:t>
      </w:r>
      <w:r w:rsidRPr="002A1E05">
        <w:rPr>
          <w:rFonts w:ascii="GHEA Grapalat" w:eastAsia="Calibri" w:hAnsi="GHEA Grapalat" w:cs="Times New Roman"/>
          <w:lang w:val="af-ZA"/>
        </w:rPr>
        <w:t xml:space="preserve"> </w:t>
      </w:r>
      <w:r w:rsidRPr="002A1E05">
        <w:rPr>
          <w:rFonts w:ascii="GHEA Grapalat" w:eastAsia="Calibri" w:hAnsi="GHEA Grapalat" w:cs="Times New Roman"/>
        </w:rPr>
        <w:t>կարող</w:t>
      </w:r>
      <w:r w:rsidRPr="002A1E05">
        <w:rPr>
          <w:rFonts w:ascii="GHEA Grapalat" w:eastAsia="Calibri" w:hAnsi="GHEA Grapalat" w:cs="Times New Roman"/>
          <w:lang w:val="af-ZA"/>
        </w:rPr>
        <w:t xml:space="preserve">: </w:t>
      </w:r>
    </w:p>
    <w:p w:rsidR="002A1E05" w:rsidRPr="002A1E05" w:rsidRDefault="002A1E05" w:rsidP="002A1E05">
      <w:pPr>
        <w:ind w:firstLine="720"/>
        <w:jc w:val="both"/>
        <w:rPr>
          <w:rFonts w:ascii="GHEA Grapalat" w:eastAsia="Calibri" w:hAnsi="GHEA Grapalat" w:cs="Times New Roman"/>
          <w:lang w:val="af-ZA"/>
        </w:rPr>
      </w:pPr>
      <w:r w:rsidRPr="002A1E05">
        <w:rPr>
          <w:rFonts w:ascii="GHEA Grapalat" w:eastAsia="Calibri" w:hAnsi="GHEA Grapalat" w:cs="Times New Roman"/>
        </w:rPr>
        <w:t>Հիմք</w:t>
      </w:r>
      <w:r w:rsidRPr="002A1E05">
        <w:rPr>
          <w:rFonts w:ascii="GHEA Grapalat" w:eastAsia="Calibri" w:hAnsi="GHEA Grapalat" w:cs="Times New Roman"/>
          <w:lang w:val="af-ZA"/>
        </w:rPr>
        <w:t xml:space="preserve"> </w:t>
      </w:r>
      <w:r w:rsidRPr="002A1E05">
        <w:rPr>
          <w:rFonts w:ascii="GHEA Grapalat" w:eastAsia="Calibri" w:hAnsi="GHEA Grapalat" w:cs="Times New Roman"/>
        </w:rPr>
        <w:t>ընդունելով</w:t>
      </w:r>
      <w:r w:rsidRPr="002A1E05">
        <w:rPr>
          <w:rFonts w:ascii="GHEA Grapalat" w:eastAsia="Calibri" w:hAnsi="GHEA Grapalat" w:cs="Times New Roman"/>
          <w:lang w:val="af-ZA"/>
        </w:rPr>
        <w:t xml:space="preserve"> </w:t>
      </w:r>
      <w:r w:rsidRPr="002A1E05">
        <w:rPr>
          <w:rFonts w:ascii="GHEA Grapalat" w:eastAsia="Calibri" w:hAnsi="GHEA Grapalat" w:cs="Times New Roman"/>
        </w:rPr>
        <w:t>նախնական</w:t>
      </w:r>
      <w:r w:rsidRPr="002A1E05">
        <w:rPr>
          <w:rFonts w:ascii="GHEA Grapalat" w:eastAsia="Calibri" w:hAnsi="GHEA Grapalat" w:cs="Times New Roman"/>
          <w:lang w:val="af-ZA"/>
        </w:rPr>
        <w:t xml:space="preserve"> </w:t>
      </w:r>
      <w:r w:rsidRPr="002A1E05">
        <w:rPr>
          <w:rFonts w:ascii="GHEA Grapalat" w:eastAsia="Calibri" w:hAnsi="GHEA Grapalat" w:cs="Times New Roman"/>
        </w:rPr>
        <w:t>փուլի</w:t>
      </w:r>
      <w:r w:rsidRPr="002A1E05">
        <w:rPr>
          <w:rFonts w:ascii="GHEA Grapalat" w:eastAsia="Calibri" w:hAnsi="GHEA Grapalat" w:cs="Times New Roman"/>
          <w:lang w:val="af-ZA"/>
        </w:rPr>
        <w:t xml:space="preserve"> </w:t>
      </w:r>
      <w:r w:rsidRPr="002A1E05">
        <w:rPr>
          <w:rFonts w:ascii="GHEA Grapalat" w:eastAsia="Calibri" w:hAnsi="GHEA Grapalat" w:cs="Times New Roman"/>
        </w:rPr>
        <w:t>արդյունքները</w:t>
      </w:r>
      <w:r w:rsidRPr="002A1E05">
        <w:rPr>
          <w:rFonts w:ascii="GHEA Grapalat" w:eastAsia="Calibri" w:hAnsi="GHEA Grapalat" w:cs="Times New Roman"/>
          <w:lang w:val="af-ZA"/>
        </w:rPr>
        <w:t xml:space="preserve">` </w:t>
      </w:r>
      <w:r w:rsidRPr="002A1E05">
        <w:rPr>
          <w:rFonts w:ascii="GHEA Grapalat" w:eastAsia="Calibri" w:hAnsi="GHEA Grapalat" w:cs="Times New Roman"/>
        </w:rPr>
        <w:t>կարգավորման</w:t>
      </w:r>
      <w:r w:rsidRPr="002A1E05">
        <w:rPr>
          <w:rFonts w:ascii="GHEA Grapalat" w:eastAsia="Calibri" w:hAnsi="GHEA Grapalat" w:cs="Times New Roman"/>
          <w:lang w:val="af-ZA"/>
        </w:rPr>
        <w:t xml:space="preserve"> </w:t>
      </w:r>
      <w:r w:rsidRPr="002A1E05">
        <w:rPr>
          <w:rFonts w:ascii="GHEA Grapalat" w:eastAsia="Calibri" w:hAnsi="GHEA Grapalat" w:cs="Times New Roman"/>
        </w:rPr>
        <w:t>ազդեցության</w:t>
      </w:r>
      <w:r w:rsidRPr="002A1E05">
        <w:rPr>
          <w:rFonts w:ascii="GHEA Grapalat" w:eastAsia="Calibri" w:hAnsi="GHEA Grapalat" w:cs="Times New Roman"/>
          <w:lang w:val="af-ZA"/>
        </w:rPr>
        <w:t xml:space="preserve"> </w:t>
      </w:r>
      <w:r w:rsidRPr="002A1E05">
        <w:rPr>
          <w:rFonts w:ascii="GHEA Grapalat" w:eastAsia="Calibri" w:hAnsi="GHEA Grapalat" w:cs="Times New Roman"/>
        </w:rPr>
        <w:t>գնահատման</w:t>
      </w:r>
      <w:r w:rsidRPr="002A1E05">
        <w:rPr>
          <w:rFonts w:ascii="GHEA Grapalat" w:eastAsia="Calibri" w:hAnsi="GHEA Grapalat" w:cs="Times New Roman"/>
          <w:lang w:val="af-ZA"/>
        </w:rPr>
        <w:t xml:space="preserve"> </w:t>
      </w:r>
      <w:r w:rsidRPr="002A1E05">
        <w:rPr>
          <w:rFonts w:ascii="GHEA Grapalat" w:eastAsia="Calibri" w:hAnsi="GHEA Grapalat" w:cs="Times New Roman"/>
        </w:rPr>
        <w:t>աշխատանքները</w:t>
      </w:r>
      <w:r w:rsidRPr="002A1E05">
        <w:rPr>
          <w:rFonts w:ascii="GHEA Grapalat" w:eastAsia="Calibri" w:hAnsi="GHEA Grapalat" w:cs="Times New Roman"/>
          <w:lang w:val="af-ZA"/>
        </w:rPr>
        <w:t xml:space="preserve"> </w:t>
      </w:r>
      <w:r w:rsidRPr="002A1E05">
        <w:rPr>
          <w:rFonts w:ascii="GHEA Grapalat" w:eastAsia="Calibri" w:hAnsi="GHEA Grapalat" w:cs="Times New Roman"/>
        </w:rPr>
        <w:t>դադարեցվել</w:t>
      </w:r>
      <w:r w:rsidRPr="002A1E05">
        <w:rPr>
          <w:rFonts w:ascii="GHEA Grapalat" w:eastAsia="Calibri" w:hAnsi="GHEA Grapalat" w:cs="Times New Roman"/>
          <w:lang w:val="af-ZA"/>
        </w:rPr>
        <w:t xml:space="preserve"> </w:t>
      </w:r>
      <w:r w:rsidRPr="002A1E05">
        <w:rPr>
          <w:rFonts w:ascii="GHEA Grapalat" w:eastAsia="Calibri" w:hAnsi="GHEA Grapalat" w:cs="Times New Roman"/>
        </w:rPr>
        <w:t>են</w:t>
      </w:r>
      <w:r w:rsidRPr="002A1E05">
        <w:rPr>
          <w:rFonts w:ascii="GHEA Grapalat" w:eastAsia="Calibri" w:hAnsi="GHEA Grapalat" w:cs="Times New Roman"/>
          <w:lang w:val="af-ZA"/>
        </w:rPr>
        <w:t xml:space="preserve">` </w:t>
      </w:r>
      <w:r w:rsidRPr="002A1E05">
        <w:rPr>
          <w:rFonts w:ascii="GHEA Grapalat" w:eastAsia="Calibri" w:hAnsi="GHEA Grapalat" w:cs="Times New Roman"/>
        </w:rPr>
        <w:t>արձանագրելով</w:t>
      </w:r>
      <w:r w:rsidRPr="002A1E05">
        <w:rPr>
          <w:rFonts w:ascii="GHEA Grapalat" w:eastAsia="Calibri" w:hAnsi="GHEA Grapalat" w:cs="Times New Roman"/>
          <w:lang w:val="af-ZA"/>
        </w:rPr>
        <w:t xml:space="preserve"> </w:t>
      </w:r>
      <w:r w:rsidRPr="002A1E05">
        <w:rPr>
          <w:rFonts w:ascii="GHEA Grapalat" w:eastAsia="Calibri" w:hAnsi="GHEA Grapalat" w:cs="Times New Roman"/>
          <w:lang w:val="ru-RU"/>
        </w:rPr>
        <w:t>Ն</w:t>
      </w:r>
      <w:r w:rsidRPr="002A1E05">
        <w:rPr>
          <w:rFonts w:ascii="GHEA Grapalat" w:eastAsia="Calibri" w:hAnsi="GHEA Grapalat" w:cs="Times New Roman"/>
        </w:rPr>
        <w:t>ախագծի</w:t>
      </w:r>
      <w:r w:rsidRPr="002A1E05">
        <w:rPr>
          <w:rFonts w:ascii="GHEA Grapalat" w:eastAsia="Calibri" w:hAnsi="GHEA Grapalat" w:cs="Times New Roman"/>
          <w:lang w:val="af-ZA"/>
        </w:rPr>
        <w:t xml:space="preserve"> </w:t>
      </w:r>
      <w:r w:rsidRPr="002A1E05">
        <w:rPr>
          <w:rFonts w:ascii="GHEA Grapalat" w:eastAsia="Calibri" w:hAnsi="GHEA Grapalat" w:cs="Times New Roman"/>
        </w:rPr>
        <w:t>ընդունմամբ</w:t>
      </w:r>
      <w:r w:rsidRPr="002A1E05">
        <w:rPr>
          <w:rFonts w:ascii="GHEA Grapalat" w:eastAsia="Calibri" w:hAnsi="GHEA Grapalat" w:cs="Times New Roman"/>
          <w:lang w:val="af-ZA"/>
        </w:rPr>
        <w:t xml:space="preserve"> </w:t>
      </w:r>
      <w:r w:rsidRPr="002A1E05">
        <w:rPr>
          <w:rFonts w:ascii="GHEA Grapalat" w:eastAsia="Calibri" w:hAnsi="GHEA Grapalat" w:cs="Times New Roman"/>
        </w:rPr>
        <w:t>մրցակցության</w:t>
      </w:r>
      <w:r w:rsidRPr="002A1E05">
        <w:rPr>
          <w:rFonts w:ascii="GHEA Grapalat" w:eastAsia="Calibri" w:hAnsi="GHEA Grapalat" w:cs="Times New Roman"/>
          <w:lang w:val="af-ZA"/>
        </w:rPr>
        <w:t xml:space="preserve"> </w:t>
      </w:r>
      <w:r w:rsidRPr="002A1E05">
        <w:rPr>
          <w:rFonts w:ascii="GHEA Grapalat" w:eastAsia="Calibri" w:hAnsi="GHEA Grapalat" w:cs="Times New Roman"/>
        </w:rPr>
        <w:t>միջավայրի</w:t>
      </w:r>
      <w:r w:rsidRPr="002A1E05">
        <w:rPr>
          <w:rFonts w:ascii="GHEA Grapalat" w:eastAsia="Calibri" w:hAnsi="GHEA Grapalat" w:cs="Times New Roman"/>
          <w:lang w:val="af-ZA"/>
        </w:rPr>
        <w:t xml:space="preserve"> </w:t>
      </w:r>
      <w:r w:rsidRPr="002A1E05">
        <w:rPr>
          <w:rFonts w:ascii="GHEA Grapalat" w:eastAsia="Calibri" w:hAnsi="GHEA Grapalat" w:cs="Times New Roman"/>
        </w:rPr>
        <w:t>վրա</w:t>
      </w:r>
      <w:r w:rsidRPr="002A1E05">
        <w:rPr>
          <w:rFonts w:ascii="GHEA Grapalat" w:eastAsia="Calibri" w:hAnsi="GHEA Grapalat" w:cs="Times New Roman"/>
          <w:lang w:val="af-ZA"/>
        </w:rPr>
        <w:t xml:space="preserve"> </w:t>
      </w:r>
      <w:r w:rsidRPr="002A1E05">
        <w:rPr>
          <w:rFonts w:ascii="GHEA Grapalat" w:eastAsia="Calibri" w:hAnsi="GHEA Grapalat" w:cs="Times New Roman"/>
          <w:i/>
        </w:rPr>
        <w:t>ազդեցություն</w:t>
      </w:r>
      <w:r w:rsidRPr="002A1E05">
        <w:rPr>
          <w:rFonts w:ascii="GHEA Grapalat" w:eastAsia="Calibri" w:hAnsi="GHEA Grapalat" w:cs="Times New Roman"/>
          <w:i/>
          <w:lang w:val="af-ZA"/>
        </w:rPr>
        <w:t xml:space="preserve"> </w:t>
      </w:r>
      <w:r w:rsidRPr="002A1E05">
        <w:rPr>
          <w:rFonts w:ascii="GHEA Grapalat" w:eastAsia="Calibri" w:hAnsi="GHEA Grapalat" w:cs="Times New Roman"/>
          <w:i/>
        </w:rPr>
        <w:t>չհայտնաբերվելու</w:t>
      </w:r>
      <w:r w:rsidRPr="002A1E05">
        <w:rPr>
          <w:rFonts w:ascii="GHEA Grapalat" w:eastAsia="Calibri" w:hAnsi="GHEA Grapalat" w:cs="Times New Roman"/>
          <w:lang w:val="af-ZA"/>
        </w:rPr>
        <w:t xml:space="preserve"> </w:t>
      </w:r>
      <w:r w:rsidRPr="002A1E05">
        <w:rPr>
          <w:rFonts w:ascii="GHEA Grapalat" w:eastAsia="Calibri" w:hAnsi="GHEA Grapalat" w:cs="Times New Roman"/>
        </w:rPr>
        <w:t>եզրակացություն</w:t>
      </w:r>
      <w:r w:rsidRPr="002A1E05">
        <w:rPr>
          <w:rFonts w:ascii="GHEA Grapalat" w:eastAsia="Calibri" w:hAnsi="GHEA Grapalat" w:cs="Times New Roman"/>
          <w:lang w:val="af-ZA"/>
        </w:rPr>
        <w:t>:</w:t>
      </w:r>
    </w:p>
    <w:p w:rsidR="002A1E05" w:rsidRDefault="002A1E05" w:rsidP="002A1E05">
      <w:pPr>
        <w:jc w:val="center"/>
        <w:rPr>
          <w:rFonts w:ascii="GHEA Grapalat" w:hAnsi="GHEA Grapalat"/>
          <w:b/>
        </w:rPr>
      </w:pPr>
    </w:p>
    <w:p w:rsidR="002A1E05" w:rsidRPr="002A1E05" w:rsidRDefault="002A1E05" w:rsidP="002A1E05">
      <w:pPr>
        <w:spacing w:line="240" w:lineRule="auto"/>
        <w:jc w:val="center"/>
        <w:rPr>
          <w:rFonts w:ascii="GHEA Grapalat" w:eastAsia="Calibri" w:hAnsi="GHEA Grapalat" w:cs="Times New Roman"/>
          <w:b/>
        </w:rPr>
      </w:pPr>
      <w:r w:rsidRPr="002A1E05">
        <w:rPr>
          <w:rFonts w:ascii="GHEA Grapalat" w:eastAsia="Calibri" w:hAnsi="GHEA Grapalat" w:cs="Times New Roman"/>
          <w:b/>
        </w:rPr>
        <w:t>ԵԶՐԱԿԱՑՈՒԹՅՈՒՆ</w:t>
      </w:r>
    </w:p>
    <w:p w:rsidR="002A1E05" w:rsidRPr="002A1E05" w:rsidRDefault="002A1E05" w:rsidP="002A1E05">
      <w:pPr>
        <w:spacing w:after="0" w:line="240" w:lineRule="auto"/>
        <w:jc w:val="center"/>
        <w:rPr>
          <w:rFonts w:ascii="GHEA Grapalat" w:eastAsia="Calibri" w:hAnsi="GHEA Grapalat" w:cs="Times New Roman"/>
          <w:b/>
        </w:rPr>
      </w:pPr>
      <w:r w:rsidRPr="002A1E05">
        <w:rPr>
          <w:rFonts w:ascii="GHEA Grapalat" w:eastAsia="Calibri" w:hAnsi="GHEA Grapalat" w:cs="Times New Roman"/>
          <w:b/>
        </w:rPr>
        <w:t>«Բանկերի և բանկային գործունեության մասին» Հայաստանի Հանրապետության օրենքում լրացում կատարելու մասին» ՀՀ օրենքի նախագծի տնտեսական, այդ թվում` փոքր և միջին ձեռնարկատիրության բնագավառում կարգավորման ազդեցության գնահատման</w:t>
      </w:r>
    </w:p>
    <w:p w:rsidR="002A1E05" w:rsidRPr="002A1E05" w:rsidRDefault="002A1E05" w:rsidP="002A1E05">
      <w:pPr>
        <w:jc w:val="center"/>
        <w:rPr>
          <w:rFonts w:ascii="GHEA Grapalat" w:eastAsia="Calibri" w:hAnsi="GHEA Grapalat" w:cs="Times New Roman"/>
        </w:rPr>
      </w:pPr>
    </w:p>
    <w:p w:rsidR="002A1E05" w:rsidRPr="002A1E05" w:rsidRDefault="002A1E05" w:rsidP="002A1E05">
      <w:pPr>
        <w:spacing w:after="0"/>
        <w:ind w:firstLine="720"/>
        <w:jc w:val="both"/>
        <w:rPr>
          <w:rFonts w:ascii="GHEA Grapalat" w:eastAsia="Calibri" w:hAnsi="GHEA Grapalat" w:cs="Sylfaen"/>
        </w:rPr>
      </w:pPr>
      <w:r w:rsidRPr="002A1E05">
        <w:rPr>
          <w:rFonts w:ascii="GHEA Grapalat" w:eastAsia="Calibri" w:hAnsi="GHEA Grapalat" w:cs="Times New Roman"/>
        </w:rPr>
        <w:t>«Բանկերի և բանկային գործունեության մասին» Հայաստանի Հանրապետության օրենքում լրացում կատարելու մասին» ՀՀ օրենքի նախագծի (այսուհետ` Նախագիծ) գործարար և ներդրումային միջավայրի վրա կարգավորման ազդեցության գնահատման նպատակով իրականացվել են նախնական դիտարկումներ:</w:t>
      </w:r>
      <w:r w:rsidRPr="002A1E05">
        <w:rPr>
          <w:rFonts w:ascii="GHEA Grapalat" w:eastAsia="Calibri" w:hAnsi="GHEA Grapalat" w:cs="Times New Roman"/>
        </w:rPr>
        <w:tab/>
      </w:r>
      <w:r w:rsidRPr="002A1E05">
        <w:rPr>
          <w:rFonts w:ascii="GHEA Grapalat" w:eastAsia="Calibri" w:hAnsi="GHEA Grapalat" w:cs="Times New Roman"/>
        </w:rPr>
        <w:tab/>
      </w:r>
      <w:r w:rsidRPr="002A1E05">
        <w:rPr>
          <w:rFonts w:ascii="GHEA Grapalat" w:eastAsia="Calibri" w:hAnsi="GHEA Grapalat" w:cs="Times New Roman"/>
        </w:rPr>
        <w:tab/>
      </w:r>
      <w:r w:rsidRPr="002A1E05">
        <w:rPr>
          <w:rFonts w:ascii="GHEA Grapalat" w:eastAsia="Calibri" w:hAnsi="GHEA Grapalat" w:cs="Times New Roman"/>
        </w:rPr>
        <w:tab/>
      </w:r>
      <w:r w:rsidRPr="002A1E05">
        <w:rPr>
          <w:rFonts w:ascii="GHEA Grapalat" w:eastAsia="Calibri" w:hAnsi="GHEA Grapalat" w:cs="Times New Roman"/>
        </w:rPr>
        <w:tab/>
      </w:r>
      <w:r w:rsidRPr="002A1E05">
        <w:rPr>
          <w:rFonts w:ascii="GHEA Grapalat" w:eastAsia="Calibri" w:hAnsi="GHEA Grapalat" w:cs="Times New Roman"/>
        </w:rPr>
        <w:tab/>
        <w:t xml:space="preserve">Գնահատման նախնական փուլում, ինչպես նաև ՀՀ Կենտրոնական բանկի հետ աշխատանքային քննարկման արդյունքում </w:t>
      </w:r>
      <w:r w:rsidRPr="002A1E05">
        <w:rPr>
          <w:rFonts w:ascii="GHEA Grapalat" w:eastAsia="Calibri" w:hAnsi="GHEA Grapalat" w:cs="Sylfaen"/>
        </w:rPr>
        <w:t xml:space="preserve">պարզ է դարձել, որ Նախագծի ընդունման դեպքում, դրա կիրարկման արդյունքում գործարար և ներդրումային միջավայրի վրա նախատեսվում է </w:t>
      </w:r>
      <w:r w:rsidRPr="002A1E05">
        <w:rPr>
          <w:rFonts w:ascii="GHEA Grapalat" w:eastAsia="Calibri" w:hAnsi="GHEA Grapalat" w:cs="Sylfaen"/>
          <w:b/>
          <w:i/>
          <w:u w:val="single"/>
        </w:rPr>
        <w:t>բացասական</w:t>
      </w:r>
      <w:r w:rsidRPr="002A1E05">
        <w:rPr>
          <w:rFonts w:ascii="GHEA Grapalat" w:eastAsia="Calibri" w:hAnsi="GHEA Grapalat" w:cs="Sylfaen"/>
          <w:b/>
          <w:i/>
          <w:u w:val="single"/>
          <w:lang w:val="af-ZA"/>
        </w:rPr>
        <w:t xml:space="preserve"> </w:t>
      </w:r>
      <w:r w:rsidRPr="002A1E05">
        <w:rPr>
          <w:rFonts w:ascii="GHEA Grapalat" w:eastAsia="Calibri" w:hAnsi="GHEA Grapalat" w:cs="Sylfaen"/>
          <w:b/>
          <w:i/>
          <w:u w:val="single"/>
        </w:rPr>
        <w:t>ազդեցություն</w:t>
      </w:r>
      <w:r w:rsidRPr="002A1E05">
        <w:rPr>
          <w:rFonts w:ascii="GHEA Grapalat" w:eastAsia="Calibri" w:hAnsi="GHEA Grapalat" w:cs="Sylfaen"/>
        </w:rPr>
        <w:t>:</w:t>
      </w:r>
    </w:p>
    <w:p w:rsidR="002A1E05" w:rsidRPr="002A1E05" w:rsidRDefault="002A1E05" w:rsidP="002A1E05">
      <w:pPr>
        <w:spacing w:after="0"/>
        <w:jc w:val="both"/>
        <w:rPr>
          <w:rFonts w:ascii="GHEA Grapalat" w:eastAsia="Calibri" w:hAnsi="GHEA Grapalat" w:cs="Times New Roman"/>
        </w:rPr>
      </w:pPr>
      <w:r w:rsidRPr="002A1E05">
        <w:rPr>
          <w:rFonts w:ascii="GHEA Grapalat" w:eastAsia="Calibri" w:hAnsi="GHEA Grapalat" w:cs="Times New Roman"/>
        </w:rPr>
        <w:t xml:space="preserve"> </w:t>
      </w:r>
      <w:r w:rsidRPr="002A1E05">
        <w:rPr>
          <w:rFonts w:ascii="GHEA Grapalat" w:eastAsia="Calibri" w:hAnsi="GHEA Grapalat" w:cs="Times New Roman"/>
        </w:rPr>
        <w:tab/>
        <w:t>Արտարժութային վարկավորման արգելումը և սահմանափակումը ՀՀ ֆինանսատնտեսական զարգացման ներկա փուլում կարող է առաջացնել ֆինանսական համակարգի որոշակի խնդիրներ: Մասնավորապես` ՀՀ բանկային համակարգում արտարժութային պարտավորությունները գերակշելու պայմաններում Նախագծով նախատեսվող սահմանափակումը կհանգեցնի բանկային համակարգում, ինչպես նաև արտարժույթով գործարքներ իրականացնող տնտեսվարող սուբյեկտների համար արտարժութային չհիմնավորված ռիսկի ավելացմանը, ինչը կհանգեցնի ֆինանսական կայունության խոցելիությանը:</w:t>
      </w:r>
    </w:p>
    <w:p w:rsidR="002A1E05" w:rsidRPr="002A1E05" w:rsidRDefault="002A1E05" w:rsidP="002A1E05">
      <w:pPr>
        <w:jc w:val="both"/>
        <w:rPr>
          <w:rFonts w:ascii="GHEA Grapalat" w:eastAsia="Calibri" w:hAnsi="GHEA Grapalat" w:cs="Times New Roman"/>
        </w:rPr>
      </w:pPr>
    </w:p>
    <w:p w:rsidR="002A1E05" w:rsidRPr="002A1E05" w:rsidRDefault="002A1E05" w:rsidP="002A1E05">
      <w:pPr>
        <w:jc w:val="center"/>
        <w:rPr>
          <w:rFonts w:ascii="GHEA Grapalat" w:hAnsi="GHEA Grapalat"/>
          <w:b/>
          <w:lang w:val="af-ZA"/>
        </w:rPr>
      </w:pPr>
      <w:proofErr w:type="gramStart"/>
      <w:r w:rsidRPr="002A1E05">
        <w:rPr>
          <w:rFonts w:ascii="GHEA Grapalat" w:hAnsi="GHEA Grapalat"/>
          <w:b/>
        </w:rPr>
        <w:lastRenderedPageBreak/>
        <w:t>ԱԶԴԵՑՈՒԹՅԱՆ</w:t>
      </w:r>
      <w:r w:rsidRPr="002A1E05">
        <w:rPr>
          <w:rFonts w:ascii="GHEA Grapalat" w:hAnsi="GHEA Grapalat"/>
          <w:b/>
          <w:lang w:val="af-ZA"/>
        </w:rPr>
        <w:t xml:space="preserve">  </w:t>
      </w:r>
      <w:r w:rsidRPr="002A1E05">
        <w:rPr>
          <w:rFonts w:ascii="GHEA Grapalat" w:hAnsi="GHEA Grapalat"/>
          <w:b/>
        </w:rPr>
        <w:t>ԳՆԱՀԱՏՄԱՆ</w:t>
      </w:r>
      <w:proofErr w:type="gramEnd"/>
      <w:r w:rsidRPr="002A1E05">
        <w:rPr>
          <w:rFonts w:ascii="GHEA Grapalat" w:hAnsi="GHEA Grapalat"/>
          <w:b/>
          <w:lang w:val="af-ZA"/>
        </w:rPr>
        <w:t xml:space="preserve"> </w:t>
      </w:r>
      <w:r w:rsidRPr="002A1E05">
        <w:rPr>
          <w:rFonts w:ascii="GHEA Grapalat" w:hAnsi="GHEA Grapalat"/>
          <w:b/>
        </w:rPr>
        <w:t>ՄԱՍԻՆ</w:t>
      </w:r>
      <w:r w:rsidRPr="002A1E05">
        <w:rPr>
          <w:rFonts w:ascii="GHEA Grapalat" w:hAnsi="GHEA Grapalat"/>
          <w:b/>
          <w:lang w:val="af-ZA"/>
        </w:rPr>
        <w:t xml:space="preserve"> </w:t>
      </w:r>
      <w:r w:rsidRPr="002A1E05">
        <w:rPr>
          <w:rFonts w:ascii="GHEA Grapalat" w:hAnsi="GHEA Grapalat"/>
          <w:b/>
        </w:rPr>
        <w:t>ԵԶՐԱԿԱՑՈՒԹՅՈՒՆ</w:t>
      </w:r>
    </w:p>
    <w:p w:rsidR="002A1E05" w:rsidRPr="002A1E05" w:rsidRDefault="002A1E05" w:rsidP="002A1E05">
      <w:pPr>
        <w:pStyle w:val="Heading3"/>
        <w:tabs>
          <w:tab w:val="left" w:pos="90"/>
          <w:tab w:val="left" w:pos="180"/>
          <w:tab w:val="left" w:pos="8370"/>
        </w:tabs>
        <w:ind w:right="85"/>
        <w:jc w:val="center"/>
        <w:rPr>
          <w:rFonts w:ascii="GHEA Grapalat" w:hAnsi="GHEA Grapalat"/>
          <w:sz w:val="22"/>
          <w:szCs w:val="22"/>
          <w:lang w:val="af-ZA"/>
        </w:rPr>
      </w:pPr>
      <w:r w:rsidRPr="002A1E05">
        <w:rPr>
          <w:rFonts w:ascii="GHEA Grapalat" w:hAnsi="GHEA Grapalat" w:cs="Sylfaen"/>
          <w:sz w:val="22"/>
          <w:szCs w:val="22"/>
          <w:lang w:val="af-ZA"/>
        </w:rPr>
        <w:t>&lt;&lt;</w:t>
      </w:r>
      <w:r w:rsidRPr="002A1E05">
        <w:rPr>
          <w:rFonts w:ascii="GHEA Grapalat" w:hAnsi="GHEA Grapalat" w:cs="Sylfaen"/>
          <w:sz w:val="22"/>
          <w:szCs w:val="22"/>
        </w:rPr>
        <w:t>Բանկերի</w:t>
      </w:r>
      <w:r w:rsidRPr="002A1E05">
        <w:rPr>
          <w:rFonts w:ascii="GHEA Grapalat" w:hAnsi="GHEA Grapalat"/>
          <w:sz w:val="22"/>
          <w:szCs w:val="22"/>
          <w:lang w:val="af-ZA"/>
        </w:rPr>
        <w:t xml:space="preserve"> </w:t>
      </w:r>
      <w:r w:rsidRPr="002A1E05">
        <w:rPr>
          <w:rFonts w:ascii="GHEA Grapalat" w:hAnsi="GHEA Grapalat" w:cs="Sylfaen"/>
          <w:sz w:val="22"/>
          <w:szCs w:val="22"/>
        </w:rPr>
        <w:t>և</w:t>
      </w:r>
      <w:r w:rsidRPr="002A1E05">
        <w:rPr>
          <w:rFonts w:ascii="GHEA Grapalat" w:hAnsi="GHEA Grapalat"/>
          <w:sz w:val="22"/>
          <w:szCs w:val="22"/>
          <w:lang w:val="af-ZA"/>
        </w:rPr>
        <w:t xml:space="preserve"> </w:t>
      </w:r>
      <w:r w:rsidRPr="002A1E05">
        <w:rPr>
          <w:rFonts w:ascii="GHEA Grapalat" w:hAnsi="GHEA Grapalat" w:cs="Sylfaen"/>
          <w:sz w:val="22"/>
          <w:szCs w:val="22"/>
        </w:rPr>
        <w:t>բանկային</w:t>
      </w:r>
      <w:r w:rsidRPr="002A1E05">
        <w:rPr>
          <w:rFonts w:ascii="GHEA Grapalat" w:hAnsi="GHEA Grapalat"/>
          <w:sz w:val="22"/>
          <w:szCs w:val="22"/>
          <w:lang w:val="af-ZA"/>
        </w:rPr>
        <w:t xml:space="preserve"> </w:t>
      </w:r>
      <w:r w:rsidRPr="002A1E05">
        <w:rPr>
          <w:rFonts w:ascii="GHEA Grapalat" w:hAnsi="GHEA Grapalat" w:cs="Sylfaen"/>
          <w:sz w:val="22"/>
          <w:szCs w:val="22"/>
        </w:rPr>
        <w:t>գործունեության</w:t>
      </w:r>
      <w:r w:rsidRPr="002A1E05">
        <w:rPr>
          <w:rFonts w:ascii="GHEA Grapalat" w:hAnsi="GHEA Grapalat"/>
          <w:sz w:val="22"/>
          <w:szCs w:val="22"/>
          <w:lang w:val="af-ZA"/>
        </w:rPr>
        <w:t xml:space="preserve"> </w:t>
      </w:r>
      <w:r w:rsidRPr="002A1E05">
        <w:rPr>
          <w:rFonts w:ascii="GHEA Grapalat" w:hAnsi="GHEA Grapalat" w:cs="Sylfaen"/>
          <w:sz w:val="22"/>
          <w:szCs w:val="22"/>
        </w:rPr>
        <w:t>մասին</w:t>
      </w:r>
      <w:r w:rsidRPr="002A1E05">
        <w:rPr>
          <w:rFonts w:ascii="GHEA Grapalat" w:hAnsi="GHEA Grapalat"/>
          <w:sz w:val="22"/>
          <w:szCs w:val="22"/>
          <w:lang w:val="af-ZA"/>
        </w:rPr>
        <w:t xml:space="preserve">&gt;&gt; </w:t>
      </w:r>
      <w:r w:rsidRPr="002A1E05">
        <w:rPr>
          <w:rFonts w:ascii="GHEA Grapalat" w:hAnsi="GHEA Grapalat" w:cs="Sylfaen"/>
          <w:sz w:val="22"/>
          <w:szCs w:val="22"/>
        </w:rPr>
        <w:t>Հայաստանի</w:t>
      </w:r>
      <w:r w:rsidRPr="002A1E05">
        <w:rPr>
          <w:rFonts w:ascii="GHEA Grapalat" w:hAnsi="GHEA Grapalat"/>
          <w:sz w:val="22"/>
          <w:szCs w:val="22"/>
          <w:lang w:val="af-ZA"/>
        </w:rPr>
        <w:t xml:space="preserve"> </w:t>
      </w:r>
      <w:r w:rsidRPr="002A1E05">
        <w:rPr>
          <w:rFonts w:ascii="GHEA Grapalat" w:hAnsi="GHEA Grapalat" w:cs="Sylfaen"/>
          <w:sz w:val="22"/>
          <w:szCs w:val="22"/>
        </w:rPr>
        <w:t>Հանրապետության</w:t>
      </w:r>
      <w:r w:rsidRPr="002A1E05">
        <w:rPr>
          <w:rFonts w:ascii="GHEA Grapalat" w:hAnsi="GHEA Grapalat"/>
          <w:sz w:val="22"/>
          <w:szCs w:val="22"/>
          <w:lang w:val="af-ZA"/>
        </w:rPr>
        <w:t xml:space="preserve"> </w:t>
      </w:r>
      <w:r w:rsidRPr="002A1E05">
        <w:rPr>
          <w:rFonts w:ascii="GHEA Grapalat" w:hAnsi="GHEA Grapalat" w:cs="Sylfaen"/>
          <w:sz w:val="22"/>
          <w:szCs w:val="22"/>
        </w:rPr>
        <w:t>օրենքում</w:t>
      </w:r>
      <w:r w:rsidRPr="002A1E05">
        <w:rPr>
          <w:rFonts w:ascii="GHEA Grapalat" w:hAnsi="GHEA Grapalat"/>
          <w:sz w:val="22"/>
          <w:szCs w:val="22"/>
          <w:lang w:val="af-ZA"/>
        </w:rPr>
        <w:t xml:space="preserve"> </w:t>
      </w:r>
      <w:r w:rsidRPr="002A1E05">
        <w:rPr>
          <w:rFonts w:ascii="GHEA Grapalat" w:hAnsi="GHEA Grapalat" w:cs="Sylfaen"/>
          <w:sz w:val="22"/>
          <w:szCs w:val="22"/>
        </w:rPr>
        <w:t>լրացում</w:t>
      </w:r>
      <w:r w:rsidRPr="002A1E05">
        <w:rPr>
          <w:rFonts w:ascii="GHEA Grapalat" w:hAnsi="GHEA Grapalat"/>
          <w:sz w:val="22"/>
          <w:szCs w:val="22"/>
          <w:lang w:val="af-ZA"/>
        </w:rPr>
        <w:t xml:space="preserve"> </w:t>
      </w:r>
      <w:r w:rsidRPr="002A1E05">
        <w:rPr>
          <w:rFonts w:ascii="GHEA Grapalat" w:hAnsi="GHEA Grapalat" w:cs="Sylfaen"/>
          <w:sz w:val="22"/>
          <w:szCs w:val="22"/>
        </w:rPr>
        <w:t>կատարելու</w:t>
      </w:r>
      <w:r w:rsidRPr="002A1E05">
        <w:rPr>
          <w:rFonts w:ascii="GHEA Grapalat" w:hAnsi="GHEA Grapalat"/>
          <w:sz w:val="22"/>
          <w:szCs w:val="22"/>
          <w:lang w:val="af-ZA"/>
        </w:rPr>
        <w:t xml:space="preserve"> </w:t>
      </w:r>
      <w:r w:rsidRPr="002A1E05">
        <w:rPr>
          <w:rFonts w:ascii="GHEA Grapalat" w:hAnsi="GHEA Grapalat" w:cs="Sylfaen"/>
          <w:sz w:val="22"/>
          <w:szCs w:val="22"/>
        </w:rPr>
        <w:t>մասին</w:t>
      </w:r>
      <w:r w:rsidRPr="002A1E05">
        <w:rPr>
          <w:rFonts w:ascii="GHEA Grapalat" w:hAnsi="GHEA Grapalat"/>
          <w:sz w:val="22"/>
          <w:szCs w:val="22"/>
          <w:lang w:val="af-ZA"/>
        </w:rPr>
        <w:t>&gt;&gt;</w:t>
      </w:r>
      <w:r w:rsidRPr="002A1E05">
        <w:rPr>
          <w:rFonts w:ascii="GHEA Grapalat" w:hAnsi="GHEA Grapalat" w:cs="Sylfaen"/>
          <w:color w:val="FF0000"/>
          <w:sz w:val="22"/>
          <w:szCs w:val="22"/>
          <w:lang w:val="af-ZA"/>
        </w:rPr>
        <w:t xml:space="preserve"> </w:t>
      </w:r>
      <w:r w:rsidRPr="002A1E05">
        <w:rPr>
          <w:rFonts w:ascii="GHEA Grapalat" w:hAnsi="GHEA Grapalat" w:cs="Sylfaen"/>
          <w:sz w:val="22"/>
          <w:szCs w:val="22"/>
        </w:rPr>
        <w:t>Հայաստանի</w:t>
      </w:r>
      <w:r w:rsidRPr="002A1E05">
        <w:rPr>
          <w:rFonts w:ascii="GHEA Grapalat" w:hAnsi="GHEA Grapalat"/>
          <w:sz w:val="22"/>
          <w:szCs w:val="22"/>
          <w:lang w:val="af-ZA"/>
        </w:rPr>
        <w:t xml:space="preserve"> </w:t>
      </w:r>
      <w:r w:rsidRPr="002A1E05">
        <w:rPr>
          <w:rFonts w:ascii="GHEA Grapalat" w:hAnsi="GHEA Grapalat" w:cs="Sylfaen"/>
          <w:sz w:val="22"/>
          <w:szCs w:val="22"/>
        </w:rPr>
        <w:t>Հանրապետության</w:t>
      </w:r>
      <w:r w:rsidRPr="002A1E05">
        <w:rPr>
          <w:rFonts w:ascii="GHEA Grapalat" w:hAnsi="GHEA Grapalat"/>
          <w:sz w:val="22"/>
          <w:szCs w:val="22"/>
          <w:lang w:val="af-ZA"/>
        </w:rPr>
        <w:t xml:space="preserve"> </w:t>
      </w:r>
      <w:r w:rsidRPr="002A1E05">
        <w:rPr>
          <w:rFonts w:ascii="GHEA Grapalat" w:hAnsi="GHEA Grapalat" w:cs="Sylfaen"/>
          <w:sz w:val="22"/>
          <w:szCs w:val="22"/>
        </w:rPr>
        <w:t>օրենքի</w:t>
      </w:r>
      <w:r w:rsidRPr="002A1E05">
        <w:rPr>
          <w:rFonts w:ascii="GHEA Grapalat" w:hAnsi="GHEA Grapalat" w:cs="Sylfaen"/>
          <w:sz w:val="22"/>
          <w:szCs w:val="22"/>
          <w:lang w:val="af-ZA"/>
        </w:rPr>
        <w:t xml:space="preserve"> </w:t>
      </w:r>
      <w:r w:rsidRPr="002A1E05">
        <w:rPr>
          <w:rFonts w:ascii="GHEA Grapalat" w:hAnsi="GHEA Grapalat" w:cs="Sylfaen"/>
          <w:sz w:val="22"/>
          <w:szCs w:val="22"/>
        </w:rPr>
        <w:t>նախագծի</w:t>
      </w:r>
      <w:r w:rsidRPr="002A1E05">
        <w:rPr>
          <w:rFonts w:ascii="GHEA Grapalat" w:hAnsi="GHEA Grapalat"/>
          <w:sz w:val="22"/>
          <w:szCs w:val="22"/>
          <w:lang w:val="af-ZA"/>
        </w:rPr>
        <w:t xml:space="preserve"> </w:t>
      </w:r>
      <w:r w:rsidRPr="002A1E05">
        <w:rPr>
          <w:rFonts w:ascii="GHEA Grapalat" w:hAnsi="GHEA Grapalat"/>
          <w:sz w:val="22"/>
          <w:szCs w:val="22"/>
        </w:rPr>
        <w:t>բնապահպանության</w:t>
      </w:r>
      <w:r w:rsidRPr="002A1E05">
        <w:rPr>
          <w:rFonts w:ascii="GHEA Grapalat" w:hAnsi="GHEA Grapalat"/>
          <w:sz w:val="22"/>
          <w:szCs w:val="22"/>
          <w:lang w:val="af-ZA"/>
        </w:rPr>
        <w:t xml:space="preserve"> </w:t>
      </w:r>
      <w:r w:rsidRPr="002A1E05">
        <w:rPr>
          <w:rFonts w:ascii="GHEA Grapalat" w:hAnsi="GHEA Grapalat"/>
          <w:sz w:val="22"/>
          <w:szCs w:val="22"/>
        </w:rPr>
        <w:t>բնագավառում</w:t>
      </w:r>
      <w:r w:rsidRPr="002A1E05">
        <w:rPr>
          <w:rFonts w:ascii="GHEA Grapalat" w:hAnsi="GHEA Grapalat"/>
          <w:sz w:val="22"/>
          <w:szCs w:val="22"/>
          <w:lang w:val="af-ZA"/>
        </w:rPr>
        <w:t xml:space="preserve">  </w:t>
      </w:r>
      <w:r w:rsidRPr="002A1E05">
        <w:rPr>
          <w:rFonts w:ascii="GHEA Grapalat" w:hAnsi="GHEA Grapalat"/>
          <w:sz w:val="22"/>
          <w:szCs w:val="22"/>
        </w:rPr>
        <w:t>կարգավորման</w:t>
      </w:r>
    </w:p>
    <w:p w:rsidR="002A1E05" w:rsidRPr="002A1E05" w:rsidRDefault="002A1E05" w:rsidP="002A1E05">
      <w:pPr>
        <w:pStyle w:val="Heading3"/>
        <w:tabs>
          <w:tab w:val="left" w:pos="9630"/>
        </w:tabs>
        <w:ind w:left="-90" w:right="-1" w:firstLine="810"/>
        <w:jc w:val="both"/>
        <w:rPr>
          <w:rFonts w:ascii="GHEA Grapalat" w:hAnsi="GHEA Grapalat"/>
          <w:sz w:val="22"/>
          <w:szCs w:val="22"/>
          <w:lang w:val="af-ZA"/>
        </w:rPr>
      </w:pPr>
      <w:r w:rsidRPr="002A1E05">
        <w:rPr>
          <w:rFonts w:ascii="GHEA Grapalat" w:hAnsi="GHEA Grapalat"/>
          <w:sz w:val="22"/>
          <w:szCs w:val="22"/>
          <w:lang w:val="af-ZA"/>
        </w:rPr>
        <w:t xml:space="preserve">1. </w:t>
      </w:r>
      <w:r w:rsidRPr="002A1E05">
        <w:rPr>
          <w:rFonts w:ascii="GHEA Grapalat" w:hAnsi="GHEA Grapalat" w:cs="Sylfaen"/>
          <w:sz w:val="22"/>
          <w:szCs w:val="22"/>
          <w:lang w:val="af-ZA"/>
        </w:rPr>
        <w:t>&lt;&lt;</w:t>
      </w:r>
      <w:r w:rsidRPr="002A1E05">
        <w:rPr>
          <w:rFonts w:ascii="GHEA Grapalat" w:hAnsi="GHEA Grapalat" w:cs="Sylfaen"/>
          <w:sz w:val="22"/>
          <w:szCs w:val="22"/>
        </w:rPr>
        <w:t>Բանկերի</w:t>
      </w:r>
      <w:r w:rsidRPr="002A1E05">
        <w:rPr>
          <w:rFonts w:ascii="GHEA Grapalat" w:hAnsi="GHEA Grapalat"/>
          <w:sz w:val="22"/>
          <w:szCs w:val="22"/>
          <w:lang w:val="af-ZA"/>
        </w:rPr>
        <w:t xml:space="preserve"> </w:t>
      </w:r>
      <w:r w:rsidRPr="002A1E05">
        <w:rPr>
          <w:rFonts w:ascii="GHEA Grapalat" w:hAnsi="GHEA Grapalat" w:cs="Sylfaen"/>
          <w:sz w:val="22"/>
          <w:szCs w:val="22"/>
        </w:rPr>
        <w:t>և</w:t>
      </w:r>
      <w:r w:rsidRPr="002A1E05">
        <w:rPr>
          <w:rFonts w:ascii="GHEA Grapalat" w:hAnsi="GHEA Grapalat"/>
          <w:sz w:val="22"/>
          <w:szCs w:val="22"/>
          <w:lang w:val="af-ZA"/>
        </w:rPr>
        <w:t xml:space="preserve"> </w:t>
      </w:r>
      <w:r w:rsidRPr="002A1E05">
        <w:rPr>
          <w:rFonts w:ascii="GHEA Grapalat" w:hAnsi="GHEA Grapalat" w:cs="Sylfaen"/>
          <w:sz w:val="22"/>
          <w:szCs w:val="22"/>
        </w:rPr>
        <w:t>բանկային</w:t>
      </w:r>
      <w:r w:rsidRPr="002A1E05">
        <w:rPr>
          <w:rFonts w:ascii="GHEA Grapalat" w:hAnsi="GHEA Grapalat"/>
          <w:sz w:val="22"/>
          <w:szCs w:val="22"/>
          <w:lang w:val="af-ZA"/>
        </w:rPr>
        <w:t xml:space="preserve"> </w:t>
      </w:r>
      <w:r w:rsidRPr="002A1E05">
        <w:rPr>
          <w:rFonts w:ascii="GHEA Grapalat" w:hAnsi="GHEA Grapalat" w:cs="Sylfaen"/>
          <w:sz w:val="22"/>
          <w:szCs w:val="22"/>
        </w:rPr>
        <w:t>գործունեության</w:t>
      </w:r>
      <w:r w:rsidRPr="002A1E05">
        <w:rPr>
          <w:rFonts w:ascii="GHEA Grapalat" w:hAnsi="GHEA Grapalat"/>
          <w:sz w:val="22"/>
          <w:szCs w:val="22"/>
          <w:lang w:val="af-ZA"/>
        </w:rPr>
        <w:t xml:space="preserve"> </w:t>
      </w:r>
      <w:r w:rsidRPr="002A1E05">
        <w:rPr>
          <w:rFonts w:ascii="GHEA Grapalat" w:hAnsi="GHEA Grapalat" w:cs="Sylfaen"/>
          <w:sz w:val="22"/>
          <w:szCs w:val="22"/>
        </w:rPr>
        <w:t>մասին</w:t>
      </w:r>
      <w:r w:rsidRPr="002A1E05">
        <w:rPr>
          <w:rFonts w:ascii="GHEA Grapalat" w:hAnsi="GHEA Grapalat"/>
          <w:sz w:val="22"/>
          <w:szCs w:val="22"/>
          <w:lang w:val="af-ZA"/>
        </w:rPr>
        <w:t xml:space="preserve">&gt;&gt; </w:t>
      </w:r>
      <w:r w:rsidRPr="002A1E05">
        <w:rPr>
          <w:rFonts w:ascii="GHEA Grapalat" w:hAnsi="GHEA Grapalat" w:cs="Sylfaen"/>
          <w:sz w:val="22"/>
          <w:szCs w:val="22"/>
        </w:rPr>
        <w:t>Հայաստանի</w:t>
      </w:r>
      <w:r w:rsidRPr="002A1E05">
        <w:rPr>
          <w:rFonts w:ascii="GHEA Grapalat" w:hAnsi="GHEA Grapalat"/>
          <w:sz w:val="22"/>
          <w:szCs w:val="22"/>
          <w:lang w:val="af-ZA"/>
        </w:rPr>
        <w:t xml:space="preserve"> </w:t>
      </w:r>
      <w:r w:rsidRPr="002A1E05">
        <w:rPr>
          <w:rFonts w:ascii="GHEA Grapalat" w:hAnsi="GHEA Grapalat" w:cs="Sylfaen"/>
          <w:sz w:val="22"/>
          <w:szCs w:val="22"/>
        </w:rPr>
        <w:t>Հանրապետության</w:t>
      </w:r>
      <w:r w:rsidRPr="002A1E05">
        <w:rPr>
          <w:rFonts w:ascii="GHEA Grapalat" w:hAnsi="GHEA Grapalat"/>
          <w:sz w:val="22"/>
          <w:szCs w:val="22"/>
          <w:lang w:val="af-ZA"/>
        </w:rPr>
        <w:t xml:space="preserve"> </w:t>
      </w:r>
      <w:r w:rsidRPr="002A1E05">
        <w:rPr>
          <w:rFonts w:ascii="GHEA Grapalat" w:hAnsi="GHEA Grapalat" w:cs="Sylfaen"/>
          <w:sz w:val="22"/>
          <w:szCs w:val="22"/>
        </w:rPr>
        <w:t>օրենքում</w:t>
      </w:r>
      <w:r w:rsidRPr="002A1E05">
        <w:rPr>
          <w:rFonts w:ascii="GHEA Grapalat" w:hAnsi="GHEA Grapalat"/>
          <w:sz w:val="22"/>
          <w:szCs w:val="22"/>
          <w:lang w:val="af-ZA"/>
        </w:rPr>
        <w:t xml:space="preserve"> </w:t>
      </w:r>
      <w:r w:rsidRPr="002A1E05">
        <w:rPr>
          <w:rFonts w:ascii="GHEA Grapalat" w:hAnsi="GHEA Grapalat" w:cs="Sylfaen"/>
          <w:sz w:val="22"/>
          <w:szCs w:val="22"/>
        </w:rPr>
        <w:t>լրացում</w:t>
      </w:r>
      <w:r w:rsidRPr="002A1E05">
        <w:rPr>
          <w:rFonts w:ascii="GHEA Grapalat" w:hAnsi="GHEA Grapalat"/>
          <w:sz w:val="22"/>
          <w:szCs w:val="22"/>
          <w:lang w:val="af-ZA"/>
        </w:rPr>
        <w:t xml:space="preserve"> </w:t>
      </w:r>
      <w:r w:rsidRPr="002A1E05">
        <w:rPr>
          <w:rFonts w:ascii="GHEA Grapalat" w:hAnsi="GHEA Grapalat" w:cs="Sylfaen"/>
          <w:sz w:val="22"/>
          <w:szCs w:val="22"/>
        </w:rPr>
        <w:t>կատարելու</w:t>
      </w:r>
      <w:r w:rsidRPr="002A1E05">
        <w:rPr>
          <w:rFonts w:ascii="GHEA Grapalat" w:hAnsi="GHEA Grapalat"/>
          <w:sz w:val="22"/>
          <w:szCs w:val="22"/>
          <w:lang w:val="af-ZA"/>
        </w:rPr>
        <w:t xml:space="preserve"> </w:t>
      </w:r>
      <w:r w:rsidRPr="002A1E05">
        <w:rPr>
          <w:rFonts w:ascii="GHEA Grapalat" w:hAnsi="GHEA Grapalat" w:cs="Sylfaen"/>
          <w:sz w:val="22"/>
          <w:szCs w:val="22"/>
        </w:rPr>
        <w:t>մասին</w:t>
      </w:r>
      <w:r w:rsidRPr="002A1E05">
        <w:rPr>
          <w:rFonts w:ascii="GHEA Grapalat" w:hAnsi="GHEA Grapalat"/>
          <w:sz w:val="22"/>
          <w:szCs w:val="22"/>
          <w:lang w:val="af-ZA"/>
        </w:rPr>
        <w:t>&gt;&gt;</w:t>
      </w:r>
      <w:r w:rsidRPr="002A1E05">
        <w:rPr>
          <w:rFonts w:ascii="GHEA Grapalat" w:hAnsi="GHEA Grapalat" w:cs="Sylfaen"/>
          <w:color w:val="FF0000"/>
          <w:sz w:val="22"/>
          <w:szCs w:val="22"/>
          <w:lang w:val="af-ZA"/>
        </w:rPr>
        <w:t xml:space="preserve"> </w:t>
      </w:r>
      <w:r w:rsidRPr="002A1E05">
        <w:rPr>
          <w:rFonts w:ascii="GHEA Grapalat" w:hAnsi="GHEA Grapalat" w:cs="Sylfaen"/>
          <w:sz w:val="22"/>
          <w:szCs w:val="22"/>
        </w:rPr>
        <w:t>Հայաստանի</w:t>
      </w:r>
      <w:r w:rsidRPr="002A1E05">
        <w:rPr>
          <w:rFonts w:ascii="GHEA Grapalat" w:hAnsi="GHEA Grapalat"/>
          <w:sz w:val="22"/>
          <w:szCs w:val="22"/>
          <w:lang w:val="af-ZA"/>
        </w:rPr>
        <w:t xml:space="preserve"> </w:t>
      </w:r>
      <w:r w:rsidRPr="002A1E05">
        <w:rPr>
          <w:rFonts w:ascii="GHEA Grapalat" w:hAnsi="GHEA Grapalat" w:cs="Sylfaen"/>
          <w:sz w:val="22"/>
          <w:szCs w:val="22"/>
        </w:rPr>
        <w:t>Հանրապետության</w:t>
      </w:r>
      <w:r w:rsidRPr="002A1E05">
        <w:rPr>
          <w:rFonts w:ascii="GHEA Grapalat" w:hAnsi="GHEA Grapalat"/>
          <w:sz w:val="22"/>
          <w:szCs w:val="22"/>
          <w:lang w:val="af-ZA"/>
        </w:rPr>
        <w:t xml:space="preserve"> </w:t>
      </w:r>
      <w:r w:rsidRPr="002A1E05">
        <w:rPr>
          <w:rFonts w:ascii="GHEA Grapalat" w:hAnsi="GHEA Grapalat" w:cs="Sylfaen"/>
          <w:sz w:val="22"/>
          <w:szCs w:val="22"/>
        </w:rPr>
        <w:t>օրենքի</w:t>
      </w:r>
      <w:r w:rsidRPr="002A1E05">
        <w:rPr>
          <w:rFonts w:ascii="GHEA Grapalat" w:hAnsi="GHEA Grapalat" w:cs="Sylfaen"/>
          <w:sz w:val="22"/>
          <w:szCs w:val="22"/>
          <w:lang w:val="af-ZA"/>
        </w:rPr>
        <w:t xml:space="preserve"> </w:t>
      </w:r>
      <w:r w:rsidRPr="002A1E05">
        <w:rPr>
          <w:rFonts w:ascii="GHEA Grapalat" w:hAnsi="GHEA Grapalat" w:cs="Sylfaen"/>
          <w:sz w:val="22"/>
          <w:szCs w:val="22"/>
        </w:rPr>
        <w:t>նախագծի</w:t>
      </w:r>
      <w:r w:rsidRPr="002A1E05">
        <w:rPr>
          <w:rFonts w:ascii="GHEA Grapalat" w:hAnsi="GHEA Grapalat"/>
          <w:sz w:val="22"/>
          <w:szCs w:val="22"/>
          <w:lang w:val="af-ZA"/>
        </w:rPr>
        <w:t xml:space="preserve"> (</w:t>
      </w:r>
      <w:r w:rsidRPr="002A1E05">
        <w:rPr>
          <w:rFonts w:ascii="GHEA Grapalat" w:hAnsi="GHEA Grapalat"/>
          <w:sz w:val="22"/>
          <w:szCs w:val="22"/>
        </w:rPr>
        <w:t>այսուհետ</w:t>
      </w:r>
      <w:r w:rsidRPr="002A1E05">
        <w:rPr>
          <w:rFonts w:ascii="GHEA Grapalat" w:hAnsi="GHEA Grapalat"/>
          <w:sz w:val="22"/>
          <w:szCs w:val="22"/>
          <w:lang w:val="af-ZA"/>
        </w:rPr>
        <w:t xml:space="preserve">` </w:t>
      </w:r>
      <w:r w:rsidRPr="002A1E05">
        <w:rPr>
          <w:rFonts w:ascii="GHEA Grapalat" w:hAnsi="GHEA Grapalat"/>
          <w:sz w:val="22"/>
          <w:szCs w:val="22"/>
        </w:rPr>
        <w:t>օրենք</w:t>
      </w:r>
      <w:r w:rsidRPr="002A1E05">
        <w:rPr>
          <w:rFonts w:ascii="GHEA Grapalat" w:hAnsi="GHEA Grapalat"/>
          <w:sz w:val="22"/>
          <w:szCs w:val="22"/>
          <w:lang w:val="af-ZA"/>
        </w:rPr>
        <w:t xml:space="preserve">) </w:t>
      </w:r>
      <w:r w:rsidRPr="002A1E05">
        <w:rPr>
          <w:rFonts w:ascii="GHEA Grapalat" w:hAnsi="GHEA Grapalat"/>
          <w:sz w:val="22"/>
          <w:szCs w:val="22"/>
        </w:rPr>
        <w:t>ընդունման</w:t>
      </w:r>
      <w:r w:rsidRPr="002A1E05">
        <w:rPr>
          <w:rFonts w:ascii="GHEA Grapalat" w:hAnsi="GHEA Grapalat"/>
          <w:sz w:val="22"/>
          <w:szCs w:val="22"/>
          <w:lang w:val="af-ZA"/>
        </w:rPr>
        <w:t xml:space="preserve"> </w:t>
      </w:r>
      <w:r w:rsidRPr="002A1E05">
        <w:rPr>
          <w:rFonts w:ascii="GHEA Grapalat" w:hAnsi="GHEA Grapalat"/>
          <w:sz w:val="22"/>
          <w:szCs w:val="22"/>
        </w:rPr>
        <w:t>արդյունքում</w:t>
      </w:r>
      <w:r w:rsidRPr="002A1E05">
        <w:rPr>
          <w:rFonts w:ascii="GHEA Grapalat" w:hAnsi="GHEA Grapalat"/>
          <w:sz w:val="22"/>
          <w:szCs w:val="22"/>
          <w:lang w:val="af-ZA"/>
        </w:rPr>
        <w:t xml:space="preserve"> </w:t>
      </w:r>
      <w:r w:rsidRPr="002A1E05">
        <w:rPr>
          <w:rFonts w:ascii="GHEA Grapalat" w:hAnsi="GHEA Grapalat"/>
          <w:sz w:val="22"/>
          <w:szCs w:val="22"/>
        </w:rPr>
        <w:t>շրջակա</w:t>
      </w:r>
      <w:r w:rsidRPr="002A1E05">
        <w:rPr>
          <w:rFonts w:ascii="GHEA Grapalat" w:hAnsi="GHEA Grapalat"/>
          <w:sz w:val="22"/>
          <w:szCs w:val="22"/>
          <w:lang w:val="af-ZA"/>
        </w:rPr>
        <w:t xml:space="preserve"> </w:t>
      </w:r>
      <w:r w:rsidRPr="002A1E05">
        <w:rPr>
          <w:rFonts w:ascii="GHEA Grapalat" w:hAnsi="GHEA Grapalat"/>
          <w:sz w:val="22"/>
          <w:szCs w:val="22"/>
        </w:rPr>
        <w:t>միջավայրի</w:t>
      </w:r>
      <w:r w:rsidRPr="002A1E05">
        <w:rPr>
          <w:rFonts w:ascii="GHEA Grapalat" w:hAnsi="GHEA Grapalat"/>
          <w:sz w:val="22"/>
          <w:szCs w:val="22"/>
          <w:lang w:val="af-ZA"/>
        </w:rPr>
        <w:t xml:space="preserve"> o</w:t>
      </w:r>
      <w:r w:rsidRPr="002A1E05">
        <w:rPr>
          <w:rFonts w:ascii="GHEA Grapalat" w:hAnsi="GHEA Grapalat"/>
          <w:sz w:val="22"/>
          <w:szCs w:val="22"/>
        </w:rPr>
        <w:t>բյեկտների</w:t>
      </w:r>
      <w:r w:rsidRPr="002A1E05">
        <w:rPr>
          <w:rFonts w:ascii="GHEA Grapalat" w:hAnsi="GHEA Grapalat"/>
          <w:sz w:val="22"/>
          <w:szCs w:val="22"/>
          <w:lang w:val="af-ZA"/>
        </w:rPr>
        <w:t xml:space="preserve">` </w:t>
      </w:r>
      <w:r w:rsidRPr="002A1E05">
        <w:rPr>
          <w:rFonts w:ascii="GHEA Grapalat" w:hAnsi="GHEA Grapalat"/>
          <w:sz w:val="22"/>
          <w:szCs w:val="22"/>
        </w:rPr>
        <w:t>մթնոլորտի</w:t>
      </w:r>
      <w:r w:rsidRPr="002A1E05">
        <w:rPr>
          <w:rFonts w:ascii="GHEA Grapalat" w:hAnsi="GHEA Grapalat"/>
          <w:sz w:val="22"/>
          <w:szCs w:val="22"/>
          <w:lang w:val="af-ZA"/>
        </w:rPr>
        <w:t xml:space="preserve">, </w:t>
      </w:r>
      <w:r w:rsidRPr="002A1E05">
        <w:rPr>
          <w:rFonts w:ascii="GHEA Grapalat" w:hAnsi="GHEA Grapalat"/>
          <w:sz w:val="22"/>
          <w:szCs w:val="22"/>
        </w:rPr>
        <w:t>հողի</w:t>
      </w:r>
      <w:r w:rsidRPr="002A1E05">
        <w:rPr>
          <w:rFonts w:ascii="GHEA Grapalat" w:hAnsi="GHEA Grapalat"/>
          <w:sz w:val="22"/>
          <w:szCs w:val="22"/>
          <w:lang w:val="af-ZA"/>
        </w:rPr>
        <w:t xml:space="preserve">, </w:t>
      </w:r>
      <w:r w:rsidRPr="002A1E05">
        <w:rPr>
          <w:rFonts w:ascii="GHEA Grapalat" w:hAnsi="GHEA Grapalat"/>
          <w:sz w:val="22"/>
          <w:szCs w:val="22"/>
        </w:rPr>
        <w:t>ջրային</w:t>
      </w:r>
      <w:r w:rsidRPr="002A1E05">
        <w:rPr>
          <w:rFonts w:ascii="GHEA Grapalat" w:hAnsi="GHEA Grapalat"/>
          <w:sz w:val="22"/>
          <w:szCs w:val="22"/>
          <w:lang w:val="af-ZA"/>
        </w:rPr>
        <w:t xml:space="preserve"> </w:t>
      </w:r>
      <w:r w:rsidRPr="002A1E05">
        <w:rPr>
          <w:rFonts w:ascii="GHEA Grapalat" w:hAnsi="GHEA Grapalat"/>
          <w:sz w:val="22"/>
          <w:szCs w:val="22"/>
        </w:rPr>
        <w:t>ռեսուրս</w:t>
      </w:r>
      <w:r w:rsidRPr="002A1E05">
        <w:rPr>
          <w:rFonts w:ascii="GHEA Grapalat" w:hAnsi="GHEA Grapalat"/>
          <w:sz w:val="22"/>
          <w:szCs w:val="22"/>
          <w:lang w:val="ru-RU"/>
        </w:rPr>
        <w:t>ների</w:t>
      </w:r>
      <w:r w:rsidRPr="002A1E05">
        <w:rPr>
          <w:rFonts w:ascii="GHEA Grapalat" w:hAnsi="GHEA Grapalat"/>
          <w:sz w:val="22"/>
          <w:szCs w:val="22"/>
          <w:lang w:val="af-ZA"/>
        </w:rPr>
        <w:t xml:space="preserve">, </w:t>
      </w:r>
      <w:r w:rsidRPr="002A1E05">
        <w:rPr>
          <w:rFonts w:ascii="GHEA Grapalat" w:hAnsi="GHEA Grapalat"/>
          <w:sz w:val="22"/>
          <w:szCs w:val="22"/>
        </w:rPr>
        <w:t>ընդերքի</w:t>
      </w:r>
      <w:r w:rsidRPr="002A1E05">
        <w:rPr>
          <w:rFonts w:ascii="GHEA Grapalat" w:hAnsi="GHEA Grapalat"/>
          <w:sz w:val="22"/>
          <w:szCs w:val="22"/>
          <w:lang w:val="af-ZA"/>
        </w:rPr>
        <w:t xml:space="preserve">, </w:t>
      </w:r>
      <w:r w:rsidRPr="002A1E05">
        <w:rPr>
          <w:rFonts w:ascii="GHEA Grapalat" w:hAnsi="GHEA Grapalat"/>
          <w:sz w:val="22"/>
          <w:szCs w:val="22"/>
        </w:rPr>
        <w:t>բու</w:t>
      </w:r>
      <w:r w:rsidRPr="002A1E05">
        <w:rPr>
          <w:rFonts w:ascii="GHEA Grapalat" w:hAnsi="GHEA Grapalat"/>
          <w:sz w:val="22"/>
          <w:szCs w:val="22"/>
          <w:lang w:val="af-ZA"/>
        </w:rPr>
        <w:t>u</w:t>
      </w:r>
      <w:r w:rsidRPr="002A1E05">
        <w:rPr>
          <w:rFonts w:ascii="GHEA Grapalat" w:hAnsi="GHEA Grapalat"/>
          <w:sz w:val="22"/>
          <w:szCs w:val="22"/>
        </w:rPr>
        <w:t>ական</w:t>
      </w:r>
      <w:r w:rsidRPr="002A1E05">
        <w:rPr>
          <w:rFonts w:ascii="GHEA Grapalat" w:hAnsi="GHEA Grapalat"/>
          <w:sz w:val="22"/>
          <w:szCs w:val="22"/>
          <w:lang w:val="af-ZA"/>
        </w:rPr>
        <w:t xml:space="preserve"> </w:t>
      </w:r>
      <w:r w:rsidRPr="002A1E05">
        <w:rPr>
          <w:rFonts w:ascii="GHEA Grapalat" w:hAnsi="GHEA Grapalat"/>
          <w:sz w:val="22"/>
          <w:szCs w:val="22"/>
        </w:rPr>
        <w:t>և</w:t>
      </w:r>
      <w:r w:rsidRPr="002A1E05">
        <w:rPr>
          <w:rFonts w:ascii="GHEA Grapalat" w:hAnsi="GHEA Grapalat"/>
          <w:sz w:val="22"/>
          <w:szCs w:val="22"/>
          <w:lang w:val="af-ZA"/>
        </w:rPr>
        <w:t xml:space="preserve"> </w:t>
      </w:r>
      <w:r w:rsidRPr="002A1E05">
        <w:rPr>
          <w:rFonts w:ascii="GHEA Grapalat" w:hAnsi="GHEA Grapalat"/>
          <w:sz w:val="22"/>
          <w:szCs w:val="22"/>
        </w:rPr>
        <w:t>կենդանական</w:t>
      </w:r>
      <w:r w:rsidRPr="002A1E05">
        <w:rPr>
          <w:rFonts w:ascii="GHEA Grapalat" w:hAnsi="GHEA Grapalat"/>
          <w:sz w:val="22"/>
          <w:szCs w:val="22"/>
          <w:lang w:val="af-ZA"/>
        </w:rPr>
        <w:t xml:space="preserve"> </w:t>
      </w:r>
      <w:r w:rsidRPr="002A1E05">
        <w:rPr>
          <w:rFonts w:ascii="GHEA Grapalat" w:hAnsi="GHEA Grapalat"/>
          <w:sz w:val="22"/>
          <w:szCs w:val="22"/>
        </w:rPr>
        <w:t>աշխարհի</w:t>
      </w:r>
      <w:r w:rsidRPr="002A1E05">
        <w:rPr>
          <w:rFonts w:ascii="GHEA Grapalat" w:hAnsi="GHEA Grapalat"/>
          <w:sz w:val="22"/>
          <w:szCs w:val="22"/>
          <w:lang w:val="af-ZA"/>
        </w:rPr>
        <w:t xml:space="preserve">, </w:t>
      </w:r>
      <w:r w:rsidRPr="002A1E05">
        <w:rPr>
          <w:rFonts w:ascii="GHEA Grapalat" w:hAnsi="GHEA Grapalat"/>
          <w:sz w:val="22"/>
          <w:szCs w:val="22"/>
        </w:rPr>
        <w:t>հատուկ</w:t>
      </w:r>
      <w:r w:rsidRPr="002A1E05">
        <w:rPr>
          <w:rFonts w:ascii="GHEA Grapalat" w:hAnsi="GHEA Grapalat"/>
          <w:sz w:val="22"/>
          <w:szCs w:val="22"/>
          <w:lang w:val="af-ZA"/>
        </w:rPr>
        <w:t xml:space="preserve"> </w:t>
      </w:r>
      <w:r w:rsidRPr="002A1E05">
        <w:rPr>
          <w:rFonts w:ascii="GHEA Grapalat" w:hAnsi="GHEA Grapalat"/>
          <w:sz w:val="22"/>
          <w:szCs w:val="22"/>
        </w:rPr>
        <w:t>պահպանվող</w:t>
      </w:r>
      <w:r w:rsidRPr="002A1E05">
        <w:rPr>
          <w:rFonts w:ascii="GHEA Grapalat" w:hAnsi="GHEA Grapalat"/>
          <w:sz w:val="22"/>
          <w:szCs w:val="22"/>
          <w:lang w:val="af-ZA"/>
        </w:rPr>
        <w:t xml:space="preserve"> </w:t>
      </w:r>
      <w:r w:rsidRPr="002A1E05">
        <w:rPr>
          <w:rFonts w:ascii="GHEA Grapalat" w:hAnsi="GHEA Grapalat"/>
          <w:sz w:val="22"/>
          <w:szCs w:val="22"/>
        </w:rPr>
        <w:t>տարածքների</w:t>
      </w:r>
      <w:r w:rsidRPr="002A1E05">
        <w:rPr>
          <w:rFonts w:ascii="GHEA Grapalat" w:hAnsi="GHEA Grapalat"/>
          <w:sz w:val="22"/>
          <w:szCs w:val="22"/>
          <w:lang w:val="af-ZA"/>
        </w:rPr>
        <w:t xml:space="preserve"> </w:t>
      </w:r>
      <w:r w:rsidRPr="002A1E05">
        <w:rPr>
          <w:rFonts w:ascii="GHEA Grapalat" w:hAnsi="GHEA Grapalat"/>
          <w:sz w:val="22"/>
          <w:szCs w:val="22"/>
        </w:rPr>
        <w:t>վրա</w:t>
      </w:r>
      <w:r w:rsidRPr="002A1E05">
        <w:rPr>
          <w:rFonts w:ascii="GHEA Grapalat" w:hAnsi="GHEA Grapalat"/>
          <w:sz w:val="22"/>
          <w:szCs w:val="22"/>
          <w:lang w:val="af-ZA"/>
        </w:rPr>
        <w:t xml:space="preserve"> </w:t>
      </w:r>
      <w:r w:rsidRPr="002A1E05">
        <w:rPr>
          <w:rFonts w:ascii="GHEA Grapalat" w:hAnsi="GHEA Grapalat"/>
          <w:sz w:val="22"/>
          <w:szCs w:val="22"/>
        </w:rPr>
        <w:t>բացասական</w:t>
      </w:r>
      <w:r w:rsidRPr="002A1E05">
        <w:rPr>
          <w:rFonts w:ascii="GHEA Grapalat" w:hAnsi="GHEA Grapalat"/>
          <w:sz w:val="22"/>
          <w:szCs w:val="22"/>
          <w:lang w:val="af-ZA"/>
        </w:rPr>
        <w:t xml:space="preserve"> </w:t>
      </w:r>
      <w:r w:rsidRPr="002A1E05">
        <w:rPr>
          <w:rFonts w:ascii="GHEA Grapalat" w:hAnsi="GHEA Grapalat"/>
          <w:sz w:val="22"/>
          <w:szCs w:val="22"/>
        </w:rPr>
        <w:t>հետևանքներ</w:t>
      </w:r>
      <w:r w:rsidRPr="002A1E05">
        <w:rPr>
          <w:rFonts w:ascii="GHEA Grapalat" w:hAnsi="GHEA Grapalat"/>
          <w:sz w:val="22"/>
          <w:szCs w:val="22"/>
          <w:lang w:val="af-ZA"/>
        </w:rPr>
        <w:t xml:space="preserve"> </w:t>
      </w:r>
      <w:r w:rsidRPr="002A1E05">
        <w:rPr>
          <w:rFonts w:ascii="GHEA Grapalat" w:hAnsi="GHEA Grapalat"/>
          <w:sz w:val="22"/>
          <w:szCs w:val="22"/>
        </w:rPr>
        <w:t>չեն</w:t>
      </w:r>
      <w:r w:rsidRPr="002A1E05">
        <w:rPr>
          <w:rFonts w:ascii="GHEA Grapalat" w:hAnsi="GHEA Grapalat"/>
          <w:sz w:val="22"/>
          <w:szCs w:val="22"/>
          <w:lang w:val="af-ZA"/>
        </w:rPr>
        <w:t xml:space="preserve"> </w:t>
      </w:r>
      <w:r w:rsidRPr="002A1E05">
        <w:rPr>
          <w:rFonts w:ascii="GHEA Grapalat" w:hAnsi="GHEA Grapalat"/>
          <w:sz w:val="22"/>
          <w:szCs w:val="22"/>
        </w:rPr>
        <w:t>առաջանա</w:t>
      </w:r>
      <w:r w:rsidRPr="002A1E05">
        <w:rPr>
          <w:rFonts w:ascii="GHEA Grapalat" w:hAnsi="GHEA Grapalat"/>
          <w:sz w:val="22"/>
          <w:szCs w:val="22"/>
          <w:lang w:val="af-ZA"/>
        </w:rPr>
        <w:t>:</w:t>
      </w:r>
    </w:p>
    <w:p w:rsidR="002A1E05" w:rsidRPr="002A1E05" w:rsidRDefault="002A1E05" w:rsidP="002A1E05">
      <w:pPr>
        <w:pStyle w:val="norm"/>
        <w:tabs>
          <w:tab w:val="left" w:pos="9630"/>
        </w:tabs>
        <w:spacing w:line="240" w:lineRule="auto"/>
        <w:ind w:left="-90" w:right="-1" w:firstLine="810"/>
        <w:rPr>
          <w:rFonts w:ascii="GHEA Grapalat" w:hAnsi="GHEA Grapalat"/>
          <w:szCs w:val="22"/>
          <w:lang w:val="af-ZA"/>
        </w:rPr>
      </w:pPr>
      <w:r w:rsidRPr="002A1E05">
        <w:rPr>
          <w:rFonts w:ascii="GHEA Grapalat" w:hAnsi="GHEA Grapalat"/>
          <w:szCs w:val="22"/>
          <w:lang w:val="af-ZA"/>
        </w:rPr>
        <w:t xml:space="preserve">2. </w:t>
      </w:r>
      <w:r w:rsidRPr="002A1E05">
        <w:rPr>
          <w:rFonts w:ascii="GHEA Grapalat" w:hAnsi="GHEA Grapalat"/>
          <w:szCs w:val="22"/>
        </w:rPr>
        <w:t>Օրենքի</w:t>
      </w:r>
      <w:r w:rsidRPr="002A1E05">
        <w:rPr>
          <w:rFonts w:ascii="GHEA Grapalat" w:hAnsi="GHEA Grapalat"/>
          <w:szCs w:val="22"/>
          <w:lang w:val="af-ZA"/>
        </w:rPr>
        <w:t xml:space="preserve"> </w:t>
      </w:r>
      <w:r w:rsidRPr="002A1E05">
        <w:rPr>
          <w:rFonts w:ascii="GHEA Grapalat" w:hAnsi="GHEA Grapalat"/>
          <w:szCs w:val="22"/>
        </w:rPr>
        <w:t>նախագծի</w:t>
      </w:r>
      <w:r w:rsidRPr="002A1E05">
        <w:rPr>
          <w:rFonts w:ascii="GHEA Grapalat" w:hAnsi="GHEA Grapalat"/>
          <w:szCs w:val="22"/>
          <w:lang w:val="af-ZA"/>
        </w:rPr>
        <w:t xml:space="preserve"> </w:t>
      </w:r>
      <w:r w:rsidRPr="002A1E05">
        <w:rPr>
          <w:rFonts w:ascii="GHEA Grapalat" w:hAnsi="GHEA Grapalat" w:cs="Sylfaen"/>
          <w:szCs w:val="22"/>
        </w:rPr>
        <w:t>չընդունման</w:t>
      </w:r>
      <w:r w:rsidRPr="002A1E05">
        <w:rPr>
          <w:rFonts w:ascii="GHEA Grapalat" w:hAnsi="GHEA Grapalat"/>
          <w:szCs w:val="22"/>
          <w:lang w:val="af-ZA"/>
        </w:rPr>
        <w:t xml:space="preserve"> </w:t>
      </w:r>
      <w:r w:rsidRPr="002A1E05">
        <w:rPr>
          <w:rFonts w:ascii="GHEA Grapalat" w:hAnsi="GHEA Grapalat" w:cs="Sylfaen"/>
          <w:szCs w:val="22"/>
        </w:rPr>
        <w:t>դեպքում</w:t>
      </w:r>
      <w:r w:rsidRPr="002A1E05">
        <w:rPr>
          <w:rFonts w:ascii="GHEA Grapalat" w:hAnsi="GHEA Grapalat" w:cs="Sylfaen"/>
          <w:szCs w:val="22"/>
          <w:lang w:val="af-ZA"/>
        </w:rPr>
        <w:t xml:space="preserve"> </w:t>
      </w:r>
      <w:r w:rsidRPr="002A1E05">
        <w:rPr>
          <w:rFonts w:ascii="GHEA Grapalat" w:hAnsi="GHEA Grapalat"/>
          <w:szCs w:val="22"/>
        </w:rPr>
        <w:t>շրջակա</w:t>
      </w:r>
      <w:r w:rsidRPr="002A1E05">
        <w:rPr>
          <w:rFonts w:ascii="GHEA Grapalat" w:hAnsi="GHEA Grapalat"/>
          <w:szCs w:val="22"/>
          <w:lang w:val="af-ZA"/>
        </w:rPr>
        <w:t xml:space="preserve"> </w:t>
      </w:r>
      <w:r w:rsidRPr="002A1E05">
        <w:rPr>
          <w:rFonts w:ascii="GHEA Grapalat" w:hAnsi="GHEA Grapalat"/>
          <w:szCs w:val="22"/>
        </w:rPr>
        <w:t>միջավայրի</w:t>
      </w:r>
      <w:r w:rsidRPr="002A1E05">
        <w:rPr>
          <w:rFonts w:ascii="GHEA Grapalat" w:hAnsi="GHEA Grapalat"/>
          <w:szCs w:val="22"/>
          <w:lang w:val="af-ZA"/>
        </w:rPr>
        <w:t xml:space="preserve"> </w:t>
      </w:r>
      <w:proofErr w:type="gramStart"/>
      <w:r w:rsidRPr="002A1E05">
        <w:rPr>
          <w:rFonts w:ascii="GHEA Grapalat" w:hAnsi="GHEA Grapalat"/>
          <w:szCs w:val="22"/>
          <w:lang w:val="af-ZA"/>
        </w:rPr>
        <w:t>o</w:t>
      </w:r>
      <w:r w:rsidRPr="002A1E05">
        <w:rPr>
          <w:rFonts w:ascii="GHEA Grapalat" w:hAnsi="GHEA Grapalat"/>
          <w:szCs w:val="22"/>
        </w:rPr>
        <w:t>բյեկտների</w:t>
      </w:r>
      <w:r w:rsidRPr="002A1E05">
        <w:rPr>
          <w:rFonts w:ascii="GHEA Grapalat" w:hAnsi="GHEA Grapalat"/>
          <w:szCs w:val="22"/>
          <w:lang w:val="af-ZA"/>
        </w:rPr>
        <w:t xml:space="preserve">  </w:t>
      </w:r>
      <w:r w:rsidRPr="002A1E05">
        <w:rPr>
          <w:rFonts w:ascii="GHEA Grapalat" w:hAnsi="GHEA Grapalat"/>
          <w:szCs w:val="22"/>
        </w:rPr>
        <w:t>վրա</w:t>
      </w:r>
      <w:proofErr w:type="gramEnd"/>
      <w:r w:rsidRPr="002A1E05">
        <w:rPr>
          <w:rFonts w:ascii="GHEA Grapalat" w:hAnsi="GHEA Grapalat"/>
          <w:szCs w:val="22"/>
          <w:lang w:val="af-ZA"/>
        </w:rPr>
        <w:t xml:space="preserve"> </w:t>
      </w:r>
      <w:r w:rsidRPr="002A1E05">
        <w:rPr>
          <w:rFonts w:ascii="GHEA Grapalat" w:hAnsi="GHEA Grapalat"/>
          <w:szCs w:val="22"/>
        </w:rPr>
        <w:t>բացասական</w:t>
      </w:r>
      <w:r w:rsidRPr="002A1E05">
        <w:rPr>
          <w:rFonts w:ascii="GHEA Grapalat" w:hAnsi="GHEA Grapalat"/>
          <w:szCs w:val="22"/>
          <w:lang w:val="af-ZA"/>
        </w:rPr>
        <w:t xml:space="preserve"> </w:t>
      </w:r>
      <w:r w:rsidRPr="002A1E05">
        <w:rPr>
          <w:rFonts w:ascii="GHEA Grapalat" w:hAnsi="GHEA Grapalat"/>
          <w:szCs w:val="22"/>
        </w:rPr>
        <w:t>հետևանքներ</w:t>
      </w:r>
      <w:r w:rsidRPr="002A1E05">
        <w:rPr>
          <w:rFonts w:ascii="GHEA Grapalat" w:hAnsi="GHEA Grapalat"/>
          <w:szCs w:val="22"/>
          <w:lang w:val="af-ZA"/>
        </w:rPr>
        <w:t xml:space="preserve"> </w:t>
      </w:r>
      <w:r w:rsidRPr="002A1E05">
        <w:rPr>
          <w:rFonts w:ascii="GHEA Grapalat" w:hAnsi="GHEA Grapalat"/>
          <w:szCs w:val="22"/>
        </w:rPr>
        <w:t>չեն</w:t>
      </w:r>
      <w:r w:rsidRPr="002A1E05">
        <w:rPr>
          <w:rFonts w:ascii="GHEA Grapalat" w:hAnsi="GHEA Grapalat"/>
          <w:szCs w:val="22"/>
          <w:lang w:val="af-ZA"/>
        </w:rPr>
        <w:t xml:space="preserve"> </w:t>
      </w:r>
      <w:r w:rsidRPr="002A1E05">
        <w:rPr>
          <w:rFonts w:ascii="GHEA Grapalat" w:hAnsi="GHEA Grapalat"/>
          <w:szCs w:val="22"/>
        </w:rPr>
        <w:t>առաջանա</w:t>
      </w:r>
      <w:r w:rsidRPr="002A1E05">
        <w:rPr>
          <w:rFonts w:ascii="GHEA Grapalat" w:hAnsi="GHEA Grapalat"/>
          <w:szCs w:val="22"/>
          <w:lang w:val="af-ZA"/>
        </w:rPr>
        <w:t>:</w:t>
      </w:r>
    </w:p>
    <w:p w:rsidR="002A1E05" w:rsidRPr="002A1E05" w:rsidRDefault="002A1E05" w:rsidP="002A1E05">
      <w:pPr>
        <w:tabs>
          <w:tab w:val="left" w:pos="9630"/>
        </w:tabs>
        <w:ind w:left="-90" w:firstLine="810"/>
        <w:jc w:val="both"/>
        <w:rPr>
          <w:rFonts w:ascii="GHEA Grapalat" w:hAnsi="GHEA Grapalat"/>
          <w:lang w:val="af-ZA"/>
        </w:rPr>
      </w:pPr>
      <w:r w:rsidRPr="002A1E05">
        <w:rPr>
          <w:rFonts w:ascii="GHEA Grapalat" w:hAnsi="GHEA Grapalat"/>
          <w:lang w:val="af-ZA"/>
        </w:rPr>
        <w:t xml:space="preserve">3. </w:t>
      </w:r>
      <w:proofErr w:type="gramStart"/>
      <w:r w:rsidRPr="002A1E05">
        <w:rPr>
          <w:rFonts w:ascii="GHEA Grapalat" w:hAnsi="GHEA Grapalat"/>
        </w:rPr>
        <w:t>Օրենքի</w:t>
      </w:r>
      <w:r w:rsidRPr="002A1E05">
        <w:rPr>
          <w:rFonts w:ascii="GHEA Grapalat" w:hAnsi="GHEA Grapalat"/>
          <w:lang w:val="af-ZA"/>
        </w:rPr>
        <w:t xml:space="preserve">  </w:t>
      </w:r>
      <w:r w:rsidRPr="002A1E05">
        <w:rPr>
          <w:rFonts w:ascii="GHEA Grapalat" w:hAnsi="GHEA Grapalat"/>
        </w:rPr>
        <w:t>նախագիծը</w:t>
      </w:r>
      <w:proofErr w:type="gramEnd"/>
      <w:r w:rsidRPr="002A1E05">
        <w:rPr>
          <w:rFonts w:ascii="GHEA Grapalat" w:hAnsi="GHEA Grapalat"/>
          <w:lang w:val="af-ZA"/>
        </w:rPr>
        <w:t xml:space="preserve">  </w:t>
      </w:r>
      <w:r w:rsidRPr="002A1E05">
        <w:rPr>
          <w:rFonts w:ascii="GHEA Grapalat" w:hAnsi="GHEA Grapalat"/>
        </w:rPr>
        <w:t>բնապահպանության</w:t>
      </w:r>
      <w:r w:rsidRPr="002A1E05">
        <w:rPr>
          <w:rFonts w:ascii="GHEA Grapalat" w:hAnsi="GHEA Grapalat"/>
          <w:lang w:val="af-ZA"/>
        </w:rPr>
        <w:t xml:space="preserve"> </w:t>
      </w:r>
      <w:r w:rsidRPr="002A1E05">
        <w:rPr>
          <w:rFonts w:ascii="GHEA Grapalat" w:hAnsi="GHEA Grapalat"/>
        </w:rPr>
        <w:t>ոլորտին</w:t>
      </w:r>
      <w:r w:rsidRPr="002A1E05">
        <w:rPr>
          <w:rFonts w:ascii="GHEA Grapalat" w:hAnsi="GHEA Grapalat"/>
          <w:lang w:val="af-ZA"/>
        </w:rPr>
        <w:t xml:space="preserve"> </w:t>
      </w:r>
      <w:r w:rsidRPr="002A1E05">
        <w:rPr>
          <w:rFonts w:ascii="GHEA Grapalat" w:hAnsi="GHEA Grapalat"/>
        </w:rPr>
        <w:t>չի</w:t>
      </w:r>
      <w:r w:rsidRPr="002A1E05">
        <w:rPr>
          <w:rFonts w:ascii="GHEA Grapalat" w:hAnsi="GHEA Grapalat"/>
          <w:lang w:val="af-ZA"/>
        </w:rPr>
        <w:t xml:space="preserve"> </w:t>
      </w:r>
      <w:r w:rsidRPr="002A1E05">
        <w:rPr>
          <w:rFonts w:ascii="GHEA Grapalat" w:hAnsi="GHEA Grapalat"/>
        </w:rPr>
        <w:t>առնչվում</w:t>
      </w:r>
      <w:r w:rsidRPr="002A1E05">
        <w:rPr>
          <w:rFonts w:ascii="GHEA Grapalat" w:hAnsi="GHEA Grapalat"/>
          <w:lang w:val="af-ZA"/>
        </w:rPr>
        <w:t xml:space="preserve">, </w:t>
      </w:r>
      <w:r w:rsidRPr="002A1E05">
        <w:rPr>
          <w:rFonts w:ascii="GHEA Grapalat" w:hAnsi="GHEA Grapalat"/>
        </w:rPr>
        <w:t>այդ</w:t>
      </w:r>
      <w:r w:rsidRPr="002A1E05">
        <w:rPr>
          <w:rFonts w:ascii="GHEA Grapalat" w:hAnsi="GHEA Grapalat"/>
          <w:lang w:val="af-ZA"/>
        </w:rPr>
        <w:t xml:space="preserve">  </w:t>
      </w:r>
      <w:r w:rsidRPr="002A1E05">
        <w:rPr>
          <w:rFonts w:ascii="GHEA Grapalat" w:hAnsi="GHEA Grapalat"/>
        </w:rPr>
        <w:t>ոլորտը</w:t>
      </w:r>
      <w:r w:rsidRPr="002A1E05">
        <w:rPr>
          <w:rFonts w:ascii="GHEA Grapalat" w:hAnsi="GHEA Grapalat"/>
          <w:lang w:val="af-ZA"/>
        </w:rPr>
        <w:t xml:space="preserve"> </w:t>
      </w:r>
      <w:r w:rsidRPr="002A1E05">
        <w:rPr>
          <w:rFonts w:ascii="GHEA Grapalat" w:hAnsi="GHEA Grapalat"/>
        </w:rPr>
        <w:t>կանոնակարգող</w:t>
      </w:r>
      <w:r w:rsidRPr="002A1E05">
        <w:rPr>
          <w:rFonts w:ascii="GHEA Grapalat" w:hAnsi="GHEA Grapalat"/>
          <w:lang w:val="af-ZA"/>
        </w:rPr>
        <w:t xml:space="preserve"> </w:t>
      </w:r>
      <w:r w:rsidRPr="002A1E05">
        <w:rPr>
          <w:rFonts w:ascii="GHEA Grapalat" w:hAnsi="GHEA Grapalat"/>
        </w:rPr>
        <w:t>իրավական</w:t>
      </w:r>
      <w:r w:rsidRPr="002A1E05">
        <w:rPr>
          <w:rFonts w:ascii="GHEA Grapalat" w:hAnsi="GHEA Grapalat"/>
          <w:lang w:val="af-ZA"/>
        </w:rPr>
        <w:t xml:space="preserve"> </w:t>
      </w:r>
      <w:r w:rsidRPr="002A1E05">
        <w:rPr>
          <w:rFonts w:ascii="GHEA Grapalat" w:hAnsi="GHEA Grapalat"/>
        </w:rPr>
        <w:t>ակտերով</w:t>
      </w:r>
      <w:r w:rsidRPr="002A1E05">
        <w:rPr>
          <w:rFonts w:ascii="GHEA Grapalat" w:hAnsi="GHEA Grapalat"/>
          <w:lang w:val="af-ZA"/>
        </w:rPr>
        <w:t xml:space="preserve"> </w:t>
      </w:r>
      <w:r w:rsidRPr="002A1E05">
        <w:rPr>
          <w:rFonts w:ascii="GHEA Grapalat" w:hAnsi="GHEA Grapalat"/>
        </w:rPr>
        <w:t>ամրագրված</w:t>
      </w:r>
      <w:r w:rsidRPr="002A1E05">
        <w:rPr>
          <w:rFonts w:ascii="GHEA Grapalat" w:hAnsi="GHEA Grapalat"/>
          <w:lang w:val="af-ZA"/>
        </w:rPr>
        <w:t xml:space="preserve"> u</w:t>
      </w:r>
      <w:r w:rsidRPr="002A1E05">
        <w:rPr>
          <w:rFonts w:ascii="GHEA Grapalat" w:hAnsi="GHEA Grapalat"/>
        </w:rPr>
        <w:t>կզբունքներին</w:t>
      </w:r>
      <w:r w:rsidRPr="002A1E05">
        <w:rPr>
          <w:rFonts w:ascii="GHEA Grapalat" w:hAnsi="GHEA Grapalat"/>
          <w:lang w:val="af-ZA"/>
        </w:rPr>
        <w:t xml:space="preserve"> </w:t>
      </w:r>
      <w:r w:rsidRPr="002A1E05">
        <w:rPr>
          <w:rFonts w:ascii="GHEA Grapalat" w:hAnsi="GHEA Grapalat"/>
        </w:rPr>
        <w:t>և</w:t>
      </w:r>
      <w:r w:rsidRPr="002A1E05">
        <w:rPr>
          <w:rFonts w:ascii="GHEA Grapalat" w:hAnsi="GHEA Grapalat"/>
          <w:lang w:val="af-ZA"/>
        </w:rPr>
        <w:t xml:space="preserve"> </w:t>
      </w:r>
      <w:r w:rsidRPr="002A1E05">
        <w:rPr>
          <w:rFonts w:ascii="GHEA Grapalat" w:hAnsi="GHEA Grapalat"/>
        </w:rPr>
        <w:t>պահանջներին</w:t>
      </w:r>
      <w:r w:rsidRPr="002A1E05">
        <w:rPr>
          <w:rFonts w:ascii="GHEA Grapalat" w:hAnsi="GHEA Grapalat"/>
          <w:lang w:val="af-ZA"/>
        </w:rPr>
        <w:t xml:space="preserve"> </w:t>
      </w:r>
      <w:r w:rsidRPr="002A1E05">
        <w:rPr>
          <w:rFonts w:ascii="GHEA Grapalat" w:hAnsi="GHEA Grapalat"/>
        </w:rPr>
        <w:t>չի</w:t>
      </w:r>
      <w:r w:rsidRPr="002A1E05">
        <w:rPr>
          <w:rFonts w:ascii="GHEA Grapalat" w:hAnsi="GHEA Grapalat"/>
          <w:lang w:val="af-ZA"/>
        </w:rPr>
        <w:t xml:space="preserve"> </w:t>
      </w:r>
      <w:r w:rsidRPr="002A1E05">
        <w:rPr>
          <w:rFonts w:ascii="GHEA Grapalat" w:hAnsi="GHEA Grapalat"/>
        </w:rPr>
        <w:t>հակասում</w:t>
      </w:r>
      <w:r w:rsidRPr="002A1E05">
        <w:rPr>
          <w:rFonts w:ascii="GHEA Grapalat" w:hAnsi="GHEA Grapalat"/>
          <w:lang w:val="af-ZA"/>
        </w:rPr>
        <w:t xml:space="preserve">: </w:t>
      </w:r>
    </w:p>
    <w:p w:rsidR="002A1E05" w:rsidRPr="002A1E05" w:rsidRDefault="002A1E05" w:rsidP="002A1E05">
      <w:pPr>
        <w:pStyle w:val="norm"/>
        <w:tabs>
          <w:tab w:val="left" w:pos="9630"/>
        </w:tabs>
        <w:spacing w:line="240" w:lineRule="auto"/>
        <w:ind w:left="-90" w:firstLine="810"/>
        <w:rPr>
          <w:rFonts w:ascii="GHEA Grapalat" w:hAnsi="GHEA Grapalat" w:cs="Sylfaen"/>
          <w:color w:val="000000"/>
          <w:szCs w:val="22"/>
          <w:lang w:val="af-ZA"/>
        </w:rPr>
      </w:pPr>
      <w:r w:rsidRPr="002A1E05">
        <w:rPr>
          <w:rFonts w:ascii="GHEA Grapalat" w:hAnsi="GHEA Grapalat"/>
          <w:szCs w:val="22"/>
          <w:lang w:val="af-ZA"/>
        </w:rPr>
        <w:t xml:space="preserve">  </w:t>
      </w:r>
      <w:r w:rsidRPr="002A1E05">
        <w:rPr>
          <w:rFonts w:ascii="GHEA Grapalat" w:hAnsi="GHEA Grapalat"/>
          <w:szCs w:val="22"/>
        </w:rPr>
        <w:t>Օրենքի</w:t>
      </w:r>
      <w:r w:rsidRPr="002A1E05">
        <w:rPr>
          <w:rFonts w:ascii="GHEA Grapalat" w:hAnsi="GHEA Grapalat"/>
          <w:szCs w:val="22"/>
          <w:lang w:val="af-ZA"/>
        </w:rPr>
        <w:t xml:space="preserve"> </w:t>
      </w:r>
      <w:r w:rsidRPr="002A1E05">
        <w:rPr>
          <w:rFonts w:ascii="GHEA Grapalat" w:hAnsi="GHEA Grapalat" w:cs="Sylfaen"/>
          <w:szCs w:val="22"/>
        </w:rPr>
        <w:t>կիրարկման</w:t>
      </w:r>
      <w:r w:rsidRPr="002A1E05">
        <w:rPr>
          <w:rFonts w:ascii="GHEA Grapalat" w:hAnsi="GHEA Grapalat"/>
          <w:szCs w:val="22"/>
          <w:lang w:val="af-ZA"/>
        </w:rPr>
        <w:t xml:space="preserve"> </w:t>
      </w:r>
      <w:r w:rsidRPr="002A1E05">
        <w:rPr>
          <w:rFonts w:ascii="GHEA Grapalat" w:hAnsi="GHEA Grapalat" w:cs="Sylfaen"/>
          <w:szCs w:val="22"/>
        </w:rPr>
        <w:t>արդյունքում</w:t>
      </w:r>
      <w:r w:rsidRPr="002A1E05">
        <w:rPr>
          <w:rFonts w:ascii="GHEA Grapalat" w:hAnsi="GHEA Grapalat"/>
          <w:szCs w:val="22"/>
          <w:lang w:val="af-ZA"/>
        </w:rPr>
        <w:t xml:space="preserve"> </w:t>
      </w:r>
      <w:r w:rsidRPr="002A1E05">
        <w:rPr>
          <w:rFonts w:ascii="GHEA Grapalat" w:hAnsi="GHEA Grapalat"/>
          <w:szCs w:val="22"/>
        </w:rPr>
        <w:t>բնապահպանության</w:t>
      </w:r>
      <w:r w:rsidRPr="002A1E05">
        <w:rPr>
          <w:rFonts w:ascii="GHEA Grapalat" w:hAnsi="GHEA Grapalat"/>
          <w:szCs w:val="22"/>
          <w:lang w:val="af-ZA"/>
        </w:rPr>
        <w:t xml:space="preserve"> </w:t>
      </w:r>
      <w:proofErr w:type="gramStart"/>
      <w:r w:rsidRPr="002A1E05">
        <w:rPr>
          <w:rFonts w:ascii="GHEA Grapalat" w:hAnsi="GHEA Grapalat"/>
          <w:szCs w:val="22"/>
        </w:rPr>
        <w:t>բնագավառում</w:t>
      </w:r>
      <w:r w:rsidRPr="002A1E05">
        <w:rPr>
          <w:rFonts w:ascii="GHEA Grapalat" w:hAnsi="GHEA Grapalat"/>
          <w:szCs w:val="22"/>
          <w:lang w:val="af-ZA"/>
        </w:rPr>
        <w:t xml:space="preserve">  </w:t>
      </w:r>
      <w:r w:rsidRPr="002A1E05">
        <w:rPr>
          <w:rFonts w:ascii="GHEA Grapalat" w:hAnsi="GHEA Grapalat" w:cs="Sylfaen"/>
          <w:szCs w:val="22"/>
        </w:rPr>
        <w:t>կանխատե</w:t>
      </w:r>
      <w:r w:rsidRPr="002A1E05">
        <w:rPr>
          <w:rFonts w:ascii="GHEA Grapalat" w:hAnsi="GHEA Grapalat"/>
          <w:szCs w:val="22"/>
          <w:lang w:val="af-ZA"/>
        </w:rPr>
        <w:t>u</w:t>
      </w:r>
      <w:r w:rsidRPr="002A1E05">
        <w:rPr>
          <w:rFonts w:ascii="GHEA Grapalat" w:hAnsi="GHEA Grapalat" w:cs="Sylfaen"/>
          <w:szCs w:val="22"/>
        </w:rPr>
        <w:t>վող</w:t>
      </w:r>
      <w:proofErr w:type="gramEnd"/>
      <w:r w:rsidRPr="002A1E05">
        <w:rPr>
          <w:rFonts w:ascii="GHEA Grapalat" w:hAnsi="GHEA Grapalat" w:cs="Sylfaen"/>
          <w:szCs w:val="22"/>
          <w:lang w:val="af-ZA"/>
        </w:rPr>
        <w:t xml:space="preserve"> </w:t>
      </w:r>
      <w:r w:rsidRPr="002A1E05">
        <w:rPr>
          <w:rFonts w:ascii="GHEA Grapalat" w:hAnsi="GHEA Grapalat"/>
          <w:szCs w:val="22"/>
          <w:lang w:val="af-ZA"/>
        </w:rPr>
        <w:t xml:space="preserve"> </w:t>
      </w:r>
      <w:r w:rsidRPr="002A1E05">
        <w:rPr>
          <w:rFonts w:ascii="GHEA Grapalat" w:hAnsi="GHEA Grapalat" w:cs="Sylfaen"/>
          <w:szCs w:val="22"/>
        </w:rPr>
        <w:t>հետևանքների</w:t>
      </w:r>
      <w:r w:rsidRPr="002A1E05">
        <w:rPr>
          <w:rFonts w:ascii="GHEA Grapalat" w:hAnsi="GHEA Grapalat"/>
          <w:szCs w:val="22"/>
          <w:lang w:val="af-ZA"/>
        </w:rPr>
        <w:t xml:space="preserve"> </w:t>
      </w:r>
      <w:r w:rsidRPr="002A1E05">
        <w:rPr>
          <w:rFonts w:ascii="GHEA Grapalat" w:hAnsi="GHEA Grapalat" w:cs="Sylfaen"/>
          <w:szCs w:val="22"/>
        </w:rPr>
        <w:t>գնահատման</w:t>
      </w:r>
      <w:r w:rsidRPr="002A1E05">
        <w:rPr>
          <w:rFonts w:ascii="GHEA Grapalat" w:hAnsi="GHEA Grapalat" w:cs="Sylfaen"/>
          <w:szCs w:val="22"/>
          <w:lang w:val="af-ZA"/>
        </w:rPr>
        <w:t xml:space="preserve"> </w:t>
      </w:r>
      <w:r w:rsidRPr="002A1E05">
        <w:rPr>
          <w:rFonts w:ascii="GHEA Grapalat" w:hAnsi="GHEA Grapalat" w:cs="Sylfaen"/>
          <w:szCs w:val="22"/>
        </w:rPr>
        <w:t>և</w:t>
      </w:r>
      <w:r w:rsidRPr="002A1E05">
        <w:rPr>
          <w:rFonts w:ascii="GHEA Grapalat" w:hAnsi="GHEA Grapalat" w:cs="Sylfaen"/>
          <w:szCs w:val="22"/>
          <w:lang w:val="af-ZA"/>
        </w:rPr>
        <w:t xml:space="preserve"> </w:t>
      </w:r>
      <w:r w:rsidRPr="002A1E05">
        <w:rPr>
          <w:rFonts w:ascii="GHEA Grapalat" w:hAnsi="GHEA Grapalat" w:cs="Sylfaen"/>
          <w:szCs w:val="22"/>
        </w:rPr>
        <w:t>վարվող</w:t>
      </w:r>
      <w:r w:rsidRPr="002A1E05">
        <w:rPr>
          <w:rFonts w:ascii="GHEA Grapalat" w:hAnsi="GHEA Grapalat"/>
          <w:szCs w:val="22"/>
          <w:lang w:val="af-ZA"/>
        </w:rPr>
        <w:t xml:space="preserve"> </w:t>
      </w:r>
      <w:r w:rsidRPr="002A1E05">
        <w:rPr>
          <w:rFonts w:ascii="GHEA Grapalat" w:hAnsi="GHEA Grapalat" w:cs="Sylfaen"/>
          <w:szCs w:val="22"/>
        </w:rPr>
        <w:t>քաղաքականության</w:t>
      </w:r>
      <w:r w:rsidRPr="002A1E05">
        <w:rPr>
          <w:rFonts w:ascii="GHEA Grapalat" w:hAnsi="GHEA Grapalat"/>
          <w:szCs w:val="22"/>
          <w:lang w:val="af-ZA"/>
        </w:rPr>
        <w:t xml:space="preserve"> </w:t>
      </w:r>
      <w:r w:rsidRPr="002A1E05">
        <w:rPr>
          <w:rFonts w:ascii="GHEA Grapalat" w:hAnsi="GHEA Grapalat" w:cs="Sylfaen"/>
          <w:szCs w:val="22"/>
        </w:rPr>
        <w:t>համեմատական</w:t>
      </w:r>
      <w:r w:rsidRPr="002A1E05">
        <w:rPr>
          <w:rFonts w:ascii="GHEA Grapalat" w:hAnsi="GHEA Grapalat"/>
          <w:szCs w:val="22"/>
          <w:lang w:val="af-ZA"/>
        </w:rPr>
        <w:t xml:space="preserve"> </w:t>
      </w:r>
      <w:r w:rsidRPr="002A1E05">
        <w:rPr>
          <w:rFonts w:ascii="GHEA Grapalat" w:hAnsi="GHEA Grapalat" w:cs="Sylfaen"/>
          <w:szCs w:val="22"/>
        </w:rPr>
        <w:t>վիճակագրական</w:t>
      </w:r>
      <w:r w:rsidRPr="002A1E05">
        <w:rPr>
          <w:rFonts w:ascii="GHEA Grapalat" w:hAnsi="GHEA Grapalat"/>
          <w:szCs w:val="22"/>
          <w:lang w:val="af-ZA"/>
        </w:rPr>
        <w:t xml:space="preserve"> </w:t>
      </w:r>
      <w:r w:rsidRPr="002A1E05">
        <w:rPr>
          <w:rFonts w:ascii="GHEA Grapalat" w:hAnsi="GHEA Grapalat" w:cs="Sylfaen"/>
          <w:szCs w:val="22"/>
        </w:rPr>
        <w:t>վերլուծություններ</w:t>
      </w:r>
      <w:r w:rsidRPr="002A1E05">
        <w:rPr>
          <w:rFonts w:ascii="GHEA Grapalat" w:hAnsi="GHEA Grapalat" w:cs="Sylfaen"/>
          <w:szCs w:val="22"/>
          <w:lang w:val="af-ZA"/>
        </w:rPr>
        <w:t xml:space="preserve"> </w:t>
      </w:r>
      <w:r w:rsidRPr="002A1E05">
        <w:rPr>
          <w:rFonts w:ascii="GHEA Grapalat" w:hAnsi="GHEA Grapalat" w:cs="Sylfaen"/>
          <w:szCs w:val="22"/>
        </w:rPr>
        <w:t>կատարելու</w:t>
      </w:r>
      <w:r w:rsidRPr="002A1E05">
        <w:rPr>
          <w:rFonts w:ascii="GHEA Grapalat" w:hAnsi="GHEA Grapalat" w:cs="Sylfaen"/>
          <w:szCs w:val="22"/>
          <w:lang w:val="af-ZA"/>
        </w:rPr>
        <w:t xml:space="preserve"> </w:t>
      </w:r>
      <w:r w:rsidRPr="002A1E05">
        <w:rPr>
          <w:rFonts w:ascii="GHEA Grapalat" w:hAnsi="GHEA Grapalat" w:cs="Sylfaen"/>
          <w:szCs w:val="22"/>
        </w:rPr>
        <w:t>անհրաժեշտությունը</w:t>
      </w:r>
      <w:r w:rsidRPr="002A1E05">
        <w:rPr>
          <w:rFonts w:ascii="GHEA Grapalat" w:hAnsi="GHEA Grapalat" w:cs="Sylfaen"/>
          <w:szCs w:val="22"/>
          <w:lang w:val="af-ZA"/>
        </w:rPr>
        <w:t xml:space="preserve"> </w:t>
      </w:r>
      <w:r w:rsidRPr="002A1E05">
        <w:rPr>
          <w:rFonts w:ascii="GHEA Grapalat" w:hAnsi="GHEA Grapalat" w:cs="Sylfaen"/>
          <w:szCs w:val="22"/>
        </w:rPr>
        <w:t>բացակայում</w:t>
      </w:r>
      <w:r w:rsidRPr="002A1E05">
        <w:rPr>
          <w:rFonts w:ascii="GHEA Grapalat" w:hAnsi="GHEA Grapalat" w:cs="Sylfaen"/>
          <w:szCs w:val="22"/>
          <w:lang w:val="af-ZA"/>
        </w:rPr>
        <w:t xml:space="preserve"> </w:t>
      </w:r>
      <w:r w:rsidRPr="002A1E05">
        <w:rPr>
          <w:rFonts w:ascii="GHEA Grapalat" w:hAnsi="GHEA Grapalat" w:cs="Sylfaen"/>
          <w:szCs w:val="22"/>
        </w:rPr>
        <w:t>է</w:t>
      </w:r>
      <w:r w:rsidRPr="002A1E05">
        <w:rPr>
          <w:rFonts w:ascii="GHEA Grapalat" w:hAnsi="GHEA Grapalat" w:cs="Sylfaen"/>
          <w:szCs w:val="22"/>
          <w:lang w:val="af-ZA"/>
        </w:rPr>
        <w:t>:</w:t>
      </w:r>
    </w:p>
    <w:p w:rsidR="002A1E05" w:rsidRPr="002A1E05" w:rsidRDefault="002A1E05" w:rsidP="002A1E05">
      <w:pPr>
        <w:pStyle w:val="mechtex"/>
        <w:spacing w:line="360" w:lineRule="auto"/>
        <w:ind w:left="4320" w:firstLine="720"/>
        <w:rPr>
          <w:rFonts w:ascii="GHEA Grapalat" w:hAnsi="GHEA Grapalat" w:cs="Sylfaen"/>
          <w:lang w:eastAsia="en-US"/>
        </w:rPr>
      </w:pPr>
    </w:p>
    <w:p w:rsidR="002A1E05" w:rsidRDefault="002A1E05" w:rsidP="002423EA">
      <w:pPr>
        <w:pStyle w:val="mechtex"/>
        <w:spacing w:line="360" w:lineRule="auto"/>
        <w:ind w:left="4320" w:firstLine="720"/>
        <w:rPr>
          <w:rFonts w:ascii="GHEA Grapalat" w:hAnsi="GHEA Grapalat" w:cs="Sylfaen"/>
          <w:lang w:eastAsia="en-US"/>
        </w:rPr>
      </w:pPr>
    </w:p>
    <w:p w:rsidR="002A1E05" w:rsidRPr="002A1E05" w:rsidRDefault="002A1E05" w:rsidP="002423EA">
      <w:pPr>
        <w:pStyle w:val="mechtex"/>
        <w:spacing w:line="360" w:lineRule="auto"/>
        <w:ind w:left="4320" w:firstLine="720"/>
        <w:rPr>
          <w:rFonts w:ascii="GHEA Grapalat" w:hAnsi="GHEA Grapalat" w:cs="Sylfaen"/>
          <w:lang w:eastAsia="en-US"/>
        </w:rPr>
      </w:pPr>
    </w:p>
    <w:p w:rsidR="002A1E05" w:rsidRPr="002A1E05" w:rsidRDefault="002A1E05" w:rsidP="002A1E05">
      <w:pPr>
        <w:tabs>
          <w:tab w:val="left" w:pos="-720"/>
        </w:tabs>
        <w:ind w:firstLine="720"/>
        <w:jc w:val="center"/>
        <w:rPr>
          <w:rFonts w:ascii="GHEA Grapalat" w:eastAsia="Calibri" w:hAnsi="GHEA Grapalat" w:cs="Arial LatArm"/>
          <w:b/>
          <w:lang w:val="af-ZA"/>
        </w:rPr>
      </w:pPr>
      <w:r w:rsidRPr="002A1E05">
        <w:rPr>
          <w:rFonts w:ascii="GHEA Grapalat" w:eastAsia="Calibri" w:hAnsi="GHEA Grapalat" w:cs="Arial LatArm"/>
          <w:b/>
          <w:lang w:val="af-ZA"/>
        </w:rPr>
        <w:t>Եզրակացություն</w:t>
      </w:r>
    </w:p>
    <w:p w:rsidR="002A1E05" w:rsidRPr="002A1E05" w:rsidRDefault="002A1E05" w:rsidP="002A1E05">
      <w:pPr>
        <w:tabs>
          <w:tab w:val="left" w:pos="-720"/>
        </w:tabs>
        <w:jc w:val="center"/>
        <w:rPr>
          <w:rFonts w:ascii="GHEA Grapalat" w:eastAsia="Calibri" w:hAnsi="GHEA Grapalat" w:cs="Arial LatArm"/>
          <w:b/>
          <w:lang w:val="af-ZA"/>
        </w:rPr>
      </w:pPr>
      <w:r w:rsidRPr="002A1E05">
        <w:rPr>
          <w:rFonts w:ascii="GHEA Grapalat" w:eastAsia="Calibri" w:hAnsi="GHEA Grapalat" w:cs="Times New Roman"/>
          <w:b/>
          <w:color w:val="000000"/>
          <w:shd w:val="clear" w:color="auto" w:fill="FFFFFF"/>
          <w:lang w:val="fr-CA"/>
        </w:rPr>
        <w:t>«</w:t>
      </w:r>
      <w:r w:rsidRPr="002A1E05">
        <w:rPr>
          <w:rFonts w:ascii="GHEA Grapalat" w:eastAsia="Calibri" w:hAnsi="GHEA Grapalat" w:cs="Times New Roman"/>
          <w:b/>
          <w:color w:val="000000"/>
          <w:shd w:val="clear" w:color="auto" w:fill="FFFFFF"/>
        </w:rPr>
        <w:t>Բանկերի և բանկային գործունեության մասին</w:t>
      </w:r>
      <w:r w:rsidRPr="002A1E05">
        <w:rPr>
          <w:rFonts w:ascii="GHEA Grapalat" w:eastAsia="Calibri" w:hAnsi="GHEA Grapalat" w:cs="Times New Roman"/>
          <w:b/>
          <w:color w:val="000000"/>
          <w:shd w:val="clear" w:color="auto" w:fill="FFFFFF"/>
          <w:lang w:val="fr-CA"/>
        </w:rPr>
        <w:t xml:space="preserve">» </w:t>
      </w:r>
      <w:r w:rsidRPr="002A1E05">
        <w:rPr>
          <w:rFonts w:ascii="GHEA Grapalat" w:eastAsia="Calibri" w:hAnsi="GHEA Grapalat" w:cs="Times New Roman"/>
          <w:b/>
          <w:color w:val="000000"/>
          <w:shd w:val="clear" w:color="auto" w:fill="FFFFFF"/>
        </w:rPr>
        <w:t>Հայաստանի</w:t>
      </w:r>
      <w:r w:rsidRPr="002A1E05">
        <w:rPr>
          <w:rFonts w:ascii="GHEA Grapalat" w:eastAsia="Calibri" w:hAnsi="GHEA Grapalat" w:cs="Times New Roman"/>
          <w:b/>
          <w:color w:val="000000"/>
          <w:shd w:val="clear" w:color="auto" w:fill="FFFFFF"/>
          <w:lang w:val="fr-CA"/>
        </w:rPr>
        <w:t xml:space="preserve"> </w:t>
      </w:r>
      <w:r w:rsidRPr="002A1E05">
        <w:rPr>
          <w:rFonts w:ascii="GHEA Grapalat" w:eastAsia="Calibri" w:hAnsi="GHEA Grapalat" w:cs="Times New Roman"/>
          <w:b/>
          <w:color w:val="000000"/>
          <w:shd w:val="clear" w:color="auto" w:fill="FFFFFF"/>
        </w:rPr>
        <w:t>Հանրապետության</w:t>
      </w:r>
      <w:r w:rsidRPr="002A1E05">
        <w:rPr>
          <w:rFonts w:ascii="GHEA Grapalat" w:eastAsia="Calibri" w:hAnsi="GHEA Grapalat" w:cs="Times New Roman"/>
          <w:b/>
          <w:color w:val="000000"/>
          <w:shd w:val="clear" w:color="auto" w:fill="FFFFFF"/>
          <w:lang w:val="fr-CA"/>
        </w:rPr>
        <w:t xml:space="preserve"> </w:t>
      </w:r>
      <w:r w:rsidRPr="002A1E05">
        <w:rPr>
          <w:rFonts w:ascii="GHEA Grapalat" w:eastAsia="Calibri" w:hAnsi="GHEA Grapalat" w:cs="Times New Roman"/>
          <w:b/>
          <w:color w:val="000000"/>
          <w:shd w:val="clear" w:color="auto" w:fill="FFFFFF"/>
        </w:rPr>
        <w:t>օրենքում</w:t>
      </w:r>
      <w:r w:rsidRPr="002A1E05">
        <w:rPr>
          <w:rFonts w:ascii="GHEA Grapalat" w:eastAsia="Calibri" w:hAnsi="GHEA Grapalat" w:cs="Times New Roman"/>
          <w:b/>
          <w:color w:val="000000"/>
          <w:shd w:val="clear" w:color="auto" w:fill="FFFFFF"/>
          <w:lang w:val="fr-CA"/>
        </w:rPr>
        <w:t xml:space="preserve"> </w:t>
      </w:r>
      <w:r w:rsidRPr="002A1E05">
        <w:rPr>
          <w:rFonts w:ascii="GHEA Grapalat" w:eastAsia="Calibri" w:hAnsi="GHEA Grapalat" w:cs="Times New Roman"/>
          <w:b/>
          <w:color w:val="000000"/>
          <w:shd w:val="clear" w:color="auto" w:fill="FFFFFF"/>
        </w:rPr>
        <w:t>լրացում</w:t>
      </w:r>
      <w:r w:rsidRPr="002A1E05">
        <w:rPr>
          <w:rFonts w:ascii="GHEA Grapalat" w:eastAsia="Calibri" w:hAnsi="GHEA Grapalat" w:cs="Times New Roman"/>
          <w:b/>
          <w:color w:val="000000"/>
          <w:shd w:val="clear" w:color="auto" w:fill="FFFFFF"/>
          <w:lang w:val="fr-CA"/>
        </w:rPr>
        <w:t xml:space="preserve"> </w:t>
      </w:r>
      <w:r w:rsidRPr="002A1E05">
        <w:rPr>
          <w:rFonts w:ascii="GHEA Grapalat" w:eastAsia="Calibri" w:hAnsi="GHEA Grapalat" w:cs="Times New Roman"/>
          <w:b/>
          <w:color w:val="000000"/>
          <w:shd w:val="clear" w:color="auto" w:fill="FFFFFF"/>
        </w:rPr>
        <w:t>կատարելու</w:t>
      </w:r>
      <w:r w:rsidRPr="002A1E05">
        <w:rPr>
          <w:rFonts w:ascii="GHEA Grapalat" w:eastAsia="Calibri" w:hAnsi="GHEA Grapalat" w:cs="Times New Roman"/>
          <w:b/>
          <w:color w:val="000000"/>
          <w:shd w:val="clear" w:color="auto" w:fill="FFFFFF"/>
          <w:lang w:val="fr-CA"/>
        </w:rPr>
        <w:t xml:space="preserve"> </w:t>
      </w:r>
      <w:r w:rsidRPr="002A1E05">
        <w:rPr>
          <w:rFonts w:ascii="GHEA Grapalat" w:eastAsia="Calibri" w:hAnsi="GHEA Grapalat" w:cs="Times New Roman"/>
          <w:b/>
          <w:color w:val="000000"/>
          <w:shd w:val="clear" w:color="auto" w:fill="FFFFFF"/>
        </w:rPr>
        <w:t>մասին</w:t>
      </w:r>
      <w:r w:rsidRPr="002A1E05">
        <w:rPr>
          <w:rFonts w:ascii="GHEA Grapalat" w:eastAsia="Calibri" w:hAnsi="GHEA Grapalat" w:cs="Times New Roman"/>
          <w:b/>
          <w:color w:val="000000"/>
          <w:shd w:val="clear" w:color="auto" w:fill="FFFFFF"/>
          <w:lang w:val="fr-CA"/>
        </w:rPr>
        <w:t xml:space="preserve">» </w:t>
      </w:r>
      <w:r w:rsidRPr="002A1E05">
        <w:rPr>
          <w:rFonts w:ascii="GHEA Grapalat" w:eastAsia="Calibri" w:hAnsi="GHEA Grapalat" w:cs="Times New Roman"/>
          <w:b/>
          <w:color w:val="000000"/>
          <w:shd w:val="clear" w:color="auto" w:fill="FFFFFF"/>
        </w:rPr>
        <w:t>ՀՀ</w:t>
      </w:r>
      <w:r w:rsidRPr="002A1E05">
        <w:rPr>
          <w:rFonts w:ascii="GHEA Grapalat" w:eastAsia="Calibri" w:hAnsi="GHEA Grapalat" w:cs="Times New Roman"/>
          <w:b/>
          <w:color w:val="000000"/>
          <w:shd w:val="clear" w:color="auto" w:fill="FFFFFF"/>
          <w:lang w:val="fr-CA"/>
        </w:rPr>
        <w:t xml:space="preserve"> </w:t>
      </w:r>
      <w:r w:rsidRPr="002A1E05">
        <w:rPr>
          <w:rFonts w:ascii="GHEA Grapalat" w:eastAsia="Calibri" w:hAnsi="GHEA Grapalat" w:cs="Times New Roman"/>
          <w:b/>
          <w:color w:val="000000"/>
          <w:shd w:val="clear" w:color="auto" w:fill="FFFFFF"/>
        </w:rPr>
        <w:t>օրենքի</w:t>
      </w:r>
      <w:r w:rsidRPr="002A1E05">
        <w:rPr>
          <w:rFonts w:ascii="GHEA Grapalat" w:eastAsia="Calibri" w:hAnsi="GHEA Grapalat" w:cs="Times New Roman"/>
          <w:b/>
          <w:color w:val="000000"/>
          <w:shd w:val="clear" w:color="auto" w:fill="FFFFFF"/>
          <w:lang w:val="fr-CA"/>
        </w:rPr>
        <w:t xml:space="preserve"> </w:t>
      </w:r>
      <w:r w:rsidRPr="002A1E05">
        <w:rPr>
          <w:rFonts w:ascii="GHEA Grapalat" w:eastAsia="Calibri" w:hAnsi="GHEA Grapalat" w:cs="Times New Roman"/>
          <w:b/>
        </w:rPr>
        <w:t>նախագծի</w:t>
      </w:r>
      <w:r w:rsidRPr="002A1E05">
        <w:rPr>
          <w:rFonts w:ascii="GHEA Grapalat" w:eastAsia="Calibri" w:hAnsi="GHEA Grapalat" w:cs="Times New Roman"/>
          <w:b/>
          <w:lang w:val="hy-AM"/>
        </w:rPr>
        <w:t xml:space="preserve"> </w:t>
      </w:r>
      <w:r w:rsidRPr="002A1E05">
        <w:rPr>
          <w:rFonts w:ascii="GHEA Grapalat" w:eastAsia="Calibri" w:hAnsi="GHEA Grapalat" w:cs="Sylfaen"/>
          <w:b/>
        </w:rPr>
        <w:t>վերաբերյալ</w:t>
      </w:r>
      <w:r w:rsidRPr="002A1E05">
        <w:rPr>
          <w:rFonts w:ascii="GHEA Grapalat" w:eastAsia="Calibri" w:hAnsi="GHEA Grapalat" w:cs="Sylfaen"/>
          <w:b/>
          <w:lang w:val="af-ZA"/>
        </w:rPr>
        <w:t xml:space="preserve"> </w:t>
      </w:r>
      <w:r w:rsidRPr="002A1E05">
        <w:rPr>
          <w:rFonts w:ascii="GHEA Grapalat" w:eastAsia="Calibri" w:hAnsi="GHEA Grapalat" w:cs="Times New Roman"/>
          <w:b/>
          <w:lang w:val="hy-AM"/>
        </w:rPr>
        <w:t>սոցիալական</w:t>
      </w:r>
      <w:r w:rsidRPr="002A1E05">
        <w:rPr>
          <w:rFonts w:ascii="GHEA Grapalat" w:eastAsia="Calibri" w:hAnsi="GHEA Grapalat" w:cs="Times New Roman"/>
          <w:b/>
          <w:lang w:val="fr-CA"/>
        </w:rPr>
        <w:t xml:space="preserve"> </w:t>
      </w:r>
      <w:r w:rsidRPr="002A1E05">
        <w:rPr>
          <w:rFonts w:ascii="GHEA Grapalat" w:eastAsia="Calibri" w:hAnsi="GHEA Grapalat" w:cs="Times New Roman"/>
          <w:b/>
          <w:lang w:val="hy-AM"/>
        </w:rPr>
        <w:t>պաշտպանության</w:t>
      </w:r>
      <w:r w:rsidRPr="002A1E05">
        <w:rPr>
          <w:rFonts w:ascii="GHEA Grapalat" w:eastAsia="Calibri" w:hAnsi="GHEA Grapalat" w:cs="Times New Roman"/>
          <w:b/>
          <w:lang w:val="fr-CA"/>
        </w:rPr>
        <w:t xml:space="preserve"> </w:t>
      </w:r>
      <w:r w:rsidRPr="002A1E05">
        <w:rPr>
          <w:rFonts w:ascii="GHEA Grapalat" w:eastAsia="Calibri" w:hAnsi="GHEA Grapalat" w:cs="Times New Roman"/>
          <w:b/>
          <w:lang w:val="hy-AM"/>
        </w:rPr>
        <w:t>ոլորտում</w:t>
      </w:r>
      <w:r w:rsidRPr="002A1E05">
        <w:rPr>
          <w:rFonts w:ascii="GHEA Grapalat" w:eastAsia="Calibri" w:hAnsi="GHEA Grapalat" w:cs="Times New Roman"/>
          <w:b/>
          <w:lang w:val="fr-CA"/>
        </w:rPr>
        <w:t xml:space="preserve"> </w:t>
      </w:r>
      <w:r w:rsidRPr="002A1E05">
        <w:rPr>
          <w:rFonts w:ascii="GHEA Grapalat" w:eastAsia="Calibri" w:hAnsi="GHEA Grapalat" w:cs="Times New Roman"/>
          <w:b/>
          <w:lang w:val="hy-AM"/>
        </w:rPr>
        <w:t>կարգավորման</w:t>
      </w:r>
      <w:r w:rsidRPr="002A1E05">
        <w:rPr>
          <w:rFonts w:ascii="GHEA Grapalat" w:eastAsia="Calibri" w:hAnsi="GHEA Grapalat" w:cs="Times New Roman"/>
          <w:b/>
          <w:lang w:val="fr-CA"/>
        </w:rPr>
        <w:t xml:space="preserve"> </w:t>
      </w:r>
      <w:r w:rsidRPr="002A1E05">
        <w:rPr>
          <w:rFonts w:ascii="GHEA Grapalat" w:eastAsia="Calibri" w:hAnsi="GHEA Grapalat" w:cs="Times New Roman"/>
          <w:b/>
          <w:lang w:val="hy-AM"/>
        </w:rPr>
        <w:t>ազդեցության</w:t>
      </w:r>
      <w:r w:rsidRPr="002A1E05">
        <w:rPr>
          <w:rFonts w:ascii="GHEA Grapalat" w:eastAsia="Calibri" w:hAnsi="GHEA Grapalat" w:cs="Times New Roman"/>
          <w:b/>
          <w:lang w:val="af-ZA"/>
        </w:rPr>
        <w:t xml:space="preserve"> </w:t>
      </w:r>
      <w:r w:rsidRPr="002A1E05">
        <w:rPr>
          <w:rFonts w:ascii="GHEA Grapalat" w:eastAsia="Calibri" w:hAnsi="GHEA Grapalat" w:cs="Times New Roman"/>
          <w:b/>
          <w:lang w:val="hy-AM"/>
        </w:rPr>
        <w:t>գնահատման</w:t>
      </w:r>
    </w:p>
    <w:p w:rsidR="002A1E05" w:rsidRPr="002A1E05" w:rsidRDefault="002A1E05" w:rsidP="002A1E05">
      <w:pPr>
        <w:tabs>
          <w:tab w:val="left" w:pos="-720"/>
        </w:tabs>
        <w:spacing w:after="0"/>
        <w:ind w:firstLine="720"/>
        <w:jc w:val="center"/>
        <w:rPr>
          <w:rFonts w:ascii="GHEA Grapalat" w:eastAsia="Calibri" w:hAnsi="GHEA Grapalat" w:cs="Arial LatArm"/>
          <w:b/>
          <w:lang w:val="af-ZA"/>
        </w:rPr>
      </w:pPr>
    </w:p>
    <w:p w:rsidR="002A1E05" w:rsidRPr="002A1E05" w:rsidRDefault="002A1E05" w:rsidP="002A1E05">
      <w:pPr>
        <w:spacing w:after="0"/>
        <w:ind w:firstLine="709"/>
        <w:jc w:val="both"/>
        <w:rPr>
          <w:rFonts w:ascii="GHEA Grapalat" w:eastAsia="Calibri" w:hAnsi="GHEA Grapalat" w:cs="Arial LatArm"/>
          <w:lang w:val="af-ZA"/>
        </w:rPr>
      </w:pPr>
      <w:r w:rsidRPr="002A1E05">
        <w:rPr>
          <w:rFonts w:ascii="GHEA Grapalat" w:eastAsia="Calibri" w:hAnsi="GHEA Grapalat" w:cs="Times New Roman"/>
          <w:color w:val="000000"/>
          <w:shd w:val="clear" w:color="auto" w:fill="FFFFFF"/>
          <w:lang w:val="fr-CA"/>
        </w:rPr>
        <w:t>«</w:t>
      </w:r>
      <w:r w:rsidRPr="002A1E05">
        <w:rPr>
          <w:rFonts w:ascii="GHEA Grapalat" w:eastAsia="Calibri" w:hAnsi="GHEA Grapalat" w:cs="Times New Roman"/>
          <w:color w:val="000000"/>
          <w:shd w:val="clear" w:color="auto" w:fill="FFFFFF"/>
        </w:rPr>
        <w:t>Բանկերի և բանկային գործունեության մասին</w:t>
      </w:r>
      <w:r w:rsidRPr="002A1E05">
        <w:rPr>
          <w:rFonts w:ascii="GHEA Grapalat" w:eastAsia="Calibri" w:hAnsi="GHEA Grapalat" w:cs="Times New Roman"/>
          <w:color w:val="000000"/>
          <w:shd w:val="clear" w:color="auto" w:fill="FFFFFF"/>
          <w:lang w:val="fr-CA"/>
        </w:rPr>
        <w:t xml:space="preserve">» </w:t>
      </w:r>
      <w:r w:rsidRPr="002A1E05">
        <w:rPr>
          <w:rFonts w:ascii="GHEA Grapalat" w:eastAsia="Calibri" w:hAnsi="GHEA Grapalat" w:cs="Times New Roman"/>
          <w:color w:val="000000"/>
          <w:shd w:val="clear" w:color="auto" w:fill="FFFFFF"/>
        </w:rPr>
        <w:t>Հայաստանի</w:t>
      </w:r>
      <w:r w:rsidRPr="002A1E05">
        <w:rPr>
          <w:rFonts w:ascii="GHEA Grapalat" w:eastAsia="Calibri" w:hAnsi="GHEA Grapalat" w:cs="Times New Roman"/>
          <w:color w:val="000000"/>
          <w:shd w:val="clear" w:color="auto" w:fill="FFFFFF"/>
          <w:lang w:val="fr-CA"/>
        </w:rPr>
        <w:t xml:space="preserve"> </w:t>
      </w:r>
      <w:r w:rsidRPr="002A1E05">
        <w:rPr>
          <w:rFonts w:ascii="GHEA Grapalat" w:eastAsia="Calibri" w:hAnsi="GHEA Grapalat" w:cs="Times New Roman"/>
          <w:color w:val="000000"/>
          <w:shd w:val="clear" w:color="auto" w:fill="FFFFFF"/>
        </w:rPr>
        <w:t>Հանրապետության</w:t>
      </w:r>
      <w:r w:rsidRPr="002A1E05">
        <w:rPr>
          <w:rFonts w:ascii="GHEA Grapalat" w:eastAsia="Calibri" w:hAnsi="GHEA Grapalat" w:cs="Times New Roman"/>
          <w:color w:val="000000"/>
          <w:shd w:val="clear" w:color="auto" w:fill="FFFFFF"/>
          <w:lang w:val="fr-CA"/>
        </w:rPr>
        <w:t xml:space="preserve"> </w:t>
      </w:r>
      <w:r w:rsidRPr="002A1E05">
        <w:rPr>
          <w:rFonts w:ascii="GHEA Grapalat" w:eastAsia="Calibri" w:hAnsi="GHEA Grapalat" w:cs="Times New Roman"/>
          <w:color w:val="000000"/>
          <w:shd w:val="clear" w:color="auto" w:fill="FFFFFF"/>
        </w:rPr>
        <w:t>օրենքում</w:t>
      </w:r>
      <w:r w:rsidRPr="002A1E05">
        <w:rPr>
          <w:rFonts w:ascii="GHEA Grapalat" w:eastAsia="Calibri" w:hAnsi="GHEA Grapalat" w:cs="Times New Roman"/>
          <w:color w:val="000000"/>
          <w:shd w:val="clear" w:color="auto" w:fill="FFFFFF"/>
          <w:lang w:val="fr-CA"/>
        </w:rPr>
        <w:t xml:space="preserve"> </w:t>
      </w:r>
      <w:r w:rsidRPr="002A1E05">
        <w:rPr>
          <w:rFonts w:ascii="GHEA Grapalat" w:eastAsia="Calibri" w:hAnsi="GHEA Grapalat" w:cs="Times New Roman"/>
          <w:color w:val="000000"/>
          <w:shd w:val="clear" w:color="auto" w:fill="FFFFFF"/>
        </w:rPr>
        <w:t>լրացում</w:t>
      </w:r>
      <w:r w:rsidRPr="002A1E05">
        <w:rPr>
          <w:rFonts w:ascii="GHEA Grapalat" w:eastAsia="Calibri" w:hAnsi="GHEA Grapalat" w:cs="Times New Roman"/>
          <w:color w:val="000000"/>
          <w:shd w:val="clear" w:color="auto" w:fill="FFFFFF"/>
          <w:lang w:val="fr-CA"/>
        </w:rPr>
        <w:t xml:space="preserve"> </w:t>
      </w:r>
      <w:r w:rsidRPr="002A1E05">
        <w:rPr>
          <w:rFonts w:ascii="GHEA Grapalat" w:eastAsia="Calibri" w:hAnsi="GHEA Grapalat" w:cs="Times New Roman"/>
          <w:color w:val="000000"/>
          <w:shd w:val="clear" w:color="auto" w:fill="FFFFFF"/>
        </w:rPr>
        <w:t>կատարելու</w:t>
      </w:r>
      <w:r w:rsidRPr="002A1E05">
        <w:rPr>
          <w:rFonts w:ascii="GHEA Grapalat" w:eastAsia="Calibri" w:hAnsi="GHEA Grapalat" w:cs="Times New Roman"/>
          <w:color w:val="000000"/>
          <w:shd w:val="clear" w:color="auto" w:fill="FFFFFF"/>
          <w:lang w:val="fr-CA"/>
        </w:rPr>
        <w:t xml:space="preserve"> </w:t>
      </w:r>
      <w:r w:rsidRPr="002A1E05">
        <w:rPr>
          <w:rFonts w:ascii="GHEA Grapalat" w:eastAsia="Calibri" w:hAnsi="GHEA Grapalat" w:cs="Times New Roman"/>
          <w:color w:val="000000"/>
          <w:shd w:val="clear" w:color="auto" w:fill="FFFFFF"/>
        </w:rPr>
        <w:t>մասին</w:t>
      </w:r>
      <w:r w:rsidRPr="002A1E05">
        <w:rPr>
          <w:rFonts w:ascii="GHEA Grapalat" w:eastAsia="Calibri" w:hAnsi="GHEA Grapalat" w:cs="Times New Roman"/>
          <w:color w:val="000000"/>
          <w:shd w:val="clear" w:color="auto" w:fill="FFFFFF"/>
          <w:lang w:val="fr-CA"/>
        </w:rPr>
        <w:t xml:space="preserve">» </w:t>
      </w:r>
      <w:r w:rsidRPr="002A1E05">
        <w:rPr>
          <w:rFonts w:ascii="GHEA Grapalat" w:eastAsia="Calibri" w:hAnsi="GHEA Grapalat" w:cs="Times New Roman"/>
          <w:color w:val="000000"/>
          <w:shd w:val="clear" w:color="auto" w:fill="FFFFFF"/>
        </w:rPr>
        <w:t>ՀՀ</w:t>
      </w:r>
      <w:r w:rsidRPr="002A1E05">
        <w:rPr>
          <w:rFonts w:ascii="GHEA Grapalat" w:eastAsia="Calibri" w:hAnsi="GHEA Grapalat" w:cs="Times New Roman"/>
          <w:color w:val="000000"/>
          <w:shd w:val="clear" w:color="auto" w:fill="FFFFFF"/>
          <w:lang w:val="fr-CA"/>
        </w:rPr>
        <w:t xml:space="preserve"> </w:t>
      </w:r>
      <w:r w:rsidRPr="002A1E05">
        <w:rPr>
          <w:rFonts w:ascii="GHEA Grapalat" w:eastAsia="Calibri" w:hAnsi="GHEA Grapalat" w:cs="Times New Roman"/>
          <w:color w:val="000000"/>
          <w:shd w:val="clear" w:color="auto" w:fill="FFFFFF"/>
        </w:rPr>
        <w:t>օրենքի</w:t>
      </w:r>
      <w:r w:rsidRPr="002A1E05">
        <w:rPr>
          <w:rFonts w:ascii="GHEA Grapalat" w:eastAsia="Calibri" w:hAnsi="GHEA Grapalat" w:cs="Times New Roman"/>
          <w:color w:val="000000"/>
          <w:shd w:val="clear" w:color="auto" w:fill="FFFFFF"/>
          <w:lang w:val="fr-CA"/>
        </w:rPr>
        <w:t xml:space="preserve"> </w:t>
      </w:r>
      <w:r w:rsidRPr="002A1E05">
        <w:rPr>
          <w:rFonts w:ascii="GHEA Grapalat" w:eastAsia="Calibri" w:hAnsi="GHEA Grapalat" w:cs="Times New Roman"/>
        </w:rPr>
        <w:t>նախագծի</w:t>
      </w:r>
      <w:r w:rsidRPr="002A1E05">
        <w:rPr>
          <w:rFonts w:ascii="GHEA Grapalat" w:eastAsia="Calibri" w:hAnsi="GHEA Grapalat" w:cs="Times New Roman"/>
          <w:lang w:val="hy-AM"/>
        </w:rPr>
        <w:t xml:space="preserve"> </w:t>
      </w:r>
      <w:r w:rsidRPr="002A1E05">
        <w:rPr>
          <w:rFonts w:ascii="GHEA Grapalat" w:eastAsia="Calibri" w:hAnsi="GHEA Grapalat" w:cs="Arial LatArm"/>
          <w:lang w:val="af-ZA"/>
        </w:rPr>
        <w:t>(այսուհետ` նախագիծ) 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2A1E05" w:rsidRPr="002A1E05" w:rsidRDefault="002A1E05" w:rsidP="002A1E05">
      <w:pPr>
        <w:spacing w:after="0"/>
        <w:ind w:firstLine="709"/>
        <w:jc w:val="both"/>
        <w:rPr>
          <w:rFonts w:ascii="GHEA Grapalat" w:eastAsia="Calibri" w:hAnsi="GHEA Grapalat" w:cs="Arian AMU"/>
          <w:bCs/>
          <w:lang w:val="af-ZA"/>
        </w:rPr>
      </w:pPr>
      <w:r w:rsidRPr="002A1E05">
        <w:rPr>
          <w:rFonts w:ascii="GHEA Grapalat" w:eastAsia="Calibri" w:hAnsi="GHEA Grapalat" w:cs="Arian AMU"/>
          <w:bCs/>
          <w:lang w:val="af-ZA"/>
        </w:rPr>
        <w:t>Նախագծի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2A1E05" w:rsidRPr="002A1E05" w:rsidRDefault="002A1E05" w:rsidP="002A1E05">
      <w:pPr>
        <w:spacing w:after="0"/>
        <w:ind w:firstLine="709"/>
        <w:jc w:val="both"/>
        <w:rPr>
          <w:rFonts w:ascii="GHEA Grapalat" w:eastAsia="Calibri" w:hAnsi="GHEA Grapalat" w:cs="Arian AMU"/>
          <w:bCs/>
          <w:lang w:val="af-ZA"/>
        </w:rPr>
      </w:pPr>
      <w:r w:rsidRPr="002A1E05">
        <w:rPr>
          <w:rFonts w:ascii="GHEA Grapalat" w:eastAsia="Calibri" w:hAnsi="GHEA Grapalat" w:cs="Arian AMU"/>
          <w:bCs/>
          <w:lang w:val="af-ZA"/>
        </w:rPr>
        <w:t>Նախագիծը`</w:t>
      </w:r>
    </w:p>
    <w:p w:rsidR="002A1E05" w:rsidRPr="002A1E05" w:rsidRDefault="002A1E05" w:rsidP="002A1E05">
      <w:pPr>
        <w:spacing w:after="0"/>
        <w:ind w:firstLine="709"/>
        <w:jc w:val="both"/>
        <w:rPr>
          <w:rFonts w:ascii="GHEA Grapalat" w:eastAsia="Calibri" w:hAnsi="GHEA Grapalat" w:cs="Arian AMU"/>
          <w:b/>
          <w:bCs/>
          <w:lang w:val="af-ZA"/>
        </w:rPr>
      </w:pPr>
      <w:r w:rsidRPr="002A1E05">
        <w:rPr>
          <w:rFonts w:ascii="GHEA Grapalat" w:eastAsia="Calibri" w:hAnsi="GHEA Grapalat" w:cs="Arian AMU"/>
          <w:bCs/>
          <w:lang w:val="af-ZA"/>
        </w:rPr>
        <w:t xml:space="preserve">ա) ռազմավարական կարգավորման ազդեցության տեսանկյունից ունի   </w:t>
      </w:r>
      <w:r w:rsidRPr="002A1E05">
        <w:rPr>
          <w:rFonts w:ascii="GHEA Grapalat" w:eastAsia="Calibri" w:hAnsi="GHEA Grapalat" w:cs="Arian AMU"/>
          <w:b/>
          <w:bCs/>
          <w:lang w:val="af-ZA"/>
        </w:rPr>
        <w:t>չեզոք ազդեցություն.</w:t>
      </w:r>
    </w:p>
    <w:p w:rsidR="002A1E05" w:rsidRPr="002A1E05" w:rsidRDefault="002A1E05" w:rsidP="002A1E05">
      <w:pPr>
        <w:spacing w:after="0"/>
        <w:ind w:firstLine="709"/>
        <w:jc w:val="both"/>
        <w:rPr>
          <w:rFonts w:ascii="GHEA Grapalat" w:eastAsia="Calibri" w:hAnsi="GHEA Grapalat" w:cs="Arian AMU"/>
          <w:b/>
          <w:bCs/>
          <w:lang w:val="af-ZA"/>
        </w:rPr>
      </w:pPr>
      <w:r w:rsidRPr="002A1E05">
        <w:rPr>
          <w:rFonts w:ascii="GHEA Grapalat" w:eastAsia="Calibri" w:hAnsi="GHEA Grapalat" w:cs="Arian AMU"/>
          <w:bCs/>
          <w:lang w:val="af-ZA"/>
        </w:rPr>
        <w:t>բ)</w:t>
      </w:r>
      <w:r w:rsidRPr="002A1E05">
        <w:rPr>
          <w:rFonts w:ascii="GHEA Grapalat" w:eastAsia="Calibri" w:hAnsi="GHEA Grapalat" w:cs="Arian AMU"/>
          <w:b/>
          <w:bCs/>
          <w:lang w:val="af-ZA"/>
        </w:rPr>
        <w:t xml:space="preserve"> </w:t>
      </w:r>
      <w:r w:rsidRPr="002A1E05">
        <w:rPr>
          <w:rFonts w:ascii="GHEA Grapalat" w:eastAsia="Calibri" w:hAnsi="GHEA Grapalat" w:cs="Arian AMU"/>
          <w:bCs/>
          <w:lang w:val="af-ZA"/>
        </w:rPr>
        <w:t>շահառուների վրա կարգավորման ազդեցության</w:t>
      </w:r>
      <w:r w:rsidRPr="002A1E05">
        <w:rPr>
          <w:rFonts w:ascii="GHEA Grapalat" w:eastAsia="Calibri" w:hAnsi="GHEA Grapalat" w:cs="Arian AMU"/>
          <w:b/>
          <w:bCs/>
          <w:lang w:val="af-ZA"/>
        </w:rPr>
        <w:t xml:space="preserve"> </w:t>
      </w:r>
      <w:r w:rsidRPr="002A1E05">
        <w:rPr>
          <w:rFonts w:ascii="GHEA Grapalat" w:eastAsia="Calibri" w:hAnsi="GHEA Grapalat" w:cs="Arian AMU"/>
          <w:bCs/>
          <w:lang w:val="af-ZA"/>
        </w:rPr>
        <w:t xml:space="preserve">տեսանկյունից ունի  </w:t>
      </w:r>
      <w:r w:rsidRPr="002A1E05">
        <w:rPr>
          <w:rFonts w:ascii="GHEA Grapalat" w:eastAsia="Calibri" w:hAnsi="GHEA Grapalat" w:cs="Arian AMU"/>
          <w:b/>
          <w:bCs/>
          <w:lang w:val="af-ZA"/>
        </w:rPr>
        <w:t>չեզոք ազդեցություն:</w:t>
      </w:r>
    </w:p>
    <w:p w:rsidR="002A1E05" w:rsidRPr="002A1E05" w:rsidRDefault="002A1E05" w:rsidP="002A1E05">
      <w:pPr>
        <w:spacing w:after="0"/>
        <w:ind w:firstLine="709"/>
        <w:jc w:val="both"/>
        <w:rPr>
          <w:rFonts w:ascii="GHEA Grapalat" w:eastAsia="Calibri" w:hAnsi="GHEA Grapalat" w:cs="Arian AMU"/>
          <w:b/>
          <w:bCs/>
          <w:lang w:val="af-ZA"/>
        </w:rPr>
      </w:pPr>
    </w:p>
    <w:p w:rsidR="002A1E05" w:rsidRPr="002A1E05" w:rsidRDefault="002A1E05" w:rsidP="002A1E05">
      <w:pPr>
        <w:spacing w:line="360" w:lineRule="auto"/>
        <w:jc w:val="center"/>
        <w:rPr>
          <w:rFonts w:ascii="GHEA Grapalat" w:hAnsi="GHEA Grapalat"/>
          <w:b/>
          <w:lang w:val="af-ZA"/>
        </w:rPr>
      </w:pPr>
      <w:r w:rsidRPr="002A1E05">
        <w:rPr>
          <w:rFonts w:ascii="GHEA Grapalat" w:hAnsi="GHEA Grapalat"/>
          <w:b/>
        </w:rPr>
        <w:lastRenderedPageBreak/>
        <w:t>ԵԶՐԱԿԱՑՈՒԹՅՈՒՆ</w:t>
      </w:r>
    </w:p>
    <w:p w:rsidR="002A1E05" w:rsidRPr="002A1E05" w:rsidRDefault="002A1E05" w:rsidP="002A1E05">
      <w:pPr>
        <w:jc w:val="center"/>
        <w:rPr>
          <w:rFonts w:ascii="GHEA Grapalat" w:hAnsi="GHEA Grapalat"/>
          <w:b/>
          <w:bCs/>
          <w:iCs/>
          <w:lang w:val="af-ZA"/>
        </w:rPr>
      </w:pPr>
      <w:r w:rsidRPr="002A1E05">
        <w:rPr>
          <w:rFonts w:ascii="GHEA Grapalat" w:hAnsi="GHEA Grapalat"/>
          <w:b/>
          <w:bCs/>
          <w:iCs/>
          <w:lang w:val="af-ZA"/>
        </w:rPr>
        <w:t>«Բանկերի և բանկային գործունեության մասին» ՀՀ օրենքում լրացում կատարելու մասին ՀՀ օրենքի նախագծի բյուջետային բնագավառում կարգավորման ազդեցության գնահատման վերաբերյալ</w:t>
      </w:r>
    </w:p>
    <w:p w:rsidR="002A1E05" w:rsidRPr="002A1E05" w:rsidRDefault="002A1E05" w:rsidP="002A1E05">
      <w:pPr>
        <w:spacing w:line="360" w:lineRule="auto"/>
        <w:jc w:val="center"/>
        <w:rPr>
          <w:rFonts w:ascii="GHEA Grapalat" w:hAnsi="GHEA Grapalat" w:cs="Sylfaen"/>
          <w:b/>
          <w:bCs/>
          <w:iCs/>
          <w:lang w:val="af-ZA"/>
        </w:rPr>
      </w:pPr>
    </w:p>
    <w:p w:rsidR="002A1E05" w:rsidRPr="002A1E05" w:rsidRDefault="002A1E05" w:rsidP="002A1E05">
      <w:pPr>
        <w:spacing w:line="360" w:lineRule="auto"/>
        <w:jc w:val="center"/>
        <w:rPr>
          <w:rFonts w:ascii="GHEA Grapalat" w:hAnsi="GHEA Grapalat"/>
          <w:b/>
          <w:lang w:val="af-ZA"/>
        </w:rPr>
      </w:pPr>
    </w:p>
    <w:p w:rsidR="002A1E05" w:rsidRPr="002A1E05" w:rsidRDefault="002A1E05" w:rsidP="002A1E05">
      <w:pPr>
        <w:spacing w:line="360" w:lineRule="auto"/>
        <w:ind w:firstLine="567"/>
        <w:jc w:val="both"/>
        <w:rPr>
          <w:rFonts w:ascii="GHEA Grapalat" w:hAnsi="GHEA Grapalat"/>
          <w:bCs/>
          <w:iCs/>
          <w:lang w:val="af-ZA"/>
        </w:rPr>
      </w:pPr>
      <w:r w:rsidRPr="002A1E05">
        <w:rPr>
          <w:rFonts w:ascii="GHEA Grapalat" w:hAnsi="GHEA Grapalat" w:cs="Sylfaen"/>
          <w:lang w:val="fr-FR"/>
        </w:rPr>
        <w:t>«</w:t>
      </w:r>
      <w:r w:rsidRPr="002A1E05">
        <w:rPr>
          <w:rFonts w:ascii="GHEA Grapalat" w:hAnsi="GHEA Grapalat"/>
        </w:rPr>
        <w:t>Բանկերի</w:t>
      </w:r>
      <w:r w:rsidRPr="002A1E05">
        <w:rPr>
          <w:rFonts w:ascii="GHEA Grapalat" w:hAnsi="GHEA Grapalat"/>
          <w:lang w:val="af-ZA"/>
        </w:rPr>
        <w:t xml:space="preserve"> </w:t>
      </w:r>
      <w:r w:rsidRPr="002A1E05">
        <w:rPr>
          <w:rFonts w:ascii="GHEA Grapalat" w:hAnsi="GHEA Grapalat"/>
        </w:rPr>
        <w:t>և</w:t>
      </w:r>
      <w:r w:rsidRPr="002A1E05">
        <w:rPr>
          <w:rFonts w:ascii="GHEA Grapalat" w:hAnsi="GHEA Grapalat"/>
          <w:lang w:val="af-ZA"/>
        </w:rPr>
        <w:t xml:space="preserve"> </w:t>
      </w:r>
      <w:r w:rsidRPr="002A1E05">
        <w:rPr>
          <w:rFonts w:ascii="GHEA Grapalat" w:hAnsi="GHEA Grapalat"/>
        </w:rPr>
        <w:t>բանկային</w:t>
      </w:r>
      <w:r w:rsidRPr="002A1E05">
        <w:rPr>
          <w:rFonts w:ascii="GHEA Grapalat" w:hAnsi="GHEA Grapalat"/>
          <w:lang w:val="af-ZA"/>
        </w:rPr>
        <w:t xml:space="preserve"> </w:t>
      </w:r>
      <w:r w:rsidRPr="002A1E05">
        <w:rPr>
          <w:rFonts w:ascii="GHEA Grapalat" w:hAnsi="GHEA Grapalat"/>
        </w:rPr>
        <w:t>գործունեության</w:t>
      </w:r>
      <w:r w:rsidRPr="002A1E05">
        <w:rPr>
          <w:rFonts w:ascii="GHEA Grapalat" w:hAnsi="GHEA Grapalat"/>
          <w:lang w:val="af-ZA"/>
        </w:rPr>
        <w:t xml:space="preserve"> </w:t>
      </w:r>
      <w:r w:rsidRPr="002A1E05">
        <w:rPr>
          <w:rFonts w:ascii="GHEA Grapalat" w:hAnsi="GHEA Grapalat"/>
        </w:rPr>
        <w:t>մասին</w:t>
      </w:r>
      <w:r w:rsidRPr="002A1E05">
        <w:rPr>
          <w:rFonts w:ascii="GHEA Grapalat" w:hAnsi="GHEA Grapalat" w:cs="Sylfaen"/>
          <w:lang w:val="fr-FR"/>
        </w:rPr>
        <w:t xml:space="preserve">» ՀՀ </w:t>
      </w:r>
      <w:r w:rsidRPr="002A1E05">
        <w:rPr>
          <w:rFonts w:ascii="GHEA Grapalat" w:hAnsi="GHEA Grapalat"/>
        </w:rPr>
        <w:t>օրենքում</w:t>
      </w:r>
      <w:r w:rsidRPr="002A1E05">
        <w:rPr>
          <w:rFonts w:ascii="GHEA Grapalat" w:hAnsi="GHEA Grapalat"/>
          <w:lang w:val="af-ZA"/>
        </w:rPr>
        <w:t xml:space="preserve"> </w:t>
      </w:r>
      <w:r w:rsidRPr="002A1E05">
        <w:rPr>
          <w:rFonts w:ascii="GHEA Grapalat" w:hAnsi="GHEA Grapalat"/>
        </w:rPr>
        <w:t>լրացում</w:t>
      </w:r>
      <w:r w:rsidRPr="002A1E05">
        <w:rPr>
          <w:rFonts w:ascii="GHEA Grapalat" w:hAnsi="GHEA Grapalat"/>
          <w:lang w:val="af-ZA"/>
        </w:rPr>
        <w:t xml:space="preserve"> </w:t>
      </w:r>
      <w:r w:rsidRPr="002A1E05">
        <w:rPr>
          <w:rFonts w:ascii="GHEA Grapalat" w:hAnsi="GHEA Grapalat"/>
        </w:rPr>
        <w:t>կատարելու</w:t>
      </w:r>
      <w:r w:rsidRPr="002A1E05">
        <w:rPr>
          <w:rFonts w:ascii="GHEA Grapalat" w:hAnsi="GHEA Grapalat"/>
          <w:lang w:val="af-ZA"/>
        </w:rPr>
        <w:t xml:space="preserve"> </w:t>
      </w:r>
      <w:r w:rsidRPr="002A1E05">
        <w:rPr>
          <w:rFonts w:ascii="GHEA Grapalat" w:hAnsi="GHEA Grapalat"/>
        </w:rPr>
        <w:t>մասին</w:t>
      </w:r>
      <w:r w:rsidRPr="002A1E05">
        <w:rPr>
          <w:rFonts w:ascii="GHEA Grapalat" w:hAnsi="GHEA Grapalat"/>
          <w:lang w:val="af-ZA"/>
        </w:rPr>
        <w:t>»</w:t>
      </w:r>
      <w:r w:rsidRPr="002A1E05">
        <w:rPr>
          <w:rFonts w:ascii="GHEA Grapalat" w:hAnsi="GHEA Grapalat" w:cs="Sylfaen"/>
          <w:lang w:val="af-ZA"/>
        </w:rPr>
        <w:t xml:space="preserve"> </w:t>
      </w:r>
      <w:r w:rsidRPr="002A1E05">
        <w:rPr>
          <w:rFonts w:ascii="GHEA Grapalat" w:hAnsi="GHEA Grapalat" w:cs="Sylfaen"/>
        </w:rPr>
        <w:t>ՀՀ</w:t>
      </w:r>
      <w:r w:rsidRPr="002A1E05">
        <w:rPr>
          <w:rFonts w:ascii="GHEA Grapalat" w:hAnsi="GHEA Grapalat" w:cs="Sylfaen"/>
          <w:lang w:val="fr-FR"/>
        </w:rPr>
        <w:t xml:space="preserve"> օրենքի նախագծի</w:t>
      </w:r>
      <w:r w:rsidRPr="002A1E05">
        <w:rPr>
          <w:rFonts w:ascii="GHEA Grapalat" w:hAnsi="GHEA Grapalat"/>
          <w:bCs/>
          <w:iCs/>
          <w:lang w:val="af-ZA"/>
        </w:rPr>
        <w:t xml:space="preserve"> ընդունումը կամ չընդունումը ՀՀ պե</w:t>
      </w:r>
      <w:r w:rsidRPr="002A1E05">
        <w:rPr>
          <w:rFonts w:ascii="GHEA Grapalat" w:hAnsi="GHEA Grapalat"/>
          <w:bCs/>
          <w:iCs/>
          <w:lang w:val="af-ZA"/>
        </w:rPr>
        <w:softHyphen/>
        <w:t>տական բյուջեի և համայնքների բյուջեների եկամուտների և ծախսերի, ինչպես նաև բյու</w:t>
      </w:r>
      <w:r w:rsidRPr="002A1E05">
        <w:rPr>
          <w:rFonts w:ascii="GHEA Grapalat" w:hAnsi="GHEA Grapalat"/>
          <w:bCs/>
          <w:iCs/>
          <w:lang w:val="af-ZA"/>
        </w:rPr>
        <w:softHyphen/>
        <w:t>ջե</w:t>
      </w:r>
      <w:r w:rsidRPr="002A1E05">
        <w:rPr>
          <w:rFonts w:ascii="GHEA Grapalat" w:hAnsi="GHEA Grapalat"/>
          <w:bCs/>
          <w:iCs/>
          <w:lang w:val="af-ZA"/>
        </w:rPr>
        <w:softHyphen/>
        <w:t>տա</w:t>
      </w:r>
      <w:r w:rsidRPr="002A1E05">
        <w:rPr>
          <w:rFonts w:ascii="GHEA Grapalat" w:hAnsi="GHEA Grapalat"/>
          <w:bCs/>
          <w:iCs/>
          <w:lang w:val="af-ZA"/>
        </w:rPr>
        <w:softHyphen/>
        <w:t>յին քաղաքականության փոփոխության չի հան</w:t>
      </w:r>
      <w:r w:rsidRPr="002A1E05">
        <w:rPr>
          <w:rFonts w:ascii="GHEA Grapalat" w:hAnsi="GHEA Grapalat"/>
          <w:bCs/>
          <w:iCs/>
          <w:lang w:val="af-ZA"/>
        </w:rPr>
        <w:softHyphen/>
        <w:t>գեց</w:t>
      </w:r>
      <w:r w:rsidRPr="002A1E05">
        <w:rPr>
          <w:rFonts w:ascii="GHEA Grapalat" w:hAnsi="GHEA Grapalat"/>
          <w:bCs/>
          <w:iCs/>
          <w:lang w:val="af-ZA"/>
        </w:rPr>
        <w:softHyphen/>
        <w:t xml:space="preserve">նում: </w:t>
      </w:r>
    </w:p>
    <w:p w:rsidR="002A1E05" w:rsidRPr="002A1E05" w:rsidRDefault="002A1E05" w:rsidP="002A1E05">
      <w:pPr>
        <w:rPr>
          <w:rFonts w:ascii="GHEA Grapalat" w:hAnsi="GHEA Grapalat"/>
          <w:lang w:val="af-ZA"/>
        </w:rPr>
      </w:pPr>
    </w:p>
    <w:p w:rsidR="002A1E05" w:rsidRPr="002423EA" w:rsidRDefault="002A1E05" w:rsidP="002423EA">
      <w:pPr>
        <w:pStyle w:val="mechtex"/>
        <w:spacing w:line="360" w:lineRule="auto"/>
        <w:ind w:left="4320" w:firstLine="720"/>
        <w:rPr>
          <w:rFonts w:ascii="GHEA Grapalat" w:hAnsi="GHEA Grapalat" w:cs="Sylfaen"/>
          <w:lang w:eastAsia="en-US"/>
        </w:rPr>
      </w:pPr>
    </w:p>
    <w:p w:rsidR="002423EA" w:rsidRPr="002423EA" w:rsidRDefault="002423EA" w:rsidP="002423EA">
      <w:pPr>
        <w:pStyle w:val="mechtex"/>
        <w:spacing w:line="360" w:lineRule="auto"/>
        <w:jc w:val="left"/>
        <w:rPr>
          <w:rFonts w:ascii="GHEA Grapalat" w:hAnsi="GHEA Grapalat" w:cs="Sylfaen"/>
          <w:lang w:eastAsia="en-US"/>
        </w:rPr>
      </w:pPr>
      <w:r w:rsidRPr="002423EA">
        <w:rPr>
          <w:rFonts w:ascii="GHEA Grapalat" w:hAnsi="GHEA Grapalat" w:cs="Sylfaen"/>
          <w:noProof/>
          <w:lang w:eastAsia="en-US"/>
        </w:rPr>
        <w:lastRenderedPageBreak/>
        <w:drawing>
          <wp:inline distT="0" distB="0" distL="0" distR="0">
            <wp:extent cx="6017895" cy="8649340"/>
            <wp:effectExtent l="19050" t="0" r="190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017895" cy="8649340"/>
                    </a:xfrm>
                    <a:prstGeom prst="rect">
                      <a:avLst/>
                    </a:prstGeom>
                    <a:noFill/>
                    <a:ln w="9525">
                      <a:noFill/>
                      <a:miter lim="800000"/>
                      <a:headEnd/>
                      <a:tailEnd/>
                    </a:ln>
                  </pic:spPr>
                </pic:pic>
              </a:graphicData>
            </a:graphic>
          </wp:inline>
        </w:drawing>
      </w:r>
    </w:p>
    <w:p w:rsidR="002423EA" w:rsidRPr="002423EA" w:rsidRDefault="002423EA" w:rsidP="002423EA">
      <w:pPr>
        <w:pStyle w:val="mechtex"/>
        <w:spacing w:line="360" w:lineRule="auto"/>
        <w:jc w:val="left"/>
        <w:rPr>
          <w:rFonts w:ascii="GHEA Grapalat" w:hAnsi="GHEA Grapalat" w:cs="Sylfaen"/>
          <w:lang w:eastAsia="en-US"/>
        </w:rPr>
      </w:pPr>
    </w:p>
    <w:p w:rsidR="002423EA" w:rsidRDefault="002423EA" w:rsidP="002423EA">
      <w:pPr>
        <w:pStyle w:val="mechtex"/>
        <w:spacing w:line="360" w:lineRule="auto"/>
        <w:jc w:val="left"/>
        <w:rPr>
          <w:rFonts w:ascii="GHEA Grapalat" w:hAnsi="GHEA Grapalat" w:cs="Sylfaen"/>
          <w:lang w:eastAsia="en-US"/>
        </w:rPr>
      </w:pPr>
      <w:r w:rsidRPr="002423EA">
        <w:rPr>
          <w:rFonts w:ascii="GHEA Grapalat" w:hAnsi="GHEA Grapalat" w:cs="Sylfaen"/>
          <w:noProof/>
          <w:lang w:eastAsia="en-US"/>
        </w:rPr>
        <w:lastRenderedPageBreak/>
        <w:drawing>
          <wp:inline distT="0" distB="0" distL="0" distR="0">
            <wp:extent cx="6020838" cy="7398327"/>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017895" cy="7394710"/>
                    </a:xfrm>
                    <a:prstGeom prst="rect">
                      <a:avLst/>
                    </a:prstGeom>
                    <a:noFill/>
                    <a:ln w="9525">
                      <a:noFill/>
                      <a:miter lim="800000"/>
                      <a:headEnd/>
                      <a:tailEnd/>
                    </a:ln>
                  </pic:spPr>
                </pic:pic>
              </a:graphicData>
            </a:graphic>
          </wp:inline>
        </w:drawing>
      </w:r>
    </w:p>
    <w:p w:rsidR="002423EA" w:rsidRDefault="002423EA" w:rsidP="002423EA">
      <w:pPr>
        <w:pStyle w:val="mechtex"/>
        <w:spacing w:line="360" w:lineRule="auto"/>
        <w:jc w:val="left"/>
        <w:rPr>
          <w:rFonts w:ascii="GHEA Grapalat" w:hAnsi="GHEA Grapalat" w:cs="Sylfaen"/>
          <w:lang w:eastAsia="en-US"/>
        </w:rPr>
      </w:pPr>
    </w:p>
    <w:p w:rsidR="002423EA" w:rsidRDefault="002423EA" w:rsidP="002423EA">
      <w:pPr>
        <w:pStyle w:val="mechtex"/>
        <w:spacing w:line="360" w:lineRule="auto"/>
        <w:jc w:val="left"/>
        <w:rPr>
          <w:rFonts w:ascii="GHEA Grapalat" w:hAnsi="GHEA Grapalat" w:cs="Sylfaen"/>
          <w:lang w:eastAsia="en-US"/>
        </w:rPr>
      </w:pPr>
    </w:p>
    <w:p w:rsidR="002423EA" w:rsidRDefault="002423EA" w:rsidP="002423EA">
      <w:pPr>
        <w:pStyle w:val="mechtex"/>
        <w:spacing w:line="360" w:lineRule="auto"/>
        <w:jc w:val="left"/>
        <w:rPr>
          <w:rFonts w:ascii="GHEA Grapalat" w:hAnsi="GHEA Grapalat" w:cs="Sylfaen"/>
          <w:lang w:eastAsia="en-US"/>
        </w:rPr>
      </w:pPr>
    </w:p>
    <w:p w:rsidR="002423EA" w:rsidRDefault="002423EA" w:rsidP="002423EA">
      <w:pPr>
        <w:pStyle w:val="mechtex"/>
        <w:spacing w:line="360" w:lineRule="auto"/>
        <w:jc w:val="left"/>
        <w:rPr>
          <w:rFonts w:ascii="GHEA Grapalat" w:hAnsi="GHEA Grapalat" w:cs="Sylfaen"/>
          <w:lang w:eastAsia="en-US"/>
        </w:rPr>
      </w:pPr>
    </w:p>
    <w:p w:rsidR="002423EA" w:rsidRDefault="002423EA" w:rsidP="002423EA">
      <w:pPr>
        <w:pStyle w:val="mechtex"/>
        <w:spacing w:line="360" w:lineRule="auto"/>
        <w:jc w:val="left"/>
        <w:rPr>
          <w:rFonts w:ascii="GHEA Grapalat" w:hAnsi="GHEA Grapalat" w:cs="Sylfaen"/>
          <w:lang w:eastAsia="en-US"/>
        </w:rPr>
      </w:pPr>
    </w:p>
    <w:p w:rsidR="002423EA" w:rsidRDefault="002423EA" w:rsidP="002423EA">
      <w:pPr>
        <w:pStyle w:val="mechtex"/>
        <w:spacing w:line="360" w:lineRule="auto"/>
        <w:jc w:val="left"/>
        <w:rPr>
          <w:rFonts w:ascii="GHEA Grapalat" w:hAnsi="GHEA Grapalat" w:cs="Sylfaen"/>
          <w:lang w:eastAsia="en-US"/>
        </w:rPr>
      </w:pPr>
    </w:p>
    <w:p w:rsidR="002423EA" w:rsidRPr="002423EA" w:rsidRDefault="002423EA" w:rsidP="002423EA">
      <w:pPr>
        <w:pStyle w:val="mechtex"/>
        <w:spacing w:line="360" w:lineRule="auto"/>
        <w:jc w:val="left"/>
        <w:rPr>
          <w:rFonts w:ascii="GHEA Grapalat" w:hAnsi="GHEA Grapalat" w:cs="Sylfaen"/>
          <w:lang w:eastAsia="en-US"/>
        </w:rPr>
      </w:pPr>
    </w:p>
    <w:p w:rsidR="002423EA" w:rsidRPr="002423EA" w:rsidRDefault="002423EA" w:rsidP="00976833">
      <w:pPr>
        <w:spacing w:after="0" w:line="240" w:lineRule="auto"/>
        <w:jc w:val="right"/>
        <w:rPr>
          <w:rFonts w:ascii="GHEA Grapalat" w:eastAsia="Times New Roman" w:hAnsi="GHEA Grapalat" w:cs="Times New Roman"/>
          <w:i/>
          <w:iCs/>
        </w:rPr>
      </w:pPr>
    </w:p>
    <w:p w:rsidR="00976833" w:rsidRPr="002423EA" w:rsidRDefault="00976833" w:rsidP="00976833">
      <w:pPr>
        <w:spacing w:after="0" w:line="240" w:lineRule="auto"/>
        <w:jc w:val="right"/>
        <w:rPr>
          <w:rFonts w:ascii="GHEA Grapalat" w:eastAsia="Times New Roman" w:hAnsi="GHEA Grapalat" w:cs="Times New Roman"/>
        </w:rPr>
      </w:pPr>
      <w:r w:rsidRPr="002423EA">
        <w:rPr>
          <w:rFonts w:ascii="GHEA Grapalat" w:eastAsia="Times New Roman" w:hAnsi="GHEA Grapalat" w:cs="Times New Roman"/>
          <w:i/>
          <w:iCs/>
        </w:rPr>
        <w:t>ՆԱԽԱԳԻԾ</w:t>
      </w:r>
    </w:p>
    <w:p w:rsidR="00976833" w:rsidRPr="002423EA" w:rsidRDefault="00976833" w:rsidP="00976833">
      <w:pPr>
        <w:spacing w:after="0" w:line="240" w:lineRule="auto"/>
        <w:rPr>
          <w:rFonts w:ascii="GHEA Grapalat" w:eastAsia="Times New Roman" w:hAnsi="GHEA Grapalat" w:cs="Times New Roman"/>
        </w:rPr>
      </w:pPr>
      <w:r w:rsidRPr="002423EA">
        <w:rPr>
          <w:rFonts w:ascii="GHEA Grapalat" w:eastAsia="Times New Roman" w:hAnsi="GHEA Grapalat" w:cs="Times New Roman"/>
          <w:i/>
          <w:iCs/>
        </w:rPr>
        <w:t>Պ-333-20.09.2013-ՖՎ-010/0</w:t>
      </w:r>
    </w:p>
    <w:p w:rsidR="00976833" w:rsidRPr="002423EA" w:rsidRDefault="00976833" w:rsidP="00976833">
      <w:pPr>
        <w:spacing w:before="100" w:beforeAutospacing="1" w:after="100" w:afterAutospacing="1" w:line="240" w:lineRule="auto"/>
        <w:jc w:val="center"/>
        <w:outlineLvl w:val="1"/>
        <w:rPr>
          <w:rFonts w:ascii="GHEA Grapalat" w:eastAsia="Times New Roman" w:hAnsi="GHEA Grapalat" w:cs="Times New Roman"/>
          <w:b/>
          <w:bCs/>
        </w:rPr>
      </w:pPr>
      <w:r w:rsidRPr="002423EA">
        <w:rPr>
          <w:rFonts w:ascii="GHEA Grapalat" w:eastAsia="Times New Roman" w:hAnsi="GHEA Grapalat" w:cs="Times New Roman"/>
          <w:b/>
          <w:bCs/>
        </w:rPr>
        <w:t xml:space="preserve">ՀԱՅԱՍՏԱՆԻ ՀԱՆՐԱՊԵՏՈՒԹՅԱՆ </w:t>
      </w:r>
      <w:r w:rsidRPr="002423EA">
        <w:rPr>
          <w:rFonts w:ascii="GHEA Grapalat" w:eastAsia="Times New Roman" w:hAnsi="GHEA Grapalat" w:cs="Times New Roman"/>
          <w:b/>
          <w:bCs/>
        </w:rPr>
        <w:br/>
        <w:t>ՕՐԵՆՔԸ</w:t>
      </w:r>
    </w:p>
    <w:p w:rsidR="00976833" w:rsidRPr="002423EA" w:rsidRDefault="00976833" w:rsidP="00976833">
      <w:pPr>
        <w:spacing w:before="100" w:beforeAutospacing="1" w:after="100" w:afterAutospacing="1" w:line="240" w:lineRule="auto"/>
        <w:jc w:val="center"/>
        <w:outlineLvl w:val="2"/>
        <w:rPr>
          <w:rFonts w:ascii="GHEA Grapalat" w:eastAsia="Times New Roman" w:hAnsi="GHEA Grapalat" w:cs="Times New Roman"/>
          <w:b/>
          <w:bCs/>
        </w:rPr>
      </w:pPr>
      <w:r w:rsidRPr="002423EA">
        <w:rPr>
          <w:rFonts w:ascii="GHEA Grapalat" w:eastAsia="Times New Roman" w:hAnsi="GHEA Grapalat" w:cs="Times New Roman"/>
          <w:b/>
          <w:bCs/>
        </w:rPr>
        <w:t>«ԲԱՆԿԵՐԻ ԵՎ ԲԱՆԿԱՅԻՆ ԳՈՐԾՈՒՆԵՈՒԹՅԱՆ ՄԱՍԻՆ» ՀԱՅԱՍՏԱՆԻ ՀԱՆՐԱՊԵՏՈՒԹՅԱՆ ՕՐԵՆՔՈՒՄ ԼՐԱՑՈՒՄ ԿԱՏԱՐԵԼՈՒ ՄԱՍԻՆ</w:t>
      </w:r>
    </w:p>
    <w:p w:rsidR="00976833" w:rsidRPr="002423EA" w:rsidRDefault="00976833" w:rsidP="00976833">
      <w:pPr>
        <w:spacing w:before="100" w:beforeAutospacing="1" w:after="100" w:afterAutospacing="1" w:line="240" w:lineRule="auto"/>
        <w:rPr>
          <w:rFonts w:ascii="GHEA Grapalat" w:eastAsia="Times New Roman" w:hAnsi="GHEA Grapalat" w:cs="Times New Roman"/>
        </w:rPr>
      </w:pPr>
      <w:proofErr w:type="gramStart"/>
      <w:r w:rsidRPr="002423EA">
        <w:rPr>
          <w:rFonts w:ascii="GHEA Grapalat" w:eastAsia="Times New Roman" w:hAnsi="GHEA Grapalat" w:cs="Times New Roman"/>
          <w:b/>
          <w:bCs/>
          <w:i/>
          <w:iCs/>
        </w:rPr>
        <w:t>Հոդված 1.</w:t>
      </w:r>
      <w:proofErr w:type="gramEnd"/>
      <w:r w:rsidRPr="002423EA">
        <w:rPr>
          <w:rFonts w:ascii="GHEA Grapalat" w:eastAsia="Times New Roman" w:hAnsi="GHEA Grapalat" w:cs="Times New Roman"/>
          <w:b/>
          <w:bCs/>
        </w:rPr>
        <w:t xml:space="preserve"> </w:t>
      </w:r>
      <w:proofErr w:type="gramStart"/>
      <w:r w:rsidRPr="002423EA">
        <w:rPr>
          <w:rFonts w:ascii="GHEA Grapalat" w:eastAsia="Times New Roman" w:hAnsi="GHEA Grapalat" w:cs="Times New Roman"/>
        </w:rPr>
        <w:t>ՀՀ «Բանկերի եւ բանկային գործունթության մասին» օրենքում կատարել հետեւյալ փոփոխությունը.</w:t>
      </w:r>
      <w:proofErr w:type="gramEnd"/>
      <w:r w:rsidRPr="002423EA">
        <w:rPr>
          <w:rFonts w:ascii="GHEA Grapalat" w:eastAsia="Times New Roman" w:hAnsi="GHEA Grapalat" w:cs="Times New Roman"/>
        </w:rPr>
        <w:t xml:space="preserve"> </w:t>
      </w:r>
      <w:proofErr w:type="gramStart"/>
      <w:r w:rsidRPr="002423EA">
        <w:rPr>
          <w:rFonts w:ascii="GHEA Grapalat" w:eastAsia="Times New Roman" w:hAnsi="GHEA Grapalat" w:cs="Times New Roman"/>
        </w:rPr>
        <w:t>օրենքի</w:t>
      </w:r>
      <w:proofErr w:type="gramEnd"/>
      <w:r w:rsidRPr="002423EA">
        <w:rPr>
          <w:rFonts w:ascii="GHEA Grapalat" w:eastAsia="Times New Roman" w:hAnsi="GHEA Grapalat" w:cs="Times New Roman"/>
        </w:rPr>
        <w:t xml:space="preserve"> հոդված 34-ը լրացնել հետեւյալ բովանդակությամբ նոր կետով </w:t>
      </w:r>
    </w:p>
    <w:p w:rsidR="00976833" w:rsidRDefault="00976833" w:rsidP="00976833">
      <w:pPr>
        <w:spacing w:before="100" w:beforeAutospacing="1" w:after="100" w:afterAutospacing="1" w:line="240" w:lineRule="auto"/>
        <w:rPr>
          <w:rFonts w:ascii="GHEA Grapalat" w:eastAsia="Times New Roman" w:hAnsi="GHEA Grapalat" w:cs="Times New Roman"/>
        </w:rPr>
      </w:pPr>
      <w:proofErr w:type="gramStart"/>
      <w:r w:rsidRPr="002423EA">
        <w:rPr>
          <w:rFonts w:ascii="GHEA Grapalat" w:eastAsia="Times New Roman" w:hAnsi="GHEA Grapalat" w:cs="Times New Roman"/>
        </w:rPr>
        <w:t>բա</w:t>
      </w:r>
      <w:proofErr w:type="gramEnd"/>
      <w:r w:rsidRPr="002423EA">
        <w:rPr>
          <w:rFonts w:ascii="GHEA Grapalat" w:eastAsia="Times New Roman" w:hAnsi="GHEA Grapalat" w:cs="Times New Roman"/>
        </w:rPr>
        <w:t xml:space="preserve">) 2014թ հունվարի 1-ից ՀՀ տարածքում բանկերի կողմից վարկերը տրամադրվում են բացառապես ՀՀ դրամով։ </w:t>
      </w:r>
    </w:p>
    <w:p w:rsidR="002423EA" w:rsidRDefault="002423EA" w:rsidP="00976833">
      <w:pPr>
        <w:spacing w:before="100" w:beforeAutospacing="1" w:after="100" w:afterAutospacing="1" w:line="240" w:lineRule="auto"/>
        <w:rPr>
          <w:rFonts w:ascii="GHEA Grapalat" w:eastAsia="Times New Roman" w:hAnsi="GHEA Grapalat" w:cs="Times New Roman"/>
        </w:rPr>
      </w:pPr>
    </w:p>
    <w:p w:rsidR="002423EA" w:rsidRPr="002423EA" w:rsidRDefault="002423EA" w:rsidP="00976833">
      <w:pPr>
        <w:spacing w:before="100" w:beforeAutospacing="1" w:after="100" w:afterAutospacing="1" w:line="240" w:lineRule="auto"/>
        <w:rPr>
          <w:rFonts w:ascii="GHEA Grapalat" w:eastAsia="Times New Roman" w:hAnsi="GHEA Grapalat" w:cs="Times New Roman"/>
        </w:rPr>
      </w:pPr>
    </w:p>
    <w:p w:rsidR="00976833" w:rsidRPr="002423EA" w:rsidRDefault="00976833" w:rsidP="00976833">
      <w:pPr>
        <w:spacing w:after="0" w:line="240" w:lineRule="auto"/>
        <w:jc w:val="center"/>
        <w:rPr>
          <w:rFonts w:ascii="GHEA Grapalat" w:eastAsia="Times New Roman" w:hAnsi="GHEA Grapalat" w:cs="Times New Roman"/>
        </w:rPr>
      </w:pPr>
      <w:r w:rsidRPr="002423EA">
        <w:rPr>
          <w:rFonts w:ascii="GHEA Grapalat" w:eastAsia="Times New Roman" w:hAnsi="GHEA Grapalat" w:cs="Times New Roman"/>
          <w:b/>
          <w:bCs/>
        </w:rPr>
        <w:t>ՀԻՄՆԱՎՈՐՈՒՄ</w:t>
      </w:r>
      <w:r w:rsidRPr="002423EA">
        <w:rPr>
          <w:rFonts w:ascii="GHEA Grapalat" w:eastAsia="Times New Roman" w:hAnsi="GHEA Grapalat" w:cs="Times New Roman"/>
        </w:rPr>
        <w:t xml:space="preserve"> </w:t>
      </w:r>
    </w:p>
    <w:p w:rsidR="00976833" w:rsidRPr="002423EA" w:rsidRDefault="00976833" w:rsidP="00976833">
      <w:pPr>
        <w:spacing w:after="0" w:line="240" w:lineRule="auto"/>
        <w:jc w:val="center"/>
        <w:rPr>
          <w:rFonts w:ascii="GHEA Grapalat" w:eastAsia="Times New Roman" w:hAnsi="GHEA Grapalat" w:cs="Times New Roman"/>
        </w:rPr>
      </w:pPr>
      <w:r w:rsidRPr="002423EA">
        <w:rPr>
          <w:rFonts w:ascii="GHEA Grapalat" w:eastAsia="Times New Roman" w:hAnsi="GHEA Grapalat" w:cs="Times New Roman"/>
          <w:b/>
          <w:bCs/>
        </w:rPr>
        <w:t xml:space="preserve">«ԲԱՆԿԵՐԻ ԵՎ ԲԱՆԿԱՅԻՆ ԳՈՐԾՈՒՆԵՈՒԹՅԱՆ ՄԱՍԻՆ» ՀԱՅԱՍՏԱՆԻ ՀԱՆՐԱՊԵՏՈՒԹՅԱՆ ՕՐԵՆՔԻ ՆԱԽԱԳԾԻ ԸՆԴՈՒՆՄԱՆ ԱՆՀՐԱԺԵՇՏՈՒԹՅԱՆ ՄԱՍԻՆ </w:t>
      </w:r>
    </w:p>
    <w:p w:rsidR="00976833" w:rsidRPr="002423EA" w:rsidRDefault="00976833" w:rsidP="00976833">
      <w:pPr>
        <w:spacing w:before="100" w:beforeAutospacing="1" w:after="100" w:afterAutospacing="1" w:line="240" w:lineRule="auto"/>
        <w:rPr>
          <w:rFonts w:ascii="GHEA Grapalat" w:eastAsia="Times New Roman" w:hAnsi="GHEA Grapalat" w:cs="Times New Roman"/>
        </w:rPr>
      </w:pPr>
      <w:r w:rsidRPr="002423EA">
        <w:rPr>
          <w:rFonts w:ascii="GHEA Grapalat" w:eastAsia="Times New Roman" w:hAnsi="GHEA Grapalat" w:cs="Times New Roman"/>
        </w:rPr>
        <w:t xml:space="preserve">1. Բոլոր տնտեսվարող սուբյեկտները կհայտնվեն հավասար տնտեսվարման դաշտում: </w:t>
      </w:r>
    </w:p>
    <w:p w:rsidR="00976833" w:rsidRPr="002423EA" w:rsidRDefault="00976833" w:rsidP="00976833">
      <w:pPr>
        <w:spacing w:before="100" w:beforeAutospacing="1" w:after="100" w:afterAutospacing="1" w:line="240" w:lineRule="auto"/>
        <w:rPr>
          <w:rFonts w:ascii="GHEA Grapalat" w:eastAsia="Times New Roman" w:hAnsi="GHEA Grapalat" w:cs="Times New Roman"/>
        </w:rPr>
      </w:pPr>
      <w:r w:rsidRPr="002423EA">
        <w:rPr>
          <w:rFonts w:ascii="GHEA Grapalat" w:eastAsia="Times New Roman" w:hAnsi="GHEA Grapalat" w:cs="Times New Roman"/>
        </w:rPr>
        <w:t xml:space="preserve">2. Կամրանպնդվի ազգային արժույթը` դրամը, կխնայվեն միջազգային պահուստները: </w:t>
      </w:r>
    </w:p>
    <w:p w:rsidR="00AD5B1D" w:rsidRDefault="00AD5B1D">
      <w:pPr>
        <w:rPr>
          <w:rFonts w:ascii="GHEA Grapalat" w:hAnsi="GHEA Grapalat"/>
        </w:rPr>
      </w:pPr>
    </w:p>
    <w:p w:rsidR="002423EA" w:rsidRDefault="002423EA">
      <w:pPr>
        <w:rPr>
          <w:rFonts w:ascii="GHEA Grapalat" w:hAnsi="GHEA Grapalat"/>
        </w:rPr>
      </w:pPr>
    </w:p>
    <w:p w:rsidR="002423EA" w:rsidRDefault="002423EA">
      <w:pPr>
        <w:rPr>
          <w:rFonts w:ascii="GHEA Grapalat" w:hAnsi="GHEA Grapalat"/>
        </w:rPr>
      </w:pPr>
    </w:p>
    <w:p w:rsidR="002423EA" w:rsidRDefault="002423EA">
      <w:pPr>
        <w:rPr>
          <w:rFonts w:ascii="GHEA Grapalat" w:hAnsi="GHEA Grapalat"/>
        </w:rPr>
      </w:pPr>
    </w:p>
    <w:p w:rsidR="002423EA" w:rsidRDefault="002423EA">
      <w:pPr>
        <w:rPr>
          <w:rFonts w:ascii="GHEA Grapalat" w:hAnsi="GHEA Grapalat"/>
        </w:rPr>
      </w:pPr>
    </w:p>
    <w:p w:rsidR="002423EA" w:rsidRDefault="002423EA">
      <w:pPr>
        <w:rPr>
          <w:rFonts w:ascii="GHEA Grapalat" w:hAnsi="GHEA Grapalat"/>
        </w:rPr>
      </w:pPr>
    </w:p>
    <w:p w:rsidR="002423EA" w:rsidRDefault="002423EA">
      <w:pPr>
        <w:rPr>
          <w:rFonts w:ascii="GHEA Grapalat" w:hAnsi="GHEA Grapalat"/>
        </w:rPr>
      </w:pPr>
    </w:p>
    <w:p w:rsidR="002423EA" w:rsidRDefault="002423EA">
      <w:pPr>
        <w:rPr>
          <w:rFonts w:ascii="GHEA Grapalat" w:hAnsi="GHEA Grapalat"/>
        </w:rPr>
      </w:pPr>
    </w:p>
    <w:p w:rsidR="002423EA" w:rsidRDefault="002423EA">
      <w:pPr>
        <w:rPr>
          <w:rFonts w:ascii="GHEA Grapalat" w:hAnsi="GHEA Grapalat"/>
        </w:rPr>
      </w:pPr>
    </w:p>
    <w:p w:rsidR="002423EA" w:rsidRDefault="002423EA">
      <w:pPr>
        <w:rPr>
          <w:rFonts w:ascii="GHEA Grapalat" w:hAnsi="GHEA Grapalat"/>
        </w:rPr>
      </w:pPr>
    </w:p>
    <w:p w:rsidR="002423EA" w:rsidRPr="002423EA" w:rsidRDefault="002423EA">
      <w:pPr>
        <w:rPr>
          <w:rFonts w:ascii="GHEA Grapalat" w:hAnsi="GHEA Grapalat"/>
        </w:rPr>
      </w:pPr>
    </w:p>
    <w:tbl>
      <w:tblPr>
        <w:tblW w:w="5000" w:type="pct"/>
        <w:tblCellSpacing w:w="0" w:type="dxa"/>
        <w:tblCellMar>
          <w:left w:w="0" w:type="dxa"/>
          <w:right w:w="0" w:type="dxa"/>
        </w:tblCellMar>
        <w:tblLook w:val="04A0"/>
      </w:tblPr>
      <w:tblGrid>
        <w:gridCol w:w="2025"/>
        <w:gridCol w:w="7452"/>
      </w:tblGrid>
      <w:tr w:rsidR="002423EA" w:rsidRPr="002423EA" w:rsidTr="002423EA">
        <w:trPr>
          <w:tblCellSpacing w:w="0" w:type="dxa"/>
        </w:trPr>
        <w:tc>
          <w:tcPr>
            <w:tcW w:w="2025" w:type="dxa"/>
            <w:vAlign w:val="center"/>
            <w:hideMark/>
          </w:tcPr>
          <w:p w:rsidR="002423EA" w:rsidRPr="002423EA" w:rsidRDefault="002423EA" w:rsidP="002423EA">
            <w:pPr>
              <w:spacing w:before="100" w:beforeAutospacing="1" w:after="100" w:afterAutospacing="1" w:line="240" w:lineRule="auto"/>
              <w:jc w:val="center"/>
              <w:rPr>
                <w:rFonts w:ascii="GHEA Grapalat" w:eastAsia="Times New Roman" w:hAnsi="GHEA Grapalat" w:cs="Times New Roman"/>
              </w:rPr>
            </w:pPr>
            <w:r w:rsidRPr="002423EA">
              <w:rPr>
                <w:rFonts w:ascii="GHEA Grapalat" w:eastAsia="Times New Roman" w:hAnsi="GHEA Grapalat" w:cs="Times New Roman"/>
                <w:b/>
                <w:bCs/>
              </w:rPr>
              <w:lastRenderedPageBreak/>
              <w:t>Հոդված 34.</w:t>
            </w:r>
          </w:p>
        </w:tc>
        <w:tc>
          <w:tcPr>
            <w:tcW w:w="0" w:type="auto"/>
            <w:vAlign w:val="center"/>
            <w:hideMark/>
          </w:tcPr>
          <w:p w:rsidR="002423EA" w:rsidRPr="002423EA" w:rsidRDefault="002423EA" w:rsidP="002423EA">
            <w:pPr>
              <w:spacing w:after="0" w:line="240" w:lineRule="auto"/>
              <w:rPr>
                <w:rFonts w:ascii="GHEA Grapalat" w:eastAsia="Times New Roman" w:hAnsi="GHEA Grapalat" w:cs="Times New Roman"/>
              </w:rPr>
            </w:pPr>
            <w:r w:rsidRPr="002423EA">
              <w:rPr>
                <w:rFonts w:ascii="GHEA Grapalat" w:eastAsia="Times New Roman" w:hAnsi="GHEA Grapalat" w:cs="Times New Roman"/>
                <w:b/>
                <w:bCs/>
                <w:caps/>
              </w:rPr>
              <w:t>Ֆ</w:t>
            </w:r>
            <w:r w:rsidRPr="002423EA">
              <w:rPr>
                <w:rFonts w:ascii="GHEA Grapalat" w:eastAsia="Times New Roman" w:hAnsi="GHEA Grapalat" w:cs="Times New Roman"/>
                <w:b/>
                <w:bCs/>
              </w:rPr>
              <w:t>ԻՆԱՆՍԱԿԱՆ ԳՈՐԾԱՌՆՈՒԹՅՈՒՆՆԵՐ</w:t>
            </w:r>
          </w:p>
        </w:tc>
      </w:tr>
    </w:tbl>
    <w:p w:rsidR="002423EA" w:rsidRPr="002423EA" w:rsidRDefault="002423EA" w:rsidP="002423EA">
      <w:pPr>
        <w:spacing w:after="0" w:line="240" w:lineRule="auto"/>
        <w:jc w:val="center"/>
        <w:rPr>
          <w:rFonts w:ascii="GHEA Grapalat" w:eastAsia="Times New Roman" w:hAnsi="GHEA Grapalat" w:cs="Times New Roman"/>
        </w:rPr>
      </w:pPr>
      <w:r w:rsidRPr="002423EA">
        <w:rPr>
          <w:rFonts w:ascii="Arial" w:eastAsia="Times New Roman" w:hAnsi="Arial" w:cs="Arial"/>
        </w:rPr>
        <w:t> </w:t>
      </w:r>
    </w:p>
    <w:p w:rsidR="002423EA" w:rsidRPr="002423EA" w:rsidRDefault="002423EA" w:rsidP="002423EA">
      <w:pPr>
        <w:spacing w:after="0" w:line="240" w:lineRule="auto"/>
        <w:ind w:firstLine="468"/>
        <w:rPr>
          <w:rFonts w:ascii="GHEA Grapalat" w:eastAsia="Times New Roman" w:hAnsi="GHEA Grapalat" w:cs="Times New Roman"/>
        </w:rPr>
      </w:pPr>
      <w:r w:rsidRPr="002423EA">
        <w:rPr>
          <w:rFonts w:ascii="GHEA Grapalat" w:eastAsia="Times New Roman" w:hAnsi="GHEA Grapalat" w:cs="Times New Roman"/>
        </w:rPr>
        <w:t>1. Հայաստանի Հանրապետության տարածքում գործող բանկերը, դրանց մասնաճյուղերը, օրենքներով և այլ իրավական ակտերով սահմանված կարգով կարող են`</w:t>
      </w:r>
    </w:p>
    <w:p w:rsidR="002423EA" w:rsidRPr="002423EA" w:rsidRDefault="002423EA" w:rsidP="002423EA">
      <w:pPr>
        <w:spacing w:after="0" w:line="240" w:lineRule="auto"/>
        <w:ind w:firstLine="468"/>
        <w:rPr>
          <w:rFonts w:ascii="GHEA Grapalat" w:eastAsia="Times New Roman" w:hAnsi="GHEA Grapalat" w:cs="Times New Roman"/>
        </w:rPr>
      </w:pPr>
      <w:r w:rsidRPr="002423EA">
        <w:rPr>
          <w:rFonts w:ascii="GHEA Grapalat" w:eastAsia="Times New Roman" w:hAnsi="GHEA Grapalat" w:cs="Times New Roman"/>
        </w:rPr>
        <w:t xml:space="preserve">ա) </w:t>
      </w:r>
      <w:proofErr w:type="gramStart"/>
      <w:r w:rsidRPr="002423EA">
        <w:rPr>
          <w:rFonts w:ascii="GHEA Grapalat" w:eastAsia="Times New Roman" w:hAnsi="GHEA Grapalat" w:cs="Times New Roman"/>
        </w:rPr>
        <w:t>ընդունել</w:t>
      </w:r>
      <w:proofErr w:type="gramEnd"/>
      <w:r w:rsidRPr="002423EA">
        <w:rPr>
          <w:rFonts w:ascii="GHEA Grapalat" w:eastAsia="Times New Roman" w:hAnsi="GHEA Grapalat" w:cs="Times New Roman"/>
        </w:rPr>
        <w:t xml:space="preserve"> ցպահանջ և ժամկետային ավանդներ.</w:t>
      </w:r>
    </w:p>
    <w:p w:rsidR="002423EA" w:rsidRDefault="002423EA" w:rsidP="002423EA">
      <w:pPr>
        <w:spacing w:after="0" w:line="240" w:lineRule="auto"/>
        <w:ind w:firstLine="475"/>
        <w:rPr>
          <w:rFonts w:ascii="GHEA Grapalat" w:eastAsia="Times New Roman" w:hAnsi="GHEA Grapalat" w:cs="Times New Roman"/>
        </w:rPr>
      </w:pPr>
      <w:r w:rsidRPr="002423EA">
        <w:rPr>
          <w:rFonts w:ascii="GHEA Grapalat" w:eastAsia="Times New Roman" w:hAnsi="GHEA Grapalat" w:cs="Times New Roman"/>
        </w:rPr>
        <w:t xml:space="preserve">բ) </w:t>
      </w:r>
      <w:proofErr w:type="gramStart"/>
      <w:r w:rsidRPr="002423EA">
        <w:rPr>
          <w:rFonts w:ascii="GHEA Grapalat" w:eastAsia="Times New Roman" w:hAnsi="GHEA Grapalat" w:cs="Times New Roman"/>
        </w:rPr>
        <w:t>տրամադրել</w:t>
      </w:r>
      <w:proofErr w:type="gramEnd"/>
      <w:r w:rsidRPr="002423EA">
        <w:rPr>
          <w:rFonts w:ascii="GHEA Grapalat" w:eastAsia="Times New Roman" w:hAnsi="GHEA Grapalat" w:cs="Times New Roman"/>
        </w:rPr>
        <w:t xml:space="preserve"> առևտրային և սպառողական վարկեր, այդ թվում` տալ հիփոթեքային վարկեր, իրականացնել պարտքի կամ առևտրային գործարքների ֆինանսավորում, ֆակտորինգ.</w:t>
      </w:r>
    </w:p>
    <w:p w:rsidR="002423EA" w:rsidRPr="002423EA" w:rsidRDefault="002423EA" w:rsidP="002423EA">
      <w:pPr>
        <w:spacing w:after="0" w:line="240" w:lineRule="auto"/>
        <w:ind w:firstLine="475"/>
        <w:rPr>
          <w:rFonts w:ascii="GHEA Grapalat" w:eastAsia="Times New Roman" w:hAnsi="GHEA Grapalat" w:cs="Times New Roman"/>
        </w:rPr>
      </w:pPr>
      <w:proofErr w:type="gramStart"/>
      <w:r w:rsidRPr="002423EA">
        <w:rPr>
          <w:rFonts w:ascii="GHEA Grapalat" w:eastAsia="Times New Roman" w:hAnsi="GHEA Grapalat" w:cs="Times New Roman"/>
          <w:highlight w:val="yellow"/>
        </w:rPr>
        <w:t>բա</w:t>
      </w:r>
      <w:proofErr w:type="gramEnd"/>
      <w:r w:rsidRPr="002423EA">
        <w:rPr>
          <w:rFonts w:ascii="GHEA Grapalat" w:eastAsia="Times New Roman" w:hAnsi="GHEA Grapalat" w:cs="Times New Roman"/>
          <w:highlight w:val="yellow"/>
        </w:rPr>
        <w:t>) 2014թ հունվարի 1-ից ՀՀ տարածքում բանկերի կողմից վարկերը տրամադրվում են բացառապես ՀՀ դրամով։</w:t>
      </w:r>
      <w:r w:rsidRPr="002423EA">
        <w:rPr>
          <w:rFonts w:ascii="GHEA Grapalat" w:eastAsia="Times New Roman" w:hAnsi="GHEA Grapalat" w:cs="Times New Roman"/>
        </w:rPr>
        <w:t xml:space="preserve"> </w:t>
      </w:r>
    </w:p>
    <w:p w:rsidR="002423EA" w:rsidRPr="002423EA" w:rsidRDefault="002423EA" w:rsidP="002423EA">
      <w:pPr>
        <w:spacing w:after="0" w:line="240" w:lineRule="auto"/>
        <w:ind w:firstLine="475"/>
        <w:rPr>
          <w:rFonts w:ascii="GHEA Grapalat" w:eastAsia="Times New Roman" w:hAnsi="GHEA Grapalat" w:cs="Times New Roman"/>
        </w:rPr>
      </w:pPr>
      <w:r w:rsidRPr="002423EA">
        <w:rPr>
          <w:rFonts w:ascii="GHEA Grapalat" w:eastAsia="Times New Roman" w:hAnsi="GHEA Grapalat" w:cs="Times New Roman"/>
        </w:rPr>
        <w:t xml:space="preserve">գ) </w:t>
      </w:r>
      <w:proofErr w:type="gramStart"/>
      <w:r w:rsidRPr="002423EA">
        <w:rPr>
          <w:rFonts w:ascii="GHEA Grapalat" w:eastAsia="Times New Roman" w:hAnsi="GHEA Grapalat" w:cs="Times New Roman"/>
        </w:rPr>
        <w:t>տրամադրել</w:t>
      </w:r>
      <w:proofErr w:type="gramEnd"/>
      <w:r w:rsidRPr="002423EA">
        <w:rPr>
          <w:rFonts w:ascii="GHEA Grapalat" w:eastAsia="Times New Roman" w:hAnsi="GHEA Grapalat" w:cs="Times New Roman"/>
        </w:rPr>
        <w:t xml:space="preserve"> բանկային երաշխիքներ և ակրեդիտիվներ (վարկային նամակներ).</w:t>
      </w:r>
    </w:p>
    <w:p w:rsidR="002423EA" w:rsidRPr="002423EA" w:rsidRDefault="002423EA" w:rsidP="002423EA">
      <w:pPr>
        <w:spacing w:after="0" w:line="240" w:lineRule="auto"/>
        <w:ind w:firstLine="475"/>
        <w:rPr>
          <w:rFonts w:ascii="GHEA Grapalat" w:eastAsia="Times New Roman" w:hAnsi="GHEA Grapalat" w:cs="Times New Roman"/>
        </w:rPr>
      </w:pPr>
      <w:r w:rsidRPr="002423EA">
        <w:rPr>
          <w:rFonts w:ascii="GHEA Grapalat" w:eastAsia="Times New Roman" w:hAnsi="GHEA Grapalat" w:cs="Times New Roman"/>
        </w:rPr>
        <w:t xml:space="preserve">դ) </w:t>
      </w:r>
      <w:proofErr w:type="gramStart"/>
      <w:r w:rsidRPr="002423EA">
        <w:rPr>
          <w:rFonts w:ascii="GHEA Grapalat" w:eastAsia="Times New Roman" w:hAnsi="GHEA Grapalat" w:cs="Times New Roman"/>
        </w:rPr>
        <w:t>բացել</w:t>
      </w:r>
      <w:proofErr w:type="gramEnd"/>
      <w:r w:rsidRPr="002423EA">
        <w:rPr>
          <w:rFonts w:ascii="GHEA Grapalat" w:eastAsia="Times New Roman" w:hAnsi="GHEA Grapalat" w:cs="Times New Roman"/>
        </w:rPr>
        <w:t xml:space="preserve"> և վարել հաշիվներ, այդ թվում` այլ բանկերի թղթակցային հաշիվներ.</w:t>
      </w:r>
    </w:p>
    <w:p w:rsidR="002423EA" w:rsidRPr="002423EA" w:rsidRDefault="002423EA" w:rsidP="002423EA">
      <w:pPr>
        <w:spacing w:after="0" w:line="240" w:lineRule="auto"/>
        <w:ind w:firstLine="475"/>
        <w:rPr>
          <w:rFonts w:ascii="GHEA Grapalat" w:eastAsia="Times New Roman" w:hAnsi="GHEA Grapalat" w:cs="Times New Roman"/>
        </w:rPr>
      </w:pPr>
      <w:r w:rsidRPr="002423EA">
        <w:rPr>
          <w:rFonts w:ascii="GHEA Grapalat" w:eastAsia="Times New Roman" w:hAnsi="GHEA Grapalat" w:cs="Times New Roman"/>
        </w:rPr>
        <w:t xml:space="preserve">ե) </w:t>
      </w:r>
      <w:proofErr w:type="gramStart"/>
      <w:r w:rsidRPr="002423EA">
        <w:rPr>
          <w:rFonts w:ascii="GHEA Grapalat" w:eastAsia="Times New Roman" w:hAnsi="GHEA Grapalat" w:cs="Times New Roman"/>
        </w:rPr>
        <w:t>մատուցել</w:t>
      </w:r>
      <w:proofErr w:type="gramEnd"/>
      <w:r w:rsidRPr="002423EA">
        <w:rPr>
          <w:rFonts w:ascii="GHEA Grapalat" w:eastAsia="Times New Roman" w:hAnsi="GHEA Grapalat" w:cs="Times New Roman"/>
        </w:rPr>
        <w:t xml:space="preserve"> այլ վճարահաշվարկային ծառայություններ և (կամ) այլ կերպ սպասարկել հաճախորդների հաշիվները.</w:t>
      </w:r>
    </w:p>
    <w:p w:rsidR="002423EA" w:rsidRPr="002423EA" w:rsidRDefault="002423EA" w:rsidP="002423EA">
      <w:pPr>
        <w:spacing w:after="0" w:line="240" w:lineRule="auto"/>
        <w:ind w:firstLine="468"/>
        <w:rPr>
          <w:rFonts w:ascii="GHEA Grapalat" w:eastAsia="Times New Roman" w:hAnsi="GHEA Grapalat" w:cs="Times New Roman"/>
        </w:rPr>
      </w:pPr>
      <w:r w:rsidRPr="002423EA">
        <w:rPr>
          <w:rFonts w:ascii="GHEA Grapalat" w:eastAsia="Times New Roman" w:hAnsi="GHEA Grapalat" w:cs="Times New Roman"/>
        </w:rPr>
        <w:t xml:space="preserve">զ) </w:t>
      </w:r>
      <w:proofErr w:type="gramStart"/>
      <w:r w:rsidRPr="002423EA">
        <w:rPr>
          <w:rFonts w:ascii="GHEA Grapalat" w:eastAsia="Times New Roman" w:hAnsi="GHEA Grapalat" w:cs="Times New Roman"/>
        </w:rPr>
        <w:t>թողարկել</w:t>
      </w:r>
      <w:proofErr w:type="gramEnd"/>
      <w:r w:rsidRPr="002423EA">
        <w:rPr>
          <w:rFonts w:ascii="GHEA Grapalat" w:eastAsia="Times New Roman" w:hAnsi="GHEA Grapalat" w:cs="Times New Roman"/>
        </w:rPr>
        <w:t>, գնել (զեղչել), վաճառել և սպասարկել արժեթղթեր, նման այլ գործառնություններ կատարել.</w:t>
      </w:r>
    </w:p>
    <w:p w:rsidR="002423EA" w:rsidRPr="002423EA" w:rsidRDefault="002423EA" w:rsidP="002423EA">
      <w:pPr>
        <w:spacing w:after="0" w:line="240" w:lineRule="auto"/>
        <w:ind w:firstLine="468"/>
        <w:rPr>
          <w:rFonts w:ascii="GHEA Grapalat" w:eastAsia="Times New Roman" w:hAnsi="GHEA Grapalat" w:cs="Times New Roman"/>
        </w:rPr>
      </w:pPr>
      <w:r w:rsidRPr="002423EA">
        <w:rPr>
          <w:rFonts w:ascii="GHEA Grapalat" w:eastAsia="Times New Roman" w:hAnsi="GHEA Grapalat" w:cs="Times New Roman"/>
        </w:rPr>
        <w:t xml:space="preserve">է) </w:t>
      </w:r>
      <w:proofErr w:type="gramStart"/>
      <w:r w:rsidRPr="002423EA">
        <w:rPr>
          <w:rFonts w:ascii="GHEA Grapalat" w:eastAsia="Times New Roman" w:hAnsi="GHEA Grapalat" w:cs="Times New Roman"/>
        </w:rPr>
        <w:t>ինվեստիցիոն</w:t>
      </w:r>
      <w:proofErr w:type="gramEnd"/>
      <w:r w:rsidRPr="002423EA">
        <w:rPr>
          <w:rFonts w:ascii="GHEA Grapalat" w:eastAsia="Times New Roman" w:hAnsi="GHEA Grapalat" w:cs="Times New Roman"/>
        </w:rPr>
        <w:t xml:space="preserve"> (ներդրումային) և բաժանորդագրական գործունեություն իրականացնել.</w:t>
      </w:r>
    </w:p>
    <w:p w:rsidR="002423EA" w:rsidRPr="002423EA" w:rsidRDefault="002423EA" w:rsidP="002423EA">
      <w:pPr>
        <w:spacing w:after="0" w:line="240" w:lineRule="auto"/>
        <w:ind w:firstLine="468"/>
        <w:rPr>
          <w:rFonts w:ascii="GHEA Grapalat" w:eastAsia="Times New Roman" w:hAnsi="GHEA Grapalat" w:cs="Times New Roman"/>
        </w:rPr>
      </w:pPr>
      <w:proofErr w:type="gramStart"/>
      <w:r w:rsidRPr="002423EA">
        <w:rPr>
          <w:rFonts w:ascii="GHEA Grapalat" w:eastAsia="Times New Roman" w:hAnsi="GHEA Grapalat" w:cs="Times New Roman"/>
        </w:rPr>
        <w:t>է.1) օրենքով սահմանված պահանջները բավարարելու դեպքում իրականացնել ներդրումային ֆոնդի (ներառյալ` կենսաթոշակային ֆոնդի) պահառության գործունեություն.</w:t>
      </w:r>
      <w:proofErr w:type="gramEnd"/>
    </w:p>
    <w:p w:rsidR="002423EA" w:rsidRPr="002423EA" w:rsidRDefault="002423EA" w:rsidP="002423EA">
      <w:pPr>
        <w:spacing w:after="0" w:line="240" w:lineRule="auto"/>
        <w:ind w:firstLine="468"/>
        <w:rPr>
          <w:rFonts w:ascii="GHEA Grapalat" w:eastAsia="Times New Roman" w:hAnsi="GHEA Grapalat" w:cs="Times New Roman"/>
        </w:rPr>
      </w:pPr>
      <w:r w:rsidRPr="002423EA">
        <w:rPr>
          <w:rFonts w:ascii="GHEA Grapalat" w:eastAsia="Times New Roman" w:hAnsi="GHEA Grapalat" w:cs="Times New Roman"/>
        </w:rPr>
        <w:t xml:space="preserve">ը) </w:t>
      </w:r>
      <w:proofErr w:type="gramStart"/>
      <w:r w:rsidRPr="002423EA">
        <w:rPr>
          <w:rFonts w:ascii="GHEA Grapalat" w:eastAsia="Times New Roman" w:hAnsi="GHEA Grapalat" w:cs="Times New Roman"/>
        </w:rPr>
        <w:t>մատուցել</w:t>
      </w:r>
      <w:proofErr w:type="gramEnd"/>
      <w:r w:rsidRPr="002423EA">
        <w:rPr>
          <w:rFonts w:ascii="GHEA Grapalat" w:eastAsia="Times New Roman" w:hAnsi="GHEA Grapalat" w:cs="Times New Roman"/>
        </w:rPr>
        <w:t xml:space="preserve"> ֆինանսական գործակալի (ներկայացուցչի) ծառայություններ, կառավարել այլ անձանց արժեթղթերն ու ներդրումները (հավատարմագրային (լիազորագրային) կառավարում).</w:t>
      </w:r>
    </w:p>
    <w:p w:rsidR="002423EA" w:rsidRPr="002423EA" w:rsidRDefault="002423EA" w:rsidP="002423EA">
      <w:pPr>
        <w:spacing w:after="0" w:line="240" w:lineRule="auto"/>
        <w:ind w:firstLine="468"/>
        <w:rPr>
          <w:rFonts w:ascii="GHEA Grapalat" w:eastAsia="Times New Roman" w:hAnsi="GHEA Grapalat" w:cs="Times New Roman"/>
        </w:rPr>
      </w:pPr>
      <w:r w:rsidRPr="002423EA">
        <w:rPr>
          <w:rFonts w:ascii="GHEA Grapalat" w:eastAsia="Times New Roman" w:hAnsi="GHEA Grapalat" w:cs="Times New Roman"/>
        </w:rPr>
        <w:t xml:space="preserve">թ) </w:t>
      </w:r>
      <w:proofErr w:type="gramStart"/>
      <w:r w:rsidRPr="002423EA">
        <w:rPr>
          <w:rFonts w:ascii="GHEA Grapalat" w:eastAsia="Times New Roman" w:hAnsi="GHEA Grapalat" w:cs="Times New Roman"/>
        </w:rPr>
        <w:t>գնել</w:t>
      </w:r>
      <w:proofErr w:type="gramEnd"/>
      <w:r w:rsidRPr="002423EA">
        <w:rPr>
          <w:rFonts w:ascii="GHEA Grapalat" w:eastAsia="Times New Roman" w:hAnsi="GHEA Grapalat" w:cs="Times New Roman"/>
        </w:rPr>
        <w:t>, վաճառել և կառավարել բանկային ոսկի և ստանդարտացված ձուլակտորներ և հուշադրամ.</w:t>
      </w:r>
    </w:p>
    <w:p w:rsidR="002423EA" w:rsidRPr="002423EA" w:rsidRDefault="002423EA" w:rsidP="002423EA">
      <w:pPr>
        <w:spacing w:after="0" w:line="240" w:lineRule="auto"/>
        <w:ind w:firstLine="468"/>
        <w:rPr>
          <w:rFonts w:ascii="GHEA Grapalat" w:eastAsia="Times New Roman" w:hAnsi="GHEA Grapalat" w:cs="Times New Roman"/>
        </w:rPr>
      </w:pPr>
      <w:r w:rsidRPr="002423EA">
        <w:rPr>
          <w:rFonts w:ascii="GHEA Grapalat" w:eastAsia="Times New Roman" w:hAnsi="GHEA Grapalat" w:cs="Times New Roman"/>
        </w:rPr>
        <w:t xml:space="preserve">ժ) </w:t>
      </w:r>
      <w:proofErr w:type="gramStart"/>
      <w:r w:rsidRPr="002423EA">
        <w:rPr>
          <w:rFonts w:ascii="GHEA Grapalat" w:eastAsia="Times New Roman" w:hAnsi="GHEA Grapalat" w:cs="Times New Roman"/>
        </w:rPr>
        <w:t>գնել</w:t>
      </w:r>
      <w:proofErr w:type="gramEnd"/>
      <w:r w:rsidRPr="002423EA">
        <w:rPr>
          <w:rFonts w:ascii="GHEA Grapalat" w:eastAsia="Times New Roman" w:hAnsi="GHEA Grapalat" w:cs="Times New Roman"/>
        </w:rPr>
        <w:t xml:space="preserve"> և վաճառել (փոխանակել) արտարժույթ, այդ թվում` կնքել դրամի և արտարժույթի ֆյուչերսներ, օպցիոններ և նման այլ գործարքներ.</w:t>
      </w:r>
    </w:p>
    <w:p w:rsidR="002423EA" w:rsidRPr="002423EA" w:rsidRDefault="002423EA" w:rsidP="002423EA">
      <w:pPr>
        <w:spacing w:after="0" w:line="240" w:lineRule="auto"/>
        <w:ind w:firstLine="468"/>
        <w:rPr>
          <w:rFonts w:ascii="GHEA Grapalat" w:eastAsia="Times New Roman" w:hAnsi="GHEA Grapalat" w:cs="Times New Roman"/>
        </w:rPr>
      </w:pPr>
      <w:proofErr w:type="gramStart"/>
      <w:r w:rsidRPr="002423EA">
        <w:rPr>
          <w:rFonts w:ascii="GHEA Grapalat" w:eastAsia="Times New Roman" w:hAnsi="GHEA Grapalat" w:cs="Times New Roman"/>
        </w:rPr>
        <w:t>ժա</w:t>
      </w:r>
      <w:proofErr w:type="gramEnd"/>
      <w:r w:rsidRPr="002423EA">
        <w:rPr>
          <w:rFonts w:ascii="GHEA Grapalat" w:eastAsia="Times New Roman" w:hAnsi="GHEA Grapalat" w:cs="Times New Roman"/>
        </w:rPr>
        <w:t>) իրականացնել ֆինանսական վարձակալություն (լիզինգ).</w:t>
      </w:r>
    </w:p>
    <w:p w:rsidR="002423EA" w:rsidRPr="002423EA" w:rsidRDefault="002423EA" w:rsidP="002423EA">
      <w:pPr>
        <w:spacing w:after="0" w:line="240" w:lineRule="auto"/>
        <w:ind w:firstLine="468"/>
        <w:rPr>
          <w:rFonts w:ascii="GHEA Grapalat" w:eastAsia="Times New Roman" w:hAnsi="GHEA Grapalat" w:cs="Times New Roman"/>
        </w:rPr>
      </w:pPr>
      <w:proofErr w:type="gramStart"/>
      <w:r w:rsidRPr="002423EA">
        <w:rPr>
          <w:rFonts w:ascii="GHEA Grapalat" w:eastAsia="Times New Roman" w:hAnsi="GHEA Grapalat" w:cs="Times New Roman"/>
        </w:rPr>
        <w:t>ժբ</w:t>
      </w:r>
      <w:proofErr w:type="gramEnd"/>
      <w:r w:rsidRPr="002423EA">
        <w:rPr>
          <w:rFonts w:ascii="GHEA Grapalat" w:eastAsia="Times New Roman" w:hAnsi="GHEA Grapalat" w:cs="Times New Roman"/>
        </w:rPr>
        <w:t>) ի</w:t>
      </w:r>
      <w:r w:rsidRPr="002423EA">
        <w:rPr>
          <w:rFonts w:ascii="Arial" w:eastAsia="Times New Roman" w:hAnsi="Arial" w:cs="Arial"/>
        </w:rPr>
        <w:t> </w:t>
      </w:r>
      <w:r w:rsidRPr="002423EA">
        <w:rPr>
          <w:rFonts w:ascii="GHEA Grapalat" w:eastAsia="Times New Roman" w:hAnsi="GHEA Grapalat" w:cs="Arial Unicode"/>
        </w:rPr>
        <w:t>պահ ընդունել թանկարժեք մետաղներ, քարտեր, ոսկերչական իրեր, արժեթղթեր, փաստաթղթեր և այլ արժեքներ.</w:t>
      </w:r>
    </w:p>
    <w:p w:rsidR="002423EA" w:rsidRPr="002423EA" w:rsidRDefault="002423EA" w:rsidP="002423EA">
      <w:pPr>
        <w:spacing w:after="0" w:line="240" w:lineRule="auto"/>
        <w:ind w:firstLine="468"/>
        <w:rPr>
          <w:rFonts w:ascii="GHEA Grapalat" w:eastAsia="Times New Roman" w:hAnsi="GHEA Grapalat" w:cs="Times New Roman"/>
        </w:rPr>
      </w:pPr>
      <w:proofErr w:type="gramStart"/>
      <w:r w:rsidRPr="002423EA">
        <w:rPr>
          <w:rFonts w:ascii="GHEA Grapalat" w:eastAsia="Times New Roman" w:hAnsi="GHEA Grapalat" w:cs="Times New Roman"/>
        </w:rPr>
        <w:t>ժգ</w:t>
      </w:r>
      <w:proofErr w:type="gramEnd"/>
      <w:r w:rsidRPr="002423EA">
        <w:rPr>
          <w:rFonts w:ascii="GHEA Grapalat" w:eastAsia="Times New Roman" w:hAnsi="GHEA Grapalat" w:cs="Times New Roman"/>
        </w:rPr>
        <w:t>) մատուցել ֆինանսական և ինվեստիցիոն խորհրդատվություն.</w:t>
      </w:r>
    </w:p>
    <w:p w:rsidR="002423EA" w:rsidRPr="002423EA" w:rsidRDefault="002423EA" w:rsidP="002423EA">
      <w:pPr>
        <w:spacing w:after="0" w:line="240" w:lineRule="auto"/>
        <w:ind w:firstLine="468"/>
        <w:rPr>
          <w:rFonts w:ascii="GHEA Grapalat" w:eastAsia="Times New Roman" w:hAnsi="GHEA Grapalat" w:cs="Times New Roman"/>
        </w:rPr>
      </w:pPr>
      <w:proofErr w:type="gramStart"/>
      <w:r w:rsidRPr="002423EA">
        <w:rPr>
          <w:rFonts w:ascii="GHEA Grapalat" w:eastAsia="Times New Roman" w:hAnsi="GHEA Grapalat" w:cs="Times New Roman"/>
        </w:rPr>
        <w:t>ժդ</w:t>
      </w:r>
      <w:proofErr w:type="gramEnd"/>
      <w:r w:rsidRPr="002423EA">
        <w:rPr>
          <w:rFonts w:ascii="GHEA Grapalat" w:eastAsia="Times New Roman" w:hAnsi="GHEA Grapalat" w:cs="Times New Roman"/>
        </w:rPr>
        <w:t>) ստեղծել և սպասարկել հաճախորդների վարկարժանության տեղեկատվական համակարգ, իրականացնել պարտքերի ետ ստացման գործունեություն.</w:t>
      </w:r>
    </w:p>
    <w:p w:rsidR="002423EA" w:rsidRPr="002423EA" w:rsidRDefault="002423EA" w:rsidP="002423EA">
      <w:pPr>
        <w:spacing w:after="0" w:line="240" w:lineRule="auto"/>
        <w:ind w:firstLine="468"/>
        <w:rPr>
          <w:rFonts w:ascii="GHEA Grapalat" w:eastAsia="Times New Roman" w:hAnsi="GHEA Grapalat" w:cs="Times New Roman"/>
        </w:rPr>
      </w:pPr>
      <w:proofErr w:type="gramStart"/>
      <w:r w:rsidRPr="002423EA">
        <w:rPr>
          <w:rFonts w:ascii="GHEA Grapalat" w:eastAsia="Times New Roman" w:hAnsi="GHEA Grapalat" w:cs="Times New Roman"/>
        </w:rPr>
        <w:t>ժե</w:t>
      </w:r>
      <w:proofErr w:type="gramEnd"/>
      <w:r w:rsidRPr="002423EA">
        <w:rPr>
          <w:rFonts w:ascii="GHEA Grapalat" w:eastAsia="Times New Roman" w:hAnsi="GHEA Grapalat" w:cs="Times New Roman"/>
        </w:rPr>
        <w:t>) իրացնել ապահովագրական վկայագրեր և (կամ) պայմանագրեր, օրենքով սահմանված կարգով իրականացնել ապահովագրական գործակալի գործառնություններ.</w:t>
      </w:r>
    </w:p>
    <w:p w:rsidR="002423EA" w:rsidRPr="002423EA" w:rsidRDefault="002423EA" w:rsidP="002423EA">
      <w:pPr>
        <w:spacing w:after="0" w:line="240" w:lineRule="auto"/>
        <w:ind w:firstLine="468"/>
        <w:rPr>
          <w:rFonts w:ascii="GHEA Grapalat" w:eastAsia="Times New Roman" w:hAnsi="GHEA Grapalat" w:cs="Times New Roman"/>
        </w:rPr>
      </w:pPr>
      <w:proofErr w:type="gramStart"/>
      <w:r w:rsidRPr="002423EA">
        <w:rPr>
          <w:rFonts w:ascii="GHEA Grapalat" w:eastAsia="Times New Roman" w:hAnsi="GHEA Grapalat" w:cs="Times New Roman"/>
        </w:rPr>
        <w:t>ժզ</w:t>
      </w:r>
      <w:proofErr w:type="gramEnd"/>
      <w:r w:rsidRPr="002423EA">
        <w:rPr>
          <w:rFonts w:ascii="GHEA Grapalat" w:eastAsia="Times New Roman" w:hAnsi="GHEA Grapalat" w:cs="Times New Roman"/>
        </w:rPr>
        <w:t>) իրականացնել «Կուտակային կենսաթոշակների մասին» Հայաստանի Հանրապետության օրենքով նախատեսված հաշվի օպերատորի գործառույթներ:</w:t>
      </w:r>
    </w:p>
    <w:p w:rsidR="002423EA" w:rsidRPr="002423EA" w:rsidRDefault="002423EA" w:rsidP="002423EA">
      <w:pPr>
        <w:spacing w:after="0" w:line="240" w:lineRule="auto"/>
        <w:ind w:firstLine="468"/>
        <w:rPr>
          <w:rFonts w:ascii="GHEA Grapalat" w:eastAsia="Times New Roman" w:hAnsi="GHEA Grapalat" w:cs="Times New Roman"/>
        </w:rPr>
      </w:pPr>
      <w:r w:rsidRPr="002423EA">
        <w:rPr>
          <w:rFonts w:ascii="GHEA Grapalat" w:eastAsia="Times New Roman" w:hAnsi="GHEA Grapalat" w:cs="Times New Roman"/>
        </w:rPr>
        <w:t>2. Կենտրոնական բանկը կարող է թույլատրել բանկերին իրականացնելու սույն օրենքով ուղղակիորեն չնախատեսված գործունեություն կամ գործառնություններ, եթե դրանք բխում են կամ սերտորեն կապված են բանկային գործունեության կամ սույն գլխում նախատեսված գործառնությունների հետ, և եթե դրանք թույլատրելը չի հակասում սույն օրենքի նպատակներին և էականորեն չի վտանգում բանկերի ավանդատուների և վարկատուների շահերը:</w:t>
      </w:r>
    </w:p>
    <w:p w:rsidR="002423EA" w:rsidRPr="002423EA" w:rsidRDefault="002423EA" w:rsidP="002423EA">
      <w:pPr>
        <w:spacing w:after="0" w:line="240" w:lineRule="auto"/>
        <w:ind w:firstLine="468"/>
        <w:rPr>
          <w:rFonts w:ascii="GHEA Grapalat" w:eastAsia="Times New Roman" w:hAnsi="GHEA Grapalat" w:cs="Times New Roman"/>
        </w:rPr>
      </w:pPr>
      <w:r w:rsidRPr="002423EA">
        <w:rPr>
          <w:rFonts w:ascii="GHEA Grapalat" w:eastAsia="Times New Roman" w:hAnsi="GHEA Grapalat" w:cs="Times New Roman"/>
        </w:rPr>
        <w:t>3. Բանկերը կարող են կնքել քաղաքացիաիրավական ցանկացած գործարք, որն անհրաժեշտ կամ նպատակահարմար է իրենց սույն օրենքով թույլատրված գործունեությունն իրականացնելու համար:</w:t>
      </w:r>
    </w:p>
    <w:p w:rsidR="002423EA" w:rsidRPr="002423EA" w:rsidRDefault="002423EA" w:rsidP="002423EA">
      <w:pPr>
        <w:spacing w:after="0" w:line="240" w:lineRule="auto"/>
        <w:ind w:firstLine="468"/>
        <w:rPr>
          <w:rFonts w:ascii="GHEA Grapalat" w:eastAsia="Times New Roman" w:hAnsi="GHEA Grapalat" w:cs="Times New Roman"/>
        </w:rPr>
      </w:pPr>
      <w:r w:rsidRPr="002423EA">
        <w:rPr>
          <w:rFonts w:ascii="GHEA Grapalat" w:eastAsia="Times New Roman" w:hAnsi="GHEA Grapalat" w:cs="Times New Roman"/>
        </w:rPr>
        <w:t>Բանկերը</w:t>
      </w:r>
      <w:r w:rsidRPr="002423EA">
        <w:rPr>
          <w:rFonts w:ascii="Arial" w:eastAsia="Times New Roman" w:hAnsi="Arial" w:cs="Arial"/>
        </w:rPr>
        <w:t> </w:t>
      </w:r>
      <w:r w:rsidRPr="002423EA">
        <w:rPr>
          <w:rFonts w:ascii="GHEA Grapalat" w:eastAsia="Times New Roman" w:hAnsi="GHEA Grapalat" w:cs="Arial Unicode"/>
        </w:rPr>
        <w:t>չեն կարող իրականացնել արտադրական, առևտրային և ապահովագրական գործունեություն, եթե օրենքով այլ բան սահմանված չէ:</w:t>
      </w:r>
    </w:p>
    <w:p w:rsidR="002423EA" w:rsidRPr="002423EA" w:rsidRDefault="002423EA" w:rsidP="002423EA">
      <w:pPr>
        <w:spacing w:after="0" w:line="240" w:lineRule="auto"/>
        <w:ind w:firstLine="468"/>
        <w:rPr>
          <w:rFonts w:ascii="GHEA Grapalat" w:eastAsia="Times New Roman" w:hAnsi="GHEA Grapalat" w:cs="Times New Roman"/>
        </w:rPr>
      </w:pPr>
      <w:r w:rsidRPr="002423EA">
        <w:rPr>
          <w:rFonts w:ascii="GHEA Grapalat" w:eastAsia="Times New Roman" w:hAnsi="GHEA Grapalat" w:cs="Times New Roman"/>
          <w:b/>
          <w:bCs/>
          <w:i/>
          <w:iCs/>
        </w:rPr>
        <w:t>(34-րդ հոդվածը</w:t>
      </w:r>
      <w:r w:rsidRPr="002423EA">
        <w:rPr>
          <w:rFonts w:ascii="Arial" w:eastAsia="Times New Roman" w:hAnsi="Arial" w:cs="Arial"/>
          <w:b/>
          <w:bCs/>
          <w:i/>
          <w:iCs/>
        </w:rPr>
        <w:t> </w:t>
      </w:r>
      <w:r w:rsidRPr="002423EA">
        <w:rPr>
          <w:rFonts w:ascii="GHEA Grapalat" w:eastAsia="Times New Roman" w:hAnsi="GHEA Grapalat" w:cs="Arial Unicode"/>
          <w:b/>
          <w:bCs/>
          <w:i/>
          <w:iCs/>
        </w:rPr>
        <w:t>խմբ., փոփ.</w:t>
      </w:r>
      <w:r w:rsidRPr="002423EA">
        <w:rPr>
          <w:rFonts w:ascii="Arial" w:eastAsia="Times New Roman" w:hAnsi="Arial" w:cs="Arial"/>
          <w:b/>
          <w:bCs/>
          <w:i/>
          <w:iCs/>
        </w:rPr>
        <w:t> </w:t>
      </w:r>
      <w:r w:rsidRPr="002423EA">
        <w:rPr>
          <w:rFonts w:ascii="GHEA Grapalat" w:eastAsia="Times New Roman" w:hAnsi="GHEA Grapalat" w:cs="Arial Unicode"/>
          <w:b/>
          <w:bCs/>
          <w:i/>
          <w:iCs/>
        </w:rPr>
        <w:t>23.10.01 ՀՕ-253, լրաց., փոփ. 24.11.0</w:t>
      </w:r>
      <w:r w:rsidRPr="002423EA">
        <w:rPr>
          <w:rFonts w:ascii="GHEA Grapalat" w:eastAsia="Times New Roman" w:hAnsi="GHEA Grapalat" w:cs="Times New Roman"/>
          <w:b/>
          <w:bCs/>
          <w:i/>
          <w:iCs/>
        </w:rPr>
        <w:t>4 ՀՕ-155-Ն, 25.12.06 ՀՕ-46-Ն, լրաց. 09.04.07 ՀՕ-184-Ն, 22.12.10 ՀՕ-255-Ն, 12.11.12 ՀՕ-212-Ն)</w:t>
      </w:r>
    </w:p>
    <w:sectPr w:rsidR="002423EA" w:rsidRPr="002423EA" w:rsidSect="002423EA">
      <w:pgSz w:w="11907" w:h="16839" w:code="9"/>
      <w:pgMar w:top="1080" w:right="99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TarumianTime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RTEK Courier">
    <w:charset w:val="00"/>
    <w:family w:val="roman"/>
    <w:pitch w:val="fixed"/>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n AMU">
    <w:panose1 w:val="01000000000000000000"/>
    <w:charset w:val="00"/>
    <w:family w:val="auto"/>
    <w:pitch w:val="variable"/>
    <w:sig w:usb0="A1002E8F" w:usb1="10000008" w:usb2="00000000" w:usb3="00000000" w:csb0="000101FF"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grammar="clean"/>
  <w:defaultTabStop w:val="720"/>
  <w:drawingGridHorizontalSpacing w:val="110"/>
  <w:displayHorizontalDrawingGridEvery w:val="2"/>
  <w:characterSpacingControl w:val="doNotCompress"/>
  <w:compat/>
  <w:rsids>
    <w:rsidRoot w:val="00976833"/>
    <w:rsid w:val="000062A4"/>
    <w:rsid w:val="000A3BBE"/>
    <w:rsid w:val="00170C5A"/>
    <w:rsid w:val="00207A74"/>
    <w:rsid w:val="002423EA"/>
    <w:rsid w:val="002A1E05"/>
    <w:rsid w:val="003A7681"/>
    <w:rsid w:val="003F44C8"/>
    <w:rsid w:val="00441277"/>
    <w:rsid w:val="00556E9A"/>
    <w:rsid w:val="00657081"/>
    <w:rsid w:val="00687F10"/>
    <w:rsid w:val="0082729D"/>
    <w:rsid w:val="00976833"/>
    <w:rsid w:val="009C2A08"/>
    <w:rsid w:val="009D2A9D"/>
    <w:rsid w:val="00AD5831"/>
    <w:rsid w:val="00AD5B1D"/>
    <w:rsid w:val="00B03737"/>
    <w:rsid w:val="00B6661A"/>
    <w:rsid w:val="00C358BD"/>
    <w:rsid w:val="00C67253"/>
    <w:rsid w:val="00D8471A"/>
    <w:rsid w:val="00DC425A"/>
    <w:rsid w:val="00DD78CE"/>
    <w:rsid w:val="00E62A07"/>
    <w:rsid w:val="00EA74E4"/>
    <w:rsid w:val="00EA75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B1D"/>
  </w:style>
  <w:style w:type="paragraph" w:styleId="Heading2">
    <w:name w:val="heading 2"/>
    <w:basedOn w:val="Normal"/>
    <w:link w:val="Heading2Char"/>
    <w:uiPriority w:val="9"/>
    <w:qFormat/>
    <w:rsid w:val="009768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768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683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76833"/>
    <w:rPr>
      <w:rFonts w:ascii="Times New Roman" w:eastAsia="Times New Roman" w:hAnsi="Times New Roman" w:cs="Times New Roman"/>
      <w:b/>
      <w:bCs/>
      <w:sz w:val="27"/>
      <w:szCs w:val="27"/>
    </w:rPr>
  </w:style>
  <w:style w:type="character" w:styleId="Strong">
    <w:name w:val="Strong"/>
    <w:basedOn w:val="DefaultParagraphFont"/>
    <w:uiPriority w:val="22"/>
    <w:qFormat/>
    <w:rsid w:val="00976833"/>
    <w:rPr>
      <w:b/>
      <w:bCs/>
    </w:rPr>
  </w:style>
  <w:style w:type="paragraph" w:styleId="NormalWeb">
    <w:name w:val="Normal (Web)"/>
    <w:basedOn w:val="Normal"/>
    <w:uiPriority w:val="99"/>
    <w:unhideWhenUsed/>
    <w:rsid w:val="009768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Char">
    <w:name w:val="norm Char"/>
    <w:basedOn w:val="DefaultParagraphFont"/>
    <w:link w:val="norm"/>
    <w:locked/>
    <w:rsid w:val="002423EA"/>
    <w:rPr>
      <w:rFonts w:ascii="Arial Armenian" w:eastAsia="Times New Roman" w:hAnsi="Arial Armenian" w:cs="Times New Roman"/>
      <w:szCs w:val="20"/>
      <w:lang w:eastAsia="ru-RU"/>
    </w:rPr>
  </w:style>
  <w:style w:type="paragraph" w:customStyle="1" w:styleId="norm">
    <w:name w:val="norm"/>
    <w:basedOn w:val="Normal"/>
    <w:link w:val="normChar"/>
    <w:rsid w:val="002423EA"/>
    <w:pPr>
      <w:spacing w:after="0" w:line="480" w:lineRule="auto"/>
      <w:ind w:firstLine="709"/>
      <w:jc w:val="both"/>
    </w:pPr>
    <w:rPr>
      <w:rFonts w:ascii="Arial Armenian" w:eastAsia="Times New Roman" w:hAnsi="Arial Armenian" w:cs="Times New Roman"/>
      <w:szCs w:val="20"/>
      <w:lang w:eastAsia="ru-RU"/>
    </w:rPr>
  </w:style>
  <w:style w:type="character" w:customStyle="1" w:styleId="mechtexChar">
    <w:name w:val="mechtex Char"/>
    <w:basedOn w:val="DefaultParagraphFont"/>
    <w:link w:val="mechtex"/>
    <w:locked/>
    <w:rsid w:val="002423EA"/>
    <w:rPr>
      <w:rFonts w:ascii="Arial Armenian" w:hAnsi="Arial Armenian"/>
      <w:lang w:eastAsia="ru-RU"/>
    </w:rPr>
  </w:style>
  <w:style w:type="paragraph" w:customStyle="1" w:styleId="mechtex">
    <w:name w:val="mechtex"/>
    <w:basedOn w:val="Normal"/>
    <w:link w:val="mechtexChar"/>
    <w:rsid w:val="002423EA"/>
    <w:pPr>
      <w:spacing w:after="0" w:line="240" w:lineRule="auto"/>
      <w:jc w:val="center"/>
    </w:pPr>
    <w:rPr>
      <w:rFonts w:ascii="Arial Armenian" w:hAnsi="Arial Armenian"/>
      <w:lang w:eastAsia="ru-RU"/>
    </w:rPr>
  </w:style>
  <w:style w:type="character" w:styleId="Hyperlink">
    <w:name w:val="Hyperlink"/>
    <w:basedOn w:val="DefaultParagraphFont"/>
    <w:uiPriority w:val="99"/>
    <w:semiHidden/>
    <w:unhideWhenUsed/>
    <w:rsid w:val="002423EA"/>
    <w:rPr>
      <w:color w:val="0000FF"/>
      <w:u w:val="single"/>
    </w:rPr>
  </w:style>
  <w:style w:type="character" w:styleId="Emphasis">
    <w:name w:val="Emphasis"/>
    <w:basedOn w:val="DefaultParagraphFont"/>
    <w:uiPriority w:val="20"/>
    <w:qFormat/>
    <w:rsid w:val="002423EA"/>
    <w:rPr>
      <w:i/>
      <w:iCs/>
    </w:rPr>
  </w:style>
  <w:style w:type="paragraph" w:styleId="BodyTextIndent">
    <w:name w:val="Body Text Indent"/>
    <w:basedOn w:val="Normal"/>
    <w:link w:val="BodyTextIndentChar"/>
    <w:semiHidden/>
    <w:unhideWhenUsed/>
    <w:rsid w:val="003F44C8"/>
    <w:pPr>
      <w:spacing w:after="0" w:line="360" w:lineRule="auto"/>
      <w:ind w:left="4860"/>
    </w:pPr>
    <w:rPr>
      <w:rFonts w:ascii="ArTarumianTimes" w:eastAsia="Times New Roman" w:hAnsi="ArTarumianTimes" w:cs="Times New Roman"/>
      <w:szCs w:val="24"/>
    </w:rPr>
  </w:style>
  <w:style w:type="character" w:customStyle="1" w:styleId="BodyTextIndentChar">
    <w:name w:val="Body Text Indent Char"/>
    <w:basedOn w:val="DefaultParagraphFont"/>
    <w:link w:val="BodyTextIndent"/>
    <w:semiHidden/>
    <w:rsid w:val="003F44C8"/>
    <w:rPr>
      <w:rFonts w:ascii="ArTarumianTimes" w:eastAsia="Times New Roman" w:hAnsi="ArTarumianTimes" w:cs="Times New Roman"/>
      <w:szCs w:val="24"/>
    </w:rPr>
  </w:style>
  <w:style w:type="paragraph" w:customStyle="1" w:styleId="a">
    <w:name w:val=" Знак Знак"/>
    <w:basedOn w:val="Normal"/>
    <w:rsid w:val="002A1E05"/>
    <w:pPr>
      <w:spacing w:after="0"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r="http://schemas.openxmlformats.org/officeDocument/2006/relationships" xmlns:w="http://schemas.openxmlformats.org/wordprocessingml/2006/main">
  <w:divs>
    <w:div w:id="112484592">
      <w:bodyDiv w:val="1"/>
      <w:marLeft w:val="0"/>
      <w:marRight w:val="0"/>
      <w:marTop w:val="0"/>
      <w:marBottom w:val="0"/>
      <w:divBdr>
        <w:top w:val="none" w:sz="0" w:space="0" w:color="auto"/>
        <w:left w:val="none" w:sz="0" w:space="0" w:color="auto"/>
        <w:bottom w:val="none" w:sz="0" w:space="0" w:color="auto"/>
        <w:right w:val="none" w:sz="0" w:space="0" w:color="auto"/>
      </w:divBdr>
    </w:div>
    <w:div w:id="279992284">
      <w:bodyDiv w:val="1"/>
      <w:marLeft w:val="0"/>
      <w:marRight w:val="0"/>
      <w:marTop w:val="0"/>
      <w:marBottom w:val="0"/>
      <w:divBdr>
        <w:top w:val="none" w:sz="0" w:space="0" w:color="auto"/>
        <w:left w:val="none" w:sz="0" w:space="0" w:color="auto"/>
        <w:bottom w:val="none" w:sz="0" w:space="0" w:color="auto"/>
        <w:right w:val="none" w:sz="0" w:space="0" w:color="auto"/>
      </w:divBdr>
      <w:divsChild>
        <w:div w:id="1727872889">
          <w:marLeft w:val="0"/>
          <w:marRight w:val="0"/>
          <w:marTop w:val="0"/>
          <w:marBottom w:val="0"/>
          <w:divBdr>
            <w:top w:val="none" w:sz="0" w:space="0" w:color="auto"/>
            <w:left w:val="none" w:sz="0" w:space="0" w:color="auto"/>
            <w:bottom w:val="none" w:sz="0" w:space="0" w:color="auto"/>
            <w:right w:val="none" w:sz="0" w:space="0" w:color="auto"/>
          </w:divBdr>
        </w:div>
      </w:divsChild>
    </w:div>
    <w:div w:id="1050228465">
      <w:bodyDiv w:val="1"/>
      <w:marLeft w:val="0"/>
      <w:marRight w:val="0"/>
      <w:marTop w:val="0"/>
      <w:marBottom w:val="0"/>
      <w:divBdr>
        <w:top w:val="none" w:sz="0" w:space="0" w:color="auto"/>
        <w:left w:val="none" w:sz="0" w:space="0" w:color="auto"/>
        <w:bottom w:val="none" w:sz="0" w:space="0" w:color="auto"/>
        <w:right w:val="none" w:sz="0" w:space="0" w:color="auto"/>
      </w:divBdr>
    </w:div>
    <w:div w:id="1100832640">
      <w:bodyDiv w:val="1"/>
      <w:marLeft w:val="0"/>
      <w:marRight w:val="0"/>
      <w:marTop w:val="0"/>
      <w:marBottom w:val="0"/>
      <w:divBdr>
        <w:top w:val="none" w:sz="0" w:space="0" w:color="auto"/>
        <w:left w:val="none" w:sz="0" w:space="0" w:color="auto"/>
        <w:bottom w:val="none" w:sz="0" w:space="0" w:color="auto"/>
        <w:right w:val="none" w:sz="0" w:space="0" w:color="auto"/>
      </w:divBdr>
    </w:div>
    <w:div w:id="1904294459">
      <w:bodyDiv w:val="1"/>
      <w:marLeft w:val="0"/>
      <w:marRight w:val="0"/>
      <w:marTop w:val="0"/>
      <w:marBottom w:val="0"/>
      <w:divBdr>
        <w:top w:val="none" w:sz="0" w:space="0" w:color="auto"/>
        <w:left w:val="none" w:sz="0" w:space="0" w:color="auto"/>
        <w:bottom w:val="none" w:sz="0" w:space="0" w:color="auto"/>
        <w:right w:val="none" w:sz="0" w:space="0" w:color="auto"/>
      </w:divBdr>
      <w:divsChild>
        <w:div w:id="430663743">
          <w:marLeft w:val="0"/>
          <w:marRight w:val="0"/>
          <w:marTop w:val="0"/>
          <w:marBottom w:val="0"/>
          <w:divBdr>
            <w:top w:val="none" w:sz="0" w:space="0" w:color="auto"/>
            <w:left w:val="none" w:sz="0" w:space="0" w:color="auto"/>
            <w:bottom w:val="none" w:sz="0" w:space="0" w:color="auto"/>
            <w:right w:val="none" w:sz="0" w:space="0" w:color="auto"/>
          </w:divBdr>
          <w:divsChild>
            <w:div w:id="3347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hyperlink" Target="http://gov.am/am/gov-members/532/" TargetMode="External"/><Relationship Id="rId4" Type="http://schemas.openxmlformats.org/officeDocument/2006/relationships/hyperlink" Target="http://gov.am/am/structure/16/"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11</Pages>
  <Words>2015</Words>
  <Characters>11491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17</cp:revision>
  <dcterms:created xsi:type="dcterms:W3CDTF">2013-09-23T09:48:00Z</dcterms:created>
  <dcterms:modified xsi:type="dcterms:W3CDTF">2013-10-09T11:33:00Z</dcterms:modified>
</cp:coreProperties>
</file>