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6FE" w:rsidRPr="00E74A92" w:rsidRDefault="00FC76FE" w:rsidP="00FC76FE">
      <w:pPr>
        <w:jc w:val="right"/>
        <w:rPr>
          <w:rFonts w:ascii="GHEA Grapalat" w:hAnsi="GHEA Grapalat" w:cs="Sylfaen"/>
        </w:rPr>
      </w:pPr>
      <w:r w:rsidRPr="00E74A92">
        <w:rPr>
          <w:rFonts w:ascii="GHEA Grapalat" w:hAnsi="GHEA Grapalat" w:cs="Sylfaen"/>
        </w:rPr>
        <w:t>Նախագիծ</w:t>
      </w:r>
    </w:p>
    <w:p w:rsidR="00FC76FE" w:rsidRPr="00E74A92" w:rsidRDefault="00FC76FE" w:rsidP="00FC76FE">
      <w:pPr>
        <w:jc w:val="right"/>
        <w:rPr>
          <w:rFonts w:ascii="GHEA Grapalat" w:hAnsi="GHEA Grapalat" w:cs="Sylfaen"/>
        </w:rPr>
      </w:pPr>
      <w:r w:rsidRPr="00E74A92">
        <w:rPr>
          <w:rFonts w:ascii="GHEA Grapalat" w:hAnsi="GHEA Grapalat" w:cs="Sylfaen"/>
        </w:rPr>
        <w:t>--------------------</w:t>
      </w:r>
    </w:p>
    <w:p w:rsidR="00FC76FE" w:rsidRPr="00E74A92" w:rsidRDefault="00FC76FE" w:rsidP="00FC76FE">
      <w:pPr>
        <w:jc w:val="right"/>
        <w:rPr>
          <w:rFonts w:ascii="GHEA Grapalat" w:hAnsi="GHEA Grapalat" w:cs="Sylfaen"/>
        </w:rPr>
      </w:pPr>
      <w:r w:rsidRPr="00E74A92">
        <w:rPr>
          <w:rFonts w:ascii="GHEA Grapalat" w:hAnsi="GHEA Grapalat" w:cs="Sylfaen"/>
        </w:rPr>
        <w:t>Արձանագրային</w:t>
      </w:r>
    </w:p>
    <w:p w:rsidR="00FC76FE" w:rsidRPr="00E74A92" w:rsidRDefault="00FC76FE" w:rsidP="00FC76FE">
      <w:pPr>
        <w:jc w:val="right"/>
        <w:rPr>
          <w:rFonts w:ascii="GHEA Grapalat" w:hAnsi="GHEA Grapalat" w:cs="Sylfaen"/>
        </w:rPr>
      </w:pPr>
    </w:p>
    <w:p w:rsidR="00FC76FE" w:rsidRPr="00E74A92" w:rsidRDefault="00FC76FE" w:rsidP="00FC76FE">
      <w:pPr>
        <w:jc w:val="right"/>
        <w:rPr>
          <w:rFonts w:ascii="GHEA Grapalat" w:hAnsi="GHEA Grapalat" w:cs="Sylfaen"/>
        </w:rPr>
      </w:pPr>
    </w:p>
    <w:p w:rsidR="00FC76FE" w:rsidRPr="00E74A92" w:rsidRDefault="00FC76FE" w:rsidP="00FC76FE">
      <w:pPr>
        <w:jc w:val="right"/>
        <w:rPr>
          <w:rFonts w:ascii="GHEA Grapalat" w:hAnsi="GHEA Grapalat" w:cs="Sylfaen"/>
        </w:rPr>
      </w:pPr>
    </w:p>
    <w:p w:rsidR="00FC76FE" w:rsidRPr="00E74A92" w:rsidRDefault="00FC76FE" w:rsidP="00FC76FE">
      <w:pPr>
        <w:jc w:val="right"/>
        <w:rPr>
          <w:rFonts w:ascii="GHEA Grapalat" w:hAnsi="GHEA Grapalat" w:cs="Sylfaen"/>
        </w:rPr>
      </w:pPr>
    </w:p>
    <w:p w:rsidR="00FC76FE" w:rsidRPr="00E74A92" w:rsidRDefault="00FC76FE" w:rsidP="00FC76FE">
      <w:pPr>
        <w:tabs>
          <w:tab w:val="left" w:pos="7470"/>
        </w:tabs>
        <w:ind w:left="1620" w:right="2007"/>
        <w:jc w:val="right"/>
        <w:rPr>
          <w:rFonts w:ascii="GHEA Grapalat" w:hAnsi="GHEA Grapalat" w:cs="Sylfaen"/>
        </w:rPr>
      </w:pPr>
    </w:p>
    <w:p w:rsidR="00FC76FE" w:rsidRPr="00E74A92" w:rsidRDefault="00FC76FE" w:rsidP="004321B7">
      <w:pPr>
        <w:tabs>
          <w:tab w:val="left" w:pos="1260"/>
          <w:tab w:val="left" w:pos="1440"/>
          <w:tab w:val="left" w:pos="7470"/>
        </w:tabs>
        <w:spacing w:line="360" w:lineRule="auto"/>
        <w:ind w:left="1260" w:right="1530"/>
        <w:jc w:val="center"/>
        <w:rPr>
          <w:rFonts w:ascii="GHEA Grapalat" w:hAnsi="GHEA Grapalat" w:cs="Sylfaen"/>
        </w:rPr>
      </w:pPr>
      <w:r w:rsidRPr="00E74A92">
        <w:rPr>
          <w:rFonts w:ascii="GHEA Grapalat" w:eastAsia="Times New Roman" w:hAnsi="GHEA Grapalat" w:cs="Times New Roman"/>
        </w:rPr>
        <w:t>«</w:t>
      </w:r>
      <w:proofErr w:type="gramStart"/>
      <w:r w:rsidRPr="00E74A92">
        <w:rPr>
          <w:rFonts w:ascii="GHEA Grapalat" w:eastAsia="Times New Roman" w:hAnsi="GHEA Grapalat" w:cs="Times New Roman"/>
        </w:rPr>
        <w:t>Զինապար</w:t>
      </w:r>
      <w:r w:rsidRPr="00E74A92">
        <w:rPr>
          <w:rFonts w:ascii="GHEA Grapalat" w:eastAsia="Times New Roman" w:hAnsi="GHEA Grapalat" w:cs="Times New Roman"/>
        </w:rPr>
        <w:softHyphen/>
        <w:t>տու</w:t>
      </w:r>
      <w:r w:rsidRPr="00E74A92">
        <w:rPr>
          <w:rFonts w:ascii="GHEA Grapalat" w:eastAsia="Times New Roman" w:hAnsi="GHEA Grapalat" w:cs="Times New Roman"/>
        </w:rPr>
        <w:softHyphen/>
        <w:t>թյան  մասին</w:t>
      </w:r>
      <w:proofErr w:type="gramEnd"/>
      <w:r w:rsidRPr="00E74A92">
        <w:rPr>
          <w:rFonts w:ascii="GHEA Grapalat" w:eastAsia="Times New Roman" w:hAnsi="GHEA Grapalat" w:cs="Times New Roman"/>
        </w:rPr>
        <w:t>»  Հայաստանի  Հանրապետության օրեն</w:t>
      </w:r>
      <w:r w:rsidRPr="00E74A92">
        <w:rPr>
          <w:rFonts w:ascii="GHEA Grapalat" w:eastAsia="Times New Roman" w:hAnsi="GHEA Grapalat" w:cs="Times New Roman"/>
        </w:rPr>
        <w:softHyphen/>
        <w:t xml:space="preserve">քում  լրացում  կատարելու  մասին» </w:t>
      </w:r>
      <w:r w:rsidRPr="00E74A92">
        <w:rPr>
          <w:rFonts w:ascii="GHEA Grapalat" w:hAnsi="GHEA Grapalat" w:cs="Sylfaen"/>
        </w:rPr>
        <w:t>Հա</w:t>
      </w:r>
      <w:r w:rsidRPr="00E74A92">
        <w:rPr>
          <w:rFonts w:ascii="GHEA Grapalat" w:hAnsi="GHEA Grapalat" w:cs="Sylfaen"/>
        </w:rPr>
        <w:softHyphen/>
        <w:t>յաս</w:t>
      </w:r>
      <w:r w:rsidRPr="00E74A92">
        <w:rPr>
          <w:rFonts w:ascii="GHEA Grapalat" w:hAnsi="GHEA Grapalat" w:cs="Sylfaen"/>
        </w:rPr>
        <w:softHyphen/>
        <w:t>տա</w:t>
      </w:r>
      <w:r w:rsidRPr="00E74A92">
        <w:rPr>
          <w:rFonts w:ascii="GHEA Grapalat" w:hAnsi="GHEA Grapalat" w:cs="Sylfaen"/>
        </w:rPr>
        <w:softHyphen/>
        <w:t>նի Հանրապե</w:t>
      </w:r>
      <w:r w:rsidRPr="00E74A92">
        <w:rPr>
          <w:rFonts w:ascii="GHEA Grapalat" w:hAnsi="GHEA Grapalat" w:cs="Sylfaen"/>
        </w:rPr>
        <w:softHyphen/>
        <w:t>տու</w:t>
      </w:r>
      <w:r w:rsidRPr="00E74A92">
        <w:rPr>
          <w:rFonts w:ascii="GHEA Grapalat" w:hAnsi="GHEA Grapalat" w:cs="Sylfaen"/>
        </w:rPr>
        <w:softHyphen/>
        <w:t>թյան օրենքի նա</w:t>
      </w:r>
      <w:r w:rsidRPr="00E74A92">
        <w:rPr>
          <w:rFonts w:ascii="GHEA Grapalat" w:hAnsi="GHEA Grapalat" w:cs="Sylfaen"/>
        </w:rPr>
        <w:softHyphen/>
        <w:t>խա</w:t>
      </w:r>
      <w:r w:rsidRPr="00E74A92">
        <w:rPr>
          <w:rFonts w:ascii="GHEA Grapalat" w:hAnsi="GHEA Grapalat" w:cs="Sylfaen"/>
        </w:rPr>
        <w:softHyphen/>
        <w:t>գծի վերա</w:t>
      </w:r>
      <w:r w:rsidRPr="00E74A92">
        <w:rPr>
          <w:rFonts w:ascii="GHEA Grapalat" w:hAnsi="GHEA Grapalat" w:cs="Sylfaen"/>
        </w:rPr>
        <w:softHyphen/>
        <w:t>բեր</w:t>
      </w:r>
      <w:r w:rsidRPr="00E74A92">
        <w:rPr>
          <w:rFonts w:ascii="GHEA Grapalat" w:hAnsi="GHEA Grapalat" w:cs="Sylfaen"/>
        </w:rPr>
        <w:softHyphen/>
      </w:r>
      <w:r w:rsidRPr="00E74A92">
        <w:rPr>
          <w:rFonts w:ascii="GHEA Grapalat" w:hAnsi="GHEA Grapalat" w:cs="Sylfaen"/>
        </w:rPr>
        <w:softHyphen/>
        <w:t>յալ Հա</w:t>
      </w:r>
      <w:r w:rsidRPr="00E74A92">
        <w:rPr>
          <w:rFonts w:ascii="GHEA Grapalat" w:hAnsi="GHEA Grapalat" w:cs="Sylfaen"/>
        </w:rPr>
        <w:softHyphen/>
        <w:t>յաս</w:t>
      </w:r>
      <w:r w:rsidRPr="00E74A92">
        <w:rPr>
          <w:rFonts w:ascii="GHEA Grapalat" w:hAnsi="GHEA Grapalat" w:cs="Sylfaen"/>
        </w:rPr>
        <w:softHyphen/>
        <w:t>տանի Հանրա</w:t>
      </w:r>
      <w:r w:rsidRPr="00E74A92">
        <w:rPr>
          <w:rFonts w:ascii="GHEA Grapalat" w:hAnsi="GHEA Grapalat" w:cs="Sylfaen"/>
        </w:rPr>
        <w:softHyphen/>
        <w:t>պե</w:t>
      </w:r>
      <w:r w:rsidRPr="00E74A92">
        <w:rPr>
          <w:rFonts w:ascii="GHEA Grapalat" w:hAnsi="GHEA Grapalat" w:cs="Sylfaen"/>
        </w:rPr>
        <w:softHyphen/>
        <w:t>տու</w:t>
      </w:r>
      <w:r w:rsidRPr="00E74A92">
        <w:rPr>
          <w:rFonts w:ascii="GHEA Grapalat" w:hAnsi="GHEA Grapalat" w:cs="Sylfaen"/>
        </w:rPr>
        <w:softHyphen/>
        <w:t>թյան  կա</w:t>
      </w:r>
      <w:r w:rsidRPr="00E74A92">
        <w:rPr>
          <w:rFonts w:ascii="GHEA Grapalat" w:hAnsi="GHEA Grapalat" w:cs="Sylfaen"/>
        </w:rPr>
        <w:softHyphen/>
        <w:t>ռա</w:t>
      </w:r>
      <w:r w:rsidRPr="00E74A92">
        <w:rPr>
          <w:rFonts w:ascii="GHEA Grapalat" w:hAnsi="GHEA Grapalat" w:cs="Sylfaen"/>
        </w:rPr>
        <w:softHyphen/>
        <w:t>վա</w:t>
      </w:r>
      <w:r w:rsidRPr="00E74A92">
        <w:rPr>
          <w:rFonts w:ascii="GHEA Grapalat" w:hAnsi="GHEA Grapalat" w:cs="Sylfaen"/>
        </w:rPr>
        <w:softHyphen/>
        <w:t>րու</w:t>
      </w:r>
      <w:r w:rsidRPr="00E74A92">
        <w:rPr>
          <w:rFonts w:ascii="GHEA Grapalat" w:hAnsi="GHEA Grapalat" w:cs="Sylfaen"/>
        </w:rPr>
        <w:softHyphen/>
        <w:t>թյան եզրա</w:t>
      </w:r>
      <w:r w:rsidRPr="00E74A92">
        <w:rPr>
          <w:rFonts w:ascii="GHEA Grapalat" w:hAnsi="GHEA Grapalat" w:cs="Sylfaen"/>
        </w:rPr>
        <w:softHyphen/>
        <w:t>կացու</w:t>
      </w:r>
      <w:r w:rsidRPr="00E74A92">
        <w:rPr>
          <w:rFonts w:ascii="GHEA Grapalat" w:hAnsi="GHEA Grapalat" w:cs="Sylfaen"/>
        </w:rPr>
        <w:softHyphen/>
        <w:t>թյան նախագծի մասին</w:t>
      </w:r>
    </w:p>
    <w:p w:rsidR="00FC76FE" w:rsidRPr="00E74A92" w:rsidRDefault="00FC76FE" w:rsidP="004321B7">
      <w:pPr>
        <w:tabs>
          <w:tab w:val="left" w:pos="1260"/>
          <w:tab w:val="left" w:pos="1440"/>
        </w:tabs>
        <w:spacing w:line="360" w:lineRule="auto"/>
        <w:ind w:left="1260" w:right="1530"/>
        <w:rPr>
          <w:rFonts w:ascii="GHEA Grapalat" w:hAnsi="GHEA Grapalat" w:cs="Sylfaen"/>
        </w:rPr>
      </w:pPr>
      <w:r w:rsidRPr="00E74A92">
        <w:rPr>
          <w:rFonts w:ascii="GHEA Grapalat" w:hAnsi="GHEA Grapalat" w:cs="Sylfaen"/>
        </w:rPr>
        <w:t xml:space="preserve">         ----------------------------------------------------------------------------</w:t>
      </w:r>
    </w:p>
    <w:p w:rsidR="00FC76FE" w:rsidRPr="00E74A92" w:rsidRDefault="00FC76FE" w:rsidP="00FC76FE">
      <w:pPr>
        <w:rPr>
          <w:rFonts w:ascii="GHEA Grapalat" w:hAnsi="GHEA Grapalat" w:cs="Sylfaen"/>
        </w:rPr>
      </w:pPr>
    </w:p>
    <w:p w:rsidR="00FC76FE" w:rsidRPr="00E74A92" w:rsidRDefault="00FC76FE" w:rsidP="00FC76FE">
      <w:pPr>
        <w:rPr>
          <w:rFonts w:ascii="GHEA Grapalat" w:hAnsi="GHEA Grapalat" w:cs="Sylfaen"/>
        </w:rPr>
      </w:pPr>
    </w:p>
    <w:p w:rsidR="00FC76FE" w:rsidRPr="00E74A92" w:rsidRDefault="00FC76FE" w:rsidP="00FC76FE">
      <w:pPr>
        <w:spacing w:line="360" w:lineRule="auto"/>
        <w:ind w:firstLine="720"/>
        <w:rPr>
          <w:rFonts w:ascii="GHEA Grapalat" w:hAnsi="GHEA Grapalat" w:cs="Sylfaen"/>
        </w:rPr>
      </w:pPr>
      <w:r w:rsidRPr="00E74A92">
        <w:rPr>
          <w:rFonts w:ascii="GHEA Grapalat" w:hAnsi="GHEA Grapalat" w:cs="Sylfaen"/>
        </w:rPr>
        <w:t xml:space="preserve">Հավանություն տալ </w:t>
      </w:r>
      <w:r w:rsidRPr="00E74A92">
        <w:rPr>
          <w:rFonts w:ascii="GHEA Grapalat" w:eastAsia="Times New Roman" w:hAnsi="GHEA Grapalat" w:cs="Times New Roman"/>
        </w:rPr>
        <w:t>«Զինապար</w:t>
      </w:r>
      <w:r w:rsidRPr="00E74A92">
        <w:rPr>
          <w:rFonts w:ascii="GHEA Grapalat" w:eastAsia="Times New Roman" w:hAnsi="GHEA Grapalat" w:cs="Times New Roman"/>
        </w:rPr>
        <w:softHyphen/>
        <w:t>տու</w:t>
      </w:r>
      <w:r w:rsidRPr="00E74A92">
        <w:rPr>
          <w:rFonts w:ascii="GHEA Grapalat" w:eastAsia="Times New Roman" w:hAnsi="GHEA Grapalat" w:cs="Times New Roman"/>
        </w:rPr>
        <w:softHyphen/>
        <w:t>թյան մասին» Հայաստանի Հանրապետության օրեն</w:t>
      </w:r>
      <w:r w:rsidRPr="00E74A92">
        <w:rPr>
          <w:rFonts w:ascii="GHEA Grapalat" w:eastAsia="Times New Roman" w:hAnsi="GHEA Grapalat" w:cs="Times New Roman"/>
        </w:rPr>
        <w:softHyphen/>
        <w:t xml:space="preserve">քում լրացում կատարելու մասին» </w:t>
      </w:r>
      <w:r w:rsidRPr="00E74A92">
        <w:rPr>
          <w:rFonts w:ascii="GHEA Grapalat" w:hAnsi="GHEA Grapalat" w:cs="Sylfaen"/>
        </w:rPr>
        <w:t>Հա</w:t>
      </w:r>
      <w:r w:rsidRPr="00E74A92">
        <w:rPr>
          <w:rFonts w:ascii="GHEA Grapalat" w:hAnsi="GHEA Grapalat" w:cs="Sylfaen"/>
        </w:rPr>
        <w:softHyphen/>
        <w:t>յաս</w:t>
      </w:r>
      <w:r w:rsidRPr="00E74A92">
        <w:rPr>
          <w:rFonts w:ascii="GHEA Grapalat" w:hAnsi="GHEA Grapalat" w:cs="Sylfaen"/>
        </w:rPr>
        <w:softHyphen/>
        <w:t>տանի Հանրապե</w:t>
      </w:r>
      <w:r w:rsidRPr="00E74A92">
        <w:rPr>
          <w:rFonts w:ascii="GHEA Grapalat" w:hAnsi="GHEA Grapalat" w:cs="Sylfaen"/>
        </w:rPr>
        <w:softHyphen/>
        <w:t>տու</w:t>
      </w:r>
      <w:r w:rsidRPr="00E74A92">
        <w:rPr>
          <w:rFonts w:ascii="GHEA Grapalat" w:hAnsi="GHEA Grapalat" w:cs="Sylfaen"/>
        </w:rPr>
        <w:softHyphen/>
        <w:t>թյան օրենքի նա</w:t>
      </w:r>
      <w:r w:rsidRPr="00E74A92">
        <w:rPr>
          <w:rFonts w:ascii="GHEA Grapalat" w:hAnsi="GHEA Grapalat" w:cs="Sylfaen"/>
        </w:rPr>
        <w:softHyphen/>
        <w:t>խա</w:t>
      </w:r>
      <w:r w:rsidRPr="00E74A92">
        <w:rPr>
          <w:rFonts w:ascii="GHEA Grapalat" w:hAnsi="GHEA Grapalat" w:cs="Sylfaen"/>
        </w:rPr>
        <w:softHyphen/>
        <w:t>գծի վերաբերյալ Հա</w:t>
      </w:r>
      <w:r w:rsidRPr="00E74A92">
        <w:rPr>
          <w:rFonts w:ascii="GHEA Grapalat" w:hAnsi="GHEA Grapalat" w:cs="Sylfaen"/>
        </w:rPr>
        <w:softHyphen/>
        <w:t>յաս</w:t>
      </w:r>
      <w:r w:rsidRPr="00E74A92">
        <w:rPr>
          <w:rFonts w:ascii="GHEA Grapalat" w:hAnsi="GHEA Grapalat" w:cs="Sylfaen"/>
        </w:rPr>
        <w:softHyphen/>
        <w:t>տանի Հան</w:t>
      </w:r>
      <w:r w:rsidRPr="00E74A92">
        <w:rPr>
          <w:rFonts w:ascii="GHEA Grapalat" w:hAnsi="GHEA Grapalat" w:cs="Sylfaen"/>
        </w:rPr>
        <w:softHyphen/>
        <w:t>րա</w:t>
      </w:r>
      <w:r w:rsidRPr="00E74A92">
        <w:rPr>
          <w:rFonts w:ascii="GHEA Grapalat" w:hAnsi="GHEA Grapalat" w:cs="Sylfaen"/>
        </w:rPr>
        <w:softHyphen/>
        <w:t>պե</w:t>
      </w:r>
      <w:r w:rsidRPr="00E74A92">
        <w:rPr>
          <w:rFonts w:ascii="GHEA Grapalat" w:hAnsi="GHEA Grapalat" w:cs="Sylfaen"/>
        </w:rPr>
        <w:softHyphen/>
        <w:t>տու</w:t>
      </w:r>
      <w:r w:rsidRPr="00E74A92">
        <w:rPr>
          <w:rFonts w:ascii="GHEA Grapalat" w:hAnsi="GHEA Grapalat" w:cs="Sylfaen"/>
        </w:rPr>
        <w:softHyphen/>
        <w:t>թյան կառավա</w:t>
      </w:r>
      <w:r w:rsidRPr="00E74A92">
        <w:rPr>
          <w:rFonts w:ascii="GHEA Grapalat" w:hAnsi="GHEA Grapalat" w:cs="Sylfaen"/>
        </w:rPr>
        <w:softHyphen/>
        <w:t>րու</w:t>
      </w:r>
      <w:r w:rsidRPr="00E74A92">
        <w:rPr>
          <w:rFonts w:ascii="GHEA Grapalat" w:hAnsi="GHEA Grapalat" w:cs="Sylfaen"/>
        </w:rPr>
        <w:softHyphen/>
        <w:t>թյան եզրա</w:t>
      </w:r>
      <w:r w:rsidRPr="00E74A92">
        <w:rPr>
          <w:rFonts w:ascii="GHEA Grapalat" w:hAnsi="GHEA Grapalat" w:cs="Sylfaen"/>
        </w:rPr>
        <w:softHyphen/>
      </w:r>
      <w:r w:rsidRPr="00E74A92">
        <w:rPr>
          <w:rFonts w:ascii="GHEA Grapalat" w:hAnsi="GHEA Grapalat" w:cs="Sylfaen"/>
        </w:rPr>
        <w:softHyphen/>
        <w:t>կա</w:t>
      </w:r>
      <w:r w:rsidRPr="00E74A92">
        <w:rPr>
          <w:rFonts w:ascii="GHEA Grapalat" w:hAnsi="GHEA Grapalat" w:cs="Sylfaen"/>
        </w:rPr>
        <w:softHyphen/>
      </w:r>
      <w:r w:rsidRPr="00E74A92">
        <w:rPr>
          <w:rFonts w:ascii="GHEA Grapalat" w:hAnsi="GHEA Grapalat" w:cs="Sylfaen"/>
        </w:rPr>
        <w:softHyphen/>
        <w:t>ցության նախա</w:t>
      </w:r>
      <w:r w:rsidRPr="00E74A92">
        <w:rPr>
          <w:rFonts w:ascii="GHEA Grapalat" w:hAnsi="GHEA Grapalat" w:cs="Sylfaen"/>
        </w:rPr>
        <w:softHyphen/>
        <w:t>գծին և այն սահմանված կարգով ներ</w:t>
      </w:r>
      <w:r w:rsidRPr="00E74A92">
        <w:rPr>
          <w:rFonts w:ascii="GHEA Grapalat" w:hAnsi="GHEA Grapalat" w:cs="Sylfaen"/>
        </w:rPr>
        <w:softHyphen/>
        <w:t>կա</w:t>
      </w:r>
      <w:r w:rsidRPr="00E74A92">
        <w:rPr>
          <w:rFonts w:ascii="GHEA Grapalat" w:hAnsi="GHEA Grapalat" w:cs="Sylfaen"/>
        </w:rPr>
        <w:softHyphen/>
        <w:t>յացնել Հայաստանի Հան</w:t>
      </w:r>
      <w:r w:rsidRPr="00E74A92">
        <w:rPr>
          <w:rFonts w:ascii="GHEA Grapalat" w:hAnsi="GHEA Grapalat" w:cs="Sylfaen"/>
        </w:rPr>
        <w:softHyphen/>
        <w:t>րա</w:t>
      </w:r>
      <w:r w:rsidRPr="00E74A92">
        <w:rPr>
          <w:rFonts w:ascii="GHEA Grapalat" w:hAnsi="GHEA Grapalat" w:cs="Sylfaen"/>
        </w:rPr>
        <w:softHyphen/>
      </w:r>
      <w:r w:rsidRPr="00E74A92">
        <w:rPr>
          <w:rFonts w:ascii="GHEA Grapalat" w:hAnsi="GHEA Grapalat" w:cs="Sylfaen"/>
        </w:rPr>
        <w:softHyphen/>
        <w:t>պե</w:t>
      </w:r>
      <w:r w:rsidRPr="00E74A92">
        <w:rPr>
          <w:rFonts w:ascii="GHEA Grapalat" w:hAnsi="GHEA Grapalat" w:cs="Sylfaen"/>
        </w:rPr>
        <w:softHyphen/>
        <w:t>տության Ազգային ժողով:</w:t>
      </w:r>
    </w:p>
    <w:p w:rsidR="00FC76FE" w:rsidRPr="00E74A92" w:rsidRDefault="00FC76FE" w:rsidP="00FC76FE">
      <w:pPr>
        <w:spacing w:line="360" w:lineRule="auto"/>
        <w:rPr>
          <w:rFonts w:ascii="GHEA Grapalat" w:hAnsi="GHEA Grapalat" w:cs="Sylfaen"/>
        </w:rPr>
      </w:pPr>
    </w:p>
    <w:p w:rsidR="00FC76FE" w:rsidRPr="00E74A92" w:rsidRDefault="00FC76FE" w:rsidP="00FC76FE">
      <w:pPr>
        <w:rPr>
          <w:rFonts w:ascii="GHEA Grapalat" w:hAnsi="GHEA Grapalat" w:cs="Sylfaen"/>
        </w:rPr>
      </w:pPr>
    </w:p>
    <w:p w:rsidR="004321B7" w:rsidRPr="00E74A92" w:rsidRDefault="004321B7" w:rsidP="00FC76FE">
      <w:pPr>
        <w:rPr>
          <w:rFonts w:ascii="GHEA Grapalat" w:hAnsi="GHEA Grapalat" w:cs="Sylfaen"/>
        </w:rPr>
      </w:pPr>
    </w:p>
    <w:p w:rsidR="00FC76FE" w:rsidRPr="00E74A92" w:rsidRDefault="00FC76FE" w:rsidP="00FC76FE">
      <w:pPr>
        <w:jc w:val="right"/>
        <w:rPr>
          <w:rFonts w:ascii="GHEA Grapalat" w:hAnsi="GHEA Grapalat" w:cs="Sylfaen"/>
        </w:rPr>
      </w:pPr>
      <w:r w:rsidRPr="00E74A92">
        <w:rPr>
          <w:rFonts w:ascii="GHEA Grapalat" w:hAnsi="GHEA Grapalat"/>
        </w:rPr>
        <w:tab/>
      </w:r>
      <w:r w:rsidRPr="00E74A92">
        <w:rPr>
          <w:rFonts w:ascii="GHEA Grapalat" w:hAnsi="GHEA Grapalat"/>
        </w:rPr>
        <w:tab/>
      </w:r>
      <w:r w:rsidR="00BF2E50" w:rsidRPr="00E74A92">
        <w:rPr>
          <w:rFonts w:ascii="GHEA Grapalat" w:hAnsi="GHEA Grapalat"/>
        </w:rPr>
        <w:t>Ա. Ասատր</w:t>
      </w:r>
      <w:r w:rsidRPr="00E74A92">
        <w:rPr>
          <w:rFonts w:ascii="GHEA Grapalat" w:hAnsi="GHEA Grapalat"/>
        </w:rPr>
        <w:t xml:space="preserve">յան    </w:t>
      </w:r>
    </w:p>
    <w:p w:rsidR="00FC76FE" w:rsidRPr="00E74A92" w:rsidRDefault="00FC76FE" w:rsidP="00FC76FE">
      <w:pPr>
        <w:rPr>
          <w:rFonts w:ascii="GHEA Grapalat" w:hAnsi="GHEA Grapalat" w:cs="Sylfaen"/>
        </w:rPr>
      </w:pPr>
    </w:p>
    <w:p w:rsidR="00FC76FE" w:rsidRPr="00E74A92" w:rsidRDefault="00FC76FE" w:rsidP="00FC76FE">
      <w:pPr>
        <w:rPr>
          <w:rFonts w:ascii="GHEA Grapalat" w:hAnsi="GHEA Grapalat" w:cs="Sylfaen"/>
        </w:rPr>
      </w:pPr>
    </w:p>
    <w:p w:rsidR="00FC76FE" w:rsidRPr="00E74A92" w:rsidRDefault="00FC76FE" w:rsidP="00FC76FE">
      <w:pPr>
        <w:rPr>
          <w:rFonts w:ascii="GHEA Grapalat" w:hAnsi="GHEA Grapalat" w:cs="Sylfaen"/>
        </w:rPr>
      </w:pPr>
    </w:p>
    <w:p w:rsidR="00FC76FE" w:rsidRPr="00E74A92" w:rsidRDefault="00FC76FE" w:rsidP="00FC76FE">
      <w:pPr>
        <w:rPr>
          <w:rFonts w:ascii="GHEA Grapalat" w:hAnsi="GHEA Grapalat" w:cs="Sylfaen"/>
        </w:rPr>
      </w:pPr>
    </w:p>
    <w:p w:rsidR="00FC76FE" w:rsidRPr="00E74A92" w:rsidRDefault="00FC76FE" w:rsidP="00FC76FE">
      <w:pPr>
        <w:rPr>
          <w:rFonts w:ascii="GHEA Grapalat" w:hAnsi="GHEA Grapalat" w:cs="Sylfaen"/>
        </w:rPr>
      </w:pPr>
    </w:p>
    <w:p w:rsidR="00FC76FE" w:rsidRPr="00E74A92" w:rsidRDefault="00FC76FE" w:rsidP="00FC76FE">
      <w:pPr>
        <w:rPr>
          <w:rFonts w:ascii="GHEA Grapalat" w:hAnsi="GHEA Grapalat" w:cs="Sylfaen"/>
        </w:rPr>
      </w:pPr>
    </w:p>
    <w:p w:rsidR="00FC76FE" w:rsidRPr="00E74A92" w:rsidRDefault="00FC76FE" w:rsidP="00FC76FE">
      <w:pPr>
        <w:rPr>
          <w:rFonts w:ascii="GHEA Grapalat" w:hAnsi="GHEA Grapalat" w:cs="Sylfaen"/>
        </w:rPr>
      </w:pPr>
    </w:p>
    <w:p w:rsidR="004321B7" w:rsidRPr="00E74A92" w:rsidRDefault="004321B7" w:rsidP="00FC76FE">
      <w:pPr>
        <w:rPr>
          <w:rFonts w:ascii="GHEA Grapalat" w:hAnsi="GHEA Grapalat" w:cs="Sylfaen"/>
        </w:rPr>
      </w:pPr>
    </w:p>
    <w:p w:rsidR="004321B7" w:rsidRPr="00E74A92" w:rsidRDefault="004321B7" w:rsidP="00FC76FE">
      <w:pPr>
        <w:rPr>
          <w:rFonts w:ascii="GHEA Grapalat" w:hAnsi="GHEA Grapalat" w:cs="Sylfaen"/>
        </w:rPr>
      </w:pPr>
    </w:p>
    <w:p w:rsidR="004321B7" w:rsidRPr="00E74A92" w:rsidRDefault="004321B7" w:rsidP="00FC76FE">
      <w:pPr>
        <w:rPr>
          <w:rFonts w:ascii="GHEA Grapalat" w:hAnsi="GHEA Grapalat" w:cs="Sylfaen"/>
        </w:rPr>
      </w:pPr>
    </w:p>
    <w:p w:rsidR="00BF2E50" w:rsidRPr="00E74A92" w:rsidRDefault="00BF2E50" w:rsidP="00FC76FE">
      <w:pPr>
        <w:rPr>
          <w:rFonts w:ascii="GHEA Grapalat" w:hAnsi="GHEA Grapalat" w:cs="Sylfaen"/>
        </w:rPr>
      </w:pPr>
    </w:p>
    <w:p w:rsidR="00BF2E50" w:rsidRPr="00E74A92" w:rsidRDefault="00BF2E50" w:rsidP="00FC76FE">
      <w:pPr>
        <w:rPr>
          <w:rFonts w:ascii="GHEA Grapalat" w:hAnsi="GHEA Grapalat" w:cs="Sylfaen"/>
        </w:rPr>
      </w:pPr>
    </w:p>
    <w:p w:rsidR="004321B7" w:rsidRPr="00E74A92" w:rsidRDefault="004321B7" w:rsidP="00FC76FE">
      <w:pPr>
        <w:rPr>
          <w:rFonts w:ascii="GHEA Grapalat" w:hAnsi="GHEA Grapalat" w:cs="Sylfaen"/>
        </w:rPr>
      </w:pPr>
    </w:p>
    <w:p w:rsidR="00FC76FE" w:rsidRPr="00E74A92" w:rsidRDefault="00FC76FE" w:rsidP="00FC76FE">
      <w:pPr>
        <w:rPr>
          <w:rFonts w:ascii="GHEA Grapalat" w:hAnsi="GHEA Grapalat" w:cs="Sylfaen"/>
        </w:rPr>
      </w:pPr>
      <w:proofErr w:type="gramStart"/>
      <w:r w:rsidRPr="00E74A92">
        <w:rPr>
          <w:rFonts w:ascii="GHEA Grapalat" w:hAnsi="GHEA Grapalat" w:cs="Sylfaen"/>
        </w:rPr>
        <w:t xml:space="preserve">Ամալյա Ենգոյան     ---------------------- «       » </w:t>
      </w:r>
      <w:r w:rsidR="004321B7" w:rsidRPr="00E74A92">
        <w:rPr>
          <w:rFonts w:ascii="GHEA Grapalat" w:hAnsi="GHEA Grapalat" w:cs="Sylfaen"/>
        </w:rPr>
        <w:t>հոկ</w:t>
      </w:r>
      <w:r w:rsidRPr="00E74A92">
        <w:rPr>
          <w:rFonts w:ascii="GHEA Grapalat" w:hAnsi="GHEA Grapalat" w:cs="Sylfaen"/>
        </w:rPr>
        <w:t>տեմբերի 2014 թ.</w:t>
      </w:r>
      <w:proofErr w:type="gramEnd"/>
    </w:p>
    <w:p w:rsidR="00FC76FE" w:rsidRPr="00E74A92" w:rsidRDefault="00FC76FE" w:rsidP="00FC76FE">
      <w:pPr>
        <w:spacing w:line="240" w:lineRule="auto"/>
        <w:rPr>
          <w:rFonts w:ascii="GHEA Grapalat" w:hAnsi="GHEA Grapalat" w:cs="Sylfaen"/>
          <w:color w:val="000000"/>
        </w:rPr>
      </w:pPr>
    </w:p>
    <w:p w:rsidR="00FC76FE" w:rsidRPr="00E74A92" w:rsidRDefault="00FC76FE" w:rsidP="00FC76FE">
      <w:pPr>
        <w:spacing w:line="240" w:lineRule="auto"/>
        <w:rPr>
          <w:rFonts w:ascii="GHEA Grapalat" w:hAnsi="GHEA Grapalat" w:cs="Sylfaen"/>
          <w:color w:val="000000"/>
        </w:rPr>
      </w:pPr>
      <w:proofErr w:type="gramStart"/>
      <w:r w:rsidRPr="00E74A92">
        <w:rPr>
          <w:rFonts w:ascii="GHEA Grapalat" w:eastAsia="Calibri" w:hAnsi="GHEA Grapalat" w:cs="Sylfaen"/>
          <w:color w:val="000000"/>
        </w:rPr>
        <w:t xml:space="preserve">Աստղիկ </w:t>
      </w:r>
      <w:r w:rsidRPr="00E74A92">
        <w:rPr>
          <w:rFonts w:ascii="GHEA Grapalat" w:hAnsi="GHEA Grapalat" w:cs="Sylfaen"/>
          <w:color w:val="000000"/>
        </w:rPr>
        <w:t>Միրզախանյան</w:t>
      </w:r>
      <w:r w:rsidRPr="00E74A92">
        <w:rPr>
          <w:rFonts w:ascii="GHEA Grapalat" w:hAnsi="GHEA Grapalat" w:cs="Sylfaen"/>
        </w:rPr>
        <w:t xml:space="preserve">---------------- «       » </w:t>
      </w:r>
      <w:r w:rsidR="004321B7" w:rsidRPr="00E74A92">
        <w:rPr>
          <w:rFonts w:ascii="GHEA Grapalat" w:hAnsi="GHEA Grapalat" w:cs="Sylfaen"/>
        </w:rPr>
        <w:t>հոկտեմբերի 2014 թ.</w:t>
      </w:r>
      <w:proofErr w:type="gramEnd"/>
    </w:p>
    <w:p w:rsidR="00FC76FE" w:rsidRPr="00E74A92" w:rsidRDefault="00FC76FE" w:rsidP="00FC76FE">
      <w:pPr>
        <w:rPr>
          <w:rFonts w:ascii="GHEA Grapalat" w:hAnsi="GHEA Grapalat" w:cs="Sylfaen"/>
        </w:rPr>
      </w:pPr>
    </w:p>
    <w:p w:rsidR="00FC76FE" w:rsidRPr="00E74A92" w:rsidRDefault="00FC76FE" w:rsidP="00FC76FE">
      <w:pPr>
        <w:rPr>
          <w:rFonts w:ascii="GHEA Grapalat" w:hAnsi="GHEA Grapalat" w:cs="Sylfaen"/>
        </w:rPr>
      </w:pPr>
      <w:proofErr w:type="gramStart"/>
      <w:r w:rsidRPr="00E74A92">
        <w:rPr>
          <w:rFonts w:ascii="GHEA Grapalat" w:hAnsi="GHEA Grapalat" w:cs="Sylfaen"/>
        </w:rPr>
        <w:t>Հովակիմ Հովակիմյան</w:t>
      </w:r>
      <w:r w:rsidR="004321B7" w:rsidRPr="00E74A92">
        <w:rPr>
          <w:rFonts w:ascii="GHEA Grapalat" w:hAnsi="GHEA Grapalat" w:cs="Sylfaen"/>
        </w:rPr>
        <w:t xml:space="preserve"> ----------</w:t>
      </w:r>
      <w:r w:rsidRPr="00E74A92">
        <w:rPr>
          <w:rFonts w:ascii="GHEA Grapalat" w:hAnsi="GHEA Grapalat" w:cs="Sylfaen"/>
        </w:rPr>
        <w:t xml:space="preserve">------ «       » </w:t>
      </w:r>
      <w:r w:rsidR="004321B7" w:rsidRPr="00E74A92">
        <w:rPr>
          <w:rFonts w:ascii="GHEA Grapalat" w:hAnsi="GHEA Grapalat" w:cs="Sylfaen"/>
        </w:rPr>
        <w:t>հոկտեմբերի 2014 թ.</w:t>
      </w:r>
      <w:proofErr w:type="gramEnd"/>
    </w:p>
    <w:p w:rsidR="00FC76FE" w:rsidRPr="00E74A92" w:rsidRDefault="00FC76FE" w:rsidP="00FC76FE">
      <w:pPr>
        <w:pStyle w:val="mechtex"/>
        <w:spacing w:line="360" w:lineRule="auto"/>
        <w:jc w:val="right"/>
        <w:rPr>
          <w:rFonts w:ascii="GHEA Grapalat" w:hAnsi="GHEA Grapalat" w:cs="Sylfaen"/>
          <w:caps/>
          <w:u w:val="single"/>
          <w:lang w:eastAsia="en-US"/>
        </w:rPr>
      </w:pPr>
      <w:r w:rsidRPr="00E74A92">
        <w:rPr>
          <w:rFonts w:ascii="GHEA Grapalat" w:hAnsi="GHEA Grapalat" w:cs="Sylfaen"/>
          <w:caps/>
          <w:u w:val="single"/>
          <w:lang w:eastAsia="en-US"/>
        </w:rPr>
        <w:lastRenderedPageBreak/>
        <w:t>Նախագիծ</w:t>
      </w:r>
    </w:p>
    <w:p w:rsidR="00FC76FE" w:rsidRPr="00E74A92" w:rsidRDefault="00FC76FE" w:rsidP="00FC76FE">
      <w:pPr>
        <w:pStyle w:val="mechtex"/>
        <w:spacing w:line="360" w:lineRule="auto"/>
        <w:rPr>
          <w:rFonts w:ascii="GHEA Grapalat" w:hAnsi="GHEA Grapalat" w:cs="Sylfaen"/>
          <w:lang w:eastAsia="en-US"/>
        </w:rPr>
      </w:pPr>
    </w:p>
    <w:p w:rsidR="00FC76FE" w:rsidRDefault="00FC76FE" w:rsidP="00FC76FE">
      <w:pPr>
        <w:pStyle w:val="mechtex"/>
        <w:spacing w:line="360" w:lineRule="auto"/>
        <w:ind w:left="5040"/>
        <w:rPr>
          <w:rFonts w:ascii="GHEA Grapalat" w:hAnsi="GHEA Grapalat" w:cs="Sylfaen"/>
          <w:lang w:eastAsia="en-US"/>
        </w:rPr>
      </w:pPr>
      <w:r w:rsidRPr="00E74A92">
        <w:rPr>
          <w:rFonts w:ascii="GHEA Grapalat" w:hAnsi="GHEA Grapalat" w:cs="Sylfaen"/>
          <w:lang w:eastAsia="en-US"/>
        </w:rPr>
        <w:t xml:space="preserve">  </w:t>
      </w:r>
    </w:p>
    <w:p w:rsidR="00E74A92" w:rsidRDefault="00E74A92" w:rsidP="00FC76FE">
      <w:pPr>
        <w:pStyle w:val="mechtex"/>
        <w:spacing w:line="360" w:lineRule="auto"/>
        <w:ind w:left="5040"/>
        <w:rPr>
          <w:rFonts w:ascii="GHEA Grapalat" w:hAnsi="GHEA Grapalat" w:cs="Sylfaen"/>
          <w:lang w:eastAsia="en-US"/>
        </w:rPr>
      </w:pPr>
    </w:p>
    <w:p w:rsidR="00E74A92" w:rsidRDefault="00E74A92" w:rsidP="00FC76FE">
      <w:pPr>
        <w:pStyle w:val="mechtex"/>
        <w:spacing w:line="360" w:lineRule="auto"/>
        <w:ind w:left="5040"/>
        <w:rPr>
          <w:rFonts w:ascii="GHEA Grapalat" w:hAnsi="GHEA Grapalat" w:cs="Sylfaen"/>
          <w:lang w:eastAsia="en-US"/>
        </w:rPr>
      </w:pPr>
    </w:p>
    <w:p w:rsidR="00E74A92" w:rsidRDefault="00E74A92" w:rsidP="00FC76FE">
      <w:pPr>
        <w:pStyle w:val="mechtex"/>
        <w:spacing w:line="360" w:lineRule="auto"/>
        <w:ind w:left="5040"/>
        <w:rPr>
          <w:rFonts w:ascii="GHEA Grapalat" w:hAnsi="GHEA Grapalat" w:cs="Sylfaen"/>
          <w:lang w:eastAsia="en-US"/>
        </w:rPr>
      </w:pPr>
    </w:p>
    <w:p w:rsidR="00E74A92" w:rsidRDefault="00E74A92" w:rsidP="00FC76FE">
      <w:pPr>
        <w:pStyle w:val="mechtex"/>
        <w:spacing w:line="360" w:lineRule="auto"/>
        <w:ind w:left="5040"/>
        <w:rPr>
          <w:rFonts w:ascii="GHEA Grapalat" w:hAnsi="GHEA Grapalat" w:cs="Sylfaen"/>
          <w:lang w:eastAsia="en-US"/>
        </w:rPr>
      </w:pPr>
    </w:p>
    <w:p w:rsidR="00E74A92" w:rsidRPr="00E74A92" w:rsidRDefault="00E74A92" w:rsidP="00FC76FE">
      <w:pPr>
        <w:pStyle w:val="mechtex"/>
        <w:spacing w:line="360" w:lineRule="auto"/>
        <w:ind w:left="5040"/>
        <w:rPr>
          <w:rFonts w:ascii="GHEA Grapalat" w:hAnsi="GHEA Grapalat" w:cs="Sylfaen"/>
          <w:lang w:eastAsia="en-US"/>
        </w:rPr>
      </w:pPr>
    </w:p>
    <w:p w:rsidR="00FC76FE" w:rsidRPr="00E74A92" w:rsidRDefault="00FC76FE" w:rsidP="00FC76FE">
      <w:pPr>
        <w:pStyle w:val="mechtex"/>
        <w:spacing w:line="360" w:lineRule="auto"/>
        <w:ind w:left="5040"/>
        <w:rPr>
          <w:rFonts w:ascii="GHEA Grapalat" w:hAnsi="GHEA Grapalat" w:cs="Sylfaen"/>
          <w:lang w:eastAsia="en-US"/>
        </w:rPr>
      </w:pPr>
      <w:r w:rsidRPr="00E74A92">
        <w:rPr>
          <w:rFonts w:ascii="GHEA Grapalat" w:hAnsi="GHEA Grapalat" w:cs="Sylfaen"/>
          <w:lang w:eastAsia="en-US"/>
        </w:rPr>
        <w:t>ՀԱՅԱՍՏԱՆԻ ՀԱՆՐԱՊԵՏՈՒԹՅԱՆ</w:t>
      </w:r>
    </w:p>
    <w:p w:rsidR="00FC76FE" w:rsidRPr="00E74A92" w:rsidRDefault="00FC76FE" w:rsidP="00FC76FE">
      <w:pPr>
        <w:pStyle w:val="mechtex"/>
        <w:spacing w:line="360" w:lineRule="auto"/>
        <w:ind w:left="2880" w:firstLine="720"/>
        <w:rPr>
          <w:rFonts w:ascii="GHEA Grapalat" w:hAnsi="GHEA Grapalat" w:cs="Sylfaen"/>
          <w:lang w:eastAsia="en-US"/>
        </w:rPr>
      </w:pPr>
      <w:r w:rsidRPr="00E74A92">
        <w:rPr>
          <w:rFonts w:ascii="GHEA Grapalat" w:hAnsi="GHEA Grapalat" w:cs="Sylfaen"/>
          <w:lang w:eastAsia="en-US"/>
        </w:rPr>
        <w:t xml:space="preserve">                      </w:t>
      </w:r>
      <w:proofErr w:type="gramStart"/>
      <w:r w:rsidRPr="00E74A92">
        <w:rPr>
          <w:rFonts w:ascii="GHEA Grapalat" w:hAnsi="GHEA Grapalat" w:cs="Sylfaen"/>
          <w:lang w:eastAsia="en-US"/>
        </w:rPr>
        <w:t>ԱԶԳԱՅԻՆ  ԺՈՂՈՎԻ</w:t>
      </w:r>
      <w:proofErr w:type="gramEnd"/>
      <w:r w:rsidRPr="00E74A92">
        <w:rPr>
          <w:rFonts w:ascii="GHEA Grapalat" w:hAnsi="GHEA Grapalat" w:cs="Sylfaen"/>
          <w:lang w:eastAsia="en-US"/>
        </w:rPr>
        <w:t xml:space="preserve">   ՆԱԽԱԳԱՀ</w:t>
      </w:r>
    </w:p>
    <w:p w:rsidR="00FC76FE" w:rsidRPr="00E74A92" w:rsidRDefault="00FC76FE" w:rsidP="00FC76FE">
      <w:pPr>
        <w:pStyle w:val="mechtex"/>
        <w:spacing w:line="360" w:lineRule="auto"/>
        <w:rPr>
          <w:rFonts w:ascii="GHEA Grapalat" w:hAnsi="GHEA Grapalat" w:cs="Sylfaen"/>
          <w:lang w:eastAsia="en-US"/>
        </w:rPr>
      </w:pPr>
      <w:r w:rsidRPr="00E74A92">
        <w:rPr>
          <w:rFonts w:ascii="GHEA Grapalat" w:hAnsi="GHEA Grapalat" w:cs="Sylfaen"/>
          <w:lang w:eastAsia="en-US"/>
        </w:rPr>
        <w:tab/>
      </w:r>
      <w:r w:rsidRPr="00E74A92">
        <w:rPr>
          <w:rFonts w:ascii="GHEA Grapalat" w:hAnsi="GHEA Grapalat" w:cs="Sylfaen"/>
          <w:lang w:eastAsia="en-US"/>
        </w:rPr>
        <w:tab/>
      </w:r>
      <w:r w:rsidRPr="00E74A92">
        <w:rPr>
          <w:rFonts w:ascii="GHEA Grapalat" w:hAnsi="GHEA Grapalat" w:cs="Sylfaen"/>
          <w:lang w:eastAsia="en-US"/>
        </w:rPr>
        <w:tab/>
      </w:r>
      <w:r w:rsidRPr="00E74A92">
        <w:rPr>
          <w:rFonts w:ascii="GHEA Grapalat" w:hAnsi="GHEA Grapalat" w:cs="Sylfaen"/>
          <w:lang w:eastAsia="en-US"/>
        </w:rPr>
        <w:tab/>
      </w:r>
      <w:r w:rsidRPr="00E74A92">
        <w:rPr>
          <w:rFonts w:ascii="GHEA Grapalat" w:hAnsi="GHEA Grapalat" w:cs="Sylfaen"/>
          <w:lang w:eastAsia="en-US"/>
        </w:rPr>
        <w:tab/>
      </w:r>
      <w:r w:rsidRPr="00E74A92">
        <w:rPr>
          <w:rFonts w:ascii="GHEA Grapalat" w:hAnsi="GHEA Grapalat" w:cs="Sylfaen"/>
          <w:lang w:eastAsia="en-US"/>
        </w:rPr>
        <w:tab/>
      </w:r>
      <w:r w:rsidRPr="00E74A92">
        <w:rPr>
          <w:rFonts w:ascii="GHEA Grapalat" w:hAnsi="GHEA Grapalat" w:cs="Sylfaen"/>
          <w:lang w:eastAsia="en-US"/>
        </w:rPr>
        <w:tab/>
        <w:t xml:space="preserve"> </w:t>
      </w:r>
      <w:proofErr w:type="gramStart"/>
      <w:r w:rsidRPr="00E74A92">
        <w:rPr>
          <w:rFonts w:ascii="GHEA Grapalat" w:hAnsi="GHEA Grapalat" w:cs="Sylfaen"/>
          <w:lang w:eastAsia="en-US"/>
        </w:rPr>
        <w:t>պարոն</w:t>
      </w:r>
      <w:proofErr w:type="gramEnd"/>
      <w:r w:rsidRPr="00E74A92">
        <w:rPr>
          <w:rFonts w:ascii="GHEA Grapalat" w:hAnsi="GHEA Grapalat" w:cs="Sylfaen"/>
          <w:lang w:eastAsia="en-US"/>
        </w:rPr>
        <w:t xml:space="preserve"> ԳԱԼՈՒՍՏ ՍԱՀԱԿՅԱՆԻՆ</w:t>
      </w:r>
    </w:p>
    <w:p w:rsidR="00FC76FE" w:rsidRPr="00E74A92" w:rsidRDefault="00FC76FE" w:rsidP="00FC76FE">
      <w:pPr>
        <w:pStyle w:val="mechtex"/>
        <w:spacing w:line="360" w:lineRule="auto"/>
        <w:rPr>
          <w:rFonts w:ascii="GHEA Grapalat" w:hAnsi="GHEA Grapalat" w:cs="Sylfaen"/>
          <w:lang w:eastAsia="en-US"/>
        </w:rPr>
      </w:pPr>
    </w:p>
    <w:p w:rsidR="00FC76FE" w:rsidRPr="00E74A92" w:rsidRDefault="00FC76FE" w:rsidP="00FC76FE">
      <w:pPr>
        <w:pStyle w:val="mechtex"/>
        <w:spacing w:line="360" w:lineRule="auto"/>
        <w:rPr>
          <w:rFonts w:ascii="GHEA Grapalat" w:hAnsi="GHEA Grapalat" w:cs="Sylfaen"/>
          <w:lang w:eastAsia="en-US"/>
        </w:rPr>
      </w:pPr>
    </w:p>
    <w:p w:rsidR="00FC76FE" w:rsidRPr="00E74A92" w:rsidRDefault="00FC76FE" w:rsidP="00E74A92">
      <w:pPr>
        <w:pStyle w:val="mechtex"/>
        <w:spacing w:line="360" w:lineRule="auto"/>
        <w:rPr>
          <w:rFonts w:ascii="GHEA Grapalat" w:hAnsi="GHEA Grapalat" w:cs="Sylfaen"/>
          <w:lang w:eastAsia="en-US"/>
        </w:rPr>
      </w:pPr>
      <w:r w:rsidRPr="00E74A92">
        <w:rPr>
          <w:rFonts w:ascii="GHEA Grapalat" w:hAnsi="GHEA Grapalat" w:cs="Sylfaen"/>
          <w:lang w:eastAsia="en-US"/>
        </w:rPr>
        <w:t>Հարգելի պարոն Սահակյան</w:t>
      </w:r>
    </w:p>
    <w:p w:rsidR="00FC76FE" w:rsidRPr="00E74A92" w:rsidRDefault="00FC76FE" w:rsidP="00E74A92">
      <w:pPr>
        <w:spacing w:line="360" w:lineRule="auto"/>
        <w:rPr>
          <w:rFonts w:ascii="GHEA Grapalat" w:hAnsi="GHEA Grapalat" w:cs="Sylfaen"/>
        </w:rPr>
      </w:pPr>
    </w:p>
    <w:p w:rsidR="00FC76FE" w:rsidRPr="00E74A92" w:rsidRDefault="00FC76FE" w:rsidP="00E74A92">
      <w:pPr>
        <w:spacing w:line="360" w:lineRule="auto"/>
        <w:ind w:firstLine="720"/>
        <w:rPr>
          <w:rFonts w:ascii="GHEA Grapalat" w:eastAsia="Times New Roman" w:hAnsi="GHEA Grapalat" w:cs="Times New Roman"/>
        </w:rPr>
      </w:pPr>
      <w:r w:rsidRPr="00E74A92">
        <w:rPr>
          <w:rFonts w:ascii="GHEA Grapalat" w:hAnsi="GHEA Grapalat" w:cs="Sylfaen"/>
        </w:rPr>
        <w:t>Ձեզ ենք ներկայացնում Հայաստանի Հանրապետության կառավարության եզրա</w:t>
      </w:r>
      <w:r w:rsidRPr="00E74A92">
        <w:rPr>
          <w:rFonts w:ascii="GHEA Grapalat" w:hAnsi="GHEA Grapalat" w:cs="Sylfaen"/>
        </w:rPr>
        <w:softHyphen/>
        <w:t>կա</w:t>
      </w:r>
      <w:r w:rsidRPr="00E74A92">
        <w:rPr>
          <w:rFonts w:ascii="GHEA Grapalat" w:hAnsi="GHEA Grapalat" w:cs="Sylfaen"/>
        </w:rPr>
        <w:softHyphen/>
        <w:t>ցու</w:t>
      </w:r>
      <w:r w:rsidRPr="00E74A92">
        <w:rPr>
          <w:rFonts w:ascii="GHEA Grapalat" w:hAnsi="GHEA Grapalat" w:cs="Sylfaen"/>
        </w:rPr>
        <w:softHyphen/>
        <w:t>թյունը Հայաստանի Հանրա</w:t>
      </w:r>
      <w:r w:rsidRPr="00E74A92">
        <w:rPr>
          <w:rFonts w:ascii="GHEA Grapalat" w:hAnsi="GHEA Grapalat" w:cs="Sylfaen"/>
        </w:rPr>
        <w:softHyphen/>
        <w:t>պետու</w:t>
      </w:r>
      <w:r w:rsidRPr="00E74A92">
        <w:rPr>
          <w:rFonts w:ascii="GHEA Grapalat" w:hAnsi="GHEA Grapalat" w:cs="Sylfaen"/>
        </w:rPr>
        <w:softHyphen/>
        <w:t>թյան Ազ</w:t>
      </w:r>
      <w:r w:rsidRPr="00E74A92">
        <w:rPr>
          <w:rFonts w:ascii="GHEA Grapalat" w:hAnsi="GHEA Grapalat" w:cs="Sylfaen"/>
        </w:rPr>
        <w:softHyphen/>
      </w:r>
      <w:r w:rsidRPr="00E74A92">
        <w:rPr>
          <w:rFonts w:ascii="GHEA Grapalat" w:hAnsi="GHEA Grapalat" w:cs="Sylfaen"/>
        </w:rPr>
        <w:softHyphen/>
        <w:t>գա</w:t>
      </w:r>
      <w:r w:rsidRPr="00E74A92">
        <w:rPr>
          <w:rFonts w:ascii="GHEA Grapalat" w:hAnsi="GHEA Grapalat" w:cs="Sylfaen"/>
        </w:rPr>
        <w:softHyphen/>
        <w:t xml:space="preserve">յին ժողովի պատգամավորներ </w:t>
      </w:r>
      <w:r w:rsidR="004321B7" w:rsidRPr="00E74A92">
        <w:rPr>
          <w:rFonts w:ascii="GHEA Grapalat" w:hAnsi="GHEA Grapalat" w:cs="Sylfaen"/>
        </w:rPr>
        <w:t xml:space="preserve">Հովհաննես Սահակյանի </w:t>
      </w:r>
      <w:r w:rsidRPr="00E74A92">
        <w:rPr>
          <w:rFonts w:ascii="GHEA Grapalat" w:hAnsi="GHEA Grapalat" w:cs="Sylfaen"/>
        </w:rPr>
        <w:t>և</w:t>
      </w:r>
      <w:r w:rsidR="004321B7" w:rsidRPr="00E74A92">
        <w:rPr>
          <w:rFonts w:ascii="GHEA Grapalat" w:hAnsi="GHEA Grapalat" w:cs="Sylfaen"/>
        </w:rPr>
        <w:t xml:space="preserve"> Էդմոն Մարուք</w:t>
      </w:r>
      <w:r w:rsidRPr="00E74A92">
        <w:rPr>
          <w:rFonts w:ascii="GHEA Grapalat" w:hAnsi="GHEA Grapalat" w:cs="Sylfaen"/>
        </w:rPr>
        <w:t>յանի՝ օրենսդրա</w:t>
      </w:r>
      <w:r w:rsidRPr="00E74A92">
        <w:rPr>
          <w:rFonts w:ascii="GHEA Grapalat" w:hAnsi="GHEA Grapalat" w:cs="Sylfaen"/>
        </w:rPr>
        <w:softHyphen/>
        <w:t>կան նա</w:t>
      </w:r>
      <w:r w:rsidRPr="00E74A92">
        <w:rPr>
          <w:rFonts w:ascii="GHEA Grapalat" w:hAnsi="GHEA Grapalat" w:cs="Sylfaen"/>
        </w:rPr>
        <w:softHyphen/>
      </w:r>
      <w:r w:rsidRPr="00E74A92">
        <w:rPr>
          <w:rFonts w:ascii="GHEA Grapalat" w:hAnsi="GHEA Grapalat" w:cs="Sylfaen"/>
        </w:rPr>
        <w:softHyphen/>
        <w:t>խա</w:t>
      </w:r>
      <w:r w:rsidRPr="00E74A92">
        <w:rPr>
          <w:rFonts w:ascii="GHEA Grapalat" w:hAnsi="GHEA Grapalat" w:cs="Sylfaen"/>
        </w:rPr>
        <w:softHyphen/>
        <w:t>ձեռ</w:t>
      </w:r>
      <w:r w:rsidRPr="00E74A92">
        <w:rPr>
          <w:rFonts w:ascii="GHEA Grapalat" w:hAnsi="GHEA Grapalat" w:cs="Sylfaen"/>
        </w:rPr>
        <w:softHyphen/>
      </w:r>
      <w:r w:rsidRPr="00E74A92">
        <w:rPr>
          <w:rFonts w:ascii="GHEA Grapalat" w:hAnsi="GHEA Grapalat" w:cs="Sylfaen"/>
        </w:rPr>
        <w:softHyphen/>
        <w:t>նու</w:t>
      </w:r>
      <w:r w:rsidRPr="00E74A92">
        <w:rPr>
          <w:rFonts w:ascii="GHEA Grapalat" w:hAnsi="GHEA Grapalat" w:cs="Sylfaen"/>
        </w:rPr>
        <w:softHyphen/>
        <w:t>թյան կարգով ներ</w:t>
      </w:r>
      <w:r w:rsidRPr="00E74A92">
        <w:rPr>
          <w:rFonts w:ascii="GHEA Grapalat" w:hAnsi="GHEA Grapalat" w:cs="Sylfaen"/>
        </w:rPr>
        <w:softHyphen/>
        <w:t>կա</w:t>
      </w:r>
      <w:r w:rsidRPr="00E74A92">
        <w:rPr>
          <w:rFonts w:ascii="GHEA Grapalat" w:hAnsi="GHEA Grapalat" w:cs="Sylfaen"/>
        </w:rPr>
        <w:softHyphen/>
        <w:t xml:space="preserve">յացրած </w:t>
      </w:r>
      <w:r w:rsidRPr="00E74A92">
        <w:rPr>
          <w:rFonts w:ascii="GHEA Grapalat" w:eastAsia="Times New Roman" w:hAnsi="GHEA Grapalat" w:cs="Times New Roman"/>
        </w:rPr>
        <w:t>«Զինապար</w:t>
      </w:r>
      <w:r w:rsidRPr="00E74A92">
        <w:rPr>
          <w:rFonts w:ascii="GHEA Grapalat" w:eastAsia="Times New Roman" w:hAnsi="GHEA Grapalat" w:cs="Times New Roman"/>
        </w:rPr>
        <w:softHyphen/>
        <w:t>տու</w:t>
      </w:r>
      <w:r w:rsidRPr="00E74A92">
        <w:rPr>
          <w:rFonts w:ascii="GHEA Grapalat" w:eastAsia="Times New Roman" w:hAnsi="GHEA Grapalat" w:cs="Times New Roman"/>
        </w:rPr>
        <w:softHyphen/>
        <w:t xml:space="preserve">թյան մասին» Հայաստանի Հանրապետության օրենքում </w:t>
      </w:r>
      <w:r w:rsidR="004321B7" w:rsidRPr="00E74A92">
        <w:rPr>
          <w:rFonts w:ascii="GHEA Grapalat" w:eastAsia="Times New Roman" w:hAnsi="GHEA Grapalat" w:cs="Times New Roman"/>
        </w:rPr>
        <w:t xml:space="preserve">լրացում </w:t>
      </w:r>
      <w:r w:rsidRPr="00E74A92">
        <w:rPr>
          <w:rFonts w:ascii="GHEA Grapalat" w:eastAsia="Times New Roman" w:hAnsi="GHEA Grapalat" w:cs="Times New Roman"/>
        </w:rPr>
        <w:t>կատարելու մա</w:t>
      </w:r>
      <w:r w:rsidRPr="00E74A92">
        <w:rPr>
          <w:rFonts w:ascii="GHEA Grapalat" w:eastAsia="Times New Roman" w:hAnsi="GHEA Grapalat" w:cs="Times New Roman"/>
        </w:rPr>
        <w:softHyphen/>
        <w:t xml:space="preserve">սին» </w:t>
      </w:r>
      <w:r w:rsidRPr="00E74A92">
        <w:rPr>
          <w:rFonts w:ascii="GHEA Grapalat" w:hAnsi="GHEA Grapalat" w:cs="Sylfaen"/>
        </w:rPr>
        <w:t>Հա</w:t>
      </w:r>
      <w:r w:rsidRPr="00E74A92">
        <w:rPr>
          <w:rFonts w:ascii="GHEA Grapalat" w:hAnsi="GHEA Grapalat" w:cs="Sylfaen"/>
        </w:rPr>
        <w:softHyphen/>
        <w:t>յաս</w:t>
      </w:r>
      <w:r w:rsidRPr="00E74A92">
        <w:rPr>
          <w:rFonts w:ascii="GHEA Grapalat" w:hAnsi="GHEA Grapalat" w:cs="Sylfaen"/>
        </w:rPr>
        <w:softHyphen/>
        <w:t>տանի Հանրապե</w:t>
      </w:r>
      <w:r w:rsidRPr="00E74A92">
        <w:rPr>
          <w:rFonts w:ascii="GHEA Grapalat" w:hAnsi="GHEA Grapalat" w:cs="Sylfaen"/>
        </w:rPr>
        <w:softHyphen/>
        <w:t>տու</w:t>
      </w:r>
      <w:r w:rsidRPr="00E74A92">
        <w:rPr>
          <w:rFonts w:ascii="GHEA Grapalat" w:hAnsi="GHEA Grapalat" w:cs="Sylfaen"/>
        </w:rPr>
        <w:softHyphen/>
        <w:t>թյան օրենքի նա</w:t>
      </w:r>
      <w:r w:rsidRPr="00E74A92">
        <w:rPr>
          <w:rFonts w:ascii="GHEA Grapalat" w:hAnsi="GHEA Grapalat" w:cs="Sylfaen"/>
        </w:rPr>
        <w:softHyphen/>
        <w:t>խա</w:t>
      </w:r>
      <w:r w:rsidRPr="00E74A92">
        <w:rPr>
          <w:rFonts w:ascii="GHEA Grapalat" w:hAnsi="GHEA Grapalat" w:cs="Sylfaen"/>
        </w:rPr>
        <w:softHyphen/>
        <w:t>գծի (</w:t>
      </w:r>
      <w:r w:rsidR="004321B7" w:rsidRPr="00E74A92">
        <w:rPr>
          <w:rFonts w:ascii="GHEA Grapalat" w:eastAsia="Times New Roman" w:hAnsi="GHEA Grapalat" w:cs="Times New Roman"/>
          <w:i/>
          <w:iCs/>
        </w:rPr>
        <w:t>Պ-600-17.09.2014-ՊԱ-010/0</w:t>
      </w:r>
      <w:r w:rsidRPr="00E74A92">
        <w:rPr>
          <w:rFonts w:ascii="GHEA Grapalat" w:hAnsi="GHEA Grapalat" w:cs="Sylfaen"/>
        </w:rPr>
        <w:t>) վերաբերյալ:</w:t>
      </w:r>
    </w:p>
    <w:p w:rsidR="00727BF1" w:rsidRPr="00E74A92" w:rsidRDefault="00727BF1" w:rsidP="00E74A92">
      <w:pPr>
        <w:tabs>
          <w:tab w:val="left" w:pos="10080"/>
        </w:tabs>
        <w:spacing w:line="360" w:lineRule="auto"/>
        <w:ind w:firstLine="720"/>
        <w:rPr>
          <w:rFonts w:ascii="GHEA Grapalat" w:eastAsia="Calibri" w:hAnsi="GHEA Grapalat" w:cs="Times New Roman"/>
          <w:noProof/>
          <w:lang w:val="hy-AM"/>
        </w:rPr>
      </w:pPr>
      <w:r w:rsidRPr="00E74A92">
        <w:rPr>
          <w:rFonts w:ascii="GHEA Grapalat" w:eastAsia="Calibri" w:hAnsi="GHEA Grapalat" w:cs="Times New Roman"/>
          <w:noProof/>
          <w:lang w:val="hy-AM"/>
        </w:rPr>
        <w:t xml:space="preserve">Նախագծով առաջարկվող հարցի առավել ճշգրիտ կարգավորումն ապահովելու համար </w:t>
      </w:r>
      <w:r w:rsidRPr="00E74A92">
        <w:rPr>
          <w:rFonts w:ascii="GHEA Grapalat" w:eastAsia="Calibri" w:hAnsi="GHEA Grapalat" w:cs="Times New Roman"/>
          <w:noProof/>
        </w:rPr>
        <w:t xml:space="preserve">Հայաստանի Հանրապետության կառավարությունը գտնում է, որ </w:t>
      </w:r>
      <w:r w:rsidRPr="00E74A92">
        <w:rPr>
          <w:rFonts w:ascii="GHEA Grapalat" w:hAnsi="GHEA Grapalat"/>
          <w:noProof/>
        </w:rPr>
        <w:t>ն</w:t>
      </w:r>
      <w:r w:rsidRPr="00E74A92">
        <w:rPr>
          <w:rFonts w:ascii="GHEA Grapalat" w:eastAsia="Calibri" w:hAnsi="GHEA Grapalat" w:cs="Times New Roman"/>
          <w:noProof/>
          <w:lang w:val="hy-AM"/>
        </w:rPr>
        <w:t xml:space="preserve">ախագծի 1-ին հոդվածով առաջարկվող </w:t>
      </w:r>
      <w:r w:rsidR="00435403">
        <w:rPr>
          <w:rFonts w:ascii="GHEA Grapalat" w:eastAsia="Calibri" w:hAnsi="GHEA Grapalat" w:cs="Times New Roman"/>
          <w:noProof/>
        </w:rPr>
        <w:t xml:space="preserve">դրույթն </w:t>
      </w:r>
      <w:r w:rsidRPr="00E74A92">
        <w:rPr>
          <w:rFonts w:ascii="GHEA Grapalat" w:eastAsia="Calibri" w:hAnsi="GHEA Grapalat" w:cs="Times New Roman"/>
          <w:noProof/>
          <w:lang w:val="hy-AM"/>
        </w:rPr>
        <w:t>անհրաժեշտ է շարադրել հետևյալ խմբագրությամբ.</w:t>
      </w:r>
    </w:p>
    <w:p w:rsidR="00727BF1" w:rsidRPr="00435403" w:rsidRDefault="00435403" w:rsidP="00E74A92">
      <w:pPr>
        <w:pStyle w:val="BodyTextIndent3"/>
        <w:spacing w:line="360" w:lineRule="auto"/>
        <w:ind w:left="0"/>
        <w:jc w:val="both"/>
        <w:rPr>
          <w:rFonts w:ascii="GHEA Grapalat" w:hAnsi="GHEA Grapalat" w:cs="Sylfaen"/>
          <w:sz w:val="22"/>
          <w:szCs w:val="22"/>
        </w:rPr>
      </w:pPr>
      <w:r>
        <w:rPr>
          <w:rFonts w:ascii="GHEA Grapalat" w:hAnsi="GHEA Grapalat"/>
          <w:noProof/>
          <w:sz w:val="22"/>
          <w:szCs w:val="22"/>
          <w:lang w:val="hy-AM"/>
        </w:rPr>
        <w:t xml:space="preserve"> </w:t>
      </w:r>
      <w:r>
        <w:rPr>
          <w:rFonts w:ascii="GHEA Grapalat" w:hAnsi="GHEA Grapalat"/>
          <w:noProof/>
          <w:sz w:val="22"/>
          <w:szCs w:val="22"/>
          <w:lang w:val="hy-AM"/>
        </w:rPr>
        <w:tab/>
        <w:t>«</w:t>
      </w:r>
      <w:r w:rsidR="00727BF1" w:rsidRPr="00E74A92">
        <w:rPr>
          <w:rFonts w:ascii="GHEA Grapalat" w:hAnsi="GHEA Grapalat" w:cs="Sylfaen"/>
          <w:sz w:val="22"/>
          <w:szCs w:val="22"/>
          <w:lang w:val="hy-AM"/>
        </w:rPr>
        <w:t>Պարտադիր զինվորական ծառայության ժամանակ կրտսեր հրա</w:t>
      </w:r>
      <w:r w:rsidR="00727BF1" w:rsidRPr="00E74A92">
        <w:rPr>
          <w:rFonts w:ascii="GHEA Grapalat" w:hAnsi="GHEA Grapalat" w:cs="Sylfaen"/>
          <w:sz w:val="22"/>
          <w:szCs w:val="22"/>
        </w:rPr>
        <w:softHyphen/>
      </w:r>
      <w:r w:rsidR="00727BF1" w:rsidRPr="00E74A92">
        <w:rPr>
          <w:rFonts w:ascii="GHEA Grapalat" w:hAnsi="GHEA Grapalat" w:cs="Sylfaen"/>
          <w:sz w:val="22"/>
          <w:szCs w:val="22"/>
          <w:lang w:val="hy-AM"/>
        </w:rPr>
        <w:t>մա</w:t>
      </w:r>
      <w:r w:rsidR="00727BF1" w:rsidRPr="00E74A92">
        <w:rPr>
          <w:rFonts w:ascii="GHEA Grapalat" w:hAnsi="GHEA Grapalat" w:cs="Sylfaen"/>
          <w:sz w:val="22"/>
          <w:szCs w:val="22"/>
        </w:rPr>
        <w:softHyphen/>
      </w:r>
      <w:r w:rsidR="00727BF1" w:rsidRPr="00E74A92">
        <w:rPr>
          <w:rFonts w:ascii="GHEA Grapalat" w:hAnsi="GHEA Grapalat" w:cs="Sylfaen"/>
          <w:sz w:val="22"/>
          <w:szCs w:val="22"/>
          <w:lang w:val="hy-AM"/>
        </w:rPr>
        <w:t>նա</w:t>
      </w:r>
      <w:r w:rsidR="00727BF1" w:rsidRPr="00E74A92">
        <w:rPr>
          <w:rFonts w:ascii="GHEA Grapalat" w:hAnsi="GHEA Grapalat" w:cs="Sylfaen"/>
          <w:sz w:val="22"/>
          <w:szCs w:val="22"/>
        </w:rPr>
        <w:softHyphen/>
      </w:r>
      <w:r w:rsidR="00727BF1" w:rsidRPr="00E74A92">
        <w:rPr>
          <w:rFonts w:ascii="GHEA Grapalat" w:hAnsi="GHEA Grapalat" w:cs="Sylfaen"/>
          <w:sz w:val="22"/>
          <w:szCs w:val="22"/>
          <w:lang w:val="hy-AM"/>
        </w:rPr>
        <w:t>տա</w:t>
      </w:r>
      <w:r w:rsidR="00727BF1" w:rsidRPr="00E74A92">
        <w:rPr>
          <w:rFonts w:ascii="GHEA Grapalat" w:hAnsi="GHEA Grapalat" w:cs="Sylfaen"/>
          <w:sz w:val="22"/>
          <w:szCs w:val="22"/>
        </w:rPr>
        <w:softHyphen/>
      </w:r>
      <w:r w:rsidR="00727BF1" w:rsidRPr="00E74A92">
        <w:rPr>
          <w:rFonts w:ascii="GHEA Grapalat" w:hAnsi="GHEA Grapalat" w:cs="Sylfaen"/>
          <w:sz w:val="22"/>
          <w:szCs w:val="22"/>
          <w:lang w:val="hy-AM"/>
        </w:rPr>
        <w:t>րա</w:t>
      </w:r>
      <w:r w:rsidR="00727BF1" w:rsidRPr="00E74A92">
        <w:rPr>
          <w:rFonts w:ascii="GHEA Grapalat" w:hAnsi="GHEA Grapalat" w:cs="Sylfaen"/>
          <w:sz w:val="22"/>
          <w:szCs w:val="22"/>
        </w:rPr>
        <w:softHyphen/>
      </w:r>
      <w:r w:rsidR="00727BF1" w:rsidRPr="00E74A92">
        <w:rPr>
          <w:rFonts w:ascii="GHEA Grapalat" w:hAnsi="GHEA Grapalat" w:cs="Sylfaen"/>
          <w:sz w:val="22"/>
          <w:szCs w:val="22"/>
          <w:lang w:val="hy-AM"/>
        </w:rPr>
        <w:t xml:space="preserve">կան </w:t>
      </w:r>
      <w:r w:rsidR="00727BF1" w:rsidRPr="00435403">
        <w:rPr>
          <w:rFonts w:ascii="GHEA Grapalat" w:hAnsi="GHEA Grapalat" w:cs="Sylfaen"/>
          <w:sz w:val="22"/>
          <w:szCs w:val="22"/>
          <w:lang w:val="hy-AM"/>
        </w:rPr>
        <w:t>պաշտոն զբաղեցրած, այնուհետև պահեստազորում ընդգրկված և հաշվառված, բար</w:t>
      </w:r>
      <w:r w:rsidR="00727BF1" w:rsidRPr="00435403">
        <w:rPr>
          <w:rFonts w:ascii="GHEA Grapalat" w:hAnsi="GHEA Grapalat" w:cs="Sylfaen"/>
          <w:sz w:val="22"/>
          <w:szCs w:val="22"/>
        </w:rPr>
        <w:softHyphen/>
      </w:r>
      <w:r w:rsidR="00727BF1" w:rsidRPr="00435403">
        <w:rPr>
          <w:rFonts w:ascii="GHEA Grapalat" w:hAnsi="GHEA Grapalat" w:cs="Sylfaen"/>
          <w:sz w:val="22"/>
          <w:szCs w:val="22"/>
          <w:lang w:val="hy-AM"/>
        </w:rPr>
        <w:t>ձ</w:t>
      </w:r>
      <w:r w:rsidR="00727BF1" w:rsidRPr="00435403">
        <w:rPr>
          <w:rFonts w:ascii="GHEA Grapalat" w:hAnsi="GHEA Grapalat" w:cs="Sylfaen"/>
          <w:sz w:val="22"/>
          <w:szCs w:val="22"/>
        </w:rPr>
        <w:softHyphen/>
      </w:r>
      <w:r w:rsidR="00727BF1" w:rsidRPr="00435403">
        <w:rPr>
          <w:rFonts w:ascii="GHEA Grapalat" w:hAnsi="GHEA Grapalat" w:cs="Sylfaen"/>
          <w:sz w:val="22"/>
          <w:szCs w:val="22"/>
          <w:lang w:val="hy-AM"/>
        </w:rPr>
        <w:t>րագույն կրթություն ունեցող անձանց պարտադիր զինվորական ծառայության այդ ժամանակահատվածը համարվում է պետական կառավարման  ոլորտի ստաժ:»:</w:t>
      </w:r>
    </w:p>
    <w:p w:rsidR="00435403" w:rsidRPr="00435403" w:rsidRDefault="00435403" w:rsidP="00E74A92">
      <w:pPr>
        <w:pStyle w:val="BodyTextIndent3"/>
        <w:spacing w:line="360" w:lineRule="auto"/>
        <w:ind w:left="0"/>
        <w:jc w:val="both"/>
        <w:rPr>
          <w:rFonts w:ascii="GHEA Grapalat" w:hAnsi="GHEA Grapalat"/>
          <w:sz w:val="22"/>
          <w:szCs w:val="22"/>
        </w:rPr>
      </w:pPr>
      <w:r w:rsidRPr="00435403">
        <w:rPr>
          <w:rFonts w:ascii="GHEA Grapalat" w:hAnsi="GHEA Grapalat" w:cs="Sylfaen"/>
          <w:sz w:val="22"/>
          <w:szCs w:val="22"/>
        </w:rPr>
        <w:tab/>
        <w:t xml:space="preserve">Միաժամանակ կարծում ենք, որ խնդիրը ոչ թե </w:t>
      </w:r>
      <w:r w:rsidRPr="00435403">
        <w:rPr>
          <w:rFonts w:ascii="GHEA Grapalat" w:hAnsi="GHEA Grapalat"/>
          <w:sz w:val="22"/>
          <w:szCs w:val="22"/>
        </w:rPr>
        <w:t>«Զինապար</w:t>
      </w:r>
      <w:r w:rsidRPr="00435403">
        <w:rPr>
          <w:rFonts w:ascii="GHEA Grapalat" w:hAnsi="GHEA Grapalat"/>
          <w:sz w:val="22"/>
          <w:szCs w:val="22"/>
        </w:rPr>
        <w:softHyphen/>
        <w:t>տու</w:t>
      </w:r>
      <w:r w:rsidRPr="00435403">
        <w:rPr>
          <w:rFonts w:ascii="GHEA Grapalat" w:hAnsi="GHEA Grapalat"/>
          <w:sz w:val="22"/>
          <w:szCs w:val="22"/>
        </w:rPr>
        <w:softHyphen/>
        <w:t>թյան մասին» Հայաստանի Հանրա</w:t>
      </w:r>
      <w:r>
        <w:rPr>
          <w:rFonts w:ascii="GHEA Grapalat" w:hAnsi="GHEA Grapalat"/>
          <w:sz w:val="22"/>
          <w:szCs w:val="22"/>
        </w:rPr>
        <w:softHyphen/>
      </w:r>
      <w:r w:rsidRPr="00435403">
        <w:rPr>
          <w:rFonts w:ascii="GHEA Grapalat" w:hAnsi="GHEA Grapalat"/>
          <w:sz w:val="22"/>
          <w:szCs w:val="22"/>
        </w:rPr>
        <w:t>պետության օրենքի, այլ «</w:t>
      </w:r>
      <w:r w:rsidR="00387D99">
        <w:rPr>
          <w:rFonts w:ascii="GHEA Grapalat" w:hAnsi="GHEA Grapalat"/>
          <w:sz w:val="22"/>
          <w:szCs w:val="22"/>
        </w:rPr>
        <w:t>Քաղաքացիական</w:t>
      </w:r>
      <w:r w:rsidRPr="00435403">
        <w:rPr>
          <w:rFonts w:ascii="GHEA Grapalat" w:hAnsi="GHEA Grapalat"/>
          <w:sz w:val="22"/>
          <w:szCs w:val="22"/>
        </w:rPr>
        <w:t xml:space="preserve"> ծառայության մասին» Հայաստանի Հանրա</w:t>
      </w:r>
      <w:r>
        <w:rPr>
          <w:rFonts w:ascii="GHEA Grapalat" w:hAnsi="GHEA Grapalat"/>
          <w:sz w:val="22"/>
          <w:szCs w:val="22"/>
        </w:rPr>
        <w:softHyphen/>
      </w:r>
      <w:r w:rsidRPr="00435403">
        <w:rPr>
          <w:rFonts w:ascii="GHEA Grapalat" w:hAnsi="GHEA Grapalat"/>
          <w:sz w:val="22"/>
          <w:szCs w:val="22"/>
        </w:rPr>
        <w:lastRenderedPageBreak/>
        <w:t>պե</w:t>
      </w:r>
      <w:r>
        <w:rPr>
          <w:rFonts w:ascii="GHEA Grapalat" w:hAnsi="GHEA Grapalat"/>
          <w:sz w:val="22"/>
          <w:szCs w:val="22"/>
        </w:rPr>
        <w:softHyphen/>
      </w:r>
      <w:r w:rsidRPr="00435403">
        <w:rPr>
          <w:rFonts w:ascii="GHEA Grapalat" w:hAnsi="GHEA Grapalat"/>
          <w:sz w:val="22"/>
          <w:szCs w:val="22"/>
        </w:rPr>
        <w:t>տու</w:t>
      </w:r>
      <w:r>
        <w:rPr>
          <w:rFonts w:ascii="GHEA Grapalat" w:hAnsi="GHEA Grapalat"/>
          <w:sz w:val="22"/>
          <w:szCs w:val="22"/>
        </w:rPr>
        <w:softHyphen/>
      </w:r>
      <w:r w:rsidRPr="00435403">
        <w:rPr>
          <w:rFonts w:ascii="GHEA Grapalat" w:hAnsi="GHEA Grapalat"/>
          <w:sz w:val="22"/>
          <w:szCs w:val="22"/>
        </w:rPr>
        <w:t>թյան օրենք</w:t>
      </w:r>
      <w:r>
        <w:rPr>
          <w:rFonts w:ascii="GHEA Grapalat" w:hAnsi="GHEA Grapalat"/>
          <w:sz w:val="22"/>
          <w:szCs w:val="22"/>
        </w:rPr>
        <w:t>ի կարգավորման առարկա</w:t>
      </w:r>
      <w:r w:rsidRPr="00435403">
        <w:rPr>
          <w:rFonts w:ascii="GHEA Grapalat" w:hAnsi="GHEA Grapalat"/>
          <w:sz w:val="22"/>
          <w:szCs w:val="22"/>
        </w:rPr>
        <w:t xml:space="preserve"> է</w:t>
      </w:r>
      <w:r w:rsidR="00D375CC">
        <w:rPr>
          <w:rFonts w:ascii="GHEA Grapalat" w:hAnsi="GHEA Grapalat"/>
          <w:sz w:val="22"/>
          <w:szCs w:val="22"/>
        </w:rPr>
        <w:t xml:space="preserve"> և</w:t>
      </w:r>
      <w:r w:rsidR="00387D99">
        <w:rPr>
          <w:rFonts w:ascii="GHEA Grapalat" w:hAnsi="GHEA Grapalat"/>
          <w:sz w:val="22"/>
          <w:szCs w:val="22"/>
        </w:rPr>
        <w:t xml:space="preserve"> համապատասխան լրացո</w:t>
      </w:r>
      <w:r w:rsidR="00D375CC">
        <w:rPr>
          <w:rFonts w:ascii="GHEA Grapalat" w:hAnsi="GHEA Grapalat"/>
          <w:sz w:val="22"/>
          <w:szCs w:val="22"/>
        </w:rPr>
        <w:t>ւմը պետք է կատարվի նշված օրենքում:</w:t>
      </w:r>
    </w:p>
    <w:p w:rsidR="00FC76FE" w:rsidRPr="00E74A92" w:rsidRDefault="00FC76FE" w:rsidP="00E74A92">
      <w:pPr>
        <w:widowControl w:val="0"/>
        <w:tabs>
          <w:tab w:val="left" w:pos="0"/>
        </w:tabs>
        <w:spacing w:line="360" w:lineRule="auto"/>
        <w:textAlignment w:val="baseline"/>
        <w:rPr>
          <w:rFonts w:ascii="GHEA Grapalat" w:eastAsia="Calibri" w:hAnsi="GHEA Grapalat" w:cs="Times New Roman"/>
        </w:rPr>
      </w:pPr>
      <w:r w:rsidRPr="00435403">
        <w:rPr>
          <w:rFonts w:ascii="GHEA Grapalat" w:eastAsia="Calibri" w:hAnsi="GHEA Grapalat" w:cs="Times New Roman"/>
        </w:rPr>
        <w:tab/>
        <w:t xml:space="preserve">Ելնելով վերոգրյալից` </w:t>
      </w:r>
      <w:r w:rsidRPr="00435403">
        <w:rPr>
          <w:rFonts w:ascii="GHEA Grapalat" w:hAnsi="GHEA Grapalat" w:cs="Sylfaen"/>
        </w:rPr>
        <w:t>Հա</w:t>
      </w:r>
      <w:r w:rsidRPr="00435403">
        <w:rPr>
          <w:rFonts w:ascii="GHEA Grapalat" w:hAnsi="GHEA Grapalat" w:cs="Sylfaen"/>
        </w:rPr>
        <w:softHyphen/>
        <w:t>յաս</w:t>
      </w:r>
      <w:r w:rsidRPr="00435403">
        <w:rPr>
          <w:rFonts w:ascii="GHEA Grapalat" w:hAnsi="GHEA Grapalat" w:cs="Sylfaen"/>
        </w:rPr>
        <w:softHyphen/>
        <w:t>տա</w:t>
      </w:r>
      <w:r w:rsidRPr="00435403">
        <w:rPr>
          <w:rFonts w:ascii="GHEA Grapalat" w:hAnsi="GHEA Grapalat" w:cs="Sylfaen"/>
        </w:rPr>
        <w:softHyphen/>
      </w:r>
      <w:r w:rsidRPr="00435403">
        <w:rPr>
          <w:rFonts w:ascii="GHEA Grapalat" w:hAnsi="GHEA Grapalat" w:cs="Sylfaen"/>
        </w:rPr>
        <w:softHyphen/>
        <w:t>նի Հան</w:t>
      </w:r>
      <w:r w:rsidRPr="00435403">
        <w:rPr>
          <w:rFonts w:ascii="GHEA Grapalat" w:hAnsi="GHEA Grapalat" w:cs="Sylfaen"/>
        </w:rPr>
        <w:softHyphen/>
      </w:r>
      <w:r w:rsidRPr="00435403">
        <w:rPr>
          <w:rFonts w:ascii="GHEA Grapalat" w:hAnsi="GHEA Grapalat" w:cs="Sylfaen"/>
        </w:rPr>
        <w:softHyphen/>
      </w:r>
      <w:r w:rsidRPr="00435403">
        <w:rPr>
          <w:rFonts w:ascii="GHEA Grapalat" w:hAnsi="GHEA Grapalat" w:cs="Sylfaen"/>
        </w:rPr>
        <w:softHyphen/>
        <w:t>րա</w:t>
      </w:r>
      <w:r w:rsidRPr="00435403">
        <w:rPr>
          <w:rFonts w:ascii="GHEA Grapalat" w:hAnsi="GHEA Grapalat" w:cs="Sylfaen"/>
        </w:rPr>
        <w:softHyphen/>
        <w:t>պետության</w:t>
      </w:r>
      <w:r w:rsidRPr="00435403">
        <w:rPr>
          <w:rFonts w:ascii="GHEA Grapalat" w:eastAsia="Calibri" w:hAnsi="GHEA Grapalat" w:cs="Times New Roman"/>
        </w:rPr>
        <w:t xml:space="preserve"> </w:t>
      </w:r>
      <w:r w:rsidR="00727BF1" w:rsidRPr="00435403">
        <w:rPr>
          <w:rFonts w:ascii="GHEA Grapalat" w:eastAsia="Calibri" w:hAnsi="GHEA Grapalat" w:cs="Times New Roman"/>
        </w:rPr>
        <w:t>կառավարությունը ներկայացված օրենքի նախագիծն ընդունելի կհամարի իր կողմից ներկայացված առաջարկության ընդունման</w:t>
      </w:r>
      <w:r w:rsidR="00727BF1" w:rsidRPr="00E74A92">
        <w:rPr>
          <w:rFonts w:ascii="GHEA Grapalat" w:eastAsia="Calibri" w:hAnsi="GHEA Grapalat" w:cs="Times New Roman"/>
        </w:rPr>
        <w:t xml:space="preserve"> դեպքում:</w:t>
      </w:r>
      <w:r w:rsidRPr="00E74A92">
        <w:rPr>
          <w:rFonts w:ascii="GHEA Grapalat" w:eastAsia="Calibri" w:hAnsi="GHEA Grapalat" w:cs="Times New Roman"/>
        </w:rPr>
        <w:t xml:space="preserve"> </w:t>
      </w:r>
    </w:p>
    <w:p w:rsidR="00FC76FE" w:rsidRPr="00E74A92" w:rsidRDefault="00FC76FE" w:rsidP="00E74A92">
      <w:pPr>
        <w:pStyle w:val="NormalWeb"/>
        <w:spacing w:before="0" w:beforeAutospacing="0" w:after="0" w:afterAutospacing="0" w:line="360" w:lineRule="auto"/>
        <w:ind w:right="86" w:firstLine="720"/>
        <w:jc w:val="both"/>
        <w:rPr>
          <w:rFonts w:ascii="GHEA Grapalat" w:hAnsi="GHEA Grapalat" w:cs="Sylfaen"/>
          <w:sz w:val="22"/>
          <w:szCs w:val="22"/>
        </w:rPr>
      </w:pPr>
      <w:r w:rsidRPr="00E74A92">
        <w:rPr>
          <w:rFonts w:ascii="GHEA Grapalat" w:hAnsi="GHEA Grapalat" w:cs="Sylfaen"/>
          <w:sz w:val="22"/>
          <w:szCs w:val="22"/>
        </w:rPr>
        <w:t>Միաժամանակ հայտնում ենք, որ, ներկայացված օրենքի նախագի</w:t>
      </w:r>
      <w:r w:rsidR="00BF2E50" w:rsidRPr="00E74A92">
        <w:rPr>
          <w:rFonts w:ascii="GHEA Grapalat" w:hAnsi="GHEA Grapalat" w:cs="Sylfaen"/>
          <w:sz w:val="22"/>
          <w:szCs w:val="22"/>
        </w:rPr>
        <w:t>ծը</w:t>
      </w:r>
      <w:r w:rsidRPr="00E74A92">
        <w:rPr>
          <w:rFonts w:ascii="GHEA Grapalat" w:hAnsi="GHEA Grapalat" w:cs="Sylfaen"/>
          <w:sz w:val="22"/>
          <w:szCs w:val="22"/>
        </w:rPr>
        <w:t xml:space="preserve"> Հա</w:t>
      </w:r>
      <w:r w:rsidRPr="00E74A92">
        <w:rPr>
          <w:rFonts w:ascii="GHEA Grapalat" w:hAnsi="GHEA Grapalat" w:cs="Sylfaen"/>
          <w:sz w:val="22"/>
          <w:szCs w:val="22"/>
        </w:rPr>
        <w:softHyphen/>
        <w:t>յաս</w:t>
      </w:r>
      <w:r w:rsidRPr="00E74A92">
        <w:rPr>
          <w:rFonts w:ascii="GHEA Grapalat" w:hAnsi="GHEA Grapalat" w:cs="Sylfaen"/>
          <w:sz w:val="22"/>
          <w:szCs w:val="22"/>
        </w:rPr>
        <w:softHyphen/>
        <w:t>տա</w:t>
      </w:r>
      <w:r w:rsidRPr="00E74A92">
        <w:rPr>
          <w:rFonts w:ascii="GHEA Grapalat" w:hAnsi="GHEA Grapalat" w:cs="Sylfaen"/>
          <w:sz w:val="22"/>
          <w:szCs w:val="22"/>
        </w:rPr>
        <w:softHyphen/>
      </w:r>
      <w:r w:rsidRPr="00E74A92">
        <w:rPr>
          <w:rFonts w:ascii="GHEA Grapalat" w:hAnsi="GHEA Grapalat" w:cs="Sylfaen"/>
          <w:sz w:val="22"/>
          <w:szCs w:val="22"/>
        </w:rPr>
        <w:softHyphen/>
        <w:t>նի Հան</w:t>
      </w:r>
      <w:r w:rsidRPr="00E74A92">
        <w:rPr>
          <w:rFonts w:ascii="GHEA Grapalat" w:hAnsi="GHEA Grapalat" w:cs="Sylfaen"/>
          <w:sz w:val="22"/>
          <w:szCs w:val="22"/>
        </w:rPr>
        <w:softHyphen/>
      </w:r>
      <w:r w:rsidRPr="00E74A92">
        <w:rPr>
          <w:rFonts w:ascii="GHEA Grapalat" w:hAnsi="GHEA Grapalat" w:cs="Sylfaen"/>
          <w:sz w:val="22"/>
          <w:szCs w:val="22"/>
        </w:rPr>
        <w:softHyphen/>
      </w:r>
      <w:r w:rsidRPr="00E74A92">
        <w:rPr>
          <w:rFonts w:ascii="GHEA Grapalat" w:hAnsi="GHEA Grapalat" w:cs="Sylfaen"/>
          <w:sz w:val="22"/>
          <w:szCs w:val="22"/>
        </w:rPr>
        <w:softHyphen/>
        <w:t>րա</w:t>
      </w:r>
      <w:r w:rsidRPr="00E74A92">
        <w:rPr>
          <w:rFonts w:ascii="GHEA Grapalat" w:hAnsi="GHEA Grapalat" w:cs="Sylfaen"/>
          <w:sz w:val="22"/>
          <w:szCs w:val="22"/>
        </w:rPr>
        <w:softHyphen/>
        <w:t>պետության Ազգային ժողովում քննարկելիս, հարակից զեկուց</w:t>
      </w:r>
      <w:r w:rsidRPr="00E74A92">
        <w:rPr>
          <w:rFonts w:ascii="GHEA Grapalat" w:hAnsi="GHEA Grapalat" w:cs="Sylfaen"/>
          <w:sz w:val="22"/>
          <w:szCs w:val="22"/>
        </w:rPr>
        <w:softHyphen/>
        <w:t>մամբ հանդես կգա Հա</w:t>
      </w:r>
      <w:r w:rsidRPr="00E74A92">
        <w:rPr>
          <w:rFonts w:ascii="GHEA Grapalat" w:hAnsi="GHEA Grapalat" w:cs="Sylfaen"/>
          <w:sz w:val="22"/>
          <w:szCs w:val="22"/>
        </w:rPr>
        <w:softHyphen/>
      </w:r>
      <w:r w:rsidRPr="00E74A92">
        <w:rPr>
          <w:rFonts w:ascii="GHEA Grapalat" w:hAnsi="GHEA Grapalat" w:cs="Sylfaen"/>
          <w:sz w:val="22"/>
          <w:szCs w:val="22"/>
        </w:rPr>
        <w:softHyphen/>
        <w:t>յաս</w:t>
      </w:r>
      <w:r w:rsidRPr="00E74A92">
        <w:rPr>
          <w:rFonts w:ascii="GHEA Grapalat" w:hAnsi="GHEA Grapalat" w:cs="Sylfaen"/>
          <w:sz w:val="22"/>
          <w:szCs w:val="22"/>
        </w:rPr>
        <w:softHyphen/>
        <w:t>տանի Հան</w:t>
      </w:r>
      <w:r w:rsidRPr="00E74A92">
        <w:rPr>
          <w:rFonts w:ascii="GHEA Grapalat" w:hAnsi="GHEA Grapalat" w:cs="Sylfaen"/>
          <w:sz w:val="22"/>
          <w:szCs w:val="22"/>
        </w:rPr>
        <w:softHyphen/>
        <w:t xml:space="preserve">րապետության </w:t>
      </w:r>
      <w:hyperlink r:id="rId5" w:history="1">
        <w:r w:rsidR="00BF2E50" w:rsidRPr="00E74A92">
          <w:rPr>
            <w:rFonts w:ascii="GHEA Grapalat" w:hAnsi="GHEA Grapalat" w:cs="Sylfaen"/>
            <w:sz w:val="22"/>
            <w:szCs w:val="22"/>
          </w:rPr>
          <w:t>աշխատանքի և սոցիալական հարցերի նախարար</w:t>
        </w:r>
      </w:hyperlink>
      <w:r w:rsidR="00BF2E50" w:rsidRPr="00E74A92">
        <w:rPr>
          <w:rFonts w:ascii="GHEA Grapalat" w:hAnsi="GHEA Grapalat" w:cs="Sylfaen"/>
          <w:sz w:val="22"/>
          <w:szCs w:val="22"/>
        </w:rPr>
        <w:t xml:space="preserve"> </w:t>
      </w:r>
      <w:hyperlink r:id="rId6" w:history="1">
        <w:r w:rsidR="00BF2E50" w:rsidRPr="00E74A92">
          <w:rPr>
            <w:rFonts w:ascii="GHEA Grapalat" w:hAnsi="GHEA Grapalat" w:cs="Sylfaen"/>
            <w:sz w:val="22"/>
            <w:szCs w:val="22"/>
          </w:rPr>
          <w:t>Արտեմ Ասատրյան</w:t>
        </w:r>
      </w:hyperlink>
      <w:r w:rsidR="00BF2E50" w:rsidRPr="00E74A92">
        <w:rPr>
          <w:rFonts w:ascii="GHEA Grapalat" w:hAnsi="GHEA Grapalat" w:cs="Sylfaen"/>
          <w:sz w:val="22"/>
          <w:szCs w:val="22"/>
        </w:rPr>
        <w:t>ը</w:t>
      </w:r>
      <w:r w:rsidRPr="00E74A92">
        <w:rPr>
          <w:rFonts w:ascii="GHEA Grapalat" w:hAnsi="GHEA Grapalat" w:cs="Sylfaen"/>
          <w:sz w:val="22"/>
          <w:szCs w:val="22"/>
        </w:rPr>
        <w:t>:</w:t>
      </w:r>
    </w:p>
    <w:p w:rsidR="00FC76FE" w:rsidRPr="00E74A92" w:rsidRDefault="00FC76FE" w:rsidP="00E74A92">
      <w:pPr>
        <w:pStyle w:val="norm"/>
        <w:spacing w:line="360" w:lineRule="auto"/>
        <w:ind w:firstLine="720"/>
        <w:rPr>
          <w:rFonts w:ascii="GHEA Grapalat" w:hAnsi="GHEA Grapalat" w:cs="Sylfaen"/>
          <w:szCs w:val="22"/>
          <w:lang w:eastAsia="en-US"/>
        </w:rPr>
      </w:pPr>
      <w:r w:rsidRPr="00E74A92">
        <w:rPr>
          <w:rFonts w:ascii="GHEA Grapalat" w:hAnsi="GHEA Grapalat" w:cs="Sylfaen"/>
          <w:szCs w:val="22"/>
          <w:lang w:eastAsia="en-US"/>
        </w:rPr>
        <w:t>Կից ներ</w:t>
      </w:r>
      <w:r w:rsidRPr="00E74A92">
        <w:rPr>
          <w:rFonts w:ascii="GHEA Grapalat" w:hAnsi="GHEA Grapalat" w:cs="Sylfaen"/>
          <w:szCs w:val="22"/>
          <w:lang w:eastAsia="en-US"/>
        </w:rPr>
        <w:softHyphen/>
        <w:t>կա</w:t>
      </w:r>
      <w:r w:rsidRPr="00E74A92">
        <w:rPr>
          <w:rFonts w:ascii="GHEA Grapalat" w:hAnsi="GHEA Grapalat" w:cs="Sylfaen"/>
          <w:szCs w:val="22"/>
          <w:lang w:eastAsia="en-US"/>
        </w:rPr>
        <w:softHyphen/>
        <w:t>յաց</w:t>
      </w:r>
      <w:r w:rsidRPr="00E74A92">
        <w:rPr>
          <w:rFonts w:ascii="GHEA Grapalat" w:hAnsi="GHEA Grapalat" w:cs="Sylfaen"/>
          <w:szCs w:val="22"/>
          <w:lang w:eastAsia="en-US"/>
        </w:rPr>
        <w:softHyphen/>
        <w:t>վում են օրենքի նախագծի կարգավոր</w:t>
      </w:r>
      <w:r w:rsidRPr="00E74A92">
        <w:rPr>
          <w:rFonts w:ascii="GHEA Grapalat" w:hAnsi="GHEA Grapalat" w:cs="Sylfaen"/>
          <w:szCs w:val="22"/>
          <w:lang w:eastAsia="en-US"/>
        </w:rPr>
        <w:softHyphen/>
        <w:t>ման ազ</w:t>
      </w:r>
      <w:r w:rsidRPr="00E74A92">
        <w:rPr>
          <w:rFonts w:ascii="GHEA Grapalat" w:hAnsi="GHEA Grapalat" w:cs="Sylfaen"/>
          <w:szCs w:val="22"/>
          <w:lang w:eastAsia="en-US"/>
        </w:rPr>
        <w:softHyphen/>
        <w:t>դե</w:t>
      </w:r>
      <w:r w:rsidRPr="00E74A92">
        <w:rPr>
          <w:rFonts w:ascii="GHEA Grapalat" w:hAnsi="GHEA Grapalat" w:cs="Sylfaen"/>
          <w:szCs w:val="22"/>
          <w:lang w:eastAsia="en-US"/>
        </w:rPr>
        <w:softHyphen/>
        <w:t>ցու</w:t>
      </w:r>
      <w:r w:rsidRPr="00E74A92">
        <w:rPr>
          <w:rFonts w:ascii="GHEA Grapalat" w:hAnsi="GHEA Grapalat" w:cs="Sylfaen"/>
          <w:szCs w:val="22"/>
          <w:lang w:eastAsia="en-US"/>
        </w:rPr>
        <w:softHyphen/>
      </w:r>
      <w:r w:rsidRPr="00E74A92">
        <w:rPr>
          <w:rFonts w:ascii="GHEA Grapalat" w:hAnsi="GHEA Grapalat" w:cs="Sylfaen"/>
          <w:szCs w:val="22"/>
          <w:lang w:eastAsia="en-US"/>
        </w:rPr>
        <w:softHyphen/>
        <w:t>թյան գնահատման  եզրակացությունները:</w:t>
      </w:r>
    </w:p>
    <w:p w:rsidR="00FC76FE" w:rsidRPr="00E74A92" w:rsidRDefault="00FC76FE" w:rsidP="00E74A92">
      <w:pPr>
        <w:tabs>
          <w:tab w:val="left" w:pos="426"/>
        </w:tabs>
        <w:spacing w:line="360" w:lineRule="auto"/>
        <w:rPr>
          <w:rFonts w:ascii="GHEA Grapalat" w:hAnsi="GHEA Grapalat" w:cs="Sylfaen"/>
        </w:rPr>
      </w:pPr>
    </w:p>
    <w:p w:rsidR="00FC76FE" w:rsidRPr="00E74A92" w:rsidRDefault="00FC76FE" w:rsidP="00E74A92">
      <w:pPr>
        <w:pStyle w:val="mechtex"/>
        <w:spacing w:line="360" w:lineRule="auto"/>
        <w:jc w:val="both"/>
        <w:rPr>
          <w:rFonts w:ascii="GHEA Grapalat" w:hAnsi="GHEA Grapalat" w:cs="Sylfaen"/>
          <w:lang w:eastAsia="en-US"/>
        </w:rPr>
      </w:pPr>
    </w:p>
    <w:p w:rsidR="00FC76FE" w:rsidRPr="00E74A92" w:rsidRDefault="00FC76FE" w:rsidP="00E74A92">
      <w:pPr>
        <w:pStyle w:val="mechtex"/>
        <w:spacing w:line="360" w:lineRule="auto"/>
        <w:ind w:left="720" w:firstLine="720"/>
        <w:jc w:val="left"/>
        <w:rPr>
          <w:rFonts w:ascii="GHEA Grapalat" w:hAnsi="GHEA Grapalat" w:cs="Sylfaen"/>
          <w:lang w:eastAsia="en-US"/>
        </w:rPr>
      </w:pPr>
      <w:r w:rsidRPr="00E74A92">
        <w:rPr>
          <w:rFonts w:ascii="GHEA Grapalat" w:hAnsi="GHEA Grapalat" w:cs="Sylfaen"/>
          <w:lang w:eastAsia="en-US"/>
        </w:rPr>
        <w:t>Հարգանքով`</w:t>
      </w:r>
    </w:p>
    <w:p w:rsidR="00FC76FE" w:rsidRPr="00E74A92" w:rsidRDefault="00FC76FE" w:rsidP="00E74A92">
      <w:pPr>
        <w:pStyle w:val="mechtex"/>
        <w:spacing w:line="360" w:lineRule="auto"/>
        <w:ind w:left="4320" w:firstLine="720"/>
        <w:rPr>
          <w:rFonts w:ascii="GHEA Grapalat" w:hAnsi="GHEA Grapalat" w:cs="Sylfaen"/>
          <w:lang w:eastAsia="en-US"/>
        </w:rPr>
      </w:pPr>
      <w:r w:rsidRPr="00E74A92">
        <w:rPr>
          <w:rFonts w:ascii="GHEA Grapalat" w:hAnsi="GHEA Grapalat" w:cs="Sylfaen"/>
          <w:lang w:eastAsia="en-US"/>
        </w:rPr>
        <w:t xml:space="preserve">                          ՀՈՎԻԿ ԱԲՐԱՀԱՄՅԱՆ</w:t>
      </w:r>
    </w:p>
    <w:p w:rsidR="00BF6955" w:rsidRDefault="00BF6955" w:rsidP="00283DF0">
      <w:pPr>
        <w:spacing w:line="240" w:lineRule="auto"/>
        <w:jc w:val="right"/>
        <w:rPr>
          <w:rFonts w:ascii="GHEA Grapalat" w:eastAsia="Times New Roman" w:hAnsi="GHEA Grapalat" w:cs="Times New Roman"/>
          <w:i/>
          <w:iCs/>
          <w:color w:val="000000"/>
        </w:rPr>
      </w:pPr>
    </w:p>
    <w:p w:rsidR="002A798F" w:rsidRDefault="002A798F" w:rsidP="00283DF0">
      <w:pPr>
        <w:spacing w:line="240" w:lineRule="auto"/>
        <w:jc w:val="right"/>
        <w:rPr>
          <w:rFonts w:ascii="GHEA Grapalat" w:eastAsia="Times New Roman" w:hAnsi="GHEA Grapalat" w:cs="Times New Roman"/>
          <w:i/>
          <w:iCs/>
          <w:color w:val="000000"/>
        </w:rPr>
      </w:pPr>
    </w:p>
    <w:p w:rsidR="002A798F" w:rsidRDefault="002A798F" w:rsidP="00283DF0">
      <w:pPr>
        <w:spacing w:line="240" w:lineRule="auto"/>
        <w:jc w:val="right"/>
        <w:rPr>
          <w:rFonts w:ascii="GHEA Grapalat" w:eastAsia="Times New Roman" w:hAnsi="GHEA Grapalat" w:cs="Times New Roman"/>
          <w:i/>
          <w:iCs/>
          <w:color w:val="000000"/>
        </w:rPr>
      </w:pPr>
    </w:p>
    <w:p w:rsidR="002A798F" w:rsidRDefault="002A798F" w:rsidP="00283DF0">
      <w:pPr>
        <w:spacing w:line="240" w:lineRule="auto"/>
        <w:jc w:val="right"/>
        <w:rPr>
          <w:rFonts w:ascii="GHEA Grapalat" w:eastAsia="Times New Roman" w:hAnsi="GHEA Grapalat" w:cs="Times New Roman"/>
          <w:i/>
          <w:iCs/>
          <w:color w:val="000000"/>
        </w:rPr>
      </w:pPr>
    </w:p>
    <w:p w:rsidR="002A798F" w:rsidRDefault="002A798F" w:rsidP="00283DF0">
      <w:pPr>
        <w:spacing w:line="240" w:lineRule="auto"/>
        <w:jc w:val="right"/>
        <w:rPr>
          <w:rFonts w:ascii="GHEA Grapalat" w:eastAsia="Times New Roman" w:hAnsi="GHEA Grapalat" w:cs="Times New Roman"/>
          <w:i/>
          <w:iCs/>
          <w:color w:val="000000"/>
        </w:rPr>
      </w:pPr>
    </w:p>
    <w:p w:rsidR="002A798F" w:rsidRDefault="002A798F" w:rsidP="00283DF0">
      <w:pPr>
        <w:spacing w:line="240" w:lineRule="auto"/>
        <w:jc w:val="right"/>
        <w:rPr>
          <w:rFonts w:ascii="GHEA Grapalat" w:eastAsia="Times New Roman" w:hAnsi="GHEA Grapalat" w:cs="Times New Roman"/>
          <w:i/>
          <w:iCs/>
          <w:color w:val="000000"/>
        </w:rPr>
      </w:pPr>
    </w:p>
    <w:p w:rsidR="002A798F" w:rsidRDefault="002A798F" w:rsidP="00283DF0">
      <w:pPr>
        <w:spacing w:line="240" w:lineRule="auto"/>
        <w:jc w:val="right"/>
        <w:rPr>
          <w:rFonts w:ascii="GHEA Grapalat" w:eastAsia="Times New Roman" w:hAnsi="GHEA Grapalat" w:cs="Times New Roman"/>
          <w:i/>
          <w:iCs/>
          <w:color w:val="000000"/>
        </w:rPr>
      </w:pPr>
    </w:p>
    <w:p w:rsidR="002A798F" w:rsidRDefault="002A798F" w:rsidP="00283DF0">
      <w:pPr>
        <w:spacing w:line="240" w:lineRule="auto"/>
        <w:jc w:val="right"/>
        <w:rPr>
          <w:rFonts w:ascii="GHEA Grapalat" w:eastAsia="Times New Roman" w:hAnsi="GHEA Grapalat" w:cs="Times New Roman"/>
          <w:i/>
          <w:iCs/>
          <w:color w:val="000000"/>
        </w:rPr>
      </w:pPr>
    </w:p>
    <w:p w:rsidR="002A798F" w:rsidRDefault="002A798F" w:rsidP="00283DF0">
      <w:pPr>
        <w:spacing w:line="240" w:lineRule="auto"/>
        <w:jc w:val="right"/>
        <w:rPr>
          <w:rFonts w:ascii="GHEA Grapalat" w:eastAsia="Times New Roman" w:hAnsi="GHEA Grapalat" w:cs="Times New Roman"/>
          <w:i/>
          <w:iCs/>
          <w:color w:val="000000"/>
        </w:rPr>
      </w:pPr>
    </w:p>
    <w:p w:rsidR="002A798F" w:rsidRDefault="002A798F" w:rsidP="00283DF0">
      <w:pPr>
        <w:spacing w:line="240" w:lineRule="auto"/>
        <w:jc w:val="right"/>
        <w:rPr>
          <w:rFonts w:ascii="GHEA Grapalat" w:eastAsia="Times New Roman" w:hAnsi="GHEA Grapalat" w:cs="Times New Roman"/>
          <w:i/>
          <w:iCs/>
          <w:color w:val="000000"/>
        </w:rPr>
      </w:pPr>
    </w:p>
    <w:p w:rsidR="002A798F" w:rsidRDefault="002A798F" w:rsidP="00283DF0">
      <w:pPr>
        <w:spacing w:line="240" w:lineRule="auto"/>
        <w:jc w:val="right"/>
        <w:rPr>
          <w:rFonts w:ascii="GHEA Grapalat" w:eastAsia="Times New Roman" w:hAnsi="GHEA Grapalat" w:cs="Times New Roman"/>
          <w:i/>
          <w:iCs/>
          <w:color w:val="000000"/>
        </w:rPr>
      </w:pPr>
    </w:p>
    <w:p w:rsidR="002A798F" w:rsidRDefault="002A798F" w:rsidP="00283DF0">
      <w:pPr>
        <w:spacing w:line="240" w:lineRule="auto"/>
        <w:jc w:val="right"/>
        <w:rPr>
          <w:rFonts w:ascii="GHEA Grapalat" w:eastAsia="Times New Roman" w:hAnsi="GHEA Grapalat" w:cs="Times New Roman"/>
          <w:i/>
          <w:iCs/>
          <w:color w:val="000000"/>
        </w:rPr>
      </w:pPr>
    </w:p>
    <w:p w:rsidR="002A798F" w:rsidRDefault="002A798F" w:rsidP="00283DF0">
      <w:pPr>
        <w:spacing w:line="240" w:lineRule="auto"/>
        <w:jc w:val="right"/>
        <w:rPr>
          <w:rFonts w:ascii="GHEA Grapalat" w:eastAsia="Times New Roman" w:hAnsi="GHEA Grapalat" w:cs="Times New Roman"/>
          <w:i/>
          <w:iCs/>
          <w:color w:val="000000"/>
        </w:rPr>
      </w:pPr>
    </w:p>
    <w:p w:rsidR="002A798F" w:rsidRDefault="002A798F" w:rsidP="00283DF0">
      <w:pPr>
        <w:spacing w:line="240" w:lineRule="auto"/>
        <w:jc w:val="right"/>
        <w:rPr>
          <w:rFonts w:ascii="GHEA Grapalat" w:eastAsia="Times New Roman" w:hAnsi="GHEA Grapalat" w:cs="Times New Roman"/>
          <w:i/>
          <w:iCs/>
          <w:color w:val="000000"/>
        </w:rPr>
      </w:pPr>
    </w:p>
    <w:p w:rsidR="002A798F" w:rsidRDefault="002A798F" w:rsidP="00283DF0">
      <w:pPr>
        <w:spacing w:line="240" w:lineRule="auto"/>
        <w:jc w:val="right"/>
        <w:rPr>
          <w:rFonts w:ascii="GHEA Grapalat" w:eastAsia="Times New Roman" w:hAnsi="GHEA Grapalat" w:cs="Times New Roman"/>
          <w:i/>
          <w:iCs/>
          <w:color w:val="000000"/>
        </w:rPr>
      </w:pPr>
    </w:p>
    <w:p w:rsidR="002A798F" w:rsidRDefault="002A798F" w:rsidP="00283DF0">
      <w:pPr>
        <w:spacing w:line="240" w:lineRule="auto"/>
        <w:jc w:val="right"/>
        <w:rPr>
          <w:rFonts w:ascii="GHEA Grapalat" w:eastAsia="Times New Roman" w:hAnsi="GHEA Grapalat" w:cs="Times New Roman"/>
          <w:i/>
          <w:iCs/>
          <w:color w:val="000000"/>
        </w:rPr>
      </w:pPr>
    </w:p>
    <w:p w:rsidR="002A798F" w:rsidRDefault="002A798F" w:rsidP="00283DF0">
      <w:pPr>
        <w:spacing w:line="240" w:lineRule="auto"/>
        <w:jc w:val="right"/>
        <w:rPr>
          <w:rFonts w:ascii="GHEA Grapalat" w:eastAsia="Times New Roman" w:hAnsi="GHEA Grapalat" w:cs="Times New Roman"/>
          <w:i/>
          <w:iCs/>
          <w:color w:val="000000"/>
        </w:rPr>
      </w:pPr>
    </w:p>
    <w:p w:rsidR="002A798F" w:rsidRDefault="002A798F" w:rsidP="00283DF0">
      <w:pPr>
        <w:spacing w:line="240" w:lineRule="auto"/>
        <w:jc w:val="right"/>
        <w:rPr>
          <w:rFonts w:ascii="GHEA Grapalat" w:eastAsia="Times New Roman" w:hAnsi="GHEA Grapalat" w:cs="Times New Roman"/>
          <w:i/>
          <w:iCs/>
          <w:color w:val="000000"/>
        </w:rPr>
      </w:pPr>
    </w:p>
    <w:p w:rsidR="002A798F" w:rsidRDefault="002A798F" w:rsidP="00283DF0">
      <w:pPr>
        <w:spacing w:line="240" w:lineRule="auto"/>
        <w:jc w:val="right"/>
        <w:rPr>
          <w:rFonts w:ascii="GHEA Grapalat" w:eastAsia="Times New Roman" w:hAnsi="GHEA Grapalat" w:cs="Times New Roman"/>
          <w:i/>
          <w:iCs/>
          <w:color w:val="000000"/>
        </w:rPr>
      </w:pPr>
    </w:p>
    <w:p w:rsidR="002A798F" w:rsidRDefault="002A798F" w:rsidP="00283DF0">
      <w:pPr>
        <w:spacing w:line="240" w:lineRule="auto"/>
        <w:jc w:val="right"/>
        <w:rPr>
          <w:rFonts w:ascii="GHEA Grapalat" w:eastAsia="Times New Roman" w:hAnsi="GHEA Grapalat" w:cs="Times New Roman"/>
          <w:i/>
          <w:iCs/>
          <w:color w:val="000000"/>
        </w:rPr>
      </w:pPr>
    </w:p>
    <w:p w:rsidR="002A798F" w:rsidRDefault="002A798F" w:rsidP="00283DF0">
      <w:pPr>
        <w:spacing w:line="240" w:lineRule="auto"/>
        <w:jc w:val="right"/>
        <w:rPr>
          <w:rFonts w:ascii="GHEA Grapalat" w:eastAsia="Times New Roman" w:hAnsi="GHEA Grapalat" w:cs="Times New Roman"/>
          <w:i/>
          <w:iCs/>
          <w:color w:val="000000"/>
        </w:rPr>
      </w:pPr>
    </w:p>
    <w:p w:rsidR="002A798F" w:rsidRDefault="002A798F" w:rsidP="00283DF0">
      <w:pPr>
        <w:spacing w:line="240" w:lineRule="auto"/>
        <w:jc w:val="right"/>
        <w:rPr>
          <w:rFonts w:ascii="GHEA Grapalat" w:eastAsia="Times New Roman" w:hAnsi="GHEA Grapalat" w:cs="Times New Roman"/>
          <w:i/>
          <w:iCs/>
          <w:color w:val="000000"/>
        </w:rPr>
      </w:pPr>
    </w:p>
    <w:p w:rsidR="002A798F" w:rsidRDefault="002A798F" w:rsidP="00283DF0">
      <w:pPr>
        <w:spacing w:line="240" w:lineRule="auto"/>
        <w:jc w:val="right"/>
        <w:rPr>
          <w:rFonts w:ascii="GHEA Grapalat" w:eastAsia="Times New Roman" w:hAnsi="GHEA Grapalat" w:cs="Times New Roman"/>
          <w:i/>
          <w:iCs/>
          <w:color w:val="000000"/>
        </w:rPr>
      </w:pPr>
    </w:p>
    <w:p w:rsidR="002A798F" w:rsidRPr="002A798F" w:rsidRDefault="002A798F" w:rsidP="002A798F">
      <w:pPr>
        <w:spacing w:line="360" w:lineRule="auto"/>
        <w:jc w:val="center"/>
        <w:rPr>
          <w:rFonts w:ascii="GHEA Grapalat" w:hAnsi="GHEA Grapalat"/>
          <w:spacing w:val="-8"/>
        </w:rPr>
      </w:pPr>
      <w:r w:rsidRPr="002A798F">
        <w:rPr>
          <w:rFonts w:ascii="GHEA Grapalat" w:hAnsi="GHEA Grapalat" w:cs="Sylfaen"/>
          <w:b/>
          <w:spacing w:val="-8"/>
        </w:rPr>
        <w:lastRenderedPageBreak/>
        <w:t>ԵԶՐԱԿԱՑՈՒԹՅՈՒՆ</w:t>
      </w:r>
    </w:p>
    <w:p w:rsidR="002A798F" w:rsidRPr="002A798F" w:rsidRDefault="002A798F" w:rsidP="002A798F">
      <w:pPr>
        <w:spacing w:line="360" w:lineRule="auto"/>
        <w:jc w:val="center"/>
        <w:rPr>
          <w:rFonts w:ascii="GHEA Grapalat" w:hAnsi="GHEA Grapalat"/>
          <w:b/>
        </w:rPr>
      </w:pPr>
      <w:r w:rsidRPr="002A798F">
        <w:rPr>
          <w:rFonts w:ascii="GHEA Grapalat" w:hAnsi="GHEA Grapalat" w:cs="Sylfaen"/>
          <w:b/>
          <w:spacing w:val="-8"/>
        </w:rPr>
        <w:t>ԱՌՈՂՋԱՊԱՀՈՒԹՅԱՆ ԲՆԱԳԱՎԱՌՈՒՄ ԿԱՐԳԱՎՈՐՄԱՆ ԱԶԴԵՑՈՒԹՅԱՆ</w:t>
      </w:r>
      <w:r w:rsidRPr="002A798F">
        <w:rPr>
          <w:rFonts w:ascii="GHEA Grapalat" w:hAnsi="GHEA Grapalat"/>
          <w:spacing w:val="-8"/>
        </w:rPr>
        <w:t xml:space="preserve"> </w:t>
      </w:r>
      <w:r w:rsidRPr="002A798F">
        <w:rPr>
          <w:rFonts w:ascii="GHEA Grapalat" w:hAnsi="GHEA Grapalat"/>
          <w:b/>
          <w:lang w:val="af-ZA"/>
        </w:rPr>
        <w:t>ԳՆԱՀԱՏՄԱՆ</w:t>
      </w:r>
    </w:p>
    <w:p w:rsidR="002A798F" w:rsidRPr="002A798F" w:rsidRDefault="002A798F" w:rsidP="002A798F">
      <w:pPr>
        <w:spacing w:line="360" w:lineRule="auto"/>
        <w:jc w:val="center"/>
        <w:rPr>
          <w:rFonts w:ascii="GHEA Grapalat" w:hAnsi="GHEA Grapalat"/>
          <w:b/>
        </w:rPr>
      </w:pPr>
    </w:p>
    <w:p w:rsidR="002A798F" w:rsidRPr="002A798F" w:rsidRDefault="002A798F" w:rsidP="002A798F">
      <w:pPr>
        <w:spacing w:line="360" w:lineRule="auto"/>
        <w:jc w:val="center"/>
        <w:rPr>
          <w:rFonts w:ascii="GHEA Grapalat" w:hAnsi="GHEA Grapalat"/>
          <w:b/>
        </w:rPr>
      </w:pPr>
      <w:r w:rsidRPr="002A798F">
        <w:rPr>
          <w:rFonts w:ascii="GHEA Grapalat" w:hAnsi="GHEA Grapalat" w:cs="GHEA Mariam"/>
          <w:b/>
          <w:lang w:val="pt-BR"/>
        </w:rPr>
        <w:t>«</w:t>
      </w:r>
      <w:r w:rsidRPr="002A798F">
        <w:rPr>
          <w:rFonts w:ascii="GHEA Grapalat" w:hAnsi="GHEA Grapalat" w:cs="GHEA Mariam"/>
          <w:b/>
        </w:rPr>
        <w:t>Զինապարտության մասին</w:t>
      </w:r>
      <w:r w:rsidRPr="002A798F">
        <w:rPr>
          <w:rFonts w:ascii="GHEA Grapalat" w:hAnsi="GHEA Grapalat" w:cs="GHEA Mariam"/>
          <w:b/>
          <w:lang w:val="pt-BR"/>
        </w:rPr>
        <w:t>»</w:t>
      </w:r>
      <w:r w:rsidRPr="002A798F">
        <w:rPr>
          <w:rFonts w:ascii="GHEA Grapalat" w:hAnsi="GHEA Grapalat" w:cs="GHEA Mariam"/>
          <w:b/>
        </w:rPr>
        <w:t xml:space="preserve"> Հայաստանի Հանրապետության օրենքում լրացում կատարելու մասին» Հայաստանի Հանրապետության օրենքի նախագծի</w:t>
      </w:r>
      <w:r w:rsidRPr="002A798F">
        <w:rPr>
          <w:rFonts w:ascii="GHEA Grapalat" w:hAnsi="GHEA Grapalat"/>
          <w:b/>
        </w:rPr>
        <w:t xml:space="preserve"> ընդունման</w:t>
      </w:r>
      <w:r w:rsidRPr="002A798F">
        <w:rPr>
          <w:rFonts w:ascii="GHEA Grapalat" w:hAnsi="GHEA Grapalat"/>
          <w:b/>
          <w:lang w:val="af-ZA"/>
        </w:rPr>
        <w:t xml:space="preserve"> </w:t>
      </w:r>
      <w:r w:rsidRPr="002A798F">
        <w:rPr>
          <w:rFonts w:ascii="GHEA Grapalat" w:hAnsi="GHEA Grapalat"/>
          <w:b/>
        </w:rPr>
        <w:t>դեպքում</w:t>
      </w:r>
    </w:p>
    <w:p w:rsidR="002A798F" w:rsidRPr="002A798F" w:rsidRDefault="002A798F" w:rsidP="002A798F">
      <w:pPr>
        <w:spacing w:line="360" w:lineRule="auto"/>
        <w:ind w:firstLine="851"/>
        <w:rPr>
          <w:rFonts w:ascii="GHEA Grapalat" w:hAnsi="GHEA Grapalat"/>
        </w:rPr>
      </w:pPr>
    </w:p>
    <w:p w:rsidR="002A798F" w:rsidRPr="002A798F" w:rsidRDefault="002A798F" w:rsidP="002A798F">
      <w:pPr>
        <w:spacing w:line="360" w:lineRule="auto"/>
        <w:ind w:firstLine="708"/>
        <w:rPr>
          <w:rFonts w:ascii="GHEA Grapalat" w:hAnsi="GHEA Grapalat" w:cs="GHEA Mariam"/>
        </w:rPr>
      </w:pPr>
    </w:p>
    <w:p w:rsidR="002A798F" w:rsidRPr="002A798F" w:rsidRDefault="002A798F" w:rsidP="002A798F">
      <w:pPr>
        <w:spacing w:line="360" w:lineRule="auto"/>
        <w:ind w:firstLine="708"/>
        <w:rPr>
          <w:rFonts w:ascii="GHEA Grapalat" w:hAnsi="GHEA Grapalat" w:cs="Times Armenian"/>
        </w:rPr>
      </w:pPr>
      <w:r w:rsidRPr="002A798F">
        <w:rPr>
          <w:rFonts w:ascii="GHEA Grapalat" w:hAnsi="GHEA Grapalat" w:cs="GHEA Mariam"/>
          <w:lang w:val="pt-BR"/>
        </w:rPr>
        <w:t>«</w:t>
      </w:r>
      <w:r w:rsidRPr="002A798F">
        <w:rPr>
          <w:rFonts w:ascii="GHEA Grapalat" w:hAnsi="GHEA Grapalat" w:cs="GHEA Mariam"/>
        </w:rPr>
        <w:t>Զինապարտության մասին</w:t>
      </w:r>
      <w:r w:rsidRPr="002A798F">
        <w:rPr>
          <w:rFonts w:ascii="GHEA Grapalat" w:hAnsi="GHEA Grapalat" w:cs="GHEA Mariam"/>
          <w:lang w:val="pt-BR"/>
        </w:rPr>
        <w:t>»</w:t>
      </w:r>
      <w:r w:rsidRPr="002A798F">
        <w:rPr>
          <w:rFonts w:ascii="GHEA Grapalat" w:hAnsi="GHEA Grapalat" w:cs="GHEA Mariam"/>
        </w:rPr>
        <w:t xml:space="preserve"> Հայաստանի Հանրապետության օրենքում լրացում կատարելու մասին» Հայաստանի Հանրապետության օրենքի նախագծի </w:t>
      </w:r>
      <w:r w:rsidRPr="002A798F">
        <w:rPr>
          <w:rFonts w:ascii="GHEA Grapalat" w:hAnsi="GHEA Grapalat"/>
          <w:bCs/>
          <w:lang w:val="af-ZA"/>
        </w:rPr>
        <w:t>ընդունումն առողջապահության բնագավառի վրա ազդեցություն չի ունենա</w:t>
      </w:r>
      <w:r w:rsidRPr="002A798F">
        <w:rPr>
          <w:rFonts w:ascii="GHEA Grapalat" w:hAnsi="GHEA Grapalat" w:cs="Times Armenian"/>
          <w:lang w:val="af-ZA"/>
        </w:rPr>
        <w:t>:</w:t>
      </w:r>
    </w:p>
    <w:p w:rsidR="002A798F" w:rsidRPr="002A798F" w:rsidRDefault="002A798F" w:rsidP="002A798F">
      <w:pPr>
        <w:spacing w:line="360" w:lineRule="auto"/>
        <w:ind w:firstLine="708"/>
        <w:rPr>
          <w:rFonts w:ascii="GHEA Grapalat" w:hAnsi="GHEA Grapalat"/>
        </w:rPr>
      </w:pPr>
    </w:p>
    <w:p w:rsidR="002A798F" w:rsidRPr="002A798F" w:rsidRDefault="002A798F" w:rsidP="002A798F">
      <w:pPr>
        <w:spacing w:line="360" w:lineRule="auto"/>
        <w:ind w:firstLine="708"/>
        <w:rPr>
          <w:rFonts w:ascii="GHEA Grapalat" w:hAnsi="GHEA Grapalat"/>
        </w:rPr>
      </w:pPr>
    </w:p>
    <w:p w:rsidR="002A798F" w:rsidRPr="002A798F" w:rsidRDefault="002A798F" w:rsidP="002A798F">
      <w:pPr>
        <w:spacing w:line="360" w:lineRule="auto"/>
        <w:ind w:firstLine="708"/>
        <w:rPr>
          <w:rFonts w:ascii="GHEA Grapalat" w:hAnsi="GHEA Grapalat"/>
        </w:rPr>
      </w:pPr>
    </w:p>
    <w:p w:rsidR="002A798F" w:rsidRPr="002A798F" w:rsidRDefault="002A798F" w:rsidP="002A798F">
      <w:pPr>
        <w:pStyle w:val="mechtex"/>
        <w:spacing w:line="360" w:lineRule="auto"/>
        <w:ind w:firstLine="709"/>
        <w:rPr>
          <w:rFonts w:ascii="GHEA Grapalat" w:hAnsi="GHEA Grapalat"/>
          <w:b/>
          <w:lang w:val="fr-CA"/>
        </w:rPr>
      </w:pPr>
      <w:r w:rsidRPr="002A798F">
        <w:rPr>
          <w:rFonts w:ascii="GHEA Grapalat" w:hAnsi="GHEA Grapalat" w:cs="Sylfaen"/>
          <w:b/>
          <w:lang w:val="fr-CA"/>
        </w:rPr>
        <w:t>Ե</w:t>
      </w:r>
      <w:r w:rsidRPr="002A798F">
        <w:rPr>
          <w:rFonts w:ascii="GHEA Grapalat" w:hAnsi="GHEA Grapalat"/>
          <w:b/>
          <w:lang w:val="fr-CA"/>
        </w:rPr>
        <w:t>զրակացություն</w:t>
      </w:r>
    </w:p>
    <w:p w:rsidR="002A798F" w:rsidRPr="002A798F" w:rsidRDefault="002A798F" w:rsidP="002A798F">
      <w:pPr>
        <w:pStyle w:val="mechtex"/>
        <w:spacing w:line="360" w:lineRule="auto"/>
        <w:ind w:firstLine="709"/>
        <w:rPr>
          <w:rFonts w:ascii="GHEA Grapalat" w:hAnsi="GHEA Grapalat"/>
          <w:b/>
        </w:rPr>
      </w:pPr>
      <w:r w:rsidRPr="002A798F">
        <w:rPr>
          <w:rFonts w:ascii="GHEA Grapalat" w:hAnsi="GHEA Grapalat"/>
          <w:b/>
        </w:rPr>
        <w:t>«</w:t>
      </w:r>
      <w:r w:rsidRPr="002A798F">
        <w:rPr>
          <w:rFonts w:ascii="GHEA Grapalat" w:hAnsi="GHEA Grapalat"/>
          <w:b/>
          <w:lang w:val="hy-AM"/>
        </w:rPr>
        <w:t>Զինապարտության մասին» Հայաստանի Հանրապետության օրենքում լրացում կատարելու մասին» ՀՀ օրենքի նախագծ</w:t>
      </w:r>
      <w:r w:rsidRPr="002A798F">
        <w:rPr>
          <w:rFonts w:ascii="GHEA Grapalat" w:hAnsi="GHEA Grapalat"/>
          <w:b/>
        </w:rPr>
        <w:t>ի</w:t>
      </w:r>
      <w:r w:rsidRPr="002A798F">
        <w:rPr>
          <w:rFonts w:ascii="GHEA Grapalat" w:hAnsi="GHEA Grapalat" w:cs="Sylfaen"/>
          <w:b/>
          <w:lang w:val="fr-CA"/>
        </w:rPr>
        <w:t xml:space="preserve"> սոցիալական պաշտպանության ոլորտում կարգավորման ազդեցության գնահատման</w:t>
      </w:r>
    </w:p>
    <w:p w:rsidR="002A798F" w:rsidRPr="002A798F" w:rsidRDefault="002A798F" w:rsidP="002A798F">
      <w:pPr>
        <w:pStyle w:val="mechtex"/>
        <w:spacing w:line="360" w:lineRule="auto"/>
        <w:ind w:firstLine="709"/>
        <w:rPr>
          <w:rFonts w:ascii="GHEA Grapalat" w:hAnsi="GHEA Grapalat" w:cs="Sylfaen"/>
          <w:lang w:val="fr-CA"/>
        </w:rPr>
      </w:pPr>
    </w:p>
    <w:p w:rsidR="002A798F" w:rsidRPr="002A798F" w:rsidRDefault="002A798F" w:rsidP="002A798F">
      <w:pPr>
        <w:pStyle w:val="mechtex"/>
        <w:spacing w:line="360" w:lineRule="auto"/>
        <w:ind w:firstLine="709"/>
        <w:jc w:val="both"/>
        <w:rPr>
          <w:rFonts w:ascii="GHEA Grapalat" w:hAnsi="GHEA Grapalat"/>
          <w:lang w:val="fr-CA"/>
        </w:rPr>
      </w:pPr>
      <w:r w:rsidRPr="002A798F">
        <w:rPr>
          <w:rFonts w:ascii="GHEA Grapalat" w:hAnsi="GHEA Grapalat"/>
          <w:lang w:val="hy-AM"/>
        </w:rPr>
        <w:t>«Զինապարտության մասին» Հայաստանի Հանրապետության օրենքում լրացում կատարելու մասին» ՀՀ օրենքի նախագծ</w:t>
      </w:r>
      <w:r w:rsidRPr="002A798F">
        <w:rPr>
          <w:rFonts w:ascii="GHEA Grapalat" w:hAnsi="GHEA Grapalat"/>
        </w:rPr>
        <w:t>ի</w:t>
      </w:r>
      <w:r w:rsidRPr="002A798F">
        <w:rPr>
          <w:rFonts w:ascii="GHEA Grapalat" w:hAnsi="GHEA Grapalat"/>
          <w:lang w:val="fr-CA"/>
        </w:rPr>
        <w:t xml:space="preserve"> (այսուհետ` Նախագիծ) սոցիալական ազդեցության գնահատումը կատարվել է «Իրավական ակտերի մասին» ՀՀ օրենքի 27.1 հոդվածի և ՀՀ կառավարության 2010թ. </w:t>
      </w:r>
      <w:proofErr w:type="gramStart"/>
      <w:r w:rsidRPr="002A798F">
        <w:rPr>
          <w:rFonts w:ascii="GHEA Grapalat" w:hAnsi="GHEA Grapalat"/>
          <w:lang w:val="fr-CA"/>
        </w:rPr>
        <w:t>հունվարի</w:t>
      </w:r>
      <w:proofErr w:type="gramEnd"/>
      <w:r w:rsidRPr="002A798F">
        <w:rPr>
          <w:rFonts w:ascii="GHEA Grapalat" w:hAnsi="GHEA Grapalat"/>
          <w:lang w:val="fr-CA"/>
        </w:rPr>
        <w:t xml:space="preserve"> 14-ի N 18-Ն որոշման համաձայն:</w:t>
      </w:r>
    </w:p>
    <w:p w:rsidR="002A798F" w:rsidRPr="002A798F" w:rsidRDefault="002A798F" w:rsidP="002A798F">
      <w:pPr>
        <w:spacing w:line="360" w:lineRule="auto"/>
        <w:ind w:firstLine="708"/>
        <w:rPr>
          <w:rFonts w:ascii="GHEA Grapalat" w:hAnsi="GHEA Grapalat" w:cs="Arian AMU"/>
          <w:bCs/>
          <w:lang w:val="af-ZA"/>
        </w:rPr>
      </w:pPr>
      <w:r w:rsidRPr="002A798F">
        <w:rPr>
          <w:rFonts w:ascii="GHEA Grapalat" w:hAnsi="GHEA Grapalat" w:cs="Arian AMU"/>
          <w:bCs/>
          <w:lang w:val="af-ZA"/>
        </w:rPr>
        <w:t xml:space="preserve">Նախագծի  սոցիալական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 </w:t>
      </w:r>
    </w:p>
    <w:p w:rsidR="002A798F" w:rsidRPr="002A798F" w:rsidRDefault="002A798F" w:rsidP="002A798F">
      <w:pPr>
        <w:spacing w:line="360" w:lineRule="auto"/>
        <w:ind w:firstLine="708"/>
        <w:rPr>
          <w:rFonts w:ascii="GHEA Grapalat" w:hAnsi="GHEA Grapalat" w:cs="Arian AMU"/>
          <w:bCs/>
          <w:lang w:val="af-ZA"/>
        </w:rPr>
      </w:pPr>
      <w:r w:rsidRPr="002A798F">
        <w:rPr>
          <w:rFonts w:ascii="GHEA Grapalat" w:hAnsi="GHEA Grapalat" w:cs="Arian AMU"/>
          <w:bCs/>
          <w:lang w:val="af-ZA"/>
        </w:rPr>
        <w:t xml:space="preserve">Նախագիծը` </w:t>
      </w:r>
    </w:p>
    <w:p w:rsidR="002A798F" w:rsidRPr="002A798F" w:rsidRDefault="002A798F" w:rsidP="002A798F">
      <w:pPr>
        <w:pStyle w:val="mechtex"/>
        <w:spacing w:line="360" w:lineRule="auto"/>
        <w:ind w:firstLine="709"/>
        <w:jc w:val="both"/>
        <w:rPr>
          <w:rFonts w:ascii="GHEA Grapalat" w:hAnsi="GHEA Grapalat"/>
          <w:b/>
          <w:lang w:val="af-ZA"/>
        </w:rPr>
      </w:pPr>
      <w:r w:rsidRPr="002A798F">
        <w:rPr>
          <w:rFonts w:ascii="GHEA Grapalat" w:hAnsi="GHEA Grapalat"/>
          <w:lang w:val="fr-CA"/>
        </w:rPr>
        <w:t>ա</w:t>
      </w:r>
      <w:r w:rsidRPr="002A798F">
        <w:rPr>
          <w:rFonts w:ascii="GHEA Grapalat" w:hAnsi="GHEA Grapalat"/>
          <w:lang w:val="af-ZA"/>
        </w:rPr>
        <w:t xml:space="preserve">) </w:t>
      </w:r>
      <w:r w:rsidRPr="002A798F">
        <w:rPr>
          <w:rFonts w:ascii="GHEA Grapalat" w:hAnsi="GHEA Grapalat"/>
          <w:lang w:val="fr-CA"/>
        </w:rPr>
        <w:t>ռազմավարական</w:t>
      </w:r>
      <w:r w:rsidRPr="002A798F">
        <w:rPr>
          <w:rFonts w:ascii="GHEA Grapalat" w:hAnsi="GHEA Grapalat"/>
          <w:lang w:val="af-ZA"/>
        </w:rPr>
        <w:t xml:space="preserve"> </w:t>
      </w:r>
      <w:r w:rsidRPr="002A798F">
        <w:rPr>
          <w:rFonts w:ascii="GHEA Grapalat" w:hAnsi="GHEA Grapalat"/>
          <w:lang w:val="fr-CA"/>
        </w:rPr>
        <w:t>կարգավորման</w:t>
      </w:r>
      <w:r w:rsidRPr="002A798F">
        <w:rPr>
          <w:rFonts w:ascii="GHEA Grapalat" w:hAnsi="GHEA Grapalat"/>
          <w:lang w:val="af-ZA"/>
        </w:rPr>
        <w:t xml:space="preserve"> </w:t>
      </w:r>
      <w:r w:rsidRPr="002A798F">
        <w:rPr>
          <w:rFonts w:ascii="GHEA Grapalat" w:hAnsi="GHEA Grapalat"/>
          <w:lang w:val="fr-CA"/>
        </w:rPr>
        <w:t>ազդեցության</w:t>
      </w:r>
      <w:r w:rsidRPr="002A798F">
        <w:rPr>
          <w:rFonts w:ascii="GHEA Grapalat" w:hAnsi="GHEA Grapalat"/>
          <w:lang w:val="af-ZA"/>
        </w:rPr>
        <w:t xml:space="preserve"> </w:t>
      </w:r>
      <w:r w:rsidRPr="002A798F">
        <w:rPr>
          <w:rFonts w:ascii="GHEA Grapalat" w:hAnsi="GHEA Grapalat"/>
          <w:lang w:val="fr-CA"/>
        </w:rPr>
        <w:t>տե</w:t>
      </w:r>
      <w:r w:rsidRPr="002A798F">
        <w:rPr>
          <w:rFonts w:ascii="GHEA Grapalat" w:hAnsi="GHEA Grapalat"/>
          <w:lang w:val="af-ZA"/>
        </w:rPr>
        <w:t>u</w:t>
      </w:r>
      <w:r w:rsidRPr="002A798F">
        <w:rPr>
          <w:rFonts w:ascii="GHEA Grapalat" w:hAnsi="GHEA Grapalat"/>
          <w:lang w:val="fr-CA"/>
        </w:rPr>
        <w:t>անկյունից</w:t>
      </w:r>
      <w:r w:rsidRPr="002A798F">
        <w:rPr>
          <w:rFonts w:ascii="GHEA Grapalat" w:hAnsi="GHEA Grapalat"/>
          <w:lang w:val="af-ZA"/>
        </w:rPr>
        <w:t xml:space="preserve"> ունի </w:t>
      </w:r>
      <w:r w:rsidRPr="002A798F">
        <w:rPr>
          <w:rFonts w:ascii="GHEA Grapalat" w:hAnsi="GHEA Grapalat"/>
          <w:b/>
          <w:lang w:val="af-ZA"/>
        </w:rPr>
        <w:t>դրական ազդեցություն,</w:t>
      </w:r>
    </w:p>
    <w:p w:rsidR="002A798F" w:rsidRPr="002A798F" w:rsidRDefault="002A798F" w:rsidP="002A798F">
      <w:pPr>
        <w:pStyle w:val="mechtex"/>
        <w:spacing w:line="360" w:lineRule="auto"/>
        <w:ind w:firstLine="709"/>
        <w:jc w:val="both"/>
        <w:rPr>
          <w:rFonts w:ascii="GHEA Grapalat" w:hAnsi="GHEA Grapalat"/>
          <w:b/>
          <w:lang w:val="af-ZA"/>
        </w:rPr>
      </w:pPr>
      <w:r w:rsidRPr="002A798F">
        <w:rPr>
          <w:rFonts w:ascii="GHEA Grapalat" w:hAnsi="GHEA Grapalat"/>
          <w:lang w:val="fr-CA"/>
        </w:rPr>
        <w:t>բ</w:t>
      </w:r>
      <w:r w:rsidRPr="002A798F">
        <w:rPr>
          <w:rFonts w:ascii="GHEA Grapalat" w:hAnsi="GHEA Grapalat"/>
          <w:lang w:val="af-ZA"/>
        </w:rPr>
        <w:t xml:space="preserve">) </w:t>
      </w:r>
      <w:r w:rsidRPr="002A798F">
        <w:rPr>
          <w:rFonts w:ascii="GHEA Grapalat" w:hAnsi="GHEA Grapalat"/>
          <w:lang w:val="fr-CA"/>
        </w:rPr>
        <w:t>շահառուների</w:t>
      </w:r>
      <w:r w:rsidRPr="002A798F">
        <w:rPr>
          <w:rFonts w:ascii="GHEA Grapalat" w:hAnsi="GHEA Grapalat"/>
          <w:lang w:val="af-ZA"/>
        </w:rPr>
        <w:t xml:space="preserve"> </w:t>
      </w:r>
      <w:r w:rsidRPr="002A798F">
        <w:rPr>
          <w:rFonts w:ascii="GHEA Grapalat" w:hAnsi="GHEA Grapalat"/>
          <w:lang w:val="fr-CA"/>
        </w:rPr>
        <w:t>վրա</w:t>
      </w:r>
      <w:r w:rsidRPr="002A798F">
        <w:rPr>
          <w:rFonts w:ascii="GHEA Grapalat" w:hAnsi="GHEA Grapalat"/>
          <w:lang w:val="af-ZA"/>
        </w:rPr>
        <w:t xml:space="preserve"> </w:t>
      </w:r>
      <w:r w:rsidRPr="002A798F">
        <w:rPr>
          <w:rFonts w:ascii="GHEA Grapalat" w:hAnsi="GHEA Grapalat"/>
          <w:lang w:val="fr-CA"/>
        </w:rPr>
        <w:t>կարգավորման</w:t>
      </w:r>
      <w:r w:rsidRPr="002A798F">
        <w:rPr>
          <w:rFonts w:ascii="GHEA Grapalat" w:hAnsi="GHEA Grapalat"/>
          <w:lang w:val="af-ZA"/>
        </w:rPr>
        <w:t xml:space="preserve"> </w:t>
      </w:r>
      <w:r w:rsidRPr="002A798F">
        <w:rPr>
          <w:rFonts w:ascii="GHEA Grapalat" w:hAnsi="GHEA Grapalat"/>
          <w:lang w:val="fr-CA"/>
        </w:rPr>
        <w:t>ազդեցության</w:t>
      </w:r>
      <w:r w:rsidRPr="002A798F">
        <w:rPr>
          <w:rFonts w:ascii="GHEA Grapalat" w:hAnsi="GHEA Grapalat"/>
          <w:lang w:val="af-ZA"/>
        </w:rPr>
        <w:t xml:space="preserve"> </w:t>
      </w:r>
      <w:r w:rsidRPr="002A798F">
        <w:rPr>
          <w:rFonts w:ascii="GHEA Grapalat" w:hAnsi="GHEA Grapalat"/>
          <w:lang w:val="fr-CA"/>
        </w:rPr>
        <w:t>տեսանկյունից</w:t>
      </w:r>
      <w:r w:rsidRPr="002A798F">
        <w:rPr>
          <w:rFonts w:ascii="GHEA Grapalat" w:hAnsi="GHEA Grapalat"/>
          <w:lang w:val="af-ZA"/>
        </w:rPr>
        <w:t xml:space="preserve">` </w:t>
      </w:r>
      <w:r w:rsidRPr="002A798F">
        <w:rPr>
          <w:rFonts w:ascii="GHEA Grapalat" w:hAnsi="GHEA Grapalat"/>
          <w:b/>
          <w:lang w:val="af-ZA"/>
        </w:rPr>
        <w:t xml:space="preserve">դրական </w:t>
      </w:r>
      <w:r w:rsidRPr="002A798F">
        <w:rPr>
          <w:rFonts w:ascii="GHEA Grapalat" w:hAnsi="GHEA Grapalat"/>
          <w:b/>
          <w:lang w:val="fr-CA"/>
        </w:rPr>
        <w:t>ազդեցություն</w:t>
      </w:r>
      <w:r w:rsidRPr="002A798F">
        <w:rPr>
          <w:rFonts w:ascii="GHEA Grapalat" w:hAnsi="GHEA Grapalat"/>
          <w:b/>
          <w:lang w:val="af-ZA"/>
        </w:rPr>
        <w:t>:</w:t>
      </w:r>
    </w:p>
    <w:p w:rsidR="002A798F" w:rsidRPr="002A798F" w:rsidRDefault="002A798F" w:rsidP="002A798F">
      <w:pPr>
        <w:pStyle w:val="mechtex"/>
        <w:spacing w:line="360" w:lineRule="auto"/>
        <w:ind w:firstLine="709"/>
        <w:jc w:val="both"/>
        <w:rPr>
          <w:rFonts w:ascii="GHEA Grapalat" w:hAnsi="GHEA Grapalat"/>
          <w:lang w:val="af-ZA"/>
        </w:rPr>
      </w:pPr>
    </w:p>
    <w:p w:rsidR="002A798F" w:rsidRPr="002A798F" w:rsidRDefault="002A798F" w:rsidP="002A798F">
      <w:pPr>
        <w:ind w:left="720"/>
        <w:jc w:val="center"/>
        <w:rPr>
          <w:rFonts w:ascii="GHEA Grapalat" w:hAnsi="GHEA Grapalat"/>
          <w:lang w:val="hy-AM"/>
        </w:rPr>
      </w:pPr>
      <w:r w:rsidRPr="002A798F">
        <w:rPr>
          <w:rFonts w:ascii="GHEA Grapalat" w:hAnsi="GHEA Grapalat"/>
          <w:lang w:val="hy-AM"/>
        </w:rPr>
        <w:lastRenderedPageBreak/>
        <w:t>ԱԶԴԵՑՈՒԹՅԱՆ  ԳՆԱՀԱՏՄԱՆ ՄԱՍԻՆ ԵԶՐԱԿԱՑՈՒԹՅՈՒՆ</w:t>
      </w:r>
    </w:p>
    <w:p w:rsidR="002A798F" w:rsidRPr="002A798F" w:rsidRDefault="002A798F" w:rsidP="002A798F">
      <w:pPr>
        <w:pStyle w:val="Heading3"/>
        <w:rPr>
          <w:rFonts w:ascii="GHEA Grapalat" w:hAnsi="GHEA Grapalat"/>
          <w:sz w:val="22"/>
          <w:szCs w:val="22"/>
          <w:lang w:val="hy-AM"/>
        </w:rPr>
      </w:pPr>
      <w:r w:rsidRPr="002A798F">
        <w:rPr>
          <w:rFonts w:ascii="GHEA Grapalat" w:hAnsi="GHEA Grapalat"/>
          <w:sz w:val="22"/>
          <w:szCs w:val="22"/>
          <w:lang w:val="hy-AM"/>
        </w:rPr>
        <w:t>&lt;&lt;Զինապարտության մասին&gt;&gt; Հայաստանի Հանրապետության օրենքում լրացում կատարելու մասին&gt;&gt; Հայաստանի Հանրապետության օրենքի  նախագծի  բնապահպանության</w:t>
      </w:r>
      <w:r w:rsidRPr="002A798F">
        <w:rPr>
          <w:rFonts w:ascii="GHEA Grapalat" w:hAnsi="GHEA Grapalat"/>
          <w:sz w:val="22"/>
          <w:szCs w:val="22"/>
          <w:lang w:val="af-ZA"/>
        </w:rPr>
        <w:t xml:space="preserve"> </w:t>
      </w:r>
      <w:r w:rsidRPr="002A798F">
        <w:rPr>
          <w:rFonts w:ascii="GHEA Grapalat" w:hAnsi="GHEA Grapalat"/>
          <w:sz w:val="22"/>
          <w:szCs w:val="22"/>
          <w:lang w:val="hy-AM"/>
        </w:rPr>
        <w:t>բնագավառում</w:t>
      </w:r>
      <w:r w:rsidRPr="002A798F">
        <w:rPr>
          <w:rFonts w:ascii="GHEA Grapalat" w:hAnsi="GHEA Grapalat"/>
          <w:sz w:val="22"/>
          <w:szCs w:val="22"/>
          <w:lang w:val="af-ZA"/>
        </w:rPr>
        <w:t xml:space="preserve"> </w:t>
      </w:r>
      <w:r w:rsidRPr="002A798F">
        <w:rPr>
          <w:rFonts w:ascii="GHEA Grapalat" w:hAnsi="GHEA Grapalat"/>
          <w:sz w:val="22"/>
          <w:szCs w:val="22"/>
          <w:lang w:val="hy-AM"/>
        </w:rPr>
        <w:t>կարգավորման</w:t>
      </w:r>
    </w:p>
    <w:p w:rsidR="002A798F" w:rsidRPr="002A798F" w:rsidRDefault="002A798F" w:rsidP="002A798F">
      <w:pPr>
        <w:rPr>
          <w:rFonts w:ascii="GHEA Grapalat" w:hAnsi="GHEA Grapalat"/>
          <w:lang w:val="af-ZA"/>
        </w:rPr>
      </w:pPr>
    </w:p>
    <w:p w:rsidR="002A798F" w:rsidRPr="002A798F" w:rsidRDefault="002A798F" w:rsidP="002A798F">
      <w:pPr>
        <w:pStyle w:val="norm"/>
        <w:spacing w:line="240" w:lineRule="auto"/>
        <w:ind w:firstLine="706"/>
        <w:rPr>
          <w:rFonts w:ascii="GHEA Grapalat" w:hAnsi="GHEA Grapalat"/>
          <w:szCs w:val="22"/>
          <w:lang w:val="af-ZA"/>
        </w:rPr>
      </w:pPr>
      <w:r w:rsidRPr="002A798F">
        <w:rPr>
          <w:rFonts w:ascii="GHEA Grapalat" w:hAnsi="GHEA Grapalat"/>
          <w:szCs w:val="22"/>
          <w:lang w:val="af-ZA"/>
        </w:rPr>
        <w:t xml:space="preserve">1. </w:t>
      </w:r>
      <w:r w:rsidRPr="002A798F">
        <w:rPr>
          <w:rFonts w:ascii="GHEA Grapalat" w:hAnsi="GHEA Grapalat"/>
          <w:szCs w:val="22"/>
          <w:lang w:val="hy-AM"/>
        </w:rPr>
        <w:t>&lt;&lt;Զինապարտության մասին&gt;&gt; Հայաստանի Հանրապետության օրենքում լրացում կատարելու մասին&gt;&gt; Հայաստանի Հանրապետության օրենքի  նախագծի</w:t>
      </w:r>
      <w:r w:rsidRPr="002A798F">
        <w:rPr>
          <w:rFonts w:ascii="GHEA Grapalat" w:hAnsi="GHEA Grapalat"/>
          <w:szCs w:val="22"/>
          <w:lang w:val="af-ZA"/>
        </w:rPr>
        <w:t xml:space="preserve"> (</w:t>
      </w:r>
      <w:r w:rsidRPr="002A798F">
        <w:rPr>
          <w:rFonts w:ascii="GHEA Grapalat" w:hAnsi="GHEA Grapalat"/>
          <w:szCs w:val="22"/>
        </w:rPr>
        <w:t>այսուհետ</w:t>
      </w:r>
      <w:r w:rsidRPr="002A798F">
        <w:rPr>
          <w:rFonts w:ascii="GHEA Grapalat" w:hAnsi="GHEA Grapalat"/>
          <w:szCs w:val="22"/>
          <w:lang w:val="af-ZA"/>
        </w:rPr>
        <w:t xml:space="preserve">` օրենք) </w:t>
      </w:r>
      <w:r w:rsidRPr="002A798F">
        <w:rPr>
          <w:rFonts w:ascii="GHEA Grapalat" w:hAnsi="GHEA Grapalat"/>
          <w:szCs w:val="22"/>
        </w:rPr>
        <w:t>ընդունման</w:t>
      </w:r>
      <w:r w:rsidRPr="002A798F">
        <w:rPr>
          <w:rFonts w:ascii="GHEA Grapalat" w:hAnsi="GHEA Grapalat"/>
          <w:szCs w:val="22"/>
          <w:lang w:val="af-ZA"/>
        </w:rPr>
        <w:t xml:space="preserve"> </w:t>
      </w:r>
      <w:r w:rsidRPr="002A798F">
        <w:rPr>
          <w:rFonts w:ascii="GHEA Grapalat" w:hAnsi="GHEA Grapalat"/>
          <w:szCs w:val="22"/>
        </w:rPr>
        <w:t>արդյունքում</w:t>
      </w:r>
      <w:r w:rsidRPr="002A798F">
        <w:rPr>
          <w:rFonts w:ascii="GHEA Grapalat" w:hAnsi="GHEA Grapalat"/>
          <w:szCs w:val="22"/>
          <w:lang w:val="af-ZA"/>
        </w:rPr>
        <w:t xml:space="preserve"> </w:t>
      </w:r>
      <w:r w:rsidRPr="002A798F">
        <w:rPr>
          <w:rFonts w:ascii="GHEA Grapalat" w:hAnsi="GHEA Grapalat"/>
          <w:szCs w:val="22"/>
        </w:rPr>
        <w:t>մթնոլորտի</w:t>
      </w:r>
      <w:r w:rsidRPr="002A798F">
        <w:rPr>
          <w:rFonts w:ascii="GHEA Grapalat" w:hAnsi="GHEA Grapalat"/>
          <w:szCs w:val="22"/>
          <w:lang w:val="af-ZA"/>
        </w:rPr>
        <w:t xml:space="preserve">, </w:t>
      </w:r>
      <w:r w:rsidRPr="002A798F">
        <w:rPr>
          <w:rFonts w:ascii="GHEA Grapalat" w:hAnsi="GHEA Grapalat"/>
          <w:szCs w:val="22"/>
        </w:rPr>
        <w:t>հողի</w:t>
      </w:r>
      <w:r w:rsidRPr="002A798F">
        <w:rPr>
          <w:rFonts w:ascii="GHEA Grapalat" w:hAnsi="GHEA Grapalat"/>
          <w:szCs w:val="22"/>
          <w:lang w:val="af-ZA"/>
        </w:rPr>
        <w:t xml:space="preserve">, </w:t>
      </w:r>
      <w:r w:rsidRPr="002A798F">
        <w:rPr>
          <w:rFonts w:ascii="GHEA Grapalat" w:hAnsi="GHEA Grapalat"/>
          <w:szCs w:val="22"/>
        </w:rPr>
        <w:t>ջրային</w:t>
      </w:r>
      <w:r w:rsidRPr="002A798F">
        <w:rPr>
          <w:rFonts w:ascii="GHEA Grapalat" w:hAnsi="GHEA Grapalat"/>
          <w:szCs w:val="22"/>
          <w:lang w:val="af-ZA"/>
        </w:rPr>
        <w:t xml:space="preserve"> </w:t>
      </w:r>
      <w:r w:rsidRPr="002A798F">
        <w:rPr>
          <w:rFonts w:ascii="GHEA Grapalat" w:hAnsi="GHEA Grapalat"/>
          <w:szCs w:val="22"/>
        </w:rPr>
        <w:t>ռեսուրս</w:t>
      </w:r>
      <w:r w:rsidRPr="002A798F">
        <w:rPr>
          <w:rFonts w:ascii="GHEA Grapalat" w:hAnsi="GHEA Grapalat"/>
          <w:szCs w:val="22"/>
          <w:lang w:val="ru-RU"/>
        </w:rPr>
        <w:t>ների</w:t>
      </w:r>
      <w:r w:rsidRPr="002A798F">
        <w:rPr>
          <w:rFonts w:ascii="GHEA Grapalat" w:hAnsi="GHEA Grapalat"/>
          <w:szCs w:val="22"/>
          <w:lang w:val="af-ZA"/>
        </w:rPr>
        <w:t xml:space="preserve">, </w:t>
      </w:r>
      <w:r w:rsidRPr="002A798F">
        <w:rPr>
          <w:rFonts w:ascii="GHEA Grapalat" w:hAnsi="GHEA Grapalat"/>
          <w:szCs w:val="22"/>
        </w:rPr>
        <w:t>ընդերքի</w:t>
      </w:r>
      <w:r w:rsidRPr="002A798F">
        <w:rPr>
          <w:rFonts w:ascii="GHEA Grapalat" w:hAnsi="GHEA Grapalat"/>
          <w:szCs w:val="22"/>
          <w:lang w:val="af-ZA"/>
        </w:rPr>
        <w:t xml:space="preserve">, </w:t>
      </w:r>
      <w:r w:rsidRPr="002A798F">
        <w:rPr>
          <w:rFonts w:ascii="GHEA Grapalat" w:hAnsi="GHEA Grapalat"/>
          <w:szCs w:val="22"/>
        </w:rPr>
        <w:t>բու</w:t>
      </w:r>
      <w:r w:rsidRPr="002A798F">
        <w:rPr>
          <w:rFonts w:ascii="GHEA Grapalat" w:hAnsi="GHEA Grapalat"/>
          <w:szCs w:val="22"/>
          <w:lang w:val="af-ZA"/>
        </w:rPr>
        <w:t>u</w:t>
      </w:r>
      <w:r w:rsidRPr="002A798F">
        <w:rPr>
          <w:rFonts w:ascii="GHEA Grapalat" w:hAnsi="GHEA Grapalat"/>
          <w:szCs w:val="22"/>
        </w:rPr>
        <w:t>ական</w:t>
      </w:r>
      <w:r w:rsidRPr="002A798F">
        <w:rPr>
          <w:rFonts w:ascii="GHEA Grapalat" w:hAnsi="GHEA Grapalat"/>
          <w:szCs w:val="22"/>
          <w:lang w:val="af-ZA"/>
        </w:rPr>
        <w:t xml:space="preserve"> </w:t>
      </w:r>
      <w:r w:rsidRPr="002A798F">
        <w:rPr>
          <w:rFonts w:ascii="GHEA Grapalat" w:hAnsi="GHEA Grapalat"/>
          <w:szCs w:val="22"/>
        </w:rPr>
        <w:t>և</w:t>
      </w:r>
      <w:r w:rsidRPr="002A798F">
        <w:rPr>
          <w:rFonts w:ascii="GHEA Grapalat" w:hAnsi="GHEA Grapalat"/>
          <w:szCs w:val="22"/>
          <w:lang w:val="af-ZA"/>
        </w:rPr>
        <w:t xml:space="preserve"> </w:t>
      </w:r>
      <w:r w:rsidRPr="002A798F">
        <w:rPr>
          <w:rFonts w:ascii="GHEA Grapalat" w:hAnsi="GHEA Grapalat"/>
          <w:szCs w:val="22"/>
        </w:rPr>
        <w:t>կենդանական</w:t>
      </w:r>
      <w:r w:rsidRPr="002A798F">
        <w:rPr>
          <w:rFonts w:ascii="GHEA Grapalat" w:hAnsi="GHEA Grapalat"/>
          <w:szCs w:val="22"/>
          <w:lang w:val="af-ZA"/>
        </w:rPr>
        <w:t xml:space="preserve"> </w:t>
      </w:r>
      <w:r w:rsidRPr="002A798F">
        <w:rPr>
          <w:rFonts w:ascii="GHEA Grapalat" w:hAnsi="GHEA Grapalat"/>
          <w:szCs w:val="22"/>
        </w:rPr>
        <w:t>աշխարհի</w:t>
      </w:r>
      <w:r w:rsidRPr="002A798F">
        <w:rPr>
          <w:rFonts w:ascii="GHEA Grapalat" w:hAnsi="GHEA Grapalat"/>
          <w:szCs w:val="22"/>
          <w:lang w:val="af-ZA"/>
        </w:rPr>
        <w:t xml:space="preserve">, </w:t>
      </w:r>
      <w:r w:rsidRPr="002A798F">
        <w:rPr>
          <w:rFonts w:ascii="GHEA Grapalat" w:hAnsi="GHEA Grapalat"/>
          <w:szCs w:val="22"/>
        </w:rPr>
        <w:t>հատուկ</w:t>
      </w:r>
      <w:r w:rsidRPr="002A798F">
        <w:rPr>
          <w:rFonts w:ascii="GHEA Grapalat" w:hAnsi="GHEA Grapalat"/>
          <w:szCs w:val="22"/>
          <w:lang w:val="af-ZA"/>
        </w:rPr>
        <w:t xml:space="preserve"> </w:t>
      </w:r>
      <w:r w:rsidRPr="002A798F">
        <w:rPr>
          <w:rFonts w:ascii="GHEA Grapalat" w:hAnsi="GHEA Grapalat"/>
          <w:szCs w:val="22"/>
        </w:rPr>
        <w:t>պահպանվող</w:t>
      </w:r>
      <w:r w:rsidRPr="002A798F">
        <w:rPr>
          <w:rFonts w:ascii="GHEA Grapalat" w:hAnsi="GHEA Grapalat"/>
          <w:szCs w:val="22"/>
          <w:lang w:val="af-ZA"/>
        </w:rPr>
        <w:t xml:space="preserve"> </w:t>
      </w:r>
      <w:r w:rsidRPr="002A798F">
        <w:rPr>
          <w:rFonts w:ascii="GHEA Grapalat" w:hAnsi="GHEA Grapalat"/>
          <w:szCs w:val="22"/>
        </w:rPr>
        <w:t>տարածքների</w:t>
      </w:r>
      <w:r w:rsidRPr="002A798F">
        <w:rPr>
          <w:rFonts w:ascii="GHEA Grapalat" w:hAnsi="GHEA Grapalat"/>
          <w:szCs w:val="22"/>
          <w:lang w:val="af-ZA"/>
        </w:rPr>
        <w:t xml:space="preserve"> </w:t>
      </w:r>
      <w:r w:rsidRPr="002A798F">
        <w:rPr>
          <w:rFonts w:ascii="GHEA Grapalat" w:hAnsi="GHEA Grapalat"/>
          <w:szCs w:val="22"/>
        </w:rPr>
        <w:t>վրա</w:t>
      </w:r>
      <w:r w:rsidRPr="002A798F">
        <w:rPr>
          <w:rFonts w:ascii="GHEA Grapalat" w:hAnsi="GHEA Grapalat"/>
          <w:szCs w:val="22"/>
          <w:lang w:val="af-ZA"/>
        </w:rPr>
        <w:t xml:space="preserve"> </w:t>
      </w:r>
      <w:r w:rsidRPr="002A798F">
        <w:rPr>
          <w:rFonts w:ascii="GHEA Grapalat" w:hAnsi="GHEA Grapalat"/>
          <w:szCs w:val="22"/>
        </w:rPr>
        <w:t>բացասական</w:t>
      </w:r>
      <w:r w:rsidRPr="002A798F">
        <w:rPr>
          <w:rFonts w:ascii="GHEA Grapalat" w:hAnsi="GHEA Grapalat"/>
          <w:szCs w:val="22"/>
          <w:lang w:val="af-ZA"/>
        </w:rPr>
        <w:t xml:space="preserve"> </w:t>
      </w:r>
      <w:r w:rsidRPr="002A798F">
        <w:rPr>
          <w:rFonts w:ascii="GHEA Grapalat" w:hAnsi="GHEA Grapalat"/>
          <w:szCs w:val="22"/>
        </w:rPr>
        <w:t>հետևանքներ</w:t>
      </w:r>
      <w:r w:rsidRPr="002A798F">
        <w:rPr>
          <w:rFonts w:ascii="GHEA Grapalat" w:hAnsi="GHEA Grapalat"/>
          <w:szCs w:val="22"/>
          <w:lang w:val="af-ZA"/>
        </w:rPr>
        <w:t xml:space="preserve"> </w:t>
      </w:r>
      <w:r w:rsidRPr="002A798F">
        <w:rPr>
          <w:rFonts w:ascii="GHEA Grapalat" w:hAnsi="GHEA Grapalat"/>
          <w:szCs w:val="22"/>
        </w:rPr>
        <w:t>չեն</w:t>
      </w:r>
      <w:r w:rsidRPr="002A798F">
        <w:rPr>
          <w:rFonts w:ascii="GHEA Grapalat" w:hAnsi="GHEA Grapalat"/>
          <w:szCs w:val="22"/>
          <w:lang w:val="af-ZA"/>
        </w:rPr>
        <w:t xml:space="preserve"> </w:t>
      </w:r>
      <w:r w:rsidRPr="002A798F">
        <w:rPr>
          <w:rFonts w:ascii="GHEA Grapalat" w:hAnsi="GHEA Grapalat"/>
          <w:szCs w:val="22"/>
        </w:rPr>
        <w:t>առաջան</w:t>
      </w:r>
      <w:r w:rsidRPr="002A798F">
        <w:rPr>
          <w:rFonts w:ascii="GHEA Grapalat" w:hAnsi="GHEA Grapalat"/>
          <w:szCs w:val="22"/>
          <w:lang w:val="ru-RU"/>
        </w:rPr>
        <w:t>ա</w:t>
      </w:r>
      <w:r w:rsidRPr="002A798F">
        <w:rPr>
          <w:rFonts w:ascii="GHEA Grapalat" w:hAnsi="GHEA Grapalat"/>
          <w:szCs w:val="22"/>
          <w:lang w:val="af-ZA"/>
        </w:rPr>
        <w:t>:</w:t>
      </w:r>
    </w:p>
    <w:p w:rsidR="002A798F" w:rsidRPr="002A798F" w:rsidRDefault="002A798F" w:rsidP="002A798F">
      <w:pPr>
        <w:pStyle w:val="norm"/>
        <w:spacing w:line="240" w:lineRule="auto"/>
        <w:ind w:firstLine="0"/>
        <w:rPr>
          <w:rFonts w:ascii="GHEA Grapalat" w:hAnsi="GHEA Grapalat"/>
          <w:szCs w:val="22"/>
          <w:lang w:val="af-ZA"/>
        </w:rPr>
      </w:pPr>
      <w:r w:rsidRPr="002A798F">
        <w:rPr>
          <w:rFonts w:ascii="GHEA Grapalat" w:hAnsi="GHEA Grapalat"/>
          <w:szCs w:val="22"/>
          <w:lang w:val="af-ZA"/>
        </w:rPr>
        <w:t xml:space="preserve">         2. Օրենքի ն</w:t>
      </w:r>
      <w:r w:rsidRPr="002A798F">
        <w:rPr>
          <w:rFonts w:ascii="GHEA Grapalat" w:hAnsi="GHEA Grapalat"/>
          <w:szCs w:val="22"/>
        </w:rPr>
        <w:t>ախագծի</w:t>
      </w:r>
      <w:r w:rsidRPr="002A798F">
        <w:rPr>
          <w:rFonts w:ascii="GHEA Grapalat" w:hAnsi="GHEA Grapalat"/>
          <w:szCs w:val="22"/>
          <w:lang w:val="af-ZA"/>
        </w:rPr>
        <w:t xml:space="preserve"> </w:t>
      </w:r>
      <w:r w:rsidRPr="002A798F">
        <w:rPr>
          <w:rFonts w:ascii="GHEA Grapalat" w:hAnsi="GHEA Grapalat" w:cs="Sylfaen"/>
          <w:szCs w:val="22"/>
        </w:rPr>
        <w:t>չընդունման</w:t>
      </w:r>
      <w:r w:rsidRPr="002A798F">
        <w:rPr>
          <w:rFonts w:ascii="GHEA Grapalat" w:hAnsi="GHEA Grapalat"/>
          <w:szCs w:val="22"/>
          <w:lang w:val="af-ZA"/>
        </w:rPr>
        <w:t xml:space="preserve"> </w:t>
      </w:r>
      <w:r w:rsidRPr="002A798F">
        <w:rPr>
          <w:rFonts w:ascii="GHEA Grapalat" w:hAnsi="GHEA Grapalat" w:cs="Sylfaen"/>
          <w:szCs w:val="22"/>
        </w:rPr>
        <w:t>դեպքում</w:t>
      </w:r>
      <w:r w:rsidRPr="002A798F">
        <w:rPr>
          <w:rFonts w:ascii="GHEA Grapalat" w:hAnsi="GHEA Grapalat" w:cs="Sylfaen"/>
          <w:szCs w:val="22"/>
          <w:lang w:val="af-ZA"/>
        </w:rPr>
        <w:t xml:space="preserve"> </w:t>
      </w:r>
      <w:r w:rsidRPr="002A798F">
        <w:rPr>
          <w:rFonts w:ascii="GHEA Grapalat" w:hAnsi="GHEA Grapalat"/>
          <w:szCs w:val="22"/>
        </w:rPr>
        <w:t>շրջակա</w:t>
      </w:r>
      <w:r w:rsidRPr="002A798F">
        <w:rPr>
          <w:rFonts w:ascii="GHEA Grapalat" w:hAnsi="GHEA Grapalat"/>
          <w:szCs w:val="22"/>
          <w:lang w:val="af-ZA"/>
        </w:rPr>
        <w:t xml:space="preserve"> </w:t>
      </w:r>
      <w:r w:rsidRPr="002A798F">
        <w:rPr>
          <w:rFonts w:ascii="GHEA Grapalat" w:hAnsi="GHEA Grapalat"/>
          <w:szCs w:val="22"/>
        </w:rPr>
        <w:t>միջավայրի</w:t>
      </w:r>
      <w:r w:rsidRPr="002A798F">
        <w:rPr>
          <w:rFonts w:ascii="GHEA Grapalat" w:hAnsi="GHEA Grapalat"/>
          <w:szCs w:val="22"/>
          <w:lang w:val="af-ZA"/>
        </w:rPr>
        <w:t xml:space="preserve"> o</w:t>
      </w:r>
      <w:r w:rsidRPr="002A798F">
        <w:rPr>
          <w:rFonts w:ascii="GHEA Grapalat" w:hAnsi="GHEA Grapalat"/>
          <w:szCs w:val="22"/>
        </w:rPr>
        <w:t>բյեկտների</w:t>
      </w:r>
      <w:r w:rsidRPr="002A798F">
        <w:rPr>
          <w:rFonts w:ascii="GHEA Grapalat" w:hAnsi="GHEA Grapalat"/>
          <w:szCs w:val="22"/>
          <w:lang w:val="af-ZA"/>
        </w:rPr>
        <w:t xml:space="preserve"> </w:t>
      </w:r>
      <w:r w:rsidRPr="002A798F">
        <w:rPr>
          <w:rFonts w:ascii="GHEA Grapalat" w:hAnsi="GHEA Grapalat"/>
          <w:szCs w:val="22"/>
        </w:rPr>
        <w:t>վրա</w:t>
      </w:r>
      <w:r w:rsidRPr="002A798F">
        <w:rPr>
          <w:rFonts w:ascii="GHEA Grapalat" w:hAnsi="GHEA Grapalat"/>
          <w:szCs w:val="22"/>
          <w:lang w:val="af-ZA"/>
        </w:rPr>
        <w:t xml:space="preserve"> </w:t>
      </w:r>
      <w:r w:rsidRPr="002A798F">
        <w:rPr>
          <w:rFonts w:ascii="GHEA Grapalat" w:hAnsi="GHEA Grapalat"/>
          <w:szCs w:val="22"/>
        </w:rPr>
        <w:t>բացասական</w:t>
      </w:r>
      <w:r w:rsidRPr="002A798F">
        <w:rPr>
          <w:rFonts w:ascii="GHEA Grapalat" w:hAnsi="GHEA Grapalat"/>
          <w:szCs w:val="22"/>
          <w:lang w:val="af-ZA"/>
        </w:rPr>
        <w:t xml:space="preserve"> </w:t>
      </w:r>
      <w:r w:rsidRPr="002A798F">
        <w:rPr>
          <w:rFonts w:ascii="GHEA Grapalat" w:hAnsi="GHEA Grapalat"/>
          <w:szCs w:val="22"/>
        </w:rPr>
        <w:t>հետևանքներ</w:t>
      </w:r>
      <w:r w:rsidRPr="002A798F">
        <w:rPr>
          <w:rFonts w:ascii="GHEA Grapalat" w:hAnsi="GHEA Grapalat"/>
          <w:szCs w:val="22"/>
          <w:lang w:val="af-ZA"/>
        </w:rPr>
        <w:t xml:space="preserve"> </w:t>
      </w:r>
      <w:r w:rsidRPr="002A798F">
        <w:rPr>
          <w:rFonts w:ascii="GHEA Grapalat" w:hAnsi="GHEA Grapalat"/>
          <w:szCs w:val="22"/>
        </w:rPr>
        <w:t>չեն</w:t>
      </w:r>
      <w:r w:rsidRPr="002A798F">
        <w:rPr>
          <w:rFonts w:ascii="GHEA Grapalat" w:hAnsi="GHEA Grapalat"/>
          <w:szCs w:val="22"/>
          <w:lang w:val="af-ZA"/>
        </w:rPr>
        <w:t xml:space="preserve"> </w:t>
      </w:r>
      <w:r w:rsidRPr="002A798F">
        <w:rPr>
          <w:rFonts w:ascii="GHEA Grapalat" w:hAnsi="GHEA Grapalat"/>
          <w:szCs w:val="22"/>
        </w:rPr>
        <w:t>առաջան</w:t>
      </w:r>
      <w:r w:rsidRPr="002A798F">
        <w:rPr>
          <w:rFonts w:ascii="GHEA Grapalat" w:hAnsi="GHEA Grapalat"/>
          <w:szCs w:val="22"/>
          <w:lang w:val="ru-RU"/>
        </w:rPr>
        <w:t>ա</w:t>
      </w:r>
      <w:r w:rsidRPr="002A798F">
        <w:rPr>
          <w:rFonts w:ascii="GHEA Grapalat" w:hAnsi="GHEA Grapalat"/>
          <w:szCs w:val="22"/>
          <w:lang w:val="af-ZA"/>
        </w:rPr>
        <w:t>:</w:t>
      </w:r>
    </w:p>
    <w:p w:rsidR="002A798F" w:rsidRPr="002A798F" w:rsidRDefault="002A798F" w:rsidP="002A798F">
      <w:pPr>
        <w:rPr>
          <w:rFonts w:ascii="GHEA Grapalat" w:hAnsi="GHEA Grapalat"/>
          <w:lang w:val="af-ZA"/>
        </w:rPr>
      </w:pPr>
      <w:r w:rsidRPr="002A798F">
        <w:rPr>
          <w:rFonts w:ascii="GHEA Grapalat" w:hAnsi="GHEA Grapalat"/>
          <w:lang w:val="af-ZA"/>
        </w:rPr>
        <w:t xml:space="preserve">         3. Օրենքի նախագիծը </w:t>
      </w:r>
      <w:r w:rsidRPr="002A798F">
        <w:rPr>
          <w:rFonts w:ascii="GHEA Grapalat" w:hAnsi="GHEA Grapalat"/>
        </w:rPr>
        <w:t>բնապահպանության</w:t>
      </w:r>
      <w:r w:rsidRPr="002A798F">
        <w:rPr>
          <w:rFonts w:ascii="GHEA Grapalat" w:hAnsi="GHEA Grapalat"/>
          <w:lang w:val="af-ZA"/>
        </w:rPr>
        <w:t xml:space="preserve"> </w:t>
      </w:r>
      <w:r w:rsidRPr="002A798F">
        <w:rPr>
          <w:rFonts w:ascii="GHEA Grapalat" w:hAnsi="GHEA Grapalat"/>
        </w:rPr>
        <w:t>ոլորտին</w:t>
      </w:r>
      <w:r w:rsidRPr="002A798F">
        <w:rPr>
          <w:rFonts w:ascii="GHEA Grapalat" w:hAnsi="GHEA Grapalat"/>
          <w:lang w:val="af-ZA"/>
        </w:rPr>
        <w:t xml:space="preserve"> </w:t>
      </w:r>
      <w:r w:rsidRPr="002A798F">
        <w:rPr>
          <w:rFonts w:ascii="GHEA Grapalat" w:hAnsi="GHEA Grapalat"/>
        </w:rPr>
        <w:t>չի</w:t>
      </w:r>
      <w:r w:rsidRPr="002A798F">
        <w:rPr>
          <w:rFonts w:ascii="GHEA Grapalat" w:hAnsi="GHEA Grapalat"/>
          <w:lang w:val="af-ZA"/>
        </w:rPr>
        <w:t xml:space="preserve"> </w:t>
      </w:r>
      <w:r w:rsidRPr="002A798F">
        <w:rPr>
          <w:rFonts w:ascii="GHEA Grapalat" w:hAnsi="GHEA Grapalat"/>
        </w:rPr>
        <w:t>առնչվում</w:t>
      </w:r>
      <w:r w:rsidRPr="002A798F">
        <w:rPr>
          <w:rFonts w:ascii="GHEA Grapalat" w:hAnsi="GHEA Grapalat"/>
          <w:lang w:val="af-ZA"/>
        </w:rPr>
        <w:t xml:space="preserve">, </w:t>
      </w:r>
      <w:r w:rsidRPr="002A798F">
        <w:rPr>
          <w:rFonts w:ascii="GHEA Grapalat" w:hAnsi="GHEA Grapalat"/>
        </w:rPr>
        <w:t>այդ</w:t>
      </w:r>
      <w:r w:rsidRPr="002A798F">
        <w:rPr>
          <w:rFonts w:ascii="GHEA Grapalat" w:hAnsi="GHEA Grapalat"/>
          <w:lang w:val="af-ZA"/>
        </w:rPr>
        <w:t xml:space="preserve"> </w:t>
      </w:r>
      <w:r w:rsidRPr="002A798F">
        <w:rPr>
          <w:rFonts w:ascii="GHEA Grapalat" w:hAnsi="GHEA Grapalat"/>
        </w:rPr>
        <w:t>ոլորտը</w:t>
      </w:r>
      <w:r w:rsidRPr="002A798F">
        <w:rPr>
          <w:rFonts w:ascii="GHEA Grapalat" w:hAnsi="GHEA Grapalat"/>
          <w:lang w:val="af-ZA"/>
        </w:rPr>
        <w:t xml:space="preserve"> </w:t>
      </w:r>
      <w:r w:rsidRPr="002A798F">
        <w:rPr>
          <w:rFonts w:ascii="GHEA Grapalat" w:hAnsi="GHEA Grapalat"/>
        </w:rPr>
        <w:t>կանոնակարգող</w:t>
      </w:r>
      <w:r w:rsidRPr="002A798F">
        <w:rPr>
          <w:rFonts w:ascii="GHEA Grapalat" w:hAnsi="GHEA Grapalat"/>
          <w:lang w:val="af-ZA"/>
        </w:rPr>
        <w:t xml:space="preserve"> </w:t>
      </w:r>
      <w:r w:rsidRPr="002A798F">
        <w:rPr>
          <w:rFonts w:ascii="GHEA Grapalat" w:hAnsi="GHEA Grapalat"/>
        </w:rPr>
        <w:t>իրավական</w:t>
      </w:r>
      <w:r w:rsidRPr="002A798F">
        <w:rPr>
          <w:rFonts w:ascii="GHEA Grapalat" w:hAnsi="GHEA Grapalat"/>
          <w:lang w:val="af-ZA"/>
        </w:rPr>
        <w:t xml:space="preserve"> </w:t>
      </w:r>
      <w:r w:rsidRPr="002A798F">
        <w:rPr>
          <w:rFonts w:ascii="GHEA Grapalat" w:hAnsi="GHEA Grapalat"/>
        </w:rPr>
        <w:t>ակտերով</w:t>
      </w:r>
      <w:r w:rsidRPr="002A798F">
        <w:rPr>
          <w:rFonts w:ascii="GHEA Grapalat" w:hAnsi="GHEA Grapalat"/>
          <w:lang w:val="af-ZA"/>
        </w:rPr>
        <w:t xml:space="preserve"> </w:t>
      </w:r>
      <w:r w:rsidRPr="002A798F">
        <w:rPr>
          <w:rFonts w:ascii="GHEA Grapalat" w:hAnsi="GHEA Grapalat"/>
        </w:rPr>
        <w:t>ամրագրված</w:t>
      </w:r>
      <w:r w:rsidRPr="002A798F">
        <w:rPr>
          <w:rFonts w:ascii="GHEA Grapalat" w:hAnsi="GHEA Grapalat"/>
          <w:lang w:val="af-ZA"/>
        </w:rPr>
        <w:t xml:space="preserve"> u</w:t>
      </w:r>
      <w:r w:rsidRPr="002A798F">
        <w:rPr>
          <w:rFonts w:ascii="GHEA Grapalat" w:hAnsi="GHEA Grapalat"/>
        </w:rPr>
        <w:t>կզբունքներին</w:t>
      </w:r>
      <w:r w:rsidRPr="002A798F">
        <w:rPr>
          <w:rFonts w:ascii="GHEA Grapalat" w:hAnsi="GHEA Grapalat"/>
          <w:lang w:val="af-ZA"/>
        </w:rPr>
        <w:t xml:space="preserve"> </w:t>
      </w:r>
      <w:r w:rsidRPr="002A798F">
        <w:rPr>
          <w:rFonts w:ascii="GHEA Grapalat" w:hAnsi="GHEA Grapalat"/>
          <w:lang w:val="ru-RU"/>
        </w:rPr>
        <w:t>և</w:t>
      </w:r>
      <w:r w:rsidRPr="002A798F">
        <w:rPr>
          <w:rFonts w:ascii="GHEA Grapalat" w:hAnsi="GHEA Grapalat"/>
          <w:lang w:val="af-ZA"/>
        </w:rPr>
        <w:t xml:space="preserve"> </w:t>
      </w:r>
      <w:r w:rsidRPr="002A798F">
        <w:rPr>
          <w:rFonts w:ascii="GHEA Grapalat" w:hAnsi="GHEA Grapalat"/>
        </w:rPr>
        <w:t>պահանջներին</w:t>
      </w:r>
      <w:r w:rsidRPr="002A798F">
        <w:rPr>
          <w:rFonts w:ascii="GHEA Grapalat" w:hAnsi="GHEA Grapalat"/>
          <w:lang w:val="af-ZA"/>
        </w:rPr>
        <w:t xml:space="preserve"> </w:t>
      </w:r>
      <w:r w:rsidRPr="002A798F">
        <w:rPr>
          <w:rFonts w:ascii="GHEA Grapalat" w:hAnsi="GHEA Grapalat"/>
        </w:rPr>
        <w:t>չի</w:t>
      </w:r>
      <w:r w:rsidRPr="002A798F">
        <w:rPr>
          <w:rFonts w:ascii="GHEA Grapalat" w:hAnsi="GHEA Grapalat"/>
          <w:lang w:val="af-ZA"/>
        </w:rPr>
        <w:t xml:space="preserve"> </w:t>
      </w:r>
      <w:r w:rsidRPr="002A798F">
        <w:rPr>
          <w:rFonts w:ascii="GHEA Grapalat" w:hAnsi="GHEA Grapalat"/>
        </w:rPr>
        <w:t>հակասում</w:t>
      </w:r>
      <w:r w:rsidRPr="002A798F">
        <w:rPr>
          <w:rFonts w:ascii="GHEA Grapalat" w:hAnsi="GHEA Grapalat"/>
          <w:lang w:val="af-ZA"/>
        </w:rPr>
        <w:t xml:space="preserve">: </w:t>
      </w:r>
    </w:p>
    <w:p w:rsidR="002A798F" w:rsidRPr="002A798F" w:rsidRDefault="002A798F" w:rsidP="002A798F">
      <w:pPr>
        <w:ind w:firstLine="720"/>
        <w:rPr>
          <w:rFonts w:ascii="GHEA Grapalat" w:hAnsi="GHEA Grapalat"/>
          <w:lang w:val="af-ZA"/>
        </w:rPr>
      </w:pPr>
      <w:r w:rsidRPr="002A798F">
        <w:rPr>
          <w:rFonts w:ascii="GHEA Grapalat" w:hAnsi="GHEA Grapalat"/>
        </w:rPr>
        <w:t>Օրենքի</w:t>
      </w:r>
      <w:r w:rsidRPr="002A798F">
        <w:rPr>
          <w:rFonts w:ascii="GHEA Grapalat" w:hAnsi="GHEA Grapalat"/>
          <w:lang w:val="af-ZA"/>
        </w:rPr>
        <w:t xml:space="preserve"> </w:t>
      </w:r>
      <w:r w:rsidRPr="002A798F">
        <w:rPr>
          <w:rFonts w:ascii="GHEA Grapalat" w:hAnsi="GHEA Grapalat"/>
          <w:lang w:val="ru-RU"/>
        </w:rPr>
        <w:t>կ</w:t>
      </w:r>
      <w:r w:rsidRPr="002A798F">
        <w:rPr>
          <w:rFonts w:ascii="GHEA Grapalat" w:hAnsi="GHEA Grapalat" w:cs="Sylfaen"/>
        </w:rPr>
        <w:t>իրարկման</w:t>
      </w:r>
      <w:r w:rsidRPr="002A798F">
        <w:rPr>
          <w:rFonts w:ascii="GHEA Grapalat" w:hAnsi="GHEA Grapalat"/>
          <w:lang w:val="af-ZA"/>
        </w:rPr>
        <w:t xml:space="preserve"> </w:t>
      </w:r>
      <w:r w:rsidRPr="002A798F">
        <w:rPr>
          <w:rFonts w:ascii="GHEA Grapalat" w:hAnsi="GHEA Grapalat" w:cs="Sylfaen"/>
        </w:rPr>
        <w:t>արդյունքում</w:t>
      </w:r>
      <w:r w:rsidRPr="002A798F">
        <w:rPr>
          <w:rFonts w:ascii="GHEA Grapalat" w:hAnsi="GHEA Grapalat"/>
          <w:lang w:val="af-ZA"/>
        </w:rPr>
        <w:t xml:space="preserve"> </w:t>
      </w:r>
      <w:r w:rsidRPr="002A798F">
        <w:rPr>
          <w:rFonts w:ascii="GHEA Grapalat" w:hAnsi="GHEA Grapalat"/>
        </w:rPr>
        <w:t>բնապահպանության</w:t>
      </w:r>
      <w:r w:rsidRPr="002A798F">
        <w:rPr>
          <w:rFonts w:ascii="GHEA Grapalat" w:hAnsi="GHEA Grapalat"/>
          <w:lang w:val="af-ZA"/>
        </w:rPr>
        <w:t xml:space="preserve"> </w:t>
      </w:r>
      <w:proofErr w:type="gramStart"/>
      <w:r w:rsidRPr="002A798F">
        <w:rPr>
          <w:rFonts w:ascii="GHEA Grapalat" w:hAnsi="GHEA Grapalat"/>
        </w:rPr>
        <w:t>բնագավառում</w:t>
      </w:r>
      <w:r w:rsidRPr="002A798F">
        <w:rPr>
          <w:rFonts w:ascii="GHEA Grapalat" w:hAnsi="GHEA Grapalat"/>
          <w:lang w:val="af-ZA"/>
        </w:rPr>
        <w:t xml:space="preserve">  </w:t>
      </w:r>
      <w:r w:rsidRPr="002A798F">
        <w:rPr>
          <w:rFonts w:ascii="GHEA Grapalat" w:hAnsi="GHEA Grapalat" w:cs="Sylfaen"/>
        </w:rPr>
        <w:t>կանխատե</w:t>
      </w:r>
      <w:r w:rsidRPr="002A798F">
        <w:rPr>
          <w:rFonts w:ascii="GHEA Grapalat" w:hAnsi="GHEA Grapalat"/>
          <w:lang w:val="af-ZA"/>
        </w:rPr>
        <w:t>u</w:t>
      </w:r>
      <w:r w:rsidRPr="002A798F">
        <w:rPr>
          <w:rFonts w:ascii="GHEA Grapalat" w:hAnsi="GHEA Grapalat" w:cs="Sylfaen"/>
        </w:rPr>
        <w:t>վող</w:t>
      </w:r>
      <w:proofErr w:type="gramEnd"/>
      <w:r w:rsidRPr="002A798F">
        <w:rPr>
          <w:rFonts w:ascii="GHEA Grapalat" w:hAnsi="GHEA Grapalat"/>
          <w:lang w:val="af-ZA"/>
        </w:rPr>
        <w:t xml:space="preserve"> </w:t>
      </w:r>
      <w:r w:rsidRPr="002A798F">
        <w:rPr>
          <w:rFonts w:ascii="GHEA Grapalat" w:hAnsi="GHEA Grapalat" w:cs="Sylfaen"/>
        </w:rPr>
        <w:t>հետևանքների</w:t>
      </w:r>
      <w:r w:rsidRPr="002A798F">
        <w:rPr>
          <w:rFonts w:ascii="GHEA Grapalat" w:hAnsi="GHEA Grapalat"/>
          <w:lang w:val="af-ZA"/>
        </w:rPr>
        <w:t xml:space="preserve"> </w:t>
      </w:r>
      <w:r w:rsidRPr="002A798F">
        <w:rPr>
          <w:rFonts w:ascii="GHEA Grapalat" w:hAnsi="GHEA Grapalat" w:cs="Sylfaen"/>
        </w:rPr>
        <w:t>գնահատման</w:t>
      </w:r>
      <w:r w:rsidRPr="002A798F">
        <w:rPr>
          <w:rFonts w:ascii="GHEA Grapalat" w:hAnsi="GHEA Grapalat" w:cs="Sylfaen"/>
          <w:lang w:val="af-ZA"/>
        </w:rPr>
        <w:t xml:space="preserve"> </w:t>
      </w:r>
      <w:r w:rsidRPr="002A798F">
        <w:rPr>
          <w:rFonts w:ascii="GHEA Grapalat" w:hAnsi="GHEA Grapalat" w:cs="Sylfaen"/>
        </w:rPr>
        <w:t>և</w:t>
      </w:r>
      <w:r w:rsidRPr="002A798F">
        <w:rPr>
          <w:rFonts w:ascii="GHEA Grapalat" w:hAnsi="GHEA Grapalat" w:cs="Sylfaen"/>
          <w:lang w:val="af-ZA"/>
        </w:rPr>
        <w:t xml:space="preserve"> </w:t>
      </w:r>
      <w:r w:rsidRPr="002A798F">
        <w:rPr>
          <w:rFonts w:ascii="GHEA Grapalat" w:hAnsi="GHEA Grapalat" w:cs="Sylfaen"/>
        </w:rPr>
        <w:t>վարվող</w:t>
      </w:r>
      <w:r w:rsidRPr="002A798F">
        <w:rPr>
          <w:rFonts w:ascii="GHEA Grapalat" w:hAnsi="GHEA Grapalat"/>
          <w:lang w:val="af-ZA"/>
        </w:rPr>
        <w:t xml:space="preserve"> </w:t>
      </w:r>
      <w:r w:rsidRPr="002A798F">
        <w:rPr>
          <w:rFonts w:ascii="GHEA Grapalat" w:hAnsi="GHEA Grapalat" w:cs="Sylfaen"/>
        </w:rPr>
        <w:t>քաղաքականության</w:t>
      </w:r>
      <w:r w:rsidRPr="002A798F">
        <w:rPr>
          <w:rFonts w:ascii="GHEA Grapalat" w:hAnsi="GHEA Grapalat"/>
          <w:lang w:val="af-ZA"/>
        </w:rPr>
        <w:t xml:space="preserve"> </w:t>
      </w:r>
      <w:r w:rsidRPr="002A798F">
        <w:rPr>
          <w:rFonts w:ascii="GHEA Grapalat" w:hAnsi="GHEA Grapalat" w:cs="Sylfaen"/>
        </w:rPr>
        <w:t>համեմատական</w:t>
      </w:r>
      <w:r w:rsidRPr="002A798F">
        <w:rPr>
          <w:rFonts w:ascii="GHEA Grapalat" w:hAnsi="GHEA Grapalat"/>
          <w:lang w:val="af-ZA"/>
        </w:rPr>
        <w:t xml:space="preserve"> </w:t>
      </w:r>
      <w:r w:rsidRPr="002A798F">
        <w:rPr>
          <w:rFonts w:ascii="GHEA Grapalat" w:hAnsi="GHEA Grapalat" w:cs="Sylfaen"/>
        </w:rPr>
        <w:t>վիճակագրական</w:t>
      </w:r>
      <w:r w:rsidRPr="002A798F">
        <w:rPr>
          <w:rFonts w:ascii="GHEA Grapalat" w:hAnsi="GHEA Grapalat"/>
          <w:lang w:val="af-ZA"/>
        </w:rPr>
        <w:t xml:space="preserve"> </w:t>
      </w:r>
      <w:r w:rsidRPr="002A798F">
        <w:rPr>
          <w:rFonts w:ascii="GHEA Grapalat" w:hAnsi="GHEA Grapalat" w:cs="Sylfaen"/>
        </w:rPr>
        <w:t>վերլուծություններ</w:t>
      </w:r>
      <w:r w:rsidRPr="002A798F">
        <w:rPr>
          <w:rFonts w:ascii="GHEA Grapalat" w:hAnsi="GHEA Grapalat" w:cs="Sylfaen"/>
          <w:lang w:val="af-ZA"/>
        </w:rPr>
        <w:t xml:space="preserve"> </w:t>
      </w:r>
      <w:r w:rsidRPr="002A798F">
        <w:rPr>
          <w:rFonts w:ascii="GHEA Grapalat" w:hAnsi="GHEA Grapalat" w:cs="Sylfaen"/>
        </w:rPr>
        <w:t>կատարելու</w:t>
      </w:r>
      <w:r w:rsidRPr="002A798F">
        <w:rPr>
          <w:rFonts w:ascii="GHEA Grapalat" w:hAnsi="GHEA Grapalat" w:cs="Sylfaen"/>
          <w:lang w:val="af-ZA"/>
        </w:rPr>
        <w:t xml:space="preserve"> </w:t>
      </w:r>
      <w:r w:rsidRPr="002A798F">
        <w:rPr>
          <w:rFonts w:ascii="GHEA Grapalat" w:hAnsi="GHEA Grapalat" w:cs="Sylfaen"/>
        </w:rPr>
        <w:t>անհրաժեշտությունը</w:t>
      </w:r>
      <w:r w:rsidRPr="002A798F">
        <w:rPr>
          <w:rFonts w:ascii="GHEA Grapalat" w:hAnsi="GHEA Grapalat" w:cs="Sylfaen"/>
          <w:lang w:val="af-ZA"/>
        </w:rPr>
        <w:t xml:space="preserve"> </w:t>
      </w:r>
      <w:r w:rsidRPr="002A798F">
        <w:rPr>
          <w:rFonts w:ascii="GHEA Grapalat" w:hAnsi="GHEA Grapalat" w:cs="Sylfaen"/>
          <w:lang w:val="ru-RU"/>
        </w:rPr>
        <w:t>բացակայում</w:t>
      </w:r>
      <w:r w:rsidRPr="002A798F">
        <w:rPr>
          <w:rFonts w:ascii="GHEA Grapalat" w:hAnsi="GHEA Grapalat" w:cs="Sylfaen"/>
          <w:lang w:val="af-ZA"/>
        </w:rPr>
        <w:t xml:space="preserve">  </w:t>
      </w:r>
      <w:r w:rsidRPr="002A798F">
        <w:rPr>
          <w:rFonts w:ascii="GHEA Grapalat" w:hAnsi="GHEA Grapalat" w:cs="Sylfaen"/>
        </w:rPr>
        <w:t>է</w:t>
      </w:r>
      <w:r w:rsidRPr="002A798F">
        <w:rPr>
          <w:rFonts w:ascii="GHEA Grapalat" w:hAnsi="GHEA Grapalat" w:cs="Sylfaen"/>
          <w:lang w:val="af-ZA"/>
        </w:rPr>
        <w:t>:</w:t>
      </w:r>
      <w:r w:rsidRPr="002A798F">
        <w:rPr>
          <w:rFonts w:ascii="GHEA Grapalat" w:hAnsi="GHEA Grapalat"/>
          <w:lang w:val="af-ZA"/>
        </w:rPr>
        <w:t xml:space="preserve"> </w:t>
      </w:r>
    </w:p>
    <w:p w:rsidR="002A798F" w:rsidRPr="002A798F" w:rsidRDefault="002A798F" w:rsidP="002A798F">
      <w:pPr>
        <w:rPr>
          <w:rFonts w:ascii="GHEA Grapalat" w:hAnsi="GHEA Grapalat" w:cs="Sylfaen"/>
          <w:lang w:val="af-ZA"/>
        </w:rPr>
      </w:pPr>
    </w:p>
    <w:p w:rsidR="002A798F" w:rsidRDefault="002A798F" w:rsidP="002A798F">
      <w:pPr>
        <w:rPr>
          <w:rFonts w:ascii="GHEA Grapalat" w:hAnsi="GHEA Grapalat" w:cs="Sylfaen"/>
          <w:lang w:val="af-ZA"/>
        </w:rPr>
      </w:pPr>
    </w:p>
    <w:p w:rsidR="002A798F" w:rsidRDefault="002A798F" w:rsidP="002A798F">
      <w:pPr>
        <w:rPr>
          <w:rFonts w:ascii="GHEA Grapalat" w:hAnsi="GHEA Grapalat" w:cs="Sylfaen"/>
          <w:lang w:val="af-ZA"/>
        </w:rPr>
      </w:pPr>
    </w:p>
    <w:p w:rsidR="002A798F" w:rsidRDefault="002A798F" w:rsidP="002A798F">
      <w:pPr>
        <w:rPr>
          <w:rFonts w:ascii="GHEA Grapalat" w:hAnsi="GHEA Grapalat" w:cs="Sylfaen"/>
          <w:lang w:val="af-ZA"/>
        </w:rPr>
      </w:pPr>
    </w:p>
    <w:p w:rsidR="002A798F" w:rsidRPr="002A798F" w:rsidRDefault="002A798F" w:rsidP="002A798F">
      <w:pPr>
        <w:rPr>
          <w:rFonts w:ascii="GHEA Grapalat" w:hAnsi="GHEA Grapalat" w:cs="Sylfaen"/>
          <w:lang w:val="af-ZA"/>
        </w:rPr>
      </w:pPr>
    </w:p>
    <w:p w:rsidR="002A798F" w:rsidRDefault="002A798F" w:rsidP="002A798F">
      <w:pPr>
        <w:tabs>
          <w:tab w:val="left" w:pos="3114"/>
        </w:tabs>
        <w:jc w:val="center"/>
        <w:rPr>
          <w:rFonts w:ascii="GHEA Grapalat" w:hAnsi="GHEA Grapalat"/>
          <w:b/>
        </w:rPr>
      </w:pPr>
      <w:r w:rsidRPr="002A798F">
        <w:rPr>
          <w:rFonts w:ascii="GHEA Grapalat" w:hAnsi="GHEA Grapalat"/>
          <w:b/>
        </w:rPr>
        <w:t>ԵԶՐԱԿԱՑՈՒԹՅՈՒՆ</w:t>
      </w:r>
    </w:p>
    <w:p w:rsidR="002A798F" w:rsidRPr="002A798F" w:rsidRDefault="002A798F" w:rsidP="002A798F">
      <w:pPr>
        <w:tabs>
          <w:tab w:val="left" w:pos="3114"/>
        </w:tabs>
        <w:jc w:val="center"/>
        <w:rPr>
          <w:rFonts w:ascii="GHEA Grapalat" w:hAnsi="GHEA Grapalat"/>
          <w:b/>
        </w:rPr>
      </w:pPr>
    </w:p>
    <w:p w:rsidR="002A798F" w:rsidRPr="002A798F" w:rsidRDefault="002A798F" w:rsidP="002A798F">
      <w:pPr>
        <w:tabs>
          <w:tab w:val="left" w:pos="-720"/>
          <w:tab w:val="left" w:pos="3114"/>
        </w:tabs>
        <w:jc w:val="center"/>
        <w:rPr>
          <w:rFonts w:ascii="GHEA Grapalat" w:hAnsi="GHEA Grapalat"/>
          <w:b/>
          <w:lang w:val="af-ZA"/>
        </w:rPr>
      </w:pPr>
      <w:r w:rsidRPr="002A798F">
        <w:rPr>
          <w:rFonts w:ascii="GHEA Grapalat" w:hAnsi="GHEA Grapalat" w:cs="Sylfaen"/>
          <w:b/>
        </w:rPr>
        <w:t xml:space="preserve">«Զինապարտության մասին» Հայաստանի Հանրապետության օրենքում լրացում կատարելու մասին Հայաստանի Հանրապետության օրենքի նախագծի </w:t>
      </w:r>
      <w:r w:rsidRPr="002A798F">
        <w:rPr>
          <w:rFonts w:ascii="GHEA Grapalat" w:hAnsi="GHEA Grapalat"/>
          <w:b/>
        </w:rPr>
        <w:t>մրցակցության</w:t>
      </w:r>
      <w:r w:rsidRPr="002A798F">
        <w:rPr>
          <w:rFonts w:ascii="GHEA Grapalat" w:hAnsi="GHEA Grapalat"/>
          <w:b/>
          <w:lang w:val="af-ZA"/>
        </w:rPr>
        <w:t xml:space="preserve"> </w:t>
      </w:r>
      <w:r w:rsidRPr="002A798F">
        <w:rPr>
          <w:rFonts w:ascii="GHEA Grapalat" w:hAnsi="GHEA Grapalat"/>
          <w:b/>
        </w:rPr>
        <w:t>բնագավառում</w:t>
      </w:r>
      <w:r w:rsidRPr="002A798F">
        <w:rPr>
          <w:rFonts w:ascii="GHEA Grapalat" w:hAnsi="GHEA Grapalat"/>
          <w:b/>
          <w:lang w:val="af-ZA"/>
        </w:rPr>
        <w:t xml:space="preserve"> </w:t>
      </w:r>
      <w:r w:rsidRPr="002A798F">
        <w:rPr>
          <w:rFonts w:ascii="GHEA Grapalat" w:hAnsi="GHEA Grapalat"/>
          <w:b/>
        </w:rPr>
        <w:t>կարգավորման</w:t>
      </w:r>
      <w:r w:rsidRPr="002A798F">
        <w:rPr>
          <w:rFonts w:ascii="GHEA Grapalat" w:hAnsi="GHEA Grapalat"/>
          <w:b/>
          <w:lang w:val="af-ZA"/>
        </w:rPr>
        <w:t xml:space="preserve"> </w:t>
      </w:r>
      <w:r w:rsidRPr="002A798F">
        <w:rPr>
          <w:rFonts w:ascii="GHEA Grapalat" w:hAnsi="GHEA Grapalat"/>
          <w:b/>
        </w:rPr>
        <w:t>ազդեցության</w:t>
      </w:r>
      <w:r w:rsidRPr="002A798F">
        <w:rPr>
          <w:rFonts w:ascii="GHEA Grapalat" w:hAnsi="GHEA Grapalat"/>
          <w:b/>
          <w:lang w:val="af-ZA"/>
        </w:rPr>
        <w:t xml:space="preserve"> </w:t>
      </w:r>
      <w:r w:rsidRPr="002A798F">
        <w:rPr>
          <w:rFonts w:ascii="GHEA Grapalat" w:hAnsi="GHEA Grapalat"/>
          <w:b/>
        </w:rPr>
        <w:t>գնահատման</w:t>
      </w:r>
    </w:p>
    <w:p w:rsidR="002A798F" w:rsidRPr="002A798F" w:rsidRDefault="002A798F" w:rsidP="002A798F">
      <w:pPr>
        <w:tabs>
          <w:tab w:val="left" w:pos="3114"/>
        </w:tabs>
        <w:jc w:val="center"/>
        <w:rPr>
          <w:rFonts w:ascii="GHEA Grapalat" w:hAnsi="GHEA Grapalat"/>
          <w:lang w:val="af-ZA"/>
        </w:rPr>
      </w:pPr>
    </w:p>
    <w:p w:rsidR="002A798F" w:rsidRPr="002A798F" w:rsidRDefault="002A798F" w:rsidP="002A798F">
      <w:pPr>
        <w:tabs>
          <w:tab w:val="left" w:pos="3114"/>
        </w:tabs>
        <w:jc w:val="center"/>
        <w:rPr>
          <w:rFonts w:ascii="GHEA Grapalat" w:hAnsi="GHEA Grapalat"/>
        </w:rPr>
      </w:pPr>
    </w:p>
    <w:p w:rsidR="002A798F" w:rsidRPr="002A798F" w:rsidRDefault="002A798F" w:rsidP="002A798F">
      <w:pPr>
        <w:tabs>
          <w:tab w:val="left" w:pos="3114"/>
        </w:tabs>
        <w:ind w:firstLine="720"/>
        <w:rPr>
          <w:rFonts w:ascii="GHEA Grapalat" w:hAnsi="GHEA Grapalat"/>
        </w:rPr>
      </w:pPr>
      <w:r w:rsidRPr="002A798F">
        <w:rPr>
          <w:rFonts w:ascii="GHEA Grapalat" w:hAnsi="GHEA Grapalat" w:cs="Sylfaen"/>
        </w:rPr>
        <w:t xml:space="preserve">«Զինապարտության մասին» Հայաստանի Հանրապետության օրենքում լրացում կատարելու մասին Հայաստանի Հանրապետության օրենքի նախագծով </w:t>
      </w:r>
      <w:r w:rsidRPr="002A798F">
        <w:rPr>
          <w:rFonts w:ascii="GHEA Grapalat" w:hAnsi="GHEA Grapalat"/>
        </w:rPr>
        <w:t xml:space="preserve">(այսուհետ` Նախագիծ) նախատեսվում է պարտադիր զինվորական ծառայություն անցած, այնուհետև պահեստազորում ընդգրկված և հաշվառված, բարձրագույն կրթություն ունեցող անձանց պարտադիր զինվորական ծառայության ժամկետը համարել պետական կառավարման ոլորտի ստաժ: </w:t>
      </w:r>
    </w:p>
    <w:p w:rsidR="002A798F" w:rsidRPr="002A798F" w:rsidRDefault="002A798F" w:rsidP="002A798F">
      <w:pPr>
        <w:tabs>
          <w:tab w:val="left" w:pos="3114"/>
        </w:tabs>
        <w:ind w:firstLine="720"/>
        <w:rPr>
          <w:rFonts w:ascii="GHEA Grapalat" w:hAnsi="GHEA Grapalat"/>
          <w:lang w:val="af-ZA"/>
        </w:rPr>
      </w:pPr>
      <w:r w:rsidRPr="002A798F">
        <w:rPr>
          <w:rFonts w:ascii="GHEA Grapalat" w:hAnsi="GHEA Grapalat"/>
          <w:lang w:val="hy-AM"/>
        </w:rPr>
        <w:t>Նախագծով</w:t>
      </w:r>
      <w:r w:rsidRPr="002A798F">
        <w:rPr>
          <w:rFonts w:ascii="GHEA Grapalat" w:hAnsi="GHEA Grapalat"/>
          <w:lang w:val="af-ZA"/>
        </w:rPr>
        <w:t xml:space="preserve"> </w:t>
      </w:r>
      <w:r w:rsidRPr="002A798F">
        <w:rPr>
          <w:rFonts w:ascii="GHEA Grapalat" w:hAnsi="GHEA Grapalat"/>
          <w:lang w:val="hy-AM"/>
        </w:rPr>
        <w:t>կարգավորվող</w:t>
      </w:r>
      <w:r w:rsidRPr="002A798F">
        <w:rPr>
          <w:rFonts w:ascii="GHEA Grapalat" w:hAnsi="GHEA Grapalat"/>
          <w:lang w:val="af-ZA"/>
        </w:rPr>
        <w:t xml:space="preserve"> </w:t>
      </w:r>
      <w:r w:rsidRPr="002A798F">
        <w:rPr>
          <w:rFonts w:ascii="GHEA Grapalat" w:hAnsi="GHEA Grapalat"/>
          <w:lang w:val="hy-AM"/>
        </w:rPr>
        <w:t>շրջանակները</w:t>
      </w:r>
      <w:r w:rsidRPr="002A798F">
        <w:rPr>
          <w:rFonts w:ascii="GHEA Grapalat" w:hAnsi="GHEA Grapalat"/>
          <w:lang w:val="af-ZA"/>
        </w:rPr>
        <w:t xml:space="preserve"> </w:t>
      </w:r>
      <w:r w:rsidRPr="002A798F">
        <w:rPr>
          <w:rFonts w:ascii="GHEA Grapalat" w:hAnsi="GHEA Grapalat"/>
          <w:lang w:val="hy-AM"/>
        </w:rPr>
        <w:t>չեն</w:t>
      </w:r>
      <w:r w:rsidRPr="002A798F">
        <w:rPr>
          <w:rFonts w:ascii="GHEA Grapalat" w:hAnsi="GHEA Grapalat"/>
          <w:lang w:val="af-ZA"/>
        </w:rPr>
        <w:t xml:space="preserve"> </w:t>
      </w:r>
      <w:r w:rsidRPr="002A798F">
        <w:rPr>
          <w:rFonts w:ascii="GHEA Grapalat" w:hAnsi="GHEA Grapalat"/>
          <w:lang w:val="hy-AM"/>
        </w:rPr>
        <w:t>առնչվում</w:t>
      </w:r>
      <w:r w:rsidRPr="002A798F">
        <w:rPr>
          <w:rFonts w:ascii="GHEA Grapalat" w:hAnsi="GHEA Grapalat"/>
          <w:lang w:val="af-ZA"/>
        </w:rPr>
        <w:t xml:space="preserve"> </w:t>
      </w:r>
      <w:r w:rsidRPr="002A798F">
        <w:rPr>
          <w:rFonts w:ascii="GHEA Grapalat" w:hAnsi="GHEA Grapalat"/>
          <w:lang w:val="hy-AM"/>
        </w:rPr>
        <w:t>որևէ</w:t>
      </w:r>
      <w:r w:rsidRPr="002A798F">
        <w:rPr>
          <w:rFonts w:ascii="GHEA Grapalat" w:hAnsi="GHEA Grapalat"/>
          <w:lang w:val="af-ZA"/>
        </w:rPr>
        <w:t xml:space="preserve"> առանձին </w:t>
      </w:r>
      <w:r w:rsidRPr="002A798F">
        <w:rPr>
          <w:rFonts w:ascii="GHEA Grapalat" w:hAnsi="GHEA Grapalat"/>
          <w:lang w:val="hy-AM"/>
        </w:rPr>
        <w:t>ապրանքային</w:t>
      </w:r>
      <w:r w:rsidRPr="002A798F">
        <w:rPr>
          <w:rFonts w:ascii="GHEA Grapalat" w:hAnsi="GHEA Grapalat"/>
          <w:lang w:val="af-ZA"/>
        </w:rPr>
        <w:t xml:space="preserve"> խմբի </w:t>
      </w:r>
      <w:r w:rsidRPr="002A798F">
        <w:rPr>
          <w:rFonts w:ascii="GHEA Grapalat" w:hAnsi="GHEA Grapalat"/>
          <w:lang w:val="hy-AM"/>
        </w:rPr>
        <w:t>շուկայի</w:t>
      </w:r>
      <w:r w:rsidRPr="002A798F">
        <w:rPr>
          <w:rFonts w:ascii="GHEA Grapalat" w:hAnsi="GHEA Grapalat"/>
          <w:lang w:val="af-ZA"/>
        </w:rPr>
        <w:t xml:space="preserve"> </w:t>
      </w:r>
      <w:r w:rsidRPr="002A798F">
        <w:rPr>
          <w:rFonts w:ascii="GHEA Grapalat" w:hAnsi="GHEA Grapalat"/>
          <w:lang w:val="hy-AM"/>
        </w:rPr>
        <w:t>հետ</w:t>
      </w:r>
      <w:r w:rsidRPr="002A798F">
        <w:rPr>
          <w:rFonts w:ascii="GHEA Grapalat" w:hAnsi="GHEA Grapalat"/>
          <w:lang w:val="af-ZA"/>
        </w:rPr>
        <w:t xml:space="preserve">, </w:t>
      </w:r>
      <w:r w:rsidRPr="002A798F">
        <w:rPr>
          <w:rFonts w:ascii="GHEA Grapalat" w:hAnsi="GHEA Grapalat"/>
          <w:lang w:val="hy-AM"/>
        </w:rPr>
        <w:t>ուստի</w:t>
      </w:r>
      <w:r w:rsidRPr="002A798F">
        <w:rPr>
          <w:rFonts w:ascii="GHEA Grapalat" w:hAnsi="GHEA Grapalat"/>
          <w:lang w:val="af-ZA"/>
        </w:rPr>
        <w:t xml:space="preserve"> </w:t>
      </w:r>
      <w:r w:rsidRPr="002A798F">
        <w:rPr>
          <w:rFonts w:ascii="GHEA Grapalat" w:hAnsi="GHEA Grapalat"/>
          <w:lang w:val="hy-AM"/>
        </w:rPr>
        <w:t>և</w:t>
      </w:r>
      <w:r w:rsidRPr="002A798F">
        <w:rPr>
          <w:rFonts w:ascii="GHEA Grapalat" w:hAnsi="GHEA Grapalat"/>
          <w:lang w:val="af-ZA"/>
        </w:rPr>
        <w:t xml:space="preserve"> </w:t>
      </w:r>
      <w:r w:rsidRPr="002A798F">
        <w:rPr>
          <w:rFonts w:ascii="GHEA Grapalat" w:hAnsi="GHEA Grapalat"/>
          <w:lang w:val="hy-AM"/>
        </w:rPr>
        <w:t>Նախագծի</w:t>
      </w:r>
      <w:r w:rsidRPr="002A798F">
        <w:rPr>
          <w:rFonts w:ascii="GHEA Grapalat" w:hAnsi="GHEA Grapalat"/>
          <w:lang w:val="af-ZA"/>
        </w:rPr>
        <w:t xml:space="preserve"> </w:t>
      </w:r>
      <w:r w:rsidRPr="002A798F">
        <w:rPr>
          <w:rFonts w:ascii="GHEA Grapalat" w:hAnsi="GHEA Grapalat"/>
          <w:lang w:val="hy-AM"/>
        </w:rPr>
        <w:t>ընդունմամբ</w:t>
      </w:r>
      <w:r w:rsidRPr="002A798F">
        <w:rPr>
          <w:rFonts w:ascii="GHEA Grapalat" w:hAnsi="GHEA Grapalat"/>
          <w:lang w:val="af-ZA"/>
        </w:rPr>
        <w:t xml:space="preserve"> </w:t>
      </w:r>
      <w:r w:rsidRPr="002A798F">
        <w:rPr>
          <w:rFonts w:ascii="GHEA Grapalat" w:hAnsi="GHEA Grapalat"/>
          <w:lang w:val="hy-AM"/>
        </w:rPr>
        <w:t>որևէ</w:t>
      </w:r>
      <w:r w:rsidRPr="002A798F">
        <w:rPr>
          <w:rFonts w:ascii="GHEA Grapalat" w:hAnsi="GHEA Grapalat"/>
          <w:lang w:val="af-ZA"/>
        </w:rPr>
        <w:t xml:space="preserve"> առանձին </w:t>
      </w:r>
      <w:r w:rsidRPr="002A798F">
        <w:rPr>
          <w:rFonts w:ascii="GHEA Grapalat" w:hAnsi="GHEA Grapalat"/>
          <w:lang w:val="hy-AM"/>
        </w:rPr>
        <w:t>ապրանքային</w:t>
      </w:r>
      <w:r w:rsidRPr="002A798F">
        <w:rPr>
          <w:rFonts w:ascii="GHEA Grapalat" w:hAnsi="GHEA Grapalat"/>
          <w:lang w:val="af-ZA"/>
        </w:rPr>
        <w:t xml:space="preserve"> խմբի </w:t>
      </w:r>
      <w:r w:rsidRPr="002A798F">
        <w:rPr>
          <w:rFonts w:ascii="GHEA Grapalat" w:hAnsi="GHEA Grapalat"/>
          <w:lang w:val="hy-AM"/>
        </w:rPr>
        <w:t>շուկայում</w:t>
      </w:r>
      <w:r w:rsidRPr="002A798F">
        <w:rPr>
          <w:rFonts w:ascii="GHEA Grapalat" w:hAnsi="GHEA Grapalat"/>
          <w:lang w:val="af-ZA"/>
        </w:rPr>
        <w:t xml:space="preserve"> </w:t>
      </w:r>
      <w:r w:rsidRPr="002A798F">
        <w:rPr>
          <w:rFonts w:ascii="GHEA Grapalat" w:hAnsi="GHEA Grapalat"/>
          <w:lang w:val="hy-AM"/>
        </w:rPr>
        <w:t>մրցակցային</w:t>
      </w:r>
      <w:r w:rsidRPr="002A798F">
        <w:rPr>
          <w:rFonts w:ascii="GHEA Grapalat" w:hAnsi="GHEA Grapalat"/>
          <w:lang w:val="af-ZA"/>
        </w:rPr>
        <w:t xml:space="preserve"> </w:t>
      </w:r>
      <w:r w:rsidRPr="002A798F">
        <w:rPr>
          <w:rFonts w:ascii="GHEA Grapalat" w:hAnsi="GHEA Grapalat"/>
          <w:lang w:val="hy-AM"/>
        </w:rPr>
        <w:t>դաշտի</w:t>
      </w:r>
      <w:r w:rsidRPr="002A798F">
        <w:rPr>
          <w:rFonts w:ascii="GHEA Grapalat" w:hAnsi="GHEA Grapalat"/>
          <w:lang w:val="af-ZA"/>
        </w:rPr>
        <w:t xml:space="preserve"> </w:t>
      </w:r>
      <w:r w:rsidRPr="002A798F">
        <w:rPr>
          <w:rFonts w:ascii="GHEA Grapalat" w:hAnsi="GHEA Grapalat"/>
          <w:lang w:val="hy-AM"/>
        </w:rPr>
        <w:t>վրա</w:t>
      </w:r>
      <w:r w:rsidRPr="002A798F">
        <w:rPr>
          <w:rFonts w:ascii="GHEA Grapalat" w:hAnsi="GHEA Grapalat"/>
          <w:lang w:val="af-ZA"/>
        </w:rPr>
        <w:t xml:space="preserve"> </w:t>
      </w:r>
      <w:r w:rsidRPr="002A798F">
        <w:rPr>
          <w:rFonts w:ascii="GHEA Grapalat" w:hAnsi="GHEA Grapalat"/>
          <w:lang w:val="hy-AM"/>
        </w:rPr>
        <w:t>ազդեցություն</w:t>
      </w:r>
      <w:r w:rsidRPr="002A798F">
        <w:rPr>
          <w:rFonts w:ascii="GHEA Grapalat" w:hAnsi="GHEA Grapalat"/>
          <w:lang w:val="af-ZA"/>
        </w:rPr>
        <w:t xml:space="preserve"> </w:t>
      </w:r>
      <w:r w:rsidRPr="002A798F">
        <w:rPr>
          <w:rFonts w:ascii="GHEA Grapalat" w:hAnsi="GHEA Grapalat"/>
          <w:lang w:val="hy-AM"/>
        </w:rPr>
        <w:t>լինել</w:t>
      </w:r>
      <w:r w:rsidRPr="002A798F">
        <w:rPr>
          <w:rFonts w:ascii="GHEA Grapalat" w:hAnsi="GHEA Grapalat"/>
          <w:lang w:val="af-ZA"/>
        </w:rPr>
        <w:t xml:space="preserve"> </w:t>
      </w:r>
      <w:r w:rsidRPr="002A798F">
        <w:rPr>
          <w:rFonts w:ascii="GHEA Grapalat" w:hAnsi="GHEA Grapalat"/>
          <w:lang w:val="hy-AM"/>
        </w:rPr>
        <w:t>չի</w:t>
      </w:r>
      <w:r w:rsidRPr="002A798F">
        <w:rPr>
          <w:rFonts w:ascii="GHEA Grapalat" w:hAnsi="GHEA Grapalat"/>
          <w:lang w:val="af-ZA"/>
        </w:rPr>
        <w:t xml:space="preserve"> </w:t>
      </w:r>
      <w:r w:rsidRPr="002A798F">
        <w:rPr>
          <w:rFonts w:ascii="GHEA Grapalat" w:hAnsi="GHEA Grapalat"/>
          <w:lang w:val="hy-AM"/>
        </w:rPr>
        <w:t>կարող</w:t>
      </w:r>
      <w:r w:rsidRPr="002A798F">
        <w:rPr>
          <w:rFonts w:ascii="GHEA Grapalat" w:hAnsi="GHEA Grapalat"/>
          <w:lang w:val="af-ZA"/>
        </w:rPr>
        <w:t xml:space="preserve">: </w:t>
      </w:r>
    </w:p>
    <w:p w:rsidR="002A798F" w:rsidRPr="002A798F" w:rsidRDefault="002A798F" w:rsidP="002A798F">
      <w:pPr>
        <w:tabs>
          <w:tab w:val="left" w:pos="3114"/>
        </w:tabs>
        <w:ind w:firstLine="720"/>
        <w:rPr>
          <w:rFonts w:ascii="GHEA Grapalat" w:hAnsi="GHEA Grapalat"/>
          <w:lang w:val="af-ZA"/>
        </w:rPr>
      </w:pPr>
      <w:r w:rsidRPr="002A798F">
        <w:rPr>
          <w:rFonts w:ascii="GHEA Grapalat" w:hAnsi="GHEA Grapalat"/>
        </w:rPr>
        <w:t>Հիմք</w:t>
      </w:r>
      <w:r w:rsidRPr="002A798F">
        <w:rPr>
          <w:rFonts w:ascii="GHEA Grapalat" w:hAnsi="GHEA Grapalat"/>
          <w:lang w:val="af-ZA"/>
        </w:rPr>
        <w:t xml:space="preserve"> </w:t>
      </w:r>
      <w:r w:rsidRPr="002A798F">
        <w:rPr>
          <w:rFonts w:ascii="GHEA Grapalat" w:hAnsi="GHEA Grapalat"/>
        </w:rPr>
        <w:t>ընդունելով</w:t>
      </w:r>
      <w:r w:rsidRPr="002A798F">
        <w:rPr>
          <w:rFonts w:ascii="GHEA Grapalat" w:hAnsi="GHEA Grapalat"/>
          <w:lang w:val="af-ZA"/>
        </w:rPr>
        <w:t xml:space="preserve"> </w:t>
      </w:r>
      <w:r w:rsidRPr="002A798F">
        <w:rPr>
          <w:rFonts w:ascii="GHEA Grapalat" w:hAnsi="GHEA Grapalat"/>
        </w:rPr>
        <w:t>նախնական</w:t>
      </w:r>
      <w:r w:rsidRPr="002A798F">
        <w:rPr>
          <w:rFonts w:ascii="GHEA Grapalat" w:hAnsi="GHEA Grapalat"/>
          <w:lang w:val="af-ZA"/>
        </w:rPr>
        <w:t xml:space="preserve"> </w:t>
      </w:r>
      <w:r w:rsidRPr="002A798F">
        <w:rPr>
          <w:rFonts w:ascii="GHEA Grapalat" w:hAnsi="GHEA Grapalat"/>
        </w:rPr>
        <w:t>փուլի</w:t>
      </w:r>
      <w:r w:rsidRPr="002A798F">
        <w:rPr>
          <w:rFonts w:ascii="GHEA Grapalat" w:hAnsi="GHEA Grapalat"/>
          <w:lang w:val="af-ZA"/>
        </w:rPr>
        <w:t xml:space="preserve"> </w:t>
      </w:r>
      <w:r w:rsidRPr="002A798F">
        <w:rPr>
          <w:rFonts w:ascii="GHEA Grapalat" w:hAnsi="GHEA Grapalat"/>
        </w:rPr>
        <w:t>արդյունքները</w:t>
      </w:r>
      <w:r w:rsidRPr="002A798F">
        <w:rPr>
          <w:rFonts w:ascii="GHEA Grapalat" w:hAnsi="GHEA Grapalat"/>
          <w:lang w:val="af-ZA"/>
        </w:rPr>
        <w:t xml:space="preserve">` </w:t>
      </w:r>
      <w:r w:rsidRPr="002A798F">
        <w:rPr>
          <w:rFonts w:ascii="GHEA Grapalat" w:hAnsi="GHEA Grapalat"/>
        </w:rPr>
        <w:t>կարգավորման</w:t>
      </w:r>
      <w:r w:rsidRPr="002A798F">
        <w:rPr>
          <w:rFonts w:ascii="GHEA Grapalat" w:hAnsi="GHEA Grapalat"/>
          <w:lang w:val="af-ZA"/>
        </w:rPr>
        <w:t xml:space="preserve"> </w:t>
      </w:r>
      <w:r w:rsidRPr="002A798F">
        <w:rPr>
          <w:rFonts w:ascii="GHEA Grapalat" w:hAnsi="GHEA Grapalat"/>
        </w:rPr>
        <w:t>ազդեցության</w:t>
      </w:r>
      <w:r w:rsidRPr="002A798F">
        <w:rPr>
          <w:rFonts w:ascii="GHEA Grapalat" w:hAnsi="GHEA Grapalat"/>
          <w:lang w:val="af-ZA"/>
        </w:rPr>
        <w:t xml:space="preserve"> </w:t>
      </w:r>
      <w:r w:rsidRPr="002A798F">
        <w:rPr>
          <w:rFonts w:ascii="GHEA Grapalat" w:hAnsi="GHEA Grapalat"/>
        </w:rPr>
        <w:t>գնահատման</w:t>
      </w:r>
      <w:r w:rsidRPr="002A798F">
        <w:rPr>
          <w:rFonts w:ascii="GHEA Grapalat" w:hAnsi="GHEA Grapalat"/>
          <w:lang w:val="af-ZA"/>
        </w:rPr>
        <w:t xml:space="preserve"> </w:t>
      </w:r>
      <w:r w:rsidRPr="002A798F">
        <w:rPr>
          <w:rFonts w:ascii="GHEA Grapalat" w:hAnsi="GHEA Grapalat"/>
        </w:rPr>
        <w:t>աշխատանքները</w:t>
      </w:r>
      <w:r w:rsidRPr="002A798F">
        <w:rPr>
          <w:rFonts w:ascii="GHEA Grapalat" w:hAnsi="GHEA Grapalat"/>
          <w:lang w:val="af-ZA"/>
        </w:rPr>
        <w:t xml:space="preserve"> </w:t>
      </w:r>
      <w:r w:rsidRPr="002A798F">
        <w:rPr>
          <w:rFonts w:ascii="GHEA Grapalat" w:hAnsi="GHEA Grapalat"/>
        </w:rPr>
        <w:t>դադարեցվել</w:t>
      </w:r>
      <w:r w:rsidRPr="002A798F">
        <w:rPr>
          <w:rFonts w:ascii="GHEA Grapalat" w:hAnsi="GHEA Grapalat"/>
          <w:lang w:val="af-ZA"/>
        </w:rPr>
        <w:t xml:space="preserve"> </w:t>
      </w:r>
      <w:r w:rsidRPr="002A798F">
        <w:rPr>
          <w:rFonts w:ascii="GHEA Grapalat" w:hAnsi="GHEA Grapalat"/>
        </w:rPr>
        <w:t>են</w:t>
      </w:r>
      <w:r w:rsidRPr="002A798F">
        <w:rPr>
          <w:rFonts w:ascii="GHEA Grapalat" w:hAnsi="GHEA Grapalat"/>
          <w:lang w:val="af-ZA"/>
        </w:rPr>
        <w:t xml:space="preserve">` </w:t>
      </w:r>
      <w:r w:rsidRPr="002A798F">
        <w:rPr>
          <w:rFonts w:ascii="GHEA Grapalat" w:hAnsi="GHEA Grapalat"/>
        </w:rPr>
        <w:t>արձանագրելով</w:t>
      </w:r>
      <w:r w:rsidRPr="002A798F">
        <w:rPr>
          <w:rFonts w:ascii="GHEA Grapalat" w:hAnsi="GHEA Grapalat"/>
          <w:lang w:val="af-ZA"/>
        </w:rPr>
        <w:t xml:space="preserve"> </w:t>
      </w:r>
      <w:r w:rsidRPr="002A798F">
        <w:rPr>
          <w:rFonts w:ascii="GHEA Grapalat" w:hAnsi="GHEA Grapalat"/>
        </w:rPr>
        <w:t>Նախագծի</w:t>
      </w:r>
      <w:r w:rsidRPr="002A798F">
        <w:rPr>
          <w:rFonts w:ascii="GHEA Grapalat" w:hAnsi="GHEA Grapalat"/>
          <w:lang w:val="af-ZA"/>
        </w:rPr>
        <w:t xml:space="preserve"> </w:t>
      </w:r>
      <w:r w:rsidRPr="002A798F">
        <w:rPr>
          <w:rFonts w:ascii="GHEA Grapalat" w:hAnsi="GHEA Grapalat"/>
        </w:rPr>
        <w:t>ընդունմամբ</w:t>
      </w:r>
      <w:r w:rsidRPr="002A798F">
        <w:rPr>
          <w:rFonts w:ascii="GHEA Grapalat" w:hAnsi="GHEA Grapalat"/>
          <w:lang w:val="af-ZA"/>
        </w:rPr>
        <w:t xml:space="preserve"> </w:t>
      </w:r>
      <w:r w:rsidRPr="002A798F">
        <w:rPr>
          <w:rFonts w:ascii="GHEA Grapalat" w:hAnsi="GHEA Grapalat"/>
        </w:rPr>
        <w:t>մրցակցության</w:t>
      </w:r>
      <w:r w:rsidRPr="002A798F">
        <w:rPr>
          <w:rFonts w:ascii="GHEA Grapalat" w:hAnsi="GHEA Grapalat"/>
          <w:lang w:val="af-ZA"/>
        </w:rPr>
        <w:t xml:space="preserve"> </w:t>
      </w:r>
      <w:r w:rsidRPr="002A798F">
        <w:rPr>
          <w:rFonts w:ascii="GHEA Grapalat" w:hAnsi="GHEA Grapalat"/>
        </w:rPr>
        <w:t>միջավայրի</w:t>
      </w:r>
      <w:r w:rsidRPr="002A798F">
        <w:rPr>
          <w:rFonts w:ascii="GHEA Grapalat" w:hAnsi="GHEA Grapalat"/>
          <w:lang w:val="af-ZA"/>
        </w:rPr>
        <w:t xml:space="preserve"> </w:t>
      </w:r>
      <w:r w:rsidRPr="002A798F">
        <w:rPr>
          <w:rFonts w:ascii="GHEA Grapalat" w:hAnsi="GHEA Grapalat"/>
        </w:rPr>
        <w:t>վրա</w:t>
      </w:r>
      <w:r w:rsidRPr="002A798F">
        <w:rPr>
          <w:rFonts w:ascii="GHEA Grapalat" w:hAnsi="GHEA Grapalat"/>
          <w:lang w:val="af-ZA"/>
        </w:rPr>
        <w:t xml:space="preserve"> </w:t>
      </w:r>
      <w:r w:rsidRPr="002A798F">
        <w:rPr>
          <w:rFonts w:ascii="GHEA Grapalat" w:hAnsi="GHEA Grapalat"/>
          <w:i/>
        </w:rPr>
        <w:t>ազդեցություն</w:t>
      </w:r>
      <w:r w:rsidRPr="002A798F">
        <w:rPr>
          <w:rFonts w:ascii="GHEA Grapalat" w:hAnsi="GHEA Grapalat"/>
          <w:i/>
          <w:lang w:val="af-ZA"/>
        </w:rPr>
        <w:t xml:space="preserve"> </w:t>
      </w:r>
      <w:r w:rsidRPr="002A798F">
        <w:rPr>
          <w:rFonts w:ascii="GHEA Grapalat" w:hAnsi="GHEA Grapalat"/>
          <w:i/>
        </w:rPr>
        <w:t>չհայտնաբերվելու</w:t>
      </w:r>
      <w:r w:rsidRPr="002A798F">
        <w:rPr>
          <w:rFonts w:ascii="GHEA Grapalat" w:hAnsi="GHEA Grapalat"/>
          <w:lang w:val="af-ZA"/>
        </w:rPr>
        <w:t xml:space="preserve"> </w:t>
      </w:r>
      <w:r w:rsidRPr="002A798F">
        <w:rPr>
          <w:rFonts w:ascii="GHEA Grapalat" w:hAnsi="GHEA Grapalat"/>
        </w:rPr>
        <w:t>եզրակացություն</w:t>
      </w:r>
      <w:r w:rsidRPr="002A798F">
        <w:rPr>
          <w:rFonts w:ascii="GHEA Grapalat" w:hAnsi="GHEA Grapalat"/>
          <w:lang w:val="af-ZA"/>
        </w:rPr>
        <w:t>:</w:t>
      </w:r>
    </w:p>
    <w:p w:rsidR="002A798F" w:rsidRPr="002A798F" w:rsidRDefault="002A798F" w:rsidP="00283DF0">
      <w:pPr>
        <w:spacing w:line="240" w:lineRule="auto"/>
        <w:jc w:val="right"/>
        <w:rPr>
          <w:rFonts w:ascii="GHEA Grapalat" w:eastAsia="Times New Roman" w:hAnsi="GHEA Grapalat" w:cs="Times New Roman"/>
          <w:i/>
          <w:iCs/>
        </w:rPr>
      </w:pPr>
    </w:p>
    <w:p w:rsidR="002A798F" w:rsidRPr="002A798F" w:rsidRDefault="002A798F" w:rsidP="00283DF0">
      <w:pPr>
        <w:spacing w:line="240" w:lineRule="auto"/>
        <w:jc w:val="right"/>
        <w:rPr>
          <w:rFonts w:ascii="GHEA Grapalat" w:eastAsia="Times New Roman" w:hAnsi="GHEA Grapalat" w:cs="Times New Roman"/>
          <w:i/>
          <w:iCs/>
        </w:rPr>
      </w:pPr>
    </w:p>
    <w:p w:rsidR="002A798F" w:rsidRDefault="002A798F" w:rsidP="002A798F">
      <w:pPr>
        <w:spacing w:line="360" w:lineRule="auto"/>
        <w:ind w:left="3600" w:firstLine="720"/>
        <w:rPr>
          <w:rFonts w:ascii="GHEA Grapalat" w:hAnsi="GHEA Grapalat"/>
          <w:b/>
        </w:rPr>
      </w:pPr>
    </w:p>
    <w:p w:rsidR="002A798F" w:rsidRPr="002A798F" w:rsidRDefault="002A798F" w:rsidP="002A798F">
      <w:pPr>
        <w:spacing w:line="360" w:lineRule="auto"/>
        <w:ind w:left="3600" w:firstLine="720"/>
        <w:rPr>
          <w:rFonts w:ascii="GHEA Grapalat" w:hAnsi="GHEA Grapalat"/>
          <w:b/>
        </w:rPr>
      </w:pPr>
      <w:r w:rsidRPr="002A798F">
        <w:rPr>
          <w:rFonts w:ascii="GHEA Grapalat" w:hAnsi="GHEA Grapalat"/>
          <w:b/>
        </w:rPr>
        <w:lastRenderedPageBreak/>
        <w:t>ԵԶՐԱԿԱՑՈՒԹՅՈՒՆ</w:t>
      </w:r>
    </w:p>
    <w:p w:rsidR="002A798F" w:rsidRPr="002A798F" w:rsidRDefault="002A798F" w:rsidP="002A798F">
      <w:pPr>
        <w:spacing w:line="360" w:lineRule="auto"/>
        <w:ind w:firstLine="720"/>
        <w:jc w:val="center"/>
        <w:rPr>
          <w:rFonts w:ascii="GHEA Grapalat" w:hAnsi="GHEA Grapalat"/>
          <w:b/>
        </w:rPr>
      </w:pPr>
      <w:r w:rsidRPr="002A798F">
        <w:rPr>
          <w:rFonts w:ascii="GHEA Grapalat" w:hAnsi="GHEA Grapalat"/>
          <w:b/>
        </w:rPr>
        <w:t>«Զինապարտության մասին» Հայաստանի Հանրապետության օրենքում լրացում կատարելու մասին» Հայաստանի Հանրապետության օրենքի նախագծի տնտեսական, այդ թվում` փոքր և միջին ձեռնարկատիրության բնագավառում կարգավորման ազդեցության գնահատման</w:t>
      </w:r>
    </w:p>
    <w:p w:rsidR="002A798F" w:rsidRPr="002A798F" w:rsidRDefault="002A798F" w:rsidP="002A798F">
      <w:pPr>
        <w:spacing w:line="360" w:lineRule="auto"/>
        <w:ind w:firstLine="720"/>
        <w:rPr>
          <w:rFonts w:ascii="GHEA Grapalat" w:hAnsi="GHEA Grapalat"/>
        </w:rPr>
      </w:pPr>
    </w:p>
    <w:p w:rsidR="002A798F" w:rsidRPr="002A798F" w:rsidRDefault="002A798F" w:rsidP="002A798F">
      <w:pPr>
        <w:spacing w:line="360" w:lineRule="auto"/>
        <w:ind w:firstLine="720"/>
        <w:rPr>
          <w:rFonts w:ascii="GHEA Grapalat" w:hAnsi="GHEA Grapalat"/>
        </w:rPr>
      </w:pPr>
      <w:r w:rsidRPr="002A798F">
        <w:rPr>
          <w:rFonts w:ascii="GHEA Grapalat" w:hAnsi="GHEA Grapalat"/>
        </w:rPr>
        <w:t>«Զինապարտության մասին» Հայաստանի Հանրապետության օրենքում լրացում կատարելու մասին» Հայաստանի Հանրապետության օրենքի նախագծի (այսուհետ` Նախագիծ) գործարար և ներդրումային միջավայրի վրա կարգավորման ազդեցության գնահատման նպատակով իրականացվել են նախնական դիտարկումներ:</w:t>
      </w:r>
      <w:r w:rsidRPr="002A798F">
        <w:rPr>
          <w:rFonts w:ascii="GHEA Grapalat" w:hAnsi="GHEA Grapalat"/>
        </w:rPr>
        <w:tab/>
      </w:r>
      <w:r w:rsidRPr="002A798F">
        <w:rPr>
          <w:rFonts w:ascii="GHEA Grapalat" w:hAnsi="GHEA Grapalat"/>
        </w:rPr>
        <w:tab/>
      </w:r>
      <w:r w:rsidRPr="002A798F">
        <w:rPr>
          <w:rFonts w:ascii="GHEA Grapalat" w:hAnsi="GHEA Grapalat"/>
        </w:rPr>
        <w:tab/>
      </w:r>
      <w:r w:rsidRPr="002A798F">
        <w:rPr>
          <w:rFonts w:ascii="GHEA Grapalat" w:hAnsi="GHEA Grapalat"/>
        </w:rPr>
        <w:tab/>
        <w:t xml:space="preserve">Գնահատման նախնական փուլում պարզ է դարձել, որ Նախագիծը </w:t>
      </w:r>
      <w:r w:rsidRPr="002A798F">
        <w:rPr>
          <w:rFonts w:ascii="GHEA Grapalat" w:hAnsi="GHEA Grapalat"/>
          <w:i/>
        </w:rPr>
        <w:t>վերաբերում է պարտադիր զինվորական ծառայություն անցած, բարձրագույն կրթություն ունեցող անձանց համար որոշակի արտոնություն սահմանելուն, մասնավորապես` առաջարկվում է պարտադիր զինվորական ծառայության ժամանակահատվածը համարել պետական կառավարման ոլորտի ստաժ</w:t>
      </w:r>
      <w:r w:rsidRPr="002A798F">
        <w:rPr>
          <w:rFonts w:ascii="GHEA Grapalat" w:hAnsi="GHEA Grapalat"/>
        </w:rPr>
        <w:t xml:space="preserve"> և Նախագծի ընդունման դեպքում, դրա կիրարկման արդյունքում գործարար և ներդրումային միջավայրի վրա ազդեցություն </w:t>
      </w:r>
      <w:r w:rsidRPr="002A798F">
        <w:rPr>
          <w:rFonts w:ascii="GHEA Grapalat" w:hAnsi="GHEA Grapalat"/>
          <w:b/>
          <w:i/>
        </w:rPr>
        <w:t>չի նախատեսվում:</w:t>
      </w:r>
    </w:p>
    <w:p w:rsidR="002A798F" w:rsidRDefault="002A798F" w:rsidP="002A798F">
      <w:pPr>
        <w:spacing w:line="360" w:lineRule="auto"/>
        <w:ind w:firstLine="720"/>
        <w:jc w:val="center"/>
        <w:rPr>
          <w:rFonts w:ascii="GHEA Grapalat" w:hAnsi="GHEA Grapalat"/>
          <w:b/>
        </w:rPr>
      </w:pPr>
      <w:r w:rsidRPr="002A798F">
        <w:rPr>
          <w:rFonts w:ascii="GHEA Grapalat" w:hAnsi="GHEA Grapalat"/>
          <w:b/>
        </w:rPr>
        <w:t>Եզրակացություն</w:t>
      </w:r>
    </w:p>
    <w:p w:rsidR="002A798F" w:rsidRDefault="002A798F" w:rsidP="002A798F">
      <w:pPr>
        <w:spacing w:line="360" w:lineRule="auto"/>
        <w:ind w:firstLine="720"/>
        <w:jc w:val="center"/>
        <w:rPr>
          <w:rFonts w:ascii="GHEA Grapalat" w:hAnsi="GHEA Grapalat"/>
          <w:b/>
        </w:rPr>
      </w:pPr>
    </w:p>
    <w:p w:rsidR="002A798F" w:rsidRPr="002A798F" w:rsidRDefault="002A798F" w:rsidP="002A798F">
      <w:pPr>
        <w:spacing w:line="360" w:lineRule="auto"/>
        <w:ind w:firstLine="720"/>
        <w:jc w:val="center"/>
        <w:rPr>
          <w:rFonts w:ascii="GHEA Grapalat" w:hAnsi="GHEA Grapalat"/>
          <w:b/>
          <w:lang w:val="fr-FR"/>
        </w:rPr>
      </w:pPr>
    </w:p>
    <w:p w:rsidR="002A798F" w:rsidRPr="002A798F" w:rsidRDefault="002A798F" w:rsidP="002A798F">
      <w:pPr>
        <w:spacing w:line="360" w:lineRule="auto"/>
        <w:ind w:firstLine="720"/>
        <w:jc w:val="center"/>
        <w:rPr>
          <w:rFonts w:ascii="GHEA Grapalat" w:hAnsi="GHEA Grapalat"/>
          <w:b/>
          <w:lang w:val="fr-FR"/>
        </w:rPr>
      </w:pPr>
    </w:p>
    <w:p w:rsidR="002A798F" w:rsidRPr="002A798F" w:rsidRDefault="002A798F" w:rsidP="002A798F">
      <w:pPr>
        <w:spacing w:line="360" w:lineRule="auto"/>
        <w:ind w:firstLine="720"/>
        <w:jc w:val="center"/>
        <w:rPr>
          <w:rFonts w:ascii="GHEA Grapalat" w:hAnsi="GHEA Grapalat"/>
          <w:b/>
          <w:lang w:val="fr-FR"/>
        </w:rPr>
      </w:pPr>
      <w:r w:rsidRPr="002A798F">
        <w:rPr>
          <w:rFonts w:ascii="GHEA Grapalat" w:hAnsi="GHEA Grapalat"/>
          <w:b/>
          <w:lang w:val="fr-FR"/>
        </w:rPr>
        <w:t>«</w:t>
      </w:r>
      <w:r w:rsidRPr="002A798F">
        <w:rPr>
          <w:rFonts w:ascii="GHEA Grapalat" w:hAnsi="GHEA Grapalat"/>
          <w:b/>
        </w:rPr>
        <w:t>Զինապարտության</w:t>
      </w:r>
      <w:r w:rsidRPr="002A798F">
        <w:rPr>
          <w:rFonts w:ascii="GHEA Grapalat" w:hAnsi="GHEA Grapalat"/>
          <w:b/>
          <w:lang w:val="fr-FR"/>
        </w:rPr>
        <w:t xml:space="preserve"> </w:t>
      </w:r>
      <w:r w:rsidRPr="002A798F">
        <w:rPr>
          <w:rFonts w:ascii="GHEA Grapalat" w:hAnsi="GHEA Grapalat"/>
          <w:b/>
        </w:rPr>
        <w:t>մասին</w:t>
      </w:r>
      <w:r w:rsidRPr="002A798F">
        <w:rPr>
          <w:rFonts w:ascii="GHEA Grapalat" w:hAnsi="GHEA Grapalat"/>
          <w:b/>
          <w:lang w:val="fr-FR"/>
        </w:rPr>
        <w:t xml:space="preserve">» </w:t>
      </w:r>
      <w:r w:rsidRPr="002A798F">
        <w:rPr>
          <w:rFonts w:ascii="GHEA Grapalat" w:hAnsi="GHEA Grapalat"/>
          <w:b/>
        </w:rPr>
        <w:t>Հայաստանի</w:t>
      </w:r>
      <w:r w:rsidRPr="002A798F">
        <w:rPr>
          <w:rFonts w:ascii="GHEA Grapalat" w:hAnsi="GHEA Grapalat"/>
          <w:b/>
          <w:lang w:val="fr-FR"/>
        </w:rPr>
        <w:t xml:space="preserve"> </w:t>
      </w:r>
      <w:r w:rsidRPr="002A798F">
        <w:rPr>
          <w:rFonts w:ascii="GHEA Grapalat" w:hAnsi="GHEA Grapalat"/>
          <w:b/>
        </w:rPr>
        <w:t>Հանրապետության</w:t>
      </w:r>
      <w:r w:rsidRPr="002A798F">
        <w:rPr>
          <w:rFonts w:ascii="GHEA Grapalat" w:hAnsi="GHEA Grapalat"/>
          <w:b/>
          <w:lang w:val="fr-FR"/>
        </w:rPr>
        <w:t xml:space="preserve"> </w:t>
      </w:r>
      <w:r w:rsidRPr="002A798F">
        <w:rPr>
          <w:rFonts w:ascii="GHEA Grapalat" w:hAnsi="GHEA Grapalat"/>
          <w:b/>
        </w:rPr>
        <w:t>օրենքում</w:t>
      </w:r>
      <w:r w:rsidRPr="002A798F">
        <w:rPr>
          <w:rFonts w:ascii="GHEA Grapalat" w:hAnsi="GHEA Grapalat"/>
          <w:b/>
          <w:lang w:val="fr-FR"/>
        </w:rPr>
        <w:t xml:space="preserve"> </w:t>
      </w:r>
      <w:r w:rsidRPr="002A798F">
        <w:rPr>
          <w:rFonts w:ascii="GHEA Grapalat" w:hAnsi="GHEA Grapalat"/>
          <w:b/>
        </w:rPr>
        <w:t>լրացում</w:t>
      </w:r>
      <w:r w:rsidRPr="002A798F">
        <w:rPr>
          <w:rFonts w:ascii="GHEA Grapalat" w:hAnsi="GHEA Grapalat"/>
          <w:b/>
          <w:lang w:val="fr-FR"/>
        </w:rPr>
        <w:t xml:space="preserve"> </w:t>
      </w:r>
      <w:r w:rsidRPr="002A798F">
        <w:rPr>
          <w:rFonts w:ascii="GHEA Grapalat" w:hAnsi="GHEA Grapalat"/>
          <w:b/>
        </w:rPr>
        <w:t>կատարելու</w:t>
      </w:r>
      <w:r w:rsidRPr="002A798F">
        <w:rPr>
          <w:rFonts w:ascii="GHEA Grapalat" w:hAnsi="GHEA Grapalat"/>
          <w:b/>
          <w:lang w:val="fr-FR"/>
        </w:rPr>
        <w:t xml:space="preserve"> </w:t>
      </w:r>
      <w:r w:rsidRPr="002A798F">
        <w:rPr>
          <w:rFonts w:ascii="GHEA Grapalat" w:hAnsi="GHEA Grapalat"/>
          <w:b/>
        </w:rPr>
        <w:t>մասին</w:t>
      </w:r>
      <w:r w:rsidRPr="002A798F">
        <w:rPr>
          <w:rFonts w:ascii="GHEA Grapalat" w:hAnsi="GHEA Grapalat"/>
          <w:b/>
          <w:lang w:val="fr-FR"/>
        </w:rPr>
        <w:t xml:space="preserve">» </w:t>
      </w:r>
      <w:r w:rsidRPr="002A798F">
        <w:rPr>
          <w:rFonts w:ascii="GHEA Grapalat" w:hAnsi="GHEA Grapalat"/>
          <w:b/>
        </w:rPr>
        <w:t>ՀՀ</w:t>
      </w:r>
      <w:r w:rsidRPr="002A798F">
        <w:rPr>
          <w:rFonts w:ascii="GHEA Grapalat" w:hAnsi="GHEA Grapalat"/>
          <w:b/>
          <w:lang w:val="fr-FR"/>
        </w:rPr>
        <w:t xml:space="preserve"> </w:t>
      </w:r>
      <w:r w:rsidRPr="002A798F">
        <w:rPr>
          <w:rFonts w:ascii="GHEA Grapalat" w:hAnsi="GHEA Grapalat"/>
          <w:b/>
        </w:rPr>
        <w:t>օրենքի</w:t>
      </w:r>
      <w:r w:rsidRPr="002A798F">
        <w:rPr>
          <w:rFonts w:ascii="GHEA Grapalat" w:hAnsi="GHEA Grapalat"/>
          <w:b/>
          <w:lang w:val="fr-FR"/>
        </w:rPr>
        <w:t xml:space="preserve"> </w:t>
      </w:r>
      <w:r w:rsidRPr="002A798F">
        <w:rPr>
          <w:rFonts w:ascii="GHEA Grapalat" w:hAnsi="GHEA Grapalat"/>
          <w:b/>
        </w:rPr>
        <w:t>նախագծի</w:t>
      </w:r>
      <w:r w:rsidRPr="002A798F">
        <w:rPr>
          <w:rFonts w:ascii="GHEA Grapalat" w:hAnsi="GHEA Grapalat"/>
          <w:b/>
          <w:lang w:val="fr-FR"/>
        </w:rPr>
        <w:t xml:space="preserve"> </w:t>
      </w:r>
      <w:r w:rsidRPr="002A798F">
        <w:rPr>
          <w:rFonts w:ascii="GHEA Grapalat" w:hAnsi="GHEA Grapalat"/>
          <w:b/>
        </w:rPr>
        <w:t>բյուջետային</w:t>
      </w:r>
      <w:r w:rsidRPr="002A798F">
        <w:rPr>
          <w:rFonts w:ascii="GHEA Grapalat" w:hAnsi="GHEA Grapalat"/>
          <w:b/>
          <w:lang w:val="fr-FR"/>
        </w:rPr>
        <w:t xml:space="preserve"> </w:t>
      </w:r>
      <w:r w:rsidRPr="002A798F">
        <w:rPr>
          <w:rFonts w:ascii="GHEA Grapalat" w:hAnsi="GHEA Grapalat"/>
          <w:b/>
        </w:rPr>
        <w:t>բնագավառում</w:t>
      </w:r>
      <w:r w:rsidRPr="002A798F">
        <w:rPr>
          <w:rFonts w:ascii="GHEA Grapalat" w:hAnsi="GHEA Grapalat"/>
          <w:b/>
          <w:lang w:val="fr-FR"/>
        </w:rPr>
        <w:t xml:space="preserve"> </w:t>
      </w:r>
      <w:r w:rsidRPr="002A798F">
        <w:rPr>
          <w:rFonts w:ascii="GHEA Grapalat" w:hAnsi="GHEA Grapalat"/>
          <w:b/>
        </w:rPr>
        <w:t>կարգավորման</w:t>
      </w:r>
      <w:r w:rsidRPr="002A798F">
        <w:rPr>
          <w:rFonts w:ascii="GHEA Grapalat" w:hAnsi="GHEA Grapalat"/>
          <w:b/>
          <w:lang w:val="fr-FR"/>
        </w:rPr>
        <w:t xml:space="preserve"> </w:t>
      </w:r>
      <w:r w:rsidRPr="002A798F">
        <w:rPr>
          <w:rFonts w:ascii="GHEA Grapalat" w:hAnsi="GHEA Grapalat"/>
          <w:b/>
        </w:rPr>
        <w:t>ազդեցության</w:t>
      </w:r>
      <w:r w:rsidRPr="002A798F">
        <w:rPr>
          <w:rFonts w:ascii="GHEA Grapalat" w:hAnsi="GHEA Grapalat"/>
          <w:b/>
          <w:lang w:val="fr-FR"/>
        </w:rPr>
        <w:t xml:space="preserve"> </w:t>
      </w:r>
      <w:r w:rsidRPr="002A798F">
        <w:rPr>
          <w:rFonts w:ascii="GHEA Grapalat" w:hAnsi="GHEA Grapalat"/>
          <w:b/>
        </w:rPr>
        <w:t>գնահատման</w:t>
      </w:r>
      <w:r w:rsidRPr="002A798F">
        <w:rPr>
          <w:rFonts w:ascii="GHEA Grapalat" w:hAnsi="GHEA Grapalat"/>
          <w:b/>
          <w:lang w:val="fr-FR"/>
        </w:rPr>
        <w:t xml:space="preserve"> </w:t>
      </w:r>
      <w:r w:rsidRPr="002A798F">
        <w:rPr>
          <w:rFonts w:ascii="GHEA Grapalat" w:hAnsi="GHEA Grapalat"/>
          <w:b/>
        </w:rPr>
        <w:t>վերաբերյալ</w:t>
      </w:r>
    </w:p>
    <w:p w:rsidR="002A798F" w:rsidRPr="002A798F" w:rsidRDefault="002A798F" w:rsidP="002A798F">
      <w:pPr>
        <w:spacing w:line="360" w:lineRule="auto"/>
        <w:ind w:firstLine="720"/>
        <w:rPr>
          <w:rFonts w:ascii="GHEA Grapalat" w:hAnsi="GHEA Grapalat"/>
          <w:lang w:val="fr-FR"/>
        </w:rPr>
      </w:pPr>
    </w:p>
    <w:p w:rsidR="002A798F" w:rsidRPr="002A798F" w:rsidRDefault="002A798F" w:rsidP="002A798F">
      <w:pPr>
        <w:tabs>
          <w:tab w:val="left" w:pos="720"/>
        </w:tabs>
        <w:spacing w:line="360" w:lineRule="auto"/>
        <w:ind w:firstLine="720"/>
        <w:rPr>
          <w:rFonts w:ascii="GHEA Grapalat" w:hAnsi="GHEA Grapalat"/>
          <w:lang w:val="fr-FR"/>
        </w:rPr>
      </w:pPr>
      <w:r w:rsidRPr="002A798F">
        <w:rPr>
          <w:rFonts w:ascii="GHEA Grapalat" w:hAnsi="GHEA Grapalat"/>
          <w:lang w:val="fr-FR"/>
        </w:rPr>
        <w:t>«</w:t>
      </w:r>
      <w:r w:rsidRPr="002A798F">
        <w:rPr>
          <w:rFonts w:ascii="GHEA Grapalat" w:hAnsi="GHEA Grapalat"/>
        </w:rPr>
        <w:t>Զինապարտության</w:t>
      </w:r>
      <w:r w:rsidRPr="002A798F">
        <w:rPr>
          <w:rFonts w:ascii="GHEA Grapalat" w:hAnsi="GHEA Grapalat"/>
          <w:lang w:val="fr-FR"/>
        </w:rPr>
        <w:t xml:space="preserve"> </w:t>
      </w:r>
      <w:r w:rsidRPr="002A798F">
        <w:rPr>
          <w:rFonts w:ascii="GHEA Grapalat" w:hAnsi="GHEA Grapalat"/>
        </w:rPr>
        <w:t>մասին</w:t>
      </w:r>
      <w:r w:rsidRPr="002A798F">
        <w:rPr>
          <w:rFonts w:ascii="GHEA Grapalat" w:hAnsi="GHEA Grapalat"/>
          <w:lang w:val="fr-FR"/>
        </w:rPr>
        <w:t>» Հայաստանի Հանրապետության օրենքում լրացում կատարելու մասին» ՀՀ օրենքի նախագիծը` ընդունվելու կամ չընդունվելու դեպքում, ՀՀ պետական և համայնքային բյուջեների մուտքերի և ելքերի, ինչպես նաև բյուջետային բնագավառում քաղաքականության փոփոխմանը չի հանգեցնում:</w:t>
      </w:r>
    </w:p>
    <w:p w:rsidR="002A798F" w:rsidRPr="002A798F" w:rsidRDefault="002A798F" w:rsidP="00283DF0">
      <w:pPr>
        <w:spacing w:line="240" w:lineRule="auto"/>
        <w:jc w:val="right"/>
        <w:rPr>
          <w:rFonts w:ascii="GHEA Grapalat" w:eastAsia="Times New Roman" w:hAnsi="GHEA Grapalat" w:cs="Times New Roman"/>
          <w:i/>
          <w:iCs/>
        </w:rPr>
      </w:pPr>
    </w:p>
    <w:p w:rsidR="002A798F" w:rsidRPr="002A798F" w:rsidRDefault="002A798F" w:rsidP="002A798F">
      <w:pPr>
        <w:spacing w:line="360" w:lineRule="auto"/>
        <w:jc w:val="center"/>
        <w:rPr>
          <w:rFonts w:ascii="GHEA Grapalat" w:eastAsia="Calibri" w:hAnsi="GHEA Grapalat" w:cs="Times New Roman"/>
          <w:b/>
        </w:rPr>
      </w:pPr>
    </w:p>
    <w:p w:rsidR="002A798F" w:rsidRPr="002A798F" w:rsidRDefault="002A798F" w:rsidP="002A798F">
      <w:pPr>
        <w:spacing w:line="360" w:lineRule="auto"/>
        <w:jc w:val="center"/>
        <w:rPr>
          <w:rFonts w:ascii="GHEA Grapalat" w:eastAsia="Calibri" w:hAnsi="GHEA Grapalat" w:cs="Times New Roman"/>
          <w:b/>
        </w:rPr>
      </w:pPr>
    </w:p>
    <w:p w:rsidR="002A798F" w:rsidRPr="002A798F" w:rsidRDefault="002A798F" w:rsidP="002A798F">
      <w:pPr>
        <w:spacing w:line="360" w:lineRule="auto"/>
        <w:jc w:val="center"/>
        <w:rPr>
          <w:rFonts w:ascii="GHEA Grapalat" w:eastAsia="Calibri" w:hAnsi="GHEA Grapalat" w:cs="Times New Roman"/>
          <w:b/>
          <w:lang w:val="af-ZA"/>
        </w:rPr>
      </w:pPr>
      <w:r w:rsidRPr="002A798F">
        <w:rPr>
          <w:rFonts w:ascii="GHEA Grapalat" w:eastAsia="Calibri" w:hAnsi="GHEA Grapalat" w:cs="Times New Roman"/>
          <w:b/>
        </w:rPr>
        <w:lastRenderedPageBreak/>
        <w:t>ՀԱԿԱԿՈՌՈՒՊՑԻՈՆ</w:t>
      </w:r>
      <w:r w:rsidRPr="002A798F">
        <w:rPr>
          <w:rFonts w:ascii="GHEA Grapalat" w:eastAsia="Calibri" w:hAnsi="GHEA Grapalat" w:cs="Times New Roman"/>
          <w:b/>
          <w:lang w:val="af-ZA"/>
        </w:rPr>
        <w:t xml:space="preserve"> </w:t>
      </w:r>
      <w:r w:rsidRPr="002A798F">
        <w:rPr>
          <w:rFonts w:ascii="GHEA Grapalat" w:eastAsia="Calibri" w:hAnsi="GHEA Grapalat" w:cs="Times New Roman"/>
          <w:b/>
        </w:rPr>
        <w:t>ԲՆԱԳԱՎԱՌՈՒՄ</w:t>
      </w:r>
      <w:r w:rsidRPr="002A798F">
        <w:rPr>
          <w:rFonts w:ascii="GHEA Grapalat" w:eastAsia="Calibri" w:hAnsi="GHEA Grapalat" w:cs="Times New Roman"/>
          <w:b/>
          <w:lang w:val="af-ZA"/>
        </w:rPr>
        <w:t xml:space="preserve"> </w:t>
      </w:r>
      <w:r w:rsidRPr="002A798F">
        <w:rPr>
          <w:rFonts w:ascii="GHEA Grapalat" w:eastAsia="Calibri" w:hAnsi="GHEA Grapalat" w:cs="Times New Roman"/>
          <w:b/>
        </w:rPr>
        <w:t>ԿԱՐԳԱՎՈՐՄԱՆ</w:t>
      </w:r>
      <w:r w:rsidRPr="002A798F">
        <w:rPr>
          <w:rFonts w:ascii="GHEA Grapalat" w:eastAsia="Calibri" w:hAnsi="GHEA Grapalat" w:cs="Times New Roman"/>
          <w:b/>
          <w:lang w:val="af-ZA"/>
        </w:rPr>
        <w:t xml:space="preserve"> </w:t>
      </w:r>
      <w:r w:rsidRPr="002A798F">
        <w:rPr>
          <w:rFonts w:ascii="GHEA Grapalat" w:eastAsia="Calibri" w:hAnsi="GHEA Grapalat" w:cs="Times New Roman"/>
          <w:b/>
        </w:rPr>
        <w:t>ԱԶԴԵՑՈՒԹՅԱՆ</w:t>
      </w:r>
      <w:r w:rsidRPr="002A798F">
        <w:rPr>
          <w:rFonts w:ascii="GHEA Grapalat" w:eastAsia="Calibri" w:hAnsi="GHEA Grapalat" w:cs="Times New Roman"/>
          <w:b/>
          <w:lang w:val="af-ZA"/>
        </w:rPr>
        <w:t xml:space="preserve"> </w:t>
      </w:r>
      <w:r w:rsidRPr="002A798F">
        <w:rPr>
          <w:rFonts w:ascii="GHEA Grapalat" w:eastAsia="Calibri" w:hAnsi="GHEA Grapalat" w:cs="Times New Roman"/>
          <w:b/>
        </w:rPr>
        <w:t>ԳՆԱՀԱՏՄԱՆ</w:t>
      </w:r>
      <w:r w:rsidRPr="002A798F">
        <w:rPr>
          <w:rFonts w:ascii="GHEA Grapalat" w:eastAsia="Calibri" w:hAnsi="GHEA Grapalat" w:cs="Times New Roman"/>
          <w:b/>
          <w:lang w:val="af-ZA"/>
        </w:rPr>
        <w:t xml:space="preserve"> </w:t>
      </w:r>
      <w:r w:rsidRPr="002A798F">
        <w:rPr>
          <w:rFonts w:ascii="GHEA Grapalat" w:eastAsia="Calibri" w:hAnsi="GHEA Grapalat" w:cs="Times New Roman"/>
          <w:b/>
        </w:rPr>
        <w:t>ԵԶՐԱԿԱՑՈՒԹՅՈՒՆ</w:t>
      </w:r>
    </w:p>
    <w:p w:rsidR="002A798F" w:rsidRPr="002A798F" w:rsidRDefault="002A798F" w:rsidP="002A798F">
      <w:pPr>
        <w:spacing w:line="360" w:lineRule="auto"/>
        <w:ind w:firstLine="708"/>
        <w:jc w:val="center"/>
        <w:rPr>
          <w:rFonts w:ascii="GHEA Grapalat" w:eastAsia="Calibri" w:hAnsi="GHEA Grapalat" w:cs="Sylfaen"/>
          <w:b/>
          <w:lang w:val="af-ZA"/>
        </w:rPr>
      </w:pPr>
      <w:r w:rsidRPr="002A798F">
        <w:rPr>
          <w:rFonts w:ascii="GHEA Grapalat" w:eastAsia="Calibri" w:hAnsi="GHEA Grapalat" w:cs="Sylfaen"/>
          <w:b/>
          <w:lang w:val="af-ZA"/>
        </w:rPr>
        <w:t xml:space="preserve">«Զինապարտության մասին» </w:t>
      </w:r>
      <w:r w:rsidRPr="002A798F">
        <w:rPr>
          <w:rFonts w:ascii="GHEA Grapalat" w:eastAsia="Calibri" w:hAnsi="GHEA Grapalat" w:cs="Times New Roman"/>
          <w:b/>
          <w:lang w:val="af-ZA"/>
        </w:rPr>
        <w:t xml:space="preserve">Հայաստանի Հանրապետության </w:t>
      </w:r>
      <w:r w:rsidRPr="002A798F">
        <w:rPr>
          <w:rFonts w:ascii="GHEA Grapalat" w:eastAsia="Calibri" w:hAnsi="GHEA Grapalat" w:cs="Sylfaen"/>
          <w:b/>
          <w:lang w:val="hy-AM"/>
        </w:rPr>
        <w:t xml:space="preserve">օրենքում </w:t>
      </w:r>
      <w:r w:rsidRPr="002A798F">
        <w:rPr>
          <w:rFonts w:ascii="GHEA Grapalat" w:eastAsia="Calibri" w:hAnsi="GHEA Grapalat" w:cs="Sylfaen"/>
          <w:b/>
        </w:rPr>
        <w:t>լրացում</w:t>
      </w:r>
      <w:r w:rsidRPr="002A798F">
        <w:rPr>
          <w:rFonts w:ascii="GHEA Grapalat" w:eastAsia="Calibri" w:hAnsi="GHEA Grapalat" w:cs="Sylfaen"/>
          <w:b/>
          <w:lang w:val="af-ZA"/>
        </w:rPr>
        <w:t xml:space="preserve"> </w:t>
      </w:r>
      <w:r w:rsidRPr="002A798F">
        <w:rPr>
          <w:rFonts w:ascii="GHEA Grapalat" w:eastAsia="Calibri" w:hAnsi="GHEA Grapalat" w:cs="Sylfaen"/>
          <w:b/>
          <w:lang w:val="hy-AM"/>
        </w:rPr>
        <w:t>կատարելու մասին</w:t>
      </w:r>
      <w:r w:rsidRPr="002A798F">
        <w:rPr>
          <w:rFonts w:ascii="GHEA Grapalat" w:eastAsia="Calibri" w:hAnsi="GHEA Grapalat" w:cs="Sylfaen"/>
          <w:b/>
          <w:lang w:val="af-ZA"/>
        </w:rPr>
        <w:t xml:space="preserve">» </w:t>
      </w:r>
      <w:r w:rsidRPr="002A798F">
        <w:rPr>
          <w:rFonts w:ascii="GHEA Grapalat" w:eastAsia="Calibri" w:hAnsi="GHEA Grapalat" w:cs="Sylfaen"/>
          <w:b/>
        </w:rPr>
        <w:t>Հայաստանի</w:t>
      </w:r>
      <w:r w:rsidRPr="002A798F">
        <w:rPr>
          <w:rFonts w:ascii="GHEA Grapalat" w:eastAsia="Calibri" w:hAnsi="GHEA Grapalat" w:cs="Sylfaen"/>
          <w:b/>
          <w:lang w:val="af-ZA"/>
        </w:rPr>
        <w:t xml:space="preserve"> </w:t>
      </w:r>
      <w:r w:rsidRPr="002A798F">
        <w:rPr>
          <w:rFonts w:ascii="GHEA Grapalat" w:eastAsia="Calibri" w:hAnsi="GHEA Grapalat" w:cs="Sylfaen"/>
          <w:b/>
        </w:rPr>
        <w:t>Հանրապետության</w:t>
      </w:r>
      <w:r w:rsidRPr="002A798F">
        <w:rPr>
          <w:rFonts w:ascii="GHEA Grapalat" w:eastAsia="Calibri" w:hAnsi="GHEA Grapalat" w:cs="Sylfaen"/>
          <w:b/>
          <w:lang w:val="af-ZA"/>
        </w:rPr>
        <w:t xml:space="preserve"> օրենքի </w:t>
      </w:r>
      <w:r w:rsidRPr="002A798F">
        <w:rPr>
          <w:rFonts w:ascii="GHEA Grapalat" w:eastAsia="Calibri" w:hAnsi="GHEA Grapalat" w:cs="Sylfaen"/>
          <w:b/>
        </w:rPr>
        <w:t>նախագծի</w:t>
      </w:r>
      <w:r w:rsidRPr="002A798F">
        <w:rPr>
          <w:rFonts w:ascii="GHEA Grapalat" w:eastAsia="Calibri" w:hAnsi="GHEA Grapalat" w:cs="Sylfaen"/>
          <w:b/>
          <w:lang w:val="af-ZA"/>
        </w:rPr>
        <w:t xml:space="preserve"> </w:t>
      </w:r>
      <w:r w:rsidRPr="002A798F">
        <w:rPr>
          <w:rFonts w:ascii="GHEA Grapalat" w:eastAsia="Calibri" w:hAnsi="GHEA Grapalat" w:cs="IRTEK Courier"/>
          <w:b/>
          <w:bCs/>
          <w:lang w:val="af-ZA"/>
        </w:rPr>
        <w:t>վերաբերյալ</w:t>
      </w:r>
    </w:p>
    <w:p w:rsidR="002A798F" w:rsidRPr="002A798F" w:rsidRDefault="002A798F" w:rsidP="002A798F">
      <w:pPr>
        <w:spacing w:line="360" w:lineRule="auto"/>
        <w:rPr>
          <w:rFonts w:ascii="GHEA Grapalat" w:eastAsia="Calibri" w:hAnsi="GHEA Grapalat" w:cs="Sylfaen"/>
          <w:lang w:val="af-ZA"/>
        </w:rPr>
      </w:pPr>
    </w:p>
    <w:p w:rsidR="002A798F" w:rsidRPr="002A798F" w:rsidRDefault="002A798F" w:rsidP="002A798F">
      <w:pPr>
        <w:spacing w:line="360" w:lineRule="auto"/>
        <w:rPr>
          <w:rFonts w:ascii="GHEA Grapalat" w:eastAsia="Calibri" w:hAnsi="GHEA Grapalat" w:cs="Times New Roman"/>
          <w:bCs/>
          <w:lang w:val="af-ZA"/>
        </w:rPr>
      </w:pPr>
    </w:p>
    <w:p w:rsidR="002A798F" w:rsidRPr="002A798F" w:rsidRDefault="002A798F" w:rsidP="002A798F">
      <w:pPr>
        <w:spacing w:line="360" w:lineRule="auto"/>
        <w:ind w:firstLine="708"/>
        <w:rPr>
          <w:rFonts w:ascii="GHEA Grapalat" w:eastAsia="Calibri" w:hAnsi="GHEA Grapalat" w:cs="Times New Roman"/>
          <w:bCs/>
          <w:lang w:val="af-ZA"/>
        </w:rPr>
      </w:pPr>
      <w:r w:rsidRPr="002A798F">
        <w:rPr>
          <w:rFonts w:ascii="GHEA Grapalat" w:eastAsia="Calibri" w:hAnsi="GHEA Grapalat" w:cs="Sylfaen"/>
          <w:lang w:val="af-ZA"/>
        </w:rPr>
        <w:t xml:space="preserve">«Զինապարտության մասին»  </w:t>
      </w:r>
      <w:r w:rsidRPr="002A798F">
        <w:rPr>
          <w:rFonts w:ascii="GHEA Grapalat" w:eastAsia="Calibri" w:hAnsi="GHEA Grapalat" w:cs="Times New Roman"/>
          <w:lang w:val="af-ZA"/>
        </w:rPr>
        <w:t xml:space="preserve">Հայաստանի Հանրապետության </w:t>
      </w:r>
      <w:r w:rsidRPr="002A798F">
        <w:rPr>
          <w:rFonts w:ascii="GHEA Grapalat" w:eastAsia="Calibri" w:hAnsi="GHEA Grapalat" w:cs="Sylfaen"/>
          <w:lang w:val="hy-AM"/>
        </w:rPr>
        <w:t xml:space="preserve">օրենքում </w:t>
      </w:r>
      <w:r w:rsidRPr="002A798F">
        <w:rPr>
          <w:rFonts w:ascii="GHEA Grapalat" w:eastAsia="Calibri" w:hAnsi="GHEA Grapalat" w:cs="Sylfaen"/>
        </w:rPr>
        <w:t>լրացում</w:t>
      </w:r>
      <w:r w:rsidRPr="002A798F">
        <w:rPr>
          <w:rFonts w:ascii="GHEA Grapalat" w:eastAsia="Calibri" w:hAnsi="GHEA Grapalat" w:cs="Sylfaen"/>
          <w:lang w:val="af-ZA"/>
        </w:rPr>
        <w:t xml:space="preserve"> </w:t>
      </w:r>
      <w:r w:rsidRPr="002A798F">
        <w:rPr>
          <w:rFonts w:ascii="GHEA Grapalat" w:eastAsia="Calibri" w:hAnsi="GHEA Grapalat" w:cs="Sylfaen"/>
          <w:lang w:val="hy-AM"/>
        </w:rPr>
        <w:t>կատարելու մասին</w:t>
      </w:r>
      <w:r w:rsidRPr="002A798F">
        <w:rPr>
          <w:rFonts w:ascii="GHEA Grapalat" w:eastAsia="Calibri" w:hAnsi="GHEA Grapalat" w:cs="Sylfaen"/>
          <w:lang w:val="af-ZA"/>
        </w:rPr>
        <w:t>»</w:t>
      </w:r>
      <w:r w:rsidRPr="002A798F">
        <w:rPr>
          <w:rFonts w:ascii="GHEA Grapalat" w:eastAsia="Calibri" w:hAnsi="GHEA Grapalat" w:cs="Sylfaen"/>
          <w:b/>
          <w:lang w:val="af-ZA"/>
        </w:rPr>
        <w:t xml:space="preserve"> </w:t>
      </w:r>
      <w:r w:rsidRPr="002A798F">
        <w:rPr>
          <w:rFonts w:ascii="GHEA Grapalat" w:eastAsia="Calibri" w:hAnsi="GHEA Grapalat" w:cs="Sylfaen"/>
          <w:lang w:val="af-ZA"/>
        </w:rPr>
        <w:t xml:space="preserve">Հայաստանի Հանրապետության օրենքի </w:t>
      </w:r>
      <w:r w:rsidRPr="002A798F">
        <w:rPr>
          <w:rFonts w:ascii="GHEA Grapalat" w:eastAsia="Calibri" w:hAnsi="GHEA Grapalat" w:cs="Sylfaen"/>
        </w:rPr>
        <w:t>նախագիծն</w:t>
      </w:r>
      <w:r w:rsidRPr="002A798F">
        <w:rPr>
          <w:rFonts w:ascii="GHEA Grapalat" w:eastAsia="Calibri" w:hAnsi="GHEA Grapalat" w:cs="Sylfaen"/>
          <w:lang w:val="af-ZA"/>
        </w:rPr>
        <w:t xml:space="preserve"> </w:t>
      </w:r>
      <w:r w:rsidRPr="002A798F">
        <w:rPr>
          <w:rFonts w:ascii="GHEA Grapalat" w:eastAsia="Calibri" w:hAnsi="GHEA Grapalat" w:cs="Sylfaen"/>
          <w:b/>
          <w:lang w:val="af-ZA"/>
        </w:rPr>
        <w:t xml:space="preserve"> </w:t>
      </w:r>
      <w:r w:rsidRPr="002A798F">
        <w:rPr>
          <w:rFonts w:ascii="GHEA Grapalat" w:eastAsia="Calibri" w:hAnsi="GHEA Grapalat" w:cs="Sylfaen"/>
          <w:lang w:val="af-ZA"/>
        </w:rPr>
        <w:t>իր մեջ</w:t>
      </w:r>
      <w:r w:rsidRPr="002A798F">
        <w:rPr>
          <w:rFonts w:ascii="GHEA Grapalat" w:eastAsia="Calibri" w:hAnsi="GHEA Grapalat" w:cs="IRTEK Courier"/>
          <w:lang w:val="af-ZA"/>
        </w:rPr>
        <w:t xml:space="preserve"> </w:t>
      </w:r>
      <w:r w:rsidRPr="002A798F">
        <w:rPr>
          <w:rFonts w:ascii="GHEA Grapalat" w:eastAsia="Calibri" w:hAnsi="GHEA Grapalat" w:cs="Sylfaen"/>
          <w:bCs/>
          <w:lang w:val="af-ZA"/>
        </w:rPr>
        <w:t>Հայաստանի</w:t>
      </w:r>
      <w:r w:rsidRPr="002A798F">
        <w:rPr>
          <w:rFonts w:ascii="GHEA Grapalat" w:eastAsia="Calibri" w:hAnsi="GHEA Grapalat" w:cs="IRTEK Courier"/>
          <w:bCs/>
          <w:lang w:val="af-ZA"/>
        </w:rPr>
        <w:t xml:space="preserve"> </w:t>
      </w:r>
      <w:r w:rsidRPr="002A798F">
        <w:rPr>
          <w:rFonts w:ascii="GHEA Grapalat" w:eastAsia="Calibri" w:hAnsi="GHEA Grapalat" w:cs="Sylfaen"/>
          <w:bCs/>
          <w:lang w:val="af-ZA"/>
        </w:rPr>
        <w:t>Հանրապետության</w:t>
      </w:r>
      <w:r w:rsidRPr="002A798F">
        <w:rPr>
          <w:rFonts w:ascii="GHEA Grapalat" w:eastAsia="Calibri" w:hAnsi="GHEA Grapalat" w:cs="IRTEK Courier"/>
          <w:bCs/>
          <w:lang w:val="af-ZA"/>
        </w:rPr>
        <w:t xml:space="preserve"> </w:t>
      </w:r>
      <w:r w:rsidRPr="002A798F">
        <w:rPr>
          <w:rFonts w:ascii="GHEA Grapalat" w:eastAsia="Calibri" w:hAnsi="GHEA Grapalat" w:cs="Sylfaen"/>
          <w:bCs/>
          <w:lang w:val="af-ZA"/>
        </w:rPr>
        <w:t>կառավարության</w:t>
      </w:r>
      <w:r w:rsidRPr="002A798F">
        <w:rPr>
          <w:rFonts w:ascii="GHEA Grapalat" w:eastAsia="Calibri" w:hAnsi="GHEA Grapalat" w:cs="IRTEK Courier"/>
          <w:bCs/>
          <w:lang w:val="af-ZA"/>
        </w:rPr>
        <w:t xml:space="preserve"> 2009 </w:t>
      </w:r>
      <w:r w:rsidRPr="002A798F">
        <w:rPr>
          <w:rFonts w:ascii="GHEA Grapalat" w:eastAsia="Calibri" w:hAnsi="GHEA Grapalat" w:cs="Sylfaen"/>
          <w:bCs/>
          <w:lang w:val="af-ZA"/>
        </w:rPr>
        <w:t>թվականի</w:t>
      </w:r>
      <w:r w:rsidRPr="002A798F">
        <w:rPr>
          <w:rFonts w:ascii="GHEA Grapalat" w:eastAsia="Calibri" w:hAnsi="GHEA Grapalat" w:cs="IRTEK Courier"/>
          <w:bCs/>
          <w:lang w:val="af-ZA"/>
        </w:rPr>
        <w:t xml:space="preserve"> </w:t>
      </w:r>
      <w:r w:rsidRPr="002A798F">
        <w:rPr>
          <w:rFonts w:ascii="GHEA Grapalat" w:eastAsia="Calibri" w:hAnsi="GHEA Grapalat" w:cs="Sylfaen"/>
          <w:bCs/>
          <w:lang w:val="af-ZA"/>
        </w:rPr>
        <w:t>հոկտեմբերի</w:t>
      </w:r>
      <w:r w:rsidRPr="002A798F">
        <w:rPr>
          <w:rFonts w:ascii="GHEA Grapalat" w:eastAsia="Calibri" w:hAnsi="GHEA Grapalat" w:cs="IRTEK Courier"/>
          <w:bCs/>
          <w:lang w:val="af-ZA"/>
        </w:rPr>
        <w:t xml:space="preserve"> 22-</w:t>
      </w:r>
      <w:r w:rsidRPr="002A798F">
        <w:rPr>
          <w:rFonts w:ascii="GHEA Grapalat" w:eastAsia="Calibri" w:hAnsi="GHEA Grapalat" w:cs="Sylfaen"/>
          <w:bCs/>
          <w:lang w:val="af-ZA"/>
        </w:rPr>
        <w:t>ի</w:t>
      </w:r>
      <w:r w:rsidRPr="002A798F">
        <w:rPr>
          <w:rFonts w:ascii="GHEA Grapalat" w:eastAsia="Calibri" w:hAnsi="GHEA Grapalat" w:cs="IRTEK Courier"/>
          <w:bCs/>
          <w:lang w:val="af-ZA"/>
        </w:rPr>
        <w:t xml:space="preserve"> «</w:t>
      </w:r>
      <w:r w:rsidRPr="002A798F">
        <w:rPr>
          <w:rFonts w:ascii="GHEA Grapalat" w:eastAsia="Calibri" w:hAnsi="GHEA Grapalat" w:cs="Sylfaen"/>
          <w:bCs/>
          <w:lang w:val="af-ZA"/>
        </w:rPr>
        <w:t>Նորմատիվ</w:t>
      </w:r>
      <w:r w:rsidRPr="002A798F">
        <w:rPr>
          <w:rFonts w:ascii="GHEA Grapalat" w:eastAsia="Calibri" w:hAnsi="GHEA Grapalat" w:cs="IRTEK Courier"/>
          <w:bCs/>
          <w:lang w:val="af-ZA"/>
        </w:rPr>
        <w:t xml:space="preserve"> </w:t>
      </w:r>
      <w:r w:rsidRPr="002A798F">
        <w:rPr>
          <w:rFonts w:ascii="GHEA Grapalat" w:eastAsia="Calibri" w:hAnsi="GHEA Grapalat" w:cs="Sylfaen"/>
          <w:bCs/>
          <w:lang w:val="af-ZA"/>
        </w:rPr>
        <w:t>իրավական</w:t>
      </w:r>
      <w:r w:rsidRPr="002A798F">
        <w:rPr>
          <w:rFonts w:ascii="GHEA Grapalat" w:eastAsia="Calibri" w:hAnsi="GHEA Grapalat" w:cs="IRTEK Courier"/>
          <w:bCs/>
          <w:lang w:val="af-ZA"/>
        </w:rPr>
        <w:t xml:space="preserve"> </w:t>
      </w:r>
      <w:r w:rsidRPr="002A798F">
        <w:rPr>
          <w:rFonts w:ascii="GHEA Grapalat" w:eastAsia="Calibri" w:hAnsi="GHEA Grapalat" w:cs="Sylfaen"/>
          <w:bCs/>
          <w:lang w:val="af-ZA"/>
        </w:rPr>
        <w:t>ակտերի</w:t>
      </w:r>
      <w:r w:rsidRPr="002A798F">
        <w:rPr>
          <w:rFonts w:ascii="GHEA Grapalat" w:eastAsia="Calibri" w:hAnsi="GHEA Grapalat" w:cs="IRTEK Courier"/>
          <w:bCs/>
          <w:lang w:val="af-ZA"/>
        </w:rPr>
        <w:t xml:space="preserve"> </w:t>
      </w:r>
      <w:r w:rsidRPr="002A798F">
        <w:rPr>
          <w:rFonts w:ascii="GHEA Grapalat" w:eastAsia="Calibri" w:hAnsi="GHEA Grapalat" w:cs="Sylfaen"/>
          <w:bCs/>
          <w:lang w:val="af-ZA"/>
        </w:rPr>
        <w:t>նախագծերի</w:t>
      </w:r>
      <w:r w:rsidRPr="002A798F">
        <w:rPr>
          <w:rFonts w:ascii="GHEA Grapalat" w:eastAsia="Calibri" w:hAnsi="GHEA Grapalat" w:cs="IRTEK Courier"/>
          <w:bCs/>
          <w:lang w:val="af-ZA"/>
        </w:rPr>
        <w:t xml:space="preserve"> </w:t>
      </w:r>
      <w:r w:rsidRPr="002A798F">
        <w:rPr>
          <w:rFonts w:ascii="GHEA Grapalat" w:eastAsia="Calibri" w:hAnsi="GHEA Grapalat" w:cs="Sylfaen"/>
          <w:bCs/>
          <w:lang w:val="af-ZA"/>
        </w:rPr>
        <w:t>հակակոռուպցիոն</w:t>
      </w:r>
      <w:r w:rsidRPr="002A798F">
        <w:rPr>
          <w:rFonts w:ascii="GHEA Grapalat" w:eastAsia="Calibri" w:hAnsi="GHEA Grapalat" w:cs="IRTEK Courier"/>
          <w:bCs/>
          <w:lang w:val="af-ZA"/>
        </w:rPr>
        <w:t xml:space="preserve"> </w:t>
      </w:r>
      <w:r w:rsidRPr="002A798F">
        <w:rPr>
          <w:rFonts w:ascii="GHEA Grapalat" w:eastAsia="Calibri" w:hAnsi="GHEA Grapalat" w:cs="Sylfaen"/>
          <w:bCs/>
          <w:lang w:val="af-ZA"/>
        </w:rPr>
        <w:t>բնագավառում</w:t>
      </w:r>
      <w:r w:rsidRPr="002A798F">
        <w:rPr>
          <w:rFonts w:ascii="GHEA Grapalat" w:eastAsia="Calibri" w:hAnsi="GHEA Grapalat" w:cs="IRTEK Courier"/>
          <w:bCs/>
          <w:lang w:val="af-ZA"/>
        </w:rPr>
        <w:t xml:space="preserve"> </w:t>
      </w:r>
      <w:r w:rsidRPr="002A798F">
        <w:rPr>
          <w:rFonts w:ascii="GHEA Grapalat" w:eastAsia="Calibri" w:hAnsi="GHEA Grapalat" w:cs="Sylfaen"/>
          <w:bCs/>
          <w:lang w:val="af-ZA"/>
        </w:rPr>
        <w:t>կարգավորման</w:t>
      </w:r>
      <w:r w:rsidRPr="002A798F">
        <w:rPr>
          <w:rFonts w:ascii="GHEA Grapalat" w:eastAsia="Calibri" w:hAnsi="GHEA Grapalat" w:cs="IRTEK Courier"/>
          <w:bCs/>
          <w:lang w:val="af-ZA"/>
        </w:rPr>
        <w:t xml:space="preserve"> </w:t>
      </w:r>
      <w:r w:rsidRPr="002A798F">
        <w:rPr>
          <w:rFonts w:ascii="GHEA Grapalat" w:eastAsia="Calibri" w:hAnsi="GHEA Grapalat" w:cs="Sylfaen"/>
          <w:bCs/>
          <w:lang w:val="af-ZA"/>
        </w:rPr>
        <w:t>ազդեցության</w:t>
      </w:r>
      <w:r w:rsidRPr="002A798F">
        <w:rPr>
          <w:rFonts w:ascii="GHEA Grapalat" w:eastAsia="Calibri" w:hAnsi="GHEA Grapalat" w:cs="IRTEK Courier"/>
          <w:bCs/>
          <w:lang w:val="af-ZA"/>
        </w:rPr>
        <w:t xml:space="preserve"> </w:t>
      </w:r>
      <w:r w:rsidRPr="002A798F">
        <w:rPr>
          <w:rFonts w:ascii="GHEA Grapalat" w:eastAsia="Calibri" w:hAnsi="GHEA Grapalat" w:cs="Sylfaen"/>
          <w:bCs/>
          <w:lang w:val="af-ZA"/>
        </w:rPr>
        <w:t>գնահատման</w:t>
      </w:r>
      <w:r w:rsidRPr="002A798F">
        <w:rPr>
          <w:rFonts w:ascii="GHEA Grapalat" w:eastAsia="Calibri" w:hAnsi="GHEA Grapalat" w:cs="IRTEK Courier"/>
          <w:bCs/>
          <w:lang w:val="af-ZA"/>
        </w:rPr>
        <w:t xml:space="preserve"> </w:t>
      </w:r>
      <w:r w:rsidRPr="002A798F">
        <w:rPr>
          <w:rFonts w:ascii="GHEA Grapalat" w:eastAsia="Calibri" w:hAnsi="GHEA Grapalat" w:cs="Sylfaen"/>
          <w:bCs/>
          <w:lang w:val="af-ZA"/>
        </w:rPr>
        <w:t>իրականացման</w:t>
      </w:r>
      <w:r w:rsidRPr="002A798F">
        <w:rPr>
          <w:rFonts w:ascii="GHEA Grapalat" w:eastAsia="Calibri" w:hAnsi="GHEA Grapalat" w:cs="IRTEK Courier"/>
          <w:bCs/>
          <w:lang w:val="af-ZA"/>
        </w:rPr>
        <w:t xml:space="preserve"> </w:t>
      </w:r>
      <w:r w:rsidRPr="002A798F">
        <w:rPr>
          <w:rFonts w:ascii="GHEA Grapalat" w:eastAsia="Calibri" w:hAnsi="GHEA Grapalat" w:cs="Sylfaen"/>
          <w:bCs/>
          <w:lang w:val="af-ZA"/>
        </w:rPr>
        <w:t>կարգը</w:t>
      </w:r>
      <w:r w:rsidRPr="002A798F">
        <w:rPr>
          <w:rFonts w:ascii="GHEA Grapalat" w:eastAsia="Calibri" w:hAnsi="GHEA Grapalat" w:cs="IRTEK Courier"/>
          <w:bCs/>
          <w:lang w:val="af-ZA"/>
        </w:rPr>
        <w:t xml:space="preserve"> </w:t>
      </w:r>
      <w:r w:rsidRPr="002A798F">
        <w:rPr>
          <w:rFonts w:ascii="GHEA Grapalat" w:eastAsia="Calibri" w:hAnsi="GHEA Grapalat" w:cs="Sylfaen"/>
          <w:bCs/>
          <w:lang w:val="af-ZA"/>
        </w:rPr>
        <w:t>հաստատելու</w:t>
      </w:r>
      <w:r w:rsidRPr="002A798F">
        <w:rPr>
          <w:rFonts w:ascii="GHEA Grapalat" w:eastAsia="Calibri" w:hAnsi="GHEA Grapalat" w:cs="IRTEK Courier"/>
          <w:bCs/>
          <w:lang w:val="af-ZA"/>
        </w:rPr>
        <w:t xml:space="preserve"> </w:t>
      </w:r>
      <w:r w:rsidRPr="002A798F">
        <w:rPr>
          <w:rFonts w:ascii="GHEA Grapalat" w:eastAsia="Calibri" w:hAnsi="GHEA Grapalat" w:cs="Sylfaen"/>
          <w:bCs/>
          <w:lang w:val="af-ZA"/>
        </w:rPr>
        <w:t>մասին</w:t>
      </w:r>
      <w:r w:rsidRPr="002A798F">
        <w:rPr>
          <w:rFonts w:ascii="GHEA Grapalat" w:eastAsia="Calibri" w:hAnsi="GHEA Grapalat" w:cs="IRTEK Courier"/>
          <w:bCs/>
          <w:lang w:val="af-ZA"/>
        </w:rPr>
        <w:t xml:space="preserve">» </w:t>
      </w:r>
      <w:r w:rsidRPr="002A798F">
        <w:rPr>
          <w:rFonts w:ascii="GHEA Grapalat" w:eastAsia="Calibri" w:hAnsi="GHEA Grapalat" w:cs="Sylfaen"/>
          <w:bCs/>
          <w:lang w:val="af-ZA"/>
        </w:rPr>
        <w:t>թիվ</w:t>
      </w:r>
      <w:r w:rsidRPr="002A798F">
        <w:rPr>
          <w:rFonts w:ascii="GHEA Grapalat" w:eastAsia="Calibri" w:hAnsi="GHEA Grapalat" w:cs="IRTEK Courier"/>
          <w:bCs/>
          <w:lang w:val="af-ZA"/>
        </w:rPr>
        <w:t xml:space="preserve"> 1205-</w:t>
      </w:r>
      <w:r w:rsidRPr="002A798F">
        <w:rPr>
          <w:rFonts w:ascii="GHEA Grapalat" w:eastAsia="Calibri" w:hAnsi="GHEA Grapalat" w:cs="Sylfaen"/>
          <w:bCs/>
          <w:lang w:val="af-ZA"/>
        </w:rPr>
        <w:t>Ն</w:t>
      </w:r>
      <w:r w:rsidRPr="002A798F">
        <w:rPr>
          <w:rFonts w:ascii="GHEA Grapalat" w:eastAsia="Calibri" w:hAnsi="GHEA Grapalat" w:cs="IRTEK Courier"/>
          <w:bCs/>
          <w:lang w:val="af-ZA"/>
        </w:rPr>
        <w:t xml:space="preserve"> </w:t>
      </w:r>
      <w:r w:rsidRPr="002A798F">
        <w:rPr>
          <w:rFonts w:ascii="GHEA Grapalat" w:eastAsia="Calibri" w:hAnsi="GHEA Grapalat" w:cs="Sylfaen"/>
          <w:bCs/>
          <w:lang w:val="af-ZA"/>
        </w:rPr>
        <w:t>որոշմամբ</w:t>
      </w:r>
      <w:r w:rsidRPr="002A798F">
        <w:rPr>
          <w:rFonts w:ascii="GHEA Grapalat" w:eastAsia="Calibri" w:hAnsi="GHEA Grapalat" w:cs="IRTEK Courier"/>
          <w:bCs/>
          <w:lang w:val="af-ZA"/>
        </w:rPr>
        <w:t xml:space="preserve"> </w:t>
      </w:r>
      <w:r w:rsidRPr="002A798F">
        <w:rPr>
          <w:rFonts w:ascii="GHEA Grapalat" w:eastAsia="Calibri" w:hAnsi="GHEA Grapalat" w:cs="Sylfaen"/>
          <w:bCs/>
          <w:lang w:val="af-ZA"/>
        </w:rPr>
        <w:t>հաստատված</w:t>
      </w:r>
      <w:r w:rsidRPr="002A798F">
        <w:rPr>
          <w:rFonts w:ascii="GHEA Grapalat" w:eastAsia="Calibri" w:hAnsi="GHEA Grapalat" w:cs="IRTEK Courier"/>
          <w:bCs/>
          <w:lang w:val="af-ZA"/>
        </w:rPr>
        <w:t xml:space="preserve"> կ</w:t>
      </w:r>
      <w:r w:rsidRPr="002A798F">
        <w:rPr>
          <w:rFonts w:ascii="GHEA Grapalat" w:eastAsia="Calibri" w:hAnsi="GHEA Grapalat" w:cs="Sylfaen"/>
          <w:bCs/>
          <w:lang w:val="af-ZA"/>
        </w:rPr>
        <w:t>արգի</w:t>
      </w:r>
      <w:r w:rsidRPr="002A798F">
        <w:rPr>
          <w:rFonts w:ascii="GHEA Grapalat" w:eastAsia="Calibri" w:hAnsi="GHEA Grapalat" w:cs="IRTEK Courier"/>
          <w:bCs/>
          <w:lang w:val="af-ZA"/>
        </w:rPr>
        <w:t xml:space="preserve"> 9-</w:t>
      </w:r>
      <w:r w:rsidRPr="002A798F">
        <w:rPr>
          <w:rFonts w:ascii="GHEA Grapalat" w:eastAsia="Calibri" w:hAnsi="GHEA Grapalat" w:cs="Sylfaen"/>
          <w:bCs/>
          <w:lang w:val="af-ZA"/>
        </w:rPr>
        <w:t>րդ</w:t>
      </w:r>
      <w:r w:rsidRPr="002A798F">
        <w:rPr>
          <w:rFonts w:ascii="GHEA Grapalat" w:eastAsia="Calibri" w:hAnsi="GHEA Grapalat" w:cs="IRTEK Courier"/>
          <w:bCs/>
          <w:lang w:val="af-ZA"/>
        </w:rPr>
        <w:t xml:space="preserve"> </w:t>
      </w:r>
      <w:r w:rsidRPr="002A798F">
        <w:rPr>
          <w:rFonts w:ascii="GHEA Grapalat" w:eastAsia="Calibri" w:hAnsi="GHEA Grapalat" w:cs="Sylfaen"/>
          <w:bCs/>
          <w:lang w:val="af-ZA"/>
        </w:rPr>
        <w:t>կետով նախատեսված</w:t>
      </w:r>
      <w:r w:rsidRPr="002A798F">
        <w:rPr>
          <w:rFonts w:ascii="GHEA Grapalat" w:eastAsia="Calibri" w:hAnsi="GHEA Grapalat" w:cs="IRTEK Courier"/>
          <w:bCs/>
          <w:lang w:val="af-ZA"/>
        </w:rPr>
        <w:t xml:space="preserve"> որևէ </w:t>
      </w:r>
      <w:r w:rsidRPr="002A798F">
        <w:rPr>
          <w:rFonts w:ascii="GHEA Grapalat" w:eastAsia="Calibri" w:hAnsi="GHEA Grapalat" w:cs="Sylfaen"/>
          <w:bCs/>
          <w:lang w:val="af-ZA"/>
        </w:rPr>
        <w:t>կոռուպցիոն</w:t>
      </w:r>
      <w:r w:rsidRPr="002A798F">
        <w:rPr>
          <w:rFonts w:ascii="GHEA Grapalat" w:eastAsia="Calibri" w:hAnsi="GHEA Grapalat" w:cs="IRTEK Courier"/>
          <w:bCs/>
          <w:lang w:val="af-ZA"/>
        </w:rPr>
        <w:t xml:space="preserve"> </w:t>
      </w:r>
      <w:r w:rsidRPr="002A798F">
        <w:rPr>
          <w:rFonts w:ascii="GHEA Grapalat" w:eastAsia="Calibri" w:hAnsi="GHEA Grapalat" w:cs="Sylfaen"/>
          <w:bCs/>
          <w:lang w:val="af-ZA"/>
        </w:rPr>
        <w:t>գործոն չի պարունակում:</w:t>
      </w:r>
    </w:p>
    <w:p w:rsidR="002A798F" w:rsidRPr="002A798F" w:rsidRDefault="002A798F" w:rsidP="002A798F">
      <w:pPr>
        <w:spacing w:line="360" w:lineRule="auto"/>
        <w:ind w:firstLine="720"/>
        <w:rPr>
          <w:rFonts w:ascii="GHEA Grapalat" w:eastAsia="Calibri" w:hAnsi="GHEA Grapalat" w:cs="Sylfaen"/>
          <w:bCs/>
          <w:lang w:val="af-ZA"/>
        </w:rPr>
      </w:pPr>
    </w:p>
    <w:p w:rsidR="002A798F" w:rsidRPr="00E74A92" w:rsidRDefault="002A798F" w:rsidP="00283DF0">
      <w:pPr>
        <w:spacing w:line="240" w:lineRule="auto"/>
        <w:jc w:val="right"/>
        <w:rPr>
          <w:rFonts w:ascii="GHEA Grapalat" w:eastAsia="Times New Roman" w:hAnsi="GHEA Grapalat" w:cs="Times New Roman"/>
          <w:i/>
          <w:iCs/>
          <w:color w:val="000000"/>
        </w:rPr>
      </w:pPr>
    </w:p>
    <w:p w:rsidR="00BF6955" w:rsidRPr="00E74A92" w:rsidRDefault="00BF6955" w:rsidP="00283DF0">
      <w:pPr>
        <w:spacing w:line="240" w:lineRule="auto"/>
        <w:jc w:val="right"/>
        <w:rPr>
          <w:rFonts w:ascii="GHEA Grapalat" w:eastAsia="Times New Roman" w:hAnsi="GHEA Grapalat" w:cs="Times New Roman"/>
          <w:i/>
          <w:iCs/>
          <w:color w:val="000000"/>
        </w:rPr>
      </w:pPr>
      <w:r w:rsidRPr="00E74A92">
        <w:rPr>
          <w:rFonts w:ascii="GHEA Grapalat" w:eastAsia="Times New Roman" w:hAnsi="GHEA Grapalat" w:cs="Times New Roman"/>
          <w:i/>
          <w:iCs/>
          <w:noProof/>
          <w:color w:val="000000"/>
        </w:rPr>
        <w:lastRenderedPageBreak/>
        <w:drawing>
          <wp:inline distT="0" distB="0" distL="0" distR="0">
            <wp:extent cx="5943600" cy="801904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8019043"/>
                    </a:xfrm>
                    <a:prstGeom prst="rect">
                      <a:avLst/>
                    </a:prstGeom>
                    <a:noFill/>
                    <a:ln w="9525">
                      <a:noFill/>
                      <a:miter lim="800000"/>
                      <a:headEnd/>
                      <a:tailEnd/>
                    </a:ln>
                  </pic:spPr>
                </pic:pic>
              </a:graphicData>
            </a:graphic>
          </wp:inline>
        </w:drawing>
      </w:r>
    </w:p>
    <w:p w:rsidR="00BF6955" w:rsidRPr="00E74A92" w:rsidRDefault="00BF6955" w:rsidP="00283DF0">
      <w:pPr>
        <w:spacing w:line="240" w:lineRule="auto"/>
        <w:jc w:val="right"/>
        <w:rPr>
          <w:rFonts w:ascii="GHEA Grapalat" w:eastAsia="Times New Roman" w:hAnsi="GHEA Grapalat" w:cs="Times New Roman"/>
          <w:i/>
          <w:iCs/>
          <w:color w:val="000000"/>
        </w:rPr>
      </w:pPr>
      <w:r w:rsidRPr="00E74A92">
        <w:rPr>
          <w:rFonts w:ascii="GHEA Grapalat" w:eastAsia="Times New Roman" w:hAnsi="GHEA Grapalat" w:cs="Times New Roman"/>
          <w:i/>
          <w:iCs/>
          <w:noProof/>
          <w:color w:val="000000"/>
        </w:rPr>
        <w:lastRenderedPageBreak/>
        <w:drawing>
          <wp:inline distT="0" distB="0" distL="0" distR="0">
            <wp:extent cx="5943741" cy="7784327"/>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943600" cy="7784143"/>
                    </a:xfrm>
                    <a:prstGeom prst="rect">
                      <a:avLst/>
                    </a:prstGeom>
                    <a:noFill/>
                    <a:ln w="9525">
                      <a:noFill/>
                      <a:miter lim="800000"/>
                      <a:headEnd/>
                      <a:tailEnd/>
                    </a:ln>
                  </pic:spPr>
                </pic:pic>
              </a:graphicData>
            </a:graphic>
          </wp:inline>
        </w:drawing>
      </w:r>
    </w:p>
    <w:p w:rsidR="00BF6955" w:rsidRPr="00E74A92" w:rsidRDefault="00BF6955" w:rsidP="00283DF0">
      <w:pPr>
        <w:spacing w:line="240" w:lineRule="auto"/>
        <w:jc w:val="right"/>
        <w:rPr>
          <w:rFonts w:ascii="GHEA Grapalat" w:eastAsia="Times New Roman" w:hAnsi="GHEA Grapalat" w:cs="Times New Roman"/>
          <w:i/>
          <w:iCs/>
          <w:color w:val="000000"/>
        </w:rPr>
      </w:pPr>
    </w:p>
    <w:p w:rsidR="00BF6955" w:rsidRPr="00E74A92" w:rsidRDefault="00BF6955" w:rsidP="00283DF0">
      <w:pPr>
        <w:spacing w:line="240" w:lineRule="auto"/>
        <w:jc w:val="right"/>
        <w:rPr>
          <w:rFonts w:ascii="GHEA Grapalat" w:eastAsia="Times New Roman" w:hAnsi="GHEA Grapalat" w:cs="Times New Roman"/>
          <w:i/>
          <w:iCs/>
          <w:color w:val="000000"/>
        </w:rPr>
      </w:pPr>
    </w:p>
    <w:p w:rsidR="00BF6955" w:rsidRPr="00E74A92" w:rsidRDefault="00BF6955" w:rsidP="00283DF0">
      <w:pPr>
        <w:spacing w:line="240" w:lineRule="auto"/>
        <w:jc w:val="right"/>
        <w:rPr>
          <w:rFonts w:ascii="GHEA Grapalat" w:eastAsia="Times New Roman" w:hAnsi="GHEA Grapalat" w:cs="Times New Roman"/>
          <w:i/>
          <w:iCs/>
          <w:color w:val="000000"/>
        </w:rPr>
      </w:pPr>
    </w:p>
    <w:p w:rsidR="00BF6955" w:rsidRPr="00E74A92" w:rsidRDefault="00BF6955" w:rsidP="00283DF0">
      <w:pPr>
        <w:spacing w:line="240" w:lineRule="auto"/>
        <w:jc w:val="right"/>
        <w:rPr>
          <w:rFonts w:ascii="GHEA Grapalat" w:eastAsia="Times New Roman" w:hAnsi="GHEA Grapalat" w:cs="Times New Roman"/>
          <w:i/>
          <w:iCs/>
          <w:color w:val="000000"/>
        </w:rPr>
      </w:pPr>
    </w:p>
    <w:p w:rsidR="00283DF0" w:rsidRPr="00E74A92" w:rsidRDefault="00283DF0" w:rsidP="00283DF0">
      <w:pPr>
        <w:spacing w:line="240" w:lineRule="auto"/>
        <w:jc w:val="right"/>
        <w:rPr>
          <w:rFonts w:ascii="GHEA Grapalat" w:eastAsia="Times New Roman" w:hAnsi="GHEA Grapalat" w:cs="Times New Roman"/>
          <w:color w:val="000000"/>
        </w:rPr>
      </w:pPr>
      <w:r w:rsidRPr="00E74A92">
        <w:rPr>
          <w:rFonts w:ascii="GHEA Grapalat" w:eastAsia="Times New Roman" w:hAnsi="GHEA Grapalat" w:cs="Times New Roman"/>
          <w:i/>
          <w:iCs/>
          <w:color w:val="000000"/>
        </w:rPr>
        <w:lastRenderedPageBreak/>
        <w:t>ՆԱԽԱԳԻԾ</w:t>
      </w:r>
    </w:p>
    <w:p w:rsidR="00283DF0" w:rsidRPr="00E74A92" w:rsidRDefault="00283DF0" w:rsidP="00283DF0">
      <w:pPr>
        <w:spacing w:line="240" w:lineRule="auto"/>
        <w:jc w:val="left"/>
        <w:rPr>
          <w:rFonts w:ascii="GHEA Grapalat" w:eastAsia="Times New Roman" w:hAnsi="GHEA Grapalat" w:cs="Times New Roman"/>
          <w:color w:val="000000"/>
        </w:rPr>
      </w:pPr>
      <w:r w:rsidRPr="00E74A92">
        <w:rPr>
          <w:rFonts w:ascii="GHEA Grapalat" w:eastAsia="Times New Roman" w:hAnsi="GHEA Grapalat" w:cs="Times New Roman"/>
          <w:i/>
          <w:iCs/>
          <w:color w:val="000000"/>
        </w:rPr>
        <w:t>Պ-600-17.09.2014-ՊԱ-010/0</w:t>
      </w:r>
    </w:p>
    <w:p w:rsidR="00283DF0" w:rsidRPr="00E74A92" w:rsidRDefault="00283DF0" w:rsidP="00283DF0">
      <w:pPr>
        <w:spacing w:before="100" w:beforeAutospacing="1" w:after="100" w:afterAutospacing="1" w:line="240" w:lineRule="auto"/>
        <w:jc w:val="center"/>
        <w:outlineLvl w:val="1"/>
        <w:rPr>
          <w:rFonts w:ascii="GHEA Grapalat" w:eastAsia="Times New Roman" w:hAnsi="GHEA Grapalat" w:cs="Times New Roman"/>
          <w:b/>
          <w:bCs/>
          <w:color w:val="000000"/>
        </w:rPr>
      </w:pPr>
      <w:r w:rsidRPr="00E74A92">
        <w:rPr>
          <w:rFonts w:ascii="GHEA Grapalat" w:eastAsia="Times New Roman" w:hAnsi="GHEA Grapalat" w:cs="Times New Roman"/>
          <w:b/>
          <w:bCs/>
          <w:color w:val="000000"/>
        </w:rPr>
        <w:t>ՀԱՅԱՍՏԱՆԻ ՀԱՆՐԱՊԵՏՈՒԹՅԱՆ</w:t>
      </w:r>
      <w:r w:rsidRPr="00E74A92">
        <w:rPr>
          <w:rFonts w:ascii="Courier New" w:eastAsia="Times New Roman" w:hAnsi="Courier New" w:cs="Courier New"/>
          <w:b/>
          <w:bCs/>
          <w:color w:val="000000"/>
        </w:rPr>
        <w:t> </w:t>
      </w:r>
      <w:r w:rsidRPr="00E74A92">
        <w:rPr>
          <w:rFonts w:ascii="GHEA Grapalat" w:eastAsia="Times New Roman" w:hAnsi="GHEA Grapalat" w:cs="Times New Roman"/>
          <w:b/>
          <w:bCs/>
          <w:color w:val="000000"/>
        </w:rPr>
        <w:br/>
        <w:t>ՕՐԵՆՔԸ</w:t>
      </w:r>
    </w:p>
    <w:p w:rsidR="00283DF0" w:rsidRPr="00E74A92" w:rsidRDefault="00283DF0" w:rsidP="00283DF0">
      <w:pPr>
        <w:spacing w:before="100" w:beforeAutospacing="1" w:after="100" w:afterAutospacing="1" w:line="240" w:lineRule="auto"/>
        <w:jc w:val="center"/>
        <w:outlineLvl w:val="2"/>
        <w:rPr>
          <w:rFonts w:ascii="GHEA Grapalat" w:eastAsia="Times New Roman" w:hAnsi="GHEA Grapalat" w:cs="Times New Roman"/>
          <w:b/>
          <w:bCs/>
          <w:color w:val="000000"/>
        </w:rPr>
      </w:pPr>
      <w:r w:rsidRPr="00E74A92">
        <w:rPr>
          <w:rFonts w:ascii="GHEA Grapalat" w:eastAsia="Times New Roman" w:hAnsi="GHEA Grapalat" w:cs="Times New Roman"/>
          <w:b/>
          <w:bCs/>
          <w:color w:val="000000"/>
        </w:rPr>
        <w:t>«ԶԻՆԱՊԱՐՏՈՒԹՅԱՆ ՄԱՍԻՆ» ՀԱՅԱՍՏԱՆԻ ՀԱՆՐԱՊԵՏՈՒԹՅԱՆ ՕՐԵՆՔՈՒՄ ԼՐԱՑՈՒՄ ԿԱՏԱՐԵԼՈՒ ՄԱՍԻՆ</w:t>
      </w:r>
    </w:p>
    <w:p w:rsidR="00283DF0" w:rsidRPr="00E74A92" w:rsidRDefault="00283DF0" w:rsidP="00283DF0">
      <w:pPr>
        <w:spacing w:before="100" w:beforeAutospacing="1" w:after="100" w:afterAutospacing="1" w:line="240" w:lineRule="auto"/>
        <w:jc w:val="left"/>
        <w:rPr>
          <w:rFonts w:ascii="GHEA Grapalat" w:eastAsia="Times New Roman" w:hAnsi="GHEA Grapalat" w:cs="Times New Roman"/>
          <w:color w:val="000000"/>
        </w:rPr>
      </w:pPr>
      <w:proofErr w:type="gramStart"/>
      <w:r w:rsidRPr="00E74A92">
        <w:rPr>
          <w:rFonts w:ascii="GHEA Grapalat" w:eastAsia="Times New Roman" w:hAnsi="GHEA Grapalat" w:cs="Times New Roman"/>
          <w:b/>
          <w:bCs/>
          <w:i/>
          <w:iCs/>
          <w:color w:val="000000"/>
        </w:rPr>
        <w:t>Հոդված 1.</w:t>
      </w:r>
      <w:proofErr w:type="gramEnd"/>
      <w:r w:rsidRPr="00E74A92">
        <w:rPr>
          <w:rFonts w:ascii="Courier New" w:eastAsia="Times New Roman" w:hAnsi="Courier New" w:cs="Courier New"/>
          <w:b/>
          <w:bCs/>
          <w:i/>
          <w:iCs/>
          <w:color w:val="000000"/>
        </w:rPr>
        <w:t> </w:t>
      </w:r>
      <w:proofErr w:type="gramStart"/>
      <w:r w:rsidRPr="00E74A92">
        <w:rPr>
          <w:rFonts w:ascii="GHEA Grapalat" w:eastAsia="Times New Roman" w:hAnsi="GHEA Grapalat" w:cs="Times New Roman"/>
          <w:color w:val="000000"/>
        </w:rPr>
        <w:t>«Զինապարտության մասին» Հայաստանի Հանրապետության 1998 թվականի սեպտեմբերի 16-ի ՀՕ-250 օրենքի 23-րդ հոդվածը լրացնել հետեւյալ բովանդակությամբ նոր 6.1-րդ մասով.</w:t>
      </w:r>
      <w:proofErr w:type="gramEnd"/>
    </w:p>
    <w:p w:rsidR="00283DF0" w:rsidRPr="00E74A92" w:rsidRDefault="00283DF0" w:rsidP="00283DF0">
      <w:pPr>
        <w:spacing w:before="100" w:beforeAutospacing="1" w:after="100" w:afterAutospacing="1" w:line="240" w:lineRule="auto"/>
        <w:jc w:val="left"/>
        <w:rPr>
          <w:rFonts w:ascii="GHEA Grapalat" w:eastAsia="Times New Roman" w:hAnsi="GHEA Grapalat" w:cs="Times New Roman"/>
          <w:color w:val="000000"/>
        </w:rPr>
      </w:pPr>
      <w:r w:rsidRPr="00E74A92">
        <w:rPr>
          <w:rFonts w:ascii="GHEA Grapalat" w:eastAsia="Times New Roman" w:hAnsi="GHEA Grapalat" w:cs="Times New Roman"/>
          <w:color w:val="000000"/>
        </w:rPr>
        <w:t>«6.1. Օրենքով սահմանված կարգով պարտադիր զինվորական ծառայություն անցած, այնուհետեւ պահեստազորում ընդգրկված եւ հաշվառված, բարձրագույն կրթություն ունեցող անձանց պարտադիր զինվորական ծառայության ժամկետը համարվում է պետական կառավարման ոլորտի ստաժ</w:t>
      </w:r>
      <w:proofErr w:type="gramStart"/>
      <w:r w:rsidRPr="00E74A92">
        <w:rPr>
          <w:rFonts w:ascii="GHEA Grapalat" w:eastAsia="Times New Roman" w:hAnsi="GHEA Grapalat" w:cs="Times New Roman"/>
          <w:color w:val="000000"/>
        </w:rPr>
        <w:t>:»</w:t>
      </w:r>
      <w:proofErr w:type="gramEnd"/>
      <w:r w:rsidRPr="00E74A92">
        <w:rPr>
          <w:rFonts w:ascii="GHEA Grapalat" w:eastAsia="Times New Roman" w:hAnsi="GHEA Grapalat" w:cs="Times New Roman"/>
          <w:color w:val="000000"/>
        </w:rPr>
        <w:t>:</w:t>
      </w:r>
    </w:p>
    <w:p w:rsidR="00283DF0" w:rsidRPr="00E74A92" w:rsidRDefault="00283DF0" w:rsidP="00283DF0">
      <w:pPr>
        <w:spacing w:before="100" w:beforeAutospacing="1" w:after="100" w:afterAutospacing="1" w:line="240" w:lineRule="auto"/>
        <w:jc w:val="left"/>
        <w:rPr>
          <w:rFonts w:ascii="GHEA Grapalat" w:eastAsia="Times New Roman" w:hAnsi="GHEA Grapalat" w:cs="Times New Roman"/>
          <w:color w:val="000000"/>
        </w:rPr>
      </w:pPr>
      <w:proofErr w:type="gramStart"/>
      <w:r w:rsidRPr="00E74A92">
        <w:rPr>
          <w:rFonts w:ascii="GHEA Grapalat" w:eastAsia="Times New Roman" w:hAnsi="GHEA Grapalat" w:cs="Times New Roman"/>
          <w:b/>
          <w:bCs/>
          <w:i/>
          <w:iCs/>
          <w:color w:val="000000"/>
        </w:rPr>
        <w:t>Հոդված 2.</w:t>
      </w:r>
      <w:proofErr w:type="gramEnd"/>
      <w:r w:rsidRPr="00E74A92">
        <w:rPr>
          <w:rFonts w:ascii="Courier New" w:eastAsia="Times New Roman" w:hAnsi="Courier New" w:cs="Courier New"/>
          <w:b/>
          <w:bCs/>
          <w:i/>
          <w:iCs/>
          <w:color w:val="000000"/>
        </w:rPr>
        <w:t> </w:t>
      </w:r>
      <w:r w:rsidRPr="00E74A92">
        <w:rPr>
          <w:rFonts w:ascii="GHEA Grapalat" w:eastAsia="Times New Roman" w:hAnsi="GHEA Grapalat" w:cs="Times New Roman"/>
          <w:color w:val="000000"/>
        </w:rPr>
        <w:t>Սույն օրենքն ուժի մեջ է մտնում պաշտոնական հրապարակման օրվան հաջորդող տասներորդ օրը եւ տարածվում է նաեւ մինչ դրա ուժի մեջ մտնելը ծագած իրավահարաբերությունների վրա:</w:t>
      </w:r>
    </w:p>
    <w:p w:rsidR="00BF6955" w:rsidRPr="00E74A92" w:rsidRDefault="00BF6955" w:rsidP="00283DF0">
      <w:pPr>
        <w:spacing w:before="100" w:beforeAutospacing="1" w:after="100" w:afterAutospacing="1" w:line="240" w:lineRule="auto"/>
        <w:jc w:val="left"/>
        <w:rPr>
          <w:rFonts w:ascii="GHEA Grapalat" w:eastAsia="Times New Roman" w:hAnsi="GHEA Grapalat" w:cs="Times New Roman"/>
          <w:color w:val="000000"/>
        </w:rPr>
      </w:pPr>
    </w:p>
    <w:p w:rsidR="00BF6955" w:rsidRPr="00E74A92" w:rsidRDefault="00BF6955" w:rsidP="00283DF0">
      <w:pPr>
        <w:spacing w:before="100" w:beforeAutospacing="1" w:after="100" w:afterAutospacing="1" w:line="240" w:lineRule="auto"/>
        <w:jc w:val="left"/>
        <w:rPr>
          <w:rFonts w:ascii="GHEA Grapalat" w:eastAsia="Times New Roman" w:hAnsi="GHEA Grapalat" w:cs="Times New Roman"/>
          <w:color w:val="000000"/>
        </w:rPr>
      </w:pPr>
    </w:p>
    <w:p w:rsidR="00BF6955" w:rsidRPr="00E74A92" w:rsidRDefault="00BF6955" w:rsidP="00283DF0">
      <w:pPr>
        <w:spacing w:before="100" w:beforeAutospacing="1" w:after="100" w:afterAutospacing="1" w:line="240" w:lineRule="auto"/>
        <w:jc w:val="left"/>
        <w:rPr>
          <w:rFonts w:ascii="GHEA Grapalat" w:eastAsia="Times New Roman" w:hAnsi="GHEA Grapalat" w:cs="Times New Roman"/>
          <w:color w:val="000000"/>
        </w:rPr>
      </w:pPr>
    </w:p>
    <w:p w:rsidR="00BF6955" w:rsidRPr="00E74A92" w:rsidRDefault="00BF6955" w:rsidP="00283DF0">
      <w:pPr>
        <w:spacing w:before="100" w:beforeAutospacing="1" w:after="100" w:afterAutospacing="1" w:line="240" w:lineRule="auto"/>
        <w:jc w:val="left"/>
        <w:rPr>
          <w:rFonts w:ascii="GHEA Grapalat" w:eastAsia="Times New Roman" w:hAnsi="GHEA Grapalat" w:cs="Times New Roman"/>
          <w:color w:val="000000"/>
        </w:rPr>
      </w:pPr>
    </w:p>
    <w:p w:rsidR="00BF6955" w:rsidRPr="00E74A92" w:rsidRDefault="00BF6955" w:rsidP="00283DF0">
      <w:pPr>
        <w:spacing w:before="100" w:beforeAutospacing="1" w:after="100" w:afterAutospacing="1" w:line="240" w:lineRule="auto"/>
        <w:jc w:val="left"/>
        <w:rPr>
          <w:rFonts w:ascii="GHEA Grapalat" w:eastAsia="Times New Roman" w:hAnsi="GHEA Grapalat" w:cs="Times New Roman"/>
          <w:color w:val="000000"/>
        </w:rPr>
      </w:pPr>
    </w:p>
    <w:p w:rsidR="00BF6955" w:rsidRPr="00E74A92" w:rsidRDefault="00BF6955" w:rsidP="00283DF0">
      <w:pPr>
        <w:spacing w:before="100" w:beforeAutospacing="1" w:after="100" w:afterAutospacing="1" w:line="240" w:lineRule="auto"/>
        <w:jc w:val="left"/>
        <w:rPr>
          <w:rFonts w:ascii="GHEA Grapalat" w:eastAsia="Times New Roman" w:hAnsi="GHEA Grapalat" w:cs="Times New Roman"/>
          <w:color w:val="000000"/>
        </w:rPr>
      </w:pPr>
    </w:p>
    <w:p w:rsidR="00BF6955" w:rsidRPr="00E74A92" w:rsidRDefault="00BF6955" w:rsidP="00283DF0">
      <w:pPr>
        <w:spacing w:before="100" w:beforeAutospacing="1" w:after="100" w:afterAutospacing="1" w:line="240" w:lineRule="auto"/>
        <w:jc w:val="left"/>
        <w:rPr>
          <w:rFonts w:ascii="GHEA Grapalat" w:eastAsia="Times New Roman" w:hAnsi="GHEA Grapalat" w:cs="Times New Roman"/>
          <w:color w:val="000000"/>
        </w:rPr>
      </w:pPr>
    </w:p>
    <w:p w:rsidR="00BF6955" w:rsidRPr="00E74A92" w:rsidRDefault="00BF6955" w:rsidP="00283DF0">
      <w:pPr>
        <w:spacing w:before="100" w:beforeAutospacing="1" w:after="100" w:afterAutospacing="1" w:line="240" w:lineRule="auto"/>
        <w:jc w:val="left"/>
        <w:rPr>
          <w:rFonts w:ascii="GHEA Grapalat" w:eastAsia="Times New Roman" w:hAnsi="GHEA Grapalat" w:cs="Times New Roman"/>
          <w:color w:val="000000"/>
        </w:rPr>
      </w:pPr>
    </w:p>
    <w:p w:rsidR="00BF6955" w:rsidRPr="00E74A92" w:rsidRDefault="00BF6955" w:rsidP="00283DF0">
      <w:pPr>
        <w:spacing w:before="100" w:beforeAutospacing="1" w:after="100" w:afterAutospacing="1" w:line="240" w:lineRule="auto"/>
        <w:jc w:val="left"/>
        <w:rPr>
          <w:rFonts w:ascii="GHEA Grapalat" w:eastAsia="Times New Roman" w:hAnsi="GHEA Grapalat" w:cs="Times New Roman"/>
          <w:color w:val="000000"/>
        </w:rPr>
      </w:pPr>
    </w:p>
    <w:p w:rsidR="00BF6955" w:rsidRPr="00E74A92" w:rsidRDefault="00BF6955" w:rsidP="00283DF0">
      <w:pPr>
        <w:spacing w:before="100" w:beforeAutospacing="1" w:after="100" w:afterAutospacing="1" w:line="240" w:lineRule="auto"/>
        <w:jc w:val="left"/>
        <w:rPr>
          <w:rFonts w:ascii="GHEA Grapalat" w:eastAsia="Times New Roman" w:hAnsi="GHEA Grapalat" w:cs="Times New Roman"/>
          <w:color w:val="000000"/>
        </w:rPr>
      </w:pPr>
    </w:p>
    <w:p w:rsidR="00BF6955" w:rsidRPr="00E74A92" w:rsidRDefault="00BF6955" w:rsidP="00283DF0">
      <w:pPr>
        <w:spacing w:before="100" w:beforeAutospacing="1" w:after="100" w:afterAutospacing="1" w:line="240" w:lineRule="auto"/>
        <w:jc w:val="left"/>
        <w:rPr>
          <w:rFonts w:ascii="GHEA Grapalat" w:eastAsia="Times New Roman" w:hAnsi="GHEA Grapalat" w:cs="Times New Roman"/>
          <w:color w:val="000000"/>
        </w:rPr>
      </w:pPr>
    </w:p>
    <w:p w:rsidR="00BF6955" w:rsidRPr="00E74A92" w:rsidRDefault="00BF6955" w:rsidP="00283DF0">
      <w:pPr>
        <w:spacing w:before="100" w:beforeAutospacing="1" w:after="100" w:afterAutospacing="1" w:line="240" w:lineRule="auto"/>
        <w:jc w:val="left"/>
        <w:rPr>
          <w:rFonts w:ascii="GHEA Grapalat" w:eastAsia="Times New Roman" w:hAnsi="GHEA Grapalat" w:cs="Times New Roman"/>
          <w:color w:val="000000"/>
        </w:rPr>
      </w:pPr>
    </w:p>
    <w:p w:rsidR="00283DF0" w:rsidRPr="00E74A92" w:rsidRDefault="00283DF0" w:rsidP="00283DF0">
      <w:pPr>
        <w:spacing w:line="240" w:lineRule="auto"/>
        <w:jc w:val="center"/>
        <w:rPr>
          <w:rFonts w:ascii="GHEA Grapalat" w:eastAsia="Times New Roman" w:hAnsi="GHEA Grapalat" w:cs="Times New Roman"/>
          <w:b/>
          <w:bCs/>
          <w:color w:val="000000"/>
        </w:rPr>
      </w:pPr>
      <w:r w:rsidRPr="00E74A92">
        <w:rPr>
          <w:rFonts w:ascii="GHEA Grapalat" w:eastAsia="Times New Roman" w:hAnsi="GHEA Grapalat" w:cs="Times New Roman"/>
          <w:b/>
          <w:bCs/>
          <w:color w:val="000000"/>
        </w:rPr>
        <w:lastRenderedPageBreak/>
        <w:t>ՀԻՄՆԱՎՈՐՈւՄ</w:t>
      </w:r>
    </w:p>
    <w:p w:rsidR="00BF6955" w:rsidRPr="00E74A92" w:rsidRDefault="00BF6955" w:rsidP="00283DF0">
      <w:pPr>
        <w:spacing w:line="240" w:lineRule="auto"/>
        <w:jc w:val="center"/>
        <w:rPr>
          <w:rFonts w:ascii="GHEA Grapalat" w:eastAsia="Times New Roman" w:hAnsi="GHEA Grapalat" w:cs="Times New Roman"/>
          <w:color w:val="000000"/>
        </w:rPr>
      </w:pPr>
    </w:p>
    <w:p w:rsidR="00283DF0" w:rsidRPr="00E74A92" w:rsidRDefault="00283DF0" w:rsidP="00283DF0">
      <w:pPr>
        <w:spacing w:line="240" w:lineRule="auto"/>
        <w:jc w:val="center"/>
        <w:rPr>
          <w:rFonts w:ascii="GHEA Grapalat" w:eastAsia="Times New Roman" w:hAnsi="GHEA Grapalat" w:cs="Times New Roman"/>
          <w:b/>
          <w:bCs/>
          <w:color w:val="000000"/>
        </w:rPr>
      </w:pPr>
      <w:r w:rsidRPr="00E74A92">
        <w:rPr>
          <w:rFonts w:ascii="GHEA Grapalat" w:eastAsia="Times New Roman" w:hAnsi="GHEA Grapalat" w:cs="Times New Roman"/>
          <w:b/>
          <w:bCs/>
          <w:color w:val="000000"/>
        </w:rPr>
        <w:t>«Զինապարտության մասին» Հայաստանի Հանրապետության օրենքում լրացում կատարելու մասին Հայաստանի Հանրապետության օրենքի նախագծի ընդունման</w:t>
      </w:r>
    </w:p>
    <w:p w:rsidR="00BF6955" w:rsidRPr="00E74A92" w:rsidRDefault="00BF6955" w:rsidP="00283DF0">
      <w:pPr>
        <w:spacing w:line="240" w:lineRule="auto"/>
        <w:jc w:val="center"/>
        <w:rPr>
          <w:rFonts w:ascii="GHEA Grapalat" w:eastAsia="Times New Roman" w:hAnsi="GHEA Grapalat" w:cs="Times New Roman"/>
          <w:color w:val="000000"/>
        </w:rPr>
      </w:pPr>
    </w:p>
    <w:p w:rsidR="00283DF0" w:rsidRPr="00E74A92" w:rsidRDefault="00283DF0" w:rsidP="00283DF0">
      <w:pPr>
        <w:spacing w:before="100" w:beforeAutospacing="1" w:after="100" w:afterAutospacing="1" w:line="240" w:lineRule="auto"/>
        <w:jc w:val="left"/>
        <w:rPr>
          <w:rFonts w:ascii="GHEA Grapalat" w:eastAsia="Times New Roman" w:hAnsi="GHEA Grapalat" w:cs="Times New Roman"/>
          <w:color w:val="000000"/>
        </w:rPr>
      </w:pPr>
      <w:r w:rsidRPr="00E74A92">
        <w:rPr>
          <w:rFonts w:ascii="GHEA Grapalat" w:eastAsia="Times New Roman" w:hAnsi="GHEA Grapalat" w:cs="Times New Roman"/>
          <w:color w:val="000000"/>
        </w:rPr>
        <w:t>«Զինապարտության մասին» Հայաստանի Հանրապետության օրենքում լրացում կատարելու մասին Հայաստանի Հանրապետության օրենքի ընդունումը պայմանավորված է պարտադիր զինվորական ծառայություն անցած, բարձրագույն կրթություն ունեցող անձանց որոշակի արտոնություն տալու հետ:</w:t>
      </w:r>
    </w:p>
    <w:p w:rsidR="00283DF0" w:rsidRPr="00E74A92" w:rsidRDefault="00283DF0" w:rsidP="00283DF0">
      <w:pPr>
        <w:spacing w:before="100" w:beforeAutospacing="1" w:after="100" w:afterAutospacing="1" w:line="240" w:lineRule="auto"/>
        <w:jc w:val="left"/>
        <w:rPr>
          <w:rFonts w:ascii="GHEA Grapalat" w:eastAsia="Times New Roman" w:hAnsi="GHEA Grapalat" w:cs="Times New Roman"/>
          <w:color w:val="000000"/>
        </w:rPr>
      </w:pPr>
      <w:r w:rsidRPr="00E74A92">
        <w:rPr>
          <w:rFonts w:ascii="GHEA Grapalat" w:eastAsia="Times New Roman" w:hAnsi="GHEA Grapalat" w:cs="Times New Roman"/>
          <w:color w:val="000000"/>
        </w:rPr>
        <w:t>Ներկայումս թափուր պաշտոններ զբաղեցնելու համար անցկացվող մրցույթներին մասնակցելու համար քաղաքացիները դիմում են հիմնականում աշխատանքային ստաժի օրենքով սահմանված չափանիշներին բավարարելու դեպքում: Նկատի ունենալով, որ օրենքով uահմանված կարգով պետական ծառայության պաշտոն, որն ընդգրկում է քաղաքացիական ծառայությունը, դատական ծառայությունը, դիվանագիտական ծառայությունը, հատուկ ծառայությունները՝ պաշտպանության, ազգային անվտանգության, ոստիկանության, հարկային, մաքսային, փրկարար ծառայության հանրապետական գործադիր մարմիններում, Հայաստանի Հանրապետության Ազգային ժողովի աշխատակազմում պետական ծառայությունը, Ազգային անվտանգության խորհրդում, Հայաստանի Հանրապետության քննչական կոմիտեում, Հայաստանի Հանրապետության քննչական կոմիտեի դեպարտամենտում, ինչպես նաեւ օրենքներով նախատեսված այլ ծառայություններ զբաղեցնելու իրավունք ունեն տվյալ պաշտոնի անձնագրով ներկայացվող պահանջները բավարարող, հայերենին տիրապետող, 18 տարին լրացած Հայաuտանի Հանրապետության քաղաքացիները` անկախ ազգությունից, ռաuայից, uեռից, դավանանքից, քաղաքական կամ այլ հայացքներից, uոցիալական ծագումից, գույքային կամ այլ դրությունից: Ուստի, նախագծով առաջարկվում է, որ առաջին անգամ պետական ծառայության պաշտոն զբաղեցնելու նպատակով թափուր պաշտոնի համար հայտարարված մրցույթին մասնակցի նաեւ պարտադիր զինվորական ծառայություն անցած, բարձրագույն կրթություն ունեցող անձը, որի պարտադիր զինվորական ծառայության ժամանակահատվածը կհամարվի պետական կառավարման ոլորտի ստաժ՝ այդ կերպ չսահմանափակելով զինվորական ծառայություն անցած քաղաքացիների՝ թափուր պաշտոն զբաղեցնելու համար անցկացվող մրցույթներին համապատասխան uտաժ ունեցող քաղաքացիների հետ հավասարապես մասնակցելու հնարավորությունը:</w:t>
      </w:r>
    </w:p>
    <w:p w:rsidR="00283DF0" w:rsidRPr="00E74A92" w:rsidRDefault="00283DF0" w:rsidP="00283DF0">
      <w:pPr>
        <w:spacing w:before="100" w:beforeAutospacing="1" w:after="100" w:afterAutospacing="1" w:line="240" w:lineRule="auto"/>
        <w:jc w:val="left"/>
        <w:rPr>
          <w:rFonts w:ascii="GHEA Grapalat" w:eastAsia="Times New Roman" w:hAnsi="GHEA Grapalat" w:cs="Times New Roman"/>
          <w:color w:val="000000"/>
        </w:rPr>
      </w:pPr>
      <w:r w:rsidRPr="00E74A92">
        <w:rPr>
          <w:rFonts w:ascii="GHEA Grapalat" w:eastAsia="Times New Roman" w:hAnsi="GHEA Grapalat" w:cs="Times New Roman"/>
          <w:color w:val="000000"/>
        </w:rPr>
        <w:t>Բացի դրանից, տվյալ լրացումը յուրատեսակ խթան կհանդիսանա պարտադիր զինվորական ծառայությունից չխուսափելու համար, քանի որ, ծառայելով զինված ուժերում, զորացրված անձը հնարավորություն է ստանում մասնակցել թափուր՝ մասնավորապես, առաջատար պաշտոնի համար հայտարարված մրցույթին եւ այն պատճառաբանությունները, թե առաջատար պաշտոն զբաղեցնող ծառայողն ունի պաշտոնի անձնագրով սահմանված բավականին լուրջ լիազորություններ` որոշումներ կայացնելու, ինչպես նաեւ գիտելիքների եւ հմտությունների առումներով եւ այդ լիազորություններն իրականացնելիս կարող է խնդիրներ ունենալ, ապա ամենակարեւոր լիազորությունը հայրենիքի սահմանը պահելն է:</w:t>
      </w:r>
    </w:p>
    <w:p w:rsidR="00BF6955" w:rsidRPr="00E74A92" w:rsidRDefault="00BF6955" w:rsidP="00283DF0">
      <w:pPr>
        <w:spacing w:before="100" w:beforeAutospacing="1" w:after="100" w:afterAutospacing="1" w:line="240" w:lineRule="auto"/>
        <w:jc w:val="left"/>
        <w:rPr>
          <w:rFonts w:ascii="GHEA Grapalat" w:eastAsia="Times New Roman" w:hAnsi="GHEA Grapalat" w:cs="Times New Roman"/>
          <w:color w:val="000000"/>
        </w:rPr>
      </w:pPr>
    </w:p>
    <w:p w:rsidR="00BF6955" w:rsidRPr="00E74A92" w:rsidRDefault="00BF6955" w:rsidP="00283DF0">
      <w:pPr>
        <w:spacing w:before="100" w:beforeAutospacing="1" w:after="100" w:afterAutospacing="1" w:line="240" w:lineRule="auto"/>
        <w:jc w:val="left"/>
        <w:rPr>
          <w:rFonts w:ascii="GHEA Grapalat" w:eastAsia="Times New Roman" w:hAnsi="GHEA Grapalat" w:cs="Times New Roman"/>
          <w:color w:val="000000"/>
        </w:rPr>
      </w:pPr>
    </w:p>
    <w:tbl>
      <w:tblPr>
        <w:tblW w:w="5000" w:type="pct"/>
        <w:tblCellSpacing w:w="0" w:type="dxa"/>
        <w:tblCellMar>
          <w:left w:w="0" w:type="dxa"/>
          <w:right w:w="0" w:type="dxa"/>
        </w:tblCellMar>
        <w:tblLook w:val="04A0"/>
      </w:tblPr>
      <w:tblGrid>
        <w:gridCol w:w="2025"/>
        <w:gridCol w:w="7875"/>
      </w:tblGrid>
      <w:tr w:rsidR="00BF6955" w:rsidRPr="00E74A92" w:rsidTr="00BF6955">
        <w:trPr>
          <w:tblCellSpacing w:w="0" w:type="dxa"/>
        </w:trPr>
        <w:tc>
          <w:tcPr>
            <w:tcW w:w="2025" w:type="dxa"/>
            <w:hideMark/>
          </w:tcPr>
          <w:p w:rsidR="00BF6955" w:rsidRPr="00E74A92" w:rsidRDefault="00BF6955" w:rsidP="00BF6955">
            <w:pPr>
              <w:spacing w:line="240" w:lineRule="auto"/>
              <w:jc w:val="center"/>
              <w:rPr>
                <w:rFonts w:ascii="GHEA Grapalat" w:eastAsia="Times New Roman" w:hAnsi="GHEA Grapalat" w:cs="Times New Roman"/>
                <w:color w:val="000000"/>
              </w:rPr>
            </w:pPr>
            <w:r w:rsidRPr="00E74A92">
              <w:rPr>
                <w:rFonts w:ascii="GHEA Grapalat" w:eastAsia="Times New Roman" w:hAnsi="GHEA Grapalat" w:cs="Times New Roman"/>
                <w:b/>
                <w:bCs/>
                <w:color w:val="000000"/>
              </w:rPr>
              <w:lastRenderedPageBreak/>
              <w:t>Հոդված 23.</w:t>
            </w:r>
          </w:p>
        </w:tc>
        <w:tc>
          <w:tcPr>
            <w:tcW w:w="0" w:type="auto"/>
            <w:hideMark/>
          </w:tcPr>
          <w:p w:rsidR="00BF6955" w:rsidRPr="00E74A92" w:rsidRDefault="00BF6955" w:rsidP="00BF6955">
            <w:pPr>
              <w:spacing w:line="240" w:lineRule="auto"/>
              <w:jc w:val="left"/>
              <w:rPr>
                <w:rFonts w:ascii="GHEA Grapalat" w:eastAsia="Times New Roman" w:hAnsi="GHEA Grapalat" w:cs="Times New Roman"/>
                <w:color w:val="000000"/>
              </w:rPr>
            </w:pPr>
            <w:r w:rsidRPr="00E74A92">
              <w:rPr>
                <w:rFonts w:ascii="GHEA Grapalat" w:eastAsia="Times New Roman" w:hAnsi="GHEA Grapalat" w:cs="Times New Roman"/>
                <w:b/>
                <w:bCs/>
                <w:color w:val="000000"/>
              </w:rPr>
              <w:t>Զինված ուժերի և այլ զորքերի շարքերից արձակելը</w:t>
            </w:r>
          </w:p>
        </w:tc>
      </w:tr>
    </w:tbl>
    <w:p w:rsidR="00BF6955" w:rsidRPr="00E74A92" w:rsidRDefault="00BF6955" w:rsidP="00BF6955">
      <w:pPr>
        <w:spacing w:line="240" w:lineRule="auto"/>
        <w:ind w:firstLine="313"/>
        <w:jc w:val="left"/>
        <w:rPr>
          <w:rFonts w:ascii="GHEA Grapalat" w:eastAsia="Times New Roman" w:hAnsi="GHEA Grapalat" w:cs="Times New Roman"/>
          <w:color w:val="000000"/>
        </w:rPr>
      </w:pPr>
      <w:r w:rsidRPr="00E74A92">
        <w:rPr>
          <w:rFonts w:ascii="Arial" w:eastAsia="Times New Roman" w:hAnsi="Arial" w:cs="Arial"/>
          <w:color w:val="000000"/>
        </w:rPr>
        <w:t> </w:t>
      </w:r>
    </w:p>
    <w:p w:rsidR="00BF6955" w:rsidRPr="00E74A92" w:rsidRDefault="00BF6955" w:rsidP="00BF6955">
      <w:pPr>
        <w:spacing w:line="240" w:lineRule="auto"/>
        <w:ind w:firstLine="313"/>
        <w:jc w:val="left"/>
        <w:rPr>
          <w:rFonts w:ascii="GHEA Grapalat" w:eastAsia="Times New Roman" w:hAnsi="GHEA Grapalat" w:cs="Times New Roman"/>
          <w:color w:val="000000"/>
        </w:rPr>
      </w:pPr>
      <w:r w:rsidRPr="00E74A92">
        <w:rPr>
          <w:rFonts w:ascii="GHEA Grapalat" w:eastAsia="Times New Roman" w:hAnsi="GHEA Grapalat" w:cs="Times New Roman"/>
          <w:color w:val="000000"/>
        </w:rPr>
        <w:t>1. Զինծառայողներին զինված ուժերի և այլ զորքերի շարքերից արձակում է զորամասի հրա</w:t>
      </w:r>
      <w:r w:rsidRPr="00E74A92">
        <w:rPr>
          <w:rFonts w:ascii="GHEA Grapalat" w:eastAsia="Times New Roman" w:hAnsi="GHEA Grapalat" w:cs="Times New Roman"/>
          <w:color w:val="000000"/>
        </w:rPr>
        <w:softHyphen/>
        <w:t>մա</w:t>
      </w:r>
      <w:r w:rsidRPr="00E74A92">
        <w:rPr>
          <w:rFonts w:ascii="GHEA Grapalat" w:eastAsia="Times New Roman" w:hAnsi="GHEA Grapalat" w:cs="Times New Roman"/>
          <w:color w:val="000000"/>
        </w:rPr>
        <w:softHyphen/>
        <w:t>նատարը` «Զինվորական ծառայություն անցնելու մասին» Հայաստանի Հանրապետության օրեն</w:t>
      </w:r>
      <w:r w:rsidRPr="00E74A92">
        <w:rPr>
          <w:rFonts w:ascii="GHEA Grapalat" w:eastAsia="Times New Roman" w:hAnsi="GHEA Grapalat" w:cs="Times New Roman"/>
          <w:color w:val="000000"/>
        </w:rPr>
        <w:softHyphen/>
        <w:t>քի 4-րդ հոդվածում նշված ժամկետներում և պաշտպանության նախարարի հրամանով սահմանված կարգով:</w:t>
      </w:r>
    </w:p>
    <w:p w:rsidR="00BF6955" w:rsidRPr="00E74A92" w:rsidRDefault="00BF6955" w:rsidP="00BF6955">
      <w:pPr>
        <w:spacing w:line="240" w:lineRule="auto"/>
        <w:ind w:firstLine="313"/>
        <w:jc w:val="left"/>
        <w:rPr>
          <w:rFonts w:ascii="GHEA Grapalat" w:eastAsia="Times New Roman" w:hAnsi="GHEA Grapalat" w:cs="Times New Roman"/>
          <w:color w:val="000000"/>
        </w:rPr>
      </w:pPr>
      <w:r w:rsidRPr="00E74A92">
        <w:rPr>
          <w:rFonts w:ascii="GHEA Grapalat" w:eastAsia="Times New Roman" w:hAnsi="GHEA Grapalat" w:cs="Times New Roman"/>
          <w:color w:val="000000"/>
        </w:rPr>
        <w:t>2. Ժամկետային զինվորական ծառայության մեջ գտնվող զինծառայողները ժամկետից շուտ արձակվում են պահեստազոր, եթե նրանք կենտրոնական ռազմաբժշկական հանձնաժողովի կողմից հետագա զինվորական ծառայության համար ճանաչվում են ոչ պիտանի` առողջական վիճակի պատճառով:</w:t>
      </w:r>
    </w:p>
    <w:p w:rsidR="00BF6955" w:rsidRPr="00E74A92" w:rsidRDefault="00BF6955" w:rsidP="00BF6955">
      <w:pPr>
        <w:spacing w:line="240" w:lineRule="auto"/>
        <w:ind w:firstLine="313"/>
        <w:jc w:val="left"/>
        <w:rPr>
          <w:rFonts w:ascii="GHEA Grapalat" w:eastAsia="Times New Roman" w:hAnsi="GHEA Grapalat" w:cs="Times New Roman"/>
          <w:color w:val="000000"/>
        </w:rPr>
      </w:pPr>
      <w:r w:rsidRPr="00E74A92">
        <w:rPr>
          <w:rFonts w:ascii="GHEA Grapalat" w:eastAsia="Times New Roman" w:hAnsi="GHEA Grapalat" w:cs="Times New Roman"/>
          <w:color w:val="000000"/>
        </w:rPr>
        <w:t>Այն զինծառայողները, ովքեր ծառայության ժամանակաշրջանում սույն օրենքի 12 հոդվածի 1-ին մասի «բ» ենթակետի և 13 հոդվածի առաջին մասի «ա-ե» ենթակետերի ու երրորդ մասի հիմ</w:t>
      </w:r>
      <w:r w:rsidRPr="00E74A92">
        <w:rPr>
          <w:rFonts w:ascii="GHEA Grapalat" w:eastAsia="Times New Roman" w:hAnsi="GHEA Grapalat" w:cs="Times New Roman"/>
          <w:color w:val="000000"/>
        </w:rPr>
        <w:softHyphen/>
        <w:t>քե</w:t>
      </w:r>
      <w:r w:rsidRPr="00E74A92">
        <w:rPr>
          <w:rFonts w:ascii="GHEA Grapalat" w:eastAsia="Times New Roman" w:hAnsi="GHEA Grapalat" w:cs="Times New Roman"/>
          <w:color w:val="000000"/>
        </w:rPr>
        <w:softHyphen/>
        <w:t>ր</w:t>
      </w:r>
      <w:r w:rsidRPr="00E74A92">
        <w:rPr>
          <w:rFonts w:ascii="GHEA Grapalat" w:eastAsia="Times New Roman" w:hAnsi="GHEA Grapalat" w:cs="Times New Roman"/>
          <w:color w:val="000000"/>
        </w:rPr>
        <w:softHyphen/>
        <w:t>ով ձեռք են բերել զինվորական ծառայությունից ազատվելու և զորակոչից տարկետում ստա</w:t>
      </w:r>
      <w:r w:rsidRPr="00E74A92">
        <w:rPr>
          <w:rFonts w:ascii="GHEA Grapalat" w:eastAsia="Times New Roman" w:hAnsi="GHEA Grapalat" w:cs="Times New Roman"/>
          <w:color w:val="000000"/>
        </w:rPr>
        <w:softHyphen/>
        <w:t>նա</w:t>
      </w:r>
      <w:r w:rsidRPr="00E74A92">
        <w:rPr>
          <w:rFonts w:ascii="GHEA Grapalat" w:eastAsia="Times New Roman" w:hAnsi="GHEA Grapalat" w:cs="Times New Roman"/>
          <w:color w:val="000000"/>
        </w:rPr>
        <w:softHyphen/>
        <w:t>լու իրավունք, արձակվում և հաշվառվում են որպես պահեստազորայիններ` մեկամսյա ժամ</w:t>
      </w:r>
      <w:r w:rsidRPr="00E74A92">
        <w:rPr>
          <w:rFonts w:ascii="GHEA Grapalat" w:eastAsia="Times New Roman" w:hAnsi="GHEA Grapalat" w:cs="Times New Roman"/>
          <w:color w:val="000000"/>
        </w:rPr>
        <w:softHyphen/>
        <w:t>կետում:</w:t>
      </w:r>
    </w:p>
    <w:p w:rsidR="00BF6955" w:rsidRPr="00E74A92" w:rsidRDefault="00BF6955" w:rsidP="00BF6955">
      <w:pPr>
        <w:spacing w:line="240" w:lineRule="auto"/>
        <w:ind w:firstLine="313"/>
        <w:jc w:val="left"/>
        <w:rPr>
          <w:rFonts w:ascii="GHEA Grapalat" w:eastAsia="Times New Roman" w:hAnsi="GHEA Grapalat" w:cs="Times New Roman"/>
          <w:color w:val="000000"/>
        </w:rPr>
      </w:pPr>
      <w:r w:rsidRPr="00E74A92">
        <w:rPr>
          <w:rFonts w:ascii="GHEA Grapalat" w:eastAsia="Times New Roman" w:hAnsi="GHEA Grapalat" w:cs="Times New Roman"/>
          <w:color w:val="000000"/>
        </w:rPr>
        <w:t>3. Սույն հոդվածի 2-րդ մասում նշված զինծառայողներին արձակելու կարգը սահմանում է պաշտպանության նախարարը:</w:t>
      </w:r>
    </w:p>
    <w:p w:rsidR="00BF6955" w:rsidRPr="00E74A92" w:rsidRDefault="00BF6955" w:rsidP="00BF6955">
      <w:pPr>
        <w:spacing w:line="240" w:lineRule="auto"/>
        <w:ind w:firstLine="313"/>
        <w:jc w:val="left"/>
        <w:rPr>
          <w:rFonts w:ascii="GHEA Grapalat" w:eastAsia="Times New Roman" w:hAnsi="GHEA Grapalat" w:cs="Times New Roman"/>
          <w:color w:val="000000"/>
        </w:rPr>
      </w:pPr>
      <w:r w:rsidRPr="00E74A92">
        <w:rPr>
          <w:rFonts w:ascii="GHEA Grapalat" w:eastAsia="Times New Roman" w:hAnsi="GHEA Grapalat" w:cs="Times New Roman"/>
          <w:color w:val="000000"/>
        </w:rPr>
        <w:t>4. Սույն օրենքի 13 հոդվածի հիմքերով պահեստ արձակված անձինք կարող են ժամկետային զին</w:t>
      </w:r>
      <w:r w:rsidRPr="00E74A92">
        <w:rPr>
          <w:rFonts w:ascii="GHEA Grapalat" w:eastAsia="Times New Roman" w:hAnsi="GHEA Grapalat" w:cs="Times New Roman"/>
          <w:color w:val="000000"/>
        </w:rPr>
        <w:softHyphen/>
        <w:t>ծառայության զորակոչվել մինչև 27 տարեկան դառնալը, եթե տարկետում ստանալու հիմքերը վերացել են, և նրանց չծառայած ժամկետը գերազանցում է 16 ամիսը:</w:t>
      </w:r>
    </w:p>
    <w:p w:rsidR="00BF6955" w:rsidRPr="00E74A92" w:rsidRDefault="00BF6955" w:rsidP="00BF6955">
      <w:pPr>
        <w:spacing w:line="240" w:lineRule="auto"/>
        <w:ind w:firstLine="313"/>
        <w:jc w:val="left"/>
        <w:rPr>
          <w:rFonts w:ascii="GHEA Grapalat" w:eastAsia="Times New Roman" w:hAnsi="GHEA Grapalat" w:cs="Times New Roman"/>
          <w:color w:val="000000"/>
        </w:rPr>
      </w:pPr>
      <w:r w:rsidRPr="00E74A92">
        <w:rPr>
          <w:rFonts w:ascii="GHEA Grapalat" w:eastAsia="Times New Roman" w:hAnsi="GHEA Grapalat" w:cs="Times New Roman"/>
          <w:color w:val="000000"/>
        </w:rPr>
        <w:t>5. Պարտադիր զինվորական ծառայության ընթացքում ազատազրկման դա</w:t>
      </w:r>
      <w:r w:rsidRPr="00E74A92">
        <w:rPr>
          <w:rFonts w:ascii="GHEA Grapalat" w:eastAsia="Times New Roman" w:hAnsi="GHEA Grapalat" w:cs="Times New Roman"/>
          <w:color w:val="000000"/>
        </w:rPr>
        <w:softHyphen/>
        <w:t>տա</w:t>
      </w:r>
      <w:r w:rsidRPr="00E74A92">
        <w:rPr>
          <w:rFonts w:ascii="GHEA Grapalat" w:eastAsia="Times New Roman" w:hAnsi="GHEA Grapalat" w:cs="Times New Roman"/>
          <w:color w:val="000000"/>
        </w:rPr>
        <w:softHyphen/>
        <w:t>պարտ</w:t>
      </w:r>
      <w:r w:rsidRPr="00E74A92">
        <w:rPr>
          <w:rFonts w:ascii="GHEA Grapalat" w:eastAsia="Times New Roman" w:hAnsi="GHEA Grapalat" w:cs="Times New Roman"/>
          <w:color w:val="000000"/>
        </w:rPr>
        <w:softHyphen/>
        <w:t>ված ան</w:t>
      </w:r>
      <w:r w:rsidRPr="00E74A92">
        <w:rPr>
          <w:rFonts w:ascii="GHEA Grapalat" w:eastAsia="Times New Roman" w:hAnsi="GHEA Grapalat" w:cs="Times New Roman"/>
          <w:color w:val="000000"/>
        </w:rPr>
        <w:softHyphen/>
        <w:t>ձինք դատարանի օրինական ուժի մեջ մտած դատավճռի հիման վրա հանվում են զո</w:t>
      </w:r>
      <w:r w:rsidRPr="00E74A92">
        <w:rPr>
          <w:rFonts w:ascii="GHEA Grapalat" w:eastAsia="Times New Roman" w:hAnsi="GHEA Grapalat" w:cs="Times New Roman"/>
          <w:color w:val="000000"/>
        </w:rPr>
        <w:softHyphen/>
        <w:t>րամասի անձ</w:t>
      </w:r>
      <w:r w:rsidRPr="00E74A92">
        <w:rPr>
          <w:rFonts w:ascii="GHEA Grapalat" w:eastAsia="Times New Roman" w:hAnsi="GHEA Grapalat" w:cs="Times New Roman"/>
          <w:color w:val="000000"/>
        </w:rPr>
        <w:softHyphen/>
        <w:t>նակազմի ցուցակներից և հաշվառվում են իրենց զորակոչն իրականացրած զին</w:t>
      </w:r>
      <w:r w:rsidRPr="00E74A92">
        <w:rPr>
          <w:rFonts w:ascii="GHEA Grapalat" w:eastAsia="Times New Roman" w:hAnsi="GHEA Grapalat" w:cs="Times New Roman"/>
          <w:color w:val="000000"/>
        </w:rPr>
        <w:softHyphen/>
        <w:t>վորական կո</w:t>
      </w:r>
      <w:r w:rsidRPr="00E74A92">
        <w:rPr>
          <w:rFonts w:ascii="GHEA Grapalat" w:eastAsia="Times New Roman" w:hAnsi="GHEA Grapalat" w:cs="Times New Roman"/>
          <w:color w:val="000000"/>
        </w:rPr>
        <w:softHyphen/>
        <w:t>մի</w:t>
      </w:r>
      <w:r w:rsidRPr="00E74A92">
        <w:rPr>
          <w:rFonts w:ascii="GHEA Grapalat" w:eastAsia="Times New Roman" w:hAnsi="GHEA Grapalat" w:cs="Times New Roman"/>
          <w:color w:val="000000"/>
        </w:rPr>
        <w:softHyphen/>
        <w:t>սարիատի զորակոչային բաժնում, իսկ ազատազրկման վայրում պատժի կրու</w:t>
      </w:r>
      <w:r w:rsidRPr="00E74A92">
        <w:rPr>
          <w:rFonts w:ascii="GHEA Grapalat" w:eastAsia="Times New Roman" w:hAnsi="GHEA Grapalat" w:cs="Times New Roman"/>
          <w:color w:val="000000"/>
        </w:rPr>
        <w:softHyphen/>
        <w:t>մից ազատվելուց հե</w:t>
      </w:r>
      <w:r w:rsidRPr="00E74A92">
        <w:rPr>
          <w:rFonts w:ascii="GHEA Grapalat" w:eastAsia="Times New Roman" w:hAnsi="GHEA Grapalat" w:cs="Times New Roman"/>
          <w:color w:val="000000"/>
        </w:rPr>
        <w:softHyphen/>
        <w:t>տո հայտարարված զորակոչի ժամանակ ենթակա են զորակոչման պար</w:t>
      </w:r>
      <w:r w:rsidRPr="00E74A92">
        <w:rPr>
          <w:rFonts w:ascii="GHEA Grapalat" w:eastAsia="Times New Roman" w:hAnsi="GHEA Grapalat" w:cs="Times New Roman"/>
          <w:color w:val="000000"/>
        </w:rPr>
        <w:softHyphen/>
        <w:t>տադիր զինվորական ծա</w:t>
      </w:r>
      <w:r w:rsidRPr="00E74A92">
        <w:rPr>
          <w:rFonts w:ascii="GHEA Grapalat" w:eastAsia="Times New Roman" w:hAnsi="GHEA Grapalat" w:cs="Times New Roman"/>
          <w:color w:val="000000"/>
        </w:rPr>
        <w:softHyphen/>
        <w:t>ռայության չծառայած ժամկետը շարունակելու, բացառությամբ սույն օրենքի 11-րդ հոդվածի 2-րդ մասով նախատեսված դեպքերի, ինչպես նաև եթե չեն օգտվում սույն օրենքով նախատեսված պար</w:t>
      </w:r>
      <w:r w:rsidRPr="00E74A92">
        <w:rPr>
          <w:rFonts w:ascii="GHEA Grapalat" w:eastAsia="Times New Roman" w:hAnsi="GHEA Grapalat" w:cs="Times New Roman"/>
          <w:color w:val="000000"/>
        </w:rPr>
        <w:softHyphen/>
        <w:t>տադիր զինվորական ծառայությունից ազատվելու կամ պարտադիր զինվորական ծա</w:t>
      </w:r>
      <w:r w:rsidRPr="00E74A92">
        <w:rPr>
          <w:rFonts w:ascii="GHEA Grapalat" w:eastAsia="Times New Roman" w:hAnsi="GHEA Grapalat" w:cs="Times New Roman"/>
          <w:color w:val="000000"/>
        </w:rPr>
        <w:softHyphen/>
        <w:t>ռա</w:t>
      </w:r>
      <w:r w:rsidRPr="00E74A92">
        <w:rPr>
          <w:rFonts w:ascii="GHEA Grapalat" w:eastAsia="Times New Roman" w:hAnsi="GHEA Grapalat" w:cs="Times New Roman"/>
          <w:color w:val="000000"/>
        </w:rPr>
        <w:softHyphen/>
        <w:t>յու</w:t>
      </w:r>
      <w:r w:rsidRPr="00E74A92">
        <w:rPr>
          <w:rFonts w:ascii="GHEA Grapalat" w:eastAsia="Times New Roman" w:hAnsi="GHEA Grapalat" w:cs="Times New Roman"/>
          <w:color w:val="000000"/>
        </w:rPr>
        <w:softHyphen/>
        <w:t>թյան զորակոչից ընտանեկան դրության բերումով կամ առողջական վիճակի պատճառով տար</w:t>
      </w:r>
      <w:r w:rsidRPr="00E74A92">
        <w:rPr>
          <w:rFonts w:ascii="GHEA Grapalat" w:eastAsia="Times New Roman" w:hAnsi="GHEA Grapalat" w:cs="Times New Roman"/>
          <w:color w:val="000000"/>
        </w:rPr>
        <w:softHyphen/>
        <w:t>կե</w:t>
      </w:r>
      <w:r w:rsidRPr="00E74A92">
        <w:rPr>
          <w:rFonts w:ascii="GHEA Grapalat" w:eastAsia="Times New Roman" w:hAnsi="GHEA Grapalat" w:cs="Times New Roman"/>
          <w:color w:val="000000"/>
        </w:rPr>
        <w:softHyphen/>
        <w:t>տում ստանալու իրավունքից, որոնց առկայության պարագայում հաշվառվում են պահեստազորում` սույն հոդվածի 2-րդ մասով սահմանված կարգով:</w:t>
      </w:r>
    </w:p>
    <w:p w:rsidR="00BF6955" w:rsidRPr="00E74A92" w:rsidRDefault="00BF6955" w:rsidP="00BF6955">
      <w:pPr>
        <w:spacing w:line="240" w:lineRule="auto"/>
        <w:ind w:firstLine="313"/>
        <w:jc w:val="left"/>
        <w:rPr>
          <w:rFonts w:ascii="GHEA Grapalat" w:eastAsia="Times New Roman" w:hAnsi="GHEA Grapalat" w:cs="Times New Roman"/>
          <w:color w:val="000000"/>
        </w:rPr>
      </w:pPr>
      <w:r w:rsidRPr="00E74A92">
        <w:rPr>
          <w:rFonts w:ascii="GHEA Grapalat" w:eastAsia="Times New Roman" w:hAnsi="GHEA Grapalat" w:cs="Times New Roman"/>
          <w:color w:val="000000"/>
        </w:rPr>
        <w:t>6. Բարձրագույն կամ միջնակարգ մասնագիտական կրթություն ունեցող, վարժական հա</w:t>
      </w:r>
      <w:r w:rsidRPr="00E74A92">
        <w:rPr>
          <w:rFonts w:ascii="GHEA Grapalat" w:eastAsia="Times New Roman" w:hAnsi="GHEA Grapalat" w:cs="Times New Roman"/>
          <w:color w:val="000000"/>
        </w:rPr>
        <w:softHyphen/>
        <w:t>վաք</w:t>
      </w:r>
      <w:r w:rsidRPr="00E74A92">
        <w:rPr>
          <w:rFonts w:ascii="GHEA Grapalat" w:eastAsia="Times New Roman" w:hAnsi="GHEA Grapalat" w:cs="Times New Roman"/>
          <w:color w:val="000000"/>
        </w:rPr>
        <w:softHyphen/>
        <w:t>ներ անցած և սահմանված ստուգարքները հաջող հանձնած զինվորներին և սերժանտներին ժամ</w:t>
      </w:r>
      <w:r w:rsidRPr="00E74A92">
        <w:rPr>
          <w:rFonts w:ascii="GHEA Grapalat" w:eastAsia="Times New Roman" w:hAnsi="GHEA Grapalat" w:cs="Times New Roman"/>
          <w:color w:val="000000"/>
        </w:rPr>
        <w:softHyphen/>
        <w:t>կետային զինվորական ծառայության ավարտից առաջ պահեստազոր տեղափոխելիս շնոր</w:t>
      </w:r>
      <w:r w:rsidRPr="00E74A92">
        <w:rPr>
          <w:rFonts w:ascii="GHEA Grapalat" w:eastAsia="Times New Roman" w:hAnsi="GHEA Grapalat" w:cs="Times New Roman"/>
          <w:color w:val="000000"/>
        </w:rPr>
        <w:softHyphen/>
        <w:t>հ</w:t>
      </w:r>
      <w:r w:rsidRPr="00E74A92">
        <w:rPr>
          <w:rFonts w:ascii="GHEA Grapalat" w:eastAsia="Times New Roman" w:hAnsi="GHEA Grapalat" w:cs="Times New Roman"/>
          <w:color w:val="000000"/>
        </w:rPr>
        <w:softHyphen/>
        <w:t>վում է սպայի կամ ենթասպայի կոչում: Պահեստազոր տեղափոխվելիս սպայի կամ ենթասպայի կոչում չստացած անձինք կարող են ներգրավվել պահեստազորի սպաների և ենթասպաների պատրաստման համար կազմակերպվող զինապարտների վարժական հավաքներին:</w:t>
      </w:r>
    </w:p>
    <w:p w:rsidR="00BF6955" w:rsidRPr="00E74A92" w:rsidRDefault="00BF6955" w:rsidP="00BF6955">
      <w:pPr>
        <w:spacing w:line="240" w:lineRule="auto"/>
        <w:ind w:firstLine="313"/>
        <w:jc w:val="left"/>
        <w:rPr>
          <w:rFonts w:ascii="GHEA Grapalat" w:eastAsia="Times New Roman" w:hAnsi="GHEA Grapalat" w:cs="Times New Roman"/>
          <w:color w:val="000000"/>
        </w:rPr>
      </w:pPr>
      <w:r w:rsidRPr="00E74A92">
        <w:rPr>
          <w:rFonts w:ascii="GHEA Grapalat" w:eastAsia="Times New Roman" w:hAnsi="GHEA Grapalat" w:cs="Times New Roman"/>
          <w:color w:val="000000"/>
        </w:rPr>
        <w:t>Ստուգարքների հանձնման ժամկետները և կարգը սահմանում է պաշտպանության նախարարը:</w:t>
      </w:r>
    </w:p>
    <w:p w:rsidR="00BF6955" w:rsidRPr="00E74A92" w:rsidRDefault="00BF6955" w:rsidP="00BF6955">
      <w:pPr>
        <w:spacing w:line="240" w:lineRule="auto"/>
        <w:jc w:val="left"/>
        <w:rPr>
          <w:rFonts w:ascii="GHEA Grapalat" w:eastAsia="Times New Roman" w:hAnsi="GHEA Grapalat" w:cs="Times New Roman"/>
          <w:color w:val="000000"/>
        </w:rPr>
      </w:pPr>
      <w:r w:rsidRPr="00E74A92">
        <w:rPr>
          <w:rFonts w:ascii="GHEA Grapalat" w:eastAsia="Times New Roman" w:hAnsi="GHEA Grapalat" w:cs="Times New Roman"/>
          <w:color w:val="000000"/>
        </w:rPr>
        <w:t>«6.1. Օրենքով սահմանված կարգով պարտադիր զինվորական ծառայություն անցած, այնուհետեւ պահեստազորում ընդգրկված եւ հաշվառված, բարձրագույն կրթություն ունեցող անձանց պարտադիր զինվորական ծառայության ժամկետը համարվում է պետական կառավարման ոլորտի ստաժ</w:t>
      </w:r>
      <w:proofErr w:type="gramStart"/>
      <w:r w:rsidRPr="00E74A92">
        <w:rPr>
          <w:rFonts w:ascii="GHEA Grapalat" w:eastAsia="Times New Roman" w:hAnsi="GHEA Grapalat" w:cs="Times New Roman"/>
          <w:color w:val="000000"/>
        </w:rPr>
        <w:t>:»</w:t>
      </w:r>
      <w:proofErr w:type="gramEnd"/>
      <w:r w:rsidRPr="00E74A92">
        <w:rPr>
          <w:rFonts w:ascii="GHEA Grapalat" w:eastAsia="Times New Roman" w:hAnsi="GHEA Grapalat" w:cs="Times New Roman"/>
          <w:color w:val="000000"/>
        </w:rPr>
        <w:t>:</w:t>
      </w:r>
    </w:p>
    <w:p w:rsidR="00BF6955" w:rsidRPr="00E74A92" w:rsidRDefault="00BF6955" w:rsidP="00BF6955">
      <w:pPr>
        <w:spacing w:line="240" w:lineRule="auto"/>
        <w:ind w:firstLine="313"/>
        <w:jc w:val="left"/>
        <w:rPr>
          <w:rFonts w:ascii="GHEA Grapalat" w:eastAsia="Times New Roman" w:hAnsi="GHEA Grapalat" w:cs="Times New Roman"/>
          <w:color w:val="000000"/>
        </w:rPr>
      </w:pPr>
    </w:p>
    <w:p w:rsidR="00BF2E50" w:rsidRDefault="00BF6955">
      <w:pPr>
        <w:spacing w:line="240" w:lineRule="auto"/>
        <w:ind w:firstLine="313"/>
        <w:jc w:val="left"/>
        <w:rPr>
          <w:rFonts w:ascii="GHEA Grapalat" w:hAnsi="GHEA Grapalat"/>
        </w:rPr>
      </w:pPr>
      <w:r w:rsidRPr="00E74A92">
        <w:rPr>
          <w:rFonts w:ascii="GHEA Grapalat" w:eastAsia="Times New Roman" w:hAnsi="GHEA Grapalat" w:cs="Times New Roman"/>
          <w:b/>
          <w:bCs/>
          <w:i/>
          <w:iCs/>
          <w:color w:val="000000"/>
        </w:rPr>
        <w:t>(23-րդ հոդվածը</w:t>
      </w:r>
      <w:r w:rsidRPr="00E74A92">
        <w:rPr>
          <w:rFonts w:ascii="Arial" w:eastAsia="Times New Roman" w:hAnsi="Arial" w:cs="Arial"/>
          <w:b/>
          <w:bCs/>
          <w:i/>
          <w:iCs/>
          <w:color w:val="000000"/>
        </w:rPr>
        <w:t> </w:t>
      </w:r>
      <w:r w:rsidRPr="00E74A92">
        <w:rPr>
          <w:rFonts w:ascii="GHEA Grapalat" w:eastAsia="Times New Roman" w:hAnsi="GHEA Grapalat" w:cs="Arial Unicode"/>
          <w:b/>
          <w:bCs/>
          <w:i/>
          <w:iCs/>
          <w:color w:val="000000"/>
        </w:rPr>
        <w:t>խմբ. 25.10.00 ՀՕ-104, փոփ.</w:t>
      </w:r>
      <w:r w:rsidRPr="00E74A92">
        <w:rPr>
          <w:rFonts w:ascii="Arial" w:eastAsia="Times New Roman" w:hAnsi="Arial" w:cs="Arial"/>
          <w:b/>
          <w:bCs/>
          <w:i/>
          <w:iCs/>
          <w:color w:val="000000"/>
        </w:rPr>
        <w:t> </w:t>
      </w:r>
      <w:r w:rsidRPr="00E74A92">
        <w:rPr>
          <w:rFonts w:ascii="GHEA Grapalat" w:eastAsia="Times New Roman" w:hAnsi="GHEA Grapalat" w:cs="Arial Unicode"/>
          <w:b/>
          <w:bCs/>
          <w:i/>
          <w:iCs/>
          <w:color w:val="000000"/>
        </w:rPr>
        <w:t>03.07.02 ՀՕ-383-Ն,</w:t>
      </w:r>
      <w:r w:rsidRPr="00E74A92">
        <w:rPr>
          <w:rFonts w:ascii="Arial" w:eastAsia="Times New Roman" w:hAnsi="Arial" w:cs="Arial"/>
          <w:b/>
          <w:bCs/>
          <w:i/>
          <w:iCs/>
          <w:color w:val="000000"/>
        </w:rPr>
        <w:t> </w:t>
      </w:r>
      <w:proofErr w:type="gramStart"/>
      <w:r w:rsidRPr="00E74A92">
        <w:rPr>
          <w:rFonts w:ascii="GHEA Grapalat" w:eastAsia="Times New Roman" w:hAnsi="GHEA Grapalat" w:cs="Arial Unicode"/>
          <w:b/>
          <w:bCs/>
          <w:i/>
          <w:iCs/>
          <w:color w:val="000000"/>
        </w:rPr>
        <w:t>փոփ.,</w:t>
      </w:r>
      <w:proofErr w:type="gramEnd"/>
      <w:r w:rsidRPr="00E74A92">
        <w:rPr>
          <w:rFonts w:ascii="GHEA Grapalat" w:eastAsia="Times New Roman" w:hAnsi="GHEA Grapalat" w:cs="Arial Unicode"/>
          <w:b/>
          <w:bCs/>
          <w:i/>
          <w:iCs/>
          <w:color w:val="000000"/>
        </w:rPr>
        <w:t xml:space="preserve"> լրաց. 01.06.06 ՀՕ-128-Ն, լրաց., խմբ. 19.03.12 ՀՕ-38-Ն</w:t>
      </w:r>
      <w:r w:rsidRPr="00E74A92">
        <w:rPr>
          <w:rFonts w:ascii="GHEA Grapalat" w:eastAsia="Times New Roman" w:hAnsi="GHEA Grapalat" w:cs="Times New Roman"/>
          <w:b/>
          <w:bCs/>
          <w:i/>
          <w:iCs/>
          <w:color w:val="000000"/>
        </w:rPr>
        <w:t>)</w:t>
      </w:r>
      <w:r w:rsidRPr="00E74A92">
        <w:rPr>
          <w:rFonts w:ascii="GHEA Grapalat" w:hAnsi="GHEA Grapalat"/>
        </w:rPr>
        <w:t xml:space="preserve"> </w:t>
      </w:r>
    </w:p>
    <w:tbl>
      <w:tblPr>
        <w:tblW w:w="5000" w:type="pct"/>
        <w:tblCellSpacing w:w="0" w:type="dxa"/>
        <w:tblCellMar>
          <w:left w:w="0" w:type="dxa"/>
          <w:right w:w="0" w:type="dxa"/>
        </w:tblCellMar>
        <w:tblLook w:val="04A0"/>
      </w:tblPr>
      <w:tblGrid>
        <w:gridCol w:w="2025"/>
        <w:gridCol w:w="7875"/>
      </w:tblGrid>
      <w:tr w:rsidR="00544FB9" w:rsidRPr="00544FB9" w:rsidTr="00544FB9">
        <w:trPr>
          <w:tblCellSpacing w:w="0" w:type="dxa"/>
        </w:trPr>
        <w:tc>
          <w:tcPr>
            <w:tcW w:w="2025" w:type="dxa"/>
            <w:hideMark/>
          </w:tcPr>
          <w:p w:rsidR="00544FB9" w:rsidRPr="00544FB9" w:rsidRDefault="00544FB9" w:rsidP="00544FB9">
            <w:pPr>
              <w:spacing w:line="240" w:lineRule="auto"/>
              <w:jc w:val="center"/>
              <w:rPr>
                <w:rFonts w:ascii="GHEA Grapalat" w:eastAsia="Times New Roman" w:hAnsi="GHEA Grapalat" w:cs="Times New Roman"/>
                <w:color w:val="000000"/>
              </w:rPr>
            </w:pPr>
            <w:r w:rsidRPr="00544FB9">
              <w:rPr>
                <w:rFonts w:ascii="GHEA Grapalat" w:eastAsia="Times New Roman" w:hAnsi="GHEA Grapalat" w:cs="Times New Roman"/>
                <w:b/>
                <w:bCs/>
                <w:color w:val="000000"/>
              </w:rPr>
              <w:lastRenderedPageBreak/>
              <w:t>Հոդված 10.</w:t>
            </w:r>
          </w:p>
        </w:tc>
        <w:tc>
          <w:tcPr>
            <w:tcW w:w="0" w:type="auto"/>
            <w:vAlign w:val="center"/>
            <w:hideMark/>
          </w:tcPr>
          <w:p w:rsidR="00544FB9" w:rsidRPr="00544FB9" w:rsidRDefault="00544FB9" w:rsidP="00544FB9">
            <w:pPr>
              <w:spacing w:line="240" w:lineRule="auto"/>
              <w:jc w:val="left"/>
              <w:rPr>
                <w:rFonts w:ascii="GHEA Grapalat" w:eastAsia="Times New Roman" w:hAnsi="GHEA Grapalat" w:cs="Times New Roman"/>
                <w:color w:val="000000"/>
              </w:rPr>
            </w:pPr>
            <w:r w:rsidRPr="00544FB9">
              <w:rPr>
                <w:rFonts w:ascii="GHEA Grapalat" w:eastAsia="Times New Roman" w:hAnsi="GHEA Grapalat" w:cs="Times New Roman"/>
                <w:b/>
                <w:bCs/>
                <w:color w:val="000000"/>
              </w:rPr>
              <w:t>Քաղաքացիական ծառայության պաշտոնի անձնագիրը</w:t>
            </w:r>
          </w:p>
        </w:tc>
      </w:tr>
    </w:tbl>
    <w:p w:rsidR="00544FB9" w:rsidRPr="00544FB9" w:rsidRDefault="00544FB9" w:rsidP="00544FB9">
      <w:pPr>
        <w:spacing w:line="240" w:lineRule="auto"/>
        <w:ind w:firstLine="434"/>
        <w:jc w:val="left"/>
        <w:rPr>
          <w:rFonts w:ascii="GHEA Grapalat" w:eastAsia="Times New Roman" w:hAnsi="GHEA Grapalat" w:cs="Times New Roman"/>
          <w:color w:val="000000"/>
        </w:rPr>
      </w:pPr>
      <w:r w:rsidRPr="00544FB9">
        <w:rPr>
          <w:rFonts w:ascii="GHEA Grapalat" w:eastAsia="Times New Roman" w:hAnsi="GHEA Grapalat" w:cs="Times New Roman"/>
          <w:color w:val="000000"/>
        </w:rPr>
        <w:t>1. Քաղաքացիական ծառայության պաշտոնների անձնագրերը սույն օրենքի 9-րդ հոդվածով սահ</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մանված կարգով հաստատվում (փոփոխվում) են քաղաքացիական ծառայության պաշ</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տոն</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նե</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րի յուրաքանչյուր խմբի ընդհանուր նկարագրի հիման վրա: Քաղաքացիական ծառայության պաշ</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տո</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նների անձնագրերն ընդգրկում են նաև աշխատանքային ստաժի և փորձի առնվազն հետևյալ չափանիշները.</w:t>
      </w:r>
    </w:p>
    <w:p w:rsidR="00544FB9" w:rsidRPr="00544FB9" w:rsidRDefault="00544FB9" w:rsidP="00544FB9">
      <w:pPr>
        <w:spacing w:line="240" w:lineRule="auto"/>
        <w:ind w:firstLine="434"/>
        <w:jc w:val="left"/>
        <w:rPr>
          <w:rFonts w:ascii="GHEA Grapalat" w:eastAsia="Times New Roman" w:hAnsi="GHEA Grapalat" w:cs="Times New Roman"/>
          <w:color w:val="000000"/>
        </w:rPr>
      </w:pPr>
      <w:r w:rsidRPr="00544FB9">
        <w:rPr>
          <w:rFonts w:ascii="GHEA Grapalat" w:eastAsia="Times New Roman" w:hAnsi="GHEA Grapalat" w:cs="Times New Roman"/>
          <w:color w:val="000000"/>
        </w:rPr>
        <w:t>ա) քաղաքացիական ծառայության բարձրագույն պաշտոններ` բարձրագույն կրթություն, քա</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ղա</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քացիական ծառայության գլխավոր պաշտոնների առնվազն 2-րդ ենթախմբում առնվազն եր</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կու տարվա ստաժ, կամ առնվազն հինգ տարվա քաղաքացիական ծառայության ստաժ և քա</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ղա</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քա</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ցիական ծառայության 2-րդ դասի խորհրդականի դասային աստիճան, կամ վերջին հինգ տար</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վա ընթացքում քաղաքական կամ հայեցողական, բացառությամբ Հայաստանի Հան</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րա</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պե</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տու</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թյան համայնքների ղեկավարների տեղակալների, խորհրդականների, մամուլի քար</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տու</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ղար</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նե</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րի, օգնականների և ռեֆերենտների պաշտոնների, կամ քաղաքացիական պաշտոններում առնվազն երեք տարվա աշխատանքային ստաժ.</w:t>
      </w:r>
    </w:p>
    <w:p w:rsidR="00544FB9" w:rsidRPr="00544FB9" w:rsidRDefault="00544FB9" w:rsidP="00544FB9">
      <w:pPr>
        <w:spacing w:line="240" w:lineRule="auto"/>
        <w:ind w:firstLine="434"/>
        <w:jc w:val="left"/>
        <w:rPr>
          <w:rFonts w:ascii="GHEA Grapalat" w:eastAsia="Times New Roman" w:hAnsi="GHEA Grapalat" w:cs="Times New Roman"/>
          <w:color w:val="000000"/>
        </w:rPr>
      </w:pPr>
      <w:r w:rsidRPr="00544FB9">
        <w:rPr>
          <w:rFonts w:ascii="GHEA Grapalat" w:eastAsia="Times New Roman" w:hAnsi="GHEA Grapalat" w:cs="Times New Roman"/>
          <w:color w:val="000000"/>
        </w:rPr>
        <w:t>բ) քաղաքացիական ծառայության գլխավոր պաշտոններ` բարձրագույն կրթություն, քաղա</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քա</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ցիական ծառայության առաջատար պաշտոնների առնվազն 2-րդ ենթախմբում առնվազն եր</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կու տարվա ստաժ, կամ առնվազն հինգ տարվա քաղաքացիական ծառայության ստաժ և քա</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ղա</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քացիական ծառայության 2-րդ դասի առաջատար ծառայողի դասային աստիճան, կամ վերջին չորս տարվա ընթացքում քաղաքական կամ հայեցողական, բացառությամբ Հայաստանի Հան</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րա</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պե</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տության համայնքների ղեկավարների տեղակալների, խորհրդականների, մամուլի քար</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տու</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ղար</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ների, օգնականների և ռեֆերենտների պաշտոնների, կամ քաղաքացիական պաշտոններում առն</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վազն երկու տարվա աշխատանքային ստաժ կամ համայնքային ծառայության գլխավոր պաշ</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տո</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նի առնվազն երեք տարվա աշխատանքային ստաժ, կամ գիտական աստիճան և առնվազն երեք տարվա մասնագիտական աշխատանքային ստաժ կամ վերջին տասը տարվա ընթացքում առնվազն հինգ տարվա մասնագիտական աշխատանքային ստաժ.</w:t>
      </w:r>
    </w:p>
    <w:p w:rsidR="00544FB9" w:rsidRPr="00544FB9" w:rsidRDefault="00544FB9" w:rsidP="00544FB9">
      <w:pPr>
        <w:spacing w:line="240" w:lineRule="auto"/>
        <w:ind w:firstLine="434"/>
        <w:jc w:val="left"/>
        <w:rPr>
          <w:rFonts w:ascii="GHEA Grapalat" w:eastAsia="Times New Roman" w:hAnsi="GHEA Grapalat" w:cs="Times New Roman"/>
          <w:color w:val="000000"/>
        </w:rPr>
      </w:pPr>
      <w:r w:rsidRPr="00544FB9">
        <w:rPr>
          <w:rFonts w:ascii="GHEA Grapalat" w:eastAsia="Times New Roman" w:hAnsi="GHEA Grapalat" w:cs="Times New Roman"/>
          <w:color w:val="000000"/>
        </w:rPr>
        <w:t>գ) քաղաքացիական ծառայության առաջատար պաշտոններ` բարձրագույն կրթություն, քա</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ղա</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քացիական ծառայության պաշտոններում կամ համայնքային ծառայության պաշ</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տոն</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նե</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րում</w:t>
      </w:r>
      <w:r w:rsidRPr="00544FB9">
        <w:rPr>
          <w:rFonts w:ascii="Arial" w:eastAsia="Times New Roman" w:hAnsi="Arial" w:cs="Arial"/>
          <w:color w:val="000000"/>
        </w:rPr>
        <w:t> </w:t>
      </w:r>
      <w:r w:rsidRPr="00544FB9">
        <w:rPr>
          <w:rFonts w:ascii="GHEA Grapalat" w:eastAsia="Times New Roman" w:hAnsi="GHEA Grapalat" w:cs="Arial Unicode"/>
          <w:color w:val="000000"/>
        </w:rPr>
        <w:t>առնվազն երկու տարվա ստաժ, կամ վերջին երեք տարվա ընթացքում քաղաքական կամ հ</w:t>
      </w:r>
      <w:r w:rsidRPr="00544FB9">
        <w:rPr>
          <w:rFonts w:ascii="GHEA Grapalat" w:eastAsia="Times New Roman" w:hAnsi="GHEA Grapalat" w:cs="Times New Roman"/>
          <w:color w:val="000000"/>
        </w:rPr>
        <w:t>ա</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յեցողական, բացառությամբ Հայաստանի Հանրապետության համայնքների ղեկավարների տե</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ղակալների, խորհրդականների, մամուլի քարտուղարների, օգնականների և ռեֆերենտների պաշ</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տոնների, կամ քաղաքացիական պաշտոններում առնվազն մեկ տարվա աշխատանքային ստաժ, կամ առնվազն երեք տարվա մասնագիտական աշխատանքային ստաժ.</w:t>
      </w:r>
    </w:p>
    <w:p w:rsidR="00544FB9" w:rsidRPr="00544FB9" w:rsidRDefault="00544FB9" w:rsidP="00544FB9">
      <w:pPr>
        <w:spacing w:line="240" w:lineRule="auto"/>
        <w:ind w:firstLine="434"/>
        <w:jc w:val="left"/>
        <w:rPr>
          <w:rFonts w:ascii="GHEA Grapalat" w:eastAsia="Times New Roman" w:hAnsi="GHEA Grapalat" w:cs="Times New Roman"/>
          <w:color w:val="000000"/>
        </w:rPr>
      </w:pPr>
      <w:r w:rsidRPr="00544FB9">
        <w:rPr>
          <w:rFonts w:ascii="GHEA Grapalat" w:eastAsia="Times New Roman" w:hAnsi="GHEA Grapalat" w:cs="Times New Roman"/>
          <w:color w:val="000000"/>
        </w:rPr>
        <w:t xml:space="preserve">դ) </w:t>
      </w:r>
      <w:proofErr w:type="gramStart"/>
      <w:r w:rsidRPr="00544FB9">
        <w:rPr>
          <w:rFonts w:ascii="GHEA Grapalat" w:eastAsia="Times New Roman" w:hAnsi="GHEA Grapalat" w:cs="Times New Roman"/>
          <w:color w:val="000000"/>
        </w:rPr>
        <w:t>քաղաքացիական</w:t>
      </w:r>
      <w:proofErr w:type="gramEnd"/>
      <w:r w:rsidRPr="00544FB9">
        <w:rPr>
          <w:rFonts w:ascii="GHEA Grapalat" w:eastAsia="Times New Roman" w:hAnsi="GHEA Grapalat" w:cs="Times New Roman"/>
          <w:color w:val="000000"/>
        </w:rPr>
        <w:t xml:space="preserve"> ծառայության կրտսեր պաշտոններ` առանց աշխատանքային ստաժի:</w:t>
      </w:r>
    </w:p>
    <w:p w:rsidR="00544FB9" w:rsidRPr="00544FB9" w:rsidRDefault="00544FB9" w:rsidP="00544FB9">
      <w:pPr>
        <w:spacing w:line="240" w:lineRule="auto"/>
        <w:ind w:firstLine="434"/>
        <w:jc w:val="left"/>
        <w:rPr>
          <w:rFonts w:ascii="GHEA Grapalat" w:eastAsia="Times New Roman" w:hAnsi="GHEA Grapalat" w:cs="Times New Roman"/>
          <w:color w:val="000000"/>
        </w:rPr>
      </w:pPr>
      <w:r w:rsidRPr="00544FB9">
        <w:rPr>
          <w:rFonts w:ascii="GHEA Grapalat" w:eastAsia="Times New Roman" w:hAnsi="GHEA Grapalat" w:cs="Times New Roman"/>
          <w:color w:val="000000"/>
        </w:rPr>
        <w:t>2. Մինչև 2015 թվականի հունվարի 1-ը քաղաքացիական ծառայության պաշտոնների անձ</w:t>
      </w:r>
      <w:r>
        <w:rPr>
          <w:rFonts w:ascii="GHEA Grapalat" w:eastAsia="Times New Roman" w:hAnsi="GHEA Grapalat" w:cs="Times New Roman"/>
          <w:color w:val="000000"/>
        </w:rPr>
        <w:softHyphen/>
      </w:r>
      <w:r w:rsidRPr="00544FB9">
        <w:rPr>
          <w:rFonts w:ascii="GHEA Grapalat" w:eastAsia="Times New Roman" w:hAnsi="GHEA Grapalat" w:cs="Times New Roman"/>
          <w:color w:val="000000"/>
        </w:rPr>
        <w:t>նագրերն ընդգրկում են նաև աշխատանքային ստաժի և փորձի հետևյալ չափանիշները.</w:t>
      </w:r>
    </w:p>
    <w:p w:rsidR="00544FB9" w:rsidRPr="00544FB9" w:rsidRDefault="00544FB9" w:rsidP="00544FB9">
      <w:pPr>
        <w:spacing w:line="240" w:lineRule="auto"/>
        <w:ind w:firstLine="434"/>
        <w:jc w:val="left"/>
        <w:rPr>
          <w:rFonts w:ascii="GHEA Grapalat" w:eastAsia="Times New Roman" w:hAnsi="GHEA Grapalat" w:cs="Times New Roman"/>
          <w:color w:val="000000"/>
        </w:rPr>
      </w:pPr>
      <w:r w:rsidRPr="00544FB9">
        <w:rPr>
          <w:rFonts w:ascii="GHEA Grapalat" w:eastAsia="Times New Roman" w:hAnsi="GHEA Grapalat" w:cs="Times New Roman"/>
          <w:color w:val="000000"/>
        </w:rPr>
        <w:t xml:space="preserve">ա) </w:t>
      </w:r>
      <w:proofErr w:type="gramStart"/>
      <w:r w:rsidRPr="00544FB9">
        <w:rPr>
          <w:rFonts w:ascii="GHEA Grapalat" w:eastAsia="Times New Roman" w:hAnsi="GHEA Grapalat" w:cs="Times New Roman"/>
          <w:color w:val="000000"/>
        </w:rPr>
        <w:t>քաղաքացիական</w:t>
      </w:r>
      <w:proofErr w:type="gramEnd"/>
      <w:r w:rsidRPr="00544FB9">
        <w:rPr>
          <w:rFonts w:ascii="GHEA Grapalat" w:eastAsia="Times New Roman" w:hAnsi="GHEA Grapalat" w:cs="Times New Roman"/>
          <w:color w:val="000000"/>
        </w:rPr>
        <w:t xml:space="preserve"> ծառայության բարձրագույն պաշտոններ` պետական կառավարման ոլորտի առնվազն հինգ տարվա աշխատանքային ստաժ.</w:t>
      </w:r>
    </w:p>
    <w:p w:rsidR="00544FB9" w:rsidRPr="00544FB9" w:rsidRDefault="00544FB9" w:rsidP="00544FB9">
      <w:pPr>
        <w:spacing w:line="240" w:lineRule="auto"/>
        <w:ind w:firstLine="434"/>
        <w:jc w:val="left"/>
        <w:rPr>
          <w:rFonts w:ascii="GHEA Grapalat" w:eastAsia="Times New Roman" w:hAnsi="GHEA Grapalat" w:cs="Times New Roman"/>
          <w:color w:val="000000"/>
        </w:rPr>
      </w:pPr>
      <w:r w:rsidRPr="00544FB9">
        <w:rPr>
          <w:rFonts w:ascii="GHEA Grapalat" w:eastAsia="Times New Roman" w:hAnsi="GHEA Grapalat" w:cs="Times New Roman"/>
          <w:color w:val="000000"/>
        </w:rPr>
        <w:t xml:space="preserve">բ) </w:t>
      </w:r>
      <w:proofErr w:type="gramStart"/>
      <w:r w:rsidRPr="00544FB9">
        <w:rPr>
          <w:rFonts w:ascii="GHEA Grapalat" w:eastAsia="Times New Roman" w:hAnsi="GHEA Grapalat" w:cs="Times New Roman"/>
          <w:color w:val="000000"/>
        </w:rPr>
        <w:t>քաղաքացիական</w:t>
      </w:r>
      <w:proofErr w:type="gramEnd"/>
      <w:r w:rsidRPr="00544FB9">
        <w:rPr>
          <w:rFonts w:ascii="GHEA Grapalat" w:eastAsia="Times New Roman" w:hAnsi="GHEA Grapalat" w:cs="Times New Roman"/>
          <w:color w:val="000000"/>
        </w:rPr>
        <w:t xml:space="preserve"> ծառայության գլխավոր պաշտոններ` պետական կառավարման ոլորտի առնվազն երեք տարվա աշխատանքային ստաժ.</w:t>
      </w:r>
    </w:p>
    <w:p w:rsidR="00544FB9" w:rsidRPr="00544FB9" w:rsidRDefault="00544FB9" w:rsidP="00544FB9">
      <w:pPr>
        <w:spacing w:line="240" w:lineRule="auto"/>
        <w:ind w:firstLine="434"/>
        <w:jc w:val="left"/>
        <w:rPr>
          <w:rFonts w:ascii="GHEA Grapalat" w:eastAsia="Times New Roman" w:hAnsi="GHEA Grapalat" w:cs="Times New Roman"/>
          <w:color w:val="000000"/>
        </w:rPr>
      </w:pPr>
      <w:r w:rsidRPr="00544FB9">
        <w:rPr>
          <w:rFonts w:ascii="GHEA Grapalat" w:eastAsia="Times New Roman" w:hAnsi="GHEA Grapalat" w:cs="Times New Roman"/>
          <w:color w:val="000000"/>
        </w:rPr>
        <w:t xml:space="preserve">գ) </w:t>
      </w:r>
      <w:proofErr w:type="gramStart"/>
      <w:r w:rsidRPr="00544FB9">
        <w:rPr>
          <w:rFonts w:ascii="GHEA Grapalat" w:eastAsia="Times New Roman" w:hAnsi="GHEA Grapalat" w:cs="Times New Roman"/>
          <w:color w:val="000000"/>
        </w:rPr>
        <w:t>քաղաքացիական</w:t>
      </w:r>
      <w:proofErr w:type="gramEnd"/>
      <w:r w:rsidRPr="00544FB9">
        <w:rPr>
          <w:rFonts w:ascii="GHEA Grapalat" w:eastAsia="Times New Roman" w:hAnsi="GHEA Grapalat" w:cs="Times New Roman"/>
          <w:color w:val="000000"/>
        </w:rPr>
        <w:t xml:space="preserve"> ծառայության առաջատար պաշտոններ` պետական կառավարման ոլորտի առնվազն մեկ տարվա աշխատանքային ստաժ:</w:t>
      </w:r>
    </w:p>
    <w:p w:rsidR="00544FB9" w:rsidRPr="00544FB9" w:rsidRDefault="00544FB9" w:rsidP="00544FB9">
      <w:pPr>
        <w:spacing w:line="240" w:lineRule="auto"/>
        <w:ind w:firstLine="434"/>
        <w:jc w:val="left"/>
        <w:rPr>
          <w:rFonts w:ascii="GHEA Grapalat" w:eastAsia="Times New Roman" w:hAnsi="GHEA Grapalat" w:cs="Times New Roman"/>
          <w:color w:val="000000"/>
        </w:rPr>
      </w:pPr>
      <w:r w:rsidRPr="00544FB9">
        <w:rPr>
          <w:rFonts w:ascii="GHEA Grapalat" w:eastAsia="Times New Roman" w:hAnsi="GHEA Grapalat" w:cs="Times New Roman"/>
          <w:color w:val="000000"/>
        </w:rPr>
        <w:t>3. Քաղաքացիական ծառայության պաշտոնի անձնագիրը կարող է փոփոխվել, եթե դա տվյալ պաշտոնն զբաղեցնող քաղաքացիական ծառայողի համար չի առաջացնում այնպիսի նոր պահանջներ, որոնց բավարարումը հնարավոր չէ ապահովել վերապատրաստման արդյունքում:</w:t>
      </w:r>
    </w:p>
    <w:p w:rsidR="00544FB9" w:rsidRPr="00544FB9" w:rsidRDefault="00544FB9">
      <w:pPr>
        <w:spacing w:line="240" w:lineRule="auto"/>
        <w:ind w:firstLine="313"/>
        <w:jc w:val="left"/>
        <w:rPr>
          <w:rFonts w:ascii="GHEA Grapalat" w:hAnsi="GHEA Grapalat"/>
        </w:rPr>
      </w:pPr>
    </w:p>
    <w:sectPr w:rsidR="00544FB9" w:rsidRPr="00544FB9" w:rsidSect="00BF6955">
      <w:pgSz w:w="12240" w:h="15840"/>
      <w:pgMar w:top="1080" w:right="900" w:bottom="117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GHEA Mariam">
    <w:panose1 w:val="02000503080000020003"/>
    <w:charset w:val="00"/>
    <w:family w:val="modern"/>
    <w:notTrueType/>
    <w:pitch w:val="variable"/>
    <w:sig w:usb0="A00006AF" w:usb1="5000204B" w:usb2="00000000" w:usb3="00000000" w:csb0="0000009F" w:csb1="00000000"/>
  </w:font>
  <w:font w:name="Arian AMU">
    <w:panose1 w:val="01000000000000000000"/>
    <w:charset w:val="00"/>
    <w:family w:val="auto"/>
    <w:pitch w:val="variable"/>
    <w:sig w:usb0="A1002E8F" w:usb1="10000008" w:usb2="00000000" w:usb3="00000000" w:csb0="000101FF" w:csb1="00000000"/>
  </w:font>
  <w:font w:name="IRTEK Courier">
    <w:charset w:val="00"/>
    <w:family w:val="roman"/>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1A0826"/>
    <w:multiLevelType w:val="hybridMultilevel"/>
    <w:tmpl w:val="8A16EE02"/>
    <w:lvl w:ilvl="0" w:tplc="C84A60C8">
      <w:start w:val="1"/>
      <w:numFmt w:val="decimal"/>
      <w:lvlText w:val="%1."/>
      <w:lvlJc w:val="left"/>
      <w:pPr>
        <w:ind w:left="735" w:hanging="37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proofState w:grammar="clean"/>
  <w:defaultTabStop w:val="720"/>
  <w:characterSpacingControl w:val="doNotCompress"/>
  <w:compat/>
  <w:rsids>
    <w:rsidRoot w:val="00283DF0"/>
    <w:rsid w:val="00043139"/>
    <w:rsid w:val="001D1800"/>
    <w:rsid w:val="00276A92"/>
    <w:rsid w:val="00283DF0"/>
    <w:rsid w:val="002A798F"/>
    <w:rsid w:val="00387D99"/>
    <w:rsid w:val="004321B7"/>
    <w:rsid w:val="00435403"/>
    <w:rsid w:val="00455D0F"/>
    <w:rsid w:val="00544FB9"/>
    <w:rsid w:val="005A4CB0"/>
    <w:rsid w:val="005B6F8C"/>
    <w:rsid w:val="005E62C2"/>
    <w:rsid w:val="00727BF1"/>
    <w:rsid w:val="008507FF"/>
    <w:rsid w:val="00952B72"/>
    <w:rsid w:val="00B11A37"/>
    <w:rsid w:val="00BF2E50"/>
    <w:rsid w:val="00BF6955"/>
    <w:rsid w:val="00D375CC"/>
    <w:rsid w:val="00E74A92"/>
    <w:rsid w:val="00E806C0"/>
    <w:rsid w:val="00EE3FDF"/>
    <w:rsid w:val="00F3315D"/>
    <w:rsid w:val="00FC76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6C0"/>
  </w:style>
  <w:style w:type="paragraph" w:styleId="Heading2">
    <w:name w:val="heading 2"/>
    <w:basedOn w:val="Normal"/>
    <w:link w:val="Heading2Char"/>
    <w:uiPriority w:val="9"/>
    <w:qFormat/>
    <w:rsid w:val="00283DF0"/>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83DF0"/>
    <w:pPr>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DF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83DF0"/>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283DF0"/>
  </w:style>
  <w:style w:type="character" w:styleId="Strong">
    <w:name w:val="Strong"/>
    <w:basedOn w:val="DefaultParagraphFont"/>
    <w:uiPriority w:val="22"/>
    <w:qFormat/>
    <w:rsid w:val="00283DF0"/>
    <w:rPr>
      <w:b/>
      <w:bCs/>
    </w:rPr>
  </w:style>
  <w:style w:type="paragraph" w:styleId="NormalWeb">
    <w:name w:val="Normal (Web)"/>
    <w:basedOn w:val="Normal"/>
    <w:uiPriority w:val="99"/>
    <w:unhideWhenUsed/>
    <w:rsid w:val="00283DF0"/>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BF6955"/>
    <w:rPr>
      <w:i/>
      <w:iCs/>
    </w:rPr>
  </w:style>
  <w:style w:type="character" w:customStyle="1" w:styleId="normChar">
    <w:name w:val="norm Char"/>
    <w:basedOn w:val="DefaultParagraphFont"/>
    <w:link w:val="norm"/>
    <w:locked/>
    <w:rsid w:val="00FC76FE"/>
    <w:rPr>
      <w:rFonts w:ascii="Arial Armenian" w:eastAsia="Times New Roman" w:hAnsi="Arial Armenian" w:cs="Times New Roman"/>
      <w:szCs w:val="20"/>
      <w:lang w:eastAsia="ru-RU"/>
    </w:rPr>
  </w:style>
  <w:style w:type="paragraph" w:customStyle="1" w:styleId="norm">
    <w:name w:val="norm"/>
    <w:basedOn w:val="Normal"/>
    <w:link w:val="normChar"/>
    <w:rsid w:val="00FC76FE"/>
    <w:pPr>
      <w:spacing w:line="480" w:lineRule="auto"/>
      <w:ind w:firstLine="709"/>
    </w:pPr>
    <w:rPr>
      <w:rFonts w:ascii="Arial Armenian" w:eastAsia="Times New Roman" w:hAnsi="Arial Armenian" w:cs="Times New Roman"/>
      <w:szCs w:val="20"/>
      <w:lang w:eastAsia="ru-RU"/>
    </w:rPr>
  </w:style>
  <w:style w:type="character" w:customStyle="1" w:styleId="mechtexChar">
    <w:name w:val="mechtex Char"/>
    <w:basedOn w:val="DefaultParagraphFont"/>
    <w:link w:val="mechtex"/>
    <w:locked/>
    <w:rsid w:val="00FC76FE"/>
    <w:rPr>
      <w:rFonts w:ascii="Arial Armenian" w:hAnsi="Arial Armenian"/>
      <w:lang w:eastAsia="ru-RU"/>
    </w:rPr>
  </w:style>
  <w:style w:type="paragraph" w:customStyle="1" w:styleId="mechtex">
    <w:name w:val="mechtex"/>
    <w:basedOn w:val="Normal"/>
    <w:link w:val="mechtexChar"/>
    <w:rsid w:val="00FC76FE"/>
    <w:pPr>
      <w:spacing w:line="240" w:lineRule="auto"/>
      <w:jc w:val="center"/>
    </w:pPr>
    <w:rPr>
      <w:rFonts w:ascii="Arial Armenian" w:hAnsi="Arial Armenian"/>
      <w:lang w:eastAsia="ru-RU"/>
    </w:rPr>
  </w:style>
  <w:style w:type="paragraph" w:styleId="BodyTextIndent3">
    <w:name w:val="Body Text Indent 3"/>
    <w:basedOn w:val="Normal"/>
    <w:link w:val="BodyTextIndent3Char"/>
    <w:rsid w:val="00727BF1"/>
    <w:pPr>
      <w:spacing w:line="240" w:lineRule="auto"/>
      <w:ind w:left="5880"/>
      <w:jc w:val="right"/>
    </w:pPr>
    <w:rPr>
      <w:rFonts w:ascii="Times Armenian" w:eastAsia="Times New Roman" w:hAnsi="Times Armenian" w:cs="Times New Roman"/>
      <w:bCs/>
      <w:sz w:val="24"/>
      <w:szCs w:val="24"/>
    </w:rPr>
  </w:style>
  <w:style w:type="character" w:customStyle="1" w:styleId="BodyTextIndent3Char">
    <w:name w:val="Body Text Indent 3 Char"/>
    <w:basedOn w:val="DefaultParagraphFont"/>
    <w:link w:val="BodyTextIndent3"/>
    <w:rsid w:val="00727BF1"/>
    <w:rPr>
      <w:rFonts w:ascii="Times Armenian" w:eastAsia="Times New Roman" w:hAnsi="Times Armenian" w:cs="Times New Roman"/>
      <w:bCs/>
      <w:sz w:val="24"/>
      <w:szCs w:val="24"/>
    </w:rPr>
  </w:style>
</w:styles>
</file>

<file path=word/webSettings.xml><?xml version="1.0" encoding="utf-8"?>
<w:webSettings xmlns:r="http://schemas.openxmlformats.org/officeDocument/2006/relationships" xmlns:w="http://schemas.openxmlformats.org/wordprocessingml/2006/main">
  <w:divs>
    <w:div w:id="1163592191">
      <w:bodyDiv w:val="1"/>
      <w:marLeft w:val="0"/>
      <w:marRight w:val="0"/>
      <w:marTop w:val="0"/>
      <w:marBottom w:val="0"/>
      <w:divBdr>
        <w:top w:val="none" w:sz="0" w:space="0" w:color="auto"/>
        <w:left w:val="none" w:sz="0" w:space="0" w:color="auto"/>
        <w:bottom w:val="none" w:sz="0" w:space="0" w:color="auto"/>
        <w:right w:val="none" w:sz="0" w:space="0" w:color="auto"/>
      </w:divBdr>
      <w:divsChild>
        <w:div w:id="1124689679">
          <w:marLeft w:val="0"/>
          <w:marRight w:val="0"/>
          <w:marTop w:val="0"/>
          <w:marBottom w:val="0"/>
          <w:divBdr>
            <w:top w:val="none" w:sz="0" w:space="0" w:color="auto"/>
            <w:left w:val="none" w:sz="0" w:space="0" w:color="auto"/>
            <w:bottom w:val="none" w:sz="0" w:space="0" w:color="auto"/>
            <w:right w:val="none" w:sz="0" w:space="0" w:color="auto"/>
          </w:divBdr>
          <w:divsChild>
            <w:div w:id="85676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11594">
      <w:bodyDiv w:val="1"/>
      <w:marLeft w:val="0"/>
      <w:marRight w:val="0"/>
      <w:marTop w:val="0"/>
      <w:marBottom w:val="0"/>
      <w:divBdr>
        <w:top w:val="none" w:sz="0" w:space="0" w:color="auto"/>
        <w:left w:val="none" w:sz="0" w:space="0" w:color="auto"/>
        <w:bottom w:val="none" w:sz="0" w:space="0" w:color="auto"/>
        <w:right w:val="none" w:sz="0" w:space="0" w:color="auto"/>
      </w:divBdr>
      <w:divsChild>
        <w:div w:id="1238512105">
          <w:marLeft w:val="0"/>
          <w:marRight w:val="0"/>
          <w:marTop w:val="0"/>
          <w:marBottom w:val="0"/>
          <w:divBdr>
            <w:top w:val="none" w:sz="0" w:space="0" w:color="auto"/>
            <w:left w:val="none" w:sz="0" w:space="0" w:color="auto"/>
            <w:bottom w:val="none" w:sz="0" w:space="0" w:color="auto"/>
            <w:right w:val="none" w:sz="0" w:space="0" w:color="auto"/>
          </w:divBdr>
          <w:divsChild>
            <w:div w:id="172833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18795">
      <w:bodyDiv w:val="1"/>
      <w:marLeft w:val="0"/>
      <w:marRight w:val="0"/>
      <w:marTop w:val="0"/>
      <w:marBottom w:val="0"/>
      <w:divBdr>
        <w:top w:val="none" w:sz="0" w:space="0" w:color="auto"/>
        <w:left w:val="none" w:sz="0" w:space="0" w:color="auto"/>
        <w:bottom w:val="none" w:sz="0" w:space="0" w:color="auto"/>
        <w:right w:val="none" w:sz="0" w:space="0" w:color="auto"/>
      </w:divBdr>
      <w:divsChild>
        <w:div w:id="70852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ov.am/am/gov-members/532/" TargetMode="External"/><Relationship Id="rId5" Type="http://schemas.openxmlformats.org/officeDocument/2006/relationships/hyperlink" Target="http://gov.am/am/structure/1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13</Pages>
  <Words>2613</Words>
  <Characters>14899</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AstghikM</dc:creator>
  <cp:keywords/>
  <dc:description/>
  <cp:lastModifiedBy>PetrosQ</cp:lastModifiedBy>
  <cp:revision>14</cp:revision>
  <cp:lastPrinted>2014-10-09T08:29:00Z</cp:lastPrinted>
  <dcterms:created xsi:type="dcterms:W3CDTF">2014-09-18T13:26:00Z</dcterms:created>
  <dcterms:modified xsi:type="dcterms:W3CDTF">2014-10-09T11:28:00Z</dcterms:modified>
</cp:coreProperties>
</file>