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AFC" w:rsidRPr="004D18C3" w:rsidRDefault="00651AFC" w:rsidP="00651AFC">
      <w:pPr>
        <w:spacing w:line="360" w:lineRule="auto"/>
        <w:jc w:val="right"/>
        <w:rPr>
          <w:rFonts w:ascii="GHEA Grapalat" w:eastAsia="Calibri" w:hAnsi="GHEA Grapalat" w:cs="Times New Roman"/>
          <w:color w:val="000000"/>
          <w:lang w:val="fr-CA"/>
        </w:rPr>
      </w:pPr>
      <w:r w:rsidRPr="004D18C3">
        <w:rPr>
          <w:rFonts w:ascii="GHEA Grapalat" w:eastAsia="Calibri" w:hAnsi="GHEA Grapalat" w:cs="Sylfaen"/>
          <w:color w:val="000000"/>
          <w:lang w:val="fr-CA"/>
        </w:rPr>
        <w:t>Նախագիծ</w:t>
      </w:r>
    </w:p>
    <w:p w:rsidR="00651AFC" w:rsidRPr="004D18C3" w:rsidRDefault="00651AFC" w:rsidP="00651AFC">
      <w:pPr>
        <w:spacing w:line="360" w:lineRule="auto"/>
        <w:jc w:val="right"/>
        <w:rPr>
          <w:rFonts w:ascii="GHEA Grapalat" w:eastAsia="Calibri" w:hAnsi="GHEA Grapalat" w:cs="Times New Roman"/>
          <w:color w:val="000000"/>
          <w:lang w:val="fr-CA"/>
        </w:rPr>
      </w:pPr>
      <w:r w:rsidRPr="004D18C3">
        <w:rPr>
          <w:rFonts w:ascii="GHEA Grapalat" w:eastAsia="Calibri" w:hAnsi="GHEA Grapalat" w:cs="Times New Roman"/>
          <w:color w:val="000000"/>
          <w:lang w:val="fr-CA"/>
        </w:rPr>
        <w:t>--------------------</w:t>
      </w:r>
    </w:p>
    <w:p w:rsidR="00651AFC" w:rsidRPr="004D18C3" w:rsidRDefault="00651AFC" w:rsidP="00651AFC">
      <w:pPr>
        <w:spacing w:line="360" w:lineRule="auto"/>
        <w:jc w:val="right"/>
        <w:rPr>
          <w:rFonts w:ascii="GHEA Grapalat" w:eastAsia="Calibri" w:hAnsi="GHEA Grapalat" w:cs="Times New Roman"/>
          <w:color w:val="000000"/>
          <w:lang w:val="fr-CA"/>
        </w:rPr>
      </w:pPr>
      <w:r w:rsidRPr="004D18C3">
        <w:rPr>
          <w:rFonts w:ascii="GHEA Grapalat" w:eastAsia="Calibri" w:hAnsi="GHEA Grapalat" w:cs="Sylfaen"/>
          <w:color w:val="000000"/>
          <w:lang w:val="fr-CA"/>
        </w:rPr>
        <w:t>Արձանագրային</w:t>
      </w:r>
    </w:p>
    <w:p w:rsidR="00651AFC" w:rsidRDefault="00651AFC" w:rsidP="00651AFC">
      <w:pPr>
        <w:spacing w:line="360" w:lineRule="auto"/>
        <w:jc w:val="right"/>
        <w:rPr>
          <w:rFonts w:ascii="GHEA Grapalat" w:eastAsia="Calibri" w:hAnsi="GHEA Grapalat" w:cs="Times New Roman"/>
          <w:color w:val="000000"/>
          <w:lang w:val="fr-CA"/>
        </w:rPr>
      </w:pPr>
    </w:p>
    <w:p w:rsidR="00651AFC" w:rsidRPr="004D18C3" w:rsidRDefault="00651AFC" w:rsidP="009709BC">
      <w:pPr>
        <w:spacing w:line="276" w:lineRule="auto"/>
        <w:ind w:left="1530" w:right="1026" w:firstLine="0"/>
        <w:jc w:val="center"/>
        <w:rPr>
          <w:rFonts w:ascii="GHEA Grapalat" w:eastAsia="Calibri" w:hAnsi="GHEA Grapalat" w:cs="Sylfaen"/>
          <w:color w:val="000000"/>
          <w:lang w:val="fr-CA"/>
        </w:rPr>
      </w:pPr>
      <w:r w:rsidRPr="00DD4140">
        <w:rPr>
          <w:rFonts w:ascii="GHEA Grapalat" w:eastAsia="Calibri" w:hAnsi="GHEA Grapalat" w:cs="Times New Roman"/>
          <w:lang w:val="fr-FR"/>
        </w:rPr>
        <w:t>«</w:t>
      </w:r>
      <w:r w:rsidR="009709BC" w:rsidRPr="00DD4140">
        <w:rPr>
          <w:rFonts w:ascii="GHEA Grapalat" w:eastAsia="Calibri" w:hAnsi="GHEA Grapalat" w:cs="Sylfaen"/>
        </w:rPr>
        <w:t>Հայաս</w:t>
      </w:r>
      <w:r w:rsidR="009709BC" w:rsidRPr="00DD4140">
        <w:rPr>
          <w:rFonts w:ascii="GHEA Grapalat" w:eastAsia="Calibri" w:hAnsi="GHEA Grapalat" w:cs="Sylfaen"/>
          <w:lang w:val="fr-FR"/>
        </w:rPr>
        <w:softHyphen/>
      </w:r>
      <w:r w:rsidR="009709BC" w:rsidRPr="00DD4140">
        <w:rPr>
          <w:rFonts w:ascii="GHEA Grapalat" w:eastAsia="Calibri" w:hAnsi="GHEA Grapalat" w:cs="Sylfaen"/>
        </w:rPr>
        <w:t>տանի</w:t>
      </w:r>
      <w:r w:rsidR="009709BC" w:rsidRPr="00DD4140">
        <w:rPr>
          <w:rFonts w:ascii="GHEA Grapalat" w:eastAsia="Calibri" w:hAnsi="GHEA Grapalat" w:cs="Sylfaen"/>
          <w:lang w:val="fr-FR"/>
        </w:rPr>
        <w:t xml:space="preserve"> </w:t>
      </w:r>
      <w:r w:rsidR="009709BC">
        <w:rPr>
          <w:rFonts w:ascii="GHEA Grapalat" w:eastAsia="Calibri" w:hAnsi="GHEA Grapalat" w:cs="Sylfaen"/>
          <w:lang w:val="fr-FR"/>
        </w:rPr>
        <w:t xml:space="preserve">  </w:t>
      </w:r>
      <w:r w:rsidR="009709BC" w:rsidRPr="00DD4140">
        <w:rPr>
          <w:rFonts w:ascii="GHEA Grapalat" w:eastAsia="Calibri" w:hAnsi="GHEA Grapalat" w:cs="Sylfaen"/>
        </w:rPr>
        <w:t>Հանրապետության</w:t>
      </w:r>
      <w:r>
        <w:rPr>
          <w:rFonts w:ascii="GHEA Grapalat" w:eastAsia="Calibri" w:hAnsi="GHEA Grapalat" w:cs="Times New Roman"/>
          <w:lang w:val="fr-FR"/>
        </w:rPr>
        <w:t xml:space="preserve"> ը</w:t>
      </w:r>
      <w:r w:rsidRPr="00DD4140">
        <w:rPr>
          <w:rFonts w:ascii="GHEA Grapalat" w:eastAsia="Calibri" w:hAnsi="GHEA Grapalat" w:cs="Times New Roman"/>
          <w:lang w:val="fr-FR"/>
        </w:rPr>
        <w:t>նտրական</w:t>
      </w:r>
      <w:r>
        <w:rPr>
          <w:rFonts w:ascii="GHEA Grapalat" w:eastAsia="Calibri" w:hAnsi="GHEA Grapalat" w:cs="Times New Roman"/>
          <w:lang w:val="fr-FR"/>
        </w:rPr>
        <w:t xml:space="preserve"> </w:t>
      </w:r>
      <w:r w:rsidRPr="00DD4140">
        <w:rPr>
          <w:rFonts w:ascii="GHEA Grapalat" w:eastAsia="Calibri" w:hAnsi="GHEA Grapalat" w:cs="Times New Roman"/>
          <w:lang w:val="fr-FR"/>
        </w:rPr>
        <w:t xml:space="preserve"> օրենսգրքում փո</w:t>
      </w:r>
      <w:r w:rsidR="009709BC">
        <w:rPr>
          <w:rFonts w:ascii="GHEA Grapalat" w:eastAsia="Calibri" w:hAnsi="GHEA Grapalat" w:cs="Times New Roman"/>
          <w:lang w:val="fr-FR"/>
        </w:rPr>
        <w:softHyphen/>
      </w:r>
      <w:r w:rsidRPr="00DD4140">
        <w:rPr>
          <w:rFonts w:ascii="GHEA Grapalat" w:eastAsia="Calibri" w:hAnsi="GHEA Grapalat" w:cs="Times New Roman"/>
          <w:lang w:val="fr-FR"/>
        </w:rPr>
        <w:t>փո</w:t>
      </w:r>
      <w:r w:rsidR="009709BC">
        <w:rPr>
          <w:rFonts w:ascii="GHEA Grapalat" w:eastAsia="Calibri" w:hAnsi="GHEA Grapalat" w:cs="Times New Roman"/>
          <w:lang w:val="fr-FR"/>
        </w:rPr>
        <w:softHyphen/>
      </w:r>
      <w:r w:rsidRPr="00DD4140">
        <w:rPr>
          <w:rFonts w:ascii="GHEA Grapalat" w:eastAsia="Calibri" w:hAnsi="GHEA Grapalat" w:cs="Times New Roman"/>
          <w:lang w:val="fr-FR"/>
        </w:rPr>
        <w:t>խու</w:t>
      </w:r>
      <w:r w:rsidR="009709BC">
        <w:rPr>
          <w:rFonts w:ascii="GHEA Grapalat" w:eastAsia="Calibri" w:hAnsi="GHEA Grapalat" w:cs="Times New Roman"/>
          <w:lang w:val="fr-FR"/>
        </w:rPr>
        <w:softHyphen/>
      </w:r>
      <w:r w:rsidRPr="00DD4140">
        <w:rPr>
          <w:rFonts w:ascii="GHEA Grapalat" w:eastAsia="Calibri" w:hAnsi="GHEA Grapalat" w:cs="Times New Roman"/>
          <w:lang w:val="fr-FR"/>
        </w:rPr>
        <w:t xml:space="preserve">թյուններ կատարելու մասին», </w:t>
      </w:r>
      <w:r w:rsidRPr="00DD4140">
        <w:rPr>
          <w:rFonts w:ascii="GHEA Grapalat" w:eastAsia="Calibri" w:hAnsi="GHEA Grapalat" w:cs="Sylfaen"/>
          <w:lang w:val="fr-FR"/>
        </w:rPr>
        <w:t>«</w:t>
      </w:r>
      <w:r w:rsidRPr="00DD4140">
        <w:rPr>
          <w:rFonts w:ascii="GHEA Grapalat" w:eastAsia="Calibri" w:hAnsi="GHEA Grapalat" w:cs="Sylfaen"/>
        </w:rPr>
        <w:t>Ազ</w:t>
      </w:r>
      <w:r>
        <w:rPr>
          <w:rFonts w:ascii="GHEA Grapalat" w:eastAsia="Calibri" w:hAnsi="GHEA Grapalat" w:cs="Sylfaen"/>
        </w:rPr>
        <w:softHyphen/>
      </w:r>
      <w:r>
        <w:rPr>
          <w:rFonts w:ascii="GHEA Grapalat" w:eastAsia="Calibri" w:hAnsi="GHEA Grapalat" w:cs="Sylfaen"/>
        </w:rPr>
        <w:softHyphen/>
      </w:r>
      <w:r w:rsidRPr="00DD4140">
        <w:rPr>
          <w:rFonts w:ascii="GHEA Grapalat" w:eastAsia="Calibri" w:hAnsi="GHEA Grapalat" w:cs="Sylfaen"/>
        </w:rPr>
        <w:t>գա</w:t>
      </w:r>
      <w:r>
        <w:rPr>
          <w:rFonts w:ascii="GHEA Grapalat" w:eastAsia="Calibri" w:hAnsi="GHEA Grapalat" w:cs="Sylfaen"/>
        </w:rPr>
        <w:softHyphen/>
      </w:r>
      <w:r w:rsidRPr="00DD4140">
        <w:rPr>
          <w:rFonts w:ascii="GHEA Grapalat" w:eastAsia="Calibri" w:hAnsi="GHEA Grapalat" w:cs="Sylfaen"/>
        </w:rPr>
        <w:t>յին</w:t>
      </w:r>
      <w:r>
        <w:rPr>
          <w:rFonts w:ascii="GHEA Grapalat" w:eastAsia="Calibri" w:hAnsi="GHEA Grapalat" w:cs="Sylfaen"/>
        </w:rPr>
        <w:t xml:space="preserve"> </w:t>
      </w:r>
      <w:r w:rsidRPr="00DD4140">
        <w:rPr>
          <w:rFonts w:ascii="GHEA Grapalat" w:eastAsia="Calibri" w:hAnsi="GHEA Grapalat" w:cs="Sylfaen"/>
          <w:lang w:val="fr-FR"/>
        </w:rPr>
        <w:t xml:space="preserve"> ժ</w:t>
      </w:r>
      <w:r w:rsidRPr="00DD4140">
        <w:rPr>
          <w:rFonts w:ascii="GHEA Grapalat" w:eastAsia="Calibri" w:hAnsi="GHEA Grapalat" w:cs="Sylfaen"/>
        </w:rPr>
        <w:t>ողովի</w:t>
      </w:r>
      <w:r w:rsidRPr="00DD4140">
        <w:rPr>
          <w:rFonts w:ascii="GHEA Grapalat" w:eastAsia="Calibri" w:hAnsi="GHEA Grapalat" w:cs="Sylfaen"/>
          <w:lang w:val="fr-FR"/>
        </w:rPr>
        <w:t xml:space="preserve"> </w:t>
      </w:r>
      <w:r>
        <w:rPr>
          <w:rFonts w:ascii="GHEA Grapalat" w:eastAsia="Calibri" w:hAnsi="GHEA Grapalat" w:cs="Sylfaen"/>
          <w:lang w:val="fr-FR"/>
        </w:rPr>
        <w:t xml:space="preserve"> </w:t>
      </w:r>
      <w:r w:rsidRPr="00DD4140">
        <w:rPr>
          <w:rFonts w:ascii="GHEA Grapalat" w:eastAsia="Calibri" w:hAnsi="GHEA Grapalat" w:cs="Sylfaen"/>
        </w:rPr>
        <w:t>կանոնակարգ</w:t>
      </w:r>
      <w:r w:rsidRPr="00DD4140">
        <w:rPr>
          <w:rFonts w:ascii="GHEA Grapalat" w:eastAsia="Calibri" w:hAnsi="GHEA Grapalat" w:cs="Sylfaen"/>
          <w:lang w:val="fr-FR"/>
        </w:rPr>
        <w:t>»</w:t>
      </w:r>
      <w:r>
        <w:rPr>
          <w:rFonts w:ascii="GHEA Grapalat" w:eastAsia="Calibri" w:hAnsi="GHEA Grapalat" w:cs="Sylfaen"/>
          <w:lang w:val="fr-FR"/>
        </w:rPr>
        <w:t xml:space="preserve">  </w:t>
      </w:r>
      <w:r w:rsidRPr="00DD4140">
        <w:rPr>
          <w:rFonts w:ascii="GHEA Grapalat" w:eastAsia="Calibri" w:hAnsi="GHEA Grapalat" w:cs="Sylfaen"/>
          <w:lang w:val="fr-FR"/>
        </w:rPr>
        <w:t xml:space="preserve"> </w:t>
      </w:r>
      <w:r w:rsidRPr="00DD4140">
        <w:rPr>
          <w:rFonts w:ascii="GHEA Grapalat" w:eastAsia="Calibri" w:hAnsi="GHEA Grapalat" w:cs="Sylfaen"/>
        </w:rPr>
        <w:t>Հա</w:t>
      </w:r>
      <w:r w:rsidR="009709BC">
        <w:rPr>
          <w:rFonts w:ascii="GHEA Grapalat" w:eastAsia="Calibri" w:hAnsi="GHEA Grapalat" w:cs="Sylfaen"/>
        </w:rPr>
        <w:softHyphen/>
      </w:r>
      <w:r w:rsidRPr="00DD4140">
        <w:rPr>
          <w:rFonts w:ascii="GHEA Grapalat" w:eastAsia="Calibri" w:hAnsi="GHEA Grapalat" w:cs="Sylfaen"/>
        </w:rPr>
        <w:t>յաս</w:t>
      </w:r>
      <w:r w:rsidRPr="00DD4140">
        <w:rPr>
          <w:rFonts w:ascii="GHEA Grapalat" w:eastAsia="Calibri" w:hAnsi="GHEA Grapalat" w:cs="Sylfaen"/>
          <w:lang w:val="fr-FR"/>
        </w:rPr>
        <w:softHyphen/>
      </w:r>
      <w:r w:rsidRPr="00DD4140">
        <w:rPr>
          <w:rFonts w:ascii="GHEA Grapalat" w:eastAsia="Calibri" w:hAnsi="GHEA Grapalat" w:cs="Sylfaen"/>
        </w:rPr>
        <w:t>տանի</w:t>
      </w:r>
      <w:r w:rsidRPr="00DD4140">
        <w:rPr>
          <w:rFonts w:ascii="GHEA Grapalat" w:eastAsia="Calibri" w:hAnsi="GHEA Grapalat" w:cs="Sylfaen"/>
          <w:lang w:val="fr-FR"/>
        </w:rPr>
        <w:t xml:space="preserve"> </w:t>
      </w:r>
      <w:r>
        <w:rPr>
          <w:rFonts w:ascii="GHEA Grapalat" w:eastAsia="Calibri" w:hAnsi="GHEA Grapalat" w:cs="Sylfaen"/>
          <w:lang w:val="fr-FR"/>
        </w:rPr>
        <w:t xml:space="preserve">  </w:t>
      </w:r>
      <w:r w:rsidRPr="00DD4140">
        <w:rPr>
          <w:rFonts w:ascii="GHEA Grapalat" w:eastAsia="Calibri" w:hAnsi="GHEA Grapalat" w:cs="Sylfaen"/>
        </w:rPr>
        <w:t>Հանրապետության</w:t>
      </w:r>
      <w:r w:rsidRPr="00DD4140">
        <w:rPr>
          <w:rFonts w:ascii="GHEA Grapalat" w:eastAsia="Calibri" w:hAnsi="GHEA Grapalat" w:cs="Sylfaen"/>
          <w:lang w:val="fr-FR"/>
        </w:rPr>
        <w:t xml:space="preserve"> </w:t>
      </w:r>
      <w:r>
        <w:rPr>
          <w:rFonts w:ascii="GHEA Grapalat" w:eastAsia="Calibri" w:hAnsi="GHEA Grapalat" w:cs="Sylfaen"/>
          <w:lang w:val="fr-FR"/>
        </w:rPr>
        <w:t xml:space="preserve"> </w:t>
      </w:r>
      <w:r w:rsidRPr="00DD4140">
        <w:rPr>
          <w:rFonts w:ascii="GHEA Grapalat" w:eastAsia="Calibri" w:hAnsi="GHEA Grapalat" w:cs="Sylfaen"/>
        </w:rPr>
        <w:t>օրեն</w:t>
      </w:r>
      <w:r>
        <w:rPr>
          <w:rFonts w:ascii="GHEA Grapalat" w:eastAsia="Calibri" w:hAnsi="GHEA Grapalat" w:cs="Sylfaen"/>
        </w:rPr>
        <w:softHyphen/>
      </w:r>
      <w:r w:rsidRPr="00DD4140">
        <w:rPr>
          <w:rFonts w:ascii="GHEA Grapalat" w:eastAsia="Calibri" w:hAnsi="GHEA Grapalat" w:cs="Sylfaen"/>
        </w:rPr>
        <w:t>քում</w:t>
      </w:r>
      <w:r w:rsidRPr="00DD4140">
        <w:rPr>
          <w:rFonts w:ascii="GHEA Grapalat" w:eastAsia="Calibri" w:hAnsi="GHEA Grapalat" w:cs="Sylfaen"/>
          <w:lang w:val="fr-FR"/>
        </w:rPr>
        <w:t xml:space="preserve"> </w:t>
      </w:r>
      <w:r>
        <w:rPr>
          <w:rFonts w:ascii="GHEA Grapalat" w:eastAsia="Calibri" w:hAnsi="GHEA Grapalat" w:cs="Sylfaen"/>
          <w:lang w:val="fr-FR"/>
        </w:rPr>
        <w:t xml:space="preserve">  </w:t>
      </w:r>
      <w:r w:rsidRPr="00DD4140">
        <w:rPr>
          <w:rFonts w:ascii="GHEA Grapalat" w:eastAsia="Calibri" w:hAnsi="GHEA Grapalat" w:cs="Sylfaen"/>
        </w:rPr>
        <w:t>փոփոխություն</w:t>
      </w:r>
      <w:r w:rsidR="009709BC">
        <w:rPr>
          <w:rFonts w:ascii="GHEA Grapalat" w:eastAsia="Calibri" w:hAnsi="GHEA Grapalat" w:cs="Sylfaen"/>
        </w:rPr>
        <w:t>ներ</w:t>
      </w:r>
      <w:r>
        <w:rPr>
          <w:rFonts w:ascii="GHEA Grapalat" w:eastAsia="Calibri" w:hAnsi="GHEA Grapalat" w:cs="Sylfaen"/>
        </w:rPr>
        <w:t xml:space="preserve"> </w:t>
      </w:r>
      <w:r w:rsidRPr="00DD4140">
        <w:rPr>
          <w:rFonts w:ascii="GHEA Grapalat" w:eastAsia="Calibri" w:hAnsi="GHEA Grapalat" w:cs="Sylfaen"/>
          <w:lang w:val="fr-FR"/>
        </w:rPr>
        <w:t xml:space="preserve"> </w:t>
      </w:r>
      <w:r w:rsidRPr="00DD4140">
        <w:rPr>
          <w:rFonts w:ascii="GHEA Grapalat" w:eastAsia="Calibri" w:hAnsi="GHEA Grapalat" w:cs="Sylfaen"/>
        </w:rPr>
        <w:t>կա</w:t>
      </w:r>
      <w:r w:rsidR="009709BC">
        <w:rPr>
          <w:rFonts w:ascii="GHEA Grapalat" w:eastAsia="Calibri" w:hAnsi="GHEA Grapalat" w:cs="Sylfaen"/>
        </w:rPr>
        <w:softHyphen/>
      </w:r>
      <w:r w:rsidRPr="00DD4140">
        <w:rPr>
          <w:rFonts w:ascii="GHEA Grapalat" w:eastAsia="Calibri" w:hAnsi="GHEA Grapalat" w:cs="Sylfaen"/>
        </w:rPr>
        <w:t>տա</w:t>
      </w:r>
      <w:r w:rsidR="009709BC">
        <w:rPr>
          <w:rFonts w:ascii="GHEA Grapalat" w:eastAsia="Calibri" w:hAnsi="GHEA Grapalat" w:cs="Sylfaen"/>
        </w:rPr>
        <w:softHyphen/>
      </w:r>
      <w:r w:rsidR="009709BC">
        <w:rPr>
          <w:rFonts w:ascii="GHEA Grapalat" w:eastAsia="Calibri" w:hAnsi="GHEA Grapalat" w:cs="Sylfaen"/>
        </w:rPr>
        <w:softHyphen/>
      </w:r>
      <w:r w:rsidRPr="00DD4140">
        <w:rPr>
          <w:rFonts w:ascii="GHEA Grapalat" w:eastAsia="Calibri" w:hAnsi="GHEA Grapalat" w:cs="Sylfaen"/>
        </w:rPr>
        <w:t>րելու</w:t>
      </w:r>
      <w:r w:rsidRPr="00DD4140">
        <w:rPr>
          <w:rFonts w:ascii="GHEA Grapalat" w:eastAsia="Calibri" w:hAnsi="GHEA Grapalat" w:cs="Sylfaen"/>
          <w:lang w:val="fr-FR"/>
        </w:rPr>
        <w:t xml:space="preserve"> </w:t>
      </w:r>
      <w:r w:rsidRPr="00DD4140">
        <w:rPr>
          <w:rFonts w:ascii="GHEA Grapalat" w:eastAsia="Calibri" w:hAnsi="GHEA Grapalat" w:cs="Sylfaen"/>
        </w:rPr>
        <w:t>մասին</w:t>
      </w:r>
      <w:r w:rsidRPr="00DD4140">
        <w:rPr>
          <w:rFonts w:ascii="GHEA Grapalat" w:eastAsia="Calibri" w:hAnsi="GHEA Grapalat" w:cs="Sylfaen"/>
          <w:lang w:val="fr-FR"/>
        </w:rPr>
        <w:t>» և «Սահմանադրական դա</w:t>
      </w:r>
      <w:r>
        <w:rPr>
          <w:rFonts w:ascii="GHEA Grapalat" w:eastAsia="Calibri" w:hAnsi="GHEA Grapalat" w:cs="Sylfaen"/>
          <w:lang w:val="fr-FR"/>
        </w:rPr>
        <w:softHyphen/>
      </w:r>
      <w:r w:rsidRPr="00DD4140">
        <w:rPr>
          <w:rFonts w:ascii="GHEA Grapalat" w:eastAsia="Calibri" w:hAnsi="GHEA Grapalat" w:cs="Sylfaen"/>
          <w:lang w:val="fr-FR"/>
        </w:rPr>
        <w:t>տա</w:t>
      </w:r>
      <w:r>
        <w:rPr>
          <w:rFonts w:ascii="GHEA Grapalat" w:eastAsia="Calibri" w:hAnsi="GHEA Grapalat" w:cs="Sylfaen"/>
          <w:lang w:val="fr-FR"/>
        </w:rPr>
        <w:softHyphen/>
      </w:r>
      <w:r w:rsidRPr="00DD4140">
        <w:rPr>
          <w:rFonts w:ascii="GHEA Grapalat" w:eastAsia="Calibri" w:hAnsi="GHEA Grapalat" w:cs="Sylfaen"/>
          <w:lang w:val="fr-FR"/>
        </w:rPr>
        <w:t>րա</w:t>
      </w:r>
      <w:r>
        <w:rPr>
          <w:rFonts w:ascii="GHEA Grapalat" w:eastAsia="Calibri" w:hAnsi="GHEA Grapalat" w:cs="Sylfaen"/>
          <w:lang w:val="fr-FR"/>
        </w:rPr>
        <w:softHyphen/>
      </w:r>
      <w:r w:rsidRPr="00DD4140">
        <w:rPr>
          <w:rFonts w:ascii="GHEA Grapalat" w:eastAsia="Calibri" w:hAnsi="GHEA Grapalat" w:cs="Sylfaen"/>
          <w:lang w:val="fr-FR"/>
        </w:rPr>
        <w:t>նի</w:t>
      </w:r>
      <w:r>
        <w:rPr>
          <w:rFonts w:ascii="GHEA Grapalat" w:eastAsia="Calibri" w:hAnsi="GHEA Grapalat" w:cs="Sylfaen"/>
          <w:lang w:val="fr-FR"/>
        </w:rPr>
        <w:t xml:space="preserve">  </w:t>
      </w:r>
      <w:r w:rsidRPr="00DD4140">
        <w:rPr>
          <w:rFonts w:ascii="GHEA Grapalat" w:eastAsia="Calibri" w:hAnsi="GHEA Grapalat" w:cs="Sylfaen"/>
          <w:lang w:val="fr-FR"/>
        </w:rPr>
        <w:t>մասին»</w:t>
      </w:r>
      <w:r w:rsidRPr="00DD4140">
        <w:rPr>
          <w:rFonts w:ascii="GHEA Grapalat" w:eastAsia="Calibri" w:hAnsi="GHEA Grapalat" w:cs="Sylfaen"/>
          <w:lang w:val="ru-RU"/>
        </w:rPr>
        <w:t xml:space="preserve"> </w:t>
      </w:r>
      <w:r>
        <w:rPr>
          <w:rFonts w:ascii="GHEA Grapalat" w:eastAsia="Calibri" w:hAnsi="GHEA Grapalat" w:cs="Sylfaen"/>
        </w:rPr>
        <w:t xml:space="preserve"> </w:t>
      </w:r>
      <w:r w:rsidRPr="00DD4140">
        <w:rPr>
          <w:rFonts w:ascii="GHEA Grapalat" w:eastAsia="Calibri" w:hAnsi="GHEA Grapalat" w:cs="Sylfaen"/>
        </w:rPr>
        <w:t>Հա</w:t>
      </w:r>
      <w:r w:rsidR="009709BC">
        <w:rPr>
          <w:rFonts w:ascii="GHEA Grapalat" w:eastAsia="Calibri" w:hAnsi="GHEA Grapalat" w:cs="Sylfaen"/>
        </w:rPr>
        <w:softHyphen/>
      </w:r>
      <w:r w:rsidRPr="00DD4140">
        <w:rPr>
          <w:rFonts w:ascii="GHEA Grapalat" w:eastAsia="Calibri" w:hAnsi="GHEA Grapalat" w:cs="Sylfaen"/>
        </w:rPr>
        <w:t>յաս</w:t>
      </w:r>
      <w:r w:rsidR="009709BC">
        <w:rPr>
          <w:rFonts w:ascii="GHEA Grapalat" w:eastAsia="Calibri" w:hAnsi="GHEA Grapalat" w:cs="Sylfaen"/>
        </w:rPr>
        <w:softHyphen/>
      </w:r>
      <w:r w:rsidRPr="00DD4140">
        <w:rPr>
          <w:rFonts w:ascii="GHEA Grapalat" w:eastAsia="Calibri" w:hAnsi="GHEA Grapalat" w:cs="Sylfaen"/>
          <w:lang w:val="fr-FR"/>
        </w:rPr>
        <w:softHyphen/>
      </w:r>
      <w:r w:rsidRPr="00DD4140">
        <w:rPr>
          <w:rFonts w:ascii="GHEA Grapalat" w:eastAsia="Calibri" w:hAnsi="GHEA Grapalat" w:cs="Sylfaen"/>
        </w:rPr>
        <w:t>տանի</w:t>
      </w:r>
      <w:r w:rsidRPr="00DD4140">
        <w:rPr>
          <w:rFonts w:ascii="GHEA Grapalat" w:eastAsia="Calibri" w:hAnsi="GHEA Grapalat" w:cs="Sylfaen"/>
          <w:lang w:val="fr-FR"/>
        </w:rPr>
        <w:t xml:space="preserve"> </w:t>
      </w:r>
      <w:r>
        <w:rPr>
          <w:rFonts w:ascii="GHEA Grapalat" w:eastAsia="Calibri" w:hAnsi="GHEA Grapalat" w:cs="Sylfaen"/>
          <w:lang w:val="fr-FR"/>
        </w:rPr>
        <w:t xml:space="preserve"> </w:t>
      </w:r>
      <w:r w:rsidRPr="00DD4140">
        <w:rPr>
          <w:rFonts w:ascii="GHEA Grapalat" w:eastAsia="Calibri" w:hAnsi="GHEA Grapalat" w:cs="Sylfaen"/>
        </w:rPr>
        <w:t>Հանրապետության</w:t>
      </w:r>
      <w:r>
        <w:rPr>
          <w:rFonts w:ascii="GHEA Grapalat" w:eastAsia="Calibri" w:hAnsi="GHEA Grapalat" w:cs="Sylfaen"/>
          <w:lang w:val="fr-FR"/>
        </w:rPr>
        <w:t xml:space="preserve"> </w:t>
      </w:r>
      <w:r w:rsidRPr="00DD4140">
        <w:rPr>
          <w:rFonts w:ascii="GHEA Grapalat" w:eastAsia="Calibri" w:hAnsi="GHEA Grapalat" w:cs="Sylfaen"/>
        </w:rPr>
        <w:t>օրենքում</w:t>
      </w:r>
      <w:r w:rsidRPr="00DD4140">
        <w:rPr>
          <w:rFonts w:ascii="GHEA Grapalat" w:eastAsia="Calibri" w:hAnsi="GHEA Grapalat" w:cs="Sylfaen"/>
          <w:lang w:val="fr-FR"/>
        </w:rPr>
        <w:t xml:space="preserve"> </w:t>
      </w:r>
      <w:r w:rsidRPr="00DD4140">
        <w:rPr>
          <w:rFonts w:ascii="GHEA Grapalat" w:eastAsia="Calibri" w:hAnsi="GHEA Grapalat" w:cs="Sylfaen"/>
        </w:rPr>
        <w:t>փո</w:t>
      </w:r>
      <w:r>
        <w:rPr>
          <w:rFonts w:ascii="GHEA Grapalat" w:eastAsia="Calibri" w:hAnsi="GHEA Grapalat" w:cs="Sylfaen"/>
        </w:rPr>
        <w:softHyphen/>
      </w:r>
      <w:r w:rsidRPr="00DD4140">
        <w:rPr>
          <w:rFonts w:ascii="GHEA Grapalat" w:eastAsia="Calibri" w:hAnsi="GHEA Grapalat" w:cs="Sylfaen"/>
        </w:rPr>
        <w:t>փոխու</w:t>
      </w:r>
      <w:r>
        <w:rPr>
          <w:rFonts w:ascii="GHEA Grapalat" w:eastAsia="Calibri" w:hAnsi="GHEA Grapalat" w:cs="Sylfaen"/>
        </w:rPr>
        <w:softHyphen/>
      </w:r>
      <w:r w:rsidRPr="00DD4140">
        <w:rPr>
          <w:rFonts w:ascii="GHEA Grapalat" w:eastAsia="Calibri" w:hAnsi="GHEA Grapalat" w:cs="Sylfaen"/>
        </w:rPr>
        <w:t>թյուն</w:t>
      </w:r>
      <w:r>
        <w:rPr>
          <w:rFonts w:ascii="GHEA Grapalat" w:eastAsia="Calibri" w:hAnsi="GHEA Grapalat" w:cs="Sylfaen"/>
        </w:rPr>
        <w:softHyphen/>
      </w:r>
      <w:r w:rsidRPr="00DD4140">
        <w:rPr>
          <w:rFonts w:ascii="GHEA Grapalat" w:eastAsia="Calibri" w:hAnsi="GHEA Grapalat" w:cs="Sylfaen"/>
        </w:rPr>
        <w:t>ներ</w:t>
      </w:r>
      <w:r w:rsidRPr="00DD4140">
        <w:rPr>
          <w:rFonts w:ascii="GHEA Grapalat" w:eastAsia="Calibri" w:hAnsi="GHEA Grapalat" w:cs="Sylfaen"/>
          <w:lang w:val="fr-FR"/>
        </w:rPr>
        <w:t xml:space="preserve"> </w:t>
      </w:r>
      <w:r w:rsidRPr="00DD4140">
        <w:rPr>
          <w:rFonts w:ascii="GHEA Grapalat" w:eastAsia="Calibri" w:hAnsi="GHEA Grapalat" w:cs="Sylfaen"/>
        </w:rPr>
        <w:t>կա</w:t>
      </w:r>
      <w:r w:rsidR="009709BC">
        <w:rPr>
          <w:rFonts w:ascii="GHEA Grapalat" w:eastAsia="Calibri" w:hAnsi="GHEA Grapalat" w:cs="Sylfaen"/>
        </w:rPr>
        <w:softHyphen/>
      </w:r>
      <w:r w:rsidRPr="00DD4140">
        <w:rPr>
          <w:rFonts w:ascii="GHEA Grapalat" w:eastAsia="Calibri" w:hAnsi="GHEA Grapalat" w:cs="Sylfaen"/>
        </w:rPr>
        <w:t>տա</w:t>
      </w:r>
      <w:r w:rsidR="009709BC">
        <w:rPr>
          <w:rFonts w:ascii="GHEA Grapalat" w:eastAsia="Calibri" w:hAnsi="GHEA Grapalat" w:cs="Sylfaen"/>
        </w:rPr>
        <w:softHyphen/>
      </w:r>
      <w:r w:rsidRPr="00DD4140">
        <w:rPr>
          <w:rFonts w:ascii="GHEA Grapalat" w:eastAsia="Calibri" w:hAnsi="GHEA Grapalat" w:cs="Sylfaen"/>
        </w:rPr>
        <w:t>րե</w:t>
      </w:r>
      <w:r w:rsidR="009709BC">
        <w:rPr>
          <w:rFonts w:ascii="GHEA Grapalat" w:eastAsia="Calibri" w:hAnsi="GHEA Grapalat" w:cs="Sylfaen"/>
        </w:rPr>
        <w:softHyphen/>
      </w:r>
      <w:r w:rsidRPr="00DD4140">
        <w:rPr>
          <w:rFonts w:ascii="GHEA Grapalat" w:eastAsia="Calibri" w:hAnsi="GHEA Grapalat" w:cs="Sylfaen"/>
        </w:rPr>
        <w:t>լու</w:t>
      </w:r>
      <w:r w:rsidRPr="00DD4140">
        <w:rPr>
          <w:rFonts w:ascii="GHEA Grapalat" w:eastAsia="Calibri" w:hAnsi="GHEA Grapalat" w:cs="Sylfaen"/>
          <w:lang w:val="fr-FR"/>
        </w:rPr>
        <w:t xml:space="preserve"> </w:t>
      </w:r>
      <w:r>
        <w:rPr>
          <w:rFonts w:ascii="GHEA Grapalat" w:eastAsia="Calibri" w:hAnsi="GHEA Grapalat" w:cs="Sylfaen"/>
          <w:lang w:val="fr-FR"/>
        </w:rPr>
        <w:t xml:space="preserve"> </w:t>
      </w:r>
      <w:r w:rsidRPr="00DD4140">
        <w:rPr>
          <w:rFonts w:ascii="GHEA Grapalat" w:eastAsia="Calibri" w:hAnsi="GHEA Grapalat" w:cs="Sylfaen"/>
        </w:rPr>
        <w:t>մասին</w:t>
      </w:r>
      <w:r w:rsidRPr="00DD4140">
        <w:rPr>
          <w:rFonts w:ascii="GHEA Grapalat" w:eastAsia="Calibri" w:hAnsi="GHEA Grapalat" w:cs="Sylfaen"/>
          <w:lang w:val="ru-RU"/>
        </w:rPr>
        <w:t>»</w:t>
      </w:r>
      <w:r w:rsidRPr="00DD4140">
        <w:rPr>
          <w:rFonts w:ascii="GHEA Grapalat" w:eastAsia="Calibri" w:hAnsi="GHEA Grapalat" w:cs="Sylfaen"/>
          <w:lang w:val="fr-FR"/>
        </w:rPr>
        <w:t xml:space="preserve"> </w:t>
      </w:r>
      <w:r w:rsidRPr="004D18C3">
        <w:rPr>
          <w:rFonts w:ascii="GHEA Grapalat" w:eastAsia="Calibri" w:hAnsi="GHEA Grapalat" w:cs="Sylfaen"/>
          <w:color w:val="000000"/>
          <w:lang w:val="fr-CA"/>
        </w:rPr>
        <w:t>Հա</w:t>
      </w:r>
      <w:r w:rsidRPr="004D18C3">
        <w:rPr>
          <w:rFonts w:ascii="GHEA Grapalat" w:eastAsia="Calibri" w:hAnsi="GHEA Grapalat" w:cs="Sylfaen"/>
          <w:color w:val="000000"/>
          <w:lang w:val="fr-CA"/>
        </w:rPr>
        <w:softHyphen/>
        <w:t>յաս</w:t>
      </w:r>
      <w:r w:rsidRPr="004D18C3">
        <w:rPr>
          <w:rFonts w:ascii="GHEA Grapalat" w:eastAsia="Calibri" w:hAnsi="GHEA Grapalat" w:cs="Sylfaen"/>
          <w:color w:val="000000"/>
          <w:lang w:val="fr-CA"/>
        </w:rPr>
        <w:softHyphen/>
      </w:r>
      <w:r>
        <w:rPr>
          <w:rFonts w:ascii="GHEA Grapalat" w:eastAsia="Calibri" w:hAnsi="GHEA Grapalat" w:cs="Sylfaen"/>
          <w:color w:val="000000"/>
          <w:lang w:val="fr-CA"/>
        </w:rPr>
        <w:softHyphen/>
      </w:r>
      <w:r w:rsidRPr="004D18C3">
        <w:rPr>
          <w:rFonts w:ascii="GHEA Grapalat" w:eastAsia="Calibri" w:hAnsi="GHEA Grapalat" w:cs="Sylfaen"/>
          <w:color w:val="000000"/>
          <w:lang w:val="fr-CA"/>
        </w:rPr>
        <w:t xml:space="preserve">տանի </w:t>
      </w:r>
      <w:r>
        <w:rPr>
          <w:rFonts w:ascii="GHEA Grapalat" w:eastAsia="Calibri" w:hAnsi="GHEA Grapalat" w:cs="Sylfaen"/>
          <w:color w:val="000000"/>
          <w:lang w:val="fr-CA"/>
        </w:rPr>
        <w:t xml:space="preserve"> </w:t>
      </w:r>
      <w:r w:rsidRPr="004D18C3">
        <w:rPr>
          <w:rFonts w:ascii="GHEA Grapalat" w:eastAsia="Calibri" w:hAnsi="GHEA Grapalat" w:cs="Sylfaen"/>
          <w:color w:val="000000"/>
          <w:lang w:val="fr-CA"/>
        </w:rPr>
        <w:t>Հանրա</w:t>
      </w:r>
      <w:r w:rsidRPr="004D18C3">
        <w:rPr>
          <w:rFonts w:ascii="GHEA Grapalat" w:eastAsia="Calibri" w:hAnsi="GHEA Grapalat" w:cs="Sylfaen"/>
          <w:color w:val="000000"/>
          <w:lang w:val="fr-CA"/>
        </w:rPr>
        <w:softHyphen/>
        <w:t>պե</w:t>
      </w:r>
      <w:r w:rsidRPr="004D18C3">
        <w:rPr>
          <w:rFonts w:ascii="GHEA Grapalat" w:eastAsia="Calibri" w:hAnsi="GHEA Grapalat" w:cs="Sylfaen"/>
          <w:color w:val="000000"/>
          <w:lang w:val="fr-CA"/>
        </w:rPr>
        <w:softHyphen/>
        <w:t>տու</w:t>
      </w:r>
      <w:r w:rsidRPr="004D18C3">
        <w:rPr>
          <w:rFonts w:ascii="GHEA Grapalat" w:eastAsia="Calibri" w:hAnsi="GHEA Grapalat" w:cs="Sylfaen"/>
          <w:color w:val="000000"/>
          <w:lang w:val="fr-CA"/>
        </w:rPr>
        <w:softHyphen/>
        <w:t>թյան օրենք</w:t>
      </w:r>
      <w:r w:rsidRPr="004D18C3">
        <w:rPr>
          <w:rFonts w:ascii="GHEA Grapalat" w:eastAsia="Calibri" w:hAnsi="GHEA Grapalat" w:cs="Sylfaen"/>
          <w:color w:val="000000"/>
          <w:lang w:val="fr-CA"/>
        </w:rPr>
        <w:softHyphen/>
      </w:r>
      <w:r>
        <w:rPr>
          <w:rFonts w:ascii="GHEA Grapalat" w:eastAsia="Calibri" w:hAnsi="GHEA Grapalat" w:cs="Sylfaen"/>
          <w:color w:val="000000"/>
          <w:lang w:val="fr-CA"/>
        </w:rPr>
        <w:t>նե</w:t>
      </w:r>
      <w:r>
        <w:rPr>
          <w:rFonts w:ascii="GHEA Grapalat" w:eastAsia="Calibri" w:hAnsi="GHEA Grapalat" w:cs="Sylfaen"/>
          <w:color w:val="000000"/>
          <w:lang w:val="fr-CA"/>
        </w:rPr>
        <w:softHyphen/>
        <w:t>ր</w:t>
      </w:r>
      <w:r w:rsidRPr="004D18C3">
        <w:rPr>
          <w:rFonts w:ascii="GHEA Grapalat" w:eastAsia="Calibri" w:hAnsi="GHEA Grapalat" w:cs="Sylfaen"/>
          <w:color w:val="000000"/>
          <w:lang w:val="fr-CA"/>
        </w:rPr>
        <w:t xml:space="preserve">ի </w:t>
      </w:r>
      <w:r>
        <w:rPr>
          <w:rFonts w:ascii="GHEA Grapalat" w:eastAsia="Calibri" w:hAnsi="GHEA Grapalat" w:cs="Sylfaen"/>
          <w:color w:val="000000"/>
          <w:lang w:val="fr-CA"/>
        </w:rPr>
        <w:t xml:space="preserve"> </w:t>
      </w:r>
      <w:r w:rsidRPr="004D18C3">
        <w:rPr>
          <w:rFonts w:ascii="GHEA Grapalat" w:eastAsia="Calibri" w:hAnsi="GHEA Grapalat" w:cs="Sylfaen"/>
          <w:color w:val="000000"/>
          <w:lang w:val="fr-CA"/>
        </w:rPr>
        <w:t>նա</w:t>
      </w:r>
      <w:r w:rsidRPr="004D18C3">
        <w:rPr>
          <w:rFonts w:ascii="GHEA Grapalat" w:eastAsia="Calibri" w:hAnsi="GHEA Grapalat" w:cs="Sylfaen"/>
          <w:color w:val="000000"/>
          <w:lang w:val="fr-CA"/>
        </w:rPr>
        <w:softHyphen/>
        <w:t>խա</w:t>
      </w:r>
      <w:r w:rsidRPr="004D18C3">
        <w:rPr>
          <w:rFonts w:ascii="GHEA Grapalat" w:eastAsia="Calibri" w:hAnsi="GHEA Grapalat" w:cs="Sylfaen"/>
          <w:color w:val="000000"/>
          <w:lang w:val="fr-CA"/>
        </w:rPr>
        <w:softHyphen/>
        <w:t>գծ</w:t>
      </w:r>
      <w:r>
        <w:rPr>
          <w:rFonts w:ascii="GHEA Grapalat" w:eastAsia="Calibri" w:hAnsi="GHEA Grapalat" w:cs="Sylfaen"/>
          <w:color w:val="000000"/>
          <w:lang w:val="fr-CA"/>
        </w:rPr>
        <w:t>ե</w:t>
      </w:r>
      <w:r w:rsidR="009709BC">
        <w:rPr>
          <w:rFonts w:ascii="GHEA Grapalat" w:eastAsia="Calibri" w:hAnsi="GHEA Grapalat" w:cs="Sylfaen"/>
          <w:color w:val="000000"/>
          <w:lang w:val="fr-CA"/>
        </w:rPr>
        <w:softHyphen/>
      </w:r>
      <w:r>
        <w:rPr>
          <w:rFonts w:ascii="GHEA Grapalat" w:eastAsia="Calibri" w:hAnsi="GHEA Grapalat" w:cs="Sylfaen"/>
          <w:color w:val="000000"/>
          <w:lang w:val="fr-CA"/>
        </w:rPr>
        <w:t>ր</w:t>
      </w:r>
      <w:r w:rsidRPr="004D18C3">
        <w:rPr>
          <w:rFonts w:ascii="GHEA Grapalat" w:eastAsia="Calibri" w:hAnsi="GHEA Grapalat" w:cs="Sylfaen"/>
          <w:color w:val="000000"/>
          <w:lang w:val="fr-CA"/>
        </w:rPr>
        <w:t>ի</w:t>
      </w:r>
      <w:r>
        <w:rPr>
          <w:rFonts w:ascii="GHEA Grapalat" w:eastAsia="Calibri" w:hAnsi="GHEA Grapalat" w:cs="Sylfaen"/>
          <w:color w:val="000000"/>
          <w:lang w:val="fr-CA"/>
        </w:rPr>
        <w:t xml:space="preserve">  փաթեթի </w:t>
      </w:r>
      <w:r w:rsidRPr="004D18C3">
        <w:rPr>
          <w:rFonts w:ascii="GHEA Grapalat" w:eastAsia="Calibri" w:hAnsi="GHEA Grapalat" w:cs="Sylfaen"/>
          <w:color w:val="000000"/>
          <w:lang w:val="fr-CA"/>
        </w:rPr>
        <w:t>վե</w:t>
      </w:r>
      <w:r w:rsidRPr="004D18C3">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t>րաբերյալ</w:t>
      </w:r>
      <w:r>
        <w:rPr>
          <w:rFonts w:ascii="GHEA Grapalat" w:eastAsia="Calibri" w:hAnsi="GHEA Grapalat" w:cs="Sylfaen"/>
          <w:color w:val="000000"/>
          <w:lang w:val="fr-CA"/>
        </w:rPr>
        <w:t xml:space="preserve"> </w:t>
      </w:r>
      <w:r w:rsidRPr="004D18C3">
        <w:rPr>
          <w:rFonts w:ascii="GHEA Grapalat" w:eastAsia="Calibri" w:hAnsi="GHEA Grapalat" w:cs="Sylfaen"/>
          <w:color w:val="000000"/>
          <w:lang w:val="fr-CA"/>
        </w:rPr>
        <w:t>Հա</w:t>
      </w:r>
      <w:r>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t>յաս</w:t>
      </w:r>
      <w:r>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r>
      <w:r>
        <w:rPr>
          <w:rFonts w:ascii="GHEA Grapalat" w:eastAsia="Calibri" w:hAnsi="GHEA Grapalat" w:cs="Sylfaen"/>
          <w:color w:val="000000"/>
          <w:lang w:val="fr-CA"/>
        </w:rPr>
        <w:softHyphen/>
      </w:r>
      <w:r w:rsidRPr="004D18C3">
        <w:rPr>
          <w:rFonts w:ascii="GHEA Grapalat" w:eastAsia="Calibri" w:hAnsi="GHEA Grapalat" w:cs="Sylfaen"/>
          <w:color w:val="000000"/>
          <w:lang w:val="fr-CA"/>
        </w:rPr>
        <w:t>տա</w:t>
      </w:r>
      <w:r w:rsidRPr="004D18C3">
        <w:rPr>
          <w:rFonts w:ascii="GHEA Grapalat" w:eastAsia="Calibri" w:hAnsi="GHEA Grapalat" w:cs="Sylfaen"/>
          <w:color w:val="000000"/>
          <w:lang w:val="fr-CA"/>
        </w:rPr>
        <w:softHyphen/>
        <w:t>նի</w:t>
      </w:r>
      <w:r>
        <w:rPr>
          <w:rFonts w:ascii="GHEA Grapalat" w:eastAsia="Calibri" w:hAnsi="GHEA Grapalat" w:cs="Sylfaen"/>
          <w:color w:val="000000"/>
          <w:lang w:val="fr-CA"/>
        </w:rPr>
        <w:t xml:space="preserve"> </w:t>
      </w:r>
      <w:r w:rsidRPr="004D18C3">
        <w:rPr>
          <w:rFonts w:ascii="GHEA Grapalat" w:eastAsia="Calibri" w:hAnsi="GHEA Grapalat" w:cs="Sylfaen"/>
          <w:color w:val="000000"/>
          <w:lang w:val="fr-CA"/>
        </w:rPr>
        <w:t>Հան</w:t>
      </w:r>
      <w:r>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t>րա</w:t>
      </w:r>
      <w:r w:rsidRPr="004D18C3">
        <w:rPr>
          <w:rFonts w:ascii="GHEA Grapalat" w:eastAsia="Calibri" w:hAnsi="GHEA Grapalat" w:cs="Sylfaen"/>
          <w:color w:val="000000"/>
          <w:lang w:val="fr-CA"/>
        </w:rPr>
        <w:softHyphen/>
        <w:t>պե</w:t>
      </w:r>
      <w:r w:rsidRPr="004D18C3">
        <w:rPr>
          <w:rFonts w:ascii="GHEA Grapalat" w:eastAsia="Calibri" w:hAnsi="GHEA Grapalat" w:cs="Sylfaen"/>
          <w:color w:val="000000"/>
          <w:lang w:val="fr-CA"/>
        </w:rPr>
        <w:softHyphen/>
        <w:t>տու</w:t>
      </w:r>
      <w:r w:rsidRPr="004D18C3">
        <w:rPr>
          <w:rFonts w:ascii="GHEA Grapalat" w:eastAsia="Calibri" w:hAnsi="GHEA Grapalat" w:cs="Sylfaen"/>
          <w:color w:val="000000"/>
          <w:lang w:val="fr-CA"/>
        </w:rPr>
        <w:softHyphen/>
        <w:t>թյան  կա</w:t>
      </w:r>
      <w:r>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t>ռա</w:t>
      </w:r>
      <w:r w:rsidRPr="004D18C3">
        <w:rPr>
          <w:rFonts w:ascii="GHEA Grapalat" w:eastAsia="Calibri" w:hAnsi="GHEA Grapalat" w:cs="Sylfaen"/>
          <w:color w:val="000000"/>
          <w:lang w:val="fr-CA"/>
        </w:rPr>
        <w:softHyphen/>
        <w:t>վա</w:t>
      </w:r>
      <w:r w:rsidRPr="004D18C3">
        <w:rPr>
          <w:rFonts w:ascii="GHEA Grapalat" w:eastAsia="Calibri" w:hAnsi="GHEA Grapalat" w:cs="Sylfaen"/>
          <w:color w:val="000000"/>
          <w:lang w:val="fr-CA"/>
        </w:rPr>
        <w:softHyphen/>
        <w:t>րու</w:t>
      </w:r>
      <w:r w:rsidRPr="004D18C3">
        <w:rPr>
          <w:rFonts w:ascii="GHEA Grapalat" w:eastAsia="Calibri" w:hAnsi="GHEA Grapalat" w:cs="Sylfaen"/>
          <w:color w:val="000000"/>
          <w:lang w:val="fr-CA"/>
        </w:rPr>
        <w:softHyphen/>
        <w:t>թյան  եզրա</w:t>
      </w:r>
      <w:r w:rsidRPr="004D18C3">
        <w:rPr>
          <w:rFonts w:ascii="GHEA Grapalat" w:eastAsia="Calibri" w:hAnsi="GHEA Grapalat" w:cs="Sylfaen"/>
          <w:color w:val="000000"/>
          <w:lang w:val="fr-CA"/>
        </w:rPr>
        <w:softHyphen/>
        <w:t>կա</w:t>
      </w:r>
      <w:r w:rsidRPr="004D18C3">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t>ցու</w:t>
      </w:r>
      <w:r w:rsidRPr="004D18C3">
        <w:rPr>
          <w:rFonts w:ascii="GHEA Grapalat" w:eastAsia="Calibri" w:hAnsi="GHEA Grapalat" w:cs="Sylfaen"/>
          <w:color w:val="000000"/>
          <w:lang w:val="fr-CA"/>
        </w:rPr>
        <w:softHyphen/>
        <w:t>թյան նա</w:t>
      </w:r>
      <w:r w:rsidRPr="004D18C3">
        <w:rPr>
          <w:rFonts w:ascii="GHEA Grapalat" w:eastAsia="Calibri" w:hAnsi="GHEA Grapalat" w:cs="Sylfaen"/>
          <w:color w:val="000000"/>
          <w:lang w:val="fr-CA"/>
        </w:rPr>
        <w:softHyphen/>
        <w:t>խա</w:t>
      </w:r>
      <w:r w:rsidRPr="004D18C3">
        <w:rPr>
          <w:rFonts w:ascii="GHEA Grapalat" w:eastAsia="Calibri" w:hAnsi="GHEA Grapalat" w:cs="Sylfaen"/>
          <w:color w:val="000000"/>
          <w:lang w:val="fr-CA"/>
        </w:rPr>
        <w:softHyphen/>
        <w:t>գծի մասին</w:t>
      </w:r>
    </w:p>
    <w:p w:rsidR="00651AFC" w:rsidRPr="004D18C3" w:rsidRDefault="00651AFC" w:rsidP="009709BC">
      <w:pPr>
        <w:spacing w:line="360" w:lineRule="auto"/>
        <w:ind w:left="1530" w:right="1026"/>
        <w:jc w:val="center"/>
        <w:rPr>
          <w:rFonts w:ascii="GHEA Grapalat" w:eastAsia="Calibri" w:hAnsi="GHEA Grapalat" w:cs="Times New Roman"/>
          <w:color w:val="000000"/>
          <w:lang w:val="fr-CA"/>
        </w:rPr>
      </w:pPr>
      <w:r w:rsidRPr="004D18C3">
        <w:rPr>
          <w:rFonts w:ascii="GHEA Grapalat" w:eastAsia="Calibri" w:hAnsi="GHEA Grapalat" w:cs="Times New Roman"/>
          <w:color w:val="000000"/>
          <w:lang w:val="fr-CA"/>
        </w:rPr>
        <w:t>--------------------------------------------------------------------------------------</w:t>
      </w:r>
    </w:p>
    <w:p w:rsidR="00651AFC" w:rsidRPr="004D18C3" w:rsidRDefault="00651AFC" w:rsidP="00651AFC">
      <w:pPr>
        <w:spacing w:line="360" w:lineRule="auto"/>
        <w:jc w:val="right"/>
        <w:rPr>
          <w:rFonts w:ascii="GHEA Grapalat" w:eastAsia="Calibri" w:hAnsi="GHEA Grapalat" w:cs="Times New Roman"/>
          <w:color w:val="000000"/>
          <w:lang w:val="fr-CA"/>
        </w:rPr>
      </w:pPr>
    </w:p>
    <w:p w:rsidR="00651AFC" w:rsidRPr="004D18C3" w:rsidRDefault="00651AFC" w:rsidP="00651AFC">
      <w:pPr>
        <w:spacing w:line="360" w:lineRule="auto"/>
        <w:ind w:firstLine="720"/>
        <w:rPr>
          <w:rFonts w:ascii="GHEA Grapalat" w:eastAsia="Calibri" w:hAnsi="GHEA Grapalat" w:cs="Times New Roman"/>
          <w:color w:val="000000"/>
          <w:lang w:val="fr-CA"/>
        </w:rPr>
      </w:pPr>
      <w:r w:rsidRPr="004D18C3">
        <w:rPr>
          <w:rFonts w:ascii="GHEA Grapalat" w:eastAsia="Calibri" w:hAnsi="GHEA Grapalat" w:cs="Sylfaen"/>
          <w:color w:val="000000"/>
          <w:lang w:val="fr-CA"/>
        </w:rPr>
        <w:t>Հավանություն</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տալ</w:t>
      </w:r>
      <w:r w:rsidRPr="004D18C3">
        <w:rPr>
          <w:rFonts w:ascii="GHEA Grapalat" w:eastAsia="Calibri" w:hAnsi="GHEA Grapalat" w:cs="Times New Roman"/>
          <w:color w:val="000000"/>
          <w:lang w:val="fr-CA"/>
        </w:rPr>
        <w:t xml:space="preserve"> </w:t>
      </w:r>
      <w:r w:rsidRPr="00DD4140">
        <w:rPr>
          <w:rFonts w:ascii="GHEA Grapalat" w:eastAsia="Calibri" w:hAnsi="GHEA Grapalat" w:cs="Times New Roman"/>
          <w:lang w:val="fr-FR"/>
        </w:rPr>
        <w:t>«</w:t>
      </w:r>
      <w:r w:rsidR="009709BC" w:rsidRPr="00DD4140">
        <w:rPr>
          <w:rFonts w:ascii="GHEA Grapalat" w:eastAsia="Calibri" w:hAnsi="GHEA Grapalat" w:cs="Sylfaen"/>
        </w:rPr>
        <w:t>Հայաս</w:t>
      </w:r>
      <w:r w:rsidR="009709BC" w:rsidRPr="00DD4140">
        <w:rPr>
          <w:rFonts w:ascii="GHEA Grapalat" w:eastAsia="Calibri" w:hAnsi="GHEA Grapalat" w:cs="Sylfaen"/>
          <w:lang w:val="fr-FR"/>
        </w:rPr>
        <w:softHyphen/>
      </w:r>
      <w:r w:rsidR="009709BC" w:rsidRPr="00DD4140">
        <w:rPr>
          <w:rFonts w:ascii="GHEA Grapalat" w:eastAsia="Calibri" w:hAnsi="GHEA Grapalat" w:cs="Sylfaen"/>
        </w:rPr>
        <w:t>տանի</w:t>
      </w:r>
      <w:r w:rsidR="009709BC" w:rsidRPr="00DD4140">
        <w:rPr>
          <w:rFonts w:ascii="GHEA Grapalat" w:eastAsia="Calibri" w:hAnsi="GHEA Grapalat" w:cs="Sylfaen"/>
          <w:lang w:val="fr-FR"/>
        </w:rPr>
        <w:t xml:space="preserve"> </w:t>
      </w:r>
      <w:r w:rsidR="009709BC">
        <w:rPr>
          <w:rFonts w:ascii="GHEA Grapalat" w:eastAsia="Calibri" w:hAnsi="GHEA Grapalat" w:cs="Sylfaen"/>
          <w:lang w:val="fr-FR"/>
        </w:rPr>
        <w:t xml:space="preserve">  </w:t>
      </w:r>
      <w:r w:rsidR="009709BC" w:rsidRPr="00DD4140">
        <w:rPr>
          <w:rFonts w:ascii="GHEA Grapalat" w:eastAsia="Calibri" w:hAnsi="GHEA Grapalat" w:cs="Sylfaen"/>
        </w:rPr>
        <w:t>Հանրապետության</w:t>
      </w:r>
      <w:r>
        <w:rPr>
          <w:rFonts w:ascii="GHEA Grapalat" w:eastAsia="Calibri" w:hAnsi="GHEA Grapalat" w:cs="Times New Roman"/>
          <w:lang w:val="fr-FR"/>
        </w:rPr>
        <w:t xml:space="preserve"> ը</w:t>
      </w:r>
      <w:r w:rsidRPr="00DD4140">
        <w:rPr>
          <w:rFonts w:ascii="GHEA Grapalat" w:eastAsia="Calibri" w:hAnsi="GHEA Grapalat" w:cs="Times New Roman"/>
          <w:lang w:val="fr-FR"/>
        </w:rPr>
        <w:t xml:space="preserve">նտրական օրենսգրքում փոփոխություններ կատարելու մասին», </w:t>
      </w:r>
      <w:r w:rsidRPr="00DD4140">
        <w:rPr>
          <w:rFonts w:ascii="GHEA Grapalat" w:eastAsia="Calibri" w:hAnsi="GHEA Grapalat" w:cs="Sylfaen"/>
          <w:lang w:val="fr-FR"/>
        </w:rPr>
        <w:t>«</w:t>
      </w:r>
      <w:r w:rsidRPr="00DD4140">
        <w:rPr>
          <w:rFonts w:ascii="GHEA Grapalat" w:eastAsia="Calibri" w:hAnsi="GHEA Grapalat" w:cs="Sylfaen"/>
        </w:rPr>
        <w:t>Ազգային</w:t>
      </w:r>
      <w:r w:rsidRPr="00DD4140">
        <w:rPr>
          <w:rFonts w:ascii="GHEA Grapalat" w:eastAsia="Calibri" w:hAnsi="GHEA Grapalat" w:cs="Sylfaen"/>
          <w:lang w:val="fr-FR"/>
        </w:rPr>
        <w:t xml:space="preserve"> ժ</w:t>
      </w:r>
      <w:r w:rsidRPr="00DD4140">
        <w:rPr>
          <w:rFonts w:ascii="GHEA Grapalat" w:eastAsia="Calibri" w:hAnsi="GHEA Grapalat" w:cs="Sylfaen"/>
        </w:rPr>
        <w:t>ողովի</w:t>
      </w:r>
      <w:r w:rsidRPr="00DD4140">
        <w:rPr>
          <w:rFonts w:ascii="GHEA Grapalat" w:eastAsia="Calibri" w:hAnsi="GHEA Grapalat" w:cs="Sylfaen"/>
          <w:lang w:val="fr-FR"/>
        </w:rPr>
        <w:t xml:space="preserve"> </w:t>
      </w:r>
      <w:r w:rsidRPr="00DD4140">
        <w:rPr>
          <w:rFonts w:ascii="GHEA Grapalat" w:eastAsia="Calibri" w:hAnsi="GHEA Grapalat" w:cs="Sylfaen"/>
        </w:rPr>
        <w:t>կանոնակարգ</w:t>
      </w:r>
      <w:r w:rsidRPr="00DD4140">
        <w:rPr>
          <w:rFonts w:ascii="GHEA Grapalat" w:eastAsia="Calibri" w:hAnsi="GHEA Grapalat" w:cs="Sylfaen"/>
          <w:lang w:val="fr-FR"/>
        </w:rPr>
        <w:t xml:space="preserve">» </w:t>
      </w:r>
      <w:r w:rsidRPr="00DD4140">
        <w:rPr>
          <w:rFonts w:ascii="GHEA Grapalat" w:eastAsia="Calibri" w:hAnsi="GHEA Grapalat" w:cs="Sylfaen"/>
        </w:rPr>
        <w:t>Հայաս</w:t>
      </w:r>
      <w:r w:rsidRPr="00DD4140">
        <w:rPr>
          <w:rFonts w:ascii="GHEA Grapalat" w:eastAsia="Calibri" w:hAnsi="GHEA Grapalat" w:cs="Sylfaen"/>
          <w:lang w:val="fr-FR"/>
        </w:rPr>
        <w:softHyphen/>
      </w:r>
      <w:r w:rsidRPr="00DD4140">
        <w:rPr>
          <w:rFonts w:ascii="GHEA Grapalat" w:eastAsia="Calibri" w:hAnsi="GHEA Grapalat" w:cs="Sylfaen"/>
        </w:rPr>
        <w:t>տանի</w:t>
      </w:r>
      <w:r w:rsidRPr="00DD4140">
        <w:rPr>
          <w:rFonts w:ascii="GHEA Grapalat" w:eastAsia="Calibri" w:hAnsi="GHEA Grapalat" w:cs="Sylfaen"/>
          <w:lang w:val="fr-FR"/>
        </w:rPr>
        <w:t xml:space="preserve"> </w:t>
      </w:r>
      <w:r w:rsidRPr="00DD4140">
        <w:rPr>
          <w:rFonts w:ascii="GHEA Grapalat" w:eastAsia="Calibri" w:hAnsi="GHEA Grapalat" w:cs="Sylfaen"/>
        </w:rPr>
        <w:t>Հանրապետության</w:t>
      </w:r>
      <w:r w:rsidRPr="00DD4140">
        <w:rPr>
          <w:rFonts w:ascii="GHEA Grapalat" w:eastAsia="Calibri" w:hAnsi="GHEA Grapalat" w:cs="Sylfaen"/>
          <w:lang w:val="fr-FR"/>
        </w:rPr>
        <w:t xml:space="preserve"> </w:t>
      </w:r>
      <w:r w:rsidRPr="00DD4140">
        <w:rPr>
          <w:rFonts w:ascii="GHEA Grapalat" w:eastAsia="Calibri" w:hAnsi="GHEA Grapalat" w:cs="Sylfaen"/>
        </w:rPr>
        <w:t>օրենքում</w:t>
      </w:r>
      <w:r w:rsidRPr="00DD4140">
        <w:rPr>
          <w:rFonts w:ascii="GHEA Grapalat" w:eastAsia="Calibri" w:hAnsi="GHEA Grapalat" w:cs="Sylfaen"/>
          <w:lang w:val="fr-FR"/>
        </w:rPr>
        <w:t xml:space="preserve"> </w:t>
      </w:r>
      <w:r w:rsidRPr="00DD4140">
        <w:rPr>
          <w:rFonts w:ascii="GHEA Grapalat" w:eastAsia="Calibri" w:hAnsi="GHEA Grapalat" w:cs="Sylfaen"/>
        </w:rPr>
        <w:t>փոփոխություն</w:t>
      </w:r>
      <w:r w:rsidR="009709BC">
        <w:rPr>
          <w:rFonts w:ascii="GHEA Grapalat" w:eastAsia="Calibri" w:hAnsi="GHEA Grapalat" w:cs="Sylfaen"/>
        </w:rPr>
        <w:t>ներ</w:t>
      </w:r>
      <w:r w:rsidRPr="00DD4140">
        <w:rPr>
          <w:rFonts w:ascii="GHEA Grapalat" w:eastAsia="Calibri" w:hAnsi="GHEA Grapalat" w:cs="Sylfaen"/>
          <w:lang w:val="fr-FR"/>
        </w:rPr>
        <w:t xml:space="preserve"> </w:t>
      </w:r>
      <w:r w:rsidRPr="00DD4140">
        <w:rPr>
          <w:rFonts w:ascii="GHEA Grapalat" w:eastAsia="Calibri" w:hAnsi="GHEA Grapalat" w:cs="Sylfaen"/>
        </w:rPr>
        <w:t>կատարելու</w:t>
      </w:r>
      <w:r w:rsidRPr="00DD4140">
        <w:rPr>
          <w:rFonts w:ascii="GHEA Grapalat" w:eastAsia="Calibri" w:hAnsi="GHEA Grapalat" w:cs="Sylfaen"/>
          <w:lang w:val="fr-FR"/>
        </w:rPr>
        <w:t xml:space="preserve"> </w:t>
      </w:r>
      <w:r w:rsidRPr="00DD4140">
        <w:rPr>
          <w:rFonts w:ascii="GHEA Grapalat" w:eastAsia="Calibri" w:hAnsi="GHEA Grapalat" w:cs="Sylfaen"/>
        </w:rPr>
        <w:t>մասին</w:t>
      </w:r>
      <w:r w:rsidRPr="00DD4140">
        <w:rPr>
          <w:rFonts w:ascii="GHEA Grapalat" w:eastAsia="Calibri" w:hAnsi="GHEA Grapalat" w:cs="Sylfaen"/>
          <w:lang w:val="fr-FR"/>
        </w:rPr>
        <w:t>» և «Սահմանադրական դատարանի մասին»</w:t>
      </w:r>
      <w:r w:rsidRPr="00DD4140">
        <w:rPr>
          <w:rFonts w:ascii="GHEA Grapalat" w:eastAsia="Calibri" w:hAnsi="GHEA Grapalat" w:cs="Sylfaen"/>
          <w:lang w:val="ru-RU"/>
        </w:rPr>
        <w:t xml:space="preserve"> </w:t>
      </w:r>
      <w:r w:rsidRPr="00DD4140">
        <w:rPr>
          <w:rFonts w:ascii="GHEA Grapalat" w:eastAsia="Calibri" w:hAnsi="GHEA Grapalat" w:cs="Sylfaen"/>
        </w:rPr>
        <w:t>Հայաս</w:t>
      </w:r>
      <w:r w:rsidRPr="00DD4140">
        <w:rPr>
          <w:rFonts w:ascii="GHEA Grapalat" w:eastAsia="Calibri" w:hAnsi="GHEA Grapalat" w:cs="Sylfaen"/>
          <w:lang w:val="fr-FR"/>
        </w:rPr>
        <w:softHyphen/>
      </w:r>
      <w:r w:rsidRPr="00DD4140">
        <w:rPr>
          <w:rFonts w:ascii="GHEA Grapalat" w:eastAsia="Calibri" w:hAnsi="GHEA Grapalat" w:cs="Sylfaen"/>
        </w:rPr>
        <w:t>տանի</w:t>
      </w:r>
      <w:r w:rsidRPr="00DD4140">
        <w:rPr>
          <w:rFonts w:ascii="GHEA Grapalat" w:eastAsia="Calibri" w:hAnsi="GHEA Grapalat" w:cs="Sylfaen"/>
          <w:lang w:val="fr-FR"/>
        </w:rPr>
        <w:t xml:space="preserve"> </w:t>
      </w:r>
      <w:r w:rsidRPr="00DD4140">
        <w:rPr>
          <w:rFonts w:ascii="GHEA Grapalat" w:eastAsia="Calibri" w:hAnsi="GHEA Grapalat" w:cs="Sylfaen"/>
        </w:rPr>
        <w:t>Հանրապետության</w:t>
      </w:r>
      <w:r w:rsidRPr="00DD4140">
        <w:rPr>
          <w:rFonts w:ascii="GHEA Grapalat" w:eastAsia="Calibri" w:hAnsi="GHEA Grapalat" w:cs="Sylfaen"/>
          <w:lang w:val="fr-FR"/>
        </w:rPr>
        <w:t xml:space="preserve"> </w:t>
      </w:r>
      <w:r w:rsidRPr="00DD4140">
        <w:rPr>
          <w:rFonts w:ascii="GHEA Grapalat" w:eastAsia="Calibri" w:hAnsi="GHEA Grapalat" w:cs="Sylfaen"/>
        </w:rPr>
        <w:t>օրենքում</w:t>
      </w:r>
      <w:r w:rsidRPr="00DD4140">
        <w:rPr>
          <w:rFonts w:ascii="GHEA Grapalat" w:eastAsia="Calibri" w:hAnsi="GHEA Grapalat" w:cs="Sylfaen"/>
          <w:lang w:val="fr-FR"/>
        </w:rPr>
        <w:t xml:space="preserve"> </w:t>
      </w:r>
      <w:r w:rsidRPr="00DD4140">
        <w:rPr>
          <w:rFonts w:ascii="GHEA Grapalat" w:eastAsia="Calibri" w:hAnsi="GHEA Grapalat" w:cs="Sylfaen"/>
        </w:rPr>
        <w:t>փոփոխություններ</w:t>
      </w:r>
      <w:r w:rsidRPr="00DD4140">
        <w:rPr>
          <w:rFonts w:ascii="GHEA Grapalat" w:eastAsia="Calibri" w:hAnsi="GHEA Grapalat" w:cs="Sylfaen"/>
          <w:lang w:val="fr-FR"/>
        </w:rPr>
        <w:t xml:space="preserve"> </w:t>
      </w:r>
      <w:r w:rsidRPr="00DD4140">
        <w:rPr>
          <w:rFonts w:ascii="GHEA Grapalat" w:eastAsia="Calibri" w:hAnsi="GHEA Grapalat" w:cs="Sylfaen"/>
        </w:rPr>
        <w:t>կատարելու</w:t>
      </w:r>
      <w:r w:rsidRPr="00DD4140">
        <w:rPr>
          <w:rFonts w:ascii="GHEA Grapalat" w:eastAsia="Calibri" w:hAnsi="GHEA Grapalat" w:cs="Sylfaen"/>
          <w:lang w:val="fr-FR"/>
        </w:rPr>
        <w:t xml:space="preserve"> </w:t>
      </w:r>
      <w:r w:rsidRPr="00DD4140">
        <w:rPr>
          <w:rFonts w:ascii="GHEA Grapalat" w:eastAsia="Calibri" w:hAnsi="GHEA Grapalat" w:cs="Sylfaen"/>
        </w:rPr>
        <w:t>մասին</w:t>
      </w:r>
      <w:r w:rsidRPr="00DD4140">
        <w:rPr>
          <w:rFonts w:ascii="GHEA Grapalat" w:eastAsia="Calibri" w:hAnsi="GHEA Grapalat" w:cs="Sylfaen"/>
          <w:lang w:val="ru-RU"/>
        </w:rPr>
        <w:t>»</w:t>
      </w:r>
      <w:r w:rsidRPr="00DD4140">
        <w:rPr>
          <w:rFonts w:ascii="GHEA Grapalat" w:eastAsia="Calibri" w:hAnsi="GHEA Grapalat" w:cs="Sylfaen"/>
          <w:lang w:val="fr-FR"/>
        </w:rPr>
        <w:t xml:space="preserve"> </w:t>
      </w:r>
      <w:r w:rsidRPr="004D18C3">
        <w:rPr>
          <w:rFonts w:ascii="GHEA Grapalat" w:eastAsia="Calibri" w:hAnsi="GHEA Grapalat" w:cs="Sylfaen"/>
          <w:color w:val="000000"/>
          <w:lang w:val="fr-CA"/>
        </w:rPr>
        <w:t>Հայաստանի</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Հան</w:t>
      </w:r>
      <w:r w:rsidRPr="004D18C3">
        <w:rPr>
          <w:rFonts w:ascii="GHEA Grapalat" w:eastAsia="Calibri" w:hAnsi="GHEA Grapalat" w:cs="Sylfaen"/>
          <w:color w:val="000000"/>
          <w:lang w:val="fr-CA"/>
        </w:rPr>
        <w:softHyphen/>
        <w:t>րա</w:t>
      </w:r>
      <w:r w:rsidRPr="004D18C3">
        <w:rPr>
          <w:rFonts w:ascii="GHEA Grapalat" w:eastAsia="Calibri" w:hAnsi="GHEA Grapalat" w:cs="Sylfaen"/>
          <w:color w:val="000000"/>
          <w:lang w:val="fr-CA"/>
        </w:rPr>
        <w:softHyphen/>
        <w:t>պե</w:t>
      </w:r>
      <w:r w:rsidRPr="004D18C3">
        <w:rPr>
          <w:rFonts w:ascii="GHEA Grapalat" w:eastAsia="Calibri" w:hAnsi="GHEA Grapalat" w:cs="Sylfaen"/>
          <w:color w:val="000000"/>
          <w:lang w:val="fr-CA"/>
        </w:rPr>
        <w:softHyphen/>
        <w:t>տու</w:t>
      </w:r>
      <w:r w:rsidRPr="004D18C3">
        <w:rPr>
          <w:rFonts w:ascii="GHEA Grapalat" w:eastAsia="Calibri" w:hAnsi="GHEA Grapalat" w:cs="Sylfaen"/>
          <w:color w:val="000000"/>
          <w:lang w:val="fr-CA"/>
        </w:rPr>
        <w:softHyphen/>
        <w:t>թյան</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օրենք</w:t>
      </w:r>
      <w:r>
        <w:rPr>
          <w:rFonts w:ascii="GHEA Grapalat" w:eastAsia="Calibri" w:hAnsi="GHEA Grapalat" w:cs="Sylfaen"/>
          <w:color w:val="000000"/>
          <w:lang w:val="fr-CA"/>
        </w:rPr>
        <w:t>ներ</w:t>
      </w:r>
      <w:r w:rsidRPr="004D18C3">
        <w:rPr>
          <w:rFonts w:ascii="GHEA Grapalat" w:eastAsia="Calibri" w:hAnsi="GHEA Grapalat" w:cs="Sylfaen"/>
          <w:color w:val="000000"/>
          <w:lang w:val="fr-CA"/>
        </w:rPr>
        <w:t>ի</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նախագծ</w:t>
      </w:r>
      <w:r>
        <w:rPr>
          <w:rFonts w:ascii="GHEA Grapalat" w:eastAsia="Calibri" w:hAnsi="GHEA Grapalat" w:cs="Sylfaen"/>
          <w:color w:val="000000"/>
          <w:lang w:val="fr-CA"/>
        </w:rPr>
        <w:t>եր</w:t>
      </w:r>
      <w:r w:rsidRPr="004D18C3">
        <w:rPr>
          <w:rFonts w:ascii="GHEA Grapalat" w:eastAsia="Calibri" w:hAnsi="GHEA Grapalat" w:cs="Sylfaen"/>
          <w:color w:val="000000"/>
          <w:lang w:val="fr-CA"/>
        </w:rPr>
        <w:t>ի</w:t>
      </w:r>
      <w:r>
        <w:rPr>
          <w:rFonts w:ascii="GHEA Grapalat" w:eastAsia="Calibri" w:hAnsi="GHEA Grapalat" w:cs="Sylfaen"/>
          <w:color w:val="000000"/>
          <w:lang w:val="fr-CA"/>
        </w:rPr>
        <w:t xml:space="preserve"> փաթեթի </w:t>
      </w:r>
      <w:r w:rsidRPr="004D18C3">
        <w:rPr>
          <w:rFonts w:ascii="GHEA Grapalat" w:eastAsia="Calibri" w:hAnsi="GHEA Grapalat" w:cs="Sylfaen"/>
          <w:color w:val="000000"/>
          <w:lang w:val="fr-CA"/>
        </w:rPr>
        <w:t>վերաբերյալ</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Հա</w:t>
      </w:r>
      <w:r w:rsidRPr="004D18C3">
        <w:rPr>
          <w:rFonts w:ascii="GHEA Grapalat" w:eastAsia="Calibri" w:hAnsi="GHEA Grapalat" w:cs="Sylfaen"/>
          <w:color w:val="000000"/>
          <w:lang w:val="fr-CA"/>
        </w:rPr>
        <w:softHyphen/>
        <w:t>յաս</w:t>
      </w:r>
      <w:r w:rsidRPr="004D18C3">
        <w:rPr>
          <w:rFonts w:ascii="GHEA Grapalat" w:eastAsia="Calibri" w:hAnsi="GHEA Grapalat" w:cs="Sylfaen"/>
          <w:color w:val="000000"/>
          <w:lang w:val="fr-CA"/>
        </w:rPr>
        <w:softHyphen/>
        <w:t>տանի</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Հան</w:t>
      </w:r>
      <w:r w:rsidRPr="004D18C3">
        <w:rPr>
          <w:rFonts w:ascii="GHEA Grapalat" w:eastAsia="Calibri" w:hAnsi="GHEA Grapalat" w:cs="Sylfaen"/>
          <w:color w:val="000000"/>
          <w:lang w:val="fr-CA"/>
        </w:rPr>
        <w:softHyphen/>
        <w:t>րա</w:t>
      </w:r>
      <w:r w:rsidRPr="004D18C3">
        <w:rPr>
          <w:rFonts w:ascii="GHEA Grapalat" w:eastAsia="Calibri" w:hAnsi="GHEA Grapalat" w:cs="Sylfaen"/>
          <w:color w:val="000000"/>
          <w:lang w:val="fr-CA"/>
        </w:rPr>
        <w:softHyphen/>
        <w:t>պե</w:t>
      </w:r>
      <w:r w:rsidRPr="004D18C3">
        <w:rPr>
          <w:rFonts w:ascii="GHEA Grapalat" w:eastAsia="Calibri" w:hAnsi="GHEA Grapalat" w:cs="Sylfaen"/>
          <w:color w:val="000000"/>
          <w:lang w:val="fr-CA"/>
        </w:rPr>
        <w:softHyphen/>
        <w:t>տու</w:t>
      </w:r>
      <w:r w:rsidRPr="004D18C3">
        <w:rPr>
          <w:rFonts w:ascii="GHEA Grapalat" w:eastAsia="Calibri" w:hAnsi="GHEA Grapalat" w:cs="Sylfaen"/>
          <w:color w:val="000000"/>
          <w:lang w:val="fr-CA"/>
        </w:rPr>
        <w:softHyphen/>
        <w:t>թյան</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կառա</w:t>
      </w:r>
      <w:r w:rsidRPr="004D18C3">
        <w:rPr>
          <w:rFonts w:ascii="GHEA Grapalat" w:eastAsia="Calibri" w:hAnsi="GHEA Grapalat" w:cs="Sylfaen"/>
          <w:color w:val="000000"/>
          <w:lang w:val="fr-CA"/>
        </w:rPr>
        <w:softHyphen/>
        <w:t>վա</w:t>
      </w:r>
      <w:r w:rsidRPr="004D18C3">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t>րու</w:t>
      </w:r>
      <w:r w:rsidRPr="004D18C3">
        <w:rPr>
          <w:rFonts w:ascii="GHEA Grapalat" w:eastAsia="Calibri" w:hAnsi="GHEA Grapalat" w:cs="Sylfaen"/>
          <w:color w:val="000000"/>
          <w:lang w:val="fr-CA"/>
        </w:rPr>
        <w:softHyphen/>
        <w:t>թյան</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եզրակա</w:t>
      </w:r>
      <w:r>
        <w:rPr>
          <w:rFonts w:ascii="GHEA Grapalat" w:eastAsia="Calibri" w:hAnsi="GHEA Grapalat" w:cs="Sylfaen"/>
          <w:color w:val="000000"/>
          <w:lang w:val="fr-CA"/>
        </w:rPr>
        <w:softHyphen/>
      </w:r>
      <w:r w:rsidRPr="004D18C3">
        <w:rPr>
          <w:rFonts w:ascii="GHEA Grapalat" w:eastAsia="Calibri" w:hAnsi="GHEA Grapalat" w:cs="Sylfaen"/>
          <w:color w:val="000000"/>
          <w:lang w:val="fr-CA"/>
        </w:rPr>
        <w:t>ցու</w:t>
      </w:r>
      <w:r>
        <w:rPr>
          <w:rFonts w:ascii="GHEA Grapalat" w:eastAsia="Calibri" w:hAnsi="GHEA Grapalat" w:cs="Sylfaen"/>
          <w:color w:val="000000"/>
          <w:lang w:val="fr-CA"/>
        </w:rPr>
        <w:softHyphen/>
      </w:r>
      <w:r w:rsidRPr="004D18C3">
        <w:rPr>
          <w:rFonts w:ascii="GHEA Grapalat" w:eastAsia="Calibri" w:hAnsi="GHEA Grapalat" w:cs="Sylfaen"/>
          <w:color w:val="000000"/>
          <w:lang w:val="fr-CA"/>
        </w:rPr>
        <w:t>թյան</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նախագծին</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և</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այն</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սահմանված</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կար</w:t>
      </w:r>
      <w:r w:rsidRPr="004D18C3">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t>գով</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ներ</w:t>
      </w:r>
      <w:r w:rsidRPr="004D18C3">
        <w:rPr>
          <w:rFonts w:ascii="GHEA Grapalat" w:eastAsia="Calibri" w:hAnsi="GHEA Grapalat" w:cs="Sylfaen"/>
          <w:color w:val="000000"/>
          <w:lang w:val="fr-CA"/>
        </w:rPr>
        <w:softHyphen/>
        <w:t>կա</w:t>
      </w:r>
      <w:r w:rsidRPr="004D18C3">
        <w:rPr>
          <w:rFonts w:ascii="GHEA Grapalat" w:eastAsia="Calibri" w:hAnsi="GHEA Grapalat" w:cs="Sylfaen"/>
          <w:color w:val="000000"/>
          <w:lang w:val="fr-CA"/>
        </w:rPr>
        <w:softHyphen/>
        <w:t>յաց</w:t>
      </w:r>
      <w:r w:rsidRPr="004D18C3">
        <w:rPr>
          <w:rFonts w:ascii="GHEA Grapalat" w:eastAsia="Calibri" w:hAnsi="GHEA Grapalat" w:cs="Sylfaen"/>
          <w:color w:val="000000"/>
          <w:lang w:val="fr-CA"/>
        </w:rPr>
        <w:softHyphen/>
        <w:t>նել</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Հայաս</w:t>
      </w:r>
      <w:r w:rsidRPr="004D18C3">
        <w:rPr>
          <w:rFonts w:ascii="GHEA Grapalat" w:eastAsia="Calibri" w:hAnsi="GHEA Grapalat" w:cs="Sylfaen"/>
          <w:color w:val="000000"/>
          <w:lang w:val="fr-CA"/>
        </w:rPr>
        <w:softHyphen/>
        <w:t>տանի</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Հան</w:t>
      </w:r>
      <w:r w:rsidRPr="004D18C3">
        <w:rPr>
          <w:rFonts w:ascii="GHEA Grapalat" w:eastAsia="Calibri" w:hAnsi="GHEA Grapalat" w:cs="Sylfaen"/>
          <w:color w:val="000000"/>
          <w:lang w:val="fr-CA"/>
        </w:rPr>
        <w:softHyphen/>
      </w:r>
      <w:r w:rsidRPr="004D18C3">
        <w:rPr>
          <w:rFonts w:ascii="GHEA Grapalat" w:eastAsia="Calibri" w:hAnsi="GHEA Grapalat" w:cs="Sylfaen"/>
          <w:color w:val="000000"/>
          <w:lang w:val="fr-CA"/>
        </w:rPr>
        <w:softHyphen/>
        <w:t>րապետության</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Ազգային</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ժողով</w:t>
      </w:r>
      <w:r w:rsidRPr="004D18C3">
        <w:rPr>
          <w:rFonts w:ascii="GHEA Grapalat" w:eastAsia="Calibri" w:hAnsi="GHEA Grapalat" w:cs="Times New Roman"/>
          <w:color w:val="000000"/>
          <w:lang w:val="fr-CA"/>
        </w:rPr>
        <w:t>:</w:t>
      </w:r>
    </w:p>
    <w:p w:rsidR="00651AFC" w:rsidRPr="004D18C3" w:rsidRDefault="00651AFC" w:rsidP="00651AFC">
      <w:pPr>
        <w:spacing w:line="360" w:lineRule="auto"/>
        <w:ind w:firstLine="720"/>
        <w:rPr>
          <w:rFonts w:ascii="GHEA Grapalat" w:eastAsia="Calibri" w:hAnsi="GHEA Grapalat" w:cs="Times New Roman"/>
          <w:color w:val="000000"/>
          <w:lang w:val="fr-CA"/>
        </w:rPr>
      </w:pPr>
    </w:p>
    <w:p w:rsidR="00651AFC" w:rsidRPr="004D18C3" w:rsidRDefault="00651AFC" w:rsidP="00651AFC">
      <w:pPr>
        <w:spacing w:line="360" w:lineRule="auto"/>
        <w:jc w:val="right"/>
        <w:rPr>
          <w:rFonts w:ascii="GHEA Grapalat" w:eastAsia="Calibri" w:hAnsi="GHEA Grapalat" w:cs="Times New Roman"/>
          <w:color w:val="000000"/>
          <w:lang w:val="fr-CA"/>
        </w:rPr>
      </w:pPr>
      <w:r>
        <w:rPr>
          <w:rFonts w:ascii="GHEA Grapalat" w:eastAsia="Calibri" w:hAnsi="GHEA Grapalat" w:cs="Arial Armenian"/>
          <w:color w:val="000000"/>
          <w:lang w:val="af-ZA"/>
        </w:rPr>
        <w:t>Հ. Թովմասյան</w:t>
      </w:r>
    </w:p>
    <w:p w:rsidR="00651AFC" w:rsidRPr="004D18C3" w:rsidRDefault="00651AFC" w:rsidP="00651AFC">
      <w:pPr>
        <w:spacing w:line="360" w:lineRule="auto"/>
        <w:rPr>
          <w:rFonts w:ascii="GHEA Grapalat" w:eastAsia="Calibri" w:hAnsi="GHEA Grapalat" w:cs="Sylfaen"/>
          <w:color w:val="000000"/>
          <w:lang w:val="fr-CA"/>
        </w:rPr>
      </w:pPr>
    </w:p>
    <w:p w:rsidR="00651AFC" w:rsidRDefault="00651AFC" w:rsidP="00651AFC">
      <w:pPr>
        <w:spacing w:line="360" w:lineRule="auto"/>
        <w:rPr>
          <w:rFonts w:ascii="GHEA Grapalat" w:eastAsia="Calibri" w:hAnsi="GHEA Grapalat" w:cs="Sylfaen"/>
          <w:color w:val="000000"/>
          <w:lang w:val="fr-CA"/>
        </w:rPr>
      </w:pPr>
    </w:p>
    <w:p w:rsidR="00651AFC" w:rsidRPr="004D18C3" w:rsidRDefault="00651AFC" w:rsidP="00651AFC">
      <w:pPr>
        <w:spacing w:line="360" w:lineRule="auto"/>
        <w:rPr>
          <w:rFonts w:ascii="GHEA Grapalat" w:eastAsia="Calibri" w:hAnsi="GHEA Grapalat" w:cs="Sylfaen"/>
          <w:color w:val="000000"/>
          <w:lang w:val="fr-CA"/>
        </w:rPr>
      </w:pPr>
    </w:p>
    <w:p w:rsidR="00651AFC" w:rsidRPr="004D18C3" w:rsidRDefault="00651AFC" w:rsidP="00651AFC">
      <w:pPr>
        <w:spacing w:line="360" w:lineRule="auto"/>
        <w:rPr>
          <w:rFonts w:ascii="GHEA Grapalat" w:eastAsia="Calibri" w:hAnsi="GHEA Grapalat" w:cs="Sylfaen"/>
          <w:color w:val="000000"/>
          <w:lang w:val="fr-CA"/>
        </w:rPr>
      </w:pPr>
    </w:p>
    <w:p w:rsidR="00651AFC" w:rsidRPr="004D18C3" w:rsidRDefault="00651AFC" w:rsidP="00651AFC">
      <w:pPr>
        <w:spacing w:line="360" w:lineRule="auto"/>
        <w:rPr>
          <w:rFonts w:ascii="GHEA Grapalat" w:eastAsia="Calibri" w:hAnsi="GHEA Grapalat" w:cs="Times New Roman"/>
          <w:color w:val="000000"/>
          <w:lang w:val="fr-CA"/>
        </w:rPr>
      </w:pPr>
      <w:r w:rsidRPr="004D18C3">
        <w:rPr>
          <w:rFonts w:ascii="GHEA Grapalat" w:eastAsia="Calibri" w:hAnsi="GHEA Grapalat" w:cs="Sylfaen"/>
          <w:color w:val="000000"/>
          <w:lang w:val="fr-CA"/>
        </w:rPr>
        <w:t>Ամալյա</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Ենգոյան</w:t>
      </w:r>
      <w:r w:rsidRPr="004D18C3">
        <w:rPr>
          <w:rFonts w:ascii="GHEA Grapalat" w:eastAsia="Calibri" w:hAnsi="GHEA Grapalat" w:cs="Times New Roman"/>
          <w:color w:val="000000"/>
          <w:lang w:val="fr-CA"/>
        </w:rPr>
        <w:t xml:space="preserve"> __________________</w:t>
      </w:r>
      <w:proofErr w:type="gramStart"/>
      <w:r w:rsidRPr="004D18C3">
        <w:rPr>
          <w:rFonts w:ascii="GHEA Grapalat" w:eastAsia="Calibri" w:hAnsi="GHEA Grapalat" w:cs="Times New Roman"/>
          <w:color w:val="000000"/>
          <w:lang w:val="fr-CA"/>
        </w:rPr>
        <w:t xml:space="preserve">_ </w:t>
      </w:r>
      <w:r w:rsidRPr="004D18C3">
        <w:rPr>
          <w:rFonts w:ascii="GHEA Grapalat" w:eastAsia="Calibri" w:hAnsi="GHEA Grapalat" w:cs="Sylfaen"/>
          <w:color w:val="000000"/>
          <w:lang w:val="fr-CA"/>
        </w:rPr>
        <w:t>,</w:t>
      </w:r>
      <w:proofErr w:type="gramEnd"/>
      <w:r w:rsidRPr="004D18C3">
        <w:rPr>
          <w:rFonts w:ascii="GHEA Grapalat" w:eastAsia="Calibri" w:hAnsi="GHEA Grapalat" w:cs="Sylfaen"/>
          <w:color w:val="000000"/>
          <w:lang w:val="fr-CA"/>
        </w:rPr>
        <w:t xml:space="preserve">,         ,, </w:t>
      </w:r>
      <w:r w:rsidR="009709BC">
        <w:rPr>
          <w:rFonts w:ascii="GHEA Grapalat" w:eastAsia="Calibri" w:hAnsi="GHEA Grapalat" w:cs="Sylfaen"/>
          <w:color w:val="000000"/>
          <w:lang w:val="fr-CA"/>
        </w:rPr>
        <w:t>հոկտեմբե</w:t>
      </w:r>
      <w:r>
        <w:rPr>
          <w:rFonts w:ascii="GHEA Grapalat" w:eastAsia="Calibri" w:hAnsi="GHEA Grapalat" w:cs="Sylfaen"/>
          <w:color w:val="000000"/>
          <w:lang w:val="fr-CA"/>
        </w:rPr>
        <w:t>րի</w:t>
      </w:r>
      <w:r>
        <w:rPr>
          <w:rFonts w:ascii="GHEA Grapalat" w:eastAsia="Calibri" w:hAnsi="GHEA Grapalat" w:cs="Times New Roman"/>
          <w:color w:val="000000"/>
          <w:lang w:val="fr-CA"/>
        </w:rPr>
        <w:t xml:space="preserve"> 2012</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թ</w:t>
      </w:r>
      <w:r w:rsidRPr="004D18C3">
        <w:rPr>
          <w:rFonts w:ascii="GHEA Grapalat" w:eastAsia="Calibri" w:hAnsi="GHEA Grapalat" w:cs="Times New Roman"/>
          <w:color w:val="000000"/>
          <w:lang w:val="fr-CA"/>
        </w:rPr>
        <w:t>.</w:t>
      </w:r>
    </w:p>
    <w:p w:rsidR="00651AFC" w:rsidRPr="004D18C3" w:rsidRDefault="00651AFC" w:rsidP="00651AFC">
      <w:pPr>
        <w:spacing w:line="360" w:lineRule="auto"/>
        <w:rPr>
          <w:rFonts w:ascii="GHEA Grapalat" w:eastAsia="Calibri" w:hAnsi="GHEA Grapalat" w:cs="Times New Roman"/>
          <w:color w:val="000000"/>
          <w:lang w:val="fr-CA"/>
        </w:rPr>
      </w:pPr>
    </w:p>
    <w:p w:rsidR="00651AFC" w:rsidRPr="004D18C3" w:rsidRDefault="00651AFC" w:rsidP="00651AFC">
      <w:pPr>
        <w:spacing w:line="360" w:lineRule="auto"/>
        <w:rPr>
          <w:rFonts w:ascii="GHEA Grapalat" w:eastAsia="Calibri" w:hAnsi="GHEA Grapalat" w:cs="Times New Roman"/>
          <w:color w:val="000000"/>
          <w:lang w:val="fr-CA"/>
        </w:rPr>
      </w:pPr>
      <w:r w:rsidRPr="004D18C3">
        <w:rPr>
          <w:rFonts w:ascii="GHEA Grapalat" w:eastAsia="Calibri" w:hAnsi="GHEA Grapalat" w:cs="Sylfaen"/>
          <w:color w:val="000000"/>
          <w:lang w:val="fr-CA"/>
        </w:rPr>
        <w:t>Արթուր</w:t>
      </w:r>
      <w:r w:rsidRPr="004D18C3">
        <w:rPr>
          <w:rFonts w:ascii="GHEA Grapalat" w:eastAsia="Calibri" w:hAnsi="GHEA Grapalat" w:cs="Times New Roman"/>
          <w:color w:val="000000"/>
          <w:lang w:val="fr-CA"/>
        </w:rPr>
        <w:t xml:space="preserve"> </w:t>
      </w:r>
      <w:r w:rsidRPr="004D18C3">
        <w:rPr>
          <w:rFonts w:ascii="GHEA Grapalat" w:eastAsia="Calibri" w:hAnsi="GHEA Grapalat" w:cs="Sylfaen"/>
          <w:color w:val="000000"/>
          <w:lang w:val="fr-CA"/>
        </w:rPr>
        <w:t>Սարգսյան</w:t>
      </w:r>
      <w:r w:rsidRPr="004D18C3">
        <w:rPr>
          <w:rFonts w:ascii="GHEA Grapalat" w:eastAsia="Calibri" w:hAnsi="GHEA Grapalat" w:cs="Times New Roman"/>
          <w:color w:val="000000"/>
          <w:lang w:val="fr-CA"/>
        </w:rPr>
        <w:t xml:space="preserve"> _________________</w:t>
      </w:r>
      <w:proofErr w:type="gramStart"/>
      <w:r w:rsidRPr="004D18C3">
        <w:rPr>
          <w:rFonts w:ascii="GHEA Grapalat" w:eastAsia="Calibri" w:hAnsi="GHEA Grapalat" w:cs="Times New Roman"/>
          <w:color w:val="000000"/>
          <w:lang w:val="fr-CA"/>
        </w:rPr>
        <w:t xml:space="preserve">_ </w:t>
      </w:r>
      <w:r w:rsidRPr="004D18C3">
        <w:rPr>
          <w:rFonts w:ascii="GHEA Grapalat" w:eastAsia="Calibri" w:hAnsi="GHEA Grapalat" w:cs="Sylfaen"/>
          <w:color w:val="000000"/>
          <w:lang w:val="fr-CA"/>
        </w:rPr>
        <w:t>,</w:t>
      </w:r>
      <w:proofErr w:type="gramEnd"/>
      <w:r w:rsidRPr="004D18C3">
        <w:rPr>
          <w:rFonts w:ascii="GHEA Grapalat" w:eastAsia="Calibri" w:hAnsi="GHEA Grapalat" w:cs="Sylfaen"/>
          <w:color w:val="000000"/>
          <w:lang w:val="fr-CA"/>
        </w:rPr>
        <w:t xml:space="preserve">,         ,, </w:t>
      </w:r>
      <w:r w:rsidR="009709BC">
        <w:rPr>
          <w:rFonts w:ascii="GHEA Grapalat" w:eastAsia="Calibri" w:hAnsi="GHEA Grapalat" w:cs="Sylfaen"/>
          <w:color w:val="000000"/>
          <w:lang w:val="fr-CA"/>
        </w:rPr>
        <w:t>հոկտեմբերի</w:t>
      </w:r>
      <w:r w:rsidR="009709BC">
        <w:rPr>
          <w:rFonts w:ascii="GHEA Grapalat" w:eastAsia="Calibri" w:hAnsi="GHEA Grapalat" w:cs="Times New Roman"/>
          <w:color w:val="000000"/>
          <w:lang w:val="fr-CA"/>
        </w:rPr>
        <w:t xml:space="preserve"> 2012</w:t>
      </w:r>
      <w:r w:rsidR="009709BC" w:rsidRPr="004D18C3">
        <w:rPr>
          <w:rFonts w:ascii="GHEA Grapalat" w:eastAsia="Calibri" w:hAnsi="GHEA Grapalat" w:cs="Times New Roman"/>
          <w:color w:val="000000"/>
          <w:lang w:val="fr-CA"/>
        </w:rPr>
        <w:t xml:space="preserve"> </w:t>
      </w:r>
      <w:r w:rsidR="009709BC" w:rsidRPr="004D18C3">
        <w:rPr>
          <w:rFonts w:ascii="GHEA Grapalat" w:eastAsia="Calibri" w:hAnsi="GHEA Grapalat" w:cs="Sylfaen"/>
          <w:color w:val="000000"/>
          <w:lang w:val="fr-CA"/>
        </w:rPr>
        <w:t>թ</w:t>
      </w:r>
      <w:r w:rsidR="009709BC" w:rsidRPr="004D18C3">
        <w:rPr>
          <w:rFonts w:ascii="GHEA Grapalat" w:eastAsia="Calibri" w:hAnsi="GHEA Grapalat" w:cs="Times New Roman"/>
          <w:color w:val="000000"/>
          <w:lang w:val="fr-CA"/>
        </w:rPr>
        <w:t>.</w:t>
      </w:r>
    </w:p>
    <w:p w:rsidR="00651AFC" w:rsidRPr="004D18C3" w:rsidRDefault="00651AFC" w:rsidP="00651AFC">
      <w:pPr>
        <w:spacing w:line="360" w:lineRule="auto"/>
        <w:jc w:val="right"/>
        <w:rPr>
          <w:rFonts w:ascii="GHEA Grapalat" w:eastAsia="Calibri" w:hAnsi="GHEA Grapalat" w:cs="Times New Roman"/>
          <w:color w:val="000000"/>
          <w:lang w:val="fr-CA"/>
        </w:rPr>
      </w:pPr>
      <w:proofErr w:type="gramStart"/>
      <w:r w:rsidRPr="004D18C3">
        <w:rPr>
          <w:rFonts w:ascii="GHEA Grapalat" w:eastAsia="Calibri" w:hAnsi="GHEA Grapalat" w:cs="Times New Roman"/>
          <w:color w:val="000000"/>
          <w:lang w:val="fr-CA"/>
        </w:rPr>
        <w:lastRenderedPageBreak/>
        <w:t>ՆԱԽԱԳԻԾ</w:t>
      </w:r>
      <w:r w:rsidRPr="004D18C3">
        <w:rPr>
          <w:rFonts w:ascii="GHEA Grapalat" w:eastAsia="Calibri" w:hAnsi="GHEA Grapalat" w:cs="Times New Roman"/>
          <w:color w:val="000000"/>
          <w:lang w:val="fr-CA"/>
        </w:rPr>
        <w:br/>
        <w:t>----------------</w:t>
      </w:r>
      <w:proofErr w:type="gramEnd"/>
    </w:p>
    <w:p w:rsidR="00651AFC" w:rsidRPr="004D18C3" w:rsidRDefault="00651AFC" w:rsidP="00651AFC">
      <w:pPr>
        <w:pStyle w:val="mechtex"/>
        <w:spacing w:line="276" w:lineRule="auto"/>
        <w:jc w:val="right"/>
        <w:rPr>
          <w:rFonts w:ascii="GHEA Grapalat" w:hAnsi="GHEA Grapalat" w:cs="Arial Armenian"/>
          <w:lang w:val="fr-CA"/>
        </w:rPr>
      </w:pPr>
      <w:r w:rsidRPr="004D18C3">
        <w:rPr>
          <w:rFonts w:ascii="GHEA Grapalat" w:hAnsi="GHEA Grapalat" w:cs="Sylfaen"/>
        </w:rPr>
        <w:t>ՀԱՅԱՍՏԱՆԻ</w:t>
      </w:r>
      <w:r w:rsidRPr="004D18C3">
        <w:rPr>
          <w:rFonts w:ascii="GHEA Grapalat" w:hAnsi="GHEA Grapalat" w:cs="Arial Armenian"/>
          <w:lang w:val="fr-CA"/>
        </w:rPr>
        <w:t xml:space="preserve"> </w:t>
      </w:r>
      <w:r w:rsidRPr="004D18C3">
        <w:rPr>
          <w:rFonts w:ascii="GHEA Grapalat" w:hAnsi="GHEA Grapalat" w:cs="Sylfaen"/>
        </w:rPr>
        <w:t>ՀԱՆՐԱՊԵՏՈՒԹՅԱՆ</w:t>
      </w:r>
    </w:p>
    <w:p w:rsidR="00651AFC" w:rsidRPr="004D18C3" w:rsidRDefault="00651AFC" w:rsidP="00651AFC">
      <w:pPr>
        <w:pStyle w:val="mechtex"/>
        <w:spacing w:line="276" w:lineRule="auto"/>
        <w:ind w:firstLine="720"/>
        <w:jc w:val="right"/>
        <w:rPr>
          <w:rFonts w:ascii="GHEA Grapalat" w:hAnsi="GHEA Grapalat" w:cs="Arial Armenian"/>
          <w:lang w:val="fr-CA"/>
        </w:rPr>
      </w:pPr>
      <w:r w:rsidRPr="004D18C3">
        <w:rPr>
          <w:rFonts w:ascii="GHEA Grapalat" w:hAnsi="GHEA Grapalat" w:cs="Sylfaen"/>
          <w:lang w:val="fr-CA"/>
        </w:rPr>
        <w:t xml:space="preserve">                         </w:t>
      </w:r>
      <w:r w:rsidRPr="004D18C3">
        <w:rPr>
          <w:rFonts w:ascii="GHEA Grapalat" w:hAnsi="GHEA Grapalat" w:cs="Sylfaen"/>
        </w:rPr>
        <w:t>ԱԶԳԱՅԻՆ</w:t>
      </w:r>
      <w:r w:rsidRPr="004D18C3">
        <w:rPr>
          <w:rFonts w:ascii="GHEA Grapalat" w:hAnsi="GHEA Grapalat" w:cs="Arial Armenian"/>
          <w:lang w:val="fr-CA"/>
        </w:rPr>
        <w:t xml:space="preserve"> </w:t>
      </w:r>
      <w:r w:rsidR="000F79DE">
        <w:rPr>
          <w:rFonts w:ascii="GHEA Grapalat" w:hAnsi="GHEA Grapalat" w:cs="Arial Armenian"/>
          <w:lang w:val="fr-CA"/>
        </w:rPr>
        <w:t xml:space="preserve"> </w:t>
      </w:r>
      <w:r w:rsidRPr="004D18C3">
        <w:rPr>
          <w:rFonts w:ascii="GHEA Grapalat" w:hAnsi="GHEA Grapalat" w:cs="Arial Armenian"/>
          <w:lang w:val="fr-CA"/>
        </w:rPr>
        <w:t xml:space="preserve"> </w:t>
      </w:r>
      <w:r w:rsidRPr="004D18C3">
        <w:rPr>
          <w:rFonts w:ascii="GHEA Grapalat" w:hAnsi="GHEA Grapalat" w:cs="Sylfaen"/>
        </w:rPr>
        <w:t>ԺՈՂՈՎԻ</w:t>
      </w:r>
      <w:r w:rsidRPr="004D18C3">
        <w:rPr>
          <w:rFonts w:ascii="GHEA Grapalat" w:hAnsi="GHEA Grapalat" w:cs="Arial Armenian"/>
          <w:lang w:val="fr-CA"/>
        </w:rPr>
        <w:t xml:space="preserve">  </w:t>
      </w:r>
      <w:r w:rsidR="000F79DE">
        <w:rPr>
          <w:rFonts w:ascii="GHEA Grapalat" w:hAnsi="GHEA Grapalat" w:cs="Arial Armenian"/>
          <w:lang w:val="fr-CA"/>
        </w:rPr>
        <w:t xml:space="preserve"> </w:t>
      </w:r>
      <w:r w:rsidRPr="004D18C3">
        <w:rPr>
          <w:rFonts w:ascii="GHEA Grapalat" w:hAnsi="GHEA Grapalat" w:cs="Sylfaen"/>
        </w:rPr>
        <w:t>ՆԱԽԱԳԱՀ</w:t>
      </w:r>
    </w:p>
    <w:p w:rsidR="00651AFC" w:rsidRPr="004D18C3" w:rsidRDefault="00651AFC" w:rsidP="00651AFC">
      <w:pPr>
        <w:pStyle w:val="mechtex"/>
        <w:spacing w:line="276" w:lineRule="auto"/>
        <w:jc w:val="right"/>
        <w:rPr>
          <w:rFonts w:ascii="GHEA Grapalat" w:hAnsi="GHEA Grapalat" w:cs="Arial Armenian"/>
          <w:lang w:val="fr-CA"/>
        </w:rPr>
      </w:pPr>
      <w:r w:rsidRPr="004D18C3">
        <w:rPr>
          <w:rFonts w:ascii="GHEA Grapalat" w:hAnsi="GHEA Grapalat"/>
          <w:lang w:val="fr-CA"/>
        </w:rPr>
        <w:tab/>
      </w:r>
      <w:r w:rsidRPr="004D18C3">
        <w:rPr>
          <w:rFonts w:ascii="GHEA Grapalat" w:hAnsi="GHEA Grapalat"/>
          <w:lang w:val="fr-CA"/>
        </w:rPr>
        <w:tab/>
      </w:r>
      <w:r w:rsidRPr="004D18C3">
        <w:rPr>
          <w:rFonts w:ascii="GHEA Grapalat" w:hAnsi="GHEA Grapalat"/>
          <w:lang w:val="fr-CA"/>
        </w:rPr>
        <w:tab/>
      </w:r>
      <w:r w:rsidRPr="004D18C3">
        <w:rPr>
          <w:rFonts w:ascii="GHEA Grapalat" w:hAnsi="GHEA Grapalat"/>
          <w:lang w:val="fr-CA"/>
        </w:rPr>
        <w:tab/>
      </w:r>
      <w:r w:rsidRPr="004D18C3">
        <w:rPr>
          <w:rFonts w:ascii="GHEA Grapalat" w:hAnsi="GHEA Grapalat"/>
          <w:lang w:val="fr-CA"/>
        </w:rPr>
        <w:tab/>
      </w:r>
      <w:r w:rsidRPr="004D18C3">
        <w:rPr>
          <w:rFonts w:ascii="GHEA Grapalat" w:hAnsi="GHEA Grapalat"/>
          <w:lang w:val="fr-CA"/>
        </w:rPr>
        <w:tab/>
      </w:r>
      <w:r w:rsidRPr="004D18C3">
        <w:rPr>
          <w:rFonts w:ascii="GHEA Grapalat" w:hAnsi="GHEA Grapalat"/>
          <w:lang w:val="fr-CA"/>
        </w:rPr>
        <w:tab/>
      </w:r>
      <w:proofErr w:type="gramStart"/>
      <w:r w:rsidRPr="004D18C3">
        <w:rPr>
          <w:rFonts w:ascii="GHEA Grapalat" w:hAnsi="GHEA Grapalat" w:cs="Sylfaen"/>
        </w:rPr>
        <w:t>պարոն</w:t>
      </w:r>
      <w:proofErr w:type="gramEnd"/>
      <w:r w:rsidRPr="004D18C3">
        <w:rPr>
          <w:rFonts w:ascii="GHEA Grapalat" w:hAnsi="GHEA Grapalat" w:cs="Arial Armenian"/>
          <w:lang w:val="fr-CA"/>
        </w:rPr>
        <w:t xml:space="preserve"> </w:t>
      </w:r>
      <w:r w:rsidR="000F79DE">
        <w:rPr>
          <w:rFonts w:ascii="GHEA Grapalat" w:hAnsi="GHEA Grapalat" w:cs="Sylfaen"/>
        </w:rPr>
        <w:t>ՀՈՎԻԿ ԱԲՐԱՀԱՄՅԱՆԻՆ</w:t>
      </w:r>
    </w:p>
    <w:p w:rsidR="00651AFC" w:rsidRPr="004D18C3" w:rsidRDefault="00651AFC" w:rsidP="00651AFC">
      <w:pPr>
        <w:pStyle w:val="mechtex"/>
        <w:spacing w:line="276" w:lineRule="auto"/>
        <w:rPr>
          <w:rFonts w:ascii="GHEA Grapalat" w:hAnsi="GHEA Grapalat"/>
          <w:lang w:val="fr-CA"/>
        </w:rPr>
      </w:pPr>
    </w:p>
    <w:p w:rsidR="00651AFC" w:rsidRPr="004D18C3" w:rsidRDefault="00651AFC" w:rsidP="00651AFC">
      <w:pPr>
        <w:pStyle w:val="mechtex"/>
        <w:spacing w:line="276" w:lineRule="auto"/>
        <w:rPr>
          <w:rFonts w:ascii="GHEA Grapalat" w:hAnsi="GHEA Grapalat"/>
          <w:lang w:val="fr-CA"/>
        </w:rPr>
      </w:pPr>
    </w:p>
    <w:p w:rsidR="00651AFC" w:rsidRPr="004D18C3" w:rsidRDefault="00651AFC" w:rsidP="000F79DE">
      <w:pPr>
        <w:pStyle w:val="mechtex"/>
        <w:spacing w:line="360" w:lineRule="auto"/>
        <w:rPr>
          <w:rFonts w:ascii="GHEA Grapalat" w:hAnsi="GHEA Grapalat" w:cs="Arial Armenian"/>
          <w:lang w:val="fr-CA"/>
        </w:rPr>
      </w:pPr>
      <w:r w:rsidRPr="004D18C3">
        <w:rPr>
          <w:rFonts w:ascii="GHEA Grapalat" w:hAnsi="GHEA Grapalat" w:cs="Sylfaen"/>
        </w:rPr>
        <w:t>Հարգելի</w:t>
      </w:r>
      <w:r w:rsidRPr="004D18C3">
        <w:rPr>
          <w:rFonts w:ascii="GHEA Grapalat" w:hAnsi="GHEA Grapalat" w:cs="Arial Armenian"/>
          <w:lang w:val="fr-CA"/>
        </w:rPr>
        <w:t xml:space="preserve"> </w:t>
      </w:r>
      <w:r w:rsidRPr="004D18C3">
        <w:rPr>
          <w:rFonts w:ascii="GHEA Grapalat" w:hAnsi="GHEA Grapalat" w:cs="Sylfaen"/>
        </w:rPr>
        <w:t>պարոն</w:t>
      </w:r>
      <w:r w:rsidRPr="004D18C3">
        <w:rPr>
          <w:rFonts w:ascii="GHEA Grapalat" w:hAnsi="GHEA Grapalat" w:cs="Arial Armenian"/>
          <w:lang w:val="fr-CA"/>
        </w:rPr>
        <w:t xml:space="preserve"> </w:t>
      </w:r>
      <w:r w:rsidR="000F79DE">
        <w:rPr>
          <w:rFonts w:ascii="GHEA Grapalat" w:hAnsi="GHEA Grapalat" w:cs="Sylfaen"/>
        </w:rPr>
        <w:t>Աբրահամյան</w:t>
      </w:r>
    </w:p>
    <w:p w:rsidR="00651AFC" w:rsidRPr="004D18C3" w:rsidRDefault="00651AFC" w:rsidP="000F79DE">
      <w:pPr>
        <w:pStyle w:val="mechtex"/>
        <w:spacing w:line="360" w:lineRule="auto"/>
        <w:rPr>
          <w:rFonts w:ascii="GHEA Grapalat" w:hAnsi="GHEA Grapalat"/>
          <w:lang w:val="fr-CA"/>
        </w:rPr>
      </w:pPr>
    </w:p>
    <w:p w:rsidR="00651AFC" w:rsidRPr="005E223D" w:rsidRDefault="00651AFC" w:rsidP="005E223D">
      <w:pPr>
        <w:spacing w:after="0" w:line="360" w:lineRule="auto"/>
        <w:ind w:firstLine="720"/>
        <w:rPr>
          <w:rFonts w:ascii="GHEA Grapalat" w:eastAsia="Times New Roman" w:hAnsi="GHEA Grapalat" w:cs="Times New Roman"/>
          <w:lang w:bidi="ar-SA"/>
        </w:rPr>
      </w:pPr>
      <w:r w:rsidRPr="005E223D">
        <w:rPr>
          <w:rFonts w:ascii="GHEA Grapalat" w:eastAsia="Calibri" w:hAnsi="GHEA Grapalat" w:cs="Times New Roman"/>
          <w:iCs/>
          <w:lang w:val="fr-CA"/>
        </w:rPr>
        <w:t>Ձեզ ենք ներկայացնում Հայաստանի Հանրապետության կառավարության եզրա</w:t>
      </w:r>
      <w:r w:rsidRPr="005E223D">
        <w:rPr>
          <w:rFonts w:ascii="GHEA Grapalat" w:eastAsia="Calibri" w:hAnsi="GHEA Grapalat" w:cs="Times New Roman"/>
          <w:iCs/>
          <w:lang w:val="fr-CA"/>
        </w:rPr>
        <w:softHyphen/>
        <w:t>կա</w:t>
      </w:r>
      <w:r w:rsidRPr="005E223D">
        <w:rPr>
          <w:rFonts w:ascii="GHEA Grapalat" w:eastAsia="Calibri" w:hAnsi="GHEA Grapalat" w:cs="Times New Roman"/>
          <w:iCs/>
          <w:lang w:val="fr-CA"/>
        </w:rPr>
        <w:softHyphen/>
        <w:t>ցու</w:t>
      </w:r>
      <w:r w:rsidRPr="005E223D">
        <w:rPr>
          <w:rFonts w:ascii="GHEA Grapalat" w:eastAsia="Calibri" w:hAnsi="GHEA Grapalat" w:cs="Times New Roman"/>
          <w:iCs/>
          <w:lang w:val="fr-CA"/>
        </w:rPr>
        <w:softHyphen/>
      </w:r>
      <w:r w:rsidRPr="005E223D">
        <w:rPr>
          <w:rFonts w:ascii="GHEA Grapalat" w:eastAsia="Calibri" w:hAnsi="GHEA Grapalat" w:cs="Times New Roman"/>
          <w:iCs/>
          <w:lang w:val="fr-CA"/>
        </w:rPr>
        <w:softHyphen/>
        <w:t>թյու</w:t>
      </w:r>
      <w:r w:rsidR="005E223D">
        <w:rPr>
          <w:rFonts w:ascii="GHEA Grapalat" w:eastAsia="Calibri" w:hAnsi="GHEA Grapalat" w:cs="Times New Roman"/>
          <w:iCs/>
          <w:lang w:val="fr-CA"/>
        </w:rPr>
        <w:softHyphen/>
      </w:r>
      <w:r w:rsidRPr="005E223D">
        <w:rPr>
          <w:rFonts w:ascii="GHEA Grapalat" w:eastAsia="Calibri" w:hAnsi="GHEA Grapalat" w:cs="Times New Roman"/>
          <w:iCs/>
          <w:lang w:val="fr-CA"/>
        </w:rPr>
        <w:t xml:space="preserve">նը Հայաստանի Հանրապետության Ազգային Ժողովի </w:t>
      </w:r>
      <w:r w:rsidRPr="005E223D">
        <w:rPr>
          <w:rFonts w:ascii="GHEA Grapalat" w:eastAsia="Calibri" w:hAnsi="GHEA Grapalat" w:cs="Times New Roman"/>
        </w:rPr>
        <w:t>պատգամավորներ</w:t>
      </w:r>
      <w:r w:rsidR="009709BC" w:rsidRPr="005E223D">
        <w:rPr>
          <w:rFonts w:ascii="GHEA Grapalat" w:eastAsia="Calibri" w:hAnsi="GHEA Grapalat" w:cs="Times New Roman"/>
        </w:rPr>
        <w:t xml:space="preserve"> Արմեն Ռուս</w:t>
      </w:r>
      <w:r w:rsidR="005E223D">
        <w:rPr>
          <w:rFonts w:ascii="GHEA Grapalat" w:eastAsia="Calibri" w:hAnsi="GHEA Grapalat" w:cs="Times New Roman"/>
        </w:rPr>
        <w:softHyphen/>
      </w:r>
      <w:r w:rsidR="009709BC" w:rsidRPr="005E223D">
        <w:rPr>
          <w:rFonts w:ascii="GHEA Grapalat" w:eastAsia="Calibri" w:hAnsi="GHEA Grapalat" w:cs="Times New Roman"/>
        </w:rPr>
        <w:t>տամ</w:t>
      </w:r>
      <w:r w:rsidR="005E223D">
        <w:rPr>
          <w:rFonts w:ascii="GHEA Grapalat" w:eastAsia="Calibri" w:hAnsi="GHEA Grapalat" w:cs="Times New Roman"/>
        </w:rPr>
        <w:softHyphen/>
      </w:r>
      <w:r w:rsidR="009709BC" w:rsidRPr="005E223D">
        <w:rPr>
          <w:rFonts w:ascii="GHEA Grapalat" w:eastAsia="Calibri" w:hAnsi="GHEA Grapalat" w:cs="Times New Roman"/>
        </w:rPr>
        <w:t>յա</w:t>
      </w:r>
      <w:r w:rsidR="005E223D">
        <w:rPr>
          <w:rFonts w:ascii="GHEA Grapalat" w:eastAsia="Calibri" w:hAnsi="GHEA Grapalat" w:cs="Times New Roman"/>
        </w:rPr>
        <w:softHyphen/>
      </w:r>
      <w:r w:rsidR="009709BC" w:rsidRPr="005E223D">
        <w:rPr>
          <w:rFonts w:ascii="GHEA Grapalat" w:eastAsia="Calibri" w:hAnsi="GHEA Grapalat" w:cs="Times New Roman"/>
        </w:rPr>
        <w:t>նի</w:t>
      </w:r>
      <w:r w:rsidRPr="005E223D">
        <w:rPr>
          <w:rFonts w:ascii="GHEA Grapalat" w:eastAsia="Calibri" w:hAnsi="GHEA Grapalat" w:cs="Times New Roman"/>
          <w:lang w:val="ru-RU"/>
        </w:rPr>
        <w:t xml:space="preserve">, </w:t>
      </w:r>
      <w:r w:rsidRPr="005E223D">
        <w:rPr>
          <w:rFonts w:ascii="GHEA Grapalat" w:eastAsia="Calibri" w:hAnsi="GHEA Grapalat" w:cs="Times New Roman"/>
        </w:rPr>
        <w:t>Արծվիկ</w:t>
      </w:r>
      <w:r w:rsidRPr="005E223D">
        <w:rPr>
          <w:rFonts w:ascii="GHEA Grapalat" w:eastAsia="Calibri" w:hAnsi="GHEA Grapalat" w:cs="Times New Roman"/>
          <w:lang w:val="ru-RU"/>
        </w:rPr>
        <w:t xml:space="preserve"> </w:t>
      </w:r>
      <w:r w:rsidRPr="005E223D">
        <w:rPr>
          <w:rFonts w:ascii="GHEA Grapalat" w:eastAsia="Calibri" w:hAnsi="GHEA Grapalat" w:cs="Times New Roman"/>
        </w:rPr>
        <w:t>Մինասյանի</w:t>
      </w:r>
      <w:r w:rsidRPr="005E223D">
        <w:rPr>
          <w:rFonts w:ascii="GHEA Grapalat" w:eastAsia="Calibri" w:hAnsi="GHEA Grapalat" w:cs="Times New Roman"/>
          <w:lang w:val="ru-RU"/>
        </w:rPr>
        <w:t xml:space="preserve">, </w:t>
      </w:r>
      <w:r w:rsidR="009709BC" w:rsidRPr="005E223D">
        <w:rPr>
          <w:rFonts w:ascii="GHEA Grapalat" w:eastAsia="Calibri" w:hAnsi="GHEA Grapalat" w:cs="Times New Roman"/>
        </w:rPr>
        <w:t xml:space="preserve">Աղվան Վարդանյանի, Արմեն Բաբայանի և </w:t>
      </w:r>
      <w:r w:rsidRPr="005E223D">
        <w:rPr>
          <w:rFonts w:ascii="GHEA Grapalat" w:eastAsia="Calibri" w:hAnsi="GHEA Grapalat" w:cs="Times New Roman"/>
        </w:rPr>
        <w:t>Վահան</w:t>
      </w:r>
      <w:r w:rsidRPr="005E223D">
        <w:rPr>
          <w:rFonts w:ascii="GHEA Grapalat" w:eastAsia="Calibri" w:hAnsi="GHEA Grapalat" w:cs="Times New Roman"/>
          <w:lang w:val="ru-RU"/>
        </w:rPr>
        <w:t xml:space="preserve"> </w:t>
      </w:r>
      <w:r w:rsidR="009709BC" w:rsidRPr="005E223D">
        <w:rPr>
          <w:rFonts w:ascii="GHEA Grapalat" w:eastAsia="Calibri" w:hAnsi="GHEA Grapalat" w:cs="Times New Roman"/>
        </w:rPr>
        <w:t>Հով</w:t>
      </w:r>
      <w:r w:rsidR="005E223D">
        <w:rPr>
          <w:rFonts w:ascii="GHEA Grapalat" w:eastAsia="Calibri" w:hAnsi="GHEA Grapalat" w:cs="Times New Roman"/>
        </w:rPr>
        <w:softHyphen/>
      </w:r>
      <w:r w:rsidR="009709BC" w:rsidRPr="005E223D">
        <w:rPr>
          <w:rFonts w:ascii="GHEA Grapalat" w:eastAsia="Calibri" w:hAnsi="GHEA Grapalat" w:cs="Times New Roman"/>
        </w:rPr>
        <w:t>հան</w:t>
      </w:r>
      <w:r w:rsidR="005E223D">
        <w:rPr>
          <w:rFonts w:ascii="GHEA Grapalat" w:eastAsia="Calibri" w:hAnsi="GHEA Grapalat" w:cs="Times New Roman"/>
        </w:rPr>
        <w:softHyphen/>
      </w:r>
      <w:r w:rsidR="009709BC" w:rsidRPr="005E223D">
        <w:rPr>
          <w:rFonts w:ascii="GHEA Grapalat" w:eastAsia="Calibri" w:hAnsi="GHEA Grapalat" w:cs="Times New Roman"/>
        </w:rPr>
        <w:t>նե</w:t>
      </w:r>
      <w:r w:rsidRPr="005E223D">
        <w:rPr>
          <w:rFonts w:ascii="GHEA Grapalat" w:eastAsia="Calibri" w:hAnsi="GHEA Grapalat" w:cs="Times New Roman"/>
        </w:rPr>
        <w:t>ս</w:t>
      </w:r>
      <w:r w:rsidR="005E223D">
        <w:rPr>
          <w:rFonts w:ascii="GHEA Grapalat" w:eastAsia="Calibri" w:hAnsi="GHEA Grapalat" w:cs="Times New Roman"/>
        </w:rPr>
        <w:softHyphen/>
      </w:r>
      <w:r w:rsidRPr="005E223D">
        <w:rPr>
          <w:rFonts w:ascii="GHEA Grapalat" w:eastAsia="Calibri" w:hAnsi="GHEA Grapalat" w:cs="Times New Roman"/>
        </w:rPr>
        <w:t>յա</w:t>
      </w:r>
      <w:r w:rsidR="005E223D">
        <w:rPr>
          <w:rFonts w:ascii="GHEA Grapalat" w:eastAsia="Calibri" w:hAnsi="GHEA Grapalat" w:cs="Times New Roman"/>
        </w:rPr>
        <w:softHyphen/>
      </w:r>
      <w:r w:rsidRPr="005E223D">
        <w:rPr>
          <w:rFonts w:ascii="GHEA Grapalat" w:eastAsia="Calibri" w:hAnsi="GHEA Grapalat" w:cs="Times New Roman"/>
        </w:rPr>
        <w:t>նի`</w:t>
      </w:r>
      <w:r w:rsidRPr="005E223D">
        <w:rPr>
          <w:rFonts w:ascii="GHEA Grapalat" w:eastAsia="Calibri" w:hAnsi="GHEA Grapalat" w:cs="Times New Roman"/>
          <w:lang w:val="fr-FR"/>
        </w:rPr>
        <w:t xml:space="preserve"> </w:t>
      </w:r>
      <w:r w:rsidRPr="005E223D">
        <w:rPr>
          <w:rFonts w:ascii="GHEA Grapalat" w:eastAsia="Calibri" w:hAnsi="GHEA Grapalat" w:cs="Times New Roman"/>
        </w:rPr>
        <w:t>օրենսդրական</w:t>
      </w:r>
      <w:r w:rsidRPr="005E223D">
        <w:rPr>
          <w:rFonts w:ascii="GHEA Grapalat" w:eastAsia="Calibri" w:hAnsi="GHEA Grapalat" w:cs="Times New Roman"/>
          <w:lang w:val="fr-FR"/>
        </w:rPr>
        <w:t xml:space="preserve"> </w:t>
      </w:r>
      <w:r w:rsidRPr="005E223D">
        <w:rPr>
          <w:rFonts w:ascii="GHEA Grapalat" w:eastAsia="Calibri" w:hAnsi="GHEA Grapalat" w:cs="Times New Roman"/>
        </w:rPr>
        <w:t>նա</w:t>
      </w:r>
      <w:r w:rsidRPr="005E223D">
        <w:rPr>
          <w:rFonts w:ascii="GHEA Grapalat" w:eastAsia="Calibri" w:hAnsi="GHEA Grapalat" w:cs="Times New Roman"/>
        </w:rPr>
        <w:softHyphen/>
        <w:t>խա</w:t>
      </w:r>
      <w:r w:rsidRPr="005E223D">
        <w:rPr>
          <w:rFonts w:ascii="GHEA Grapalat" w:eastAsia="Calibri" w:hAnsi="GHEA Grapalat" w:cs="Times New Roman"/>
        </w:rPr>
        <w:softHyphen/>
        <w:t>ձեռնության</w:t>
      </w:r>
      <w:r w:rsidRPr="005E223D">
        <w:rPr>
          <w:rFonts w:ascii="GHEA Grapalat" w:eastAsia="Calibri" w:hAnsi="GHEA Grapalat" w:cs="Times New Roman"/>
          <w:lang w:val="fr-FR"/>
        </w:rPr>
        <w:t xml:space="preserve"> </w:t>
      </w:r>
      <w:r w:rsidRPr="005E223D">
        <w:rPr>
          <w:rFonts w:ascii="GHEA Grapalat" w:eastAsia="Calibri" w:hAnsi="GHEA Grapalat" w:cs="Times New Roman"/>
        </w:rPr>
        <w:t>կարգով</w:t>
      </w:r>
      <w:r w:rsidRPr="005E223D">
        <w:rPr>
          <w:rFonts w:ascii="GHEA Grapalat" w:eastAsia="Calibri" w:hAnsi="GHEA Grapalat" w:cs="Times New Roman"/>
          <w:lang w:val="fr-FR"/>
        </w:rPr>
        <w:t xml:space="preserve"> </w:t>
      </w:r>
      <w:r w:rsidRPr="005E223D">
        <w:rPr>
          <w:rFonts w:ascii="GHEA Grapalat" w:eastAsia="Calibri" w:hAnsi="GHEA Grapalat" w:cs="Times New Roman"/>
        </w:rPr>
        <w:t>ներկայացրած</w:t>
      </w:r>
      <w:r w:rsidRPr="005E223D">
        <w:rPr>
          <w:rFonts w:ascii="GHEA Grapalat" w:eastAsia="Calibri" w:hAnsi="GHEA Grapalat" w:cs="Times New Roman"/>
          <w:lang w:val="fr-FR"/>
        </w:rPr>
        <w:t xml:space="preserve"> </w:t>
      </w:r>
      <w:r w:rsidR="009709BC" w:rsidRPr="005E223D">
        <w:rPr>
          <w:rFonts w:ascii="GHEA Grapalat" w:eastAsia="Calibri" w:hAnsi="GHEA Grapalat" w:cs="Times New Roman"/>
          <w:lang w:val="fr-FR"/>
        </w:rPr>
        <w:t>«</w:t>
      </w:r>
      <w:r w:rsidR="009709BC" w:rsidRPr="005E223D">
        <w:rPr>
          <w:rFonts w:ascii="GHEA Grapalat" w:eastAsia="Calibri" w:hAnsi="GHEA Grapalat" w:cs="Sylfaen"/>
        </w:rPr>
        <w:t>Հայաս</w:t>
      </w:r>
      <w:r w:rsidR="009709BC" w:rsidRPr="005E223D">
        <w:rPr>
          <w:rFonts w:ascii="GHEA Grapalat" w:eastAsia="Calibri" w:hAnsi="GHEA Grapalat" w:cs="Sylfaen"/>
          <w:lang w:val="fr-FR"/>
        </w:rPr>
        <w:softHyphen/>
      </w:r>
      <w:r w:rsidR="009709BC" w:rsidRPr="005E223D">
        <w:rPr>
          <w:rFonts w:ascii="GHEA Grapalat" w:eastAsia="Calibri" w:hAnsi="GHEA Grapalat" w:cs="Sylfaen"/>
        </w:rPr>
        <w:t>տանի</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Հանրապե</w:t>
      </w:r>
      <w:r w:rsidR="005E223D">
        <w:rPr>
          <w:rFonts w:ascii="GHEA Grapalat" w:eastAsia="Calibri" w:hAnsi="GHEA Grapalat" w:cs="Sylfaen"/>
        </w:rPr>
        <w:softHyphen/>
      </w:r>
      <w:r w:rsidR="009709BC" w:rsidRPr="005E223D">
        <w:rPr>
          <w:rFonts w:ascii="GHEA Grapalat" w:eastAsia="Calibri" w:hAnsi="GHEA Grapalat" w:cs="Sylfaen"/>
        </w:rPr>
        <w:t>տու</w:t>
      </w:r>
      <w:r w:rsidR="005E223D">
        <w:rPr>
          <w:rFonts w:ascii="GHEA Grapalat" w:eastAsia="Calibri" w:hAnsi="GHEA Grapalat" w:cs="Sylfaen"/>
        </w:rPr>
        <w:softHyphen/>
      </w:r>
      <w:r w:rsidR="009709BC" w:rsidRPr="005E223D">
        <w:rPr>
          <w:rFonts w:ascii="GHEA Grapalat" w:eastAsia="Calibri" w:hAnsi="GHEA Grapalat" w:cs="Sylfaen"/>
        </w:rPr>
        <w:t>թյան</w:t>
      </w:r>
      <w:r w:rsidR="009709BC" w:rsidRPr="005E223D">
        <w:rPr>
          <w:rFonts w:ascii="GHEA Grapalat" w:eastAsia="Calibri" w:hAnsi="GHEA Grapalat" w:cs="Times New Roman"/>
          <w:lang w:val="fr-FR"/>
        </w:rPr>
        <w:t xml:space="preserve"> ընտրական օրենսգրքում փոփոխություններ կատարելու մասին», </w:t>
      </w:r>
      <w:r w:rsidR="009709BC" w:rsidRPr="005E223D">
        <w:rPr>
          <w:rFonts w:ascii="GHEA Grapalat" w:eastAsia="Calibri" w:hAnsi="GHEA Grapalat" w:cs="Sylfaen"/>
          <w:lang w:val="fr-FR"/>
        </w:rPr>
        <w:t>«</w:t>
      </w:r>
      <w:r w:rsidR="009709BC" w:rsidRPr="005E223D">
        <w:rPr>
          <w:rFonts w:ascii="GHEA Grapalat" w:eastAsia="Calibri" w:hAnsi="GHEA Grapalat" w:cs="Sylfaen"/>
        </w:rPr>
        <w:t>Ազգային</w:t>
      </w:r>
      <w:r w:rsidR="009709BC" w:rsidRPr="005E223D">
        <w:rPr>
          <w:rFonts w:ascii="GHEA Grapalat" w:eastAsia="Calibri" w:hAnsi="GHEA Grapalat" w:cs="Sylfaen"/>
          <w:lang w:val="fr-FR"/>
        </w:rPr>
        <w:t xml:space="preserve"> ժ</w:t>
      </w:r>
      <w:r w:rsidR="009709BC" w:rsidRPr="005E223D">
        <w:rPr>
          <w:rFonts w:ascii="GHEA Grapalat" w:eastAsia="Calibri" w:hAnsi="GHEA Grapalat" w:cs="Sylfaen"/>
        </w:rPr>
        <w:t>ողովի</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կա</w:t>
      </w:r>
      <w:r w:rsidR="005E223D">
        <w:rPr>
          <w:rFonts w:ascii="GHEA Grapalat" w:eastAsia="Calibri" w:hAnsi="GHEA Grapalat" w:cs="Sylfaen"/>
        </w:rPr>
        <w:softHyphen/>
      </w:r>
      <w:r w:rsidR="009709BC" w:rsidRPr="005E223D">
        <w:rPr>
          <w:rFonts w:ascii="GHEA Grapalat" w:eastAsia="Calibri" w:hAnsi="GHEA Grapalat" w:cs="Sylfaen"/>
        </w:rPr>
        <w:t>նո</w:t>
      </w:r>
      <w:r w:rsidR="005E223D">
        <w:rPr>
          <w:rFonts w:ascii="GHEA Grapalat" w:eastAsia="Calibri" w:hAnsi="GHEA Grapalat" w:cs="Sylfaen"/>
        </w:rPr>
        <w:softHyphen/>
      </w:r>
      <w:r w:rsidR="009709BC" w:rsidRPr="005E223D">
        <w:rPr>
          <w:rFonts w:ascii="GHEA Grapalat" w:eastAsia="Calibri" w:hAnsi="GHEA Grapalat" w:cs="Sylfaen"/>
        </w:rPr>
        <w:t>նակարգ</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Հայաս</w:t>
      </w:r>
      <w:r w:rsidR="009709BC" w:rsidRPr="005E223D">
        <w:rPr>
          <w:rFonts w:ascii="GHEA Grapalat" w:eastAsia="Calibri" w:hAnsi="GHEA Grapalat" w:cs="Sylfaen"/>
          <w:lang w:val="fr-FR"/>
        </w:rPr>
        <w:softHyphen/>
      </w:r>
      <w:r w:rsidR="009709BC" w:rsidRPr="005E223D">
        <w:rPr>
          <w:rFonts w:ascii="GHEA Grapalat" w:eastAsia="Calibri" w:hAnsi="GHEA Grapalat" w:cs="Sylfaen"/>
        </w:rPr>
        <w:t>տանի</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Հանրապետության</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օրենքում</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փոփոխություններ</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կատարելու</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մասին</w:t>
      </w:r>
      <w:r w:rsidR="009709BC" w:rsidRPr="005E223D">
        <w:rPr>
          <w:rFonts w:ascii="GHEA Grapalat" w:eastAsia="Calibri" w:hAnsi="GHEA Grapalat" w:cs="Sylfaen"/>
          <w:lang w:val="fr-FR"/>
        </w:rPr>
        <w:t>» և «Սահմանադրական դատարանի մասին»</w:t>
      </w:r>
      <w:r w:rsidR="009709BC" w:rsidRPr="005E223D">
        <w:rPr>
          <w:rFonts w:ascii="GHEA Grapalat" w:eastAsia="Calibri" w:hAnsi="GHEA Grapalat" w:cs="Sylfaen"/>
          <w:lang w:val="ru-RU"/>
        </w:rPr>
        <w:t xml:space="preserve"> </w:t>
      </w:r>
      <w:r w:rsidR="009709BC" w:rsidRPr="005E223D">
        <w:rPr>
          <w:rFonts w:ascii="GHEA Grapalat" w:eastAsia="Calibri" w:hAnsi="GHEA Grapalat" w:cs="Sylfaen"/>
        </w:rPr>
        <w:t>Հայաս</w:t>
      </w:r>
      <w:r w:rsidR="009709BC" w:rsidRPr="005E223D">
        <w:rPr>
          <w:rFonts w:ascii="GHEA Grapalat" w:eastAsia="Calibri" w:hAnsi="GHEA Grapalat" w:cs="Sylfaen"/>
          <w:lang w:val="fr-FR"/>
        </w:rPr>
        <w:softHyphen/>
      </w:r>
      <w:r w:rsidR="009709BC" w:rsidRPr="005E223D">
        <w:rPr>
          <w:rFonts w:ascii="GHEA Grapalat" w:eastAsia="Calibri" w:hAnsi="GHEA Grapalat" w:cs="Sylfaen"/>
        </w:rPr>
        <w:t>տանի</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Հանրապետության</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օրենքում</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փո</w:t>
      </w:r>
      <w:r w:rsidR="005E223D">
        <w:rPr>
          <w:rFonts w:ascii="GHEA Grapalat" w:eastAsia="Calibri" w:hAnsi="GHEA Grapalat" w:cs="Sylfaen"/>
        </w:rPr>
        <w:softHyphen/>
      </w:r>
      <w:r w:rsidR="009709BC" w:rsidRPr="005E223D">
        <w:rPr>
          <w:rFonts w:ascii="GHEA Grapalat" w:eastAsia="Calibri" w:hAnsi="GHEA Grapalat" w:cs="Sylfaen"/>
        </w:rPr>
        <w:t>փո</w:t>
      </w:r>
      <w:r w:rsidR="005E223D">
        <w:rPr>
          <w:rFonts w:ascii="GHEA Grapalat" w:eastAsia="Calibri" w:hAnsi="GHEA Grapalat" w:cs="Sylfaen"/>
        </w:rPr>
        <w:softHyphen/>
      </w:r>
      <w:r w:rsidR="009709BC" w:rsidRPr="005E223D">
        <w:rPr>
          <w:rFonts w:ascii="GHEA Grapalat" w:eastAsia="Calibri" w:hAnsi="GHEA Grapalat" w:cs="Sylfaen"/>
        </w:rPr>
        <w:t>խու</w:t>
      </w:r>
      <w:r w:rsidR="005E223D">
        <w:rPr>
          <w:rFonts w:ascii="GHEA Grapalat" w:eastAsia="Calibri" w:hAnsi="GHEA Grapalat" w:cs="Sylfaen"/>
        </w:rPr>
        <w:softHyphen/>
      </w:r>
      <w:r w:rsidR="009709BC" w:rsidRPr="005E223D">
        <w:rPr>
          <w:rFonts w:ascii="GHEA Grapalat" w:eastAsia="Calibri" w:hAnsi="GHEA Grapalat" w:cs="Sylfaen"/>
        </w:rPr>
        <w:t>թյուններ</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կատարելու</w:t>
      </w:r>
      <w:r w:rsidR="009709BC" w:rsidRPr="005E223D">
        <w:rPr>
          <w:rFonts w:ascii="GHEA Grapalat" w:eastAsia="Calibri" w:hAnsi="GHEA Grapalat" w:cs="Sylfaen"/>
          <w:lang w:val="fr-FR"/>
        </w:rPr>
        <w:t xml:space="preserve"> </w:t>
      </w:r>
      <w:r w:rsidR="009709BC" w:rsidRPr="005E223D">
        <w:rPr>
          <w:rFonts w:ascii="GHEA Grapalat" w:eastAsia="Calibri" w:hAnsi="GHEA Grapalat" w:cs="Sylfaen"/>
        </w:rPr>
        <w:t>մասին</w:t>
      </w:r>
      <w:r w:rsidR="009709BC" w:rsidRPr="005E223D">
        <w:rPr>
          <w:rFonts w:ascii="GHEA Grapalat" w:eastAsia="Calibri" w:hAnsi="GHEA Grapalat" w:cs="Sylfaen"/>
          <w:lang w:val="ru-RU"/>
        </w:rPr>
        <w:t>»</w:t>
      </w:r>
      <w:r w:rsidRPr="005E223D">
        <w:rPr>
          <w:rFonts w:ascii="GHEA Grapalat" w:eastAsia="Calibri" w:hAnsi="GHEA Grapalat" w:cs="Sylfaen"/>
          <w:lang w:val="fr-FR"/>
        </w:rPr>
        <w:t xml:space="preserve"> </w:t>
      </w:r>
      <w:r w:rsidRPr="005E223D">
        <w:rPr>
          <w:rFonts w:ascii="GHEA Grapalat" w:eastAsia="Calibri" w:hAnsi="GHEA Grapalat" w:cs="Sylfaen"/>
          <w:lang w:val="fr-CA"/>
        </w:rPr>
        <w:t>Հայաստանի Հան</w:t>
      </w:r>
      <w:r w:rsidRPr="005E223D">
        <w:rPr>
          <w:rFonts w:ascii="GHEA Grapalat" w:eastAsia="Calibri" w:hAnsi="GHEA Grapalat" w:cs="Sylfaen"/>
          <w:lang w:val="fr-CA"/>
        </w:rPr>
        <w:softHyphen/>
        <w:t>րապետության օրենք</w:t>
      </w:r>
      <w:r w:rsidRPr="005E223D">
        <w:rPr>
          <w:rFonts w:ascii="GHEA Grapalat" w:eastAsia="Calibri" w:hAnsi="GHEA Grapalat" w:cs="Sylfaen"/>
          <w:lang w:val="fr-CA"/>
        </w:rPr>
        <w:softHyphen/>
        <w:t>ների նա</w:t>
      </w:r>
      <w:r w:rsidRPr="005E223D">
        <w:rPr>
          <w:rFonts w:ascii="GHEA Grapalat" w:eastAsia="Calibri" w:hAnsi="GHEA Grapalat" w:cs="Sylfaen"/>
          <w:lang w:val="fr-CA"/>
        </w:rPr>
        <w:softHyphen/>
      </w:r>
      <w:r w:rsidRPr="005E223D">
        <w:rPr>
          <w:rFonts w:ascii="GHEA Grapalat" w:eastAsia="Calibri" w:hAnsi="GHEA Grapalat" w:cs="Sylfaen"/>
          <w:lang w:val="fr-CA"/>
        </w:rPr>
        <w:softHyphen/>
        <w:t>խագծերի փա</w:t>
      </w:r>
      <w:r w:rsidR="005E223D">
        <w:rPr>
          <w:rFonts w:ascii="GHEA Grapalat" w:eastAsia="Calibri" w:hAnsi="GHEA Grapalat" w:cs="Sylfaen"/>
          <w:lang w:val="fr-CA"/>
        </w:rPr>
        <w:softHyphen/>
      </w:r>
      <w:r w:rsidRPr="005E223D">
        <w:rPr>
          <w:rFonts w:ascii="GHEA Grapalat" w:eastAsia="Calibri" w:hAnsi="GHEA Grapalat" w:cs="Sylfaen"/>
          <w:lang w:val="fr-CA"/>
        </w:rPr>
        <w:t>թեթի</w:t>
      </w:r>
      <w:r w:rsidR="005E223D" w:rsidRPr="005E223D">
        <w:rPr>
          <w:rFonts w:ascii="GHEA Grapalat" w:eastAsia="Calibri" w:hAnsi="GHEA Grapalat" w:cs="Sylfaen"/>
          <w:lang w:val="fr-CA"/>
        </w:rPr>
        <w:t xml:space="preserve"> (</w:t>
      </w:r>
      <w:r w:rsidR="005E223D" w:rsidRPr="005E223D">
        <w:rPr>
          <w:rFonts w:ascii="GHEA Grapalat" w:eastAsia="Times New Roman" w:hAnsi="GHEA Grapalat" w:cs="Times New Roman"/>
          <w:iCs/>
          <w:lang w:bidi="ar-SA"/>
        </w:rPr>
        <w:t>Պ-087-19.09.2012-ՊԻ-010/0</w:t>
      </w:r>
      <w:r w:rsidR="005E223D" w:rsidRPr="005E223D">
        <w:rPr>
          <w:rFonts w:ascii="GHEA Grapalat" w:eastAsia="Times New Roman" w:hAnsi="GHEA Grapalat" w:cs="Times New Roman"/>
          <w:lang w:bidi="ar-SA"/>
        </w:rPr>
        <w:t xml:space="preserve">, </w:t>
      </w:r>
      <w:r w:rsidR="005E223D" w:rsidRPr="005E223D">
        <w:rPr>
          <w:rFonts w:ascii="GHEA Grapalat" w:eastAsia="Times New Roman" w:hAnsi="GHEA Grapalat" w:cs="Times New Roman"/>
          <w:iCs/>
          <w:lang w:bidi="ar-SA"/>
        </w:rPr>
        <w:t>Պ-087</w:t>
      </w:r>
      <w:r w:rsidR="005E223D" w:rsidRPr="005E223D">
        <w:rPr>
          <w:rFonts w:ascii="GHEA Grapalat" w:eastAsia="Times New Roman" w:hAnsi="GHEA Grapalat" w:cs="Times New Roman"/>
          <w:iCs/>
          <w:vertAlign w:val="superscript"/>
          <w:lang w:bidi="ar-SA"/>
        </w:rPr>
        <w:t>1</w:t>
      </w:r>
      <w:r w:rsidR="005E223D" w:rsidRPr="005E223D">
        <w:rPr>
          <w:rFonts w:ascii="GHEA Grapalat" w:eastAsia="Times New Roman" w:hAnsi="GHEA Grapalat" w:cs="Times New Roman"/>
          <w:iCs/>
          <w:lang w:bidi="ar-SA"/>
        </w:rPr>
        <w:t>-19.09.2012-ՊԻ-010/0 և Պ-087</w:t>
      </w:r>
      <w:r w:rsidR="005E223D" w:rsidRPr="005E223D">
        <w:rPr>
          <w:rFonts w:ascii="GHEA Grapalat" w:eastAsia="Times New Roman" w:hAnsi="GHEA Grapalat" w:cs="Times New Roman"/>
          <w:iCs/>
          <w:vertAlign w:val="superscript"/>
          <w:lang w:bidi="ar-SA"/>
        </w:rPr>
        <w:t>2</w:t>
      </w:r>
      <w:r w:rsidR="005E223D" w:rsidRPr="005E223D">
        <w:rPr>
          <w:rFonts w:ascii="GHEA Grapalat" w:eastAsia="Times New Roman" w:hAnsi="GHEA Grapalat" w:cs="Times New Roman"/>
          <w:iCs/>
          <w:lang w:bidi="ar-SA"/>
        </w:rPr>
        <w:t>-19.09.2012-ՊԻ-010/0</w:t>
      </w:r>
      <w:r w:rsidR="005E223D" w:rsidRPr="005E223D">
        <w:rPr>
          <w:rFonts w:ascii="GHEA Grapalat" w:eastAsia="Calibri" w:hAnsi="GHEA Grapalat" w:cs="Sylfaen"/>
          <w:lang w:val="fr-CA"/>
        </w:rPr>
        <w:t>)</w:t>
      </w:r>
      <w:r w:rsidRPr="005E223D">
        <w:rPr>
          <w:rFonts w:ascii="GHEA Grapalat" w:eastAsia="Calibri" w:hAnsi="GHEA Grapalat" w:cs="Sylfaen"/>
          <w:lang w:val="fr-CA"/>
        </w:rPr>
        <w:t xml:space="preserve"> վերաբերյալ:</w:t>
      </w:r>
    </w:p>
    <w:p w:rsidR="000F79DE" w:rsidRDefault="00651AFC" w:rsidP="005E223D">
      <w:pPr>
        <w:spacing w:after="0" w:line="360" w:lineRule="auto"/>
        <w:ind w:firstLine="708"/>
        <w:rPr>
          <w:rFonts w:ascii="GHEA Grapalat" w:eastAsia="Calibri" w:hAnsi="GHEA Grapalat" w:cs="Sylfaen"/>
          <w:lang w:val="af-ZA"/>
        </w:rPr>
      </w:pPr>
      <w:r w:rsidRPr="005E223D">
        <w:rPr>
          <w:rFonts w:ascii="GHEA Grapalat" w:eastAsia="Calibri" w:hAnsi="GHEA Grapalat" w:cs="Times New Roman"/>
        </w:rPr>
        <w:t xml:space="preserve">Ներկայացված նախագծերի փաթեթով առաջարկվող </w:t>
      </w:r>
      <w:r w:rsidRPr="005E223D">
        <w:rPr>
          <w:rFonts w:ascii="GHEA Grapalat" w:eastAsia="Calibri" w:hAnsi="GHEA Grapalat" w:cs="Times New Roman"/>
          <w:iCs/>
          <w:lang w:val="fr-CA"/>
        </w:rPr>
        <w:t>Հայաստանի Հանրապետության</w:t>
      </w:r>
      <w:r>
        <w:rPr>
          <w:rFonts w:ascii="GHEA Grapalat" w:eastAsia="Calibri" w:hAnsi="GHEA Grapalat" w:cs="Times New Roman"/>
        </w:rPr>
        <w:t xml:space="preserve"> Ազ</w:t>
      </w:r>
      <w:r>
        <w:rPr>
          <w:rFonts w:ascii="GHEA Grapalat" w:eastAsia="Calibri" w:hAnsi="GHEA Grapalat" w:cs="Times New Roman"/>
        </w:rPr>
        <w:softHyphen/>
      </w:r>
      <w:r w:rsidR="005E223D">
        <w:rPr>
          <w:rFonts w:ascii="GHEA Grapalat" w:eastAsia="Calibri" w:hAnsi="GHEA Grapalat" w:cs="Times New Roman"/>
        </w:rPr>
        <w:softHyphen/>
      </w:r>
      <w:r>
        <w:rPr>
          <w:rFonts w:ascii="GHEA Grapalat" w:eastAsia="Calibri" w:hAnsi="GHEA Grapalat" w:cs="Times New Roman"/>
        </w:rPr>
        <w:t>գա</w:t>
      </w:r>
      <w:r>
        <w:rPr>
          <w:rFonts w:ascii="GHEA Grapalat" w:eastAsia="Calibri" w:hAnsi="GHEA Grapalat" w:cs="Times New Roman"/>
        </w:rPr>
        <w:softHyphen/>
        <w:t>յին ժողովի ընտրությունները 100 տոկոս համամասնական ընտրակարգով անցկացնելու հա</w:t>
      </w:r>
      <w:r w:rsidR="005E223D">
        <w:rPr>
          <w:rFonts w:ascii="GHEA Grapalat" w:eastAsia="Calibri" w:hAnsi="GHEA Grapalat" w:cs="Times New Roman"/>
        </w:rPr>
        <w:softHyphen/>
      </w:r>
      <w:r>
        <w:rPr>
          <w:rFonts w:ascii="GHEA Grapalat" w:eastAsia="Calibri" w:hAnsi="GHEA Grapalat" w:cs="Times New Roman"/>
        </w:rPr>
        <w:softHyphen/>
        <w:t>մար  գործնականում առկա են մի շարք հիմնախնդիրներ, որոնք անհրաժեշտ է հաշվի առ</w:t>
      </w:r>
      <w:r w:rsidR="005E223D">
        <w:rPr>
          <w:rFonts w:ascii="GHEA Grapalat" w:eastAsia="Calibri" w:hAnsi="GHEA Grapalat" w:cs="Times New Roman"/>
        </w:rPr>
        <w:softHyphen/>
      </w:r>
      <w:r>
        <w:rPr>
          <w:rFonts w:ascii="GHEA Grapalat" w:eastAsia="Calibri" w:hAnsi="GHEA Grapalat" w:cs="Times New Roman"/>
        </w:rPr>
        <w:t>նել  նախ</w:t>
      </w:r>
      <w:r>
        <w:rPr>
          <w:rFonts w:ascii="GHEA Grapalat" w:eastAsia="Calibri" w:hAnsi="GHEA Grapalat" w:cs="Times New Roman"/>
        </w:rPr>
        <w:softHyphen/>
        <w:t xml:space="preserve">քան օրենսդրական համապատասխան փոփոխություններ նախատեսելը: </w:t>
      </w:r>
      <w:r w:rsidR="000F79DE">
        <w:rPr>
          <w:rFonts w:ascii="GHEA Grapalat" w:eastAsia="Calibri" w:hAnsi="GHEA Grapalat" w:cs="Sylfaen"/>
          <w:lang w:val="af-ZA"/>
        </w:rPr>
        <w:t>Մասնավո</w:t>
      </w:r>
      <w:r w:rsidR="005E223D">
        <w:rPr>
          <w:rFonts w:ascii="GHEA Grapalat" w:eastAsia="Calibri" w:hAnsi="GHEA Grapalat" w:cs="Sylfaen"/>
          <w:lang w:val="af-ZA"/>
        </w:rPr>
        <w:softHyphen/>
      </w:r>
      <w:r w:rsidR="000F79DE">
        <w:rPr>
          <w:rFonts w:ascii="GHEA Grapalat" w:eastAsia="Calibri" w:hAnsi="GHEA Grapalat" w:cs="Sylfaen"/>
          <w:lang w:val="af-ZA"/>
        </w:rPr>
        <w:t>րա</w:t>
      </w:r>
      <w:r w:rsidR="005E223D">
        <w:rPr>
          <w:rFonts w:ascii="GHEA Grapalat" w:eastAsia="Calibri" w:hAnsi="GHEA Grapalat" w:cs="Sylfaen"/>
          <w:lang w:val="af-ZA"/>
        </w:rPr>
        <w:softHyphen/>
      </w:r>
      <w:r w:rsidR="000F79DE">
        <w:rPr>
          <w:rFonts w:ascii="GHEA Grapalat" w:eastAsia="Calibri" w:hAnsi="GHEA Grapalat" w:cs="Sylfaen"/>
          <w:lang w:val="af-ZA"/>
        </w:rPr>
        <w:t>պես գտնում ենք, որ Ազգային ժողովի կազմավորման կարգը սահմանելու հարցում ան</w:t>
      </w:r>
      <w:r w:rsidR="005E223D">
        <w:rPr>
          <w:rFonts w:ascii="GHEA Grapalat" w:eastAsia="Calibri" w:hAnsi="GHEA Grapalat" w:cs="Sylfaen"/>
          <w:lang w:val="af-ZA"/>
        </w:rPr>
        <w:softHyphen/>
      </w:r>
      <w:r w:rsidR="000F79DE">
        <w:rPr>
          <w:rFonts w:ascii="GHEA Grapalat" w:eastAsia="Calibri" w:hAnsi="GHEA Grapalat" w:cs="Sylfaen"/>
          <w:lang w:val="af-ZA"/>
        </w:rPr>
        <w:t>հրա</w:t>
      </w:r>
      <w:r w:rsidR="005E223D">
        <w:rPr>
          <w:rFonts w:ascii="GHEA Grapalat" w:eastAsia="Calibri" w:hAnsi="GHEA Grapalat" w:cs="Sylfaen"/>
          <w:lang w:val="af-ZA"/>
        </w:rPr>
        <w:softHyphen/>
      </w:r>
      <w:r w:rsidR="000F79DE">
        <w:rPr>
          <w:rFonts w:ascii="GHEA Grapalat" w:eastAsia="Calibri" w:hAnsi="GHEA Grapalat" w:cs="Sylfaen"/>
          <w:lang w:val="af-ZA"/>
        </w:rPr>
        <w:t>ժեշտ է ոչ միայն համակողմանիորեն իրականացված վերլուծությունների արդյունքում գնա</w:t>
      </w:r>
      <w:r w:rsidR="005E223D">
        <w:rPr>
          <w:rFonts w:ascii="GHEA Grapalat" w:eastAsia="Calibri" w:hAnsi="GHEA Grapalat" w:cs="Sylfaen"/>
          <w:lang w:val="af-ZA"/>
        </w:rPr>
        <w:softHyphen/>
      </w:r>
      <w:r w:rsidR="000F79DE">
        <w:rPr>
          <w:rFonts w:ascii="GHEA Grapalat" w:eastAsia="Calibri" w:hAnsi="GHEA Grapalat" w:cs="Sylfaen"/>
          <w:lang w:val="af-ZA"/>
        </w:rPr>
        <w:t>հա</w:t>
      </w:r>
      <w:r w:rsidR="005E223D">
        <w:rPr>
          <w:rFonts w:ascii="GHEA Grapalat" w:eastAsia="Calibri" w:hAnsi="GHEA Grapalat" w:cs="Sylfaen"/>
          <w:lang w:val="af-ZA"/>
        </w:rPr>
        <w:softHyphen/>
      </w:r>
      <w:r w:rsidR="000F79DE">
        <w:rPr>
          <w:rFonts w:ascii="GHEA Grapalat" w:eastAsia="Calibri" w:hAnsi="GHEA Grapalat" w:cs="Sylfaen"/>
          <w:lang w:val="af-ZA"/>
        </w:rPr>
        <w:t>տել օրենսդրական փոփոխությունների նպատակահարմարությունն ու անհրաժեշտությունը, այլև` հաշվի առնել օբյեկտիվորեն գույություն ունեցող մի շարք հանգամանքներ:</w:t>
      </w:r>
    </w:p>
    <w:p w:rsidR="000F79DE" w:rsidRDefault="000F79DE" w:rsidP="000F79DE">
      <w:pPr>
        <w:spacing w:after="0" w:line="360" w:lineRule="auto"/>
        <w:ind w:firstLine="180"/>
        <w:rPr>
          <w:rFonts w:ascii="GHEA Grapalat" w:eastAsia="Calibri" w:hAnsi="GHEA Grapalat" w:cs="Sylfaen"/>
          <w:lang w:val="af-ZA"/>
        </w:rPr>
      </w:pPr>
      <w:r>
        <w:rPr>
          <w:rFonts w:ascii="GHEA Grapalat" w:eastAsia="Calibri" w:hAnsi="GHEA Grapalat" w:cs="Sylfaen"/>
          <w:lang w:val="af-ZA"/>
        </w:rPr>
        <w:t xml:space="preserve"> </w:t>
      </w:r>
      <w:r>
        <w:rPr>
          <w:rFonts w:ascii="GHEA Grapalat" w:eastAsia="Calibri" w:hAnsi="GHEA Grapalat" w:cs="Sylfaen"/>
          <w:lang w:val="af-ZA"/>
        </w:rPr>
        <w:tab/>
        <w:t>Տարբեր երկրներում ընտրակարգի այս կամ այն ձևի առկայությունը պայմանավորված է բազ</w:t>
      </w:r>
      <w:r w:rsidR="005E223D">
        <w:rPr>
          <w:rFonts w:ascii="GHEA Grapalat" w:eastAsia="Calibri" w:hAnsi="GHEA Grapalat" w:cs="Sylfaen"/>
          <w:lang w:val="af-ZA"/>
        </w:rPr>
        <w:softHyphen/>
      </w:r>
      <w:r>
        <w:rPr>
          <w:rFonts w:ascii="GHEA Grapalat" w:eastAsia="Calibri" w:hAnsi="GHEA Grapalat" w:cs="Sylfaen"/>
          <w:lang w:val="af-ZA"/>
        </w:rPr>
        <w:t>մաթիվ հանգամանքներով: Դրանք տարբեր են միապետական և հանրապետական կա</w:t>
      </w:r>
      <w:r w:rsidR="005E223D">
        <w:rPr>
          <w:rFonts w:ascii="GHEA Grapalat" w:eastAsia="Calibri" w:hAnsi="GHEA Grapalat" w:cs="Sylfaen"/>
          <w:lang w:val="af-ZA"/>
        </w:rPr>
        <w:softHyphen/>
      </w:r>
      <w:r>
        <w:rPr>
          <w:rFonts w:ascii="GHEA Grapalat" w:eastAsia="Calibri" w:hAnsi="GHEA Grapalat" w:cs="Sylfaen"/>
          <w:lang w:val="af-ZA"/>
        </w:rPr>
        <w:t>ռա</w:t>
      </w:r>
      <w:r w:rsidR="005E223D">
        <w:rPr>
          <w:rFonts w:ascii="GHEA Grapalat" w:eastAsia="Calibri" w:hAnsi="GHEA Grapalat" w:cs="Sylfaen"/>
          <w:lang w:val="af-ZA"/>
        </w:rPr>
        <w:softHyphen/>
      </w:r>
      <w:r>
        <w:rPr>
          <w:rFonts w:ascii="GHEA Grapalat" w:eastAsia="Calibri" w:hAnsi="GHEA Grapalat" w:cs="Sylfaen"/>
          <w:lang w:val="af-ZA"/>
        </w:rPr>
        <w:t>վարման ձև ունեցող պետություններում, դաշնային և ունիտար պետություններում, միապալատ և երկպալատ պառլամենտների պարագայում, սահմանադրական օրենքների առկայությամբ կամ բացակայությամբ և այլն:</w:t>
      </w:r>
    </w:p>
    <w:p w:rsidR="000F79DE" w:rsidRDefault="000F79DE" w:rsidP="005E223D">
      <w:pPr>
        <w:spacing w:after="0" w:line="360" w:lineRule="auto"/>
        <w:ind w:firstLine="720"/>
        <w:rPr>
          <w:rFonts w:ascii="GHEA Grapalat" w:eastAsia="Calibri" w:hAnsi="GHEA Grapalat" w:cs="IRTEK Courier"/>
          <w:bCs/>
          <w:lang w:val="af-ZA"/>
        </w:rPr>
      </w:pPr>
      <w:r>
        <w:rPr>
          <w:rFonts w:ascii="GHEA Grapalat" w:eastAsia="Calibri" w:hAnsi="GHEA Grapalat" w:cs="Sylfaen"/>
          <w:lang w:val="af-ZA"/>
        </w:rPr>
        <w:lastRenderedPageBreak/>
        <w:t>Որևէ համակարգի միանշանակ ընտրությունն ինքնին կապ չունի ընտրական գոր</w:t>
      </w:r>
      <w:r w:rsidR="005E223D">
        <w:rPr>
          <w:rFonts w:ascii="GHEA Grapalat" w:eastAsia="Calibri" w:hAnsi="GHEA Grapalat" w:cs="Sylfaen"/>
          <w:lang w:val="af-ZA"/>
        </w:rPr>
        <w:softHyphen/>
      </w:r>
      <w:r>
        <w:rPr>
          <w:rFonts w:ascii="GHEA Grapalat" w:eastAsia="Calibri" w:hAnsi="GHEA Grapalat" w:cs="Sylfaen"/>
          <w:lang w:val="af-ZA"/>
        </w:rPr>
        <w:t>ծըն</w:t>
      </w:r>
      <w:r w:rsidR="005E223D">
        <w:rPr>
          <w:rFonts w:ascii="GHEA Grapalat" w:eastAsia="Calibri" w:hAnsi="GHEA Grapalat" w:cs="Sylfaen"/>
          <w:lang w:val="af-ZA"/>
        </w:rPr>
        <w:softHyphen/>
      </w:r>
      <w:r>
        <w:rPr>
          <w:rFonts w:ascii="GHEA Grapalat" w:eastAsia="Calibri" w:hAnsi="GHEA Grapalat" w:cs="Sylfaen"/>
          <w:lang w:val="af-ZA"/>
        </w:rPr>
        <w:t>թա</w:t>
      </w:r>
      <w:r w:rsidR="005E223D">
        <w:rPr>
          <w:rFonts w:ascii="GHEA Grapalat" w:eastAsia="Calibri" w:hAnsi="GHEA Grapalat" w:cs="Sylfaen"/>
          <w:lang w:val="af-ZA"/>
        </w:rPr>
        <w:softHyphen/>
      </w:r>
      <w:r>
        <w:rPr>
          <w:rFonts w:ascii="GHEA Grapalat" w:eastAsia="Calibri" w:hAnsi="GHEA Grapalat" w:cs="Sylfaen"/>
          <w:lang w:val="af-ZA"/>
        </w:rPr>
        <w:t xml:space="preserve">ցի արդյունավետության հետ: </w:t>
      </w:r>
      <w:r w:rsidRPr="00AA7E58">
        <w:rPr>
          <w:rFonts w:ascii="GHEA Grapalat" w:eastAsia="Calibri" w:hAnsi="GHEA Grapalat" w:cs="IRTEK Courier"/>
          <w:bCs/>
          <w:lang w:val="af-ZA"/>
        </w:rPr>
        <w:t>Հայաստանի Հանրապետությ</w:t>
      </w:r>
      <w:r>
        <w:rPr>
          <w:rFonts w:ascii="GHEA Grapalat" w:eastAsia="Calibri" w:hAnsi="GHEA Grapalat" w:cs="IRTEK Courier"/>
          <w:bCs/>
          <w:lang w:val="af-ZA"/>
        </w:rPr>
        <w:t>ունում մեծամասնական ընտ</w:t>
      </w:r>
      <w:r w:rsidR="005E223D">
        <w:rPr>
          <w:rFonts w:ascii="GHEA Grapalat" w:eastAsia="Calibri" w:hAnsi="GHEA Grapalat" w:cs="IRTEK Courier"/>
          <w:bCs/>
          <w:lang w:val="af-ZA"/>
        </w:rPr>
        <w:softHyphen/>
      </w:r>
      <w:r>
        <w:rPr>
          <w:rFonts w:ascii="GHEA Grapalat" w:eastAsia="Calibri" w:hAnsi="GHEA Grapalat" w:cs="IRTEK Courier"/>
          <w:bCs/>
          <w:lang w:val="af-ZA"/>
        </w:rPr>
        <w:t>րա</w:t>
      </w:r>
      <w:r w:rsidR="005E223D">
        <w:rPr>
          <w:rFonts w:ascii="GHEA Grapalat" w:eastAsia="Calibri" w:hAnsi="GHEA Grapalat" w:cs="IRTEK Courier"/>
          <w:bCs/>
          <w:lang w:val="af-ZA"/>
        </w:rPr>
        <w:softHyphen/>
      </w:r>
      <w:r>
        <w:rPr>
          <w:rFonts w:ascii="GHEA Grapalat" w:eastAsia="Calibri" w:hAnsi="GHEA Grapalat" w:cs="IRTEK Courier"/>
          <w:bCs/>
          <w:lang w:val="af-ZA"/>
        </w:rPr>
        <w:t>կար</w:t>
      </w:r>
      <w:r w:rsidR="005E223D">
        <w:rPr>
          <w:rFonts w:ascii="GHEA Grapalat" w:eastAsia="Calibri" w:hAnsi="GHEA Grapalat" w:cs="IRTEK Courier"/>
          <w:bCs/>
          <w:lang w:val="af-ZA"/>
        </w:rPr>
        <w:softHyphen/>
      </w:r>
      <w:r>
        <w:rPr>
          <w:rFonts w:ascii="GHEA Grapalat" w:eastAsia="Calibri" w:hAnsi="GHEA Grapalat" w:cs="IRTEK Courier"/>
          <w:bCs/>
          <w:lang w:val="af-ZA"/>
        </w:rPr>
        <w:t>գի լրացուցիչ առկայությունը համամասնականին զուգահեռ հանդիսանում է այն երաշ</w:t>
      </w:r>
      <w:r w:rsidR="005E223D">
        <w:rPr>
          <w:rFonts w:ascii="GHEA Grapalat" w:eastAsia="Calibri" w:hAnsi="GHEA Grapalat" w:cs="IRTEK Courier"/>
          <w:bCs/>
          <w:lang w:val="af-ZA"/>
        </w:rPr>
        <w:softHyphen/>
      </w:r>
      <w:r>
        <w:rPr>
          <w:rFonts w:ascii="GHEA Grapalat" w:eastAsia="Calibri" w:hAnsi="GHEA Grapalat" w:cs="IRTEK Courier"/>
          <w:bCs/>
          <w:lang w:val="af-ZA"/>
        </w:rPr>
        <w:t>խի</w:t>
      </w:r>
      <w:r w:rsidR="005E223D">
        <w:rPr>
          <w:rFonts w:ascii="GHEA Grapalat" w:eastAsia="Calibri" w:hAnsi="GHEA Grapalat" w:cs="IRTEK Courier"/>
          <w:bCs/>
          <w:lang w:val="af-ZA"/>
        </w:rPr>
        <w:softHyphen/>
      </w:r>
      <w:r>
        <w:rPr>
          <w:rFonts w:ascii="GHEA Grapalat" w:eastAsia="Calibri" w:hAnsi="GHEA Grapalat" w:cs="IRTEK Courier"/>
          <w:bCs/>
          <w:lang w:val="af-ZA"/>
        </w:rPr>
        <w:t>քը, որն ապահովում է կոնկրետ պատգամավորի կողմից բնակչության որոշակի հատվածի շա</w:t>
      </w:r>
      <w:r w:rsidR="005E223D">
        <w:rPr>
          <w:rFonts w:ascii="GHEA Grapalat" w:eastAsia="Calibri" w:hAnsi="GHEA Grapalat" w:cs="IRTEK Courier"/>
          <w:bCs/>
          <w:lang w:val="af-ZA"/>
        </w:rPr>
        <w:softHyphen/>
      </w:r>
      <w:r>
        <w:rPr>
          <w:rFonts w:ascii="GHEA Grapalat" w:eastAsia="Calibri" w:hAnsi="GHEA Grapalat" w:cs="IRTEK Courier"/>
          <w:bCs/>
          <w:lang w:val="af-ZA"/>
        </w:rPr>
        <w:t>հե</w:t>
      </w:r>
      <w:r w:rsidR="005E223D">
        <w:rPr>
          <w:rFonts w:ascii="GHEA Grapalat" w:eastAsia="Calibri" w:hAnsi="GHEA Grapalat" w:cs="IRTEK Courier"/>
          <w:bCs/>
          <w:lang w:val="af-ZA"/>
        </w:rPr>
        <w:softHyphen/>
      </w:r>
      <w:r>
        <w:rPr>
          <w:rFonts w:ascii="GHEA Grapalat" w:eastAsia="Calibri" w:hAnsi="GHEA Grapalat" w:cs="IRTEK Courier"/>
          <w:bCs/>
          <w:lang w:val="af-ZA"/>
        </w:rPr>
        <w:t>րը ներկայացնելու հնարավորությունը: Ակնհայտ է նաև, որ պառլամենտական մեծամաս</w:t>
      </w:r>
      <w:r w:rsidR="005E223D">
        <w:rPr>
          <w:rFonts w:ascii="GHEA Grapalat" w:eastAsia="Calibri" w:hAnsi="GHEA Grapalat" w:cs="IRTEK Courier"/>
          <w:bCs/>
          <w:lang w:val="af-ZA"/>
        </w:rPr>
        <w:softHyphen/>
      </w:r>
      <w:r>
        <w:rPr>
          <w:rFonts w:ascii="GHEA Grapalat" w:eastAsia="Calibri" w:hAnsi="GHEA Grapalat" w:cs="IRTEK Courier"/>
          <w:bCs/>
          <w:lang w:val="af-ZA"/>
        </w:rPr>
        <w:t>նու</w:t>
      </w:r>
      <w:r w:rsidR="005E223D">
        <w:rPr>
          <w:rFonts w:ascii="GHEA Grapalat" w:eastAsia="Calibri" w:hAnsi="GHEA Grapalat" w:cs="IRTEK Courier"/>
          <w:bCs/>
          <w:lang w:val="af-ZA"/>
        </w:rPr>
        <w:softHyphen/>
      </w:r>
      <w:r>
        <w:rPr>
          <w:rFonts w:ascii="GHEA Grapalat" w:eastAsia="Calibri" w:hAnsi="GHEA Grapalat" w:cs="IRTEK Courier"/>
          <w:bCs/>
          <w:lang w:val="af-ZA"/>
        </w:rPr>
        <w:t>թյուն կարող է ձևավորվել միայն համամասնական ընտրակարգով ընտրված պատ</w:t>
      </w:r>
      <w:r w:rsidR="005E223D">
        <w:rPr>
          <w:rFonts w:ascii="GHEA Grapalat" w:eastAsia="Calibri" w:hAnsi="GHEA Grapalat" w:cs="IRTEK Courier"/>
          <w:bCs/>
          <w:lang w:val="af-ZA"/>
        </w:rPr>
        <w:softHyphen/>
      </w:r>
      <w:r>
        <w:rPr>
          <w:rFonts w:ascii="GHEA Grapalat" w:eastAsia="Calibri" w:hAnsi="GHEA Grapalat" w:cs="IRTEK Courier"/>
          <w:bCs/>
          <w:lang w:val="af-ZA"/>
        </w:rPr>
        <w:t>գա</w:t>
      </w:r>
      <w:r w:rsidR="005E223D">
        <w:rPr>
          <w:rFonts w:ascii="GHEA Grapalat" w:eastAsia="Calibri" w:hAnsi="GHEA Grapalat" w:cs="IRTEK Courier"/>
          <w:bCs/>
          <w:lang w:val="af-ZA"/>
        </w:rPr>
        <w:softHyphen/>
      </w:r>
      <w:r>
        <w:rPr>
          <w:rFonts w:ascii="GHEA Grapalat" w:eastAsia="Calibri" w:hAnsi="GHEA Grapalat" w:cs="IRTEK Courier"/>
          <w:bCs/>
          <w:lang w:val="af-ZA"/>
        </w:rPr>
        <w:t>մա</w:t>
      </w:r>
      <w:r w:rsidR="005E223D">
        <w:rPr>
          <w:rFonts w:ascii="GHEA Grapalat" w:eastAsia="Calibri" w:hAnsi="GHEA Grapalat" w:cs="IRTEK Courier"/>
          <w:bCs/>
          <w:lang w:val="af-ZA"/>
        </w:rPr>
        <w:softHyphen/>
      </w:r>
      <w:r>
        <w:rPr>
          <w:rFonts w:ascii="GHEA Grapalat" w:eastAsia="Calibri" w:hAnsi="GHEA Grapalat" w:cs="IRTEK Courier"/>
          <w:bCs/>
          <w:lang w:val="af-ZA"/>
        </w:rPr>
        <w:t>վոր</w:t>
      </w:r>
      <w:r w:rsidR="005E223D">
        <w:rPr>
          <w:rFonts w:ascii="GHEA Grapalat" w:eastAsia="Calibri" w:hAnsi="GHEA Grapalat" w:cs="IRTEK Courier"/>
          <w:bCs/>
          <w:lang w:val="af-ZA"/>
        </w:rPr>
        <w:softHyphen/>
      </w:r>
      <w:r>
        <w:rPr>
          <w:rFonts w:ascii="GHEA Grapalat" w:eastAsia="Calibri" w:hAnsi="GHEA Grapalat" w:cs="IRTEK Courier"/>
          <w:bCs/>
          <w:lang w:val="af-ZA"/>
        </w:rPr>
        <w:t>նե</w:t>
      </w:r>
      <w:r w:rsidR="005E223D">
        <w:rPr>
          <w:rFonts w:ascii="GHEA Grapalat" w:eastAsia="Calibri" w:hAnsi="GHEA Grapalat" w:cs="IRTEK Courier"/>
          <w:bCs/>
          <w:lang w:val="af-ZA"/>
        </w:rPr>
        <w:softHyphen/>
      </w:r>
      <w:r>
        <w:rPr>
          <w:rFonts w:ascii="GHEA Grapalat" w:eastAsia="Calibri" w:hAnsi="GHEA Grapalat" w:cs="IRTEK Courier"/>
          <w:bCs/>
          <w:lang w:val="af-ZA"/>
        </w:rPr>
        <w:t>րից, քանի որ վերջիններիս թիվը խորհրդարանում զգալիորեն գերակայում է մեծամաս</w:t>
      </w:r>
      <w:r w:rsidR="005E223D">
        <w:rPr>
          <w:rFonts w:ascii="GHEA Grapalat" w:eastAsia="Calibri" w:hAnsi="GHEA Grapalat" w:cs="IRTEK Courier"/>
          <w:bCs/>
          <w:lang w:val="af-ZA"/>
        </w:rPr>
        <w:softHyphen/>
      </w:r>
      <w:r>
        <w:rPr>
          <w:rFonts w:ascii="GHEA Grapalat" w:eastAsia="Calibri" w:hAnsi="GHEA Grapalat" w:cs="IRTEK Courier"/>
          <w:bCs/>
          <w:lang w:val="af-ZA"/>
        </w:rPr>
        <w:t>նա</w:t>
      </w:r>
      <w:r w:rsidR="005E223D">
        <w:rPr>
          <w:rFonts w:ascii="GHEA Grapalat" w:eastAsia="Calibri" w:hAnsi="GHEA Grapalat" w:cs="IRTEK Courier"/>
          <w:bCs/>
          <w:lang w:val="af-ZA"/>
        </w:rPr>
        <w:softHyphen/>
      </w:r>
      <w:r>
        <w:rPr>
          <w:rFonts w:ascii="GHEA Grapalat" w:eastAsia="Calibri" w:hAnsi="GHEA Grapalat" w:cs="IRTEK Courier"/>
          <w:bCs/>
          <w:lang w:val="af-ZA"/>
        </w:rPr>
        <w:t>կան ընտրակարգով ընտրված պատգամավորների քանակի նկատմամբ: Մեծամասնական ընտ</w:t>
      </w:r>
      <w:r w:rsidR="005E223D">
        <w:rPr>
          <w:rFonts w:ascii="GHEA Grapalat" w:eastAsia="Calibri" w:hAnsi="GHEA Grapalat" w:cs="IRTEK Courier"/>
          <w:bCs/>
          <w:lang w:val="af-ZA"/>
        </w:rPr>
        <w:softHyphen/>
      </w:r>
      <w:r>
        <w:rPr>
          <w:rFonts w:ascii="GHEA Grapalat" w:eastAsia="Calibri" w:hAnsi="GHEA Grapalat" w:cs="IRTEK Courier"/>
          <w:bCs/>
          <w:lang w:val="af-ZA"/>
        </w:rPr>
        <w:t>րակարգի առկայությունն ինքնին որևէ կերպ չի կարող անդրադառնալ ընտրական գործ</w:t>
      </w:r>
      <w:r w:rsidR="005E223D">
        <w:rPr>
          <w:rFonts w:ascii="GHEA Grapalat" w:eastAsia="Calibri" w:hAnsi="GHEA Grapalat" w:cs="IRTEK Courier"/>
          <w:bCs/>
          <w:lang w:val="af-ZA"/>
        </w:rPr>
        <w:softHyphen/>
      </w:r>
      <w:r>
        <w:rPr>
          <w:rFonts w:ascii="GHEA Grapalat" w:eastAsia="Calibri" w:hAnsi="GHEA Grapalat" w:cs="IRTEK Courier"/>
          <w:bCs/>
          <w:lang w:val="af-ZA"/>
        </w:rPr>
        <w:t>ըն</w:t>
      </w:r>
      <w:r w:rsidR="005E223D">
        <w:rPr>
          <w:rFonts w:ascii="GHEA Grapalat" w:eastAsia="Calibri" w:hAnsi="GHEA Grapalat" w:cs="IRTEK Courier"/>
          <w:bCs/>
          <w:lang w:val="af-ZA"/>
        </w:rPr>
        <w:softHyphen/>
      </w:r>
      <w:r>
        <w:rPr>
          <w:rFonts w:ascii="GHEA Grapalat" w:eastAsia="Calibri" w:hAnsi="GHEA Grapalat" w:cs="IRTEK Courier"/>
          <w:bCs/>
          <w:lang w:val="af-ZA"/>
        </w:rPr>
        <w:t>թացի, այդ թվում` ընտրվելու իրավունքի արդյունավետ իրականացման վրա: Ընդհա</w:t>
      </w:r>
      <w:r w:rsidR="005E223D">
        <w:rPr>
          <w:rFonts w:ascii="GHEA Grapalat" w:eastAsia="Calibri" w:hAnsi="GHEA Grapalat" w:cs="IRTEK Courier"/>
          <w:bCs/>
          <w:lang w:val="af-ZA"/>
        </w:rPr>
        <w:softHyphen/>
      </w:r>
      <w:r>
        <w:rPr>
          <w:rFonts w:ascii="GHEA Grapalat" w:eastAsia="Calibri" w:hAnsi="GHEA Grapalat" w:cs="IRTEK Courier"/>
          <w:bCs/>
          <w:lang w:val="af-ZA"/>
        </w:rPr>
        <w:t>կա</w:t>
      </w:r>
      <w:r w:rsidR="005E223D">
        <w:rPr>
          <w:rFonts w:ascii="GHEA Grapalat" w:eastAsia="Calibri" w:hAnsi="GHEA Grapalat" w:cs="IRTEK Courier"/>
          <w:bCs/>
          <w:lang w:val="af-ZA"/>
        </w:rPr>
        <w:softHyphen/>
      </w:r>
      <w:r>
        <w:rPr>
          <w:rFonts w:ascii="GHEA Grapalat" w:eastAsia="Calibri" w:hAnsi="GHEA Grapalat" w:cs="IRTEK Courier"/>
          <w:bCs/>
          <w:lang w:val="af-ZA"/>
        </w:rPr>
        <w:t>ռա</w:t>
      </w:r>
      <w:r w:rsidR="005E223D">
        <w:rPr>
          <w:rFonts w:ascii="GHEA Grapalat" w:eastAsia="Calibri" w:hAnsi="GHEA Grapalat" w:cs="IRTEK Courier"/>
          <w:bCs/>
          <w:lang w:val="af-ZA"/>
        </w:rPr>
        <w:softHyphen/>
      </w:r>
      <w:r>
        <w:rPr>
          <w:rFonts w:ascii="GHEA Grapalat" w:eastAsia="Calibri" w:hAnsi="GHEA Grapalat" w:cs="IRTEK Courier"/>
          <w:bCs/>
          <w:lang w:val="af-ZA"/>
        </w:rPr>
        <w:t>կը` այս համակարգը հնարավորություն է ընձեռում ընտրողների այն զանգվածին, որոնք չեն ցան</w:t>
      </w:r>
      <w:r w:rsidR="005E223D">
        <w:rPr>
          <w:rFonts w:ascii="GHEA Grapalat" w:eastAsia="Calibri" w:hAnsi="GHEA Grapalat" w:cs="IRTEK Courier"/>
          <w:bCs/>
          <w:lang w:val="af-ZA"/>
        </w:rPr>
        <w:softHyphen/>
      </w:r>
      <w:r>
        <w:rPr>
          <w:rFonts w:ascii="GHEA Grapalat" w:eastAsia="Calibri" w:hAnsi="GHEA Grapalat" w:cs="IRTEK Courier"/>
          <w:bCs/>
          <w:lang w:val="af-ZA"/>
        </w:rPr>
        <w:t>կանում իրենց ձայնը տալ որևէ կուսակցության կամ կուսակցական դաշինքի, որոշելու իրենց կողմից նախընտրած թեկնածուին` կուսակցություններից դուրս:</w:t>
      </w:r>
    </w:p>
    <w:p w:rsidR="000F79DE" w:rsidRDefault="000F79DE" w:rsidP="000F79DE">
      <w:pPr>
        <w:spacing w:after="0" w:line="360" w:lineRule="auto"/>
        <w:ind w:firstLine="180"/>
        <w:rPr>
          <w:rFonts w:ascii="GHEA Grapalat" w:eastAsia="Calibri" w:hAnsi="GHEA Grapalat" w:cs="IRTEK Courier"/>
          <w:bCs/>
          <w:lang w:val="af-ZA"/>
        </w:rPr>
      </w:pPr>
      <w:r>
        <w:rPr>
          <w:rFonts w:ascii="GHEA Grapalat" w:eastAsia="Calibri" w:hAnsi="GHEA Grapalat" w:cs="IRTEK Courier"/>
          <w:bCs/>
          <w:lang w:val="af-ZA"/>
        </w:rPr>
        <w:tab/>
        <w:t>Բացի այդ` մեծամասնական ընտրակարգի առկայությունը չի բացառում որևէ կու</w:t>
      </w:r>
      <w:r w:rsidR="005E223D">
        <w:rPr>
          <w:rFonts w:ascii="GHEA Grapalat" w:eastAsia="Calibri" w:hAnsi="GHEA Grapalat" w:cs="IRTEK Courier"/>
          <w:bCs/>
          <w:lang w:val="af-ZA"/>
        </w:rPr>
        <w:softHyphen/>
      </w:r>
      <w:r>
        <w:rPr>
          <w:rFonts w:ascii="GHEA Grapalat" w:eastAsia="Calibri" w:hAnsi="GHEA Grapalat" w:cs="IRTEK Courier"/>
          <w:bCs/>
          <w:lang w:val="af-ZA"/>
        </w:rPr>
        <w:t>սակ</w:t>
      </w:r>
      <w:r w:rsidR="005E223D">
        <w:rPr>
          <w:rFonts w:ascii="GHEA Grapalat" w:eastAsia="Calibri" w:hAnsi="GHEA Grapalat" w:cs="IRTEK Courier"/>
          <w:bCs/>
          <w:lang w:val="af-ZA"/>
        </w:rPr>
        <w:softHyphen/>
      </w:r>
      <w:r>
        <w:rPr>
          <w:rFonts w:ascii="GHEA Grapalat" w:eastAsia="Calibri" w:hAnsi="GHEA Grapalat" w:cs="IRTEK Courier"/>
          <w:bCs/>
          <w:lang w:val="af-ZA"/>
        </w:rPr>
        <w:t>ցու</w:t>
      </w:r>
      <w:r w:rsidR="005E223D">
        <w:rPr>
          <w:rFonts w:ascii="GHEA Grapalat" w:eastAsia="Calibri" w:hAnsi="GHEA Grapalat" w:cs="IRTEK Courier"/>
          <w:bCs/>
          <w:lang w:val="af-ZA"/>
        </w:rPr>
        <w:softHyphen/>
      </w:r>
      <w:r>
        <w:rPr>
          <w:rFonts w:ascii="GHEA Grapalat" w:eastAsia="Calibri" w:hAnsi="GHEA Grapalat" w:cs="IRTEK Courier"/>
          <w:bCs/>
          <w:lang w:val="af-ZA"/>
        </w:rPr>
        <w:t>թյանը հարող կամ դրա անդամ հանդիսացող թեկնածուի ընտրությունը հենց մեծա</w:t>
      </w:r>
      <w:r w:rsidR="005E223D">
        <w:rPr>
          <w:rFonts w:ascii="GHEA Grapalat" w:eastAsia="Calibri" w:hAnsi="GHEA Grapalat" w:cs="IRTEK Courier"/>
          <w:bCs/>
          <w:lang w:val="af-ZA"/>
        </w:rPr>
        <w:softHyphen/>
      </w:r>
      <w:r>
        <w:rPr>
          <w:rFonts w:ascii="GHEA Grapalat" w:eastAsia="Calibri" w:hAnsi="GHEA Grapalat" w:cs="IRTEK Courier"/>
          <w:bCs/>
          <w:lang w:val="af-ZA"/>
        </w:rPr>
        <w:t>մաս</w:t>
      </w:r>
      <w:r w:rsidR="005E223D">
        <w:rPr>
          <w:rFonts w:ascii="GHEA Grapalat" w:eastAsia="Calibri" w:hAnsi="GHEA Grapalat" w:cs="IRTEK Courier"/>
          <w:bCs/>
          <w:lang w:val="af-ZA"/>
        </w:rPr>
        <w:softHyphen/>
      </w:r>
      <w:r>
        <w:rPr>
          <w:rFonts w:ascii="GHEA Grapalat" w:eastAsia="Calibri" w:hAnsi="GHEA Grapalat" w:cs="IRTEK Courier"/>
          <w:bCs/>
          <w:lang w:val="af-ZA"/>
        </w:rPr>
        <w:t>նա</w:t>
      </w:r>
      <w:r w:rsidR="005E223D">
        <w:rPr>
          <w:rFonts w:ascii="GHEA Grapalat" w:eastAsia="Calibri" w:hAnsi="GHEA Grapalat" w:cs="IRTEK Courier"/>
          <w:bCs/>
          <w:lang w:val="af-ZA"/>
        </w:rPr>
        <w:softHyphen/>
      </w:r>
      <w:r>
        <w:rPr>
          <w:rFonts w:ascii="GHEA Grapalat" w:eastAsia="Calibri" w:hAnsi="GHEA Grapalat" w:cs="IRTEK Courier"/>
          <w:bCs/>
          <w:lang w:val="af-ZA"/>
        </w:rPr>
        <w:t xml:space="preserve">կան ընտրակարգով: Հետևաբար, անցումը 100 տոկոս համամասնական ընտրակարգի ինքնին չի կարող համարվել առաջընթաց գործող ընտրակարգի համեմատ: </w:t>
      </w:r>
    </w:p>
    <w:p w:rsidR="00651AFC" w:rsidRDefault="00651AFC" w:rsidP="000F79DE">
      <w:pPr>
        <w:spacing w:after="0" w:line="360" w:lineRule="auto"/>
        <w:ind w:firstLine="708"/>
        <w:rPr>
          <w:rFonts w:ascii="GHEA Grapalat" w:hAnsi="GHEA Grapalat"/>
          <w:szCs w:val="20"/>
          <w:lang w:val="af-ZA" w:eastAsia="ru-RU"/>
        </w:rPr>
      </w:pPr>
      <w:r w:rsidRPr="00DD4140">
        <w:rPr>
          <w:rFonts w:ascii="GHEA Grapalat" w:hAnsi="GHEA Grapalat"/>
          <w:lang w:val="af-ZA" w:eastAsia="ru-RU"/>
        </w:rPr>
        <w:t>Ելնելով շարադրվածից` Հայաստանի Հանրապետության կառավարությունը</w:t>
      </w:r>
      <w:r>
        <w:rPr>
          <w:rFonts w:ascii="GHEA Grapalat" w:hAnsi="GHEA Grapalat"/>
          <w:szCs w:val="20"/>
          <w:lang w:val="af-ZA" w:eastAsia="ru-RU"/>
        </w:rPr>
        <w:t xml:space="preserve"> նպա</w:t>
      </w:r>
      <w:r>
        <w:rPr>
          <w:rFonts w:ascii="GHEA Grapalat" w:hAnsi="GHEA Grapalat"/>
          <w:szCs w:val="20"/>
          <w:lang w:val="af-ZA" w:eastAsia="ru-RU"/>
        </w:rPr>
        <w:softHyphen/>
        <w:t>տա</w:t>
      </w:r>
      <w:r w:rsidR="005E223D">
        <w:rPr>
          <w:rFonts w:ascii="GHEA Grapalat" w:hAnsi="GHEA Grapalat"/>
          <w:szCs w:val="20"/>
          <w:lang w:val="af-ZA" w:eastAsia="ru-RU"/>
        </w:rPr>
        <w:softHyphen/>
      </w:r>
      <w:r>
        <w:rPr>
          <w:rFonts w:ascii="GHEA Grapalat" w:hAnsi="GHEA Grapalat"/>
          <w:szCs w:val="20"/>
          <w:lang w:val="af-ZA" w:eastAsia="ru-RU"/>
        </w:rPr>
        <w:t>կա</w:t>
      </w:r>
      <w:r w:rsidR="005E223D">
        <w:rPr>
          <w:rFonts w:ascii="GHEA Grapalat" w:hAnsi="GHEA Grapalat"/>
          <w:szCs w:val="20"/>
          <w:lang w:val="af-ZA" w:eastAsia="ru-RU"/>
        </w:rPr>
        <w:softHyphen/>
      </w:r>
      <w:r>
        <w:rPr>
          <w:rFonts w:ascii="GHEA Grapalat" w:hAnsi="GHEA Grapalat"/>
          <w:szCs w:val="20"/>
          <w:lang w:val="af-ZA" w:eastAsia="ru-RU"/>
        </w:rPr>
        <w:softHyphen/>
        <w:t>հար</w:t>
      </w:r>
      <w:r>
        <w:rPr>
          <w:rFonts w:ascii="GHEA Grapalat" w:hAnsi="GHEA Grapalat"/>
          <w:szCs w:val="20"/>
          <w:lang w:val="af-ZA" w:eastAsia="ru-RU"/>
        </w:rPr>
        <w:softHyphen/>
        <w:t>մար չի համարում ներկա</w:t>
      </w:r>
      <w:r>
        <w:rPr>
          <w:rFonts w:ascii="GHEA Grapalat" w:hAnsi="GHEA Grapalat"/>
          <w:szCs w:val="20"/>
          <w:lang w:val="af-ZA" w:eastAsia="ru-RU"/>
        </w:rPr>
        <w:softHyphen/>
        <w:t>յաց</w:t>
      </w:r>
      <w:r>
        <w:rPr>
          <w:rFonts w:ascii="GHEA Grapalat" w:hAnsi="GHEA Grapalat"/>
          <w:szCs w:val="20"/>
          <w:lang w:val="af-ZA" w:eastAsia="ru-RU"/>
        </w:rPr>
        <w:softHyphen/>
      </w:r>
      <w:r>
        <w:rPr>
          <w:rFonts w:ascii="GHEA Grapalat" w:hAnsi="GHEA Grapalat"/>
          <w:szCs w:val="20"/>
          <w:lang w:val="af-ZA" w:eastAsia="ru-RU"/>
        </w:rPr>
        <w:softHyphen/>
        <w:t>ված օրեն</w:t>
      </w:r>
      <w:r>
        <w:rPr>
          <w:rFonts w:ascii="GHEA Grapalat" w:hAnsi="GHEA Grapalat"/>
          <w:szCs w:val="20"/>
          <w:lang w:val="af-ZA" w:eastAsia="ru-RU"/>
        </w:rPr>
        <w:softHyphen/>
        <w:t>քներ</w:t>
      </w:r>
      <w:r>
        <w:rPr>
          <w:rFonts w:ascii="GHEA Grapalat" w:hAnsi="GHEA Grapalat"/>
          <w:szCs w:val="20"/>
          <w:lang w:val="af-ZA" w:eastAsia="ru-RU"/>
        </w:rPr>
        <w:softHyphen/>
        <w:t>ի նախագծերի փաթեթի</w:t>
      </w:r>
      <w:r w:rsidRPr="00285713">
        <w:rPr>
          <w:rFonts w:ascii="GHEA Grapalat" w:hAnsi="GHEA Grapalat"/>
          <w:szCs w:val="20"/>
          <w:lang w:val="af-ZA" w:eastAsia="ru-RU"/>
        </w:rPr>
        <w:t xml:space="preserve"> ընդուն</w:t>
      </w:r>
      <w:r>
        <w:rPr>
          <w:rFonts w:ascii="GHEA Grapalat" w:hAnsi="GHEA Grapalat"/>
          <w:szCs w:val="20"/>
          <w:lang w:val="af-ZA" w:eastAsia="ru-RU"/>
        </w:rPr>
        <w:t>ումը</w:t>
      </w:r>
      <w:r w:rsidRPr="00285713">
        <w:rPr>
          <w:rFonts w:ascii="GHEA Grapalat" w:hAnsi="GHEA Grapalat"/>
          <w:szCs w:val="20"/>
          <w:lang w:val="af-ZA" w:eastAsia="ru-RU"/>
        </w:rPr>
        <w:t>:</w:t>
      </w:r>
    </w:p>
    <w:p w:rsidR="00651AFC" w:rsidRDefault="00651AFC" w:rsidP="000F79DE">
      <w:pPr>
        <w:pStyle w:val="NormalWeb"/>
        <w:spacing w:before="0" w:beforeAutospacing="0" w:after="0" w:afterAutospacing="0" w:line="360" w:lineRule="auto"/>
        <w:ind w:firstLine="708"/>
        <w:jc w:val="both"/>
        <w:rPr>
          <w:rFonts w:ascii="GHEA Grapalat" w:eastAsia="Calibri" w:hAnsi="GHEA Grapalat" w:cs="Sylfaen"/>
          <w:color w:val="000000"/>
          <w:sz w:val="22"/>
          <w:szCs w:val="22"/>
          <w:lang w:val="fr-CA"/>
        </w:rPr>
      </w:pPr>
      <w:r w:rsidRPr="00285713">
        <w:rPr>
          <w:rFonts w:ascii="GHEA Grapalat" w:eastAsia="Calibri" w:hAnsi="GHEA Grapalat" w:cs="Sylfaen"/>
          <w:color w:val="000000"/>
          <w:sz w:val="22"/>
          <w:lang w:val="fr-CA" w:eastAsia="ru-RU"/>
        </w:rPr>
        <w:t xml:space="preserve">Միաժամանակ </w:t>
      </w:r>
      <w:r w:rsidRPr="00285713">
        <w:rPr>
          <w:rFonts w:ascii="GHEA Grapalat" w:eastAsia="Calibri" w:hAnsi="GHEA Grapalat" w:cs="Sylfaen"/>
          <w:color w:val="000000"/>
          <w:sz w:val="22"/>
          <w:lang w:val="fr-CA"/>
        </w:rPr>
        <w:t>հայտնում</w:t>
      </w:r>
      <w:r w:rsidRPr="00285713">
        <w:rPr>
          <w:rFonts w:ascii="GHEA Grapalat" w:eastAsia="Calibri" w:hAnsi="GHEA Grapalat"/>
          <w:color w:val="000000"/>
          <w:sz w:val="22"/>
          <w:lang w:val="af-ZA"/>
        </w:rPr>
        <w:t xml:space="preserve"> </w:t>
      </w:r>
      <w:r w:rsidRPr="00285713">
        <w:rPr>
          <w:rFonts w:ascii="GHEA Grapalat" w:eastAsia="Calibri" w:hAnsi="GHEA Grapalat" w:cs="Sylfaen"/>
          <w:color w:val="000000"/>
          <w:sz w:val="22"/>
          <w:lang w:val="fr-CA"/>
        </w:rPr>
        <w:t>ենք</w:t>
      </w:r>
      <w:r w:rsidRPr="00285713">
        <w:rPr>
          <w:rFonts w:ascii="GHEA Grapalat" w:eastAsia="Calibri" w:hAnsi="GHEA Grapalat"/>
          <w:color w:val="000000"/>
          <w:sz w:val="22"/>
          <w:lang w:val="af-ZA"/>
        </w:rPr>
        <w:t xml:space="preserve">, </w:t>
      </w:r>
      <w:r w:rsidRPr="00285713">
        <w:rPr>
          <w:rFonts w:ascii="GHEA Grapalat" w:eastAsia="Calibri" w:hAnsi="GHEA Grapalat" w:cs="Sylfaen"/>
          <w:color w:val="000000"/>
          <w:sz w:val="22"/>
          <w:lang w:val="fr-CA"/>
        </w:rPr>
        <w:t>որ</w:t>
      </w:r>
      <w:r w:rsidRPr="00285713">
        <w:rPr>
          <w:rFonts w:ascii="GHEA Grapalat" w:eastAsia="Calibri" w:hAnsi="GHEA Grapalat"/>
          <w:color w:val="000000"/>
          <w:sz w:val="22"/>
          <w:lang w:val="af-ZA"/>
        </w:rPr>
        <w:t xml:space="preserve">, </w:t>
      </w:r>
      <w:r w:rsidRPr="00285713">
        <w:rPr>
          <w:rFonts w:ascii="GHEA Grapalat" w:eastAsia="Calibri" w:hAnsi="GHEA Grapalat" w:cs="Sylfaen"/>
          <w:color w:val="000000"/>
          <w:sz w:val="22"/>
          <w:lang w:val="fr-CA"/>
        </w:rPr>
        <w:t>ներկայացված</w:t>
      </w:r>
      <w:r w:rsidRPr="00285713">
        <w:rPr>
          <w:rFonts w:ascii="GHEA Grapalat" w:eastAsia="Calibri" w:hAnsi="GHEA Grapalat"/>
          <w:color w:val="000000"/>
          <w:sz w:val="22"/>
          <w:lang w:val="af-ZA"/>
        </w:rPr>
        <w:t xml:space="preserve"> </w:t>
      </w:r>
      <w:r w:rsidRPr="00285713">
        <w:rPr>
          <w:rFonts w:ascii="GHEA Grapalat" w:eastAsia="Calibri" w:hAnsi="GHEA Grapalat" w:cs="Sylfaen"/>
          <w:color w:val="000000"/>
          <w:sz w:val="22"/>
          <w:lang w:val="fr-CA"/>
        </w:rPr>
        <w:t>օրենք</w:t>
      </w:r>
      <w:r>
        <w:rPr>
          <w:rFonts w:ascii="GHEA Grapalat" w:eastAsia="Calibri" w:hAnsi="GHEA Grapalat" w:cs="Sylfaen"/>
          <w:color w:val="000000"/>
          <w:sz w:val="22"/>
          <w:lang w:val="fr-CA"/>
        </w:rPr>
        <w:t>ներ</w:t>
      </w:r>
      <w:r w:rsidRPr="00285713">
        <w:rPr>
          <w:rFonts w:ascii="GHEA Grapalat" w:eastAsia="Calibri" w:hAnsi="GHEA Grapalat" w:cs="Sylfaen"/>
          <w:color w:val="000000"/>
          <w:sz w:val="22"/>
          <w:lang w:val="fr-CA"/>
        </w:rPr>
        <w:t>ի</w:t>
      </w:r>
      <w:r w:rsidRPr="00285713">
        <w:rPr>
          <w:rFonts w:ascii="GHEA Grapalat" w:eastAsia="Calibri" w:hAnsi="GHEA Grapalat"/>
          <w:color w:val="000000"/>
          <w:sz w:val="22"/>
          <w:lang w:val="af-ZA"/>
        </w:rPr>
        <w:t xml:space="preserve"> </w:t>
      </w:r>
      <w:r w:rsidRPr="00285713">
        <w:rPr>
          <w:rFonts w:ascii="GHEA Grapalat" w:eastAsia="Calibri" w:hAnsi="GHEA Grapalat" w:cs="Sylfaen"/>
          <w:color w:val="000000"/>
          <w:sz w:val="22"/>
          <w:lang w:val="fr-CA"/>
        </w:rPr>
        <w:t>նախագ</w:t>
      </w:r>
      <w:r>
        <w:rPr>
          <w:rFonts w:ascii="GHEA Grapalat" w:eastAsia="Calibri" w:hAnsi="GHEA Grapalat" w:cs="Sylfaen"/>
          <w:color w:val="000000"/>
          <w:sz w:val="22"/>
          <w:lang w:val="fr-CA"/>
        </w:rPr>
        <w:t>ծերի փաթեթը</w:t>
      </w:r>
      <w:r w:rsidRPr="00285713">
        <w:rPr>
          <w:rFonts w:ascii="GHEA Grapalat" w:eastAsia="Calibri" w:hAnsi="GHEA Grapalat"/>
          <w:color w:val="000000"/>
          <w:sz w:val="22"/>
          <w:lang w:val="af-ZA"/>
        </w:rPr>
        <w:t xml:space="preserve"> </w:t>
      </w:r>
      <w:r w:rsidRPr="00285713">
        <w:rPr>
          <w:rFonts w:ascii="GHEA Grapalat" w:eastAsia="Calibri" w:hAnsi="GHEA Grapalat" w:cs="Sylfaen"/>
          <w:color w:val="000000"/>
          <w:sz w:val="22"/>
          <w:lang w:val="fr-CA"/>
        </w:rPr>
        <w:t>Հա</w:t>
      </w:r>
      <w:r w:rsidRPr="00285713">
        <w:rPr>
          <w:rFonts w:ascii="GHEA Grapalat" w:eastAsia="Calibri" w:hAnsi="GHEA Grapalat"/>
          <w:color w:val="000000"/>
          <w:sz w:val="22"/>
          <w:lang w:val="af-ZA"/>
        </w:rPr>
        <w:softHyphen/>
      </w:r>
      <w:r w:rsidRPr="00285713">
        <w:rPr>
          <w:rFonts w:ascii="GHEA Grapalat" w:eastAsia="Calibri" w:hAnsi="GHEA Grapalat" w:cs="Sylfaen"/>
          <w:color w:val="000000"/>
          <w:sz w:val="22"/>
          <w:lang w:val="fr-CA"/>
        </w:rPr>
        <w:t>յաս</w:t>
      </w:r>
      <w:r w:rsidRPr="00285713">
        <w:rPr>
          <w:rFonts w:ascii="GHEA Grapalat" w:eastAsia="Calibri" w:hAnsi="GHEA Grapalat"/>
          <w:color w:val="000000"/>
          <w:sz w:val="22"/>
          <w:lang w:val="af-ZA"/>
        </w:rPr>
        <w:softHyphen/>
      </w:r>
      <w:r w:rsidRPr="00285713">
        <w:rPr>
          <w:rFonts w:ascii="GHEA Grapalat" w:eastAsia="Calibri" w:hAnsi="GHEA Grapalat" w:cs="Sylfaen"/>
          <w:color w:val="000000"/>
          <w:sz w:val="22"/>
          <w:lang w:val="fr-CA"/>
        </w:rPr>
        <w:t>տա</w:t>
      </w:r>
      <w:r w:rsidRPr="00285713">
        <w:rPr>
          <w:rFonts w:ascii="GHEA Grapalat" w:eastAsia="Calibri" w:hAnsi="GHEA Grapalat"/>
          <w:color w:val="000000"/>
          <w:sz w:val="22"/>
          <w:lang w:val="af-ZA"/>
        </w:rPr>
        <w:softHyphen/>
      </w:r>
      <w:r w:rsidRPr="00285713">
        <w:rPr>
          <w:rFonts w:ascii="GHEA Grapalat" w:eastAsia="Calibri" w:hAnsi="GHEA Grapalat" w:cs="Sylfaen"/>
          <w:color w:val="000000"/>
          <w:sz w:val="22"/>
          <w:lang w:val="fr-CA"/>
        </w:rPr>
        <w:t>նի</w:t>
      </w:r>
      <w:r w:rsidRPr="00285713">
        <w:rPr>
          <w:rFonts w:ascii="GHEA Grapalat" w:eastAsia="Calibri" w:hAnsi="GHEA Grapalat"/>
          <w:color w:val="000000"/>
          <w:sz w:val="22"/>
          <w:lang w:val="af-ZA"/>
        </w:rPr>
        <w:t xml:space="preserve"> </w:t>
      </w:r>
      <w:r w:rsidRPr="00285713">
        <w:rPr>
          <w:rFonts w:ascii="GHEA Grapalat" w:eastAsia="Calibri" w:hAnsi="GHEA Grapalat" w:cs="Sylfaen"/>
          <w:color w:val="000000"/>
          <w:sz w:val="22"/>
          <w:szCs w:val="22"/>
          <w:lang w:val="fr-CA"/>
        </w:rPr>
        <w:t>Հան</w:t>
      </w:r>
      <w:r w:rsidRPr="00285713">
        <w:rPr>
          <w:rFonts w:ascii="GHEA Grapalat" w:eastAsia="Calibri" w:hAnsi="GHEA Grapalat" w:cs="Sylfaen"/>
          <w:color w:val="000000"/>
          <w:sz w:val="22"/>
          <w:szCs w:val="22"/>
          <w:lang w:val="fr-CA"/>
        </w:rPr>
        <w:softHyphen/>
      </w:r>
      <w:r w:rsidRPr="00285713">
        <w:rPr>
          <w:rFonts w:ascii="GHEA Grapalat" w:eastAsia="Calibri" w:hAnsi="GHEA Grapalat" w:cs="Sylfaen"/>
          <w:color w:val="000000"/>
          <w:sz w:val="22"/>
          <w:szCs w:val="22"/>
          <w:lang w:val="fr-CA"/>
        </w:rPr>
        <w:softHyphen/>
      </w:r>
      <w:r w:rsidRPr="00285713">
        <w:rPr>
          <w:rFonts w:ascii="GHEA Grapalat" w:eastAsia="Calibri" w:hAnsi="GHEA Grapalat" w:cs="Sylfaen"/>
          <w:color w:val="000000"/>
          <w:sz w:val="22"/>
          <w:szCs w:val="22"/>
          <w:lang w:val="fr-CA"/>
        </w:rPr>
        <w:softHyphen/>
      </w:r>
      <w:r>
        <w:rPr>
          <w:rFonts w:ascii="GHEA Grapalat" w:eastAsia="Calibri" w:hAnsi="GHEA Grapalat" w:cs="Sylfaen"/>
          <w:color w:val="000000"/>
          <w:sz w:val="22"/>
          <w:szCs w:val="22"/>
          <w:lang w:val="fr-CA"/>
        </w:rPr>
        <w:softHyphen/>
      </w:r>
      <w:r w:rsidRPr="00285713">
        <w:rPr>
          <w:rFonts w:ascii="GHEA Grapalat" w:eastAsia="Calibri" w:hAnsi="GHEA Grapalat" w:cs="Sylfaen"/>
          <w:color w:val="000000"/>
          <w:sz w:val="22"/>
          <w:szCs w:val="22"/>
          <w:lang w:val="fr-CA"/>
        </w:rPr>
        <w:t>րա</w:t>
      </w:r>
      <w:r>
        <w:rPr>
          <w:rFonts w:ascii="GHEA Grapalat" w:eastAsia="Calibri" w:hAnsi="GHEA Grapalat" w:cs="Sylfaen"/>
          <w:color w:val="000000"/>
          <w:sz w:val="22"/>
          <w:szCs w:val="22"/>
          <w:lang w:val="fr-CA"/>
        </w:rPr>
        <w:softHyphen/>
      </w:r>
      <w:r w:rsidRPr="00285713">
        <w:rPr>
          <w:rFonts w:ascii="GHEA Grapalat" w:eastAsia="Calibri" w:hAnsi="GHEA Grapalat" w:cs="Sylfaen"/>
          <w:color w:val="000000"/>
          <w:sz w:val="22"/>
          <w:szCs w:val="22"/>
          <w:lang w:val="fr-CA"/>
        </w:rPr>
        <w:softHyphen/>
        <w:t>պե</w:t>
      </w:r>
      <w:r w:rsidRPr="00285713">
        <w:rPr>
          <w:rFonts w:ascii="GHEA Grapalat" w:eastAsia="Calibri" w:hAnsi="GHEA Grapalat" w:cs="Sylfaen"/>
          <w:color w:val="000000"/>
          <w:sz w:val="22"/>
          <w:szCs w:val="22"/>
          <w:lang w:val="fr-CA"/>
        </w:rPr>
        <w:softHyphen/>
      </w:r>
      <w:r w:rsidRPr="00285713">
        <w:rPr>
          <w:rFonts w:ascii="GHEA Grapalat" w:eastAsia="Calibri" w:hAnsi="GHEA Grapalat" w:cs="Sylfaen"/>
          <w:color w:val="000000"/>
          <w:sz w:val="22"/>
          <w:szCs w:val="22"/>
          <w:lang w:val="fr-CA"/>
        </w:rPr>
        <w:softHyphen/>
        <w:t>տու</w:t>
      </w:r>
      <w:r w:rsidRPr="00285713">
        <w:rPr>
          <w:rFonts w:ascii="GHEA Grapalat" w:eastAsia="Calibri" w:hAnsi="GHEA Grapalat" w:cs="Sylfaen"/>
          <w:color w:val="000000"/>
          <w:sz w:val="22"/>
          <w:szCs w:val="22"/>
          <w:lang w:val="fr-CA"/>
        </w:rPr>
        <w:softHyphen/>
        <w:t>թյան Ազ</w:t>
      </w:r>
      <w:r w:rsidRPr="00285713">
        <w:rPr>
          <w:rFonts w:ascii="GHEA Grapalat" w:eastAsia="Calibri" w:hAnsi="GHEA Grapalat" w:cs="Sylfaen"/>
          <w:color w:val="000000"/>
          <w:sz w:val="22"/>
          <w:szCs w:val="22"/>
          <w:lang w:val="fr-CA"/>
        </w:rPr>
        <w:softHyphen/>
        <w:t>գային ժողովում քննարկելիս</w:t>
      </w:r>
      <w:r w:rsidRPr="00017EE5">
        <w:rPr>
          <w:rFonts w:ascii="GHEA Grapalat" w:eastAsia="Calibri" w:hAnsi="GHEA Grapalat" w:cs="Sylfaen"/>
          <w:color w:val="000000"/>
          <w:sz w:val="22"/>
          <w:szCs w:val="22"/>
          <w:lang w:val="fr-CA"/>
        </w:rPr>
        <w:t>, հարակից զեկուց</w:t>
      </w:r>
      <w:r w:rsidRPr="00017EE5">
        <w:rPr>
          <w:rFonts w:ascii="GHEA Grapalat" w:eastAsia="Calibri" w:hAnsi="GHEA Grapalat" w:cs="Sylfaen"/>
          <w:color w:val="000000"/>
          <w:sz w:val="22"/>
          <w:szCs w:val="22"/>
          <w:lang w:val="fr-CA"/>
        </w:rPr>
        <w:softHyphen/>
        <w:t>մամբ հանդես կգա Հա</w:t>
      </w:r>
      <w:r w:rsidRPr="00017EE5">
        <w:rPr>
          <w:rFonts w:ascii="GHEA Grapalat" w:eastAsia="Calibri" w:hAnsi="GHEA Grapalat" w:cs="Sylfaen"/>
          <w:color w:val="000000"/>
          <w:sz w:val="22"/>
          <w:szCs w:val="22"/>
          <w:lang w:val="fr-CA"/>
        </w:rPr>
        <w:softHyphen/>
      </w:r>
      <w:r w:rsidRPr="00017EE5">
        <w:rPr>
          <w:rFonts w:ascii="GHEA Grapalat" w:eastAsia="Calibri" w:hAnsi="GHEA Grapalat" w:cs="Sylfaen"/>
          <w:color w:val="000000"/>
          <w:sz w:val="22"/>
          <w:szCs w:val="22"/>
          <w:lang w:val="fr-CA"/>
        </w:rPr>
        <w:softHyphen/>
      </w:r>
      <w:r w:rsidRPr="004D18C3">
        <w:rPr>
          <w:rFonts w:ascii="GHEA Grapalat" w:eastAsia="Calibri" w:hAnsi="GHEA Grapalat" w:cs="Sylfaen"/>
          <w:color w:val="000000"/>
          <w:sz w:val="22"/>
          <w:szCs w:val="22"/>
          <w:lang w:val="fr-CA"/>
        </w:rPr>
        <w:t>յաս</w:t>
      </w:r>
      <w:r w:rsidRPr="00017EE5">
        <w:rPr>
          <w:rFonts w:ascii="GHEA Grapalat" w:eastAsia="Calibri" w:hAnsi="GHEA Grapalat" w:cs="Sylfaen"/>
          <w:color w:val="000000"/>
          <w:sz w:val="22"/>
          <w:szCs w:val="22"/>
          <w:lang w:val="fr-CA"/>
        </w:rPr>
        <w:softHyphen/>
      </w:r>
      <w:r w:rsidRPr="004D18C3">
        <w:rPr>
          <w:rFonts w:ascii="GHEA Grapalat" w:eastAsia="Calibri" w:hAnsi="GHEA Grapalat" w:cs="Sylfaen"/>
          <w:color w:val="000000"/>
          <w:sz w:val="22"/>
          <w:szCs w:val="22"/>
          <w:lang w:val="fr-CA"/>
        </w:rPr>
        <w:t>տանի</w:t>
      </w:r>
      <w:r w:rsidRPr="00017EE5">
        <w:rPr>
          <w:rFonts w:ascii="GHEA Grapalat" w:eastAsia="Calibri" w:hAnsi="GHEA Grapalat" w:cs="Sylfaen"/>
          <w:color w:val="000000"/>
          <w:sz w:val="22"/>
          <w:szCs w:val="22"/>
          <w:lang w:val="fr-CA"/>
        </w:rPr>
        <w:t xml:space="preserve"> </w:t>
      </w:r>
      <w:r w:rsidRPr="004D18C3">
        <w:rPr>
          <w:rFonts w:ascii="GHEA Grapalat" w:eastAsia="Calibri" w:hAnsi="GHEA Grapalat" w:cs="Sylfaen"/>
          <w:color w:val="000000"/>
          <w:sz w:val="22"/>
          <w:szCs w:val="22"/>
          <w:lang w:val="fr-CA"/>
        </w:rPr>
        <w:t>Հան</w:t>
      </w:r>
      <w:r w:rsidRPr="00017EE5">
        <w:rPr>
          <w:rFonts w:ascii="GHEA Grapalat" w:eastAsia="Calibri" w:hAnsi="GHEA Grapalat" w:cs="Sylfaen"/>
          <w:color w:val="000000"/>
          <w:sz w:val="22"/>
          <w:szCs w:val="22"/>
          <w:lang w:val="fr-CA"/>
        </w:rPr>
        <w:softHyphen/>
      </w:r>
      <w:r w:rsidRPr="00017EE5">
        <w:rPr>
          <w:rFonts w:ascii="GHEA Grapalat" w:eastAsia="Calibri" w:hAnsi="GHEA Grapalat" w:cs="Sylfaen"/>
          <w:color w:val="000000"/>
          <w:sz w:val="22"/>
          <w:szCs w:val="22"/>
          <w:lang w:val="fr-CA"/>
        </w:rPr>
        <w:softHyphen/>
      </w:r>
      <w:r w:rsidRPr="004D18C3">
        <w:rPr>
          <w:rFonts w:ascii="GHEA Grapalat" w:eastAsia="Calibri" w:hAnsi="GHEA Grapalat" w:cs="Sylfaen"/>
          <w:color w:val="000000"/>
          <w:sz w:val="22"/>
          <w:szCs w:val="22"/>
          <w:lang w:val="fr-CA"/>
        </w:rPr>
        <w:t>րա</w:t>
      </w:r>
      <w:r w:rsidRPr="00017EE5">
        <w:rPr>
          <w:rFonts w:ascii="GHEA Grapalat" w:eastAsia="Calibri" w:hAnsi="GHEA Grapalat" w:cs="Sylfaen"/>
          <w:color w:val="000000"/>
          <w:sz w:val="22"/>
          <w:szCs w:val="22"/>
          <w:lang w:val="fr-CA"/>
        </w:rPr>
        <w:softHyphen/>
      </w:r>
      <w:r w:rsidRPr="004D18C3">
        <w:rPr>
          <w:rFonts w:ascii="GHEA Grapalat" w:eastAsia="Calibri" w:hAnsi="GHEA Grapalat" w:cs="Sylfaen"/>
          <w:color w:val="000000"/>
          <w:sz w:val="22"/>
          <w:szCs w:val="22"/>
          <w:lang w:val="fr-CA"/>
        </w:rPr>
        <w:t>պետության</w:t>
      </w:r>
      <w:r>
        <w:rPr>
          <w:rFonts w:ascii="GHEA Grapalat" w:eastAsia="Calibri" w:hAnsi="GHEA Grapalat" w:cs="Sylfaen"/>
          <w:color w:val="000000"/>
          <w:sz w:val="22"/>
          <w:szCs w:val="22"/>
          <w:lang w:val="fr-CA"/>
        </w:rPr>
        <w:t xml:space="preserve"> արդարադատության նախարար Հրայր Թովմասյանը</w:t>
      </w:r>
      <w:r w:rsidRPr="00017EE5">
        <w:rPr>
          <w:rFonts w:ascii="GHEA Grapalat" w:eastAsia="Calibri" w:hAnsi="GHEA Grapalat" w:cs="Sylfaen"/>
          <w:color w:val="000000"/>
          <w:sz w:val="22"/>
          <w:szCs w:val="22"/>
          <w:lang w:val="fr-CA"/>
        </w:rPr>
        <w:t>:</w:t>
      </w:r>
    </w:p>
    <w:p w:rsidR="00651AFC" w:rsidRDefault="00651AFC" w:rsidP="000F79DE">
      <w:pPr>
        <w:spacing w:after="0" w:line="360" w:lineRule="auto"/>
        <w:ind w:firstLine="708"/>
        <w:rPr>
          <w:rFonts w:ascii="GHEA Grapalat" w:eastAsia="Calibri" w:hAnsi="GHEA Grapalat" w:cs="Sylfaen"/>
          <w:lang w:val="af-ZA"/>
        </w:rPr>
      </w:pPr>
      <w:r>
        <w:rPr>
          <w:rFonts w:ascii="GHEA Grapalat" w:eastAsia="Calibri" w:hAnsi="GHEA Grapalat" w:cs="Sylfaen"/>
          <w:lang w:val="af-ZA"/>
        </w:rPr>
        <w:t>Oրենքների նախագծերի ընդունման դեպքում Հայաստանի Հանրապետության կառա</w:t>
      </w:r>
      <w:r>
        <w:rPr>
          <w:rFonts w:ascii="GHEA Grapalat" w:eastAsia="Calibri" w:hAnsi="GHEA Grapalat" w:cs="Sylfaen"/>
          <w:lang w:val="af-ZA"/>
        </w:rPr>
        <w:softHyphen/>
        <w:t>վա</w:t>
      </w:r>
      <w:r w:rsidR="005E223D">
        <w:rPr>
          <w:rFonts w:ascii="GHEA Grapalat" w:eastAsia="Calibri" w:hAnsi="GHEA Grapalat" w:cs="Sylfaen"/>
          <w:lang w:val="af-ZA"/>
        </w:rPr>
        <w:softHyphen/>
      </w:r>
      <w:r>
        <w:rPr>
          <w:rFonts w:ascii="GHEA Grapalat" w:eastAsia="Calibri" w:hAnsi="GHEA Grapalat" w:cs="Sylfaen"/>
          <w:lang w:val="af-ZA"/>
        </w:rPr>
        <w:softHyphen/>
        <w:t>րու</w:t>
      </w:r>
      <w:r>
        <w:rPr>
          <w:rFonts w:ascii="GHEA Grapalat" w:eastAsia="Calibri" w:hAnsi="GHEA Grapalat" w:cs="Sylfaen"/>
          <w:lang w:val="af-ZA"/>
        </w:rPr>
        <w:softHyphen/>
        <w:t>թյան որոշման կամ այլ իրավական ակտի ընդունման անհրաժեշտություն չի առա</w:t>
      </w:r>
      <w:r w:rsidR="005E223D">
        <w:rPr>
          <w:rFonts w:ascii="GHEA Grapalat" w:eastAsia="Calibri" w:hAnsi="GHEA Grapalat" w:cs="Sylfaen"/>
          <w:lang w:val="af-ZA"/>
        </w:rPr>
        <w:softHyphen/>
      </w:r>
      <w:r>
        <w:rPr>
          <w:rFonts w:ascii="GHEA Grapalat" w:eastAsia="Calibri" w:hAnsi="GHEA Grapalat" w:cs="Sylfaen"/>
          <w:lang w:val="af-ZA"/>
        </w:rPr>
        <w:t>ջա</w:t>
      </w:r>
      <w:r w:rsidR="005E223D">
        <w:rPr>
          <w:rFonts w:ascii="GHEA Grapalat" w:eastAsia="Calibri" w:hAnsi="GHEA Grapalat" w:cs="Sylfaen"/>
          <w:lang w:val="af-ZA"/>
        </w:rPr>
        <w:softHyphen/>
      </w:r>
      <w:r>
        <w:rPr>
          <w:rFonts w:ascii="GHEA Grapalat" w:eastAsia="Calibri" w:hAnsi="GHEA Grapalat" w:cs="Sylfaen"/>
          <w:lang w:val="af-ZA"/>
        </w:rPr>
        <w:t>նում:</w:t>
      </w:r>
    </w:p>
    <w:p w:rsidR="00045920" w:rsidRDefault="00045920" w:rsidP="00045920">
      <w:pPr>
        <w:spacing w:after="0" w:line="360" w:lineRule="auto"/>
        <w:ind w:firstLine="709"/>
        <w:rPr>
          <w:rFonts w:ascii="GHEA Grapalat" w:hAnsi="GHEA Grapalat"/>
        </w:rPr>
      </w:pPr>
      <w:r>
        <w:rPr>
          <w:rFonts w:ascii="GHEA Grapalat" w:hAnsi="GHEA Grapalat"/>
        </w:rPr>
        <w:t>Տեղեկացնում ենք, որ օրենքի նախագծի ընդունման դեպքում այլ իրավական ակ</w:t>
      </w:r>
      <w:r>
        <w:rPr>
          <w:rFonts w:ascii="GHEA Grapalat" w:hAnsi="GHEA Grapalat"/>
        </w:rPr>
        <w:softHyphen/>
        <w:t>տե</w:t>
      </w:r>
      <w:r>
        <w:rPr>
          <w:rFonts w:ascii="GHEA Grapalat" w:hAnsi="GHEA Grapalat"/>
        </w:rPr>
        <w:softHyphen/>
        <w:t>րի ըն</w:t>
      </w:r>
      <w:r w:rsidR="005E223D">
        <w:rPr>
          <w:rFonts w:ascii="GHEA Grapalat" w:hAnsi="GHEA Grapalat"/>
        </w:rPr>
        <w:softHyphen/>
      </w:r>
      <w:r>
        <w:rPr>
          <w:rFonts w:ascii="GHEA Grapalat" w:hAnsi="GHEA Grapalat"/>
        </w:rPr>
        <w:t>դունման անհ</w:t>
      </w:r>
      <w:r>
        <w:rPr>
          <w:rFonts w:ascii="GHEA Grapalat" w:hAnsi="GHEA Grapalat"/>
        </w:rPr>
        <w:softHyphen/>
        <w:t>րա</w:t>
      </w:r>
      <w:r>
        <w:rPr>
          <w:rFonts w:ascii="GHEA Grapalat" w:hAnsi="GHEA Grapalat"/>
        </w:rPr>
        <w:softHyphen/>
        <w:t>ժեշտությունը բացակայում է:</w:t>
      </w:r>
    </w:p>
    <w:p w:rsidR="00651AFC" w:rsidRDefault="00651AFC" w:rsidP="000F79DE">
      <w:pPr>
        <w:pStyle w:val="norm"/>
        <w:spacing w:line="360" w:lineRule="auto"/>
        <w:ind w:firstLine="546"/>
        <w:rPr>
          <w:rFonts w:ascii="GHEA Grapalat" w:eastAsia="Calibri" w:hAnsi="GHEA Grapalat" w:cs="Sylfaen"/>
          <w:color w:val="000000"/>
          <w:szCs w:val="22"/>
          <w:lang w:val="fr-CA" w:eastAsia="en-US"/>
        </w:rPr>
      </w:pPr>
      <w:r w:rsidRPr="00017EE5">
        <w:rPr>
          <w:rFonts w:ascii="GHEA Grapalat" w:eastAsia="Calibri" w:hAnsi="GHEA Grapalat" w:cs="Sylfaen"/>
          <w:color w:val="000000"/>
          <w:szCs w:val="22"/>
          <w:lang w:val="fr-CA" w:eastAsia="en-US"/>
        </w:rPr>
        <w:t>Կից ներ</w:t>
      </w:r>
      <w:r w:rsidRPr="00017EE5">
        <w:rPr>
          <w:rFonts w:ascii="GHEA Grapalat" w:eastAsia="Calibri" w:hAnsi="GHEA Grapalat" w:cs="Sylfaen"/>
          <w:color w:val="000000"/>
          <w:szCs w:val="22"/>
          <w:lang w:val="fr-CA" w:eastAsia="en-US"/>
        </w:rPr>
        <w:softHyphen/>
        <w:t>կա</w:t>
      </w:r>
      <w:r w:rsidRPr="00017EE5">
        <w:rPr>
          <w:rFonts w:ascii="GHEA Grapalat" w:eastAsia="Calibri" w:hAnsi="GHEA Grapalat" w:cs="Sylfaen"/>
          <w:color w:val="000000"/>
          <w:szCs w:val="22"/>
          <w:lang w:val="fr-CA" w:eastAsia="en-US"/>
        </w:rPr>
        <w:softHyphen/>
        <w:t>յաց</w:t>
      </w:r>
      <w:r w:rsidRPr="00017EE5">
        <w:rPr>
          <w:rFonts w:ascii="GHEA Grapalat" w:eastAsia="Calibri" w:hAnsi="GHEA Grapalat" w:cs="Sylfaen"/>
          <w:color w:val="000000"/>
          <w:szCs w:val="22"/>
          <w:lang w:val="fr-CA" w:eastAsia="en-US"/>
        </w:rPr>
        <w:softHyphen/>
        <w:t>վող փաստաթղթերում տրվում է օրենք</w:t>
      </w:r>
      <w:r>
        <w:rPr>
          <w:rFonts w:ascii="GHEA Grapalat" w:eastAsia="Calibri" w:hAnsi="GHEA Grapalat" w:cs="Sylfaen"/>
          <w:color w:val="000000"/>
          <w:szCs w:val="22"/>
          <w:lang w:val="fr-CA" w:eastAsia="en-US"/>
        </w:rPr>
        <w:t>ներ</w:t>
      </w:r>
      <w:r w:rsidRPr="00017EE5">
        <w:rPr>
          <w:rFonts w:ascii="GHEA Grapalat" w:eastAsia="Calibri" w:hAnsi="GHEA Grapalat" w:cs="Sylfaen"/>
          <w:color w:val="000000"/>
          <w:szCs w:val="22"/>
          <w:lang w:val="fr-CA" w:eastAsia="en-US"/>
        </w:rPr>
        <w:t>ի նախագծ</w:t>
      </w:r>
      <w:r>
        <w:rPr>
          <w:rFonts w:ascii="GHEA Grapalat" w:eastAsia="Calibri" w:hAnsi="GHEA Grapalat" w:cs="Sylfaen"/>
          <w:color w:val="000000"/>
          <w:szCs w:val="22"/>
          <w:lang w:val="fr-CA" w:eastAsia="en-US"/>
        </w:rPr>
        <w:t>եր</w:t>
      </w:r>
      <w:r w:rsidRPr="00017EE5">
        <w:rPr>
          <w:rFonts w:ascii="GHEA Grapalat" w:eastAsia="Calibri" w:hAnsi="GHEA Grapalat" w:cs="Sylfaen"/>
          <w:color w:val="000000"/>
          <w:szCs w:val="22"/>
          <w:lang w:val="fr-CA" w:eastAsia="en-US"/>
        </w:rPr>
        <w:t>ի</w:t>
      </w:r>
      <w:r>
        <w:rPr>
          <w:rFonts w:ascii="GHEA Grapalat" w:eastAsia="Calibri" w:hAnsi="GHEA Grapalat" w:cs="Sylfaen"/>
          <w:color w:val="000000"/>
          <w:szCs w:val="22"/>
          <w:lang w:val="fr-CA" w:eastAsia="en-US"/>
        </w:rPr>
        <w:t xml:space="preserve"> </w:t>
      </w:r>
      <w:r w:rsidRPr="00017EE5">
        <w:rPr>
          <w:rFonts w:ascii="GHEA Grapalat" w:eastAsia="Calibri" w:hAnsi="GHEA Grapalat" w:cs="Sylfaen"/>
          <w:color w:val="000000"/>
          <w:szCs w:val="22"/>
          <w:lang w:val="fr-CA" w:eastAsia="en-US"/>
        </w:rPr>
        <w:t>կարգավոր</w:t>
      </w:r>
      <w:r w:rsidRPr="00017EE5">
        <w:rPr>
          <w:rFonts w:ascii="GHEA Grapalat" w:eastAsia="Calibri" w:hAnsi="GHEA Grapalat" w:cs="Sylfaen"/>
          <w:color w:val="000000"/>
          <w:szCs w:val="22"/>
          <w:lang w:val="fr-CA" w:eastAsia="en-US"/>
        </w:rPr>
        <w:softHyphen/>
        <w:t>ման ազդե</w:t>
      </w:r>
      <w:r w:rsidRPr="00017EE5">
        <w:rPr>
          <w:rFonts w:ascii="GHEA Grapalat" w:eastAsia="Calibri" w:hAnsi="GHEA Grapalat" w:cs="Sylfaen"/>
          <w:color w:val="000000"/>
          <w:szCs w:val="22"/>
          <w:lang w:val="fr-CA" w:eastAsia="en-US"/>
        </w:rPr>
        <w:softHyphen/>
        <w:t>ցու</w:t>
      </w:r>
      <w:r w:rsidRPr="00017EE5">
        <w:rPr>
          <w:rFonts w:ascii="GHEA Grapalat" w:eastAsia="Calibri" w:hAnsi="GHEA Grapalat" w:cs="Sylfaen"/>
          <w:color w:val="000000"/>
          <w:szCs w:val="22"/>
          <w:lang w:val="fr-CA" w:eastAsia="en-US"/>
        </w:rPr>
        <w:softHyphen/>
        <w:t xml:space="preserve">թյան գնահատականը: </w:t>
      </w:r>
    </w:p>
    <w:p w:rsidR="00651AFC" w:rsidRDefault="00651AFC" w:rsidP="000F79DE">
      <w:pPr>
        <w:spacing w:after="0" w:line="360" w:lineRule="auto"/>
        <w:ind w:firstLine="546"/>
        <w:rPr>
          <w:rFonts w:ascii="GHEA Grapalat" w:eastAsia="Calibri" w:hAnsi="GHEA Grapalat" w:cs="Times New Roman"/>
        </w:rPr>
      </w:pPr>
    </w:p>
    <w:p w:rsidR="00651AFC" w:rsidRDefault="00651AFC" w:rsidP="000F79DE">
      <w:pPr>
        <w:spacing w:after="0" w:line="360" w:lineRule="auto"/>
        <w:ind w:firstLine="546"/>
        <w:rPr>
          <w:rFonts w:ascii="GHEA Grapalat" w:eastAsia="Calibri" w:hAnsi="GHEA Grapalat" w:cs="Sylfaen"/>
        </w:rPr>
      </w:pPr>
      <w:r w:rsidRPr="004D18C3">
        <w:rPr>
          <w:rFonts w:ascii="GHEA Grapalat" w:eastAsia="Calibri" w:hAnsi="GHEA Grapalat" w:cs="Times New Roman"/>
          <w:lang w:val="hy-AM"/>
        </w:rPr>
        <w:t xml:space="preserve">    </w:t>
      </w:r>
      <w:r w:rsidRPr="004D18C3">
        <w:rPr>
          <w:rFonts w:ascii="GHEA Grapalat" w:eastAsia="Calibri" w:hAnsi="GHEA Grapalat" w:cs="Sylfaen"/>
          <w:lang w:val="hy-AM"/>
        </w:rPr>
        <w:t>Հարգանքով</w:t>
      </w:r>
      <w:r w:rsidRPr="004D18C3">
        <w:rPr>
          <w:rFonts w:ascii="GHEA Grapalat" w:eastAsia="Calibri" w:hAnsi="GHEA Grapalat" w:cs="Arial Armenian"/>
          <w:lang w:val="hy-AM"/>
        </w:rPr>
        <w:t>`</w:t>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sidRPr="004D18C3">
        <w:rPr>
          <w:rFonts w:ascii="GHEA Grapalat" w:eastAsia="Calibri" w:hAnsi="GHEA Grapalat" w:cs="Sylfaen"/>
          <w:lang w:val="hy-AM"/>
        </w:rPr>
        <w:t>ՏԻԳՐԱՆ</w:t>
      </w:r>
      <w:r w:rsidRPr="004D18C3">
        <w:rPr>
          <w:rFonts w:ascii="GHEA Grapalat" w:eastAsia="Calibri" w:hAnsi="GHEA Grapalat" w:cs="Arial Armenian"/>
          <w:lang w:val="hy-AM"/>
        </w:rPr>
        <w:t xml:space="preserve"> </w:t>
      </w:r>
      <w:r w:rsidRPr="004D18C3">
        <w:rPr>
          <w:rFonts w:ascii="GHEA Grapalat" w:eastAsia="Calibri" w:hAnsi="GHEA Grapalat" w:cs="Sylfaen"/>
          <w:lang w:val="hy-AM"/>
        </w:rPr>
        <w:t>ՍԱՐԳՍՅԱՆ</w:t>
      </w:r>
    </w:p>
    <w:p w:rsidR="00651AFC" w:rsidRDefault="00651AFC" w:rsidP="00651AFC">
      <w:pPr>
        <w:ind w:left="78"/>
        <w:jc w:val="center"/>
        <w:rPr>
          <w:rFonts w:ascii="GHEA Grapalat" w:hAnsi="GHEA Grapalat"/>
          <w:b/>
        </w:rPr>
      </w:pPr>
    </w:p>
    <w:p w:rsidR="00651AFC" w:rsidRPr="0010641F" w:rsidRDefault="00651AFC" w:rsidP="00651AFC">
      <w:pPr>
        <w:ind w:left="78"/>
        <w:jc w:val="center"/>
        <w:rPr>
          <w:rFonts w:ascii="GHEA Grapalat" w:hAnsi="GHEA Grapalat"/>
          <w:sz w:val="16"/>
          <w:szCs w:val="16"/>
          <w:lang w:val="fr-FR"/>
        </w:rPr>
      </w:pPr>
      <w:r w:rsidRPr="001F33C0">
        <w:rPr>
          <w:rFonts w:ascii="GHEA Grapalat" w:hAnsi="GHEA Grapalat"/>
          <w:b/>
        </w:rPr>
        <w:t>Եզրակացություն</w:t>
      </w:r>
    </w:p>
    <w:p w:rsidR="00651AFC" w:rsidRPr="0010641F" w:rsidRDefault="00651AFC" w:rsidP="00651AFC">
      <w:pPr>
        <w:spacing w:line="360" w:lineRule="auto"/>
        <w:jc w:val="center"/>
        <w:rPr>
          <w:rFonts w:ascii="GHEA Grapalat" w:hAnsi="GHEA Grapalat"/>
          <w:b/>
          <w:lang w:val="fr-FR"/>
        </w:rPr>
      </w:pPr>
    </w:p>
    <w:p w:rsidR="00651AFC" w:rsidRPr="0010641F" w:rsidRDefault="00651AFC" w:rsidP="00651AFC">
      <w:pPr>
        <w:spacing w:line="360" w:lineRule="auto"/>
        <w:jc w:val="center"/>
        <w:rPr>
          <w:rFonts w:ascii="GHEA Grapalat" w:hAnsi="GHEA Grapalat"/>
          <w:b/>
          <w:lang w:val="fr-FR"/>
        </w:rPr>
      </w:pPr>
      <w:r w:rsidRPr="0010641F">
        <w:rPr>
          <w:rFonts w:ascii="GHEA Grapalat" w:hAnsi="GHEA Grapalat"/>
          <w:b/>
          <w:lang w:val="fr-FR"/>
        </w:rPr>
        <w:t>«</w:t>
      </w:r>
      <w:r w:rsidRPr="005E4151">
        <w:rPr>
          <w:rFonts w:ascii="GHEA Grapalat" w:hAnsi="GHEA Grapalat"/>
          <w:b/>
        </w:rPr>
        <w:t>Հայաստանի</w:t>
      </w:r>
      <w:r w:rsidRPr="0010641F">
        <w:rPr>
          <w:rFonts w:ascii="GHEA Grapalat" w:hAnsi="GHEA Grapalat"/>
          <w:b/>
          <w:lang w:val="fr-FR"/>
        </w:rPr>
        <w:t xml:space="preserve"> </w:t>
      </w:r>
      <w:r w:rsidRPr="005E4151">
        <w:rPr>
          <w:rFonts w:ascii="GHEA Grapalat" w:hAnsi="GHEA Grapalat"/>
          <w:b/>
        </w:rPr>
        <w:t>Հանրապետության</w:t>
      </w:r>
      <w:r w:rsidRPr="0010641F">
        <w:rPr>
          <w:rFonts w:ascii="GHEA Grapalat" w:hAnsi="GHEA Grapalat"/>
          <w:b/>
          <w:lang w:val="fr-FR"/>
        </w:rPr>
        <w:t xml:space="preserve"> </w:t>
      </w:r>
      <w:r w:rsidRPr="005E4151">
        <w:rPr>
          <w:rFonts w:ascii="GHEA Grapalat" w:hAnsi="GHEA Grapalat"/>
          <w:b/>
        </w:rPr>
        <w:t>ընտրական</w:t>
      </w:r>
      <w:r w:rsidRPr="0010641F">
        <w:rPr>
          <w:rFonts w:ascii="GHEA Grapalat" w:hAnsi="GHEA Grapalat"/>
          <w:b/>
          <w:lang w:val="fr-FR"/>
        </w:rPr>
        <w:t xml:space="preserve"> </w:t>
      </w:r>
      <w:r w:rsidRPr="005E4151">
        <w:rPr>
          <w:rFonts w:ascii="GHEA Grapalat" w:hAnsi="GHEA Grapalat"/>
          <w:b/>
        </w:rPr>
        <w:t>օրենսգրքում</w:t>
      </w:r>
      <w:r w:rsidRPr="0010641F">
        <w:rPr>
          <w:rFonts w:ascii="GHEA Grapalat" w:hAnsi="GHEA Grapalat"/>
          <w:b/>
          <w:lang w:val="fr-FR"/>
        </w:rPr>
        <w:t xml:space="preserve">  </w:t>
      </w:r>
      <w:r w:rsidRPr="005E4151">
        <w:rPr>
          <w:rFonts w:ascii="GHEA Grapalat" w:hAnsi="GHEA Grapalat"/>
          <w:b/>
        </w:rPr>
        <w:t>փոփոխություններ</w:t>
      </w:r>
      <w:r w:rsidRPr="0010641F">
        <w:rPr>
          <w:rFonts w:ascii="GHEA Grapalat" w:hAnsi="GHEA Grapalat"/>
          <w:b/>
          <w:lang w:val="fr-FR"/>
        </w:rPr>
        <w:t xml:space="preserve"> </w:t>
      </w:r>
      <w:r w:rsidRPr="005E4151">
        <w:rPr>
          <w:rFonts w:ascii="GHEA Grapalat" w:hAnsi="GHEA Grapalat"/>
          <w:b/>
        </w:rPr>
        <w:t>կատարելու</w:t>
      </w:r>
      <w:r w:rsidRPr="0010641F">
        <w:rPr>
          <w:rFonts w:ascii="GHEA Grapalat" w:hAnsi="GHEA Grapalat"/>
          <w:b/>
          <w:lang w:val="fr-FR"/>
        </w:rPr>
        <w:t xml:space="preserve"> </w:t>
      </w:r>
      <w:r w:rsidRPr="005E4151">
        <w:rPr>
          <w:rFonts w:ascii="GHEA Grapalat" w:hAnsi="GHEA Grapalat"/>
          <w:b/>
        </w:rPr>
        <w:t>մասին</w:t>
      </w:r>
      <w:r w:rsidRPr="0010641F">
        <w:rPr>
          <w:rFonts w:ascii="GHEA Grapalat" w:hAnsi="GHEA Grapalat"/>
          <w:b/>
          <w:lang w:val="fr-FR"/>
        </w:rPr>
        <w:t>», «</w:t>
      </w:r>
      <w:r w:rsidRPr="005E4151">
        <w:rPr>
          <w:rFonts w:ascii="GHEA Grapalat" w:hAnsi="GHEA Grapalat"/>
          <w:b/>
        </w:rPr>
        <w:t>Ազգային</w:t>
      </w:r>
      <w:r w:rsidRPr="0010641F">
        <w:rPr>
          <w:rFonts w:ascii="GHEA Grapalat" w:hAnsi="GHEA Grapalat"/>
          <w:b/>
          <w:lang w:val="fr-FR"/>
        </w:rPr>
        <w:t xml:space="preserve"> </w:t>
      </w:r>
      <w:r w:rsidRPr="005E4151">
        <w:rPr>
          <w:rFonts w:ascii="GHEA Grapalat" w:hAnsi="GHEA Grapalat"/>
          <w:b/>
        </w:rPr>
        <w:t>Ժողովի</w:t>
      </w:r>
      <w:r w:rsidRPr="0010641F">
        <w:rPr>
          <w:rFonts w:ascii="GHEA Grapalat" w:hAnsi="GHEA Grapalat"/>
          <w:b/>
          <w:lang w:val="fr-FR"/>
        </w:rPr>
        <w:t xml:space="preserve"> </w:t>
      </w:r>
      <w:r w:rsidRPr="005E4151">
        <w:rPr>
          <w:rFonts w:ascii="GHEA Grapalat" w:hAnsi="GHEA Grapalat"/>
          <w:b/>
        </w:rPr>
        <w:t>կանոնակարգ</w:t>
      </w:r>
      <w:r w:rsidRPr="0010641F">
        <w:rPr>
          <w:rFonts w:ascii="GHEA Grapalat" w:hAnsi="GHEA Grapalat"/>
          <w:b/>
          <w:lang w:val="fr-FR"/>
        </w:rPr>
        <w:t xml:space="preserve">» </w:t>
      </w:r>
      <w:r w:rsidRPr="005E4151">
        <w:rPr>
          <w:rFonts w:ascii="GHEA Grapalat" w:hAnsi="GHEA Grapalat"/>
          <w:b/>
        </w:rPr>
        <w:t>Հայաստանի</w:t>
      </w:r>
      <w:r w:rsidRPr="0010641F">
        <w:rPr>
          <w:rFonts w:ascii="GHEA Grapalat" w:hAnsi="GHEA Grapalat"/>
          <w:b/>
          <w:lang w:val="fr-FR"/>
        </w:rPr>
        <w:t xml:space="preserve"> </w:t>
      </w:r>
      <w:r w:rsidRPr="005E4151">
        <w:rPr>
          <w:rFonts w:ascii="GHEA Grapalat" w:hAnsi="GHEA Grapalat"/>
          <w:b/>
        </w:rPr>
        <w:t>Հանրապետության</w:t>
      </w:r>
      <w:r w:rsidRPr="0010641F">
        <w:rPr>
          <w:rFonts w:ascii="GHEA Grapalat" w:hAnsi="GHEA Grapalat"/>
          <w:b/>
          <w:lang w:val="fr-FR"/>
        </w:rPr>
        <w:t xml:space="preserve">  </w:t>
      </w:r>
      <w:r w:rsidRPr="005E4151">
        <w:rPr>
          <w:rFonts w:ascii="GHEA Grapalat" w:hAnsi="GHEA Grapalat"/>
          <w:b/>
        </w:rPr>
        <w:t>օրենքում</w:t>
      </w:r>
      <w:r w:rsidRPr="0010641F">
        <w:rPr>
          <w:rFonts w:ascii="GHEA Grapalat" w:hAnsi="GHEA Grapalat"/>
          <w:b/>
          <w:lang w:val="fr-FR"/>
        </w:rPr>
        <w:t xml:space="preserve">  </w:t>
      </w:r>
      <w:r w:rsidRPr="005E4151">
        <w:rPr>
          <w:rFonts w:ascii="GHEA Grapalat" w:hAnsi="GHEA Grapalat"/>
          <w:b/>
        </w:rPr>
        <w:t>փոփոխություններ</w:t>
      </w:r>
      <w:r w:rsidRPr="0010641F">
        <w:rPr>
          <w:rFonts w:ascii="GHEA Grapalat" w:hAnsi="GHEA Grapalat"/>
          <w:b/>
          <w:lang w:val="fr-FR"/>
        </w:rPr>
        <w:t xml:space="preserve"> </w:t>
      </w:r>
      <w:r w:rsidRPr="005E4151">
        <w:rPr>
          <w:rFonts w:ascii="GHEA Grapalat" w:hAnsi="GHEA Grapalat"/>
          <w:b/>
        </w:rPr>
        <w:t>կատարելու</w:t>
      </w:r>
      <w:r w:rsidRPr="0010641F">
        <w:rPr>
          <w:rFonts w:ascii="GHEA Grapalat" w:hAnsi="GHEA Grapalat"/>
          <w:b/>
          <w:lang w:val="fr-FR"/>
        </w:rPr>
        <w:t xml:space="preserve"> </w:t>
      </w:r>
      <w:r w:rsidRPr="005E4151">
        <w:rPr>
          <w:rFonts w:ascii="GHEA Grapalat" w:hAnsi="GHEA Grapalat"/>
          <w:b/>
        </w:rPr>
        <w:t>մասին</w:t>
      </w:r>
      <w:r w:rsidRPr="0010641F">
        <w:rPr>
          <w:rFonts w:ascii="GHEA Grapalat" w:hAnsi="GHEA Grapalat"/>
          <w:b/>
          <w:lang w:val="fr-FR"/>
        </w:rPr>
        <w:t xml:space="preserve">» </w:t>
      </w:r>
      <w:r w:rsidRPr="005E4151">
        <w:rPr>
          <w:rFonts w:ascii="GHEA Grapalat" w:hAnsi="GHEA Grapalat"/>
          <w:b/>
        </w:rPr>
        <w:t>և</w:t>
      </w:r>
      <w:r w:rsidRPr="0010641F">
        <w:rPr>
          <w:rFonts w:ascii="GHEA Grapalat" w:hAnsi="GHEA Grapalat"/>
          <w:b/>
          <w:lang w:val="fr-FR"/>
        </w:rPr>
        <w:t xml:space="preserve">  «</w:t>
      </w:r>
      <w:r w:rsidRPr="005E4151">
        <w:rPr>
          <w:rFonts w:ascii="GHEA Grapalat" w:hAnsi="GHEA Grapalat"/>
          <w:b/>
        </w:rPr>
        <w:t>Սահմանադրական</w:t>
      </w:r>
      <w:r w:rsidRPr="0010641F">
        <w:rPr>
          <w:rFonts w:ascii="GHEA Grapalat" w:hAnsi="GHEA Grapalat"/>
          <w:b/>
          <w:lang w:val="fr-FR"/>
        </w:rPr>
        <w:t xml:space="preserve"> </w:t>
      </w:r>
      <w:r w:rsidRPr="005E4151">
        <w:rPr>
          <w:rFonts w:ascii="GHEA Grapalat" w:hAnsi="GHEA Grapalat"/>
          <w:b/>
        </w:rPr>
        <w:t>դատարանի</w:t>
      </w:r>
      <w:r w:rsidRPr="0010641F">
        <w:rPr>
          <w:rFonts w:ascii="GHEA Grapalat" w:hAnsi="GHEA Grapalat"/>
          <w:b/>
          <w:lang w:val="fr-FR"/>
        </w:rPr>
        <w:t xml:space="preserve"> </w:t>
      </w:r>
      <w:r w:rsidRPr="005E4151">
        <w:rPr>
          <w:rFonts w:ascii="GHEA Grapalat" w:hAnsi="GHEA Grapalat"/>
          <w:b/>
        </w:rPr>
        <w:t>մասին</w:t>
      </w:r>
      <w:r w:rsidRPr="0010641F">
        <w:rPr>
          <w:rFonts w:ascii="GHEA Grapalat" w:hAnsi="GHEA Grapalat"/>
          <w:b/>
          <w:lang w:val="fr-FR"/>
        </w:rPr>
        <w:t xml:space="preserve">» </w:t>
      </w:r>
      <w:r w:rsidRPr="005E4151">
        <w:rPr>
          <w:rFonts w:ascii="GHEA Grapalat" w:hAnsi="GHEA Grapalat"/>
          <w:b/>
        </w:rPr>
        <w:t>Հայաստանի</w:t>
      </w:r>
      <w:r w:rsidRPr="0010641F">
        <w:rPr>
          <w:rFonts w:ascii="GHEA Grapalat" w:hAnsi="GHEA Grapalat"/>
          <w:b/>
          <w:lang w:val="fr-FR"/>
        </w:rPr>
        <w:t xml:space="preserve"> </w:t>
      </w:r>
      <w:r w:rsidRPr="005E4151">
        <w:rPr>
          <w:rFonts w:ascii="GHEA Grapalat" w:hAnsi="GHEA Grapalat"/>
          <w:b/>
        </w:rPr>
        <w:t>Հանրապետության</w:t>
      </w:r>
      <w:r w:rsidRPr="0010641F">
        <w:rPr>
          <w:rFonts w:ascii="GHEA Grapalat" w:hAnsi="GHEA Grapalat"/>
          <w:b/>
          <w:lang w:val="fr-FR"/>
        </w:rPr>
        <w:t xml:space="preserve">  </w:t>
      </w:r>
      <w:r w:rsidRPr="005E4151">
        <w:rPr>
          <w:rFonts w:ascii="GHEA Grapalat" w:hAnsi="GHEA Grapalat"/>
          <w:b/>
        </w:rPr>
        <w:t>օրենքում</w:t>
      </w:r>
      <w:r w:rsidRPr="0010641F">
        <w:rPr>
          <w:rFonts w:ascii="GHEA Grapalat" w:hAnsi="GHEA Grapalat"/>
          <w:b/>
          <w:lang w:val="fr-FR"/>
        </w:rPr>
        <w:t xml:space="preserve">  </w:t>
      </w:r>
      <w:r w:rsidRPr="005E4151">
        <w:rPr>
          <w:rFonts w:ascii="GHEA Grapalat" w:hAnsi="GHEA Grapalat"/>
          <w:b/>
        </w:rPr>
        <w:t>փոփոխություններ</w:t>
      </w:r>
      <w:r w:rsidRPr="0010641F">
        <w:rPr>
          <w:rFonts w:ascii="GHEA Grapalat" w:hAnsi="GHEA Grapalat"/>
          <w:b/>
          <w:lang w:val="fr-FR"/>
        </w:rPr>
        <w:t xml:space="preserve"> </w:t>
      </w:r>
      <w:r w:rsidRPr="005E4151">
        <w:rPr>
          <w:rFonts w:ascii="GHEA Grapalat" w:hAnsi="GHEA Grapalat"/>
          <w:b/>
        </w:rPr>
        <w:t>կատարելու</w:t>
      </w:r>
      <w:r w:rsidRPr="0010641F">
        <w:rPr>
          <w:rFonts w:ascii="GHEA Grapalat" w:hAnsi="GHEA Grapalat"/>
          <w:b/>
          <w:lang w:val="fr-FR"/>
        </w:rPr>
        <w:t xml:space="preserve"> </w:t>
      </w:r>
      <w:r w:rsidRPr="005E4151">
        <w:rPr>
          <w:rFonts w:ascii="GHEA Grapalat" w:hAnsi="GHEA Grapalat"/>
          <w:b/>
        </w:rPr>
        <w:t>մասին</w:t>
      </w:r>
      <w:r w:rsidRPr="0010641F">
        <w:rPr>
          <w:rFonts w:ascii="GHEA Grapalat" w:hAnsi="GHEA Grapalat"/>
          <w:b/>
          <w:lang w:val="fr-FR"/>
        </w:rPr>
        <w:t xml:space="preserve">» </w:t>
      </w:r>
      <w:r w:rsidRPr="005E4151">
        <w:rPr>
          <w:rFonts w:ascii="GHEA Grapalat" w:hAnsi="GHEA Grapalat"/>
          <w:b/>
        </w:rPr>
        <w:t>Հայաստանի</w:t>
      </w:r>
      <w:r w:rsidRPr="0010641F">
        <w:rPr>
          <w:rFonts w:ascii="GHEA Grapalat" w:hAnsi="GHEA Grapalat"/>
          <w:b/>
          <w:lang w:val="fr-FR"/>
        </w:rPr>
        <w:t xml:space="preserve"> </w:t>
      </w:r>
      <w:r w:rsidRPr="005E4151">
        <w:rPr>
          <w:rFonts w:ascii="GHEA Grapalat" w:hAnsi="GHEA Grapalat"/>
          <w:b/>
        </w:rPr>
        <w:t>Հանրապետության</w:t>
      </w:r>
      <w:r w:rsidRPr="0010641F">
        <w:rPr>
          <w:rFonts w:ascii="GHEA Grapalat" w:hAnsi="GHEA Grapalat"/>
          <w:b/>
          <w:lang w:val="fr-FR"/>
        </w:rPr>
        <w:t xml:space="preserve"> </w:t>
      </w:r>
      <w:r w:rsidRPr="005E4151">
        <w:rPr>
          <w:rFonts w:ascii="GHEA Grapalat" w:hAnsi="GHEA Grapalat"/>
          <w:b/>
        </w:rPr>
        <w:t>օրենքների</w:t>
      </w:r>
      <w:r w:rsidRPr="0010641F">
        <w:rPr>
          <w:rFonts w:ascii="GHEA Grapalat" w:hAnsi="GHEA Grapalat"/>
          <w:b/>
          <w:lang w:val="fr-FR"/>
        </w:rPr>
        <w:t xml:space="preserve"> </w:t>
      </w:r>
      <w:r w:rsidRPr="005E4151">
        <w:rPr>
          <w:rFonts w:ascii="GHEA Grapalat" w:hAnsi="GHEA Grapalat"/>
          <w:b/>
        </w:rPr>
        <w:t>նախագծերի</w:t>
      </w:r>
      <w:r w:rsidRPr="0010641F">
        <w:rPr>
          <w:rFonts w:ascii="GHEA Grapalat" w:hAnsi="GHEA Grapalat"/>
          <w:b/>
          <w:lang w:val="fr-FR"/>
        </w:rPr>
        <w:t xml:space="preserve">  </w:t>
      </w:r>
      <w:r>
        <w:rPr>
          <w:rFonts w:ascii="GHEA Grapalat" w:hAnsi="GHEA Grapalat"/>
          <w:b/>
          <w:lang w:val="en-GB"/>
        </w:rPr>
        <w:t>փաթեթի</w:t>
      </w:r>
      <w:r w:rsidRPr="0010641F">
        <w:rPr>
          <w:rFonts w:ascii="GHEA Grapalat" w:hAnsi="GHEA Grapalat"/>
          <w:b/>
          <w:lang w:val="fr-FR"/>
        </w:rPr>
        <w:t xml:space="preserve"> </w:t>
      </w:r>
      <w:r w:rsidRPr="001F33C0">
        <w:rPr>
          <w:rFonts w:ascii="GHEA Grapalat" w:hAnsi="GHEA Grapalat"/>
          <w:b/>
        </w:rPr>
        <w:t>բյուջետային</w:t>
      </w:r>
      <w:r w:rsidRPr="0010641F">
        <w:rPr>
          <w:rFonts w:ascii="GHEA Grapalat" w:hAnsi="GHEA Grapalat"/>
          <w:b/>
          <w:lang w:val="fr-FR"/>
        </w:rPr>
        <w:t xml:space="preserve"> </w:t>
      </w:r>
      <w:r w:rsidRPr="001F33C0">
        <w:rPr>
          <w:rFonts w:ascii="GHEA Grapalat" w:hAnsi="GHEA Grapalat"/>
          <w:b/>
        </w:rPr>
        <w:t>բնագավառում</w:t>
      </w:r>
      <w:r w:rsidRPr="0010641F">
        <w:rPr>
          <w:rFonts w:ascii="GHEA Grapalat" w:hAnsi="GHEA Grapalat"/>
          <w:b/>
          <w:lang w:val="fr-FR"/>
        </w:rPr>
        <w:t xml:space="preserve"> </w:t>
      </w:r>
      <w:r w:rsidRPr="001F33C0">
        <w:rPr>
          <w:rFonts w:ascii="GHEA Grapalat" w:hAnsi="GHEA Grapalat"/>
          <w:b/>
        </w:rPr>
        <w:t>կարգավորման</w:t>
      </w:r>
      <w:r w:rsidRPr="0010641F">
        <w:rPr>
          <w:rFonts w:ascii="GHEA Grapalat" w:hAnsi="GHEA Grapalat"/>
          <w:b/>
          <w:lang w:val="fr-FR"/>
        </w:rPr>
        <w:t xml:space="preserve"> </w:t>
      </w:r>
      <w:r w:rsidRPr="001F33C0">
        <w:rPr>
          <w:rFonts w:ascii="GHEA Grapalat" w:hAnsi="GHEA Grapalat"/>
          <w:b/>
        </w:rPr>
        <w:t>ազդեցության</w:t>
      </w:r>
      <w:r w:rsidRPr="0010641F">
        <w:rPr>
          <w:rFonts w:ascii="GHEA Grapalat" w:hAnsi="GHEA Grapalat"/>
          <w:b/>
          <w:lang w:val="fr-FR"/>
        </w:rPr>
        <w:t xml:space="preserve"> </w:t>
      </w:r>
      <w:r w:rsidRPr="001F33C0">
        <w:rPr>
          <w:rFonts w:ascii="GHEA Grapalat" w:hAnsi="GHEA Grapalat"/>
          <w:b/>
        </w:rPr>
        <w:t>գնահատման</w:t>
      </w:r>
      <w:r w:rsidRPr="0010641F">
        <w:rPr>
          <w:rFonts w:ascii="GHEA Grapalat" w:hAnsi="GHEA Grapalat"/>
          <w:b/>
          <w:lang w:val="fr-FR"/>
        </w:rPr>
        <w:t xml:space="preserve"> </w:t>
      </w:r>
      <w:r w:rsidRPr="001F33C0">
        <w:rPr>
          <w:rFonts w:ascii="GHEA Grapalat" w:hAnsi="GHEA Grapalat"/>
          <w:b/>
        </w:rPr>
        <w:t>վերաբերյալ</w:t>
      </w:r>
    </w:p>
    <w:p w:rsidR="00651AFC" w:rsidRPr="0010641F" w:rsidRDefault="00651AFC" w:rsidP="00651AFC">
      <w:pPr>
        <w:spacing w:line="360" w:lineRule="auto"/>
        <w:jc w:val="center"/>
        <w:rPr>
          <w:rFonts w:ascii="GHEA Grapalat" w:hAnsi="GHEA Grapalat"/>
          <w:b/>
          <w:lang w:val="fr-FR"/>
        </w:rPr>
      </w:pPr>
    </w:p>
    <w:p w:rsidR="00651AFC" w:rsidRPr="00DC6E2D" w:rsidRDefault="00651AFC" w:rsidP="00651AFC">
      <w:pPr>
        <w:tabs>
          <w:tab w:val="left" w:pos="0"/>
        </w:tabs>
        <w:spacing w:line="360" w:lineRule="auto"/>
        <w:rPr>
          <w:rFonts w:ascii="GHEA Grapalat" w:hAnsi="GHEA Grapalat"/>
          <w:lang w:val="fr-FR"/>
        </w:rPr>
      </w:pPr>
      <w:r w:rsidRPr="0010641F">
        <w:rPr>
          <w:rFonts w:ascii="GHEA Grapalat" w:hAnsi="GHEA Grapalat"/>
          <w:lang w:val="fr-FR"/>
        </w:rPr>
        <w:t xml:space="preserve"> </w:t>
      </w:r>
      <w:r w:rsidRPr="0010641F">
        <w:rPr>
          <w:rFonts w:ascii="GHEA Grapalat" w:hAnsi="GHEA Grapalat"/>
          <w:lang w:val="fr-FR"/>
        </w:rPr>
        <w:tab/>
      </w:r>
      <w:r w:rsidRPr="00864019">
        <w:rPr>
          <w:rFonts w:ascii="GHEA Grapalat" w:hAnsi="GHEA Grapalat"/>
        </w:rPr>
        <w:t>ՀՀ</w:t>
      </w:r>
      <w:r w:rsidRPr="0010641F">
        <w:rPr>
          <w:rFonts w:ascii="GHEA Grapalat" w:hAnsi="GHEA Grapalat"/>
          <w:lang w:val="fr-FR"/>
        </w:rPr>
        <w:t xml:space="preserve"> </w:t>
      </w:r>
      <w:r w:rsidRPr="00864019">
        <w:rPr>
          <w:rFonts w:ascii="GHEA Grapalat" w:hAnsi="GHEA Grapalat"/>
        </w:rPr>
        <w:t>Ազգային</w:t>
      </w:r>
      <w:r w:rsidRPr="0010641F">
        <w:rPr>
          <w:rFonts w:ascii="GHEA Grapalat" w:hAnsi="GHEA Grapalat"/>
          <w:lang w:val="fr-FR"/>
        </w:rPr>
        <w:t xml:space="preserve"> </w:t>
      </w:r>
      <w:r w:rsidRPr="00864019">
        <w:rPr>
          <w:rFonts w:ascii="GHEA Grapalat" w:hAnsi="GHEA Grapalat"/>
        </w:rPr>
        <w:t>Ժողովի</w:t>
      </w:r>
      <w:r w:rsidRPr="0010641F">
        <w:rPr>
          <w:rFonts w:ascii="GHEA Grapalat" w:hAnsi="GHEA Grapalat"/>
          <w:lang w:val="fr-FR"/>
        </w:rPr>
        <w:t xml:space="preserve"> </w:t>
      </w:r>
      <w:r w:rsidRPr="00864019">
        <w:rPr>
          <w:rFonts w:ascii="GHEA Grapalat" w:hAnsi="GHEA Grapalat"/>
        </w:rPr>
        <w:t>պատգամավորներ</w:t>
      </w:r>
      <w:r w:rsidRPr="0010641F">
        <w:rPr>
          <w:rFonts w:ascii="GHEA Grapalat" w:hAnsi="GHEA Grapalat"/>
          <w:lang w:val="fr-FR"/>
        </w:rPr>
        <w:t xml:space="preserve"> </w:t>
      </w:r>
      <w:r>
        <w:rPr>
          <w:rFonts w:ascii="GHEA Grapalat" w:hAnsi="GHEA Grapalat" w:cs="Times Armenian"/>
          <w:lang w:val="en-GB"/>
        </w:rPr>
        <w:t>Արմեն</w:t>
      </w:r>
      <w:r w:rsidRPr="0010641F">
        <w:rPr>
          <w:rFonts w:ascii="GHEA Grapalat" w:hAnsi="GHEA Grapalat" w:cs="Times Armenian"/>
          <w:lang w:val="fr-FR"/>
        </w:rPr>
        <w:t xml:space="preserve"> </w:t>
      </w:r>
      <w:r>
        <w:rPr>
          <w:rFonts w:ascii="GHEA Grapalat" w:hAnsi="GHEA Grapalat" w:cs="Times Armenian"/>
          <w:lang w:val="en-GB"/>
        </w:rPr>
        <w:t>Ռուստամյանի</w:t>
      </w:r>
      <w:r w:rsidRPr="0010641F">
        <w:rPr>
          <w:rFonts w:ascii="GHEA Grapalat" w:hAnsi="GHEA Grapalat" w:cs="Times Armenian"/>
          <w:lang w:val="fr-FR"/>
        </w:rPr>
        <w:t xml:space="preserve">, </w:t>
      </w:r>
      <w:r>
        <w:rPr>
          <w:rFonts w:ascii="GHEA Grapalat" w:hAnsi="GHEA Grapalat" w:cs="Times Armenian"/>
          <w:lang w:val="en-GB"/>
        </w:rPr>
        <w:t>Արծվիկ</w:t>
      </w:r>
      <w:r w:rsidRPr="0010641F">
        <w:rPr>
          <w:rFonts w:ascii="GHEA Grapalat" w:hAnsi="GHEA Grapalat" w:cs="Times Armenian"/>
          <w:lang w:val="fr-FR"/>
        </w:rPr>
        <w:t xml:space="preserve"> </w:t>
      </w:r>
      <w:r>
        <w:rPr>
          <w:rFonts w:ascii="GHEA Grapalat" w:hAnsi="GHEA Grapalat" w:cs="Times Armenian"/>
          <w:lang w:val="en-GB"/>
        </w:rPr>
        <w:t>Մինասյանի</w:t>
      </w:r>
      <w:r w:rsidRPr="0010641F">
        <w:rPr>
          <w:rFonts w:ascii="GHEA Grapalat" w:hAnsi="GHEA Grapalat" w:cs="Times Armenian"/>
          <w:lang w:val="fr-FR"/>
        </w:rPr>
        <w:t xml:space="preserve">, </w:t>
      </w:r>
      <w:r>
        <w:rPr>
          <w:rFonts w:ascii="GHEA Grapalat" w:hAnsi="GHEA Grapalat" w:cs="Times Armenian"/>
          <w:lang w:val="en-GB"/>
        </w:rPr>
        <w:t>Աղվան</w:t>
      </w:r>
      <w:r w:rsidRPr="0010641F">
        <w:rPr>
          <w:rFonts w:ascii="GHEA Grapalat" w:hAnsi="GHEA Grapalat" w:cs="Times Armenian"/>
          <w:lang w:val="fr-FR"/>
        </w:rPr>
        <w:t xml:space="preserve"> </w:t>
      </w:r>
      <w:r>
        <w:rPr>
          <w:rFonts w:ascii="GHEA Grapalat" w:hAnsi="GHEA Grapalat" w:cs="Times Armenian"/>
          <w:lang w:val="en-GB"/>
        </w:rPr>
        <w:t>Վարդանյանի</w:t>
      </w:r>
      <w:r w:rsidRPr="0010641F">
        <w:rPr>
          <w:rFonts w:ascii="GHEA Grapalat" w:hAnsi="GHEA Grapalat" w:cs="Times Armenian"/>
          <w:lang w:val="fr-FR"/>
        </w:rPr>
        <w:t xml:space="preserve">, </w:t>
      </w:r>
      <w:r>
        <w:rPr>
          <w:rFonts w:ascii="GHEA Grapalat" w:hAnsi="GHEA Grapalat" w:cs="Times Armenian"/>
          <w:lang w:val="en-GB"/>
        </w:rPr>
        <w:t>Արմեն</w:t>
      </w:r>
      <w:r w:rsidRPr="0010641F">
        <w:rPr>
          <w:rFonts w:ascii="GHEA Grapalat" w:hAnsi="GHEA Grapalat" w:cs="Times Armenian"/>
          <w:lang w:val="fr-FR"/>
        </w:rPr>
        <w:t xml:space="preserve"> </w:t>
      </w:r>
      <w:r>
        <w:rPr>
          <w:rFonts w:ascii="GHEA Grapalat" w:hAnsi="GHEA Grapalat" w:cs="Times Armenian"/>
          <w:lang w:val="en-GB"/>
        </w:rPr>
        <w:t>Բաբայանի</w:t>
      </w:r>
      <w:r w:rsidRPr="0010641F">
        <w:rPr>
          <w:rFonts w:ascii="GHEA Grapalat" w:hAnsi="GHEA Grapalat" w:cs="Times Armenian"/>
          <w:lang w:val="fr-FR"/>
        </w:rPr>
        <w:t xml:space="preserve"> </w:t>
      </w:r>
      <w:r>
        <w:rPr>
          <w:rFonts w:ascii="GHEA Grapalat" w:hAnsi="GHEA Grapalat" w:cs="Times Armenian"/>
          <w:lang w:val="en-GB"/>
        </w:rPr>
        <w:t>և</w:t>
      </w:r>
      <w:r w:rsidRPr="0010641F">
        <w:rPr>
          <w:rFonts w:ascii="GHEA Grapalat" w:hAnsi="GHEA Grapalat" w:cs="Times Armenian"/>
          <w:lang w:val="fr-FR"/>
        </w:rPr>
        <w:t xml:space="preserve"> </w:t>
      </w:r>
      <w:r>
        <w:rPr>
          <w:rFonts w:ascii="GHEA Grapalat" w:hAnsi="GHEA Grapalat" w:cs="Times Armenian"/>
          <w:lang w:val="en-GB"/>
        </w:rPr>
        <w:t>Վահան</w:t>
      </w:r>
      <w:r w:rsidRPr="0010641F">
        <w:rPr>
          <w:rFonts w:ascii="GHEA Grapalat" w:hAnsi="GHEA Grapalat" w:cs="Times Armenian"/>
          <w:lang w:val="fr-FR"/>
        </w:rPr>
        <w:t xml:space="preserve"> </w:t>
      </w:r>
      <w:r>
        <w:rPr>
          <w:rFonts w:ascii="GHEA Grapalat" w:hAnsi="GHEA Grapalat" w:cs="Times Armenian"/>
          <w:lang w:val="en-GB"/>
        </w:rPr>
        <w:t>Հովհաննիսյանի</w:t>
      </w:r>
      <w:r w:rsidRPr="0010641F">
        <w:rPr>
          <w:rFonts w:ascii="GHEA Grapalat" w:hAnsi="GHEA Grapalat" w:cs="Times Armenian"/>
          <w:lang w:val="fr-FR"/>
        </w:rPr>
        <w:t xml:space="preserve"> </w:t>
      </w:r>
      <w:r>
        <w:rPr>
          <w:rFonts w:ascii="GHEA Grapalat" w:hAnsi="GHEA Grapalat" w:cs="Times Armenian"/>
          <w:lang w:val="en-GB"/>
        </w:rPr>
        <w:t>կողմից</w:t>
      </w:r>
      <w:r w:rsidRPr="0010641F">
        <w:rPr>
          <w:rFonts w:ascii="GHEA Grapalat" w:hAnsi="GHEA Grapalat" w:cs="Times Armenian"/>
          <w:lang w:val="fr-FR"/>
        </w:rPr>
        <w:t xml:space="preserve"> </w:t>
      </w:r>
      <w:r>
        <w:rPr>
          <w:rFonts w:ascii="GHEA Grapalat" w:hAnsi="GHEA Grapalat" w:cs="Times Armenian"/>
          <w:lang w:val="en-GB"/>
        </w:rPr>
        <w:t>օրենսդրական</w:t>
      </w:r>
      <w:r w:rsidRPr="0010641F">
        <w:rPr>
          <w:rFonts w:ascii="GHEA Grapalat" w:hAnsi="GHEA Grapalat" w:cs="Times Armenian"/>
          <w:lang w:val="fr-FR"/>
        </w:rPr>
        <w:t xml:space="preserve"> </w:t>
      </w:r>
      <w:r>
        <w:rPr>
          <w:rFonts w:ascii="GHEA Grapalat" w:hAnsi="GHEA Grapalat" w:cs="Times Armenian"/>
          <w:lang w:val="en-GB"/>
        </w:rPr>
        <w:t>նախաձեռնության</w:t>
      </w:r>
      <w:r w:rsidRPr="0010641F">
        <w:rPr>
          <w:rFonts w:ascii="GHEA Grapalat" w:hAnsi="GHEA Grapalat" w:cs="Times Armenian"/>
          <w:lang w:val="fr-FR"/>
        </w:rPr>
        <w:t xml:space="preserve"> </w:t>
      </w:r>
      <w:r>
        <w:rPr>
          <w:rFonts w:ascii="GHEA Grapalat" w:hAnsi="GHEA Grapalat" w:cs="Times Armenian"/>
          <w:lang w:val="en-GB"/>
        </w:rPr>
        <w:t>կարգով</w:t>
      </w:r>
      <w:r w:rsidRPr="0010641F">
        <w:rPr>
          <w:rFonts w:ascii="GHEA Grapalat" w:hAnsi="GHEA Grapalat" w:cs="Times Armenian"/>
          <w:lang w:val="fr-FR"/>
        </w:rPr>
        <w:t xml:space="preserve"> </w:t>
      </w:r>
      <w:r>
        <w:rPr>
          <w:rFonts w:ascii="GHEA Grapalat" w:hAnsi="GHEA Grapalat" w:cs="Times Armenian"/>
          <w:lang w:val="en-GB"/>
        </w:rPr>
        <w:t>ներկայացված</w:t>
      </w:r>
      <w:r w:rsidRPr="0010641F">
        <w:rPr>
          <w:rFonts w:ascii="GHEA Grapalat" w:hAnsi="GHEA Grapalat" w:cs="Times Armenian"/>
          <w:lang w:val="fr-FR"/>
        </w:rPr>
        <w:t xml:space="preserve"> </w:t>
      </w:r>
      <w:r w:rsidRPr="000948EA">
        <w:rPr>
          <w:rFonts w:ascii="GHEA Grapalat" w:hAnsi="GHEA Grapalat"/>
          <w:lang w:val="fr-FR"/>
        </w:rPr>
        <w:t>«</w:t>
      </w:r>
      <w:r>
        <w:rPr>
          <w:rFonts w:ascii="GHEA Grapalat" w:hAnsi="GHEA Grapalat"/>
          <w:lang w:val="fr-FR"/>
        </w:rPr>
        <w:t>Հայաստանի Հանրապետության ընտրական օրենսգրքում  փոփոխություններ կատարելու մասին</w:t>
      </w:r>
      <w:r w:rsidRPr="000948EA">
        <w:rPr>
          <w:rFonts w:ascii="GHEA Grapalat" w:hAnsi="GHEA Grapalat"/>
          <w:lang w:val="fr-FR"/>
        </w:rPr>
        <w:t>»</w:t>
      </w:r>
      <w:r>
        <w:rPr>
          <w:rFonts w:ascii="GHEA Grapalat" w:hAnsi="GHEA Grapalat"/>
          <w:lang w:val="fr-FR"/>
        </w:rPr>
        <w:t xml:space="preserve">, </w:t>
      </w:r>
      <w:r w:rsidRPr="000948EA">
        <w:rPr>
          <w:rFonts w:ascii="GHEA Grapalat" w:hAnsi="GHEA Grapalat"/>
          <w:lang w:val="fr-FR"/>
        </w:rPr>
        <w:t>«</w:t>
      </w:r>
      <w:r>
        <w:rPr>
          <w:rFonts w:ascii="GHEA Grapalat" w:hAnsi="GHEA Grapalat"/>
          <w:lang w:val="fr-FR"/>
        </w:rPr>
        <w:t>Ազգային Ժողովի կանոնակարգ</w:t>
      </w:r>
      <w:r w:rsidRPr="000948EA">
        <w:rPr>
          <w:rFonts w:ascii="GHEA Grapalat" w:hAnsi="GHEA Grapalat"/>
          <w:lang w:val="fr-FR"/>
        </w:rPr>
        <w:t>»</w:t>
      </w:r>
      <w:r>
        <w:rPr>
          <w:rFonts w:ascii="GHEA Grapalat" w:hAnsi="GHEA Grapalat"/>
          <w:lang w:val="fr-FR"/>
        </w:rPr>
        <w:t xml:space="preserve"> Հայաստանի Հանրապետության  օրենքում  փոփոխություններ կատարելու մասին</w:t>
      </w:r>
      <w:r w:rsidRPr="000948EA">
        <w:rPr>
          <w:rFonts w:ascii="GHEA Grapalat" w:hAnsi="GHEA Grapalat"/>
          <w:lang w:val="fr-FR"/>
        </w:rPr>
        <w:t>»</w:t>
      </w:r>
      <w:r>
        <w:rPr>
          <w:rFonts w:ascii="GHEA Grapalat" w:hAnsi="GHEA Grapalat"/>
          <w:lang w:val="fr-FR"/>
        </w:rPr>
        <w:t xml:space="preserve"> և  </w:t>
      </w:r>
      <w:r w:rsidRPr="000948EA">
        <w:rPr>
          <w:rFonts w:ascii="GHEA Grapalat" w:hAnsi="GHEA Grapalat"/>
          <w:lang w:val="fr-FR"/>
        </w:rPr>
        <w:t>«</w:t>
      </w:r>
      <w:r>
        <w:rPr>
          <w:rFonts w:ascii="GHEA Grapalat" w:hAnsi="GHEA Grapalat"/>
          <w:lang w:val="fr-FR"/>
        </w:rPr>
        <w:t>Սահմանադրական դատարանի մասին</w:t>
      </w:r>
      <w:r w:rsidRPr="000948EA">
        <w:rPr>
          <w:rFonts w:ascii="GHEA Grapalat" w:hAnsi="GHEA Grapalat"/>
          <w:lang w:val="fr-FR"/>
        </w:rPr>
        <w:t>»</w:t>
      </w:r>
      <w:r>
        <w:rPr>
          <w:rFonts w:ascii="GHEA Grapalat" w:hAnsi="GHEA Grapalat"/>
          <w:lang w:val="fr-FR"/>
        </w:rPr>
        <w:t xml:space="preserve"> Հայաստանի Հանրապետության  օրենքում  փոփոխություններ կատարելու մասին</w:t>
      </w:r>
      <w:r w:rsidRPr="000948EA">
        <w:rPr>
          <w:rFonts w:ascii="GHEA Grapalat" w:hAnsi="GHEA Grapalat"/>
          <w:lang w:val="fr-FR"/>
        </w:rPr>
        <w:t>»</w:t>
      </w:r>
      <w:r>
        <w:rPr>
          <w:rFonts w:ascii="GHEA Grapalat" w:hAnsi="GHEA Grapalat"/>
          <w:lang w:val="fr-FR"/>
        </w:rPr>
        <w:t xml:space="preserve"> </w:t>
      </w:r>
      <w:r w:rsidRPr="000948EA">
        <w:rPr>
          <w:rFonts w:ascii="GHEA Grapalat" w:hAnsi="GHEA Grapalat"/>
          <w:lang w:val="fr-FR"/>
        </w:rPr>
        <w:t>Հ</w:t>
      </w:r>
      <w:r>
        <w:rPr>
          <w:rFonts w:ascii="GHEA Grapalat" w:hAnsi="GHEA Grapalat"/>
          <w:lang w:val="fr-FR"/>
        </w:rPr>
        <w:t xml:space="preserve">այաստանի </w:t>
      </w:r>
      <w:r w:rsidRPr="00DC6E2D">
        <w:rPr>
          <w:rFonts w:ascii="GHEA Grapalat" w:hAnsi="GHEA Grapalat"/>
          <w:lang w:val="fr-FR"/>
        </w:rPr>
        <w:t xml:space="preserve">Հանրապետության օրենքների նախագծերի փաթեթի ընդունումը համապետական ընտրությունների անցկացման ժամանակ կարող է հանգեցնել ՀՀ պետական բյուջեի ծախսերի նվազեցման: </w:t>
      </w:r>
    </w:p>
    <w:p w:rsidR="00651AFC" w:rsidRPr="00DC6E2D" w:rsidRDefault="00651AFC" w:rsidP="00651AFC">
      <w:pPr>
        <w:tabs>
          <w:tab w:val="left" w:pos="0"/>
        </w:tabs>
        <w:spacing w:line="360" w:lineRule="auto"/>
        <w:rPr>
          <w:rFonts w:ascii="GHEA Grapalat" w:hAnsi="GHEA Grapalat"/>
          <w:lang w:val="fr-FR"/>
        </w:rPr>
      </w:pPr>
      <w:r w:rsidRPr="00DC6E2D">
        <w:rPr>
          <w:rFonts w:ascii="GHEA Grapalat" w:hAnsi="GHEA Grapalat"/>
          <w:lang w:val="fr-FR"/>
        </w:rPr>
        <w:tab/>
        <w:t xml:space="preserve">Միաժամանակ տեղեկացնում ենք, որ վերոհիշյալ նախագծերի փաթեթն ընդունվելու կամ չընդունվելու դեպքում </w:t>
      </w:r>
      <w:r w:rsidRPr="00953F93">
        <w:rPr>
          <w:rFonts w:ascii="GHEA Grapalat" w:hAnsi="GHEA Grapalat"/>
          <w:lang w:val="fr-FR"/>
        </w:rPr>
        <w:t xml:space="preserve">ինչպես </w:t>
      </w:r>
      <w:r w:rsidRPr="00DC6E2D">
        <w:rPr>
          <w:rFonts w:ascii="GHEA Grapalat" w:hAnsi="GHEA Grapalat"/>
          <w:lang w:val="fr-FR"/>
        </w:rPr>
        <w:t xml:space="preserve">ՀՀ պետական բյուջեի մուտքերի, </w:t>
      </w:r>
      <w:r w:rsidRPr="00953F93">
        <w:rPr>
          <w:rFonts w:ascii="GHEA Grapalat" w:hAnsi="GHEA Grapalat"/>
          <w:lang w:val="fr-FR"/>
        </w:rPr>
        <w:t xml:space="preserve">այնպես էլ համայնքների բյուջեների մուտքերի և ելքերի </w:t>
      </w:r>
      <w:r>
        <w:rPr>
          <w:rFonts w:ascii="GHEA Grapalat" w:hAnsi="GHEA Grapalat"/>
          <w:lang w:val="fr-FR"/>
        </w:rPr>
        <w:t>ու</w:t>
      </w:r>
      <w:r w:rsidRPr="00DC6E2D">
        <w:rPr>
          <w:rFonts w:ascii="GHEA Grapalat" w:hAnsi="GHEA Grapalat"/>
          <w:lang w:val="fr-FR"/>
        </w:rPr>
        <w:t xml:space="preserve"> բյուջետային բնագավառում քաղաքականության փոփոխմանը չի հանգեցնում:</w:t>
      </w: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p w:rsidR="00651AFC" w:rsidRDefault="00651AFC" w:rsidP="00651AFC">
      <w:pPr>
        <w:spacing w:after="0"/>
        <w:jc w:val="center"/>
        <w:rPr>
          <w:rFonts w:ascii="GHEA Mariam" w:hAnsi="GHEA Mariam" w:cs="Sylfaen"/>
          <w:b/>
          <w:color w:val="000000"/>
        </w:rPr>
      </w:pPr>
    </w:p>
    <w:tbl>
      <w:tblPr>
        <w:tblW w:w="10173" w:type="dxa"/>
        <w:tblBorders>
          <w:bottom w:val="thinThickSmallGap" w:sz="24" w:space="0" w:color="auto"/>
        </w:tblBorders>
        <w:tblLook w:val="01E0"/>
      </w:tblPr>
      <w:tblGrid>
        <w:gridCol w:w="10173"/>
      </w:tblGrid>
      <w:tr w:rsidR="00651AFC" w:rsidRPr="00F6256D" w:rsidTr="002D7106">
        <w:tc>
          <w:tcPr>
            <w:tcW w:w="10173" w:type="dxa"/>
            <w:tcBorders>
              <w:bottom w:val="thinThickSmallGap" w:sz="24" w:space="0" w:color="auto"/>
            </w:tcBorders>
          </w:tcPr>
          <w:p w:rsidR="00651AFC" w:rsidRPr="00F6256D" w:rsidRDefault="00651AFC" w:rsidP="002D7106">
            <w:pPr>
              <w:jc w:val="center"/>
              <w:rPr>
                <w:rFonts w:ascii="GHEA Grapalat" w:hAnsi="GHEA Grapalat"/>
              </w:rPr>
            </w:pPr>
            <w:r>
              <w:rPr>
                <w:rFonts w:ascii="GHEA Grapalat" w:hAnsi="GHEA Grapalat"/>
                <w:noProof/>
                <w:lang w:bidi="ar-SA"/>
              </w:rPr>
              <w:lastRenderedPageBreak/>
              <w:drawing>
                <wp:inline distT="0" distB="0" distL="0" distR="0">
                  <wp:extent cx="1016000" cy="972185"/>
                  <wp:effectExtent l="19050" t="0" r="0" b="0"/>
                  <wp:docPr id="10"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4" cstate="print"/>
                          <a:srcRect/>
                          <a:stretch>
                            <a:fillRect/>
                          </a:stretch>
                        </pic:blipFill>
                        <pic:spPr bwMode="auto">
                          <a:xfrm>
                            <a:off x="0" y="0"/>
                            <a:ext cx="1016000" cy="972185"/>
                          </a:xfrm>
                          <a:prstGeom prst="rect">
                            <a:avLst/>
                          </a:prstGeom>
                          <a:noFill/>
                          <a:ln w="9525">
                            <a:noFill/>
                            <a:miter lim="800000"/>
                            <a:headEnd/>
                            <a:tailEnd/>
                          </a:ln>
                        </pic:spPr>
                      </pic:pic>
                    </a:graphicData>
                  </a:graphic>
                </wp:inline>
              </w:drawing>
            </w:r>
          </w:p>
          <w:p w:rsidR="00651AFC" w:rsidRPr="00F6256D" w:rsidRDefault="00651AFC" w:rsidP="002D7106">
            <w:pPr>
              <w:widowControl w:val="0"/>
              <w:spacing w:line="276" w:lineRule="auto"/>
              <w:jc w:val="center"/>
              <w:rPr>
                <w:rFonts w:ascii="GHEA Grapalat" w:hAnsi="GHEA Grapalat"/>
                <w:b/>
                <w:sz w:val="12"/>
              </w:rPr>
            </w:pPr>
          </w:p>
          <w:p w:rsidR="00651AFC" w:rsidRPr="00F6256D" w:rsidRDefault="00651AFC" w:rsidP="002D7106">
            <w:pPr>
              <w:widowControl w:val="0"/>
              <w:spacing w:line="276" w:lineRule="auto"/>
              <w:jc w:val="center"/>
              <w:rPr>
                <w:rFonts w:ascii="GHEA Grapalat" w:hAnsi="GHEA Grapalat"/>
                <w:b/>
                <w:sz w:val="28"/>
              </w:rPr>
            </w:pPr>
            <w:r w:rsidRPr="00F6256D">
              <w:rPr>
                <w:rFonts w:ascii="GHEA Grapalat" w:hAnsi="GHEA Grapalat"/>
                <w:b/>
                <w:sz w:val="28"/>
              </w:rPr>
              <w:t>ՀԱՅԱՍՏԱՆԻ ՀԱՆՐԱՊԵՏՈՒԹՅԱՆ</w:t>
            </w:r>
          </w:p>
          <w:p w:rsidR="00651AFC" w:rsidRPr="00F6256D" w:rsidRDefault="00651AFC" w:rsidP="002D7106">
            <w:pPr>
              <w:widowControl w:val="0"/>
              <w:spacing w:line="276" w:lineRule="auto"/>
              <w:jc w:val="center"/>
              <w:rPr>
                <w:rFonts w:ascii="GHEA Grapalat" w:hAnsi="GHEA Grapalat"/>
                <w:b/>
                <w:sz w:val="32"/>
                <w:szCs w:val="28"/>
              </w:rPr>
            </w:pPr>
            <w:r w:rsidRPr="00F6256D">
              <w:rPr>
                <w:rFonts w:ascii="GHEA Grapalat" w:hAnsi="GHEA Grapalat"/>
                <w:b/>
                <w:sz w:val="32"/>
                <w:szCs w:val="32"/>
              </w:rPr>
              <w:t xml:space="preserve">ԱՐԴԱՐԱԴԱՏՈՒԹՅԱՆ </w:t>
            </w:r>
            <w:r w:rsidRPr="00F6256D">
              <w:rPr>
                <w:rFonts w:ascii="GHEA Grapalat" w:hAnsi="GHEA Grapalat"/>
                <w:b/>
                <w:sz w:val="32"/>
                <w:szCs w:val="28"/>
              </w:rPr>
              <w:t>ՆԱԽԱՐԱՐ</w:t>
            </w:r>
          </w:p>
          <w:p w:rsidR="00651AFC" w:rsidRPr="00F6256D" w:rsidRDefault="00651AFC" w:rsidP="002D7106">
            <w:pPr>
              <w:rPr>
                <w:rFonts w:ascii="GHEA Grapalat" w:hAnsi="GHEA Grapalat"/>
                <w:sz w:val="12"/>
              </w:rPr>
            </w:pPr>
          </w:p>
        </w:tc>
      </w:tr>
      <w:tr w:rsidR="00651AFC" w:rsidRPr="00F6256D" w:rsidTr="002D7106">
        <w:tc>
          <w:tcPr>
            <w:tcW w:w="10173" w:type="dxa"/>
            <w:tcBorders>
              <w:top w:val="thinThickSmallGap" w:sz="24" w:space="0" w:color="auto"/>
              <w:bottom w:val="nil"/>
            </w:tcBorders>
          </w:tcPr>
          <w:p w:rsidR="00651AFC" w:rsidRPr="00F6256D" w:rsidRDefault="00651AFC" w:rsidP="002D7106">
            <w:pPr>
              <w:jc w:val="right"/>
              <w:rPr>
                <w:rFonts w:ascii="GHEA Grapalat" w:hAnsi="GHEA Grapalat"/>
                <w:i/>
                <w:sz w:val="4"/>
                <w:szCs w:val="16"/>
              </w:rPr>
            </w:pPr>
          </w:p>
          <w:p w:rsidR="00651AFC" w:rsidRPr="00F6256D" w:rsidRDefault="00651AFC" w:rsidP="002D7106">
            <w:pPr>
              <w:jc w:val="right"/>
              <w:rPr>
                <w:rFonts w:ascii="GHEA Grapalat" w:hAnsi="GHEA Grapalat"/>
                <w:b/>
                <w:i/>
                <w:sz w:val="16"/>
                <w:szCs w:val="16"/>
              </w:rPr>
            </w:pPr>
            <w:r w:rsidRPr="00F6256D">
              <w:rPr>
                <w:rFonts w:ascii="GHEA Grapalat" w:hAnsi="GHEA Grapalat"/>
                <w:b/>
                <w:i/>
                <w:sz w:val="16"/>
                <w:szCs w:val="16"/>
              </w:rPr>
              <w:t xml:space="preserve">0078 </w:t>
            </w:r>
            <w:r w:rsidRPr="00F6256D">
              <w:rPr>
                <w:rFonts w:ascii="GHEA Grapalat" w:hAnsi="GHEA Grapalat" w:cs="Sylfaen"/>
                <w:b/>
                <w:i/>
                <w:sz w:val="16"/>
                <w:szCs w:val="16"/>
              </w:rPr>
              <w:t>Երևան</w:t>
            </w:r>
            <w:r w:rsidRPr="00F6256D">
              <w:rPr>
                <w:rFonts w:ascii="GHEA Grapalat" w:hAnsi="GHEA Grapalat"/>
                <w:b/>
                <w:i/>
                <w:sz w:val="16"/>
                <w:szCs w:val="16"/>
              </w:rPr>
              <w:t xml:space="preserve">, </w:t>
            </w:r>
            <w:r w:rsidRPr="00F6256D">
              <w:rPr>
                <w:rFonts w:ascii="GHEA Grapalat" w:hAnsi="GHEA Grapalat" w:cs="Sylfaen"/>
                <w:b/>
                <w:i/>
                <w:sz w:val="16"/>
                <w:szCs w:val="16"/>
              </w:rPr>
              <w:t>Հալաբյան</w:t>
            </w:r>
            <w:r w:rsidRPr="00F6256D">
              <w:rPr>
                <w:rFonts w:ascii="GHEA Grapalat" w:hAnsi="GHEA Grapalat"/>
                <w:b/>
                <w:i/>
                <w:sz w:val="16"/>
                <w:szCs w:val="16"/>
              </w:rPr>
              <w:t xml:space="preserve"> 41 </w:t>
            </w:r>
            <w:r w:rsidRPr="00F6256D">
              <w:rPr>
                <w:rFonts w:ascii="GHEA Grapalat" w:hAnsi="GHEA Grapalat"/>
                <w:b/>
                <w:i/>
                <w:sz w:val="16"/>
                <w:szCs w:val="16"/>
                <w:vertAlign w:val="superscript"/>
              </w:rPr>
              <w:t>ա</w:t>
            </w:r>
            <w:r w:rsidRPr="00F6256D">
              <w:rPr>
                <w:rFonts w:ascii="GHEA Grapalat" w:hAnsi="GHEA Grapalat"/>
                <w:b/>
                <w:i/>
                <w:sz w:val="16"/>
                <w:szCs w:val="16"/>
              </w:rPr>
              <w:t>, հեռ. 380389</w:t>
            </w:r>
          </w:p>
          <w:p w:rsidR="00651AFC" w:rsidRPr="00201D37" w:rsidRDefault="00651AFC" w:rsidP="002D7106">
            <w:pPr>
              <w:jc w:val="right"/>
              <w:rPr>
                <w:rFonts w:ascii="GHEA Grapalat" w:hAnsi="GHEA Grapalat"/>
                <w:b/>
                <w:i/>
                <w:sz w:val="16"/>
                <w:szCs w:val="16"/>
              </w:rPr>
            </w:pPr>
            <w:r w:rsidRPr="00201D37">
              <w:rPr>
                <w:rFonts w:ascii="GHEA Grapalat" w:hAnsi="GHEA Grapalat" w:cs="Sylfaen"/>
                <w:b/>
                <w:i/>
                <w:sz w:val="16"/>
                <w:szCs w:val="16"/>
              </w:rPr>
              <w:t>Էլ</w:t>
            </w:r>
            <w:r w:rsidRPr="00201D37">
              <w:rPr>
                <w:rFonts w:ascii="GHEA Grapalat" w:hAnsi="GHEA Grapalat"/>
                <w:b/>
                <w:i/>
                <w:sz w:val="16"/>
                <w:szCs w:val="16"/>
              </w:rPr>
              <w:t xml:space="preserve">. </w:t>
            </w:r>
            <w:r w:rsidRPr="00201D37">
              <w:rPr>
                <w:rFonts w:ascii="GHEA Grapalat" w:hAnsi="GHEA Grapalat" w:cs="Sylfaen"/>
                <w:b/>
                <w:i/>
                <w:sz w:val="16"/>
                <w:szCs w:val="16"/>
              </w:rPr>
              <w:t>փոստ</w:t>
            </w:r>
            <w:r>
              <w:rPr>
                <w:rFonts w:ascii="GHEA Grapalat" w:hAnsi="GHEA Grapalat" w:cs="Sylfaen"/>
                <w:b/>
                <w:i/>
                <w:sz w:val="16"/>
                <w:szCs w:val="16"/>
              </w:rPr>
              <w:t>`</w:t>
            </w:r>
            <w:r w:rsidRPr="00201D37">
              <w:rPr>
                <w:rFonts w:ascii="GHEA Grapalat" w:hAnsi="GHEA Grapalat"/>
                <w:b/>
                <w:i/>
                <w:sz w:val="16"/>
                <w:szCs w:val="16"/>
              </w:rPr>
              <w:t xml:space="preserve"> press@moj.am</w:t>
            </w:r>
          </w:p>
        </w:tc>
      </w:tr>
    </w:tbl>
    <w:p w:rsidR="00651AFC" w:rsidRPr="00F6256D" w:rsidRDefault="00651AFC" w:rsidP="00651AFC">
      <w:pPr>
        <w:rPr>
          <w:rFonts w:ascii="GHEA Grapalat" w:hAnsi="GHEA Grapalat"/>
        </w:rPr>
      </w:pPr>
    </w:p>
    <w:p w:rsidR="00651AFC" w:rsidRDefault="00651AFC" w:rsidP="00651AFC">
      <w:pPr>
        <w:jc w:val="right"/>
        <w:rPr>
          <w:rFonts w:ascii="GHEA Grapalat" w:hAnsi="GHEA Grapalat"/>
          <w:b/>
        </w:rPr>
      </w:pPr>
      <w:r>
        <w:rPr>
          <w:rFonts w:ascii="GHEA Grapalat" w:hAnsi="GHEA Grapalat"/>
          <w:b/>
        </w:rPr>
        <w:t>ՀՀ կառավարության աշխատակազմի ղեկավար</w:t>
      </w:r>
    </w:p>
    <w:p w:rsidR="00651AFC" w:rsidRDefault="00651AFC" w:rsidP="00651AFC">
      <w:pPr>
        <w:jc w:val="right"/>
        <w:rPr>
          <w:rFonts w:ascii="GHEA Grapalat" w:hAnsi="GHEA Grapalat"/>
          <w:b/>
        </w:rPr>
      </w:pPr>
      <w:proofErr w:type="gramStart"/>
      <w:r>
        <w:rPr>
          <w:rFonts w:ascii="GHEA Grapalat" w:hAnsi="GHEA Grapalat"/>
          <w:b/>
        </w:rPr>
        <w:t>պարոն</w:t>
      </w:r>
      <w:proofErr w:type="gramEnd"/>
      <w:r>
        <w:rPr>
          <w:rFonts w:ascii="GHEA Grapalat" w:hAnsi="GHEA Grapalat"/>
          <w:b/>
        </w:rPr>
        <w:t xml:space="preserve"> Դ. Սարգսյանին</w:t>
      </w:r>
    </w:p>
    <w:p w:rsidR="00651AFC" w:rsidRDefault="00651AFC" w:rsidP="00651AFC">
      <w:pPr>
        <w:ind w:firstLine="708"/>
        <w:rPr>
          <w:rFonts w:ascii="GHEA Grapalat" w:hAnsi="GHEA Grapalat" w:cs="Sylfaen"/>
          <w:b/>
          <w:sz w:val="20"/>
          <w:szCs w:val="20"/>
        </w:rPr>
      </w:pPr>
    </w:p>
    <w:p w:rsidR="00651AFC" w:rsidRDefault="00651AFC" w:rsidP="00651AFC">
      <w:pPr>
        <w:ind w:firstLine="708"/>
        <w:rPr>
          <w:rFonts w:ascii="GHEA Grapalat" w:hAnsi="GHEA Grapalat" w:cs="Sylfaen"/>
          <w:b/>
          <w:sz w:val="20"/>
          <w:szCs w:val="20"/>
        </w:rPr>
      </w:pPr>
    </w:p>
    <w:p w:rsidR="00651AFC" w:rsidRDefault="00651AFC" w:rsidP="00651AFC">
      <w:pPr>
        <w:ind w:firstLine="708"/>
        <w:rPr>
          <w:rFonts w:ascii="GHEA Grapalat" w:hAnsi="GHEA Grapalat" w:cs="Sylfaen"/>
          <w:b/>
          <w:sz w:val="20"/>
          <w:szCs w:val="20"/>
        </w:rPr>
      </w:pPr>
    </w:p>
    <w:p w:rsidR="00651AFC" w:rsidRDefault="00651AFC" w:rsidP="00651AFC">
      <w:pPr>
        <w:ind w:firstLine="708"/>
        <w:rPr>
          <w:rFonts w:ascii="GHEA Grapalat" w:hAnsi="GHEA Grapalat" w:cs="Sylfaen"/>
          <w:b/>
          <w:sz w:val="20"/>
          <w:szCs w:val="20"/>
        </w:rPr>
      </w:pPr>
      <w:r>
        <w:rPr>
          <w:rFonts w:ascii="GHEA Grapalat" w:hAnsi="GHEA Grapalat" w:cs="Sylfaen"/>
          <w:b/>
          <w:sz w:val="20"/>
          <w:szCs w:val="20"/>
        </w:rPr>
        <w:t xml:space="preserve">Ի կատարումն ՀՀ կառավարության 2012 թվականի սեպտեմբերի 26-ի </w:t>
      </w:r>
    </w:p>
    <w:p w:rsidR="00651AFC" w:rsidRDefault="00651AFC" w:rsidP="00651AFC">
      <w:pPr>
        <w:ind w:firstLine="708"/>
        <w:rPr>
          <w:rFonts w:ascii="GHEA Grapalat" w:hAnsi="GHEA Grapalat" w:cs="Sylfaen"/>
          <w:b/>
          <w:sz w:val="20"/>
          <w:szCs w:val="20"/>
        </w:rPr>
      </w:pPr>
      <w:r w:rsidRPr="00F66320">
        <w:rPr>
          <w:rFonts w:ascii="GHEA Grapalat" w:hAnsi="GHEA Grapalat"/>
          <w:b/>
          <w:color w:val="000000"/>
          <w:sz w:val="20"/>
          <w:szCs w:val="20"/>
          <w:shd w:val="clear" w:color="auto" w:fill="FFFFFF"/>
        </w:rPr>
        <w:t>02/10.1/13568-12</w:t>
      </w:r>
      <w:r>
        <w:rPr>
          <w:rFonts w:ascii="Sylfaen" w:hAnsi="Sylfaen"/>
          <w:color w:val="000000"/>
          <w:sz w:val="20"/>
          <w:szCs w:val="20"/>
          <w:shd w:val="clear" w:color="auto" w:fill="FFFFFF"/>
        </w:rPr>
        <w:t xml:space="preserve"> </w:t>
      </w:r>
      <w:r>
        <w:rPr>
          <w:rFonts w:ascii="GHEA Grapalat" w:hAnsi="GHEA Grapalat" w:cs="Sylfaen"/>
          <w:b/>
          <w:sz w:val="20"/>
          <w:szCs w:val="20"/>
        </w:rPr>
        <w:t>թվակիր հանձնարարականի</w:t>
      </w:r>
    </w:p>
    <w:p w:rsidR="00651AFC" w:rsidRDefault="00651AFC" w:rsidP="00651AFC">
      <w:pPr>
        <w:ind w:firstLine="708"/>
        <w:rPr>
          <w:rFonts w:ascii="GHEA Grapalat" w:hAnsi="GHEA Grapalat" w:cs="Sylfaen"/>
        </w:rPr>
      </w:pPr>
    </w:p>
    <w:p w:rsidR="00651AFC" w:rsidRDefault="00651AFC" w:rsidP="00651AFC">
      <w:pPr>
        <w:ind w:firstLine="708"/>
        <w:rPr>
          <w:rFonts w:ascii="GHEA Grapalat" w:hAnsi="GHEA Grapalat" w:cs="Sylfaen"/>
          <w:b/>
        </w:rPr>
      </w:pPr>
    </w:p>
    <w:p w:rsidR="00651AFC" w:rsidRDefault="00651AFC" w:rsidP="00651AFC">
      <w:pPr>
        <w:ind w:firstLine="708"/>
        <w:rPr>
          <w:rFonts w:ascii="GHEA Grapalat" w:hAnsi="GHEA Grapalat" w:cs="Sylfaen"/>
          <w:b/>
        </w:rPr>
      </w:pPr>
      <w:r>
        <w:rPr>
          <w:rFonts w:ascii="GHEA Grapalat" w:hAnsi="GHEA Grapalat" w:cs="Sylfaen"/>
          <w:b/>
        </w:rPr>
        <w:t xml:space="preserve">Հարգելի պարոն </w:t>
      </w:r>
      <w:r>
        <w:rPr>
          <w:rFonts w:ascii="GHEA Grapalat" w:hAnsi="GHEA Grapalat"/>
          <w:b/>
        </w:rPr>
        <w:t xml:space="preserve">Սարգսյան </w:t>
      </w:r>
    </w:p>
    <w:p w:rsidR="00651AFC" w:rsidRDefault="00651AFC" w:rsidP="00651AFC">
      <w:pPr>
        <w:spacing w:line="360" w:lineRule="auto"/>
        <w:ind w:firstLine="708"/>
        <w:rPr>
          <w:rFonts w:ascii="GHEA Grapalat" w:hAnsi="GHEA Grapalat" w:cs="Sylfaen"/>
        </w:rPr>
      </w:pPr>
    </w:p>
    <w:p w:rsidR="00651AFC" w:rsidRDefault="00651AFC" w:rsidP="00651AFC">
      <w:pPr>
        <w:spacing w:line="360" w:lineRule="auto"/>
        <w:ind w:firstLine="708"/>
        <w:rPr>
          <w:rFonts w:ascii="GHEA Grapalat" w:hAnsi="GHEA Grapalat" w:cs="Sylfaen"/>
          <w:b/>
        </w:rPr>
      </w:pPr>
      <w:r>
        <w:rPr>
          <w:rFonts w:ascii="GHEA Grapalat" w:hAnsi="GHEA Grapalat" w:cs="Sylfaen"/>
        </w:rPr>
        <w:t xml:space="preserve">Կից ներկայացնում ենք «Հայաստանի Հանրապետության ընտրական օրենսգրքում փոփոխություններ կատարելու մասին», «Ազգային ժողովի կանոնակարգ» օրենքում փոփոխություններ կատարելու մասին» և «Սահմանադրական դատարանի մասին» Հայաստանի Հանրապետության օրենքում փոփոխություններ կատարելու մասին» Հայաստանի Հանրապետության օրենքների նախագծերի վերաբերյալ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արդարադատության</w:t>
      </w:r>
      <w:r>
        <w:rPr>
          <w:rFonts w:ascii="GHEA Grapalat" w:hAnsi="GHEA Grapalat"/>
          <w:lang w:val="af-ZA"/>
        </w:rPr>
        <w:t xml:space="preserve"> </w:t>
      </w:r>
      <w:r>
        <w:rPr>
          <w:rFonts w:ascii="GHEA Grapalat" w:hAnsi="GHEA Grapalat"/>
        </w:rPr>
        <w:t>նախարարության</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փորձագիտական</w:t>
      </w:r>
      <w:r>
        <w:rPr>
          <w:rFonts w:ascii="GHEA Grapalat" w:hAnsi="GHEA Grapalat"/>
          <w:lang w:val="af-ZA"/>
        </w:rPr>
        <w:t xml:space="preserve"> </w:t>
      </w:r>
      <w:r>
        <w:rPr>
          <w:rFonts w:ascii="GHEA Grapalat" w:hAnsi="GHEA Grapalat"/>
        </w:rPr>
        <w:t>եզրակացությունը</w:t>
      </w:r>
      <w:r>
        <w:rPr>
          <w:rFonts w:ascii="GHEA Grapalat" w:hAnsi="GHEA Grapalat"/>
          <w:lang w:val="af-ZA"/>
        </w:rPr>
        <w:t>:</w:t>
      </w:r>
    </w:p>
    <w:p w:rsidR="00651AFC" w:rsidRDefault="00651AFC" w:rsidP="00651AFC">
      <w:pPr>
        <w:spacing w:line="360" w:lineRule="auto"/>
        <w:ind w:firstLine="708"/>
        <w:rPr>
          <w:rFonts w:ascii="GHEA Grapalat" w:hAnsi="GHEA Grapalat" w:cs="Sylfaen"/>
          <w:b/>
        </w:rPr>
      </w:pPr>
    </w:p>
    <w:p w:rsidR="00651AFC" w:rsidRDefault="00651AFC" w:rsidP="00651AFC">
      <w:pPr>
        <w:spacing w:after="0"/>
        <w:jc w:val="left"/>
        <w:rPr>
          <w:rFonts w:ascii="GHEA Grapalat" w:hAnsi="GHEA Grapalat" w:cs="Sylfaen"/>
          <w:b/>
        </w:rPr>
      </w:pPr>
      <w:r>
        <w:rPr>
          <w:rFonts w:ascii="GHEA Grapalat" w:hAnsi="GHEA Grapalat"/>
          <w:b/>
        </w:rPr>
        <w:t>Հարգանքով`</w:t>
      </w:r>
      <w:r>
        <w:rPr>
          <w:rFonts w:ascii="GHEA Grapalat" w:hAnsi="GHEA Grapalat"/>
          <w:b/>
        </w:rPr>
        <w:tab/>
      </w:r>
      <w:r>
        <w:rPr>
          <w:rFonts w:ascii="GHEA Grapalat" w:hAnsi="GHEA Grapalat"/>
          <w:b/>
        </w:rPr>
        <w:tab/>
      </w:r>
      <w:r>
        <w:rPr>
          <w:rFonts w:ascii="GHEA Grapalat" w:hAnsi="GHEA Grapalat"/>
          <w:b/>
        </w:rPr>
        <w:tab/>
      </w:r>
      <w:r>
        <w:rPr>
          <w:rFonts w:ascii="GHEA Grapalat" w:hAnsi="GHEA Grapalat"/>
          <w:b/>
        </w:rPr>
        <w:tab/>
      </w:r>
      <w:r>
        <w:rPr>
          <w:rFonts w:ascii="GHEA Grapalat" w:hAnsi="GHEA Grapalat"/>
          <w:b/>
        </w:rPr>
        <w:tab/>
      </w:r>
      <w:r>
        <w:rPr>
          <w:rFonts w:ascii="GHEA Grapalat" w:hAnsi="GHEA Grapalat"/>
          <w:b/>
        </w:rPr>
        <w:tab/>
      </w:r>
      <w:r>
        <w:rPr>
          <w:rFonts w:ascii="GHEA Grapalat" w:hAnsi="GHEA Grapalat"/>
          <w:b/>
        </w:rPr>
        <w:tab/>
      </w:r>
      <w:r>
        <w:rPr>
          <w:rFonts w:ascii="GHEA Grapalat" w:hAnsi="GHEA Grapalat" w:cs="Sylfaen"/>
          <w:b/>
        </w:rPr>
        <w:t>Հ</w:t>
      </w:r>
      <w:r w:rsidRPr="00501103">
        <w:rPr>
          <w:rFonts w:ascii="GHEA Grapalat" w:hAnsi="GHEA Grapalat"/>
          <w:b/>
          <w:lang w:val="af-ZA"/>
        </w:rPr>
        <w:t xml:space="preserve">. </w:t>
      </w:r>
      <w:r>
        <w:rPr>
          <w:rFonts w:ascii="GHEA Grapalat" w:hAnsi="GHEA Grapalat" w:cs="Sylfaen"/>
          <w:b/>
        </w:rPr>
        <w:t>ԹՈՎՄԱՍ</w:t>
      </w:r>
      <w:r w:rsidRPr="00F6256D">
        <w:rPr>
          <w:rFonts w:ascii="GHEA Grapalat" w:hAnsi="GHEA Grapalat" w:cs="Sylfaen"/>
          <w:b/>
        </w:rPr>
        <w:t>ՅԱՆ</w:t>
      </w:r>
    </w:p>
    <w:p w:rsidR="00651AFC" w:rsidRDefault="00651AFC" w:rsidP="00651AFC">
      <w:pPr>
        <w:spacing w:after="0"/>
        <w:jc w:val="left"/>
        <w:rPr>
          <w:rFonts w:ascii="GHEA Grapalat" w:hAnsi="GHEA Grapalat" w:cs="Sylfaen"/>
          <w:b/>
        </w:rPr>
      </w:pPr>
    </w:p>
    <w:p w:rsidR="00651AFC" w:rsidRPr="00886EDF" w:rsidRDefault="00651AFC" w:rsidP="00651AFC">
      <w:pPr>
        <w:rPr>
          <w:rFonts w:ascii="GHEA Grapalat" w:hAnsi="GHEA Grapalat" w:cs="Sylfaen"/>
          <w:b/>
          <w:sz w:val="18"/>
          <w:szCs w:val="18"/>
          <w:lang w:val="af-ZA"/>
        </w:rPr>
      </w:pPr>
      <w:r w:rsidRPr="00886EDF">
        <w:rPr>
          <w:rFonts w:ascii="GHEA Grapalat" w:hAnsi="GHEA Grapalat" w:cs="Sylfaen"/>
          <w:b/>
          <w:sz w:val="18"/>
          <w:szCs w:val="18"/>
        </w:rPr>
        <w:t>Կատ</w:t>
      </w:r>
      <w:r w:rsidRPr="00886EDF">
        <w:rPr>
          <w:rFonts w:ascii="GHEA Grapalat" w:hAnsi="GHEA Grapalat" w:cs="Sylfaen"/>
          <w:b/>
          <w:sz w:val="18"/>
          <w:szCs w:val="18"/>
          <w:lang w:val="af-ZA"/>
        </w:rPr>
        <w:t xml:space="preserve">արող` </w:t>
      </w:r>
      <w:r w:rsidRPr="00886EDF">
        <w:rPr>
          <w:rFonts w:ascii="GHEA Grapalat" w:hAnsi="GHEA Grapalat" w:cs="Sylfaen"/>
          <w:b/>
          <w:sz w:val="18"/>
          <w:szCs w:val="18"/>
        </w:rPr>
        <w:t>իրավական</w:t>
      </w:r>
      <w:r w:rsidRPr="00886EDF">
        <w:rPr>
          <w:rFonts w:ascii="GHEA Grapalat" w:hAnsi="GHEA Grapalat" w:cs="Sylfaen"/>
          <w:b/>
          <w:sz w:val="18"/>
          <w:szCs w:val="18"/>
          <w:lang w:val="af-ZA"/>
        </w:rPr>
        <w:t xml:space="preserve"> </w:t>
      </w:r>
      <w:r w:rsidRPr="00886EDF">
        <w:rPr>
          <w:rFonts w:ascii="GHEA Grapalat" w:hAnsi="GHEA Grapalat" w:cs="Sylfaen"/>
          <w:b/>
          <w:sz w:val="18"/>
          <w:szCs w:val="18"/>
        </w:rPr>
        <w:t>ակտերի</w:t>
      </w:r>
      <w:r w:rsidRPr="00886EDF">
        <w:rPr>
          <w:rFonts w:ascii="GHEA Grapalat" w:hAnsi="GHEA Grapalat" w:cs="Sylfaen"/>
          <w:b/>
          <w:sz w:val="18"/>
          <w:szCs w:val="18"/>
          <w:lang w:val="af-ZA"/>
        </w:rPr>
        <w:t xml:space="preserve"> </w:t>
      </w:r>
      <w:r w:rsidRPr="00886EDF">
        <w:rPr>
          <w:rFonts w:ascii="GHEA Grapalat" w:hAnsi="GHEA Grapalat" w:cs="Sylfaen"/>
          <w:b/>
          <w:sz w:val="18"/>
          <w:szCs w:val="18"/>
        </w:rPr>
        <w:t>փորձաքննության</w:t>
      </w:r>
      <w:r w:rsidRPr="00886EDF">
        <w:rPr>
          <w:rFonts w:ascii="GHEA Grapalat" w:hAnsi="GHEA Grapalat" w:cs="Sylfaen"/>
          <w:b/>
          <w:sz w:val="18"/>
          <w:szCs w:val="18"/>
          <w:lang w:val="af-ZA"/>
        </w:rPr>
        <w:t xml:space="preserve"> </w:t>
      </w:r>
      <w:r w:rsidRPr="00886EDF">
        <w:rPr>
          <w:rFonts w:ascii="GHEA Grapalat" w:hAnsi="GHEA Grapalat" w:cs="Sylfaen"/>
          <w:b/>
          <w:sz w:val="18"/>
          <w:szCs w:val="18"/>
        </w:rPr>
        <w:t>գործակալություն</w:t>
      </w:r>
      <w:r w:rsidRPr="00886EDF">
        <w:rPr>
          <w:rFonts w:ascii="GHEA Grapalat" w:hAnsi="GHEA Grapalat" w:cs="Sylfaen"/>
          <w:b/>
          <w:sz w:val="18"/>
          <w:szCs w:val="18"/>
          <w:lang w:val="af-ZA"/>
        </w:rPr>
        <w:t xml:space="preserve"> </w:t>
      </w:r>
    </w:p>
    <w:p w:rsidR="00651AFC" w:rsidRDefault="00651AFC" w:rsidP="00651AFC">
      <w:pPr>
        <w:rPr>
          <w:rFonts w:ascii="GHEA Grapalat" w:hAnsi="GHEA Grapalat" w:cs="Sylfaen"/>
          <w:b/>
          <w:sz w:val="18"/>
          <w:szCs w:val="18"/>
          <w:lang w:val="af-ZA"/>
        </w:rPr>
      </w:pPr>
      <w:r>
        <w:rPr>
          <w:rFonts w:ascii="GHEA Grapalat" w:hAnsi="GHEA Grapalat" w:cs="Sylfaen"/>
          <w:b/>
          <w:sz w:val="18"/>
          <w:szCs w:val="18"/>
          <w:lang w:val="af-ZA"/>
        </w:rPr>
        <w:t>Ն.Հարությունյան</w:t>
      </w:r>
      <w:r w:rsidRPr="00886EDF">
        <w:rPr>
          <w:rFonts w:ascii="GHEA Grapalat" w:hAnsi="GHEA Grapalat" w:cs="Sylfaen"/>
          <w:b/>
          <w:sz w:val="18"/>
          <w:szCs w:val="18"/>
          <w:lang w:val="af-ZA"/>
        </w:rPr>
        <w:t xml:space="preserve"> </w:t>
      </w:r>
      <w:r w:rsidRPr="00886EDF">
        <w:rPr>
          <w:rFonts w:ascii="GHEA Grapalat" w:hAnsi="GHEA Grapalat" w:cs="Sylfaen"/>
          <w:b/>
          <w:sz w:val="18"/>
          <w:szCs w:val="18"/>
        </w:rPr>
        <w:t>հեռ</w:t>
      </w:r>
      <w:r w:rsidRPr="00886EDF">
        <w:rPr>
          <w:rFonts w:ascii="GHEA Grapalat" w:hAnsi="GHEA Grapalat" w:cs="Sylfaen"/>
          <w:b/>
          <w:sz w:val="18"/>
          <w:szCs w:val="18"/>
          <w:lang w:val="af-ZA"/>
        </w:rPr>
        <w:t>. 380-227</w:t>
      </w:r>
    </w:p>
    <w:p w:rsidR="00651AFC" w:rsidRDefault="00651AFC" w:rsidP="00651AFC">
      <w:pPr>
        <w:rPr>
          <w:rFonts w:ascii="GHEA Grapalat" w:hAnsi="GHEA Grapalat" w:cs="Sylfaen"/>
          <w:b/>
          <w:sz w:val="18"/>
          <w:szCs w:val="18"/>
          <w:lang w:val="af-ZA"/>
        </w:rPr>
      </w:pPr>
    </w:p>
    <w:p w:rsidR="00651AFC" w:rsidRDefault="00651AFC" w:rsidP="00651AFC">
      <w:pPr>
        <w:spacing w:line="360" w:lineRule="auto"/>
        <w:jc w:val="center"/>
        <w:rPr>
          <w:rFonts w:ascii="GHEA Grapalat" w:eastAsia="Calibri" w:hAnsi="GHEA Grapalat" w:cs="Times New Roman"/>
          <w:b/>
          <w:lang w:val="af-ZA"/>
        </w:rPr>
      </w:pPr>
      <w:r>
        <w:rPr>
          <w:rFonts w:ascii="GHEA Grapalat" w:eastAsia="Calibri" w:hAnsi="GHEA Grapalat" w:cs="Times New Roman"/>
          <w:b/>
        </w:rPr>
        <w:lastRenderedPageBreak/>
        <w:t>ՊԵՏԱԿԱՆ</w:t>
      </w:r>
      <w:r>
        <w:rPr>
          <w:rFonts w:ascii="GHEA Grapalat" w:eastAsia="Calibri" w:hAnsi="GHEA Grapalat" w:cs="Times New Roman"/>
          <w:b/>
          <w:lang w:val="af-ZA"/>
        </w:rPr>
        <w:t xml:space="preserve"> </w:t>
      </w:r>
      <w:r>
        <w:rPr>
          <w:rFonts w:ascii="GHEA Grapalat" w:eastAsia="Calibri" w:hAnsi="GHEA Grapalat" w:cs="Times New Roman"/>
          <w:b/>
        </w:rPr>
        <w:t>ՓՈՐՁԱԳԻՏԱԿԱՆ</w:t>
      </w:r>
      <w:r>
        <w:rPr>
          <w:rFonts w:ascii="GHEA Grapalat" w:eastAsia="Calibri" w:hAnsi="GHEA Grapalat" w:cs="Times New Roman"/>
          <w:b/>
          <w:lang w:val="af-ZA"/>
        </w:rPr>
        <w:t xml:space="preserve"> </w:t>
      </w:r>
      <w:r>
        <w:rPr>
          <w:rFonts w:ascii="GHEA Grapalat" w:eastAsia="Calibri" w:hAnsi="GHEA Grapalat" w:cs="Times New Roman"/>
          <w:b/>
        </w:rPr>
        <w:t>ԵԶՐԱԿԱՑՈՒԹՅՈՒՆ</w:t>
      </w:r>
    </w:p>
    <w:p w:rsidR="00651AFC" w:rsidRPr="006C0739" w:rsidRDefault="00651AFC" w:rsidP="00651AFC">
      <w:pPr>
        <w:jc w:val="center"/>
        <w:rPr>
          <w:rFonts w:ascii="GHEA Grapalat" w:eastAsia="Calibri" w:hAnsi="GHEA Grapalat" w:cs="IRTEK Courier"/>
          <w:b/>
          <w:bCs/>
          <w:lang w:val="af-ZA"/>
        </w:rPr>
      </w:pPr>
      <w:r w:rsidRPr="006C0739">
        <w:rPr>
          <w:rFonts w:ascii="GHEA Grapalat" w:eastAsia="Calibri" w:hAnsi="GHEA Grapalat" w:cs="Sylfaen"/>
          <w:b/>
          <w:lang w:val="af-ZA"/>
        </w:rPr>
        <w:t>«</w:t>
      </w:r>
      <w:r w:rsidRPr="006C0739">
        <w:rPr>
          <w:rFonts w:ascii="GHEA Grapalat" w:eastAsia="Calibri" w:hAnsi="GHEA Grapalat" w:cs="Sylfaen"/>
          <w:b/>
        </w:rPr>
        <w:t>Հայաստանի</w:t>
      </w:r>
      <w:r w:rsidRPr="006C0739">
        <w:rPr>
          <w:rFonts w:ascii="GHEA Grapalat" w:eastAsia="Calibri" w:hAnsi="GHEA Grapalat" w:cs="Sylfaen"/>
          <w:b/>
          <w:lang w:val="af-ZA"/>
        </w:rPr>
        <w:t xml:space="preserve"> </w:t>
      </w:r>
      <w:r w:rsidRPr="006C0739">
        <w:rPr>
          <w:rFonts w:ascii="GHEA Grapalat" w:eastAsia="Calibri" w:hAnsi="GHEA Grapalat" w:cs="Sylfaen"/>
          <w:b/>
        </w:rPr>
        <w:t>Հանրապետության</w:t>
      </w:r>
      <w:r w:rsidRPr="006C0739">
        <w:rPr>
          <w:rFonts w:ascii="GHEA Grapalat" w:eastAsia="Calibri" w:hAnsi="GHEA Grapalat" w:cs="Sylfaen"/>
          <w:b/>
          <w:lang w:val="af-ZA"/>
        </w:rPr>
        <w:t xml:space="preserve"> </w:t>
      </w:r>
      <w:r w:rsidRPr="006C0739">
        <w:rPr>
          <w:rFonts w:ascii="GHEA Grapalat" w:eastAsia="Calibri" w:hAnsi="GHEA Grapalat" w:cs="Sylfaen"/>
          <w:b/>
        </w:rPr>
        <w:t>ընտրական</w:t>
      </w:r>
      <w:r w:rsidRPr="006C0739">
        <w:rPr>
          <w:rFonts w:ascii="GHEA Grapalat" w:eastAsia="Calibri" w:hAnsi="GHEA Grapalat" w:cs="Sylfaen"/>
          <w:b/>
          <w:lang w:val="af-ZA"/>
        </w:rPr>
        <w:t xml:space="preserve"> </w:t>
      </w:r>
      <w:r w:rsidRPr="006C0739">
        <w:rPr>
          <w:rFonts w:ascii="GHEA Grapalat" w:eastAsia="Calibri" w:hAnsi="GHEA Grapalat" w:cs="Sylfaen"/>
          <w:b/>
        </w:rPr>
        <w:t>օրենսգրքում</w:t>
      </w:r>
      <w:r w:rsidRPr="006C0739">
        <w:rPr>
          <w:rFonts w:ascii="GHEA Grapalat" w:eastAsia="Calibri" w:hAnsi="GHEA Grapalat" w:cs="Sylfaen"/>
          <w:b/>
          <w:lang w:val="af-ZA"/>
        </w:rPr>
        <w:t xml:space="preserve"> </w:t>
      </w:r>
      <w:r w:rsidRPr="006C0739">
        <w:rPr>
          <w:rFonts w:ascii="GHEA Grapalat" w:eastAsia="Calibri" w:hAnsi="GHEA Grapalat" w:cs="Sylfaen"/>
          <w:b/>
        </w:rPr>
        <w:t>փոփոխություններ</w:t>
      </w:r>
      <w:r w:rsidRPr="006C0739">
        <w:rPr>
          <w:rFonts w:ascii="GHEA Grapalat" w:eastAsia="Calibri" w:hAnsi="GHEA Grapalat" w:cs="Sylfaen"/>
          <w:b/>
          <w:lang w:val="af-ZA"/>
        </w:rPr>
        <w:t xml:space="preserve"> </w:t>
      </w:r>
      <w:r w:rsidRPr="006C0739">
        <w:rPr>
          <w:rFonts w:ascii="GHEA Grapalat" w:eastAsia="Calibri" w:hAnsi="GHEA Grapalat" w:cs="Sylfaen"/>
          <w:b/>
        </w:rPr>
        <w:t>կատարելու</w:t>
      </w:r>
      <w:r w:rsidRPr="006C0739">
        <w:rPr>
          <w:rFonts w:ascii="GHEA Grapalat" w:eastAsia="Calibri" w:hAnsi="GHEA Grapalat" w:cs="Sylfaen"/>
          <w:b/>
          <w:lang w:val="af-ZA"/>
        </w:rPr>
        <w:t xml:space="preserve"> </w:t>
      </w:r>
      <w:r w:rsidRPr="006C0739">
        <w:rPr>
          <w:rFonts w:ascii="GHEA Grapalat" w:eastAsia="Calibri" w:hAnsi="GHEA Grapalat" w:cs="Sylfaen"/>
          <w:b/>
        </w:rPr>
        <w:t>մասին</w:t>
      </w:r>
      <w:r w:rsidRPr="006C0739">
        <w:rPr>
          <w:rFonts w:ascii="GHEA Grapalat" w:eastAsia="Calibri" w:hAnsi="GHEA Grapalat" w:cs="Sylfaen"/>
          <w:b/>
          <w:lang w:val="af-ZA"/>
        </w:rPr>
        <w:t>», «</w:t>
      </w:r>
      <w:r w:rsidRPr="006C0739">
        <w:rPr>
          <w:rFonts w:ascii="GHEA Grapalat" w:eastAsia="Calibri" w:hAnsi="GHEA Grapalat" w:cs="Sylfaen"/>
          <w:b/>
        </w:rPr>
        <w:t>Ազգային</w:t>
      </w:r>
      <w:r w:rsidRPr="006C0739">
        <w:rPr>
          <w:rFonts w:ascii="GHEA Grapalat" w:eastAsia="Calibri" w:hAnsi="GHEA Grapalat" w:cs="Sylfaen"/>
          <w:b/>
          <w:lang w:val="af-ZA"/>
        </w:rPr>
        <w:t xml:space="preserve"> </w:t>
      </w:r>
      <w:r w:rsidRPr="006C0739">
        <w:rPr>
          <w:rFonts w:ascii="GHEA Grapalat" w:eastAsia="Calibri" w:hAnsi="GHEA Grapalat" w:cs="Sylfaen"/>
          <w:b/>
        </w:rPr>
        <w:t>ժողովի</w:t>
      </w:r>
      <w:r w:rsidRPr="006C0739">
        <w:rPr>
          <w:rFonts w:ascii="GHEA Grapalat" w:eastAsia="Calibri" w:hAnsi="GHEA Grapalat" w:cs="Sylfaen"/>
          <w:b/>
          <w:lang w:val="af-ZA"/>
        </w:rPr>
        <w:t xml:space="preserve"> </w:t>
      </w:r>
      <w:r w:rsidRPr="006C0739">
        <w:rPr>
          <w:rFonts w:ascii="GHEA Grapalat" w:eastAsia="Calibri" w:hAnsi="GHEA Grapalat" w:cs="Sylfaen"/>
          <w:b/>
        </w:rPr>
        <w:t>կանոնակարգ</w:t>
      </w:r>
      <w:r w:rsidRPr="00DA19F2">
        <w:rPr>
          <w:rFonts w:ascii="GHEA Grapalat" w:eastAsia="Calibri" w:hAnsi="GHEA Grapalat" w:cs="Sylfaen"/>
          <w:b/>
          <w:lang w:val="af-ZA"/>
        </w:rPr>
        <w:t>»</w:t>
      </w:r>
      <w:r w:rsidRPr="006C0739">
        <w:rPr>
          <w:rFonts w:ascii="GHEA Grapalat" w:eastAsia="Calibri" w:hAnsi="GHEA Grapalat" w:cs="Sylfaen"/>
          <w:b/>
          <w:lang w:val="af-ZA"/>
        </w:rPr>
        <w:t xml:space="preserve"> </w:t>
      </w:r>
      <w:r w:rsidRPr="006C0739">
        <w:rPr>
          <w:rFonts w:ascii="GHEA Grapalat" w:eastAsia="Calibri" w:hAnsi="GHEA Grapalat" w:cs="Sylfaen"/>
          <w:b/>
        </w:rPr>
        <w:t>օրենքում</w:t>
      </w:r>
      <w:r w:rsidRPr="006C0739">
        <w:rPr>
          <w:rFonts w:ascii="GHEA Grapalat" w:eastAsia="Calibri" w:hAnsi="GHEA Grapalat" w:cs="Sylfaen"/>
          <w:b/>
          <w:lang w:val="af-ZA"/>
        </w:rPr>
        <w:t xml:space="preserve"> </w:t>
      </w:r>
      <w:r w:rsidRPr="006C0739">
        <w:rPr>
          <w:rFonts w:ascii="GHEA Grapalat" w:eastAsia="Calibri" w:hAnsi="GHEA Grapalat" w:cs="Sylfaen"/>
          <w:b/>
        </w:rPr>
        <w:t>փոփոխություններ</w:t>
      </w:r>
      <w:r w:rsidRPr="006C0739">
        <w:rPr>
          <w:rFonts w:ascii="GHEA Grapalat" w:eastAsia="Calibri" w:hAnsi="GHEA Grapalat" w:cs="Sylfaen"/>
          <w:b/>
          <w:lang w:val="af-ZA"/>
        </w:rPr>
        <w:t xml:space="preserve"> </w:t>
      </w:r>
      <w:r w:rsidRPr="006C0739">
        <w:rPr>
          <w:rFonts w:ascii="GHEA Grapalat" w:eastAsia="Calibri" w:hAnsi="GHEA Grapalat" w:cs="Sylfaen"/>
          <w:b/>
        </w:rPr>
        <w:t>կատարելու</w:t>
      </w:r>
      <w:r w:rsidRPr="006C0739">
        <w:rPr>
          <w:rFonts w:ascii="GHEA Grapalat" w:eastAsia="Calibri" w:hAnsi="GHEA Grapalat" w:cs="Sylfaen"/>
          <w:b/>
          <w:lang w:val="af-ZA"/>
        </w:rPr>
        <w:t xml:space="preserve"> </w:t>
      </w:r>
      <w:r w:rsidRPr="006C0739">
        <w:rPr>
          <w:rFonts w:ascii="GHEA Grapalat" w:eastAsia="Calibri" w:hAnsi="GHEA Grapalat" w:cs="Sylfaen"/>
          <w:b/>
        </w:rPr>
        <w:t>մասին</w:t>
      </w:r>
      <w:r>
        <w:rPr>
          <w:rFonts w:ascii="GHEA Grapalat" w:eastAsia="Calibri" w:hAnsi="GHEA Grapalat" w:cs="Sylfaen"/>
          <w:b/>
          <w:lang w:val="af-ZA"/>
        </w:rPr>
        <w:t xml:space="preserve">» </w:t>
      </w:r>
      <w:r w:rsidRPr="006C0739">
        <w:rPr>
          <w:rFonts w:ascii="GHEA Grapalat" w:eastAsia="Calibri" w:hAnsi="GHEA Grapalat" w:cs="Sylfaen"/>
          <w:b/>
        </w:rPr>
        <w:t>և</w:t>
      </w:r>
      <w:r w:rsidRPr="006C0739">
        <w:rPr>
          <w:rFonts w:ascii="GHEA Grapalat" w:eastAsia="Calibri" w:hAnsi="GHEA Grapalat" w:cs="Sylfaen"/>
          <w:b/>
          <w:lang w:val="af-ZA"/>
        </w:rPr>
        <w:t xml:space="preserve"> «</w:t>
      </w:r>
      <w:r w:rsidRPr="006C0739">
        <w:rPr>
          <w:rFonts w:ascii="GHEA Grapalat" w:eastAsia="Calibri" w:hAnsi="GHEA Grapalat" w:cs="Sylfaen"/>
          <w:b/>
        </w:rPr>
        <w:t>Սահմանադրական</w:t>
      </w:r>
      <w:r w:rsidRPr="006C0739">
        <w:rPr>
          <w:rFonts w:ascii="GHEA Grapalat" w:eastAsia="Calibri" w:hAnsi="GHEA Grapalat" w:cs="Sylfaen"/>
          <w:b/>
          <w:lang w:val="af-ZA"/>
        </w:rPr>
        <w:t xml:space="preserve"> </w:t>
      </w:r>
      <w:r w:rsidRPr="006C0739">
        <w:rPr>
          <w:rFonts w:ascii="GHEA Grapalat" w:eastAsia="Calibri" w:hAnsi="GHEA Grapalat" w:cs="Sylfaen"/>
          <w:b/>
        </w:rPr>
        <w:t>դատարանի</w:t>
      </w:r>
      <w:r w:rsidRPr="006C0739">
        <w:rPr>
          <w:rFonts w:ascii="GHEA Grapalat" w:eastAsia="Calibri" w:hAnsi="GHEA Grapalat" w:cs="Sylfaen"/>
          <w:b/>
          <w:lang w:val="af-ZA"/>
        </w:rPr>
        <w:t xml:space="preserve"> </w:t>
      </w:r>
      <w:r w:rsidRPr="006C0739">
        <w:rPr>
          <w:rFonts w:ascii="GHEA Grapalat" w:eastAsia="Calibri" w:hAnsi="GHEA Grapalat" w:cs="Sylfaen"/>
          <w:b/>
        </w:rPr>
        <w:t>մասին</w:t>
      </w:r>
      <w:r w:rsidRPr="006C0739">
        <w:rPr>
          <w:rFonts w:ascii="GHEA Grapalat" w:eastAsia="Calibri" w:hAnsi="GHEA Grapalat" w:cs="Sylfaen"/>
          <w:b/>
          <w:lang w:val="af-ZA"/>
        </w:rPr>
        <w:t xml:space="preserve">» </w:t>
      </w:r>
      <w:r w:rsidRPr="006C0739">
        <w:rPr>
          <w:rFonts w:ascii="GHEA Grapalat" w:eastAsia="Calibri" w:hAnsi="GHEA Grapalat" w:cs="Sylfaen"/>
          <w:b/>
        </w:rPr>
        <w:t>Հայաստանի</w:t>
      </w:r>
      <w:r w:rsidRPr="006C0739">
        <w:rPr>
          <w:rFonts w:ascii="GHEA Grapalat" w:eastAsia="Calibri" w:hAnsi="GHEA Grapalat" w:cs="Sylfaen"/>
          <w:b/>
          <w:lang w:val="af-ZA"/>
        </w:rPr>
        <w:t xml:space="preserve"> </w:t>
      </w:r>
      <w:r w:rsidRPr="006C0739">
        <w:rPr>
          <w:rFonts w:ascii="GHEA Grapalat" w:eastAsia="Calibri" w:hAnsi="GHEA Grapalat" w:cs="Sylfaen"/>
          <w:b/>
        </w:rPr>
        <w:t>Հանրապետության</w:t>
      </w:r>
      <w:r w:rsidRPr="006C0739">
        <w:rPr>
          <w:rFonts w:ascii="GHEA Grapalat" w:eastAsia="Calibri" w:hAnsi="GHEA Grapalat" w:cs="Sylfaen"/>
          <w:b/>
          <w:lang w:val="af-ZA"/>
        </w:rPr>
        <w:t xml:space="preserve"> </w:t>
      </w:r>
      <w:r w:rsidRPr="006C0739">
        <w:rPr>
          <w:rFonts w:ascii="GHEA Grapalat" w:eastAsia="Calibri" w:hAnsi="GHEA Grapalat" w:cs="Sylfaen"/>
          <w:b/>
        </w:rPr>
        <w:t>օրենքում</w:t>
      </w:r>
      <w:r w:rsidRPr="006C0739">
        <w:rPr>
          <w:rFonts w:ascii="GHEA Grapalat" w:eastAsia="Calibri" w:hAnsi="GHEA Grapalat" w:cs="Sylfaen"/>
          <w:b/>
          <w:lang w:val="af-ZA"/>
        </w:rPr>
        <w:t xml:space="preserve"> </w:t>
      </w:r>
      <w:r w:rsidRPr="006C0739">
        <w:rPr>
          <w:rFonts w:ascii="GHEA Grapalat" w:eastAsia="Calibri" w:hAnsi="GHEA Grapalat" w:cs="Sylfaen"/>
          <w:b/>
        </w:rPr>
        <w:t>փոփոխություններ</w:t>
      </w:r>
      <w:r w:rsidRPr="006C0739">
        <w:rPr>
          <w:rFonts w:ascii="GHEA Grapalat" w:eastAsia="Calibri" w:hAnsi="GHEA Grapalat" w:cs="Sylfaen"/>
          <w:b/>
          <w:lang w:val="af-ZA"/>
        </w:rPr>
        <w:t xml:space="preserve"> </w:t>
      </w:r>
      <w:r w:rsidRPr="006C0739">
        <w:rPr>
          <w:rFonts w:ascii="GHEA Grapalat" w:eastAsia="Calibri" w:hAnsi="GHEA Grapalat" w:cs="Sylfaen"/>
          <w:b/>
        </w:rPr>
        <w:t>կատարելու</w:t>
      </w:r>
      <w:r w:rsidRPr="006C0739">
        <w:rPr>
          <w:rFonts w:ascii="GHEA Grapalat" w:eastAsia="Calibri" w:hAnsi="GHEA Grapalat" w:cs="Sylfaen"/>
          <w:b/>
          <w:lang w:val="af-ZA"/>
        </w:rPr>
        <w:t xml:space="preserve"> </w:t>
      </w:r>
      <w:r w:rsidRPr="006C0739">
        <w:rPr>
          <w:rFonts w:ascii="GHEA Grapalat" w:eastAsia="Calibri" w:hAnsi="GHEA Grapalat" w:cs="Sylfaen"/>
          <w:b/>
        </w:rPr>
        <w:t>մասին</w:t>
      </w:r>
      <w:r w:rsidRPr="006C0739">
        <w:rPr>
          <w:rFonts w:ascii="GHEA Grapalat" w:eastAsia="Calibri" w:hAnsi="GHEA Grapalat" w:cs="Sylfaen"/>
          <w:b/>
          <w:lang w:val="af-ZA"/>
        </w:rPr>
        <w:t>»</w:t>
      </w:r>
    </w:p>
    <w:p w:rsidR="00651AFC" w:rsidRDefault="00651AFC" w:rsidP="00651AFC">
      <w:pPr>
        <w:jc w:val="center"/>
        <w:rPr>
          <w:rFonts w:ascii="GHEA Grapalat" w:eastAsia="Calibri" w:hAnsi="GHEA Grapalat" w:cs="Sylfaen"/>
          <w:b/>
          <w:lang w:val="af-ZA"/>
        </w:rPr>
      </w:pPr>
      <w:r>
        <w:rPr>
          <w:rFonts w:ascii="GHEA Grapalat" w:eastAsia="Calibri" w:hAnsi="GHEA Grapalat" w:cs="IRTEK Courier"/>
          <w:b/>
          <w:bCs/>
          <w:lang w:val="af-ZA"/>
        </w:rPr>
        <w:t xml:space="preserve">Հայաստանի Հանրապետության </w:t>
      </w:r>
      <w:r>
        <w:rPr>
          <w:rFonts w:ascii="GHEA Grapalat" w:eastAsia="Calibri" w:hAnsi="GHEA Grapalat" w:cs="Sylfaen"/>
          <w:b/>
        </w:rPr>
        <w:t>օրենքների</w:t>
      </w:r>
      <w:r>
        <w:rPr>
          <w:rFonts w:ascii="GHEA Grapalat" w:eastAsia="Calibri" w:hAnsi="GHEA Grapalat" w:cs="Sylfaen"/>
          <w:b/>
          <w:lang w:val="af-ZA"/>
        </w:rPr>
        <w:t xml:space="preserve"> </w:t>
      </w:r>
      <w:r>
        <w:rPr>
          <w:rFonts w:ascii="GHEA Grapalat" w:eastAsia="Calibri" w:hAnsi="GHEA Grapalat" w:cs="Sylfaen"/>
          <w:b/>
        </w:rPr>
        <w:t>նախագծերի</w:t>
      </w:r>
      <w:r>
        <w:rPr>
          <w:rFonts w:ascii="GHEA Grapalat" w:eastAsia="Calibri" w:hAnsi="GHEA Grapalat" w:cs="Sylfaen"/>
          <w:b/>
          <w:lang w:val="af-ZA"/>
        </w:rPr>
        <w:t xml:space="preserve"> </w:t>
      </w:r>
      <w:r>
        <w:rPr>
          <w:rFonts w:ascii="GHEA Grapalat" w:eastAsia="Calibri" w:hAnsi="GHEA Grapalat" w:cs="Sylfaen"/>
          <w:b/>
        </w:rPr>
        <w:t>վերաբերյալ</w:t>
      </w:r>
    </w:p>
    <w:p w:rsidR="00651AFC" w:rsidRDefault="00651AFC" w:rsidP="00651AFC">
      <w:pPr>
        <w:jc w:val="center"/>
        <w:rPr>
          <w:rFonts w:ascii="GHEA Grapalat" w:eastAsia="Calibri" w:hAnsi="GHEA Grapalat" w:cs="Sylfaen"/>
          <w:b/>
          <w:lang w:val="af-ZA"/>
        </w:rPr>
      </w:pPr>
    </w:p>
    <w:p w:rsidR="00651AFC" w:rsidRDefault="00651AFC" w:rsidP="00651AFC">
      <w:pPr>
        <w:ind w:firstLine="708"/>
        <w:rPr>
          <w:rFonts w:ascii="GHEA Grapalat" w:eastAsia="Calibri" w:hAnsi="GHEA Grapalat" w:cs="Sylfaen"/>
          <w:lang w:val="af-ZA"/>
        </w:rPr>
      </w:pPr>
      <w:r>
        <w:rPr>
          <w:rFonts w:ascii="GHEA Grapalat" w:eastAsia="Calibri" w:hAnsi="GHEA Grapalat" w:cs="Sylfaen"/>
          <w:lang w:val="af-ZA"/>
        </w:rPr>
        <w:t>Ներկայացված նախագծերի փաթեթով առաջարկվում է ՀՀ Ազգային ժողովի ընտրություններն անցկացնել 100 տոկոս համամասնական ընտրակարգով: Մինչդեռ գործնականում առկա են մի շարք հիմնախնդիրներ, որոնք անհրաժեշտ է հաշվի առնել նախքան օրենսդրական համապատասխան փոփոխություններ նախատեսելը: Մասնա</w:t>
      </w:r>
      <w:r>
        <w:rPr>
          <w:rFonts w:ascii="GHEA Grapalat" w:hAnsi="GHEA Grapalat" w:cs="Sylfaen"/>
          <w:lang w:val="af-ZA"/>
        </w:rPr>
        <w:softHyphen/>
      </w:r>
      <w:r>
        <w:rPr>
          <w:rFonts w:ascii="GHEA Grapalat" w:eastAsia="Calibri" w:hAnsi="GHEA Grapalat" w:cs="Sylfaen"/>
          <w:lang w:val="af-ZA"/>
        </w:rPr>
        <w:t>վո</w:t>
      </w:r>
      <w:r>
        <w:rPr>
          <w:rFonts w:ascii="GHEA Grapalat" w:hAnsi="GHEA Grapalat" w:cs="Sylfaen"/>
          <w:lang w:val="af-ZA"/>
        </w:rPr>
        <w:softHyphen/>
      </w:r>
      <w:r>
        <w:rPr>
          <w:rFonts w:ascii="GHEA Grapalat" w:eastAsia="Calibri" w:hAnsi="GHEA Grapalat" w:cs="Sylfaen"/>
          <w:lang w:val="af-ZA"/>
        </w:rPr>
        <w:t>րա</w:t>
      </w:r>
      <w:r>
        <w:rPr>
          <w:rFonts w:ascii="GHEA Grapalat" w:hAnsi="GHEA Grapalat" w:cs="Sylfaen"/>
          <w:lang w:val="af-ZA"/>
        </w:rPr>
        <w:softHyphen/>
      </w:r>
      <w:r>
        <w:rPr>
          <w:rFonts w:ascii="GHEA Grapalat" w:eastAsia="Calibri" w:hAnsi="GHEA Grapalat" w:cs="Sylfaen"/>
          <w:lang w:val="af-ZA"/>
        </w:rPr>
        <w:t>պես գտնում ենք, որ Ազգային ժողովի կազմավորման կարգը սահմանելու հարցում ան</w:t>
      </w:r>
      <w:r>
        <w:rPr>
          <w:rFonts w:ascii="GHEA Grapalat" w:hAnsi="GHEA Grapalat" w:cs="Sylfaen"/>
          <w:lang w:val="af-ZA"/>
        </w:rPr>
        <w:softHyphen/>
      </w:r>
      <w:r>
        <w:rPr>
          <w:rFonts w:ascii="GHEA Grapalat" w:eastAsia="Calibri" w:hAnsi="GHEA Grapalat" w:cs="Sylfaen"/>
          <w:lang w:val="af-ZA"/>
        </w:rPr>
        <w:t>հրա</w:t>
      </w:r>
      <w:r>
        <w:rPr>
          <w:rFonts w:ascii="GHEA Grapalat" w:hAnsi="GHEA Grapalat" w:cs="Sylfaen"/>
          <w:lang w:val="af-ZA"/>
        </w:rPr>
        <w:softHyphen/>
      </w:r>
      <w:r>
        <w:rPr>
          <w:rFonts w:ascii="GHEA Grapalat" w:eastAsia="Calibri" w:hAnsi="GHEA Grapalat" w:cs="Sylfaen"/>
          <w:lang w:val="af-ZA"/>
        </w:rPr>
        <w:t>ժեշտ է ոչ միայն համակողմանիորեն իրականացված վերլուծությունների արդյունքում գնա</w:t>
      </w:r>
      <w:r>
        <w:rPr>
          <w:rFonts w:ascii="GHEA Grapalat" w:hAnsi="GHEA Grapalat" w:cs="Sylfaen"/>
          <w:lang w:val="af-ZA"/>
        </w:rPr>
        <w:softHyphen/>
      </w:r>
      <w:r>
        <w:rPr>
          <w:rFonts w:ascii="GHEA Grapalat" w:eastAsia="Calibri" w:hAnsi="GHEA Grapalat" w:cs="Sylfaen"/>
          <w:lang w:val="af-ZA"/>
        </w:rPr>
        <w:t>հատել օրենսդրական փոփոխությունների նպատակահարմարությունն ու անհրաժեշտությունը, այլև` հաշվի առնել օբյեկտիվորեն գույություն ունեցող մի շարք հանգամանքներ:</w:t>
      </w:r>
    </w:p>
    <w:p w:rsidR="00651AFC" w:rsidRDefault="00651AFC" w:rsidP="00651AFC">
      <w:pPr>
        <w:ind w:firstLine="180"/>
        <w:rPr>
          <w:rFonts w:ascii="GHEA Grapalat" w:eastAsia="Calibri" w:hAnsi="GHEA Grapalat" w:cs="Sylfaen"/>
          <w:lang w:val="af-ZA"/>
        </w:rPr>
      </w:pPr>
      <w:r>
        <w:rPr>
          <w:rFonts w:ascii="GHEA Grapalat" w:eastAsia="Calibri" w:hAnsi="GHEA Grapalat" w:cs="Sylfaen"/>
          <w:lang w:val="af-ZA"/>
        </w:rPr>
        <w:t xml:space="preserve"> </w:t>
      </w:r>
      <w:r>
        <w:rPr>
          <w:rFonts w:ascii="GHEA Grapalat" w:eastAsia="Calibri" w:hAnsi="GHEA Grapalat" w:cs="Sylfaen"/>
          <w:lang w:val="af-ZA"/>
        </w:rPr>
        <w:tab/>
        <w:t>Տարբեր երկրներում ընտրակարգի այս կամ այն ձևի առկայությունը պայմանավորված է բազմաթիվ հանգամանքներով: Դրանք տարբեր են միապետական և հանրապետական կառավարման ձև ունեցող պետություններում, դաշնային և ունիտար պետություններում, միապալատ և երկպալատ պառլամենտների պարագայում, սահմանադրական օրենքների առկայությամբ կամ բացակայությամբ և այլն:</w:t>
      </w:r>
    </w:p>
    <w:p w:rsidR="00651AFC" w:rsidRDefault="00651AFC" w:rsidP="00651AFC">
      <w:pPr>
        <w:ind w:firstLine="180"/>
        <w:rPr>
          <w:rFonts w:ascii="GHEA Grapalat" w:eastAsia="Calibri" w:hAnsi="GHEA Grapalat" w:cs="IRTEK Courier"/>
          <w:bCs/>
          <w:lang w:val="af-ZA"/>
        </w:rPr>
      </w:pPr>
      <w:r>
        <w:rPr>
          <w:rFonts w:ascii="GHEA Grapalat" w:eastAsia="Calibri" w:hAnsi="GHEA Grapalat" w:cs="Sylfaen"/>
          <w:lang w:val="af-ZA"/>
        </w:rPr>
        <w:tab/>
        <w:t xml:space="preserve">Որևէ համակարգի միանշանակ ընտրությունն ինքնին կապ չունի ընտրական գործընթացի արդյունավետության հետ: </w:t>
      </w:r>
      <w:r w:rsidRPr="00AA7E58">
        <w:rPr>
          <w:rFonts w:ascii="GHEA Grapalat" w:eastAsia="Calibri" w:hAnsi="GHEA Grapalat" w:cs="IRTEK Courier"/>
          <w:bCs/>
          <w:lang w:val="af-ZA"/>
        </w:rPr>
        <w:t>Հայաստանի Հանրապետությ</w:t>
      </w:r>
      <w:r>
        <w:rPr>
          <w:rFonts w:ascii="GHEA Grapalat" w:eastAsia="Calibri" w:hAnsi="GHEA Grapalat" w:cs="IRTEK Courier"/>
          <w:bCs/>
          <w:lang w:val="af-ZA"/>
        </w:rPr>
        <w:t>ունում մեծամասնական ընտրակարգի լրացուցիչ առկայությունը համամասնականին զուգահեռ հանդիսանում է այն երաշխիքը, որն ապահովում է կոնկրետ պատգամավորի կողմից բնակչության որոշակի հատվածի շահերը ներկայացնելու հնարավորությունը: Ակնհայտ է նաև, որ պառլամենտական մեծամասնություն կարող է ձևավորվել միայն համամասնական ընտրակարգով ընտրված պատգամավորներից, քանի որ վերջիններիս թիվը խորհրդարանում զգալիորեն գերակայում է մեծամասնական ընտրակարգով ընտրված պատգամավորների քանակի նկատմամբ: Մեծամասնական ընտրակարգի առկայությունն ինքնին որևէ կերպ չի կարող անդրադառնալ ընտրական գործընթացի, այդ թվում` ընտրվելու իրավունքի արդյունավետ իրականացման վրա: Ընդհակառակը` այս համակարգը հնարավորություն է ընձեռում ընտրողների այն զանգվածին, որոնք չեն ցանկանում իրենց ձայնը տալ որևէ կուսակցության կամ կուսակցական դաշինքի, որոշելու իրենց կողմից նախընտրած թեկնածուին` կուսակցություններից դուրս:</w:t>
      </w:r>
    </w:p>
    <w:p w:rsidR="00651AFC" w:rsidRDefault="00651AFC" w:rsidP="00651AFC">
      <w:pPr>
        <w:ind w:firstLine="180"/>
        <w:rPr>
          <w:rFonts w:ascii="GHEA Grapalat" w:eastAsia="Calibri" w:hAnsi="GHEA Grapalat" w:cs="IRTEK Courier"/>
          <w:bCs/>
          <w:lang w:val="af-ZA"/>
        </w:rPr>
      </w:pPr>
      <w:r>
        <w:rPr>
          <w:rFonts w:ascii="GHEA Grapalat" w:eastAsia="Calibri" w:hAnsi="GHEA Grapalat" w:cs="IRTEK Courier"/>
          <w:bCs/>
          <w:lang w:val="af-ZA"/>
        </w:rPr>
        <w:tab/>
        <w:t xml:space="preserve">Բացի այդ` մեծամասնական ընտրակարգի առկայությունը չի բացառում որևէ կուսակցությանը հարող կամ դրա անդամ հանդիսացող թեկնածուի ընտրությունը հենց մեծամասնական ընտրակարգով: Հետևաբար, անցումը 100 տոկոս համամասնական ընտրակարգի ինքնին չի կարող համարվել առաջընթաց գործող ընտրակարգի համեմատ: </w:t>
      </w:r>
    </w:p>
    <w:p w:rsidR="00651AFC" w:rsidRDefault="00651AFC" w:rsidP="00651AFC">
      <w:pPr>
        <w:ind w:firstLine="180"/>
        <w:rPr>
          <w:rFonts w:ascii="GHEA Grapalat" w:eastAsia="Calibri" w:hAnsi="GHEA Grapalat" w:cs="IRTEK Courier"/>
          <w:bCs/>
          <w:lang w:val="af-ZA"/>
        </w:rPr>
      </w:pPr>
      <w:r>
        <w:rPr>
          <w:rFonts w:ascii="GHEA Grapalat" w:eastAsia="Calibri" w:hAnsi="GHEA Grapalat" w:cs="IRTEK Courier"/>
          <w:bCs/>
          <w:lang w:val="af-ZA"/>
        </w:rPr>
        <w:tab/>
        <w:t>Միաժամանակ հայտնում ենք, որ հիշյալ օրենքների նախագծերի ընդունման դեպքում ՀՀ կառավարության որոշման կամ այլ իրավական ակտի ընդունման անհրաժեշտություն չի առաջանում:</w:t>
      </w:r>
    </w:p>
    <w:p w:rsidR="00651AFC" w:rsidRDefault="00651AFC" w:rsidP="00651AFC"/>
    <w:p w:rsidR="00651AFC" w:rsidRDefault="00651AFC" w:rsidP="00651AFC">
      <w:pPr>
        <w:rPr>
          <w:rFonts w:ascii="GHEA Grapalat" w:hAnsi="GHEA Grapalat" w:cs="Sylfaen"/>
          <w:b/>
          <w:bCs/>
          <w:lang w:val="af-ZA"/>
        </w:rPr>
      </w:pPr>
      <w:r>
        <w:rPr>
          <w:rFonts w:ascii="GHEA Grapalat" w:eastAsia="Calibri" w:hAnsi="GHEA Grapalat" w:cs="Sylfaen"/>
          <w:b/>
          <w:bCs/>
          <w:lang w:val="af-ZA"/>
        </w:rPr>
        <w:t>Իրավական ակտերի</w:t>
      </w:r>
      <w:r w:rsidRPr="004C15CF">
        <w:rPr>
          <w:rFonts w:ascii="GHEA Grapalat" w:eastAsia="Calibri" w:hAnsi="GHEA Grapalat" w:cs="Sylfaen"/>
          <w:b/>
          <w:bCs/>
          <w:lang w:val="af-ZA"/>
        </w:rPr>
        <w:t xml:space="preserve"> </w:t>
      </w:r>
      <w:r>
        <w:rPr>
          <w:rFonts w:ascii="GHEA Grapalat" w:eastAsia="Calibri" w:hAnsi="GHEA Grapalat" w:cs="Sylfaen"/>
          <w:b/>
          <w:bCs/>
          <w:lang w:val="af-ZA"/>
        </w:rPr>
        <w:t>փորձաքննության</w:t>
      </w:r>
    </w:p>
    <w:p w:rsidR="00651AFC" w:rsidRPr="0035125A" w:rsidRDefault="00651AFC" w:rsidP="00651AFC">
      <w:r>
        <w:rPr>
          <w:rFonts w:ascii="GHEA Grapalat" w:eastAsia="Calibri" w:hAnsi="GHEA Grapalat" w:cs="Sylfaen"/>
          <w:b/>
          <w:bCs/>
          <w:lang w:val="af-ZA"/>
        </w:rPr>
        <w:t>գործակալության պետ</w:t>
      </w:r>
      <w:r>
        <w:rPr>
          <w:rFonts w:ascii="GHEA Grapalat" w:hAnsi="GHEA Grapalat" w:cs="Sylfaen"/>
          <w:b/>
          <w:bCs/>
          <w:lang w:val="af-ZA"/>
        </w:rPr>
        <w:t>`</w:t>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eastAsia="Calibri" w:hAnsi="GHEA Grapalat" w:cs="Times New Roman"/>
          <w:b/>
          <w:bCs/>
          <w:lang w:val="af-ZA"/>
        </w:rPr>
        <w:t>Կ</w:t>
      </w:r>
      <w:r w:rsidRPr="00526F77">
        <w:rPr>
          <w:rFonts w:ascii="GHEA Grapalat" w:eastAsia="Calibri" w:hAnsi="GHEA Grapalat" w:cs="Times New Roman"/>
          <w:b/>
          <w:bCs/>
          <w:lang w:val="af-ZA"/>
        </w:rPr>
        <w:t>.</w:t>
      </w:r>
      <w:r w:rsidRPr="00526F77">
        <w:rPr>
          <w:rFonts w:ascii="GHEA Grapalat" w:eastAsia="Calibri" w:hAnsi="GHEA Grapalat" w:cs="Times New Roman"/>
          <w:b/>
          <w:bCs/>
          <w:color w:val="FFFFFF"/>
          <w:lang w:val="af-ZA"/>
        </w:rPr>
        <w:t xml:space="preserve"> </w:t>
      </w:r>
      <w:r>
        <w:rPr>
          <w:rFonts w:ascii="GHEA Grapalat" w:eastAsia="Calibri" w:hAnsi="GHEA Grapalat" w:cs="Sylfaen"/>
          <w:b/>
          <w:bCs/>
          <w:lang w:val="af-ZA"/>
        </w:rPr>
        <w:t>ԽՏՐՅԱՆ</w:t>
      </w:r>
    </w:p>
    <w:p w:rsidR="00651AFC" w:rsidRDefault="00651AFC" w:rsidP="00651AFC">
      <w:pPr>
        <w:spacing w:after="0"/>
        <w:jc w:val="left"/>
        <w:rPr>
          <w:rFonts w:ascii="GHEA Mariam" w:hAnsi="GHEA Mariam" w:cs="Sylfaen"/>
          <w:b/>
          <w:color w:val="000000"/>
        </w:rPr>
      </w:pPr>
    </w:p>
    <w:p w:rsidR="00651AFC" w:rsidRDefault="00651AFC" w:rsidP="00651AFC">
      <w:pPr>
        <w:spacing w:after="0"/>
        <w:jc w:val="center"/>
        <w:rPr>
          <w:rFonts w:ascii="GHEA Mariam" w:hAnsi="GHEA Mariam" w:cs="Sylfaen"/>
          <w:b/>
          <w:color w:val="000000"/>
        </w:rPr>
      </w:pPr>
      <w:r>
        <w:rPr>
          <w:rFonts w:ascii="GHEA Mariam" w:hAnsi="GHEA Mariam" w:cs="Sylfaen"/>
          <w:b/>
          <w:noProof/>
          <w:color w:val="000000"/>
          <w:lang w:bidi="ar-SA"/>
        </w:rPr>
        <w:drawing>
          <wp:inline distT="0" distB="0" distL="0" distR="0">
            <wp:extent cx="6195695" cy="859690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6201584" cy="8605076"/>
                    </a:xfrm>
                    <a:prstGeom prst="rect">
                      <a:avLst/>
                    </a:prstGeom>
                    <a:noFill/>
                    <a:ln w="9525">
                      <a:noFill/>
                      <a:miter lim="800000"/>
                      <a:headEnd/>
                      <a:tailEnd/>
                    </a:ln>
                  </pic:spPr>
                </pic:pic>
              </a:graphicData>
            </a:graphic>
          </wp:inline>
        </w:drawing>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6"/>
        <w:gridCol w:w="4437"/>
        <w:gridCol w:w="4317"/>
      </w:tblGrid>
      <w:tr w:rsidR="00651AFC" w:rsidRPr="007F2398" w:rsidTr="002D7106">
        <w:trPr>
          <w:trHeight w:val="1428"/>
        </w:trPr>
        <w:tc>
          <w:tcPr>
            <w:tcW w:w="2191" w:type="dxa"/>
            <w:tcBorders>
              <w:top w:val="nil"/>
              <w:left w:val="nil"/>
              <w:bottom w:val="thinThickSmallGap" w:sz="24" w:space="0" w:color="auto"/>
              <w:right w:val="nil"/>
            </w:tcBorders>
            <w:shd w:val="clear" w:color="auto" w:fill="auto"/>
          </w:tcPr>
          <w:p w:rsidR="00651AFC" w:rsidRPr="007F2398" w:rsidRDefault="00651AFC" w:rsidP="005E223D">
            <w:pPr>
              <w:tabs>
                <w:tab w:val="left" w:pos="540"/>
              </w:tabs>
              <w:ind w:firstLine="0"/>
              <w:rPr>
                <w:rFonts w:ascii="GHEA Grapalat" w:hAnsi="GHEA Grapalat"/>
                <w:sz w:val="10"/>
                <w:szCs w:val="10"/>
              </w:rPr>
            </w:pPr>
            <w:r>
              <w:rPr>
                <w:rFonts w:ascii="GHEA Grapalat" w:hAnsi="GHEA Grapalat"/>
                <w:noProof/>
                <w:lang w:bidi="ar-SA"/>
              </w:rPr>
              <w:lastRenderedPageBreak/>
              <w:drawing>
                <wp:inline distT="0" distB="0" distL="0" distR="0">
                  <wp:extent cx="1248410" cy="1204595"/>
                  <wp:effectExtent l="19050" t="0" r="8890" b="0"/>
                  <wp:docPr id="7" name="Picture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6" cstate="print"/>
                          <a:srcRect/>
                          <a:stretch>
                            <a:fillRect/>
                          </a:stretch>
                        </pic:blipFill>
                        <pic:spPr bwMode="auto">
                          <a:xfrm>
                            <a:off x="0" y="0"/>
                            <a:ext cx="1248410" cy="1204595"/>
                          </a:xfrm>
                          <a:prstGeom prst="rect">
                            <a:avLst/>
                          </a:prstGeom>
                          <a:noFill/>
                          <a:ln w="9525">
                            <a:noFill/>
                            <a:miter lim="800000"/>
                            <a:headEnd/>
                            <a:tailEnd/>
                          </a:ln>
                        </pic:spPr>
                      </pic:pic>
                    </a:graphicData>
                  </a:graphic>
                </wp:inline>
              </w:drawing>
            </w:r>
          </w:p>
        </w:tc>
        <w:tc>
          <w:tcPr>
            <w:tcW w:w="8789" w:type="dxa"/>
            <w:gridSpan w:val="2"/>
            <w:tcBorders>
              <w:top w:val="nil"/>
              <w:left w:val="nil"/>
              <w:bottom w:val="nil"/>
              <w:right w:val="nil"/>
            </w:tcBorders>
            <w:shd w:val="clear" w:color="auto" w:fill="auto"/>
          </w:tcPr>
          <w:p w:rsidR="00651AFC" w:rsidRPr="007F2398" w:rsidRDefault="00651AFC" w:rsidP="002D7106">
            <w:pPr>
              <w:tabs>
                <w:tab w:val="left" w:pos="540"/>
              </w:tabs>
              <w:jc w:val="center"/>
              <w:rPr>
                <w:rFonts w:ascii="GHEA Grapalat" w:hAnsi="GHEA Grapalat"/>
              </w:rPr>
            </w:pPr>
          </w:p>
          <w:p w:rsidR="00651AFC" w:rsidRPr="007F2398" w:rsidRDefault="00651AFC" w:rsidP="002D7106">
            <w:pPr>
              <w:tabs>
                <w:tab w:val="left" w:pos="540"/>
              </w:tabs>
              <w:spacing w:line="480" w:lineRule="auto"/>
              <w:ind w:left="-139" w:right="-108"/>
              <w:jc w:val="center"/>
              <w:rPr>
                <w:rFonts w:ascii="GHEA Grapalat" w:hAnsi="GHEA Grapalat"/>
                <w:b/>
              </w:rPr>
            </w:pPr>
            <w:r w:rsidRPr="007F2398">
              <w:rPr>
                <w:rFonts w:ascii="GHEA Grapalat" w:hAnsi="GHEA Grapalat" w:cs="Sylfaen"/>
                <w:b/>
              </w:rPr>
              <w:t>ՀԱՅԱՍՏԱՆԻ</w:t>
            </w:r>
            <w:r w:rsidRPr="007F2398">
              <w:rPr>
                <w:rFonts w:ascii="GHEA Grapalat" w:hAnsi="GHEA Grapalat" w:cs="Times Armenian"/>
                <w:b/>
              </w:rPr>
              <w:t xml:space="preserve">  </w:t>
            </w:r>
            <w:r w:rsidRPr="007F2398">
              <w:rPr>
                <w:rFonts w:ascii="GHEA Grapalat" w:hAnsi="GHEA Grapalat" w:cs="Sylfaen"/>
                <w:b/>
              </w:rPr>
              <w:t>ՀԱՆՐԱՊԵՏՈՒԹՅԱՆ</w:t>
            </w:r>
            <w:r w:rsidRPr="007F2398">
              <w:rPr>
                <w:rFonts w:ascii="GHEA Grapalat" w:hAnsi="GHEA Grapalat" w:cs="Times Armenian"/>
                <w:b/>
              </w:rPr>
              <w:t xml:space="preserve">  </w:t>
            </w:r>
            <w:r w:rsidRPr="007F2398">
              <w:rPr>
                <w:rFonts w:ascii="GHEA Grapalat" w:hAnsi="GHEA Grapalat" w:cs="Sylfaen"/>
                <w:b/>
              </w:rPr>
              <w:t>ՖԻՆԱՆՍՆԵՐԻ</w:t>
            </w:r>
            <w:r w:rsidRPr="007F2398">
              <w:rPr>
                <w:rFonts w:ascii="GHEA Grapalat" w:hAnsi="GHEA Grapalat" w:cs="Times Armenian"/>
                <w:b/>
              </w:rPr>
              <w:t xml:space="preserve"> </w:t>
            </w:r>
            <w:r w:rsidRPr="007F2398">
              <w:rPr>
                <w:rFonts w:ascii="GHEA Grapalat" w:hAnsi="GHEA Grapalat" w:cs="Sylfaen"/>
                <w:b/>
              </w:rPr>
              <w:t>ՆԱԽԱՐԱՐՈՒԹՅՈՒՆ</w:t>
            </w:r>
          </w:p>
          <w:p w:rsidR="00651AFC" w:rsidRPr="007F2398" w:rsidRDefault="00651AFC" w:rsidP="002D7106">
            <w:pPr>
              <w:tabs>
                <w:tab w:val="left" w:pos="540"/>
              </w:tabs>
              <w:jc w:val="center"/>
              <w:rPr>
                <w:rFonts w:ascii="GHEA Grapalat" w:hAnsi="GHEA Grapalat"/>
                <w:b/>
                <w:sz w:val="10"/>
                <w:szCs w:val="10"/>
              </w:rPr>
            </w:pPr>
            <w:r w:rsidRPr="007F2398">
              <w:rPr>
                <w:rFonts w:ascii="GHEA Grapalat" w:hAnsi="GHEA Grapalat" w:cs="Sylfaen"/>
                <w:b/>
                <w:sz w:val="28"/>
                <w:szCs w:val="28"/>
              </w:rPr>
              <w:t>Ն</w:t>
            </w:r>
            <w:r w:rsidRPr="007F2398">
              <w:rPr>
                <w:rFonts w:ascii="GHEA Grapalat" w:hAnsi="GHEA Grapalat" w:cs="Times Armenian"/>
                <w:b/>
                <w:sz w:val="28"/>
                <w:szCs w:val="28"/>
              </w:rPr>
              <w:t xml:space="preserve">  </w:t>
            </w:r>
            <w:r w:rsidRPr="007F2398">
              <w:rPr>
                <w:rFonts w:ascii="GHEA Grapalat" w:hAnsi="GHEA Grapalat" w:cs="Sylfaen"/>
                <w:b/>
                <w:sz w:val="28"/>
                <w:szCs w:val="28"/>
              </w:rPr>
              <w:t>Ա</w:t>
            </w:r>
            <w:r w:rsidRPr="007F2398">
              <w:rPr>
                <w:rFonts w:ascii="GHEA Grapalat" w:hAnsi="GHEA Grapalat" w:cs="Times Armenian"/>
                <w:b/>
                <w:sz w:val="28"/>
                <w:szCs w:val="28"/>
              </w:rPr>
              <w:t xml:space="preserve">  </w:t>
            </w:r>
            <w:r w:rsidRPr="007F2398">
              <w:rPr>
                <w:rFonts w:ascii="GHEA Grapalat" w:hAnsi="GHEA Grapalat" w:cs="Sylfaen"/>
                <w:b/>
                <w:sz w:val="28"/>
                <w:szCs w:val="28"/>
              </w:rPr>
              <w:t>Խ</w:t>
            </w:r>
            <w:r w:rsidRPr="007F2398">
              <w:rPr>
                <w:rFonts w:ascii="GHEA Grapalat" w:hAnsi="GHEA Grapalat" w:cs="Times Armenian"/>
                <w:b/>
                <w:sz w:val="28"/>
                <w:szCs w:val="28"/>
              </w:rPr>
              <w:t xml:space="preserve">  </w:t>
            </w:r>
            <w:r w:rsidRPr="007F2398">
              <w:rPr>
                <w:rFonts w:ascii="GHEA Grapalat" w:hAnsi="GHEA Grapalat" w:cs="Sylfaen"/>
                <w:b/>
                <w:sz w:val="28"/>
                <w:szCs w:val="28"/>
              </w:rPr>
              <w:t>Ա</w:t>
            </w:r>
            <w:r w:rsidRPr="007F2398">
              <w:rPr>
                <w:rFonts w:ascii="GHEA Grapalat" w:hAnsi="GHEA Grapalat" w:cs="Times Armenian"/>
                <w:b/>
                <w:sz w:val="28"/>
                <w:szCs w:val="28"/>
              </w:rPr>
              <w:t xml:space="preserve">  </w:t>
            </w:r>
            <w:r w:rsidRPr="007F2398">
              <w:rPr>
                <w:rFonts w:ascii="GHEA Grapalat" w:hAnsi="GHEA Grapalat" w:cs="Sylfaen"/>
                <w:b/>
                <w:sz w:val="28"/>
                <w:szCs w:val="28"/>
              </w:rPr>
              <w:t>Ր</w:t>
            </w:r>
            <w:r w:rsidRPr="007F2398">
              <w:rPr>
                <w:rFonts w:ascii="GHEA Grapalat" w:hAnsi="GHEA Grapalat" w:cs="Times Armenian"/>
                <w:b/>
                <w:sz w:val="28"/>
                <w:szCs w:val="28"/>
              </w:rPr>
              <w:t xml:space="preserve">  </w:t>
            </w:r>
            <w:r w:rsidRPr="007F2398">
              <w:rPr>
                <w:rFonts w:ascii="GHEA Grapalat" w:hAnsi="GHEA Grapalat" w:cs="Sylfaen"/>
                <w:b/>
                <w:sz w:val="28"/>
                <w:szCs w:val="28"/>
              </w:rPr>
              <w:t>Ա</w:t>
            </w:r>
            <w:r w:rsidRPr="007F2398">
              <w:rPr>
                <w:rFonts w:ascii="GHEA Grapalat" w:hAnsi="GHEA Grapalat" w:cs="Times Armenian"/>
                <w:b/>
                <w:sz w:val="28"/>
                <w:szCs w:val="28"/>
              </w:rPr>
              <w:t xml:space="preserve">  </w:t>
            </w:r>
            <w:r w:rsidRPr="007F2398">
              <w:rPr>
                <w:rFonts w:ascii="GHEA Grapalat" w:hAnsi="GHEA Grapalat" w:cs="Sylfaen"/>
                <w:b/>
                <w:sz w:val="28"/>
                <w:szCs w:val="28"/>
              </w:rPr>
              <w:t>Ր</w:t>
            </w:r>
          </w:p>
        </w:tc>
      </w:tr>
      <w:tr w:rsidR="00651AFC" w:rsidRPr="007F2398" w:rsidTr="002D7106">
        <w:trPr>
          <w:trHeight w:val="1170"/>
        </w:trPr>
        <w:tc>
          <w:tcPr>
            <w:tcW w:w="6661" w:type="dxa"/>
            <w:gridSpan w:val="2"/>
            <w:tcBorders>
              <w:top w:val="thinThickSmallGap" w:sz="24" w:space="0" w:color="auto"/>
              <w:left w:val="nil"/>
              <w:bottom w:val="nil"/>
              <w:right w:val="nil"/>
            </w:tcBorders>
            <w:shd w:val="clear" w:color="auto" w:fill="auto"/>
          </w:tcPr>
          <w:p w:rsidR="00651AFC" w:rsidRPr="007F2398" w:rsidRDefault="00651AFC" w:rsidP="002D7106">
            <w:pPr>
              <w:tabs>
                <w:tab w:val="left" w:pos="540"/>
              </w:tabs>
              <w:rPr>
                <w:rFonts w:ascii="GHEA Grapalat" w:hAnsi="GHEA Grapalat"/>
                <w:sz w:val="10"/>
                <w:szCs w:val="10"/>
              </w:rPr>
            </w:pPr>
          </w:p>
          <w:p w:rsidR="00651AFC" w:rsidRPr="007F2398" w:rsidRDefault="00651AFC" w:rsidP="002D7106">
            <w:pPr>
              <w:tabs>
                <w:tab w:val="left" w:pos="540"/>
              </w:tabs>
              <w:ind w:firstLine="320"/>
              <w:rPr>
                <w:rFonts w:ascii="GHEA Grapalat" w:hAnsi="GHEA Grapalat"/>
                <w:sz w:val="18"/>
                <w:szCs w:val="18"/>
              </w:rPr>
            </w:pPr>
            <w:r w:rsidRPr="007F2398">
              <w:rPr>
                <w:rFonts w:ascii="GHEA Grapalat" w:hAnsi="GHEA Grapalat"/>
                <w:sz w:val="18"/>
                <w:szCs w:val="18"/>
              </w:rPr>
              <w:t xml:space="preserve">0010, </w:t>
            </w:r>
            <w:r w:rsidRPr="007F2398">
              <w:rPr>
                <w:rFonts w:ascii="GHEA Grapalat" w:hAnsi="GHEA Grapalat" w:cs="Sylfaen"/>
                <w:sz w:val="18"/>
                <w:szCs w:val="18"/>
              </w:rPr>
              <w:t>Երևան</w:t>
            </w:r>
            <w:r w:rsidRPr="007F2398">
              <w:rPr>
                <w:rFonts w:ascii="GHEA Grapalat" w:hAnsi="GHEA Grapalat" w:cs="Times Armenian"/>
                <w:sz w:val="18"/>
                <w:szCs w:val="18"/>
              </w:rPr>
              <w:t xml:space="preserve">, </w:t>
            </w:r>
            <w:r w:rsidRPr="007F2398">
              <w:rPr>
                <w:rFonts w:ascii="GHEA Grapalat" w:hAnsi="GHEA Grapalat" w:cs="Sylfaen"/>
                <w:sz w:val="18"/>
                <w:szCs w:val="18"/>
              </w:rPr>
              <w:t>Մելիք</w:t>
            </w:r>
            <w:r w:rsidRPr="007F2398">
              <w:rPr>
                <w:rFonts w:ascii="GHEA Grapalat" w:hAnsi="GHEA Grapalat" w:cs="Times Armenian"/>
                <w:sz w:val="18"/>
                <w:szCs w:val="18"/>
              </w:rPr>
              <w:t>-</w:t>
            </w:r>
            <w:r w:rsidRPr="007F2398">
              <w:rPr>
                <w:rFonts w:ascii="GHEA Grapalat" w:hAnsi="GHEA Grapalat" w:cs="Sylfaen"/>
                <w:sz w:val="18"/>
                <w:szCs w:val="18"/>
              </w:rPr>
              <w:t>Ադամյան</w:t>
            </w:r>
            <w:r w:rsidRPr="007F2398">
              <w:rPr>
                <w:rFonts w:ascii="GHEA Grapalat" w:hAnsi="GHEA Grapalat" w:cs="Times Armenian"/>
                <w:sz w:val="18"/>
                <w:szCs w:val="18"/>
              </w:rPr>
              <w:t xml:space="preserve"> </w:t>
            </w:r>
            <w:r w:rsidRPr="007F2398">
              <w:rPr>
                <w:rFonts w:ascii="GHEA Grapalat" w:hAnsi="GHEA Grapalat" w:cs="Sylfaen"/>
                <w:sz w:val="18"/>
                <w:szCs w:val="18"/>
              </w:rPr>
              <w:t>փող</w:t>
            </w:r>
            <w:r w:rsidRPr="007F2398">
              <w:rPr>
                <w:rFonts w:ascii="GHEA Grapalat" w:hAnsi="GHEA Grapalat" w:cs="Times Armenian"/>
                <w:sz w:val="18"/>
                <w:szCs w:val="18"/>
              </w:rPr>
              <w:t>. 1</w:t>
            </w:r>
          </w:p>
          <w:p w:rsidR="00651AFC" w:rsidRPr="007F2398" w:rsidRDefault="00651AFC" w:rsidP="002D7106">
            <w:pPr>
              <w:tabs>
                <w:tab w:val="left" w:pos="540"/>
              </w:tabs>
              <w:ind w:firstLine="320"/>
              <w:rPr>
                <w:rFonts w:ascii="GHEA Grapalat" w:hAnsi="GHEA Grapalat"/>
                <w:sz w:val="18"/>
                <w:szCs w:val="18"/>
              </w:rPr>
            </w:pPr>
            <w:r w:rsidRPr="007F2398">
              <w:rPr>
                <w:rFonts w:ascii="GHEA Grapalat" w:hAnsi="GHEA Grapalat" w:cs="Sylfaen"/>
                <w:sz w:val="18"/>
                <w:szCs w:val="18"/>
              </w:rPr>
              <w:t>Հեռ</w:t>
            </w:r>
            <w:r w:rsidRPr="007F2398">
              <w:rPr>
                <w:rFonts w:ascii="GHEA Grapalat" w:hAnsi="GHEA Grapalat" w:cs="Times Armenian"/>
                <w:sz w:val="18"/>
                <w:szCs w:val="18"/>
              </w:rPr>
              <w:t>.       (+374 10)  59 53 04</w:t>
            </w:r>
          </w:p>
          <w:p w:rsidR="00651AFC" w:rsidRPr="007F2398" w:rsidRDefault="00651AFC" w:rsidP="002D7106">
            <w:pPr>
              <w:tabs>
                <w:tab w:val="left" w:pos="540"/>
              </w:tabs>
              <w:ind w:firstLine="320"/>
              <w:rPr>
                <w:rFonts w:ascii="GHEA Grapalat" w:hAnsi="GHEA Grapalat"/>
                <w:sz w:val="18"/>
                <w:szCs w:val="18"/>
              </w:rPr>
            </w:pPr>
            <w:r w:rsidRPr="007F2398">
              <w:rPr>
                <w:rFonts w:ascii="GHEA Grapalat" w:hAnsi="GHEA Grapalat" w:cs="Sylfaen"/>
                <w:sz w:val="18"/>
                <w:szCs w:val="18"/>
              </w:rPr>
              <w:t>Ֆաքս</w:t>
            </w:r>
            <w:r w:rsidRPr="007F2398">
              <w:rPr>
                <w:rFonts w:ascii="GHEA Grapalat" w:hAnsi="GHEA Grapalat" w:cs="Times Armenian"/>
                <w:sz w:val="18"/>
                <w:szCs w:val="18"/>
              </w:rPr>
              <w:t xml:space="preserve">    (+374 10)  52 42 82</w:t>
            </w:r>
          </w:p>
          <w:p w:rsidR="00651AFC" w:rsidRPr="007F2398" w:rsidRDefault="00651AFC" w:rsidP="002D7106">
            <w:pPr>
              <w:tabs>
                <w:tab w:val="left" w:pos="540"/>
              </w:tabs>
              <w:ind w:firstLine="320"/>
              <w:rPr>
                <w:rFonts w:ascii="GHEA Grapalat" w:hAnsi="GHEA Grapalat"/>
                <w:sz w:val="18"/>
                <w:szCs w:val="18"/>
              </w:rPr>
            </w:pPr>
            <w:r w:rsidRPr="007F2398">
              <w:rPr>
                <w:rFonts w:ascii="GHEA Grapalat" w:hAnsi="GHEA Grapalat" w:cs="Sylfaen"/>
                <w:sz w:val="18"/>
                <w:szCs w:val="18"/>
              </w:rPr>
              <w:t>Էլ</w:t>
            </w:r>
            <w:r w:rsidRPr="007F2398">
              <w:rPr>
                <w:rFonts w:ascii="GHEA Grapalat" w:hAnsi="GHEA Grapalat" w:cs="Times Armenian"/>
                <w:sz w:val="18"/>
                <w:szCs w:val="18"/>
              </w:rPr>
              <w:t xml:space="preserve">. </w:t>
            </w:r>
            <w:r w:rsidRPr="007F2398">
              <w:rPr>
                <w:rFonts w:ascii="GHEA Grapalat" w:hAnsi="GHEA Grapalat" w:cs="Sylfaen"/>
                <w:sz w:val="18"/>
                <w:szCs w:val="18"/>
              </w:rPr>
              <w:t>փոստ</w:t>
            </w:r>
            <w:r w:rsidRPr="007F2398">
              <w:rPr>
                <w:rFonts w:ascii="GHEA Grapalat" w:hAnsi="GHEA Grapalat" w:cs="Times Armenian"/>
                <w:sz w:val="18"/>
                <w:szCs w:val="18"/>
              </w:rPr>
              <w:t>:   minfin@minfin.am</w:t>
            </w:r>
          </w:p>
          <w:p w:rsidR="00651AFC" w:rsidRPr="007F2398" w:rsidRDefault="00651AFC" w:rsidP="002D7106">
            <w:pPr>
              <w:tabs>
                <w:tab w:val="left" w:pos="540"/>
              </w:tabs>
              <w:ind w:firstLine="320"/>
              <w:rPr>
                <w:rFonts w:ascii="GHEA Grapalat" w:hAnsi="GHEA Grapalat"/>
                <w:sz w:val="18"/>
                <w:szCs w:val="18"/>
              </w:rPr>
            </w:pPr>
            <w:r w:rsidRPr="007F2398">
              <w:rPr>
                <w:rFonts w:ascii="GHEA Grapalat" w:hAnsi="GHEA Grapalat" w:cs="Sylfaen"/>
                <w:sz w:val="18"/>
                <w:szCs w:val="18"/>
              </w:rPr>
              <w:t>Վեբ</w:t>
            </w:r>
            <w:r w:rsidRPr="007F2398">
              <w:rPr>
                <w:rFonts w:ascii="GHEA Grapalat" w:hAnsi="GHEA Grapalat" w:cs="Times Armenian"/>
                <w:sz w:val="18"/>
                <w:szCs w:val="18"/>
              </w:rPr>
              <w:t xml:space="preserve"> </w:t>
            </w:r>
            <w:r w:rsidRPr="007F2398">
              <w:rPr>
                <w:rFonts w:ascii="GHEA Grapalat" w:hAnsi="GHEA Grapalat" w:cs="Sylfaen"/>
                <w:sz w:val="18"/>
                <w:szCs w:val="18"/>
              </w:rPr>
              <w:t>կայք</w:t>
            </w:r>
            <w:r w:rsidRPr="007F2398">
              <w:rPr>
                <w:rFonts w:ascii="GHEA Grapalat" w:hAnsi="GHEA Grapalat" w:cs="Times Armenian"/>
                <w:sz w:val="18"/>
                <w:szCs w:val="18"/>
              </w:rPr>
              <w:t>:  www.minfin.a</w:t>
            </w:r>
            <w:r w:rsidRPr="007F2398">
              <w:rPr>
                <w:rFonts w:ascii="GHEA Grapalat" w:hAnsi="GHEA Grapalat"/>
                <w:sz w:val="18"/>
                <w:szCs w:val="18"/>
              </w:rPr>
              <w:t>m</w:t>
            </w:r>
          </w:p>
        </w:tc>
        <w:tc>
          <w:tcPr>
            <w:tcW w:w="4319" w:type="dxa"/>
            <w:tcBorders>
              <w:top w:val="thinThickSmallGap" w:sz="24" w:space="0" w:color="auto"/>
              <w:left w:val="nil"/>
              <w:bottom w:val="nil"/>
              <w:right w:val="nil"/>
            </w:tcBorders>
            <w:shd w:val="clear" w:color="auto" w:fill="auto"/>
          </w:tcPr>
          <w:tbl>
            <w:tblPr>
              <w:tblpPr w:leftFromText="180" w:rightFromText="180" w:vertAnchor="text" w:horzAnchor="margin" w:tblpY="91"/>
              <w:tblW w:w="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658"/>
              <w:gridCol w:w="565"/>
              <w:gridCol w:w="1663"/>
            </w:tblGrid>
            <w:tr w:rsidR="00651AFC" w:rsidRPr="007F2398" w:rsidTr="002D7106">
              <w:trPr>
                <w:trHeight w:val="548"/>
              </w:trPr>
              <w:tc>
                <w:tcPr>
                  <w:tcW w:w="1584" w:type="dxa"/>
                  <w:gridSpan w:val="2"/>
                  <w:tcBorders>
                    <w:top w:val="nil"/>
                    <w:left w:val="nil"/>
                    <w:right w:val="nil"/>
                  </w:tcBorders>
                  <w:shd w:val="clear" w:color="auto" w:fill="auto"/>
                </w:tcPr>
                <w:p w:rsidR="00651AFC" w:rsidRPr="007F2398" w:rsidRDefault="00651AFC" w:rsidP="002D7106">
                  <w:pPr>
                    <w:tabs>
                      <w:tab w:val="left" w:pos="540"/>
                    </w:tabs>
                    <w:rPr>
                      <w:rFonts w:ascii="GHEA Grapalat" w:hAnsi="GHEA Grapalat"/>
                    </w:rPr>
                  </w:pPr>
                </w:p>
              </w:tc>
              <w:tc>
                <w:tcPr>
                  <w:tcW w:w="565" w:type="dxa"/>
                  <w:tcBorders>
                    <w:top w:val="nil"/>
                    <w:left w:val="nil"/>
                    <w:bottom w:val="nil"/>
                    <w:right w:val="nil"/>
                  </w:tcBorders>
                  <w:shd w:val="clear" w:color="auto" w:fill="auto"/>
                  <w:vAlign w:val="bottom"/>
                </w:tcPr>
                <w:p w:rsidR="00651AFC" w:rsidRPr="007F2398" w:rsidRDefault="00651AFC" w:rsidP="002D7106">
                  <w:pPr>
                    <w:tabs>
                      <w:tab w:val="left" w:pos="540"/>
                    </w:tabs>
                    <w:jc w:val="center"/>
                    <w:rPr>
                      <w:rFonts w:ascii="GHEA Grapalat" w:hAnsi="GHEA Grapalat"/>
                    </w:rPr>
                  </w:pPr>
                  <w:r w:rsidRPr="007F2398">
                    <w:rPr>
                      <w:rFonts w:ascii="GHEA Grapalat" w:hAnsi="GHEA Grapalat"/>
                    </w:rPr>
                    <w:t>№</w:t>
                  </w:r>
                </w:p>
              </w:tc>
              <w:tc>
                <w:tcPr>
                  <w:tcW w:w="1663" w:type="dxa"/>
                  <w:tcBorders>
                    <w:top w:val="nil"/>
                    <w:left w:val="nil"/>
                    <w:right w:val="nil"/>
                  </w:tcBorders>
                  <w:shd w:val="clear" w:color="auto" w:fill="auto"/>
                </w:tcPr>
                <w:p w:rsidR="00651AFC" w:rsidRPr="007F2398" w:rsidRDefault="00651AFC" w:rsidP="002D7106">
                  <w:pPr>
                    <w:tabs>
                      <w:tab w:val="left" w:pos="540"/>
                    </w:tabs>
                    <w:rPr>
                      <w:rFonts w:ascii="GHEA Grapalat" w:hAnsi="GHEA Grapalat"/>
                    </w:rPr>
                  </w:pPr>
                </w:p>
              </w:tc>
            </w:tr>
            <w:tr w:rsidR="00651AFC" w:rsidRPr="007F2398" w:rsidTr="002D7106">
              <w:trPr>
                <w:trHeight w:val="548"/>
              </w:trPr>
              <w:tc>
                <w:tcPr>
                  <w:tcW w:w="926" w:type="dxa"/>
                  <w:tcBorders>
                    <w:left w:val="nil"/>
                    <w:bottom w:val="nil"/>
                    <w:right w:val="nil"/>
                  </w:tcBorders>
                  <w:shd w:val="clear" w:color="auto" w:fill="auto"/>
                  <w:vAlign w:val="bottom"/>
                </w:tcPr>
                <w:p w:rsidR="00651AFC" w:rsidRPr="007F2398" w:rsidRDefault="00651AFC" w:rsidP="002D7106">
                  <w:pPr>
                    <w:tabs>
                      <w:tab w:val="left" w:pos="540"/>
                    </w:tabs>
                    <w:rPr>
                      <w:rFonts w:ascii="GHEA Grapalat" w:hAnsi="GHEA Grapalat"/>
                      <w:sz w:val="20"/>
                      <w:szCs w:val="20"/>
                    </w:rPr>
                  </w:pPr>
                  <w:r w:rsidRPr="007F2398">
                    <w:rPr>
                      <w:rFonts w:ascii="GHEA Grapalat" w:hAnsi="GHEA Grapalat" w:cs="Sylfaen"/>
                      <w:sz w:val="20"/>
                      <w:szCs w:val="20"/>
                    </w:rPr>
                    <w:t>Ձեր</w:t>
                  </w:r>
                  <w:r w:rsidRPr="007F2398">
                    <w:rPr>
                      <w:rFonts w:ascii="GHEA Grapalat" w:hAnsi="GHEA Grapalat"/>
                      <w:sz w:val="20"/>
                      <w:szCs w:val="20"/>
                    </w:rPr>
                    <w:t xml:space="preserve"> №</w:t>
                  </w:r>
                </w:p>
              </w:tc>
              <w:tc>
                <w:tcPr>
                  <w:tcW w:w="657" w:type="dxa"/>
                  <w:tcBorders>
                    <w:left w:val="nil"/>
                    <w:right w:val="nil"/>
                  </w:tcBorders>
                  <w:shd w:val="clear" w:color="auto" w:fill="auto"/>
                </w:tcPr>
                <w:p w:rsidR="00651AFC" w:rsidRPr="007F2398" w:rsidRDefault="00651AFC" w:rsidP="002D7106">
                  <w:pPr>
                    <w:tabs>
                      <w:tab w:val="left" w:pos="540"/>
                    </w:tabs>
                    <w:rPr>
                      <w:rFonts w:ascii="GHEA Grapalat" w:hAnsi="GHEA Grapalat"/>
                    </w:rPr>
                  </w:pPr>
                </w:p>
              </w:tc>
              <w:tc>
                <w:tcPr>
                  <w:tcW w:w="565" w:type="dxa"/>
                  <w:tcBorders>
                    <w:top w:val="nil"/>
                    <w:left w:val="nil"/>
                    <w:right w:val="nil"/>
                  </w:tcBorders>
                  <w:shd w:val="clear" w:color="auto" w:fill="auto"/>
                </w:tcPr>
                <w:p w:rsidR="00651AFC" w:rsidRPr="007F2398" w:rsidRDefault="00651AFC" w:rsidP="002D7106">
                  <w:pPr>
                    <w:tabs>
                      <w:tab w:val="left" w:pos="540"/>
                    </w:tabs>
                    <w:rPr>
                      <w:rFonts w:ascii="GHEA Grapalat" w:hAnsi="GHEA Grapalat"/>
                    </w:rPr>
                  </w:pPr>
                </w:p>
              </w:tc>
              <w:tc>
                <w:tcPr>
                  <w:tcW w:w="1663" w:type="dxa"/>
                  <w:tcBorders>
                    <w:left w:val="nil"/>
                    <w:right w:val="nil"/>
                  </w:tcBorders>
                  <w:shd w:val="clear" w:color="auto" w:fill="auto"/>
                </w:tcPr>
                <w:p w:rsidR="00651AFC" w:rsidRPr="007F2398" w:rsidRDefault="00651AFC" w:rsidP="002D7106">
                  <w:pPr>
                    <w:tabs>
                      <w:tab w:val="left" w:pos="540"/>
                    </w:tabs>
                    <w:rPr>
                      <w:rFonts w:ascii="GHEA Grapalat" w:hAnsi="GHEA Grapalat"/>
                    </w:rPr>
                  </w:pPr>
                </w:p>
              </w:tc>
            </w:tr>
          </w:tbl>
          <w:p w:rsidR="00651AFC" w:rsidRPr="007F2398" w:rsidRDefault="00651AFC" w:rsidP="002D7106">
            <w:pPr>
              <w:tabs>
                <w:tab w:val="left" w:pos="540"/>
              </w:tabs>
              <w:rPr>
                <w:rFonts w:ascii="GHEA Grapalat" w:hAnsi="GHEA Grapalat"/>
              </w:rPr>
            </w:pPr>
          </w:p>
        </w:tc>
      </w:tr>
    </w:tbl>
    <w:p w:rsidR="00651AFC" w:rsidRPr="00AC3F12" w:rsidRDefault="00651AFC" w:rsidP="00651AFC">
      <w:pPr>
        <w:tabs>
          <w:tab w:val="left" w:pos="540"/>
        </w:tabs>
        <w:ind w:left="2160" w:firstLine="720"/>
        <w:jc w:val="right"/>
        <w:rPr>
          <w:rFonts w:ascii="GHEA Grapalat" w:hAnsi="GHEA Grapalat"/>
        </w:rPr>
      </w:pPr>
    </w:p>
    <w:p w:rsidR="00651AFC" w:rsidRDefault="00651AFC" w:rsidP="00651AFC">
      <w:pPr>
        <w:ind w:left="5717" w:firstLine="43"/>
        <w:jc w:val="right"/>
        <w:rPr>
          <w:rFonts w:ascii="GHEA Grapalat" w:hAnsi="GHEA Grapalat" w:cs="Sylfaen"/>
          <w:lang w:val="en-GB"/>
        </w:rPr>
      </w:pPr>
      <w:r w:rsidRPr="00B251ED">
        <w:rPr>
          <w:lang w:val="en-GB"/>
        </w:rPr>
        <w:t xml:space="preserve">                                                                                 </w:t>
      </w:r>
      <w:r w:rsidRPr="00190490">
        <w:rPr>
          <w:lang w:val="en-GB"/>
        </w:rPr>
        <w:t xml:space="preserve">                                                                                 </w:t>
      </w:r>
      <w:r w:rsidRPr="00B1557B">
        <w:rPr>
          <w:rFonts w:ascii="GHEA Grapalat" w:hAnsi="GHEA Grapalat" w:cs="Sylfaen"/>
        </w:rPr>
        <w:t>Հայաստանի</w:t>
      </w:r>
      <w:r w:rsidRPr="00737AED">
        <w:rPr>
          <w:rFonts w:ascii="GHEA Grapalat" w:hAnsi="GHEA Grapalat" w:cs="Sylfaen"/>
          <w:lang w:val="sv-FI"/>
        </w:rPr>
        <w:t xml:space="preserve"> </w:t>
      </w:r>
      <w:r w:rsidRPr="00B1557B">
        <w:rPr>
          <w:rFonts w:ascii="GHEA Grapalat" w:hAnsi="GHEA Grapalat" w:cs="Sylfaen"/>
        </w:rPr>
        <w:t>Հանրապետության</w:t>
      </w:r>
      <w:r w:rsidRPr="00737AED">
        <w:rPr>
          <w:rFonts w:ascii="GHEA Grapalat" w:hAnsi="GHEA Grapalat" w:cs="Sylfaen"/>
          <w:lang w:val="sv-FI"/>
        </w:rPr>
        <w:t xml:space="preserve"> </w:t>
      </w:r>
    </w:p>
    <w:p w:rsidR="00651AFC" w:rsidRPr="00737AED" w:rsidRDefault="00651AFC" w:rsidP="00651AFC">
      <w:pPr>
        <w:ind w:left="5717" w:firstLine="43"/>
        <w:jc w:val="right"/>
        <w:rPr>
          <w:rFonts w:ascii="GHEA Grapalat" w:hAnsi="GHEA Grapalat" w:cs="Sylfaen"/>
          <w:lang w:val="sv-FI"/>
        </w:rPr>
      </w:pPr>
      <w:proofErr w:type="gramStart"/>
      <w:r>
        <w:rPr>
          <w:rFonts w:ascii="GHEA Grapalat" w:hAnsi="GHEA Grapalat" w:cs="Sylfaen"/>
          <w:lang w:val="en-GB"/>
        </w:rPr>
        <w:t>արդարադատության</w:t>
      </w:r>
      <w:proofErr w:type="gramEnd"/>
      <w:r>
        <w:rPr>
          <w:rFonts w:ascii="GHEA Grapalat" w:hAnsi="GHEA Grapalat" w:cs="Sylfaen"/>
          <w:lang w:val="en-GB"/>
        </w:rPr>
        <w:t xml:space="preserve"> նախարար</w:t>
      </w:r>
    </w:p>
    <w:p w:rsidR="00651AFC" w:rsidRPr="00BD6E48" w:rsidRDefault="00651AFC" w:rsidP="00651AFC">
      <w:pPr>
        <w:ind w:left="5717" w:firstLine="43"/>
        <w:jc w:val="right"/>
        <w:rPr>
          <w:rFonts w:ascii="GHEA Grapalat" w:hAnsi="GHEA Grapalat" w:cs="Sylfaen"/>
        </w:rPr>
      </w:pPr>
      <w:proofErr w:type="gramStart"/>
      <w:r w:rsidRPr="00B1557B">
        <w:rPr>
          <w:rFonts w:ascii="GHEA Grapalat" w:hAnsi="GHEA Grapalat" w:cs="Sylfaen"/>
        </w:rPr>
        <w:t>պարոն</w:t>
      </w:r>
      <w:proofErr w:type="gramEnd"/>
      <w:r w:rsidRPr="00B1557B">
        <w:rPr>
          <w:rFonts w:ascii="GHEA Grapalat" w:hAnsi="GHEA Grapalat" w:cs="Sylfaen"/>
        </w:rPr>
        <w:t xml:space="preserve"> </w:t>
      </w:r>
      <w:r>
        <w:rPr>
          <w:rFonts w:ascii="GHEA Grapalat" w:hAnsi="GHEA Grapalat" w:cs="Sylfaen"/>
          <w:lang w:val="en-GB"/>
        </w:rPr>
        <w:t>Հրայր Թովմասյանին</w:t>
      </w:r>
    </w:p>
    <w:p w:rsidR="00651AFC" w:rsidRDefault="00651AFC" w:rsidP="00651AFC">
      <w:pPr>
        <w:ind w:firstLine="43"/>
        <w:rPr>
          <w:rFonts w:ascii="GHEA Grapalat" w:hAnsi="GHEA Grapalat" w:cs="Sylfaen"/>
          <w:i/>
          <w:sz w:val="18"/>
          <w:szCs w:val="18"/>
          <w:lang w:val="en-GB"/>
        </w:rPr>
      </w:pPr>
    </w:p>
    <w:p w:rsidR="00651AFC" w:rsidRDefault="00651AFC" w:rsidP="00651AFC">
      <w:pPr>
        <w:ind w:firstLine="720"/>
        <w:rPr>
          <w:rFonts w:ascii="GHEA Grapalat" w:hAnsi="GHEA Grapalat" w:cs="Sylfaen"/>
          <w:i/>
          <w:sz w:val="18"/>
          <w:szCs w:val="18"/>
          <w:lang w:val="en-GB"/>
        </w:rPr>
      </w:pPr>
    </w:p>
    <w:p w:rsidR="00651AFC" w:rsidRDefault="00651AFC" w:rsidP="00651AFC">
      <w:pPr>
        <w:ind w:firstLine="720"/>
        <w:rPr>
          <w:rFonts w:ascii="GHEA Grapalat" w:hAnsi="GHEA Grapalat" w:cs="Times Armenian"/>
          <w:i/>
          <w:sz w:val="18"/>
          <w:szCs w:val="18"/>
          <w:lang w:val="en-GB"/>
        </w:rPr>
      </w:pPr>
      <w:r w:rsidRPr="007A74B1">
        <w:rPr>
          <w:rFonts w:ascii="GHEA Grapalat" w:hAnsi="GHEA Grapalat" w:cs="Sylfaen"/>
          <w:i/>
          <w:sz w:val="18"/>
          <w:szCs w:val="18"/>
          <w:lang w:val="en-GB"/>
        </w:rPr>
        <w:t>Ի</w:t>
      </w:r>
      <w:r w:rsidRPr="007A74B1">
        <w:rPr>
          <w:rFonts w:ascii="GHEA Grapalat" w:hAnsi="GHEA Grapalat" w:cs="Times Armenian"/>
          <w:i/>
          <w:sz w:val="18"/>
          <w:szCs w:val="18"/>
          <w:lang w:val="en-GB"/>
        </w:rPr>
        <w:t xml:space="preserve"> </w:t>
      </w:r>
      <w:proofErr w:type="gramStart"/>
      <w:r>
        <w:rPr>
          <w:rFonts w:ascii="GHEA Grapalat" w:hAnsi="GHEA Grapalat" w:cs="Times Armenian"/>
          <w:i/>
          <w:sz w:val="18"/>
          <w:szCs w:val="18"/>
          <w:lang w:val="en-GB"/>
        </w:rPr>
        <w:t>կատարումն</w:t>
      </w:r>
      <w:r w:rsidRPr="007A74B1">
        <w:rPr>
          <w:rFonts w:ascii="GHEA Grapalat" w:hAnsi="GHEA Grapalat" w:cs="Times Armenian"/>
          <w:i/>
          <w:sz w:val="18"/>
          <w:szCs w:val="18"/>
          <w:lang w:val="en-GB"/>
        </w:rPr>
        <w:t xml:space="preserve">  </w:t>
      </w:r>
      <w:r>
        <w:rPr>
          <w:rFonts w:ascii="GHEA Grapalat" w:hAnsi="GHEA Grapalat" w:cs="Times Armenian"/>
          <w:i/>
          <w:sz w:val="18"/>
          <w:szCs w:val="18"/>
          <w:lang w:val="en-GB"/>
        </w:rPr>
        <w:t>ՀՀ</w:t>
      </w:r>
      <w:proofErr w:type="gramEnd"/>
      <w:r>
        <w:rPr>
          <w:rFonts w:ascii="GHEA Grapalat" w:hAnsi="GHEA Grapalat" w:cs="Times Armenian"/>
          <w:i/>
          <w:sz w:val="18"/>
          <w:szCs w:val="18"/>
          <w:lang w:val="en-GB"/>
        </w:rPr>
        <w:t xml:space="preserve"> վարչապետի </w:t>
      </w:r>
      <w:r w:rsidRPr="007A74B1">
        <w:rPr>
          <w:rFonts w:ascii="GHEA Grapalat" w:hAnsi="GHEA Grapalat" w:cs="Times Armenian"/>
          <w:i/>
          <w:sz w:val="18"/>
          <w:szCs w:val="18"/>
          <w:lang w:val="en-GB"/>
        </w:rPr>
        <w:t>201</w:t>
      </w:r>
      <w:r>
        <w:rPr>
          <w:rFonts w:ascii="GHEA Grapalat" w:hAnsi="GHEA Grapalat" w:cs="Times Armenian"/>
          <w:i/>
          <w:sz w:val="18"/>
          <w:szCs w:val="18"/>
          <w:lang w:val="en-GB"/>
        </w:rPr>
        <w:t>2</w:t>
      </w:r>
      <w:r w:rsidRPr="007A74B1">
        <w:rPr>
          <w:rFonts w:ascii="GHEA Grapalat" w:hAnsi="GHEA Grapalat" w:cs="Sylfaen"/>
          <w:i/>
          <w:sz w:val="18"/>
          <w:szCs w:val="18"/>
          <w:lang w:val="en-GB"/>
        </w:rPr>
        <w:t>թ</w:t>
      </w:r>
      <w:r w:rsidRPr="007A74B1">
        <w:rPr>
          <w:rFonts w:ascii="GHEA Grapalat" w:hAnsi="GHEA Grapalat" w:cs="Times Armenian"/>
          <w:i/>
          <w:sz w:val="18"/>
          <w:szCs w:val="18"/>
          <w:lang w:val="en-GB"/>
        </w:rPr>
        <w:t>.</w:t>
      </w:r>
      <w:r>
        <w:rPr>
          <w:rFonts w:ascii="GHEA Grapalat" w:hAnsi="GHEA Grapalat" w:cs="Times Armenian"/>
          <w:i/>
          <w:sz w:val="18"/>
          <w:szCs w:val="18"/>
          <w:lang w:val="en-GB"/>
        </w:rPr>
        <w:t xml:space="preserve"> </w:t>
      </w:r>
      <w:proofErr w:type="gramStart"/>
      <w:r>
        <w:rPr>
          <w:rFonts w:ascii="GHEA Grapalat" w:hAnsi="GHEA Grapalat" w:cs="Times Armenian"/>
          <w:i/>
          <w:sz w:val="18"/>
          <w:szCs w:val="18"/>
          <w:lang w:val="en-GB"/>
        </w:rPr>
        <w:t>սեպտեմբերի</w:t>
      </w:r>
      <w:proofErr w:type="gramEnd"/>
      <w:r>
        <w:rPr>
          <w:rFonts w:ascii="GHEA Grapalat" w:hAnsi="GHEA Grapalat" w:cs="Times Armenian"/>
          <w:i/>
          <w:sz w:val="18"/>
          <w:szCs w:val="18"/>
          <w:lang w:val="en-GB"/>
        </w:rPr>
        <w:t xml:space="preserve"> </w:t>
      </w:r>
    </w:p>
    <w:p w:rsidR="00651AFC" w:rsidRDefault="00651AFC" w:rsidP="00651AFC">
      <w:pPr>
        <w:ind w:firstLine="720"/>
        <w:rPr>
          <w:rFonts w:ascii="GHEA Grapalat" w:hAnsi="GHEA Grapalat" w:cs="Times Armenian"/>
          <w:i/>
          <w:sz w:val="18"/>
          <w:szCs w:val="18"/>
          <w:lang w:val="en-GB"/>
        </w:rPr>
      </w:pPr>
      <w:r>
        <w:rPr>
          <w:rFonts w:ascii="GHEA Grapalat" w:hAnsi="GHEA Grapalat" w:cs="Times Armenian"/>
          <w:i/>
          <w:sz w:val="18"/>
          <w:szCs w:val="18"/>
          <w:lang w:val="en-GB"/>
        </w:rPr>
        <w:t>26-</w:t>
      </w:r>
      <w:r w:rsidRPr="00D02792">
        <w:rPr>
          <w:rFonts w:ascii="GHEA Grapalat" w:hAnsi="GHEA Grapalat" w:cs="Times Armenian"/>
          <w:i/>
          <w:sz w:val="18"/>
          <w:szCs w:val="18"/>
          <w:lang w:val="en-GB"/>
        </w:rPr>
        <w:t xml:space="preserve">ի </w:t>
      </w:r>
      <w:r w:rsidRPr="00B1557B">
        <w:rPr>
          <w:rFonts w:ascii="GHEA Grapalat" w:hAnsi="GHEA Grapalat" w:cs="Times Armenian"/>
          <w:i/>
          <w:sz w:val="18"/>
          <w:szCs w:val="18"/>
          <w:lang w:val="en-GB"/>
        </w:rPr>
        <w:t xml:space="preserve">N </w:t>
      </w:r>
      <w:r>
        <w:rPr>
          <w:rFonts w:ascii="GHEA Grapalat" w:hAnsi="GHEA Grapalat" w:cs="Times Armenian"/>
          <w:i/>
          <w:sz w:val="18"/>
          <w:szCs w:val="18"/>
          <w:lang w:val="en-GB"/>
        </w:rPr>
        <w:t>02//10.1/13568-</w:t>
      </w:r>
      <w:proofErr w:type="gramStart"/>
      <w:r>
        <w:rPr>
          <w:rFonts w:ascii="GHEA Grapalat" w:hAnsi="GHEA Grapalat" w:cs="Times Armenian"/>
          <w:i/>
          <w:sz w:val="18"/>
          <w:szCs w:val="18"/>
          <w:lang w:val="en-GB"/>
        </w:rPr>
        <w:t>12  հանձնարարականի</w:t>
      </w:r>
      <w:proofErr w:type="gramEnd"/>
      <w:r>
        <w:rPr>
          <w:rFonts w:ascii="GHEA Grapalat" w:hAnsi="GHEA Grapalat" w:cs="Times Armenian"/>
          <w:i/>
          <w:sz w:val="18"/>
          <w:szCs w:val="18"/>
          <w:lang w:val="en-GB"/>
        </w:rPr>
        <w:t xml:space="preserve"> 1-ին և 2-րդ կետերի</w:t>
      </w:r>
    </w:p>
    <w:p w:rsidR="00651AFC" w:rsidRDefault="00651AFC" w:rsidP="00651AFC">
      <w:pPr>
        <w:ind w:firstLine="720"/>
        <w:rPr>
          <w:rFonts w:ascii="GHEA Grapalat" w:hAnsi="GHEA Grapalat" w:cs="Times Armenian"/>
          <w:i/>
          <w:sz w:val="18"/>
          <w:szCs w:val="18"/>
          <w:lang w:val="en-GB"/>
        </w:rPr>
      </w:pPr>
    </w:p>
    <w:p w:rsidR="00651AFC" w:rsidRPr="006B30A8" w:rsidRDefault="00651AFC" w:rsidP="00651AFC">
      <w:pPr>
        <w:ind w:right="-5" w:firstLine="720"/>
        <w:rPr>
          <w:rFonts w:ascii="GHEA Grapalat" w:hAnsi="GHEA Grapalat"/>
          <w:lang w:val="en-GB"/>
        </w:rPr>
      </w:pPr>
      <w:r w:rsidRPr="000948EA">
        <w:rPr>
          <w:rFonts w:ascii="GHEA Grapalat" w:hAnsi="GHEA Grapalat"/>
        </w:rPr>
        <w:t>Հարգելի</w:t>
      </w:r>
      <w:r w:rsidRPr="0010641F">
        <w:rPr>
          <w:rFonts w:ascii="GHEA Grapalat" w:hAnsi="GHEA Grapalat"/>
          <w:lang w:val="en-GB"/>
        </w:rPr>
        <w:t xml:space="preserve"> </w:t>
      </w:r>
      <w:r>
        <w:rPr>
          <w:rFonts w:ascii="GHEA Grapalat" w:hAnsi="GHEA Grapalat"/>
          <w:lang w:val="en-GB"/>
        </w:rPr>
        <w:t>նախարար</w:t>
      </w:r>
    </w:p>
    <w:p w:rsidR="00651AFC" w:rsidRPr="000948EA" w:rsidRDefault="00651AFC" w:rsidP="00651AFC">
      <w:pPr>
        <w:ind w:right="-5" w:firstLine="720"/>
        <w:rPr>
          <w:rFonts w:ascii="GHEA Grapalat" w:hAnsi="GHEA Grapalat"/>
          <w:lang w:val="en-GB"/>
        </w:rPr>
      </w:pPr>
      <w:r>
        <w:rPr>
          <w:rFonts w:ascii="GHEA Grapalat" w:hAnsi="GHEA Grapalat"/>
        </w:rPr>
        <w:t>ՀՀ</w:t>
      </w:r>
      <w:r>
        <w:rPr>
          <w:rFonts w:ascii="GHEA Grapalat" w:hAnsi="GHEA Grapalat"/>
          <w:lang w:val="en-GB"/>
        </w:rPr>
        <w:t xml:space="preserve"> </w:t>
      </w:r>
      <w:r w:rsidRPr="000948EA">
        <w:rPr>
          <w:rFonts w:ascii="GHEA Grapalat" w:hAnsi="GHEA Grapalat"/>
        </w:rPr>
        <w:t>ֆինանսների</w:t>
      </w:r>
      <w:r>
        <w:rPr>
          <w:rFonts w:ascii="GHEA Grapalat" w:hAnsi="GHEA Grapalat"/>
          <w:lang w:val="en-GB"/>
        </w:rPr>
        <w:t xml:space="preserve"> </w:t>
      </w:r>
      <w:r w:rsidRPr="000948EA">
        <w:rPr>
          <w:rFonts w:ascii="GHEA Grapalat" w:hAnsi="GHEA Grapalat"/>
        </w:rPr>
        <w:t>նախարարությունը</w:t>
      </w:r>
      <w:r>
        <w:rPr>
          <w:rFonts w:ascii="GHEA Grapalat" w:hAnsi="GHEA Grapalat" w:cs="Times Armenian"/>
          <w:lang w:val="en-GB"/>
        </w:rPr>
        <w:t xml:space="preserve"> ՀՀ Ազգային Ժողովի պատգամավորներ Արմեն Ռուստամյանի, Արծվիկ Մինասյանի, Աղվան Վարդանյանի, Արմեն Բաբայանի և Վահան Հովհաննիսյանի կողմից օրենսդրական նախաձեռնության կարգով ներկայացված </w:t>
      </w:r>
      <w:r w:rsidRPr="000948EA">
        <w:rPr>
          <w:rFonts w:ascii="GHEA Grapalat" w:hAnsi="GHEA Grapalat"/>
          <w:lang w:val="fr-FR"/>
        </w:rPr>
        <w:t>«</w:t>
      </w:r>
      <w:r>
        <w:rPr>
          <w:rFonts w:ascii="GHEA Grapalat" w:hAnsi="GHEA Grapalat"/>
          <w:lang w:val="fr-FR"/>
        </w:rPr>
        <w:t>Հայաստանի Հանրապետության ընտրական օրենսգրքում  փոփոխություններ կատարելու մասին</w:t>
      </w:r>
      <w:r w:rsidRPr="000948EA">
        <w:rPr>
          <w:rFonts w:ascii="GHEA Grapalat" w:hAnsi="GHEA Grapalat"/>
          <w:lang w:val="fr-FR"/>
        </w:rPr>
        <w:t>»</w:t>
      </w:r>
      <w:r>
        <w:rPr>
          <w:rFonts w:ascii="GHEA Grapalat" w:hAnsi="GHEA Grapalat"/>
          <w:lang w:val="fr-FR"/>
        </w:rPr>
        <w:t xml:space="preserve">, </w:t>
      </w:r>
      <w:r w:rsidRPr="000948EA">
        <w:rPr>
          <w:rFonts w:ascii="GHEA Grapalat" w:hAnsi="GHEA Grapalat"/>
          <w:lang w:val="fr-FR"/>
        </w:rPr>
        <w:t>«</w:t>
      </w:r>
      <w:r>
        <w:rPr>
          <w:rFonts w:ascii="GHEA Grapalat" w:hAnsi="GHEA Grapalat"/>
          <w:lang w:val="fr-FR"/>
        </w:rPr>
        <w:t>Ազգային Ժողովի կանոնակարգ</w:t>
      </w:r>
      <w:r w:rsidRPr="000948EA">
        <w:rPr>
          <w:rFonts w:ascii="GHEA Grapalat" w:hAnsi="GHEA Grapalat"/>
          <w:lang w:val="fr-FR"/>
        </w:rPr>
        <w:t>»</w:t>
      </w:r>
      <w:r>
        <w:rPr>
          <w:rFonts w:ascii="GHEA Grapalat" w:hAnsi="GHEA Grapalat"/>
          <w:lang w:val="fr-FR"/>
        </w:rPr>
        <w:t xml:space="preserve"> Հայաստանի Հանրապետության  օրենքում  փոփոխություններ կատարելու մասին</w:t>
      </w:r>
      <w:r w:rsidRPr="000948EA">
        <w:rPr>
          <w:rFonts w:ascii="GHEA Grapalat" w:hAnsi="GHEA Grapalat"/>
          <w:lang w:val="fr-FR"/>
        </w:rPr>
        <w:t>»</w:t>
      </w:r>
      <w:r>
        <w:rPr>
          <w:rFonts w:ascii="GHEA Grapalat" w:hAnsi="GHEA Grapalat"/>
          <w:lang w:val="fr-FR"/>
        </w:rPr>
        <w:t xml:space="preserve"> և  </w:t>
      </w:r>
      <w:r w:rsidRPr="000948EA">
        <w:rPr>
          <w:rFonts w:ascii="GHEA Grapalat" w:hAnsi="GHEA Grapalat"/>
          <w:lang w:val="fr-FR"/>
        </w:rPr>
        <w:t>«</w:t>
      </w:r>
      <w:r>
        <w:rPr>
          <w:rFonts w:ascii="GHEA Grapalat" w:hAnsi="GHEA Grapalat"/>
          <w:lang w:val="fr-FR"/>
        </w:rPr>
        <w:t>Սահմանադրական դատարանի մասին</w:t>
      </w:r>
      <w:r w:rsidRPr="000948EA">
        <w:rPr>
          <w:rFonts w:ascii="GHEA Grapalat" w:hAnsi="GHEA Grapalat"/>
          <w:lang w:val="fr-FR"/>
        </w:rPr>
        <w:t>»</w:t>
      </w:r>
      <w:r>
        <w:rPr>
          <w:rFonts w:ascii="GHEA Grapalat" w:hAnsi="GHEA Grapalat"/>
          <w:lang w:val="fr-FR"/>
        </w:rPr>
        <w:t xml:space="preserve"> Հայաստանի Հանրապետության  օրենքում  փոփոխություններ կատարելու մասին</w:t>
      </w:r>
      <w:r w:rsidRPr="000948EA">
        <w:rPr>
          <w:rFonts w:ascii="GHEA Grapalat" w:hAnsi="GHEA Grapalat"/>
          <w:lang w:val="fr-FR"/>
        </w:rPr>
        <w:t>»</w:t>
      </w:r>
      <w:r>
        <w:rPr>
          <w:rFonts w:ascii="GHEA Grapalat" w:hAnsi="GHEA Grapalat"/>
          <w:lang w:val="fr-FR"/>
        </w:rPr>
        <w:t xml:space="preserve"> </w:t>
      </w:r>
      <w:r w:rsidRPr="000948EA">
        <w:rPr>
          <w:rFonts w:ascii="GHEA Grapalat" w:hAnsi="GHEA Grapalat"/>
          <w:lang w:val="fr-FR"/>
        </w:rPr>
        <w:t>Հ</w:t>
      </w:r>
      <w:r>
        <w:rPr>
          <w:rFonts w:ascii="GHEA Grapalat" w:hAnsi="GHEA Grapalat"/>
          <w:lang w:val="fr-FR"/>
        </w:rPr>
        <w:t xml:space="preserve">այաստանի </w:t>
      </w:r>
      <w:r w:rsidRPr="000948EA">
        <w:rPr>
          <w:rFonts w:ascii="GHEA Grapalat" w:hAnsi="GHEA Grapalat"/>
        </w:rPr>
        <w:t>Հ</w:t>
      </w:r>
      <w:r>
        <w:rPr>
          <w:rFonts w:ascii="GHEA Grapalat" w:hAnsi="GHEA Grapalat"/>
          <w:lang w:val="en-GB"/>
        </w:rPr>
        <w:t>անրապետության</w:t>
      </w:r>
      <w:r w:rsidRPr="0010641F">
        <w:rPr>
          <w:rFonts w:ascii="GHEA Grapalat" w:hAnsi="GHEA Grapalat"/>
          <w:lang w:val="en-GB"/>
        </w:rPr>
        <w:t xml:space="preserve"> </w:t>
      </w:r>
      <w:r w:rsidRPr="000948EA">
        <w:rPr>
          <w:rFonts w:ascii="GHEA Grapalat" w:hAnsi="GHEA Grapalat" w:cs="Times Armenian"/>
          <w:lang w:val="fr-FR"/>
        </w:rPr>
        <w:t>օրենք</w:t>
      </w:r>
      <w:r>
        <w:rPr>
          <w:rFonts w:ascii="GHEA Grapalat" w:hAnsi="GHEA Grapalat" w:cs="Times Armenian"/>
          <w:lang w:val="fr-FR"/>
        </w:rPr>
        <w:t>ներ</w:t>
      </w:r>
      <w:r w:rsidRPr="000948EA">
        <w:rPr>
          <w:rFonts w:ascii="GHEA Grapalat" w:hAnsi="GHEA Grapalat" w:cs="Times Armenian"/>
          <w:lang w:val="fr-FR"/>
        </w:rPr>
        <w:t xml:space="preserve">ի </w:t>
      </w:r>
      <w:r w:rsidRPr="000948EA">
        <w:rPr>
          <w:rFonts w:ascii="GHEA Grapalat" w:hAnsi="GHEA Grapalat"/>
        </w:rPr>
        <w:t>նախագծ</w:t>
      </w:r>
      <w:r>
        <w:rPr>
          <w:rFonts w:ascii="GHEA Grapalat" w:hAnsi="GHEA Grapalat"/>
          <w:lang w:val="en-GB"/>
        </w:rPr>
        <w:t>եր</w:t>
      </w:r>
      <w:r w:rsidRPr="000948EA">
        <w:rPr>
          <w:rFonts w:ascii="GHEA Grapalat" w:hAnsi="GHEA Grapalat"/>
        </w:rPr>
        <w:t>ի</w:t>
      </w:r>
      <w:r w:rsidRPr="000948EA">
        <w:rPr>
          <w:rFonts w:ascii="GHEA Grapalat" w:hAnsi="GHEA Grapalat"/>
          <w:lang w:val="fr-FR"/>
        </w:rPr>
        <w:t xml:space="preserve"> </w:t>
      </w:r>
      <w:r>
        <w:rPr>
          <w:rFonts w:ascii="GHEA Grapalat" w:hAnsi="GHEA Grapalat"/>
          <w:lang w:val="fr-FR"/>
        </w:rPr>
        <w:t xml:space="preserve">փաթեթի </w:t>
      </w:r>
      <w:r w:rsidRPr="000948EA">
        <w:rPr>
          <w:rFonts w:ascii="GHEA Grapalat" w:hAnsi="GHEA Grapalat"/>
        </w:rPr>
        <w:t>վերաբերյալ</w:t>
      </w:r>
      <w:r w:rsidRPr="0010641F">
        <w:rPr>
          <w:rFonts w:ascii="GHEA Grapalat" w:hAnsi="GHEA Grapalat" w:cs="Times Armenian"/>
          <w:lang w:val="en-GB"/>
        </w:rPr>
        <w:t xml:space="preserve"> </w:t>
      </w:r>
      <w:r w:rsidRPr="000948EA">
        <w:rPr>
          <w:rFonts w:ascii="GHEA Grapalat" w:hAnsi="GHEA Grapalat"/>
        </w:rPr>
        <w:t>դիտողություններ</w:t>
      </w:r>
      <w:r w:rsidRPr="0010641F">
        <w:rPr>
          <w:rFonts w:ascii="GHEA Grapalat" w:hAnsi="GHEA Grapalat" w:cs="Times Armenian"/>
          <w:lang w:val="en-GB"/>
        </w:rPr>
        <w:t xml:space="preserve"> </w:t>
      </w:r>
      <w:r w:rsidRPr="000948EA">
        <w:rPr>
          <w:rFonts w:ascii="GHEA Grapalat" w:hAnsi="GHEA Grapalat"/>
        </w:rPr>
        <w:t>և</w:t>
      </w:r>
      <w:r w:rsidRPr="0010641F">
        <w:rPr>
          <w:rFonts w:ascii="GHEA Grapalat" w:hAnsi="GHEA Grapalat" w:cs="Times Armenian"/>
          <w:lang w:val="en-GB"/>
        </w:rPr>
        <w:t xml:space="preserve"> </w:t>
      </w:r>
      <w:r w:rsidRPr="000948EA">
        <w:rPr>
          <w:rFonts w:ascii="GHEA Grapalat" w:hAnsi="GHEA Grapalat"/>
        </w:rPr>
        <w:t>առաջարկություններ</w:t>
      </w:r>
      <w:r w:rsidRPr="0010641F">
        <w:rPr>
          <w:rFonts w:ascii="GHEA Grapalat" w:hAnsi="GHEA Grapalat" w:cs="Times Armenian"/>
          <w:lang w:val="en-GB"/>
        </w:rPr>
        <w:t xml:space="preserve">  </w:t>
      </w:r>
      <w:r w:rsidRPr="000948EA">
        <w:rPr>
          <w:rFonts w:ascii="GHEA Grapalat" w:hAnsi="GHEA Grapalat"/>
        </w:rPr>
        <w:t>չունի</w:t>
      </w:r>
      <w:r w:rsidRPr="0010641F">
        <w:rPr>
          <w:rFonts w:ascii="GHEA Grapalat" w:hAnsi="GHEA Grapalat"/>
          <w:lang w:val="en-GB"/>
        </w:rPr>
        <w:t>:</w:t>
      </w:r>
    </w:p>
    <w:p w:rsidR="00651AFC" w:rsidRPr="0010641F" w:rsidRDefault="00651AFC" w:rsidP="00651AFC">
      <w:pPr>
        <w:pStyle w:val="BodyTextIndent"/>
        <w:tabs>
          <w:tab w:val="left" w:pos="0"/>
        </w:tabs>
        <w:spacing w:line="240" w:lineRule="auto"/>
        <w:ind w:left="0"/>
        <w:jc w:val="both"/>
        <w:rPr>
          <w:rFonts w:ascii="GHEA Grapalat" w:hAnsi="GHEA Grapalat"/>
          <w:lang w:val="fr-FR"/>
        </w:rPr>
      </w:pPr>
      <w:r w:rsidRPr="000713CC">
        <w:rPr>
          <w:rFonts w:ascii="GHEA Grapalat" w:hAnsi="GHEA Grapalat"/>
          <w:sz w:val="24"/>
          <w:lang w:val="fr-FR" w:eastAsia="ru-RU"/>
        </w:rPr>
        <w:tab/>
        <w:t>Միաժամանակ կից ներկայացվում է վերը նշված օրենքների նախագծերի փաթեթի բյուջետային բնագավառում կարգավորման ազդեցության գնահատման վերաբերյալ եզրա</w:t>
      </w:r>
      <w:r w:rsidRPr="000713CC">
        <w:rPr>
          <w:rFonts w:ascii="GHEA Grapalat" w:hAnsi="GHEA Grapalat"/>
          <w:sz w:val="24"/>
          <w:lang w:val="fr-FR" w:eastAsia="ru-RU"/>
        </w:rPr>
        <w:softHyphen/>
        <w:t>կա</w:t>
      </w:r>
      <w:r w:rsidRPr="000713CC">
        <w:rPr>
          <w:rFonts w:ascii="GHEA Grapalat" w:hAnsi="GHEA Grapalat"/>
          <w:sz w:val="24"/>
          <w:lang w:val="fr-FR" w:eastAsia="ru-RU"/>
        </w:rPr>
        <w:softHyphen/>
        <w:t>ցությունը</w:t>
      </w:r>
      <w:r w:rsidRPr="0010641F">
        <w:rPr>
          <w:rFonts w:ascii="GHEA Grapalat" w:hAnsi="GHEA Grapalat"/>
          <w:lang w:val="fr-FR"/>
        </w:rPr>
        <w:t>:</w:t>
      </w:r>
    </w:p>
    <w:p w:rsidR="00651AFC" w:rsidRDefault="00651AFC" w:rsidP="00651AFC">
      <w:pPr>
        <w:spacing w:after="0"/>
        <w:jc w:val="left"/>
        <w:rPr>
          <w:rFonts w:ascii="GHEA Mariam" w:hAnsi="GHEA Mariam" w:cs="Sylfaen"/>
          <w:b/>
          <w:color w:val="000000"/>
        </w:rPr>
      </w:pPr>
    </w:p>
    <w:p w:rsidR="00651AFC" w:rsidRDefault="00651AFC" w:rsidP="00651AFC">
      <w:pPr>
        <w:spacing w:after="0"/>
        <w:jc w:val="left"/>
        <w:rPr>
          <w:rFonts w:ascii="GHEA Grapalat" w:hAnsi="GHEA Grapalat"/>
          <w:lang w:val="fr-FR"/>
        </w:rPr>
      </w:pPr>
      <w:r w:rsidRPr="000713CC">
        <w:rPr>
          <w:rFonts w:ascii="GHEA Grapalat" w:hAnsi="GHEA Grapalat"/>
          <w:lang w:val="fr-FR"/>
        </w:rPr>
        <w:t>Հարգանքով</w:t>
      </w:r>
      <w:r>
        <w:rPr>
          <w:rFonts w:ascii="GHEA Grapalat" w:hAnsi="GHEA Grapalat"/>
          <w:lang w:val="fr-FR"/>
        </w:rPr>
        <w:t>`</w:t>
      </w:r>
      <w:r>
        <w:rPr>
          <w:rFonts w:ascii="GHEA Grapalat" w:hAnsi="GHEA Grapalat"/>
          <w:lang w:val="fr-FR"/>
        </w:rPr>
        <w:tab/>
      </w:r>
      <w:r>
        <w:rPr>
          <w:rFonts w:ascii="GHEA Grapalat" w:hAnsi="GHEA Grapalat"/>
          <w:lang w:val="fr-FR"/>
        </w:rPr>
        <w:tab/>
      </w:r>
      <w:r>
        <w:rPr>
          <w:rFonts w:ascii="GHEA Grapalat" w:hAnsi="GHEA Grapalat"/>
          <w:lang w:val="fr-FR"/>
        </w:rPr>
        <w:tab/>
      </w:r>
      <w:r>
        <w:rPr>
          <w:rFonts w:ascii="GHEA Grapalat" w:hAnsi="GHEA Grapalat"/>
          <w:lang w:val="fr-FR"/>
        </w:rPr>
        <w:tab/>
      </w:r>
      <w:r>
        <w:rPr>
          <w:rFonts w:ascii="GHEA Grapalat" w:hAnsi="GHEA Grapalat"/>
          <w:lang w:val="fr-FR"/>
        </w:rPr>
        <w:tab/>
      </w:r>
      <w:r>
        <w:rPr>
          <w:rFonts w:ascii="GHEA Grapalat" w:hAnsi="GHEA Grapalat"/>
          <w:lang w:val="fr-FR"/>
        </w:rPr>
        <w:tab/>
      </w:r>
      <w:r>
        <w:rPr>
          <w:rFonts w:ascii="GHEA Grapalat" w:hAnsi="GHEA Grapalat"/>
          <w:lang w:val="fr-FR"/>
        </w:rPr>
        <w:tab/>
      </w:r>
      <w:r w:rsidRPr="000713CC">
        <w:rPr>
          <w:rFonts w:ascii="GHEA Grapalat" w:hAnsi="GHEA Grapalat"/>
          <w:lang w:val="fr-FR"/>
        </w:rPr>
        <w:t>Վաչե Գաբրիելյան</w:t>
      </w:r>
    </w:p>
    <w:p w:rsidR="00651AFC" w:rsidRDefault="00651AFC" w:rsidP="00651AFC">
      <w:pPr>
        <w:spacing w:after="0"/>
        <w:jc w:val="left"/>
        <w:rPr>
          <w:rFonts w:ascii="GHEA Grapalat" w:hAnsi="GHEA Grapalat"/>
          <w:lang w:val="fr-FR"/>
        </w:rPr>
      </w:pPr>
    </w:p>
    <w:p w:rsidR="00651AFC" w:rsidRPr="0010641F" w:rsidRDefault="00651AFC" w:rsidP="00651AFC">
      <w:pPr>
        <w:ind w:left="78"/>
        <w:rPr>
          <w:rFonts w:ascii="GHEA Grapalat" w:hAnsi="GHEA Grapalat" w:cs="Sylfaen"/>
          <w:sz w:val="16"/>
          <w:szCs w:val="16"/>
          <w:lang w:val="fr-FR"/>
        </w:rPr>
      </w:pPr>
      <w:r w:rsidRPr="001F33C0">
        <w:rPr>
          <w:rFonts w:ascii="GHEA Grapalat" w:hAnsi="GHEA Grapalat" w:cs="Sylfaen"/>
          <w:sz w:val="16"/>
          <w:szCs w:val="16"/>
        </w:rPr>
        <w:t>Գ</w:t>
      </w:r>
      <w:r w:rsidRPr="0010641F">
        <w:rPr>
          <w:rFonts w:ascii="GHEA Grapalat" w:hAnsi="GHEA Grapalat" w:cs="Sylfaen"/>
          <w:sz w:val="16"/>
          <w:szCs w:val="16"/>
          <w:lang w:val="fr-FR"/>
        </w:rPr>
        <w:t xml:space="preserve">. </w:t>
      </w:r>
      <w:r w:rsidRPr="001F33C0">
        <w:rPr>
          <w:rFonts w:ascii="GHEA Grapalat" w:hAnsi="GHEA Grapalat" w:cs="Sylfaen"/>
          <w:sz w:val="16"/>
          <w:szCs w:val="16"/>
        </w:rPr>
        <w:t>Գրիգորյան</w:t>
      </w:r>
    </w:p>
    <w:p w:rsidR="00651AFC" w:rsidRPr="0010641F" w:rsidRDefault="00651AFC" w:rsidP="00651AFC">
      <w:pPr>
        <w:ind w:left="78"/>
        <w:rPr>
          <w:rFonts w:ascii="GHEA Grapalat" w:hAnsi="GHEA Grapalat"/>
          <w:sz w:val="16"/>
          <w:szCs w:val="16"/>
          <w:lang w:val="fr-FR"/>
        </w:rPr>
      </w:pPr>
      <w:r w:rsidRPr="0010641F">
        <w:rPr>
          <w:rFonts w:ascii="GHEA Grapalat" w:hAnsi="GHEA Grapalat"/>
          <w:sz w:val="16"/>
          <w:szCs w:val="16"/>
          <w:lang w:val="fr-FR"/>
        </w:rPr>
        <w:t>595-202</w:t>
      </w:r>
    </w:p>
    <w:p w:rsidR="00651AFC" w:rsidRDefault="00651AFC" w:rsidP="00651AFC">
      <w:pPr>
        <w:spacing w:after="0"/>
        <w:jc w:val="left"/>
        <w:rPr>
          <w:rFonts w:ascii="GHEA Mariam" w:hAnsi="GHEA Mariam" w:cs="Sylfaen"/>
          <w:b/>
          <w:color w:val="000000"/>
        </w:rPr>
      </w:pPr>
    </w:p>
    <w:p w:rsidR="00651AFC" w:rsidRDefault="00651AFC" w:rsidP="00651AFC">
      <w:pPr>
        <w:spacing w:after="0"/>
        <w:jc w:val="left"/>
        <w:rPr>
          <w:rFonts w:ascii="GHEA Mariam" w:hAnsi="GHEA Mariam" w:cs="Sylfaen"/>
          <w:b/>
          <w:color w:val="000000"/>
        </w:rPr>
      </w:pPr>
    </w:p>
    <w:p w:rsidR="00651AFC" w:rsidRPr="00F8531D" w:rsidRDefault="00651AFC" w:rsidP="00651AFC">
      <w:pPr>
        <w:spacing w:after="0"/>
        <w:jc w:val="center"/>
        <w:rPr>
          <w:rFonts w:ascii="GHEA Mariam" w:hAnsi="GHEA Mariam" w:cs="Times Armenian"/>
          <w:b/>
          <w:color w:val="000000"/>
        </w:rPr>
      </w:pPr>
      <w:r w:rsidRPr="00F8531D">
        <w:rPr>
          <w:rFonts w:ascii="GHEA Mariam" w:hAnsi="GHEA Mariam" w:cs="Sylfaen"/>
          <w:b/>
          <w:color w:val="000000"/>
        </w:rPr>
        <w:lastRenderedPageBreak/>
        <w:t>ՀԱՅԱՍՏԱՆԻ</w:t>
      </w:r>
      <w:r w:rsidRPr="00F8531D">
        <w:rPr>
          <w:rFonts w:ascii="GHEA Mariam" w:hAnsi="GHEA Mariam" w:cs="Times Armenian"/>
          <w:b/>
          <w:color w:val="000000"/>
        </w:rPr>
        <w:t xml:space="preserve"> </w:t>
      </w:r>
      <w:r w:rsidRPr="00F8531D">
        <w:rPr>
          <w:rFonts w:ascii="GHEA Mariam" w:hAnsi="GHEA Mariam" w:cs="Sylfaen"/>
          <w:b/>
          <w:color w:val="000000"/>
        </w:rPr>
        <w:t>ՀԱՆՐԱՊԵՏՈՒԹՅԱՆ</w:t>
      </w:r>
    </w:p>
    <w:p w:rsidR="00651AFC" w:rsidRPr="00F8531D" w:rsidRDefault="00651AFC" w:rsidP="00651AFC">
      <w:pPr>
        <w:spacing w:after="0"/>
        <w:jc w:val="center"/>
        <w:rPr>
          <w:rFonts w:ascii="GHEA Mariam" w:hAnsi="GHEA Mariam" w:cs="Times Armenian"/>
          <w:b/>
          <w:color w:val="000000"/>
        </w:rPr>
      </w:pPr>
      <w:r w:rsidRPr="00F8531D">
        <w:rPr>
          <w:rFonts w:ascii="GHEA Mariam" w:hAnsi="GHEA Mariam" w:cs="Sylfaen"/>
          <w:b/>
          <w:color w:val="000000"/>
        </w:rPr>
        <w:t>ԿԱՌԱՎԱՐՈՒԹՅԱՆ</w:t>
      </w:r>
      <w:r w:rsidRPr="00F8531D">
        <w:rPr>
          <w:rFonts w:ascii="GHEA Mariam" w:hAnsi="GHEA Mariam" w:cs="Times Armenian"/>
          <w:b/>
          <w:color w:val="000000"/>
        </w:rPr>
        <w:t xml:space="preserve"> </w:t>
      </w:r>
      <w:r w:rsidRPr="00F8531D">
        <w:rPr>
          <w:rFonts w:ascii="GHEA Mariam" w:hAnsi="GHEA Mariam" w:cs="Sylfaen"/>
          <w:b/>
          <w:color w:val="000000"/>
        </w:rPr>
        <w:t>ԱՇԽԱՏԱԿԱԶՄԻ</w:t>
      </w:r>
      <w:r w:rsidRPr="00F8531D">
        <w:rPr>
          <w:rFonts w:ascii="GHEA Mariam" w:hAnsi="GHEA Mariam" w:cs="Times Armenian"/>
          <w:b/>
          <w:color w:val="000000"/>
        </w:rPr>
        <w:t xml:space="preserve"> </w:t>
      </w:r>
      <w:r w:rsidRPr="00F8531D">
        <w:rPr>
          <w:rFonts w:ascii="GHEA Mariam" w:hAnsi="GHEA Mariam" w:cs="Sylfaen"/>
          <w:b/>
          <w:color w:val="000000"/>
        </w:rPr>
        <w:t>ՂԵԿԱՎԱՐ</w:t>
      </w:r>
    </w:p>
    <w:p w:rsidR="00651AFC" w:rsidRPr="00F8531D" w:rsidRDefault="00651AFC" w:rsidP="00651AFC">
      <w:pPr>
        <w:spacing w:after="0"/>
        <w:jc w:val="right"/>
        <w:rPr>
          <w:rFonts w:ascii="GHEA Mariam" w:hAnsi="GHEA Mariam"/>
          <w:color w:val="000000"/>
        </w:rPr>
      </w:pPr>
      <w:r w:rsidRPr="00F8531D">
        <w:rPr>
          <w:rFonts w:ascii="GHEA Mariam" w:hAnsi="GHEA Mariam" w:cs="Sylfaen"/>
          <w:color w:val="000000"/>
        </w:rPr>
        <w:t>Երևան</w:t>
      </w:r>
      <w:r w:rsidRPr="00F8531D">
        <w:rPr>
          <w:rFonts w:ascii="GHEA Mariam" w:hAnsi="GHEA Mariam" w:cs="Times Armenian"/>
          <w:color w:val="000000"/>
        </w:rPr>
        <w:t xml:space="preserve">, </w:t>
      </w:r>
      <w:r w:rsidRPr="00F8531D">
        <w:rPr>
          <w:rFonts w:ascii="GHEA Mariam" w:hAnsi="GHEA Mariam" w:cs="Sylfaen"/>
          <w:color w:val="000000"/>
        </w:rPr>
        <w:t>Կառավարական</w:t>
      </w:r>
      <w:r w:rsidRPr="00F8531D">
        <w:rPr>
          <w:rFonts w:ascii="GHEA Mariam" w:hAnsi="GHEA Mariam" w:cs="Times Armenian"/>
          <w:color w:val="000000"/>
        </w:rPr>
        <w:t xml:space="preserve"> </w:t>
      </w:r>
      <w:r w:rsidRPr="00F8531D">
        <w:rPr>
          <w:rFonts w:ascii="GHEA Mariam" w:hAnsi="GHEA Mariam" w:cs="Sylfaen"/>
          <w:color w:val="000000"/>
        </w:rPr>
        <w:t>տուն</w:t>
      </w:r>
      <w:r w:rsidRPr="00F8531D">
        <w:rPr>
          <w:rFonts w:ascii="GHEA Mariam" w:hAnsi="GHEA Mariam" w:cs="Times Armenian"/>
          <w:color w:val="000000"/>
        </w:rPr>
        <w:t xml:space="preserve"> 1</w:t>
      </w:r>
    </w:p>
    <w:p w:rsidR="00651AFC" w:rsidRPr="00F8531D" w:rsidRDefault="0053697E" w:rsidP="00651AFC">
      <w:pPr>
        <w:spacing w:after="120"/>
        <w:rPr>
          <w:rFonts w:ascii="GHEA Mariam" w:hAnsi="GHEA Mariam"/>
          <w:color w:val="000000"/>
        </w:rPr>
      </w:pPr>
      <w:r>
        <w:rPr>
          <w:rFonts w:ascii="GHEA Mariam" w:hAnsi="GHEA Mariam"/>
          <w:noProof/>
          <w:color w:val="000000"/>
        </w:rPr>
        <w:pict>
          <v:line id="_x0000_s1027" style="position:absolute;left:0;text-align:left;z-index:251660288" from="0,9pt" to="333pt,9pt" strokeweight="4.5pt">
            <v:stroke linestyle="thickThin"/>
          </v:line>
        </w:pict>
      </w:r>
    </w:p>
    <w:p w:rsidR="00651AFC" w:rsidRPr="00F8531D" w:rsidRDefault="00651AFC" w:rsidP="00651AFC">
      <w:pPr>
        <w:spacing w:after="0"/>
        <w:rPr>
          <w:rFonts w:ascii="GHEA Mariam" w:hAnsi="GHEA Mariam" w:cs="Arial Armenian"/>
          <w:color w:val="000000"/>
          <w:lang w:val="af-ZA"/>
        </w:rPr>
      </w:pPr>
      <w:r>
        <w:rPr>
          <w:rFonts w:ascii="GHEA Mariam" w:hAnsi="GHEA Mariam" w:cs="Sylfaen"/>
        </w:rPr>
        <w:t>1.</w:t>
      </w:r>
      <w:r w:rsidRPr="007D0D4A">
        <w:rPr>
          <w:rFonts w:ascii="GHEA Mariam" w:hAnsi="GHEA Mariam" w:cs="Sylfaen"/>
          <w:lang w:val="af-ZA"/>
        </w:rPr>
        <w:t xml:space="preserve">   </w:t>
      </w:r>
      <w:r>
        <w:rPr>
          <w:rFonts w:ascii="GHEA Mariam" w:hAnsi="GHEA Mariam" w:cs="Sylfaen"/>
          <w:color w:val="000000"/>
        </w:rPr>
        <w:t xml:space="preserve"> </w:t>
      </w:r>
      <w:r w:rsidRPr="00F8531D">
        <w:rPr>
          <w:rFonts w:ascii="GHEA Mariam" w:hAnsi="GHEA Mariam" w:cs="Sylfaen"/>
          <w:color w:val="000000"/>
        </w:rPr>
        <w:t>ՀՀ</w:t>
      </w:r>
      <w:r w:rsidRPr="00F8531D">
        <w:rPr>
          <w:rFonts w:ascii="GHEA Mariam" w:hAnsi="GHEA Mariam" w:cs="Arial Armenian"/>
          <w:color w:val="000000"/>
          <w:lang w:val="af-ZA"/>
        </w:rPr>
        <w:t xml:space="preserve"> </w:t>
      </w:r>
      <w:r w:rsidRPr="00F8531D">
        <w:rPr>
          <w:rFonts w:ascii="GHEA Mariam" w:hAnsi="GHEA Mariam" w:cs="Sylfaen"/>
          <w:color w:val="000000"/>
        </w:rPr>
        <w:t>արդարադատության</w:t>
      </w:r>
      <w:r w:rsidRPr="00F8531D">
        <w:rPr>
          <w:rFonts w:ascii="GHEA Mariam" w:hAnsi="GHEA Mariam" w:cs="Arial Armenian"/>
          <w:color w:val="000000"/>
          <w:lang w:val="af-ZA"/>
        </w:rPr>
        <w:t xml:space="preserve"> </w:t>
      </w:r>
      <w:r w:rsidRPr="00F8531D">
        <w:rPr>
          <w:rFonts w:ascii="GHEA Mariam" w:hAnsi="GHEA Mariam" w:cs="Sylfaen"/>
          <w:color w:val="000000"/>
        </w:rPr>
        <w:t>նախարար</w:t>
      </w:r>
    </w:p>
    <w:p w:rsidR="00651AFC" w:rsidRPr="00044908" w:rsidRDefault="00651AFC" w:rsidP="00651AFC">
      <w:pPr>
        <w:spacing w:after="0"/>
        <w:rPr>
          <w:rFonts w:ascii="GHEA Mariam" w:hAnsi="GHEA Mariam" w:cs="Sylfaen"/>
          <w:color w:val="000000"/>
        </w:rPr>
      </w:pPr>
      <w:r w:rsidRPr="00F8531D">
        <w:rPr>
          <w:rFonts w:ascii="GHEA Mariam" w:hAnsi="GHEA Mariam"/>
          <w:color w:val="000000"/>
          <w:lang w:val="af-ZA"/>
        </w:rPr>
        <w:t xml:space="preserve">    </w:t>
      </w:r>
      <w:r>
        <w:rPr>
          <w:rFonts w:ascii="GHEA Mariam" w:hAnsi="GHEA Mariam"/>
          <w:color w:val="000000"/>
          <w:lang w:val="af-ZA"/>
        </w:rPr>
        <w:t xml:space="preserve">  </w:t>
      </w:r>
      <w:r w:rsidRPr="00F8531D">
        <w:rPr>
          <w:rFonts w:ascii="GHEA Mariam" w:hAnsi="GHEA Mariam"/>
          <w:color w:val="000000"/>
          <w:lang w:val="af-ZA"/>
        </w:rPr>
        <w:t xml:space="preserve"> </w:t>
      </w:r>
      <w:r>
        <w:rPr>
          <w:rFonts w:ascii="GHEA Mariam" w:hAnsi="GHEA Mariam"/>
          <w:color w:val="000000"/>
          <w:lang w:val="af-ZA"/>
        </w:rPr>
        <w:t xml:space="preserve">      </w:t>
      </w:r>
      <w:r w:rsidRPr="00F8531D">
        <w:rPr>
          <w:rFonts w:ascii="GHEA Mariam" w:hAnsi="GHEA Mariam"/>
          <w:color w:val="000000"/>
          <w:lang w:val="af-ZA"/>
        </w:rPr>
        <w:t xml:space="preserve"> </w:t>
      </w:r>
      <w:proofErr w:type="gramStart"/>
      <w:r w:rsidRPr="00F8531D">
        <w:rPr>
          <w:rFonts w:ascii="GHEA Mariam" w:hAnsi="GHEA Mariam" w:cs="Sylfaen"/>
          <w:color w:val="000000"/>
        </w:rPr>
        <w:t>պարոն</w:t>
      </w:r>
      <w:proofErr w:type="gramEnd"/>
      <w:r w:rsidRPr="00F8531D">
        <w:rPr>
          <w:rFonts w:ascii="GHEA Mariam" w:hAnsi="GHEA Mariam" w:cs="Arial Armenian"/>
          <w:color w:val="000000"/>
          <w:lang w:val="af-ZA"/>
        </w:rPr>
        <w:t xml:space="preserve"> </w:t>
      </w:r>
      <w:r w:rsidRPr="00F8531D">
        <w:rPr>
          <w:rFonts w:ascii="GHEA Mariam" w:hAnsi="GHEA Mariam" w:cs="Sylfaen"/>
          <w:color w:val="000000"/>
        </w:rPr>
        <w:t>Հրայր</w:t>
      </w:r>
      <w:r w:rsidRPr="00F8531D">
        <w:rPr>
          <w:rFonts w:ascii="GHEA Mariam" w:hAnsi="GHEA Mariam" w:cs="Sylfaen"/>
          <w:color w:val="000000"/>
          <w:lang w:val="af-ZA"/>
        </w:rPr>
        <w:t xml:space="preserve"> </w:t>
      </w:r>
      <w:r w:rsidRPr="00F8531D">
        <w:rPr>
          <w:rFonts w:ascii="GHEA Mariam" w:hAnsi="GHEA Mariam" w:cs="Sylfaen"/>
          <w:color w:val="000000"/>
        </w:rPr>
        <w:t>Թովմասյանին</w:t>
      </w:r>
      <w:r>
        <w:rPr>
          <w:rFonts w:ascii="GHEA Mariam" w:hAnsi="GHEA Mariam" w:cs="Sylfaen"/>
          <w:color w:val="000000"/>
        </w:rPr>
        <w:t xml:space="preserve"> </w:t>
      </w:r>
      <w:r w:rsidRPr="00F8531D">
        <w:rPr>
          <w:rFonts w:ascii="GHEA Mariam" w:hAnsi="GHEA Mariam"/>
          <w:lang w:val="af-ZA"/>
        </w:rPr>
        <w:t>(</w:t>
      </w:r>
      <w:r w:rsidRPr="00F8531D">
        <w:rPr>
          <w:rFonts w:ascii="GHEA Mariam" w:hAnsi="GHEA Mariam"/>
        </w:rPr>
        <w:t>հավաք</w:t>
      </w:r>
      <w:r w:rsidRPr="00F8531D">
        <w:rPr>
          <w:rFonts w:ascii="GHEA Mariam" w:hAnsi="GHEA Mariam"/>
          <w:lang w:val="af-ZA"/>
        </w:rPr>
        <w:t>)</w:t>
      </w:r>
    </w:p>
    <w:p w:rsidR="00651AFC" w:rsidRPr="00F8531D" w:rsidRDefault="00651AFC" w:rsidP="00651AFC">
      <w:pPr>
        <w:spacing w:after="0"/>
        <w:rPr>
          <w:rFonts w:ascii="GHEA Mariam" w:hAnsi="GHEA Mariam" w:cs="Arial Armenian"/>
          <w:color w:val="000000"/>
          <w:lang w:val="af-ZA"/>
        </w:rPr>
      </w:pPr>
      <w:r>
        <w:rPr>
          <w:rFonts w:ascii="GHEA Mariam" w:hAnsi="GHEA Mariam" w:cs="Sylfaen"/>
          <w:color w:val="000000"/>
        </w:rPr>
        <w:t xml:space="preserve">      </w:t>
      </w:r>
      <w:r w:rsidRPr="00F8531D">
        <w:rPr>
          <w:rFonts w:ascii="GHEA Mariam" w:hAnsi="GHEA Mariam" w:cs="Sylfaen"/>
          <w:color w:val="000000"/>
        </w:rPr>
        <w:t>ՀՀ</w:t>
      </w:r>
      <w:r w:rsidRPr="00F8531D">
        <w:rPr>
          <w:rFonts w:ascii="GHEA Mariam" w:hAnsi="GHEA Mariam" w:cs="Arial Armenian"/>
          <w:color w:val="000000"/>
          <w:lang w:val="af-ZA"/>
        </w:rPr>
        <w:t xml:space="preserve"> </w:t>
      </w:r>
      <w:r w:rsidRPr="00F8531D">
        <w:rPr>
          <w:rFonts w:ascii="GHEA Mariam" w:hAnsi="GHEA Mariam" w:cs="Sylfaen"/>
          <w:color w:val="000000"/>
        </w:rPr>
        <w:t>ֆինանսների</w:t>
      </w:r>
      <w:r w:rsidRPr="00F8531D">
        <w:rPr>
          <w:rFonts w:ascii="GHEA Mariam" w:hAnsi="GHEA Mariam" w:cs="Arial Armenian"/>
          <w:color w:val="000000"/>
          <w:lang w:val="af-ZA"/>
        </w:rPr>
        <w:t xml:space="preserve"> </w:t>
      </w:r>
      <w:r w:rsidRPr="00F8531D">
        <w:rPr>
          <w:rFonts w:ascii="GHEA Mariam" w:hAnsi="GHEA Mariam" w:cs="Sylfaen"/>
          <w:color w:val="000000"/>
        </w:rPr>
        <w:t>նախարար</w:t>
      </w:r>
      <w:r w:rsidRPr="00F8531D">
        <w:rPr>
          <w:rFonts w:ascii="GHEA Mariam" w:hAnsi="GHEA Mariam" w:cs="Arial Armenian"/>
          <w:color w:val="000000"/>
          <w:lang w:val="af-ZA"/>
        </w:rPr>
        <w:t xml:space="preserve"> </w:t>
      </w:r>
    </w:p>
    <w:p w:rsidR="00651AFC" w:rsidRPr="008B6718" w:rsidRDefault="00651AFC" w:rsidP="00651AFC">
      <w:pPr>
        <w:spacing w:after="0"/>
        <w:rPr>
          <w:rFonts w:ascii="GHEA Mariam" w:hAnsi="GHEA Mariam" w:cs="Sylfaen"/>
          <w:color w:val="000000"/>
        </w:rPr>
      </w:pPr>
      <w:r w:rsidRPr="008B6718">
        <w:rPr>
          <w:rFonts w:ascii="GHEA Mariam" w:hAnsi="GHEA Mariam" w:cs="Sylfaen"/>
          <w:color w:val="000000"/>
        </w:rPr>
        <w:t xml:space="preserve">       </w:t>
      </w:r>
      <w:r>
        <w:rPr>
          <w:rFonts w:ascii="GHEA Mariam" w:hAnsi="GHEA Mariam" w:cs="Sylfaen"/>
          <w:color w:val="000000"/>
        </w:rPr>
        <w:t xml:space="preserve">      </w:t>
      </w:r>
      <w:r w:rsidRPr="008B6718">
        <w:rPr>
          <w:rFonts w:ascii="GHEA Mariam" w:hAnsi="GHEA Mariam" w:cs="Sylfaen"/>
          <w:color w:val="000000"/>
        </w:rPr>
        <w:t xml:space="preserve"> </w:t>
      </w:r>
      <w:proofErr w:type="gramStart"/>
      <w:r w:rsidRPr="00F8531D">
        <w:rPr>
          <w:rFonts w:ascii="GHEA Mariam" w:hAnsi="GHEA Mariam" w:cs="Sylfaen"/>
          <w:color w:val="000000"/>
        </w:rPr>
        <w:t>պարոն</w:t>
      </w:r>
      <w:proofErr w:type="gramEnd"/>
      <w:r w:rsidRPr="008B6718">
        <w:rPr>
          <w:rFonts w:ascii="GHEA Mariam" w:hAnsi="GHEA Mariam" w:cs="Sylfaen"/>
          <w:color w:val="000000"/>
        </w:rPr>
        <w:t xml:space="preserve"> Վաչե Գաբրիելյանին  </w:t>
      </w:r>
    </w:p>
    <w:p w:rsidR="00651AFC" w:rsidRPr="00F8531D" w:rsidRDefault="00651AFC" w:rsidP="00651AFC">
      <w:pPr>
        <w:spacing w:after="0"/>
        <w:rPr>
          <w:rFonts w:ascii="GHEA Mariam" w:hAnsi="GHEA Mariam"/>
          <w:color w:val="000000"/>
          <w:lang w:val="af-ZA"/>
        </w:rPr>
      </w:pPr>
      <w:r w:rsidRPr="008B6718">
        <w:rPr>
          <w:rFonts w:ascii="GHEA Mariam" w:hAnsi="GHEA Mariam" w:cs="Sylfaen"/>
          <w:color w:val="000000"/>
        </w:rPr>
        <w:t>-----------------------------------------------------------</w:t>
      </w:r>
    </w:p>
    <w:p w:rsidR="00651AFC" w:rsidRPr="00F8531D" w:rsidRDefault="00651AFC" w:rsidP="00651AFC">
      <w:pPr>
        <w:spacing w:after="0"/>
        <w:rPr>
          <w:rFonts w:ascii="GHEA Mariam" w:hAnsi="GHEA Mariam" w:cs="Arial Armenian"/>
          <w:color w:val="000000"/>
          <w:lang w:val="af-ZA"/>
        </w:rPr>
      </w:pPr>
      <w:r w:rsidRPr="00F8531D">
        <w:rPr>
          <w:rFonts w:ascii="GHEA Mariam" w:hAnsi="GHEA Mariam" w:cs="Sylfaen"/>
          <w:color w:val="000000"/>
          <w:lang w:val="af-ZA"/>
        </w:rPr>
        <w:t xml:space="preserve">     </w:t>
      </w:r>
      <w:r w:rsidRPr="00F8531D">
        <w:rPr>
          <w:rFonts w:ascii="GHEA Mariam" w:hAnsi="GHEA Mariam" w:cs="Sylfaen"/>
          <w:color w:val="000000"/>
        </w:rPr>
        <w:t>ՀՀ</w:t>
      </w:r>
      <w:r w:rsidRPr="00F8531D">
        <w:rPr>
          <w:rFonts w:ascii="GHEA Mariam" w:hAnsi="GHEA Mariam" w:cs="Arial Armenian"/>
          <w:color w:val="000000"/>
          <w:lang w:val="af-ZA"/>
        </w:rPr>
        <w:t xml:space="preserve"> </w:t>
      </w:r>
      <w:r w:rsidRPr="00F8531D">
        <w:rPr>
          <w:rFonts w:ascii="GHEA Mariam" w:hAnsi="GHEA Mariam" w:cs="Sylfaen"/>
          <w:color w:val="000000"/>
        </w:rPr>
        <w:t>վարչապետի</w:t>
      </w:r>
      <w:r w:rsidRPr="00F8531D">
        <w:rPr>
          <w:rFonts w:ascii="GHEA Mariam" w:hAnsi="GHEA Mariam" w:cs="Arial Armenian"/>
          <w:color w:val="000000"/>
          <w:lang w:val="af-ZA"/>
        </w:rPr>
        <w:t xml:space="preserve"> </w:t>
      </w:r>
      <w:r w:rsidRPr="00F8531D">
        <w:rPr>
          <w:rFonts w:ascii="GHEA Mariam" w:hAnsi="GHEA Mariam" w:cs="Sylfaen"/>
          <w:color w:val="000000"/>
        </w:rPr>
        <w:t>հանձնարարությամբ</w:t>
      </w:r>
      <w:r w:rsidRPr="00F8531D">
        <w:rPr>
          <w:rFonts w:ascii="GHEA Mariam" w:hAnsi="GHEA Mariam" w:cs="Sylfaen"/>
          <w:color w:val="000000"/>
          <w:lang w:val="af-ZA"/>
        </w:rPr>
        <w:t>`</w:t>
      </w:r>
      <w:r w:rsidRPr="00F8531D">
        <w:rPr>
          <w:rFonts w:ascii="GHEA Mariam" w:hAnsi="GHEA Mariam" w:cs="Arial Armenian"/>
          <w:color w:val="000000"/>
          <w:lang w:val="af-ZA"/>
        </w:rPr>
        <w:t xml:space="preserve"> </w:t>
      </w:r>
      <w:r w:rsidRPr="00F8531D">
        <w:rPr>
          <w:rFonts w:ascii="GHEA Mariam" w:hAnsi="GHEA Mariam" w:cs="Sylfaen"/>
          <w:color w:val="000000"/>
        </w:rPr>
        <w:t>խնդրում</w:t>
      </w:r>
      <w:r w:rsidRPr="00F8531D">
        <w:rPr>
          <w:rFonts w:ascii="GHEA Mariam" w:hAnsi="GHEA Mariam" w:cs="Arial Armenian"/>
          <w:color w:val="000000"/>
          <w:lang w:val="af-ZA"/>
        </w:rPr>
        <w:t xml:space="preserve"> </w:t>
      </w:r>
      <w:r w:rsidRPr="00F8531D">
        <w:rPr>
          <w:rFonts w:ascii="GHEA Mariam" w:hAnsi="GHEA Mariam" w:cs="Sylfaen"/>
          <w:color w:val="000000"/>
        </w:rPr>
        <w:t>եմ</w:t>
      </w:r>
      <w:r w:rsidRPr="00F8531D">
        <w:rPr>
          <w:rFonts w:ascii="GHEA Mariam" w:hAnsi="GHEA Mariam" w:cs="Arial Armenian"/>
          <w:color w:val="000000"/>
          <w:lang w:val="af-ZA"/>
        </w:rPr>
        <w:t xml:space="preserve"> </w:t>
      </w:r>
      <w:r w:rsidRPr="00F8531D">
        <w:rPr>
          <w:rFonts w:ascii="GHEA Mariam" w:hAnsi="GHEA Mariam" w:cs="Sylfaen"/>
          <w:color w:val="000000"/>
        </w:rPr>
        <w:t>քննության</w:t>
      </w:r>
      <w:r w:rsidRPr="00F8531D">
        <w:rPr>
          <w:rFonts w:ascii="GHEA Mariam" w:hAnsi="GHEA Mariam" w:cs="Arial Armenian"/>
          <w:color w:val="000000"/>
          <w:lang w:val="af-ZA"/>
        </w:rPr>
        <w:t xml:space="preserve"> </w:t>
      </w:r>
      <w:r w:rsidRPr="00F8531D">
        <w:rPr>
          <w:rFonts w:ascii="GHEA Mariam" w:hAnsi="GHEA Mariam" w:cs="Sylfaen"/>
          <w:color w:val="000000"/>
        </w:rPr>
        <w:t>առնել</w:t>
      </w:r>
      <w:r w:rsidRPr="00F8531D">
        <w:rPr>
          <w:rFonts w:ascii="GHEA Mariam" w:hAnsi="GHEA Mariam" w:cs="Arial Armenian"/>
          <w:color w:val="000000"/>
          <w:lang w:val="af-ZA"/>
        </w:rPr>
        <w:t xml:space="preserve"> </w:t>
      </w:r>
      <w:r w:rsidRPr="00F8531D">
        <w:rPr>
          <w:rFonts w:ascii="GHEA Mariam" w:hAnsi="GHEA Mariam" w:cs="Sylfaen"/>
          <w:color w:val="000000"/>
        </w:rPr>
        <w:t>և</w:t>
      </w:r>
      <w:r w:rsidRPr="00F8531D">
        <w:rPr>
          <w:rFonts w:ascii="GHEA Mariam" w:hAnsi="GHEA Mariam" w:cs="Arial Armenian"/>
          <w:color w:val="000000"/>
          <w:lang w:val="af-ZA"/>
        </w:rPr>
        <w:t xml:space="preserve"> </w:t>
      </w:r>
      <w:r w:rsidRPr="00F8531D">
        <w:rPr>
          <w:rFonts w:ascii="GHEA Mariam" w:hAnsi="GHEA Mariam" w:cs="Sylfaen"/>
          <w:color w:val="000000"/>
        </w:rPr>
        <w:t>ներկայացնել</w:t>
      </w:r>
      <w:r w:rsidRPr="00F8531D">
        <w:rPr>
          <w:rFonts w:ascii="GHEA Mariam" w:hAnsi="GHEA Mariam" w:cs="Arial Armenian"/>
          <w:color w:val="000000"/>
          <w:lang w:val="af-ZA"/>
        </w:rPr>
        <w:t xml:space="preserve"> </w:t>
      </w:r>
      <w:r w:rsidRPr="00F8531D">
        <w:rPr>
          <w:rFonts w:ascii="GHEA Mariam" w:hAnsi="GHEA Mariam" w:cs="Sylfaen"/>
          <w:color w:val="000000"/>
        </w:rPr>
        <w:t>եզ</w:t>
      </w:r>
      <w:r w:rsidRPr="007D3FDA">
        <w:rPr>
          <w:rFonts w:ascii="GHEA Mariam" w:hAnsi="GHEA Mariam" w:cs="Sylfaen"/>
          <w:color w:val="000000"/>
          <w:lang w:val="af-ZA"/>
        </w:rPr>
        <w:softHyphen/>
      </w:r>
      <w:r w:rsidRPr="00F8531D">
        <w:rPr>
          <w:rFonts w:ascii="GHEA Mariam" w:hAnsi="GHEA Mariam" w:cs="Sylfaen"/>
          <w:color w:val="000000"/>
        </w:rPr>
        <w:t>րա</w:t>
      </w:r>
      <w:r w:rsidRPr="007D3FDA">
        <w:rPr>
          <w:rFonts w:ascii="GHEA Mariam" w:hAnsi="GHEA Mariam" w:cs="Sylfaen"/>
          <w:color w:val="000000"/>
          <w:lang w:val="af-ZA"/>
        </w:rPr>
        <w:softHyphen/>
      </w:r>
      <w:r>
        <w:rPr>
          <w:rFonts w:ascii="GHEA Mariam" w:hAnsi="GHEA Mariam" w:cs="Sylfaen"/>
          <w:color w:val="000000"/>
          <w:lang w:val="af-ZA"/>
        </w:rPr>
        <w:softHyphen/>
      </w:r>
      <w:r w:rsidRPr="00F8531D">
        <w:rPr>
          <w:rFonts w:ascii="GHEA Mariam" w:hAnsi="GHEA Mariam" w:cs="Sylfaen"/>
          <w:color w:val="000000"/>
        </w:rPr>
        <w:t>կա</w:t>
      </w:r>
      <w:r>
        <w:rPr>
          <w:rFonts w:ascii="GHEA Mariam" w:hAnsi="GHEA Mariam" w:cs="Sylfaen"/>
          <w:color w:val="000000"/>
        </w:rPr>
        <w:softHyphen/>
      </w:r>
      <w:r w:rsidRPr="00F8531D">
        <w:rPr>
          <w:rFonts w:ascii="GHEA Mariam" w:hAnsi="GHEA Mariam" w:cs="Sylfaen"/>
          <w:color w:val="000000"/>
        </w:rPr>
        <w:t>ցու</w:t>
      </w:r>
      <w:r>
        <w:rPr>
          <w:rFonts w:ascii="GHEA Mariam" w:hAnsi="GHEA Mariam" w:cs="Sylfaen"/>
          <w:color w:val="000000"/>
        </w:rPr>
        <w:softHyphen/>
      </w:r>
      <w:r w:rsidRPr="00F8531D">
        <w:rPr>
          <w:rFonts w:ascii="GHEA Mariam" w:hAnsi="GHEA Mariam" w:cs="Sylfaen"/>
          <w:color w:val="000000"/>
        </w:rPr>
        <w:t>թյուն</w:t>
      </w:r>
      <w:r w:rsidRPr="00F8531D">
        <w:rPr>
          <w:rFonts w:ascii="GHEA Mariam" w:hAnsi="GHEA Mariam" w:cs="Sylfaen"/>
          <w:color w:val="000000"/>
          <w:lang w:val="af-ZA"/>
        </w:rPr>
        <w:t xml:space="preserve">, </w:t>
      </w:r>
      <w:r w:rsidRPr="00F8531D">
        <w:rPr>
          <w:rFonts w:ascii="GHEA Mariam" w:hAnsi="GHEA Mariam" w:cs="Sylfaen"/>
          <w:color w:val="000000"/>
        </w:rPr>
        <w:t>նշելով</w:t>
      </w:r>
      <w:r w:rsidRPr="00F8531D">
        <w:rPr>
          <w:rFonts w:ascii="GHEA Mariam" w:hAnsi="GHEA Mariam" w:cs="Sylfaen"/>
          <w:color w:val="000000"/>
          <w:lang w:val="af-ZA"/>
        </w:rPr>
        <w:t xml:space="preserve"> </w:t>
      </w:r>
      <w:r>
        <w:rPr>
          <w:rFonts w:ascii="GHEA Mariam" w:hAnsi="GHEA Mariam" w:cs="Sylfaen"/>
          <w:color w:val="000000"/>
          <w:lang w:val="af-ZA"/>
        </w:rPr>
        <w:t xml:space="preserve">կառավարության որոշման կամ </w:t>
      </w:r>
      <w:r w:rsidRPr="00F8531D">
        <w:rPr>
          <w:rFonts w:ascii="GHEA Mariam" w:hAnsi="GHEA Mariam" w:cs="Sylfaen"/>
          <w:color w:val="000000"/>
        </w:rPr>
        <w:t>այլ</w:t>
      </w:r>
      <w:r w:rsidRPr="00F8531D">
        <w:rPr>
          <w:rFonts w:ascii="GHEA Mariam" w:hAnsi="GHEA Mariam" w:cs="Sylfaen"/>
          <w:color w:val="000000"/>
          <w:lang w:val="af-ZA"/>
        </w:rPr>
        <w:t xml:space="preserve"> </w:t>
      </w:r>
      <w:r w:rsidRPr="00F8531D">
        <w:rPr>
          <w:rFonts w:ascii="GHEA Mariam" w:hAnsi="GHEA Mariam" w:cs="Sylfaen"/>
          <w:color w:val="000000"/>
        </w:rPr>
        <w:t>իրա</w:t>
      </w:r>
      <w:r w:rsidRPr="002C54C0">
        <w:rPr>
          <w:rFonts w:ascii="GHEA Mariam" w:hAnsi="GHEA Mariam" w:cs="Sylfaen"/>
          <w:color w:val="000000"/>
          <w:lang w:val="af-ZA"/>
        </w:rPr>
        <w:softHyphen/>
      </w:r>
      <w:r w:rsidRPr="00F8531D">
        <w:rPr>
          <w:rFonts w:ascii="GHEA Mariam" w:hAnsi="GHEA Mariam" w:cs="Sylfaen"/>
          <w:color w:val="000000"/>
        </w:rPr>
        <w:t>վա</w:t>
      </w:r>
      <w:r w:rsidRPr="002C54C0">
        <w:rPr>
          <w:rFonts w:ascii="GHEA Mariam" w:hAnsi="GHEA Mariam" w:cs="Sylfaen"/>
          <w:color w:val="000000"/>
          <w:lang w:val="af-ZA"/>
        </w:rPr>
        <w:softHyphen/>
      </w:r>
      <w:r w:rsidRPr="00F8531D">
        <w:rPr>
          <w:rFonts w:ascii="GHEA Mariam" w:hAnsi="GHEA Mariam" w:cs="Sylfaen"/>
          <w:color w:val="000000"/>
        </w:rPr>
        <w:t>կան</w:t>
      </w:r>
      <w:r w:rsidRPr="00F8531D">
        <w:rPr>
          <w:rFonts w:ascii="GHEA Mariam" w:hAnsi="GHEA Mariam" w:cs="Sylfaen"/>
          <w:color w:val="000000"/>
          <w:lang w:val="af-ZA"/>
        </w:rPr>
        <w:t xml:space="preserve"> </w:t>
      </w:r>
      <w:r>
        <w:rPr>
          <w:rFonts w:ascii="GHEA Mariam" w:hAnsi="GHEA Mariam" w:cs="Sylfaen"/>
          <w:color w:val="000000"/>
        </w:rPr>
        <w:t>ակտ</w:t>
      </w:r>
      <w:r w:rsidRPr="00F8531D">
        <w:rPr>
          <w:rFonts w:ascii="GHEA Mariam" w:hAnsi="GHEA Mariam" w:cs="Sylfaen"/>
          <w:color w:val="000000"/>
        </w:rPr>
        <w:t>ի</w:t>
      </w:r>
      <w:r w:rsidRPr="00F8531D">
        <w:rPr>
          <w:rFonts w:ascii="GHEA Mariam" w:hAnsi="GHEA Mariam" w:cs="Sylfaen"/>
          <w:color w:val="000000"/>
          <w:lang w:val="af-ZA"/>
        </w:rPr>
        <w:t xml:space="preserve"> ընդունման</w:t>
      </w:r>
      <w:r>
        <w:rPr>
          <w:rFonts w:ascii="GHEA Mariam" w:hAnsi="GHEA Mariam" w:cs="Sylfaen"/>
          <w:color w:val="000000"/>
          <w:lang w:val="af-ZA"/>
        </w:rPr>
        <w:t xml:space="preserve"> անհրաժեշտության </w:t>
      </w:r>
      <w:r w:rsidRPr="00F8531D">
        <w:rPr>
          <w:rFonts w:ascii="GHEA Mariam" w:hAnsi="GHEA Mariam" w:cs="Sylfaen"/>
          <w:color w:val="000000"/>
          <w:lang w:val="af-ZA"/>
        </w:rPr>
        <w:t>դեպ</w:t>
      </w:r>
      <w:r>
        <w:rPr>
          <w:rFonts w:ascii="GHEA Mariam" w:hAnsi="GHEA Mariam" w:cs="Sylfaen"/>
          <w:color w:val="000000"/>
          <w:lang w:val="af-ZA"/>
        </w:rPr>
        <w:softHyphen/>
      </w:r>
      <w:r w:rsidRPr="00F8531D">
        <w:rPr>
          <w:rFonts w:ascii="GHEA Mariam" w:hAnsi="GHEA Mariam" w:cs="Sylfaen"/>
          <w:color w:val="000000"/>
          <w:lang w:val="af-ZA"/>
        </w:rPr>
        <w:t xml:space="preserve">քում դրանց </w:t>
      </w:r>
      <w:r>
        <w:rPr>
          <w:rFonts w:ascii="GHEA Mariam" w:hAnsi="GHEA Mariam" w:cs="Sylfaen"/>
          <w:color w:val="000000"/>
          <w:lang w:val="af-ZA"/>
        </w:rPr>
        <w:t>ընդուն</w:t>
      </w:r>
      <w:r>
        <w:rPr>
          <w:rFonts w:ascii="GHEA Mariam" w:hAnsi="GHEA Mariam" w:cs="Sylfaen"/>
          <w:color w:val="000000"/>
          <w:lang w:val="af-ZA"/>
        </w:rPr>
        <w:softHyphen/>
        <w:t xml:space="preserve">ման </w:t>
      </w:r>
      <w:r w:rsidRPr="00F8531D">
        <w:rPr>
          <w:rFonts w:ascii="GHEA Mariam" w:hAnsi="GHEA Mariam" w:cs="Sylfaen"/>
          <w:color w:val="000000"/>
          <w:lang w:val="af-ZA"/>
        </w:rPr>
        <w:t>նա</w:t>
      </w:r>
      <w:r>
        <w:rPr>
          <w:rFonts w:ascii="GHEA Mariam" w:hAnsi="GHEA Mariam" w:cs="Sylfaen"/>
          <w:color w:val="000000"/>
          <w:lang w:val="af-ZA"/>
        </w:rPr>
        <w:softHyphen/>
      </w:r>
      <w:r w:rsidRPr="00F8531D">
        <w:rPr>
          <w:rFonts w:ascii="GHEA Mariam" w:hAnsi="GHEA Mariam" w:cs="Sylfaen"/>
          <w:color w:val="000000"/>
          <w:lang w:val="af-ZA"/>
        </w:rPr>
        <w:t>խա</w:t>
      </w:r>
      <w:r>
        <w:rPr>
          <w:rFonts w:ascii="GHEA Mariam" w:hAnsi="GHEA Mariam" w:cs="Sylfaen"/>
          <w:color w:val="000000"/>
          <w:lang w:val="af-ZA"/>
        </w:rPr>
        <w:softHyphen/>
      </w:r>
      <w:r w:rsidRPr="00F8531D">
        <w:rPr>
          <w:rFonts w:ascii="GHEA Mariam" w:hAnsi="GHEA Mariam" w:cs="Sylfaen"/>
          <w:color w:val="000000"/>
          <w:lang w:val="af-ZA"/>
        </w:rPr>
        <w:t>տես</w:t>
      </w:r>
      <w:r>
        <w:rPr>
          <w:rFonts w:ascii="GHEA Mariam" w:hAnsi="GHEA Mariam" w:cs="Sylfaen"/>
          <w:color w:val="000000"/>
          <w:lang w:val="af-ZA"/>
        </w:rPr>
        <w:softHyphen/>
      </w:r>
      <w:r w:rsidRPr="00F8531D">
        <w:rPr>
          <w:rFonts w:ascii="GHEA Mariam" w:hAnsi="GHEA Mariam" w:cs="Sylfaen"/>
          <w:color w:val="000000"/>
          <w:lang w:val="af-ZA"/>
        </w:rPr>
        <w:t>վող ժամկետները</w:t>
      </w:r>
      <w:r w:rsidRPr="00F8531D">
        <w:rPr>
          <w:rFonts w:ascii="GHEA Mariam" w:hAnsi="GHEA Mariam" w:cs="Arial Armenian"/>
          <w:color w:val="000000"/>
          <w:lang w:val="af-ZA"/>
        </w:rPr>
        <w:t xml:space="preserve">:  </w:t>
      </w:r>
      <w:r>
        <w:rPr>
          <w:rFonts w:ascii="GHEA Mariam" w:hAnsi="GHEA Mariam"/>
          <w:color w:val="000000"/>
          <w:lang w:val="af-ZA"/>
        </w:rPr>
        <w:t xml:space="preserve">     </w:t>
      </w:r>
      <w:r w:rsidRPr="00F8531D">
        <w:rPr>
          <w:rFonts w:ascii="GHEA Mariam" w:hAnsi="GHEA Mariam" w:cs="Sylfaen"/>
          <w:color w:val="000000"/>
        </w:rPr>
        <w:t>Ժամկետ</w:t>
      </w:r>
      <w:r w:rsidRPr="00F8531D">
        <w:rPr>
          <w:rFonts w:ascii="GHEA Mariam" w:hAnsi="GHEA Mariam" w:cs="Arial Armenian"/>
          <w:color w:val="000000"/>
          <w:lang w:val="af-ZA"/>
        </w:rPr>
        <w:t xml:space="preserve">` 5 </w:t>
      </w:r>
      <w:r w:rsidRPr="00F8531D">
        <w:rPr>
          <w:rFonts w:ascii="GHEA Mariam" w:hAnsi="GHEA Mariam" w:cs="Sylfaen"/>
          <w:color w:val="000000"/>
        </w:rPr>
        <w:t>օր</w:t>
      </w:r>
      <w:r w:rsidRPr="00F8531D">
        <w:rPr>
          <w:rFonts w:ascii="GHEA Mariam" w:hAnsi="GHEA Mariam" w:cs="Arial Armenian"/>
          <w:color w:val="000000"/>
          <w:lang w:val="af-ZA"/>
        </w:rPr>
        <w:t>:</w:t>
      </w:r>
    </w:p>
    <w:p w:rsidR="00651AFC" w:rsidRPr="00F8531D" w:rsidRDefault="00651AFC" w:rsidP="00651AFC">
      <w:pPr>
        <w:spacing w:after="0"/>
        <w:rPr>
          <w:rFonts w:ascii="GHEA Mariam" w:hAnsi="GHEA Mariam" w:cs="Arial Armenian"/>
          <w:color w:val="000000"/>
          <w:lang w:val="af-ZA"/>
        </w:rPr>
      </w:pPr>
    </w:p>
    <w:p w:rsidR="00651AFC" w:rsidRPr="00F42AAA" w:rsidRDefault="00651AFC" w:rsidP="00651AFC">
      <w:pPr>
        <w:spacing w:after="0"/>
        <w:rPr>
          <w:rFonts w:ascii="GHEA Grapalat" w:hAnsi="GHEA Grapalat" w:cs="Arial Armenian"/>
          <w:lang w:val="af-ZA"/>
        </w:rPr>
      </w:pPr>
      <w:r w:rsidRPr="007D0D4A">
        <w:rPr>
          <w:rFonts w:ascii="GHEA Mariam" w:hAnsi="GHEA Mariam" w:cs="Sylfaen"/>
          <w:lang w:val="af-ZA"/>
        </w:rPr>
        <w:t>2</w:t>
      </w:r>
      <w:r w:rsidRPr="00F42AAA">
        <w:rPr>
          <w:rFonts w:ascii="GHEA Grapalat" w:hAnsi="GHEA Grapalat" w:cs="Sylfaen"/>
          <w:lang w:val="af-ZA"/>
        </w:rPr>
        <w:t>.</w:t>
      </w:r>
      <w:r w:rsidRPr="00F42AAA">
        <w:rPr>
          <w:rFonts w:ascii="GHEA Grapalat" w:hAnsi="GHEA Grapalat" w:cs="Arial Armenian"/>
          <w:lang w:val="af-ZA"/>
        </w:rPr>
        <w:t xml:space="preserve"> </w:t>
      </w:r>
      <w:r w:rsidRPr="00F42AAA">
        <w:rPr>
          <w:rFonts w:ascii="GHEA Grapalat" w:hAnsi="GHEA Grapalat" w:cs="Arial Armenian"/>
        </w:rPr>
        <w:t>ՀՀ</w:t>
      </w:r>
      <w:r w:rsidRPr="00F42AAA">
        <w:rPr>
          <w:rFonts w:ascii="GHEA Grapalat" w:hAnsi="GHEA Grapalat" w:cs="Arial Armenian"/>
          <w:lang w:val="af-ZA"/>
        </w:rPr>
        <w:t xml:space="preserve"> </w:t>
      </w:r>
      <w:r w:rsidRPr="00F42AAA">
        <w:rPr>
          <w:rFonts w:ascii="GHEA Grapalat" w:hAnsi="GHEA Grapalat" w:cs="Arial Armenian"/>
        </w:rPr>
        <w:t>արդարադատության</w:t>
      </w:r>
      <w:r w:rsidRPr="00F42AAA">
        <w:rPr>
          <w:rFonts w:ascii="GHEA Grapalat" w:hAnsi="GHEA Grapalat" w:cs="Arial Armenian"/>
          <w:lang w:val="af-ZA"/>
        </w:rPr>
        <w:t xml:space="preserve"> </w:t>
      </w:r>
      <w:r w:rsidRPr="00F42AAA">
        <w:rPr>
          <w:rFonts w:ascii="GHEA Grapalat" w:hAnsi="GHEA Grapalat" w:cs="Arial Armenian"/>
        </w:rPr>
        <w:t>նախարար</w:t>
      </w:r>
    </w:p>
    <w:p w:rsidR="00651AFC" w:rsidRPr="00F42AAA" w:rsidRDefault="00651AFC" w:rsidP="00651AFC">
      <w:pPr>
        <w:spacing w:after="0"/>
        <w:rPr>
          <w:rFonts w:ascii="GHEA Grapalat" w:hAnsi="GHEA Grapalat" w:cs="Arial Armenian"/>
          <w:lang w:val="af-ZA"/>
        </w:rPr>
      </w:pPr>
      <w:r w:rsidRPr="00F42AAA">
        <w:rPr>
          <w:rFonts w:ascii="GHEA Grapalat" w:hAnsi="GHEA Grapalat" w:cs="Arial Armenian"/>
          <w:lang w:val="af-ZA"/>
        </w:rPr>
        <w:t xml:space="preserve">         </w:t>
      </w:r>
      <w:proofErr w:type="gramStart"/>
      <w:r w:rsidRPr="00F42AAA">
        <w:rPr>
          <w:rFonts w:ascii="GHEA Grapalat" w:hAnsi="GHEA Grapalat" w:cs="Arial Armenian"/>
        </w:rPr>
        <w:t>պարոն</w:t>
      </w:r>
      <w:proofErr w:type="gramEnd"/>
      <w:r w:rsidRPr="00F42AAA">
        <w:rPr>
          <w:rFonts w:ascii="GHEA Grapalat" w:hAnsi="GHEA Grapalat" w:cs="Arial Armenian"/>
          <w:lang w:val="af-ZA"/>
        </w:rPr>
        <w:t xml:space="preserve"> </w:t>
      </w:r>
      <w:r w:rsidRPr="00F42AAA">
        <w:rPr>
          <w:rFonts w:ascii="GHEA Grapalat" w:hAnsi="GHEA Grapalat" w:cs="Arial Armenian"/>
        </w:rPr>
        <w:t>Հրայր</w:t>
      </w:r>
      <w:r w:rsidRPr="00F42AAA">
        <w:rPr>
          <w:rFonts w:ascii="GHEA Grapalat" w:hAnsi="GHEA Grapalat" w:cs="Arial Armenian"/>
          <w:lang w:val="af-ZA"/>
        </w:rPr>
        <w:t xml:space="preserve"> </w:t>
      </w:r>
      <w:r w:rsidRPr="00F42AAA">
        <w:rPr>
          <w:rFonts w:ascii="GHEA Grapalat" w:hAnsi="GHEA Grapalat" w:cs="Arial Armenian"/>
        </w:rPr>
        <w:t>Թովմասյանին</w:t>
      </w:r>
      <w:r w:rsidRPr="00F42AAA">
        <w:rPr>
          <w:rFonts w:ascii="GHEA Grapalat" w:hAnsi="GHEA Grapalat" w:cs="Arial Armenian"/>
          <w:lang w:val="af-ZA"/>
        </w:rPr>
        <w:t xml:space="preserve"> </w:t>
      </w:r>
      <w:r w:rsidRPr="00F42AAA">
        <w:rPr>
          <w:rFonts w:ascii="GHEA Grapalat" w:hAnsi="GHEA Grapalat"/>
          <w:lang w:val="af-ZA"/>
        </w:rPr>
        <w:t>(</w:t>
      </w:r>
      <w:r w:rsidRPr="00F42AAA">
        <w:rPr>
          <w:rFonts w:ascii="GHEA Grapalat" w:hAnsi="GHEA Grapalat"/>
        </w:rPr>
        <w:t>հավաք</w:t>
      </w:r>
      <w:r w:rsidRPr="00F42AAA">
        <w:rPr>
          <w:rFonts w:ascii="GHEA Grapalat" w:hAnsi="GHEA Grapalat"/>
          <w:lang w:val="af-ZA"/>
        </w:rPr>
        <w:t>)</w:t>
      </w:r>
    </w:p>
    <w:p w:rsidR="00651AFC" w:rsidRPr="00F42AAA" w:rsidRDefault="00651AFC" w:rsidP="00651AFC">
      <w:pPr>
        <w:spacing w:after="0"/>
        <w:rPr>
          <w:rFonts w:ascii="GHEA Grapalat" w:hAnsi="GHEA Grapalat" w:cs="Arial Armenian"/>
          <w:lang w:val="af-ZA"/>
        </w:rPr>
      </w:pPr>
      <w:r w:rsidRPr="00F42AAA">
        <w:rPr>
          <w:rFonts w:ascii="GHEA Grapalat" w:hAnsi="GHEA Grapalat" w:cs="Sylfaen"/>
          <w:lang w:val="af-ZA"/>
        </w:rPr>
        <w:t xml:space="preserve">   </w:t>
      </w:r>
      <w:r w:rsidRPr="00F42AAA">
        <w:rPr>
          <w:rFonts w:ascii="GHEA Grapalat" w:hAnsi="GHEA Grapalat" w:cs="Sylfaen"/>
        </w:rPr>
        <w:t>ՀՀ</w:t>
      </w:r>
      <w:r w:rsidRPr="00F42AAA">
        <w:rPr>
          <w:rFonts w:ascii="GHEA Grapalat" w:hAnsi="GHEA Grapalat" w:cs="Arial Armenian"/>
          <w:lang w:val="af-ZA"/>
        </w:rPr>
        <w:t xml:space="preserve"> </w:t>
      </w:r>
      <w:r w:rsidRPr="00F42AAA">
        <w:rPr>
          <w:rFonts w:ascii="GHEA Grapalat" w:hAnsi="GHEA Grapalat" w:cs="Sylfaen"/>
        </w:rPr>
        <w:t>ֆինանսների</w:t>
      </w:r>
      <w:r w:rsidRPr="00F42AAA">
        <w:rPr>
          <w:rFonts w:ascii="GHEA Grapalat" w:hAnsi="GHEA Grapalat" w:cs="Arial Armenian"/>
          <w:lang w:val="af-ZA"/>
        </w:rPr>
        <w:t xml:space="preserve"> </w:t>
      </w:r>
      <w:r w:rsidRPr="00F42AAA">
        <w:rPr>
          <w:rFonts w:ascii="GHEA Grapalat" w:hAnsi="GHEA Grapalat" w:cs="Sylfaen"/>
        </w:rPr>
        <w:t>նախարար</w:t>
      </w:r>
      <w:r w:rsidRPr="00F42AAA">
        <w:rPr>
          <w:rFonts w:ascii="GHEA Grapalat" w:hAnsi="GHEA Grapalat" w:cs="Arial Armenian"/>
          <w:lang w:val="af-ZA"/>
        </w:rPr>
        <w:t xml:space="preserve"> </w:t>
      </w:r>
    </w:p>
    <w:p w:rsidR="00651AFC" w:rsidRPr="00F42AAA" w:rsidRDefault="00651AFC" w:rsidP="00651AFC">
      <w:pPr>
        <w:spacing w:after="0"/>
        <w:rPr>
          <w:rFonts w:ascii="GHEA Grapalat" w:hAnsi="GHEA Grapalat" w:cs="Arial Armenian"/>
          <w:lang w:val="af-ZA"/>
        </w:rPr>
      </w:pPr>
      <w:r w:rsidRPr="00F42AAA">
        <w:rPr>
          <w:rFonts w:ascii="GHEA Grapalat" w:hAnsi="GHEA Grapalat"/>
          <w:lang w:val="af-ZA"/>
        </w:rPr>
        <w:t xml:space="preserve">        </w:t>
      </w:r>
      <w:r>
        <w:rPr>
          <w:rFonts w:ascii="GHEA Grapalat" w:hAnsi="GHEA Grapalat"/>
          <w:lang w:val="af-ZA"/>
        </w:rPr>
        <w:t xml:space="preserve"> </w:t>
      </w:r>
      <w:proofErr w:type="gramStart"/>
      <w:r w:rsidRPr="00F42AAA">
        <w:rPr>
          <w:rFonts w:ascii="GHEA Grapalat" w:hAnsi="GHEA Grapalat" w:cs="Sylfaen"/>
        </w:rPr>
        <w:t>պարոն</w:t>
      </w:r>
      <w:proofErr w:type="gramEnd"/>
      <w:r w:rsidRPr="00F42AAA">
        <w:rPr>
          <w:rFonts w:ascii="GHEA Grapalat" w:hAnsi="GHEA Grapalat" w:cs="Arial Armenian"/>
          <w:lang w:val="af-ZA"/>
        </w:rPr>
        <w:t xml:space="preserve"> Վաչե Գաբրիելյանին </w:t>
      </w:r>
    </w:p>
    <w:p w:rsidR="00651AFC" w:rsidRPr="00F42AAA" w:rsidRDefault="00651AFC" w:rsidP="00651AFC">
      <w:pPr>
        <w:spacing w:after="0"/>
        <w:rPr>
          <w:rFonts w:ascii="GHEA Grapalat" w:hAnsi="GHEA Grapalat" w:cs="Sylfaen"/>
          <w:lang w:val="af-ZA"/>
        </w:rPr>
      </w:pPr>
      <w:r w:rsidRPr="00F42AAA">
        <w:rPr>
          <w:rFonts w:ascii="GHEA Grapalat" w:hAnsi="GHEA Grapalat" w:cs="Sylfaen"/>
          <w:lang w:val="af-ZA"/>
        </w:rPr>
        <w:t xml:space="preserve">   </w:t>
      </w:r>
      <w:r w:rsidRPr="00F42AAA">
        <w:rPr>
          <w:rFonts w:ascii="GHEA Grapalat" w:hAnsi="GHEA Grapalat" w:cs="Sylfaen"/>
        </w:rPr>
        <w:t>ՀՀ</w:t>
      </w:r>
      <w:r w:rsidRPr="00F42AAA">
        <w:rPr>
          <w:rFonts w:ascii="GHEA Grapalat" w:hAnsi="GHEA Grapalat" w:cs="Sylfaen"/>
          <w:lang w:val="af-ZA"/>
        </w:rPr>
        <w:t xml:space="preserve"> </w:t>
      </w:r>
      <w:r w:rsidRPr="00F42AAA">
        <w:rPr>
          <w:rFonts w:ascii="GHEA Grapalat" w:hAnsi="GHEA Grapalat" w:cs="Sylfaen"/>
        </w:rPr>
        <w:t>էկոնոմիկայի</w:t>
      </w:r>
      <w:r w:rsidRPr="00F42AAA">
        <w:rPr>
          <w:rFonts w:ascii="GHEA Grapalat" w:hAnsi="GHEA Grapalat" w:cs="Sylfaen"/>
          <w:lang w:val="af-ZA"/>
        </w:rPr>
        <w:t xml:space="preserve"> </w:t>
      </w:r>
      <w:r w:rsidRPr="00F42AAA">
        <w:rPr>
          <w:rFonts w:ascii="GHEA Grapalat" w:hAnsi="GHEA Grapalat" w:cs="Sylfaen"/>
        </w:rPr>
        <w:t>նախարար</w:t>
      </w:r>
    </w:p>
    <w:p w:rsidR="00651AFC" w:rsidRPr="00F42AAA" w:rsidRDefault="00651AFC" w:rsidP="00651AFC">
      <w:pPr>
        <w:spacing w:after="0"/>
        <w:rPr>
          <w:rFonts w:ascii="GHEA Grapalat" w:hAnsi="GHEA Grapalat" w:cs="Sylfaen"/>
          <w:lang w:val="af-ZA"/>
        </w:rPr>
      </w:pPr>
      <w:r w:rsidRPr="00F42AAA">
        <w:rPr>
          <w:rFonts w:ascii="GHEA Grapalat" w:hAnsi="GHEA Grapalat" w:cs="Sylfaen"/>
          <w:lang w:val="af-ZA"/>
        </w:rPr>
        <w:t xml:space="preserve">    </w:t>
      </w:r>
      <w:r>
        <w:rPr>
          <w:rFonts w:ascii="GHEA Grapalat" w:hAnsi="GHEA Grapalat" w:cs="Sylfaen"/>
          <w:lang w:val="af-ZA"/>
        </w:rPr>
        <w:t xml:space="preserve"> </w:t>
      </w:r>
      <w:r w:rsidRPr="00F42AAA">
        <w:rPr>
          <w:rFonts w:ascii="GHEA Grapalat" w:hAnsi="GHEA Grapalat" w:cs="Sylfaen"/>
          <w:lang w:val="af-ZA"/>
        </w:rPr>
        <w:t xml:space="preserve">   </w:t>
      </w:r>
      <w:r>
        <w:rPr>
          <w:rFonts w:ascii="GHEA Grapalat" w:hAnsi="GHEA Grapalat" w:cs="Sylfaen"/>
          <w:lang w:val="af-ZA"/>
        </w:rPr>
        <w:t xml:space="preserve"> </w:t>
      </w:r>
      <w:proofErr w:type="gramStart"/>
      <w:r w:rsidRPr="00F42AAA">
        <w:rPr>
          <w:rFonts w:ascii="GHEA Grapalat" w:hAnsi="GHEA Grapalat" w:cs="Sylfaen"/>
        </w:rPr>
        <w:t>պարոն</w:t>
      </w:r>
      <w:proofErr w:type="gramEnd"/>
      <w:r w:rsidRPr="00F42AAA">
        <w:rPr>
          <w:rFonts w:ascii="GHEA Grapalat" w:hAnsi="GHEA Grapalat" w:cs="Sylfaen"/>
          <w:lang w:val="af-ZA"/>
        </w:rPr>
        <w:t xml:space="preserve"> </w:t>
      </w:r>
      <w:r w:rsidRPr="00F42AAA">
        <w:rPr>
          <w:rFonts w:ascii="GHEA Grapalat" w:hAnsi="GHEA Grapalat" w:cs="Sylfaen"/>
        </w:rPr>
        <w:t>Տիգրան</w:t>
      </w:r>
      <w:r w:rsidRPr="00F42AAA">
        <w:rPr>
          <w:rFonts w:ascii="GHEA Grapalat" w:hAnsi="GHEA Grapalat" w:cs="Arial Armenian"/>
          <w:lang w:val="af-ZA"/>
        </w:rPr>
        <w:t xml:space="preserve"> </w:t>
      </w:r>
      <w:r w:rsidRPr="00F42AAA">
        <w:rPr>
          <w:rFonts w:ascii="GHEA Grapalat" w:hAnsi="GHEA Grapalat" w:cs="Sylfaen"/>
        </w:rPr>
        <w:t>Դավթյանին</w:t>
      </w:r>
      <w:r w:rsidRPr="00F42AAA">
        <w:rPr>
          <w:rFonts w:ascii="GHEA Grapalat" w:hAnsi="GHEA Grapalat" w:cs="Sylfaen"/>
          <w:lang w:val="af-ZA"/>
        </w:rPr>
        <w:t xml:space="preserve"> </w:t>
      </w:r>
    </w:p>
    <w:p w:rsidR="00651AFC" w:rsidRPr="00F42AAA" w:rsidRDefault="00651AFC" w:rsidP="00651AFC">
      <w:pPr>
        <w:pStyle w:val="NormalWeb"/>
        <w:spacing w:before="0" w:beforeAutospacing="0" w:after="0" w:afterAutospacing="0"/>
        <w:rPr>
          <w:rFonts w:ascii="GHEA Grapalat" w:hAnsi="GHEA Grapalat" w:cs="Sylfaen"/>
          <w:color w:val="000000"/>
          <w:sz w:val="22"/>
          <w:szCs w:val="22"/>
        </w:rPr>
      </w:pPr>
      <w:r w:rsidRPr="00F42AAA">
        <w:rPr>
          <w:rFonts w:ascii="GHEA Grapalat" w:hAnsi="GHEA Grapalat"/>
          <w:color w:val="000000"/>
          <w:sz w:val="22"/>
          <w:szCs w:val="22"/>
        </w:rPr>
        <w:t xml:space="preserve"> </w:t>
      </w:r>
      <w:r>
        <w:rPr>
          <w:rFonts w:ascii="GHEA Grapalat" w:hAnsi="GHEA Grapalat"/>
          <w:color w:val="000000"/>
          <w:sz w:val="22"/>
          <w:szCs w:val="22"/>
        </w:rPr>
        <w:t xml:space="preserve"> </w:t>
      </w:r>
      <w:r w:rsidRPr="00F42AAA">
        <w:rPr>
          <w:rFonts w:ascii="GHEA Grapalat" w:hAnsi="GHEA Grapalat"/>
          <w:color w:val="000000"/>
          <w:sz w:val="22"/>
          <w:szCs w:val="22"/>
        </w:rPr>
        <w:t xml:space="preserve">  ՀՀ </w:t>
      </w:r>
      <w:hyperlink r:id="rId7" w:history="1">
        <w:r w:rsidRPr="00F42AAA">
          <w:rPr>
            <w:rFonts w:ascii="GHEA Grapalat" w:hAnsi="GHEA Grapalat" w:cs="Sylfaen"/>
            <w:color w:val="000000"/>
            <w:sz w:val="22"/>
            <w:szCs w:val="22"/>
          </w:rPr>
          <w:t>առողջապահության</w:t>
        </w:r>
        <w:r w:rsidRPr="00F42AAA">
          <w:rPr>
            <w:rFonts w:ascii="GHEA Grapalat" w:hAnsi="GHEA Grapalat"/>
            <w:color w:val="000000"/>
            <w:sz w:val="22"/>
            <w:szCs w:val="22"/>
          </w:rPr>
          <w:t xml:space="preserve"> </w:t>
        </w:r>
        <w:r w:rsidRPr="00F42AAA">
          <w:rPr>
            <w:rFonts w:ascii="GHEA Grapalat" w:hAnsi="GHEA Grapalat" w:cs="Sylfaen"/>
            <w:color w:val="000000"/>
            <w:sz w:val="22"/>
            <w:szCs w:val="22"/>
          </w:rPr>
          <w:t>նախարար</w:t>
        </w:r>
      </w:hyperlink>
      <w:r w:rsidRPr="00F42AAA">
        <w:rPr>
          <w:rFonts w:ascii="GHEA Grapalat" w:hAnsi="GHEA Grapalat"/>
          <w:color w:val="000000"/>
          <w:sz w:val="22"/>
          <w:szCs w:val="22"/>
        </w:rPr>
        <w:br/>
      </w:r>
      <w:r w:rsidRPr="00F42AAA">
        <w:rPr>
          <w:rFonts w:ascii="GHEA Grapalat" w:hAnsi="GHEA Grapalat" w:cs="Sylfaen"/>
          <w:color w:val="000000"/>
          <w:sz w:val="22"/>
          <w:szCs w:val="22"/>
        </w:rPr>
        <w:t xml:space="preserve">      </w:t>
      </w:r>
      <w:r>
        <w:rPr>
          <w:rFonts w:ascii="GHEA Grapalat" w:hAnsi="GHEA Grapalat" w:cs="Sylfaen"/>
          <w:color w:val="000000"/>
          <w:sz w:val="22"/>
          <w:szCs w:val="22"/>
        </w:rPr>
        <w:t xml:space="preserve"> </w:t>
      </w:r>
      <w:r w:rsidRPr="00F42AAA">
        <w:rPr>
          <w:rFonts w:ascii="GHEA Grapalat" w:hAnsi="GHEA Grapalat" w:cs="Sylfaen"/>
          <w:color w:val="000000"/>
          <w:sz w:val="22"/>
          <w:szCs w:val="22"/>
        </w:rPr>
        <w:t xml:space="preserve">   պարոն </w:t>
      </w:r>
      <w:hyperlink r:id="rId8" w:history="1">
        <w:r w:rsidRPr="00F42AAA">
          <w:rPr>
            <w:rFonts w:ascii="GHEA Grapalat" w:hAnsi="GHEA Grapalat"/>
            <w:color w:val="000000"/>
            <w:sz w:val="22"/>
            <w:szCs w:val="22"/>
          </w:rPr>
          <w:t>Դերենիկ</w:t>
        </w:r>
        <w:r w:rsidRPr="00F42AAA">
          <w:rPr>
            <w:rFonts w:ascii="GHEA Grapalat" w:hAnsi="GHEA Grapalat" w:cs="Sylfaen"/>
            <w:color w:val="000000"/>
            <w:sz w:val="22"/>
            <w:szCs w:val="22"/>
          </w:rPr>
          <w:t xml:space="preserve"> </w:t>
        </w:r>
        <w:r w:rsidRPr="00F42AAA">
          <w:rPr>
            <w:rFonts w:ascii="GHEA Grapalat" w:hAnsi="GHEA Grapalat"/>
            <w:color w:val="000000"/>
            <w:sz w:val="22"/>
            <w:szCs w:val="22"/>
          </w:rPr>
          <w:t>Դումանյան</w:t>
        </w:r>
      </w:hyperlink>
      <w:r w:rsidRPr="00F42AAA">
        <w:rPr>
          <w:rFonts w:ascii="GHEA Grapalat" w:hAnsi="GHEA Grapalat" w:cs="Sylfaen"/>
          <w:color w:val="000000"/>
          <w:sz w:val="22"/>
          <w:szCs w:val="22"/>
        </w:rPr>
        <w:t>ին</w:t>
      </w:r>
    </w:p>
    <w:p w:rsidR="00651AFC" w:rsidRPr="00F42AAA" w:rsidRDefault="00651AFC" w:rsidP="00651AFC">
      <w:pPr>
        <w:pStyle w:val="NormalWeb"/>
        <w:spacing w:before="0" w:beforeAutospacing="0" w:after="0" w:afterAutospacing="0"/>
        <w:rPr>
          <w:rFonts w:ascii="GHEA Grapalat" w:hAnsi="GHEA Grapalat" w:cs="Sylfaen"/>
          <w:color w:val="000000"/>
          <w:sz w:val="22"/>
          <w:szCs w:val="22"/>
        </w:rPr>
      </w:pPr>
      <w:r w:rsidRPr="00F42AAA">
        <w:rPr>
          <w:rFonts w:ascii="GHEA Grapalat" w:hAnsi="GHEA Grapalat"/>
          <w:color w:val="000000"/>
          <w:sz w:val="22"/>
          <w:szCs w:val="22"/>
        </w:rPr>
        <w:t xml:space="preserve">   </w:t>
      </w:r>
      <w:r>
        <w:rPr>
          <w:rFonts w:ascii="GHEA Grapalat" w:hAnsi="GHEA Grapalat"/>
          <w:color w:val="000000"/>
          <w:sz w:val="22"/>
          <w:szCs w:val="22"/>
        </w:rPr>
        <w:t xml:space="preserve"> </w:t>
      </w:r>
      <w:r w:rsidRPr="00F42AAA">
        <w:rPr>
          <w:rFonts w:ascii="GHEA Grapalat" w:hAnsi="GHEA Grapalat"/>
          <w:color w:val="000000"/>
          <w:sz w:val="22"/>
          <w:szCs w:val="22"/>
        </w:rPr>
        <w:t xml:space="preserve">ՀՀ </w:t>
      </w:r>
      <w:hyperlink r:id="rId9" w:history="1">
        <w:r w:rsidRPr="00F42AAA">
          <w:rPr>
            <w:rFonts w:ascii="GHEA Grapalat" w:hAnsi="GHEA Grapalat" w:cs="Sylfaen"/>
            <w:color w:val="000000"/>
            <w:sz w:val="22"/>
            <w:szCs w:val="22"/>
          </w:rPr>
          <w:t>աշխատանքի</w:t>
        </w:r>
        <w:r w:rsidRPr="00F42AAA">
          <w:rPr>
            <w:rFonts w:ascii="GHEA Grapalat" w:hAnsi="GHEA Grapalat"/>
            <w:color w:val="000000"/>
            <w:sz w:val="22"/>
            <w:szCs w:val="22"/>
          </w:rPr>
          <w:t xml:space="preserve"> </w:t>
        </w:r>
        <w:r w:rsidRPr="00F42AAA">
          <w:rPr>
            <w:rFonts w:ascii="GHEA Grapalat" w:hAnsi="GHEA Grapalat" w:cs="Sylfaen"/>
            <w:color w:val="000000"/>
            <w:sz w:val="22"/>
            <w:szCs w:val="22"/>
          </w:rPr>
          <w:t>և</w:t>
        </w:r>
        <w:r w:rsidRPr="00F42AAA">
          <w:rPr>
            <w:rFonts w:ascii="GHEA Grapalat" w:hAnsi="GHEA Grapalat"/>
            <w:color w:val="000000"/>
            <w:sz w:val="22"/>
            <w:szCs w:val="22"/>
          </w:rPr>
          <w:t xml:space="preserve"> </w:t>
        </w:r>
        <w:r w:rsidRPr="00F42AAA">
          <w:rPr>
            <w:rFonts w:ascii="GHEA Grapalat" w:hAnsi="GHEA Grapalat" w:cs="Sylfaen"/>
            <w:color w:val="000000"/>
            <w:sz w:val="22"/>
            <w:szCs w:val="22"/>
          </w:rPr>
          <w:t>սոցիալական</w:t>
        </w:r>
        <w:r w:rsidRPr="00F42AAA">
          <w:rPr>
            <w:rFonts w:ascii="GHEA Grapalat" w:hAnsi="GHEA Grapalat"/>
            <w:color w:val="000000"/>
            <w:sz w:val="22"/>
            <w:szCs w:val="22"/>
          </w:rPr>
          <w:t xml:space="preserve"> </w:t>
        </w:r>
        <w:r w:rsidRPr="00F42AAA">
          <w:rPr>
            <w:rFonts w:ascii="GHEA Grapalat" w:hAnsi="GHEA Grapalat" w:cs="Sylfaen"/>
            <w:color w:val="000000"/>
            <w:sz w:val="22"/>
            <w:szCs w:val="22"/>
          </w:rPr>
          <w:t>հարցերի</w:t>
        </w:r>
        <w:r w:rsidRPr="00F42AAA">
          <w:rPr>
            <w:rFonts w:ascii="GHEA Grapalat" w:hAnsi="GHEA Grapalat"/>
            <w:color w:val="000000"/>
            <w:sz w:val="22"/>
            <w:szCs w:val="22"/>
          </w:rPr>
          <w:t xml:space="preserve"> </w:t>
        </w:r>
        <w:r w:rsidRPr="00F42AAA">
          <w:rPr>
            <w:rFonts w:ascii="GHEA Grapalat" w:hAnsi="GHEA Grapalat" w:cs="Sylfaen"/>
            <w:color w:val="000000"/>
            <w:sz w:val="22"/>
            <w:szCs w:val="22"/>
          </w:rPr>
          <w:t>նախարար</w:t>
        </w:r>
      </w:hyperlink>
      <w:r w:rsidRPr="00F42AAA">
        <w:rPr>
          <w:rFonts w:ascii="GHEA Grapalat" w:hAnsi="GHEA Grapalat"/>
          <w:color w:val="000000"/>
          <w:sz w:val="22"/>
          <w:szCs w:val="22"/>
        </w:rPr>
        <w:br/>
      </w:r>
      <w:r w:rsidRPr="00F42AAA">
        <w:rPr>
          <w:rFonts w:ascii="GHEA Grapalat" w:hAnsi="GHEA Grapalat" w:cs="Sylfaen"/>
          <w:color w:val="000000"/>
          <w:sz w:val="22"/>
          <w:szCs w:val="22"/>
        </w:rPr>
        <w:t xml:space="preserve">    </w:t>
      </w:r>
      <w:r>
        <w:rPr>
          <w:rFonts w:ascii="GHEA Grapalat" w:hAnsi="GHEA Grapalat" w:cs="Sylfaen"/>
          <w:color w:val="000000"/>
          <w:sz w:val="22"/>
          <w:szCs w:val="22"/>
        </w:rPr>
        <w:t xml:space="preserve">  </w:t>
      </w:r>
      <w:r w:rsidRPr="00F42AAA">
        <w:rPr>
          <w:rFonts w:ascii="GHEA Grapalat" w:hAnsi="GHEA Grapalat" w:cs="Sylfaen"/>
          <w:color w:val="000000"/>
          <w:sz w:val="22"/>
          <w:szCs w:val="22"/>
        </w:rPr>
        <w:t xml:space="preserve">    պարոն </w:t>
      </w:r>
      <w:hyperlink r:id="rId10" w:history="1">
        <w:r w:rsidRPr="00F42AAA">
          <w:rPr>
            <w:rFonts w:ascii="GHEA Grapalat" w:hAnsi="GHEA Grapalat"/>
            <w:color w:val="000000"/>
            <w:sz w:val="22"/>
            <w:szCs w:val="22"/>
          </w:rPr>
          <w:t>Արտեմ</w:t>
        </w:r>
        <w:r w:rsidRPr="00F42AAA">
          <w:rPr>
            <w:rFonts w:ascii="GHEA Grapalat" w:hAnsi="GHEA Grapalat" w:cs="Sylfaen"/>
            <w:color w:val="000000"/>
            <w:sz w:val="22"/>
            <w:szCs w:val="22"/>
          </w:rPr>
          <w:t xml:space="preserve"> </w:t>
        </w:r>
        <w:r w:rsidRPr="00F42AAA">
          <w:rPr>
            <w:rFonts w:ascii="GHEA Grapalat" w:hAnsi="GHEA Grapalat"/>
            <w:color w:val="000000"/>
            <w:sz w:val="22"/>
            <w:szCs w:val="22"/>
          </w:rPr>
          <w:t>Ասատրյան</w:t>
        </w:r>
      </w:hyperlink>
      <w:r w:rsidRPr="00F42AAA">
        <w:rPr>
          <w:rFonts w:ascii="GHEA Grapalat" w:hAnsi="GHEA Grapalat" w:cs="Sylfaen"/>
          <w:color w:val="000000"/>
          <w:sz w:val="22"/>
          <w:szCs w:val="22"/>
        </w:rPr>
        <w:t>ին</w:t>
      </w:r>
    </w:p>
    <w:p w:rsidR="00651AFC" w:rsidRPr="0064692D" w:rsidRDefault="00651AFC" w:rsidP="00651AFC">
      <w:pPr>
        <w:spacing w:after="0"/>
        <w:rPr>
          <w:rFonts w:ascii="GHEA Grapalat" w:hAnsi="GHEA Grapalat"/>
          <w:color w:val="000000"/>
          <w:lang w:val="af-ZA"/>
        </w:rPr>
      </w:pPr>
      <w:r w:rsidRPr="0064692D">
        <w:rPr>
          <w:rFonts w:ascii="GHEA Grapalat" w:hAnsi="GHEA Grapalat" w:cs="Sylfaen"/>
          <w:color w:val="000000"/>
          <w:lang w:val="af-ZA"/>
        </w:rPr>
        <w:t xml:space="preserve">   </w:t>
      </w:r>
      <w:r w:rsidRPr="0064692D">
        <w:rPr>
          <w:rFonts w:ascii="GHEA Grapalat" w:hAnsi="GHEA Grapalat" w:cs="Sylfaen"/>
          <w:color w:val="000000"/>
        </w:rPr>
        <w:t>ՀՀ</w:t>
      </w:r>
      <w:r w:rsidRPr="0064692D">
        <w:rPr>
          <w:rFonts w:ascii="GHEA Grapalat" w:hAnsi="GHEA Grapalat" w:cs="Sylfaen"/>
          <w:color w:val="000000"/>
          <w:lang w:val="af-ZA"/>
        </w:rPr>
        <w:t xml:space="preserve"> </w:t>
      </w:r>
      <w:r w:rsidRPr="0064692D">
        <w:rPr>
          <w:rFonts w:ascii="GHEA Grapalat" w:hAnsi="GHEA Grapalat" w:cs="Sylfaen"/>
          <w:color w:val="000000"/>
        </w:rPr>
        <w:t>բ</w:t>
      </w:r>
      <w:hyperlink r:id="rId11" w:history="1">
        <w:r w:rsidRPr="0064692D">
          <w:rPr>
            <w:rStyle w:val="Hyperlink"/>
            <w:rFonts w:ascii="GHEA Grapalat" w:hAnsi="GHEA Grapalat" w:cs="Sylfaen"/>
            <w:color w:val="000000"/>
            <w:u w:val="none"/>
          </w:rPr>
          <w:t>նապահպանության</w:t>
        </w:r>
        <w:r w:rsidRPr="0064692D">
          <w:rPr>
            <w:rStyle w:val="Hyperlink"/>
            <w:rFonts w:ascii="GHEA Grapalat" w:hAnsi="GHEA Grapalat"/>
            <w:color w:val="000000"/>
            <w:u w:val="none"/>
            <w:lang w:val="af-ZA"/>
          </w:rPr>
          <w:t xml:space="preserve"> </w:t>
        </w:r>
        <w:r w:rsidRPr="0064692D">
          <w:rPr>
            <w:rStyle w:val="Hyperlink"/>
            <w:rFonts w:ascii="GHEA Grapalat" w:hAnsi="GHEA Grapalat" w:cs="Sylfaen"/>
            <w:color w:val="000000"/>
            <w:u w:val="none"/>
          </w:rPr>
          <w:t>նախարար</w:t>
        </w:r>
      </w:hyperlink>
    </w:p>
    <w:p w:rsidR="00651AFC" w:rsidRPr="0064692D" w:rsidRDefault="00651AFC" w:rsidP="00651AFC">
      <w:pPr>
        <w:spacing w:after="0"/>
        <w:rPr>
          <w:rFonts w:ascii="GHEA Grapalat" w:hAnsi="GHEA Grapalat" w:cs="Sylfaen"/>
          <w:color w:val="000000"/>
          <w:lang w:val="af-ZA"/>
        </w:rPr>
      </w:pPr>
      <w:r w:rsidRPr="0064692D">
        <w:rPr>
          <w:rFonts w:ascii="GHEA Grapalat" w:hAnsi="GHEA Grapalat"/>
          <w:color w:val="000000"/>
          <w:lang w:val="af-ZA"/>
        </w:rPr>
        <w:t xml:space="preserve">        </w:t>
      </w:r>
      <w:proofErr w:type="gramStart"/>
      <w:r w:rsidRPr="0064692D">
        <w:rPr>
          <w:rFonts w:ascii="GHEA Grapalat" w:hAnsi="GHEA Grapalat" w:cs="Sylfaen"/>
          <w:color w:val="000000"/>
        </w:rPr>
        <w:t>պարոն</w:t>
      </w:r>
      <w:proofErr w:type="gramEnd"/>
      <w:r w:rsidRPr="0064692D">
        <w:rPr>
          <w:rFonts w:ascii="GHEA Grapalat" w:hAnsi="GHEA Grapalat" w:cs="Sylfaen"/>
          <w:color w:val="000000"/>
          <w:lang w:val="af-ZA"/>
        </w:rPr>
        <w:t xml:space="preserve"> </w:t>
      </w:r>
      <w:hyperlink r:id="rId12" w:history="1">
        <w:r w:rsidRPr="0064692D">
          <w:rPr>
            <w:rStyle w:val="Hyperlink"/>
            <w:rFonts w:ascii="GHEA Grapalat" w:hAnsi="GHEA Grapalat" w:cs="Sylfaen"/>
            <w:color w:val="000000"/>
            <w:u w:val="none"/>
          </w:rPr>
          <w:t>Արամ</w:t>
        </w:r>
        <w:r w:rsidRPr="0064692D">
          <w:rPr>
            <w:rStyle w:val="Hyperlink"/>
            <w:rFonts w:ascii="GHEA Grapalat" w:hAnsi="GHEA Grapalat"/>
            <w:color w:val="000000"/>
            <w:u w:val="none"/>
            <w:lang w:val="af-ZA"/>
          </w:rPr>
          <w:t xml:space="preserve"> </w:t>
        </w:r>
        <w:r w:rsidRPr="0064692D">
          <w:rPr>
            <w:rStyle w:val="Hyperlink"/>
            <w:rFonts w:ascii="GHEA Grapalat" w:hAnsi="GHEA Grapalat" w:cs="Sylfaen"/>
            <w:color w:val="000000"/>
            <w:u w:val="none"/>
          </w:rPr>
          <w:t>Հարությունյան</w:t>
        </w:r>
      </w:hyperlink>
      <w:r w:rsidRPr="0064692D">
        <w:rPr>
          <w:rFonts w:ascii="GHEA Grapalat" w:hAnsi="GHEA Grapalat" w:cs="Sylfaen"/>
          <w:color w:val="000000"/>
        </w:rPr>
        <w:t>ին</w:t>
      </w:r>
      <w:r w:rsidRPr="0064692D">
        <w:rPr>
          <w:rFonts w:ascii="GHEA Grapalat" w:hAnsi="GHEA Grapalat" w:cs="Sylfaen"/>
          <w:color w:val="000000"/>
          <w:lang w:val="af-ZA"/>
        </w:rPr>
        <w:t xml:space="preserve"> </w:t>
      </w:r>
    </w:p>
    <w:p w:rsidR="00651AFC" w:rsidRPr="0064692D" w:rsidRDefault="00651AFC" w:rsidP="00651AFC">
      <w:pPr>
        <w:spacing w:after="0"/>
        <w:rPr>
          <w:rFonts w:ascii="GHEA Mariam" w:hAnsi="GHEA Mariam"/>
          <w:color w:val="000000"/>
          <w:lang w:val="af-ZA"/>
        </w:rPr>
      </w:pPr>
      <w:r w:rsidRPr="0064692D">
        <w:rPr>
          <w:rFonts w:ascii="GHEA Mariam" w:hAnsi="GHEA Mariam"/>
          <w:color w:val="000000"/>
          <w:lang w:val="af-ZA"/>
        </w:rPr>
        <w:t>--------------------------------------------------------------</w:t>
      </w:r>
    </w:p>
    <w:p w:rsidR="00651AFC" w:rsidRDefault="00651AFC" w:rsidP="00651AFC">
      <w:pPr>
        <w:spacing w:after="0"/>
        <w:rPr>
          <w:rFonts w:ascii="GHEA Mariam" w:hAnsi="GHEA Mariam" w:cs="Arial Armenian"/>
          <w:color w:val="000000"/>
          <w:lang w:val="af-ZA"/>
        </w:rPr>
      </w:pPr>
      <w:r w:rsidRPr="00F8531D">
        <w:rPr>
          <w:rFonts w:ascii="GHEA Mariam" w:hAnsi="GHEA Mariam" w:cs="Sylfaen"/>
          <w:color w:val="000000"/>
          <w:lang w:val="af-ZA"/>
        </w:rPr>
        <w:t xml:space="preserve">     </w:t>
      </w:r>
      <w:r w:rsidRPr="00F8531D">
        <w:rPr>
          <w:rFonts w:ascii="GHEA Mariam" w:hAnsi="GHEA Mariam" w:cs="Sylfaen"/>
          <w:color w:val="000000"/>
        </w:rPr>
        <w:t>ՀՀ</w:t>
      </w:r>
      <w:r w:rsidRPr="00F8531D">
        <w:rPr>
          <w:rFonts w:ascii="GHEA Mariam" w:hAnsi="GHEA Mariam" w:cs="Arial Armenian"/>
          <w:color w:val="000000"/>
          <w:lang w:val="af-ZA"/>
        </w:rPr>
        <w:t xml:space="preserve"> </w:t>
      </w:r>
      <w:r w:rsidRPr="00F8531D">
        <w:rPr>
          <w:rFonts w:ascii="GHEA Mariam" w:hAnsi="GHEA Mariam" w:cs="Sylfaen"/>
          <w:color w:val="000000"/>
        </w:rPr>
        <w:t>վարչապետի</w:t>
      </w:r>
      <w:r w:rsidRPr="00F8531D">
        <w:rPr>
          <w:rFonts w:ascii="GHEA Mariam" w:hAnsi="GHEA Mariam" w:cs="Arial Armenian"/>
          <w:color w:val="000000"/>
          <w:lang w:val="af-ZA"/>
        </w:rPr>
        <w:t xml:space="preserve"> </w:t>
      </w:r>
      <w:r w:rsidRPr="00F8531D">
        <w:rPr>
          <w:rFonts w:ascii="GHEA Mariam" w:hAnsi="GHEA Mariam" w:cs="Sylfaen"/>
          <w:color w:val="000000"/>
        </w:rPr>
        <w:t>հանձնարարությամբ</w:t>
      </w:r>
      <w:r w:rsidRPr="00F8531D">
        <w:rPr>
          <w:rFonts w:ascii="GHEA Mariam" w:hAnsi="GHEA Mariam" w:cs="Sylfaen"/>
          <w:color w:val="000000"/>
          <w:lang w:val="af-ZA"/>
        </w:rPr>
        <w:t>`</w:t>
      </w:r>
      <w:r w:rsidRPr="00F8531D">
        <w:rPr>
          <w:rFonts w:ascii="GHEA Mariam" w:hAnsi="GHEA Mariam" w:cs="Arial Armenian"/>
          <w:color w:val="000000"/>
          <w:lang w:val="af-ZA"/>
        </w:rPr>
        <w:t xml:space="preserve"> </w:t>
      </w:r>
      <w:r w:rsidRPr="00F8531D">
        <w:rPr>
          <w:rFonts w:ascii="GHEA Mariam" w:hAnsi="GHEA Mariam" w:cs="Sylfaen"/>
          <w:color w:val="000000"/>
        </w:rPr>
        <w:t>խնդրում</w:t>
      </w:r>
      <w:r w:rsidRPr="00F8531D">
        <w:rPr>
          <w:rFonts w:ascii="GHEA Mariam" w:hAnsi="GHEA Mariam" w:cs="Arial Armenian"/>
          <w:color w:val="000000"/>
          <w:lang w:val="af-ZA"/>
        </w:rPr>
        <w:t xml:space="preserve"> </w:t>
      </w:r>
      <w:r w:rsidRPr="00F8531D">
        <w:rPr>
          <w:rFonts w:ascii="GHEA Mariam" w:hAnsi="GHEA Mariam" w:cs="Sylfaen"/>
          <w:color w:val="000000"/>
        </w:rPr>
        <w:t>եմ</w:t>
      </w:r>
      <w:r w:rsidRPr="00F8531D">
        <w:rPr>
          <w:rFonts w:ascii="GHEA Mariam" w:hAnsi="GHEA Mariam" w:cs="Sylfaen"/>
          <w:color w:val="000000"/>
          <w:lang w:val="af-ZA"/>
        </w:rPr>
        <w:t xml:space="preserve"> քննության առ</w:t>
      </w:r>
      <w:r>
        <w:rPr>
          <w:rFonts w:ascii="GHEA Mariam" w:hAnsi="GHEA Mariam" w:cs="Sylfaen"/>
          <w:color w:val="000000"/>
          <w:lang w:val="af-ZA"/>
        </w:rPr>
        <w:softHyphen/>
      </w:r>
      <w:r w:rsidRPr="00F8531D">
        <w:rPr>
          <w:rFonts w:ascii="GHEA Mariam" w:hAnsi="GHEA Mariam" w:cs="Sylfaen"/>
          <w:color w:val="000000"/>
          <w:lang w:val="af-ZA"/>
        </w:rPr>
        <w:t xml:space="preserve">նել և </w:t>
      </w:r>
      <w:r w:rsidRPr="00F8531D">
        <w:rPr>
          <w:rFonts w:ascii="GHEA Mariam" w:hAnsi="GHEA Mariam" w:cs="Sylfaen"/>
          <w:spacing w:val="-4"/>
          <w:lang w:val="pt-BR"/>
        </w:rPr>
        <w:t>տա</w:t>
      </w:r>
      <w:r w:rsidRPr="00F8531D">
        <w:rPr>
          <w:rFonts w:ascii="GHEA Mariam" w:hAnsi="GHEA Mariam" w:cs="Sylfaen"/>
          <w:spacing w:val="-4"/>
          <w:lang w:val="pt-BR"/>
        </w:rPr>
        <w:softHyphen/>
        <w:t>լ ՀՀ օրենք</w:t>
      </w:r>
      <w:r>
        <w:rPr>
          <w:rFonts w:ascii="GHEA Mariam" w:hAnsi="GHEA Mariam" w:cs="Sylfaen"/>
          <w:spacing w:val="-4"/>
          <w:lang w:val="pt-BR"/>
        </w:rPr>
        <w:t>ներ</w:t>
      </w:r>
      <w:r w:rsidRPr="00F8531D">
        <w:rPr>
          <w:rFonts w:ascii="GHEA Mariam" w:hAnsi="GHEA Mariam" w:cs="Sylfaen"/>
          <w:spacing w:val="-4"/>
          <w:lang w:val="pt-BR"/>
        </w:rPr>
        <w:t>ի նախագծ</w:t>
      </w:r>
      <w:r>
        <w:rPr>
          <w:rFonts w:ascii="GHEA Mariam" w:hAnsi="GHEA Mariam" w:cs="Sylfaen"/>
          <w:spacing w:val="-4"/>
          <w:lang w:val="pt-BR"/>
        </w:rPr>
        <w:t>եր</w:t>
      </w:r>
      <w:r w:rsidRPr="00F8531D">
        <w:rPr>
          <w:rFonts w:ascii="GHEA Mariam" w:hAnsi="GHEA Mariam" w:cs="Sylfaen"/>
          <w:spacing w:val="-4"/>
          <w:lang w:val="pt-BR"/>
        </w:rPr>
        <w:t xml:space="preserve">ի </w:t>
      </w:r>
      <w:r>
        <w:rPr>
          <w:rFonts w:ascii="GHEA Mariam" w:hAnsi="GHEA Mariam" w:cs="Sylfaen"/>
          <w:spacing w:val="-4"/>
          <w:lang w:val="pt-BR"/>
        </w:rPr>
        <w:t xml:space="preserve">կարգավորման </w:t>
      </w:r>
      <w:r w:rsidRPr="00F8531D">
        <w:rPr>
          <w:rFonts w:ascii="GHEA Mariam" w:hAnsi="GHEA Mariam" w:cs="Sylfaen"/>
          <w:spacing w:val="-4"/>
          <w:lang w:val="pt-BR"/>
        </w:rPr>
        <w:t>ազդեցության գնա</w:t>
      </w:r>
      <w:r w:rsidRPr="00F8531D">
        <w:rPr>
          <w:rFonts w:ascii="GHEA Mariam" w:hAnsi="GHEA Mariam" w:cs="Sylfaen"/>
          <w:spacing w:val="-4"/>
          <w:lang w:val="pt-BR"/>
        </w:rPr>
        <w:softHyphen/>
        <w:t>հա</w:t>
      </w:r>
      <w:r w:rsidRPr="00F8531D">
        <w:rPr>
          <w:rFonts w:ascii="GHEA Mariam" w:hAnsi="GHEA Mariam" w:cs="Sylfaen"/>
          <w:spacing w:val="-4"/>
          <w:lang w:val="pt-BR"/>
        </w:rPr>
        <w:softHyphen/>
        <w:t>տա</w:t>
      </w:r>
      <w:r w:rsidRPr="00F8531D">
        <w:rPr>
          <w:rFonts w:ascii="GHEA Mariam" w:hAnsi="GHEA Mariam" w:cs="Sylfaen"/>
          <w:spacing w:val="-4"/>
          <w:lang w:val="pt-BR"/>
        </w:rPr>
        <w:softHyphen/>
        <w:t>կանը։</w:t>
      </w:r>
      <w:r w:rsidRPr="00F8531D">
        <w:rPr>
          <w:rFonts w:ascii="GHEA Mariam" w:hAnsi="GHEA Mariam" w:cs="Sylfaen"/>
          <w:color w:val="000000"/>
          <w:lang w:val="pt-BR"/>
        </w:rPr>
        <w:t xml:space="preserve">     </w:t>
      </w:r>
      <w:r w:rsidRPr="00F8531D">
        <w:rPr>
          <w:rFonts w:ascii="GHEA Mariam" w:hAnsi="GHEA Mariam" w:cs="Sylfaen"/>
          <w:color w:val="000000"/>
        </w:rPr>
        <w:t>Ժամկետ</w:t>
      </w:r>
      <w:r>
        <w:rPr>
          <w:rFonts w:ascii="GHEA Mariam" w:hAnsi="GHEA Mariam" w:cs="Arial Armenian"/>
          <w:color w:val="000000"/>
          <w:lang w:val="af-ZA"/>
        </w:rPr>
        <w:t>` 10</w:t>
      </w:r>
      <w:r w:rsidRPr="00F8531D">
        <w:rPr>
          <w:rFonts w:ascii="GHEA Mariam" w:hAnsi="GHEA Mariam" w:cs="Arial Armenian"/>
          <w:color w:val="000000"/>
          <w:lang w:val="af-ZA"/>
        </w:rPr>
        <w:t xml:space="preserve"> </w:t>
      </w:r>
      <w:r w:rsidRPr="00F8531D">
        <w:rPr>
          <w:rFonts w:ascii="GHEA Mariam" w:hAnsi="GHEA Mariam" w:cs="Sylfaen"/>
          <w:color w:val="000000"/>
        </w:rPr>
        <w:t>օր</w:t>
      </w:r>
      <w:r w:rsidRPr="00F8531D">
        <w:rPr>
          <w:rFonts w:ascii="GHEA Mariam" w:hAnsi="GHEA Mariam" w:cs="Arial Armenian"/>
          <w:color w:val="000000"/>
          <w:lang w:val="af-ZA"/>
        </w:rPr>
        <w:t>:</w:t>
      </w:r>
    </w:p>
    <w:p w:rsidR="00651AFC" w:rsidRDefault="00651AFC" w:rsidP="00651AFC">
      <w:pPr>
        <w:spacing w:after="0"/>
        <w:rPr>
          <w:rFonts w:ascii="GHEA Mariam" w:hAnsi="GHEA Mariam" w:cs="Arial Armenian"/>
          <w:color w:val="000000"/>
          <w:lang w:val="af-ZA"/>
        </w:rPr>
      </w:pPr>
    </w:p>
    <w:p w:rsidR="00651AFC" w:rsidRPr="00860EAF" w:rsidRDefault="00651AFC" w:rsidP="00651AFC">
      <w:pPr>
        <w:spacing w:after="0"/>
        <w:rPr>
          <w:rFonts w:ascii="GHEA Grapalat" w:hAnsi="GHEA Grapalat" w:cs="Sylfaen"/>
          <w:color w:val="000000"/>
          <w:lang w:val="af-ZA"/>
        </w:rPr>
      </w:pPr>
      <w:r w:rsidRPr="00860EAF">
        <w:rPr>
          <w:rFonts w:ascii="GHEA Grapalat" w:hAnsi="GHEA Grapalat" w:cs="Sylfaen"/>
          <w:color w:val="000000"/>
        </w:rPr>
        <w:t>3. ՀՀ</w:t>
      </w:r>
      <w:r w:rsidRPr="00860EAF">
        <w:rPr>
          <w:rFonts w:ascii="GHEA Grapalat" w:hAnsi="GHEA Grapalat" w:cs="Sylfaen"/>
          <w:color w:val="000000"/>
          <w:lang w:val="af-ZA"/>
        </w:rPr>
        <w:t xml:space="preserve"> </w:t>
      </w:r>
      <w:r w:rsidRPr="00860EAF">
        <w:rPr>
          <w:rFonts w:ascii="GHEA Grapalat" w:hAnsi="GHEA Grapalat" w:cs="Sylfaen"/>
          <w:color w:val="000000"/>
        </w:rPr>
        <w:t>կենտրոնական</w:t>
      </w:r>
      <w:r w:rsidRPr="00860EAF">
        <w:rPr>
          <w:rFonts w:ascii="GHEA Grapalat" w:hAnsi="GHEA Grapalat" w:cs="Sylfaen"/>
          <w:color w:val="000000"/>
          <w:lang w:val="af-ZA"/>
        </w:rPr>
        <w:t xml:space="preserve"> </w:t>
      </w:r>
      <w:r w:rsidRPr="00860EAF">
        <w:rPr>
          <w:rFonts w:ascii="GHEA Grapalat" w:hAnsi="GHEA Grapalat" w:cs="Sylfaen"/>
          <w:color w:val="000000"/>
        </w:rPr>
        <w:t>ընտրական</w:t>
      </w:r>
      <w:r w:rsidRPr="00860EAF">
        <w:rPr>
          <w:rFonts w:ascii="GHEA Grapalat" w:hAnsi="GHEA Grapalat" w:cs="Sylfaen"/>
          <w:color w:val="000000"/>
          <w:lang w:val="af-ZA"/>
        </w:rPr>
        <w:t xml:space="preserve"> </w:t>
      </w:r>
      <w:r w:rsidRPr="00860EAF">
        <w:rPr>
          <w:rFonts w:ascii="GHEA Grapalat" w:hAnsi="GHEA Grapalat" w:cs="Sylfaen"/>
          <w:color w:val="000000"/>
        </w:rPr>
        <w:t>հանձնաժողովի</w:t>
      </w:r>
      <w:r w:rsidRPr="00860EAF">
        <w:rPr>
          <w:rFonts w:ascii="GHEA Grapalat" w:hAnsi="GHEA Grapalat" w:cs="Sylfaen"/>
          <w:color w:val="000000"/>
          <w:lang w:val="af-ZA"/>
        </w:rPr>
        <w:t xml:space="preserve"> </w:t>
      </w:r>
      <w:r w:rsidRPr="00860EAF">
        <w:rPr>
          <w:rFonts w:ascii="GHEA Grapalat" w:hAnsi="GHEA Grapalat" w:cs="Sylfaen"/>
          <w:color w:val="000000"/>
        </w:rPr>
        <w:t>նախագահ</w:t>
      </w:r>
    </w:p>
    <w:p w:rsidR="00651AFC" w:rsidRPr="00860EAF" w:rsidRDefault="00651AFC" w:rsidP="00651AFC">
      <w:pPr>
        <w:spacing w:after="0"/>
        <w:rPr>
          <w:rFonts w:ascii="GHEA Grapalat" w:hAnsi="GHEA Grapalat" w:cs="Sylfaen"/>
          <w:color w:val="000000"/>
        </w:rPr>
      </w:pPr>
      <w:r w:rsidRPr="00860EAF">
        <w:rPr>
          <w:rFonts w:ascii="GHEA Grapalat" w:hAnsi="GHEA Grapalat" w:cs="Sylfaen"/>
          <w:color w:val="000000"/>
          <w:lang w:val="af-ZA"/>
        </w:rPr>
        <w:t xml:space="preserve">     </w:t>
      </w:r>
      <w:r>
        <w:rPr>
          <w:rFonts w:ascii="GHEA Grapalat" w:hAnsi="GHEA Grapalat" w:cs="Sylfaen"/>
          <w:color w:val="000000"/>
          <w:lang w:val="af-ZA"/>
        </w:rPr>
        <w:t xml:space="preserve">    </w:t>
      </w:r>
      <w:proofErr w:type="gramStart"/>
      <w:r w:rsidRPr="00860EAF">
        <w:rPr>
          <w:rFonts w:ascii="GHEA Grapalat" w:hAnsi="GHEA Grapalat" w:cs="Sylfaen"/>
          <w:color w:val="000000"/>
        </w:rPr>
        <w:t>պարոն</w:t>
      </w:r>
      <w:proofErr w:type="gramEnd"/>
      <w:r w:rsidRPr="00860EAF">
        <w:rPr>
          <w:rFonts w:ascii="GHEA Grapalat" w:hAnsi="GHEA Grapalat" w:cs="Sylfaen"/>
          <w:color w:val="000000"/>
          <w:lang w:val="af-ZA"/>
        </w:rPr>
        <w:t xml:space="preserve"> </w:t>
      </w:r>
      <w:r w:rsidRPr="00860EAF">
        <w:rPr>
          <w:rFonts w:ascii="GHEA Grapalat" w:hAnsi="GHEA Grapalat" w:cs="Sylfaen"/>
          <w:color w:val="000000"/>
        </w:rPr>
        <w:t>Տիգրան Մուկուչյանին</w:t>
      </w:r>
    </w:p>
    <w:p w:rsidR="00651AFC" w:rsidRPr="00CF3BC0" w:rsidRDefault="00651AFC" w:rsidP="00651AFC">
      <w:pPr>
        <w:spacing w:after="0"/>
        <w:rPr>
          <w:rFonts w:ascii="GHEA Grapalat" w:hAnsi="GHEA Grapalat" w:cs="Sylfaen"/>
          <w:color w:val="000000"/>
          <w:lang w:val="af-ZA"/>
        </w:rPr>
      </w:pPr>
      <w:r w:rsidRPr="00860EAF">
        <w:rPr>
          <w:rFonts w:ascii="GHEA Grapalat" w:hAnsi="GHEA Grapalat" w:cs="Sylfaen"/>
          <w:color w:val="000000"/>
        </w:rPr>
        <w:t>-------------------------------------------------------------------------------------</w:t>
      </w:r>
    </w:p>
    <w:p w:rsidR="00651AFC" w:rsidRDefault="00651AFC" w:rsidP="00651AFC">
      <w:pPr>
        <w:spacing w:after="0"/>
        <w:rPr>
          <w:rFonts w:ascii="GHEA Mariam" w:hAnsi="GHEA Mariam"/>
          <w:color w:val="000000"/>
          <w:lang w:val="af-ZA"/>
        </w:rPr>
      </w:pPr>
    </w:p>
    <w:p w:rsidR="00651AFC" w:rsidRDefault="00651AFC" w:rsidP="00651AFC">
      <w:pPr>
        <w:spacing w:after="0"/>
        <w:rPr>
          <w:rFonts w:ascii="GHEA Mariam" w:hAnsi="GHEA Mariam" w:cs="Sylfaen"/>
          <w:color w:val="000000"/>
        </w:rPr>
      </w:pPr>
      <w:r w:rsidRPr="00F8531D">
        <w:rPr>
          <w:rFonts w:ascii="GHEA Mariam" w:hAnsi="GHEA Mariam" w:cs="Sylfaen"/>
          <w:color w:val="000000"/>
        </w:rPr>
        <w:t>Տիկին</w:t>
      </w:r>
      <w:r w:rsidRPr="00F8531D">
        <w:rPr>
          <w:rFonts w:ascii="GHEA Mariam" w:hAnsi="GHEA Mariam" w:cs="Arial Armenian"/>
          <w:color w:val="000000"/>
          <w:lang w:val="af-ZA"/>
        </w:rPr>
        <w:t xml:space="preserve"> </w:t>
      </w:r>
      <w:r w:rsidRPr="00F8531D">
        <w:rPr>
          <w:rFonts w:ascii="GHEA Mariam" w:hAnsi="GHEA Mariam" w:cs="Sylfaen"/>
          <w:color w:val="000000"/>
        </w:rPr>
        <w:t>Ամալյա</w:t>
      </w:r>
      <w:r w:rsidRPr="00F8531D">
        <w:rPr>
          <w:rFonts w:ascii="GHEA Mariam" w:hAnsi="GHEA Mariam" w:cs="Arial Armenian"/>
          <w:color w:val="000000"/>
          <w:lang w:val="af-ZA"/>
        </w:rPr>
        <w:t xml:space="preserve"> </w:t>
      </w:r>
      <w:r w:rsidRPr="00F8531D">
        <w:rPr>
          <w:rFonts w:ascii="GHEA Mariam" w:hAnsi="GHEA Mariam" w:cs="Sylfaen"/>
          <w:color w:val="000000"/>
        </w:rPr>
        <w:t>Ենգոյանին</w:t>
      </w:r>
    </w:p>
    <w:p w:rsidR="00651AFC" w:rsidRPr="00F8531D" w:rsidRDefault="00651AFC" w:rsidP="00651AFC">
      <w:pPr>
        <w:spacing w:after="0"/>
        <w:rPr>
          <w:rFonts w:ascii="GHEA Mariam" w:hAnsi="GHEA Mariam" w:cs="Arial Armenian"/>
          <w:color w:val="000000"/>
          <w:lang w:val="af-ZA"/>
        </w:rPr>
      </w:pPr>
      <w:proofErr w:type="gramStart"/>
      <w:r w:rsidRPr="00F8531D">
        <w:rPr>
          <w:rFonts w:ascii="GHEA Mariam" w:hAnsi="GHEA Mariam" w:cs="Sylfaen"/>
          <w:color w:val="000000"/>
        </w:rPr>
        <w:t>պարոն</w:t>
      </w:r>
      <w:proofErr w:type="gramEnd"/>
      <w:r w:rsidRPr="00F8531D">
        <w:rPr>
          <w:rFonts w:ascii="GHEA Mariam" w:hAnsi="GHEA Mariam" w:cs="Sylfaen"/>
          <w:color w:val="000000"/>
          <w:lang w:val="af-ZA"/>
        </w:rPr>
        <w:t xml:space="preserve"> </w:t>
      </w:r>
      <w:r w:rsidRPr="00F8531D">
        <w:rPr>
          <w:rFonts w:ascii="GHEA Mariam" w:hAnsi="GHEA Mariam" w:cs="Sylfaen"/>
          <w:color w:val="000000"/>
        </w:rPr>
        <w:t>Արթուր</w:t>
      </w:r>
      <w:r w:rsidRPr="00F8531D">
        <w:rPr>
          <w:rFonts w:ascii="GHEA Mariam" w:hAnsi="GHEA Mariam" w:cs="Sylfaen"/>
          <w:color w:val="000000"/>
          <w:lang w:val="af-ZA"/>
        </w:rPr>
        <w:t xml:space="preserve"> </w:t>
      </w:r>
      <w:r w:rsidRPr="00F8531D">
        <w:rPr>
          <w:rFonts w:ascii="GHEA Mariam" w:hAnsi="GHEA Mariam" w:cs="Sylfaen"/>
          <w:color w:val="000000"/>
        </w:rPr>
        <w:t>Սարգսյանին</w:t>
      </w:r>
    </w:p>
    <w:p w:rsidR="00651AFC" w:rsidRPr="00F8531D" w:rsidRDefault="00651AFC" w:rsidP="00651AFC">
      <w:pPr>
        <w:spacing w:after="0"/>
        <w:rPr>
          <w:rFonts w:ascii="GHEA Mariam" w:hAnsi="GHEA Mariam"/>
          <w:color w:val="000000"/>
          <w:lang w:val="af-ZA"/>
        </w:rPr>
      </w:pPr>
      <w:r w:rsidRPr="00F8531D">
        <w:rPr>
          <w:rFonts w:ascii="GHEA Mariam" w:hAnsi="GHEA Mariam"/>
          <w:color w:val="000000"/>
          <w:lang w:val="af-ZA"/>
        </w:rPr>
        <w:t>-------------------------------------------</w:t>
      </w:r>
    </w:p>
    <w:p w:rsidR="00651AFC" w:rsidRPr="00AB71CE" w:rsidRDefault="00651AFC" w:rsidP="00651AFC">
      <w:pPr>
        <w:spacing w:after="0"/>
        <w:rPr>
          <w:rFonts w:ascii="GHEA Mariam" w:hAnsi="GHEA Mariam"/>
          <w:color w:val="000000"/>
          <w:lang w:val="af-ZA"/>
        </w:rPr>
      </w:pPr>
      <w:r w:rsidRPr="00F8531D">
        <w:rPr>
          <w:rFonts w:ascii="GHEA Mariam" w:hAnsi="GHEA Mariam"/>
          <w:color w:val="000000"/>
          <w:lang w:val="af-ZA"/>
        </w:rPr>
        <w:t xml:space="preserve">        </w:t>
      </w:r>
      <w:r w:rsidRPr="00F8531D">
        <w:rPr>
          <w:rFonts w:ascii="GHEA Mariam" w:hAnsi="GHEA Mariam" w:cs="Sylfaen"/>
          <w:color w:val="000000"/>
        </w:rPr>
        <w:t>Խնդրում</w:t>
      </w:r>
      <w:r w:rsidRPr="00F8531D">
        <w:rPr>
          <w:rFonts w:ascii="GHEA Mariam" w:hAnsi="GHEA Mariam" w:cs="Times Armenian"/>
          <w:color w:val="000000"/>
          <w:lang w:val="af-ZA"/>
        </w:rPr>
        <w:t xml:space="preserve"> </w:t>
      </w:r>
      <w:r w:rsidRPr="00F8531D">
        <w:rPr>
          <w:rFonts w:ascii="GHEA Mariam" w:hAnsi="GHEA Mariam" w:cs="Sylfaen"/>
          <w:color w:val="000000"/>
        </w:rPr>
        <w:t>եմ</w:t>
      </w:r>
      <w:r w:rsidRPr="00F8531D">
        <w:rPr>
          <w:rFonts w:ascii="GHEA Mariam" w:hAnsi="GHEA Mariam" w:cs="Times Armenian"/>
          <w:color w:val="000000"/>
          <w:lang w:val="af-ZA"/>
        </w:rPr>
        <w:t xml:space="preserve"> </w:t>
      </w:r>
      <w:r w:rsidRPr="00F8531D">
        <w:rPr>
          <w:rFonts w:ascii="GHEA Mariam" w:hAnsi="GHEA Mariam" w:cs="Sylfaen"/>
          <w:color w:val="000000"/>
        </w:rPr>
        <w:t>ամփոփել</w:t>
      </w:r>
      <w:r w:rsidRPr="00F8531D">
        <w:rPr>
          <w:rFonts w:ascii="GHEA Mariam" w:hAnsi="GHEA Mariam" w:cs="Times Armenian"/>
          <w:color w:val="000000"/>
          <w:lang w:val="af-ZA"/>
        </w:rPr>
        <w:t xml:space="preserve"> </w:t>
      </w:r>
      <w:r w:rsidRPr="00F8531D">
        <w:rPr>
          <w:rFonts w:ascii="GHEA Mariam" w:hAnsi="GHEA Mariam" w:cs="Sylfaen"/>
          <w:color w:val="000000"/>
        </w:rPr>
        <w:t>եզրակացությունները</w:t>
      </w:r>
      <w:r w:rsidRPr="00F8531D">
        <w:rPr>
          <w:rFonts w:ascii="GHEA Mariam" w:hAnsi="GHEA Mariam"/>
          <w:color w:val="000000"/>
          <w:lang w:val="af-ZA"/>
        </w:rPr>
        <w:t xml:space="preserve"> </w:t>
      </w:r>
      <w:r w:rsidRPr="00F8531D">
        <w:rPr>
          <w:rFonts w:ascii="GHEA Mariam" w:hAnsi="GHEA Mariam" w:cs="Sylfaen"/>
          <w:color w:val="000000"/>
        </w:rPr>
        <w:t>և</w:t>
      </w:r>
      <w:r w:rsidRPr="00F8531D">
        <w:rPr>
          <w:rFonts w:ascii="GHEA Mariam" w:hAnsi="GHEA Mariam" w:cs="Times Armenian"/>
          <w:color w:val="000000"/>
          <w:lang w:val="af-ZA"/>
        </w:rPr>
        <w:t xml:space="preserve"> </w:t>
      </w:r>
      <w:r w:rsidRPr="00F8531D">
        <w:rPr>
          <w:rFonts w:ascii="GHEA Mariam" w:hAnsi="GHEA Mariam" w:cs="Sylfaen"/>
          <w:color w:val="000000"/>
        </w:rPr>
        <w:t>պատրաստել</w:t>
      </w:r>
      <w:r w:rsidRPr="00F8531D">
        <w:rPr>
          <w:rFonts w:ascii="GHEA Mariam" w:hAnsi="GHEA Mariam" w:cs="Times Armenian"/>
          <w:color w:val="000000"/>
          <w:lang w:val="af-ZA"/>
        </w:rPr>
        <w:t xml:space="preserve"> </w:t>
      </w:r>
      <w:r w:rsidRPr="00F8531D">
        <w:rPr>
          <w:rFonts w:ascii="GHEA Mariam" w:hAnsi="GHEA Mariam" w:cs="Sylfaen"/>
          <w:color w:val="000000"/>
        </w:rPr>
        <w:t>պատասխանի</w:t>
      </w:r>
      <w:r w:rsidRPr="00F8531D">
        <w:rPr>
          <w:rFonts w:ascii="GHEA Mariam" w:hAnsi="GHEA Mariam" w:cs="Times Armenian"/>
          <w:color w:val="000000"/>
          <w:lang w:val="af-ZA"/>
        </w:rPr>
        <w:t xml:space="preserve"> </w:t>
      </w:r>
      <w:r w:rsidRPr="00F8531D">
        <w:rPr>
          <w:rFonts w:ascii="GHEA Mariam" w:hAnsi="GHEA Mariam" w:cs="Sylfaen"/>
          <w:color w:val="000000"/>
        </w:rPr>
        <w:t>նախագիծ</w:t>
      </w:r>
      <w:r w:rsidRPr="00F8531D">
        <w:rPr>
          <w:rFonts w:ascii="GHEA Mariam" w:hAnsi="GHEA Mariam" w:cs="Times Armenian"/>
          <w:color w:val="000000"/>
          <w:lang w:val="af-ZA"/>
        </w:rPr>
        <w:t xml:space="preserve">: </w:t>
      </w:r>
      <w:r w:rsidRPr="00F8531D">
        <w:rPr>
          <w:rFonts w:ascii="GHEA Mariam" w:hAnsi="GHEA Mariam" w:cs="Sylfaen"/>
          <w:color w:val="000000"/>
        </w:rPr>
        <w:t>Ժամկետ</w:t>
      </w:r>
      <w:r w:rsidRPr="00F8531D">
        <w:rPr>
          <w:rFonts w:ascii="GHEA Mariam" w:hAnsi="GHEA Mariam" w:cs="Arial Armenian"/>
          <w:color w:val="000000"/>
          <w:lang w:val="af-ZA"/>
        </w:rPr>
        <w:t xml:space="preserve">` 3 </w:t>
      </w:r>
      <w:r w:rsidRPr="00F8531D">
        <w:rPr>
          <w:rFonts w:ascii="GHEA Mariam" w:hAnsi="GHEA Mariam" w:cs="Sylfaen"/>
          <w:color w:val="000000"/>
        </w:rPr>
        <w:t>օր</w:t>
      </w:r>
      <w:r>
        <w:rPr>
          <w:rFonts w:ascii="GHEA Mariam" w:hAnsi="GHEA Mariam" w:cs="Sylfaen"/>
          <w:color w:val="000000"/>
        </w:rPr>
        <w:t>:</w:t>
      </w:r>
    </w:p>
    <w:p w:rsidR="00651AFC" w:rsidRDefault="00651AFC" w:rsidP="00651AFC">
      <w:pPr>
        <w:spacing w:after="0"/>
        <w:ind w:firstLine="0"/>
        <w:jc w:val="left"/>
        <w:rPr>
          <w:rFonts w:ascii="GHEA Mariam" w:hAnsi="GHEA Mariam" w:cs="Sylfaen"/>
          <w:color w:val="000000"/>
        </w:rPr>
      </w:pPr>
      <w:r w:rsidRPr="00F8531D">
        <w:rPr>
          <w:rFonts w:ascii="GHEA Mariam" w:hAnsi="GHEA Mariam"/>
          <w:color w:val="000000"/>
          <w:lang w:val="af-ZA"/>
        </w:rPr>
        <w:t xml:space="preserve">        </w:t>
      </w:r>
    </w:p>
    <w:p w:rsidR="00651AFC" w:rsidRDefault="00651AFC" w:rsidP="00651AFC">
      <w:pPr>
        <w:spacing w:after="0"/>
        <w:ind w:firstLine="0"/>
        <w:jc w:val="left"/>
        <w:rPr>
          <w:rFonts w:ascii="GHEA Mariam" w:hAnsi="GHEA Mariam" w:cs="Sylfaen"/>
          <w:color w:val="000000"/>
        </w:rPr>
      </w:pPr>
    </w:p>
    <w:p w:rsidR="00651AFC" w:rsidRDefault="00651AFC" w:rsidP="00651AFC">
      <w:pPr>
        <w:spacing w:before="60" w:after="60"/>
        <w:jc w:val="center"/>
        <w:rPr>
          <w:rFonts w:ascii="GHEA Mariam" w:hAnsi="GHEA Mariam"/>
          <w:b/>
          <w:color w:val="000000"/>
          <w:lang w:val="af-ZA"/>
        </w:rPr>
      </w:pPr>
      <w:r w:rsidRPr="00F8531D">
        <w:rPr>
          <w:rFonts w:ascii="GHEA Mariam" w:hAnsi="GHEA Mariam"/>
          <w:b/>
          <w:color w:val="000000"/>
          <w:lang w:val="af-ZA"/>
        </w:rPr>
        <w:t>Դավիթ Սարգսյան</w:t>
      </w:r>
    </w:p>
    <w:p w:rsidR="00651AFC" w:rsidRDefault="00651AFC" w:rsidP="00651AFC">
      <w:pPr>
        <w:spacing w:before="60" w:after="60"/>
        <w:rPr>
          <w:rFonts w:ascii="GHEA Mariam" w:hAnsi="GHEA Mariam"/>
          <w:color w:val="000000"/>
          <w:lang w:val="af-ZA"/>
        </w:rPr>
      </w:pPr>
      <w:r w:rsidRPr="00F8531D">
        <w:rPr>
          <w:rFonts w:ascii="GHEA Mariam" w:hAnsi="GHEA Mariam"/>
          <w:color w:val="000000"/>
          <w:lang w:val="af-ZA"/>
        </w:rPr>
        <w:t>...</w:t>
      </w:r>
      <w:r>
        <w:rPr>
          <w:rFonts w:ascii="GHEA Mariam" w:hAnsi="GHEA Mariam"/>
          <w:color w:val="000000"/>
          <w:lang w:val="af-ZA"/>
        </w:rPr>
        <w:t>....-ը .................-ի, 2012</w:t>
      </w:r>
      <w:r w:rsidRPr="00F8531D">
        <w:rPr>
          <w:rFonts w:ascii="GHEA Mariam" w:hAnsi="GHEA Mariam"/>
          <w:color w:val="000000"/>
          <w:lang w:val="af-ZA"/>
        </w:rPr>
        <w:t xml:space="preserve"> թ.</w:t>
      </w:r>
      <w:r w:rsidRPr="00F8531D">
        <w:rPr>
          <w:rFonts w:ascii="GHEA Mariam" w:hAnsi="GHEA Mariam"/>
          <w:color w:val="000000"/>
          <w:lang w:val="af-ZA"/>
        </w:rPr>
        <w:tab/>
      </w:r>
      <w:r w:rsidRPr="00F8531D">
        <w:rPr>
          <w:rFonts w:ascii="GHEA Mariam" w:hAnsi="GHEA Mariam"/>
          <w:color w:val="000000"/>
          <w:lang w:val="af-ZA"/>
        </w:rPr>
        <w:tab/>
        <w:t>հ/հ..........................</w:t>
      </w:r>
    </w:p>
    <w:p w:rsidR="00651AFC" w:rsidRPr="00F8531D" w:rsidRDefault="00651AFC" w:rsidP="00651AFC">
      <w:pPr>
        <w:spacing w:before="60" w:after="60"/>
        <w:rPr>
          <w:rFonts w:ascii="GHEA Mariam" w:hAnsi="GHEA Mariam" w:cs="Times Armenian"/>
          <w:color w:val="000000"/>
          <w:lang w:val="af-ZA"/>
        </w:rPr>
      </w:pPr>
      <w:r w:rsidRPr="00F8531D">
        <w:rPr>
          <w:rFonts w:ascii="GHEA Mariam" w:hAnsi="GHEA Mariam" w:cs="Sylfaen"/>
          <w:color w:val="000000"/>
        </w:rPr>
        <w:t>Կատարող</w:t>
      </w:r>
      <w:r w:rsidRPr="00F8531D">
        <w:rPr>
          <w:rFonts w:ascii="GHEA Mariam" w:hAnsi="GHEA Mariam" w:cs="Times Armenian"/>
          <w:color w:val="000000"/>
          <w:lang w:val="af-ZA"/>
        </w:rPr>
        <w:t xml:space="preserve">. </w:t>
      </w:r>
      <w:r w:rsidRPr="00F8531D">
        <w:rPr>
          <w:rFonts w:ascii="GHEA Mariam" w:hAnsi="GHEA Mariam" w:cs="Sylfaen"/>
          <w:color w:val="000000"/>
        </w:rPr>
        <w:t>Պետրոս</w:t>
      </w:r>
      <w:r w:rsidRPr="00F8531D">
        <w:rPr>
          <w:rFonts w:ascii="GHEA Mariam" w:hAnsi="GHEA Mariam" w:cs="Times Armenian"/>
          <w:color w:val="000000"/>
          <w:lang w:val="af-ZA"/>
        </w:rPr>
        <w:t xml:space="preserve"> </w:t>
      </w:r>
      <w:r w:rsidRPr="00F8531D">
        <w:rPr>
          <w:rFonts w:ascii="GHEA Mariam" w:hAnsi="GHEA Mariam" w:cs="Sylfaen"/>
          <w:color w:val="000000"/>
        </w:rPr>
        <w:t>Քացախյան</w:t>
      </w:r>
    </w:p>
    <w:p w:rsidR="00651AFC" w:rsidRPr="00F8531D" w:rsidRDefault="00651AFC" w:rsidP="00651AFC">
      <w:pPr>
        <w:spacing w:before="60" w:after="60"/>
        <w:rPr>
          <w:rFonts w:ascii="GHEA Mariam" w:hAnsi="GHEA Mariam"/>
          <w:color w:val="000000"/>
          <w:lang w:val="af-ZA"/>
        </w:rPr>
      </w:pPr>
      <w:r w:rsidRPr="00F8531D">
        <w:rPr>
          <w:rFonts w:ascii="GHEA Mariam" w:hAnsi="GHEA Mariam" w:cs="Sylfaen"/>
          <w:color w:val="000000"/>
        </w:rPr>
        <w:t>Հեռ</w:t>
      </w:r>
      <w:r w:rsidRPr="00F8531D">
        <w:rPr>
          <w:rFonts w:ascii="GHEA Mariam" w:hAnsi="GHEA Mariam" w:cs="Times Armenian"/>
          <w:color w:val="000000"/>
          <w:lang w:val="af-ZA"/>
        </w:rPr>
        <w:t>. 515731</w:t>
      </w:r>
    </w:p>
    <w:p w:rsidR="00651AFC" w:rsidRDefault="00651AFC" w:rsidP="00A06FA4">
      <w:pPr>
        <w:spacing w:after="0"/>
        <w:ind w:firstLine="0"/>
        <w:jc w:val="right"/>
        <w:rPr>
          <w:rFonts w:ascii="GHEA Grapalat" w:eastAsia="Times New Roman" w:hAnsi="GHEA Grapalat" w:cs="Times New Roman"/>
          <w:i/>
          <w:iCs/>
          <w:sz w:val="20"/>
          <w:szCs w:val="20"/>
          <w:lang w:bidi="ar-SA"/>
        </w:rPr>
      </w:pPr>
      <w:r>
        <w:rPr>
          <w:rFonts w:ascii="GHEA Grapalat" w:eastAsia="Times New Roman" w:hAnsi="GHEA Grapalat" w:cs="Times New Roman"/>
          <w:i/>
          <w:iCs/>
          <w:noProof/>
          <w:sz w:val="20"/>
          <w:szCs w:val="20"/>
          <w:lang w:bidi="ar-SA"/>
        </w:rPr>
        <w:lastRenderedPageBreak/>
        <w:drawing>
          <wp:inline distT="0" distB="0" distL="0" distR="0">
            <wp:extent cx="5943600" cy="873369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943600" cy="8733698"/>
                    </a:xfrm>
                    <a:prstGeom prst="rect">
                      <a:avLst/>
                    </a:prstGeom>
                    <a:noFill/>
                    <a:ln w="9525">
                      <a:noFill/>
                      <a:miter lim="800000"/>
                      <a:headEnd/>
                      <a:tailEnd/>
                    </a:ln>
                  </pic:spPr>
                </pic:pic>
              </a:graphicData>
            </a:graphic>
          </wp:inline>
        </w:drawing>
      </w:r>
    </w:p>
    <w:p w:rsidR="00651AFC" w:rsidRDefault="00651AFC" w:rsidP="00A06FA4">
      <w:pPr>
        <w:spacing w:after="0"/>
        <w:ind w:firstLine="0"/>
        <w:jc w:val="right"/>
        <w:rPr>
          <w:rFonts w:ascii="GHEA Grapalat" w:eastAsia="Times New Roman" w:hAnsi="GHEA Grapalat" w:cs="Times New Roman"/>
          <w:i/>
          <w:iCs/>
          <w:sz w:val="20"/>
          <w:szCs w:val="20"/>
          <w:lang w:bidi="ar-SA"/>
        </w:rPr>
      </w:pPr>
      <w:r>
        <w:rPr>
          <w:rFonts w:ascii="GHEA Grapalat" w:eastAsia="Times New Roman" w:hAnsi="GHEA Grapalat" w:cs="Times New Roman"/>
          <w:i/>
          <w:iCs/>
          <w:noProof/>
          <w:sz w:val="20"/>
          <w:szCs w:val="20"/>
          <w:lang w:bidi="ar-SA"/>
        </w:rPr>
        <w:lastRenderedPageBreak/>
        <w:drawing>
          <wp:inline distT="0" distB="0" distL="0" distR="0">
            <wp:extent cx="5931807" cy="7373257"/>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943600" cy="7387916"/>
                    </a:xfrm>
                    <a:prstGeom prst="rect">
                      <a:avLst/>
                    </a:prstGeom>
                    <a:noFill/>
                    <a:ln w="9525">
                      <a:noFill/>
                      <a:miter lim="800000"/>
                      <a:headEnd/>
                      <a:tailEnd/>
                    </a:ln>
                  </pic:spPr>
                </pic:pic>
              </a:graphicData>
            </a:graphic>
          </wp:inline>
        </w:drawing>
      </w: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r>
        <w:rPr>
          <w:rFonts w:ascii="GHEA Grapalat" w:eastAsia="Times New Roman" w:hAnsi="GHEA Grapalat" w:cs="Times New Roman"/>
          <w:i/>
          <w:iCs/>
          <w:noProof/>
          <w:sz w:val="20"/>
          <w:szCs w:val="20"/>
          <w:lang w:bidi="ar-SA"/>
        </w:rPr>
        <w:lastRenderedPageBreak/>
        <w:drawing>
          <wp:inline distT="0" distB="0" distL="0" distR="0">
            <wp:extent cx="5941869" cy="7750629"/>
            <wp:effectExtent l="19050" t="0" r="173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943600" cy="7752887"/>
                    </a:xfrm>
                    <a:prstGeom prst="rect">
                      <a:avLst/>
                    </a:prstGeom>
                    <a:noFill/>
                    <a:ln w="9525">
                      <a:noFill/>
                      <a:miter lim="800000"/>
                      <a:headEnd/>
                      <a:tailEnd/>
                    </a:ln>
                  </pic:spPr>
                </pic:pic>
              </a:graphicData>
            </a:graphic>
          </wp:inline>
        </w:drawing>
      </w: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A06FA4" w:rsidRPr="00A06FA4" w:rsidRDefault="00A06FA4" w:rsidP="00A06FA4">
      <w:pPr>
        <w:spacing w:after="0"/>
        <w:ind w:firstLine="0"/>
        <w:jc w:val="right"/>
        <w:rPr>
          <w:rFonts w:ascii="GHEA Grapalat" w:eastAsia="Times New Roman" w:hAnsi="GHEA Grapalat" w:cs="Times New Roman"/>
          <w:sz w:val="24"/>
          <w:szCs w:val="24"/>
          <w:lang w:bidi="ar-SA"/>
        </w:rPr>
      </w:pPr>
      <w:r w:rsidRPr="00A06FA4">
        <w:rPr>
          <w:rFonts w:ascii="GHEA Grapalat" w:eastAsia="Times New Roman" w:hAnsi="GHEA Grapalat" w:cs="Times New Roman"/>
          <w:i/>
          <w:iCs/>
          <w:sz w:val="20"/>
          <w:szCs w:val="20"/>
          <w:lang w:bidi="ar-SA"/>
        </w:rPr>
        <w:lastRenderedPageBreak/>
        <w:t>ՆԱԽԱԳԻԾ</w:t>
      </w:r>
    </w:p>
    <w:p w:rsidR="00A06FA4" w:rsidRPr="00A06FA4" w:rsidRDefault="00A06FA4" w:rsidP="00A06FA4">
      <w:pPr>
        <w:spacing w:after="0"/>
        <w:ind w:firstLine="0"/>
        <w:jc w:val="left"/>
        <w:rPr>
          <w:rFonts w:ascii="GHEA Grapalat" w:eastAsia="Times New Roman" w:hAnsi="GHEA Grapalat" w:cs="Times New Roman"/>
          <w:sz w:val="24"/>
          <w:szCs w:val="24"/>
          <w:lang w:bidi="ar-SA"/>
        </w:rPr>
      </w:pPr>
      <w:r w:rsidRPr="00A06FA4">
        <w:rPr>
          <w:rFonts w:ascii="GHEA Grapalat" w:eastAsia="Times New Roman" w:hAnsi="GHEA Grapalat" w:cs="Times New Roman"/>
          <w:i/>
          <w:iCs/>
          <w:sz w:val="20"/>
          <w:szCs w:val="20"/>
          <w:lang w:bidi="ar-SA"/>
        </w:rPr>
        <w:t>Պ-087-19.09.2012-ՊԻ-010/0</w:t>
      </w:r>
    </w:p>
    <w:p w:rsidR="00A06FA4" w:rsidRPr="00A06FA4" w:rsidRDefault="00A06FA4" w:rsidP="00A06FA4">
      <w:pPr>
        <w:spacing w:before="100" w:beforeAutospacing="1" w:afterAutospacing="1"/>
        <w:ind w:firstLine="0"/>
        <w:jc w:val="center"/>
        <w:outlineLvl w:val="1"/>
        <w:rPr>
          <w:rFonts w:ascii="GHEA Grapalat" w:eastAsia="Times New Roman" w:hAnsi="GHEA Grapalat" w:cs="Times New Roman"/>
          <w:b/>
          <w:bCs/>
          <w:sz w:val="36"/>
          <w:szCs w:val="36"/>
          <w:lang w:bidi="ar-SA"/>
        </w:rPr>
      </w:pPr>
      <w:r w:rsidRPr="00A06FA4">
        <w:rPr>
          <w:rFonts w:ascii="GHEA Grapalat" w:eastAsia="Times New Roman" w:hAnsi="GHEA Grapalat" w:cs="Times New Roman"/>
          <w:b/>
          <w:bCs/>
          <w:sz w:val="24"/>
          <w:szCs w:val="24"/>
          <w:lang w:bidi="ar-SA"/>
        </w:rPr>
        <w:t xml:space="preserve">ՀԱՅԱՍՏԱՆԻ ՀԱՆՐԱՊԵՏՈՒԹՅԱՆ </w:t>
      </w:r>
      <w:r w:rsidRPr="00A06FA4">
        <w:rPr>
          <w:rFonts w:ascii="GHEA Grapalat" w:eastAsia="Times New Roman" w:hAnsi="GHEA Grapalat" w:cs="Times New Roman"/>
          <w:b/>
          <w:bCs/>
          <w:sz w:val="24"/>
          <w:szCs w:val="24"/>
          <w:lang w:bidi="ar-SA"/>
        </w:rPr>
        <w:br/>
        <w:t>ՕՐԵՆՔԸ</w:t>
      </w:r>
    </w:p>
    <w:p w:rsidR="00A06FA4" w:rsidRPr="00A06FA4" w:rsidRDefault="00A06FA4" w:rsidP="00A06FA4">
      <w:pPr>
        <w:spacing w:before="100" w:beforeAutospacing="1" w:afterAutospacing="1"/>
        <w:ind w:firstLine="0"/>
        <w:jc w:val="center"/>
        <w:outlineLvl w:val="2"/>
        <w:rPr>
          <w:rFonts w:ascii="GHEA Grapalat" w:eastAsia="Times New Roman" w:hAnsi="GHEA Grapalat" w:cs="Times New Roman"/>
          <w:b/>
          <w:bCs/>
          <w:sz w:val="27"/>
          <w:szCs w:val="27"/>
          <w:lang w:bidi="ar-SA"/>
        </w:rPr>
      </w:pPr>
      <w:r w:rsidRPr="00A06FA4">
        <w:rPr>
          <w:rFonts w:ascii="GHEA Grapalat" w:eastAsia="Times New Roman" w:hAnsi="GHEA Grapalat" w:cs="Times New Roman"/>
          <w:b/>
          <w:bCs/>
          <w:sz w:val="20"/>
          <w:lang w:bidi="ar-SA"/>
        </w:rPr>
        <w:t>ՀԱՅԱՍՏԱՆԻ ՀԱՆՐԱՊԵՏՈՒԹՅԱՆ ԸՆՏՐԱԿԱՆ ՕՐԵՆՍԳՐՔՈՒՄ ՓՈՓՈԽՈՒԹՅՈՒՆՆԵՐ ԿԱՏԱՐԵԼՈՒ ՄԱՍԻՆ</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Հայաստանի Հանրապետության ընտրական օրենսգրքում (այսուհետեւ` Օրենսգիրք) (2011 թվականի մայիսի 26-ի թիվ ՀՕ-164-Ն օրենք) 2-րդ հոդվածում`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1) 4-րդ մասից հանել «եւ Ազգային ժողովի մեծամասնական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5-րդ մասից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6-րդ հոդվածի 4-րդ եւ 6-րդ մասերից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10-րդ հոդվածի 2-րդ մասից հանել «եւ Ազգային ժողովի մեծամասնական ընտրակարգով պատգամավորի լրացուցիչ ընտրությունների»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4.</w:t>
      </w:r>
      <w:proofErr w:type="gramEnd"/>
      <w:r w:rsidRPr="00A06FA4">
        <w:rPr>
          <w:rFonts w:ascii="GHEA Grapalat" w:eastAsia="Times New Roman" w:hAnsi="GHEA Grapalat" w:cs="Times New Roman"/>
          <w:b/>
          <w:bCs/>
          <w:sz w:val="20"/>
          <w:szCs w:val="20"/>
          <w:lang w:bidi="ar-SA"/>
        </w:rPr>
        <w:t xml:space="preserve"> </w:t>
      </w:r>
      <w:r w:rsidRPr="00A06FA4">
        <w:rPr>
          <w:rFonts w:ascii="GHEA Grapalat" w:eastAsia="Times New Roman" w:hAnsi="GHEA Grapalat" w:cs="Times New Roman"/>
          <w:sz w:val="20"/>
          <w:szCs w:val="20"/>
          <w:lang w:bidi="ar-SA"/>
        </w:rPr>
        <w:t xml:space="preserve">Օրենսգրքի 17-րդ հոդվածի 1-ին մասում «Ազգային ժողովի մեծամասնական ընտրակարգով պատգամավորների մանդատների թվին հավասար թվով» բառերը փոխարինել «թվով 41» բառերով: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5.</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17-րդ հոդվածի 3-րդ մասի 3-րդ պարբերության առաջին նախադասությունում «մեծամասնական ընտրակարգով ընտրվող պատգամավորների մանդատների» բառերը փոխարինել «41» բառով, իսկ նույն պարբերության վերջին նախադասությունը հանել: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6.</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17-րդ հոդվածի 5-րդ մասն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7.</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18-րդ հոդվածի 2-րդ, 3-րդ, 4-րդ, 5-րդ, 8-րդ մասերից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8.</w:t>
      </w:r>
      <w:proofErr w:type="gramEnd"/>
      <w:r w:rsidRPr="00A06FA4">
        <w:rPr>
          <w:rFonts w:ascii="GHEA Grapalat" w:eastAsia="Times New Roman" w:hAnsi="GHEA Grapalat" w:cs="Times New Roman"/>
          <w:b/>
          <w:bCs/>
          <w:i/>
          <w:iCs/>
          <w:sz w:val="20"/>
          <w:szCs w:val="20"/>
          <w:lang w:bidi="ar-SA"/>
        </w:rPr>
        <w:t xml:space="preserve"> </w:t>
      </w:r>
      <w:proofErr w:type="gramStart"/>
      <w:r w:rsidRPr="00A06FA4">
        <w:rPr>
          <w:rFonts w:ascii="GHEA Grapalat" w:eastAsia="Times New Roman" w:hAnsi="GHEA Grapalat" w:cs="Times New Roman"/>
          <w:sz w:val="20"/>
          <w:szCs w:val="20"/>
          <w:lang w:bidi="ar-SA"/>
        </w:rPr>
        <w:t>Օրենսգրքի 19-րդ հոդվածում.</w:t>
      </w:r>
      <w:proofErr w:type="gramEnd"/>
      <w:r w:rsidRPr="00A06FA4">
        <w:rPr>
          <w:rFonts w:ascii="GHEA Grapalat" w:eastAsia="Times New Roman" w:hAnsi="GHEA Grapalat" w:cs="Times New Roman"/>
          <w:sz w:val="20"/>
          <w:szCs w:val="20"/>
          <w:lang w:bidi="ar-SA"/>
        </w:rPr>
        <w:t xml:space="preserve">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sz w:val="20"/>
          <w:szCs w:val="20"/>
          <w:lang w:bidi="ar-SA"/>
        </w:rPr>
        <w:t>1) 2-րդ, 3-րդ, 5-րդ, 10-րդ, 12-րդ կետից հանել «համամասնական ընտրակարգով» բառերը.</w:t>
      </w:r>
      <w:proofErr w:type="gramEnd"/>
      <w:r w:rsidRPr="00A06FA4">
        <w:rPr>
          <w:rFonts w:ascii="GHEA Grapalat" w:eastAsia="Times New Roman" w:hAnsi="GHEA Grapalat" w:cs="Times New Roman"/>
          <w:sz w:val="20"/>
          <w:szCs w:val="20"/>
          <w:lang w:bidi="ar-SA"/>
        </w:rPr>
        <w:t xml:space="preserve">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26-րդ մասն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9.</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20-րդ հոդվածի 1-ին, 3-րդ, 4-րդ, 5-րդ, 6-րդ մասերից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10.</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21-րդ հոդվածի 2-րդ եւ 3-րդ մասերից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11.</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24-րդ հոդվածի 1-ին մասից եւ 2-րդ մասի առաջին կետից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12.</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25-րդ հոդվածի 1-ին մասում`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lastRenderedPageBreak/>
        <w:t xml:space="preserve">1) </w:t>
      </w:r>
      <w:proofErr w:type="gramStart"/>
      <w:r w:rsidRPr="00A06FA4">
        <w:rPr>
          <w:rFonts w:ascii="GHEA Grapalat" w:eastAsia="Times New Roman" w:hAnsi="GHEA Grapalat" w:cs="Times New Roman"/>
          <w:sz w:val="20"/>
          <w:szCs w:val="20"/>
          <w:lang w:bidi="ar-SA"/>
        </w:rPr>
        <w:t>առաջին</w:t>
      </w:r>
      <w:proofErr w:type="gramEnd"/>
      <w:r w:rsidRPr="00A06FA4">
        <w:rPr>
          <w:rFonts w:ascii="GHEA Grapalat" w:eastAsia="Times New Roman" w:hAnsi="GHEA Grapalat" w:cs="Times New Roman"/>
          <w:sz w:val="20"/>
          <w:szCs w:val="20"/>
          <w:lang w:bidi="ar-SA"/>
        </w:rPr>
        <w:t xml:space="preserve"> նախադասությունից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w:t>
      </w:r>
      <w:proofErr w:type="gramStart"/>
      <w:r w:rsidRPr="00A06FA4">
        <w:rPr>
          <w:rFonts w:ascii="GHEA Grapalat" w:eastAsia="Times New Roman" w:hAnsi="GHEA Grapalat" w:cs="Times New Roman"/>
          <w:sz w:val="20"/>
          <w:szCs w:val="20"/>
          <w:lang w:bidi="ar-SA"/>
        </w:rPr>
        <w:t>երկրորդ</w:t>
      </w:r>
      <w:proofErr w:type="gramEnd"/>
      <w:r w:rsidRPr="00A06FA4">
        <w:rPr>
          <w:rFonts w:ascii="GHEA Grapalat" w:eastAsia="Times New Roman" w:hAnsi="GHEA Grapalat" w:cs="Times New Roman"/>
          <w:sz w:val="20"/>
          <w:szCs w:val="20"/>
          <w:lang w:bidi="ar-SA"/>
        </w:rPr>
        <w:t xml:space="preserve"> նախադասությունից հանել «միայն» բառը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3) </w:t>
      </w:r>
      <w:proofErr w:type="gramStart"/>
      <w:r w:rsidRPr="00A06FA4">
        <w:rPr>
          <w:rFonts w:ascii="GHEA Grapalat" w:eastAsia="Times New Roman" w:hAnsi="GHEA Grapalat" w:cs="Times New Roman"/>
          <w:sz w:val="20"/>
          <w:szCs w:val="20"/>
          <w:lang w:bidi="ar-SA"/>
        </w:rPr>
        <w:t>երրորդ</w:t>
      </w:r>
      <w:proofErr w:type="gramEnd"/>
      <w:r w:rsidRPr="00A06FA4">
        <w:rPr>
          <w:rFonts w:ascii="GHEA Grapalat" w:eastAsia="Times New Roman" w:hAnsi="GHEA Grapalat" w:cs="Times New Roman"/>
          <w:sz w:val="20"/>
          <w:szCs w:val="20"/>
          <w:lang w:bidi="ar-SA"/>
        </w:rPr>
        <w:t xml:space="preserve"> նախադասությունից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4) </w:t>
      </w:r>
      <w:proofErr w:type="gramStart"/>
      <w:r w:rsidRPr="00A06FA4">
        <w:rPr>
          <w:rFonts w:ascii="GHEA Grapalat" w:eastAsia="Times New Roman" w:hAnsi="GHEA Grapalat" w:cs="Times New Roman"/>
          <w:sz w:val="20"/>
          <w:szCs w:val="20"/>
          <w:lang w:bidi="ar-SA"/>
        </w:rPr>
        <w:t>հինգերորդ</w:t>
      </w:r>
      <w:proofErr w:type="gramEnd"/>
      <w:r w:rsidRPr="00A06FA4">
        <w:rPr>
          <w:rFonts w:ascii="GHEA Grapalat" w:eastAsia="Times New Roman" w:hAnsi="GHEA Grapalat" w:cs="Times New Roman"/>
          <w:sz w:val="20"/>
          <w:szCs w:val="20"/>
          <w:lang w:bidi="ar-SA"/>
        </w:rPr>
        <w:t xml:space="preserve"> նախադասությունից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13.</w:t>
      </w:r>
      <w:proofErr w:type="gramEnd"/>
      <w:r w:rsidRPr="00A06FA4">
        <w:rPr>
          <w:rFonts w:ascii="GHEA Grapalat" w:eastAsia="Times New Roman" w:hAnsi="GHEA Grapalat" w:cs="Times New Roman"/>
          <w:b/>
          <w:bCs/>
          <w:sz w:val="20"/>
          <w:szCs w:val="20"/>
          <w:lang w:bidi="ar-SA"/>
        </w:rPr>
        <w:t xml:space="preserve"> </w:t>
      </w:r>
      <w:proofErr w:type="gramStart"/>
      <w:r w:rsidRPr="00A06FA4">
        <w:rPr>
          <w:rFonts w:ascii="GHEA Grapalat" w:eastAsia="Times New Roman" w:hAnsi="GHEA Grapalat" w:cs="Times New Roman"/>
          <w:sz w:val="20"/>
          <w:szCs w:val="20"/>
          <w:lang w:bidi="ar-SA"/>
        </w:rPr>
        <w:t>Օրենսգրքի 25-րդ եւ 26-րդ հոդվածների 2-րդ մասերից հանել «համամասնական ընտրակարգով» բառերը.</w:t>
      </w:r>
      <w:proofErr w:type="gramEnd"/>
      <w:r w:rsidRPr="00A06FA4">
        <w:rPr>
          <w:rFonts w:ascii="GHEA Grapalat" w:eastAsia="Times New Roman" w:hAnsi="GHEA Grapalat" w:cs="Times New Roman"/>
          <w:sz w:val="20"/>
          <w:szCs w:val="20"/>
          <w:lang w:bidi="ar-SA"/>
        </w:rPr>
        <w:t xml:space="preserve">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14.</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25-րդ հոդվածի 3-րդ մասում «համամասնական ընտրակարգով» բառերը փոխարինել «Ազգային ժողովի ընտրությունների համար» բառերով: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15.</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30-րդ հոդվածի 5-րդ մասից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16.</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33-րդ հոդվածի 3-րդ մասից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17.</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34-րդ հոդվածի 2-րդ մասի երկրորդ նախադասության «Ազգային ժողովի մեծամասնական ընտրատարածքների կազմավորման մասին որոշմամբ» բառերը հանել: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18.</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Օրենսգրքի 38-րդ հոդվածի 3-րդ մասի առաջին նախադասության «</w:t>
      </w:r>
      <w:proofErr w:type="gramStart"/>
      <w:r w:rsidRPr="00A06FA4">
        <w:rPr>
          <w:rFonts w:ascii="GHEA Grapalat" w:eastAsia="Times New Roman" w:hAnsi="GHEA Grapalat" w:cs="Times New Roman"/>
          <w:sz w:val="20"/>
          <w:szCs w:val="20"/>
          <w:lang w:bidi="ar-SA"/>
        </w:rPr>
        <w:t>,Ազգային</w:t>
      </w:r>
      <w:proofErr w:type="gramEnd"/>
      <w:r w:rsidRPr="00A06FA4">
        <w:rPr>
          <w:rFonts w:ascii="GHEA Grapalat" w:eastAsia="Times New Roman" w:hAnsi="GHEA Grapalat" w:cs="Times New Roman"/>
          <w:sz w:val="20"/>
          <w:szCs w:val="20"/>
          <w:lang w:bidi="ar-SA"/>
        </w:rPr>
        <w:t xml:space="preserve"> ժողովի մեծամասնական ընտրակարգով պատգամավորի նոր կամ լրացուցիչ» բառերը եւ 6-րդ մասի առաջին նախադասության «Ազգային ժողովի մեծամասնական ընտրակարգով պատգամավորի լրացուցիչ ընտրությունների,» բառերը հանել: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19.</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42-րդ հոդվածի 5-րդ մասից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20.</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46-րդ հոդվածում`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1) 3-րդ մասի առաջին ենթակետից եւ վերջին նախադասությունից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6-րդ մասի առաջին նախադասության «Ազգային ժողովի մեծամասնական ընտրակարգով պատգամավորի եւ» բառերը եւ երկրորդ նախադասությունն հանել: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21.</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49-րդ հոդվածի 1-ին մասում `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1) 8-րդ կետից հանել «բացառությամբ Ազգային ժողովի մեծամասնական ընտրակարգով պատգամավոր</w:t>
      </w:r>
      <w:proofErr w:type="gramStart"/>
      <w:r w:rsidRPr="00A06FA4">
        <w:rPr>
          <w:rFonts w:ascii="GHEA Grapalat" w:eastAsia="Times New Roman" w:hAnsi="GHEA Grapalat" w:cs="Times New Roman"/>
          <w:sz w:val="20"/>
          <w:szCs w:val="20"/>
          <w:lang w:bidi="ar-SA"/>
        </w:rPr>
        <w:t>,»</w:t>
      </w:r>
      <w:proofErr w:type="gramEnd"/>
      <w:r w:rsidRPr="00A06FA4">
        <w:rPr>
          <w:rFonts w:ascii="GHEA Grapalat" w:eastAsia="Times New Roman" w:hAnsi="GHEA Grapalat" w:cs="Times New Roman"/>
          <w:sz w:val="20"/>
          <w:szCs w:val="20"/>
          <w:lang w:bidi="ar-SA"/>
        </w:rPr>
        <w:t xml:space="preserve">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12-րդ կետից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22.</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Օրենսգրքի 50-րդ հոդվածի 1-ին մասի 10-րդ կետից հանել «Ազգային ժողովի մեծամասնական ընտրակարգով պատգամավորի</w:t>
      </w:r>
      <w:proofErr w:type="gramStart"/>
      <w:r w:rsidRPr="00A06FA4">
        <w:rPr>
          <w:rFonts w:ascii="GHEA Grapalat" w:eastAsia="Times New Roman" w:hAnsi="GHEA Grapalat" w:cs="Times New Roman"/>
          <w:sz w:val="20"/>
          <w:szCs w:val="20"/>
          <w:lang w:bidi="ar-SA"/>
        </w:rPr>
        <w:t>,»</w:t>
      </w:r>
      <w:proofErr w:type="gramEnd"/>
      <w:r w:rsidRPr="00A06FA4">
        <w:rPr>
          <w:rFonts w:ascii="GHEA Grapalat" w:eastAsia="Times New Roman" w:hAnsi="GHEA Grapalat" w:cs="Times New Roman"/>
          <w:sz w:val="20"/>
          <w:szCs w:val="20"/>
          <w:lang w:bidi="ar-SA"/>
        </w:rPr>
        <w:t xml:space="preserve">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23.</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67-րդ հոդվածի 10-րդ մասից հանել «ընտրությունների դեպքում`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24.</w:t>
      </w:r>
      <w:proofErr w:type="gramEnd"/>
      <w:r w:rsidRPr="00A06FA4">
        <w:rPr>
          <w:rFonts w:ascii="GHEA Grapalat" w:eastAsia="Times New Roman" w:hAnsi="GHEA Grapalat" w:cs="Times New Roman"/>
          <w:b/>
          <w:bCs/>
          <w:sz w:val="20"/>
          <w:szCs w:val="20"/>
          <w:lang w:bidi="ar-SA"/>
        </w:rPr>
        <w:t xml:space="preserve"> </w:t>
      </w:r>
      <w:r w:rsidRPr="00A06FA4">
        <w:rPr>
          <w:rFonts w:ascii="GHEA Grapalat" w:eastAsia="Times New Roman" w:hAnsi="GHEA Grapalat" w:cs="Times New Roman"/>
          <w:sz w:val="20"/>
          <w:szCs w:val="20"/>
          <w:lang w:bidi="ar-SA"/>
        </w:rPr>
        <w:t>Օրենսգրքի 74-րդ հոդվածի վերնագրից, առաջին եւ երրորդ մասերից հանել</w:t>
      </w:r>
      <w:proofErr w:type="gramStart"/>
      <w:r w:rsidRPr="00A06FA4">
        <w:rPr>
          <w:rFonts w:ascii="Courier New" w:eastAsia="Times New Roman" w:hAnsi="Courier New" w:cs="Courier New"/>
          <w:sz w:val="20"/>
          <w:szCs w:val="20"/>
          <w:lang w:bidi="ar-SA"/>
        </w:rPr>
        <w:t> </w:t>
      </w:r>
      <w:r w:rsidRPr="00A06FA4">
        <w:rPr>
          <w:rFonts w:ascii="GHEA Grapalat" w:eastAsia="Times New Roman" w:hAnsi="GHEA Grapalat" w:cs="GHEA Grapalat"/>
          <w:sz w:val="20"/>
          <w:szCs w:val="20"/>
          <w:lang w:bidi="ar-SA"/>
        </w:rPr>
        <w:t xml:space="preserve"> «</w:t>
      </w:r>
      <w:proofErr w:type="gramEnd"/>
      <w:r w:rsidRPr="00A06FA4">
        <w:rPr>
          <w:rFonts w:ascii="GHEA Grapalat" w:eastAsia="Times New Roman" w:hAnsi="GHEA Grapalat" w:cs="GHEA Grapalat"/>
          <w:sz w:val="20"/>
          <w:szCs w:val="20"/>
          <w:lang w:bidi="ar-SA"/>
        </w:rPr>
        <w:t>Ազգային ժողովի մեծամ</w:t>
      </w:r>
      <w:r w:rsidRPr="00A06FA4">
        <w:rPr>
          <w:rFonts w:ascii="GHEA Grapalat" w:eastAsia="Times New Roman" w:hAnsi="GHEA Grapalat" w:cs="Times New Roman"/>
          <w:sz w:val="20"/>
          <w:szCs w:val="20"/>
          <w:lang w:bidi="ar-SA"/>
        </w:rPr>
        <w:t xml:space="preserve">ասնական ընտրակարգով պատգամավորի ընտրությունների եւ»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lastRenderedPageBreak/>
        <w:t>Հոդված 25.</w:t>
      </w:r>
      <w:proofErr w:type="gramEnd"/>
      <w:r w:rsidRPr="00A06FA4">
        <w:rPr>
          <w:rFonts w:ascii="GHEA Grapalat" w:eastAsia="Times New Roman" w:hAnsi="GHEA Grapalat" w:cs="Times New Roman"/>
          <w:b/>
          <w:bCs/>
          <w:i/>
          <w:iCs/>
          <w:sz w:val="20"/>
          <w:szCs w:val="20"/>
          <w:lang w:bidi="ar-SA"/>
        </w:rPr>
        <w:t xml:space="preserve"> </w:t>
      </w:r>
      <w:proofErr w:type="gramStart"/>
      <w:r w:rsidRPr="00A06FA4">
        <w:rPr>
          <w:rFonts w:ascii="GHEA Grapalat" w:eastAsia="Times New Roman" w:hAnsi="GHEA Grapalat" w:cs="Times New Roman"/>
          <w:sz w:val="20"/>
          <w:szCs w:val="20"/>
          <w:lang w:bidi="ar-SA"/>
        </w:rPr>
        <w:t>Օրենսգրքի 103 հոդվածը շարադրել հետեւյալ խմբագրությամբ.</w:t>
      </w:r>
      <w:proofErr w:type="gramEnd"/>
      <w:r w:rsidRPr="00A06FA4">
        <w:rPr>
          <w:rFonts w:ascii="GHEA Grapalat" w:eastAsia="Times New Roman" w:hAnsi="GHEA Grapalat" w:cs="Times New Roman"/>
          <w:sz w:val="20"/>
          <w:szCs w:val="20"/>
          <w:lang w:bidi="ar-SA"/>
        </w:rPr>
        <w:t xml:space="preserve">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sz w:val="20"/>
          <w:szCs w:val="20"/>
          <w:lang w:bidi="ar-SA"/>
        </w:rPr>
        <w:t>«</w:t>
      </w:r>
      <w:r w:rsidRPr="00A06FA4">
        <w:rPr>
          <w:rFonts w:ascii="GHEA Grapalat" w:eastAsia="Times New Roman" w:hAnsi="GHEA Grapalat" w:cs="Times New Roman"/>
          <w:i/>
          <w:iCs/>
          <w:sz w:val="20"/>
          <w:szCs w:val="20"/>
          <w:lang w:bidi="ar-SA"/>
        </w:rPr>
        <w:t>Հոդված 103.</w:t>
      </w:r>
      <w:proofErr w:type="gramEnd"/>
      <w:r w:rsidRPr="00A06FA4">
        <w:rPr>
          <w:rFonts w:ascii="GHEA Grapalat" w:eastAsia="Times New Roman" w:hAnsi="GHEA Grapalat" w:cs="Times New Roman"/>
          <w:i/>
          <w:iCs/>
          <w:sz w:val="20"/>
          <w:szCs w:val="20"/>
          <w:lang w:bidi="ar-SA"/>
        </w:rPr>
        <w:t xml:space="preserve"> Ընտրական համակարգը</w:t>
      </w:r>
      <w:r w:rsidRPr="00A06FA4">
        <w:rPr>
          <w:rFonts w:ascii="GHEA Grapalat" w:eastAsia="Times New Roman" w:hAnsi="GHEA Grapalat" w:cs="Times New Roman"/>
          <w:sz w:val="20"/>
          <w:szCs w:val="20"/>
          <w:lang w:bidi="ar-SA"/>
        </w:rPr>
        <w:t xml:space="preserve">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Ազգային ժողովի ընտրություններն անցկացվում են համամասնական ընտրակարգով: 131 պատգամավոր ընտրվում է համամասնական ընտրակարգով, Հանրապետության ողջ տարածքն ընդգրկող մեկ բազմամանդատ ընտրատարածքից` կուսակցությունների (կուսակցությունների դաշինքի) ընտրական ցուցակներով առաջադրված պատգամավորի թեկնածուների թվից</w:t>
      </w:r>
      <w:proofErr w:type="gramStart"/>
      <w:r w:rsidRPr="00A06FA4">
        <w:rPr>
          <w:rFonts w:ascii="GHEA Grapalat" w:eastAsia="Times New Roman" w:hAnsi="GHEA Grapalat" w:cs="Times New Roman"/>
          <w:sz w:val="20"/>
          <w:szCs w:val="20"/>
          <w:lang w:bidi="ar-SA"/>
        </w:rPr>
        <w:t>:»</w:t>
      </w:r>
      <w:proofErr w:type="gramEnd"/>
      <w:r w:rsidRPr="00A06FA4">
        <w:rPr>
          <w:rFonts w:ascii="GHEA Grapalat" w:eastAsia="Times New Roman" w:hAnsi="GHEA Grapalat" w:cs="Times New Roman"/>
          <w:sz w:val="20"/>
          <w:szCs w:val="20"/>
          <w:lang w:bidi="ar-SA"/>
        </w:rPr>
        <w:t xml:space="preserve">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26.</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Օրենսգրքի 104-րդ հոդվածի «համամասնական ընտրակարգով ընտրության, եւ մեկ ձայնի իրավունք` մեծամասնական ընտրակարգով ընտրության ժամանակ</w:t>
      </w:r>
      <w:proofErr w:type="gramStart"/>
      <w:r w:rsidRPr="00A06FA4">
        <w:rPr>
          <w:rFonts w:ascii="GHEA Grapalat" w:eastAsia="Times New Roman" w:hAnsi="GHEA Grapalat" w:cs="Times New Roman"/>
          <w:sz w:val="20"/>
          <w:szCs w:val="20"/>
          <w:lang w:bidi="ar-SA"/>
        </w:rPr>
        <w:t>,»</w:t>
      </w:r>
      <w:proofErr w:type="gramEnd"/>
      <w:r w:rsidRPr="00A06FA4">
        <w:rPr>
          <w:rFonts w:ascii="GHEA Grapalat" w:eastAsia="Times New Roman" w:hAnsi="GHEA Grapalat" w:cs="Times New Roman"/>
          <w:sz w:val="20"/>
          <w:szCs w:val="20"/>
          <w:lang w:bidi="ar-SA"/>
        </w:rPr>
        <w:t xml:space="preserve"> բառերը հանել: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27.</w:t>
      </w:r>
      <w:proofErr w:type="gramEnd"/>
      <w:r w:rsidRPr="00A06FA4">
        <w:rPr>
          <w:rFonts w:ascii="GHEA Grapalat" w:eastAsia="Times New Roman" w:hAnsi="GHEA Grapalat" w:cs="Times New Roman"/>
          <w:b/>
          <w:bCs/>
          <w:sz w:val="20"/>
          <w:szCs w:val="20"/>
          <w:lang w:bidi="ar-SA"/>
        </w:rPr>
        <w:t xml:space="preserve"> </w:t>
      </w:r>
      <w:r w:rsidRPr="00A06FA4">
        <w:rPr>
          <w:rFonts w:ascii="GHEA Grapalat" w:eastAsia="Times New Roman" w:hAnsi="GHEA Grapalat" w:cs="Times New Roman"/>
          <w:sz w:val="20"/>
          <w:szCs w:val="20"/>
          <w:lang w:bidi="ar-SA"/>
        </w:rPr>
        <w:t xml:space="preserve">Օրենսգրքի 106-րդ հոդվածի առաջին մասի առաջին նախադասությունից հանել «համամասնական ընտրակարգով» բառերը, իսկ երկրորդ նախադասությունից հանել «եւ միայն մեկ մեծամասնական ընտրատարածքում»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28.</w:t>
      </w:r>
      <w:proofErr w:type="gramEnd"/>
      <w:r w:rsidRPr="00A06FA4">
        <w:rPr>
          <w:rFonts w:ascii="GHEA Grapalat" w:eastAsia="Times New Roman" w:hAnsi="GHEA Grapalat" w:cs="Times New Roman"/>
          <w:b/>
          <w:bCs/>
          <w:sz w:val="20"/>
          <w:szCs w:val="20"/>
          <w:lang w:bidi="ar-SA"/>
        </w:rPr>
        <w:t xml:space="preserve"> </w:t>
      </w:r>
      <w:r w:rsidRPr="00A06FA4">
        <w:rPr>
          <w:rFonts w:ascii="GHEA Grapalat" w:eastAsia="Times New Roman" w:hAnsi="GHEA Grapalat" w:cs="Times New Roman"/>
          <w:sz w:val="20"/>
          <w:szCs w:val="20"/>
          <w:lang w:bidi="ar-SA"/>
        </w:rPr>
        <w:t>Օրենսգրքի 108-րդ հոդվածի առաջին նախադասությունից, 1-ին եւ 2-րդ կետերից, 3-րդ կետի 2-րդ ենթակետից հանել «համամասնական ընտրակար</w:t>
      </w:r>
      <w:r w:rsidRPr="00A06FA4">
        <w:rPr>
          <w:rFonts w:ascii="GHEA Grapalat" w:eastAsia="Times New Roman" w:hAnsi="GHEA Grapalat" w:cs="GHEA Grapalat"/>
          <w:sz w:val="20"/>
          <w:szCs w:val="20"/>
          <w:lang w:bidi="ar-SA"/>
        </w:rPr>
        <w:t xml:space="preserve">ով»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29.</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109-րդ հոդվածի վերնագրից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30.</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121-րդ հոդվածի առաջին մասի երկրորդ պարբերությունից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31.</w:t>
      </w:r>
      <w:proofErr w:type="gramEnd"/>
      <w:r w:rsidRPr="00A06FA4">
        <w:rPr>
          <w:rFonts w:ascii="GHEA Grapalat" w:eastAsia="Times New Roman" w:hAnsi="GHEA Grapalat" w:cs="Times New Roman"/>
          <w:b/>
          <w:bCs/>
          <w:sz w:val="20"/>
          <w:szCs w:val="20"/>
          <w:lang w:bidi="ar-SA"/>
        </w:rPr>
        <w:t xml:space="preserve"> </w:t>
      </w:r>
      <w:r w:rsidRPr="00A06FA4">
        <w:rPr>
          <w:rFonts w:ascii="GHEA Grapalat" w:eastAsia="Times New Roman" w:hAnsi="GHEA Grapalat" w:cs="Times New Roman"/>
          <w:sz w:val="20"/>
          <w:szCs w:val="20"/>
          <w:lang w:bidi="ar-SA"/>
        </w:rPr>
        <w:t xml:space="preserve">Օրենսգրքի 122-րդ հոդվածի 1-ին եւ 2-րդ մասերից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32.</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123-րդ հոդվածի 2-րդ մասից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33.</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114, 115, 116, 117, 118 եւ 119 հոդվածները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34.</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124-րդ հոդվածում`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1) </w:t>
      </w:r>
      <w:proofErr w:type="gramStart"/>
      <w:r w:rsidRPr="00A06FA4">
        <w:rPr>
          <w:rFonts w:ascii="GHEA Grapalat" w:eastAsia="Times New Roman" w:hAnsi="GHEA Grapalat" w:cs="Times New Roman"/>
          <w:sz w:val="20"/>
          <w:szCs w:val="20"/>
          <w:lang w:bidi="ar-SA"/>
        </w:rPr>
        <w:t>առաջին</w:t>
      </w:r>
      <w:proofErr w:type="gramEnd"/>
      <w:r w:rsidRPr="00A06FA4">
        <w:rPr>
          <w:rFonts w:ascii="GHEA Grapalat" w:eastAsia="Times New Roman" w:hAnsi="GHEA Grapalat" w:cs="Times New Roman"/>
          <w:sz w:val="20"/>
          <w:szCs w:val="20"/>
          <w:lang w:bidi="ar-SA"/>
        </w:rPr>
        <w:t xml:space="preserve"> մասից «համամասնական եւ մեծամասնական ընտրակարգերով» եւ «առանձին» բառերը հանել.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w:t>
      </w:r>
      <w:proofErr w:type="gramStart"/>
      <w:r w:rsidRPr="00A06FA4">
        <w:rPr>
          <w:rFonts w:ascii="GHEA Grapalat" w:eastAsia="Times New Roman" w:hAnsi="GHEA Grapalat" w:cs="Times New Roman"/>
          <w:sz w:val="20"/>
          <w:szCs w:val="20"/>
          <w:lang w:bidi="ar-SA"/>
        </w:rPr>
        <w:t>երկրորդ</w:t>
      </w:r>
      <w:proofErr w:type="gramEnd"/>
      <w:r w:rsidRPr="00A06FA4">
        <w:rPr>
          <w:rFonts w:ascii="GHEA Grapalat" w:eastAsia="Times New Roman" w:hAnsi="GHEA Grapalat" w:cs="Times New Roman"/>
          <w:sz w:val="20"/>
          <w:szCs w:val="20"/>
          <w:lang w:bidi="ar-SA"/>
        </w:rPr>
        <w:t xml:space="preserve"> մասից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3) </w:t>
      </w:r>
      <w:proofErr w:type="gramStart"/>
      <w:r w:rsidRPr="00A06FA4">
        <w:rPr>
          <w:rFonts w:ascii="GHEA Grapalat" w:eastAsia="Times New Roman" w:hAnsi="GHEA Grapalat" w:cs="Times New Roman"/>
          <w:sz w:val="20"/>
          <w:szCs w:val="20"/>
          <w:lang w:bidi="ar-SA"/>
        </w:rPr>
        <w:t>երրորդ</w:t>
      </w:r>
      <w:proofErr w:type="gramEnd"/>
      <w:r w:rsidRPr="00A06FA4">
        <w:rPr>
          <w:rFonts w:ascii="GHEA Grapalat" w:eastAsia="Times New Roman" w:hAnsi="GHEA Grapalat" w:cs="Times New Roman"/>
          <w:sz w:val="20"/>
          <w:szCs w:val="20"/>
          <w:lang w:bidi="ar-SA"/>
        </w:rPr>
        <w:t xml:space="preserve"> մասն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35.</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125-րդ հոդվածում`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1) </w:t>
      </w:r>
      <w:proofErr w:type="gramStart"/>
      <w:r w:rsidRPr="00A06FA4">
        <w:rPr>
          <w:rFonts w:ascii="GHEA Grapalat" w:eastAsia="Times New Roman" w:hAnsi="GHEA Grapalat" w:cs="Times New Roman"/>
          <w:sz w:val="20"/>
          <w:szCs w:val="20"/>
          <w:lang w:bidi="ar-SA"/>
        </w:rPr>
        <w:t>վերնագրից</w:t>
      </w:r>
      <w:proofErr w:type="gramEnd"/>
      <w:r w:rsidRPr="00A06FA4">
        <w:rPr>
          <w:rFonts w:ascii="GHEA Grapalat" w:eastAsia="Times New Roman" w:hAnsi="GHEA Grapalat" w:cs="Times New Roman"/>
          <w:sz w:val="20"/>
          <w:szCs w:val="20"/>
          <w:lang w:bidi="ar-SA"/>
        </w:rPr>
        <w:t xml:space="preserve">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w:t>
      </w:r>
      <w:proofErr w:type="gramStart"/>
      <w:r w:rsidRPr="00A06FA4">
        <w:rPr>
          <w:rFonts w:ascii="GHEA Grapalat" w:eastAsia="Times New Roman" w:hAnsi="GHEA Grapalat" w:cs="Times New Roman"/>
          <w:sz w:val="20"/>
          <w:szCs w:val="20"/>
          <w:lang w:bidi="ar-SA"/>
        </w:rPr>
        <w:t>առաջին</w:t>
      </w:r>
      <w:proofErr w:type="gramEnd"/>
      <w:r w:rsidRPr="00A06FA4">
        <w:rPr>
          <w:rFonts w:ascii="GHEA Grapalat" w:eastAsia="Times New Roman" w:hAnsi="GHEA Grapalat" w:cs="Times New Roman"/>
          <w:sz w:val="20"/>
          <w:szCs w:val="20"/>
          <w:lang w:bidi="ar-SA"/>
        </w:rPr>
        <w:t xml:space="preserve"> մասի առաջին, երրորդ եւ չորրորդ կետերից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lastRenderedPageBreak/>
        <w:t xml:space="preserve">3) երկրորդ մասի առաջին նախադասությունից հանել «համամասնական ընտրակարգի համար նախատեսված» բառերը, իսկ վերջին նախադասության «համամասնական ընտրակարգով քվեարկությանը» բառերը փոխարինել «ընտրություններին» բառով.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4) </w:t>
      </w:r>
      <w:proofErr w:type="gramStart"/>
      <w:r w:rsidRPr="00A06FA4">
        <w:rPr>
          <w:rFonts w:ascii="GHEA Grapalat" w:eastAsia="Times New Roman" w:hAnsi="GHEA Grapalat" w:cs="Times New Roman"/>
          <w:sz w:val="20"/>
          <w:szCs w:val="20"/>
          <w:lang w:bidi="ar-SA"/>
        </w:rPr>
        <w:t>երրորդ</w:t>
      </w:r>
      <w:proofErr w:type="gramEnd"/>
      <w:r w:rsidRPr="00A06FA4">
        <w:rPr>
          <w:rFonts w:ascii="GHEA Grapalat" w:eastAsia="Times New Roman" w:hAnsi="GHEA Grapalat" w:cs="Times New Roman"/>
          <w:sz w:val="20"/>
          <w:szCs w:val="20"/>
          <w:lang w:bidi="ar-SA"/>
        </w:rPr>
        <w:t xml:space="preserve"> մասի առաջին նախադասությունից հանել «համամասնական ընտրակարգի համար նախատեսված»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5) </w:t>
      </w:r>
      <w:proofErr w:type="gramStart"/>
      <w:r w:rsidRPr="00A06FA4">
        <w:rPr>
          <w:rFonts w:ascii="GHEA Grapalat" w:eastAsia="Times New Roman" w:hAnsi="GHEA Grapalat" w:cs="Times New Roman"/>
          <w:sz w:val="20"/>
          <w:szCs w:val="20"/>
          <w:lang w:bidi="ar-SA"/>
        </w:rPr>
        <w:t>վեցերորդ</w:t>
      </w:r>
      <w:proofErr w:type="gramEnd"/>
      <w:r w:rsidRPr="00A06FA4">
        <w:rPr>
          <w:rFonts w:ascii="GHEA Grapalat" w:eastAsia="Times New Roman" w:hAnsi="GHEA Grapalat" w:cs="Times New Roman"/>
          <w:sz w:val="20"/>
          <w:szCs w:val="20"/>
          <w:lang w:bidi="ar-SA"/>
        </w:rPr>
        <w:t xml:space="preserve"> մասն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6) 8-րդ, 9-րդ, 10-րդ, 11-րդ, 12-րդ, 13-րդ, 14-րդ մասերից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36.</w:t>
      </w:r>
      <w:proofErr w:type="gramEnd"/>
      <w:r w:rsidRPr="00A06FA4">
        <w:rPr>
          <w:rFonts w:ascii="GHEA Grapalat" w:eastAsia="Times New Roman" w:hAnsi="GHEA Grapalat" w:cs="Times New Roman"/>
          <w:b/>
          <w:bCs/>
          <w:i/>
          <w:iCs/>
          <w:sz w:val="20"/>
          <w:szCs w:val="20"/>
          <w:lang w:bidi="ar-SA"/>
        </w:rPr>
        <w:t xml:space="preserve"> </w:t>
      </w:r>
      <w:proofErr w:type="gramStart"/>
      <w:r w:rsidRPr="00A06FA4">
        <w:rPr>
          <w:rFonts w:ascii="GHEA Grapalat" w:eastAsia="Times New Roman" w:hAnsi="GHEA Grapalat" w:cs="Times New Roman"/>
          <w:sz w:val="20"/>
          <w:szCs w:val="20"/>
          <w:lang w:bidi="ar-SA"/>
        </w:rPr>
        <w:t>Օրենսգրքի 126-րդ հոդվածն ուժը կորցրած ճանաչել.</w:t>
      </w:r>
      <w:proofErr w:type="gramEnd"/>
      <w:r w:rsidRPr="00A06FA4">
        <w:rPr>
          <w:rFonts w:ascii="GHEA Grapalat" w:eastAsia="Times New Roman" w:hAnsi="GHEA Grapalat" w:cs="Times New Roman"/>
          <w:sz w:val="20"/>
          <w:szCs w:val="20"/>
          <w:lang w:bidi="ar-SA"/>
        </w:rPr>
        <w:t xml:space="preserve">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37.</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127 հոդվածում`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1) </w:t>
      </w:r>
      <w:proofErr w:type="gramStart"/>
      <w:r w:rsidRPr="00A06FA4">
        <w:rPr>
          <w:rFonts w:ascii="GHEA Grapalat" w:eastAsia="Times New Roman" w:hAnsi="GHEA Grapalat" w:cs="Times New Roman"/>
          <w:sz w:val="20"/>
          <w:szCs w:val="20"/>
          <w:lang w:bidi="ar-SA"/>
        </w:rPr>
        <w:t>երրորդ</w:t>
      </w:r>
      <w:proofErr w:type="gramEnd"/>
      <w:r w:rsidRPr="00A06FA4">
        <w:rPr>
          <w:rFonts w:ascii="GHEA Grapalat" w:eastAsia="Times New Roman" w:hAnsi="GHEA Grapalat" w:cs="Times New Roman"/>
          <w:sz w:val="20"/>
          <w:szCs w:val="20"/>
          <w:lang w:bidi="ar-SA"/>
        </w:rPr>
        <w:t xml:space="preserve"> մասից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w:t>
      </w:r>
      <w:proofErr w:type="gramStart"/>
      <w:r w:rsidRPr="00A06FA4">
        <w:rPr>
          <w:rFonts w:ascii="GHEA Grapalat" w:eastAsia="Times New Roman" w:hAnsi="GHEA Grapalat" w:cs="Times New Roman"/>
          <w:sz w:val="20"/>
          <w:szCs w:val="20"/>
          <w:lang w:bidi="ar-SA"/>
        </w:rPr>
        <w:t>հինգերորդ</w:t>
      </w:r>
      <w:proofErr w:type="gramEnd"/>
      <w:r w:rsidRPr="00A06FA4">
        <w:rPr>
          <w:rFonts w:ascii="GHEA Grapalat" w:eastAsia="Times New Roman" w:hAnsi="GHEA Grapalat" w:cs="Times New Roman"/>
          <w:sz w:val="20"/>
          <w:szCs w:val="20"/>
          <w:lang w:bidi="ar-SA"/>
        </w:rPr>
        <w:t xml:space="preserve"> եւ վեցերորդ մասերն</w:t>
      </w:r>
      <w:r w:rsidRPr="00A06FA4">
        <w:rPr>
          <w:rFonts w:ascii="Courier New" w:eastAsia="Times New Roman" w:hAnsi="Courier New" w:cs="Courier New"/>
          <w:sz w:val="20"/>
          <w:szCs w:val="20"/>
          <w:lang w:bidi="ar-SA"/>
        </w:rPr>
        <w:t> </w:t>
      </w:r>
      <w:r w:rsidRPr="00A06FA4">
        <w:rPr>
          <w:rFonts w:ascii="GHEA Grapalat" w:eastAsia="Times New Roman" w:hAnsi="GHEA Grapalat" w:cs="GHEA Grapalat"/>
          <w:sz w:val="20"/>
          <w:szCs w:val="20"/>
          <w:lang w:bidi="ar-SA"/>
        </w:rPr>
        <w:t xml:space="preserve">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38.</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128-րդ հոդվածն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39.</w:t>
      </w:r>
      <w:proofErr w:type="gramEnd"/>
      <w:r w:rsidRPr="00A06FA4">
        <w:rPr>
          <w:rFonts w:ascii="GHEA Grapalat" w:eastAsia="Times New Roman" w:hAnsi="GHEA Grapalat" w:cs="Times New Roman"/>
          <w:b/>
          <w:bCs/>
          <w:sz w:val="20"/>
          <w:szCs w:val="20"/>
          <w:lang w:bidi="ar-SA"/>
        </w:rPr>
        <w:t xml:space="preserve"> </w:t>
      </w:r>
      <w:r w:rsidRPr="00A06FA4">
        <w:rPr>
          <w:rFonts w:ascii="GHEA Grapalat" w:eastAsia="Times New Roman" w:hAnsi="GHEA Grapalat" w:cs="Times New Roman"/>
          <w:sz w:val="20"/>
          <w:szCs w:val="20"/>
          <w:lang w:bidi="ar-SA"/>
        </w:rPr>
        <w:t xml:space="preserve">Օրենսգրքի 129-րդ հոդվածում`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1) </w:t>
      </w:r>
      <w:proofErr w:type="gramStart"/>
      <w:r w:rsidRPr="00A06FA4">
        <w:rPr>
          <w:rFonts w:ascii="GHEA Grapalat" w:eastAsia="Times New Roman" w:hAnsi="GHEA Grapalat" w:cs="Times New Roman"/>
          <w:sz w:val="20"/>
          <w:szCs w:val="20"/>
          <w:lang w:bidi="ar-SA"/>
        </w:rPr>
        <w:t>երրորդ</w:t>
      </w:r>
      <w:proofErr w:type="gramEnd"/>
      <w:r w:rsidRPr="00A06FA4">
        <w:rPr>
          <w:rFonts w:ascii="GHEA Grapalat" w:eastAsia="Times New Roman" w:hAnsi="GHEA Grapalat" w:cs="Times New Roman"/>
          <w:sz w:val="20"/>
          <w:szCs w:val="20"/>
          <w:lang w:bidi="ar-SA"/>
        </w:rPr>
        <w:t xml:space="preserve"> մասից հանել «համամասնական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w:t>
      </w:r>
      <w:proofErr w:type="gramStart"/>
      <w:r w:rsidRPr="00A06FA4">
        <w:rPr>
          <w:rFonts w:ascii="GHEA Grapalat" w:eastAsia="Times New Roman" w:hAnsi="GHEA Grapalat" w:cs="Times New Roman"/>
          <w:sz w:val="20"/>
          <w:szCs w:val="20"/>
          <w:lang w:bidi="ar-SA"/>
        </w:rPr>
        <w:t>հինգերորդ</w:t>
      </w:r>
      <w:proofErr w:type="gramEnd"/>
      <w:r w:rsidRPr="00A06FA4">
        <w:rPr>
          <w:rFonts w:ascii="GHEA Grapalat" w:eastAsia="Times New Roman" w:hAnsi="GHEA Grapalat" w:cs="Times New Roman"/>
          <w:sz w:val="20"/>
          <w:szCs w:val="20"/>
          <w:lang w:bidi="ar-SA"/>
        </w:rPr>
        <w:t xml:space="preserve"> եւ վեցերորդ մասերն</w:t>
      </w:r>
      <w:r w:rsidRPr="00A06FA4">
        <w:rPr>
          <w:rFonts w:ascii="Courier New" w:eastAsia="Times New Roman" w:hAnsi="Courier New" w:cs="Courier New"/>
          <w:sz w:val="20"/>
          <w:szCs w:val="20"/>
          <w:lang w:bidi="ar-SA"/>
        </w:rPr>
        <w:t> </w:t>
      </w:r>
      <w:r w:rsidRPr="00A06FA4">
        <w:rPr>
          <w:rFonts w:ascii="GHEA Grapalat" w:eastAsia="Times New Roman" w:hAnsi="GHEA Grapalat" w:cs="GHEA Grapalat"/>
          <w:sz w:val="20"/>
          <w:szCs w:val="20"/>
          <w:lang w:bidi="ar-SA"/>
        </w:rPr>
        <w:t xml:space="preserve">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40.</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Օրենսգրքի 165-րդ հոդվածի 1-ին մասից հանել «համամասնական ընտրակարգով» բառերը: </w:t>
      </w:r>
    </w:p>
    <w:p w:rsidR="00A06FA4" w:rsidRDefault="00A06FA4" w:rsidP="00A06FA4">
      <w:pPr>
        <w:spacing w:before="100" w:beforeAutospacing="1" w:afterAutospacing="1"/>
        <w:ind w:firstLine="0"/>
        <w:jc w:val="left"/>
        <w:rPr>
          <w:rFonts w:ascii="Courier New" w:eastAsia="Times New Roman" w:hAnsi="Courier New" w:cs="Courier New"/>
          <w:sz w:val="20"/>
          <w:szCs w:val="20"/>
          <w:lang w:bidi="ar-SA"/>
        </w:rPr>
      </w:pPr>
      <w:proofErr w:type="gramStart"/>
      <w:r w:rsidRPr="00A06FA4">
        <w:rPr>
          <w:rFonts w:ascii="GHEA Grapalat" w:eastAsia="Times New Roman" w:hAnsi="GHEA Grapalat" w:cs="Times New Roman"/>
          <w:b/>
          <w:bCs/>
          <w:i/>
          <w:iCs/>
          <w:sz w:val="20"/>
          <w:szCs w:val="20"/>
          <w:lang w:bidi="ar-SA"/>
        </w:rPr>
        <w:t>Հոդված 41.</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Սույն օրենքն ուժի մեջ է մտնում հրապարակմանը հաջորդող օրը: Սույն օրենքն ուժի մեջ մտնելուց հետո մինչեւ Ազգային Ժողովի հաջորդ գումարման ընտրությունների նշանակման օրը Ազգային Ժողովի մեծամասնական ընտրակարգով ընտրություններում պատգամավորի թեկնածուի առաջադրման իրավունքը պատկանում է կուսակցությանը կամ կուսակցությունների դաշինքին: </w:t>
      </w:r>
      <w:r w:rsidRPr="00A06FA4">
        <w:rPr>
          <w:rFonts w:ascii="Courier New" w:eastAsia="Times New Roman" w:hAnsi="Courier New" w:cs="Courier New"/>
          <w:sz w:val="20"/>
          <w:szCs w:val="20"/>
          <w:lang w:bidi="ar-SA"/>
        </w:rPr>
        <w:t> </w:t>
      </w:r>
    </w:p>
    <w:p w:rsidR="00A06FA4" w:rsidRDefault="00A06FA4" w:rsidP="00A06FA4">
      <w:pPr>
        <w:spacing w:before="100" w:beforeAutospacing="1" w:afterAutospacing="1"/>
        <w:ind w:firstLine="0"/>
        <w:jc w:val="left"/>
        <w:rPr>
          <w:rFonts w:ascii="Courier New" w:eastAsia="Times New Roman" w:hAnsi="Courier New" w:cs="Courier New"/>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BE1635" w:rsidRDefault="00BE1635" w:rsidP="00A06FA4">
      <w:pPr>
        <w:spacing w:after="0"/>
        <w:ind w:firstLine="0"/>
        <w:jc w:val="right"/>
        <w:rPr>
          <w:rFonts w:ascii="GHEA Grapalat" w:eastAsia="Times New Roman" w:hAnsi="GHEA Grapalat" w:cs="Times New Roman"/>
          <w:i/>
          <w:iCs/>
          <w:sz w:val="20"/>
          <w:szCs w:val="20"/>
          <w:lang w:bidi="ar-SA"/>
        </w:rPr>
      </w:pPr>
    </w:p>
    <w:p w:rsidR="00BE1635" w:rsidRDefault="00BE1635" w:rsidP="00A06FA4">
      <w:pPr>
        <w:spacing w:after="0"/>
        <w:ind w:firstLine="0"/>
        <w:jc w:val="right"/>
        <w:rPr>
          <w:rFonts w:ascii="GHEA Grapalat" w:eastAsia="Times New Roman" w:hAnsi="GHEA Grapalat" w:cs="Times New Roman"/>
          <w:i/>
          <w:iCs/>
          <w:sz w:val="20"/>
          <w:szCs w:val="20"/>
          <w:lang w:bidi="ar-SA"/>
        </w:rPr>
      </w:pPr>
    </w:p>
    <w:p w:rsidR="00BE1635" w:rsidRDefault="00BE1635" w:rsidP="00A06FA4">
      <w:pPr>
        <w:spacing w:after="0"/>
        <w:ind w:firstLine="0"/>
        <w:jc w:val="right"/>
        <w:rPr>
          <w:rFonts w:ascii="GHEA Grapalat" w:eastAsia="Times New Roman" w:hAnsi="GHEA Grapalat" w:cs="Times New Roman"/>
          <w:i/>
          <w:iCs/>
          <w:sz w:val="20"/>
          <w:szCs w:val="20"/>
          <w:lang w:bidi="ar-SA"/>
        </w:rPr>
      </w:pPr>
    </w:p>
    <w:p w:rsidR="00BE1635" w:rsidRDefault="00BE1635" w:rsidP="00A06FA4">
      <w:pPr>
        <w:spacing w:after="0"/>
        <w:ind w:firstLine="0"/>
        <w:jc w:val="right"/>
        <w:rPr>
          <w:rFonts w:ascii="GHEA Grapalat" w:eastAsia="Times New Roman" w:hAnsi="GHEA Grapalat" w:cs="Times New Roman"/>
          <w:i/>
          <w:iCs/>
          <w:sz w:val="20"/>
          <w:szCs w:val="20"/>
          <w:lang w:bidi="ar-SA"/>
        </w:rPr>
      </w:pPr>
    </w:p>
    <w:p w:rsidR="00BE1635" w:rsidRDefault="00BE1635" w:rsidP="00A06FA4">
      <w:pPr>
        <w:spacing w:after="0"/>
        <w:ind w:firstLine="0"/>
        <w:jc w:val="right"/>
        <w:rPr>
          <w:rFonts w:ascii="GHEA Grapalat" w:eastAsia="Times New Roman" w:hAnsi="GHEA Grapalat" w:cs="Times New Roman"/>
          <w:i/>
          <w:iCs/>
          <w:sz w:val="20"/>
          <w:szCs w:val="20"/>
          <w:lang w:bidi="ar-SA"/>
        </w:rPr>
      </w:pPr>
    </w:p>
    <w:p w:rsidR="00BE1635" w:rsidRDefault="00BE1635" w:rsidP="00A06FA4">
      <w:pPr>
        <w:spacing w:after="0"/>
        <w:ind w:firstLine="0"/>
        <w:jc w:val="right"/>
        <w:rPr>
          <w:rFonts w:ascii="GHEA Grapalat" w:eastAsia="Times New Roman" w:hAnsi="GHEA Grapalat" w:cs="Times New Roman"/>
          <w:i/>
          <w:iCs/>
          <w:sz w:val="20"/>
          <w:szCs w:val="20"/>
          <w:lang w:bidi="ar-SA"/>
        </w:rPr>
      </w:pPr>
    </w:p>
    <w:p w:rsidR="00A06FA4" w:rsidRPr="00A06FA4" w:rsidRDefault="00A06FA4" w:rsidP="00A06FA4">
      <w:pPr>
        <w:spacing w:after="0"/>
        <w:ind w:firstLine="0"/>
        <w:jc w:val="right"/>
        <w:rPr>
          <w:rFonts w:ascii="GHEA Grapalat" w:eastAsia="Times New Roman" w:hAnsi="GHEA Grapalat" w:cs="Times New Roman"/>
          <w:sz w:val="24"/>
          <w:szCs w:val="24"/>
          <w:lang w:bidi="ar-SA"/>
        </w:rPr>
      </w:pPr>
      <w:r w:rsidRPr="00A06FA4">
        <w:rPr>
          <w:rFonts w:ascii="GHEA Grapalat" w:eastAsia="Times New Roman" w:hAnsi="GHEA Grapalat" w:cs="Times New Roman"/>
          <w:i/>
          <w:iCs/>
          <w:sz w:val="20"/>
          <w:szCs w:val="20"/>
          <w:lang w:bidi="ar-SA"/>
        </w:rPr>
        <w:lastRenderedPageBreak/>
        <w:t>ՆԱԽԱԳԻԾ</w:t>
      </w:r>
    </w:p>
    <w:p w:rsidR="00A06FA4" w:rsidRPr="00A06FA4" w:rsidRDefault="00A06FA4" w:rsidP="00A06FA4">
      <w:pPr>
        <w:spacing w:after="0"/>
        <w:ind w:firstLine="0"/>
        <w:jc w:val="left"/>
        <w:rPr>
          <w:rFonts w:ascii="GHEA Grapalat" w:eastAsia="Times New Roman" w:hAnsi="GHEA Grapalat" w:cs="Times New Roman"/>
          <w:sz w:val="24"/>
          <w:szCs w:val="24"/>
          <w:lang w:bidi="ar-SA"/>
        </w:rPr>
      </w:pPr>
      <w:r w:rsidRPr="00A06FA4">
        <w:rPr>
          <w:rFonts w:ascii="GHEA Grapalat" w:eastAsia="Times New Roman" w:hAnsi="GHEA Grapalat" w:cs="Times New Roman"/>
          <w:i/>
          <w:iCs/>
          <w:sz w:val="20"/>
          <w:szCs w:val="20"/>
          <w:lang w:bidi="ar-SA"/>
        </w:rPr>
        <w:t>Պ-087</w:t>
      </w:r>
      <w:r w:rsidRPr="00A06FA4">
        <w:rPr>
          <w:rFonts w:ascii="GHEA Grapalat" w:eastAsia="Times New Roman" w:hAnsi="GHEA Grapalat" w:cs="Times New Roman"/>
          <w:i/>
          <w:iCs/>
          <w:sz w:val="20"/>
          <w:szCs w:val="20"/>
          <w:vertAlign w:val="superscript"/>
          <w:lang w:bidi="ar-SA"/>
        </w:rPr>
        <w:t>1</w:t>
      </w:r>
      <w:r w:rsidRPr="00A06FA4">
        <w:rPr>
          <w:rFonts w:ascii="GHEA Grapalat" w:eastAsia="Times New Roman" w:hAnsi="GHEA Grapalat" w:cs="Times New Roman"/>
          <w:i/>
          <w:iCs/>
          <w:sz w:val="20"/>
          <w:szCs w:val="20"/>
          <w:lang w:bidi="ar-SA"/>
        </w:rPr>
        <w:t>-19.09.2012-ՊԻ-010/0</w:t>
      </w:r>
    </w:p>
    <w:p w:rsidR="00A06FA4" w:rsidRPr="00A06FA4" w:rsidRDefault="00A06FA4" w:rsidP="00A06FA4">
      <w:pPr>
        <w:spacing w:before="100" w:beforeAutospacing="1" w:afterAutospacing="1"/>
        <w:ind w:firstLine="0"/>
        <w:jc w:val="center"/>
        <w:outlineLvl w:val="1"/>
        <w:rPr>
          <w:rFonts w:ascii="GHEA Grapalat" w:eastAsia="Times New Roman" w:hAnsi="GHEA Grapalat" w:cs="Times New Roman"/>
          <w:b/>
          <w:bCs/>
          <w:sz w:val="36"/>
          <w:szCs w:val="36"/>
          <w:lang w:bidi="ar-SA"/>
        </w:rPr>
      </w:pPr>
      <w:r w:rsidRPr="00A06FA4">
        <w:rPr>
          <w:rFonts w:ascii="GHEA Grapalat" w:eastAsia="Times New Roman" w:hAnsi="GHEA Grapalat" w:cs="Times New Roman"/>
          <w:b/>
          <w:bCs/>
          <w:sz w:val="24"/>
          <w:szCs w:val="24"/>
          <w:lang w:bidi="ar-SA"/>
        </w:rPr>
        <w:t xml:space="preserve">ՀԱՅԱՍՏԱՆԻ ՀԱՆՐԱՊԵՏՈՒԹՅԱՆ </w:t>
      </w:r>
      <w:r w:rsidRPr="00A06FA4">
        <w:rPr>
          <w:rFonts w:ascii="GHEA Grapalat" w:eastAsia="Times New Roman" w:hAnsi="GHEA Grapalat" w:cs="Times New Roman"/>
          <w:b/>
          <w:bCs/>
          <w:sz w:val="24"/>
          <w:szCs w:val="24"/>
          <w:lang w:bidi="ar-SA"/>
        </w:rPr>
        <w:br/>
        <w:t>ՕՐԵՆՔԸ</w:t>
      </w:r>
    </w:p>
    <w:p w:rsidR="00A06FA4" w:rsidRPr="00A06FA4" w:rsidRDefault="00A06FA4" w:rsidP="00A06FA4">
      <w:pPr>
        <w:spacing w:before="100" w:beforeAutospacing="1" w:afterAutospacing="1"/>
        <w:ind w:firstLine="0"/>
        <w:jc w:val="center"/>
        <w:outlineLvl w:val="2"/>
        <w:rPr>
          <w:rFonts w:ascii="GHEA Grapalat" w:eastAsia="Times New Roman" w:hAnsi="GHEA Grapalat" w:cs="Times New Roman"/>
          <w:b/>
          <w:bCs/>
          <w:sz w:val="27"/>
          <w:szCs w:val="27"/>
          <w:lang w:bidi="ar-SA"/>
        </w:rPr>
      </w:pPr>
      <w:r w:rsidRPr="00A06FA4">
        <w:rPr>
          <w:rFonts w:ascii="GHEA Grapalat" w:eastAsia="Times New Roman" w:hAnsi="GHEA Grapalat" w:cs="Times New Roman"/>
          <w:b/>
          <w:bCs/>
          <w:sz w:val="20"/>
          <w:lang w:bidi="ar-SA"/>
        </w:rPr>
        <w:t>«ԱԶԳԱՅԻՆ ԺՈՂՈՎԻ ԿԱՆՈՆԱԿԱՐԳ» ՀԱՅԱՍՏԱՆԻ ՀԱՆՐԱՊԵՏՈՒԹՅԱՆ ՕՐԵՆՔՈՒՄ ՓՈՓՈԽՈՒԹՅՈՒՆՆԵՐ ԿԱՏԱՐԵԼՈՒ ՄԱՍԻՆ</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«Ազգային ժողովի կանոնակարգ» Հայաստանի Հանրապետության 2002 թվականի փետրվարի 20-ի թիվ</w:t>
      </w:r>
      <w:r w:rsidRPr="00A06FA4">
        <w:rPr>
          <w:rFonts w:ascii="Courier New" w:eastAsia="Times New Roman" w:hAnsi="Courier New" w:cs="Courier New"/>
          <w:sz w:val="20"/>
          <w:szCs w:val="20"/>
          <w:lang w:bidi="ar-SA"/>
        </w:rPr>
        <w:t> </w:t>
      </w:r>
      <w:r w:rsidRPr="00A06FA4">
        <w:rPr>
          <w:rFonts w:ascii="GHEA Grapalat" w:eastAsia="Times New Roman" w:hAnsi="GHEA Grapalat" w:cs="GHEA Grapalat"/>
          <w:sz w:val="20"/>
          <w:szCs w:val="20"/>
          <w:lang w:bidi="ar-SA"/>
        </w:rPr>
        <w:t xml:space="preserve"> ՀՕ-308 օրենքի (այսուհետ` օրենք) 9.2-րդ հոդվածի 2-րդ մասից հանել «համամասնական եւ մեծամասնական»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Օրենքի 14-րդ հոդվածի 1-ին մասի ա) կետից հանել «համամասնական ընտրակարգի համար»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w:t>
      </w:r>
      <w:proofErr w:type="gramEnd"/>
      <w:r w:rsidRPr="00A06FA4">
        <w:rPr>
          <w:rFonts w:ascii="GHEA Grapalat" w:eastAsia="Times New Roman" w:hAnsi="GHEA Grapalat" w:cs="Times New Roman"/>
          <w:b/>
          <w:bCs/>
          <w:sz w:val="20"/>
          <w:szCs w:val="20"/>
          <w:lang w:bidi="ar-SA"/>
        </w:rPr>
        <w:t xml:space="preserve"> </w:t>
      </w:r>
      <w:r w:rsidRPr="00A06FA4">
        <w:rPr>
          <w:rFonts w:ascii="GHEA Grapalat" w:eastAsia="Times New Roman" w:hAnsi="GHEA Grapalat" w:cs="Times New Roman"/>
          <w:sz w:val="20"/>
          <w:szCs w:val="20"/>
          <w:lang w:bidi="ar-SA"/>
        </w:rPr>
        <w:t xml:space="preserve">Օրենքի 14-րդ հոդվածի 1-ին մասի բ) կետն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4.</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Սույն օրենքն ուժի մեջ է մտնում հրապարակմանը հաջորդող օրը, բացառությամբ սույն օրենքի հոդված 3-ի, որն ուժի մեջ է մտնում Ազգային Ժողովի հաջորդ գումարման առաջին նստաշրջանի բացման օրը: </w:t>
      </w: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651AFC" w:rsidRDefault="00651AFC" w:rsidP="00A06FA4">
      <w:pPr>
        <w:spacing w:after="0"/>
        <w:ind w:firstLine="0"/>
        <w:jc w:val="right"/>
        <w:rPr>
          <w:rFonts w:ascii="GHEA Grapalat" w:eastAsia="Times New Roman" w:hAnsi="GHEA Grapalat" w:cs="Times New Roman"/>
          <w:i/>
          <w:iCs/>
          <w:sz w:val="20"/>
          <w:szCs w:val="20"/>
          <w:lang w:bidi="ar-SA"/>
        </w:rPr>
      </w:pPr>
    </w:p>
    <w:p w:rsidR="00A06FA4" w:rsidRPr="00A06FA4" w:rsidRDefault="00A06FA4" w:rsidP="00A06FA4">
      <w:pPr>
        <w:spacing w:after="0"/>
        <w:ind w:firstLine="0"/>
        <w:jc w:val="right"/>
        <w:rPr>
          <w:rFonts w:ascii="GHEA Grapalat" w:eastAsia="Times New Roman" w:hAnsi="GHEA Grapalat" w:cs="Times New Roman"/>
          <w:sz w:val="24"/>
          <w:szCs w:val="24"/>
          <w:lang w:bidi="ar-SA"/>
        </w:rPr>
      </w:pPr>
      <w:r w:rsidRPr="00A06FA4">
        <w:rPr>
          <w:rFonts w:ascii="GHEA Grapalat" w:eastAsia="Times New Roman" w:hAnsi="GHEA Grapalat" w:cs="Times New Roman"/>
          <w:i/>
          <w:iCs/>
          <w:sz w:val="20"/>
          <w:szCs w:val="20"/>
          <w:lang w:bidi="ar-SA"/>
        </w:rPr>
        <w:t>ՆԱԽԱԳԻԾ</w:t>
      </w:r>
    </w:p>
    <w:p w:rsidR="00A06FA4" w:rsidRPr="00A06FA4" w:rsidRDefault="00A06FA4" w:rsidP="00A06FA4">
      <w:pPr>
        <w:spacing w:after="0"/>
        <w:ind w:firstLine="0"/>
        <w:jc w:val="left"/>
        <w:rPr>
          <w:rFonts w:ascii="GHEA Grapalat" w:eastAsia="Times New Roman" w:hAnsi="GHEA Grapalat" w:cs="Times New Roman"/>
          <w:sz w:val="24"/>
          <w:szCs w:val="24"/>
          <w:lang w:bidi="ar-SA"/>
        </w:rPr>
      </w:pPr>
      <w:r w:rsidRPr="00A06FA4">
        <w:rPr>
          <w:rFonts w:ascii="GHEA Grapalat" w:eastAsia="Times New Roman" w:hAnsi="GHEA Grapalat" w:cs="Times New Roman"/>
          <w:i/>
          <w:iCs/>
          <w:sz w:val="20"/>
          <w:szCs w:val="20"/>
          <w:lang w:bidi="ar-SA"/>
        </w:rPr>
        <w:t>Պ-087</w:t>
      </w:r>
      <w:r w:rsidRPr="00A06FA4">
        <w:rPr>
          <w:rFonts w:ascii="GHEA Grapalat" w:eastAsia="Times New Roman" w:hAnsi="GHEA Grapalat" w:cs="Times New Roman"/>
          <w:i/>
          <w:iCs/>
          <w:sz w:val="20"/>
          <w:szCs w:val="20"/>
          <w:vertAlign w:val="superscript"/>
          <w:lang w:bidi="ar-SA"/>
        </w:rPr>
        <w:t>2</w:t>
      </w:r>
      <w:r w:rsidRPr="00A06FA4">
        <w:rPr>
          <w:rFonts w:ascii="GHEA Grapalat" w:eastAsia="Times New Roman" w:hAnsi="GHEA Grapalat" w:cs="Times New Roman"/>
          <w:i/>
          <w:iCs/>
          <w:sz w:val="20"/>
          <w:szCs w:val="20"/>
          <w:lang w:bidi="ar-SA"/>
        </w:rPr>
        <w:t>-19.09.2012-ՊԻ-010/0</w:t>
      </w:r>
    </w:p>
    <w:p w:rsidR="00A06FA4" w:rsidRPr="00A06FA4" w:rsidRDefault="00A06FA4" w:rsidP="00A06FA4">
      <w:pPr>
        <w:spacing w:before="100" w:beforeAutospacing="1" w:afterAutospacing="1"/>
        <w:ind w:firstLine="0"/>
        <w:jc w:val="center"/>
        <w:outlineLvl w:val="1"/>
        <w:rPr>
          <w:rFonts w:ascii="GHEA Grapalat" w:eastAsia="Times New Roman" w:hAnsi="GHEA Grapalat" w:cs="Times New Roman"/>
          <w:b/>
          <w:bCs/>
          <w:sz w:val="36"/>
          <w:szCs w:val="36"/>
          <w:lang w:bidi="ar-SA"/>
        </w:rPr>
      </w:pPr>
      <w:r w:rsidRPr="00A06FA4">
        <w:rPr>
          <w:rFonts w:ascii="GHEA Grapalat" w:eastAsia="Times New Roman" w:hAnsi="GHEA Grapalat" w:cs="Times New Roman"/>
          <w:b/>
          <w:bCs/>
          <w:sz w:val="24"/>
          <w:szCs w:val="24"/>
          <w:lang w:bidi="ar-SA"/>
        </w:rPr>
        <w:t xml:space="preserve">ՀԱՅԱՍՏԱՆԻ ՀԱՆՐԱՊԵՏՈՒԹՅԱՆ </w:t>
      </w:r>
      <w:r w:rsidRPr="00A06FA4">
        <w:rPr>
          <w:rFonts w:ascii="GHEA Grapalat" w:eastAsia="Times New Roman" w:hAnsi="GHEA Grapalat" w:cs="Times New Roman"/>
          <w:b/>
          <w:bCs/>
          <w:sz w:val="24"/>
          <w:szCs w:val="24"/>
          <w:lang w:bidi="ar-SA"/>
        </w:rPr>
        <w:br/>
        <w:t>ՕՐԵՆՔԸ</w:t>
      </w:r>
    </w:p>
    <w:p w:rsidR="00A06FA4" w:rsidRPr="00A06FA4" w:rsidRDefault="00A06FA4" w:rsidP="00A06FA4">
      <w:pPr>
        <w:spacing w:before="100" w:beforeAutospacing="1" w:afterAutospacing="1"/>
        <w:ind w:firstLine="0"/>
        <w:jc w:val="center"/>
        <w:outlineLvl w:val="2"/>
        <w:rPr>
          <w:rFonts w:ascii="GHEA Grapalat" w:eastAsia="Times New Roman" w:hAnsi="GHEA Grapalat" w:cs="Times New Roman"/>
          <w:b/>
          <w:bCs/>
          <w:sz w:val="27"/>
          <w:szCs w:val="27"/>
          <w:lang w:bidi="ar-SA"/>
        </w:rPr>
      </w:pPr>
      <w:r w:rsidRPr="00A06FA4">
        <w:rPr>
          <w:rFonts w:ascii="GHEA Grapalat" w:eastAsia="Times New Roman" w:hAnsi="GHEA Grapalat" w:cs="Times New Roman"/>
          <w:b/>
          <w:bCs/>
          <w:sz w:val="20"/>
          <w:lang w:bidi="ar-SA"/>
        </w:rPr>
        <w:t>«ՍԱՀՄԱՆԱԴՐԱԿԱՆ ԴԱՏԱՐԱՆԻ ՄԱՍԻՆ» ՀԱՅԱՍՏԱՆԻ ՀԱՆՐԱՊԵՏՈՒԹՅԱՆ ՕՐԵՆՔՈՒՄ ՓՈՓՈԽՈՒԹՅՈՒՆՆԵՐ ԿԱՏԱՐԵԼՈՒ ՄԱՍԻՆ</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1.</w:t>
      </w:r>
      <w:proofErr w:type="gramEnd"/>
      <w:r w:rsidRPr="00A06FA4">
        <w:rPr>
          <w:rFonts w:ascii="GHEA Grapalat" w:eastAsia="Times New Roman" w:hAnsi="GHEA Grapalat" w:cs="Times New Roman"/>
          <w:b/>
          <w:bCs/>
          <w:i/>
          <w:iCs/>
          <w:sz w:val="20"/>
          <w:szCs w:val="20"/>
          <w:lang w:bidi="ar-SA"/>
        </w:rPr>
        <w:t xml:space="preserve"> </w:t>
      </w:r>
      <w:proofErr w:type="gramStart"/>
      <w:r w:rsidRPr="00A06FA4">
        <w:rPr>
          <w:rFonts w:ascii="GHEA Grapalat" w:eastAsia="Times New Roman" w:hAnsi="GHEA Grapalat" w:cs="Times New Roman"/>
          <w:sz w:val="20"/>
          <w:szCs w:val="20"/>
          <w:lang w:bidi="ar-SA"/>
        </w:rPr>
        <w:t>«Սահմանադրական դատարանի մասին» 2006 թվականի հունիսի 1-ի Հայաստանի Հանրապետության թիվ ՀՕ-58-Ն օրենքի (այսուհետ` օրենք) 74-րդ հոդվածի 2-րդ մասը խմբագրել հետեւյալ բովանդակությամբ.</w:t>
      </w:r>
      <w:proofErr w:type="gramEnd"/>
      <w:r w:rsidRPr="00A06FA4">
        <w:rPr>
          <w:rFonts w:ascii="GHEA Grapalat" w:eastAsia="Times New Roman" w:hAnsi="GHEA Grapalat" w:cs="Times New Roman"/>
          <w:sz w:val="20"/>
          <w:szCs w:val="20"/>
          <w:lang w:bidi="ar-SA"/>
        </w:rPr>
        <w:t xml:space="preserve"> «2. Պատգամավորների ընտրությունների արդյունքներով ընդունված որոշումների վիճարկման մասին դիմումներով սահմանադրական դատարան կարող են դիմել կուսակցությունները կամ կուսակցությունների դաշինքները</w:t>
      </w:r>
      <w:proofErr w:type="gramStart"/>
      <w:r w:rsidRPr="00A06FA4">
        <w:rPr>
          <w:rFonts w:ascii="GHEA Grapalat" w:eastAsia="Times New Roman" w:hAnsi="GHEA Grapalat" w:cs="Times New Roman"/>
          <w:sz w:val="20"/>
          <w:szCs w:val="20"/>
          <w:lang w:bidi="ar-SA"/>
        </w:rPr>
        <w:t>:»</w:t>
      </w:r>
      <w:proofErr w:type="gramEnd"/>
      <w:r w:rsidRPr="00A06FA4">
        <w:rPr>
          <w:rFonts w:ascii="GHEA Grapalat" w:eastAsia="Times New Roman" w:hAnsi="GHEA Grapalat" w:cs="Times New Roman"/>
          <w:sz w:val="20"/>
          <w:szCs w:val="20"/>
          <w:lang w:bidi="ar-SA"/>
        </w:rPr>
        <w:t xml:space="preserve">: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2.</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Օրենքի 74-րդ հոդվածի 9-րդ մասից հանել «մեծամասնական ընտրակարգով» բառերը: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3.</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Օրենքի 74-րդ հոդվածի 18-րդ մասն ուժը կորցրած ճանաչել: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1) Ուժը կորցրած ճանաչել 18-րդ մասը: </w:t>
      </w:r>
    </w:p>
    <w:p w:rsidR="00A06FA4" w:rsidRPr="00A06FA4" w:rsidRDefault="00A06FA4" w:rsidP="00A06FA4">
      <w:pPr>
        <w:spacing w:before="100" w:beforeAutospacing="1" w:afterAutospacing="1"/>
        <w:ind w:firstLine="0"/>
        <w:jc w:val="left"/>
        <w:rPr>
          <w:rFonts w:ascii="GHEA Grapalat" w:eastAsia="Times New Roman" w:hAnsi="GHEA Grapalat" w:cs="Times New Roman"/>
          <w:sz w:val="20"/>
          <w:szCs w:val="20"/>
          <w:lang w:bidi="ar-SA"/>
        </w:rPr>
      </w:pPr>
      <w:proofErr w:type="gramStart"/>
      <w:r w:rsidRPr="00A06FA4">
        <w:rPr>
          <w:rFonts w:ascii="GHEA Grapalat" w:eastAsia="Times New Roman" w:hAnsi="GHEA Grapalat" w:cs="Times New Roman"/>
          <w:b/>
          <w:bCs/>
          <w:i/>
          <w:iCs/>
          <w:sz w:val="20"/>
          <w:szCs w:val="20"/>
          <w:lang w:bidi="ar-SA"/>
        </w:rPr>
        <w:t>Հոդված 4.</w:t>
      </w:r>
      <w:proofErr w:type="gramEnd"/>
      <w:r w:rsidRPr="00A06FA4">
        <w:rPr>
          <w:rFonts w:ascii="GHEA Grapalat" w:eastAsia="Times New Roman" w:hAnsi="GHEA Grapalat" w:cs="Times New Roman"/>
          <w:b/>
          <w:bCs/>
          <w:i/>
          <w:iCs/>
          <w:sz w:val="20"/>
          <w:szCs w:val="20"/>
          <w:lang w:bidi="ar-SA"/>
        </w:rPr>
        <w:t xml:space="preserve"> </w:t>
      </w:r>
      <w:r w:rsidRPr="00A06FA4">
        <w:rPr>
          <w:rFonts w:ascii="GHEA Grapalat" w:eastAsia="Times New Roman" w:hAnsi="GHEA Grapalat" w:cs="Times New Roman"/>
          <w:sz w:val="20"/>
          <w:szCs w:val="20"/>
          <w:lang w:bidi="ar-SA"/>
        </w:rPr>
        <w:t xml:space="preserve">Սույն օրենքն ուժի մեջ է մտնում հրապարակմանը հաջորդող օրը: </w:t>
      </w:r>
    </w:p>
    <w:p w:rsidR="00651AFC" w:rsidRDefault="00651AFC" w:rsidP="00A06FA4">
      <w:pPr>
        <w:spacing w:before="100" w:beforeAutospacing="1" w:afterAutospacing="1"/>
        <w:ind w:firstLine="0"/>
        <w:jc w:val="center"/>
        <w:rPr>
          <w:rFonts w:ascii="GHEA Grapalat" w:eastAsia="Times New Roman" w:hAnsi="GHEA Grapalat" w:cs="Times New Roman"/>
          <w:b/>
          <w:bCs/>
          <w:sz w:val="20"/>
          <w:szCs w:val="20"/>
          <w:lang w:bidi="ar-SA"/>
        </w:rPr>
      </w:pPr>
    </w:p>
    <w:p w:rsidR="00A06FA4" w:rsidRPr="00A06FA4" w:rsidRDefault="00A06FA4" w:rsidP="00A06FA4">
      <w:pPr>
        <w:spacing w:before="100" w:beforeAutospacing="1" w:afterAutospacing="1"/>
        <w:ind w:firstLine="0"/>
        <w:jc w:val="center"/>
        <w:rPr>
          <w:rFonts w:ascii="GHEA Grapalat" w:eastAsia="Times New Roman" w:hAnsi="GHEA Grapalat" w:cs="Times New Roman"/>
          <w:sz w:val="20"/>
          <w:szCs w:val="20"/>
          <w:lang w:bidi="ar-SA"/>
        </w:rPr>
      </w:pPr>
      <w:r w:rsidRPr="00A06FA4">
        <w:rPr>
          <w:rFonts w:ascii="GHEA Grapalat" w:eastAsia="Times New Roman" w:hAnsi="GHEA Grapalat" w:cs="Times New Roman"/>
          <w:b/>
          <w:bCs/>
          <w:sz w:val="20"/>
          <w:szCs w:val="20"/>
          <w:lang w:bidi="ar-SA"/>
        </w:rPr>
        <w:lastRenderedPageBreak/>
        <w:t xml:space="preserve">ՕՐԻՆԱԳԾԵՐԻ ԸՆԴՈՒՆՄԱՆ ՀԻՄՆԱՎՈՐՈՒՄԸ </w:t>
      </w:r>
    </w:p>
    <w:p w:rsidR="00A06FA4" w:rsidRPr="00A06FA4" w:rsidRDefault="00A06FA4" w:rsidP="005E223D">
      <w:pPr>
        <w:spacing w:after="0"/>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Օրենսդրական փոփոխությունների առաջարկի նպատակն է ամրագրել Ազգային ժողովի ընտրությունները 100% համամասնական ընտրակարգով անցկացնելու իրավական հիմքերը: Հանրապետության օրենսդիր մարմնի ընտրությունը ամբողջությամբ համամասնական ընտրակարգով անցկացումը անհրաժեշտություն է հետեւյալ հիմնավորմամբ` </w:t>
      </w:r>
    </w:p>
    <w:p w:rsidR="00A06FA4" w:rsidRPr="00A06FA4" w:rsidRDefault="00A06FA4" w:rsidP="005E223D">
      <w:pPr>
        <w:spacing w:after="0"/>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1. Սահմանադրության 7-րդ հոդվածի երկրորդ մասի համաձայն կուսակցությունները նպաստում են ժողովրդի քաղաքական կամքի ձեւավորմանն ու արտահայտմանը, իսկ կուսակցությունների մասին օրենքի 21-րդ հոդվածի համաձայն կուսակցությունը միակ հասարակական միավորումն է, որն իրավունք ունի թեկնածուներ առաջադրել Ազգային ժողովի պատգամավորների, Հայաստանի Հանրապետության Նախագահի, տեղական ինքնակառավարման մարմինների ղեկավարների եւ ավագանու ընտրություններում: Հետեւաբար Հայաստանի Հանրապետության քաղաքական համակարգում կուսակցությունների դերի բարձրացումը եւ պետության կառավարման ինստիտուտներում նրանց ակտիվ մասնակցության ապահովումը պահանջում են խորհրդարանական ընտրություններում կուսակցությունների մասնակցության աստիճանի բարձրացում, ինչը կարող է իրականացվել 100 % համամասնական ընտրակարգին անցնելու միջոցով: </w:t>
      </w:r>
    </w:p>
    <w:p w:rsidR="00A06FA4" w:rsidRPr="00A06FA4" w:rsidRDefault="00A06FA4" w:rsidP="005E223D">
      <w:pPr>
        <w:spacing w:after="0"/>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2. Այս ընտրակարգի ամբողջական ներմուծումը, խորհրդարանը կարող է վերածել երկրի քաղաքական թիվ մեկ ամբիոնի, որտեղ կլուծվեն երկրի կառավարմանը առնչվող քաղաքական խնդիրները եւ որտեղ տեղի կունենա բացառապես քաղաքական գործունեություն: </w:t>
      </w:r>
    </w:p>
    <w:p w:rsidR="00A06FA4" w:rsidRPr="00A06FA4" w:rsidRDefault="00A06FA4" w:rsidP="005E223D">
      <w:pPr>
        <w:spacing w:after="0"/>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3. Սահմանադրության համաձայն քաղաքական եւ պետական կառավարման համակարգերում կարեւոր սկզբունք է համարվում բիզնեսի եւ քաղաքականության ու կառավարման տարանջատումը: Մինչդեռ այս պահանջի խախտումը հատկապես դրսեւորվում է մեծամասնական ընտրակարգի գործադրման ժամանակ: Գաղտնիք չէ, որ մեծամասնական ընտրակարգով ընտրված պատգամավորների ճնշող մեծամասնությունը բիզնես ոլորտի ակտիվ դերակատարներից է: Այս մասին բազմիցս բարձրաձայնել են ոչ միայն միջազգային կառույցները եւ գործընկերները, այլ նաեւ Հայաստանի Հանրապետության քաղաքական ուժերը (այդ թվում կոալիցիոն) եւ բարձրաստիճան պաշտոնյաները: Բացի այդ, մինչ այժմ անցկացված խորհրդարանական ընտրությունները փաստում են, որ արձանագրված ընտրակեղծիքները եւ ընտրախախտումները լայն տարածում են ստանում ընտրական գործընթացներում մեծամասնական ընտրակարգի զուգահեռ կիրառման պայմաններում: </w:t>
      </w:r>
    </w:p>
    <w:p w:rsidR="00A06FA4" w:rsidRPr="00A06FA4" w:rsidRDefault="00A06FA4" w:rsidP="005E223D">
      <w:pPr>
        <w:spacing w:after="0"/>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 xml:space="preserve">4. Մեկ այլ կարեւոր խնդիր է այն, որ Սահմանադրության համաձայն Ազգային ժողովի բոլոր պատգամավորներն ունեն նույն լիազրությունները (իրավունքներն ու պարտականությունները), մինչդեռ մեծամասնական ընտրակարգով ընտրված եւ պատգամավորական խմբակցության կամ խմբի անդամ չհանդիսացող պատգամավորներն ու համամասնական ընտրակարգով ընտրված պատգամավորներն ըստ էության ունեն տարբեր իրավունքներ, օրինակ կառավարությանը հարցապնդումներով դիմելու, պետական բյուջեի նախագծի ընդունման եզրափակիչ նիստում ելույթներ ունանլու ժամանակ, Ազգային ժողովի հանձնաժողովներում պատասխանատու դերակատարումներ ստանձնելու հարցերում եւ այլն: Ավելին նրանց համար գործում է համամասնական ընտրակարգով ներկայացուցչությունից տարբերվող ներկայացուցչականության կարգ (տարածքի ներկայացվածություն), այն դեպքում, երբ Սահմանադրությունը չի ամրագրել այդպիսի հնարավորություն: </w:t>
      </w:r>
    </w:p>
    <w:p w:rsidR="00A06FA4" w:rsidRPr="00A06FA4" w:rsidRDefault="00A06FA4" w:rsidP="005E223D">
      <w:pPr>
        <w:spacing w:after="0"/>
        <w:ind w:firstLine="0"/>
        <w:jc w:val="left"/>
        <w:rPr>
          <w:rFonts w:ascii="GHEA Grapalat" w:eastAsia="Times New Roman" w:hAnsi="GHEA Grapalat" w:cs="Times New Roman"/>
          <w:sz w:val="20"/>
          <w:szCs w:val="20"/>
          <w:lang w:bidi="ar-SA"/>
        </w:rPr>
      </w:pPr>
      <w:r w:rsidRPr="00A06FA4">
        <w:rPr>
          <w:rFonts w:ascii="GHEA Grapalat" w:eastAsia="Times New Roman" w:hAnsi="GHEA Grapalat" w:cs="Times New Roman"/>
          <w:sz w:val="20"/>
          <w:szCs w:val="20"/>
          <w:lang w:bidi="ar-SA"/>
        </w:rPr>
        <w:t>5. Չնայած միջազգային փորձը նախատեսում է ընտրակարգերի բազմազան մոդելներ, սակայն լավագույն փորձը հուշում է, որ ամբողջական համամասնական ընրակարգն ունի առավել շատ առավելություններ, քան թերություններ, ապահովելով մասնակցային ժողովրդավարության արդյունավետ գործադրում: Պատասխանելով 100% համամասնական ընտրակարգի որդեգրման վերաբերյալ ԱԺ ընդդիմադի ՀՅ Դաշնակցություն եւ Ժառանգություն խմբակցությունների առաջարկին, Վենետիկի հանձնաժողովն իր կարծիքում նշել է, որ այն չի հակասում իրենց չափորոշիչներին, այլ ընդամենը պահանջում</w:t>
      </w:r>
      <w:r w:rsidRPr="00A06FA4">
        <w:rPr>
          <w:rFonts w:ascii="Courier New" w:eastAsia="Times New Roman" w:hAnsi="Courier New" w:cs="Courier New"/>
          <w:sz w:val="20"/>
          <w:szCs w:val="20"/>
          <w:lang w:bidi="ar-SA"/>
        </w:rPr>
        <w:t> </w:t>
      </w:r>
      <w:r w:rsidRPr="00A06FA4">
        <w:rPr>
          <w:rFonts w:ascii="GHEA Grapalat" w:eastAsia="Times New Roman" w:hAnsi="GHEA Grapalat" w:cs="GHEA Grapalat"/>
          <w:sz w:val="20"/>
          <w:szCs w:val="20"/>
          <w:lang w:bidi="ar-SA"/>
        </w:rPr>
        <w:t xml:space="preserve"> է քաղաքական համաձայնեցում: Խորհրդարանական ընտրությո</w:t>
      </w:r>
      <w:r w:rsidRPr="00A06FA4">
        <w:rPr>
          <w:rFonts w:ascii="GHEA Grapalat" w:eastAsia="Times New Roman" w:hAnsi="GHEA Grapalat" w:cs="Times New Roman"/>
          <w:sz w:val="20"/>
          <w:szCs w:val="20"/>
          <w:lang w:bidi="ar-SA"/>
        </w:rPr>
        <w:t xml:space="preserve">ւնները 100% համամասնական ընտրակարգով անցկացնելու վերաբերյալ իրենց աջակցությունն են հայտնել հայաստանյան քաղաքական դաշտում ակտիվ գործունեություն իրականացնող բազմաթիվ կուսակցություններ եւ քաղաքական ուժեր: </w:t>
      </w:r>
    </w:p>
    <w:sectPr w:rsidR="00A06FA4" w:rsidRPr="00A06FA4" w:rsidSect="00651AFC">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Tarumian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20"/>
  <w:drawingGridHorizontalSpacing w:val="110"/>
  <w:displayHorizontalDrawingGridEvery w:val="2"/>
  <w:characterSpacingControl w:val="doNotCompress"/>
  <w:compat/>
  <w:rsids>
    <w:rsidRoot w:val="00A06FA4"/>
    <w:rsid w:val="00045920"/>
    <w:rsid w:val="000D60AC"/>
    <w:rsid w:val="000F79DE"/>
    <w:rsid w:val="001B63B6"/>
    <w:rsid w:val="00263581"/>
    <w:rsid w:val="003127F2"/>
    <w:rsid w:val="004F21BF"/>
    <w:rsid w:val="0051114D"/>
    <w:rsid w:val="0053697E"/>
    <w:rsid w:val="005E223D"/>
    <w:rsid w:val="0064692D"/>
    <w:rsid w:val="00651AFC"/>
    <w:rsid w:val="009709BC"/>
    <w:rsid w:val="009E4D21"/>
    <w:rsid w:val="00A06FA4"/>
    <w:rsid w:val="00A8236F"/>
    <w:rsid w:val="00BE1635"/>
    <w:rsid w:val="00C121C2"/>
    <w:rsid w:val="00CF373D"/>
    <w:rsid w:val="00E04C77"/>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A06FA4"/>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rsid w:val="00651AFC"/>
    <w:rPr>
      <w:color w:val="0000FF"/>
      <w:u w:val="single"/>
    </w:rPr>
  </w:style>
  <w:style w:type="paragraph" w:styleId="BodyTextIndent">
    <w:name w:val="Body Text Indent"/>
    <w:basedOn w:val="Normal"/>
    <w:link w:val="BodyTextIndentChar"/>
    <w:rsid w:val="00651AFC"/>
    <w:pPr>
      <w:spacing w:after="0" w:line="360" w:lineRule="auto"/>
      <w:ind w:left="4860" w:firstLine="0"/>
      <w:jc w:val="left"/>
    </w:pPr>
    <w:rPr>
      <w:rFonts w:ascii="ArTarumianTimes" w:eastAsia="Times New Roman" w:hAnsi="ArTarumianTimes" w:cs="Times New Roman"/>
      <w:szCs w:val="24"/>
      <w:lang w:bidi="ar-SA"/>
    </w:rPr>
  </w:style>
  <w:style w:type="character" w:customStyle="1" w:styleId="BodyTextIndentChar">
    <w:name w:val="Body Text Indent Char"/>
    <w:basedOn w:val="DefaultParagraphFont"/>
    <w:link w:val="BodyTextIndent"/>
    <w:rsid w:val="00651AFC"/>
    <w:rPr>
      <w:rFonts w:ascii="ArTarumianTimes" w:eastAsia="Times New Roman" w:hAnsi="ArTarumianTimes" w:cs="Times New Roman"/>
      <w:szCs w:val="24"/>
      <w:lang w:bidi="ar-SA"/>
    </w:rPr>
  </w:style>
  <w:style w:type="paragraph" w:customStyle="1" w:styleId="Char">
    <w:name w:val="Char"/>
    <w:basedOn w:val="Normal"/>
    <w:rsid w:val="00651AFC"/>
    <w:pPr>
      <w:spacing w:after="160" w:line="240" w:lineRule="exact"/>
      <w:ind w:firstLine="0"/>
      <w:jc w:val="left"/>
    </w:pPr>
    <w:rPr>
      <w:rFonts w:ascii="Arial" w:eastAsia="Times New Roman" w:hAnsi="Arial" w:cs="Arial"/>
      <w:b/>
      <w:sz w:val="20"/>
      <w:szCs w:val="20"/>
      <w:lang w:bidi="ar-SA"/>
    </w:rPr>
  </w:style>
  <w:style w:type="paragraph" w:customStyle="1" w:styleId="norm">
    <w:name w:val="norm"/>
    <w:basedOn w:val="Normal"/>
    <w:link w:val="normChar"/>
    <w:rsid w:val="00651AFC"/>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651AFC"/>
    <w:rPr>
      <w:rFonts w:ascii="Arial Armenian" w:eastAsia="Times New Roman" w:hAnsi="Arial Armenian" w:cs="Times New Roman"/>
      <w:szCs w:val="20"/>
      <w:lang w:eastAsia="ru-RU" w:bidi="ar-SA"/>
    </w:rPr>
  </w:style>
  <w:style w:type="paragraph" w:customStyle="1" w:styleId="mechtex">
    <w:name w:val="mechtex"/>
    <w:basedOn w:val="Normal"/>
    <w:link w:val="mechtexChar"/>
    <w:rsid w:val="00651AFC"/>
    <w:pPr>
      <w:spacing w:after="0"/>
      <w:ind w:firstLine="0"/>
      <w:jc w:val="center"/>
    </w:pPr>
    <w:rPr>
      <w:rFonts w:ascii="Arial Armenian" w:eastAsia="Times New Roman" w:hAnsi="Arial Armenian" w:cs="Times New Roman"/>
      <w:lang w:eastAsia="ru-RU" w:bidi="ar-SA"/>
    </w:rPr>
  </w:style>
  <w:style w:type="character" w:customStyle="1" w:styleId="mechtexChar">
    <w:name w:val="mechtex Char"/>
    <w:basedOn w:val="DefaultParagraphFont"/>
    <w:link w:val="mechtex"/>
    <w:locked/>
    <w:rsid w:val="00651AFC"/>
    <w:rPr>
      <w:rFonts w:ascii="Arial Armenian" w:eastAsia="Times New Roman" w:hAnsi="Arial Armenian" w:cs="Times New Roman"/>
      <w:lang w:eastAsia="ru-RU" w:bidi="ar-SA"/>
    </w:rPr>
  </w:style>
</w:styles>
</file>

<file path=word/webSettings.xml><?xml version="1.0" encoding="utf-8"?>
<w:webSettings xmlns:r="http://schemas.openxmlformats.org/officeDocument/2006/relationships" xmlns:w="http://schemas.openxmlformats.org/wordprocessingml/2006/main">
  <w:divs>
    <w:div w:id="7414505">
      <w:bodyDiv w:val="1"/>
      <w:marLeft w:val="0"/>
      <w:marRight w:val="0"/>
      <w:marTop w:val="0"/>
      <w:marBottom w:val="0"/>
      <w:divBdr>
        <w:top w:val="none" w:sz="0" w:space="0" w:color="auto"/>
        <w:left w:val="none" w:sz="0" w:space="0" w:color="auto"/>
        <w:bottom w:val="none" w:sz="0" w:space="0" w:color="auto"/>
        <w:right w:val="none" w:sz="0" w:space="0" w:color="auto"/>
      </w:divBdr>
      <w:divsChild>
        <w:div w:id="1334262464">
          <w:marLeft w:val="0"/>
          <w:marRight w:val="0"/>
          <w:marTop w:val="0"/>
          <w:marBottom w:val="0"/>
          <w:divBdr>
            <w:top w:val="none" w:sz="0" w:space="0" w:color="auto"/>
            <w:left w:val="none" w:sz="0" w:space="0" w:color="auto"/>
            <w:bottom w:val="none" w:sz="0" w:space="0" w:color="auto"/>
            <w:right w:val="none" w:sz="0" w:space="0" w:color="auto"/>
          </w:divBdr>
          <w:divsChild>
            <w:div w:id="1296831742">
              <w:marLeft w:val="0"/>
              <w:marRight w:val="0"/>
              <w:marTop w:val="343"/>
              <w:marBottom w:val="0"/>
              <w:divBdr>
                <w:top w:val="none" w:sz="0" w:space="0" w:color="auto"/>
                <w:left w:val="none" w:sz="0" w:space="0" w:color="auto"/>
                <w:bottom w:val="none" w:sz="0" w:space="0" w:color="auto"/>
                <w:right w:val="none" w:sz="0" w:space="0" w:color="auto"/>
              </w:divBdr>
            </w:div>
          </w:divsChild>
        </w:div>
      </w:divsChild>
    </w:div>
    <w:div w:id="489365498">
      <w:bodyDiv w:val="1"/>
      <w:marLeft w:val="0"/>
      <w:marRight w:val="0"/>
      <w:marTop w:val="0"/>
      <w:marBottom w:val="0"/>
      <w:divBdr>
        <w:top w:val="none" w:sz="0" w:space="0" w:color="auto"/>
        <w:left w:val="none" w:sz="0" w:space="0" w:color="auto"/>
        <w:bottom w:val="none" w:sz="0" w:space="0" w:color="auto"/>
        <w:right w:val="none" w:sz="0" w:space="0" w:color="auto"/>
      </w:divBdr>
    </w:div>
    <w:div w:id="1043672302">
      <w:bodyDiv w:val="1"/>
      <w:marLeft w:val="0"/>
      <w:marRight w:val="0"/>
      <w:marTop w:val="0"/>
      <w:marBottom w:val="0"/>
      <w:divBdr>
        <w:top w:val="none" w:sz="0" w:space="0" w:color="auto"/>
        <w:left w:val="none" w:sz="0" w:space="0" w:color="auto"/>
        <w:bottom w:val="none" w:sz="0" w:space="0" w:color="auto"/>
        <w:right w:val="none" w:sz="0" w:space="0" w:color="auto"/>
      </w:divBdr>
      <w:divsChild>
        <w:div w:id="68314327">
          <w:marLeft w:val="0"/>
          <w:marRight w:val="0"/>
          <w:marTop w:val="0"/>
          <w:marBottom w:val="0"/>
          <w:divBdr>
            <w:top w:val="none" w:sz="0" w:space="0" w:color="auto"/>
            <w:left w:val="none" w:sz="0" w:space="0" w:color="auto"/>
            <w:bottom w:val="none" w:sz="0" w:space="0" w:color="auto"/>
            <w:right w:val="none" w:sz="0" w:space="0" w:color="auto"/>
          </w:divBdr>
        </w:div>
      </w:divsChild>
    </w:div>
    <w:div w:id="1461268986">
      <w:bodyDiv w:val="1"/>
      <w:marLeft w:val="0"/>
      <w:marRight w:val="0"/>
      <w:marTop w:val="0"/>
      <w:marBottom w:val="0"/>
      <w:divBdr>
        <w:top w:val="none" w:sz="0" w:space="0" w:color="auto"/>
        <w:left w:val="none" w:sz="0" w:space="0" w:color="auto"/>
        <w:bottom w:val="none" w:sz="0" w:space="0" w:color="auto"/>
        <w:right w:val="none" w:sz="0" w:space="0" w:color="auto"/>
      </w:divBdr>
      <w:divsChild>
        <w:div w:id="156614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am/am/gov-members/529/" TargetMode="External"/><Relationship Id="rId13"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hyperlink" Target="http://gov.am/am/structure/1/" TargetMode="External"/><Relationship Id="rId12" Type="http://schemas.openxmlformats.org/officeDocument/2006/relationships/hyperlink" Target="http://www.gov.am/am/gov-members/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gov.am/am/structure/5/" TargetMode="External"/><Relationship Id="rId5" Type="http://schemas.openxmlformats.org/officeDocument/2006/relationships/image" Target="media/image2.emf"/><Relationship Id="rId15" Type="http://schemas.openxmlformats.org/officeDocument/2006/relationships/image" Target="media/image6.emf"/><Relationship Id="rId10" Type="http://schemas.openxmlformats.org/officeDocument/2006/relationships/hyperlink" Target="http://gov.am/am/gov-members/532/" TargetMode="External"/><Relationship Id="rId4" Type="http://schemas.openxmlformats.org/officeDocument/2006/relationships/image" Target="media/image1.jpeg"/><Relationship Id="rId9" Type="http://schemas.openxmlformats.org/officeDocument/2006/relationships/hyperlink" Target="http://gov.am/am/structure/16/"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7</cp:revision>
  <dcterms:created xsi:type="dcterms:W3CDTF">2012-09-24T10:50:00Z</dcterms:created>
  <dcterms:modified xsi:type="dcterms:W3CDTF">2012-10-04T14:00:00Z</dcterms:modified>
</cp:coreProperties>
</file>