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14" w:rsidRDefault="00484914" w:rsidP="0088681D">
      <w:pPr>
        <w:spacing w:after="0"/>
        <w:jc w:val="right"/>
        <w:rPr>
          <w:rFonts w:ascii="GHEA Grapalat" w:hAnsi="GHEA Grapalat"/>
        </w:rPr>
      </w:pPr>
      <w:proofErr w:type="spellStart"/>
      <w:r>
        <w:rPr>
          <w:rFonts w:ascii="GHEA Grapalat" w:hAnsi="GHEA Grapalat" w:cs="Sylfaen"/>
        </w:rPr>
        <w:t>Նախագիծ</w:t>
      </w:r>
      <w:proofErr w:type="spellEnd"/>
    </w:p>
    <w:p w:rsidR="00484914" w:rsidRDefault="00484914" w:rsidP="0088681D">
      <w:pPr>
        <w:spacing w:after="0"/>
        <w:jc w:val="right"/>
        <w:rPr>
          <w:rFonts w:ascii="GHEA Grapalat" w:hAnsi="GHEA Grapalat"/>
        </w:rPr>
      </w:pPr>
      <w:r>
        <w:rPr>
          <w:rFonts w:ascii="GHEA Grapalat" w:hAnsi="GHEA Grapalat"/>
        </w:rPr>
        <w:t>-------------------</w:t>
      </w:r>
    </w:p>
    <w:p w:rsidR="00484914" w:rsidRDefault="00484914" w:rsidP="0088681D">
      <w:pPr>
        <w:spacing w:after="0"/>
        <w:jc w:val="right"/>
        <w:rPr>
          <w:rFonts w:ascii="GHEA Grapalat" w:hAnsi="GHEA Grapalat" w:cs="Sylfaen"/>
        </w:rPr>
      </w:pPr>
      <w:proofErr w:type="spellStart"/>
      <w:r>
        <w:rPr>
          <w:rFonts w:ascii="GHEA Grapalat" w:hAnsi="GHEA Grapalat" w:cs="Sylfaen"/>
        </w:rPr>
        <w:t>Արձանագրային</w:t>
      </w:r>
      <w:proofErr w:type="spellEnd"/>
    </w:p>
    <w:p w:rsidR="0088681D" w:rsidRDefault="0088681D" w:rsidP="0088681D">
      <w:pPr>
        <w:spacing w:after="0"/>
        <w:jc w:val="right"/>
        <w:rPr>
          <w:rFonts w:ascii="GHEA Grapalat" w:hAnsi="GHEA Grapalat"/>
        </w:rPr>
      </w:pPr>
    </w:p>
    <w:p w:rsidR="00484914" w:rsidRDefault="00484914" w:rsidP="0088681D">
      <w:pPr>
        <w:spacing w:after="0"/>
        <w:rPr>
          <w:rFonts w:ascii="GHEA Grapalat" w:hAnsi="GHEA Grapalat"/>
        </w:rPr>
      </w:pPr>
      <w:r>
        <w:rPr>
          <w:rFonts w:ascii="GHEA Grapalat" w:hAnsi="GHEA Grapalat"/>
        </w:rPr>
        <w:tab/>
        <w:t xml:space="preserve"> </w:t>
      </w:r>
    </w:p>
    <w:p w:rsidR="00560D4A" w:rsidRDefault="00560D4A" w:rsidP="0088681D">
      <w:pPr>
        <w:spacing w:after="0"/>
        <w:rPr>
          <w:rFonts w:ascii="GHEA Grapalat" w:hAnsi="GHEA Grapalat"/>
        </w:rPr>
      </w:pPr>
    </w:p>
    <w:p w:rsidR="00560D4A" w:rsidRDefault="00560D4A" w:rsidP="0088681D">
      <w:pPr>
        <w:spacing w:after="0"/>
        <w:rPr>
          <w:rFonts w:ascii="GHEA Grapalat" w:hAnsi="GHEA Grapalat"/>
        </w:rPr>
      </w:pPr>
    </w:p>
    <w:p w:rsidR="00560D4A" w:rsidRDefault="00560D4A" w:rsidP="0088681D">
      <w:pPr>
        <w:spacing w:after="0"/>
        <w:rPr>
          <w:rFonts w:ascii="GHEA Grapalat" w:hAnsi="GHEA Grapalat"/>
        </w:rPr>
      </w:pPr>
    </w:p>
    <w:p w:rsidR="00560D4A" w:rsidRDefault="003017D7" w:rsidP="00560D4A">
      <w:pPr>
        <w:spacing w:after="0" w:line="276" w:lineRule="auto"/>
        <w:ind w:left="1440" w:right="1440" w:firstLine="0"/>
        <w:rPr>
          <w:rFonts w:ascii="GHEA Grapalat" w:hAnsi="GHEA Grapalat"/>
        </w:rPr>
      </w:pPr>
      <w:r w:rsidRPr="006E3256">
        <w:rPr>
          <w:rFonts w:ascii="GHEA Grapalat" w:hAnsi="GHEA Grapalat" w:cs="Sylfaen"/>
        </w:rPr>
        <w:t>«</w:t>
      </w:r>
      <w:proofErr w:type="spellStart"/>
      <w:r w:rsidRPr="006E3256">
        <w:rPr>
          <w:rFonts w:ascii="GHEA Grapalat" w:hAnsi="GHEA Grapalat" w:cs="Sylfaen"/>
        </w:rPr>
        <w:t>Երկակի</w:t>
      </w:r>
      <w:proofErr w:type="spellEnd"/>
      <w:r w:rsidRPr="006E3256">
        <w:rPr>
          <w:rFonts w:ascii="GHEA Grapalat" w:hAnsi="GHEA Grapalat" w:cs="Sylfaen"/>
        </w:rPr>
        <w:t xml:space="preserve"> </w:t>
      </w:r>
      <w:proofErr w:type="spellStart"/>
      <w:r w:rsidRPr="006E3256">
        <w:rPr>
          <w:rFonts w:ascii="GHEA Grapalat" w:hAnsi="GHEA Grapalat" w:cs="Sylfaen"/>
        </w:rPr>
        <w:t>նշա</w:t>
      </w:r>
      <w:r>
        <w:rPr>
          <w:rFonts w:ascii="GHEA Grapalat" w:hAnsi="GHEA Grapalat" w:cs="Sylfaen"/>
        </w:rPr>
        <w:softHyphen/>
      </w:r>
      <w:r w:rsidRPr="006E3256">
        <w:rPr>
          <w:rFonts w:ascii="GHEA Grapalat" w:hAnsi="GHEA Grapalat" w:cs="Sylfaen"/>
        </w:rPr>
        <w:t>նակության</w:t>
      </w:r>
      <w:proofErr w:type="spellEnd"/>
      <w:r w:rsidRPr="006E3256">
        <w:rPr>
          <w:rFonts w:ascii="GHEA Grapalat" w:hAnsi="GHEA Grapalat" w:cs="Sylfaen"/>
        </w:rPr>
        <w:t xml:space="preserve"> </w:t>
      </w:r>
      <w:proofErr w:type="spellStart"/>
      <w:r w:rsidRPr="006E3256">
        <w:rPr>
          <w:rFonts w:ascii="GHEA Grapalat" w:hAnsi="GHEA Grapalat" w:cs="Sylfaen"/>
        </w:rPr>
        <w:t>ապրանքների</w:t>
      </w:r>
      <w:proofErr w:type="spellEnd"/>
      <w:r w:rsidRPr="006E3256">
        <w:rPr>
          <w:rFonts w:ascii="GHEA Grapalat" w:hAnsi="GHEA Grapalat" w:cs="Sylfaen"/>
        </w:rPr>
        <w:t xml:space="preserve"> </w:t>
      </w:r>
      <w:proofErr w:type="spellStart"/>
      <w:r w:rsidRPr="006E3256">
        <w:rPr>
          <w:rFonts w:ascii="GHEA Grapalat" w:hAnsi="GHEA Grapalat" w:cs="Sylfaen"/>
        </w:rPr>
        <w:t>արտա</w:t>
      </w:r>
      <w:r w:rsidR="0088681D">
        <w:rPr>
          <w:rFonts w:ascii="GHEA Grapalat" w:hAnsi="GHEA Grapalat" w:cs="Sylfaen"/>
        </w:rPr>
        <w:softHyphen/>
      </w:r>
      <w:r w:rsidRPr="006E3256">
        <w:rPr>
          <w:rFonts w:ascii="GHEA Grapalat" w:hAnsi="GHEA Grapalat" w:cs="Sylfaen"/>
        </w:rPr>
        <w:t>հան</w:t>
      </w:r>
      <w:r w:rsidR="0088681D">
        <w:rPr>
          <w:rFonts w:ascii="GHEA Grapalat" w:hAnsi="GHEA Grapalat" w:cs="Sylfaen"/>
        </w:rPr>
        <w:softHyphen/>
      </w:r>
      <w:r w:rsidRPr="006E3256">
        <w:rPr>
          <w:rFonts w:ascii="GHEA Grapalat" w:hAnsi="GHEA Grapalat" w:cs="Sylfaen"/>
        </w:rPr>
        <w:t>ման</w:t>
      </w:r>
      <w:proofErr w:type="spellEnd"/>
      <w:r w:rsidRPr="006E3256">
        <w:rPr>
          <w:rFonts w:ascii="GHEA Grapalat" w:hAnsi="GHEA Grapalat" w:cs="Sylfaen"/>
        </w:rPr>
        <w:t xml:space="preserve">, </w:t>
      </w:r>
      <w:proofErr w:type="spellStart"/>
      <w:r w:rsidRPr="006E3256">
        <w:rPr>
          <w:rFonts w:ascii="GHEA Grapalat" w:hAnsi="GHEA Grapalat" w:cs="Sylfaen"/>
        </w:rPr>
        <w:t>Հայաս</w:t>
      </w:r>
      <w:r w:rsidR="0076055D">
        <w:rPr>
          <w:rFonts w:ascii="GHEA Grapalat" w:hAnsi="GHEA Grapalat" w:cs="Sylfaen"/>
        </w:rPr>
        <w:softHyphen/>
      </w:r>
      <w:r w:rsidRPr="006E3256">
        <w:rPr>
          <w:rFonts w:ascii="GHEA Grapalat" w:hAnsi="GHEA Grapalat" w:cs="Sylfaen"/>
        </w:rPr>
        <w:t>տա</w:t>
      </w:r>
      <w:r w:rsidR="0076055D">
        <w:rPr>
          <w:rFonts w:ascii="GHEA Grapalat" w:hAnsi="GHEA Grapalat" w:cs="Sylfaen"/>
        </w:rPr>
        <w:softHyphen/>
      </w:r>
      <w:r w:rsidRPr="006E3256">
        <w:rPr>
          <w:rFonts w:ascii="GHEA Grapalat" w:hAnsi="GHEA Grapalat" w:cs="Sylfaen"/>
        </w:rPr>
        <w:t>նի</w:t>
      </w:r>
      <w:proofErr w:type="spellEnd"/>
      <w:r w:rsidRPr="006E3256">
        <w:rPr>
          <w:rFonts w:ascii="GHEA Grapalat" w:hAnsi="GHEA Grapalat"/>
        </w:rPr>
        <w:t xml:space="preserve"> </w:t>
      </w:r>
      <w:proofErr w:type="spellStart"/>
      <w:r w:rsidRPr="006E3256">
        <w:rPr>
          <w:rFonts w:ascii="GHEA Grapalat" w:hAnsi="GHEA Grapalat" w:cs="Sylfaen"/>
        </w:rPr>
        <w:t>Հանրապետության</w:t>
      </w:r>
      <w:proofErr w:type="spellEnd"/>
      <w:r w:rsidRPr="006E3256">
        <w:rPr>
          <w:rFonts w:ascii="GHEA Grapalat" w:hAnsi="GHEA Grapalat" w:cs="Sylfaen"/>
        </w:rPr>
        <w:t xml:space="preserve"> </w:t>
      </w:r>
      <w:proofErr w:type="spellStart"/>
      <w:r w:rsidRPr="006E3256">
        <w:rPr>
          <w:rFonts w:ascii="GHEA Grapalat" w:hAnsi="GHEA Grapalat" w:cs="Sylfaen"/>
        </w:rPr>
        <w:t>տա</w:t>
      </w:r>
      <w:r>
        <w:rPr>
          <w:rFonts w:ascii="GHEA Grapalat" w:hAnsi="GHEA Grapalat" w:cs="Sylfaen"/>
        </w:rPr>
        <w:softHyphen/>
      </w:r>
      <w:r w:rsidRPr="006E3256">
        <w:rPr>
          <w:rFonts w:ascii="GHEA Grapalat" w:hAnsi="GHEA Grapalat" w:cs="Sylfaen"/>
        </w:rPr>
        <w:t>րածքով</w:t>
      </w:r>
      <w:proofErr w:type="spellEnd"/>
      <w:r w:rsidRPr="006E3256">
        <w:rPr>
          <w:rFonts w:ascii="GHEA Grapalat" w:hAnsi="GHEA Grapalat" w:cs="Sylfaen"/>
        </w:rPr>
        <w:t xml:space="preserve"> </w:t>
      </w:r>
      <w:proofErr w:type="spellStart"/>
      <w:r w:rsidRPr="006E3256">
        <w:rPr>
          <w:rFonts w:ascii="GHEA Grapalat" w:hAnsi="GHEA Grapalat" w:cs="Sylfaen"/>
        </w:rPr>
        <w:t>դրանց</w:t>
      </w:r>
      <w:proofErr w:type="spellEnd"/>
      <w:r w:rsidRPr="006E3256">
        <w:rPr>
          <w:rFonts w:ascii="GHEA Grapalat" w:hAnsi="GHEA Grapalat" w:cs="Sylfaen"/>
        </w:rPr>
        <w:t xml:space="preserve"> </w:t>
      </w:r>
      <w:proofErr w:type="spellStart"/>
      <w:r w:rsidRPr="006E3256">
        <w:rPr>
          <w:rFonts w:ascii="GHEA Grapalat" w:hAnsi="GHEA Grapalat" w:cs="Sylfaen"/>
        </w:rPr>
        <w:t>տարանցիկ</w:t>
      </w:r>
      <w:proofErr w:type="spellEnd"/>
      <w:r w:rsidRPr="006E3256">
        <w:rPr>
          <w:rFonts w:ascii="GHEA Grapalat" w:hAnsi="GHEA Grapalat" w:cs="Sylfaen"/>
        </w:rPr>
        <w:t xml:space="preserve"> </w:t>
      </w:r>
      <w:proofErr w:type="spellStart"/>
      <w:r w:rsidRPr="006E3256">
        <w:rPr>
          <w:rFonts w:ascii="GHEA Grapalat" w:hAnsi="GHEA Grapalat" w:cs="Sylfaen"/>
        </w:rPr>
        <w:t>փո</w:t>
      </w:r>
      <w:r w:rsidR="00560D4A">
        <w:rPr>
          <w:rFonts w:ascii="GHEA Grapalat" w:hAnsi="GHEA Grapalat" w:cs="Sylfaen"/>
        </w:rPr>
        <w:softHyphen/>
      </w:r>
      <w:r w:rsidRPr="006E3256">
        <w:rPr>
          <w:rFonts w:ascii="GHEA Grapalat" w:hAnsi="GHEA Grapalat" w:cs="Sylfaen"/>
        </w:rPr>
        <w:t>խա</w:t>
      </w:r>
      <w:r w:rsidR="00560D4A">
        <w:rPr>
          <w:rFonts w:ascii="GHEA Grapalat" w:hAnsi="GHEA Grapalat" w:cs="Sylfaen"/>
        </w:rPr>
        <w:softHyphen/>
      </w:r>
      <w:r w:rsidRPr="006E3256">
        <w:rPr>
          <w:rFonts w:ascii="GHEA Grapalat" w:hAnsi="GHEA Grapalat" w:cs="Sylfaen"/>
        </w:rPr>
        <w:t>դրման</w:t>
      </w:r>
      <w:proofErr w:type="spellEnd"/>
      <w:r w:rsidRPr="006E3256">
        <w:rPr>
          <w:rFonts w:ascii="GHEA Grapalat" w:hAnsi="GHEA Grapalat" w:cs="Sylfaen"/>
        </w:rPr>
        <w:t xml:space="preserve">, </w:t>
      </w:r>
      <w:proofErr w:type="spellStart"/>
      <w:r w:rsidRPr="006E3256">
        <w:rPr>
          <w:rFonts w:ascii="GHEA Grapalat" w:hAnsi="GHEA Grapalat" w:cs="Sylfaen"/>
        </w:rPr>
        <w:t>ինչ</w:t>
      </w:r>
      <w:r w:rsidR="0076055D">
        <w:rPr>
          <w:rFonts w:ascii="GHEA Grapalat" w:hAnsi="GHEA Grapalat" w:cs="Sylfaen"/>
        </w:rPr>
        <w:softHyphen/>
      </w:r>
      <w:r w:rsidR="0088681D">
        <w:rPr>
          <w:rFonts w:ascii="GHEA Grapalat" w:hAnsi="GHEA Grapalat" w:cs="Sylfaen"/>
        </w:rPr>
        <w:softHyphen/>
      </w:r>
      <w:r w:rsidRPr="006E3256">
        <w:rPr>
          <w:rFonts w:ascii="GHEA Grapalat" w:hAnsi="GHEA Grapalat" w:cs="Sylfaen"/>
        </w:rPr>
        <w:t>պես</w:t>
      </w:r>
      <w:proofErr w:type="spellEnd"/>
      <w:r w:rsidRPr="006E3256">
        <w:rPr>
          <w:rFonts w:ascii="GHEA Grapalat" w:hAnsi="GHEA Grapalat" w:cs="Sylfaen"/>
        </w:rPr>
        <w:t xml:space="preserve"> </w:t>
      </w:r>
      <w:proofErr w:type="spellStart"/>
      <w:r w:rsidRPr="006E3256">
        <w:rPr>
          <w:rFonts w:ascii="GHEA Grapalat" w:hAnsi="GHEA Grapalat" w:cs="Sylfaen"/>
        </w:rPr>
        <w:t>նաև</w:t>
      </w:r>
      <w:proofErr w:type="spellEnd"/>
      <w:r w:rsidRPr="006E3256">
        <w:rPr>
          <w:rFonts w:ascii="GHEA Grapalat" w:hAnsi="GHEA Grapalat" w:cs="Sylfaen"/>
        </w:rPr>
        <w:t xml:space="preserve"> </w:t>
      </w:r>
      <w:proofErr w:type="spellStart"/>
      <w:r w:rsidRPr="006E3256">
        <w:rPr>
          <w:rFonts w:ascii="GHEA Grapalat" w:hAnsi="GHEA Grapalat" w:cs="Sylfaen"/>
        </w:rPr>
        <w:t>երկակի</w:t>
      </w:r>
      <w:proofErr w:type="spellEnd"/>
      <w:r w:rsidRPr="006E3256">
        <w:rPr>
          <w:rFonts w:ascii="GHEA Grapalat" w:hAnsi="GHEA Grapalat" w:cs="Sylfaen"/>
        </w:rPr>
        <w:t xml:space="preserve"> </w:t>
      </w:r>
      <w:proofErr w:type="spellStart"/>
      <w:r w:rsidRPr="006E3256">
        <w:rPr>
          <w:rFonts w:ascii="GHEA Grapalat" w:hAnsi="GHEA Grapalat" w:cs="Sylfaen"/>
        </w:rPr>
        <w:t>նշա</w:t>
      </w:r>
      <w:r>
        <w:rPr>
          <w:rFonts w:ascii="GHEA Grapalat" w:hAnsi="GHEA Grapalat" w:cs="Sylfaen"/>
        </w:rPr>
        <w:softHyphen/>
      </w:r>
      <w:r w:rsidRPr="006E3256">
        <w:rPr>
          <w:rFonts w:ascii="GHEA Grapalat" w:hAnsi="GHEA Grapalat" w:cs="Sylfaen"/>
        </w:rPr>
        <w:t>նա</w:t>
      </w:r>
      <w:r>
        <w:rPr>
          <w:rFonts w:ascii="GHEA Grapalat" w:hAnsi="GHEA Grapalat" w:cs="Sylfaen"/>
        </w:rPr>
        <w:softHyphen/>
      </w:r>
      <w:r w:rsidRPr="006E3256">
        <w:rPr>
          <w:rFonts w:ascii="GHEA Grapalat" w:hAnsi="GHEA Grapalat" w:cs="Sylfaen"/>
        </w:rPr>
        <w:t>կու</w:t>
      </w:r>
      <w:r>
        <w:rPr>
          <w:rFonts w:ascii="GHEA Grapalat" w:hAnsi="GHEA Grapalat" w:cs="Sylfaen"/>
        </w:rPr>
        <w:softHyphen/>
      </w:r>
      <w:r w:rsidRPr="006E3256">
        <w:rPr>
          <w:rFonts w:ascii="GHEA Grapalat" w:hAnsi="GHEA Grapalat" w:cs="Sylfaen"/>
        </w:rPr>
        <w:t>թյան</w:t>
      </w:r>
      <w:proofErr w:type="spellEnd"/>
      <w:r w:rsidRPr="006E3256">
        <w:rPr>
          <w:rFonts w:ascii="GHEA Grapalat" w:hAnsi="GHEA Grapalat" w:cs="Sylfaen"/>
        </w:rPr>
        <w:t xml:space="preserve"> </w:t>
      </w:r>
      <w:proofErr w:type="spellStart"/>
      <w:r w:rsidRPr="006E3256">
        <w:rPr>
          <w:rFonts w:ascii="GHEA Grapalat" w:hAnsi="GHEA Grapalat" w:cs="Sylfaen"/>
        </w:rPr>
        <w:t>տեղեկատվության</w:t>
      </w:r>
      <w:proofErr w:type="spellEnd"/>
      <w:r w:rsidRPr="006E3256">
        <w:rPr>
          <w:rFonts w:ascii="GHEA Grapalat" w:hAnsi="GHEA Grapalat" w:cs="Sylfaen"/>
        </w:rPr>
        <w:t xml:space="preserve"> և </w:t>
      </w:r>
      <w:proofErr w:type="spellStart"/>
      <w:r w:rsidRPr="006E3256">
        <w:rPr>
          <w:rFonts w:ascii="GHEA Grapalat" w:hAnsi="GHEA Grapalat" w:cs="Sylfaen"/>
        </w:rPr>
        <w:t>մտավոր</w:t>
      </w:r>
      <w:proofErr w:type="spellEnd"/>
      <w:r w:rsidRPr="006E3256">
        <w:rPr>
          <w:rFonts w:ascii="GHEA Grapalat" w:hAnsi="GHEA Grapalat" w:cs="Sylfaen"/>
        </w:rPr>
        <w:t xml:space="preserve"> </w:t>
      </w:r>
      <w:proofErr w:type="spellStart"/>
      <w:r w:rsidRPr="006E3256">
        <w:rPr>
          <w:rFonts w:ascii="GHEA Grapalat" w:hAnsi="GHEA Grapalat" w:cs="Sylfaen"/>
        </w:rPr>
        <w:t>գոր</w:t>
      </w:r>
      <w:r w:rsidR="0076055D">
        <w:rPr>
          <w:rFonts w:ascii="GHEA Grapalat" w:hAnsi="GHEA Grapalat" w:cs="Sylfaen"/>
        </w:rPr>
        <w:softHyphen/>
      </w:r>
      <w:r w:rsidRPr="006E3256">
        <w:rPr>
          <w:rFonts w:ascii="GHEA Grapalat" w:hAnsi="GHEA Grapalat" w:cs="Sylfaen"/>
        </w:rPr>
        <w:t>ծունեության</w:t>
      </w:r>
      <w:proofErr w:type="spellEnd"/>
      <w:r w:rsidRPr="006E3256">
        <w:rPr>
          <w:rFonts w:ascii="GHEA Grapalat" w:hAnsi="GHEA Grapalat" w:cs="Sylfaen"/>
        </w:rPr>
        <w:t xml:space="preserve"> </w:t>
      </w:r>
      <w:proofErr w:type="spellStart"/>
      <w:r w:rsidRPr="006E3256">
        <w:rPr>
          <w:rFonts w:ascii="GHEA Grapalat" w:hAnsi="GHEA Grapalat" w:cs="Sylfaen"/>
        </w:rPr>
        <w:t>արդ</w:t>
      </w:r>
      <w:r w:rsidR="0088681D">
        <w:rPr>
          <w:rFonts w:ascii="GHEA Grapalat" w:hAnsi="GHEA Grapalat" w:cs="Sylfaen"/>
        </w:rPr>
        <w:softHyphen/>
      </w:r>
      <w:r w:rsidRPr="006E3256">
        <w:rPr>
          <w:rFonts w:ascii="GHEA Grapalat" w:hAnsi="GHEA Grapalat" w:cs="Sylfaen"/>
        </w:rPr>
        <w:t>յունքների</w:t>
      </w:r>
      <w:proofErr w:type="spellEnd"/>
      <w:r w:rsidRPr="006E3256">
        <w:rPr>
          <w:rFonts w:ascii="GHEA Grapalat" w:hAnsi="GHEA Grapalat" w:cs="Sylfaen"/>
        </w:rPr>
        <w:t xml:space="preserve"> </w:t>
      </w:r>
      <w:proofErr w:type="spellStart"/>
      <w:r w:rsidRPr="006E3256">
        <w:rPr>
          <w:rFonts w:ascii="GHEA Grapalat" w:hAnsi="GHEA Grapalat" w:cs="Sylfaen"/>
        </w:rPr>
        <w:t>փո</w:t>
      </w:r>
      <w:r>
        <w:rPr>
          <w:rFonts w:ascii="GHEA Grapalat" w:hAnsi="GHEA Grapalat" w:cs="Sylfaen"/>
        </w:rPr>
        <w:softHyphen/>
      </w:r>
      <w:r w:rsidRPr="006E3256">
        <w:rPr>
          <w:rFonts w:ascii="GHEA Grapalat" w:hAnsi="GHEA Grapalat" w:cs="Sylfaen"/>
        </w:rPr>
        <w:t>խանց</w:t>
      </w:r>
      <w:r>
        <w:rPr>
          <w:rFonts w:ascii="GHEA Grapalat" w:hAnsi="GHEA Grapalat" w:cs="Sylfaen"/>
        </w:rPr>
        <w:softHyphen/>
      </w:r>
      <w:r w:rsidRPr="006E3256">
        <w:rPr>
          <w:rFonts w:ascii="GHEA Grapalat" w:hAnsi="GHEA Grapalat" w:cs="Sylfaen"/>
        </w:rPr>
        <w:t>ման</w:t>
      </w:r>
      <w:proofErr w:type="spellEnd"/>
      <w:r w:rsidRPr="006E3256">
        <w:rPr>
          <w:rFonts w:ascii="GHEA Grapalat" w:hAnsi="GHEA Grapalat" w:cs="Sylfaen"/>
        </w:rPr>
        <w:t xml:space="preserve"> </w:t>
      </w:r>
      <w:proofErr w:type="spellStart"/>
      <w:r w:rsidRPr="006E3256">
        <w:rPr>
          <w:rFonts w:ascii="GHEA Grapalat" w:hAnsi="GHEA Grapalat" w:cs="Sylfaen"/>
        </w:rPr>
        <w:t>նկատմամբ</w:t>
      </w:r>
      <w:proofErr w:type="spellEnd"/>
      <w:r w:rsidRPr="006E3256">
        <w:rPr>
          <w:rFonts w:ascii="GHEA Grapalat" w:hAnsi="GHEA Grapalat" w:cs="Sylfaen"/>
        </w:rPr>
        <w:t xml:space="preserve"> </w:t>
      </w:r>
      <w:proofErr w:type="spellStart"/>
      <w:r w:rsidRPr="006E3256">
        <w:rPr>
          <w:rFonts w:ascii="GHEA Grapalat" w:hAnsi="GHEA Grapalat" w:cs="Sylfaen"/>
        </w:rPr>
        <w:t>հսկո</w:t>
      </w:r>
      <w:r w:rsidR="00560D4A">
        <w:rPr>
          <w:rFonts w:ascii="GHEA Grapalat" w:hAnsi="GHEA Grapalat" w:cs="Sylfaen"/>
        </w:rPr>
        <w:softHyphen/>
      </w:r>
      <w:r w:rsidRPr="006E3256">
        <w:rPr>
          <w:rFonts w:ascii="GHEA Grapalat" w:hAnsi="GHEA Grapalat" w:cs="Sylfaen"/>
        </w:rPr>
        <w:t>ղու</w:t>
      </w:r>
      <w:r w:rsidR="0076055D">
        <w:rPr>
          <w:rFonts w:ascii="GHEA Grapalat" w:hAnsi="GHEA Grapalat" w:cs="Sylfaen"/>
        </w:rPr>
        <w:softHyphen/>
      </w:r>
      <w:r w:rsidRPr="006E3256">
        <w:rPr>
          <w:rFonts w:ascii="GHEA Grapalat" w:hAnsi="GHEA Grapalat" w:cs="Sylfaen"/>
        </w:rPr>
        <w:t>թյան</w:t>
      </w:r>
      <w:proofErr w:type="spellEnd"/>
      <w:r w:rsidRPr="006E3256">
        <w:rPr>
          <w:rFonts w:ascii="GHEA Grapalat" w:hAnsi="GHEA Grapalat" w:cs="Sylfaen"/>
        </w:rPr>
        <w:t xml:space="preserve"> </w:t>
      </w:r>
      <w:proofErr w:type="spellStart"/>
      <w:r w:rsidRPr="006E3256">
        <w:rPr>
          <w:rFonts w:ascii="GHEA Grapalat" w:hAnsi="GHEA Grapalat" w:cs="Sylfaen"/>
        </w:rPr>
        <w:t>մասին</w:t>
      </w:r>
      <w:proofErr w:type="spellEnd"/>
      <w:r w:rsidRPr="006E3256">
        <w:rPr>
          <w:rFonts w:ascii="GHEA Grapalat" w:hAnsi="GHEA Grapalat" w:cs="Sylfaen"/>
        </w:rPr>
        <w:t xml:space="preserve">» </w:t>
      </w:r>
      <w:proofErr w:type="spellStart"/>
      <w:r w:rsidRPr="006E3256">
        <w:rPr>
          <w:rFonts w:ascii="GHEA Grapalat" w:hAnsi="GHEA Grapalat" w:cs="Sylfaen"/>
        </w:rPr>
        <w:t>Հայաստանի</w:t>
      </w:r>
      <w:proofErr w:type="spellEnd"/>
      <w:r w:rsidRPr="006E3256">
        <w:rPr>
          <w:rFonts w:ascii="GHEA Grapalat" w:hAnsi="GHEA Grapalat"/>
        </w:rPr>
        <w:t xml:space="preserve"> </w:t>
      </w:r>
      <w:proofErr w:type="spellStart"/>
      <w:r w:rsidRPr="006E3256">
        <w:rPr>
          <w:rFonts w:ascii="GHEA Grapalat" w:hAnsi="GHEA Grapalat" w:cs="Sylfaen"/>
        </w:rPr>
        <w:t>Հան</w:t>
      </w:r>
      <w:r w:rsidR="0088681D">
        <w:rPr>
          <w:rFonts w:ascii="GHEA Grapalat" w:hAnsi="GHEA Grapalat" w:cs="Sylfaen"/>
        </w:rPr>
        <w:softHyphen/>
      </w:r>
      <w:r w:rsidRPr="006E3256">
        <w:rPr>
          <w:rFonts w:ascii="GHEA Grapalat" w:hAnsi="GHEA Grapalat" w:cs="Sylfaen"/>
        </w:rPr>
        <w:t>րա</w:t>
      </w:r>
      <w:r w:rsidR="0088681D">
        <w:rPr>
          <w:rFonts w:ascii="GHEA Grapalat" w:hAnsi="GHEA Grapalat" w:cs="Sylfaen"/>
        </w:rPr>
        <w:softHyphen/>
      </w:r>
      <w:r w:rsidRPr="006E3256">
        <w:rPr>
          <w:rFonts w:ascii="GHEA Grapalat" w:hAnsi="GHEA Grapalat" w:cs="Sylfaen"/>
        </w:rPr>
        <w:t>պե</w:t>
      </w:r>
      <w:r w:rsidR="0088681D">
        <w:rPr>
          <w:rFonts w:ascii="GHEA Grapalat" w:hAnsi="GHEA Grapalat" w:cs="Sylfaen"/>
        </w:rPr>
        <w:softHyphen/>
      </w:r>
      <w:r w:rsidRPr="006E3256">
        <w:rPr>
          <w:rFonts w:ascii="GHEA Grapalat" w:hAnsi="GHEA Grapalat" w:cs="Sylfaen"/>
        </w:rPr>
        <w:t>տության</w:t>
      </w:r>
      <w:proofErr w:type="spellEnd"/>
      <w:r w:rsidRPr="006E3256">
        <w:rPr>
          <w:rFonts w:ascii="GHEA Grapalat" w:hAnsi="GHEA Grapalat"/>
        </w:rPr>
        <w:t xml:space="preserve"> </w:t>
      </w:r>
      <w:proofErr w:type="spellStart"/>
      <w:r w:rsidRPr="006E3256">
        <w:rPr>
          <w:rFonts w:ascii="GHEA Grapalat" w:hAnsi="GHEA Grapalat" w:cs="Sylfaen"/>
        </w:rPr>
        <w:t>օրեն</w:t>
      </w:r>
      <w:r>
        <w:rPr>
          <w:rFonts w:ascii="GHEA Grapalat" w:hAnsi="GHEA Grapalat" w:cs="Sylfaen"/>
        </w:rPr>
        <w:softHyphen/>
      </w:r>
      <w:r w:rsidRPr="006E3256">
        <w:rPr>
          <w:rFonts w:ascii="GHEA Grapalat" w:hAnsi="GHEA Grapalat" w:cs="Sylfaen"/>
        </w:rPr>
        <w:t>քում</w:t>
      </w:r>
      <w:proofErr w:type="spellEnd"/>
      <w:r w:rsidRPr="006E3256">
        <w:rPr>
          <w:rFonts w:ascii="GHEA Grapalat" w:hAnsi="GHEA Grapalat"/>
        </w:rPr>
        <w:t xml:space="preserve"> </w:t>
      </w:r>
      <w:proofErr w:type="spellStart"/>
      <w:r w:rsidRPr="006E3256">
        <w:rPr>
          <w:rFonts w:ascii="GHEA Grapalat" w:hAnsi="GHEA Grapalat" w:cs="Sylfaen"/>
        </w:rPr>
        <w:t>լրա</w:t>
      </w:r>
      <w:r w:rsidR="00560D4A">
        <w:rPr>
          <w:rFonts w:ascii="GHEA Grapalat" w:hAnsi="GHEA Grapalat" w:cs="Sylfaen"/>
        </w:rPr>
        <w:softHyphen/>
      </w:r>
      <w:r w:rsidRPr="006E3256">
        <w:rPr>
          <w:rFonts w:ascii="GHEA Grapalat" w:hAnsi="GHEA Grapalat" w:cs="Sylfaen"/>
        </w:rPr>
        <w:t>ցում</w:t>
      </w:r>
      <w:proofErr w:type="spellEnd"/>
      <w:r w:rsidRPr="006E3256">
        <w:rPr>
          <w:rFonts w:ascii="GHEA Grapalat" w:hAnsi="GHEA Grapalat"/>
        </w:rPr>
        <w:t xml:space="preserve"> </w:t>
      </w:r>
      <w:r w:rsidRPr="006E3256">
        <w:rPr>
          <w:rFonts w:ascii="GHEA Grapalat" w:hAnsi="GHEA Grapalat" w:cs="Sylfaen"/>
        </w:rPr>
        <w:t xml:space="preserve">և </w:t>
      </w:r>
      <w:proofErr w:type="spellStart"/>
      <w:r w:rsidRPr="006E3256">
        <w:rPr>
          <w:rFonts w:ascii="GHEA Grapalat" w:hAnsi="GHEA Grapalat" w:cs="Sylfaen"/>
        </w:rPr>
        <w:t>փո</w:t>
      </w:r>
      <w:r w:rsidR="0076055D">
        <w:rPr>
          <w:rFonts w:ascii="GHEA Grapalat" w:hAnsi="GHEA Grapalat" w:cs="Sylfaen"/>
        </w:rPr>
        <w:softHyphen/>
      </w:r>
      <w:r w:rsidRPr="006E3256">
        <w:rPr>
          <w:rFonts w:ascii="GHEA Grapalat" w:hAnsi="GHEA Grapalat" w:cs="Sylfaen"/>
        </w:rPr>
        <w:t>փոխություն</w:t>
      </w:r>
      <w:proofErr w:type="spellEnd"/>
      <w:r w:rsidRPr="006E3256">
        <w:rPr>
          <w:rFonts w:ascii="GHEA Grapalat" w:hAnsi="GHEA Grapalat" w:cs="Sylfaen"/>
        </w:rPr>
        <w:t xml:space="preserve"> </w:t>
      </w:r>
      <w:proofErr w:type="spellStart"/>
      <w:r w:rsidRPr="006E3256">
        <w:rPr>
          <w:rFonts w:ascii="GHEA Grapalat" w:hAnsi="GHEA Grapalat" w:cs="Sylfaen"/>
        </w:rPr>
        <w:t>կատարելու</w:t>
      </w:r>
      <w:proofErr w:type="spellEnd"/>
      <w:r w:rsidRPr="006E3256">
        <w:rPr>
          <w:rFonts w:ascii="GHEA Grapalat" w:hAnsi="GHEA Grapalat"/>
        </w:rPr>
        <w:t xml:space="preserve"> </w:t>
      </w:r>
      <w:proofErr w:type="spellStart"/>
      <w:r w:rsidRPr="006E3256">
        <w:rPr>
          <w:rFonts w:ascii="GHEA Grapalat" w:hAnsi="GHEA Grapalat" w:cs="Sylfaen"/>
        </w:rPr>
        <w:t>մասին</w:t>
      </w:r>
      <w:proofErr w:type="spellEnd"/>
      <w:r w:rsidRPr="006E3256">
        <w:rPr>
          <w:rFonts w:ascii="GHEA Grapalat" w:hAnsi="GHEA Grapalat" w:cs="Sylfaen"/>
        </w:rPr>
        <w:t xml:space="preserve">» </w:t>
      </w:r>
      <w:proofErr w:type="spellStart"/>
      <w:r w:rsidRPr="006E3256">
        <w:rPr>
          <w:rFonts w:ascii="GHEA Grapalat" w:hAnsi="GHEA Grapalat" w:cs="Sylfaen"/>
        </w:rPr>
        <w:t>Հայաստանի</w:t>
      </w:r>
      <w:proofErr w:type="spellEnd"/>
      <w:r w:rsidRPr="006E3256">
        <w:rPr>
          <w:rFonts w:ascii="GHEA Grapalat" w:hAnsi="GHEA Grapalat"/>
        </w:rPr>
        <w:t xml:space="preserve"> </w:t>
      </w:r>
      <w:proofErr w:type="spellStart"/>
      <w:r w:rsidRPr="006E3256">
        <w:rPr>
          <w:rFonts w:ascii="GHEA Grapalat" w:hAnsi="GHEA Grapalat" w:cs="Sylfaen"/>
        </w:rPr>
        <w:t>Հան</w:t>
      </w:r>
      <w:r w:rsidR="0088681D">
        <w:rPr>
          <w:rFonts w:ascii="GHEA Grapalat" w:hAnsi="GHEA Grapalat" w:cs="Sylfaen"/>
        </w:rPr>
        <w:softHyphen/>
      </w:r>
      <w:r w:rsidRPr="006E3256">
        <w:rPr>
          <w:rFonts w:ascii="GHEA Grapalat" w:hAnsi="GHEA Grapalat" w:cs="Sylfaen"/>
        </w:rPr>
        <w:t>րա</w:t>
      </w:r>
      <w:r>
        <w:rPr>
          <w:rFonts w:ascii="GHEA Grapalat" w:hAnsi="GHEA Grapalat" w:cs="Sylfaen"/>
        </w:rPr>
        <w:softHyphen/>
      </w:r>
      <w:r w:rsidRPr="006E3256">
        <w:rPr>
          <w:rFonts w:ascii="GHEA Grapalat" w:hAnsi="GHEA Grapalat" w:cs="Sylfaen"/>
        </w:rPr>
        <w:t>պե</w:t>
      </w:r>
      <w:r>
        <w:rPr>
          <w:rFonts w:ascii="GHEA Grapalat" w:hAnsi="GHEA Grapalat" w:cs="Sylfaen"/>
        </w:rPr>
        <w:softHyphen/>
      </w:r>
      <w:r w:rsidRPr="006E3256">
        <w:rPr>
          <w:rFonts w:ascii="GHEA Grapalat" w:hAnsi="GHEA Grapalat" w:cs="Sylfaen"/>
        </w:rPr>
        <w:t>տու</w:t>
      </w:r>
      <w:r>
        <w:rPr>
          <w:rFonts w:ascii="GHEA Grapalat" w:hAnsi="GHEA Grapalat" w:cs="Sylfaen"/>
        </w:rPr>
        <w:softHyphen/>
      </w:r>
      <w:r w:rsidRPr="006E3256">
        <w:rPr>
          <w:rFonts w:ascii="GHEA Grapalat" w:hAnsi="GHEA Grapalat" w:cs="Sylfaen"/>
        </w:rPr>
        <w:t>թյան</w:t>
      </w:r>
      <w:proofErr w:type="spellEnd"/>
      <w:r w:rsidRPr="006E3256">
        <w:rPr>
          <w:rFonts w:ascii="GHEA Grapalat" w:hAnsi="GHEA Grapalat"/>
        </w:rPr>
        <w:t xml:space="preserve"> </w:t>
      </w:r>
      <w:proofErr w:type="spellStart"/>
      <w:r w:rsidRPr="006E3256">
        <w:rPr>
          <w:rFonts w:ascii="GHEA Grapalat" w:hAnsi="GHEA Grapalat" w:cs="Sylfaen"/>
        </w:rPr>
        <w:t>օրենքի</w:t>
      </w:r>
      <w:proofErr w:type="spellEnd"/>
      <w:r>
        <w:rPr>
          <w:rFonts w:ascii="GHEA Grapalat" w:hAnsi="GHEA Grapalat" w:cs="Sylfaen"/>
        </w:rPr>
        <w:t xml:space="preserve"> </w:t>
      </w:r>
      <w:proofErr w:type="spellStart"/>
      <w:r>
        <w:rPr>
          <w:rFonts w:ascii="GHEA Grapalat" w:hAnsi="GHEA Grapalat" w:cs="Sylfaen"/>
        </w:rPr>
        <w:t>նախագծի</w:t>
      </w:r>
      <w:proofErr w:type="spellEnd"/>
      <w:r>
        <w:rPr>
          <w:rFonts w:ascii="GHEA Grapalat" w:hAnsi="GHEA Grapalat" w:cs="Sylfaen"/>
        </w:rPr>
        <w:t xml:space="preserve"> </w:t>
      </w:r>
      <w:proofErr w:type="spellStart"/>
      <w:r w:rsidR="00484914">
        <w:rPr>
          <w:rFonts w:ascii="GHEA Grapalat" w:hAnsi="GHEA Grapalat" w:cs="Sylfaen"/>
        </w:rPr>
        <w:t>Հայաստանի</w:t>
      </w:r>
      <w:proofErr w:type="spellEnd"/>
      <w:r w:rsidR="00484914">
        <w:rPr>
          <w:rFonts w:ascii="GHEA Grapalat" w:hAnsi="GHEA Grapalat"/>
        </w:rPr>
        <w:t xml:space="preserve"> </w:t>
      </w:r>
      <w:proofErr w:type="spellStart"/>
      <w:r w:rsidR="00484914">
        <w:rPr>
          <w:rFonts w:ascii="GHEA Grapalat" w:hAnsi="GHEA Grapalat" w:cs="Sylfaen"/>
        </w:rPr>
        <w:t>Հանրապետու</w:t>
      </w:r>
      <w:r w:rsidR="00484914">
        <w:rPr>
          <w:rFonts w:ascii="GHEA Grapalat" w:hAnsi="GHEA Grapalat"/>
        </w:rPr>
        <w:softHyphen/>
      </w:r>
      <w:r w:rsidR="00484914">
        <w:rPr>
          <w:rFonts w:ascii="GHEA Grapalat" w:hAnsi="GHEA Grapalat" w:cs="Sylfaen"/>
        </w:rPr>
        <w:t>թյան</w:t>
      </w:r>
      <w:proofErr w:type="spellEnd"/>
      <w:r w:rsidR="00560D4A">
        <w:rPr>
          <w:rFonts w:ascii="GHEA Grapalat" w:hAnsi="GHEA Grapalat" w:cs="Sylfaen"/>
        </w:rPr>
        <w:t xml:space="preserve"> </w:t>
      </w:r>
      <w:r w:rsidR="00484914">
        <w:rPr>
          <w:rFonts w:ascii="GHEA Grapalat" w:hAnsi="GHEA Grapalat" w:cs="Sylfaen"/>
        </w:rPr>
        <w:t xml:space="preserve"> </w:t>
      </w:r>
      <w:proofErr w:type="spellStart"/>
      <w:r w:rsidR="00484914">
        <w:rPr>
          <w:rFonts w:ascii="GHEA Grapalat" w:hAnsi="GHEA Grapalat" w:cs="Sylfaen"/>
        </w:rPr>
        <w:t>Ազգային</w:t>
      </w:r>
      <w:proofErr w:type="spellEnd"/>
      <w:r w:rsidR="00484914">
        <w:rPr>
          <w:rFonts w:ascii="GHEA Grapalat" w:hAnsi="GHEA Grapalat"/>
        </w:rPr>
        <w:t xml:space="preserve"> </w:t>
      </w:r>
      <w:r w:rsidR="00560D4A">
        <w:rPr>
          <w:rFonts w:ascii="GHEA Grapalat" w:hAnsi="GHEA Grapalat"/>
        </w:rPr>
        <w:t xml:space="preserve"> </w:t>
      </w:r>
      <w:proofErr w:type="spellStart"/>
      <w:r w:rsidR="00484914">
        <w:rPr>
          <w:rFonts w:ascii="GHEA Grapalat" w:hAnsi="GHEA Grapalat" w:cs="Sylfaen"/>
        </w:rPr>
        <w:t>ժո</w:t>
      </w:r>
      <w:r w:rsidR="00484914">
        <w:rPr>
          <w:rFonts w:ascii="GHEA Grapalat" w:hAnsi="GHEA Grapalat" w:cs="Sylfaen"/>
        </w:rPr>
        <w:softHyphen/>
        <w:t>ղո</w:t>
      </w:r>
      <w:r w:rsidR="00EB004A">
        <w:rPr>
          <w:rFonts w:ascii="GHEA Grapalat" w:hAnsi="GHEA Grapalat" w:cs="Sylfaen"/>
        </w:rPr>
        <w:softHyphen/>
      </w:r>
      <w:r w:rsidR="00484914">
        <w:rPr>
          <w:rFonts w:ascii="GHEA Grapalat" w:hAnsi="GHEA Grapalat" w:cs="Sylfaen"/>
        </w:rPr>
        <w:t>վում</w:t>
      </w:r>
      <w:proofErr w:type="spellEnd"/>
      <w:r w:rsidR="00560D4A">
        <w:rPr>
          <w:rFonts w:ascii="GHEA Grapalat" w:hAnsi="GHEA Grapalat" w:cs="Sylfaen"/>
        </w:rPr>
        <w:t xml:space="preserve"> </w:t>
      </w:r>
      <w:r w:rsidR="0088681D">
        <w:rPr>
          <w:rFonts w:ascii="GHEA Grapalat" w:hAnsi="GHEA Grapalat"/>
        </w:rPr>
        <w:t xml:space="preserve"> </w:t>
      </w:r>
      <w:proofErr w:type="spellStart"/>
      <w:r w:rsidR="00484914">
        <w:rPr>
          <w:rFonts w:ascii="GHEA Grapalat" w:hAnsi="GHEA Grapalat" w:cs="Sylfaen"/>
        </w:rPr>
        <w:t>հեր</w:t>
      </w:r>
      <w:r>
        <w:rPr>
          <w:rFonts w:ascii="GHEA Grapalat" w:hAnsi="GHEA Grapalat" w:cs="Sylfaen"/>
        </w:rPr>
        <w:softHyphen/>
      </w:r>
      <w:r w:rsidR="00484914">
        <w:rPr>
          <w:rFonts w:ascii="GHEA Grapalat" w:hAnsi="GHEA Grapalat" w:cs="Sylfaen"/>
        </w:rPr>
        <w:softHyphen/>
        <w:t>թական</w:t>
      </w:r>
      <w:proofErr w:type="spellEnd"/>
      <w:r w:rsidR="00484914">
        <w:rPr>
          <w:rFonts w:ascii="GHEA Grapalat" w:hAnsi="GHEA Grapalat"/>
        </w:rPr>
        <w:t xml:space="preserve"> </w:t>
      </w:r>
      <w:r w:rsidR="00560D4A">
        <w:rPr>
          <w:rFonts w:ascii="GHEA Grapalat" w:hAnsi="GHEA Grapalat"/>
        </w:rPr>
        <w:t xml:space="preserve"> </w:t>
      </w:r>
      <w:proofErr w:type="spellStart"/>
      <w:r w:rsidR="00484914">
        <w:rPr>
          <w:rFonts w:ascii="GHEA Grapalat" w:hAnsi="GHEA Grapalat" w:cs="Sylfaen"/>
        </w:rPr>
        <w:t>ընթերցմամբ</w:t>
      </w:r>
      <w:proofErr w:type="spellEnd"/>
      <w:r w:rsidR="00964E2E">
        <w:rPr>
          <w:rFonts w:ascii="GHEA Grapalat" w:hAnsi="GHEA Grapalat"/>
        </w:rPr>
        <w:t xml:space="preserve"> </w:t>
      </w:r>
      <w:r w:rsidR="00560D4A">
        <w:rPr>
          <w:rFonts w:ascii="GHEA Grapalat" w:hAnsi="GHEA Grapalat"/>
        </w:rPr>
        <w:t xml:space="preserve"> </w:t>
      </w:r>
      <w:proofErr w:type="spellStart"/>
      <w:r w:rsidR="00484914">
        <w:rPr>
          <w:rFonts w:ascii="GHEA Grapalat" w:hAnsi="GHEA Grapalat" w:cs="Sylfaen"/>
        </w:rPr>
        <w:t>քննարկելու</w:t>
      </w:r>
      <w:proofErr w:type="spellEnd"/>
    </w:p>
    <w:p w:rsidR="00484914" w:rsidRPr="00560D4A" w:rsidRDefault="00484914" w:rsidP="00560D4A">
      <w:pPr>
        <w:spacing w:after="0" w:line="276" w:lineRule="auto"/>
        <w:ind w:left="1440" w:right="1440" w:firstLine="0"/>
        <w:jc w:val="center"/>
        <w:rPr>
          <w:rFonts w:ascii="GHEA Grapalat" w:hAnsi="GHEA Grapalat"/>
        </w:rPr>
      </w:pPr>
      <w:proofErr w:type="spellStart"/>
      <w:proofErr w:type="gramStart"/>
      <w:r>
        <w:rPr>
          <w:rFonts w:ascii="GHEA Grapalat" w:hAnsi="GHEA Grapalat" w:cs="Sylfaen"/>
        </w:rPr>
        <w:t>նպա</w:t>
      </w:r>
      <w:r>
        <w:rPr>
          <w:rFonts w:ascii="GHEA Grapalat" w:hAnsi="GHEA Grapalat" w:cs="Sylfaen"/>
        </w:rPr>
        <w:softHyphen/>
      </w:r>
      <w:r w:rsidR="00560D4A">
        <w:rPr>
          <w:rFonts w:ascii="GHEA Grapalat" w:hAnsi="GHEA Grapalat" w:cs="Sylfaen"/>
        </w:rPr>
        <w:softHyphen/>
      </w:r>
      <w:r>
        <w:rPr>
          <w:rFonts w:ascii="GHEA Grapalat" w:hAnsi="GHEA Grapalat" w:cs="Sylfaen"/>
        </w:rPr>
        <w:t>տա</w:t>
      </w:r>
      <w:r>
        <w:rPr>
          <w:rFonts w:ascii="GHEA Grapalat" w:hAnsi="GHEA Grapalat" w:cs="Sylfaen"/>
        </w:rPr>
        <w:softHyphen/>
        <w:t>կահար</w:t>
      </w:r>
      <w:r>
        <w:rPr>
          <w:rFonts w:ascii="GHEA Grapalat" w:hAnsi="GHEA Grapalat" w:cs="Sylfaen"/>
        </w:rPr>
        <w:softHyphen/>
        <w:t>մա</w:t>
      </w:r>
      <w:r>
        <w:rPr>
          <w:rFonts w:ascii="GHEA Grapalat" w:hAnsi="GHEA Grapalat" w:cs="Sylfaen"/>
        </w:rPr>
        <w:softHyphen/>
        <w:t>րու</w:t>
      </w:r>
      <w:r w:rsidR="00EB004A">
        <w:rPr>
          <w:rFonts w:ascii="GHEA Grapalat" w:hAnsi="GHEA Grapalat" w:cs="Sylfaen"/>
        </w:rPr>
        <w:softHyphen/>
      </w:r>
      <w:r w:rsidR="003017D7">
        <w:rPr>
          <w:rFonts w:ascii="GHEA Grapalat" w:hAnsi="GHEA Grapalat" w:cs="Sylfaen"/>
        </w:rPr>
        <w:softHyphen/>
      </w:r>
      <w:r>
        <w:rPr>
          <w:rFonts w:ascii="GHEA Grapalat" w:hAnsi="GHEA Grapalat" w:cs="Sylfaen"/>
        </w:rPr>
        <w:t>թյան</w:t>
      </w:r>
      <w:proofErr w:type="spellEnd"/>
      <w:proofErr w:type="gramEnd"/>
      <w:r>
        <w:rPr>
          <w:rFonts w:ascii="GHEA Grapalat" w:hAnsi="GHEA Grapalat"/>
        </w:rPr>
        <w:t xml:space="preserve"> </w:t>
      </w:r>
      <w:proofErr w:type="spellStart"/>
      <w:r>
        <w:rPr>
          <w:rFonts w:ascii="GHEA Grapalat" w:hAnsi="GHEA Grapalat" w:cs="Sylfaen"/>
        </w:rPr>
        <w:t>մասին</w:t>
      </w:r>
      <w:proofErr w:type="spellEnd"/>
    </w:p>
    <w:p w:rsidR="00484914" w:rsidRDefault="00484914" w:rsidP="00560D4A">
      <w:pPr>
        <w:spacing w:line="276" w:lineRule="auto"/>
        <w:ind w:left="1440" w:right="1350" w:firstLine="0"/>
        <w:jc w:val="center"/>
        <w:rPr>
          <w:rFonts w:ascii="GHEA Grapalat" w:hAnsi="GHEA Grapalat"/>
        </w:rPr>
      </w:pPr>
      <w:r>
        <w:rPr>
          <w:rFonts w:ascii="GHEA Grapalat" w:hAnsi="GHEA Grapalat"/>
        </w:rPr>
        <w:t>------------------------------------</w:t>
      </w:r>
      <w:r w:rsidR="00964E2E">
        <w:rPr>
          <w:rFonts w:ascii="GHEA Grapalat" w:hAnsi="GHEA Grapalat"/>
        </w:rPr>
        <w:t>----------------</w:t>
      </w:r>
      <w:r w:rsidR="00EB004A">
        <w:rPr>
          <w:rFonts w:ascii="GHEA Grapalat" w:hAnsi="GHEA Grapalat"/>
        </w:rPr>
        <w:t>---------</w:t>
      </w:r>
      <w:r>
        <w:rPr>
          <w:rFonts w:ascii="GHEA Grapalat" w:hAnsi="GHEA Grapalat"/>
        </w:rPr>
        <w:t>-----------</w:t>
      </w:r>
      <w:r w:rsidR="00560D4A">
        <w:rPr>
          <w:rFonts w:ascii="GHEA Grapalat" w:hAnsi="GHEA Grapalat"/>
        </w:rPr>
        <w:t>-------------------</w:t>
      </w:r>
    </w:p>
    <w:p w:rsidR="0088681D" w:rsidRDefault="0088681D" w:rsidP="0088681D">
      <w:pPr>
        <w:spacing w:line="276" w:lineRule="auto"/>
        <w:ind w:firstLine="720"/>
        <w:rPr>
          <w:rFonts w:ascii="GHEA Grapalat" w:hAnsi="GHEA Grapalat" w:cs="Sylfaen"/>
        </w:rPr>
      </w:pPr>
    </w:p>
    <w:p w:rsidR="00484914" w:rsidRDefault="00484914" w:rsidP="00560D4A">
      <w:pPr>
        <w:spacing w:line="360" w:lineRule="auto"/>
        <w:ind w:firstLine="720"/>
        <w:rPr>
          <w:rFonts w:ascii="GHEA Grapalat" w:hAnsi="GHEA Grapalat" w:cs="Sylfaen"/>
        </w:rPr>
      </w:pPr>
      <w:proofErr w:type="spellStart"/>
      <w:r>
        <w:rPr>
          <w:rFonts w:ascii="GHEA Grapalat" w:hAnsi="GHEA Grapalat" w:cs="Sylfaen"/>
        </w:rPr>
        <w:t>Նպատակահարմար</w:t>
      </w:r>
      <w:proofErr w:type="spellEnd"/>
      <w:r>
        <w:rPr>
          <w:rFonts w:ascii="GHEA Grapalat" w:hAnsi="GHEA Grapalat"/>
        </w:rPr>
        <w:t xml:space="preserve"> </w:t>
      </w:r>
      <w:proofErr w:type="spellStart"/>
      <w:r w:rsidR="00EB004A" w:rsidRPr="005665EA">
        <w:rPr>
          <w:rFonts w:ascii="GHEA Grapalat" w:hAnsi="GHEA Grapalat" w:cs="Sylfaen"/>
        </w:rPr>
        <w:t>Հայաստանի</w:t>
      </w:r>
      <w:proofErr w:type="spellEnd"/>
      <w:r w:rsidR="00EB004A" w:rsidRPr="005665EA">
        <w:rPr>
          <w:rFonts w:ascii="GHEA Grapalat" w:hAnsi="GHEA Grapalat"/>
        </w:rPr>
        <w:t xml:space="preserve"> </w:t>
      </w:r>
      <w:proofErr w:type="spellStart"/>
      <w:r w:rsidR="00EB004A" w:rsidRPr="005665EA">
        <w:rPr>
          <w:rFonts w:ascii="GHEA Grapalat" w:hAnsi="GHEA Grapalat" w:cs="Sylfaen"/>
        </w:rPr>
        <w:t>Հանրապետության</w:t>
      </w:r>
      <w:proofErr w:type="spellEnd"/>
      <w:r w:rsidR="00EB004A" w:rsidRPr="005665EA">
        <w:rPr>
          <w:rFonts w:ascii="GHEA Grapalat" w:hAnsi="GHEA Grapalat"/>
        </w:rPr>
        <w:t xml:space="preserve"> </w:t>
      </w:r>
      <w:proofErr w:type="spellStart"/>
      <w:r w:rsidR="00EB004A" w:rsidRPr="005665EA">
        <w:rPr>
          <w:rFonts w:ascii="GHEA Grapalat" w:hAnsi="GHEA Grapalat" w:cs="Sylfaen"/>
        </w:rPr>
        <w:t>Ազգային</w:t>
      </w:r>
      <w:proofErr w:type="spellEnd"/>
      <w:r w:rsidR="00EB004A" w:rsidRPr="005665EA">
        <w:rPr>
          <w:rFonts w:ascii="GHEA Grapalat" w:hAnsi="GHEA Grapalat"/>
        </w:rPr>
        <w:t xml:space="preserve"> </w:t>
      </w:r>
      <w:proofErr w:type="spellStart"/>
      <w:r w:rsidR="00EB004A" w:rsidRPr="005665EA">
        <w:rPr>
          <w:rFonts w:ascii="GHEA Grapalat" w:hAnsi="GHEA Grapalat" w:cs="Sylfaen"/>
        </w:rPr>
        <w:t>ժողովում</w:t>
      </w:r>
      <w:proofErr w:type="spellEnd"/>
      <w:r w:rsidR="00EB004A" w:rsidRPr="005665EA">
        <w:rPr>
          <w:rFonts w:ascii="GHEA Grapalat" w:hAnsi="GHEA Grapalat"/>
        </w:rPr>
        <w:t xml:space="preserve"> </w:t>
      </w:r>
      <w:r w:rsidR="0088681D" w:rsidRPr="006E3256">
        <w:rPr>
          <w:rFonts w:ascii="GHEA Grapalat" w:hAnsi="GHEA Grapalat" w:cs="Sylfaen"/>
        </w:rPr>
        <w:t>«</w:t>
      </w:r>
      <w:proofErr w:type="spellStart"/>
      <w:r w:rsidR="0088681D" w:rsidRPr="006E3256">
        <w:rPr>
          <w:rFonts w:ascii="GHEA Grapalat" w:hAnsi="GHEA Grapalat" w:cs="Sylfaen"/>
        </w:rPr>
        <w:t>Երկակի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նշա</w:t>
      </w:r>
      <w:r w:rsidR="0088681D">
        <w:rPr>
          <w:rFonts w:ascii="GHEA Grapalat" w:hAnsi="GHEA Grapalat" w:cs="Sylfaen"/>
        </w:rPr>
        <w:softHyphen/>
      </w:r>
      <w:r w:rsidR="0088681D" w:rsidRPr="006E3256">
        <w:rPr>
          <w:rFonts w:ascii="GHEA Grapalat" w:hAnsi="GHEA Grapalat" w:cs="Sylfaen"/>
        </w:rPr>
        <w:t>նակության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ապ</w:t>
      </w:r>
      <w:r w:rsidR="0088681D">
        <w:rPr>
          <w:rFonts w:ascii="GHEA Grapalat" w:hAnsi="GHEA Grapalat" w:cs="Sylfaen"/>
        </w:rPr>
        <w:softHyphen/>
      </w:r>
      <w:r w:rsidR="0088681D" w:rsidRPr="006E3256">
        <w:rPr>
          <w:rFonts w:ascii="GHEA Grapalat" w:hAnsi="GHEA Grapalat" w:cs="Sylfaen"/>
        </w:rPr>
        <w:t>րանք</w:t>
      </w:r>
      <w:r w:rsidR="0088681D">
        <w:rPr>
          <w:rFonts w:ascii="GHEA Grapalat" w:hAnsi="GHEA Grapalat" w:cs="Sylfaen"/>
        </w:rPr>
        <w:softHyphen/>
      </w:r>
      <w:r w:rsidR="0088681D" w:rsidRPr="006E3256">
        <w:rPr>
          <w:rFonts w:ascii="GHEA Grapalat" w:hAnsi="GHEA Grapalat" w:cs="Sylfaen"/>
        </w:rPr>
        <w:t>ների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արտահանման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Հայաստանի</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Հանրապետության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տա</w:t>
      </w:r>
      <w:r w:rsidR="0088681D">
        <w:rPr>
          <w:rFonts w:ascii="GHEA Grapalat" w:hAnsi="GHEA Grapalat" w:cs="Sylfaen"/>
        </w:rPr>
        <w:softHyphen/>
      </w:r>
      <w:r w:rsidR="0088681D" w:rsidRPr="006E3256">
        <w:rPr>
          <w:rFonts w:ascii="GHEA Grapalat" w:hAnsi="GHEA Grapalat" w:cs="Sylfaen"/>
        </w:rPr>
        <w:t>րածքով</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դրանց</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տարանցիկ</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փո</w:t>
      </w:r>
      <w:r w:rsidR="0088681D">
        <w:rPr>
          <w:rFonts w:ascii="GHEA Grapalat" w:hAnsi="GHEA Grapalat" w:cs="Sylfaen"/>
        </w:rPr>
        <w:softHyphen/>
      </w:r>
      <w:r w:rsidR="0088681D" w:rsidRPr="006E3256">
        <w:rPr>
          <w:rFonts w:ascii="GHEA Grapalat" w:hAnsi="GHEA Grapalat" w:cs="Sylfaen"/>
        </w:rPr>
        <w:t>խա</w:t>
      </w:r>
      <w:r w:rsidR="0088681D">
        <w:rPr>
          <w:rFonts w:ascii="GHEA Grapalat" w:hAnsi="GHEA Grapalat" w:cs="Sylfaen"/>
        </w:rPr>
        <w:softHyphen/>
      </w:r>
      <w:r w:rsidR="0088681D">
        <w:rPr>
          <w:rFonts w:ascii="GHEA Grapalat" w:hAnsi="GHEA Grapalat" w:cs="Sylfaen"/>
        </w:rPr>
        <w:softHyphen/>
      </w:r>
      <w:r w:rsidR="0088681D" w:rsidRPr="006E3256">
        <w:rPr>
          <w:rFonts w:ascii="GHEA Grapalat" w:hAnsi="GHEA Grapalat" w:cs="Sylfaen"/>
        </w:rPr>
        <w:t>դրման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ինչպես</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նաև</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երկակի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նշա</w:t>
      </w:r>
      <w:r w:rsidR="0088681D">
        <w:rPr>
          <w:rFonts w:ascii="GHEA Grapalat" w:hAnsi="GHEA Grapalat" w:cs="Sylfaen"/>
        </w:rPr>
        <w:softHyphen/>
      </w:r>
      <w:r w:rsidR="0088681D" w:rsidRPr="006E3256">
        <w:rPr>
          <w:rFonts w:ascii="GHEA Grapalat" w:hAnsi="GHEA Grapalat" w:cs="Sylfaen"/>
        </w:rPr>
        <w:t>նա</w:t>
      </w:r>
      <w:r w:rsidR="0088681D">
        <w:rPr>
          <w:rFonts w:ascii="GHEA Grapalat" w:hAnsi="GHEA Grapalat" w:cs="Sylfaen"/>
        </w:rPr>
        <w:softHyphen/>
      </w:r>
      <w:r w:rsidR="0088681D" w:rsidRPr="006E3256">
        <w:rPr>
          <w:rFonts w:ascii="GHEA Grapalat" w:hAnsi="GHEA Grapalat" w:cs="Sylfaen"/>
        </w:rPr>
        <w:t>կու</w:t>
      </w:r>
      <w:r w:rsidR="0088681D">
        <w:rPr>
          <w:rFonts w:ascii="GHEA Grapalat" w:hAnsi="GHEA Grapalat" w:cs="Sylfaen"/>
        </w:rPr>
        <w:softHyphen/>
      </w:r>
      <w:r w:rsidR="0088681D" w:rsidRPr="006E3256">
        <w:rPr>
          <w:rFonts w:ascii="GHEA Grapalat" w:hAnsi="GHEA Grapalat" w:cs="Sylfaen"/>
        </w:rPr>
        <w:t>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տեղեկատվության</w:t>
      </w:r>
      <w:proofErr w:type="spellEnd"/>
      <w:r w:rsidR="0088681D" w:rsidRPr="006E3256">
        <w:rPr>
          <w:rFonts w:ascii="GHEA Grapalat" w:hAnsi="GHEA Grapalat" w:cs="Sylfaen"/>
        </w:rPr>
        <w:t xml:space="preserve"> և </w:t>
      </w:r>
      <w:proofErr w:type="spellStart"/>
      <w:r w:rsidR="0088681D" w:rsidRPr="006E3256">
        <w:rPr>
          <w:rFonts w:ascii="GHEA Grapalat" w:hAnsi="GHEA Grapalat" w:cs="Sylfaen"/>
        </w:rPr>
        <w:t>մտավոր</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գործունեության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արդ</w:t>
      </w:r>
      <w:r w:rsidR="0088681D">
        <w:rPr>
          <w:rFonts w:ascii="GHEA Grapalat" w:hAnsi="GHEA Grapalat" w:cs="Sylfaen"/>
        </w:rPr>
        <w:softHyphen/>
      </w:r>
      <w:r w:rsidR="0088681D" w:rsidRPr="006E3256">
        <w:rPr>
          <w:rFonts w:ascii="GHEA Grapalat" w:hAnsi="GHEA Grapalat" w:cs="Sylfaen"/>
        </w:rPr>
        <w:t>յունքների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փո</w:t>
      </w:r>
      <w:r w:rsidR="0088681D">
        <w:rPr>
          <w:rFonts w:ascii="GHEA Grapalat" w:hAnsi="GHEA Grapalat" w:cs="Sylfaen"/>
        </w:rPr>
        <w:softHyphen/>
      </w:r>
      <w:r w:rsidR="0088681D" w:rsidRPr="006E3256">
        <w:rPr>
          <w:rFonts w:ascii="GHEA Grapalat" w:hAnsi="GHEA Grapalat" w:cs="Sylfaen"/>
        </w:rPr>
        <w:t>խանց</w:t>
      </w:r>
      <w:r w:rsidR="0088681D">
        <w:rPr>
          <w:rFonts w:ascii="GHEA Grapalat" w:hAnsi="GHEA Grapalat" w:cs="Sylfaen"/>
        </w:rPr>
        <w:softHyphen/>
      </w:r>
      <w:r w:rsidR="0088681D" w:rsidRPr="006E3256">
        <w:rPr>
          <w:rFonts w:ascii="GHEA Grapalat" w:hAnsi="GHEA Grapalat" w:cs="Sylfaen"/>
        </w:rPr>
        <w:t>ման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նկատմամբ</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հսկողության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մասին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Հայաստանի</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Հանրապետության</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օրեն</w:t>
      </w:r>
      <w:r w:rsidR="0088681D">
        <w:rPr>
          <w:rFonts w:ascii="GHEA Grapalat" w:hAnsi="GHEA Grapalat" w:cs="Sylfaen"/>
        </w:rPr>
        <w:softHyphen/>
      </w:r>
      <w:r w:rsidR="0088681D">
        <w:rPr>
          <w:rFonts w:ascii="GHEA Grapalat" w:hAnsi="GHEA Grapalat" w:cs="Sylfaen"/>
        </w:rPr>
        <w:softHyphen/>
      </w:r>
      <w:r w:rsidR="0088681D" w:rsidRPr="006E3256">
        <w:rPr>
          <w:rFonts w:ascii="GHEA Grapalat" w:hAnsi="GHEA Grapalat" w:cs="Sylfaen"/>
        </w:rPr>
        <w:t>քում</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լրացում</w:t>
      </w:r>
      <w:proofErr w:type="spellEnd"/>
      <w:r w:rsidR="0088681D" w:rsidRPr="006E3256">
        <w:rPr>
          <w:rFonts w:ascii="GHEA Grapalat" w:hAnsi="GHEA Grapalat"/>
        </w:rPr>
        <w:t xml:space="preserve"> </w:t>
      </w:r>
      <w:r w:rsidR="0088681D" w:rsidRPr="006E3256">
        <w:rPr>
          <w:rFonts w:ascii="GHEA Grapalat" w:hAnsi="GHEA Grapalat" w:cs="Sylfaen"/>
        </w:rPr>
        <w:t xml:space="preserve">և </w:t>
      </w:r>
      <w:proofErr w:type="spellStart"/>
      <w:r w:rsidR="0088681D" w:rsidRPr="006E3256">
        <w:rPr>
          <w:rFonts w:ascii="GHEA Grapalat" w:hAnsi="GHEA Grapalat" w:cs="Sylfaen"/>
        </w:rPr>
        <w:t>փոփոխություն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կատարելու</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մասին</w:t>
      </w:r>
      <w:proofErr w:type="spellEnd"/>
      <w:r w:rsidR="0088681D" w:rsidRPr="006E3256">
        <w:rPr>
          <w:rFonts w:ascii="GHEA Grapalat" w:hAnsi="GHEA Grapalat" w:cs="Sylfaen"/>
        </w:rPr>
        <w:t xml:space="preserve">» </w:t>
      </w:r>
      <w:proofErr w:type="spellStart"/>
      <w:r>
        <w:rPr>
          <w:rFonts w:ascii="GHEA Grapalat" w:hAnsi="GHEA Grapalat" w:cs="Sylfaen"/>
        </w:rPr>
        <w:t>Հայաս</w:t>
      </w:r>
      <w:r>
        <w:rPr>
          <w:rFonts w:ascii="GHEA Grapalat" w:hAnsi="GHEA Grapalat" w:cs="Sylfaen"/>
        </w:rPr>
        <w:softHyphen/>
        <w:t>տա</w:t>
      </w:r>
      <w:r>
        <w:rPr>
          <w:rFonts w:ascii="GHEA Grapalat" w:hAnsi="GHEA Grapalat" w:cs="Sylfaen"/>
        </w:rPr>
        <w:softHyphen/>
        <w:t>նի</w:t>
      </w:r>
      <w:proofErr w:type="spellEnd"/>
      <w:r>
        <w:rPr>
          <w:rFonts w:ascii="GHEA Grapalat" w:hAnsi="GHEA Grapalat" w:cs="Sylfaen"/>
        </w:rPr>
        <w:t xml:space="preserve"> </w:t>
      </w:r>
      <w:proofErr w:type="spellStart"/>
      <w:r>
        <w:rPr>
          <w:rFonts w:ascii="GHEA Grapalat" w:hAnsi="GHEA Grapalat" w:cs="Sylfaen"/>
        </w:rPr>
        <w:t>Հանրապետության</w:t>
      </w:r>
      <w:proofErr w:type="spellEnd"/>
      <w:r>
        <w:rPr>
          <w:rFonts w:ascii="GHEA Grapalat" w:hAnsi="GHEA Grapalat" w:cs="Sylfaen"/>
        </w:rPr>
        <w:t xml:space="preserve"> </w:t>
      </w:r>
      <w:proofErr w:type="spellStart"/>
      <w:r>
        <w:rPr>
          <w:rFonts w:ascii="GHEA Grapalat" w:hAnsi="GHEA Grapalat" w:cs="Sylfaen"/>
        </w:rPr>
        <w:t>օրենքի</w:t>
      </w:r>
      <w:proofErr w:type="spellEnd"/>
      <w:r>
        <w:rPr>
          <w:rFonts w:ascii="GHEA Grapalat" w:hAnsi="GHEA Grapalat" w:cs="Sylfaen"/>
        </w:rPr>
        <w:t xml:space="preserve"> </w:t>
      </w:r>
      <w:proofErr w:type="spellStart"/>
      <w:r>
        <w:rPr>
          <w:rFonts w:ascii="GHEA Grapalat" w:hAnsi="GHEA Grapalat" w:cs="Sylfaen"/>
        </w:rPr>
        <w:t>նա</w:t>
      </w:r>
      <w:r>
        <w:rPr>
          <w:rFonts w:ascii="GHEA Grapalat" w:hAnsi="GHEA Grapalat" w:cs="Sylfaen"/>
        </w:rPr>
        <w:softHyphen/>
        <w:t>խագծի</w:t>
      </w:r>
      <w:proofErr w:type="spellEnd"/>
      <w:r>
        <w:rPr>
          <w:rFonts w:ascii="GHEA Grapalat" w:hAnsi="GHEA Grapalat" w:cs="Sylfaen"/>
        </w:rPr>
        <w:t xml:space="preserve"> </w:t>
      </w:r>
      <w:r w:rsidR="00EB004A" w:rsidRPr="006E3256">
        <w:rPr>
          <w:rFonts w:ascii="GHEA Grapalat" w:hAnsi="GHEA Grapalat" w:cs="Sylfaen"/>
        </w:rPr>
        <w:t>(</w:t>
      </w:r>
      <w:r w:rsidR="00EB004A" w:rsidRPr="006E3256">
        <w:rPr>
          <w:rFonts w:ascii="GHEA Grapalat" w:hAnsi="GHEA Grapalat"/>
          <w:lang w:val="pt-BR"/>
        </w:rPr>
        <w:t>Կ-1262-31.10.2011-ՏՀ-010/1)</w:t>
      </w:r>
      <w:r w:rsidR="00EB004A">
        <w:rPr>
          <w:rFonts w:ascii="GHEA Grapalat" w:hAnsi="GHEA Grapalat" w:cs="Sylfaen"/>
        </w:rPr>
        <w:t xml:space="preserve"> </w:t>
      </w:r>
      <w:proofErr w:type="spellStart"/>
      <w:r>
        <w:rPr>
          <w:rFonts w:ascii="GHEA Grapalat" w:hAnsi="GHEA Grapalat" w:cs="Sylfaen"/>
        </w:rPr>
        <w:t>հերթական</w:t>
      </w:r>
      <w:proofErr w:type="spellEnd"/>
      <w:r>
        <w:rPr>
          <w:rFonts w:ascii="GHEA Grapalat" w:hAnsi="GHEA Grapalat" w:cs="Sylfaen"/>
        </w:rPr>
        <w:t xml:space="preserve">՝ </w:t>
      </w:r>
      <w:proofErr w:type="spellStart"/>
      <w:r>
        <w:rPr>
          <w:rFonts w:ascii="GHEA Grapalat" w:hAnsi="GHEA Grapalat" w:cs="Sylfaen"/>
        </w:rPr>
        <w:t>երկրորդ</w:t>
      </w:r>
      <w:proofErr w:type="spellEnd"/>
      <w:r>
        <w:rPr>
          <w:rFonts w:ascii="GHEA Grapalat" w:hAnsi="GHEA Grapalat" w:cs="Sylfaen"/>
        </w:rPr>
        <w:t xml:space="preserve"> </w:t>
      </w:r>
      <w:proofErr w:type="spellStart"/>
      <w:r>
        <w:rPr>
          <w:rFonts w:ascii="GHEA Grapalat" w:hAnsi="GHEA Grapalat" w:cs="Sylfaen"/>
        </w:rPr>
        <w:t>ընթերցմամբ</w:t>
      </w:r>
      <w:proofErr w:type="spellEnd"/>
      <w:r>
        <w:rPr>
          <w:rFonts w:ascii="GHEA Grapalat" w:hAnsi="GHEA Grapalat" w:cs="Sylfaen"/>
        </w:rPr>
        <w:t xml:space="preserve"> </w:t>
      </w:r>
      <w:proofErr w:type="spellStart"/>
      <w:r>
        <w:rPr>
          <w:rFonts w:ascii="GHEA Grapalat" w:hAnsi="GHEA Grapalat" w:cs="Sylfaen"/>
        </w:rPr>
        <w:t>քննար</w:t>
      </w:r>
      <w:r>
        <w:rPr>
          <w:rFonts w:ascii="GHEA Grapalat" w:hAnsi="GHEA Grapalat" w:cs="Sylfaen"/>
        </w:rPr>
        <w:softHyphen/>
        <w:t>կումը</w:t>
      </w:r>
      <w:proofErr w:type="spellEnd"/>
      <w:r>
        <w:rPr>
          <w:rFonts w:ascii="GHEA Grapalat" w:hAnsi="GHEA Grapalat" w:cs="Sylfaen"/>
        </w:rPr>
        <w:t>:</w:t>
      </w:r>
    </w:p>
    <w:p w:rsidR="0088681D" w:rsidRDefault="0088681D" w:rsidP="00560D4A">
      <w:pPr>
        <w:spacing w:line="360" w:lineRule="auto"/>
        <w:ind w:firstLine="720"/>
        <w:rPr>
          <w:rFonts w:ascii="GHEA Grapalat" w:hAnsi="GHEA Grapalat" w:cs="Sylfaen"/>
        </w:rPr>
      </w:pPr>
    </w:p>
    <w:p w:rsidR="00484914" w:rsidRDefault="0088681D" w:rsidP="00484914">
      <w:pPr>
        <w:spacing w:line="360" w:lineRule="auto"/>
        <w:jc w:val="right"/>
        <w:rPr>
          <w:rFonts w:ascii="GHEA Grapalat" w:hAnsi="GHEA Grapalat" w:cs="Sylfaen"/>
        </w:rPr>
      </w:pPr>
      <w:r>
        <w:rPr>
          <w:rFonts w:ascii="GHEA Grapalat" w:hAnsi="GHEA Grapalat" w:cs="Sylfaen"/>
        </w:rPr>
        <w:t>Տ</w:t>
      </w:r>
      <w:r w:rsidR="00484914">
        <w:rPr>
          <w:rFonts w:ascii="GHEA Grapalat" w:hAnsi="GHEA Grapalat" w:cs="Sylfaen"/>
        </w:rPr>
        <w:t xml:space="preserve">. </w:t>
      </w:r>
      <w:proofErr w:type="spellStart"/>
      <w:r>
        <w:rPr>
          <w:rFonts w:ascii="GHEA Grapalat" w:hAnsi="GHEA Grapalat" w:cs="Sylfaen"/>
        </w:rPr>
        <w:t>Դավթ</w:t>
      </w:r>
      <w:r w:rsidR="00484914">
        <w:rPr>
          <w:rFonts w:ascii="GHEA Grapalat" w:hAnsi="GHEA Grapalat" w:cs="Sylfaen"/>
        </w:rPr>
        <w:t>յան</w:t>
      </w:r>
      <w:proofErr w:type="spellEnd"/>
    </w:p>
    <w:p w:rsidR="00560D4A" w:rsidRDefault="00560D4A" w:rsidP="00484914">
      <w:pPr>
        <w:spacing w:line="360" w:lineRule="auto"/>
        <w:jc w:val="right"/>
        <w:rPr>
          <w:rFonts w:ascii="GHEA Grapalat" w:hAnsi="GHEA Grapalat" w:cs="Sylfaen"/>
        </w:rPr>
      </w:pPr>
    </w:p>
    <w:p w:rsidR="00560D4A" w:rsidRDefault="00560D4A" w:rsidP="00484914">
      <w:pPr>
        <w:spacing w:line="360" w:lineRule="auto"/>
        <w:jc w:val="right"/>
        <w:rPr>
          <w:rFonts w:ascii="GHEA Grapalat" w:hAnsi="GHEA Grapalat" w:cs="Sylfaen"/>
        </w:rPr>
      </w:pPr>
    </w:p>
    <w:p w:rsidR="00560D4A" w:rsidRDefault="00560D4A" w:rsidP="00484914">
      <w:pPr>
        <w:spacing w:line="360" w:lineRule="auto"/>
        <w:jc w:val="right"/>
        <w:rPr>
          <w:rFonts w:ascii="GHEA Grapalat" w:hAnsi="GHEA Grapalat" w:cs="Sylfaen"/>
        </w:rPr>
      </w:pPr>
    </w:p>
    <w:p w:rsidR="00560D4A" w:rsidRDefault="00560D4A" w:rsidP="00484914">
      <w:pPr>
        <w:spacing w:line="360" w:lineRule="auto"/>
        <w:jc w:val="right"/>
        <w:rPr>
          <w:rFonts w:ascii="GHEA Grapalat" w:hAnsi="GHEA Grapalat"/>
        </w:rPr>
      </w:pPr>
    </w:p>
    <w:p w:rsidR="00484914" w:rsidRDefault="00484914" w:rsidP="00560D4A">
      <w:pPr>
        <w:spacing w:line="480" w:lineRule="auto"/>
        <w:rPr>
          <w:rFonts w:ascii="GHEA Grapalat" w:hAnsi="GHEA Grapalat"/>
        </w:rPr>
      </w:pPr>
    </w:p>
    <w:p w:rsidR="00484914" w:rsidRDefault="00484914" w:rsidP="00560D4A">
      <w:pPr>
        <w:spacing w:line="480" w:lineRule="auto"/>
        <w:rPr>
          <w:rFonts w:ascii="GHEA Grapalat" w:hAnsi="GHEA Grapalat"/>
        </w:rPr>
      </w:pPr>
      <w:r>
        <w:rPr>
          <w:rFonts w:ascii="GHEA Grapalat" w:hAnsi="GHEA Grapalat" w:cs="Sylfaen"/>
        </w:rPr>
        <w:t>Ա</w:t>
      </w:r>
      <w:r>
        <w:rPr>
          <w:rFonts w:ascii="GHEA Grapalat" w:hAnsi="GHEA Grapalat"/>
        </w:rPr>
        <w:t xml:space="preserve">. </w:t>
      </w:r>
      <w:proofErr w:type="spellStart"/>
      <w:r>
        <w:rPr>
          <w:rFonts w:ascii="GHEA Grapalat" w:hAnsi="GHEA Grapalat" w:cs="Sylfaen"/>
        </w:rPr>
        <w:t>Ենգոյան</w:t>
      </w:r>
      <w:proofErr w:type="spellEnd"/>
      <w:r>
        <w:rPr>
          <w:rFonts w:ascii="GHEA Grapalat" w:hAnsi="GHEA Grapalat"/>
        </w:rPr>
        <w:t xml:space="preserve"> ------------------------------ </w:t>
      </w:r>
      <w:r>
        <w:rPr>
          <w:rFonts w:ascii="GHEA Grapalat" w:hAnsi="GHEA Grapalat" w:cs="Sylfaen"/>
        </w:rPr>
        <w:t>«</w:t>
      </w:r>
      <w:r>
        <w:rPr>
          <w:rFonts w:ascii="GHEA Grapalat" w:hAnsi="GHEA Grapalat"/>
        </w:rPr>
        <w:t xml:space="preserve">    </w:t>
      </w:r>
      <w:r>
        <w:rPr>
          <w:rFonts w:ascii="GHEA Grapalat" w:hAnsi="GHEA Grapalat" w:cs="Sylfaen"/>
        </w:rPr>
        <w:t xml:space="preserve">» </w:t>
      </w:r>
      <w:proofErr w:type="spellStart"/>
      <w:r>
        <w:rPr>
          <w:rFonts w:ascii="GHEA Grapalat" w:hAnsi="GHEA Grapalat" w:cs="Sylfaen"/>
        </w:rPr>
        <w:t>հուլիսի</w:t>
      </w:r>
      <w:proofErr w:type="spellEnd"/>
      <w:r>
        <w:rPr>
          <w:rFonts w:ascii="GHEA Grapalat" w:hAnsi="GHEA Grapalat"/>
        </w:rPr>
        <w:t xml:space="preserve"> 2012</w:t>
      </w:r>
      <w:r>
        <w:rPr>
          <w:rFonts w:ascii="GHEA Grapalat" w:hAnsi="GHEA Grapalat" w:cs="Sylfaen"/>
        </w:rPr>
        <w:t>թ</w:t>
      </w:r>
      <w:r>
        <w:rPr>
          <w:rFonts w:ascii="GHEA Grapalat" w:hAnsi="GHEA Grapalat"/>
        </w:rPr>
        <w:t>.</w:t>
      </w:r>
    </w:p>
    <w:p w:rsidR="00484914" w:rsidRDefault="0088681D" w:rsidP="00560D4A">
      <w:pPr>
        <w:spacing w:line="480" w:lineRule="auto"/>
        <w:rPr>
          <w:rFonts w:ascii="GHEA Grapalat" w:hAnsi="GHEA Grapalat"/>
        </w:rPr>
      </w:pPr>
      <w:r>
        <w:rPr>
          <w:rFonts w:ascii="GHEA Grapalat" w:hAnsi="GHEA Grapalat" w:cs="Sylfaen"/>
          <w:color w:val="000000" w:themeColor="text1"/>
        </w:rPr>
        <w:t xml:space="preserve">Լ. </w:t>
      </w:r>
      <w:proofErr w:type="spellStart"/>
      <w:r>
        <w:rPr>
          <w:rFonts w:ascii="GHEA Grapalat" w:hAnsi="GHEA Grapalat" w:cs="Sylfaen"/>
          <w:color w:val="000000" w:themeColor="text1"/>
        </w:rPr>
        <w:t>Հունան</w:t>
      </w:r>
      <w:r w:rsidR="00484914">
        <w:rPr>
          <w:rFonts w:ascii="GHEA Grapalat" w:hAnsi="GHEA Grapalat" w:cs="Sylfaen"/>
          <w:color w:val="000000" w:themeColor="text1"/>
        </w:rPr>
        <w:t>յան</w:t>
      </w:r>
      <w:proofErr w:type="spellEnd"/>
      <w:r w:rsidR="00484914">
        <w:rPr>
          <w:rFonts w:ascii="GHEA Grapalat" w:hAnsi="GHEA Grapalat"/>
        </w:rPr>
        <w:t xml:space="preserve"> -</w:t>
      </w:r>
      <w:r>
        <w:rPr>
          <w:rFonts w:ascii="GHEA Grapalat" w:hAnsi="GHEA Grapalat"/>
        </w:rPr>
        <w:t>-----</w:t>
      </w:r>
      <w:r w:rsidR="00484914">
        <w:rPr>
          <w:rFonts w:ascii="GHEA Grapalat" w:hAnsi="GHEA Grapalat"/>
        </w:rPr>
        <w:t xml:space="preserve">-------------------- </w:t>
      </w:r>
      <w:r w:rsidR="00484914">
        <w:rPr>
          <w:rFonts w:ascii="GHEA Grapalat" w:hAnsi="GHEA Grapalat" w:cs="Sylfaen"/>
        </w:rPr>
        <w:t>«</w:t>
      </w:r>
      <w:r w:rsidR="00484914">
        <w:rPr>
          <w:rFonts w:ascii="GHEA Grapalat" w:hAnsi="GHEA Grapalat"/>
        </w:rPr>
        <w:t xml:space="preserve">    </w:t>
      </w:r>
      <w:r w:rsidR="00484914">
        <w:rPr>
          <w:rFonts w:ascii="GHEA Grapalat" w:hAnsi="GHEA Grapalat" w:cs="Sylfaen"/>
        </w:rPr>
        <w:t xml:space="preserve">» </w:t>
      </w:r>
      <w:proofErr w:type="spellStart"/>
      <w:r w:rsidR="00484914">
        <w:rPr>
          <w:rFonts w:ascii="GHEA Grapalat" w:hAnsi="GHEA Grapalat" w:cs="Sylfaen"/>
        </w:rPr>
        <w:t>հուլիսի</w:t>
      </w:r>
      <w:proofErr w:type="spellEnd"/>
      <w:r w:rsidR="00484914">
        <w:rPr>
          <w:rFonts w:ascii="GHEA Grapalat" w:hAnsi="GHEA Grapalat"/>
        </w:rPr>
        <w:t xml:space="preserve"> 2012</w:t>
      </w:r>
      <w:r w:rsidR="00484914">
        <w:rPr>
          <w:rFonts w:ascii="GHEA Grapalat" w:hAnsi="GHEA Grapalat" w:cs="Sylfaen"/>
        </w:rPr>
        <w:t>թ</w:t>
      </w:r>
      <w:r w:rsidR="00484914">
        <w:rPr>
          <w:rFonts w:ascii="GHEA Grapalat" w:hAnsi="GHEA Grapalat"/>
        </w:rPr>
        <w:t>.</w:t>
      </w:r>
    </w:p>
    <w:p w:rsidR="00484914" w:rsidRDefault="00484914" w:rsidP="00560D4A">
      <w:pPr>
        <w:spacing w:line="480" w:lineRule="auto"/>
        <w:rPr>
          <w:rFonts w:ascii="GHEA Grapalat" w:hAnsi="GHEA Grapalat"/>
        </w:rPr>
      </w:pPr>
      <w:r>
        <w:rPr>
          <w:rFonts w:ascii="GHEA Grapalat" w:hAnsi="GHEA Grapalat" w:cs="Sylfaen"/>
        </w:rPr>
        <w:t xml:space="preserve">Ա. </w:t>
      </w:r>
      <w:proofErr w:type="spellStart"/>
      <w:r>
        <w:rPr>
          <w:rFonts w:ascii="GHEA Grapalat" w:hAnsi="GHEA Grapalat" w:cs="Sylfaen"/>
        </w:rPr>
        <w:t>Սարգսյան</w:t>
      </w:r>
      <w:proofErr w:type="spellEnd"/>
      <w:r>
        <w:rPr>
          <w:rFonts w:ascii="GHEA Grapalat" w:hAnsi="GHEA Grapalat"/>
        </w:rPr>
        <w:t xml:space="preserve">---------------------------- </w:t>
      </w:r>
      <w:r>
        <w:rPr>
          <w:rFonts w:ascii="GHEA Grapalat" w:hAnsi="GHEA Grapalat" w:cs="Sylfaen"/>
        </w:rPr>
        <w:t>«</w:t>
      </w:r>
      <w:r>
        <w:rPr>
          <w:rFonts w:ascii="GHEA Grapalat" w:hAnsi="GHEA Grapalat"/>
        </w:rPr>
        <w:t xml:space="preserve">    </w:t>
      </w:r>
      <w:r>
        <w:rPr>
          <w:rFonts w:ascii="GHEA Grapalat" w:hAnsi="GHEA Grapalat" w:cs="Sylfaen"/>
        </w:rPr>
        <w:t xml:space="preserve">» </w:t>
      </w:r>
      <w:proofErr w:type="spellStart"/>
      <w:r>
        <w:rPr>
          <w:rFonts w:ascii="GHEA Grapalat" w:hAnsi="GHEA Grapalat" w:cs="Sylfaen"/>
        </w:rPr>
        <w:t>հուլիսի</w:t>
      </w:r>
      <w:proofErr w:type="spellEnd"/>
      <w:r>
        <w:rPr>
          <w:rFonts w:ascii="GHEA Grapalat" w:hAnsi="GHEA Grapalat"/>
        </w:rPr>
        <w:t xml:space="preserve"> 2012</w:t>
      </w:r>
      <w:r>
        <w:rPr>
          <w:rFonts w:ascii="GHEA Grapalat" w:hAnsi="GHEA Grapalat" w:cs="Sylfaen"/>
        </w:rPr>
        <w:t>թ</w:t>
      </w:r>
      <w:r>
        <w:rPr>
          <w:rFonts w:ascii="GHEA Grapalat" w:hAnsi="GHEA Grapalat"/>
        </w:rPr>
        <w:t>.</w:t>
      </w:r>
    </w:p>
    <w:p w:rsidR="00EB004A" w:rsidRPr="00EB004A" w:rsidRDefault="00EB004A" w:rsidP="00EB004A">
      <w:pPr>
        <w:ind w:left="5940" w:firstLine="0"/>
        <w:jc w:val="right"/>
        <w:rPr>
          <w:rFonts w:ascii="GHEA Grapalat" w:hAnsi="GHEA Grapalat" w:cs="Sylfaen"/>
          <w:u w:val="single"/>
        </w:rPr>
      </w:pPr>
      <w:r w:rsidRPr="00EB004A">
        <w:rPr>
          <w:rFonts w:ascii="GHEA Grapalat" w:hAnsi="GHEA Grapalat" w:cs="Sylfaen"/>
          <w:u w:val="single"/>
        </w:rPr>
        <w:lastRenderedPageBreak/>
        <w:t>ՆԱԽԱԳԻԾ</w:t>
      </w:r>
    </w:p>
    <w:p w:rsidR="00EB004A" w:rsidRDefault="00EB004A" w:rsidP="00484914">
      <w:pPr>
        <w:ind w:left="5940" w:firstLine="0"/>
        <w:rPr>
          <w:rFonts w:ascii="GHEA Grapalat" w:hAnsi="GHEA Grapalat" w:cs="Sylfaen"/>
        </w:rPr>
      </w:pPr>
    </w:p>
    <w:p w:rsidR="00EB004A" w:rsidRDefault="00EB004A" w:rsidP="00484914">
      <w:pPr>
        <w:ind w:left="5940" w:firstLine="0"/>
        <w:rPr>
          <w:rFonts w:ascii="GHEA Grapalat" w:hAnsi="GHEA Grapalat" w:cs="Sylfaen"/>
        </w:rPr>
      </w:pPr>
    </w:p>
    <w:p w:rsidR="00EB004A" w:rsidRDefault="00EB004A" w:rsidP="00484914">
      <w:pPr>
        <w:ind w:left="5940" w:firstLine="0"/>
        <w:rPr>
          <w:rFonts w:ascii="GHEA Grapalat" w:hAnsi="GHEA Grapalat" w:cs="Sylfaen"/>
        </w:rPr>
      </w:pPr>
    </w:p>
    <w:p w:rsidR="00EB004A" w:rsidRDefault="00EB004A" w:rsidP="00484914">
      <w:pPr>
        <w:ind w:left="5940" w:firstLine="0"/>
        <w:rPr>
          <w:rFonts w:ascii="GHEA Grapalat" w:hAnsi="GHEA Grapalat" w:cs="Sylfaen"/>
        </w:rPr>
      </w:pPr>
    </w:p>
    <w:p w:rsidR="00EB004A" w:rsidRDefault="00EB004A" w:rsidP="00484914">
      <w:pPr>
        <w:ind w:left="5940" w:firstLine="0"/>
        <w:rPr>
          <w:rFonts w:ascii="GHEA Grapalat" w:hAnsi="GHEA Grapalat" w:cs="Sylfaen"/>
        </w:rPr>
      </w:pPr>
    </w:p>
    <w:p w:rsidR="00484914" w:rsidRDefault="00484914" w:rsidP="00560D4A">
      <w:pPr>
        <w:ind w:left="5760" w:firstLine="0"/>
        <w:rPr>
          <w:rFonts w:ascii="GHEA Grapalat" w:hAnsi="GHEA Grapalat"/>
        </w:rPr>
      </w:pPr>
      <w:r>
        <w:rPr>
          <w:rFonts w:ascii="GHEA Grapalat" w:hAnsi="GHEA Grapalat" w:cs="Sylfaen"/>
        </w:rPr>
        <w:t>ՀԱՅԱՍՏԱՆԻ</w:t>
      </w:r>
      <w:r>
        <w:rPr>
          <w:rFonts w:ascii="GHEA Grapalat" w:hAnsi="GHEA Grapalat"/>
        </w:rPr>
        <w:t xml:space="preserve"> </w:t>
      </w:r>
      <w:r>
        <w:rPr>
          <w:rFonts w:ascii="GHEA Grapalat" w:hAnsi="GHEA Grapalat" w:cs="Sylfaen"/>
        </w:rPr>
        <w:t>ՀԱՆՐԱՊԵՏՈՒԹՅԱՆ</w:t>
      </w:r>
    </w:p>
    <w:p w:rsidR="00484914" w:rsidRDefault="00484914" w:rsidP="00560D4A">
      <w:pPr>
        <w:ind w:left="5760" w:firstLine="0"/>
        <w:rPr>
          <w:rFonts w:ascii="GHEA Grapalat" w:hAnsi="GHEA Grapalat"/>
        </w:rPr>
      </w:pPr>
      <w:r>
        <w:rPr>
          <w:rFonts w:ascii="GHEA Grapalat" w:hAnsi="GHEA Grapalat" w:cs="Sylfaen"/>
        </w:rPr>
        <w:t>ԱԶԳԱՅԻՆ</w:t>
      </w:r>
      <w:r>
        <w:rPr>
          <w:rFonts w:ascii="GHEA Grapalat" w:hAnsi="GHEA Grapalat"/>
        </w:rPr>
        <w:t xml:space="preserve">   </w:t>
      </w:r>
      <w:r>
        <w:rPr>
          <w:rFonts w:ascii="GHEA Grapalat" w:hAnsi="GHEA Grapalat" w:cs="Sylfaen"/>
        </w:rPr>
        <w:t>ԺՈՂՈՎԻ</w:t>
      </w:r>
      <w:r>
        <w:rPr>
          <w:rFonts w:ascii="GHEA Grapalat" w:hAnsi="GHEA Grapalat"/>
        </w:rPr>
        <w:t xml:space="preserve">   </w:t>
      </w:r>
      <w:r>
        <w:rPr>
          <w:rFonts w:ascii="GHEA Grapalat" w:hAnsi="GHEA Grapalat" w:cs="Sylfaen"/>
        </w:rPr>
        <w:t>ՆԱԽԱԳԱՀ</w:t>
      </w:r>
    </w:p>
    <w:p w:rsidR="00484914" w:rsidRDefault="00484914" w:rsidP="00560D4A">
      <w:pPr>
        <w:ind w:left="5760" w:firstLine="0"/>
        <w:rPr>
          <w:rFonts w:ascii="GHEA Grapalat" w:hAnsi="GHEA Grapalat"/>
        </w:rPr>
      </w:pPr>
      <w:proofErr w:type="spellStart"/>
      <w:proofErr w:type="gramStart"/>
      <w:r>
        <w:rPr>
          <w:rFonts w:ascii="GHEA Grapalat" w:hAnsi="GHEA Grapalat" w:cs="Sylfaen"/>
        </w:rPr>
        <w:t>պրն</w:t>
      </w:r>
      <w:proofErr w:type="spellEnd"/>
      <w:r>
        <w:rPr>
          <w:rFonts w:ascii="GHEA Grapalat" w:hAnsi="GHEA Grapalat"/>
        </w:rPr>
        <w:t xml:space="preserve">  </w:t>
      </w:r>
      <w:r>
        <w:rPr>
          <w:rFonts w:ascii="GHEA Grapalat" w:hAnsi="GHEA Grapalat" w:cs="Sylfaen"/>
        </w:rPr>
        <w:t>ՀՈՎԻԿ</w:t>
      </w:r>
      <w:proofErr w:type="gramEnd"/>
      <w:r>
        <w:rPr>
          <w:rFonts w:ascii="GHEA Grapalat" w:hAnsi="GHEA Grapalat" w:cs="Sylfaen"/>
        </w:rPr>
        <w:t xml:space="preserve"> ԱԲՐԱՀԱՄՅԱՆԻՆ</w:t>
      </w:r>
    </w:p>
    <w:p w:rsidR="00484914" w:rsidRDefault="00484914" w:rsidP="00560D4A">
      <w:pPr>
        <w:ind w:left="5760"/>
        <w:rPr>
          <w:rFonts w:ascii="GHEA Grapalat" w:hAnsi="GHEA Grapalat"/>
        </w:rPr>
      </w:pPr>
    </w:p>
    <w:p w:rsidR="00484914" w:rsidRDefault="00484914" w:rsidP="00484914">
      <w:pPr>
        <w:spacing w:line="360" w:lineRule="auto"/>
        <w:rPr>
          <w:rFonts w:ascii="GHEA Grapalat" w:hAnsi="GHEA Grapalat"/>
        </w:rPr>
      </w:pPr>
    </w:p>
    <w:p w:rsidR="00484914" w:rsidRDefault="00484914" w:rsidP="00484914">
      <w:pPr>
        <w:spacing w:line="360" w:lineRule="auto"/>
        <w:jc w:val="center"/>
        <w:rPr>
          <w:rFonts w:ascii="GHEA Grapalat" w:hAnsi="GHEA Grapalat"/>
        </w:rPr>
      </w:pPr>
      <w:proofErr w:type="spellStart"/>
      <w:r>
        <w:rPr>
          <w:rFonts w:ascii="GHEA Grapalat" w:hAnsi="GHEA Grapalat" w:cs="Sylfaen"/>
        </w:rPr>
        <w:t>Հարգելի</w:t>
      </w:r>
      <w:proofErr w:type="spellEnd"/>
      <w:r>
        <w:rPr>
          <w:rFonts w:ascii="GHEA Grapalat" w:hAnsi="GHEA Grapalat"/>
        </w:rPr>
        <w:t xml:space="preserve"> </w:t>
      </w:r>
      <w:proofErr w:type="spellStart"/>
      <w:r>
        <w:rPr>
          <w:rFonts w:ascii="GHEA Grapalat" w:hAnsi="GHEA Grapalat" w:cs="Sylfaen"/>
        </w:rPr>
        <w:t>պարոն</w:t>
      </w:r>
      <w:proofErr w:type="spellEnd"/>
      <w:r>
        <w:rPr>
          <w:rFonts w:ascii="GHEA Grapalat" w:hAnsi="GHEA Grapalat"/>
        </w:rPr>
        <w:t xml:space="preserve"> </w:t>
      </w:r>
      <w:proofErr w:type="spellStart"/>
      <w:r>
        <w:rPr>
          <w:rFonts w:ascii="GHEA Grapalat" w:hAnsi="GHEA Grapalat" w:cs="Sylfaen"/>
        </w:rPr>
        <w:t>Աբրահամյան</w:t>
      </w:r>
      <w:proofErr w:type="spellEnd"/>
    </w:p>
    <w:p w:rsidR="00484914" w:rsidRDefault="00484914" w:rsidP="00484914">
      <w:pPr>
        <w:spacing w:after="0" w:line="360" w:lineRule="auto"/>
        <w:ind w:firstLine="720"/>
        <w:rPr>
          <w:rFonts w:ascii="GHEA Grapalat" w:hAnsi="GHEA Grapalat" w:cs="Sylfaen"/>
        </w:rPr>
      </w:pPr>
    </w:p>
    <w:p w:rsidR="00484914" w:rsidRDefault="00484914" w:rsidP="0088681D">
      <w:pPr>
        <w:spacing w:line="360" w:lineRule="auto"/>
        <w:ind w:firstLine="720"/>
        <w:rPr>
          <w:rFonts w:ascii="GHEA Grapalat" w:hAnsi="GHEA Grapalat" w:cs="Sylfaen"/>
        </w:rPr>
      </w:pPr>
      <w:proofErr w:type="spellStart"/>
      <w:r>
        <w:rPr>
          <w:rFonts w:ascii="GHEA Grapalat" w:hAnsi="GHEA Grapalat" w:cs="Sylfaen"/>
        </w:rPr>
        <w:t>Առաջնորդվելով</w:t>
      </w:r>
      <w:proofErr w:type="spellEnd"/>
      <w:r>
        <w:rPr>
          <w:rFonts w:ascii="GHEA Grapalat" w:hAnsi="GHEA Grapalat" w:cs="Sylfaen"/>
        </w:rPr>
        <w:t xml:space="preserve"> «</w:t>
      </w:r>
      <w:proofErr w:type="spellStart"/>
      <w:r>
        <w:rPr>
          <w:rFonts w:ascii="GHEA Grapalat" w:hAnsi="GHEA Grapalat" w:cs="Sylfaen"/>
        </w:rPr>
        <w:t>Ազգային</w:t>
      </w:r>
      <w:proofErr w:type="spellEnd"/>
      <w:r>
        <w:rPr>
          <w:rFonts w:ascii="GHEA Grapalat" w:hAnsi="GHEA Grapalat" w:cs="Sylfaen"/>
        </w:rPr>
        <w:t xml:space="preserve"> </w:t>
      </w:r>
      <w:proofErr w:type="spellStart"/>
      <w:r>
        <w:rPr>
          <w:rFonts w:ascii="GHEA Grapalat" w:hAnsi="GHEA Grapalat" w:cs="Sylfaen"/>
        </w:rPr>
        <w:t>ժողովի</w:t>
      </w:r>
      <w:proofErr w:type="spellEnd"/>
      <w:r>
        <w:rPr>
          <w:rFonts w:ascii="GHEA Grapalat" w:hAnsi="GHEA Grapalat" w:cs="Sylfaen"/>
        </w:rPr>
        <w:t xml:space="preserve"> </w:t>
      </w:r>
      <w:proofErr w:type="spellStart"/>
      <w:r>
        <w:rPr>
          <w:rFonts w:ascii="GHEA Grapalat" w:hAnsi="GHEA Grapalat" w:cs="Sylfaen"/>
        </w:rPr>
        <w:t>կանոնակարգ</w:t>
      </w:r>
      <w:proofErr w:type="spellEnd"/>
      <w:r>
        <w:rPr>
          <w:rFonts w:ascii="GHEA Grapalat" w:hAnsi="GHEA Grapalat" w:cs="Sylfaen"/>
        </w:rPr>
        <w:t xml:space="preserve">» </w:t>
      </w:r>
      <w:proofErr w:type="spellStart"/>
      <w:r>
        <w:rPr>
          <w:rFonts w:ascii="GHEA Grapalat" w:hAnsi="GHEA Grapalat" w:cs="Sylfaen"/>
        </w:rPr>
        <w:t>Հայաստանի</w:t>
      </w:r>
      <w:proofErr w:type="spellEnd"/>
      <w:r>
        <w:rPr>
          <w:rFonts w:ascii="GHEA Grapalat" w:hAnsi="GHEA Grapalat" w:cs="Sylfaen"/>
        </w:rPr>
        <w:t xml:space="preserve"> </w:t>
      </w:r>
      <w:proofErr w:type="spellStart"/>
      <w:r>
        <w:rPr>
          <w:rFonts w:ascii="GHEA Grapalat" w:hAnsi="GHEA Grapalat" w:cs="Sylfaen"/>
        </w:rPr>
        <w:t>Հանրապետության</w:t>
      </w:r>
      <w:proofErr w:type="spellEnd"/>
      <w:r>
        <w:rPr>
          <w:rFonts w:ascii="GHEA Grapalat" w:hAnsi="GHEA Grapalat" w:cs="Sylfaen"/>
        </w:rPr>
        <w:t xml:space="preserve"> </w:t>
      </w:r>
      <w:proofErr w:type="spellStart"/>
      <w:r>
        <w:rPr>
          <w:rFonts w:ascii="GHEA Grapalat" w:hAnsi="GHEA Grapalat" w:cs="Sylfaen"/>
        </w:rPr>
        <w:t>օրենքի</w:t>
      </w:r>
      <w:proofErr w:type="spellEnd"/>
      <w:r>
        <w:rPr>
          <w:rFonts w:ascii="GHEA Grapalat" w:hAnsi="GHEA Grapalat" w:cs="Sylfaen"/>
        </w:rPr>
        <w:t xml:space="preserve"> 53-րդ </w:t>
      </w:r>
      <w:proofErr w:type="spellStart"/>
      <w:r>
        <w:rPr>
          <w:rFonts w:ascii="GHEA Grapalat" w:hAnsi="GHEA Grapalat" w:cs="Sylfaen"/>
        </w:rPr>
        <w:t>հոդվածի</w:t>
      </w:r>
      <w:proofErr w:type="spellEnd"/>
      <w:r>
        <w:rPr>
          <w:rFonts w:ascii="GHEA Grapalat" w:hAnsi="GHEA Grapalat" w:cs="Sylfaen"/>
        </w:rPr>
        <w:t xml:space="preserve"> 2-րդ </w:t>
      </w:r>
      <w:proofErr w:type="spellStart"/>
      <w:r>
        <w:rPr>
          <w:rFonts w:ascii="GHEA Grapalat" w:hAnsi="GHEA Grapalat" w:cs="Sylfaen"/>
        </w:rPr>
        <w:t>մասով</w:t>
      </w:r>
      <w:proofErr w:type="spellEnd"/>
      <w:r>
        <w:rPr>
          <w:rFonts w:ascii="GHEA Grapalat" w:hAnsi="GHEA Grapalat" w:cs="Sylfaen"/>
        </w:rPr>
        <w:t xml:space="preserve"> </w:t>
      </w:r>
      <w:proofErr w:type="spellStart"/>
      <w:r>
        <w:rPr>
          <w:rFonts w:ascii="GHEA Grapalat" w:hAnsi="GHEA Grapalat" w:cs="Sylfaen"/>
        </w:rPr>
        <w:t>հայտնում</w:t>
      </w:r>
      <w:proofErr w:type="spellEnd"/>
      <w:r>
        <w:rPr>
          <w:rFonts w:ascii="GHEA Grapalat" w:hAnsi="GHEA Grapalat" w:cs="Sylfaen"/>
        </w:rPr>
        <w:t xml:space="preserve"> </w:t>
      </w:r>
      <w:proofErr w:type="spellStart"/>
      <w:r>
        <w:rPr>
          <w:rFonts w:ascii="GHEA Grapalat" w:hAnsi="GHEA Grapalat" w:cs="Sylfaen"/>
        </w:rPr>
        <w:t>ենք</w:t>
      </w:r>
      <w:proofErr w:type="spellEnd"/>
      <w:r>
        <w:rPr>
          <w:rFonts w:ascii="GHEA Grapalat" w:hAnsi="GHEA Grapalat" w:cs="Sylfaen"/>
        </w:rPr>
        <w:t xml:space="preserve">, </w:t>
      </w:r>
      <w:proofErr w:type="spellStart"/>
      <w:r>
        <w:rPr>
          <w:rFonts w:ascii="GHEA Grapalat" w:hAnsi="GHEA Grapalat" w:cs="Sylfaen"/>
        </w:rPr>
        <w:t>որ</w:t>
      </w:r>
      <w:proofErr w:type="spellEnd"/>
      <w:r>
        <w:rPr>
          <w:rFonts w:ascii="GHEA Grapalat" w:hAnsi="GHEA Grapalat" w:cs="Sylfaen"/>
        </w:rPr>
        <w:t xml:space="preserve"> </w:t>
      </w:r>
      <w:proofErr w:type="spellStart"/>
      <w:r>
        <w:rPr>
          <w:rFonts w:ascii="GHEA Grapalat" w:hAnsi="GHEA Grapalat" w:cs="Sylfaen"/>
        </w:rPr>
        <w:t>Հայաստանի</w:t>
      </w:r>
      <w:proofErr w:type="spellEnd"/>
      <w:r>
        <w:rPr>
          <w:rFonts w:ascii="GHEA Grapalat" w:hAnsi="GHEA Grapalat" w:cs="Sylfaen"/>
        </w:rPr>
        <w:t xml:space="preserve"> </w:t>
      </w:r>
      <w:proofErr w:type="spellStart"/>
      <w:r>
        <w:rPr>
          <w:rFonts w:ascii="GHEA Grapalat" w:hAnsi="GHEA Grapalat" w:cs="Sylfaen"/>
        </w:rPr>
        <w:t>Հանրապետության</w:t>
      </w:r>
      <w:proofErr w:type="spellEnd"/>
      <w:r>
        <w:rPr>
          <w:rFonts w:ascii="GHEA Grapalat" w:hAnsi="GHEA Grapalat" w:cs="Sylfaen"/>
        </w:rPr>
        <w:t xml:space="preserve"> </w:t>
      </w:r>
      <w:proofErr w:type="spellStart"/>
      <w:r>
        <w:rPr>
          <w:rFonts w:ascii="GHEA Grapalat" w:hAnsi="GHEA Grapalat" w:cs="Sylfaen"/>
        </w:rPr>
        <w:t>կառավարությունը</w:t>
      </w:r>
      <w:proofErr w:type="spellEnd"/>
      <w:r>
        <w:rPr>
          <w:rFonts w:ascii="GHEA Grapalat" w:hAnsi="GHEA Grapalat" w:cs="Sylfaen"/>
        </w:rPr>
        <w:t xml:space="preserve"> </w:t>
      </w:r>
      <w:proofErr w:type="spellStart"/>
      <w:r>
        <w:rPr>
          <w:rFonts w:ascii="GHEA Grapalat" w:hAnsi="GHEA Grapalat" w:cs="Sylfaen"/>
        </w:rPr>
        <w:t>նպա</w:t>
      </w:r>
      <w:r>
        <w:rPr>
          <w:rFonts w:ascii="GHEA Grapalat" w:hAnsi="GHEA Grapalat" w:cs="Sylfaen"/>
        </w:rPr>
        <w:softHyphen/>
        <w:t>տակահարմար</w:t>
      </w:r>
      <w:proofErr w:type="spellEnd"/>
      <w:r>
        <w:rPr>
          <w:rFonts w:ascii="GHEA Grapalat" w:hAnsi="GHEA Grapalat" w:cs="Sylfaen"/>
        </w:rPr>
        <w:t xml:space="preserve"> է </w:t>
      </w:r>
      <w:proofErr w:type="spellStart"/>
      <w:r>
        <w:rPr>
          <w:rFonts w:ascii="GHEA Grapalat" w:hAnsi="GHEA Grapalat" w:cs="Sylfaen"/>
        </w:rPr>
        <w:t>համարում</w:t>
      </w:r>
      <w:proofErr w:type="spellEnd"/>
      <w:r>
        <w:rPr>
          <w:rFonts w:ascii="GHEA Grapalat" w:hAnsi="GHEA Grapalat" w:cs="Sylfaen"/>
        </w:rPr>
        <w:t xml:space="preserve"> </w:t>
      </w:r>
      <w:r w:rsidR="0088681D" w:rsidRPr="006E3256">
        <w:rPr>
          <w:rFonts w:ascii="GHEA Grapalat" w:hAnsi="GHEA Grapalat" w:cs="Sylfaen"/>
        </w:rPr>
        <w:t>«</w:t>
      </w:r>
      <w:proofErr w:type="spellStart"/>
      <w:r w:rsidR="0088681D" w:rsidRPr="006E3256">
        <w:rPr>
          <w:rFonts w:ascii="GHEA Grapalat" w:hAnsi="GHEA Grapalat" w:cs="Sylfaen"/>
        </w:rPr>
        <w:t>Երկակի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նշա</w:t>
      </w:r>
      <w:r w:rsidR="0088681D">
        <w:rPr>
          <w:rFonts w:ascii="GHEA Grapalat" w:hAnsi="GHEA Grapalat" w:cs="Sylfaen"/>
        </w:rPr>
        <w:softHyphen/>
      </w:r>
      <w:r w:rsidR="0088681D" w:rsidRPr="006E3256">
        <w:rPr>
          <w:rFonts w:ascii="GHEA Grapalat" w:hAnsi="GHEA Grapalat" w:cs="Sylfaen"/>
        </w:rPr>
        <w:t>նակության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ապ</w:t>
      </w:r>
      <w:r w:rsidR="0088681D">
        <w:rPr>
          <w:rFonts w:ascii="GHEA Grapalat" w:hAnsi="GHEA Grapalat" w:cs="Sylfaen"/>
        </w:rPr>
        <w:softHyphen/>
      </w:r>
      <w:r w:rsidR="0088681D" w:rsidRPr="006E3256">
        <w:rPr>
          <w:rFonts w:ascii="GHEA Grapalat" w:hAnsi="GHEA Grapalat" w:cs="Sylfaen"/>
        </w:rPr>
        <w:t>րանք</w:t>
      </w:r>
      <w:r w:rsidR="0088681D">
        <w:rPr>
          <w:rFonts w:ascii="GHEA Grapalat" w:hAnsi="GHEA Grapalat" w:cs="Sylfaen"/>
        </w:rPr>
        <w:softHyphen/>
      </w:r>
      <w:r w:rsidR="0088681D" w:rsidRPr="006E3256">
        <w:rPr>
          <w:rFonts w:ascii="GHEA Grapalat" w:hAnsi="GHEA Grapalat" w:cs="Sylfaen"/>
        </w:rPr>
        <w:t>ների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արտահանման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Հայաստանի</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Հանրապետության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տա</w:t>
      </w:r>
      <w:r w:rsidR="0088681D">
        <w:rPr>
          <w:rFonts w:ascii="GHEA Grapalat" w:hAnsi="GHEA Grapalat" w:cs="Sylfaen"/>
        </w:rPr>
        <w:softHyphen/>
      </w:r>
      <w:r w:rsidR="0088681D" w:rsidRPr="006E3256">
        <w:rPr>
          <w:rFonts w:ascii="GHEA Grapalat" w:hAnsi="GHEA Grapalat" w:cs="Sylfaen"/>
        </w:rPr>
        <w:t>րածքով</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դրանց</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տարանցիկ</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փո</w:t>
      </w:r>
      <w:r w:rsidR="0088681D">
        <w:rPr>
          <w:rFonts w:ascii="GHEA Grapalat" w:hAnsi="GHEA Grapalat" w:cs="Sylfaen"/>
        </w:rPr>
        <w:softHyphen/>
      </w:r>
      <w:r w:rsidR="0088681D" w:rsidRPr="006E3256">
        <w:rPr>
          <w:rFonts w:ascii="GHEA Grapalat" w:hAnsi="GHEA Grapalat" w:cs="Sylfaen"/>
        </w:rPr>
        <w:t>խա</w:t>
      </w:r>
      <w:r w:rsidR="0088681D">
        <w:rPr>
          <w:rFonts w:ascii="GHEA Grapalat" w:hAnsi="GHEA Grapalat" w:cs="Sylfaen"/>
        </w:rPr>
        <w:softHyphen/>
      </w:r>
      <w:r w:rsidR="0088681D">
        <w:rPr>
          <w:rFonts w:ascii="GHEA Grapalat" w:hAnsi="GHEA Grapalat" w:cs="Sylfaen"/>
        </w:rPr>
        <w:softHyphen/>
      </w:r>
      <w:r w:rsidR="0088681D" w:rsidRPr="006E3256">
        <w:rPr>
          <w:rFonts w:ascii="GHEA Grapalat" w:hAnsi="GHEA Grapalat" w:cs="Sylfaen"/>
        </w:rPr>
        <w:t>դրման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ինչպես</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նաև</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երկակի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նշա</w:t>
      </w:r>
      <w:r w:rsidR="0088681D">
        <w:rPr>
          <w:rFonts w:ascii="GHEA Grapalat" w:hAnsi="GHEA Grapalat" w:cs="Sylfaen"/>
        </w:rPr>
        <w:softHyphen/>
      </w:r>
      <w:r w:rsidR="0088681D" w:rsidRPr="006E3256">
        <w:rPr>
          <w:rFonts w:ascii="GHEA Grapalat" w:hAnsi="GHEA Grapalat" w:cs="Sylfaen"/>
        </w:rPr>
        <w:t>նա</w:t>
      </w:r>
      <w:r w:rsidR="0088681D">
        <w:rPr>
          <w:rFonts w:ascii="GHEA Grapalat" w:hAnsi="GHEA Grapalat" w:cs="Sylfaen"/>
        </w:rPr>
        <w:softHyphen/>
      </w:r>
      <w:r w:rsidR="0088681D" w:rsidRPr="006E3256">
        <w:rPr>
          <w:rFonts w:ascii="GHEA Grapalat" w:hAnsi="GHEA Grapalat" w:cs="Sylfaen"/>
        </w:rPr>
        <w:t>կու</w:t>
      </w:r>
      <w:r w:rsidR="0088681D">
        <w:rPr>
          <w:rFonts w:ascii="GHEA Grapalat" w:hAnsi="GHEA Grapalat" w:cs="Sylfaen"/>
        </w:rPr>
        <w:softHyphen/>
      </w:r>
      <w:r w:rsidR="0088681D" w:rsidRPr="006E3256">
        <w:rPr>
          <w:rFonts w:ascii="GHEA Grapalat" w:hAnsi="GHEA Grapalat" w:cs="Sylfaen"/>
        </w:rPr>
        <w:t>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տեղեկատվության</w:t>
      </w:r>
      <w:proofErr w:type="spellEnd"/>
      <w:r w:rsidR="0088681D" w:rsidRPr="006E3256">
        <w:rPr>
          <w:rFonts w:ascii="GHEA Grapalat" w:hAnsi="GHEA Grapalat" w:cs="Sylfaen"/>
        </w:rPr>
        <w:t xml:space="preserve"> և </w:t>
      </w:r>
      <w:proofErr w:type="spellStart"/>
      <w:r w:rsidR="0088681D" w:rsidRPr="006E3256">
        <w:rPr>
          <w:rFonts w:ascii="GHEA Grapalat" w:hAnsi="GHEA Grapalat" w:cs="Sylfaen"/>
        </w:rPr>
        <w:t>մտավոր</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գործունեության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արդ</w:t>
      </w:r>
      <w:r w:rsidR="0088681D">
        <w:rPr>
          <w:rFonts w:ascii="GHEA Grapalat" w:hAnsi="GHEA Grapalat" w:cs="Sylfaen"/>
        </w:rPr>
        <w:softHyphen/>
      </w:r>
      <w:r w:rsidR="0088681D" w:rsidRPr="006E3256">
        <w:rPr>
          <w:rFonts w:ascii="GHEA Grapalat" w:hAnsi="GHEA Grapalat" w:cs="Sylfaen"/>
        </w:rPr>
        <w:t>յունքների</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փո</w:t>
      </w:r>
      <w:r w:rsidR="0088681D">
        <w:rPr>
          <w:rFonts w:ascii="GHEA Grapalat" w:hAnsi="GHEA Grapalat" w:cs="Sylfaen"/>
        </w:rPr>
        <w:softHyphen/>
      </w:r>
      <w:r w:rsidR="0088681D" w:rsidRPr="006E3256">
        <w:rPr>
          <w:rFonts w:ascii="GHEA Grapalat" w:hAnsi="GHEA Grapalat" w:cs="Sylfaen"/>
        </w:rPr>
        <w:t>խանց</w:t>
      </w:r>
      <w:r w:rsidR="0088681D">
        <w:rPr>
          <w:rFonts w:ascii="GHEA Grapalat" w:hAnsi="GHEA Grapalat" w:cs="Sylfaen"/>
        </w:rPr>
        <w:softHyphen/>
      </w:r>
      <w:r w:rsidR="0088681D" w:rsidRPr="006E3256">
        <w:rPr>
          <w:rFonts w:ascii="GHEA Grapalat" w:hAnsi="GHEA Grapalat" w:cs="Sylfaen"/>
        </w:rPr>
        <w:t>ման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նկատմամբ</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հսկողության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մասին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Հայաստանի</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Հանրապետության</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օրեն</w:t>
      </w:r>
      <w:r w:rsidR="0088681D">
        <w:rPr>
          <w:rFonts w:ascii="GHEA Grapalat" w:hAnsi="GHEA Grapalat" w:cs="Sylfaen"/>
        </w:rPr>
        <w:softHyphen/>
      </w:r>
      <w:r w:rsidR="0088681D">
        <w:rPr>
          <w:rFonts w:ascii="GHEA Grapalat" w:hAnsi="GHEA Grapalat" w:cs="Sylfaen"/>
        </w:rPr>
        <w:softHyphen/>
      </w:r>
      <w:r w:rsidR="0088681D" w:rsidRPr="006E3256">
        <w:rPr>
          <w:rFonts w:ascii="GHEA Grapalat" w:hAnsi="GHEA Grapalat" w:cs="Sylfaen"/>
        </w:rPr>
        <w:t>քում</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լրացում</w:t>
      </w:r>
      <w:proofErr w:type="spellEnd"/>
      <w:r w:rsidR="0088681D" w:rsidRPr="006E3256">
        <w:rPr>
          <w:rFonts w:ascii="GHEA Grapalat" w:hAnsi="GHEA Grapalat"/>
        </w:rPr>
        <w:t xml:space="preserve"> </w:t>
      </w:r>
      <w:r w:rsidR="0088681D" w:rsidRPr="006E3256">
        <w:rPr>
          <w:rFonts w:ascii="GHEA Grapalat" w:hAnsi="GHEA Grapalat" w:cs="Sylfaen"/>
        </w:rPr>
        <w:t xml:space="preserve">և </w:t>
      </w:r>
      <w:proofErr w:type="spellStart"/>
      <w:r w:rsidR="0088681D" w:rsidRPr="006E3256">
        <w:rPr>
          <w:rFonts w:ascii="GHEA Grapalat" w:hAnsi="GHEA Grapalat" w:cs="Sylfaen"/>
        </w:rPr>
        <w:t>փոփոխություն</w:t>
      </w:r>
      <w:proofErr w:type="spellEnd"/>
      <w:r w:rsidR="0088681D" w:rsidRPr="006E3256">
        <w:rPr>
          <w:rFonts w:ascii="GHEA Grapalat" w:hAnsi="GHEA Grapalat" w:cs="Sylfaen"/>
        </w:rPr>
        <w:t xml:space="preserve"> </w:t>
      </w:r>
      <w:proofErr w:type="spellStart"/>
      <w:r w:rsidR="0088681D" w:rsidRPr="006E3256">
        <w:rPr>
          <w:rFonts w:ascii="GHEA Grapalat" w:hAnsi="GHEA Grapalat" w:cs="Sylfaen"/>
        </w:rPr>
        <w:t>կատարելու</w:t>
      </w:r>
      <w:proofErr w:type="spellEnd"/>
      <w:r w:rsidR="0088681D" w:rsidRPr="006E3256">
        <w:rPr>
          <w:rFonts w:ascii="GHEA Grapalat" w:hAnsi="GHEA Grapalat"/>
        </w:rPr>
        <w:t xml:space="preserve"> </w:t>
      </w:r>
      <w:proofErr w:type="spellStart"/>
      <w:r w:rsidR="0088681D" w:rsidRPr="006E3256">
        <w:rPr>
          <w:rFonts w:ascii="GHEA Grapalat" w:hAnsi="GHEA Grapalat" w:cs="Sylfaen"/>
        </w:rPr>
        <w:t>մասին</w:t>
      </w:r>
      <w:proofErr w:type="spellEnd"/>
      <w:r w:rsidR="0088681D" w:rsidRPr="006E3256">
        <w:rPr>
          <w:rFonts w:ascii="GHEA Grapalat" w:hAnsi="GHEA Grapalat" w:cs="Sylfaen"/>
        </w:rPr>
        <w:t xml:space="preserve">» </w:t>
      </w:r>
      <w:proofErr w:type="spellStart"/>
      <w:r w:rsidR="0088681D">
        <w:rPr>
          <w:rFonts w:ascii="GHEA Grapalat" w:hAnsi="GHEA Grapalat" w:cs="Sylfaen"/>
        </w:rPr>
        <w:t>Հայաս</w:t>
      </w:r>
      <w:r w:rsidR="0088681D">
        <w:rPr>
          <w:rFonts w:ascii="GHEA Grapalat" w:hAnsi="GHEA Grapalat" w:cs="Sylfaen"/>
        </w:rPr>
        <w:softHyphen/>
        <w:t>տա</w:t>
      </w:r>
      <w:r w:rsidR="0088681D">
        <w:rPr>
          <w:rFonts w:ascii="GHEA Grapalat" w:hAnsi="GHEA Grapalat" w:cs="Sylfaen"/>
        </w:rPr>
        <w:softHyphen/>
        <w:t>նի</w:t>
      </w:r>
      <w:proofErr w:type="spellEnd"/>
      <w:r w:rsidR="0088681D">
        <w:rPr>
          <w:rFonts w:ascii="GHEA Grapalat" w:hAnsi="GHEA Grapalat" w:cs="Sylfaen"/>
        </w:rPr>
        <w:t xml:space="preserve"> </w:t>
      </w:r>
      <w:proofErr w:type="spellStart"/>
      <w:r w:rsidR="0088681D">
        <w:rPr>
          <w:rFonts w:ascii="GHEA Grapalat" w:hAnsi="GHEA Grapalat" w:cs="Sylfaen"/>
        </w:rPr>
        <w:t>Հանրապետության</w:t>
      </w:r>
      <w:proofErr w:type="spellEnd"/>
      <w:r w:rsidR="0088681D">
        <w:rPr>
          <w:rFonts w:ascii="GHEA Grapalat" w:hAnsi="GHEA Grapalat" w:cs="Sylfaen"/>
        </w:rPr>
        <w:t xml:space="preserve"> </w:t>
      </w:r>
      <w:proofErr w:type="spellStart"/>
      <w:r w:rsidR="0088681D">
        <w:rPr>
          <w:rFonts w:ascii="GHEA Grapalat" w:hAnsi="GHEA Grapalat" w:cs="Sylfaen"/>
        </w:rPr>
        <w:t>օրենքի</w:t>
      </w:r>
      <w:proofErr w:type="spellEnd"/>
      <w:r w:rsidR="0088681D">
        <w:rPr>
          <w:rFonts w:ascii="GHEA Grapalat" w:hAnsi="GHEA Grapalat" w:cs="Sylfaen"/>
        </w:rPr>
        <w:t xml:space="preserve"> </w:t>
      </w:r>
      <w:proofErr w:type="spellStart"/>
      <w:r w:rsidR="0088681D">
        <w:rPr>
          <w:rFonts w:ascii="GHEA Grapalat" w:hAnsi="GHEA Grapalat" w:cs="Sylfaen"/>
        </w:rPr>
        <w:t>նա</w:t>
      </w:r>
      <w:r w:rsidR="0088681D">
        <w:rPr>
          <w:rFonts w:ascii="GHEA Grapalat" w:hAnsi="GHEA Grapalat" w:cs="Sylfaen"/>
        </w:rPr>
        <w:softHyphen/>
        <w:t>խագծի</w:t>
      </w:r>
      <w:proofErr w:type="spellEnd"/>
      <w:r w:rsidR="0088681D">
        <w:rPr>
          <w:rFonts w:ascii="GHEA Grapalat" w:hAnsi="GHEA Grapalat" w:cs="Sylfaen"/>
        </w:rPr>
        <w:t xml:space="preserve"> </w:t>
      </w:r>
      <w:r w:rsidR="0088681D" w:rsidRPr="006E3256">
        <w:rPr>
          <w:rFonts w:ascii="GHEA Grapalat" w:hAnsi="GHEA Grapalat" w:cs="Sylfaen"/>
        </w:rPr>
        <w:t>(</w:t>
      </w:r>
      <w:r w:rsidR="0088681D" w:rsidRPr="006E3256">
        <w:rPr>
          <w:rFonts w:ascii="GHEA Grapalat" w:hAnsi="GHEA Grapalat"/>
          <w:lang w:val="pt-BR"/>
        </w:rPr>
        <w:t>Կ-1262-31.10.2011-ՏՀ-010/1)</w:t>
      </w:r>
      <w:r w:rsidR="0088681D">
        <w:rPr>
          <w:rFonts w:ascii="GHEA Grapalat" w:hAnsi="GHEA Grapalat" w:cs="Sylfaen"/>
        </w:rPr>
        <w:t xml:space="preserve">՝ </w:t>
      </w:r>
      <w:proofErr w:type="spellStart"/>
      <w:r>
        <w:rPr>
          <w:rFonts w:ascii="GHEA Grapalat" w:hAnsi="GHEA Grapalat" w:cs="Sylfaen"/>
        </w:rPr>
        <w:t>Հայաստանի</w:t>
      </w:r>
      <w:proofErr w:type="spellEnd"/>
      <w:r>
        <w:rPr>
          <w:rFonts w:ascii="GHEA Grapalat" w:hAnsi="GHEA Grapalat" w:cs="Sylfaen"/>
        </w:rPr>
        <w:t xml:space="preserve"> </w:t>
      </w:r>
      <w:proofErr w:type="spellStart"/>
      <w:r>
        <w:rPr>
          <w:rFonts w:ascii="GHEA Grapalat" w:hAnsi="GHEA Grapalat" w:cs="Sylfaen"/>
        </w:rPr>
        <w:t>Հանրապե</w:t>
      </w:r>
      <w:r>
        <w:rPr>
          <w:rFonts w:ascii="GHEA Grapalat" w:hAnsi="GHEA Grapalat" w:cs="Sylfaen"/>
        </w:rPr>
        <w:softHyphen/>
        <w:t>տության</w:t>
      </w:r>
      <w:proofErr w:type="spellEnd"/>
      <w:r>
        <w:rPr>
          <w:rFonts w:ascii="GHEA Grapalat" w:hAnsi="GHEA Grapalat" w:cs="Sylfaen"/>
        </w:rPr>
        <w:t xml:space="preserve"> </w:t>
      </w:r>
      <w:proofErr w:type="spellStart"/>
      <w:r>
        <w:rPr>
          <w:rFonts w:ascii="GHEA Grapalat" w:hAnsi="GHEA Grapalat" w:cs="Sylfaen"/>
        </w:rPr>
        <w:t>Ազգային</w:t>
      </w:r>
      <w:proofErr w:type="spellEnd"/>
      <w:r>
        <w:rPr>
          <w:rFonts w:ascii="GHEA Grapalat" w:hAnsi="GHEA Grapalat" w:cs="Sylfaen"/>
        </w:rPr>
        <w:t xml:space="preserve"> </w:t>
      </w:r>
      <w:proofErr w:type="spellStart"/>
      <w:r>
        <w:rPr>
          <w:rFonts w:ascii="GHEA Grapalat" w:hAnsi="GHEA Grapalat" w:cs="Sylfaen"/>
        </w:rPr>
        <w:t>ժողովում</w:t>
      </w:r>
      <w:proofErr w:type="spellEnd"/>
      <w:r>
        <w:rPr>
          <w:rFonts w:ascii="GHEA Grapalat" w:hAnsi="GHEA Grapalat" w:cs="Sylfaen"/>
        </w:rPr>
        <w:t xml:space="preserve"> </w:t>
      </w:r>
      <w:proofErr w:type="spellStart"/>
      <w:r>
        <w:rPr>
          <w:rFonts w:ascii="GHEA Grapalat" w:hAnsi="GHEA Grapalat" w:cs="Sylfaen"/>
        </w:rPr>
        <w:t>քննար</w:t>
      </w:r>
      <w:r>
        <w:rPr>
          <w:rFonts w:ascii="GHEA Grapalat" w:hAnsi="GHEA Grapalat" w:cs="Sylfaen"/>
        </w:rPr>
        <w:softHyphen/>
        <w:t>կումը</w:t>
      </w:r>
      <w:proofErr w:type="spellEnd"/>
      <w:r>
        <w:rPr>
          <w:rFonts w:ascii="GHEA Grapalat" w:hAnsi="GHEA Grapalat" w:cs="Sylfaen"/>
        </w:rPr>
        <w:t xml:space="preserve"> </w:t>
      </w:r>
      <w:proofErr w:type="spellStart"/>
      <w:r>
        <w:rPr>
          <w:rFonts w:ascii="GHEA Grapalat" w:hAnsi="GHEA Grapalat" w:cs="Sylfaen"/>
        </w:rPr>
        <w:t>հերթական</w:t>
      </w:r>
      <w:proofErr w:type="spellEnd"/>
      <w:r>
        <w:rPr>
          <w:rFonts w:ascii="GHEA Grapalat" w:hAnsi="GHEA Grapalat" w:cs="Sylfaen"/>
        </w:rPr>
        <w:t xml:space="preserve">՝ </w:t>
      </w:r>
      <w:proofErr w:type="spellStart"/>
      <w:r>
        <w:rPr>
          <w:rFonts w:ascii="GHEA Grapalat" w:hAnsi="GHEA Grapalat" w:cs="Sylfaen"/>
        </w:rPr>
        <w:t>երկրորդ</w:t>
      </w:r>
      <w:proofErr w:type="spellEnd"/>
      <w:r>
        <w:rPr>
          <w:rFonts w:ascii="GHEA Grapalat" w:hAnsi="GHEA Grapalat" w:cs="Sylfaen"/>
        </w:rPr>
        <w:t xml:space="preserve"> </w:t>
      </w:r>
      <w:proofErr w:type="spellStart"/>
      <w:r>
        <w:rPr>
          <w:rFonts w:ascii="GHEA Grapalat" w:hAnsi="GHEA Grapalat" w:cs="Sylfaen"/>
        </w:rPr>
        <w:t>ընթերցմամբ</w:t>
      </w:r>
      <w:proofErr w:type="spellEnd"/>
      <w:r>
        <w:rPr>
          <w:rFonts w:ascii="GHEA Grapalat" w:hAnsi="GHEA Grapalat" w:cs="Sylfaen"/>
        </w:rPr>
        <w:t xml:space="preserve">: </w:t>
      </w:r>
      <w:proofErr w:type="spellStart"/>
      <w:r>
        <w:rPr>
          <w:rFonts w:ascii="GHEA Grapalat" w:hAnsi="GHEA Grapalat" w:cs="Sylfaen"/>
        </w:rPr>
        <w:t>Նախագծի</w:t>
      </w:r>
      <w:proofErr w:type="spellEnd"/>
      <w:r>
        <w:rPr>
          <w:rFonts w:ascii="GHEA Grapalat" w:hAnsi="GHEA Grapalat" w:cs="Sylfaen"/>
        </w:rPr>
        <w:t xml:space="preserve"> </w:t>
      </w:r>
      <w:proofErr w:type="spellStart"/>
      <w:r>
        <w:rPr>
          <w:rFonts w:ascii="GHEA Grapalat" w:hAnsi="GHEA Grapalat" w:cs="Sylfaen"/>
        </w:rPr>
        <w:t>լրամշակված</w:t>
      </w:r>
      <w:proofErr w:type="spellEnd"/>
      <w:r>
        <w:rPr>
          <w:rFonts w:ascii="GHEA Grapalat" w:hAnsi="GHEA Grapalat" w:cs="Sylfaen"/>
        </w:rPr>
        <w:t xml:space="preserve"> </w:t>
      </w:r>
      <w:proofErr w:type="spellStart"/>
      <w:r>
        <w:rPr>
          <w:rFonts w:ascii="GHEA Grapalat" w:hAnsi="GHEA Grapalat" w:cs="Sylfaen"/>
        </w:rPr>
        <w:t>տարբերակը</w:t>
      </w:r>
      <w:proofErr w:type="spellEnd"/>
      <w:r>
        <w:rPr>
          <w:rFonts w:ascii="GHEA Grapalat" w:hAnsi="GHEA Grapalat" w:cs="Sylfaen"/>
        </w:rPr>
        <w:t xml:space="preserve"> և </w:t>
      </w:r>
      <w:proofErr w:type="spellStart"/>
      <w:r>
        <w:rPr>
          <w:rFonts w:ascii="GHEA Grapalat" w:hAnsi="GHEA Grapalat" w:cs="Sylfaen"/>
        </w:rPr>
        <w:t>առա</w:t>
      </w:r>
      <w:r w:rsidR="00EB004A">
        <w:rPr>
          <w:rFonts w:ascii="GHEA Grapalat" w:hAnsi="GHEA Grapalat" w:cs="Sylfaen"/>
        </w:rPr>
        <w:softHyphen/>
      </w:r>
      <w:r>
        <w:rPr>
          <w:rFonts w:ascii="GHEA Grapalat" w:hAnsi="GHEA Grapalat" w:cs="Sylfaen"/>
        </w:rPr>
        <w:t>ջար</w:t>
      </w:r>
      <w:r w:rsidR="00EB004A">
        <w:rPr>
          <w:rFonts w:ascii="GHEA Grapalat" w:hAnsi="GHEA Grapalat" w:cs="Sylfaen"/>
        </w:rPr>
        <w:softHyphen/>
      </w:r>
      <w:r>
        <w:rPr>
          <w:rFonts w:ascii="GHEA Grapalat" w:hAnsi="GHEA Grapalat" w:cs="Sylfaen"/>
        </w:rPr>
        <w:t>կու</w:t>
      </w:r>
      <w:r w:rsidR="00EB004A">
        <w:rPr>
          <w:rFonts w:ascii="GHEA Grapalat" w:hAnsi="GHEA Grapalat" w:cs="Sylfaen"/>
        </w:rPr>
        <w:softHyphen/>
      </w:r>
      <w:r>
        <w:rPr>
          <w:rFonts w:ascii="GHEA Grapalat" w:hAnsi="GHEA Grapalat" w:cs="Sylfaen"/>
        </w:rPr>
        <w:t>թյուն</w:t>
      </w:r>
      <w:r w:rsidR="00EB004A">
        <w:rPr>
          <w:rFonts w:ascii="GHEA Grapalat" w:hAnsi="GHEA Grapalat" w:cs="Sylfaen"/>
        </w:rPr>
        <w:softHyphen/>
      </w:r>
      <w:r>
        <w:rPr>
          <w:rFonts w:ascii="GHEA Grapalat" w:hAnsi="GHEA Grapalat" w:cs="Sylfaen"/>
        </w:rPr>
        <w:t>ների</w:t>
      </w:r>
      <w:proofErr w:type="spellEnd"/>
      <w:r>
        <w:rPr>
          <w:rFonts w:ascii="GHEA Grapalat" w:hAnsi="GHEA Grapalat" w:cs="Sylfaen"/>
        </w:rPr>
        <w:t xml:space="preserve"> </w:t>
      </w:r>
      <w:proofErr w:type="spellStart"/>
      <w:r>
        <w:rPr>
          <w:rFonts w:ascii="GHEA Grapalat" w:hAnsi="GHEA Grapalat" w:cs="Sylfaen"/>
        </w:rPr>
        <w:t>ամփոփաթերթիկը</w:t>
      </w:r>
      <w:proofErr w:type="spellEnd"/>
      <w:r>
        <w:rPr>
          <w:rFonts w:ascii="GHEA Grapalat" w:hAnsi="GHEA Grapalat" w:cs="Sylfaen"/>
        </w:rPr>
        <w:t xml:space="preserve">, </w:t>
      </w:r>
      <w:proofErr w:type="spellStart"/>
      <w:r>
        <w:rPr>
          <w:rFonts w:ascii="GHEA Grapalat" w:hAnsi="GHEA Grapalat" w:cs="Sylfaen"/>
        </w:rPr>
        <w:t>երկրորդ</w:t>
      </w:r>
      <w:proofErr w:type="spellEnd"/>
      <w:r>
        <w:rPr>
          <w:rFonts w:ascii="GHEA Grapalat" w:hAnsi="GHEA Grapalat" w:cs="Sylfaen"/>
        </w:rPr>
        <w:t xml:space="preserve"> </w:t>
      </w:r>
      <w:proofErr w:type="spellStart"/>
      <w:r>
        <w:rPr>
          <w:rFonts w:ascii="GHEA Grapalat" w:hAnsi="GHEA Grapalat" w:cs="Sylfaen"/>
        </w:rPr>
        <w:t>ընթերց</w:t>
      </w:r>
      <w:r>
        <w:rPr>
          <w:rFonts w:ascii="GHEA Grapalat" w:hAnsi="GHEA Grapalat" w:cs="Sylfaen"/>
        </w:rPr>
        <w:softHyphen/>
        <w:t>մամբ</w:t>
      </w:r>
      <w:proofErr w:type="spellEnd"/>
      <w:r>
        <w:rPr>
          <w:rFonts w:ascii="GHEA Grapalat" w:hAnsi="GHEA Grapalat" w:cs="Sylfaen"/>
        </w:rPr>
        <w:t xml:space="preserve"> </w:t>
      </w:r>
      <w:proofErr w:type="spellStart"/>
      <w:r>
        <w:rPr>
          <w:rFonts w:ascii="GHEA Grapalat" w:hAnsi="GHEA Grapalat" w:cs="Sylfaen"/>
        </w:rPr>
        <w:t>քննարկելու</w:t>
      </w:r>
      <w:proofErr w:type="spellEnd"/>
      <w:r>
        <w:rPr>
          <w:rFonts w:ascii="GHEA Grapalat" w:hAnsi="GHEA Grapalat" w:cs="Sylfaen"/>
        </w:rPr>
        <w:t xml:space="preserve"> </w:t>
      </w:r>
      <w:proofErr w:type="spellStart"/>
      <w:r>
        <w:rPr>
          <w:rFonts w:ascii="GHEA Grapalat" w:hAnsi="GHEA Grapalat" w:cs="Sylfaen"/>
        </w:rPr>
        <w:t>նպատակով</w:t>
      </w:r>
      <w:proofErr w:type="spellEnd"/>
      <w:r>
        <w:rPr>
          <w:rFonts w:ascii="GHEA Grapalat" w:hAnsi="GHEA Grapalat" w:cs="Sylfaen"/>
        </w:rPr>
        <w:t xml:space="preserve">, </w:t>
      </w:r>
      <w:proofErr w:type="spellStart"/>
      <w:r>
        <w:rPr>
          <w:rFonts w:ascii="GHEA Grapalat" w:hAnsi="GHEA Grapalat" w:cs="Sylfaen"/>
        </w:rPr>
        <w:t>Հայաստանի</w:t>
      </w:r>
      <w:proofErr w:type="spellEnd"/>
      <w:r>
        <w:rPr>
          <w:rFonts w:ascii="GHEA Grapalat" w:hAnsi="GHEA Grapalat" w:cs="Sylfaen"/>
        </w:rPr>
        <w:t xml:space="preserve"> </w:t>
      </w:r>
      <w:proofErr w:type="spellStart"/>
      <w:r>
        <w:rPr>
          <w:rFonts w:ascii="GHEA Grapalat" w:hAnsi="GHEA Grapalat" w:cs="Sylfaen"/>
        </w:rPr>
        <w:t>Հան</w:t>
      </w:r>
      <w:r w:rsidR="00EB004A">
        <w:rPr>
          <w:rFonts w:ascii="GHEA Grapalat" w:hAnsi="GHEA Grapalat" w:cs="Sylfaen"/>
        </w:rPr>
        <w:softHyphen/>
      </w:r>
      <w:r>
        <w:rPr>
          <w:rFonts w:ascii="GHEA Grapalat" w:hAnsi="GHEA Grapalat" w:cs="Sylfaen"/>
        </w:rPr>
        <w:t>րա</w:t>
      </w:r>
      <w:r w:rsidR="00EB004A">
        <w:rPr>
          <w:rFonts w:ascii="GHEA Grapalat" w:hAnsi="GHEA Grapalat" w:cs="Sylfaen"/>
        </w:rPr>
        <w:softHyphen/>
      </w:r>
      <w:r>
        <w:rPr>
          <w:rFonts w:ascii="GHEA Grapalat" w:hAnsi="GHEA Grapalat" w:cs="Sylfaen"/>
        </w:rPr>
        <w:t>պետության</w:t>
      </w:r>
      <w:proofErr w:type="spellEnd"/>
      <w:r>
        <w:rPr>
          <w:rFonts w:ascii="GHEA Grapalat" w:hAnsi="GHEA Grapalat" w:cs="Sylfaen"/>
        </w:rPr>
        <w:t xml:space="preserve"> </w:t>
      </w:r>
      <w:proofErr w:type="spellStart"/>
      <w:r>
        <w:rPr>
          <w:rFonts w:ascii="GHEA Grapalat" w:hAnsi="GHEA Grapalat" w:cs="Sylfaen"/>
        </w:rPr>
        <w:t>Ազգային</w:t>
      </w:r>
      <w:proofErr w:type="spellEnd"/>
      <w:r>
        <w:rPr>
          <w:rFonts w:ascii="GHEA Grapalat" w:hAnsi="GHEA Grapalat" w:cs="Sylfaen"/>
        </w:rPr>
        <w:t xml:space="preserve"> </w:t>
      </w:r>
      <w:proofErr w:type="spellStart"/>
      <w:r>
        <w:rPr>
          <w:rFonts w:ascii="GHEA Grapalat" w:hAnsi="GHEA Grapalat" w:cs="Sylfaen"/>
        </w:rPr>
        <w:t>ժողով</w:t>
      </w:r>
      <w:proofErr w:type="spellEnd"/>
      <w:r>
        <w:rPr>
          <w:rFonts w:ascii="GHEA Grapalat" w:hAnsi="GHEA Grapalat" w:cs="Sylfaen"/>
        </w:rPr>
        <w:t xml:space="preserve"> է </w:t>
      </w:r>
      <w:proofErr w:type="spellStart"/>
      <w:r>
        <w:rPr>
          <w:rFonts w:ascii="GHEA Grapalat" w:hAnsi="GHEA Grapalat" w:cs="Sylfaen"/>
        </w:rPr>
        <w:t>ներկայացվել</w:t>
      </w:r>
      <w:proofErr w:type="spellEnd"/>
      <w:r>
        <w:rPr>
          <w:rFonts w:ascii="GHEA Grapalat" w:hAnsi="GHEA Grapalat" w:cs="Sylfaen"/>
        </w:rPr>
        <w:t xml:space="preserve"> 2012 </w:t>
      </w:r>
      <w:proofErr w:type="spellStart"/>
      <w:r>
        <w:rPr>
          <w:rFonts w:ascii="GHEA Grapalat" w:hAnsi="GHEA Grapalat" w:cs="Sylfaen"/>
        </w:rPr>
        <w:t>թվականի</w:t>
      </w:r>
      <w:proofErr w:type="spellEnd"/>
      <w:r>
        <w:rPr>
          <w:rFonts w:ascii="GHEA Grapalat" w:hAnsi="GHEA Grapalat" w:cs="Sylfaen"/>
        </w:rPr>
        <w:t xml:space="preserve"> </w:t>
      </w:r>
      <w:proofErr w:type="spellStart"/>
      <w:r w:rsidR="00EB004A">
        <w:rPr>
          <w:rFonts w:ascii="GHEA Grapalat" w:hAnsi="GHEA Grapalat" w:cs="Sylfaen"/>
        </w:rPr>
        <w:t>ապրիլ</w:t>
      </w:r>
      <w:r>
        <w:rPr>
          <w:rFonts w:ascii="GHEA Grapalat" w:hAnsi="GHEA Grapalat" w:cs="Sylfaen"/>
        </w:rPr>
        <w:t>ի</w:t>
      </w:r>
      <w:proofErr w:type="spellEnd"/>
      <w:r w:rsidR="00EB004A">
        <w:rPr>
          <w:rFonts w:ascii="GHEA Grapalat" w:hAnsi="GHEA Grapalat" w:cs="Sylfaen"/>
        </w:rPr>
        <w:t xml:space="preserve"> 13</w:t>
      </w:r>
      <w:r>
        <w:rPr>
          <w:rFonts w:ascii="GHEA Grapalat" w:hAnsi="GHEA Grapalat" w:cs="Sylfaen"/>
        </w:rPr>
        <w:t>-ի</w:t>
      </w:r>
      <w:r w:rsidR="00EB004A">
        <w:rPr>
          <w:rFonts w:ascii="GHEA Grapalat" w:hAnsi="GHEA Grapalat" w:cs="Sylfaen"/>
        </w:rPr>
        <w:t xml:space="preserve"> N 02/10.4/5231</w:t>
      </w:r>
      <w:r>
        <w:rPr>
          <w:rFonts w:ascii="GHEA Grapalat" w:hAnsi="GHEA Grapalat" w:cs="Sylfaen"/>
        </w:rPr>
        <w:t xml:space="preserve">-12 </w:t>
      </w:r>
      <w:proofErr w:type="spellStart"/>
      <w:r>
        <w:rPr>
          <w:rFonts w:ascii="GHEA Grapalat" w:hAnsi="GHEA Grapalat" w:cs="Sylfaen"/>
        </w:rPr>
        <w:t>գրու</w:t>
      </w:r>
      <w:r w:rsidR="00EB004A">
        <w:rPr>
          <w:rFonts w:ascii="GHEA Grapalat" w:hAnsi="GHEA Grapalat" w:cs="Sylfaen"/>
        </w:rPr>
        <w:softHyphen/>
      </w:r>
      <w:r>
        <w:rPr>
          <w:rFonts w:ascii="GHEA Grapalat" w:hAnsi="GHEA Grapalat" w:cs="Sylfaen"/>
        </w:rPr>
        <w:t>թյամբ</w:t>
      </w:r>
      <w:proofErr w:type="spellEnd"/>
      <w:r>
        <w:rPr>
          <w:rFonts w:ascii="GHEA Grapalat" w:hAnsi="GHEA Grapalat" w:cs="Sylfaen"/>
        </w:rPr>
        <w:t>:</w:t>
      </w:r>
    </w:p>
    <w:p w:rsidR="00484914" w:rsidRDefault="00484914" w:rsidP="00484914">
      <w:pPr>
        <w:spacing w:after="0" w:line="360" w:lineRule="auto"/>
        <w:ind w:firstLine="720"/>
        <w:rPr>
          <w:rFonts w:ascii="GHEA Grapalat" w:hAnsi="GHEA Grapalat" w:cs="Sylfaen"/>
        </w:rPr>
      </w:pPr>
    </w:p>
    <w:p w:rsidR="00484914" w:rsidRDefault="00484914" w:rsidP="00484914">
      <w:pPr>
        <w:spacing w:line="360" w:lineRule="auto"/>
        <w:rPr>
          <w:rFonts w:ascii="GHEA Grapalat" w:hAnsi="GHEA Grapalat" w:cs="Sylfaen"/>
        </w:rPr>
      </w:pPr>
    </w:p>
    <w:p w:rsidR="00484914" w:rsidRDefault="00484914" w:rsidP="00484914">
      <w:pPr>
        <w:spacing w:line="360" w:lineRule="auto"/>
        <w:ind w:firstLine="720"/>
        <w:rPr>
          <w:rFonts w:ascii="GHEA Grapalat" w:hAnsi="GHEA Grapalat"/>
        </w:rPr>
      </w:pPr>
      <w:proofErr w:type="spellStart"/>
      <w:r>
        <w:rPr>
          <w:rFonts w:ascii="GHEA Grapalat" w:hAnsi="GHEA Grapalat"/>
        </w:rPr>
        <w:t>Հարգանքով</w:t>
      </w:r>
      <w:proofErr w:type="spellEnd"/>
      <w:r>
        <w:rPr>
          <w:rFonts w:ascii="GHEA Grapalat" w:hAnsi="GHEA Grapalat"/>
        </w:rPr>
        <w:t>՝</w:t>
      </w:r>
    </w:p>
    <w:p w:rsidR="00484914" w:rsidRDefault="00484914" w:rsidP="00484914">
      <w:pPr>
        <w:spacing w:line="360" w:lineRule="auto"/>
        <w:rPr>
          <w:rFonts w:ascii="GHEA Grapalat" w:hAnsi="GHEA Grapalat" w:cs="Sylfaen"/>
        </w:rPr>
      </w:pP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 xml:space="preserve">         </w:t>
      </w:r>
      <w:r>
        <w:rPr>
          <w:rFonts w:ascii="GHEA Grapalat" w:hAnsi="GHEA Grapalat" w:cs="Sylfaen"/>
        </w:rPr>
        <w:t>Տ</w:t>
      </w:r>
      <w:r>
        <w:rPr>
          <w:rFonts w:ascii="GHEA Grapalat" w:hAnsi="GHEA Grapalat"/>
        </w:rPr>
        <w:t xml:space="preserve">ԻԳՐԱՆ </w:t>
      </w:r>
      <w:r>
        <w:rPr>
          <w:rFonts w:ascii="GHEA Grapalat" w:hAnsi="GHEA Grapalat" w:cs="Sylfaen"/>
        </w:rPr>
        <w:t>ՍԱՐԳՍՅԱՆ</w:t>
      </w:r>
    </w:p>
    <w:p w:rsidR="00EB004A" w:rsidRDefault="00EB004A" w:rsidP="00484914">
      <w:pPr>
        <w:spacing w:line="360" w:lineRule="auto"/>
        <w:rPr>
          <w:rFonts w:ascii="GHEA Grapalat" w:hAnsi="GHEA Grapalat" w:cs="Sylfaen"/>
        </w:rPr>
      </w:pPr>
    </w:p>
    <w:p w:rsidR="00560D4A" w:rsidRDefault="00560D4A" w:rsidP="00484914">
      <w:pPr>
        <w:spacing w:line="360" w:lineRule="auto"/>
        <w:rPr>
          <w:rFonts w:ascii="GHEA Grapalat" w:hAnsi="GHEA Grapalat" w:cs="Sylfaen"/>
        </w:rPr>
      </w:pPr>
    </w:p>
    <w:p w:rsidR="004425D3" w:rsidRDefault="004425D3" w:rsidP="00484914">
      <w:pPr>
        <w:spacing w:line="360" w:lineRule="auto"/>
        <w:rPr>
          <w:rFonts w:ascii="GHEA Grapalat" w:hAnsi="GHEA Grapalat" w:cs="Sylfaen"/>
        </w:rPr>
      </w:pPr>
    </w:p>
    <w:p w:rsidR="004425D3" w:rsidRDefault="004425D3" w:rsidP="00484914">
      <w:pPr>
        <w:spacing w:line="360" w:lineRule="auto"/>
        <w:rPr>
          <w:rFonts w:ascii="GHEA Grapalat" w:hAnsi="GHEA Grapalat" w:cs="Sylfaen"/>
        </w:rPr>
      </w:pPr>
    </w:p>
    <w:p w:rsidR="004425D3" w:rsidRPr="00453C9B" w:rsidRDefault="004425D3" w:rsidP="004425D3">
      <w:pPr>
        <w:tabs>
          <w:tab w:val="left" w:pos="10206"/>
        </w:tabs>
        <w:rPr>
          <w:rFonts w:ascii="GHEA Grapalat" w:hAnsi="GHEA Grapalat"/>
        </w:rPr>
      </w:pPr>
      <w:r>
        <w:rPr>
          <w:rFonts w:ascii="GHEA Grapalat" w:hAnsi="GHEA Grapalat"/>
          <w:noProof/>
          <w:lang w:bidi="ar-SA"/>
        </w:rPr>
        <w:lastRenderedPageBreak/>
        <w:drawing>
          <wp:anchor distT="0" distB="0" distL="114300" distR="114300" simplePos="0" relativeHeight="251664384" behindDoc="0" locked="0" layoutInCell="1" allowOverlap="1">
            <wp:simplePos x="0" y="0"/>
            <wp:positionH relativeFrom="column">
              <wp:posOffset>38735</wp:posOffset>
            </wp:positionH>
            <wp:positionV relativeFrom="paragraph">
              <wp:posOffset>-230505</wp:posOffset>
            </wp:positionV>
            <wp:extent cx="1332865" cy="1157605"/>
            <wp:effectExtent l="19050" t="0" r="635" b="0"/>
            <wp:wrapNone/>
            <wp:docPr id="8" name="Picture 8"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za"/>
                    <pic:cNvPicPr>
                      <a:picLocks noChangeAspect="1" noChangeArrowheads="1"/>
                    </pic:cNvPicPr>
                  </pic:nvPicPr>
                  <pic:blipFill>
                    <a:blip r:embed="rId4"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sidRPr="00453C9B">
        <w:rPr>
          <w:rFonts w:ascii="GHEA Grapalat" w:hAnsi="GHEA Grapalat"/>
          <w:noProof/>
        </w:rPr>
        <w:pict>
          <v:shapetype id="_x0000_t202" coordsize="21600,21600" o:spt="202" path="m,l,21600r21600,l21600,xe">
            <v:stroke joinstyle="miter"/>
            <v:path gradientshapeok="t" o:connecttype="rect"/>
          </v:shapetype>
          <v:shape id="_x0000_s1026" type="#_x0000_t202" style="position:absolute;left:0;text-align:left;margin-left:90.4pt;margin-top:2.5pt;width:441pt;height:63pt;z-index:251660288;mso-position-horizontal-relative:text;mso-position-vertical-relative:text" strokecolor="white">
            <v:textbox style="mso-next-textbox:#_x0000_s1026">
              <w:txbxContent>
                <w:p w:rsidR="004425D3" w:rsidRPr="00453C9B" w:rsidRDefault="004425D3" w:rsidP="00832080">
                  <w:pPr>
                    <w:pStyle w:val="Heading1"/>
                    <w:spacing w:before="0"/>
                    <w:jc w:val="center"/>
                    <w:rPr>
                      <w:rFonts w:ascii="GHEA Grapalat" w:hAnsi="GHEA Grapalat"/>
                      <w:b w:val="0"/>
                      <w:spacing w:val="16"/>
                    </w:rPr>
                  </w:pPr>
                  <w:r w:rsidRPr="00453C9B">
                    <w:rPr>
                      <w:rFonts w:ascii="GHEA Grapalat" w:hAnsi="GHEA Grapalat"/>
                      <w:b w:val="0"/>
                      <w:spacing w:val="16"/>
                    </w:rPr>
                    <w:t>ՀԱՅԱՍՏԱՆԻ ՀԱՆՐԱՊԵՏՈՒԹՅԱՆ ԷԿՈՆՈՄԻԿԱՅԻ</w:t>
                  </w:r>
                </w:p>
                <w:p w:rsidR="004425D3" w:rsidRPr="00453C9B" w:rsidRDefault="004425D3" w:rsidP="00832080">
                  <w:pPr>
                    <w:pStyle w:val="Heading1"/>
                    <w:spacing w:before="0"/>
                    <w:jc w:val="center"/>
                    <w:rPr>
                      <w:rFonts w:ascii="GHEA Grapalat" w:hAnsi="GHEA Grapalat"/>
                      <w:b w:val="0"/>
                      <w:spacing w:val="16"/>
                    </w:rPr>
                  </w:pPr>
                  <w:r w:rsidRPr="00453C9B">
                    <w:rPr>
                      <w:rFonts w:ascii="GHEA Grapalat" w:hAnsi="GHEA Grapalat"/>
                      <w:b w:val="0"/>
                      <w:spacing w:val="16"/>
                    </w:rPr>
                    <w:t>ՆԱԽԱՐԱՐ</w:t>
                  </w:r>
                </w:p>
                <w:p w:rsidR="004425D3" w:rsidRPr="00453C9B" w:rsidRDefault="004425D3" w:rsidP="004425D3">
                  <w:pPr>
                    <w:pStyle w:val="Heading5"/>
                    <w:spacing w:line="360" w:lineRule="auto"/>
                    <w:rPr>
                      <w:rFonts w:ascii="GHEA Grapalat" w:hAnsi="GHEA Grapalat"/>
                    </w:rPr>
                  </w:pPr>
                </w:p>
                <w:p w:rsidR="004425D3" w:rsidRPr="00453C9B" w:rsidRDefault="004425D3" w:rsidP="004425D3">
                  <w:pPr>
                    <w:spacing w:line="360" w:lineRule="auto"/>
                    <w:jc w:val="center"/>
                    <w:rPr>
                      <w:rFonts w:ascii="GHEA Grapalat" w:hAnsi="GHEA Grapalat"/>
                      <w:b/>
                      <w:sz w:val="28"/>
                    </w:rPr>
                  </w:pPr>
                </w:p>
                <w:p w:rsidR="004425D3" w:rsidRPr="00453C9B" w:rsidRDefault="004425D3" w:rsidP="004425D3">
                  <w:pPr>
                    <w:spacing w:line="360" w:lineRule="auto"/>
                    <w:jc w:val="center"/>
                    <w:rPr>
                      <w:rFonts w:ascii="GHEA Grapalat" w:hAnsi="GHEA Grapalat"/>
                      <w:b/>
                      <w:sz w:val="28"/>
                    </w:rPr>
                  </w:pPr>
                </w:p>
              </w:txbxContent>
            </v:textbox>
            <w10:wrap type="topAndBottom"/>
          </v:shape>
        </w:pict>
      </w:r>
    </w:p>
    <w:p w:rsidR="004425D3" w:rsidRPr="00453C9B" w:rsidRDefault="004425D3" w:rsidP="004425D3">
      <w:pPr>
        <w:rPr>
          <w:rFonts w:ascii="GHEA Grapalat" w:hAnsi="GHEA Grapalat" w:cs="Arial"/>
        </w:rPr>
      </w:pPr>
      <w:r w:rsidRPr="00453C9B">
        <w:rPr>
          <w:rFonts w:ascii="GHEA Grapalat" w:hAnsi="GHEA Grapalat" w:cs="Arial"/>
          <w:noProof/>
        </w:rPr>
        <w:pict>
          <v:group id="_x0000_s1027" style="position:absolute;left:0;text-align:left;margin-left:-1.95pt;margin-top:0;width:510.9pt;height:2.65pt;z-index:251661312" coordorigin="1095,3041" coordsize="10218,53">
            <v:shapetype id="_x0000_t32" coordsize="21600,21600" o:spt="32" o:oned="t" path="m,l21600,21600e" filled="f">
              <v:path arrowok="t" fillok="f" o:connecttype="none"/>
              <o:lock v:ext="edit" shapetype="t"/>
            </v:shapetype>
            <v:shape id="_x0000_s1028" type="#_x0000_t32" style="position:absolute;left:1095;top:3041;width:10218;height:0" o:connectortype="straight" strokeweight="2pt"/>
            <v:shape id="_x0000_s1029" type="#_x0000_t32" style="position:absolute;left:1095;top:3094;width:10218;height:0" o:connectortype="straight"/>
          </v:group>
        </w:pict>
      </w:r>
    </w:p>
    <w:p w:rsidR="004425D3" w:rsidRPr="00453C9B" w:rsidRDefault="004425D3" w:rsidP="004425D3">
      <w:pPr>
        <w:rPr>
          <w:rFonts w:ascii="GHEA Grapalat" w:hAnsi="GHEA Grapalat"/>
          <w:sz w:val="16"/>
          <w:szCs w:val="16"/>
        </w:rPr>
      </w:pPr>
      <w:r w:rsidRPr="00453C9B">
        <w:rPr>
          <w:rFonts w:ascii="GHEA Grapalat" w:hAnsi="GHEA Grapalat" w:cs="Arial"/>
          <w:noProof/>
          <w:lang w:eastAsia="zh-TW"/>
        </w:rPr>
        <w:pict>
          <v:shape id="_x0000_s1030" type="#_x0000_t202" style="position:absolute;left:0;text-align:left;margin-left:336.25pt;margin-top:0;width:151.7pt;height:35.9pt;z-index:251662336;mso-width-relative:margin;mso-height-relative:margin" strokecolor="white">
            <v:textbox style="mso-next-textbox:#_x0000_s1030">
              <w:txbxContent>
                <w:p w:rsidR="004425D3" w:rsidRDefault="004425D3" w:rsidP="004425D3">
                  <w:pPr>
                    <w:rPr>
                      <w:rFonts w:ascii="GHEA Grapalat" w:hAnsi="GHEA Grapalat"/>
                      <w:sz w:val="20"/>
                      <w:szCs w:val="20"/>
                    </w:rPr>
                  </w:pPr>
                  <w:proofErr w:type="spellStart"/>
                  <w:r w:rsidRPr="00453C9B">
                    <w:rPr>
                      <w:rFonts w:ascii="GHEA Grapalat" w:hAnsi="GHEA Grapalat"/>
                      <w:sz w:val="20"/>
                      <w:szCs w:val="20"/>
                    </w:rPr>
                    <w:t>Ձեր</w:t>
                  </w:r>
                  <w:proofErr w:type="spellEnd"/>
                  <w:r w:rsidRPr="00453C9B">
                    <w:rPr>
                      <w:rFonts w:ascii="GHEA Grapalat" w:hAnsi="GHEA Grapalat"/>
                      <w:sz w:val="20"/>
                      <w:szCs w:val="20"/>
                    </w:rPr>
                    <w:t xml:space="preserve"> </w:t>
                  </w:r>
                  <w:proofErr w:type="gramStart"/>
                  <w:r w:rsidRPr="00453C9B">
                    <w:rPr>
                      <w:rFonts w:ascii="GHEA Grapalat" w:hAnsi="GHEA Grapalat"/>
                      <w:sz w:val="20"/>
                      <w:szCs w:val="20"/>
                    </w:rPr>
                    <w:t xml:space="preserve">№ </w:t>
                  </w:r>
                  <w:r>
                    <w:rPr>
                      <w:rFonts w:ascii="GHEA Grapalat" w:hAnsi="GHEA Grapalat"/>
                      <w:sz w:val="20"/>
                      <w:szCs w:val="20"/>
                    </w:rPr>
                    <w:t xml:space="preserve"> </w:t>
                  </w:r>
                  <w:r>
                    <w:rPr>
                      <w:rFonts w:ascii="Sylfaen" w:hAnsi="Sylfaen"/>
                      <w:sz w:val="21"/>
                      <w:szCs w:val="21"/>
                    </w:rPr>
                    <w:t>02</w:t>
                  </w:r>
                  <w:proofErr w:type="gramEnd"/>
                  <w:r>
                    <w:rPr>
                      <w:rFonts w:ascii="Sylfaen" w:hAnsi="Sylfaen"/>
                      <w:sz w:val="21"/>
                      <w:szCs w:val="21"/>
                    </w:rPr>
                    <w:t>/10.1/9491-12</w:t>
                  </w:r>
                </w:p>
                <w:p w:rsidR="004425D3" w:rsidRPr="00DC0E4E" w:rsidRDefault="004425D3" w:rsidP="004425D3">
                  <w:pPr>
                    <w:rPr>
                      <w:rFonts w:ascii="GHEA Grapalat" w:hAnsi="GHEA Grapalat"/>
                      <w:sz w:val="20"/>
                      <w:szCs w:val="20"/>
                    </w:rPr>
                  </w:pPr>
                  <w:r>
                    <w:rPr>
                      <w:rFonts w:ascii="Sylfaen" w:hAnsi="Sylfaen"/>
                      <w:sz w:val="21"/>
                      <w:szCs w:val="21"/>
                    </w:rPr>
                    <w:t>2012-07-04</w:t>
                  </w:r>
                </w:p>
                <w:p w:rsidR="004425D3" w:rsidRPr="00453C9B" w:rsidRDefault="004425D3" w:rsidP="004425D3">
                  <w:pPr>
                    <w:rPr>
                      <w:rFonts w:ascii="GHEA Grapalat" w:hAnsi="GHEA Grapalat"/>
                      <w:sz w:val="20"/>
                      <w:szCs w:val="20"/>
                    </w:rPr>
                  </w:pPr>
                </w:p>
              </w:txbxContent>
            </v:textbox>
          </v:shape>
        </w:pict>
      </w:r>
      <w:proofErr w:type="gramStart"/>
      <w:r w:rsidRPr="00453C9B">
        <w:rPr>
          <w:rFonts w:ascii="GHEA Grapalat" w:hAnsi="GHEA Grapalat"/>
          <w:sz w:val="16"/>
          <w:szCs w:val="16"/>
        </w:rPr>
        <w:t xml:space="preserve">0010, ք.Երևան-10, </w:t>
      </w:r>
      <w:proofErr w:type="spellStart"/>
      <w:r w:rsidRPr="00453C9B">
        <w:rPr>
          <w:rFonts w:ascii="GHEA Grapalat" w:hAnsi="GHEA Grapalat"/>
          <w:sz w:val="16"/>
          <w:szCs w:val="16"/>
        </w:rPr>
        <w:t>Մ.Մկրտչյան</w:t>
      </w:r>
      <w:proofErr w:type="spellEnd"/>
      <w:r w:rsidRPr="00453C9B">
        <w:rPr>
          <w:rFonts w:ascii="GHEA Grapalat" w:hAnsi="GHEA Grapalat"/>
          <w:sz w:val="16"/>
          <w:szCs w:val="16"/>
        </w:rPr>
        <w:t xml:space="preserve"> 5.</w:t>
      </w:r>
      <w:proofErr w:type="gramEnd"/>
      <w:r w:rsidRPr="00453C9B">
        <w:rPr>
          <w:rFonts w:ascii="GHEA Grapalat" w:hAnsi="GHEA Grapalat"/>
          <w:sz w:val="16"/>
          <w:szCs w:val="16"/>
        </w:rPr>
        <w:t xml:space="preserve"> </w:t>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p>
    <w:p w:rsidR="004425D3" w:rsidRPr="00453C9B" w:rsidRDefault="004425D3" w:rsidP="004425D3">
      <w:pPr>
        <w:rPr>
          <w:rFonts w:ascii="GHEA Grapalat" w:hAnsi="GHEA Grapalat"/>
          <w:sz w:val="16"/>
          <w:szCs w:val="16"/>
        </w:rPr>
      </w:pPr>
      <w:r w:rsidRPr="00453C9B">
        <w:rPr>
          <w:rFonts w:ascii="GHEA Grapalat" w:hAnsi="GHEA Grapalat"/>
          <w:noProof/>
          <w:sz w:val="16"/>
          <w:szCs w:val="16"/>
        </w:rPr>
        <w:pict>
          <v:shape id="_x0000_s1031" type="#_x0000_t32" style="position:absolute;left:0;text-align:left;margin-left:343.3pt;margin-top:5.6pt;width:131.55pt;height:0;z-index:251663360" o:connectortype="straight"/>
        </w:pict>
      </w:r>
      <w:proofErr w:type="spellStart"/>
      <w:proofErr w:type="gramStart"/>
      <w:r w:rsidRPr="00453C9B">
        <w:rPr>
          <w:rFonts w:ascii="GHEA Grapalat" w:hAnsi="GHEA Grapalat"/>
          <w:sz w:val="16"/>
          <w:szCs w:val="16"/>
        </w:rPr>
        <w:t>Հեռ</w:t>
      </w:r>
      <w:proofErr w:type="spellEnd"/>
      <w:r w:rsidRPr="00453C9B">
        <w:rPr>
          <w:rFonts w:ascii="GHEA Grapalat" w:hAnsi="GHEA Grapalat"/>
          <w:sz w:val="16"/>
          <w:szCs w:val="16"/>
        </w:rPr>
        <w:t>. 56-61-85.</w:t>
      </w:r>
      <w:proofErr w:type="gramEnd"/>
      <w:r w:rsidRPr="00453C9B">
        <w:rPr>
          <w:rFonts w:ascii="GHEA Grapalat" w:hAnsi="GHEA Grapalat"/>
          <w:sz w:val="16"/>
          <w:szCs w:val="16"/>
        </w:rPr>
        <w:t xml:space="preserve"> </w:t>
      </w:r>
      <w:proofErr w:type="spellStart"/>
      <w:r w:rsidRPr="00453C9B">
        <w:rPr>
          <w:rFonts w:ascii="GHEA Grapalat" w:hAnsi="GHEA Grapalat"/>
          <w:sz w:val="16"/>
          <w:szCs w:val="16"/>
        </w:rPr>
        <w:t>Ֆաքս</w:t>
      </w:r>
      <w:proofErr w:type="spellEnd"/>
      <w:r w:rsidRPr="00453C9B">
        <w:rPr>
          <w:rFonts w:ascii="GHEA Grapalat" w:hAnsi="GHEA Grapalat"/>
          <w:sz w:val="16"/>
          <w:szCs w:val="16"/>
        </w:rPr>
        <w:t xml:space="preserve"> 52-65-77</w:t>
      </w:r>
    </w:p>
    <w:p w:rsidR="004425D3" w:rsidRPr="00453C9B" w:rsidRDefault="004425D3" w:rsidP="004425D3">
      <w:pPr>
        <w:rPr>
          <w:rFonts w:ascii="GHEA Grapalat" w:hAnsi="GHEA Grapalat"/>
          <w:sz w:val="16"/>
          <w:szCs w:val="16"/>
        </w:rPr>
      </w:pPr>
      <w:r w:rsidRPr="00453C9B">
        <w:rPr>
          <w:rFonts w:ascii="GHEA Grapalat" w:hAnsi="GHEA Grapalat"/>
          <w:sz w:val="16"/>
          <w:szCs w:val="16"/>
        </w:rPr>
        <w:t xml:space="preserve">Էլ. </w:t>
      </w:r>
      <w:proofErr w:type="spellStart"/>
      <w:r w:rsidRPr="00453C9B">
        <w:rPr>
          <w:rFonts w:ascii="GHEA Grapalat" w:hAnsi="GHEA Grapalat"/>
          <w:sz w:val="16"/>
          <w:szCs w:val="16"/>
        </w:rPr>
        <w:t>փոստ</w:t>
      </w:r>
      <w:proofErr w:type="spellEnd"/>
      <w:r w:rsidRPr="00453C9B">
        <w:rPr>
          <w:rFonts w:ascii="GHEA Grapalat" w:hAnsi="GHEA Grapalat"/>
          <w:sz w:val="16"/>
          <w:szCs w:val="16"/>
        </w:rPr>
        <w:t xml:space="preserve">: </w:t>
      </w:r>
      <w:hyperlink r:id="rId5" w:history="1">
        <w:r w:rsidRPr="00453C9B">
          <w:rPr>
            <w:rStyle w:val="Hyperlink"/>
            <w:rFonts w:ascii="GHEA Grapalat" w:hAnsi="GHEA Grapalat"/>
            <w:sz w:val="16"/>
            <w:szCs w:val="16"/>
          </w:rPr>
          <w:t>secretariat@mineconomy.am</w:t>
        </w:r>
      </w:hyperlink>
    </w:p>
    <w:p w:rsidR="004425D3" w:rsidRDefault="004425D3" w:rsidP="004425D3">
      <w:pPr>
        <w:rPr>
          <w:rFonts w:ascii="GHEA Grapalat" w:hAnsi="GHEA Grapalat"/>
          <w:sz w:val="16"/>
          <w:szCs w:val="16"/>
        </w:rPr>
      </w:pPr>
      <w:proofErr w:type="spellStart"/>
      <w:r w:rsidRPr="00453C9B">
        <w:rPr>
          <w:rFonts w:ascii="GHEA Grapalat" w:hAnsi="GHEA Grapalat"/>
          <w:sz w:val="16"/>
          <w:szCs w:val="16"/>
        </w:rPr>
        <w:t>Վեբ</w:t>
      </w:r>
      <w:proofErr w:type="spellEnd"/>
      <w:r w:rsidRPr="00453C9B">
        <w:rPr>
          <w:rFonts w:ascii="GHEA Grapalat" w:hAnsi="GHEA Grapalat"/>
          <w:sz w:val="16"/>
          <w:szCs w:val="16"/>
        </w:rPr>
        <w:t xml:space="preserve"> </w:t>
      </w:r>
      <w:proofErr w:type="spellStart"/>
      <w:r w:rsidRPr="00453C9B">
        <w:rPr>
          <w:rFonts w:ascii="GHEA Grapalat" w:hAnsi="GHEA Grapalat"/>
          <w:sz w:val="16"/>
          <w:szCs w:val="16"/>
        </w:rPr>
        <w:t>կայք</w:t>
      </w:r>
      <w:proofErr w:type="spellEnd"/>
      <w:r w:rsidRPr="00453C9B">
        <w:rPr>
          <w:rFonts w:ascii="GHEA Grapalat" w:hAnsi="GHEA Grapalat"/>
          <w:sz w:val="16"/>
          <w:szCs w:val="16"/>
        </w:rPr>
        <w:t xml:space="preserve">: </w:t>
      </w:r>
      <w:hyperlink r:id="rId6" w:history="1">
        <w:r w:rsidRPr="00453C9B">
          <w:rPr>
            <w:rStyle w:val="Hyperlink"/>
            <w:rFonts w:ascii="GHEA Grapalat" w:hAnsi="GHEA Grapalat"/>
            <w:sz w:val="16"/>
            <w:szCs w:val="16"/>
          </w:rPr>
          <w:t>www.mineconomy.am</w:t>
        </w:r>
      </w:hyperlink>
    </w:p>
    <w:p w:rsidR="004425D3" w:rsidRDefault="004425D3" w:rsidP="004425D3">
      <w:pPr>
        <w:rPr>
          <w:rFonts w:ascii="GHEA Grapalat" w:hAnsi="GHEA Grapalat"/>
          <w:sz w:val="16"/>
          <w:szCs w:val="16"/>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641"/>
      </w:tblGrid>
      <w:tr w:rsidR="004425D3" w:rsidRPr="004425D3" w:rsidTr="008528E7">
        <w:trPr>
          <w:trHeight w:val="1212"/>
          <w:jc w:val="right"/>
        </w:trPr>
        <w:tc>
          <w:tcPr>
            <w:tcW w:w="5641" w:type="dxa"/>
          </w:tcPr>
          <w:p w:rsidR="004425D3" w:rsidRPr="004425D3" w:rsidRDefault="004425D3" w:rsidP="004425D3">
            <w:pPr>
              <w:spacing w:line="276" w:lineRule="auto"/>
              <w:jc w:val="right"/>
              <w:rPr>
                <w:rFonts w:ascii="GHEA Grapalat" w:hAnsi="GHEA Grapalat" w:cs="Sylfaen"/>
              </w:rPr>
            </w:pPr>
            <w:r w:rsidRPr="004425D3">
              <w:rPr>
                <w:rFonts w:ascii="GHEA Grapalat" w:hAnsi="GHEA Grapalat" w:cs="Sylfaen"/>
              </w:rPr>
              <w:t xml:space="preserve">ՀՀ ԿԱՌԱՎԱՐՈՒԹՅԱՆ ԱՇԽԱՏԱԿԱԶՄԻ ՂԵԿԱՎԱՐ </w:t>
            </w:r>
          </w:p>
          <w:p w:rsidR="004425D3" w:rsidRPr="004425D3" w:rsidRDefault="004425D3" w:rsidP="004425D3">
            <w:pPr>
              <w:spacing w:line="276" w:lineRule="auto"/>
              <w:jc w:val="right"/>
              <w:rPr>
                <w:rFonts w:ascii="GHEA Grapalat" w:hAnsi="GHEA Grapalat" w:cs="Sylfaen"/>
              </w:rPr>
            </w:pPr>
            <w:r w:rsidRPr="004425D3">
              <w:rPr>
                <w:rFonts w:ascii="GHEA Grapalat" w:hAnsi="GHEA Grapalat" w:cs="Sylfaen"/>
              </w:rPr>
              <w:t>ՊԱՐՈՆ ԴԱՎԻԹ ՍԱՐԳՍՅԱՆԻՆ</w:t>
            </w:r>
          </w:p>
        </w:tc>
      </w:tr>
    </w:tbl>
    <w:p w:rsidR="004425D3" w:rsidRPr="004425D3" w:rsidRDefault="004425D3" w:rsidP="004425D3">
      <w:pPr>
        <w:spacing w:line="276" w:lineRule="auto"/>
        <w:ind w:firstLine="567"/>
        <w:rPr>
          <w:rFonts w:ascii="GHEA Grapalat" w:hAnsi="GHEA Grapalat" w:cs="Sylfaen"/>
        </w:rPr>
      </w:pPr>
      <w:r w:rsidRPr="004425D3">
        <w:rPr>
          <w:rFonts w:ascii="GHEA Grapalat" w:hAnsi="GHEA Grapalat" w:cs="Sylfaen"/>
        </w:rPr>
        <w:t xml:space="preserve"> </w:t>
      </w:r>
      <w:proofErr w:type="spellStart"/>
      <w:r w:rsidRPr="004425D3">
        <w:rPr>
          <w:rFonts w:ascii="GHEA Grapalat" w:hAnsi="GHEA Grapalat" w:cs="Sylfaen"/>
        </w:rPr>
        <w:t>Հարգելի</w:t>
      </w:r>
      <w:proofErr w:type="spellEnd"/>
      <w:r w:rsidRPr="004425D3">
        <w:rPr>
          <w:rFonts w:ascii="GHEA Grapalat" w:hAnsi="GHEA Grapalat" w:cs="Sylfaen"/>
        </w:rPr>
        <w:t xml:space="preserve"> </w:t>
      </w:r>
      <w:proofErr w:type="spellStart"/>
      <w:r w:rsidRPr="004425D3">
        <w:rPr>
          <w:rFonts w:ascii="GHEA Grapalat" w:hAnsi="GHEA Grapalat" w:cs="Sylfaen"/>
        </w:rPr>
        <w:t>պարոն</w:t>
      </w:r>
      <w:proofErr w:type="spellEnd"/>
      <w:r w:rsidRPr="004425D3">
        <w:rPr>
          <w:rFonts w:ascii="GHEA Grapalat" w:hAnsi="GHEA Grapalat" w:cs="Sylfaen"/>
        </w:rPr>
        <w:t xml:space="preserve"> </w:t>
      </w:r>
      <w:proofErr w:type="spellStart"/>
      <w:r w:rsidRPr="004425D3">
        <w:rPr>
          <w:rFonts w:ascii="GHEA Grapalat" w:hAnsi="GHEA Grapalat" w:cs="Sylfaen"/>
        </w:rPr>
        <w:t>Սարգսյան</w:t>
      </w:r>
      <w:proofErr w:type="spellEnd"/>
    </w:p>
    <w:p w:rsidR="004425D3" w:rsidRPr="004425D3" w:rsidRDefault="004425D3" w:rsidP="004425D3">
      <w:pPr>
        <w:spacing w:line="276" w:lineRule="auto"/>
        <w:rPr>
          <w:rFonts w:ascii="GHEA Grapalat" w:hAnsi="GHEA Grapalat"/>
          <w:lang w:val="pt-BR"/>
        </w:rPr>
      </w:pPr>
      <w:r w:rsidRPr="004425D3">
        <w:rPr>
          <w:rFonts w:ascii="GHEA Grapalat" w:hAnsi="GHEA Grapalat" w:cs="Sylfaen"/>
        </w:rPr>
        <w:tab/>
        <w:t xml:space="preserve">Ի </w:t>
      </w:r>
      <w:proofErr w:type="spellStart"/>
      <w:r w:rsidRPr="004425D3">
        <w:rPr>
          <w:rFonts w:ascii="GHEA Grapalat" w:hAnsi="GHEA Grapalat" w:cs="Sylfaen"/>
        </w:rPr>
        <w:t>կատարումն</w:t>
      </w:r>
      <w:proofErr w:type="spellEnd"/>
      <w:r w:rsidRPr="004425D3">
        <w:rPr>
          <w:rFonts w:ascii="GHEA Grapalat" w:hAnsi="GHEA Grapalat" w:cs="Sylfaen"/>
        </w:rPr>
        <w:t xml:space="preserve"> ՀՀ </w:t>
      </w:r>
      <w:proofErr w:type="spellStart"/>
      <w:r w:rsidRPr="004425D3">
        <w:rPr>
          <w:rFonts w:ascii="GHEA Grapalat" w:hAnsi="GHEA Grapalat" w:cs="Sylfaen"/>
        </w:rPr>
        <w:t>վարչապետի</w:t>
      </w:r>
      <w:proofErr w:type="spellEnd"/>
      <w:r w:rsidRPr="004425D3">
        <w:rPr>
          <w:rFonts w:ascii="GHEA Grapalat" w:hAnsi="GHEA Grapalat" w:cs="Sylfaen"/>
        </w:rPr>
        <w:t xml:space="preserve"> </w:t>
      </w:r>
      <w:proofErr w:type="spellStart"/>
      <w:r w:rsidRPr="004425D3">
        <w:rPr>
          <w:rFonts w:ascii="GHEA Grapalat" w:hAnsi="GHEA Grapalat" w:cs="Sylfaen"/>
        </w:rPr>
        <w:t>հանձնարարականի</w:t>
      </w:r>
      <w:proofErr w:type="spellEnd"/>
      <w:r w:rsidRPr="004425D3">
        <w:rPr>
          <w:rFonts w:ascii="GHEA Grapalat" w:hAnsi="GHEA Grapalat" w:cs="Sylfaen"/>
        </w:rPr>
        <w:t xml:space="preserve"> ՀՀ </w:t>
      </w:r>
      <w:proofErr w:type="spellStart"/>
      <w:r w:rsidRPr="004425D3">
        <w:rPr>
          <w:rFonts w:ascii="GHEA Grapalat" w:hAnsi="GHEA Grapalat" w:cs="Sylfaen"/>
        </w:rPr>
        <w:t>էկոնոմիկայի</w:t>
      </w:r>
      <w:proofErr w:type="spellEnd"/>
      <w:r w:rsidRPr="004425D3">
        <w:rPr>
          <w:rFonts w:ascii="GHEA Grapalat" w:hAnsi="GHEA Grapalat" w:cs="Sylfaen"/>
        </w:rPr>
        <w:t xml:space="preserve"> </w:t>
      </w:r>
      <w:proofErr w:type="spellStart"/>
      <w:r w:rsidRPr="004425D3">
        <w:rPr>
          <w:rFonts w:ascii="GHEA Grapalat" w:hAnsi="GHEA Grapalat" w:cs="Sylfaen"/>
        </w:rPr>
        <w:t>նախարարությունը</w:t>
      </w:r>
      <w:proofErr w:type="spellEnd"/>
      <w:r w:rsidRPr="004425D3">
        <w:rPr>
          <w:rFonts w:ascii="GHEA Grapalat" w:hAnsi="GHEA Grapalat" w:cs="Sylfaen"/>
        </w:rPr>
        <w:t xml:space="preserve">, </w:t>
      </w:r>
      <w:proofErr w:type="spellStart"/>
      <w:r w:rsidRPr="004425D3">
        <w:rPr>
          <w:rFonts w:ascii="GHEA Grapalat" w:hAnsi="GHEA Grapalat" w:cs="Sylfaen"/>
        </w:rPr>
        <w:t>քննարկելով</w:t>
      </w:r>
      <w:proofErr w:type="spellEnd"/>
      <w:r w:rsidRPr="004425D3">
        <w:rPr>
          <w:rFonts w:ascii="GHEA Grapalat" w:hAnsi="GHEA Grapalat" w:cs="Sylfaen"/>
        </w:rPr>
        <w:t xml:space="preserve"> </w:t>
      </w:r>
      <w:r w:rsidRPr="004425D3">
        <w:rPr>
          <w:rFonts w:ascii="GHEA Grapalat" w:hAnsi="GHEA Grapalat" w:cs="Sylfaen"/>
          <w:lang w:val="pt-BR"/>
        </w:rPr>
        <w:t xml:space="preserve"> </w:t>
      </w:r>
      <w:r w:rsidRPr="004425D3">
        <w:rPr>
          <w:rFonts w:ascii="GHEA Grapalat" w:hAnsi="GHEA Grapalat" w:cs="Sylfaen"/>
        </w:rPr>
        <w:t>ՀՀ</w:t>
      </w:r>
      <w:r w:rsidRPr="004425D3">
        <w:rPr>
          <w:rFonts w:ascii="GHEA Grapalat" w:hAnsi="GHEA Grapalat" w:cs="Sylfaen"/>
          <w:lang w:val="pt-BR"/>
        </w:rPr>
        <w:t xml:space="preserve"> </w:t>
      </w:r>
      <w:proofErr w:type="spellStart"/>
      <w:r w:rsidRPr="004425D3">
        <w:rPr>
          <w:rFonts w:ascii="GHEA Grapalat" w:hAnsi="GHEA Grapalat" w:cs="Sylfaen"/>
        </w:rPr>
        <w:t>Ազգային</w:t>
      </w:r>
      <w:proofErr w:type="spellEnd"/>
      <w:r w:rsidRPr="004425D3">
        <w:rPr>
          <w:rFonts w:ascii="GHEA Grapalat" w:hAnsi="GHEA Grapalat" w:cs="Sylfaen"/>
          <w:lang w:val="pt-BR"/>
        </w:rPr>
        <w:t xml:space="preserve"> Ժ</w:t>
      </w:r>
      <w:proofErr w:type="spellStart"/>
      <w:r w:rsidRPr="004425D3">
        <w:rPr>
          <w:rFonts w:ascii="GHEA Grapalat" w:hAnsi="GHEA Grapalat" w:cs="Sylfaen"/>
        </w:rPr>
        <w:t>ողովում</w:t>
      </w:r>
      <w:proofErr w:type="spellEnd"/>
      <w:r w:rsidRPr="004425D3">
        <w:rPr>
          <w:rFonts w:ascii="GHEA Grapalat" w:hAnsi="GHEA Grapalat" w:cs="Sylfaen"/>
          <w:lang w:val="pt-BR"/>
        </w:rPr>
        <w:t xml:space="preserve">  </w:t>
      </w:r>
      <w:proofErr w:type="spellStart"/>
      <w:r w:rsidRPr="004425D3">
        <w:rPr>
          <w:rFonts w:ascii="GHEA Grapalat" w:hAnsi="GHEA Grapalat" w:cs="Sylfaen"/>
        </w:rPr>
        <w:t>առաջին</w:t>
      </w:r>
      <w:proofErr w:type="spellEnd"/>
      <w:r w:rsidRPr="004425D3">
        <w:rPr>
          <w:rFonts w:ascii="GHEA Grapalat" w:hAnsi="GHEA Grapalat" w:cs="Sylfaen"/>
          <w:lang w:val="pt-BR"/>
        </w:rPr>
        <w:t xml:space="preserve"> </w:t>
      </w:r>
      <w:proofErr w:type="spellStart"/>
      <w:r w:rsidRPr="004425D3">
        <w:rPr>
          <w:rFonts w:ascii="GHEA Grapalat" w:hAnsi="GHEA Grapalat" w:cs="Sylfaen"/>
        </w:rPr>
        <w:t>ընթերցմամբ</w:t>
      </w:r>
      <w:proofErr w:type="spellEnd"/>
      <w:r w:rsidRPr="004425D3">
        <w:rPr>
          <w:rFonts w:ascii="GHEA Grapalat" w:hAnsi="GHEA Grapalat" w:cs="Sylfaen"/>
          <w:lang w:val="pt-BR"/>
        </w:rPr>
        <w:t xml:space="preserve"> </w:t>
      </w:r>
      <w:proofErr w:type="spellStart"/>
      <w:r w:rsidRPr="004425D3">
        <w:rPr>
          <w:rFonts w:ascii="GHEA Grapalat" w:hAnsi="GHEA Grapalat" w:cs="Sylfaen"/>
        </w:rPr>
        <w:t>ընդունված</w:t>
      </w:r>
      <w:proofErr w:type="spellEnd"/>
      <w:r w:rsidRPr="004425D3">
        <w:rPr>
          <w:rFonts w:ascii="GHEA Grapalat" w:hAnsi="GHEA Grapalat" w:cs="Sylfaen"/>
          <w:lang w:val="pt-BR"/>
        </w:rPr>
        <w:t xml:space="preserve"> </w:t>
      </w:r>
      <w:r w:rsidRPr="004425D3">
        <w:rPr>
          <w:rFonts w:ascii="GHEA Grapalat" w:hAnsi="GHEA Grapalat" w:cs="Sylfaen"/>
        </w:rPr>
        <w:t>«</w:t>
      </w:r>
      <w:proofErr w:type="spellStart"/>
      <w:r w:rsidRPr="004425D3">
        <w:rPr>
          <w:rFonts w:ascii="GHEA Grapalat" w:hAnsi="GHEA Grapalat" w:cs="Sylfaen"/>
        </w:rPr>
        <w:t>Առևտրի</w:t>
      </w:r>
      <w:proofErr w:type="spellEnd"/>
      <w:r w:rsidRPr="004425D3">
        <w:rPr>
          <w:rFonts w:ascii="GHEA Grapalat" w:hAnsi="GHEA Grapalat"/>
        </w:rPr>
        <w:t xml:space="preserve"> </w:t>
      </w:r>
      <w:r w:rsidRPr="004425D3">
        <w:rPr>
          <w:rFonts w:ascii="GHEA Grapalat" w:hAnsi="GHEA Grapalat" w:cs="Sylfaen"/>
        </w:rPr>
        <w:t>և</w:t>
      </w:r>
      <w:r w:rsidRPr="004425D3">
        <w:rPr>
          <w:rFonts w:ascii="GHEA Grapalat" w:hAnsi="GHEA Grapalat"/>
        </w:rPr>
        <w:t xml:space="preserve"> </w:t>
      </w:r>
      <w:proofErr w:type="spellStart"/>
      <w:r w:rsidRPr="004425D3">
        <w:rPr>
          <w:rFonts w:ascii="GHEA Grapalat" w:hAnsi="GHEA Grapalat" w:cs="Sylfaen"/>
        </w:rPr>
        <w:t>ծառայությունների</w:t>
      </w:r>
      <w:proofErr w:type="spellEnd"/>
      <w:r w:rsidRPr="004425D3">
        <w:rPr>
          <w:rFonts w:ascii="GHEA Grapalat" w:hAnsi="GHEA Grapalat"/>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w:t>
      </w:r>
      <w:r w:rsidRPr="004425D3">
        <w:rPr>
          <w:rFonts w:ascii="GHEA Grapalat" w:hAnsi="GHEA Grapalat"/>
        </w:rPr>
        <w:t xml:space="preserve"> </w:t>
      </w:r>
      <w:proofErr w:type="spellStart"/>
      <w:r w:rsidRPr="004425D3">
        <w:rPr>
          <w:rFonts w:ascii="GHEA Grapalat" w:hAnsi="GHEA Grapalat" w:cs="Sylfaen"/>
        </w:rPr>
        <w:t>Հայաստանի</w:t>
      </w:r>
      <w:proofErr w:type="spellEnd"/>
      <w:r w:rsidRPr="004425D3">
        <w:rPr>
          <w:rFonts w:ascii="GHEA Grapalat" w:hAnsi="GHEA Grapalat"/>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rPr>
        <w:t xml:space="preserve"> </w:t>
      </w:r>
      <w:proofErr w:type="spellStart"/>
      <w:r w:rsidRPr="004425D3">
        <w:rPr>
          <w:rFonts w:ascii="GHEA Grapalat" w:hAnsi="GHEA Grapalat" w:cs="Sylfaen"/>
        </w:rPr>
        <w:t>օրենքում</w:t>
      </w:r>
      <w:proofErr w:type="spellEnd"/>
      <w:r w:rsidRPr="004425D3">
        <w:rPr>
          <w:rFonts w:ascii="GHEA Grapalat" w:hAnsi="GHEA Grapalat"/>
        </w:rPr>
        <w:t xml:space="preserve">  </w:t>
      </w:r>
      <w:proofErr w:type="spellStart"/>
      <w:r w:rsidRPr="004425D3">
        <w:rPr>
          <w:rFonts w:ascii="GHEA Grapalat" w:hAnsi="GHEA Grapalat" w:cs="Sylfaen"/>
        </w:rPr>
        <w:t>փոփոխություններ</w:t>
      </w:r>
      <w:proofErr w:type="spellEnd"/>
      <w:r w:rsidRPr="004425D3">
        <w:rPr>
          <w:rFonts w:ascii="GHEA Grapalat" w:hAnsi="GHEA Grapalat"/>
        </w:rPr>
        <w:t xml:space="preserve"> </w:t>
      </w:r>
      <w:r w:rsidRPr="004425D3">
        <w:rPr>
          <w:rFonts w:ascii="GHEA Grapalat" w:hAnsi="GHEA Grapalat" w:cs="Sylfaen"/>
        </w:rPr>
        <w:t>և</w:t>
      </w:r>
      <w:r w:rsidRPr="004425D3">
        <w:rPr>
          <w:rFonts w:ascii="GHEA Grapalat" w:hAnsi="GHEA Grapalat"/>
        </w:rPr>
        <w:t xml:space="preserve"> </w:t>
      </w:r>
      <w:proofErr w:type="spellStart"/>
      <w:r w:rsidRPr="004425D3">
        <w:rPr>
          <w:rFonts w:ascii="GHEA Grapalat" w:hAnsi="GHEA Grapalat" w:cs="Sylfaen"/>
        </w:rPr>
        <w:t>լրացումներ</w:t>
      </w:r>
      <w:proofErr w:type="spellEnd"/>
      <w:r w:rsidRPr="004425D3">
        <w:rPr>
          <w:rFonts w:ascii="GHEA Grapalat" w:hAnsi="GHEA Grapalat"/>
        </w:rPr>
        <w:t xml:space="preserve"> </w:t>
      </w:r>
      <w:proofErr w:type="spellStart"/>
      <w:r w:rsidRPr="004425D3">
        <w:rPr>
          <w:rFonts w:ascii="GHEA Grapalat" w:hAnsi="GHEA Grapalat" w:cs="Sylfaen"/>
        </w:rPr>
        <w:t>կատարելու</w:t>
      </w:r>
      <w:proofErr w:type="spellEnd"/>
      <w:r w:rsidRPr="004425D3">
        <w:rPr>
          <w:rFonts w:ascii="GHEA Grapalat" w:hAnsi="GHEA Grapalat"/>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w:t>
      </w:r>
      <w:r w:rsidRPr="004425D3">
        <w:rPr>
          <w:rFonts w:ascii="GHEA Grapalat" w:hAnsi="GHEA Grapalat"/>
        </w:rPr>
        <w:t xml:space="preserve"> </w:t>
      </w:r>
      <w:r w:rsidRPr="004425D3">
        <w:rPr>
          <w:rFonts w:ascii="GHEA Grapalat" w:hAnsi="GHEA Grapalat" w:cs="Sylfaen"/>
        </w:rPr>
        <w:t>«</w:t>
      </w:r>
      <w:proofErr w:type="spellStart"/>
      <w:r w:rsidRPr="004425D3">
        <w:rPr>
          <w:rFonts w:ascii="GHEA Grapalat" w:hAnsi="GHEA Grapalat" w:cs="Sylfaen"/>
        </w:rPr>
        <w:t>Տեղական</w:t>
      </w:r>
      <w:proofErr w:type="spellEnd"/>
      <w:r w:rsidRPr="004425D3">
        <w:rPr>
          <w:rFonts w:ascii="GHEA Grapalat" w:hAnsi="GHEA Grapalat"/>
        </w:rPr>
        <w:t xml:space="preserve"> </w:t>
      </w:r>
      <w:proofErr w:type="spellStart"/>
      <w:r w:rsidRPr="004425D3">
        <w:rPr>
          <w:rFonts w:ascii="GHEA Grapalat" w:hAnsi="GHEA Grapalat" w:cs="Sylfaen"/>
        </w:rPr>
        <w:t>ինքնակառավարման</w:t>
      </w:r>
      <w:proofErr w:type="spellEnd"/>
      <w:r w:rsidRPr="004425D3">
        <w:rPr>
          <w:rFonts w:ascii="GHEA Grapalat" w:hAnsi="GHEA Grapalat" w:cs="Sylfaen"/>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w:t>
      </w:r>
      <w:r w:rsidRPr="004425D3">
        <w:rPr>
          <w:rFonts w:ascii="GHEA Grapalat" w:hAnsi="GHEA Grapalat"/>
        </w:rPr>
        <w:t xml:space="preserve"> </w:t>
      </w:r>
      <w:proofErr w:type="spellStart"/>
      <w:r w:rsidRPr="004425D3">
        <w:rPr>
          <w:rFonts w:ascii="GHEA Grapalat" w:hAnsi="GHEA Grapalat" w:cs="Sylfaen"/>
        </w:rPr>
        <w:t>Հայաստանի</w:t>
      </w:r>
      <w:proofErr w:type="spellEnd"/>
      <w:r w:rsidRPr="004425D3">
        <w:rPr>
          <w:rFonts w:ascii="GHEA Grapalat" w:hAnsi="GHEA Grapalat"/>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rPr>
        <w:t xml:space="preserve"> </w:t>
      </w:r>
      <w:proofErr w:type="spellStart"/>
      <w:r w:rsidRPr="004425D3">
        <w:rPr>
          <w:rFonts w:ascii="GHEA Grapalat" w:hAnsi="GHEA Grapalat" w:cs="Sylfaen"/>
        </w:rPr>
        <w:t>օրենքում</w:t>
      </w:r>
      <w:proofErr w:type="spellEnd"/>
      <w:r w:rsidRPr="004425D3">
        <w:rPr>
          <w:rFonts w:ascii="GHEA Grapalat" w:hAnsi="GHEA Grapalat"/>
        </w:rPr>
        <w:t xml:space="preserve"> </w:t>
      </w:r>
      <w:proofErr w:type="spellStart"/>
      <w:r w:rsidRPr="004425D3">
        <w:rPr>
          <w:rFonts w:ascii="GHEA Grapalat" w:hAnsi="GHEA Grapalat" w:cs="Sylfaen"/>
        </w:rPr>
        <w:t>փոփոխություններ</w:t>
      </w:r>
      <w:proofErr w:type="spellEnd"/>
      <w:r w:rsidRPr="004425D3">
        <w:rPr>
          <w:rFonts w:ascii="GHEA Grapalat" w:hAnsi="GHEA Grapalat" w:cs="Sylfaen"/>
        </w:rPr>
        <w:t xml:space="preserve"> և </w:t>
      </w:r>
      <w:proofErr w:type="spellStart"/>
      <w:r w:rsidRPr="004425D3">
        <w:rPr>
          <w:rFonts w:ascii="GHEA Grapalat" w:hAnsi="GHEA Grapalat" w:cs="Sylfaen"/>
        </w:rPr>
        <w:t>լրացում</w:t>
      </w:r>
      <w:proofErr w:type="spellEnd"/>
      <w:r w:rsidRPr="004425D3">
        <w:rPr>
          <w:rFonts w:ascii="GHEA Grapalat" w:hAnsi="GHEA Grapalat"/>
        </w:rPr>
        <w:t xml:space="preserve"> </w:t>
      </w:r>
      <w:proofErr w:type="spellStart"/>
      <w:r w:rsidRPr="004425D3">
        <w:rPr>
          <w:rFonts w:ascii="GHEA Grapalat" w:hAnsi="GHEA Grapalat" w:cs="Sylfaen"/>
        </w:rPr>
        <w:t>կատարելու</w:t>
      </w:r>
      <w:proofErr w:type="spellEnd"/>
      <w:r w:rsidRPr="004425D3">
        <w:rPr>
          <w:rFonts w:ascii="GHEA Grapalat" w:hAnsi="GHEA Grapalat"/>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 «</w:t>
      </w:r>
      <w:proofErr w:type="spellStart"/>
      <w:r w:rsidRPr="004425D3">
        <w:rPr>
          <w:rFonts w:ascii="GHEA Grapalat" w:hAnsi="GHEA Grapalat" w:cs="Sylfaen"/>
        </w:rPr>
        <w:t>Տեղական</w:t>
      </w:r>
      <w:proofErr w:type="spellEnd"/>
      <w:r w:rsidRPr="004425D3">
        <w:rPr>
          <w:rFonts w:ascii="GHEA Grapalat" w:hAnsi="GHEA Grapalat"/>
        </w:rPr>
        <w:t xml:space="preserve"> </w:t>
      </w:r>
      <w:proofErr w:type="spellStart"/>
      <w:r w:rsidRPr="004425D3">
        <w:rPr>
          <w:rFonts w:ascii="GHEA Grapalat" w:hAnsi="GHEA Grapalat" w:cs="Sylfaen"/>
        </w:rPr>
        <w:t>տուրքերի</w:t>
      </w:r>
      <w:proofErr w:type="spellEnd"/>
      <w:r w:rsidRPr="004425D3">
        <w:rPr>
          <w:rFonts w:ascii="GHEA Grapalat" w:hAnsi="GHEA Grapalat"/>
        </w:rPr>
        <w:t xml:space="preserve"> </w:t>
      </w:r>
      <w:r w:rsidRPr="004425D3">
        <w:rPr>
          <w:rFonts w:ascii="GHEA Grapalat" w:hAnsi="GHEA Grapalat" w:cs="Sylfaen"/>
        </w:rPr>
        <w:t>և</w:t>
      </w:r>
      <w:r w:rsidRPr="004425D3">
        <w:rPr>
          <w:rFonts w:ascii="GHEA Grapalat" w:hAnsi="GHEA Grapalat"/>
        </w:rPr>
        <w:t xml:space="preserve"> </w:t>
      </w:r>
      <w:proofErr w:type="spellStart"/>
      <w:r w:rsidRPr="004425D3">
        <w:rPr>
          <w:rFonts w:ascii="GHEA Grapalat" w:hAnsi="GHEA Grapalat" w:cs="Sylfaen"/>
        </w:rPr>
        <w:t>վճարների</w:t>
      </w:r>
      <w:proofErr w:type="spellEnd"/>
      <w:r w:rsidRPr="004425D3">
        <w:rPr>
          <w:rFonts w:ascii="GHEA Grapalat" w:hAnsi="GHEA Grapalat"/>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 xml:space="preserve">» </w:t>
      </w:r>
      <w:proofErr w:type="spellStart"/>
      <w:r w:rsidRPr="004425D3">
        <w:rPr>
          <w:rFonts w:ascii="GHEA Grapalat" w:hAnsi="GHEA Grapalat" w:cs="Sylfaen"/>
        </w:rPr>
        <w:t>Հայաստանի</w:t>
      </w:r>
      <w:proofErr w:type="spellEnd"/>
      <w:r w:rsidRPr="004425D3">
        <w:rPr>
          <w:rFonts w:ascii="GHEA Grapalat" w:hAnsi="GHEA Grapalat"/>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rPr>
        <w:t xml:space="preserve"> </w:t>
      </w:r>
      <w:proofErr w:type="spellStart"/>
      <w:r w:rsidRPr="004425D3">
        <w:rPr>
          <w:rFonts w:ascii="GHEA Grapalat" w:hAnsi="GHEA Grapalat" w:cs="Sylfaen"/>
        </w:rPr>
        <w:t>օրենքում</w:t>
      </w:r>
      <w:proofErr w:type="spellEnd"/>
      <w:r w:rsidRPr="004425D3">
        <w:rPr>
          <w:rFonts w:ascii="GHEA Grapalat" w:hAnsi="GHEA Grapalat"/>
        </w:rPr>
        <w:t xml:space="preserve"> </w:t>
      </w:r>
      <w:proofErr w:type="spellStart"/>
      <w:r w:rsidRPr="004425D3">
        <w:rPr>
          <w:rFonts w:ascii="GHEA Grapalat" w:hAnsi="GHEA Grapalat" w:cs="Sylfaen"/>
        </w:rPr>
        <w:t>փոփոխություններ</w:t>
      </w:r>
      <w:proofErr w:type="spellEnd"/>
      <w:r w:rsidRPr="004425D3">
        <w:rPr>
          <w:rFonts w:ascii="GHEA Grapalat" w:hAnsi="GHEA Grapalat"/>
        </w:rPr>
        <w:t xml:space="preserve"> </w:t>
      </w:r>
      <w:proofErr w:type="spellStart"/>
      <w:r w:rsidRPr="004425D3">
        <w:rPr>
          <w:rFonts w:ascii="GHEA Grapalat" w:hAnsi="GHEA Grapalat" w:cs="Sylfaen"/>
        </w:rPr>
        <w:t>կատարելու</w:t>
      </w:r>
      <w:proofErr w:type="spellEnd"/>
      <w:r w:rsidRPr="004425D3">
        <w:rPr>
          <w:rFonts w:ascii="GHEA Grapalat" w:hAnsi="GHEA Grapalat"/>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w:t>
      </w:r>
      <w:r w:rsidRPr="004425D3">
        <w:rPr>
          <w:rFonts w:ascii="GHEA Grapalat" w:hAnsi="GHEA Grapalat"/>
        </w:rPr>
        <w:t xml:space="preserve"> </w:t>
      </w:r>
      <w:r w:rsidRPr="004425D3">
        <w:rPr>
          <w:rFonts w:ascii="GHEA Grapalat" w:hAnsi="GHEA Grapalat" w:cs="Sylfaen"/>
        </w:rPr>
        <w:t>և</w:t>
      </w:r>
      <w:r w:rsidRPr="004425D3">
        <w:rPr>
          <w:rFonts w:ascii="GHEA Grapalat" w:hAnsi="GHEA Grapalat"/>
        </w:rPr>
        <w:t xml:space="preserve"> </w:t>
      </w:r>
      <w:r w:rsidRPr="004425D3">
        <w:rPr>
          <w:rFonts w:ascii="GHEA Grapalat" w:hAnsi="GHEA Grapalat" w:cs="Sylfaen"/>
        </w:rPr>
        <w:t>«</w:t>
      </w:r>
      <w:proofErr w:type="spellStart"/>
      <w:r w:rsidRPr="004425D3">
        <w:rPr>
          <w:rFonts w:ascii="GHEA Grapalat" w:hAnsi="GHEA Grapalat" w:cs="Sylfaen"/>
        </w:rPr>
        <w:t>Վարչական</w:t>
      </w:r>
      <w:proofErr w:type="spellEnd"/>
      <w:r w:rsidRPr="004425D3">
        <w:rPr>
          <w:rFonts w:ascii="GHEA Grapalat" w:hAnsi="GHEA Grapalat"/>
        </w:rPr>
        <w:t xml:space="preserve"> </w:t>
      </w:r>
      <w:proofErr w:type="spellStart"/>
      <w:r w:rsidRPr="004425D3">
        <w:rPr>
          <w:rFonts w:ascii="GHEA Grapalat" w:hAnsi="GHEA Grapalat" w:cs="Sylfaen"/>
        </w:rPr>
        <w:t>իրավախախտումների</w:t>
      </w:r>
      <w:proofErr w:type="spellEnd"/>
      <w:r w:rsidRPr="004425D3">
        <w:rPr>
          <w:rFonts w:ascii="GHEA Grapalat" w:hAnsi="GHEA Grapalat"/>
        </w:rPr>
        <w:t xml:space="preserve"> </w:t>
      </w:r>
      <w:proofErr w:type="spellStart"/>
      <w:r w:rsidRPr="004425D3">
        <w:rPr>
          <w:rFonts w:ascii="GHEA Grapalat" w:hAnsi="GHEA Grapalat" w:cs="Sylfaen"/>
        </w:rPr>
        <w:t>վերաբերյալ</w:t>
      </w:r>
      <w:proofErr w:type="spellEnd"/>
      <w:r w:rsidRPr="004425D3">
        <w:rPr>
          <w:rFonts w:ascii="GHEA Grapalat" w:hAnsi="GHEA Grapalat"/>
        </w:rPr>
        <w:t xml:space="preserve"> </w:t>
      </w:r>
      <w:proofErr w:type="spellStart"/>
      <w:r w:rsidRPr="004425D3">
        <w:rPr>
          <w:rFonts w:ascii="GHEA Grapalat" w:hAnsi="GHEA Grapalat" w:cs="Sylfaen"/>
        </w:rPr>
        <w:t>Հայաստանի</w:t>
      </w:r>
      <w:proofErr w:type="spellEnd"/>
      <w:r w:rsidRPr="004425D3">
        <w:rPr>
          <w:rFonts w:ascii="GHEA Grapalat" w:hAnsi="GHEA Grapalat"/>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rPr>
        <w:t xml:space="preserve"> </w:t>
      </w:r>
      <w:proofErr w:type="spellStart"/>
      <w:r w:rsidRPr="004425D3">
        <w:rPr>
          <w:rFonts w:ascii="GHEA Grapalat" w:hAnsi="GHEA Grapalat" w:cs="Sylfaen"/>
        </w:rPr>
        <w:t>օրենս</w:t>
      </w:r>
      <w:r w:rsidRPr="004425D3">
        <w:rPr>
          <w:rFonts w:ascii="GHEA Grapalat" w:hAnsi="GHEA Grapalat"/>
        </w:rPr>
        <w:t>գ</w:t>
      </w:r>
      <w:r w:rsidRPr="004425D3">
        <w:rPr>
          <w:rFonts w:ascii="GHEA Grapalat" w:hAnsi="GHEA Grapalat" w:cs="Sylfaen"/>
        </w:rPr>
        <w:t>րքում</w:t>
      </w:r>
      <w:proofErr w:type="spellEnd"/>
      <w:r w:rsidRPr="004425D3">
        <w:rPr>
          <w:rFonts w:ascii="GHEA Grapalat" w:hAnsi="GHEA Grapalat"/>
        </w:rPr>
        <w:t xml:space="preserve"> </w:t>
      </w:r>
      <w:proofErr w:type="spellStart"/>
      <w:r w:rsidRPr="004425D3">
        <w:rPr>
          <w:rFonts w:ascii="GHEA Grapalat" w:hAnsi="GHEA Grapalat" w:cs="Sylfaen"/>
        </w:rPr>
        <w:t>փոփոխություններ</w:t>
      </w:r>
      <w:proofErr w:type="spellEnd"/>
      <w:r w:rsidRPr="004425D3">
        <w:rPr>
          <w:rFonts w:ascii="GHEA Grapalat" w:hAnsi="GHEA Grapalat" w:cs="Sylfaen"/>
        </w:rPr>
        <w:t xml:space="preserve"> և </w:t>
      </w:r>
      <w:proofErr w:type="spellStart"/>
      <w:r w:rsidRPr="004425D3">
        <w:rPr>
          <w:rFonts w:ascii="GHEA Grapalat" w:hAnsi="GHEA Grapalat" w:cs="Sylfaen"/>
        </w:rPr>
        <w:t>լրացում</w:t>
      </w:r>
      <w:proofErr w:type="spellEnd"/>
      <w:r w:rsidRPr="004425D3">
        <w:rPr>
          <w:rFonts w:ascii="GHEA Grapalat" w:hAnsi="GHEA Grapalat"/>
        </w:rPr>
        <w:t xml:space="preserve"> </w:t>
      </w:r>
      <w:proofErr w:type="spellStart"/>
      <w:r w:rsidRPr="004425D3">
        <w:rPr>
          <w:rFonts w:ascii="GHEA Grapalat" w:hAnsi="GHEA Grapalat" w:cs="Sylfaen"/>
        </w:rPr>
        <w:t>կատարելու</w:t>
      </w:r>
      <w:proofErr w:type="spellEnd"/>
      <w:r w:rsidRPr="004425D3">
        <w:rPr>
          <w:rFonts w:ascii="GHEA Grapalat" w:hAnsi="GHEA Grapalat"/>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w:t>
      </w:r>
      <w:r w:rsidRPr="004425D3">
        <w:rPr>
          <w:rFonts w:ascii="GHEA Grapalat" w:hAnsi="GHEA Grapalat" w:cs="Sylfaen"/>
          <w:lang w:val="pt-BR"/>
        </w:rPr>
        <w:t xml:space="preserve"> (</w:t>
      </w:r>
      <w:r w:rsidRPr="004425D3">
        <w:rPr>
          <w:rFonts w:ascii="GHEA Grapalat" w:hAnsi="GHEA Grapalat"/>
          <w:lang w:val="pt-BR"/>
        </w:rPr>
        <w:fldChar w:fldCharType="begin"/>
      </w:r>
      <w:r w:rsidRPr="004425D3">
        <w:rPr>
          <w:rFonts w:ascii="GHEA Grapalat" w:hAnsi="GHEA Grapalat"/>
          <w:lang w:val="pt-BR"/>
        </w:rPr>
        <w:instrText xml:space="preserve"> HYPERLINK "http://www.parliament.am/drafts.php?sel=showdraft&amp;DraftID=26356" \t "_new" </w:instrText>
      </w:r>
      <w:r w:rsidRPr="004425D3">
        <w:rPr>
          <w:rFonts w:ascii="GHEA Grapalat" w:hAnsi="GHEA Grapalat"/>
          <w:lang w:val="pt-BR"/>
        </w:rPr>
        <w:fldChar w:fldCharType="separate"/>
      </w:r>
      <w:r w:rsidRPr="004425D3">
        <w:rPr>
          <w:rFonts w:ascii="GHEA Grapalat" w:hAnsi="GHEA Grapalat"/>
          <w:lang w:val="pt-BR"/>
        </w:rPr>
        <w:t>Կ-1112-04.04.2011-ՏՀ</w:t>
      </w:r>
      <w:r w:rsidRPr="004425D3">
        <w:rPr>
          <w:rFonts w:ascii="GHEA Grapalat" w:hAnsi="GHEA Grapalat"/>
          <w:lang w:val="pt-BR"/>
        </w:rPr>
        <w:fldChar w:fldCharType="end"/>
      </w:r>
      <w:r w:rsidRPr="004425D3">
        <w:rPr>
          <w:rFonts w:ascii="GHEA Grapalat" w:hAnsi="GHEA Grapalat"/>
          <w:lang w:val="pt-BR"/>
        </w:rPr>
        <w:t xml:space="preserve">-010/0 և </w:t>
      </w:r>
      <w:hyperlink r:id="rId7" w:tgtFrame="_new" w:history="1">
        <w:r w:rsidRPr="004425D3">
          <w:rPr>
            <w:rFonts w:ascii="GHEA Grapalat" w:hAnsi="GHEA Grapalat"/>
            <w:lang w:val="pt-BR"/>
          </w:rPr>
          <w:t>Կ-1112-04.04.2011-ՏՀ</w:t>
        </w:r>
      </w:hyperlink>
      <w:r w:rsidRPr="004425D3">
        <w:rPr>
          <w:rFonts w:ascii="GHEA Grapalat" w:hAnsi="GHEA Grapalat"/>
          <w:lang w:val="pt-BR"/>
        </w:rPr>
        <w:t>-010/1)</w:t>
      </w:r>
      <w:r w:rsidRPr="004425D3">
        <w:rPr>
          <w:rFonts w:ascii="GHEA Grapalat" w:hAnsi="GHEA Grapalat" w:cs="Sylfaen"/>
        </w:rPr>
        <w:t xml:space="preserve">, </w:t>
      </w:r>
      <w:proofErr w:type="spellStart"/>
      <w:r w:rsidRPr="004425D3">
        <w:rPr>
          <w:rFonts w:ascii="GHEA Grapalat" w:hAnsi="GHEA Grapalat" w:cs="Sylfaen"/>
        </w:rPr>
        <w:t>ինչպես</w:t>
      </w:r>
      <w:proofErr w:type="spellEnd"/>
      <w:r w:rsidRPr="004425D3">
        <w:rPr>
          <w:rFonts w:ascii="GHEA Grapalat" w:hAnsi="GHEA Grapalat" w:cs="Sylfaen"/>
        </w:rPr>
        <w:t xml:space="preserve"> </w:t>
      </w:r>
      <w:proofErr w:type="spellStart"/>
      <w:r w:rsidRPr="004425D3">
        <w:rPr>
          <w:rFonts w:ascii="GHEA Grapalat" w:hAnsi="GHEA Grapalat" w:cs="Sylfaen"/>
        </w:rPr>
        <w:t>նաև</w:t>
      </w:r>
      <w:proofErr w:type="spellEnd"/>
      <w:r w:rsidRPr="004425D3">
        <w:rPr>
          <w:rFonts w:ascii="GHEA Grapalat" w:hAnsi="GHEA Grapalat" w:cs="Sylfaen"/>
        </w:rPr>
        <w:t xml:space="preserve"> «</w:t>
      </w:r>
      <w:proofErr w:type="spellStart"/>
      <w:r w:rsidRPr="004425D3">
        <w:rPr>
          <w:rFonts w:ascii="GHEA Grapalat" w:hAnsi="GHEA Grapalat" w:cs="Sylfaen"/>
        </w:rPr>
        <w:t>Երկակի</w:t>
      </w:r>
      <w:proofErr w:type="spellEnd"/>
      <w:r w:rsidRPr="004425D3">
        <w:rPr>
          <w:rFonts w:ascii="GHEA Grapalat" w:hAnsi="GHEA Grapalat" w:cs="Sylfaen"/>
        </w:rPr>
        <w:t xml:space="preserve"> </w:t>
      </w:r>
      <w:proofErr w:type="spellStart"/>
      <w:r w:rsidRPr="004425D3">
        <w:rPr>
          <w:rFonts w:ascii="GHEA Grapalat" w:hAnsi="GHEA Grapalat" w:cs="Sylfaen"/>
        </w:rPr>
        <w:t>նշանակության</w:t>
      </w:r>
      <w:proofErr w:type="spellEnd"/>
      <w:r w:rsidRPr="004425D3">
        <w:rPr>
          <w:rFonts w:ascii="GHEA Grapalat" w:hAnsi="GHEA Grapalat" w:cs="Sylfaen"/>
        </w:rPr>
        <w:t xml:space="preserve"> </w:t>
      </w:r>
      <w:proofErr w:type="spellStart"/>
      <w:r w:rsidRPr="004425D3">
        <w:rPr>
          <w:rFonts w:ascii="GHEA Grapalat" w:hAnsi="GHEA Grapalat" w:cs="Sylfaen"/>
        </w:rPr>
        <w:t>ապրանքների</w:t>
      </w:r>
      <w:proofErr w:type="spellEnd"/>
      <w:r w:rsidRPr="004425D3">
        <w:rPr>
          <w:rFonts w:ascii="GHEA Grapalat" w:hAnsi="GHEA Grapalat" w:cs="Sylfaen"/>
        </w:rPr>
        <w:t xml:space="preserve"> </w:t>
      </w:r>
      <w:proofErr w:type="spellStart"/>
      <w:r w:rsidRPr="004425D3">
        <w:rPr>
          <w:rFonts w:ascii="GHEA Grapalat" w:hAnsi="GHEA Grapalat" w:cs="Sylfaen"/>
        </w:rPr>
        <w:t>արտահանման</w:t>
      </w:r>
      <w:proofErr w:type="spellEnd"/>
      <w:r w:rsidRPr="004425D3">
        <w:rPr>
          <w:rFonts w:ascii="GHEA Grapalat" w:hAnsi="GHEA Grapalat" w:cs="Sylfaen"/>
        </w:rPr>
        <w:t xml:space="preserve">, </w:t>
      </w:r>
      <w:proofErr w:type="spellStart"/>
      <w:r w:rsidRPr="004425D3">
        <w:rPr>
          <w:rFonts w:ascii="GHEA Grapalat" w:hAnsi="GHEA Grapalat" w:cs="Sylfaen"/>
        </w:rPr>
        <w:t>Հայաստանի</w:t>
      </w:r>
      <w:proofErr w:type="spellEnd"/>
      <w:r w:rsidRPr="004425D3">
        <w:rPr>
          <w:rFonts w:ascii="GHEA Grapalat" w:hAnsi="GHEA Grapalat"/>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cs="Sylfaen"/>
        </w:rPr>
        <w:t xml:space="preserve"> </w:t>
      </w:r>
      <w:proofErr w:type="spellStart"/>
      <w:r w:rsidRPr="004425D3">
        <w:rPr>
          <w:rFonts w:ascii="GHEA Grapalat" w:hAnsi="GHEA Grapalat" w:cs="Sylfaen"/>
        </w:rPr>
        <w:t>տարածքով</w:t>
      </w:r>
      <w:proofErr w:type="spellEnd"/>
      <w:r w:rsidRPr="004425D3">
        <w:rPr>
          <w:rFonts w:ascii="GHEA Grapalat" w:hAnsi="GHEA Grapalat" w:cs="Sylfaen"/>
        </w:rPr>
        <w:t xml:space="preserve"> </w:t>
      </w:r>
      <w:proofErr w:type="spellStart"/>
      <w:r w:rsidRPr="004425D3">
        <w:rPr>
          <w:rFonts w:ascii="GHEA Grapalat" w:hAnsi="GHEA Grapalat" w:cs="Sylfaen"/>
        </w:rPr>
        <w:t>դրանց</w:t>
      </w:r>
      <w:proofErr w:type="spellEnd"/>
      <w:r w:rsidRPr="004425D3">
        <w:rPr>
          <w:rFonts w:ascii="GHEA Grapalat" w:hAnsi="GHEA Grapalat" w:cs="Sylfaen"/>
        </w:rPr>
        <w:t xml:space="preserve"> </w:t>
      </w:r>
      <w:proofErr w:type="spellStart"/>
      <w:r w:rsidRPr="004425D3">
        <w:rPr>
          <w:rFonts w:ascii="GHEA Grapalat" w:hAnsi="GHEA Grapalat" w:cs="Sylfaen"/>
        </w:rPr>
        <w:t>տարանցիկ</w:t>
      </w:r>
      <w:proofErr w:type="spellEnd"/>
      <w:r w:rsidRPr="004425D3">
        <w:rPr>
          <w:rFonts w:ascii="GHEA Grapalat" w:hAnsi="GHEA Grapalat" w:cs="Sylfaen"/>
        </w:rPr>
        <w:t xml:space="preserve"> </w:t>
      </w:r>
      <w:proofErr w:type="spellStart"/>
      <w:r w:rsidRPr="004425D3">
        <w:rPr>
          <w:rFonts w:ascii="GHEA Grapalat" w:hAnsi="GHEA Grapalat" w:cs="Sylfaen"/>
        </w:rPr>
        <w:t>փոխադրման</w:t>
      </w:r>
      <w:proofErr w:type="spellEnd"/>
      <w:r w:rsidRPr="004425D3">
        <w:rPr>
          <w:rFonts w:ascii="GHEA Grapalat" w:hAnsi="GHEA Grapalat" w:cs="Sylfaen"/>
        </w:rPr>
        <w:t xml:space="preserve">, </w:t>
      </w:r>
      <w:proofErr w:type="spellStart"/>
      <w:r w:rsidRPr="004425D3">
        <w:rPr>
          <w:rFonts w:ascii="GHEA Grapalat" w:hAnsi="GHEA Grapalat" w:cs="Sylfaen"/>
        </w:rPr>
        <w:t>ինչպես</w:t>
      </w:r>
      <w:proofErr w:type="spellEnd"/>
      <w:r w:rsidRPr="004425D3">
        <w:rPr>
          <w:rFonts w:ascii="GHEA Grapalat" w:hAnsi="GHEA Grapalat" w:cs="Sylfaen"/>
        </w:rPr>
        <w:t xml:space="preserve"> </w:t>
      </w:r>
      <w:proofErr w:type="spellStart"/>
      <w:r w:rsidRPr="004425D3">
        <w:rPr>
          <w:rFonts w:ascii="GHEA Grapalat" w:hAnsi="GHEA Grapalat" w:cs="Sylfaen"/>
        </w:rPr>
        <w:t>նաև</w:t>
      </w:r>
      <w:proofErr w:type="spellEnd"/>
      <w:r w:rsidRPr="004425D3">
        <w:rPr>
          <w:rFonts w:ascii="GHEA Grapalat" w:hAnsi="GHEA Grapalat" w:cs="Sylfaen"/>
        </w:rPr>
        <w:t xml:space="preserve"> </w:t>
      </w:r>
      <w:proofErr w:type="spellStart"/>
      <w:r w:rsidRPr="004425D3">
        <w:rPr>
          <w:rFonts w:ascii="GHEA Grapalat" w:hAnsi="GHEA Grapalat" w:cs="Sylfaen"/>
        </w:rPr>
        <w:t>երկակի</w:t>
      </w:r>
      <w:proofErr w:type="spellEnd"/>
      <w:r w:rsidRPr="004425D3">
        <w:rPr>
          <w:rFonts w:ascii="GHEA Grapalat" w:hAnsi="GHEA Grapalat" w:cs="Sylfaen"/>
        </w:rPr>
        <w:t xml:space="preserve"> </w:t>
      </w:r>
      <w:proofErr w:type="spellStart"/>
      <w:r w:rsidRPr="004425D3">
        <w:rPr>
          <w:rFonts w:ascii="GHEA Grapalat" w:hAnsi="GHEA Grapalat" w:cs="Sylfaen"/>
        </w:rPr>
        <w:t>նշանակության</w:t>
      </w:r>
      <w:proofErr w:type="spellEnd"/>
      <w:r w:rsidRPr="004425D3">
        <w:rPr>
          <w:rFonts w:ascii="GHEA Grapalat" w:hAnsi="GHEA Grapalat" w:cs="Sylfaen"/>
        </w:rPr>
        <w:t xml:space="preserve"> </w:t>
      </w:r>
      <w:proofErr w:type="spellStart"/>
      <w:r w:rsidRPr="004425D3">
        <w:rPr>
          <w:rFonts w:ascii="GHEA Grapalat" w:hAnsi="GHEA Grapalat" w:cs="Sylfaen"/>
        </w:rPr>
        <w:t>տեղեկատվության</w:t>
      </w:r>
      <w:proofErr w:type="spellEnd"/>
      <w:r w:rsidRPr="004425D3">
        <w:rPr>
          <w:rFonts w:ascii="GHEA Grapalat" w:hAnsi="GHEA Grapalat" w:cs="Sylfaen"/>
        </w:rPr>
        <w:t xml:space="preserve"> և </w:t>
      </w:r>
      <w:proofErr w:type="spellStart"/>
      <w:r w:rsidRPr="004425D3">
        <w:rPr>
          <w:rFonts w:ascii="GHEA Grapalat" w:hAnsi="GHEA Grapalat" w:cs="Sylfaen"/>
        </w:rPr>
        <w:t>մտավոր</w:t>
      </w:r>
      <w:proofErr w:type="spellEnd"/>
      <w:r w:rsidRPr="004425D3">
        <w:rPr>
          <w:rFonts w:ascii="GHEA Grapalat" w:hAnsi="GHEA Grapalat" w:cs="Sylfaen"/>
        </w:rPr>
        <w:t xml:space="preserve"> </w:t>
      </w:r>
      <w:proofErr w:type="spellStart"/>
      <w:r w:rsidRPr="004425D3">
        <w:rPr>
          <w:rFonts w:ascii="GHEA Grapalat" w:hAnsi="GHEA Grapalat" w:cs="Sylfaen"/>
        </w:rPr>
        <w:t>գործունեության</w:t>
      </w:r>
      <w:proofErr w:type="spellEnd"/>
      <w:r w:rsidRPr="004425D3">
        <w:rPr>
          <w:rFonts w:ascii="GHEA Grapalat" w:hAnsi="GHEA Grapalat" w:cs="Sylfaen"/>
        </w:rPr>
        <w:t xml:space="preserve"> </w:t>
      </w:r>
      <w:proofErr w:type="spellStart"/>
      <w:r w:rsidRPr="004425D3">
        <w:rPr>
          <w:rFonts w:ascii="GHEA Grapalat" w:hAnsi="GHEA Grapalat" w:cs="Sylfaen"/>
        </w:rPr>
        <w:t>արդյունքների</w:t>
      </w:r>
      <w:proofErr w:type="spellEnd"/>
      <w:r w:rsidRPr="004425D3">
        <w:rPr>
          <w:rFonts w:ascii="GHEA Grapalat" w:hAnsi="GHEA Grapalat" w:cs="Sylfaen"/>
        </w:rPr>
        <w:t xml:space="preserve"> </w:t>
      </w:r>
      <w:proofErr w:type="spellStart"/>
      <w:r w:rsidRPr="004425D3">
        <w:rPr>
          <w:rFonts w:ascii="GHEA Grapalat" w:hAnsi="GHEA Grapalat" w:cs="Sylfaen"/>
        </w:rPr>
        <w:t>փոխանցման</w:t>
      </w:r>
      <w:proofErr w:type="spellEnd"/>
      <w:r w:rsidRPr="004425D3">
        <w:rPr>
          <w:rFonts w:ascii="GHEA Grapalat" w:hAnsi="GHEA Grapalat" w:cs="Sylfaen"/>
        </w:rPr>
        <w:t xml:space="preserve"> </w:t>
      </w:r>
      <w:proofErr w:type="spellStart"/>
      <w:r w:rsidRPr="004425D3">
        <w:rPr>
          <w:rFonts w:ascii="GHEA Grapalat" w:hAnsi="GHEA Grapalat" w:cs="Sylfaen"/>
        </w:rPr>
        <w:t>նկատմամբ</w:t>
      </w:r>
      <w:proofErr w:type="spellEnd"/>
      <w:r w:rsidRPr="004425D3">
        <w:rPr>
          <w:rFonts w:ascii="GHEA Grapalat" w:hAnsi="GHEA Grapalat" w:cs="Sylfaen"/>
        </w:rPr>
        <w:t xml:space="preserve"> </w:t>
      </w:r>
      <w:proofErr w:type="spellStart"/>
      <w:r w:rsidRPr="004425D3">
        <w:rPr>
          <w:rFonts w:ascii="GHEA Grapalat" w:hAnsi="GHEA Grapalat" w:cs="Sylfaen"/>
        </w:rPr>
        <w:t>հսկողության</w:t>
      </w:r>
      <w:proofErr w:type="spellEnd"/>
      <w:r w:rsidRPr="004425D3">
        <w:rPr>
          <w:rFonts w:ascii="GHEA Grapalat" w:hAnsi="GHEA Grapalat" w:cs="Sylfaen"/>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 xml:space="preserve">» </w:t>
      </w:r>
      <w:proofErr w:type="spellStart"/>
      <w:r w:rsidRPr="004425D3">
        <w:rPr>
          <w:rFonts w:ascii="GHEA Grapalat" w:hAnsi="GHEA Grapalat" w:cs="Sylfaen"/>
        </w:rPr>
        <w:t>Հայաստանի</w:t>
      </w:r>
      <w:proofErr w:type="spellEnd"/>
      <w:r w:rsidRPr="004425D3">
        <w:rPr>
          <w:rFonts w:ascii="GHEA Grapalat" w:hAnsi="GHEA Grapalat"/>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rPr>
        <w:t xml:space="preserve"> </w:t>
      </w:r>
      <w:proofErr w:type="spellStart"/>
      <w:r w:rsidRPr="004425D3">
        <w:rPr>
          <w:rFonts w:ascii="GHEA Grapalat" w:hAnsi="GHEA Grapalat" w:cs="Sylfaen"/>
        </w:rPr>
        <w:t>օրենքում</w:t>
      </w:r>
      <w:proofErr w:type="spellEnd"/>
      <w:r w:rsidRPr="004425D3">
        <w:rPr>
          <w:rFonts w:ascii="GHEA Grapalat" w:hAnsi="GHEA Grapalat"/>
        </w:rPr>
        <w:t xml:space="preserve"> </w:t>
      </w:r>
      <w:proofErr w:type="spellStart"/>
      <w:r w:rsidRPr="004425D3">
        <w:rPr>
          <w:rFonts w:ascii="GHEA Grapalat" w:hAnsi="GHEA Grapalat" w:cs="Sylfaen"/>
        </w:rPr>
        <w:t>լրացում</w:t>
      </w:r>
      <w:proofErr w:type="spellEnd"/>
      <w:r w:rsidRPr="004425D3">
        <w:rPr>
          <w:rFonts w:ascii="GHEA Grapalat" w:hAnsi="GHEA Grapalat"/>
        </w:rPr>
        <w:t xml:space="preserve"> </w:t>
      </w:r>
      <w:r w:rsidRPr="004425D3">
        <w:rPr>
          <w:rFonts w:ascii="GHEA Grapalat" w:hAnsi="GHEA Grapalat" w:cs="Sylfaen"/>
        </w:rPr>
        <w:t xml:space="preserve">և </w:t>
      </w:r>
      <w:proofErr w:type="spellStart"/>
      <w:r w:rsidRPr="004425D3">
        <w:rPr>
          <w:rFonts w:ascii="GHEA Grapalat" w:hAnsi="GHEA Grapalat" w:cs="Sylfaen"/>
        </w:rPr>
        <w:t>փոփոխություն</w:t>
      </w:r>
      <w:proofErr w:type="spellEnd"/>
      <w:r w:rsidRPr="004425D3">
        <w:rPr>
          <w:rFonts w:ascii="GHEA Grapalat" w:hAnsi="GHEA Grapalat" w:cs="Sylfaen"/>
        </w:rPr>
        <w:t xml:space="preserve"> </w:t>
      </w:r>
      <w:proofErr w:type="spellStart"/>
      <w:r w:rsidRPr="004425D3">
        <w:rPr>
          <w:rFonts w:ascii="GHEA Grapalat" w:hAnsi="GHEA Grapalat" w:cs="Sylfaen"/>
        </w:rPr>
        <w:t>կատարելու</w:t>
      </w:r>
      <w:proofErr w:type="spellEnd"/>
      <w:r w:rsidRPr="004425D3">
        <w:rPr>
          <w:rFonts w:ascii="GHEA Grapalat" w:hAnsi="GHEA Grapalat"/>
        </w:rPr>
        <w:t xml:space="preserve"> </w:t>
      </w:r>
      <w:proofErr w:type="spellStart"/>
      <w:r w:rsidRPr="004425D3">
        <w:rPr>
          <w:rFonts w:ascii="GHEA Grapalat" w:hAnsi="GHEA Grapalat" w:cs="Sylfaen"/>
        </w:rPr>
        <w:t>մասին</w:t>
      </w:r>
      <w:proofErr w:type="spellEnd"/>
      <w:r w:rsidRPr="004425D3">
        <w:rPr>
          <w:rFonts w:ascii="GHEA Grapalat" w:hAnsi="GHEA Grapalat" w:cs="Sylfaen"/>
        </w:rPr>
        <w:t xml:space="preserve">» </w:t>
      </w:r>
      <w:proofErr w:type="spellStart"/>
      <w:r w:rsidRPr="004425D3">
        <w:rPr>
          <w:rFonts w:ascii="GHEA Grapalat" w:hAnsi="GHEA Grapalat" w:cs="Sylfaen"/>
        </w:rPr>
        <w:t>Հայաստանի</w:t>
      </w:r>
      <w:proofErr w:type="spellEnd"/>
      <w:r w:rsidRPr="004425D3">
        <w:rPr>
          <w:rFonts w:ascii="GHEA Grapalat" w:hAnsi="GHEA Grapalat"/>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rPr>
        <w:t xml:space="preserve"> </w:t>
      </w:r>
      <w:proofErr w:type="spellStart"/>
      <w:r w:rsidRPr="004425D3">
        <w:rPr>
          <w:rFonts w:ascii="GHEA Grapalat" w:hAnsi="GHEA Grapalat" w:cs="Sylfaen"/>
        </w:rPr>
        <w:t>օրենքների</w:t>
      </w:r>
      <w:proofErr w:type="spellEnd"/>
      <w:r w:rsidRPr="004425D3">
        <w:rPr>
          <w:rFonts w:ascii="GHEA Grapalat" w:hAnsi="GHEA Grapalat"/>
        </w:rPr>
        <w:t xml:space="preserve"> </w:t>
      </w:r>
      <w:proofErr w:type="spellStart"/>
      <w:r w:rsidRPr="004425D3">
        <w:rPr>
          <w:rFonts w:ascii="GHEA Grapalat" w:hAnsi="GHEA Grapalat" w:cs="Sylfaen"/>
        </w:rPr>
        <w:t>նախա</w:t>
      </w:r>
      <w:r w:rsidRPr="004425D3">
        <w:rPr>
          <w:rFonts w:ascii="GHEA Grapalat" w:hAnsi="GHEA Grapalat"/>
        </w:rPr>
        <w:t>գ</w:t>
      </w:r>
      <w:r w:rsidRPr="004425D3">
        <w:rPr>
          <w:rFonts w:ascii="GHEA Grapalat" w:hAnsi="GHEA Grapalat" w:cs="Sylfaen"/>
        </w:rPr>
        <w:t>ծերի</w:t>
      </w:r>
      <w:proofErr w:type="spellEnd"/>
      <w:r w:rsidRPr="004425D3">
        <w:rPr>
          <w:rFonts w:ascii="GHEA Grapalat" w:hAnsi="GHEA Grapalat" w:cs="Sylfaen"/>
        </w:rPr>
        <w:t xml:space="preserve"> (</w:t>
      </w:r>
      <w:r w:rsidRPr="004425D3">
        <w:rPr>
          <w:rFonts w:ascii="GHEA Grapalat" w:hAnsi="GHEA Grapalat"/>
          <w:lang w:val="pt-BR"/>
        </w:rPr>
        <w:t xml:space="preserve">Կ-1262-31.10.2011-ՏՀ-010/0 և Կ-1262-31.10.2011-ՏՀ-010/1) </w:t>
      </w:r>
      <w:r w:rsidRPr="004425D3">
        <w:rPr>
          <w:rFonts w:ascii="GHEA Grapalat" w:hAnsi="GHEA Grapalat" w:cs="Sylfaen"/>
          <w:lang w:val="pt-BR"/>
        </w:rPr>
        <w:t>փաթեթները</w:t>
      </w:r>
      <w:r w:rsidRPr="004425D3">
        <w:rPr>
          <w:rFonts w:ascii="GHEA Grapalat" w:hAnsi="GHEA Grapalat"/>
          <w:lang w:val="pt-BR"/>
        </w:rPr>
        <w:t xml:space="preserve"> հայտնում է հետևյալը.</w:t>
      </w:r>
    </w:p>
    <w:p w:rsidR="004425D3" w:rsidRPr="004425D3" w:rsidRDefault="004425D3" w:rsidP="004425D3">
      <w:pPr>
        <w:spacing w:line="276" w:lineRule="auto"/>
        <w:rPr>
          <w:rFonts w:ascii="GHEA Grapalat" w:hAnsi="GHEA Grapalat" w:cs="Sylfaen"/>
          <w:lang w:val="pt-BR"/>
        </w:rPr>
      </w:pPr>
      <w:r w:rsidRPr="004425D3">
        <w:rPr>
          <w:rFonts w:ascii="GHEA Grapalat" w:hAnsi="GHEA Grapalat" w:cs="Sylfaen"/>
          <w:lang w:val="pt-BR"/>
        </w:rPr>
        <w:tab/>
        <w:t xml:space="preserve">ՀՀ էկոնոմիկայի նախարարությունը նպատակահարմար է գտնում վերոնշյալ ՀՀ օրենքների նախագծերը առանց փոփոխությունների և լրացումների </w:t>
      </w:r>
      <w:proofErr w:type="spellStart"/>
      <w:r w:rsidRPr="004425D3">
        <w:rPr>
          <w:rFonts w:ascii="GHEA Grapalat" w:hAnsi="GHEA Grapalat" w:cs="Sylfaen"/>
        </w:rPr>
        <w:t>երկրորդ</w:t>
      </w:r>
      <w:proofErr w:type="spellEnd"/>
      <w:r w:rsidRPr="004425D3">
        <w:rPr>
          <w:rFonts w:ascii="GHEA Grapalat" w:hAnsi="GHEA Grapalat" w:cs="Sylfaen"/>
          <w:lang w:val="pt-BR"/>
        </w:rPr>
        <w:t xml:space="preserve"> </w:t>
      </w:r>
      <w:proofErr w:type="spellStart"/>
      <w:r w:rsidRPr="004425D3">
        <w:rPr>
          <w:rFonts w:ascii="GHEA Grapalat" w:hAnsi="GHEA Grapalat" w:cs="Sylfaen"/>
        </w:rPr>
        <w:t>ընթերցմամբ</w:t>
      </w:r>
      <w:proofErr w:type="spellEnd"/>
      <w:r w:rsidRPr="004425D3">
        <w:rPr>
          <w:rFonts w:ascii="GHEA Grapalat" w:hAnsi="GHEA Grapalat" w:cs="Sylfaen"/>
          <w:lang w:val="pt-BR"/>
        </w:rPr>
        <w:t xml:space="preserve"> </w:t>
      </w:r>
      <w:proofErr w:type="spellStart"/>
      <w:r w:rsidRPr="004425D3">
        <w:rPr>
          <w:rFonts w:ascii="GHEA Grapalat" w:hAnsi="GHEA Grapalat" w:cs="Sylfaen"/>
        </w:rPr>
        <w:t>քննարկելու</w:t>
      </w:r>
      <w:proofErr w:type="spellEnd"/>
      <w:r w:rsidRPr="004425D3">
        <w:rPr>
          <w:rFonts w:ascii="GHEA Grapalat" w:hAnsi="GHEA Grapalat" w:cs="Sylfaen"/>
          <w:lang w:val="pt-BR"/>
        </w:rPr>
        <w:t xml:space="preserve"> </w:t>
      </w:r>
      <w:proofErr w:type="spellStart"/>
      <w:r w:rsidRPr="004425D3">
        <w:rPr>
          <w:rFonts w:ascii="GHEA Grapalat" w:hAnsi="GHEA Grapalat" w:cs="Sylfaen"/>
        </w:rPr>
        <w:t>համար</w:t>
      </w:r>
      <w:proofErr w:type="spellEnd"/>
      <w:r w:rsidRPr="004425D3">
        <w:rPr>
          <w:rFonts w:ascii="GHEA Grapalat" w:hAnsi="GHEA Grapalat" w:cs="Sylfaen"/>
          <w:lang w:val="pt-BR"/>
        </w:rPr>
        <w:t xml:space="preserve"> ներկայացնել </w:t>
      </w:r>
      <w:r w:rsidRPr="004425D3">
        <w:rPr>
          <w:rFonts w:ascii="GHEA Grapalat" w:hAnsi="GHEA Grapalat" w:cs="Sylfaen"/>
        </w:rPr>
        <w:t>ՀՀ</w:t>
      </w:r>
      <w:r w:rsidRPr="004425D3">
        <w:rPr>
          <w:rFonts w:ascii="GHEA Grapalat" w:hAnsi="GHEA Grapalat" w:cs="Sylfaen"/>
          <w:lang w:val="pt-BR"/>
        </w:rPr>
        <w:t xml:space="preserve"> </w:t>
      </w:r>
      <w:proofErr w:type="spellStart"/>
      <w:r w:rsidRPr="004425D3">
        <w:rPr>
          <w:rFonts w:ascii="GHEA Grapalat" w:hAnsi="GHEA Grapalat" w:cs="Sylfaen"/>
        </w:rPr>
        <w:t>Ազգային</w:t>
      </w:r>
      <w:proofErr w:type="spellEnd"/>
      <w:r w:rsidRPr="004425D3">
        <w:rPr>
          <w:rFonts w:ascii="GHEA Grapalat" w:hAnsi="GHEA Grapalat" w:cs="Sylfaen"/>
          <w:lang w:val="pt-BR"/>
        </w:rPr>
        <w:t xml:space="preserve"> Ժ</w:t>
      </w:r>
      <w:proofErr w:type="spellStart"/>
      <w:r w:rsidRPr="004425D3">
        <w:rPr>
          <w:rFonts w:ascii="GHEA Grapalat" w:hAnsi="GHEA Grapalat" w:cs="Sylfaen"/>
        </w:rPr>
        <w:t>ողով</w:t>
      </w:r>
      <w:proofErr w:type="spellEnd"/>
      <w:r w:rsidRPr="004425D3">
        <w:rPr>
          <w:rFonts w:ascii="GHEA Grapalat" w:hAnsi="GHEA Grapalat" w:cs="Sylfaen"/>
          <w:lang w:val="pt-BR"/>
        </w:rPr>
        <w:t xml:space="preserve">: </w:t>
      </w:r>
    </w:p>
    <w:p w:rsidR="004425D3" w:rsidRPr="004425D3" w:rsidRDefault="004425D3" w:rsidP="004425D3">
      <w:pPr>
        <w:spacing w:line="276" w:lineRule="auto"/>
        <w:rPr>
          <w:rFonts w:ascii="GHEA Grapalat" w:hAnsi="GHEA Grapalat" w:cs="GHEA Grapalat"/>
          <w:lang w:val="pt-BR"/>
        </w:rPr>
      </w:pPr>
      <w:r w:rsidRPr="004425D3">
        <w:rPr>
          <w:rFonts w:ascii="GHEA Grapalat" w:hAnsi="GHEA Grapalat" w:cs="Sylfaen"/>
          <w:lang w:val="pt-BR"/>
        </w:rPr>
        <w:tab/>
      </w:r>
      <w:proofErr w:type="spellStart"/>
      <w:r w:rsidRPr="004425D3">
        <w:rPr>
          <w:rFonts w:ascii="GHEA Grapalat" w:hAnsi="GHEA Grapalat" w:cs="Sylfaen"/>
        </w:rPr>
        <w:t>Միաժամանակ</w:t>
      </w:r>
      <w:proofErr w:type="spellEnd"/>
      <w:r w:rsidRPr="004425D3">
        <w:rPr>
          <w:rFonts w:ascii="GHEA Grapalat" w:hAnsi="GHEA Grapalat" w:cs="Sylfaen"/>
          <w:lang w:val="pt-BR"/>
        </w:rPr>
        <w:t xml:space="preserve"> </w:t>
      </w:r>
      <w:r w:rsidRPr="004425D3">
        <w:rPr>
          <w:rFonts w:ascii="GHEA Grapalat" w:hAnsi="GHEA Grapalat" w:cs="Sylfaen"/>
        </w:rPr>
        <w:t>ՀՀ</w:t>
      </w:r>
      <w:r w:rsidRPr="004425D3">
        <w:rPr>
          <w:rFonts w:ascii="GHEA Grapalat" w:hAnsi="GHEA Grapalat" w:cs="Sylfaen"/>
          <w:lang w:val="pt-BR"/>
        </w:rPr>
        <w:t xml:space="preserve"> </w:t>
      </w:r>
      <w:proofErr w:type="spellStart"/>
      <w:r w:rsidRPr="004425D3">
        <w:rPr>
          <w:rFonts w:ascii="GHEA Grapalat" w:hAnsi="GHEA Grapalat" w:cs="Sylfaen"/>
        </w:rPr>
        <w:t>Ազգային</w:t>
      </w:r>
      <w:proofErr w:type="spellEnd"/>
      <w:r w:rsidRPr="004425D3">
        <w:rPr>
          <w:rFonts w:ascii="GHEA Grapalat" w:hAnsi="GHEA Grapalat" w:cs="Sylfaen"/>
          <w:lang w:val="pt-BR"/>
        </w:rPr>
        <w:t xml:space="preserve"> </w:t>
      </w:r>
      <w:proofErr w:type="spellStart"/>
      <w:r w:rsidRPr="004425D3">
        <w:rPr>
          <w:rFonts w:ascii="GHEA Grapalat" w:hAnsi="GHEA Grapalat" w:cs="Sylfaen"/>
        </w:rPr>
        <w:t>Ժողովում</w:t>
      </w:r>
      <w:proofErr w:type="spellEnd"/>
      <w:r w:rsidRPr="004425D3">
        <w:rPr>
          <w:rFonts w:ascii="GHEA Grapalat" w:hAnsi="GHEA Grapalat" w:cs="Sylfaen"/>
          <w:lang w:val="pt-BR"/>
        </w:rPr>
        <w:t xml:space="preserve"> </w:t>
      </w:r>
      <w:proofErr w:type="spellStart"/>
      <w:r w:rsidRPr="004425D3">
        <w:rPr>
          <w:rFonts w:ascii="GHEA Grapalat" w:hAnsi="GHEA Grapalat" w:cs="Sylfaen"/>
        </w:rPr>
        <w:t>վերոհիշյալ</w:t>
      </w:r>
      <w:proofErr w:type="spellEnd"/>
      <w:r w:rsidRPr="004425D3">
        <w:rPr>
          <w:rFonts w:ascii="GHEA Grapalat" w:hAnsi="GHEA Grapalat" w:cs="Sylfaen"/>
          <w:lang w:val="pt-BR"/>
        </w:rPr>
        <w:t xml:space="preserve"> </w:t>
      </w:r>
      <w:proofErr w:type="spellStart"/>
      <w:r w:rsidRPr="004425D3">
        <w:rPr>
          <w:rFonts w:ascii="GHEA Grapalat" w:hAnsi="GHEA Grapalat" w:cs="Sylfaen"/>
        </w:rPr>
        <w:t>օրենքների</w:t>
      </w:r>
      <w:proofErr w:type="spellEnd"/>
      <w:r w:rsidRPr="004425D3">
        <w:rPr>
          <w:rFonts w:ascii="GHEA Grapalat" w:hAnsi="GHEA Grapalat" w:cs="Sylfaen"/>
          <w:lang w:val="pt-BR"/>
        </w:rPr>
        <w:t xml:space="preserve"> </w:t>
      </w:r>
      <w:proofErr w:type="spellStart"/>
      <w:r w:rsidRPr="004425D3">
        <w:rPr>
          <w:rFonts w:ascii="GHEA Grapalat" w:hAnsi="GHEA Grapalat" w:cs="Sylfaen"/>
        </w:rPr>
        <w:t>նախագծերի</w:t>
      </w:r>
      <w:proofErr w:type="spellEnd"/>
      <w:r w:rsidRPr="004425D3">
        <w:rPr>
          <w:rFonts w:ascii="GHEA Grapalat" w:hAnsi="GHEA Grapalat" w:cs="Sylfaen"/>
          <w:lang w:val="pt-BR"/>
        </w:rPr>
        <w:t xml:space="preserve"> </w:t>
      </w:r>
      <w:proofErr w:type="spellStart"/>
      <w:r w:rsidRPr="004425D3">
        <w:rPr>
          <w:rFonts w:ascii="GHEA Grapalat" w:hAnsi="GHEA Grapalat" w:cs="Sylfaen"/>
        </w:rPr>
        <w:t>քննարկման</w:t>
      </w:r>
      <w:proofErr w:type="spellEnd"/>
      <w:r w:rsidRPr="004425D3">
        <w:rPr>
          <w:rFonts w:ascii="GHEA Grapalat" w:hAnsi="GHEA Grapalat" w:cs="Sylfaen"/>
          <w:lang w:val="pt-BR"/>
        </w:rPr>
        <w:t xml:space="preserve"> </w:t>
      </w:r>
      <w:proofErr w:type="spellStart"/>
      <w:r w:rsidRPr="004425D3">
        <w:rPr>
          <w:rFonts w:ascii="GHEA Grapalat" w:hAnsi="GHEA Grapalat" w:cs="Sylfaen"/>
        </w:rPr>
        <w:t>ժամանակ</w:t>
      </w:r>
      <w:proofErr w:type="spellEnd"/>
      <w:r w:rsidRPr="004425D3">
        <w:rPr>
          <w:rFonts w:ascii="GHEA Grapalat" w:hAnsi="GHEA Grapalat" w:cs="Sylfaen"/>
          <w:lang w:val="pt-BR"/>
        </w:rPr>
        <w:t xml:space="preserve"> </w:t>
      </w:r>
      <w:proofErr w:type="spellStart"/>
      <w:r w:rsidRPr="004425D3">
        <w:rPr>
          <w:rFonts w:ascii="GHEA Grapalat" w:hAnsi="GHEA Grapalat" w:cs="Sylfaen"/>
        </w:rPr>
        <w:t>Հայաստանի</w:t>
      </w:r>
      <w:proofErr w:type="spellEnd"/>
      <w:r w:rsidRPr="004425D3">
        <w:rPr>
          <w:rFonts w:ascii="GHEA Grapalat" w:hAnsi="GHEA Grapalat" w:cs="Sylfaen"/>
          <w:lang w:val="pt-BR"/>
        </w:rPr>
        <w:t xml:space="preserve"> </w:t>
      </w:r>
      <w:proofErr w:type="spellStart"/>
      <w:r w:rsidRPr="004425D3">
        <w:rPr>
          <w:rFonts w:ascii="GHEA Grapalat" w:hAnsi="GHEA Grapalat" w:cs="Sylfaen"/>
        </w:rPr>
        <w:t>Հանրապետության</w:t>
      </w:r>
      <w:proofErr w:type="spellEnd"/>
      <w:r w:rsidRPr="004425D3">
        <w:rPr>
          <w:rFonts w:ascii="GHEA Grapalat" w:hAnsi="GHEA Grapalat" w:cs="Sylfaen"/>
          <w:lang w:val="pt-BR"/>
        </w:rPr>
        <w:t xml:space="preserve"> </w:t>
      </w:r>
      <w:proofErr w:type="spellStart"/>
      <w:r w:rsidRPr="004425D3">
        <w:rPr>
          <w:rFonts w:ascii="GHEA Grapalat" w:hAnsi="GHEA Grapalat" w:cs="Sylfaen"/>
        </w:rPr>
        <w:t>կառավարության</w:t>
      </w:r>
      <w:proofErr w:type="spellEnd"/>
      <w:r w:rsidRPr="004425D3">
        <w:rPr>
          <w:rFonts w:ascii="GHEA Grapalat" w:hAnsi="GHEA Grapalat" w:cs="Sylfaen"/>
          <w:lang w:val="pt-BR"/>
        </w:rPr>
        <w:t xml:space="preserve"> </w:t>
      </w:r>
      <w:proofErr w:type="spellStart"/>
      <w:r w:rsidRPr="004425D3">
        <w:rPr>
          <w:rFonts w:ascii="GHEA Grapalat" w:hAnsi="GHEA Grapalat" w:cs="Sylfaen"/>
        </w:rPr>
        <w:t>պաշտոնական</w:t>
      </w:r>
      <w:proofErr w:type="spellEnd"/>
      <w:r w:rsidRPr="004425D3">
        <w:rPr>
          <w:rFonts w:ascii="GHEA Grapalat" w:hAnsi="GHEA Grapalat" w:cs="Sylfaen"/>
          <w:lang w:val="pt-BR"/>
        </w:rPr>
        <w:t xml:space="preserve"> </w:t>
      </w:r>
      <w:proofErr w:type="spellStart"/>
      <w:r w:rsidRPr="004425D3">
        <w:rPr>
          <w:rFonts w:ascii="GHEA Grapalat" w:hAnsi="GHEA Grapalat" w:cs="Sylfaen"/>
        </w:rPr>
        <w:t>ներկայացուցիչ</w:t>
      </w:r>
      <w:proofErr w:type="spellEnd"/>
      <w:r w:rsidRPr="004425D3">
        <w:rPr>
          <w:rFonts w:ascii="GHEA Grapalat" w:hAnsi="GHEA Grapalat" w:cs="Sylfaen"/>
          <w:lang w:val="pt-BR"/>
        </w:rPr>
        <w:t xml:space="preserve"> առաջարկում ենք </w:t>
      </w:r>
      <w:r w:rsidRPr="004425D3">
        <w:rPr>
          <w:rFonts w:ascii="GHEA Grapalat" w:hAnsi="GHEA Grapalat" w:cs="Sylfaen"/>
        </w:rPr>
        <w:t>ՀՀ</w:t>
      </w:r>
      <w:r w:rsidRPr="004425D3">
        <w:rPr>
          <w:rFonts w:ascii="GHEA Grapalat" w:hAnsi="GHEA Grapalat" w:cs="Sylfaen"/>
          <w:lang w:val="pt-BR"/>
        </w:rPr>
        <w:t xml:space="preserve"> </w:t>
      </w:r>
      <w:proofErr w:type="spellStart"/>
      <w:r w:rsidRPr="004425D3">
        <w:rPr>
          <w:rFonts w:ascii="GHEA Grapalat" w:hAnsi="GHEA Grapalat" w:cs="Sylfaen"/>
        </w:rPr>
        <w:t>էկոնոմիկայի</w:t>
      </w:r>
      <w:proofErr w:type="spellEnd"/>
      <w:r w:rsidRPr="004425D3">
        <w:rPr>
          <w:rFonts w:ascii="GHEA Grapalat" w:hAnsi="GHEA Grapalat" w:cs="Sylfaen"/>
          <w:lang w:val="pt-BR"/>
        </w:rPr>
        <w:t xml:space="preserve"> </w:t>
      </w:r>
      <w:proofErr w:type="spellStart"/>
      <w:r w:rsidRPr="004425D3">
        <w:rPr>
          <w:rFonts w:ascii="GHEA Grapalat" w:hAnsi="GHEA Grapalat" w:cs="Sylfaen"/>
        </w:rPr>
        <w:t>նախարարի</w:t>
      </w:r>
      <w:proofErr w:type="spellEnd"/>
      <w:r w:rsidRPr="004425D3">
        <w:rPr>
          <w:rFonts w:ascii="GHEA Grapalat" w:hAnsi="GHEA Grapalat" w:cs="Sylfaen"/>
          <w:lang w:val="pt-BR"/>
        </w:rPr>
        <w:t xml:space="preserve"> </w:t>
      </w:r>
      <w:proofErr w:type="spellStart"/>
      <w:r w:rsidRPr="004425D3">
        <w:rPr>
          <w:rFonts w:ascii="GHEA Grapalat" w:hAnsi="GHEA Grapalat" w:cs="Sylfaen"/>
        </w:rPr>
        <w:t>տեղակալ</w:t>
      </w:r>
      <w:proofErr w:type="spellEnd"/>
      <w:r w:rsidRPr="004425D3">
        <w:rPr>
          <w:rFonts w:ascii="GHEA Grapalat" w:hAnsi="GHEA Grapalat" w:cs="Sylfaen"/>
          <w:lang w:val="pt-BR"/>
        </w:rPr>
        <w:t xml:space="preserve"> Ա</w:t>
      </w:r>
      <w:r w:rsidRPr="004425D3">
        <w:rPr>
          <w:rFonts w:ascii="GHEA Grapalat" w:eastAsia="MS Mincho" w:hAnsi="MS Mincho" w:cs="MS Mincho"/>
          <w:lang w:val="pt-BR"/>
        </w:rPr>
        <w:t>․</w:t>
      </w:r>
      <w:r w:rsidRPr="004425D3">
        <w:rPr>
          <w:rFonts w:ascii="GHEA Grapalat" w:eastAsia="MS Mincho" w:hAnsi="GHEA Grapalat" w:cs="MS Mincho"/>
          <w:lang w:val="pt-BR"/>
        </w:rPr>
        <w:t>Պետրոս</w:t>
      </w:r>
      <w:proofErr w:type="spellStart"/>
      <w:r w:rsidRPr="004425D3">
        <w:rPr>
          <w:rFonts w:ascii="GHEA Grapalat" w:hAnsi="GHEA Grapalat" w:cs="GHEA Grapalat"/>
        </w:rPr>
        <w:t>յանի</w:t>
      </w:r>
      <w:proofErr w:type="spellEnd"/>
      <w:r w:rsidRPr="004425D3">
        <w:rPr>
          <w:rFonts w:ascii="GHEA Grapalat" w:hAnsi="GHEA Grapalat" w:cs="GHEA Grapalat"/>
          <w:lang w:val="pt-BR"/>
        </w:rPr>
        <w:t xml:space="preserve"> </w:t>
      </w:r>
      <w:proofErr w:type="spellStart"/>
      <w:r w:rsidRPr="004425D3">
        <w:rPr>
          <w:rFonts w:ascii="GHEA Grapalat" w:hAnsi="GHEA Grapalat" w:cs="GHEA Grapalat"/>
        </w:rPr>
        <w:t>թեկնածությունը</w:t>
      </w:r>
      <w:proofErr w:type="spellEnd"/>
      <w:r w:rsidRPr="004425D3">
        <w:rPr>
          <w:rFonts w:ascii="GHEA Grapalat" w:hAnsi="GHEA Grapalat" w:cs="GHEA Grapalat"/>
        </w:rPr>
        <w:t>։</w:t>
      </w:r>
    </w:p>
    <w:p w:rsidR="004425D3" w:rsidRPr="004425D3" w:rsidRDefault="004425D3" w:rsidP="004425D3">
      <w:pPr>
        <w:spacing w:line="276" w:lineRule="auto"/>
        <w:rPr>
          <w:rFonts w:ascii="GHEA Grapalat" w:hAnsi="GHEA Grapalat" w:cs="Sylfaen"/>
        </w:rPr>
      </w:pPr>
    </w:p>
    <w:p w:rsidR="004425D3" w:rsidRPr="004425D3" w:rsidRDefault="004425D3" w:rsidP="004425D3">
      <w:pPr>
        <w:spacing w:line="276" w:lineRule="auto"/>
        <w:rPr>
          <w:rFonts w:ascii="GHEA Grapalat" w:hAnsi="GHEA Grapalat"/>
        </w:rPr>
      </w:pPr>
      <w:proofErr w:type="spellStart"/>
      <w:r w:rsidRPr="004425D3">
        <w:rPr>
          <w:rFonts w:ascii="GHEA Grapalat" w:hAnsi="GHEA Grapalat"/>
        </w:rPr>
        <w:t>Հար</w:t>
      </w:r>
      <w:r w:rsidRPr="004425D3">
        <w:rPr>
          <w:rFonts w:ascii="GHEA Grapalat" w:hAnsi="GHEA Grapalat"/>
        </w:rPr>
        <w:t>գ</w:t>
      </w:r>
      <w:r w:rsidRPr="004425D3">
        <w:rPr>
          <w:rFonts w:ascii="GHEA Grapalat" w:hAnsi="GHEA Grapalat"/>
        </w:rPr>
        <w:t>անքով</w:t>
      </w:r>
      <w:proofErr w:type="spellEnd"/>
      <w:r w:rsidRPr="004425D3">
        <w:rPr>
          <w:rFonts w:ascii="GHEA Grapalat" w:hAnsi="GHEA Grapalat"/>
          <w:lang w:val="pt-BR"/>
        </w:rPr>
        <w:t>`</w:t>
      </w:r>
      <w:r w:rsidRPr="004425D3">
        <w:rPr>
          <w:rFonts w:ascii="GHEA Grapalat" w:hAnsi="GHEA Grapalat"/>
          <w:lang w:val="pt-BR"/>
        </w:rPr>
        <w:tab/>
      </w:r>
      <w:r w:rsidRPr="004425D3">
        <w:rPr>
          <w:rFonts w:ascii="GHEA Grapalat" w:hAnsi="GHEA Grapalat"/>
          <w:lang w:val="pt-BR"/>
        </w:rPr>
        <w:tab/>
      </w:r>
      <w:r w:rsidRPr="004425D3">
        <w:rPr>
          <w:rFonts w:ascii="GHEA Grapalat" w:hAnsi="GHEA Grapalat"/>
          <w:lang w:val="pt-BR"/>
        </w:rPr>
        <w:tab/>
      </w:r>
      <w:r w:rsidRPr="004425D3">
        <w:rPr>
          <w:rFonts w:ascii="GHEA Grapalat" w:hAnsi="GHEA Grapalat"/>
          <w:lang w:val="pt-BR"/>
        </w:rPr>
        <w:tab/>
      </w:r>
      <w:r w:rsidRPr="004425D3">
        <w:rPr>
          <w:rFonts w:ascii="GHEA Grapalat" w:hAnsi="GHEA Grapalat"/>
          <w:lang w:val="pt-BR"/>
        </w:rPr>
        <w:tab/>
      </w:r>
      <w:r w:rsidRPr="004425D3">
        <w:rPr>
          <w:rFonts w:ascii="GHEA Grapalat" w:hAnsi="GHEA Grapalat"/>
          <w:lang w:val="pt-BR"/>
        </w:rPr>
        <w:tab/>
      </w:r>
      <w:r w:rsidRPr="004425D3">
        <w:rPr>
          <w:rFonts w:ascii="GHEA Grapalat" w:hAnsi="GHEA Grapalat"/>
          <w:lang w:val="pt-BR"/>
        </w:rPr>
        <w:tab/>
      </w:r>
      <w:r w:rsidRPr="004425D3">
        <w:rPr>
          <w:rFonts w:ascii="GHEA Grapalat" w:hAnsi="GHEA Grapalat"/>
        </w:rPr>
        <w:t>ՏԻԳՐԱՆ</w:t>
      </w:r>
      <w:r w:rsidRPr="004425D3">
        <w:rPr>
          <w:rFonts w:ascii="GHEA Grapalat" w:hAnsi="GHEA Grapalat"/>
          <w:lang w:val="pt-BR"/>
        </w:rPr>
        <w:t xml:space="preserve"> </w:t>
      </w:r>
      <w:r w:rsidRPr="004425D3">
        <w:rPr>
          <w:rFonts w:ascii="GHEA Grapalat" w:hAnsi="GHEA Grapalat"/>
        </w:rPr>
        <w:t>ԴԱՎԹՅԱՆ</w:t>
      </w:r>
    </w:p>
    <w:p w:rsidR="004425D3" w:rsidRDefault="004425D3" w:rsidP="004425D3">
      <w:pPr>
        <w:rPr>
          <w:rFonts w:ascii="GHEA Grapalat" w:hAnsi="GHEA Grapalat"/>
        </w:rPr>
      </w:pPr>
    </w:p>
    <w:p w:rsidR="004425D3" w:rsidRPr="00453C9B" w:rsidRDefault="004425D3" w:rsidP="004425D3">
      <w:pPr>
        <w:rPr>
          <w:rFonts w:ascii="GHEA Grapalat" w:hAnsi="GHEA Grapalat" w:cs="Sylfaen"/>
          <w:sz w:val="16"/>
          <w:szCs w:val="16"/>
        </w:rPr>
      </w:pPr>
      <w:proofErr w:type="spellStart"/>
      <w:r w:rsidRPr="00453C9B">
        <w:rPr>
          <w:rFonts w:ascii="GHEA Grapalat" w:hAnsi="GHEA Grapalat" w:cs="Sylfaen"/>
          <w:sz w:val="16"/>
          <w:szCs w:val="16"/>
        </w:rPr>
        <w:t>Կատարող</w:t>
      </w:r>
      <w:proofErr w:type="spellEnd"/>
      <w:r w:rsidRPr="00453C9B">
        <w:rPr>
          <w:rFonts w:ascii="GHEA Grapalat" w:hAnsi="GHEA Grapalat" w:cs="Sylfaen"/>
          <w:sz w:val="16"/>
          <w:szCs w:val="16"/>
        </w:rPr>
        <w:t xml:space="preserve">` </w:t>
      </w:r>
      <w:bookmarkStart w:id="0" w:name="username"/>
      <w:bookmarkEnd w:id="0"/>
      <w:proofErr w:type="spellStart"/>
      <w:r>
        <w:rPr>
          <w:rFonts w:ascii="GHEA Grapalat" w:hAnsi="GHEA Grapalat" w:cs="Sylfaen"/>
          <w:sz w:val="16"/>
          <w:szCs w:val="16"/>
        </w:rPr>
        <w:t>Նաիրա</w:t>
      </w:r>
      <w:proofErr w:type="spellEnd"/>
      <w:r>
        <w:rPr>
          <w:rFonts w:ascii="GHEA Grapalat" w:hAnsi="GHEA Grapalat" w:cs="Sylfaen"/>
          <w:sz w:val="16"/>
          <w:szCs w:val="16"/>
        </w:rPr>
        <w:t xml:space="preserve"> </w:t>
      </w:r>
      <w:proofErr w:type="spellStart"/>
      <w:r>
        <w:rPr>
          <w:rFonts w:ascii="GHEA Grapalat" w:hAnsi="GHEA Grapalat" w:cs="Sylfaen"/>
          <w:sz w:val="16"/>
          <w:szCs w:val="16"/>
        </w:rPr>
        <w:t>Մուշեղյան</w:t>
      </w:r>
      <w:proofErr w:type="spellEnd"/>
    </w:p>
    <w:p w:rsidR="004425D3" w:rsidRPr="00453C9B" w:rsidRDefault="004425D3" w:rsidP="004425D3">
      <w:pPr>
        <w:rPr>
          <w:rFonts w:ascii="GHEA Grapalat" w:hAnsi="GHEA Grapalat" w:cs="Sylfaen"/>
          <w:sz w:val="16"/>
          <w:szCs w:val="16"/>
        </w:rPr>
      </w:pPr>
      <w:bookmarkStart w:id="1" w:name="phonenumber"/>
      <w:bookmarkEnd w:id="1"/>
      <w:r>
        <w:rPr>
          <w:rFonts w:ascii="GHEA Grapalat" w:hAnsi="GHEA Grapalat" w:cs="Sylfaen"/>
          <w:sz w:val="16"/>
          <w:szCs w:val="16"/>
        </w:rPr>
        <w:t>010597152</w:t>
      </w:r>
    </w:p>
    <w:p w:rsidR="00C0667C" w:rsidRPr="00C0667C" w:rsidRDefault="00C0667C" w:rsidP="00C0667C">
      <w:pPr>
        <w:spacing w:line="360" w:lineRule="auto"/>
        <w:jc w:val="right"/>
        <w:rPr>
          <w:rFonts w:ascii="GHEA Grapalat" w:hAnsi="GHEA Grapalat" w:cs="Sylfaen"/>
          <w:b/>
          <w:u w:val="single"/>
        </w:rPr>
      </w:pPr>
      <w:r w:rsidRPr="00C0667C">
        <w:rPr>
          <w:rFonts w:ascii="GHEA Grapalat" w:hAnsi="GHEA Grapalat" w:cs="Sylfaen"/>
          <w:b/>
          <w:u w:val="single"/>
        </w:rPr>
        <w:lastRenderedPageBreak/>
        <w:t xml:space="preserve">02/10.4/5231-12 </w:t>
      </w:r>
    </w:p>
    <w:p w:rsidR="00C0667C" w:rsidRPr="00C0667C" w:rsidRDefault="00C0667C" w:rsidP="00C0667C">
      <w:pPr>
        <w:spacing w:line="360" w:lineRule="auto"/>
        <w:jc w:val="right"/>
        <w:rPr>
          <w:rFonts w:ascii="GHEA Grapalat" w:hAnsi="GHEA Grapalat"/>
          <w:b/>
          <w:u w:val="single"/>
        </w:rPr>
      </w:pPr>
      <w:r w:rsidRPr="00C0667C">
        <w:rPr>
          <w:rFonts w:ascii="GHEA Grapalat" w:hAnsi="GHEA Grapalat" w:cs="Sylfaen"/>
          <w:b/>
          <w:u w:val="single"/>
        </w:rPr>
        <w:t>2012-04-13</w:t>
      </w:r>
      <w:r w:rsidR="00EB004A" w:rsidRPr="00C0667C">
        <w:rPr>
          <w:rFonts w:ascii="GHEA Grapalat" w:hAnsi="GHEA Grapalat"/>
          <w:b/>
          <w:u w:val="single"/>
        </w:rPr>
        <w:t xml:space="preserve">                              </w:t>
      </w:r>
    </w:p>
    <w:p w:rsidR="00C0667C" w:rsidRDefault="00C0667C" w:rsidP="00EB004A">
      <w:pPr>
        <w:spacing w:line="360" w:lineRule="auto"/>
        <w:jc w:val="center"/>
        <w:rPr>
          <w:rFonts w:ascii="GHEA Grapalat" w:hAnsi="GHEA Grapalat"/>
        </w:rPr>
      </w:pPr>
    </w:p>
    <w:p w:rsidR="00EB004A" w:rsidRDefault="00EB004A" w:rsidP="00560D4A">
      <w:pPr>
        <w:spacing w:line="276" w:lineRule="auto"/>
        <w:ind w:left="5940" w:hanging="90"/>
        <w:jc w:val="center"/>
        <w:rPr>
          <w:rFonts w:ascii="GHEA Grapalat" w:hAnsi="GHEA Grapalat"/>
        </w:rPr>
      </w:pPr>
      <w:proofErr w:type="spellStart"/>
      <w:r>
        <w:rPr>
          <w:rFonts w:ascii="GHEA Grapalat" w:hAnsi="GHEA Grapalat"/>
        </w:rPr>
        <w:t>Հայաստանի</w:t>
      </w:r>
      <w:proofErr w:type="spellEnd"/>
      <w:r>
        <w:rPr>
          <w:rFonts w:ascii="GHEA Grapalat" w:hAnsi="GHEA Grapalat"/>
        </w:rPr>
        <w:t xml:space="preserve"> </w:t>
      </w:r>
      <w:proofErr w:type="spellStart"/>
      <w:r>
        <w:rPr>
          <w:rFonts w:ascii="GHEA Grapalat" w:hAnsi="GHEA Grapalat"/>
        </w:rPr>
        <w:t>Հանրապետության</w:t>
      </w:r>
      <w:proofErr w:type="spellEnd"/>
    </w:p>
    <w:p w:rsidR="00EB004A" w:rsidRDefault="00EB004A" w:rsidP="00560D4A">
      <w:pPr>
        <w:spacing w:line="276" w:lineRule="auto"/>
        <w:ind w:left="5940" w:hanging="90"/>
        <w:jc w:val="center"/>
        <w:rPr>
          <w:rFonts w:ascii="GHEA Grapalat" w:hAnsi="GHEA Grapalat"/>
        </w:rPr>
      </w:pPr>
      <w:proofErr w:type="spellStart"/>
      <w:r>
        <w:rPr>
          <w:rFonts w:ascii="GHEA Grapalat" w:hAnsi="GHEA Grapalat"/>
        </w:rPr>
        <w:t>Ազգային</w:t>
      </w:r>
      <w:proofErr w:type="spellEnd"/>
      <w:r>
        <w:rPr>
          <w:rFonts w:ascii="GHEA Grapalat" w:hAnsi="GHEA Grapalat"/>
        </w:rPr>
        <w:t xml:space="preserve"> </w:t>
      </w:r>
      <w:proofErr w:type="spellStart"/>
      <w:r>
        <w:rPr>
          <w:rFonts w:ascii="GHEA Grapalat" w:hAnsi="GHEA Grapalat"/>
        </w:rPr>
        <w:t>ժողովի</w:t>
      </w:r>
      <w:proofErr w:type="spellEnd"/>
      <w:r>
        <w:rPr>
          <w:rFonts w:ascii="GHEA Grapalat" w:hAnsi="GHEA Grapalat"/>
        </w:rPr>
        <w:t xml:space="preserve"> </w:t>
      </w:r>
      <w:proofErr w:type="spellStart"/>
      <w:r>
        <w:rPr>
          <w:rFonts w:ascii="GHEA Grapalat" w:hAnsi="GHEA Grapalat"/>
        </w:rPr>
        <w:t>աշխատակազմի</w:t>
      </w:r>
      <w:proofErr w:type="spellEnd"/>
      <w:r>
        <w:rPr>
          <w:rFonts w:ascii="GHEA Grapalat" w:hAnsi="GHEA Grapalat"/>
        </w:rPr>
        <w:t xml:space="preserve"> </w:t>
      </w:r>
      <w:proofErr w:type="spellStart"/>
      <w:r>
        <w:rPr>
          <w:rFonts w:ascii="GHEA Grapalat" w:hAnsi="GHEA Grapalat"/>
        </w:rPr>
        <w:t>ղեկավար</w:t>
      </w:r>
      <w:proofErr w:type="spellEnd"/>
    </w:p>
    <w:p w:rsidR="00EB004A" w:rsidRDefault="00EB004A" w:rsidP="00560D4A">
      <w:pPr>
        <w:spacing w:line="276" w:lineRule="auto"/>
        <w:ind w:left="5940" w:hanging="90"/>
        <w:jc w:val="center"/>
        <w:rPr>
          <w:rFonts w:ascii="GHEA Grapalat" w:hAnsi="GHEA Grapalat"/>
        </w:rPr>
      </w:pPr>
      <w:proofErr w:type="spellStart"/>
      <w:proofErr w:type="gramStart"/>
      <w:r>
        <w:rPr>
          <w:rFonts w:ascii="GHEA Grapalat" w:hAnsi="GHEA Grapalat"/>
        </w:rPr>
        <w:t>պարոն</w:t>
      </w:r>
      <w:proofErr w:type="spellEnd"/>
      <w:proofErr w:type="gramEnd"/>
      <w:r>
        <w:rPr>
          <w:rFonts w:ascii="GHEA Grapalat" w:hAnsi="GHEA Grapalat"/>
        </w:rPr>
        <w:t xml:space="preserve"> </w:t>
      </w:r>
      <w:proofErr w:type="spellStart"/>
      <w:r>
        <w:rPr>
          <w:rFonts w:ascii="GHEA Grapalat" w:hAnsi="GHEA Grapalat"/>
        </w:rPr>
        <w:t>Վրեժ</w:t>
      </w:r>
      <w:proofErr w:type="spellEnd"/>
      <w:r>
        <w:rPr>
          <w:rFonts w:ascii="GHEA Grapalat" w:hAnsi="GHEA Grapalat"/>
        </w:rPr>
        <w:t xml:space="preserve"> </w:t>
      </w:r>
      <w:proofErr w:type="spellStart"/>
      <w:r>
        <w:rPr>
          <w:rFonts w:ascii="GHEA Grapalat" w:hAnsi="GHEA Grapalat"/>
        </w:rPr>
        <w:t>Գասպարյանին</w:t>
      </w:r>
      <w:proofErr w:type="spellEnd"/>
    </w:p>
    <w:p w:rsidR="00EB004A" w:rsidRDefault="00EB004A" w:rsidP="00560D4A">
      <w:pPr>
        <w:spacing w:line="360" w:lineRule="auto"/>
        <w:ind w:left="6120"/>
        <w:rPr>
          <w:rFonts w:ascii="GHEA Grapalat" w:hAnsi="GHEA Grapalat"/>
        </w:rPr>
      </w:pPr>
      <w:r>
        <w:rPr>
          <w:rFonts w:ascii="GHEA Grapalat" w:hAnsi="GHEA Grapalat"/>
        </w:rPr>
        <w:t xml:space="preserve">                                     </w:t>
      </w:r>
    </w:p>
    <w:p w:rsidR="00C0667C" w:rsidRDefault="00C0667C" w:rsidP="00EB004A">
      <w:pPr>
        <w:spacing w:line="360" w:lineRule="auto"/>
        <w:rPr>
          <w:rFonts w:ascii="GHEA Grapalat" w:hAnsi="GHEA Grapalat"/>
        </w:rPr>
      </w:pPr>
    </w:p>
    <w:p w:rsidR="00EB004A" w:rsidRDefault="00EB004A" w:rsidP="00C0667C">
      <w:pPr>
        <w:spacing w:line="360" w:lineRule="auto"/>
        <w:jc w:val="center"/>
        <w:rPr>
          <w:rFonts w:ascii="GHEA Grapalat" w:hAnsi="GHEA Grapalat"/>
        </w:rPr>
      </w:pPr>
      <w:proofErr w:type="spellStart"/>
      <w:r>
        <w:rPr>
          <w:rFonts w:ascii="GHEA Grapalat" w:hAnsi="GHEA Grapalat"/>
        </w:rPr>
        <w:t>Հարգելի</w:t>
      </w:r>
      <w:proofErr w:type="spellEnd"/>
      <w:r>
        <w:rPr>
          <w:rFonts w:ascii="GHEA Grapalat" w:hAnsi="GHEA Grapalat"/>
        </w:rPr>
        <w:t xml:space="preserve"> </w:t>
      </w:r>
      <w:proofErr w:type="spellStart"/>
      <w:r>
        <w:rPr>
          <w:rFonts w:ascii="GHEA Grapalat" w:hAnsi="GHEA Grapalat"/>
        </w:rPr>
        <w:t>պարոն</w:t>
      </w:r>
      <w:proofErr w:type="spellEnd"/>
      <w:r>
        <w:rPr>
          <w:rFonts w:ascii="GHEA Grapalat" w:hAnsi="GHEA Grapalat"/>
        </w:rPr>
        <w:t xml:space="preserve"> </w:t>
      </w:r>
      <w:proofErr w:type="spellStart"/>
      <w:r>
        <w:rPr>
          <w:rFonts w:ascii="GHEA Grapalat" w:hAnsi="GHEA Grapalat"/>
        </w:rPr>
        <w:t>Գասպարյան</w:t>
      </w:r>
      <w:proofErr w:type="spellEnd"/>
    </w:p>
    <w:p w:rsidR="00EB004A" w:rsidRDefault="00EB004A" w:rsidP="00EB004A">
      <w:pPr>
        <w:spacing w:line="360" w:lineRule="auto"/>
        <w:rPr>
          <w:rFonts w:ascii="GHEA Grapalat" w:hAnsi="GHEA Grapalat"/>
          <w:szCs w:val="24"/>
        </w:rPr>
      </w:pPr>
    </w:p>
    <w:p w:rsidR="00EB004A" w:rsidRDefault="00EB004A" w:rsidP="00EB004A">
      <w:pPr>
        <w:spacing w:line="360" w:lineRule="auto"/>
        <w:rPr>
          <w:rFonts w:ascii="GHEA Grapalat" w:hAnsi="GHEA Grapalat" w:cs="Sylfaen"/>
          <w:szCs w:val="24"/>
        </w:rPr>
      </w:pPr>
      <w:r>
        <w:rPr>
          <w:rFonts w:ascii="GHEA Grapalat" w:hAnsi="GHEA Grapalat"/>
          <w:szCs w:val="24"/>
        </w:rPr>
        <w:t xml:space="preserve"> </w:t>
      </w:r>
      <w:r>
        <w:rPr>
          <w:rFonts w:ascii="GHEA Grapalat" w:hAnsi="GHEA Grapalat"/>
          <w:szCs w:val="24"/>
        </w:rPr>
        <w:tab/>
      </w:r>
      <w:proofErr w:type="spellStart"/>
      <w:r>
        <w:rPr>
          <w:rFonts w:ascii="GHEA Grapalat" w:hAnsi="GHEA Grapalat" w:cs="Sylfaen"/>
          <w:szCs w:val="24"/>
        </w:rPr>
        <w:t>Ձեզ</w:t>
      </w:r>
      <w:proofErr w:type="spellEnd"/>
      <w:r>
        <w:rPr>
          <w:rFonts w:ascii="GHEA Grapalat" w:hAnsi="GHEA Grapalat" w:cs="Sylfaen"/>
          <w:szCs w:val="24"/>
        </w:rPr>
        <w:t xml:space="preserve"> </w:t>
      </w:r>
      <w:proofErr w:type="spellStart"/>
      <w:r>
        <w:rPr>
          <w:rFonts w:ascii="GHEA Grapalat" w:hAnsi="GHEA Grapalat" w:cs="Sylfaen"/>
          <w:szCs w:val="24"/>
        </w:rPr>
        <w:t>եմ</w:t>
      </w:r>
      <w:proofErr w:type="spellEnd"/>
      <w:r>
        <w:rPr>
          <w:rFonts w:ascii="GHEA Grapalat" w:hAnsi="GHEA Grapalat" w:cs="Sylfaen"/>
          <w:szCs w:val="24"/>
        </w:rPr>
        <w:t xml:space="preserve"> </w:t>
      </w:r>
      <w:proofErr w:type="spellStart"/>
      <w:r>
        <w:rPr>
          <w:rFonts w:ascii="GHEA Grapalat" w:hAnsi="GHEA Grapalat" w:cs="Sylfaen"/>
          <w:szCs w:val="24"/>
        </w:rPr>
        <w:t>ներկայացնում</w:t>
      </w:r>
      <w:proofErr w:type="spellEnd"/>
      <w:r>
        <w:rPr>
          <w:rFonts w:ascii="GHEA Grapalat" w:hAnsi="GHEA Grapalat" w:cs="Sylfaen"/>
          <w:szCs w:val="24"/>
        </w:rPr>
        <w:t xml:space="preserve"> </w:t>
      </w:r>
      <w:proofErr w:type="spellStart"/>
      <w:r>
        <w:rPr>
          <w:rFonts w:ascii="GHEA Grapalat" w:hAnsi="GHEA Grapalat" w:cs="Sylfaen"/>
          <w:szCs w:val="24"/>
        </w:rPr>
        <w:t>Հայաստանի</w:t>
      </w:r>
      <w:proofErr w:type="spellEnd"/>
      <w:r>
        <w:rPr>
          <w:rFonts w:ascii="GHEA Grapalat" w:hAnsi="GHEA Grapalat" w:cs="Sylfaen"/>
          <w:szCs w:val="24"/>
        </w:rPr>
        <w:t xml:space="preserve"> </w:t>
      </w:r>
      <w:proofErr w:type="spellStart"/>
      <w:r>
        <w:rPr>
          <w:rFonts w:ascii="GHEA Grapalat" w:hAnsi="GHEA Grapalat" w:cs="Sylfaen"/>
          <w:szCs w:val="24"/>
        </w:rPr>
        <w:t>Հանրապետության</w:t>
      </w:r>
      <w:proofErr w:type="spellEnd"/>
      <w:r>
        <w:rPr>
          <w:rFonts w:ascii="GHEA Grapalat" w:hAnsi="GHEA Grapalat" w:cs="Sylfaen"/>
          <w:szCs w:val="24"/>
        </w:rPr>
        <w:t xml:space="preserve"> </w:t>
      </w:r>
      <w:proofErr w:type="spellStart"/>
      <w:r>
        <w:rPr>
          <w:rFonts w:ascii="GHEA Grapalat" w:hAnsi="GHEA Grapalat" w:cs="Sylfaen"/>
          <w:szCs w:val="24"/>
        </w:rPr>
        <w:t>Ազգային</w:t>
      </w:r>
      <w:proofErr w:type="spellEnd"/>
      <w:r>
        <w:rPr>
          <w:rFonts w:ascii="GHEA Grapalat" w:hAnsi="GHEA Grapalat" w:cs="Sylfaen"/>
          <w:szCs w:val="24"/>
        </w:rPr>
        <w:t xml:space="preserve"> </w:t>
      </w:r>
      <w:proofErr w:type="spellStart"/>
      <w:r>
        <w:rPr>
          <w:rFonts w:ascii="GHEA Grapalat" w:hAnsi="GHEA Grapalat" w:cs="Sylfaen"/>
          <w:szCs w:val="24"/>
        </w:rPr>
        <w:t>ժողովում</w:t>
      </w:r>
      <w:proofErr w:type="spellEnd"/>
      <w:r>
        <w:rPr>
          <w:rFonts w:ascii="GHEA Grapalat" w:hAnsi="GHEA Grapalat" w:cs="Sylfaen"/>
          <w:szCs w:val="24"/>
        </w:rPr>
        <w:t xml:space="preserve"> </w:t>
      </w:r>
      <w:proofErr w:type="spellStart"/>
      <w:r>
        <w:rPr>
          <w:rFonts w:ascii="GHEA Grapalat" w:hAnsi="GHEA Grapalat" w:cs="Sylfaen"/>
          <w:szCs w:val="24"/>
        </w:rPr>
        <w:t>առաջին</w:t>
      </w:r>
      <w:proofErr w:type="spellEnd"/>
      <w:r>
        <w:rPr>
          <w:rFonts w:ascii="GHEA Grapalat" w:hAnsi="GHEA Grapalat" w:cs="Sylfaen"/>
          <w:szCs w:val="24"/>
        </w:rPr>
        <w:t xml:space="preserve"> </w:t>
      </w:r>
      <w:proofErr w:type="spellStart"/>
      <w:r>
        <w:rPr>
          <w:rFonts w:ascii="GHEA Grapalat" w:hAnsi="GHEA Grapalat" w:cs="Sylfaen"/>
          <w:szCs w:val="24"/>
        </w:rPr>
        <w:t>ընթերցմամբ</w:t>
      </w:r>
      <w:proofErr w:type="spellEnd"/>
      <w:r>
        <w:rPr>
          <w:rFonts w:ascii="GHEA Grapalat" w:hAnsi="GHEA Grapalat" w:cs="Sylfaen"/>
          <w:szCs w:val="24"/>
        </w:rPr>
        <w:t xml:space="preserve"> </w:t>
      </w:r>
      <w:proofErr w:type="spellStart"/>
      <w:r>
        <w:rPr>
          <w:rFonts w:ascii="GHEA Grapalat" w:hAnsi="GHEA Grapalat" w:cs="Sylfaen"/>
          <w:szCs w:val="24"/>
        </w:rPr>
        <w:t>ընդունված</w:t>
      </w:r>
      <w:proofErr w:type="spellEnd"/>
      <w:r>
        <w:rPr>
          <w:rFonts w:ascii="GHEA Grapalat" w:hAnsi="GHEA Grapalat" w:cs="Sylfaen"/>
          <w:szCs w:val="24"/>
        </w:rPr>
        <w:t xml:space="preserve"> </w:t>
      </w:r>
      <w:r>
        <w:rPr>
          <w:rFonts w:ascii="GHEA Grapalat" w:hAnsi="GHEA Grapalat"/>
        </w:rPr>
        <w:t>«</w:t>
      </w:r>
      <w:proofErr w:type="spellStart"/>
      <w:r>
        <w:rPr>
          <w:rFonts w:ascii="GHEA Grapalat" w:hAnsi="GHEA Grapalat"/>
        </w:rPr>
        <w:t>Երկակի</w:t>
      </w:r>
      <w:proofErr w:type="spellEnd"/>
      <w:r>
        <w:rPr>
          <w:rFonts w:ascii="GHEA Grapalat" w:hAnsi="GHEA Grapalat"/>
        </w:rPr>
        <w:t xml:space="preserve"> </w:t>
      </w:r>
      <w:proofErr w:type="spellStart"/>
      <w:r>
        <w:rPr>
          <w:rFonts w:ascii="GHEA Grapalat" w:hAnsi="GHEA Grapalat"/>
        </w:rPr>
        <w:t>նշանակության</w:t>
      </w:r>
      <w:proofErr w:type="spellEnd"/>
      <w:r>
        <w:rPr>
          <w:rFonts w:ascii="GHEA Grapalat" w:hAnsi="GHEA Grapalat"/>
        </w:rPr>
        <w:t xml:space="preserve"> </w:t>
      </w:r>
      <w:proofErr w:type="spellStart"/>
      <w:r>
        <w:rPr>
          <w:rFonts w:ascii="GHEA Grapalat" w:hAnsi="GHEA Grapalat"/>
        </w:rPr>
        <w:t>ապրանքների</w:t>
      </w:r>
      <w:proofErr w:type="spellEnd"/>
      <w:r>
        <w:rPr>
          <w:rFonts w:ascii="GHEA Grapalat" w:hAnsi="GHEA Grapalat"/>
        </w:rPr>
        <w:t xml:space="preserve"> </w:t>
      </w:r>
      <w:proofErr w:type="spellStart"/>
      <w:r>
        <w:rPr>
          <w:rFonts w:ascii="GHEA Grapalat" w:hAnsi="GHEA Grapalat"/>
        </w:rPr>
        <w:t>արտահանման</w:t>
      </w:r>
      <w:proofErr w:type="spellEnd"/>
      <w:r>
        <w:rPr>
          <w:rFonts w:ascii="GHEA Grapalat" w:hAnsi="GHEA Grapalat"/>
        </w:rPr>
        <w:t xml:space="preserve">, </w:t>
      </w:r>
      <w:proofErr w:type="spellStart"/>
      <w:r>
        <w:rPr>
          <w:rFonts w:ascii="GHEA Grapalat" w:hAnsi="GHEA Grapalat"/>
        </w:rPr>
        <w:t>Հայաստանի</w:t>
      </w:r>
      <w:proofErr w:type="spellEnd"/>
      <w:r>
        <w:rPr>
          <w:rFonts w:ascii="GHEA Grapalat" w:hAnsi="GHEA Grapalat"/>
        </w:rPr>
        <w:t xml:space="preserve"> </w:t>
      </w:r>
      <w:proofErr w:type="spellStart"/>
      <w:r>
        <w:rPr>
          <w:rFonts w:ascii="GHEA Grapalat" w:hAnsi="GHEA Grapalat"/>
        </w:rPr>
        <w:t>Հանրապետության</w:t>
      </w:r>
      <w:proofErr w:type="spellEnd"/>
      <w:r>
        <w:rPr>
          <w:rFonts w:ascii="GHEA Grapalat" w:hAnsi="GHEA Grapalat"/>
        </w:rPr>
        <w:t xml:space="preserve"> </w:t>
      </w:r>
      <w:proofErr w:type="spellStart"/>
      <w:r>
        <w:rPr>
          <w:rFonts w:ascii="GHEA Grapalat" w:hAnsi="GHEA Grapalat"/>
        </w:rPr>
        <w:t>տարածքով</w:t>
      </w:r>
      <w:proofErr w:type="spellEnd"/>
      <w:r>
        <w:rPr>
          <w:rFonts w:ascii="GHEA Grapalat" w:hAnsi="GHEA Grapalat"/>
        </w:rPr>
        <w:t xml:space="preserve"> </w:t>
      </w:r>
      <w:proofErr w:type="spellStart"/>
      <w:r>
        <w:rPr>
          <w:rFonts w:ascii="GHEA Grapalat" w:hAnsi="GHEA Grapalat"/>
        </w:rPr>
        <w:t>դրանց</w:t>
      </w:r>
      <w:proofErr w:type="spellEnd"/>
      <w:r>
        <w:rPr>
          <w:rFonts w:ascii="GHEA Grapalat" w:hAnsi="GHEA Grapalat"/>
        </w:rPr>
        <w:t xml:space="preserve"> </w:t>
      </w:r>
      <w:proofErr w:type="spellStart"/>
      <w:r>
        <w:rPr>
          <w:rFonts w:ascii="GHEA Grapalat" w:hAnsi="GHEA Grapalat"/>
        </w:rPr>
        <w:t>տարանցիկ</w:t>
      </w:r>
      <w:proofErr w:type="spellEnd"/>
      <w:r>
        <w:rPr>
          <w:rFonts w:ascii="GHEA Grapalat" w:hAnsi="GHEA Grapalat"/>
        </w:rPr>
        <w:t xml:space="preserve"> </w:t>
      </w:r>
      <w:proofErr w:type="spellStart"/>
      <w:r>
        <w:rPr>
          <w:rFonts w:ascii="GHEA Grapalat" w:hAnsi="GHEA Grapalat"/>
        </w:rPr>
        <w:t>փոխադրման</w:t>
      </w:r>
      <w:proofErr w:type="spellEnd"/>
      <w:r>
        <w:rPr>
          <w:rFonts w:ascii="GHEA Grapalat" w:hAnsi="GHEA Grapalat"/>
        </w:rPr>
        <w:t xml:space="preserve">, </w:t>
      </w:r>
      <w:proofErr w:type="spellStart"/>
      <w:r>
        <w:rPr>
          <w:rFonts w:ascii="GHEA Grapalat" w:hAnsi="GHEA Grapalat"/>
        </w:rPr>
        <w:t>ինչպես</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երկակի</w:t>
      </w:r>
      <w:proofErr w:type="spellEnd"/>
      <w:r>
        <w:rPr>
          <w:rFonts w:ascii="GHEA Grapalat" w:hAnsi="GHEA Grapalat"/>
        </w:rPr>
        <w:t xml:space="preserve"> </w:t>
      </w:r>
      <w:proofErr w:type="spellStart"/>
      <w:r>
        <w:rPr>
          <w:rFonts w:ascii="GHEA Grapalat" w:hAnsi="GHEA Grapalat"/>
        </w:rPr>
        <w:t>նշանակության</w:t>
      </w:r>
      <w:proofErr w:type="spellEnd"/>
      <w:r>
        <w:rPr>
          <w:rFonts w:ascii="GHEA Grapalat" w:hAnsi="GHEA Grapalat"/>
        </w:rPr>
        <w:t xml:space="preserve"> </w:t>
      </w:r>
      <w:proofErr w:type="spellStart"/>
      <w:r>
        <w:rPr>
          <w:rFonts w:ascii="GHEA Grapalat" w:hAnsi="GHEA Grapalat"/>
        </w:rPr>
        <w:t>տեղեկատվության</w:t>
      </w:r>
      <w:proofErr w:type="spellEnd"/>
      <w:r>
        <w:rPr>
          <w:rFonts w:ascii="GHEA Grapalat" w:hAnsi="GHEA Grapalat"/>
        </w:rPr>
        <w:t xml:space="preserve"> և </w:t>
      </w:r>
      <w:proofErr w:type="spellStart"/>
      <w:r>
        <w:rPr>
          <w:rFonts w:ascii="GHEA Grapalat" w:hAnsi="GHEA Grapalat"/>
        </w:rPr>
        <w:t>մտավոր</w:t>
      </w:r>
      <w:proofErr w:type="spellEnd"/>
      <w:r>
        <w:rPr>
          <w:rFonts w:ascii="GHEA Grapalat" w:hAnsi="GHEA Grapalat"/>
        </w:rPr>
        <w:t xml:space="preserve"> </w:t>
      </w:r>
      <w:proofErr w:type="spellStart"/>
      <w:r>
        <w:rPr>
          <w:rFonts w:ascii="GHEA Grapalat" w:hAnsi="GHEA Grapalat"/>
        </w:rPr>
        <w:t>գործունեության</w:t>
      </w:r>
      <w:proofErr w:type="spellEnd"/>
      <w:r>
        <w:rPr>
          <w:rFonts w:ascii="GHEA Grapalat" w:hAnsi="GHEA Grapalat"/>
        </w:rPr>
        <w:t xml:space="preserve"> </w:t>
      </w:r>
      <w:proofErr w:type="spellStart"/>
      <w:r>
        <w:rPr>
          <w:rFonts w:ascii="GHEA Grapalat" w:hAnsi="GHEA Grapalat"/>
        </w:rPr>
        <w:t>արդյունքների</w:t>
      </w:r>
      <w:proofErr w:type="spellEnd"/>
      <w:r>
        <w:rPr>
          <w:rFonts w:ascii="GHEA Grapalat" w:hAnsi="GHEA Grapalat"/>
        </w:rPr>
        <w:t xml:space="preserve"> </w:t>
      </w:r>
      <w:proofErr w:type="spellStart"/>
      <w:r>
        <w:rPr>
          <w:rFonts w:ascii="GHEA Grapalat" w:hAnsi="GHEA Grapalat"/>
        </w:rPr>
        <w:t>փոխանցման</w:t>
      </w:r>
      <w:proofErr w:type="spellEnd"/>
      <w:r>
        <w:rPr>
          <w:rFonts w:ascii="GHEA Grapalat" w:hAnsi="GHEA Grapalat"/>
        </w:rPr>
        <w:t xml:space="preserve"> </w:t>
      </w:r>
      <w:proofErr w:type="spellStart"/>
      <w:r>
        <w:rPr>
          <w:rFonts w:ascii="GHEA Grapalat" w:hAnsi="GHEA Grapalat"/>
        </w:rPr>
        <w:t>նկատմամբ</w:t>
      </w:r>
      <w:proofErr w:type="spellEnd"/>
      <w:r>
        <w:rPr>
          <w:rFonts w:ascii="GHEA Grapalat" w:hAnsi="GHEA Grapalat"/>
        </w:rPr>
        <w:t xml:space="preserve"> </w:t>
      </w:r>
      <w:proofErr w:type="spellStart"/>
      <w:r>
        <w:rPr>
          <w:rFonts w:ascii="GHEA Grapalat" w:hAnsi="GHEA Grapalat"/>
        </w:rPr>
        <w:t>հսկողության</w:t>
      </w:r>
      <w:proofErr w:type="spellEnd"/>
      <w:r>
        <w:rPr>
          <w:rFonts w:ascii="GHEA Grapalat" w:hAnsi="GHEA Grapalat"/>
        </w:rPr>
        <w:t xml:space="preserve"> </w:t>
      </w:r>
      <w:proofErr w:type="spellStart"/>
      <w:r>
        <w:rPr>
          <w:rFonts w:ascii="GHEA Grapalat" w:hAnsi="GHEA Grapalat"/>
        </w:rPr>
        <w:t>մասին</w:t>
      </w:r>
      <w:proofErr w:type="spellEnd"/>
      <w:r>
        <w:rPr>
          <w:rFonts w:ascii="GHEA Grapalat" w:hAnsi="GHEA Grapalat"/>
        </w:rPr>
        <w:t xml:space="preserve">» </w:t>
      </w:r>
      <w:proofErr w:type="spellStart"/>
      <w:r>
        <w:rPr>
          <w:rFonts w:ascii="GHEA Grapalat" w:hAnsi="GHEA Grapalat"/>
        </w:rPr>
        <w:t>Հայաստանի</w:t>
      </w:r>
      <w:proofErr w:type="spellEnd"/>
      <w:r>
        <w:rPr>
          <w:rFonts w:ascii="GHEA Grapalat" w:hAnsi="GHEA Grapalat"/>
        </w:rPr>
        <w:t xml:space="preserve"> </w:t>
      </w:r>
      <w:proofErr w:type="spellStart"/>
      <w:r>
        <w:rPr>
          <w:rFonts w:ascii="GHEA Grapalat" w:hAnsi="GHEA Grapalat"/>
        </w:rPr>
        <w:t>Հանրապետության</w:t>
      </w:r>
      <w:proofErr w:type="spellEnd"/>
      <w:r>
        <w:rPr>
          <w:rFonts w:ascii="GHEA Grapalat" w:hAnsi="GHEA Grapalat"/>
        </w:rPr>
        <w:t xml:space="preserve"> </w:t>
      </w:r>
      <w:proofErr w:type="spellStart"/>
      <w:r>
        <w:rPr>
          <w:rFonts w:ascii="GHEA Grapalat" w:hAnsi="GHEA Grapalat"/>
        </w:rPr>
        <w:t>օրենքում</w:t>
      </w:r>
      <w:proofErr w:type="spellEnd"/>
      <w:r>
        <w:rPr>
          <w:rFonts w:ascii="GHEA Grapalat" w:hAnsi="GHEA Grapalat"/>
        </w:rPr>
        <w:t xml:space="preserve"> </w:t>
      </w:r>
      <w:proofErr w:type="spellStart"/>
      <w:r>
        <w:rPr>
          <w:rFonts w:ascii="GHEA Grapalat" w:hAnsi="GHEA Grapalat"/>
        </w:rPr>
        <w:t>լրացում</w:t>
      </w:r>
      <w:proofErr w:type="spellEnd"/>
      <w:r>
        <w:rPr>
          <w:rFonts w:ascii="GHEA Grapalat" w:hAnsi="GHEA Grapalat"/>
        </w:rPr>
        <w:t xml:space="preserve"> և </w:t>
      </w:r>
      <w:proofErr w:type="spellStart"/>
      <w:r>
        <w:rPr>
          <w:rFonts w:ascii="GHEA Grapalat" w:hAnsi="GHEA Grapalat"/>
        </w:rPr>
        <w:t>փոփոխություն</w:t>
      </w:r>
      <w:proofErr w:type="spellEnd"/>
      <w:r>
        <w:rPr>
          <w:rFonts w:ascii="GHEA Grapalat" w:hAnsi="GHEA Grapalat"/>
        </w:rPr>
        <w:t xml:space="preserve"> </w:t>
      </w:r>
      <w:proofErr w:type="spellStart"/>
      <w:r>
        <w:rPr>
          <w:rFonts w:ascii="GHEA Grapalat" w:hAnsi="GHEA Grapalat"/>
        </w:rPr>
        <w:t>կատարելու</w:t>
      </w:r>
      <w:proofErr w:type="spellEnd"/>
      <w:r>
        <w:rPr>
          <w:rFonts w:ascii="GHEA Grapalat" w:hAnsi="GHEA Grapalat"/>
        </w:rPr>
        <w:t xml:space="preserve"> </w:t>
      </w:r>
      <w:proofErr w:type="spellStart"/>
      <w:r>
        <w:rPr>
          <w:rFonts w:ascii="GHEA Grapalat" w:hAnsi="GHEA Grapalat"/>
        </w:rPr>
        <w:t>մասին</w:t>
      </w:r>
      <w:proofErr w:type="spellEnd"/>
      <w:r>
        <w:rPr>
          <w:rFonts w:ascii="GHEA Grapalat" w:hAnsi="GHEA Grapalat"/>
        </w:rPr>
        <w:t xml:space="preserve">» </w:t>
      </w:r>
      <w:proofErr w:type="spellStart"/>
      <w:r>
        <w:rPr>
          <w:rFonts w:ascii="GHEA Grapalat" w:hAnsi="GHEA Grapalat" w:cs="Sylfaen"/>
          <w:szCs w:val="24"/>
        </w:rPr>
        <w:t>Հայաստանի</w:t>
      </w:r>
      <w:proofErr w:type="spellEnd"/>
      <w:r>
        <w:rPr>
          <w:rFonts w:ascii="GHEA Grapalat" w:hAnsi="GHEA Grapalat" w:cs="Sylfaen"/>
          <w:szCs w:val="24"/>
        </w:rPr>
        <w:t xml:space="preserve"> </w:t>
      </w:r>
      <w:proofErr w:type="spellStart"/>
      <w:r>
        <w:rPr>
          <w:rFonts w:ascii="GHEA Grapalat" w:hAnsi="GHEA Grapalat" w:cs="Sylfaen"/>
          <w:szCs w:val="24"/>
        </w:rPr>
        <w:t>Հանրապետության</w:t>
      </w:r>
      <w:proofErr w:type="spellEnd"/>
      <w:r>
        <w:rPr>
          <w:rFonts w:ascii="GHEA Grapalat" w:hAnsi="GHEA Grapalat" w:cs="Sylfaen"/>
          <w:szCs w:val="24"/>
        </w:rPr>
        <w:t xml:space="preserve"> </w:t>
      </w:r>
      <w:r>
        <w:rPr>
          <w:rFonts w:ascii="GHEA Grapalat" w:hAnsi="GHEA Grapalat" w:cs="Sylfaen"/>
          <w:szCs w:val="24"/>
          <w:lang w:val="hy-AM"/>
        </w:rPr>
        <w:t xml:space="preserve">օրենքի նախագծի </w:t>
      </w:r>
      <w:proofErr w:type="spellStart"/>
      <w:r>
        <w:rPr>
          <w:rFonts w:ascii="GHEA Grapalat" w:hAnsi="GHEA Grapalat" w:cs="Sylfaen"/>
          <w:szCs w:val="24"/>
        </w:rPr>
        <w:t>լրամշակված</w:t>
      </w:r>
      <w:proofErr w:type="spellEnd"/>
      <w:r>
        <w:rPr>
          <w:rFonts w:ascii="GHEA Grapalat" w:hAnsi="GHEA Grapalat" w:cs="Sylfaen"/>
          <w:szCs w:val="24"/>
        </w:rPr>
        <w:t xml:space="preserve"> </w:t>
      </w:r>
      <w:proofErr w:type="spellStart"/>
      <w:r>
        <w:rPr>
          <w:rFonts w:ascii="GHEA Grapalat" w:hAnsi="GHEA Grapalat" w:cs="Sylfaen"/>
          <w:szCs w:val="24"/>
        </w:rPr>
        <w:t>տարբերակը</w:t>
      </w:r>
      <w:proofErr w:type="spellEnd"/>
      <w:r>
        <w:rPr>
          <w:rFonts w:ascii="GHEA Grapalat" w:hAnsi="GHEA Grapalat" w:cs="Sylfaen"/>
          <w:szCs w:val="24"/>
        </w:rPr>
        <w:t xml:space="preserve"> </w:t>
      </w:r>
      <w:r>
        <w:rPr>
          <w:rFonts w:ascii="GHEA Grapalat" w:hAnsi="GHEA Grapalat"/>
          <w:szCs w:val="24"/>
        </w:rPr>
        <w:t xml:space="preserve">և </w:t>
      </w:r>
      <w:proofErr w:type="spellStart"/>
      <w:r>
        <w:rPr>
          <w:rFonts w:ascii="GHEA Grapalat" w:hAnsi="GHEA Grapalat"/>
          <w:szCs w:val="24"/>
        </w:rPr>
        <w:t>առաջարկությունների</w:t>
      </w:r>
      <w:proofErr w:type="spellEnd"/>
      <w:r>
        <w:rPr>
          <w:rFonts w:ascii="GHEA Grapalat" w:hAnsi="GHEA Grapalat"/>
          <w:szCs w:val="24"/>
        </w:rPr>
        <w:t xml:space="preserve"> </w:t>
      </w:r>
      <w:proofErr w:type="spellStart"/>
      <w:r>
        <w:rPr>
          <w:rFonts w:ascii="GHEA Grapalat" w:hAnsi="GHEA Grapalat"/>
          <w:szCs w:val="24"/>
        </w:rPr>
        <w:t>ամփոփաթերթիկը</w:t>
      </w:r>
      <w:proofErr w:type="spellEnd"/>
      <w:r>
        <w:rPr>
          <w:rFonts w:ascii="GHEA Grapalat" w:hAnsi="GHEA Grapalat" w:cs="Sylfaen"/>
          <w:szCs w:val="24"/>
        </w:rPr>
        <w:t xml:space="preserve">`  </w:t>
      </w:r>
      <w:proofErr w:type="spellStart"/>
      <w:r>
        <w:rPr>
          <w:rFonts w:ascii="GHEA Grapalat" w:hAnsi="GHEA Grapalat" w:cs="Sylfaen"/>
          <w:szCs w:val="24"/>
        </w:rPr>
        <w:t>Հայաստանի</w:t>
      </w:r>
      <w:proofErr w:type="spellEnd"/>
      <w:r>
        <w:rPr>
          <w:rFonts w:ascii="GHEA Grapalat" w:hAnsi="GHEA Grapalat" w:cs="Sylfaen"/>
          <w:szCs w:val="24"/>
        </w:rPr>
        <w:t xml:space="preserve"> </w:t>
      </w:r>
      <w:proofErr w:type="spellStart"/>
      <w:r>
        <w:rPr>
          <w:rFonts w:ascii="GHEA Grapalat" w:hAnsi="GHEA Grapalat" w:cs="Sylfaen"/>
          <w:szCs w:val="24"/>
        </w:rPr>
        <w:t>Հանրապետության</w:t>
      </w:r>
      <w:proofErr w:type="spellEnd"/>
      <w:r>
        <w:rPr>
          <w:rFonts w:ascii="GHEA Grapalat" w:hAnsi="GHEA Grapalat" w:cs="Sylfaen"/>
          <w:szCs w:val="24"/>
        </w:rPr>
        <w:t xml:space="preserve"> </w:t>
      </w:r>
      <w:proofErr w:type="spellStart"/>
      <w:r>
        <w:rPr>
          <w:rFonts w:ascii="GHEA Grapalat" w:hAnsi="GHEA Grapalat" w:cs="Sylfaen"/>
          <w:szCs w:val="24"/>
        </w:rPr>
        <w:t>Ազգային</w:t>
      </w:r>
      <w:proofErr w:type="spellEnd"/>
      <w:r>
        <w:rPr>
          <w:rFonts w:ascii="GHEA Grapalat" w:hAnsi="GHEA Grapalat" w:cs="Sylfaen"/>
          <w:szCs w:val="24"/>
        </w:rPr>
        <w:t xml:space="preserve"> </w:t>
      </w:r>
      <w:proofErr w:type="spellStart"/>
      <w:r>
        <w:rPr>
          <w:rFonts w:ascii="GHEA Grapalat" w:hAnsi="GHEA Grapalat" w:cs="Sylfaen"/>
          <w:szCs w:val="24"/>
        </w:rPr>
        <w:t>ժողովում</w:t>
      </w:r>
      <w:proofErr w:type="spellEnd"/>
      <w:r>
        <w:rPr>
          <w:rFonts w:ascii="GHEA Grapalat" w:hAnsi="GHEA Grapalat" w:cs="Sylfaen"/>
          <w:szCs w:val="24"/>
        </w:rPr>
        <w:t xml:space="preserve"> </w:t>
      </w:r>
      <w:proofErr w:type="spellStart"/>
      <w:r>
        <w:rPr>
          <w:rFonts w:ascii="GHEA Grapalat" w:hAnsi="GHEA Grapalat" w:cs="Sylfaen"/>
          <w:szCs w:val="24"/>
        </w:rPr>
        <w:t>երկրորդ</w:t>
      </w:r>
      <w:proofErr w:type="spellEnd"/>
      <w:r>
        <w:rPr>
          <w:rFonts w:ascii="GHEA Grapalat" w:hAnsi="GHEA Grapalat" w:cs="Sylfaen"/>
          <w:szCs w:val="24"/>
        </w:rPr>
        <w:t xml:space="preserve"> </w:t>
      </w:r>
      <w:proofErr w:type="spellStart"/>
      <w:r>
        <w:rPr>
          <w:rFonts w:ascii="GHEA Grapalat" w:hAnsi="GHEA Grapalat" w:cs="Sylfaen"/>
          <w:szCs w:val="24"/>
        </w:rPr>
        <w:t>ընթերցմամբ</w:t>
      </w:r>
      <w:proofErr w:type="spellEnd"/>
      <w:r>
        <w:rPr>
          <w:rFonts w:ascii="GHEA Grapalat" w:hAnsi="GHEA Grapalat" w:cs="Sylfaen"/>
          <w:szCs w:val="24"/>
        </w:rPr>
        <w:t xml:space="preserve"> </w:t>
      </w:r>
      <w:proofErr w:type="spellStart"/>
      <w:r>
        <w:rPr>
          <w:rFonts w:ascii="GHEA Grapalat" w:hAnsi="GHEA Grapalat" w:cs="Sylfaen"/>
          <w:szCs w:val="24"/>
        </w:rPr>
        <w:t>քննարկելու</w:t>
      </w:r>
      <w:proofErr w:type="spellEnd"/>
      <w:r>
        <w:rPr>
          <w:rFonts w:ascii="GHEA Grapalat" w:hAnsi="GHEA Grapalat" w:cs="Sylfaen"/>
          <w:szCs w:val="24"/>
        </w:rPr>
        <w:t xml:space="preserve"> </w:t>
      </w:r>
      <w:proofErr w:type="spellStart"/>
      <w:r>
        <w:rPr>
          <w:rFonts w:ascii="GHEA Grapalat" w:hAnsi="GHEA Grapalat" w:cs="Sylfaen"/>
          <w:szCs w:val="24"/>
        </w:rPr>
        <w:t>համար</w:t>
      </w:r>
      <w:proofErr w:type="spellEnd"/>
      <w:r>
        <w:rPr>
          <w:rFonts w:ascii="GHEA Grapalat" w:hAnsi="GHEA Grapalat" w:cs="Sylfaen"/>
          <w:szCs w:val="24"/>
        </w:rPr>
        <w:t>:</w:t>
      </w:r>
    </w:p>
    <w:p w:rsidR="00EB004A" w:rsidRDefault="00EB004A" w:rsidP="00EB004A">
      <w:pPr>
        <w:spacing w:line="360" w:lineRule="auto"/>
        <w:ind w:firstLine="720"/>
        <w:rPr>
          <w:rFonts w:ascii="GHEA Grapalat" w:hAnsi="GHEA Grapalat"/>
          <w:szCs w:val="24"/>
        </w:rPr>
      </w:pPr>
      <w:proofErr w:type="spellStart"/>
      <w:r>
        <w:rPr>
          <w:rFonts w:ascii="GHEA Grapalat" w:hAnsi="GHEA Grapalat"/>
          <w:szCs w:val="24"/>
        </w:rPr>
        <w:t>Կից</w:t>
      </w:r>
      <w:proofErr w:type="spellEnd"/>
      <w:r>
        <w:rPr>
          <w:rFonts w:ascii="GHEA Grapalat" w:hAnsi="GHEA Grapalat"/>
          <w:szCs w:val="24"/>
        </w:rPr>
        <w:t xml:space="preserve"> </w:t>
      </w:r>
      <w:proofErr w:type="spellStart"/>
      <w:r>
        <w:rPr>
          <w:rFonts w:ascii="GHEA Grapalat" w:hAnsi="GHEA Grapalat"/>
          <w:szCs w:val="24"/>
        </w:rPr>
        <w:t>ներկայացվող</w:t>
      </w:r>
      <w:proofErr w:type="spellEnd"/>
      <w:r>
        <w:rPr>
          <w:rFonts w:ascii="GHEA Grapalat" w:hAnsi="GHEA Grapalat"/>
          <w:szCs w:val="24"/>
        </w:rPr>
        <w:t xml:space="preserve"> </w:t>
      </w:r>
      <w:proofErr w:type="spellStart"/>
      <w:r>
        <w:rPr>
          <w:rFonts w:ascii="GHEA Grapalat" w:hAnsi="GHEA Grapalat"/>
          <w:szCs w:val="24"/>
        </w:rPr>
        <w:t>փաստաթղթերում</w:t>
      </w:r>
      <w:proofErr w:type="spellEnd"/>
      <w:r>
        <w:rPr>
          <w:rFonts w:ascii="GHEA Grapalat" w:hAnsi="GHEA Grapalat"/>
          <w:szCs w:val="24"/>
        </w:rPr>
        <w:t xml:space="preserve"> </w:t>
      </w:r>
      <w:proofErr w:type="spellStart"/>
      <w:r>
        <w:rPr>
          <w:rFonts w:ascii="GHEA Grapalat" w:hAnsi="GHEA Grapalat"/>
          <w:szCs w:val="24"/>
        </w:rPr>
        <w:t>տրված</w:t>
      </w:r>
      <w:proofErr w:type="spellEnd"/>
      <w:r>
        <w:rPr>
          <w:rFonts w:ascii="GHEA Grapalat" w:hAnsi="GHEA Grapalat"/>
          <w:szCs w:val="24"/>
        </w:rPr>
        <w:t xml:space="preserve"> է </w:t>
      </w:r>
      <w:proofErr w:type="spellStart"/>
      <w:r>
        <w:rPr>
          <w:rFonts w:ascii="GHEA Grapalat" w:hAnsi="GHEA Grapalat"/>
          <w:szCs w:val="24"/>
        </w:rPr>
        <w:t>օրենքի</w:t>
      </w:r>
      <w:proofErr w:type="spellEnd"/>
      <w:r>
        <w:rPr>
          <w:rFonts w:ascii="GHEA Grapalat" w:hAnsi="GHEA Grapalat"/>
          <w:szCs w:val="24"/>
        </w:rPr>
        <w:t xml:space="preserve"> </w:t>
      </w:r>
      <w:proofErr w:type="spellStart"/>
      <w:r>
        <w:rPr>
          <w:rFonts w:ascii="GHEA Grapalat" w:hAnsi="GHEA Grapalat"/>
          <w:szCs w:val="24"/>
        </w:rPr>
        <w:t>նախագծի</w:t>
      </w:r>
      <w:proofErr w:type="spellEnd"/>
      <w:r>
        <w:rPr>
          <w:rFonts w:ascii="GHEA Grapalat" w:hAnsi="GHEA Grapalat"/>
          <w:szCs w:val="24"/>
        </w:rPr>
        <w:t xml:space="preserve">   </w:t>
      </w:r>
      <w:proofErr w:type="spellStart"/>
      <w:r>
        <w:rPr>
          <w:rFonts w:ascii="GHEA Grapalat" w:hAnsi="GHEA Grapalat"/>
          <w:szCs w:val="24"/>
        </w:rPr>
        <w:t>կարգավորման</w:t>
      </w:r>
      <w:proofErr w:type="spellEnd"/>
      <w:r>
        <w:rPr>
          <w:rFonts w:ascii="GHEA Grapalat" w:hAnsi="GHEA Grapalat"/>
          <w:szCs w:val="24"/>
        </w:rPr>
        <w:t xml:space="preserve"> </w:t>
      </w:r>
      <w:proofErr w:type="spellStart"/>
      <w:r>
        <w:rPr>
          <w:rFonts w:ascii="GHEA Grapalat" w:hAnsi="GHEA Grapalat"/>
          <w:szCs w:val="24"/>
        </w:rPr>
        <w:t>ազդեցության</w:t>
      </w:r>
      <w:proofErr w:type="spellEnd"/>
      <w:r>
        <w:rPr>
          <w:rFonts w:ascii="GHEA Grapalat" w:hAnsi="GHEA Grapalat"/>
          <w:szCs w:val="24"/>
        </w:rPr>
        <w:t xml:space="preserve"> </w:t>
      </w:r>
      <w:proofErr w:type="spellStart"/>
      <w:r>
        <w:rPr>
          <w:rFonts w:ascii="GHEA Grapalat" w:hAnsi="GHEA Grapalat"/>
          <w:szCs w:val="24"/>
        </w:rPr>
        <w:t>գնահատականը</w:t>
      </w:r>
      <w:proofErr w:type="spellEnd"/>
      <w:r>
        <w:rPr>
          <w:rFonts w:ascii="GHEA Grapalat" w:hAnsi="GHEA Grapalat"/>
          <w:szCs w:val="24"/>
        </w:rPr>
        <w:t xml:space="preserve">:  </w:t>
      </w:r>
    </w:p>
    <w:p w:rsidR="00EB004A" w:rsidRDefault="00EB004A" w:rsidP="00EB004A">
      <w:pPr>
        <w:spacing w:line="360" w:lineRule="auto"/>
        <w:rPr>
          <w:rFonts w:ascii="GHEA Grapalat" w:hAnsi="GHEA Grapalat" w:cs="Sylfaen"/>
          <w:szCs w:val="24"/>
        </w:rPr>
      </w:pPr>
      <w:r>
        <w:rPr>
          <w:rFonts w:ascii="GHEA Grapalat" w:hAnsi="GHEA Grapalat" w:cs="Sylfaen"/>
          <w:szCs w:val="24"/>
        </w:rPr>
        <w:t xml:space="preserve"> </w:t>
      </w:r>
    </w:p>
    <w:p w:rsidR="00EB004A" w:rsidRDefault="00EB004A" w:rsidP="00EB004A">
      <w:pPr>
        <w:spacing w:line="360" w:lineRule="auto"/>
        <w:rPr>
          <w:rFonts w:ascii="GHEA Grapalat" w:hAnsi="GHEA Grapalat"/>
          <w:szCs w:val="24"/>
        </w:rPr>
      </w:pPr>
    </w:p>
    <w:p w:rsidR="00EB004A" w:rsidRDefault="00EB004A" w:rsidP="00EB004A">
      <w:pPr>
        <w:spacing w:line="360" w:lineRule="auto"/>
        <w:rPr>
          <w:rFonts w:ascii="GHEA Grapalat" w:hAnsi="GHEA Grapalat" w:cs="Sylfaen"/>
          <w:szCs w:val="24"/>
        </w:rPr>
      </w:pPr>
      <w:r>
        <w:rPr>
          <w:rFonts w:ascii="GHEA Grapalat" w:hAnsi="GHEA Grapalat"/>
          <w:szCs w:val="24"/>
        </w:rPr>
        <w:tab/>
      </w:r>
      <w:proofErr w:type="spellStart"/>
      <w:r>
        <w:rPr>
          <w:rFonts w:ascii="GHEA Grapalat" w:hAnsi="GHEA Grapalat" w:cs="Sylfaen"/>
          <w:szCs w:val="24"/>
        </w:rPr>
        <w:t>Հարգանքով</w:t>
      </w:r>
      <w:proofErr w:type="spellEnd"/>
      <w:r>
        <w:rPr>
          <w:rFonts w:ascii="GHEA Grapalat" w:hAnsi="GHEA Grapalat" w:cs="Sylfaen"/>
          <w:szCs w:val="24"/>
        </w:rPr>
        <w:t>`</w:t>
      </w:r>
    </w:p>
    <w:p w:rsidR="00EB004A" w:rsidRDefault="00EB004A" w:rsidP="00EB004A">
      <w:pPr>
        <w:spacing w:line="360" w:lineRule="auto"/>
        <w:jc w:val="right"/>
        <w:rPr>
          <w:rFonts w:ascii="GHEA Grapalat" w:hAnsi="GHEA Grapalat" w:cs="Sylfaen"/>
          <w:szCs w:val="24"/>
        </w:rPr>
      </w:pPr>
      <w:proofErr w:type="spellStart"/>
      <w:r>
        <w:rPr>
          <w:rFonts w:ascii="GHEA Grapalat" w:hAnsi="GHEA Grapalat" w:cs="Sylfaen"/>
          <w:szCs w:val="24"/>
        </w:rPr>
        <w:t>Դավիթ</w:t>
      </w:r>
      <w:proofErr w:type="spellEnd"/>
      <w:r>
        <w:rPr>
          <w:rFonts w:ascii="GHEA Grapalat" w:hAnsi="GHEA Grapalat" w:cs="Sylfaen"/>
          <w:szCs w:val="24"/>
        </w:rPr>
        <w:t xml:space="preserve"> </w:t>
      </w:r>
      <w:proofErr w:type="spellStart"/>
      <w:r>
        <w:rPr>
          <w:rFonts w:ascii="GHEA Grapalat" w:hAnsi="GHEA Grapalat" w:cs="Sylfaen"/>
          <w:szCs w:val="24"/>
        </w:rPr>
        <w:t>Սարգսյան</w:t>
      </w:r>
      <w:proofErr w:type="spellEnd"/>
      <w:r>
        <w:rPr>
          <w:rFonts w:ascii="GHEA Grapalat" w:hAnsi="GHEA Grapalat" w:cs="Sylfaen"/>
          <w:szCs w:val="24"/>
        </w:rPr>
        <w:t xml:space="preserve"> </w:t>
      </w:r>
    </w:p>
    <w:p w:rsidR="00AE39C1" w:rsidRDefault="00AE39C1" w:rsidP="00EB004A">
      <w:pPr>
        <w:spacing w:line="360" w:lineRule="auto"/>
        <w:jc w:val="right"/>
        <w:rPr>
          <w:rFonts w:ascii="GHEA Grapalat" w:hAnsi="GHEA Grapalat" w:cs="Sylfaen"/>
          <w:szCs w:val="24"/>
        </w:rPr>
      </w:pPr>
    </w:p>
    <w:p w:rsidR="00AE39C1" w:rsidRDefault="00AE39C1" w:rsidP="00EB004A">
      <w:pPr>
        <w:spacing w:line="360" w:lineRule="auto"/>
        <w:jc w:val="right"/>
        <w:rPr>
          <w:rFonts w:ascii="GHEA Grapalat" w:hAnsi="GHEA Grapalat" w:cs="Sylfaen"/>
          <w:szCs w:val="24"/>
        </w:rPr>
      </w:pPr>
    </w:p>
    <w:p w:rsidR="00560D4A" w:rsidRDefault="00560D4A" w:rsidP="00EB004A">
      <w:pPr>
        <w:spacing w:line="360" w:lineRule="auto"/>
        <w:jc w:val="right"/>
        <w:rPr>
          <w:rFonts w:ascii="GHEA Grapalat" w:hAnsi="GHEA Grapalat" w:cs="Sylfaen"/>
          <w:szCs w:val="24"/>
        </w:rPr>
      </w:pPr>
    </w:p>
    <w:p w:rsidR="00560D4A" w:rsidRDefault="00560D4A" w:rsidP="00EB004A">
      <w:pPr>
        <w:spacing w:line="360" w:lineRule="auto"/>
        <w:jc w:val="right"/>
        <w:rPr>
          <w:rFonts w:ascii="GHEA Grapalat" w:hAnsi="GHEA Grapalat" w:cs="Sylfaen"/>
          <w:szCs w:val="24"/>
        </w:rPr>
      </w:pPr>
    </w:p>
    <w:p w:rsidR="00AE39C1" w:rsidRDefault="00AE39C1" w:rsidP="00EB004A">
      <w:pPr>
        <w:spacing w:line="360" w:lineRule="auto"/>
        <w:jc w:val="right"/>
        <w:rPr>
          <w:rFonts w:ascii="GHEA Grapalat" w:hAnsi="GHEA Grapalat" w:cs="Sylfaen"/>
          <w:szCs w:val="24"/>
        </w:rPr>
      </w:pPr>
    </w:p>
    <w:p w:rsidR="00AE39C1" w:rsidRPr="00936B3A" w:rsidRDefault="00AE39C1" w:rsidP="00AE39C1">
      <w:pPr>
        <w:jc w:val="right"/>
        <w:rPr>
          <w:rFonts w:ascii="GHEA Grapalat" w:eastAsia="Calibri" w:hAnsi="GHEA Grapalat" w:cs="Times New Roman"/>
          <w:i/>
          <w:u w:val="single"/>
        </w:rPr>
      </w:pPr>
      <w:proofErr w:type="spellStart"/>
      <w:r>
        <w:rPr>
          <w:rFonts w:ascii="GHEA Grapalat" w:eastAsia="Calibri" w:hAnsi="GHEA Grapalat" w:cs="Times New Roman"/>
          <w:i/>
          <w:u w:val="single"/>
        </w:rPr>
        <w:lastRenderedPageBreak/>
        <w:t>Երկրորդ</w:t>
      </w:r>
      <w:proofErr w:type="spellEnd"/>
      <w:r>
        <w:rPr>
          <w:rFonts w:ascii="GHEA Grapalat" w:eastAsia="Calibri" w:hAnsi="GHEA Grapalat" w:cs="Times New Roman"/>
          <w:i/>
          <w:u w:val="single"/>
        </w:rPr>
        <w:t xml:space="preserve"> </w:t>
      </w:r>
      <w:proofErr w:type="spellStart"/>
      <w:r>
        <w:rPr>
          <w:rFonts w:ascii="GHEA Grapalat" w:eastAsia="Calibri" w:hAnsi="GHEA Grapalat" w:cs="Times New Roman"/>
          <w:i/>
          <w:u w:val="single"/>
        </w:rPr>
        <w:t>ընթերցում</w:t>
      </w:r>
      <w:proofErr w:type="spellEnd"/>
    </w:p>
    <w:p w:rsidR="00AE39C1" w:rsidRPr="00F028F1" w:rsidRDefault="00AE39C1" w:rsidP="00AE39C1">
      <w:pPr>
        <w:pStyle w:val="BodyTextIndent3"/>
        <w:ind w:left="-180" w:firstLine="900"/>
        <w:jc w:val="center"/>
        <w:rPr>
          <w:rFonts w:ascii="GHEA Grapalat" w:hAnsi="GHEA Grapalat"/>
          <w:lang w:val="ru-RU"/>
        </w:rPr>
      </w:pPr>
    </w:p>
    <w:p w:rsidR="00AE39C1" w:rsidRPr="00F028F1" w:rsidRDefault="00AE39C1" w:rsidP="00AE39C1">
      <w:pPr>
        <w:pStyle w:val="BodyTextIndent3"/>
        <w:ind w:left="-180" w:firstLine="900"/>
        <w:jc w:val="center"/>
        <w:rPr>
          <w:rFonts w:ascii="GHEA Grapalat" w:hAnsi="GHEA Grapalat"/>
          <w:lang w:val="ru-RU"/>
        </w:rPr>
      </w:pPr>
    </w:p>
    <w:p w:rsidR="00AE39C1" w:rsidRPr="00F028F1" w:rsidRDefault="00AE39C1" w:rsidP="00AE39C1">
      <w:pPr>
        <w:pStyle w:val="BodyTextIndent3"/>
        <w:ind w:left="-180" w:firstLine="900"/>
        <w:jc w:val="center"/>
        <w:rPr>
          <w:rFonts w:ascii="GHEA Grapalat" w:hAnsi="GHEA Grapalat"/>
          <w:lang w:val="ru-RU"/>
        </w:rPr>
      </w:pPr>
      <w:r w:rsidRPr="00ED6C18">
        <w:rPr>
          <w:rFonts w:ascii="GHEA Grapalat" w:hAnsi="GHEA Grapalat"/>
        </w:rPr>
        <w:t>ՀԱՅԱՍՏԱՆԻ</w:t>
      </w:r>
      <w:r w:rsidRPr="00F028F1">
        <w:rPr>
          <w:rFonts w:ascii="GHEA Grapalat" w:hAnsi="GHEA Grapalat"/>
          <w:lang w:val="ru-RU"/>
        </w:rPr>
        <w:t xml:space="preserve"> </w:t>
      </w:r>
      <w:r w:rsidRPr="00ED6C18">
        <w:rPr>
          <w:rFonts w:ascii="GHEA Grapalat" w:hAnsi="GHEA Grapalat"/>
        </w:rPr>
        <w:t>ՀԱՆՐԱՊԵՏՈՒԹՅԱՆ</w:t>
      </w:r>
    </w:p>
    <w:p w:rsidR="00AE39C1" w:rsidRPr="00F028F1" w:rsidRDefault="00AE39C1" w:rsidP="00AE39C1">
      <w:pPr>
        <w:pStyle w:val="BodyTextIndent3"/>
        <w:ind w:left="-180" w:firstLine="900"/>
        <w:jc w:val="center"/>
        <w:rPr>
          <w:rFonts w:ascii="GHEA Grapalat" w:hAnsi="GHEA Grapalat"/>
          <w:lang w:val="ru-RU"/>
        </w:rPr>
      </w:pPr>
      <w:r w:rsidRPr="00F028F1">
        <w:rPr>
          <w:rFonts w:ascii="GHEA Grapalat" w:hAnsi="GHEA Grapalat"/>
          <w:lang w:val="ru-RU"/>
        </w:rPr>
        <w:t xml:space="preserve"> </w:t>
      </w:r>
      <w:r w:rsidRPr="00ED6C18">
        <w:rPr>
          <w:rFonts w:ascii="GHEA Grapalat" w:hAnsi="GHEA Grapalat"/>
        </w:rPr>
        <w:t>ՕՐԵՆՔԸ</w:t>
      </w:r>
    </w:p>
    <w:p w:rsidR="00AE39C1" w:rsidRPr="00ED6C18" w:rsidRDefault="00AE39C1" w:rsidP="00AE39C1">
      <w:pPr>
        <w:jc w:val="center"/>
        <w:rPr>
          <w:rFonts w:ascii="GHEA Grapalat" w:eastAsia="Calibri" w:hAnsi="GHEA Grapalat" w:cs="Times New Roman"/>
        </w:rPr>
      </w:pPr>
    </w:p>
    <w:p w:rsidR="00AE39C1" w:rsidRDefault="00AE39C1" w:rsidP="00AE39C1">
      <w:pPr>
        <w:jc w:val="center"/>
        <w:rPr>
          <w:rFonts w:ascii="GHEA Grapalat" w:eastAsia="Calibri" w:hAnsi="GHEA Grapalat" w:cs="Times New Roman"/>
        </w:rPr>
      </w:pPr>
      <w:r>
        <w:rPr>
          <w:rFonts w:ascii="GHEA Grapalat" w:eastAsia="Calibri" w:hAnsi="GHEA Grapalat" w:cs="Times New Roman"/>
        </w:rPr>
        <w:t>«ԵՐԿԱԿԻ ՆՇԱՆԱԿՈՒԹՅԱՆ ԱՊՐԱՆՔՆԵՐԻ ԱՐՏԱՀԱՆՄԱՆ, ՀԱՅԱՍՏԱՆԻ ՀԱՆՐԱՊԵՏՈՒԹՅԱՆ ՏԱՐԱԾՔՈՎ ԴՐԱՆՑ ՏԱՐԱՆՑԻԿ ՓՈԽԱԴՐՄԱՆ, ԻՆՉՊԵՍ ՆԱԵՎ ԵՐԿԱԿԻ ՆՇԱՆԱԿՈՒԹՅԱՆ ՏԵՂԵԿԱՏՎՈՒԹՅԱՆ ԵՎ ՄՏԱՎՈՐ ԳՈՐԾՈՒՆԵՈՒԹՅԱՆ ԱՐԴՅՈՒՆՔՆԵՐԻ ՓՈԽԱՆՑՄԱՆ ՆԿԱՏՄԱՄԲ ՀՍԿՈՂՈՒԹՅԱՆ ՄԱՍԻՆ»   ՀԱՅԱՍՏԱՆԻ ՀԱՆՐԱՊԵՏՈՒԹՅԱՆ ՕՐԵՆՔՈՒՄ ԼՐԱՑՈՒՄ ԵՎ ՓՈՓՈԽՈՒԹՅՈՒՆ ԿԱՏԱՐԵԼՈՒ ՄԱՍԻՆ</w:t>
      </w:r>
    </w:p>
    <w:p w:rsidR="00AE39C1" w:rsidRDefault="00AE39C1" w:rsidP="00AE39C1">
      <w:pPr>
        <w:jc w:val="center"/>
        <w:rPr>
          <w:rFonts w:ascii="GHEA Grapalat" w:eastAsia="Calibri" w:hAnsi="GHEA Grapalat" w:cs="Times New Roman"/>
        </w:rPr>
      </w:pPr>
    </w:p>
    <w:p w:rsidR="00AE39C1" w:rsidRPr="006435D8" w:rsidRDefault="00AE39C1" w:rsidP="00AE39C1">
      <w:pPr>
        <w:spacing w:line="360" w:lineRule="auto"/>
        <w:rPr>
          <w:rFonts w:ascii="GHEA Grapalat" w:eastAsia="Calibri" w:hAnsi="GHEA Grapalat" w:cs="Times New Roman"/>
        </w:rPr>
      </w:pPr>
      <w:r>
        <w:rPr>
          <w:rFonts w:ascii="GHEA Grapalat" w:eastAsia="Calibri" w:hAnsi="GHEA Grapalat" w:cs="Times New Roman"/>
        </w:rPr>
        <w:tab/>
      </w:r>
      <w:proofErr w:type="spellStart"/>
      <w:proofErr w:type="gramStart"/>
      <w:r w:rsidRPr="006435D8">
        <w:rPr>
          <w:rFonts w:ascii="GHEA Grapalat" w:eastAsia="Calibri" w:hAnsi="GHEA Grapalat" w:cs="Times New Roman"/>
          <w:b/>
        </w:rPr>
        <w:t>Հոդված</w:t>
      </w:r>
      <w:proofErr w:type="spellEnd"/>
      <w:r w:rsidRPr="006435D8">
        <w:rPr>
          <w:rFonts w:ascii="GHEA Grapalat" w:eastAsia="Calibri" w:hAnsi="GHEA Grapalat" w:cs="Times New Roman"/>
          <w:b/>
        </w:rPr>
        <w:t xml:space="preserve"> 1</w:t>
      </w:r>
      <w:r w:rsidRPr="006435D8">
        <w:rPr>
          <w:rFonts w:ascii="GHEA Grapalat" w:eastAsia="Calibri" w:hAnsi="GHEA Grapalat" w:cs="Times New Roman"/>
        </w:rPr>
        <w:t>.</w:t>
      </w:r>
      <w:proofErr w:type="gram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Երկակի</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նշանակության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ապրանքների</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արտահանման</w:t>
      </w:r>
      <w:proofErr w:type="spellEnd"/>
      <w:r w:rsidRPr="006435D8">
        <w:rPr>
          <w:rFonts w:ascii="GHEA Grapalat" w:eastAsia="Calibri" w:hAnsi="GHEA Grapalat" w:cs="Times New Roman"/>
        </w:rPr>
        <w:t xml:space="preserve">, </w:t>
      </w:r>
      <w:proofErr w:type="spellStart"/>
      <w:r w:rsidRPr="006902C3">
        <w:rPr>
          <w:rFonts w:ascii="GHEA Grapalat" w:eastAsia="Calibri" w:hAnsi="GHEA Grapalat" w:cs="Times New Roman"/>
          <w:i/>
          <w:u w:val="single"/>
        </w:rPr>
        <w:t>Հայաստանի</w:t>
      </w:r>
      <w:proofErr w:type="spellEnd"/>
      <w:r w:rsidRPr="006902C3">
        <w:rPr>
          <w:rFonts w:ascii="GHEA Grapalat" w:eastAsia="Calibri" w:hAnsi="GHEA Grapalat" w:cs="Times New Roman"/>
          <w:i/>
          <w:u w:val="single"/>
        </w:rPr>
        <w:t xml:space="preserve"> </w:t>
      </w:r>
      <w:proofErr w:type="spellStart"/>
      <w:r w:rsidRPr="006902C3">
        <w:rPr>
          <w:rFonts w:ascii="GHEA Grapalat" w:eastAsia="Calibri" w:hAnsi="GHEA Grapalat" w:cs="Times New Roman"/>
          <w:i/>
          <w:u w:val="single"/>
        </w:rPr>
        <w:t>Հանրապետության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տարածքով</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դրանց</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տարանցիկ</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փոխադրման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ինչպես</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նաև</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երկակի</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նշանակության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տեղեկատվության</w:t>
      </w:r>
      <w:proofErr w:type="spellEnd"/>
      <w:r w:rsidRPr="006435D8">
        <w:rPr>
          <w:rFonts w:ascii="GHEA Grapalat" w:eastAsia="Calibri" w:hAnsi="GHEA Grapalat" w:cs="Times New Roman"/>
        </w:rPr>
        <w:t xml:space="preserve"> </w:t>
      </w:r>
      <w:r>
        <w:rPr>
          <w:rFonts w:ascii="GHEA Grapalat" w:eastAsia="Calibri" w:hAnsi="GHEA Grapalat" w:cs="Times New Roman"/>
        </w:rPr>
        <w:t>և</w:t>
      </w:r>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մտավոր</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գործունեության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արդյունքների</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փոխանցման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նկատմամբ</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հսկողության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մասին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Հայաստանի</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Հանրապետության</w:t>
      </w:r>
      <w:proofErr w:type="spellEnd"/>
      <w:r w:rsidRPr="006435D8">
        <w:rPr>
          <w:rFonts w:ascii="GHEA Grapalat" w:eastAsia="Calibri" w:hAnsi="GHEA Grapalat" w:cs="Times New Roman"/>
        </w:rPr>
        <w:t xml:space="preserve"> 2010 </w:t>
      </w:r>
      <w:proofErr w:type="spellStart"/>
      <w:r w:rsidRPr="006435D8">
        <w:rPr>
          <w:rFonts w:ascii="GHEA Grapalat" w:eastAsia="Calibri" w:hAnsi="GHEA Grapalat" w:cs="Times New Roman"/>
        </w:rPr>
        <w:t>թվականի</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ապրիլի</w:t>
      </w:r>
      <w:proofErr w:type="spellEnd"/>
      <w:r w:rsidRPr="006435D8">
        <w:rPr>
          <w:rFonts w:ascii="GHEA Grapalat" w:eastAsia="Calibri" w:hAnsi="GHEA Grapalat" w:cs="Times New Roman"/>
        </w:rPr>
        <w:t xml:space="preserve"> 8-ի ՀՕ-42-Ն </w:t>
      </w:r>
      <w:proofErr w:type="spellStart"/>
      <w:r w:rsidRPr="006435D8">
        <w:rPr>
          <w:rFonts w:ascii="GHEA Grapalat" w:eastAsia="Calibri" w:hAnsi="GHEA Grapalat" w:cs="Times New Roman"/>
        </w:rPr>
        <w:t>օրենքի</w:t>
      </w:r>
      <w:proofErr w:type="spellEnd"/>
      <w:r w:rsidRPr="006435D8">
        <w:rPr>
          <w:rFonts w:ascii="GHEA Grapalat" w:eastAsia="Calibri" w:hAnsi="GHEA Grapalat" w:cs="Times New Roman"/>
        </w:rPr>
        <w:t xml:space="preserve"> </w:t>
      </w:r>
      <w:r w:rsidRPr="006435D8">
        <w:rPr>
          <w:rFonts w:ascii="GHEA Grapalat" w:eastAsia="Calibri" w:hAnsi="GHEA Grapalat" w:cs="Lucida Sans Unicode"/>
        </w:rPr>
        <w:t>(</w:t>
      </w:r>
      <w:proofErr w:type="spellStart"/>
      <w:r w:rsidRPr="006435D8">
        <w:rPr>
          <w:rFonts w:ascii="GHEA Grapalat" w:eastAsia="Calibri" w:hAnsi="GHEA Grapalat" w:cs="Lucida Sans Unicode"/>
        </w:rPr>
        <w:t>այսուհետ</w:t>
      </w:r>
      <w:proofErr w:type="spellEnd"/>
      <w:r w:rsidRPr="006435D8">
        <w:rPr>
          <w:rFonts w:ascii="GHEA Grapalat" w:eastAsia="Calibri" w:hAnsi="GHEA Grapalat" w:cs="Lucida Sans Unicode"/>
        </w:rPr>
        <w:t xml:space="preserve">` </w:t>
      </w:r>
      <w:proofErr w:type="spellStart"/>
      <w:r w:rsidRPr="006435D8">
        <w:rPr>
          <w:rFonts w:ascii="GHEA Grapalat" w:eastAsia="Calibri" w:hAnsi="GHEA Grapalat" w:cs="Lucida Sans Unicode"/>
        </w:rPr>
        <w:t>Օրենք</w:t>
      </w:r>
      <w:proofErr w:type="spellEnd"/>
      <w:r w:rsidRPr="006435D8">
        <w:rPr>
          <w:rFonts w:ascii="GHEA Grapalat" w:eastAsia="Calibri" w:hAnsi="GHEA Grapalat" w:cs="Lucida Sans Unicode"/>
        </w:rPr>
        <w:t>)</w:t>
      </w:r>
      <w:r w:rsidRPr="006435D8">
        <w:rPr>
          <w:rFonts w:ascii="GHEA Grapalat" w:eastAsia="Calibri" w:hAnsi="GHEA Grapalat" w:cs="Times New Roman"/>
        </w:rPr>
        <w:t xml:space="preserve"> 10-րդ </w:t>
      </w:r>
      <w:proofErr w:type="spellStart"/>
      <w:r w:rsidRPr="006435D8">
        <w:rPr>
          <w:rFonts w:ascii="GHEA Grapalat" w:eastAsia="Calibri" w:hAnsi="GHEA Grapalat" w:cs="Times New Roman"/>
        </w:rPr>
        <w:t>հոդվածի</w:t>
      </w:r>
      <w:proofErr w:type="spellEnd"/>
      <w:r w:rsidRPr="006435D8">
        <w:rPr>
          <w:rFonts w:ascii="GHEA Grapalat" w:eastAsia="Calibri" w:hAnsi="GHEA Grapalat" w:cs="Times New Roman"/>
        </w:rPr>
        <w:t xml:space="preserve"> 1-ի </w:t>
      </w:r>
      <w:proofErr w:type="spellStart"/>
      <w:r w:rsidRPr="006435D8">
        <w:rPr>
          <w:rFonts w:ascii="GHEA Grapalat" w:eastAsia="Calibri" w:hAnsi="GHEA Grapalat" w:cs="Times New Roman"/>
        </w:rPr>
        <w:t>մասի</w:t>
      </w:r>
      <w:proofErr w:type="spellEnd"/>
      <w:r w:rsidRPr="006435D8">
        <w:rPr>
          <w:rFonts w:ascii="GHEA Grapalat" w:eastAsia="Calibri" w:hAnsi="GHEA Grapalat" w:cs="Times New Roman"/>
        </w:rPr>
        <w:t>`</w:t>
      </w:r>
    </w:p>
    <w:p w:rsidR="00AE39C1" w:rsidRPr="006435D8" w:rsidRDefault="00AE39C1" w:rsidP="00AE39C1">
      <w:pPr>
        <w:spacing w:line="360" w:lineRule="auto"/>
        <w:ind w:firstLine="720"/>
        <w:rPr>
          <w:rFonts w:ascii="GHEA Grapalat" w:eastAsia="Calibri" w:hAnsi="GHEA Grapalat" w:cs="Lucida Sans Unicode"/>
        </w:rPr>
      </w:pPr>
      <w:r w:rsidRPr="006435D8">
        <w:rPr>
          <w:rFonts w:ascii="GHEA Grapalat" w:eastAsia="Calibri" w:hAnsi="GHEA Grapalat" w:cs="Times New Roman"/>
        </w:rPr>
        <w:t xml:space="preserve">1) 1-ի </w:t>
      </w:r>
      <w:proofErr w:type="spellStart"/>
      <w:r w:rsidRPr="006435D8">
        <w:rPr>
          <w:rFonts w:ascii="GHEA Grapalat" w:eastAsia="Calibri" w:hAnsi="GHEA Grapalat" w:cs="Times New Roman"/>
        </w:rPr>
        <w:t>կետում</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ժամկետը</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բառից</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հետո</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լրացնել</w:t>
      </w:r>
      <w:proofErr w:type="spellEnd"/>
      <w:r w:rsidRPr="006435D8">
        <w:rPr>
          <w:rFonts w:ascii="GHEA Grapalat" w:eastAsia="Calibri" w:hAnsi="GHEA Grapalat" w:cs="Times New Roman"/>
        </w:rPr>
        <w:t xml:space="preserve"> «, </w:t>
      </w:r>
      <w:proofErr w:type="spellStart"/>
      <w:r w:rsidRPr="006435D8">
        <w:rPr>
          <w:rFonts w:ascii="GHEA Grapalat" w:eastAsia="Calibri" w:hAnsi="GHEA Grapalat" w:cs="Times New Roman"/>
        </w:rPr>
        <w:t>պետական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գրանցման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կամ</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հաշվառման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համարը</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բառերը</w:t>
      </w:r>
      <w:proofErr w:type="spellEnd"/>
      <w:r w:rsidRPr="006435D8">
        <w:rPr>
          <w:rFonts w:ascii="GHEA Grapalat" w:eastAsia="Calibri" w:hAnsi="GHEA Grapalat" w:cs="Times New Roman"/>
        </w:rPr>
        <w:t>:</w:t>
      </w:r>
    </w:p>
    <w:p w:rsidR="00AE39C1" w:rsidRPr="006435D8" w:rsidRDefault="00AE39C1" w:rsidP="00AE39C1">
      <w:pPr>
        <w:spacing w:line="360" w:lineRule="auto"/>
        <w:rPr>
          <w:rFonts w:ascii="GHEA Grapalat" w:eastAsia="Calibri" w:hAnsi="GHEA Grapalat" w:cs="Times New Roman"/>
        </w:rPr>
      </w:pPr>
      <w:r w:rsidRPr="006435D8">
        <w:rPr>
          <w:rFonts w:ascii="GHEA Grapalat" w:eastAsia="Calibri" w:hAnsi="GHEA Grapalat" w:cs="Times New Roman"/>
        </w:rPr>
        <w:tab/>
        <w:t xml:space="preserve">2) 2-րդ </w:t>
      </w:r>
      <w:proofErr w:type="spellStart"/>
      <w:r w:rsidRPr="006435D8">
        <w:rPr>
          <w:rFonts w:ascii="GHEA Grapalat" w:eastAsia="Calibri" w:hAnsi="GHEA Grapalat" w:cs="Times New Roman"/>
        </w:rPr>
        <w:t>կետ</w:t>
      </w:r>
      <w:r>
        <w:rPr>
          <w:rFonts w:ascii="GHEA Grapalat" w:eastAsia="Calibri" w:hAnsi="GHEA Grapalat" w:cs="Times New Roman"/>
        </w:rPr>
        <w:t>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ուժը</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կորցրած</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ճանաչել</w:t>
      </w:r>
      <w:proofErr w:type="spellEnd"/>
      <w:r w:rsidRPr="006435D8">
        <w:rPr>
          <w:rFonts w:ascii="GHEA Grapalat" w:eastAsia="Calibri" w:hAnsi="GHEA Grapalat" w:cs="Times New Roman"/>
        </w:rPr>
        <w:t>:</w:t>
      </w:r>
    </w:p>
    <w:p w:rsidR="00AE39C1" w:rsidRPr="006435D8" w:rsidRDefault="00AE39C1" w:rsidP="00AE39C1">
      <w:pPr>
        <w:spacing w:line="360" w:lineRule="auto"/>
        <w:rPr>
          <w:rFonts w:ascii="GHEA Grapalat" w:eastAsia="Calibri" w:hAnsi="GHEA Grapalat" w:cs="Times New Roman"/>
        </w:rPr>
      </w:pPr>
      <w:r w:rsidRPr="006435D8">
        <w:rPr>
          <w:rFonts w:ascii="GHEA Grapalat" w:eastAsia="Calibri" w:hAnsi="GHEA Grapalat" w:cs="Times New Roman"/>
          <w:b/>
        </w:rPr>
        <w:t xml:space="preserve">         </w:t>
      </w:r>
      <w:proofErr w:type="spellStart"/>
      <w:proofErr w:type="gramStart"/>
      <w:r w:rsidRPr="006435D8">
        <w:rPr>
          <w:rFonts w:ascii="GHEA Grapalat" w:eastAsia="Calibri" w:hAnsi="GHEA Grapalat" w:cs="Times New Roman"/>
          <w:b/>
        </w:rPr>
        <w:t>Հոդված</w:t>
      </w:r>
      <w:proofErr w:type="spellEnd"/>
      <w:r w:rsidRPr="006435D8">
        <w:rPr>
          <w:rFonts w:ascii="GHEA Grapalat" w:eastAsia="Calibri" w:hAnsi="GHEA Grapalat" w:cs="Times New Roman"/>
          <w:b/>
        </w:rPr>
        <w:t xml:space="preserve"> 2</w:t>
      </w:r>
      <w:r w:rsidRPr="006435D8">
        <w:rPr>
          <w:rFonts w:ascii="GHEA Grapalat" w:eastAsia="Calibri" w:hAnsi="GHEA Grapalat" w:cs="Times New Roman"/>
        </w:rPr>
        <w:t>.</w:t>
      </w:r>
      <w:proofErr w:type="gram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Օրենքն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ուժի</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մեջ</w:t>
      </w:r>
      <w:proofErr w:type="spellEnd"/>
      <w:r w:rsidRPr="006435D8">
        <w:rPr>
          <w:rFonts w:ascii="GHEA Grapalat" w:eastAsia="Calibri" w:hAnsi="GHEA Grapalat" w:cs="Times New Roman"/>
        </w:rPr>
        <w:t xml:space="preserve"> է </w:t>
      </w:r>
      <w:proofErr w:type="spellStart"/>
      <w:r w:rsidRPr="006435D8">
        <w:rPr>
          <w:rFonts w:ascii="GHEA Grapalat" w:eastAsia="Calibri" w:hAnsi="GHEA Grapalat" w:cs="Times New Roman"/>
        </w:rPr>
        <w:t>մտնում</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պաշտոնական</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հրապարակմանը</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հաջորդող</w:t>
      </w:r>
      <w:proofErr w:type="spellEnd"/>
      <w:r w:rsidRPr="006435D8">
        <w:rPr>
          <w:rFonts w:ascii="GHEA Grapalat" w:eastAsia="Calibri" w:hAnsi="GHEA Grapalat" w:cs="Times New Roman"/>
        </w:rPr>
        <w:t xml:space="preserve"> </w:t>
      </w:r>
      <w:proofErr w:type="spellStart"/>
      <w:r w:rsidRPr="006435D8">
        <w:rPr>
          <w:rFonts w:ascii="GHEA Grapalat" w:eastAsia="Calibri" w:hAnsi="GHEA Grapalat" w:cs="Times New Roman"/>
        </w:rPr>
        <w:t>օրվանից</w:t>
      </w:r>
      <w:proofErr w:type="spellEnd"/>
      <w:r w:rsidRPr="006435D8">
        <w:rPr>
          <w:rFonts w:ascii="GHEA Grapalat" w:eastAsia="Calibri" w:hAnsi="GHEA Grapalat" w:cs="Times New Roman"/>
        </w:rPr>
        <w:t>:</w:t>
      </w: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rPr>
          <w:rFonts w:ascii="Calibri" w:eastAsia="Calibri" w:hAnsi="Calibri" w:cs="Times New Roman"/>
        </w:rPr>
      </w:pPr>
    </w:p>
    <w:p w:rsidR="00AE39C1" w:rsidRDefault="00AE39C1" w:rsidP="00AE39C1">
      <w:pPr>
        <w:ind w:firstLine="0"/>
        <w:rPr>
          <w:rFonts w:ascii="Calibri" w:eastAsia="Calibri" w:hAnsi="Calibri" w:cs="Times New Roman"/>
        </w:rPr>
      </w:pPr>
    </w:p>
    <w:p w:rsidR="00AE39C1" w:rsidRDefault="00AE39C1" w:rsidP="00AE39C1">
      <w:pPr>
        <w:ind w:firstLine="0"/>
        <w:rPr>
          <w:rFonts w:ascii="Calibri" w:eastAsia="Calibri" w:hAnsi="Calibri" w:cs="Times New Roman"/>
        </w:rPr>
      </w:pPr>
    </w:p>
    <w:p w:rsidR="00AE39C1" w:rsidRDefault="00AE39C1" w:rsidP="00AE39C1">
      <w:pPr>
        <w:ind w:firstLine="0"/>
        <w:rPr>
          <w:rFonts w:ascii="Calibri" w:eastAsia="Calibri" w:hAnsi="Calibri" w:cs="Times New Roman"/>
        </w:rPr>
      </w:pPr>
    </w:p>
    <w:p w:rsidR="00AE39C1" w:rsidRDefault="00AE39C1" w:rsidP="00AE39C1">
      <w:pPr>
        <w:ind w:firstLine="0"/>
        <w:rPr>
          <w:rFonts w:ascii="Calibri" w:eastAsia="Calibri" w:hAnsi="Calibri" w:cs="Times New Roman"/>
        </w:rPr>
      </w:pPr>
    </w:p>
    <w:p w:rsidR="00AE39C1" w:rsidRDefault="00AE39C1" w:rsidP="00AE39C1">
      <w:pPr>
        <w:ind w:firstLine="0"/>
        <w:rPr>
          <w:rFonts w:ascii="Calibri" w:eastAsia="Calibri" w:hAnsi="Calibri" w:cs="Times New Roman"/>
        </w:rPr>
      </w:pPr>
    </w:p>
    <w:p w:rsidR="00AE39C1" w:rsidRDefault="00AE39C1" w:rsidP="00AE39C1">
      <w:pPr>
        <w:rPr>
          <w:rFonts w:ascii="Calibri" w:eastAsia="Calibri" w:hAnsi="Calibri" w:cs="Times New Roman"/>
        </w:rPr>
      </w:pPr>
    </w:p>
    <w:p w:rsidR="00AE39C1" w:rsidRPr="00B424BD" w:rsidRDefault="00AE39C1" w:rsidP="00AE39C1">
      <w:pPr>
        <w:pStyle w:val="Header"/>
        <w:spacing w:line="360" w:lineRule="auto"/>
        <w:jc w:val="center"/>
        <w:rPr>
          <w:rFonts w:ascii="GHEA Grapalat" w:hAnsi="GHEA Grapalat"/>
          <w:sz w:val="24"/>
          <w:szCs w:val="24"/>
        </w:rPr>
      </w:pPr>
      <w:r w:rsidRPr="00B424BD">
        <w:rPr>
          <w:rFonts w:ascii="GHEA Grapalat" w:hAnsi="GHEA Grapalat"/>
          <w:sz w:val="24"/>
          <w:szCs w:val="24"/>
        </w:rPr>
        <w:t>ԱՄՓՈՓԱԹԵՐԹ</w:t>
      </w:r>
      <w:r>
        <w:rPr>
          <w:rFonts w:ascii="GHEA Grapalat" w:hAnsi="GHEA Grapalat"/>
          <w:sz w:val="24"/>
          <w:szCs w:val="24"/>
        </w:rPr>
        <w:t>ԻԿ</w:t>
      </w:r>
    </w:p>
    <w:p w:rsidR="00AE39C1" w:rsidRPr="00AE39C1" w:rsidRDefault="00AE39C1" w:rsidP="00AE39C1">
      <w:pPr>
        <w:pStyle w:val="Header"/>
        <w:spacing w:line="360" w:lineRule="auto"/>
        <w:jc w:val="center"/>
        <w:rPr>
          <w:rFonts w:ascii="GHEA Grapalat" w:hAnsi="GHEA Grapalat"/>
          <w:lang w:val="af-ZA"/>
        </w:rPr>
      </w:pPr>
      <w:r w:rsidRPr="00AE39C1">
        <w:rPr>
          <w:rFonts w:ascii="GHEA Grapalat" w:hAnsi="GHEA Grapalat"/>
          <w:lang w:val="af-ZA"/>
        </w:rPr>
        <w:t xml:space="preserve">«Երկակի նշանակության ապրանքների արտահանման, Հայաստանի Հանրապետության տարածքով դրանց տարանցիկ փոխադրման, ինչպես նաև երկակի նշանակության տեղեկատվության և մտավոր գործունեության արդյունքների փոխանցման նկատմամբ հսկողության մասին» Հայաստանի Հանրապետության օրենքում լրացում և փոփոխություն կատարելու մասին» Հայաստանի Հանրապետության օրենքի նախագծի վերաբերյալ </w:t>
      </w:r>
    </w:p>
    <w:p w:rsidR="00AE39C1" w:rsidRPr="00AE39C1" w:rsidRDefault="00AE39C1" w:rsidP="00AE39C1">
      <w:pPr>
        <w:pStyle w:val="Header"/>
        <w:spacing w:line="360" w:lineRule="auto"/>
        <w:jc w:val="center"/>
        <w:rPr>
          <w:rFonts w:ascii="GHEA Grapalat" w:hAnsi="GHEA Grapalat"/>
          <w:lang w:val="af-ZA"/>
        </w:rPr>
      </w:pPr>
      <w:r w:rsidRPr="00AE39C1">
        <w:rPr>
          <w:rFonts w:ascii="GHEA Grapalat" w:hAnsi="GHEA Grapalat"/>
          <w:lang w:val="af-ZA"/>
        </w:rPr>
        <w:t>ներկայացված առաջարկությունների և առարկությոնների</w:t>
      </w:r>
    </w:p>
    <w:p w:rsidR="00AE39C1" w:rsidRPr="00733094" w:rsidRDefault="00AE39C1" w:rsidP="00AE39C1">
      <w:pPr>
        <w:pStyle w:val="Header"/>
        <w:spacing w:line="360" w:lineRule="auto"/>
        <w:rPr>
          <w:rFonts w:ascii="GHEA Grapalat" w:hAnsi="GHEA Grapalat"/>
          <w:sz w:val="24"/>
          <w:szCs w:val="24"/>
          <w:lang w:val="af-ZA"/>
        </w:rPr>
      </w:pPr>
    </w:p>
    <w:tbl>
      <w:tblPr>
        <w:tblW w:w="10620" w:type="dxa"/>
        <w:tblInd w:w="-522" w:type="dxa"/>
        <w:tblLayout w:type="fixed"/>
        <w:tblLook w:val="04A0"/>
      </w:tblPr>
      <w:tblGrid>
        <w:gridCol w:w="900"/>
        <w:gridCol w:w="2520"/>
        <w:gridCol w:w="2160"/>
        <w:gridCol w:w="2970"/>
        <w:gridCol w:w="2070"/>
      </w:tblGrid>
      <w:tr w:rsidR="00AE39C1" w:rsidRPr="00544191" w:rsidTr="00AE39C1">
        <w:trPr>
          <w:trHeight w:val="845"/>
        </w:trPr>
        <w:tc>
          <w:tcPr>
            <w:tcW w:w="900" w:type="dxa"/>
            <w:tcBorders>
              <w:top w:val="single" w:sz="4" w:space="0" w:color="auto"/>
              <w:left w:val="single" w:sz="4" w:space="0" w:color="auto"/>
              <w:bottom w:val="single" w:sz="4" w:space="0" w:color="auto"/>
              <w:right w:val="single" w:sz="4" w:space="0" w:color="auto"/>
            </w:tcBorders>
            <w:noWrap/>
            <w:vAlign w:val="center"/>
            <w:hideMark/>
          </w:tcPr>
          <w:p w:rsidR="00AE39C1" w:rsidRPr="00544191" w:rsidRDefault="00AE39C1" w:rsidP="00ED437E">
            <w:pPr>
              <w:spacing w:after="0"/>
              <w:jc w:val="center"/>
              <w:rPr>
                <w:rFonts w:ascii="GHEA Grapalat" w:hAnsi="GHEA Grapalat"/>
                <w:color w:val="000000"/>
              </w:rPr>
            </w:pPr>
            <w:r w:rsidRPr="00544191">
              <w:rPr>
                <w:rFonts w:ascii="GHEA Grapalat" w:hAnsi="GHEA Grapalat" w:cs="Sylfaen"/>
                <w:color w:val="000000"/>
              </w:rPr>
              <w:t>հ</w:t>
            </w:r>
            <w:r w:rsidRPr="00544191">
              <w:rPr>
                <w:rFonts w:ascii="GHEA Grapalat" w:hAnsi="GHEA Grapalat"/>
                <w:color w:val="000000"/>
              </w:rPr>
              <w:t>/</w:t>
            </w:r>
            <w:r w:rsidRPr="00544191">
              <w:rPr>
                <w:rFonts w:ascii="GHEA Grapalat" w:hAnsi="GHEA Grapalat" w:cs="Sylfaen"/>
                <w:color w:val="000000"/>
              </w:rPr>
              <w:t>հ</w:t>
            </w:r>
          </w:p>
        </w:tc>
        <w:tc>
          <w:tcPr>
            <w:tcW w:w="2520" w:type="dxa"/>
            <w:tcBorders>
              <w:top w:val="single" w:sz="4" w:space="0" w:color="auto"/>
              <w:left w:val="nil"/>
              <w:bottom w:val="single" w:sz="4" w:space="0" w:color="auto"/>
              <w:right w:val="single" w:sz="4" w:space="0" w:color="auto"/>
            </w:tcBorders>
            <w:noWrap/>
            <w:vAlign w:val="center"/>
            <w:hideMark/>
          </w:tcPr>
          <w:p w:rsidR="00AE39C1" w:rsidRPr="00544191" w:rsidRDefault="00AE39C1" w:rsidP="00ED437E">
            <w:pPr>
              <w:pStyle w:val="BodyText"/>
              <w:spacing w:line="276" w:lineRule="auto"/>
              <w:rPr>
                <w:rFonts w:ascii="GHEA Grapalat" w:hAnsi="GHEA Grapalat"/>
              </w:rPr>
            </w:pPr>
            <w:proofErr w:type="spellStart"/>
            <w:r w:rsidRPr="00544191">
              <w:rPr>
                <w:rFonts w:ascii="GHEA Grapalat" w:hAnsi="GHEA Grapalat"/>
              </w:rPr>
              <w:t>Առաջարկության</w:t>
            </w:r>
            <w:proofErr w:type="spellEnd"/>
            <w:r w:rsidRPr="00544191">
              <w:rPr>
                <w:rFonts w:ascii="GHEA Grapalat" w:hAnsi="GHEA Grapalat"/>
              </w:rPr>
              <w:t xml:space="preserve"> </w:t>
            </w:r>
            <w:r w:rsidRPr="00544191">
              <w:rPr>
                <w:rFonts w:ascii="GHEA Grapalat" w:hAnsi="GHEA Grapalat"/>
                <w:lang w:val="ru-RU"/>
              </w:rPr>
              <w:t>(</w:t>
            </w:r>
            <w:proofErr w:type="spellStart"/>
            <w:r w:rsidRPr="00544191">
              <w:rPr>
                <w:rFonts w:ascii="GHEA Grapalat" w:hAnsi="GHEA Grapalat"/>
              </w:rPr>
              <w:t>փոփոխության</w:t>
            </w:r>
            <w:proofErr w:type="spellEnd"/>
            <w:r w:rsidRPr="00544191">
              <w:rPr>
                <w:rFonts w:ascii="GHEA Grapalat" w:hAnsi="GHEA Grapalat"/>
                <w:lang w:val="ru-RU"/>
              </w:rPr>
              <w:t xml:space="preserve">, </w:t>
            </w:r>
            <w:proofErr w:type="spellStart"/>
            <w:r w:rsidRPr="00544191">
              <w:rPr>
                <w:rFonts w:ascii="GHEA Grapalat" w:hAnsi="GHEA Grapalat"/>
              </w:rPr>
              <w:t>լրացման</w:t>
            </w:r>
            <w:proofErr w:type="spellEnd"/>
            <w:r w:rsidRPr="00544191">
              <w:rPr>
                <w:rFonts w:ascii="GHEA Grapalat" w:hAnsi="GHEA Grapalat"/>
                <w:lang w:val="ru-RU"/>
              </w:rPr>
              <w:t xml:space="preserve">) </w:t>
            </w:r>
            <w:proofErr w:type="spellStart"/>
            <w:r w:rsidRPr="00544191">
              <w:rPr>
                <w:rFonts w:ascii="GHEA Grapalat" w:hAnsi="GHEA Grapalat"/>
              </w:rPr>
              <w:t>հեղինակը</w:t>
            </w:r>
            <w:proofErr w:type="spellEnd"/>
          </w:p>
          <w:p w:rsidR="00AE39C1" w:rsidRPr="00544191" w:rsidRDefault="00AE39C1" w:rsidP="00ED437E">
            <w:pPr>
              <w:spacing w:after="0"/>
              <w:jc w:val="center"/>
              <w:rPr>
                <w:rFonts w:ascii="GHEA Grapalat" w:hAnsi="GHEA Grapalat"/>
                <w:color w:val="000000"/>
              </w:rPr>
            </w:pPr>
          </w:p>
        </w:tc>
        <w:tc>
          <w:tcPr>
            <w:tcW w:w="2160" w:type="dxa"/>
            <w:tcBorders>
              <w:top w:val="single" w:sz="4" w:space="0" w:color="auto"/>
              <w:left w:val="nil"/>
              <w:bottom w:val="single" w:sz="4" w:space="0" w:color="auto"/>
              <w:right w:val="single" w:sz="4" w:space="0" w:color="auto"/>
            </w:tcBorders>
          </w:tcPr>
          <w:p w:rsidR="00AE39C1" w:rsidRPr="00544191" w:rsidRDefault="00AE39C1" w:rsidP="00AE39C1">
            <w:pPr>
              <w:spacing w:after="0"/>
              <w:ind w:firstLine="0"/>
              <w:rPr>
                <w:rFonts w:ascii="GHEA Grapalat" w:hAnsi="GHEA Grapalat"/>
              </w:rPr>
            </w:pPr>
            <w:proofErr w:type="spellStart"/>
            <w:r w:rsidRPr="00544191">
              <w:rPr>
                <w:rFonts w:ascii="GHEA Grapalat" w:hAnsi="GHEA Grapalat"/>
              </w:rPr>
              <w:t>Հոդվածը</w:t>
            </w:r>
            <w:proofErr w:type="spellEnd"/>
            <w:r w:rsidRPr="00544191">
              <w:rPr>
                <w:rFonts w:ascii="GHEA Grapalat" w:hAnsi="GHEA Grapalat"/>
              </w:rPr>
              <w:t xml:space="preserve">, </w:t>
            </w:r>
            <w:proofErr w:type="spellStart"/>
            <w:r w:rsidRPr="00544191">
              <w:rPr>
                <w:rFonts w:ascii="GHEA Grapalat" w:hAnsi="GHEA Grapalat"/>
              </w:rPr>
              <w:t>կետը</w:t>
            </w:r>
            <w:proofErr w:type="spellEnd"/>
            <w:r w:rsidRPr="00544191">
              <w:rPr>
                <w:rFonts w:ascii="GHEA Grapalat" w:hAnsi="GHEA Grapalat"/>
              </w:rPr>
              <w:t xml:space="preserve">, </w:t>
            </w:r>
            <w:proofErr w:type="spellStart"/>
            <w:r w:rsidRPr="00544191">
              <w:rPr>
                <w:rFonts w:ascii="GHEA Grapalat" w:hAnsi="GHEA Grapalat"/>
              </w:rPr>
              <w:t>ենթակետը</w:t>
            </w:r>
            <w:proofErr w:type="spellEnd"/>
            <w:r w:rsidRPr="00544191">
              <w:rPr>
                <w:rFonts w:ascii="GHEA Grapalat" w:hAnsi="GHEA Grapalat"/>
              </w:rPr>
              <w:t xml:space="preserve">, </w:t>
            </w:r>
            <w:proofErr w:type="spellStart"/>
            <w:r w:rsidRPr="00544191">
              <w:rPr>
                <w:rFonts w:ascii="GHEA Grapalat" w:hAnsi="GHEA Grapalat"/>
              </w:rPr>
              <w:t>որին</w:t>
            </w:r>
            <w:proofErr w:type="spellEnd"/>
            <w:r w:rsidRPr="00544191">
              <w:rPr>
                <w:rFonts w:ascii="GHEA Grapalat" w:hAnsi="GHEA Grapalat"/>
              </w:rPr>
              <w:t xml:space="preserve"> </w:t>
            </w:r>
            <w:proofErr w:type="spellStart"/>
            <w:r w:rsidRPr="00544191">
              <w:rPr>
                <w:rFonts w:ascii="GHEA Grapalat" w:hAnsi="GHEA Grapalat"/>
              </w:rPr>
              <w:t>վերաբերում</w:t>
            </w:r>
            <w:proofErr w:type="spellEnd"/>
            <w:r w:rsidRPr="00544191">
              <w:rPr>
                <w:rFonts w:ascii="GHEA Grapalat" w:hAnsi="GHEA Grapalat"/>
              </w:rPr>
              <w:t xml:space="preserve"> է </w:t>
            </w:r>
            <w:proofErr w:type="spellStart"/>
            <w:r w:rsidRPr="00544191">
              <w:rPr>
                <w:rFonts w:ascii="GHEA Grapalat" w:hAnsi="GHEA Grapalat"/>
              </w:rPr>
              <w:t>առաջարկությունը</w:t>
            </w:r>
            <w:proofErr w:type="spellEnd"/>
          </w:p>
          <w:p w:rsidR="00AE39C1" w:rsidRPr="00544191" w:rsidRDefault="00AE39C1" w:rsidP="00AE39C1">
            <w:pPr>
              <w:spacing w:after="0"/>
              <w:ind w:firstLine="0"/>
              <w:rPr>
                <w:rFonts w:ascii="GHEA Grapalat" w:hAnsi="GHEA Grapalat"/>
              </w:rPr>
            </w:pPr>
            <w:r w:rsidRPr="00544191">
              <w:rPr>
                <w:rFonts w:ascii="GHEA Grapalat" w:hAnsi="GHEA Grapalat"/>
              </w:rPr>
              <w:t>(</w:t>
            </w:r>
            <w:proofErr w:type="spellStart"/>
            <w:r w:rsidRPr="00544191">
              <w:rPr>
                <w:rFonts w:ascii="GHEA Grapalat" w:hAnsi="GHEA Grapalat"/>
              </w:rPr>
              <w:t>փոփոխությունը</w:t>
            </w:r>
            <w:proofErr w:type="spellEnd"/>
            <w:r w:rsidRPr="00544191">
              <w:rPr>
                <w:rFonts w:ascii="GHEA Grapalat" w:hAnsi="GHEA Grapalat"/>
              </w:rPr>
              <w:t xml:space="preserve">, </w:t>
            </w:r>
            <w:proofErr w:type="spellStart"/>
            <w:r w:rsidRPr="00544191">
              <w:rPr>
                <w:rFonts w:ascii="GHEA Grapalat" w:hAnsi="GHEA Grapalat"/>
              </w:rPr>
              <w:t>լրացումը</w:t>
            </w:r>
            <w:proofErr w:type="spellEnd"/>
            <w:r w:rsidRPr="00544191">
              <w:rPr>
                <w:rFonts w:ascii="GHEA Grapalat" w:hAnsi="GHEA Grapalat"/>
              </w:rPr>
              <w:t>)</w:t>
            </w:r>
          </w:p>
        </w:tc>
        <w:tc>
          <w:tcPr>
            <w:tcW w:w="2970" w:type="dxa"/>
            <w:tcBorders>
              <w:top w:val="single" w:sz="4" w:space="0" w:color="auto"/>
              <w:left w:val="single" w:sz="4" w:space="0" w:color="auto"/>
              <w:bottom w:val="single" w:sz="4" w:space="0" w:color="auto"/>
              <w:right w:val="single" w:sz="4" w:space="0" w:color="auto"/>
            </w:tcBorders>
            <w:noWrap/>
            <w:vAlign w:val="center"/>
            <w:hideMark/>
          </w:tcPr>
          <w:p w:rsidR="00AE39C1" w:rsidRPr="00544191" w:rsidRDefault="00AE39C1" w:rsidP="00ED437E">
            <w:pPr>
              <w:spacing w:after="0"/>
              <w:jc w:val="center"/>
              <w:rPr>
                <w:rFonts w:ascii="GHEA Grapalat" w:hAnsi="GHEA Grapalat"/>
              </w:rPr>
            </w:pPr>
            <w:proofErr w:type="spellStart"/>
            <w:r w:rsidRPr="00544191">
              <w:rPr>
                <w:rFonts w:ascii="GHEA Grapalat" w:hAnsi="GHEA Grapalat"/>
              </w:rPr>
              <w:t>Առաջարկությունը</w:t>
            </w:r>
            <w:proofErr w:type="spellEnd"/>
            <w:r w:rsidRPr="00544191">
              <w:rPr>
                <w:rFonts w:ascii="GHEA Grapalat" w:hAnsi="GHEA Grapalat"/>
              </w:rPr>
              <w:t xml:space="preserve"> </w:t>
            </w:r>
          </w:p>
          <w:p w:rsidR="00AE39C1" w:rsidRPr="00544191" w:rsidRDefault="00AE39C1" w:rsidP="00ED437E">
            <w:pPr>
              <w:spacing w:after="0"/>
              <w:jc w:val="center"/>
              <w:rPr>
                <w:rFonts w:ascii="GHEA Grapalat" w:hAnsi="GHEA Grapalat"/>
                <w:color w:val="000000"/>
              </w:rPr>
            </w:pPr>
            <w:r w:rsidRPr="00544191">
              <w:rPr>
                <w:rFonts w:ascii="GHEA Grapalat" w:hAnsi="GHEA Grapalat"/>
              </w:rPr>
              <w:t>(</w:t>
            </w:r>
            <w:proofErr w:type="spellStart"/>
            <w:r w:rsidRPr="00544191">
              <w:rPr>
                <w:rFonts w:ascii="GHEA Grapalat" w:hAnsi="GHEA Grapalat"/>
              </w:rPr>
              <w:t>փոփոխությունը</w:t>
            </w:r>
            <w:proofErr w:type="spellEnd"/>
            <w:r w:rsidRPr="00544191">
              <w:rPr>
                <w:rFonts w:ascii="GHEA Grapalat" w:hAnsi="GHEA Grapalat"/>
              </w:rPr>
              <w:t xml:space="preserve">, </w:t>
            </w:r>
            <w:proofErr w:type="spellStart"/>
            <w:r w:rsidRPr="00544191">
              <w:rPr>
                <w:rFonts w:ascii="GHEA Grapalat" w:hAnsi="GHEA Grapalat"/>
              </w:rPr>
              <w:t>լրացումը</w:t>
            </w:r>
            <w:proofErr w:type="spellEnd"/>
            <w:r w:rsidRPr="00544191">
              <w:rPr>
                <w:rFonts w:ascii="GHEA Grapalat" w:hAnsi="GHEA Grapalat"/>
              </w:rPr>
              <w:t>)</w:t>
            </w:r>
          </w:p>
        </w:tc>
        <w:tc>
          <w:tcPr>
            <w:tcW w:w="2070" w:type="dxa"/>
            <w:tcBorders>
              <w:top w:val="single" w:sz="4" w:space="0" w:color="auto"/>
              <w:left w:val="nil"/>
              <w:bottom w:val="single" w:sz="4" w:space="0" w:color="auto"/>
              <w:right w:val="single" w:sz="4" w:space="0" w:color="auto"/>
            </w:tcBorders>
            <w:vAlign w:val="center"/>
            <w:hideMark/>
          </w:tcPr>
          <w:p w:rsidR="00AE39C1" w:rsidRPr="00544191" w:rsidRDefault="00AE39C1" w:rsidP="00ED437E">
            <w:pPr>
              <w:spacing w:after="0"/>
              <w:jc w:val="center"/>
              <w:rPr>
                <w:rFonts w:ascii="GHEA Grapalat" w:hAnsi="GHEA Grapalat"/>
              </w:rPr>
            </w:pPr>
            <w:proofErr w:type="spellStart"/>
            <w:r w:rsidRPr="00544191">
              <w:rPr>
                <w:rFonts w:ascii="GHEA Grapalat" w:hAnsi="GHEA Grapalat"/>
              </w:rPr>
              <w:t>Առաջարկության</w:t>
            </w:r>
            <w:proofErr w:type="spellEnd"/>
            <w:r w:rsidRPr="00544191">
              <w:rPr>
                <w:rFonts w:ascii="GHEA Grapalat" w:hAnsi="GHEA Grapalat"/>
              </w:rPr>
              <w:t xml:space="preserve"> </w:t>
            </w:r>
            <w:proofErr w:type="spellStart"/>
            <w:r w:rsidRPr="00544191">
              <w:rPr>
                <w:rFonts w:ascii="GHEA Grapalat" w:hAnsi="GHEA Grapalat"/>
              </w:rPr>
              <w:t>վերաբերյալ</w:t>
            </w:r>
            <w:proofErr w:type="spellEnd"/>
            <w:r w:rsidRPr="00544191">
              <w:rPr>
                <w:rFonts w:ascii="GHEA Grapalat" w:hAnsi="GHEA Grapalat"/>
              </w:rPr>
              <w:t xml:space="preserve"> </w:t>
            </w:r>
            <w:proofErr w:type="spellStart"/>
            <w:r w:rsidRPr="00544191">
              <w:rPr>
                <w:rFonts w:ascii="GHEA Grapalat" w:hAnsi="GHEA Grapalat"/>
              </w:rPr>
              <w:t>հեղինակի</w:t>
            </w:r>
            <w:proofErr w:type="spellEnd"/>
            <w:r w:rsidRPr="00544191">
              <w:rPr>
                <w:rFonts w:ascii="GHEA Grapalat" w:hAnsi="GHEA Grapalat"/>
              </w:rPr>
              <w:t xml:space="preserve"> (</w:t>
            </w:r>
            <w:proofErr w:type="spellStart"/>
            <w:r w:rsidRPr="00544191">
              <w:rPr>
                <w:rFonts w:ascii="GHEA Grapalat" w:hAnsi="GHEA Grapalat"/>
              </w:rPr>
              <w:t>հիմնական</w:t>
            </w:r>
            <w:proofErr w:type="spellEnd"/>
            <w:r w:rsidRPr="00544191">
              <w:rPr>
                <w:rFonts w:ascii="GHEA Grapalat" w:hAnsi="GHEA Grapalat"/>
              </w:rPr>
              <w:t xml:space="preserve"> </w:t>
            </w:r>
            <w:proofErr w:type="spellStart"/>
            <w:r w:rsidRPr="00544191">
              <w:rPr>
                <w:rFonts w:ascii="GHEA Grapalat" w:hAnsi="GHEA Grapalat"/>
              </w:rPr>
              <w:t>զեկուցողի</w:t>
            </w:r>
            <w:proofErr w:type="spellEnd"/>
            <w:r w:rsidRPr="00544191">
              <w:rPr>
                <w:rFonts w:ascii="GHEA Grapalat" w:hAnsi="GHEA Grapalat"/>
              </w:rPr>
              <w:t xml:space="preserve">) </w:t>
            </w:r>
            <w:proofErr w:type="spellStart"/>
            <w:r w:rsidRPr="00544191">
              <w:rPr>
                <w:rFonts w:ascii="GHEA Grapalat" w:hAnsi="GHEA Grapalat"/>
              </w:rPr>
              <w:t>եզրակացությունը</w:t>
            </w:r>
            <w:proofErr w:type="spellEnd"/>
          </w:p>
        </w:tc>
      </w:tr>
      <w:tr w:rsidR="00AE39C1" w:rsidRPr="00544191" w:rsidTr="00AE39C1">
        <w:trPr>
          <w:trHeight w:val="368"/>
        </w:trPr>
        <w:tc>
          <w:tcPr>
            <w:tcW w:w="900" w:type="dxa"/>
            <w:tcBorders>
              <w:top w:val="single" w:sz="4" w:space="0" w:color="auto"/>
              <w:left w:val="single" w:sz="4" w:space="0" w:color="auto"/>
              <w:bottom w:val="single" w:sz="4" w:space="0" w:color="auto"/>
              <w:right w:val="single" w:sz="4" w:space="0" w:color="auto"/>
            </w:tcBorders>
            <w:noWrap/>
            <w:vAlign w:val="center"/>
            <w:hideMark/>
          </w:tcPr>
          <w:p w:rsidR="00AE39C1" w:rsidRPr="00544191" w:rsidRDefault="00AE39C1" w:rsidP="00ED437E">
            <w:pPr>
              <w:spacing w:after="0"/>
              <w:rPr>
                <w:rFonts w:ascii="GHEA Grapalat" w:eastAsia="Times New Roman" w:hAnsi="GHEA Grapalat"/>
              </w:rPr>
            </w:pPr>
          </w:p>
        </w:tc>
        <w:tc>
          <w:tcPr>
            <w:tcW w:w="2520" w:type="dxa"/>
            <w:tcBorders>
              <w:top w:val="single" w:sz="4" w:space="0" w:color="auto"/>
              <w:left w:val="nil"/>
              <w:bottom w:val="single" w:sz="4" w:space="0" w:color="auto"/>
              <w:right w:val="single" w:sz="4" w:space="0" w:color="auto"/>
            </w:tcBorders>
            <w:noWrap/>
            <w:vAlign w:val="center"/>
            <w:hideMark/>
          </w:tcPr>
          <w:p w:rsidR="00AE39C1" w:rsidRPr="00544191" w:rsidRDefault="00AE39C1" w:rsidP="00ED437E">
            <w:pPr>
              <w:pStyle w:val="BodyText"/>
              <w:spacing w:line="23" w:lineRule="atLeast"/>
              <w:rPr>
                <w:rFonts w:ascii="GHEA Grapalat" w:hAnsi="GHEA Grapalat"/>
              </w:rPr>
            </w:pPr>
            <w:r w:rsidRPr="00544191">
              <w:rPr>
                <w:rFonts w:ascii="GHEA Grapalat" w:hAnsi="GHEA Grapalat"/>
              </w:rPr>
              <w:t>1</w:t>
            </w:r>
          </w:p>
        </w:tc>
        <w:tc>
          <w:tcPr>
            <w:tcW w:w="2160" w:type="dxa"/>
            <w:tcBorders>
              <w:top w:val="single" w:sz="4" w:space="0" w:color="auto"/>
              <w:left w:val="nil"/>
              <w:bottom w:val="single" w:sz="4" w:space="0" w:color="auto"/>
              <w:right w:val="single" w:sz="4" w:space="0" w:color="auto"/>
            </w:tcBorders>
          </w:tcPr>
          <w:p w:rsidR="00AE39C1" w:rsidRPr="00544191" w:rsidRDefault="00AE39C1" w:rsidP="00ED437E">
            <w:pPr>
              <w:spacing w:after="0"/>
              <w:jc w:val="center"/>
              <w:rPr>
                <w:rFonts w:ascii="GHEA Grapalat" w:hAnsi="GHEA Grapalat"/>
              </w:rPr>
            </w:pPr>
            <w:r w:rsidRPr="00544191">
              <w:rPr>
                <w:rFonts w:ascii="GHEA Grapalat" w:hAnsi="GHEA Grapalat"/>
              </w:rPr>
              <w:t>2</w:t>
            </w:r>
          </w:p>
        </w:tc>
        <w:tc>
          <w:tcPr>
            <w:tcW w:w="2970" w:type="dxa"/>
            <w:tcBorders>
              <w:top w:val="single" w:sz="4" w:space="0" w:color="auto"/>
              <w:left w:val="single" w:sz="4" w:space="0" w:color="auto"/>
              <w:bottom w:val="single" w:sz="4" w:space="0" w:color="auto"/>
              <w:right w:val="single" w:sz="4" w:space="0" w:color="auto"/>
            </w:tcBorders>
            <w:noWrap/>
            <w:vAlign w:val="center"/>
            <w:hideMark/>
          </w:tcPr>
          <w:p w:rsidR="00AE39C1" w:rsidRPr="00544191" w:rsidRDefault="00AE39C1" w:rsidP="00ED437E">
            <w:pPr>
              <w:spacing w:after="0"/>
              <w:jc w:val="center"/>
              <w:rPr>
                <w:rFonts w:ascii="GHEA Grapalat" w:hAnsi="GHEA Grapalat"/>
              </w:rPr>
            </w:pPr>
            <w:r w:rsidRPr="00544191">
              <w:rPr>
                <w:rFonts w:ascii="GHEA Grapalat" w:hAnsi="GHEA Grapalat"/>
              </w:rPr>
              <w:t>3</w:t>
            </w:r>
          </w:p>
        </w:tc>
        <w:tc>
          <w:tcPr>
            <w:tcW w:w="2070" w:type="dxa"/>
            <w:tcBorders>
              <w:top w:val="single" w:sz="4" w:space="0" w:color="auto"/>
              <w:left w:val="nil"/>
              <w:bottom w:val="single" w:sz="4" w:space="0" w:color="auto"/>
              <w:right w:val="single" w:sz="4" w:space="0" w:color="auto"/>
            </w:tcBorders>
            <w:vAlign w:val="center"/>
            <w:hideMark/>
          </w:tcPr>
          <w:p w:rsidR="00AE39C1" w:rsidRPr="00544191" w:rsidRDefault="00AE39C1" w:rsidP="00ED437E">
            <w:pPr>
              <w:spacing w:after="0"/>
              <w:jc w:val="center"/>
              <w:rPr>
                <w:rFonts w:ascii="GHEA Grapalat" w:hAnsi="GHEA Grapalat"/>
              </w:rPr>
            </w:pPr>
            <w:r w:rsidRPr="00544191">
              <w:rPr>
                <w:rFonts w:ascii="GHEA Grapalat" w:hAnsi="GHEA Grapalat"/>
              </w:rPr>
              <w:t>4</w:t>
            </w:r>
          </w:p>
        </w:tc>
      </w:tr>
      <w:tr w:rsidR="00AE39C1" w:rsidRPr="00544191" w:rsidTr="00AE39C1">
        <w:trPr>
          <w:trHeight w:val="800"/>
        </w:trPr>
        <w:tc>
          <w:tcPr>
            <w:tcW w:w="900" w:type="dxa"/>
            <w:tcBorders>
              <w:top w:val="single" w:sz="4" w:space="0" w:color="auto"/>
              <w:left w:val="single" w:sz="4" w:space="0" w:color="auto"/>
              <w:bottom w:val="single" w:sz="4" w:space="0" w:color="auto"/>
              <w:right w:val="single" w:sz="4" w:space="0" w:color="auto"/>
            </w:tcBorders>
            <w:noWrap/>
            <w:hideMark/>
          </w:tcPr>
          <w:p w:rsidR="00AE39C1" w:rsidRPr="00544191" w:rsidRDefault="00AE39C1" w:rsidP="00ED437E">
            <w:pPr>
              <w:spacing w:after="0"/>
              <w:jc w:val="center"/>
              <w:rPr>
                <w:rFonts w:ascii="GHEA Grapalat" w:eastAsia="Times New Roman" w:hAnsi="GHEA Grapalat"/>
                <w:color w:val="000000"/>
              </w:rPr>
            </w:pPr>
            <w:r w:rsidRPr="00544191">
              <w:rPr>
                <w:rFonts w:ascii="GHEA Grapalat" w:eastAsia="Times New Roman" w:hAnsi="GHEA Grapalat"/>
                <w:color w:val="000000"/>
              </w:rPr>
              <w:t>1.</w:t>
            </w:r>
          </w:p>
          <w:p w:rsidR="00AE39C1" w:rsidRPr="00544191" w:rsidRDefault="00AE39C1" w:rsidP="00ED437E">
            <w:pPr>
              <w:spacing w:after="0"/>
              <w:jc w:val="center"/>
              <w:rPr>
                <w:rFonts w:ascii="GHEA Grapalat" w:eastAsia="Times New Roman" w:hAnsi="GHEA Grapalat"/>
                <w:color w:val="000000"/>
              </w:rPr>
            </w:pPr>
          </w:p>
          <w:p w:rsidR="00AE39C1" w:rsidRPr="00544191" w:rsidRDefault="00AE39C1" w:rsidP="00ED437E">
            <w:pPr>
              <w:spacing w:after="0"/>
              <w:jc w:val="center"/>
              <w:rPr>
                <w:rFonts w:ascii="GHEA Grapalat" w:eastAsia="Times New Roman" w:hAnsi="GHEA Grapalat"/>
                <w:color w:val="000000"/>
              </w:rPr>
            </w:pPr>
          </w:p>
          <w:p w:rsidR="00AE39C1" w:rsidRPr="00544191" w:rsidRDefault="00AE39C1" w:rsidP="00ED437E">
            <w:pPr>
              <w:spacing w:after="0"/>
              <w:jc w:val="center"/>
              <w:rPr>
                <w:rFonts w:ascii="GHEA Grapalat" w:eastAsia="Times New Roman" w:hAnsi="GHEA Grapalat"/>
                <w:color w:val="000000"/>
              </w:rPr>
            </w:pPr>
          </w:p>
          <w:p w:rsidR="00AE39C1" w:rsidRPr="00544191" w:rsidRDefault="00AE39C1" w:rsidP="00ED437E">
            <w:pPr>
              <w:spacing w:after="0"/>
              <w:jc w:val="center"/>
              <w:rPr>
                <w:rFonts w:ascii="GHEA Grapalat" w:eastAsia="Times New Roman" w:hAnsi="GHEA Grapalat"/>
                <w:color w:val="000000"/>
              </w:rPr>
            </w:pPr>
          </w:p>
          <w:p w:rsidR="00AE39C1" w:rsidRPr="00544191" w:rsidRDefault="00AE39C1" w:rsidP="00ED437E">
            <w:pPr>
              <w:spacing w:after="0"/>
              <w:jc w:val="center"/>
              <w:rPr>
                <w:rFonts w:ascii="GHEA Grapalat" w:eastAsia="Times New Roman" w:hAnsi="GHEA Grapalat"/>
                <w:color w:val="000000"/>
              </w:rPr>
            </w:pPr>
          </w:p>
          <w:p w:rsidR="00AE39C1" w:rsidRPr="00544191" w:rsidRDefault="00AE39C1" w:rsidP="00ED437E">
            <w:pPr>
              <w:spacing w:after="0"/>
              <w:jc w:val="center"/>
              <w:rPr>
                <w:rFonts w:ascii="GHEA Grapalat" w:eastAsia="Times New Roman" w:hAnsi="GHEA Grapalat"/>
                <w:color w:val="000000"/>
              </w:rPr>
            </w:pPr>
          </w:p>
          <w:p w:rsidR="00AE39C1" w:rsidRPr="00544191" w:rsidRDefault="00AE39C1" w:rsidP="00ED437E">
            <w:pPr>
              <w:spacing w:after="0"/>
              <w:jc w:val="center"/>
              <w:rPr>
                <w:rFonts w:ascii="GHEA Grapalat" w:eastAsia="Times New Roman" w:hAnsi="GHEA Grapalat"/>
                <w:color w:val="000000"/>
              </w:rPr>
            </w:pPr>
          </w:p>
          <w:p w:rsidR="00AE39C1" w:rsidRPr="00544191" w:rsidRDefault="00AE39C1" w:rsidP="00ED437E">
            <w:pPr>
              <w:spacing w:after="0"/>
              <w:rPr>
                <w:rFonts w:ascii="GHEA Grapalat" w:eastAsia="Times New Roman" w:hAnsi="GHEA Grapalat"/>
                <w:color w:val="000000"/>
              </w:rPr>
            </w:pPr>
          </w:p>
        </w:tc>
        <w:tc>
          <w:tcPr>
            <w:tcW w:w="2520" w:type="dxa"/>
            <w:tcBorders>
              <w:top w:val="single" w:sz="4" w:space="0" w:color="auto"/>
              <w:left w:val="nil"/>
              <w:bottom w:val="single" w:sz="4" w:space="0" w:color="auto"/>
              <w:right w:val="single" w:sz="4" w:space="0" w:color="auto"/>
            </w:tcBorders>
            <w:noWrap/>
            <w:hideMark/>
          </w:tcPr>
          <w:p w:rsidR="00AE39C1" w:rsidRPr="00544191" w:rsidRDefault="00AE39C1" w:rsidP="00AE39C1">
            <w:pPr>
              <w:spacing w:after="0"/>
              <w:ind w:firstLine="0"/>
              <w:rPr>
                <w:rFonts w:ascii="GHEA Grapalat" w:eastAsia="Times New Roman" w:hAnsi="GHEA Grapalat"/>
              </w:rPr>
            </w:pPr>
            <w:r w:rsidRPr="00544191">
              <w:rPr>
                <w:rFonts w:ascii="GHEA Grapalat" w:eastAsia="Times New Roman" w:hAnsi="GHEA Grapalat"/>
              </w:rPr>
              <w:t xml:space="preserve">ՀՀ </w:t>
            </w:r>
            <w:proofErr w:type="spellStart"/>
            <w:r>
              <w:rPr>
                <w:rFonts w:ascii="GHEA Grapalat" w:eastAsia="Times New Roman" w:hAnsi="GHEA Grapalat"/>
              </w:rPr>
              <w:t>կառավարություն</w:t>
            </w:r>
            <w:proofErr w:type="spellEnd"/>
            <w:r>
              <w:rPr>
                <w:rFonts w:ascii="GHEA Grapalat" w:eastAsia="Times New Roman" w:hAnsi="GHEA Grapalat"/>
              </w:rPr>
              <w:t xml:space="preserve"> </w:t>
            </w:r>
          </w:p>
          <w:p w:rsidR="00AE39C1" w:rsidRPr="00544191" w:rsidRDefault="00AE39C1" w:rsidP="00ED437E">
            <w:pPr>
              <w:spacing w:after="0"/>
              <w:rPr>
                <w:rFonts w:ascii="GHEA Grapalat" w:eastAsia="Times New Roman" w:hAnsi="GHEA Grapalat"/>
              </w:rPr>
            </w:pPr>
          </w:p>
          <w:p w:rsidR="00AE39C1" w:rsidRPr="00544191" w:rsidRDefault="00AE39C1" w:rsidP="00ED437E">
            <w:pPr>
              <w:spacing w:after="0"/>
              <w:rPr>
                <w:rFonts w:ascii="GHEA Grapalat" w:eastAsia="Times New Roman" w:hAnsi="GHEA Grapalat"/>
              </w:rPr>
            </w:pPr>
          </w:p>
          <w:p w:rsidR="00AE39C1" w:rsidRPr="00544191" w:rsidRDefault="00AE39C1" w:rsidP="00ED437E">
            <w:pPr>
              <w:spacing w:after="0"/>
              <w:rPr>
                <w:rFonts w:ascii="GHEA Grapalat" w:eastAsia="Times New Roman" w:hAnsi="GHEA Grapalat"/>
              </w:rPr>
            </w:pPr>
          </w:p>
          <w:p w:rsidR="00AE39C1" w:rsidRPr="00544191" w:rsidRDefault="00AE39C1" w:rsidP="00ED437E">
            <w:pPr>
              <w:spacing w:after="0"/>
              <w:rPr>
                <w:rFonts w:ascii="GHEA Grapalat" w:eastAsia="Times New Roman" w:hAnsi="GHEA Grapalat"/>
              </w:rPr>
            </w:pPr>
          </w:p>
        </w:tc>
        <w:tc>
          <w:tcPr>
            <w:tcW w:w="2160" w:type="dxa"/>
            <w:tcBorders>
              <w:top w:val="single" w:sz="4" w:space="0" w:color="auto"/>
              <w:left w:val="nil"/>
              <w:bottom w:val="single" w:sz="4" w:space="0" w:color="auto"/>
              <w:right w:val="single" w:sz="4" w:space="0" w:color="auto"/>
            </w:tcBorders>
          </w:tcPr>
          <w:p w:rsidR="00AE39C1" w:rsidRPr="00544191" w:rsidRDefault="00AE39C1" w:rsidP="00AE39C1">
            <w:pPr>
              <w:tabs>
                <w:tab w:val="left" w:pos="0"/>
              </w:tabs>
              <w:spacing w:after="0"/>
              <w:ind w:firstLine="0"/>
              <w:rPr>
                <w:rFonts w:ascii="GHEA Grapalat" w:hAnsi="GHEA Grapalat" w:cs="Sylfaen"/>
                <w:lang w:val="af-ZA"/>
              </w:rPr>
            </w:pPr>
            <w:r>
              <w:rPr>
                <w:rFonts w:ascii="GHEA Grapalat" w:hAnsi="GHEA Grapalat" w:cs="Sylfaen"/>
                <w:lang w:val="af-ZA"/>
              </w:rPr>
              <w:t>Օրենքի նախագծի 1-ին հոդված</w:t>
            </w:r>
          </w:p>
        </w:tc>
        <w:tc>
          <w:tcPr>
            <w:tcW w:w="2970" w:type="dxa"/>
            <w:tcBorders>
              <w:top w:val="single" w:sz="4" w:space="0" w:color="auto"/>
              <w:left w:val="single" w:sz="4" w:space="0" w:color="auto"/>
              <w:bottom w:val="single" w:sz="4" w:space="0" w:color="auto"/>
              <w:right w:val="single" w:sz="4" w:space="0" w:color="auto"/>
            </w:tcBorders>
            <w:noWrap/>
            <w:vAlign w:val="center"/>
            <w:hideMark/>
          </w:tcPr>
          <w:p w:rsidR="00AE39C1" w:rsidRPr="008E53F1" w:rsidRDefault="00AE39C1" w:rsidP="00ED437E">
            <w:pPr>
              <w:tabs>
                <w:tab w:val="left" w:pos="0"/>
              </w:tabs>
              <w:spacing w:line="360" w:lineRule="auto"/>
              <w:rPr>
                <w:rFonts w:ascii="GHEA Grapalat" w:hAnsi="GHEA Grapalat"/>
                <w:bCs/>
                <w:iCs/>
                <w:lang w:val="af-ZA"/>
              </w:rPr>
            </w:pPr>
            <w:r>
              <w:rPr>
                <w:rFonts w:ascii="GHEA Grapalat" w:hAnsi="GHEA Grapalat"/>
                <w:lang w:val="af-ZA"/>
              </w:rPr>
              <w:t>Օ</w:t>
            </w:r>
            <w:r>
              <w:rPr>
                <w:rFonts w:ascii="GHEA Grapalat" w:hAnsi="GHEA Grapalat" w:cs="Sylfaen"/>
                <w:bCs/>
                <w:iCs/>
                <w:lang w:val="af-ZA"/>
              </w:rPr>
              <w:t>րենքի նախագծի 1-ին հոդվածում «հայաստանի հանրապետության» բառերն անհրաժեշտ է փոխարինել «Հայաստանի Հանրապետության» բառերով՝ նկատի ունենալով «Իրավական ակտերի մասին» ՀՀ օրենքի 36-րդ հոդվածի պահանջները:</w:t>
            </w:r>
          </w:p>
        </w:tc>
        <w:tc>
          <w:tcPr>
            <w:tcW w:w="2070" w:type="dxa"/>
            <w:tcBorders>
              <w:top w:val="single" w:sz="4" w:space="0" w:color="auto"/>
              <w:left w:val="nil"/>
              <w:bottom w:val="single" w:sz="4" w:space="0" w:color="auto"/>
              <w:right w:val="single" w:sz="4" w:space="0" w:color="auto"/>
            </w:tcBorders>
          </w:tcPr>
          <w:p w:rsidR="00AE39C1" w:rsidRDefault="00AE39C1" w:rsidP="00ED437E">
            <w:pPr>
              <w:spacing w:after="0"/>
              <w:rPr>
                <w:rFonts w:ascii="GHEA Grapalat" w:eastAsia="Times New Roman" w:hAnsi="GHEA Grapalat"/>
                <w:color w:val="000000"/>
                <w:lang w:val="af-ZA"/>
              </w:rPr>
            </w:pPr>
            <w:r>
              <w:rPr>
                <w:rFonts w:ascii="GHEA Grapalat" w:eastAsia="Times New Roman" w:hAnsi="GHEA Grapalat"/>
                <w:color w:val="000000"/>
                <w:lang w:val="af-ZA"/>
              </w:rPr>
              <w:t>Ընդունվել է</w:t>
            </w:r>
          </w:p>
          <w:p w:rsidR="00AE39C1" w:rsidRPr="00544191" w:rsidRDefault="00AE39C1" w:rsidP="00ED437E">
            <w:pPr>
              <w:spacing w:after="0"/>
              <w:rPr>
                <w:rFonts w:ascii="GHEA Grapalat" w:eastAsia="Times New Roman" w:hAnsi="GHEA Grapalat"/>
                <w:color w:val="000000"/>
                <w:lang w:val="af-ZA"/>
              </w:rPr>
            </w:pPr>
            <w:r>
              <w:rPr>
                <w:rFonts w:ascii="GHEA Grapalat" w:eastAsia="Times New Roman" w:hAnsi="GHEA Grapalat"/>
                <w:color w:val="000000"/>
                <w:lang w:val="af-ZA"/>
              </w:rPr>
              <w:t>Կատարվել է համապատասխան փոփոխություն:</w:t>
            </w:r>
          </w:p>
        </w:tc>
      </w:tr>
    </w:tbl>
    <w:p w:rsidR="00AE39C1" w:rsidRPr="00F028F1" w:rsidRDefault="00AE39C1" w:rsidP="00AE39C1">
      <w:pPr>
        <w:rPr>
          <w:rFonts w:ascii="Calibri" w:eastAsia="Calibri" w:hAnsi="Calibri" w:cs="Times New Roman"/>
        </w:rPr>
      </w:pPr>
    </w:p>
    <w:p w:rsidR="00AE39C1" w:rsidRPr="00F028F1" w:rsidRDefault="00AE39C1" w:rsidP="00AE39C1">
      <w:pPr>
        <w:rPr>
          <w:rFonts w:ascii="Calibri" w:eastAsia="Calibri" w:hAnsi="Calibri" w:cs="Times New Roman"/>
        </w:rPr>
      </w:pPr>
    </w:p>
    <w:p w:rsidR="00AE39C1" w:rsidRPr="00F028F1" w:rsidRDefault="00AE39C1" w:rsidP="00AE39C1">
      <w:pPr>
        <w:rPr>
          <w:rFonts w:ascii="Calibri" w:eastAsia="Calibri" w:hAnsi="Calibri" w:cs="Times New Roman"/>
        </w:rPr>
      </w:pPr>
    </w:p>
    <w:p w:rsidR="00560D4A" w:rsidRDefault="00560D4A" w:rsidP="00560D4A">
      <w:pPr>
        <w:tabs>
          <w:tab w:val="left" w:pos="7920"/>
        </w:tabs>
        <w:spacing w:line="360" w:lineRule="auto"/>
        <w:ind w:firstLine="720"/>
        <w:jc w:val="center"/>
        <w:rPr>
          <w:rFonts w:ascii="GHEA Grapalat" w:eastAsia="Calibri" w:hAnsi="GHEA Grapalat" w:cs="Times New Roman"/>
          <w:color w:val="000000"/>
          <w:spacing w:val="-8"/>
          <w:sz w:val="24"/>
          <w:szCs w:val="24"/>
        </w:rPr>
      </w:pPr>
    </w:p>
    <w:p w:rsidR="00560D4A" w:rsidRDefault="00560D4A" w:rsidP="00560D4A">
      <w:pPr>
        <w:tabs>
          <w:tab w:val="left" w:pos="7920"/>
        </w:tabs>
        <w:spacing w:line="360" w:lineRule="auto"/>
        <w:ind w:firstLine="720"/>
        <w:jc w:val="center"/>
        <w:rPr>
          <w:rFonts w:ascii="GHEA Grapalat" w:eastAsia="Calibri" w:hAnsi="GHEA Grapalat" w:cs="Times New Roman"/>
          <w:color w:val="000000"/>
          <w:spacing w:val="-8"/>
          <w:sz w:val="24"/>
          <w:szCs w:val="24"/>
        </w:rPr>
      </w:pPr>
    </w:p>
    <w:p w:rsidR="00560D4A" w:rsidRDefault="00560D4A" w:rsidP="00560D4A">
      <w:pPr>
        <w:tabs>
          <w:tab w:val="left" w:pos="7920"/>
        </w:tabs>
        <w:spacing w:line="360" w:lineRule="auto"/>
        <w:ind w:firstLine="720"/>
        <w:jc w:val="center"/>
        <w:rPr>
          <w:rFonts w:ascii="GHEA Grapalat" w:eastAsia="Calibri" w:hAnsi="GHEA Grapalat" w:cs="Times New Roman"/>
          <w:color w:val="000000"/>
          <w:spacing w:val="-8"/>
          <w:sz w:val="24"/>
          <w:szCs w:val="24"/>
        </w:rPr>
      </w:pPr>
    </w:p>
    <w:p w:rsidR="00560D4A" w:rsidRPr="003E4D48" w:rsidRDefault="00560D4A" w:rsidP="00560D4A">
      <w:pPr>
        <w:tabs>
          <w:tab w:val="left" w:pos="7920"/>
        </w:tabs>
        <w:spacing w:line="360" w:lineRule="auto"/>
        <w:ind w:firstLine="720"/>
        <w:jc w:val="center"/>
        <w:rPr>
          <w:rFonts w:ascii="GHEA Grapalat" w:eastAsia="Calibri" w:hAnsi="GHEA Grapalat" w:cs="Times New Roman"/>
          <w:color w:val="000000"/>
          <w:spacing w:val="-8"/>
          <w:sz w:val="24"/>
          <w:szCs w:val="24"/>
        </w:rPr>
      </w:pPr>
    </w:p>
    <w:p w:rsidR="00560D4A" w:rsidRPr="00560D4A" w:rsidRDefault="00560D4A" w:rsidP="00560D4A">
      <w:pPr>
        <w:tabs>
          <w:tab w:val="left" w:pos="7920"/>
        </w:tabs>
        <w:spacing w:line="276" w:lineRule="auto"/>
        <w:jc w:val="center"/>
        <w:rPr>
          <w:rFonts w:ascii="GHEA Grapalat" w:eastAsia="Calibri" w:hAnsi="GHEA Grapalat" w:cs="Sylfaen"/>
          <w:b/>
          <w:spacing w:val="-8"/>
        </w:rPr>
      </w:pPr>
      <w:r w:rsidRPr="00560D4A">
        <w:rPr>
          <w:rFonts w:ascii="GHEA Grapalat" w:eastAsia="Calibri" w:hAnsi="GHEA Grapalat" w:cs="Sylfaen"/>
          <w:b/>
          <w:spacing w:val="-8"/>
        </w:rPr>
        <w:lastRenderedPageBreak/>
        <w:t>ԱՌՈՂՋԱՊԱՀՈՒԹՅԱՆ ԲՆԱԳԱՎԱՌՈՒՄ ԿԱՐԳԱՎՈՐՄԱՆ ԱԶԴԵՑՈՒԹՅԱՆ ԳՆԱՀԱՏՄԱՆ ԵԶՐԱԿԱՑՈՒԹՅՈՒՆ</w:t>
      </w:r>
    </w:p>
    <w:p w:rsidR="00560D4A" w:rsidRPr="00560D4A" w:rsidRDefault="00560D4A" w:rsidP="00560D4A">
      <w:pPr>
        <w:tabs>
          <w:tab w:val="left" w:pos="7920"/>
        </w:tabs>
        <w:spacing w:line="276" w:lineRule="auto"/>
        <w:jc w:val="center"/>
        <w:rPr>
          <w:rFonts w:ascii="GHEA Grapalat" w:eastAsia="Calibri" w:hAnsi="GHEA Grapalat" w:cs="Sylfaen"/>
          <w:b/>
          <w:spacing w:val="-8"/>
        </w:rPr>
      </w:pPr>
    </w:p>
    <w:p w:rsidR="00560D4A" w:rsidRPr="00560D4A" w:rsidRDefault="00560D4A" w:rsidP="00560D4A">
      <w:pPr>
        <w:tabs>
          <w:tab w:val="left" w:pos="9360"/>
        </w:tabs>
        <w:spacing w:line="276" w:lineRule="auto"/>
        <w:ind w:right="-5"/>
        <w:rPr>
          <w:rFonts w:ascii="GHEA Grapalat" w:eastAsia="Calibri" w:hAnsi="GHEA Grapalat" w:cs="Times New Roman"/>
          <w:b/>
          <w:color w:val="000000"/>
          <w:spacing w:val="-8"/>
        </w:rPr>
      </w:pPr>
      <w:r w:rsidRPr="00560D4A">
        <w:rPr>
          <w:rFonts w:ascii="GHEA Grapalat" w:eastAsia="Calibri" w:hAnsi="GHEA Grapalat" w:cs="Sylfaen"/>
          <w:b/>
        </w:rPr>
        <w:t></w:t>
      </w:r>
      <w:proofErr w:type="spellStart"/>
      <w:r w:rsidRPr="00560D4A">
        <w:rPr>
          <w:rFonts w:ascii="GHEA Grapalat" w:eastAsia="Calibri" w:hAnsi="GHEA Grapalat" w:cs="Sylfaen"/>
          <w:b/>
        </w:rPr>
        <w:t>Երկակի</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նշանակության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ապրանքների</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արտահանման</w:t>
      </w:r>
      <w:proofErr w:type="spellEnd"/>
      <w:r w:rsidRPr="00560D4A">
        <w:rPr>
          <w:rFonts w:ascii="GHEA Grapalat" w:eastAsia="Calibri" w:hAnsi="GHEA Grapalat" w:cs="Sylfaen"/>
          <w:b/>
        </w:rPr>
        <w:t xml:space="preserve"> ՀՀ </w:t>
      </w:r>
      <w:proofErr w:type="spellStart"/>
      <w:r w:rsidRPr="00560D4A">
        <w:rPr>
          <w:rFonts w:ascii="GHEA Grapalat" w:eastAsia="Calibri" w:hAnsi="GHEA Grapalat" w:cs="Sylfaen"/>
          <w:b/>
        </w:rPr>
        <w:t>տարածքով</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դրանց</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տարանցիք</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փոխադրման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ինչպես</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նաև</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երկակի</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նշանակության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տեղեկատվության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մտավոր</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գործունեության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արդյունքների</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փոխանցման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նկատմամբ</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հսկողության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մասին</w:t>
      </w:r>
      <w:proofErr w:type="spellEnd"/>
      <w:r w:rsidRPr="00560D4A">
        <w:rPr>
          <w:rFonts w:ascii="GHEA Grapalat" w:eastAsia="Calibri" w:hAnsi="GHEA Grapalat" w:cs="Sylfaen"/>
          <w:b/>
        </w:rPr>
        <w:t xml:space="preserve"> ՀՀ </w:t>
      </w:r>
      <w:proofErr w:type="spellStart"/>
      <w:r w:rsidRPr="00560D4A">
        <w:rPr>
          <w:rFonts w:ascii="GHEA Grapalat" w:eastAsia="Calibri" w:hAnsi="GHEA Grapalat" w:cs="Sylfaen"/>
          <w:b/>
        </w:rPr>
        <w:t>օրենքում</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լրացում</w:t>
      </w:r>
      <w:proofErr w:type="spellEnd"/>
      <w:r w:rsidRPr="00560D4A">
        <w:rPr>
          <w:rFonts w:ascii="GHEA Grapalat" w:eastAsia="Calibri" w:hAnsi="GHEA Grapalat" w:cs="Sylfaen"/>
          <w:b/>
        </w:rPr>
        <w:t xml:space="preserve"> և </w:t>
      </w:r>
      <w:proofErr w:type="spellStart"/>
      <w:r w:rsidRPr="00560D4A">
        <w:rPr>
          <w:rFonts w:ascii="GHEA Grapalat" w:eastAsia="Calibri" w:hAnsi="GHEA Grapalat" w:cs="Sylfaen"/>
          <w:b/>
        </w:rPr>
        <w:t>փոփոխություն</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կատարելու</w:t>
      </w:r>
      <w:proofErr w:type="spellEnd"/>
      <w:r w:rsidRPr="00560D4A">
        <w:rPr>
          <w:rFonts w:ascii="GHEA Grapalat" w:eastAsia="Calibri" w:hAnsi="GHEA Grapalat" w:cs="Sylfaen"/>
          <w:b/>
        </w:rPr>
        <w:t xml:space="preserve"> </w:t>
      </w:r>
      <w:proofErr w:type="spellStart"/>
      <w:r w:rsidRPr="00560D4A">
        <w:rPr>
          <w:rFonts w:ascii="GHEA Grapalat" w:eastAsia="Calibri" w:hAnsi="GHEA Grapalat" w:cs="Sylfaen"/>
          <w:b/>
        </w:rPr>
        <w:t>մասին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b/>
        </w:rPr>
        <w:t>Հայաստանի</w:t>
      </w:r>
      <w:proofErr w:type="spellEnd"/>
      <w:r w:rsidRPr="00560D4A">
        <w:rPr>
          <w:rFonts w:ascii="GHEA Grapalat" w:eastAsia="Calibri" w:hAnsi="GHEA Grapalat" w:cs="Sylfaen"/>
          <w:b/>
          <w:lang w:val="af-ZA"/>
        </w:rPr>
        <w:t xml:space="preserve">   </w:t>
      </w:r>
      <w:proofErr w:type="spellStart"/>
      <w:r w:rsidRPr="00560D4A">
        <w:rPr>
          <w:rFonts w:ascii="GHEA Grapalat" w:eastAsia="Calibri" w:hAnsi="GHEA Grapalat" w:cs="Sylfaen"/>
          <w:b/>
        </w:rPr>
        <w:t>Հան</w:t>
      </w:r>
      <w:proofErr w:type="spellEnd"/>
      <w:r w:rsidRPr="00560D4A">
        <w:rPr>
          <w:rFonts w:ascii="GHEA Grapalat" w:eastAsia="Calibri" w:hAnsi="GHEA Grapalat" w:cs="Sylfaen"/>
          <w:b/>
          <w:lang w:val="af-ZA"/>
        </w:rPr>
        <w:softHyphen/>
      </w:r>
      <w:proofErr w:type="spellStart"/>
      <w:r w:rsidRPr="00560D4A">
        <w:rPr>
          <w:rFonts w:ascii="GHEA Grapalat" w:eastAsia="Calibri" w:hAnsi="GHEA Grapalat" w:cs="Sylfaen"/>
          <w:b/>
        </w:rPr>
        <w:t>րա</w:t>
      </w:r>
      <w:proofErr w:type="spellEnd"/>
      <w:r w:rsidRPr="00560D4A">
        <w:rPr>
          <w:rFonts w:ascii="GHEA Grapalat" w:eastAsia="Calibri" w:hAnsi="GHEA Grapalat" w:cs="Sylfaen"/>
          <w:b/>
          <w:lang w:val="af-ZA"/>
        </w:rPr>
        <w:softHyphen/>
      </w:r>
      <w:proofErr w:type="spellStart"/>
      <w:r w:rsidRPr="00560D4A">
        <w:rPr>
          <w:rFonts w:ascii="GHEA Grapalat" w:eastAsia="Calibri" w:hAnsi="GHEA Grapalat" w:cs="Sylfaen"/>
          <w:b/>
        </w:rPr>
        <w:t>պե</w:t>
      </w:r>
      <w:proofErr w:type="spellEnd"/>
      <w:r w:rsidRPr="00560D4A">
        <w:rPr>
          <w:rFonts w:ascii="GHEA Grapalat" w:eastAsia="Calibri" w:hAnsi="GHEA Grapalat" w:cs="Sylfaen"/>
          <w:b/>
          <w:lang w:val="af-ZA"/>
        </w:rPr>
        <w:softHyphen/>
      </w:r>
      <w:proofErr w:type="spellStart"/>
      <w:r w:rsidRPr="00560D4A">
        <w:rPr>
          <w:rFonts w:ascii="GHEA Grapalat" w:eastAsia="Calibri" w:hAnsi="GHEA Grapalat" w:cs="Sylfaen"/>
          <w:b/>
        </w:rPr>
        <w:t>տու</w:t>
      </w:r>
      <w:proofErr w:type="spellEnd"/>
      <w:r w:rsidRPr="00560D4A">
        <w:rPr>
          <w:rFonts w:ascii="GHEA Grapalat" w:eastAsia="Calibri" w:hAnsi="GHEA Grapalat" w:cs="Sylfaen"/>
          <w:b/>
          <w:lang w:val="af-ZA"/>
        </w:rPr>
        <w:softHyphen/>
      </w:r>
      <w:proofErr w:type="spellStart"/>
      <w:r w:rsidRPr="00560D4A">
        <w:rPr>
          <w:rFonts w:ascii="GHEA Grapalat" w:eastAsia="Calibri" w:hAnsi="GHEA Grapalat" w:cs="Sylfaen"/>
          <w:b/>
        </w:rPr>
        <w:t>թյան</w:t>
      </w:r>
      <w:proofErr w:type="spellEnd"/>
      <w:r w:rsidRPr="00560D4A">
        <w:rPr>
          <w:rFonts w:ascii="GHEA Grapalat" w:eastAsia="Calibri" w:hAnsi="GHEA Grapalat" w:cs="Sylfaen"/>
          <w:b/>
          <w:lang w:val="af-ZA"/>
        </w:rPr>
        <w:t xml:space="preserve"> </w:t>
      </w:r>
      <w:proofErr w:type="spellStart"/>
      <w:proofErr w:type="gramStart"/>
      <w:r w:rsidRPr="00560D4A">
        <w:rPr>
          <w:rFonts w:ascii="GHEA Grapalat" w:eastAsia="Calibri" w:hAnsi="GHEA Grapalat" w:cs="Sylfaen"/>
          <w:b/>
        </w:rPr>
        <w:t>օրենքի</w:t>
      </w:r>
      <w:proofErr w:type="spellEnd"/>
      <w:r w:rsidRPr="00560D4A">
        <w:rPr>
          <w:rFonts w:ascii="GHEA Grapalat" w:eastAsia="Calibri" w:hAnsi="GHEA Grapalat" w:cs="Sylfaen"/>
          <w:b/>
        </w:rPr>
        <w:t xml:space="preserve"> </w:t>
      </w:r>
      <w:r w:rsidRPr="00560D4A">
        <w:rPr>
          <w:rFonts w:ascii="GHEA Grapalat" w:eastAsia="Calibri" w:hAnsi="GHEA Grapalat" w:cs="Sylfaen"/>
          <w:b/>
          <w:lang w:val="af-ZA"/>
        </w:rPr>
        <w:t xml:space="preserve"> </w:t>
      </w:r>
      <w:proofErr w:type="spellStart"/>
      <w:r w:rsidRPr="00560D4A">
        <w:rPr>
          <w:rFonts w:ascii="GHEA Grapalat" w:eastAsia="Calibri" w:hAnsi="GHEA Grapalat" w:cs="Times New Roman"/>
          <w:b/>
          <w:color w:val="000000"/>
          <w:spacing w:val="-8"/>
        </w:rPr>
        <w:t>նախագծի</w:t>
      </w:r>
      <w:proofErr w:type="spellEnd"/>
      <w:proofErr w:type="gramEnd"/>
      <w:r w:rsidRPr="00560D4A">
        <w:rPr>
          <w:rFonts w:ascii="GHEA Grapalat" w:eastAsia="Calibri" w:hAnsi="GHEA Grapalat" w:cs="Times New Roman"/>
          <w:b/>
          <w:color w:val="000000"/>
          <w:spacing w:val="-8"/>
        </w:rPr>
        <w:t xml:space="preserve"> </w:t>
      </w:r>
      <w:proofErr w:type="spellStart"/>
      <w:r w:rsidRPr="00560D4A">
        <w:rPr>
          <w:rFonts w:ascii="GHEA Grapalat" w:eastAsia="Calibri" w:hAnsi="GHEA Grapalat" w:cs="Times New Roman"/>
          <w:b/>
          <w:color w:val="000000"/>
          <w:spacing w:val="-8"/>
        </w:rPr>
        <w:t>ընդունման</w:t>
      </w:r>
      <w:proofErr w:type="spellEnd"/>
      <w:r w:rsidRPr="00560D4A">
        <w:rPr>
          <w:rFonts w:ascii="GHEA Grapalat" w:eastAsia="Calibri" w:hAnsi="GHEA Grapalat" w:cs="Times New Roman"/>
          <w:b/>
          <w:color w:val="000000"/>
          <w:spacing w:val="-8"/>
        </w:rPr>
        <w:t xml:space="preserve"> </w:t>
      </w:r>
      <w:proofErr w:type="spellStart"/>
      <w:r w:rsidRPr="00560D4A">
        <w:rPr>
          <w:rFonts w:ascii="GHEA Grapalat" w:eastAsia="Calibri" w:hAnsi="GHEA Grapalat" w:cs="Times New Roman"/>
          <w:b/>
          <w:color w:val="000000"/>
          <w:spacing w:val="-8"/>
        </w:rPr>
        <w:t>դեպքում</w:t>
      </w:r>
      <w:proofErr w:type="spellEnd"/>
    </w:p>
    <w:p w:rsidR="00560D4A" w:rsidRPr="00560D4A" w:rsidRDefault="00560D4A" w:rsidP="00560D4A">
      <w:pPr>
        <w:tabs>
          <w:tab w:val="left" w:pos="7920"/>
        </w:tabs>
        <w:spacing w:line="276" w:lineRule="auto"/>
        <w:ind w:right="1430"/>
        <w:rPr>
          <w:rFonts w:ascii="GHEA Grapalat" w:eastAsia="Calibri" w:hAnsi="GHEA Grapalat" w:cs="Times New Roman"/>
          <w:b/>
          <w:color w:val="000000"/>
          <w:spacing w:val="-8"/>
        </w:rPr>
      </w:pPr>
    </w:p>
    <w:p w:rsidR="00560D4A" w:rsidRPr="00560D4A" w:rsidRDefault="00560D4A" w:rsidP="00560D4A">
      <w:pPr>
        <w:spacing w:line="360" w:lineRule="auto"/>
        <w:ind w:right="-5" w:firstLine="708"/>
        <w:rPr>
          <w:rFonts w:ascii="GHEA Grapalat" w:eastAsia="Calibri" w:hAnsi="GHEA Grapalat" w:cs="Times New Roman"/>
        </w:rPr>
      </w:pPr>
      <w:r w:rsidRPr="00560D4A">
        <w:rPr>
          <w:rFonts w:ascii="GHEA Grapalat" w:eastAsia="Calibri" w:hAnsi="GHEA Grapalat" w:cs="Sylfaen"/>
        </w:rPr>
        <w:t></w:t>
      </w:r>
      <w:proofErr w:type="spellStart"/>
      <w:r w:rsidRPr="00560D4A">
        <w:rPr>
          <w:rFonts w:ascii="GHEA Grapalat" w:eastAsia="Calibri" w:hAnsi="GHEA Grapalat" w:cs="Sylfaen"/>
        </w:rPr>
        <w:t>Երկակի</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նշանակության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ապրանքների</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արտահանման</w:t>
      </w:r>
      <w:proofErr w:type="spellEnd"/>
      <w:r w:rsidRPr="00560D4A">
        <w:rPr>
          <w:rFonts w:ascii="GHEA Grapalat" w:eastAsia="Calibri" w:hAnsi="GHEA Grapalat" w:cs="Sylfaen"/>
        </w:rPr>
        <w:t xml:space="preserve"> ՀՀ </w:t>
      </w:r>
      <w:proofErr w:type="spellStart"/>
      <w:r w:rsidRPr="00560D4A">
        <w:rPr>
          <w:rFonts w:ascii="GHEA Grapalat" w:eastAsia="Calibri" w:hAnsi="GHEA Grapalat" w:cs="Sylfaen"/>
        </w:rPr>
        <w:t>տարածքով</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դրանց</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տարանցիք</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փոխադրման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ինչպես</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նաև</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երկակի</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նշանակության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տեղեկատվության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մտավոր</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գործունեության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արդյունքների</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փոխանցման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նկատմամբ</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հսկողության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մասին</w:t>
      </w:r>
      <w:proofErr w:type="spellEnd"/>
      <w:r w:rsidRPr="00560D4A">
        <w:rPr>
          <w:rFonts w:ascii="GHEA Grapalat" w:eastAsia="Calibri" w:hAnsi="GHEA Grapalat" w:cs="Sylfaen"/>
        </w:rPr>
        <w:t xml:space="preserve"> ՀՀ </w:t>
      </w:r>
      <w:proofErr w:type="spellStart"/>
      <w:r w:rsidRPr="00560D4A">
        <w:rPr>
          <w:rFonts w:ascii="GHEA Grapalat" w:eastAsia="Calibri" w:hAnsi="GHEA Grapalat" w:cs="Sylfaen"/>
        </w:rPr>
        <w:t>օրենքում</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լրացում</w:t>
      </w:r>
      <w:proofErr w:type="spellEnd"/>
      <w:r w:rsidRPr="00560D4A">
        <w:rPr>
          <w:rFonts w:ascii="GHEA Grapalat" w:eastAsia="Calibri" w:hAnsi="GHEA Grapalat" w:cs="Sylfaen"/>
        </w:rPr>
        <w:t xml:space="preserve"> և </w:t>
      </w:r>
      <w:proofErr w:type="spellStart"/>
      <w:r w:rsidRPr="00560D4A">
        <w:rPr>
          <w:rFonts w:ascii="GHEA Grapalat" w:eastAsia="Calibri" w:hAnsi="GHEA Grapalat" w:cs="Sylfaen"/>
        </w:rPr>
        <w:t>փոփոխություն</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կատարելու</w:t>
      </w:r>
      <w:proofErr w:type="spellEnd"/>
      <w:r w:rsidRPr="00560D4A">
        <w:rPr>
          <w:rFonts w:ascii="GHEA Grapalat" w:eastAsia="Calibri" w:hAnsi="GHEA Grapalat" w:cs="Sylfaen"/>
        </w:rPr>
        <w:t xml:space="preserve"> </w:t>
      </w:r>
      <w:proofErr w:type="spellStart"/>
      <w:r w:rsidRPr="00560D4A">
        <w:rPr>
          <w:rFonts w:ascii="GHEA Grapalat" w:eastAsia="Calibri" w:hAnsi="GHEA Grapalat" w:cs="Sylfaen"/>
        </w:rPr>
        <w:t>մասին</w:t>
      </w:r>
      <w:proofErr w:type="spellEnd"/>
      <w:r w:rsidRPr="00560D4A">
        <w:rPr>
          <w:rFonts w:ascii="GHEA Grapalat" w:eastAsia="Calibri" w:hAnsi="GHEA Grapalat" w:cs="Sylfaen"/>
        </w:rPr>
        <w:t xml:space="preserve"> ՀՀ </w:t>
      </w:r>
      <w:proofErr w:type="spellStart"/>
      <w:r w:rsidRPr="00560D4A">
        <w:rPr>
          <w:rFonts w:ascii="GHEA Grapalat" w:eastAsia="Calibri" w:hAnsi="GHEA Grapalat" w:cs="Sylfaen"/>
        </w:rPr>
        <w:t>օրենքի</w:t>
      </w:r>
      <w:proofErr w:type="spellEnd"/>
      <w:r w:rsidRPr="00560D4A">
        <w:rPr>
          <w:rFonts w:ascii="GHEA Grapalat" w:eastAsia="Calibri" w:hAnsi="GHEA Grapalat" w:cs="Sylfaen"/>
          <w:lang w:val="af-ZA"/>
        </w:rPr>
        <w:t xml:space="preserve"> </w:t>
      </w:r>
      <w:proofErr w:type="spellStart"/>
      <w:r w:rsidRPr="00560D4A">
        <w:rPr>
          <w:rFonts w:ascii="GHEA Grapalat" w:eastAsia="Calibri" w:hAnsi="GHEA Grapalat" w:cs="Times New Roman"/>
        </w:rPr>
        <w:t>նախագծի</w:t>
      </w:r>
      <w:proofErr w:type="spellEnd"/>
      <w:r w:rsidRPr="00560D4A">
        <w:rPr>
          <w:rFonts w:ascii="GHEA Grapalat" w:eastAsia="Calibri" w:hAnsi="GHEA Grapalat" w:cs="Times New Roman"/>
        </w:rPr>
        <w:t xml:space="preserve"> </w:t>
      </w:r>
      <w:proofErr w:type="spellStart"/>
      <w:r w:rsidRPr="00560D4A">
        <w:rPr>
          <w:rFonts w:ascii="GHEA Grapalat" w:eastAsia="Calibri" w:hAnsi="GHEA Grapalat" w:cs="Times New Roman"/>
        </w:rPr>
        <w:t>ընդունումը</w:t>
      </w:r>
      <w:proofErr w:type="spellEnd"/>
      <w:r w:rsidRPr="00560D4A">
        <w:rPr>
          <w:rFonts w:ascii="GHEA Grapalat" w:eastAsia="Calibri" w:hAnsi="GHEA Grapalat" w:cs="Times New Roman"/>
        </w:rPr>
        <w:t xml:space="preserve"> </w:t>
      </w:r>
      <w:proofErr w:type="spellStart"/>
      <w:r w:rsidRPr="00560D4A">
        <w:rPr>
          <w:rFonts w:ascii="GHEA Grapalat" w:eastAsia="Calibri" w:hAnsi="GHEA Grapalat" w:cs="Times New Roman"/>
        </w:rPr>
        <w:t>առողջապահության</w:t>
      </w:r>
      <w:proofErr w:type="spellEnd"/>
      <w:r w:rsidRPr="00560D4A">
        <w:rPr>
          <w:rFonts w:ascii="GHEA Grapalat" w:eastAsia="Calibri" w:hAnsi="GHEA Grapalat" w:cs="Times New Roman"/>
        </w:rPr>
        <w:t xml:space="preserve"> </w:t>
      </w:r>
      <w:proofErr w:type="spellStart"/>
      <w:r w:rsidRPr="00560D4A">
        <w:rPr>
          <w:rFonts w:ascii="GHEA Grapalat" w:eastAsia="Calibri" w:hAnsi="GHEA Grapalat" w:cs="Times New Roman"/>
        </w:rPr>
        <w:t>բնագավառի</w:t>
      </w:r>
      <w:proofErr w:type="spellEnd"/>
      <w:r w:rsidRPr="00560D4A">
        <w:rPr>
          <w:rFonts w:ascii="GHEA Grapalat" w:eastAsia="Calibri" w:hAnsi="GHEA Grapalat" w:cs="Times New Roman"/>
        </w:rPr>
        <w:t xml:space="preserve"> </w:t>
      </w:r>
      <w:proofErr w:type="spellStart"/>
      <w:r w:rsidRPr="00560D4A">
        <w:rPr>
          <w:rFonts w:ascii="GHEA Grapalat" w:eastAsia="Calibri" w:hAnsi="GHEA Grapalat" w:cs="Times New Roman"/>
        </w:rPr>
        <w:t>վրա</w:t>
      </w:r>
      <w:proofErr w:type="spellEnd"/>
      <w:r w:rsidRPr="00560D4A">
        <w:rPr>
          <w:rFonts w:ascii="GHEA Grapalat" w:eastAsia="Calibri" w:hAnsi="GHEA Grapalat" w:cs="Times New Roman"/>
        </w:rPr>
        <w:t xml:space="preserve"> </w:t>
      </w:r>
      <w:proofErr w:type="spellStart"/>
      <w:r w:rsidRPr="00560D4A">
        <w:rPr>
          <w:rFonts w:ascii="GHEA Grapalat" w:eastAsia="Calibri" w:hAnsi="GHEA Grapalat" w:cs="Times New Roman"/>
        </w:rPr>
        <w:t>ազդեցություն</w:t>
      </w:r>
      <w:proofErr w:type="spellEnd"/>
      <w:r w:rsidRPr="00560D4A">
        <w:rPr>
          <w:rFonts w:ascii="GHEA Grapalat" w:eastAsia="Calibri" w:hAnsi="GHEA Grapalat" w:cs="Times New Roman"/>
        </w:rPr>
        <w:t xml:space="preserve"> </w:t>
      </w:r>
      <w:proofErr w:type="spellStart"/>
      <w:r w:rsidRPr="00560D4A">
        <w:rPr>
          <w:rFonts w:ascii="GHEA Grapalat" w:eastAsia="Calibri" w:hAnsi="GHEA Grapalat" w:cs="Times New Roman"/>
        </w:rPr>
        <w:t>չի</w:t>
      </w:r>
      <w:proofErr w:type="spellEnd"/>
      <w:r w:rsidRPr="00560D4A">
        <w:rPr>
          <w:rFonts w:ascii="GHEA Grapalat" w:eastAsia="Calibri" w:hAnsi="GHEA Grapalat" w:cs="Times New Roman"/>
        </w:rPr>
        <w:t xml:space="preserve"> </w:t>
      </w:r>
      <w:proofErr w:type="spellStart"/>
      <w:r w:rsidRPr="00560D4A">
        <w:rPr>
          <w:rFonts w:ascii="GHEA Grapalat" w:eastAsia="Calibri" w:hAnsi="GHEA Grapalat" w:cs="Times New Roman"/>
        </w:rPr>
        <w:t>ունենա</w:t>
      </w:r>
      <w:proofErr w:type="spellEnd"/>
      <w:r w:rsidRPr="00560D4A">
        <w:rPr>
          <w:rFonts w:ascii="GHEA Grapalat" w:eastAsia="Calibri" w:hAnsi="GHEA Grapalat" w:cs="Times New Roman"/>
        </w:rPr>
        <w:t xml:space="preserve">:  </w:t>
      </w:r>
    </w:p>
    <w:p w:rsidR="00560D4A" w:rsidRPr="00560D4A" w:rsidRDefault="00560D4A" w:rsidP="00560D4A">
      <w:pPr>
        <w:spacing w:line="360" w:lineRule="auto"/>
        <w:rPr>
          <w:rFonts w:ascii="GHEA Grapalat" w:eastAsia="Calibri" w:hAnsi="GHEA Grapalat" w:cs="Times New Roman"/>
        </w:rPr>
      </w:pPr>
    </w:p>
    <w:p w:rsidR="00560D4A" w:rsidRDefault="00560D4A" w:rsidP="00FA2A06">
      <w:pPr>
        <w:spacing w:after="0"/>
        <w:ind w:firstLine="0"/>
        <w:jc w:val="left"/>
        <w:rPr>
          <w:rFonts w:ascii="GHEA Grapalat" w:eastAsia="Times New Roman" w:hAnsi="GHEA Grapalat" w:cs="Times New Roman"/>
          <w:sz w:val="20"/>
          <w:szCs w:val="20"/>
          <w:lang w:bidi="ar-SA"/>
        </w:rPr>
      </w:pPr>
    </w:p>
    <w:p w:rsidR="00560D4A" w:rsidRDefault="00560D4A" w:rsidP="00FA2A06">
      <w:pPr>
        <w:spacing w:after="0"/>
        <w:ind w:firstLine="0"/>
        <w:jc w:val="left"/>
        <w:rPr>
          <w:rFonts w:ascii="GHEA Grapalat" w:eastAsia="Times New Roman" w:hAnsi="GHEA Grapalat" w:cs="Times New Roman"/>
          <w:sz w:val="20"/>
          <w:szCs w:val="20"/>
          <w:lang w:bidi="ar-SA"/>
        </w:rPr>
      </w:pPr>
    </w:p>
    <w:p w:rsidR="00560D4A" w:rsidRDefault="00560D4A" w:rsidP="00FA2A06">
      <w:pPr>
        <w:spacing w:after="0"/>
        <w:ind w:firstLine="0"/>
        <w:jc w:val="left"/>
        <w:rPr>
          <w:rFonts w:ascii="GHEA Grapalat" w:eastAsia="Times New Roman" w:hAnsi="GHEA Grapalat" w:cs="Times New Roman"/>
          <w:sz w:val="20"/>
          <w:szCs w:val="20"/>
          <w:lang w:bidi="ar-SA"/>
        </w:rPr>
      </w:pPr>
    </w:p>
    <w:p w:rsidR="00451C54" w:rsidRPr="00560D4A" w:rsidRDefault="00451C54" w:rsidP="00451C54">
      <w:pPr>
        <w:spacing w:after="0"/>
        <w:ind w:firstLine="0"/>
        <w:jc w:val="right"/>
        <w:rPr>
          <w:rFonts w:ascii="GHEA Grapalat" w:eastAsia="Times New Roman" w:hAnsi="GHEA Grapalat" w:cs="Times New Roman"/>
          <w:lang w:bidi="ar-SA"/>
        </w:rPr>
      </w:pPr>
      <w:proofErr w:type="spellStart"/>
      <w:r w:rsidRPr="00560D4A">
        <w:rPr>
          <w:rFonts w:ascii="GHEA Grapalat" w:eastAsia="Times New Roman" w:hAnsi="GHEA Grapalat" w:cs="Times New Roman"/>
          <w:i/>
          <w:iCs/>
          <w:lang w:bidi="ar-SA"/>
        </w:rPr>
        <w:t>Առաջին</w:t>
      </w:r>
      <w:proofErr w:type="spellEnd"/>
      <w:r w:rsidRPr="00560D4A">
        <w:rPr>
          <w:rFonts w:ascii="GHEA Grapalat" w:eastAsia="Times New Roman" w:hAnsi="GHEA Grapalat" w:cs="Times New Roman"/>
          <w:i/>
          <w:iCs/>
          <w:lang w:bidi="ar-SA"/>
        </w:rPr>
        <w:t xml:space="preserve"> </w:t>
      </w:r>
      <w:proofErr w:type="spellStart"/>
      <w:r w:rsidRPr="00560D4A">
        <w:rPr>
          <w:rFonts w:ascii="GHEA Grapalat" w:eastAsia="Times New Roman" w:hAnsi="GHEA Grapalat" w:cs="Times New Roman"/>
          <w:i/>
          <w:iCs/>
          <w:lang w:bidi="ar-SA"/>
        </w:rPr>
        <w:t>ընթերցում</w:t>
      </w:r>
      <w:proofErr w:type="spellEnd"/>
    </w:p>
    <w:p w:rsidR="00451C54" w:rsidRPr="00560D4A" w:rsidRDefault="00451C54" w:rsidP="00451C54">
      <w:pPr>
        <w:spacing w:after="0"/>
        <w:ind w:firstLine="0"/>
        <w:jc w:val="right"/>
        <w:rPr>
          <w:rFonts w:ascii="GHEA Grapalat" w:eastAsia="Times New Roman" w:hAnsi="GHEA Grapalat" w:cs="Times New Roman"/>
          <w:lang w:bidi="ar-SA"/>
        </w:rPr>
      </w:pPr>
      <w:r w:rsidRPr="00560D4A">
        <w:rPr>
          <w:rFonts w:ascii="GHEA Grapalat" w:eastAsia="Times New Roman" w:hAnsi="GHEA Grapalat" w:cs="Times New Roman"/>
          <w:i/>
          <w:iCs/>
          <w:lang w:bidi="ar-SA"/>
        </w:rPr>
        <w:t>Կ-1262-31.10.2011-ՏՀ-010/1</w:t>
      </w:r>
    </w:p>
    <w:p w:rsidR="00451C54" w:rsidRPr="00560D4A" w:rsidRDefault="00451C54" w:rsidP="00451C54">
      <w:pPr>
        <w:spacing w:before="100" w:beforeAutospacing="1" w:afterAutospacing="1"/>
        <w:ind w:firstLine="0"/>
        <w:jc w:val="center"/>
        <w:outlineLvl w:val="1"/>
        <w:rPr>
          <w:rFonts w:ascii="GHEA Grapalat" w:eastAsia="Times New Roman" w:hAnsi="GHEA Grapalat" w:cs="Times New Roman"/>
          <w:b/>
          <w:bCs/>
          <w:lang w:bidi="ar-SA"/>
        </w:rPr>
      </w:pPr>
      <w:r w:rsidRPr="00560D4A">
        <w:rPr>
          <w:rFonts w:ascii="GHEA Grapalat" w:eastAsia="Times New Roman" w:hAnsi="GHEA Grapalat" w:cs="Times New Roman"/>
          <w:b/>
          <w:bCs/>
          <w:lang w:bidi="ar-SA"/>
        </w:rPr>
        <w:t xml:space="preserve">ՀԱՅԱՍՏԱՆԻ ՀԱՆՐԱՊԵՏՈՒԹՅԱՆ </w:t>
      </w:r>
      <w:r w:rsidRPr="00560D4A">
        <w:rPr>
          <w:rFonts w:ascii="GHEA Grapalat" w:eastAsia="Times New Roman" w:hAnsi="GHEA Grapalat" w:cs="Times New Roman"/>
          <w:b/>
          <w:bCs/>
          <w:lang w:bidi="ar-SA"/>
        </w:rPr>
        <w:br/>
        <w:t>ՕՐԵՆՔԸ</w:t>
      </w:r>
    </w:p>
    <w:p w:rsidR="00451C54" w:rsidRPr="00560D4A" w:rsidRDefault="00451C54" w:rsidP="00451C54">
      <w:pPr>
        <w:spacing w:before="100" w:beforeAutospacing="1" w:afterAutospacing="1"/>
        <w:ind w:firstLine="0"/>
        <w:jc w:val="center"/>
        <w:outlineLvl w:val="2"/>
        <w:rPr>
          <w:rFonts w:ascii="GHEA Grapalat" w:eastAsia="Times New Roman" w:hAnsi="GHEA Grapalat" w:cs="Times New Roman"/>
          <w:b/>
          <w:bCs/>
          <w:lang w:bidi="ar-SA"/>
        </w:rPr>
      </w:pPr>
      <w:r w:rsidRPr="00560D4A">
        <w:rPr>
          <w:rFonts w:ascii="GHEA Grapalat" w:eastAsia="Times New Roman" w:hAnsi="GHEA Grapalat" w:cs="Times New Roman"/>
          <w:b/>
          <w:bCs/>
          <w:lang w:bidi="ar-SA"/>
        </w:rPr>
        <w:t>«</w:t>
      </w:r>
      <w:proofErr w:type="spellStart"/>
      <w:r w:rsidRPr="00560D4A">
        <w:rPr>
          <w:rFonts w:ascii="GHEA Grapalat" w:eastAsia="Times New Roman" w:hAnsi="GHEA Grapalat" w:cs="Times New Roman"/>
          <w:b/>
          <w:bCs/>
          <w:lang w:bidi="ar-SA"/>
        </w:rPr>
        <w:t>Երկակի</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նշանակության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ապրանքների</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արտահանման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Հայաստանի</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Հանրապետության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տարածքով</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դրանց</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տարանցիկ</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փոխադրման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ինչպես</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նաեւ</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երկակի</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նշանակության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տեղեկատվության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եւ</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մտավոր</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գործունեության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արդյունքների</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փոխանցման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նկատմամբ</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հսկողության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մասին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Հայաստանի</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Հանրապետության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օրենքում</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լրացում</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եւ</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փոփոխություն</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կատարելու</w:t>
      </w:r>
      <w:proofErr w:type="spell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b/>
          <w:bCs/>
          <w:lang w:bidi="ar-SA"/>
        </w:rPr>
        <w:t>մասին</w:t>
      </w:r>
      <w:proofErr w:type="spellEnd"/>
    </w:p>
    <w:p w:rsidR="00451C54" w:rsidRPr="00560D4A" w:rsidRDefault="00451C54" w:rsidP="00451C54">
      <w:pPr>
        <w:spacing w:before="100" w:beforeAutospacing="1" w:afterAutospacing="1"/>
        <w:ind w:firstLine="0"/>
        <w:jc w:val="left"/>
        <w:rPr>
          <w:rFonts w:ascii="GHEA Grapalat" w:eastAsia="Times New Roman" w:hAnsi="GHEA Grapalat" w:cs="Times New Roman"/>
          <w:lang w:bidi="ar-SA"/>
        </w:rPr>
      </w:pPr>
      <w:proofErr w:type="spellStart"/>
      <w:proofErr w:type="gramStart"/>
      <w:r w:rsidRPr="00560D4A">
        <w:rPr>
          <w:rFonts w:ascii="GHEA Grapalat" w:eastAsia="Times New Roman" w:hAnsi="GHEA Grapalat" w:cs="Times New Roman"/>
          <w:b/>
          <w:bCs/>
          <w:i/>
          <w:iCs/>
          <w:lang w:bidi="ar-SA"/>
        </w:rPr>
        <w:t>Հոդված</w:t>
      </w:r>
      <w:proofErr w:type="spellEnd"/>
      <w:r w:rsidRPr="00560D4A">
        <w:rPr>
          <w:rFonts w:ascii="GHEA Grapalat" w:eastAsia="Times New Roman" w:hAnsi="GHEA Grapalat" w:cs="Times New Roman"/>
          <w:b/>
          <w:bCs/>
          <w:i/>
          <w:iCs/>
          <w:lang w:bidi="ar-SA"/>
        </w:rPr>
        <w:t xml:space="preserve"> 1.</w:t>
      </w:r>
      <w:proofErr w:type="gramEnd"/>
      <w:r w:rsidRPr="00560D4A">
        <w:rPr>
          <w:rFonts w:ascii="GHEA Grapalat" w:eastAsia="Times New Roman" w:hAnsi="GHEA Grapalat" w:cs="Times New Roman"/>
          <w:b/>
          <w:bCs/>
          <w:i/>
          <w:iCs/>
          <w:lang w:bidi="ar-SA"/>
        </w:rPr>
        <w:t xml:space="preserve"> </w:t>
      </w:r>
      <w:r w:rsidRPr="00560D4A">
        <w:rPr>
          <w:rFonts w:ascii="GHEA Grapalat" w:eastAsia="Times New Roman" w:hAnsi="GHEA Grapalat" w:cs="Times New Roman"/>
          <w:lang w:bidi="ar-SA"/>
        </w:rPr>
        <w:t>«</w:t>
      </w:r>
      <w:proofErr w:type="spellStart"/>
      <w:r w:rsidRPr="00560D4A">
        <w:rPr>
          <w:rFonts w:ascii="GHEA Grapalat" w:eastAsia="Times New Roman" w:hAnsi="GHEA Grapalat" w:cs="Times New Roman"/>
          <w:lang w:bidi="ar-SA"/>
        </w:rPr>
        <w:t>Երկակի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նշանակության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ապրանքների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արտահանման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հայաստանի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հանրապետության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տարածքով</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դրանց</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տարանցիկ</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փոխադրման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ինչպես</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նաեւ</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երկակի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նշանակության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տեղեկատվության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եվ</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մտավոր</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գործունեության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արդյունքների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փոխանցման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նկատմամբ</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հսկողության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մասին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Հայաստանի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Հանրապետության</w:t>
      </w:r>
      <w:proofErr w:type="spellEnd"/>
      <w:r w:rsidRPr="00560D4A">
        <w:rPr>
          <w:rFonts w:ascii="GHEA Grapalat" w:eastAsia="Times New Roman" w:hAnsi="GHEA Grapalat" w:cs="Times New Roman"/>
          <w:lang w:bidi="ar-SA"/>
        </w:rPr>
        <w:t xml:space="preserve"> 2010 </w:t>
      </w:r>
      <w:proofErr w:type="spellStart"/>
      <w:r w:rsidRPr="00560D4A">
        <w:rPr>
          <w:rFonts w:ascii="GHEA Grapalat" w:eastAsia="Times New Roman" w:hAnsi="GHEA Grapalat" w:cs="Times New Roman"/>
          <w:lang w:bidi="ar-SA"/>
        </w:rPr>
        <w:t>թվականի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ապրիլի</w:t>
      </w:r>
      <w:proofErr w:type="spellEnd"/>
      <w:r w:rsidRPr="00560D4A">
        <w:rPr>
          <w:rFonts w:ascii="GHEA Grapalat" w:eastAsia="Times New Roman" w:hAnsi="GHEA Grapalat" w:cs="Times New Roman"/>
          <w:lang w:bidi="ar-SA"/>
        </w:rPr>
        <w:t xml:space="preserve"> 8-ի ՀՕ-42-Ն </w:t>
      </w:r>
      <w:proofErr w:type="spellStart"/>
      <w:r w:rsidRPr="00560D4A">
        <w:rPr>
          <w:rFonts w:ascii="GHEA Grapalat" w:eastAsia="Times New Roman" w:hAnsi="GHEA Grapalat" w:cs="Times New Roman"/>
          <w:lang w:bidi="ar-SA"/>
        </w:rPr>
        <w:t>օրենքի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այսուհետ</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Օրենք</w:t>
      </w:r>
      <w:proofErr w:type="spellEnd"/>
      <w:r w:rsidRPr="00560D4A">
        <w:rPr>
          <w:rFonts w:ascii="GHEA Grapalat" w:eastAsia="Times New Roman" w:hAnsi="GHEA Grapalat" w:cs="Times New Roman"/>
          <w:lang w:bidi="ar-SA"/>
        </w:rPr>
        <w:t xml:space="preserve">) 10-րդ </w:t>
      </w:r>
      <w:proofErr w:type="spellStart"/>
      <w:r w:rsidRPr="00560D4A">
        <w:rPr>
          <w:rFonts w:ascii="GHEA Grapalat" w:eastAsia="Times New Roman" w:hAnsi="GHEA Grapalat" w:cs="Times New Roman"/>
          <w:lang w:bidi="ar-SA"/>
        </w:rPr>
        <w:t>հոդվածի</w:t>
      </w:r>
      <w:proofErr w:type="spellEnd"/>
      <w:r w:rsidRPr="00560D4A">
        <w:rPr>
          <w:rFonts w:ascii="GHEA Grapalat" w:eastAsia="Times New Roman" w:hAnsi="GHEA Grapalat" w:cs="Times New Roman"/>
          <w:lang w:bidi="ar-SA"/>
        </w:rPr>
        <w:t xml:space="preserve"> 1-ի </w:t>
      </w:r>
      <w:proofErr w:type="spellStart"/>
      <w:r w:rsidRPr="00560D4A">
        <w:rPr>
          <w:rFonts w:ascii="GHEA Grapalat" w:eastAsia="Times New Roman" w:hAnsi="GHEA Grapalat" w:cs="Times New Roman"/>
          <w:lang w:bidi="ar-SA"/>
        </w:rPr>
        <w:t>մասի</w:t>
      </w:r>
      <w:proofErr w:type="spellEnd"/>
      <w:r w:rsidRPr="00560D4A">
        <w:rPr>
          <w:rFonts w:ascii="GHEA Grapalat" w:eastAsia="Times New Roman" w:hAnsi="GHEA Grapalat" w:cs="Times New Roman"/>
          <w:lang w:bidi="ar-SA"/>
        </w:rPr>
        <w:t xml:space="preserve">` </w:t>
      </w:r>
    </w:p>
    <w:p w:rsidR="00451C54" w:rsidRPr="00560D4A" w:rsidRDefault="00451C54" w:rsidP="00451C54">
      <w:pPr>
        <w:spacing w:before="100" w:beforeAutospacing="1" w:afterAutospacing="1"/>
        <w:ind w:firstLine="0"/>
        <w:jc w:val="left"/>
        <w:rPr>
          <w:rFonts w:ascii="GHEA Grapalat" w:eastAsia="Times New Roman" w:hAnsi="GHEA Grapalat" w:cs="Times New Roman"/>
          <w:lang w:bidi="ar-SA"/>
        </w:rPr>
      </w:pPr>
      <w:r w:rsidRPr="00560D4A">
        <w:rPr>
          <w:rFonts w:ascii="GHEA Grapalat" w:eastAsia="Times New Roman" w:hAnsi="GHEA Grapalat" w:cs="Times New Roman"/>
          <w:lang w:bidi="ar-SA"/>
        </w:rPr>
        <w:t xml:space="preserve">1) 1-ի </w:t>
      </w:r>
      <w:proofErr w:type="spellStart"/>
      <w:r w:rsidRPr="00560D4A">
        <w:rPr>
          <w:rFonts w:ascii="GHEA Grapalat" w:eastAsia="Times New Roman" w:hAnsi="GHEA Grapalat" w:cs="Times New Roman"/>
          <w:lang w:bidi="ar-SA"/>
        </w:rPr>
        <w:t>կետում</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ժամկետը</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բառից</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հետո</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լրացնել</w:t>
      </w:r>
      <w:proofErr w:type="spellEnd"/>
      <w:r w:rsidRPr="00560D4A">
        <w:rPr>
          <w:rFonts w:ascii="GHEA Grapalat" w:eastAsia="Times New Roman" w:hAnsi="GHEA Grapalat" w:cs="Times New Roman"/>
          <w:lang w:bidi="ar-SA"/>
        </w:rPr>
        <w:t xml:space="preserve"> «, </w:t>
      </w:r>
      <w:proofErr w:type="spellStart"/>
      <w:r w:rsidRPr="00560D4A">
        <w:rPr>
          <w:rFonts w:ascii="GHEA Grapalat" w:eastAsia="Times New Roman" w:hAnsi="GHEA Grapalat" w:cs="Times New Roman"/>
          <w:lang w:bidi="ar-SA"/>
        </w:rPr>
        <w:t>պետական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գրանցման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կամ</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հաշվառման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համարը</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բառերը</w:t>
      </w:r>
      <w:proofErr w:type="spellEnd"/>
      <w:r w:rsidRPr="00560D4A">
        <w:rPr>
          <w:rFonts w:ascii="GHEA Grapalat" w:eastAsia="Times New Roman" w:hAnsi="GHEA Grapalat" w:cs="Times New Roman"/>
          <w:lang w:bidi="ar-SA"/>
        </w:rPr>
        <w:t xml:space="preserve">: </w:t>
      </w:r>
    </w:p>
    <w:p w:rsidR="00451C54" w:rsidRPr="00560D4A" w:rsidRDefault="00451C54" w:rsidP="00451C54">
      <w:pPr>
        <w:spacing w:before="100" w:beforeAutospacing="1" w:afterAutospacing="1"/>
        <w:ind w:firstLine="0"/>
        <w:jc w:val="left"/>
        <w:rPr>
          <w:rFonts w:ascii="GHEA Grapalat" w:eastAsia="Times New Roman" w:hAnsi="GHEA Grapalat" w:cs="Times New Roman"/>
          <w:lang w:bidi="ar-SA"/>
        </w:rPr>
      </w:pPr>
      <w:r w:rsidRPr="00560D4A">
        <w:rPr>
          <w:rFonts w:ascii="GHEA Grapalat" w:eastAsia="Times New Roman" w:hAnsi="GHEA Grapalat" w:cs="Times New Roman"/>
          <w:lang w:bidi="ar-SA"/>
        </w:rPr>
        <w:t xml:space="preserve">2) 2-րդ </w:t>
      </w:r>
      <w:proofErr w:type="spellStart"/>
      <w:r w:rsidRPr="00560D4A">
        <w:rPr>
          <w:rFonts w:ascii="GHEA Grapalat" w:eastAsia="Times New Roman" w:hAnsi="GHEA Grapalat" w:cs="Times New Roman"/>
          <w:lang w:bidi="ar-SA"/>
        </w:rPr>
        <w:t>կետն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ուժը</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կորցրած</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ճանաչել</w:t>
      </w:r>
      <w:proofErr w:type="spellEnd"/>
      <w:r w:rsidRPr="00560D4A">
        <w:rPr>
          <w:rFonts w:ascii="GHEA Grapalat" w:eastAsia="Times New Roman" w:hAnsi="GHEA Grapalat" w:cs="Times New Roman"/>
          <w:lang w:bidi="ar-SA"/>
        </w:rPr>
        <w:t xml:space="preserve">: </w:t>
      </w:r>
    </w:p>
    <w:p w:rsidR="00451C54" w:rsidRPr="00560D4A" w:rsidRDefault="00451C54" w:rsidP="00451C54">
      <w:pPr>
        <w:spacing w:before="100" w:beforeAutospacing="1" w:afterAutospacing="1"/>
        <w:ind w:firstLine="0"/>
        <w:jc w:val="left"/>
        <w:rPr>
          <w:rFonts w:ascii="GHEA Grapalat" w:eastAsia="Times New Roman" w:hAnsi="GHEA Grapalat" w:cs="Times New Roman"/>
          <w:lang w:bidi="ar-SA"/>
        </w:rPr>
      </w:pPr>
      <w:proofErr w:type="spellStart"/>
      <w:proofErr w:type="gramStart"/>
      <w:r w:rsidRPr="00560D4A">
        <w:rPr>
          <w:rFonts w:ascii="GHEA Grapalat" w:eastAsia="Times New Roman" w:hAnsi="GHEA Grapalat" w:cs="Times New Roman"/>
          <w:b/>
          <w:bCs/>
          <w:lang w:bidi="ar-SA"/>
        </w:rPr>
        <w:t>Հոդված</w:t>
      </w:r>
      <w:proofErr w:type="spellEnd"/>
      <w:r w:rsidRPr="00560D4A">
        <w:rPr>
          <w:rFonts w:ascii="GHEA Grapalat" w:eastAsia="Times New Roman" w:hAnsi="GHEA Grapalat" w:cs="Times New Roman"/>
          <w:b/>
          <w:bCs/>
          <w:lang w:bidi="ar-SA"/>
        </w:rPr>
        <w:t xml:space="preserve"> 2.</w:t>
      </w:r>
      <w:proofErr w:type="gramEnd"/>
      <w:r w:rsidRPr="00560D4A">
        <w:rPr>
          <w:rFonts w:ascii="GHEA Grapalat" w:eastAsia="Times New Roman" w:hAnsi="GHEA Grapalat" w:cs="Times New Roman"/>
          <w:b/>
          <w:bCs/>
          <w:lang w:bidi="ar-SA"/>
        </w:rPr>
        <w:t xml:space="preserve"> </w:t>
      </w:r>
      <w:proofErr w:type="spellStart"/>
      <w:r w:rsidRPr="00560D4A">
        <w:rPr>
          <w:rFonts w:ascii="GHEA Grapalat" w:eastAsia="Times New Roman" w:hAnsi="GHEA Grapalat" w:cs="Times New Roman"/>
          <w:lang w:bidi="ar-SA"/>
        </w:rPr>
        <w:t>Օրենքն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ուժի</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մեջ</w:t>
      </w:r>
      <w:proofErr w:type="spellEnd"/>
      <w:r w:rsidRPr="00560D4A">
        <w:rPr>
          <w:rFonts w:ascii="GHEA Grapalat" w:eastAsia="Times New Roman" w:hAnsi="GHEA Grapalat" w:cs="Times New Roman"/>
          <w:lang w:bidi="ar-SA"/>
        </w:rPr>
        <w:t xml:space="preserve"> է </w:t>
      </w:r>
      <w:proofErr w:type="spellStart"/>
      <w:r w:rsidRPr="00560D4A">
        <w:rPr>
          <w:rFonts w:ascii="GHEA Grapalat" w:eastAsia="Times New Roman" w:hAnsi="GHEA Grapalat" w:cs="Times New Roman"/>
          <w:lang w:bidi="ar-SA"/>
        </w:rPr>
        <w:t>մտնում</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պաշտոնական</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հրապարակմանը</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հաջորդող</w:t>
      </w:r>
      <w:proofErr w:type="spellEnd"/>
      <w:r w:rsidRPr="00560D4A">
        <w:rPr>
          <w:rFonts w:ascii="GHEA Grapalat" w:eastAsia="Times New Roman" w:hAnsi="GHEA Grapalat" w:cs="Times New Roman"/>
          <w:lang w:bidi="ar-SA"/>
        </w:rPr>
        <w:t xml:space="preserve"> </w:t>
      </w:r>
      <w:proofErr w:type="spellStart"/>
      <w:r w:rsidRPr="00560D4A">
        <w:rPr>
          <w:rFonts w:ascii="GHEA Grapalat" w:eastAsia="Times New Roman" w:hAnsi="GHEA Grapalat" w:cs="Times New Roman"/>
          <w:lang w:bidi="ar-SA"/>
        </w:rPr>
        <w:t>օրվանից</w:t>
      </w:r>
      <w:proofErr w:type="spellEnd"/>
      <w:r w:rsidRPr="00560D4A">
        <w:rPr>
          <w:rFonts w:ascii="GHEA Grapalat" w:eastAsia="Times New Roman" w:hAnsi="GHEA Grapalat" w:cs="Times New Roman"/>
          <w:lang w:bidi="ar-SA"/>
        </w:rPr>
        <w:t xml:space="preserve">: </w:t>
      </w:r>
    </w:p>
    <w:sectPr w:rsidR="00451C54" w:rsidRPr="00560D4A" w:rsidSect="00AE39C1">
      <w:pgSz w:w="11907" w:h="16839" w:code="9"/>
      <w:pgMar w:top="900" w:right="90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characterSpacingControl w:val="doNotCompress"/>
  <w:compat/>
  <w:rsids>
    <w:rsidRoot w:val="00484914"/>
    <w:rsid w:val="00044E09"/>
    <w:rsid w:val="001873D3"/>
    <w:rsid w:val="001B63B6"/>
    <w:rsid w:val="00263581"/>
    <w:rsid w:val="003017D7"/>
    <w:rsid w:val="003127F2"/>
    <w:rsid w:val="00347DBA"/>
    <w:rsid w:val="003802CD"/>
    <w:rsid w:val="004425D3"/>
    <w:rsid w:val="00447421"/>
    <w:rsid w:val="00451C54"/>
    <w:rsid w:val="00484914"/>
    <w:rsid w:val="004F21BF"/>
    <w:rsid w:val="00560D4A"/>
    <w:rsid w:val="0076055D"/>
    <w:rsid w:val="00832080"/>
    <w:rsid w:val="0088681D"/>
    <w:rsid w:val="00964E2E"/>
    <w:rsid w:val="009E4D21"/>
    <w:rsid w:val="00A8236F"/>
    <w:rsid w:val="00AE39C1"/>
    <w:rsid w:val="00BA6B10"/>
    <w:rsid w:val="00C0667C"/>
    <w:rsid w:val="00C121C2"/>
    <w:rsid w:val="00CC2111"/>
    <w:rsid w:val="00E04C77"/>
    <w:rsid w:val="00EB004A"/>
    <w:rsid w:val="00F526FF"/>
    <w:rsid w:val="00FA2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8"/>
        <o:r id="V:Rule2" type="connector" idref="#_x0000_s1029"/>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14"/>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semiHidden/>
    <w:unhideWhenUsed/>
    <w:rsid w:val="00FA2A06"/>
    <w:pPr>
      <w:spacing w:before="100" w:beforeAutospacing="1" w:afterAutospacing="1"/>
      <w:ind w:firstLine="0"/>
      <w:jc w:val="left"/>
    </w:pPr>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semiHidden/>
    <w:unhideWhenUsed/>
    <w:rsid w:val="00AE39C1"/>
    <w:pPr>
      <w:spacing w:after="0"/>
      <w:ind w:left="720" w:firstLine="0"/>
    </w:pPr>
    <w:rPr>
      <w:rFonts w:ascii="Times Armenian" w:eastAsia="Times New Roman" w:hAnsi="Times Armenian" w:cs="Times New Roman"/>
      <w:sz w:val="24"/>
      <w:szCs w:val="24"/>
      <w:lang w:bidi="ar-SA"/>
    </w:rPr>
  </w:style>
  <w:style w:type="character" w:customStyle="1" w:styleId="BodyTextIndent3Char">
    <w:name w:val="Body Text Indent 3 Char"/>
    <w:basedOn w:val="DefaultParagraphFont"/>
    <w:link w:val="BodyTextIndent3"/>
    <w:semiHidden/>
    <w:rsid w:val="00AE39C1"/>
    <w:rPr>
      <w:rFonts w:ascii="Times Armenian" w:eastAsia="Times New Roman" w:hAnsi="Times Armenian" w:cs="Times New Roman"/>
      <w:sz w:val="24"/>
      <w:szCs w:val="24"/>
      <w:lang w:bidi="ar-SA"/>
    </w:rPr>
  </w:style>
  <w:style w:type="paragraph" w:styleId="BodyText">
    <w:name w:val="Body Text"/>
    <w:basedOn w:val="Normal"/>
    <w:link w:val="BodyTextChar"/>
    <w:uiPriority w:val="99"/>
    <w:semiHidden/>
    <w:unhideWhenUsed/>
    <w:rsid w:val="00AE39C1"/>
    <w:pPr>
      <w:spacing w:after="120"/>
    </w:pPr>
  </w:style>
  <w:style w:type="character" w:customStyle="1" w:styleId="BodyTextChar">
    <w:name w:val="Body Text Char"/>
    <w:basedOn w:val="DefaultParagraphFont"/>
    <w:link w:val="BodyText"/>
    <w:uiPriority w:val="99"/>
    <w:semiHidden/>
    <w:rsid w:val="00AE39C1"/>
  </w:style>
  <w:style w:type="paragraph" w:styleId="Header">
    <w:name w:val="header"/>
    <w:basedOn w:val="Normal"/>
    <w:link w:val="HeaderChar"/>
    <w:unhideWhenUsed/>
    <w:rsid w:val="00AE39C1"/>
    <w:pPr>
      <w:tabs>
        <w:tab w:val="center" w:pos="4680"/>
        <w:tab w:val="right" w:pos="9360"/>
      </w:tabs>
      <w:spacing w:after="0"/>
      <w:ind w:firstLine="0"/>
      <w:jc w:val="left"/>
    </w:pPr>
    <w:rPr>
      <w:rFonts w:ascii="Calibri" w:eastAsia="Times New Roman" w:hAnsi="Calibri" w:cs="Times New Roman"/>
      <w:lang w:bidi="ar-SA"/>
    </w:rPr>
  </w:style>
  <w:style w:type="character" w:customStyle="1" w:styleId="HeaderChar">
    <w:name w:val="Header Char"/>
    <w:basedOn w:val="DefaultParagraphFont"/>
    <w:link w:val="Header"/>
    <w:rsid w:val="00AE39C1"/>
    <w:rPr>
      <w:rFonts w:ascii="Calibri" w:eastAsia="Times New Roman" w:hAnsi="Calibri" w:cs="Times New Roman"/>
      <w:lang w:bidi="ar-SA"/>
    </w:rPr>
  </w:style>
  <w:style w:type="character" w:styleId="Hyperlink">
    <w:name w:val="Hyperlink"/>
    <w:basedOn w:val="DefaultParagraphFont"/>
    <w:semiHidden/>
    <w:rsid w:val="004425D3"/>
    <w:rPr>
      <w:color w:val="0000FF"/>
      <w:u w:val="single"/>
    </w:rPr>
  </w:style>
</w:styles>
</file>

<file path=word/webSettings.xml><?xml version="1.0" encoding="utf-8"?>
<w:webSettings xmlns:r="http://schemas.openxmlformats.org/officeDocument/2006/relationships" xmlns:w="http://schemas.openxmlformats.org/wordprocessingml/2006/main">
  <w:divs>
    <w:div w:id="370762568">
      <w:bodyDiv w:val="1"/>
      <w:marLeft w:val="0"/>
      <w:marRight w:val="0"/>
      <w:marTop w:val="0"/>
      <w:marBottom w:val="0"/>
      <w:divBdr>
        <w:top w:val="none" w:sz="0" w:space="0" w:color="auto"/>
        <w:left w:val="none" w:sz="0" w:space="0" w:color="auto"/>
        <w:bottom w:val="none" w:sz="0" w:space="0" w:color="auto"/>
        <w:right w:val="none" w:sz="0" w:space="0" w:color="auto"/>
      </w:divBdr>
      <w:divsChild>
        <w:div w:id="1023703256">
          <w:marLeft w:val="0"/>
          <w:marRight w:val="0"/>
          <w:marTop w:val="0"/>
          <w:marBottom w:val="0"/>
          <w:divBdr>
            <w:top w:val="none" w:sz="0" w:space="0" w:color="auto"/>
            <w:left w:val="none" w:sz="0" w:space="0" w:color="auto"/>
            <w:bottom w:val="none" w:sz="0" w:space="0" w:color="auto"/>
            <w:right w:val="none" w:sz="0" w:space="0" w:color="auto"/>
          </w:divBdr>
          <w:divsChild>
            <w:div w:id="688215191">
              <w:marLeft w:val="0"/>
              <w:marRight w:val="0"/>
              <w:marTop w:val="273"/>
              <w:marBottom w:val="0"/>
              <w:divBdr>
                <w:top w:val="none" w:sz="0" w:space="0" w:color="auto"/>
                <w:left w:val="none" w:sz="0" w:space="0" w:color="auto"/>
                <w:bottom w:val="none" w:sz="0" w:space="0" w:color="auto"/>
                <w:right w:val="none" w:sz="0" w:space="0" w:color="auto"/>
              </w:divBdr>
            </w:div>
          </w:divsChild>
        </w:div>
      </w:divsChild>
    </w:div>
    <w:div w:id="885533177">
      <w:bodyDiv w:val="1"/>
      <w:marLeft w:val="0"/>
      <w:marRight w:val="0"/>
      <w:marTop w:val="0"/>
      <w:marBottom w:val="0"/>
      <w:divBdr>
        <w:top w:val="none" w:sz="0" w:space="0" w:color="auto"/>
        <w:left w:val="none" w:sz="0" w:space="0" w:color="auto"/>
        <w:bottom w:val="none" w:sz="0" w:space="0" w:color="auto"/>
        <w:right w:val="none" w:sz="0" w:space="0" w:color="auto"/>
      </w:divBdr>
      <w:divsChild>
        <w:div w:id="55325728">
          <w:marLeft w:val="0"/>
          <w:marRight w:val="0"/>
          <w:marTop w:val="0"/>
          <w:marBottom w:val="0"/>
          <w:divBdr>
            <w:top w:val="none" w:sz="0" w:space="0" w:color="auto"/>
            <w:left w:val="none" w:sz="0" w:space="0" w:color="auto"/>
            <w:bottom w:val="none" w:sz="0" w:space="0" w:color="auto"/>
            <w:right w:val="none" w:sz="0" w:space="0" w:color="auto"/>
          </w:divBdr>
          <w:divsChild>
            <w:div w:id="855267000">
              <w:marLeft w:val="0"/>
              <w:marRight w:val="0"/>
              <w:marTop w:val="273"/>
              <w:marBottom w:val="0"/>
              <w:divBdr>
                <w:top w:val="none" w:sz="0" w:space="0" w:color="auto"/>
                <w:left w:val="none" w:sz="0" w:space="0" w:color="auto"/>
                <w:bottom w:val="none" w:sz="0" w:space="0" w:color="auto"/>
                <w:right w:val="none" w:sz="0" w:space="0" w:color="auto"/>
              </w:divBdr>
            </w:div>
          </w:divsChild>
        </w:div>
      </w:divsChild>
    </w:div>
    <w:div w:id="1406803476">
      <w:bodyDiv w:val="1"/>
      <w:marLeft w:val="0"/>
      <w:marRight w:val="0"/>
      <w:marTop w:val="0"/>
      <w:marBottom w:val="0"/>
      <w:divBdr>
        <w:top w:val="none" w:sz="0" w:space="0" w:color="auto"/>
        <w:left w:val="none" w:sz="0" w:space="0" w:color="auto"/>
        <w:bottom w:val="none" w:sz="0" w:space="0" w:color="auto"/>
        <w:right w:val="none" w:sz="0" w:space="0" w:color="auto"/>
      </w:divBdr>
      <w:divsChild>
        <w:div w:id="433214282">
          <w:marLeft w:val="0"/>
          <w:marRight w:val="0"/>
          <w:marTop w:val="0"/>
          <w:marBottom w:val="0"/>
          <w:divBdr>
            <w:top w:val="none" w:sz="0" w:space="0" w:color="auto"/>
            <w:left w:val="none" w:sz="0" w:space="0" w:color="auto"/>
            <w:bottom w:val="none" w:sz="0" w:space="0" w:color="auto"/>
            <w:right w:val="none" w:sz="0" w:space="0" w:color="auto"/>
          </w:divBdr>
        </w:div>
      </w:divsChild>
    </w:div>
    <w:div w:id="1596011052">
      <w:bodyDiv w:val="1"/>
      <w:marLeft w:val="0"/>
      <w:marRight w:val="0"/>
      <w:marTop w:val="0"/>
      <w:marBottom w:val="0"/>
      <w:divBdr>
        <w:top w:val="none" w:sz="0" w:space="0" w:color="auto"/>
        <w:left w:val="none" w:sz="0" w:space="0" w:color="auto"/>
        <w:bottom w:val="none" w:sz="0" w:space="0" w:color="auto"/>
        <w:right w:val="none" w:sz="0" w:space="0" w:color="auto"/>
      </w:divBdr>
      <w:divsChild>
        <w:div w:id="1210219481">
          <w:marLeft w:val="0"/>
          <w:marRight w:val="0"/>
          <w:marTop w:val="0"/>
          <w:marBottom w:val="0"/>
          <w:divBdr>
            <w:top w:val="none" w:sz="0" w:space="0" w:color="auto"/>
            <w:left w:val="none" w:sz="0" w:space="0" w:color="auto"/>
            <w:bottom w:val="none" w:sz="0" w:space="0" w:color="auto"/>
            <w:right w:val="none" w:sz="0" w:space="0" w:color="auto"/>
          </w:divBdr>
        </w:div>
      </w:divsChild>
    </w:div>
    <w:div w:id="1744909128">
      <w:bodyDiv w:val="1"/>
      <w:marLeft w:val="0"/>
      <w:marRight w:val="0"/>
      <w:marTop w:val="0"/>
      <w:marBottom w:val="0"/>
      <w:divBdr>
        <w:top w:val="none" w:sz="0" w:space="0" w:color="auto"/>
        <w:left w:val="none" w:sz="0" w:space="0" w:color="auto"/>
        <w:bottom w:val="none" w:sz="0" w:space="0" w:color="auto"/>
        <w:right w:val="none" w:sz="0" w:space="0" w:color="auto"/>
      </w:divBdr>
    </w:div>
    <w:div w:id="1796288499">
      <w:bodyDiv w:val="1"/>
      <w:marLeft w:val="0"/>
      <w:marRight w:val="0"/>
      <w:marTop w:val="0"/>
      <w:marBottom w:val="0"/>
      <w:divBdr>
        <w:top w:val="none" w:sz="0" w:space="0" w:color="auto"/>
        <w:left w:val="none" w:sz="0" w:space="0" w:color="auto"/>
        <w:bottom w:val="none" w:sz="0" w:space="0" w:color="auto"/>
        <w:right w:val="none" w:sz="0" w:space="0" w:color="auto"/>
      </w:divBdr>
      <w:divsChild>
        <w:div w:id="110495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rliament.am/drafts.php?sel=showdraft&amp;DraftID=263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economy.am" TargetMode="External"/><Relationship Id="rId5" Type="http://schemas.openxmlformats.org/officeDocument/2006/relationships/hyperlink" Target="mailto:secretariat@mineconomy.a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12</cp:revision>
  <dcterms:created xsi:type="dcterms:W3CDTF">2012-07-20T14:36:00Z</dcterms:created>
  <dcterms:modified xsi:type="dcterms:W3CDTF">2012-07-21T06:57:00Z</dcterms:modified>
</cp:coreProperties>
</file>