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ABF" w:rsidRPr="00AA290D" w:rsidRDefault="009B4ABF" w:rsidP="009B4ABF">
      <w:pPr>
        <w:pStyle w:val="mechtex"/>
        <w:jc w:val="right"/>
        <w:rPr>
          <w:rFonts w:ascii="GHEA Grapalat" w:hAnsi="GHEA Grapalat"/>
          <w:u w:val="single"/>
        </w:rPr>
      </w:pPr>
      <w:r w:rsidRPr="00AA290D">
        <w:rPr>
          <w:rFonts w:ascii="GHEA Grapalat" w:hAnsi="GHEA Grapalat"/>
          <w:u w:val="single"/>
        </w:rPr>
        <w:t>ՆԱԽԱԳԻԾ</w:t>
      </w:r>
    </w:p>
    <w:p w:rsidR="009B4ABF" w:rsidRPr="00AA290D" w:rsidRDefault="009B4ABF" w:rsidP="009B4ABF">
      <w:pPr>
        <w:pStyle w:val="mechtex"/>
        <w:rPr>
          <w:rFonts w:ascii="GHEA Grapalat" w:hAnsi="GHEA Grapalat"/>
        </w:rPr>
      </w:pPr>
      <w:bookmarkStart w:id="0" w:name="_GoBack"/>
      <w:bookmarkEnd w:id="0"/>
    </w:p>
    <w:p w:rsidR="009B4ABF" w:rsidRPr="00AA290D" w:rsidRDefault="009B4ABF" w:rsidP="009B4ABF">
      <w:pPr>
        <w:pStyle w:val="mechtex"/>
        <w:rPr>
          <w:rFonts w:ascii="GHEA Grapalat" w:hAnsi="GHEA Grapalat"/>
        </w:rPr>
      </w:pPr>
    </w:p>
    <w:p w:rsidR="009B4ABF" w:rsidRPr="00AA290D" w:rsidRDefault="009B4ABF" w:rsidP="009B4ABF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9B4ABF" w:rsidRPr="00AA290D" w:rsidRDefault="009B4ABF" w:rsidP="009B4ABF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9B4ABF" w:rsidRPr="00AA290D" w:rsidRDefault="009B4ABF" w:rsidP="009B4ABF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9B4ABF" w:rsidRPr="00AA290D" w:rsidRDefault="009B4ABF" w:rsidP="009B4ABF">
      <w:pPr>
        <w:spacing w:after="0"/>
        <w:ind w:hanging="9"/>
        <w:jc w:val="center"/>
        <w:rPr>
          <w:rFonts w:ascii="GHEA Grapalat" w:eastAsia="Times New Roman" w:hAnsi="GHEA Grapalat"/>
          <w:lang w:eastAsia="en-GB"/>
        </w:rPr>
      </w:pPr>
      <w:r w:rsidRPr="00AA290D">
        <w:rPr>
          <w:rFonts w:ascii="GHEA Grapalat" w:eastAsia="Times New Roman" w:hAnsi="GHEA Grapalat" w:cs="Sylfaen"/>
          <w:b/>
          <w:bCs/>
          <w:lang w:eastAsia="en-GB"/>
        </w:rPr>
        <w:t>ՀԱՅԱՍՏԱՆԻ</w:t>
      </w:r>
      <w:r w:rsidRPr="00AA290D">
        <w:rPr>
          <w:rFonts w:ascii="GHEA Grapalat" w:eastAsia="Times New Roman" w:hAnsi="GHEA Grapalat"/>
          <w:b/>
          <w:bCs/>
          <w:lang w:eastAsia="en-GB"/>
        </w:rPr>
        <w:t xml:space="preserve"> </w:t>
      </w:r>
      <w:r w:rsidRPr="00AA290D">
        <w:rPr>
          <w:rFonts w:ascii="GHEA Grapalat" w:eastAsia="Times New Roman" w:hAnsi="GHEA Grapalat" w:cs="Sylfaen"/>
          <w:b/>
          <w:bCs/>
          <w:lang w:eastAsia="en-GB"/>
        </w:rPr>
        <w:t>ՀԱՆՐԱՊԵՏՈՒԹՅԱՆ</w:t>
      </w:r>
      <w:r w:rsidRPr="00AA290D">
        <w:rPr>
          <w:rFonts w:ascii="GHEA Grapalat" w:eastAsia="Times New Roman" w:hAnsi="GHEA Grapalat"/>
          <w:b/>
          <w:bCs/>
          <w:lang w:eastAsia="en-GB"/>
        </w:rPr>
        <w:t xml:space="preserve"> </w:t>
      </w:r>
      <w:r w:rsidRPr="00AA290D">
        <w:rPr>
          <w:rFonts w:ascii="GHEA Grapalat" w:eastAsia="Times New Roman" w:hAnsi="GHEA Grapalat" w:cs="Sylfaen"/>
          <w:b/>
          <w:bCs/>
          <w:lang w:eastAsia="en-GB"/>
        </w:rPr>
        <w:t>ԿԱՌԱՎԱՐՈՒԹՅՈՒ</w:t>
      </w:r>
      <w:r w:rsidRPr="00AA290D">
        <w:rPr>
          <w:rFonts w:ascii="GHEA Grapalat" w:eastAsia="Times New Roman" w:hAnsi="GHEA Grapalat"/>
          <w:b/>
          <w:bCs/>
          <w:lang w:eastAsia="en-GB"/>
        </w:rPr>
        <w:t>Ն</w:t>
      </w:r>
    </w:p>
    <w:p w:rsidR="009B4ABF" w:rsidRPr="00AA290D" w:rsidRDefault="009B4ABF" w:rsidP="009B4ABF">
      <w:pPr>
        <w:spacing w:after="0"/>
        <w:ind w:hanging="9"/>
        <w:jc w:val="center"/>
        <w:rPr>
          <w:rFonts w:ascii="GHEA Grapalat" w:eastAsia="Times New Roman" w:hAnsi="GHEA Grapalat"/>
          <w:lang w:eastAsia="en-GB"/>
        </w:rPr>
      </w:pPr>
      <w:r w:rsidRPr="00AA290D">
        <w:rPr>
          <w:rFonts w:ascii="Courier New" w:eastAsia="Times New Roman" w:hAnsi="Courier New" w:cs="Courier New"/>
          <w:lang w:eastAsia="en-GB"/>
        </w:rPr>
        <w:t> </w:t>
      </w:r>
      <w:r w:rsidRPr="00AA290D">
        <w:rPr>
          <w:rFonts w:ascii="Courier New" w:eastAsia="Times New Roman" w:hAnsi="Courier New" w:cs="Courier New"/>
          <w:b/>
          <w:bCs/>
          <w:lang w:eastAsia="en-GB"/>
        </w:rPr>
        <w:t> </w:t>
      </w:r>
      <w:r w:rsidRPr="00AA290D">
        <w:rPr>
          <w:rFonts w:ascii="GHEA Grapalat" w:eastAsia="Times New Roman" w:hAnsi="GHEA Grapalat"/>
          <w:b/>
          <w:bCs/>
          <w:lang w:eastAsia="en-GB"/>
        </w:rPr>
        <w:t xml:space="preserve"> Ո Ր Ո Շ ՈՒ Մ</w:t>
      </w:r>
    </w:p>
    <w:p w:rsidR="009B4ABF" w:rsidRPr="00AA290D" w:rsidRDefault="009B4ABF" w:rsidP="009B4ABF">
      <w:pPr>
        <w:pStyle w:val="mechtex"/>
        <w:rPr>
          <w:rFonts w:ascii="GHEA Grapalat" w:hAnsi="GHEA Grapalat"/>
        </w:rPr>
      </w:pPr>
    </w:p>
    <w:p w:rsidR="009B4ABF" w:rsidRPr="00AA290D" w:rsidRDefault="009B4ABF" w:rsidP="009B4ABF">
      <w:pPr>
        <w:pStyle w:val="mechtex"/>
        <w:rPr>
          <w:rFonts w:ascii="GHEA Grapalat" w:hAnsi="GHEA Grapalat"/>
        </w:rPr>
      </w:pPr>
    </w:p>
    <w:p w:rsidR="009B4ABF" w:rsidRPr="00AA290D" w:rsidRDefault="009B4ABF" w:rsidP="009B4ABF">
      <w:pPr>
        <w:pStyle w:val="mechtex"/>
        <w:rPr>
          <w:rFonts w:ascii="GHEA Grapalat" w:hAnsi="GHEA Grapalat"/>
        </w:rPr>
      </w:pPr>
    </w:p>
    <w:p w:rsidR="009B4ABF" w:rsidRPr="00AA290D" w:rsidRDefault="009B4ABF" w:rsidP="009B4ABF">
      <w:pPr>
        <w:jc w:val="center"/>
        <w:rPr>
          <w:rFonts w:ascii="GHEA Grapalat" w:hAnsi="GHEA Grapalat"/>
        </w:rPr>
      </w:pPr>
      <w:r w:rsidRPr="00AA290D">
        <w:rPr>
          <w:rFonts w:ascii="GHEA Grapalat" w:hAnsi="GHEA Grapalat" w:cs="Sylfaen"/>
        </w:rPr>
        <w:t xml:space="preserve">   _ </w:t>
      </w:r>
      <w:proofErr w:type="spellStart"/>
      <w:proofErr w:type="gramStart"/>
      <w:r w:rsidR="00610008">
        <w:rPr>
          <w:rFonts w:ascii="GHEA Grapalat" w:hAnsi="GHEA Grapalat" w:cs="Sylfaen"/>
        </w:rPr>
        <w:t>հուլ</w:t>
      </w:r>
      <w:r w:rsidRPr="00AA290D">
        <w:rPr>
          <w:rFonts w:ascii="GHEA Grapalat" w:hAnsi="GHEA Grapalat" w:cs="Sylfaen"/>
        </w:rPr>
        <w:t>իսի</w:t>
      </w:r>
      <w:proofErr w:type="spellEnd"/>
      <w:r w:rsidRPr="00AA290D">
        <w:rPr>
          <w:rFonts w:ascii="GHEA Grapalat" w:hAnsi="GHEA Grapalat"/>
        </w:rPr>
        <w:t xml:space="preserve">  2018</w:t>
      </w:r>
      <w:proofErr w:type="gramEnd"/>
      <w:r w:rsidRPr="00AA290D">
        <w:rPr>
          <w:rFonts w:ascii="GHEA Grapalat" w:hAnsi="GHEA Grapalat"/>
        </w:rPr>
        <w:t xml:space="preserve">  </w:t>
      </w:r>
      <w:proofErr w:type="spellStart"/>
      <w:r w:rsidRPr="00AA290D">
        <w:rPr>
          <w:rFonts w:ascii="GHEA Grapalat" w:hAnsi="GHEA Grapalat"/>
        </w:rPr>
        <w:t>թվականի</w:t>
      </w:r>
      <w:proofErr w:type="spellEnd"/>
      <w:r w:rsidRPr="00AA290D">
        <w:rPr>
          <w:rFonts w:ascii="GHEA Grapalat" w:hAnsi="GHEA Grapalat"/>
        </w:rPr>
        <w:t xml:space="preserve">  N             - Լ</w:t>
      </w:r>
    </w:p>
    <w:p w:rsidR="009B4ABF" w:rsidRPr="00AA290D" w:rsidRDefault="009B4ABF" w:rsidP="009B4ABF">
      <w:pPr>
        <w:pStyle w:val="mechtex"/>
        <w:rPr>
          <w:rFonts w:ascii="GHEA Grapalat" w:hAnsi="GHEA Grapalat"/>
        </w:rPr>
      </w:pPr>
    </w:p>
    <w:p w:rsidR="009B4ABF" w:rsidRPr="00AA290D" w:rsidRDefault="009B4ABF" w:rsidP="009B4ABF">
      <w:pPr>
        <w:pStyle w:val="mechtex"/>
        <w:rPr>
          <w:rFonts w:ascii="GHEA Grapalat" w:hAnsi="GHEA Grapalat"/>
        </w:rPr>
      </w:pPr>
    </w:p>
    <w:p w:rsidR="009B4ABF" w:rsidRPr="00AA290D" w:rsidRDefault="009B4ABF" w:rsidP="009B4ABF">
      <w:pPr>
        <w:pStyle w:val="mechtex"/>
        <w:rPr>
          <w:rFonts w:ascii="GHEA Grapalat" w:hAnsi="GHEA Grapalat"/>
        </w:rPr>
      </w:pPr>
    </w:p>
    <w:p w:rsidR="00610008" w:rsidRDefault="009B4ABF" w:rsidP="00610008">
      <w:pPr>
        <w:tabs>
          <w:tab w:val="left" w:pos="567"/>
        </w:tabs>
        <w:spacing w:after="0" w:line="240" w:lineRule="auto"/>
        <w:ind w:left="1134" w:right="1111"/>
        <w:jc w:val="center"/>
        <w:outlineLvl w:val="2"/>
        <w:rPr>
          <w:rFonts w:ascii="GHEA Grapalat" w:hAnsi="GHEA Grapalat" w:cs="Tahoma"/>
          <w:caps/>
          <w:spacing w:val="-4"/>
          <w:lang w:val="af-ZA"/>
        </w:rPr>
      </w:pPr>
      <w:r w:rsidRPr="00AA290D">
        <w:rPr>
          <w:rFonts w:ascii="GHEA Grapalat" w:hAnsi="GHEA Grapalat" w:cs="Sylfaen"/>
          <w:caps/>
          <w:spacing w:val="10"/>
          <w:lang w:val="af-ZA"/>
        </w:rPr>
        <w:t xml:space="preserve">«Գնումների </w:t>
      </w:r>
      <w:r w:rsidR="00610008">
        <w:rPr>
          <w:rFonts w:ascii="GHEA Grapalat" w:hAnsi="GHEA Grapalat" w:cs="Sylfaen"/>
          <w:caps/>
          <w:spacing w:val="10"/>
          <w:lang w:val="af-ZA"/>
        </w:rPr>
        <w:t xml:space="preserve"> </w:t>
      </w:r>
      <w:r w:rsidRPr="00AA290D">
        <w:rPr>
          <w:rFonts w:ascii="GHEA Grapalat" w:hAnsi="GHEA Grapalat" w:cs="Sylfaen"/>
          <w:caps/>
          <w:spacing w:val="10"/>
          <w:lang w:val="af-ZA"/>
        </w:rPr>
        <w:t xml:space="preserve">մասին» </w:t>
      </w:r>
      <w:r w:rsidR="00610008">
        <w:rPr>
          <w:rFonts w:ascii="GHEA Grapalat" w:hAnsi="GHEA Grapalat" w:cs="Sylfaen"/>
          <w:caps/>
          <w:spacing w:val="10"/>
          <w:lang w:val="af-ZA"/>
        </w:rPr>
        <w:t xml:space="preserve"> </w:t>
      </w:r>
      <w:r w:rsidRPr="00AA290D">
        <w:rPr>
          <w:rFonts w:ascii="GHEA Grapalat" w:hAnsi="GHEA Grapalat" w:cs="Sylfaen"/>
          <w:caps/>
          <w:spacing w:val="10"/>
          <w:lang w:val="af-ZA"/>
        </w:rPr>
        <w:t xml:space="preserve">Հայաստանի Հանրապետության օրենքում </w:t>
      </w:r>
      <w:r w:rsidR="00610008">
        <w:rPr>
          <w:rFonts w:ascii="GHEA Grapalat" w:hAnsi="GHEA Grapalat" w:cs="Sylfaen"/>
          <w:caps/>
          <w:spacing w:val="10"/>
          <w:lang w:val="af-ZA"/>
        </w:rPr>
        <w:t xml:space="preserve"> </w:t>
      </w:r>
      <w:r w:rsidRPr="00AA290D">
        <w:rPr>
          <w:rFonts w:ascii="GHEA Grapalat" w:hAnsi="GHEA Grapalat" w:cs="Sylfaen"/>
          <w:caps/>
          <w:spacing w:val="10"/>
          <w:lang w:val="af-ZA"/>
        </w:rPr>
        <w:t>փոփոխություն</w:t>
      </w:r>
      <w:r w:rsidR="00610008">
        <w:rPr>
          <w:rFonts w:ascii="GHEA Grapalat" w:hAnsi="GHEA Grapalat" w:cs="Sylfaen"/>
          <w:caps/>
          <w:spacing w:val="10"/>
          <w:lang w:val="af-ZA"/>
        </w:rPr>
        <w:t xml:space="preserve"> </w:t>
      </w:r>
      <w:r w:rsidR="00590083">
        <w:rPr>
          <w:rFonts w:ascii="GHEA Grapalat" w:hAnsi="GHEA Grapalat" w:cs="Sylfaen"/>
          <w:caps/>
          <w:spacing w:val="10"/>
          <w:lang w:val="af-ZA"/>
        </w:rPr>
        <w:t xml:space="preserve"> եվ</w:t>
      </w:r>
      <w:r w:rsidRPr="00AA290D">
        <w:rPr>
          <w:rFonts w:ascii="GHEA Grapalat" w:hAnsi="GHEA Grapalat" w:cs="Sylfaen"/>
          <w:caps/>
          <w:spacing w:val="10"/>
          <w:lang w:val="af-ZA"/>
        </w:rPr>
        <w:t xml:space="preserve"> </w:t>
      </w:r>
      <w:r w:rsidR="00610008">
        <w:rPr>
          <w:rFonts w:ascii="GHEA Grapalat" w:hAnsi="GHEA Grapalat" w:cs="Sylfaen"/>
          <w:caps/>
          <w:spacing w:val="10"/>
          <w:lang w:val="af-ZA"/>
        </w:rPr>
        <w:t xml:space="preserve"> </w:t>
      </w:r>
      <w:r w:rsidRPr="00AA290D">
        <w:rPr>
          <w:rFonts w:ascii="GHEA Grapalat" w:hAnsi="GHEA Grapalat" w:cs="Sylfaen"/>
          <w:caps/>
          <w:spacing w:val="10"/>
          <w:lang w:val="af-ZA"/>
        </w:rPr>
        <w:t xml:space="preserve">լրացում կատարելու մասին»  Հայաստանի </w:t>
      </w:r>
      <w:r w:rsidR="00610008">
        <w:rPr>
          <w:rFonts w:ascii="GHEA Grapalat" w:hAnsi="GHEA Grapalat" w:cs="Sylfaen"/>
          <w:caps/>
          <w:spacing w:val="10"/>
          <w:lang w:val="af-ZA"/>
        </w:rPr>
        <w:t xml:space="preserve"> </w:t>
      </w:r>
      <w:r w:rsidRPr="00AA290D">
        <w:rPr>
          <w:rFonts w:ascii="GHEA Grapalat" w:hAnsi="GHEA Grapalat" w:cs="Sylfaen"/>
          <w:caps/>
          <w:spacing w:val="10"/>
          <w:lang w:val="af-ZA"/>
        </w:rPr>
        <w:t xml:space="preserve">Հանրապետության </w:t>
      </w:r>
      <w:r w:rsidR="00610008">
        <w:rPr>
          <w:rFonts w:ascii="GHEA Grapalat" w:hAnsi="GHEA Grapalat" w:cs="Sylfaen"/>
          <w:caps/>
          <w:spacing w:val="10"/>
          <w:lang w:val="af-ZA"/>
        </w:rPr>
        <w:t xml:space="preserve"> </w:t>
      </w:r>
      <w:r w:rsidRPr="00AA290D">
        <w:rPr>
          <w:rFonts w:ascii="GHEA Grapalat" w:hAnsi="GHEA Grapalat" w:cs="Sylfaen"/>
          <w:caps/>
          <w:spacing w:val="10"/>
          <w:lang w:val="af-ZA"/>
        </w:rPr>
        <w:t>օրենքի նա</w:t>
      </w:r>
      <w:r w:rsidR="00AA290D">
        <w:rPr>
          <w:rFonts w:ascii="GHEA Grapalat" w:hAnsi="GHEA Grapalat" w:cs="Sylfaen"/>
          <w:caps/>
          <w:spacing w:val="10"/>
          <w:lang w:val="af-ZA"/>
        </w:rPr>
        <w:softHyphen/>
      </w:r>
      <w:r w:rsidRPr="00AA290D">
        <w:rPr>
          <w:rFonts w:ascii="GHEA Grapalat" w:hAnsi="GHEA Grapalat" w:cs="Sylfaen"/>
          <w:caps/>
          <w:spacing w:val="10"/>
          <w:lang w:val="af-ZA"/>
        </w:rPr>
        <w:t>խագծի</w:t>
      </w:r>
      <w:r w:rsidRPr="00AA290D">
        <w:rPr>
          <w:rFonts w:ascii="GHEA Grapalat" w:hAnsi="GHEA Grapalat" w:cs="Sylfaen"/>
          <w:spacing w:val="10"/>
          <w:lang w:val="af-ZA"/>
        </w:rPr>
        <w:t xml:space="preserve"> </w:t>
      </w:r>
      <w:r w:rsidRPr="00AA290D">
        <w:rPr>
          <w:rFonts w:ascii="GHEA Grapalat" w:hAnsi="GHEA Grapalat" w:cs="Tahoma"/>
          <w:caps/>
          <w:spacing w:val="-4"/>
          <w:lang w:val="af-ZA"/>
        </w:rPr>
        <w:t>վերա</w:t>
      </w:r>
      <w:r w:rsidRPr="00AA290D">
        <w:rPr>
          <w:rFonts w:ascii="GHEA Grapalat" w:hAnsi="GHEA Grapalat" w:cs="Tahoma"/>
          <w:caps/>
          <w:spacing w:val="-4"/>
          <w:lang w:val="af-ZA"/>
        </w:rPr>
        <w:softHyphen/>
        <w:t>բեր</w:t>
      </w:r>
      <w:r w:rsidRPr="00AA290D">
        <w:rPr>
          <w:rFonts w:ascii="GHEA Grapalat" w:hAnsi="GHEA Grapalat" w:cs="Tahoma"/>
          <w:caps/>
          <w:spacing w:val="-4"/>
          <w:lang w:val="af-ZA"/>
        </w:rPr>
        <w:softHyphen/>
        <w:t>յալ Հա</w:t>
      </w:r>
      <w:r w:rsidRPr="00AA290D">
        <w:rPr>
          <w:rFonts w:ascii="GHEA Grapalat" w:hAnsi="GHEA Grapalat" w:cs="Tahoma"/>
          <w:caps/>
          <w:spacing w:val="-4"/>
          <w:lang w:val="af-ZA"/>
        </w:rPr>
        <w:softHyphen/>
      </w:r>
      <w:r w:rsidRPr="00AA290D">
        <w:rPr>
          <w:rFonts w:ascii="GHEA Grapalat" w:hAnsi="GHEA Grapalat" w:cs="Tahoma"/>
          <w:caps/>
          <w:spacing w:val="-4"/>
          <w:lang w:val="af-ZA"/>
        </w:rPr>
        <w:softHyphen/>
      </w:r>
      <w:r w:rsidRPr="00AA290D">
        <w:rPr>
          <w:rFonts w:ascii="GHEA Grapalat" w:hAnsi="GHEA Grapalat" w:cs="Tahoma"/>
          <w:caps/>
          <w:spacing w:val="-4"/>
          <w:lang w:val="af-ZA"/>
        </w:rPr>
        <w:softHyphen/>
        <w:t>յաս</w:t>
      </w:r>
      <w:r w:rsidRPr="00AA290D">
        <w:rPr>
          <w:rFonts w:ascii="GHEA Grapalat" w:hAnsi="GHEA Grapalat" w:cs="Tahoma"/>
          <w:caps/>
          <w:spacing w:val="-4"/>
          <w:lang w:val="af-ZA"/>
        </w:rPr>
        <w:softHyphen/>
      </w:r>
      <w:r w:rsidRPr="00AA290D">
        <w:rPr>
          <w:rFonts w:ascii="GHEA Grapalat" w:hAnsi="GHEA Grapalat" w:cs="Tahoma"/>
          <w:caps/>
          <w:spacing w:val="-4"/>
          <w:lang w:val="af-ZA"/>
        </w:rPr>
        <w:softHyphen/>
      </w:r>
      <w:r w:rsidRPr="00AA290D">
        <w:rPr>
          <w:rFonts w:ascii="GHEA Grapalat" w:hAnsi="GHEA Grapalat" w:cs="Tahoma"/>
          <w:caps/>
          <w:spacing w:val="-4"/>
          <w:lang w:val="af-ZA"/>
        </w:rPr>
        <w:softHyphen/>
        <w:t>տա</w:t>
      </w:r>
      <w:r w:rsidRPr="00AA290D">
        <w:rPr>
          <w:rFonts w:ascii="GHEA Grapalat" w:hAnsi="GHEA Grapalat" w:cs="Tahoma"/>
          <w:caps/>
          <w:spacing w:val="-4"/>
          <w:lang w:val="af-ZA"/>
        </w:rPr>
        <w:softHyphen/>
        <w:t>նի Հա</w:t>
      </w:r>
      <w:r w:rsidRPr="00AA290D">
        <w:rPr>
          <w:rFonts w:ascii="GHEA Grapalat" w:hAnsi="GHEA Grapalat" w:cs="Tahoma"/>
          <w:caps/>
          <w:spacing w:val="-4"/>
          <w:lang w:val="af-ZA"/>
        </w:rPr>
        <w:softHyphen/>
        <w:t>ն</w:t>
      </w:r>
      <w:r w:rsidRPr="00AA290D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Pr="00AA290D">
        <w:rPr>
          <w:rFonts w:ascii="GHEA Grapalat" w:hAnsi="GHEA Grapalat" w:cs="Tahoma"/>
          <w:caps/>
          <w:spacing w:val="-4"/>
          <w:lang w:val="af-ZA"/>
        </w:rPr>
        <w:softHyphen/>
        <w:t>պե</w:t>
      </w:r>
      <w:r w:rsidRPr="00AA290D">
        <w:rPr>
          <w:rFonts w:ascii="GHEA Grapalat" w:hAnsi="GHEA Grapalat" w:cs="Tahoma"/>
          <w:caps/>
          <w:spacing w:val="-4"/>
          <w:lang w:val="af-ZA"/>
        </w:rPr>
        <w:softHyphen/>
      </w:r>
      <w:r w:rsidRPr="00AA290D">
        <w:rPr>
          <w:rFonts w:ascii="GHEA Grapalat" w:hAnsi="GHEA Grapalat" w:cs="Tahoma"/>
          <w:caps/>
          <w:spacing w:val="-4"/>
          <w:lang w:val="af-ZA"/>
        </w:rPr>
        <w:softHyphen/>
      </w:r>
      <w:r w:rsidRPr="00AA290D">
        <w:rPr>
          <w:rFonts w:ascii="GHEA Grapalat" w:hAnsi="GHEA Grapalat" w:cs="Tahoma"/>
          <w:caps/>
          <w:spacing w:val="-4"/>
          <w:lang w:val="af-ZA"/>
        </w:rPr>
        <w:softHyphen/>
        <w:t>տու</w:t>
      </w:r>
      <w:r w:rsidRPr="00AA290D">
        <w:rPr>
          <w:rFonts w:ascii="GHEA Grapalat" w:hAnsi="GHEA Grapalat" w:cs="Tahoma"/>
          <w:caps/>
          <w:spacing w:val="-4"/>
          <w:lang w:val="af-ZA"/>
        </w:rPr>
        <w:softHyphen/>
        <w:t>թյան կա</w:t>
      </w:r>
      <w:r w:rsidR="00610008">
        <w:rPr>
          <w:rFonts w:ascii="GHEA Grapalat" w:hAnsi="GHEA Grapalat" w:cs="Tahoma"/>
          <w:caps/>
          <w:spacing w:val="-4"/>
          <w:lang w:val="af-ZA"/>
        </w:rPr>
        <w:t>-</w:t>
      </w:r>
    </w:p>
    <w:p w:rsidR="009B4ABF" w:rsidRPr="00AA290D" w:rsidRDefault="009B4ABF" w:rsidP="00610008">
      <w:pPr>
        <w:tabs>
          <w:tab w:val="left" w:pos="567"/>
        </w:tabs>
        <w:spacing w:after="0" w:line="240" w:lineRule="auto"/>
        <w:ind w:left="1134" w:right="1111"/>
        <w:jc w:val="center"/>
        <w:outlineLvl w:val="2"/>
        <w:rPr>
          <w:rFonts w:ascii="GHEA Grapalat" w:hAnsi="GHEA Grapalat" w:cs="Tahoma"/>
          <w:caps/>
          <w:spacing w:val="-4"/>
          <w:lang w:val="af-ZA"/>
        </w:rPr>
      </w:pPr>
      <w:r w:rsidRPr="00AA290D">
        <w:rPr>
          <w:rFonts w:ascii="GHEA Grapalat" w:hAnsi="GHEA Grapalat" w:cs="Tahoma"/>
          <w:caps/>
          <w:spacing w:val="-4"/>
          <w:lang w:val="af-ZA"/>
        </w:rPr>
        <w:t>ռա</w:t>
      </w:r>
      <w:r w:rsidRPr="00AA290D">
        <w:rPr>
          <w:rFonts w:ascii="GHEA Grapalat" w:hAnsi="GHEA Grapalat" w:cs="Tahoma"/>
          <w:caps/>
          <w:spacing w:val="-4"/>
          <w:lang w:val="af-ZA"/>
        </w:rPr>
        <w:softHyphen/>
        <w:t>վա</w:t>
      </w:r>
      <w:r w:rsidRPr="00AA290D">
        <w:rPr>
          <w:rFonts w:ascii="GHEA Grapalat" w:hAnsi="GHEA Grapalat" w:cs="Tahoma"/>
          <w:caps/>
          <w:spacing w:val="-4"/>
          <w:lang w:val="af-ZA"/>
        </w:rPr>
        <w:softHyphen/>
      </w:r>
      <w:r w:rsidRPr="00AA290D">
        <w:rPr>
          <w:rFonts w:ascii="GHEA Grapalat" w:hAnsi="GHEA Grapalat" w:cs="Tahoma"/>
          <w:caps/>
          <w:spacing w:val="-4"/>
          <w:lang w:val="af-ZA"/>
        </w:rPr>
        <w:softHyphen/>
        <w:t>րու</w:t>
      </w:r>
      <w:r w:rsidRPr="00AA290D">
        <w:rPr>
          <w:rFonts w:ascii="GHEA Grapalat" w:hAnsi="GHEA Grapalat" w:cs="Tahoma"/>
          <w:caps/>
          <w:spacing w:val="-4"/>
          <w:lang w:val="af-ZA"/>
        </w:rPr>
        <w:softHyphen/>
      </w:r>
      <w:r w:rsidRPr="00AA290D">
        <w:rPr>
          <w:rFonts w:ascii="GHEA Grapalat" w:hAnsi="GHEA Grapalat" w:cs="Tahoma"/>
          <w:caps/>
          <w:spacing w:val="-4"/>
          <w:lang w:val="af-ZA"/>
        </w:rPr>
        <w:softHyphen/>
        <w:t>թյան առա</w:t>
      </w:r>
      <w:r w:rsidRPr="00AA290D">
        <w:rPr>
          <w:rFonts w:ascii="GHEA Grapalat" w:hAnsi="GHEA Grapalat" w:cs="Tahoma"/>
          <w:caps/>
          <w:spacing w:val="-4"/>
          <w:lang w:val="af-ZA"/>
        </w:rPr>
        <w:softHyphen/>
        <w:t>ջար</w:t>
      </w:r>
      <w:r w:rsidRPr="00AA290D">
        <w:rPr>
          <w:rFonts w:ascii="GHEA Grapalat" w:hAnsi="GHEA Grapalat" w:cs="Tahoma"/>
          <w:caps/>
          <w:spacing w:val="-4"/>
          <w:lang w:val="af-ZA"/>
        </w:rPr>
        <w:softHyphen/>
      </w:r>
      <w:r w:rsidRPr="00AA290D">
        <w:rPr>
          <w:rFonts w:ascii="GHEA Grapalat" w:hAnsi="GHEA Grapalat" w:cs="Tahoma"/>
          <w:caps/>
          <w:spacing w:val="-4"/>
          <w:lang w:val="af-ZA"/>
        </w:rPr>
        <w:softHyphen/>
        <w:t>կու</w:t>
      </w:r>
      <w:r w:rsidRPr="00AA290D">
        <w:rPr>
          <w:rFonts w:ascii="GHEA Grapalat" w:hAnsi="GHEA Grapalat" w:cs="Tahoma"/>
          <w:caps/>
          <w:spacing w:val="-4"/>
          <w:lang w:val="af-ZA"/>
        </w:rPr>
        <w:softHyphen/>
        <w:t>թյԱՆ մասին</w:t>
      </w:r>
    </w:p>
    <w:p w:rsidR="009B4ABF" w:rsidRPr="00AA290D" w:rsidRDefault="009B4ABF" w:rsidP="009B4ABF">
      <w:pPr>
        <w:pStyle w:val="mechtex"/>
        <w:rPr>
          <w:rFonts w:ascii="GHEA Grapalat" w:hAnsi="GHEA Grapalat"/>
          <w:caps/>
        </w:rPr>
      </w:pPr>
      <w:r w:rsidRPr="00AA290D">
        <w:rPr>
          <w:rFonts w:ascii="GHEA Grapalat" w:hAnsi="GHEA Grapalat"/>
          <w:caps/>
        </w:rPr>
        <w:t xml:space="preserve">      --------------------------------------------------------------------------------------------------------------</w:t>
      </w:r>
    </w:p>
    <w:p w:rsidR="009B4ABF" w:rsidRPr="00AA290D" w:rsidRDefault="009B4ABF" w:rsidP="009B4ABF">
      <w:pPr>
        <w:pStyle w:val="mechtex"/>
        <w:rPr>
          <w:rFonts w:ascii="GHEA Grapalat" w:hAnsi="GHEA Grapalat"/>
        </w:rPr>
      </w:pPr>
    </w:p>
    <w:p w:rsidR="009B4ABF" w:rsidRPr="00AA290D" w:rsidRDefault="009B4ABF" w:rsidP="009B4ABF">
      <w:pPr>
        <w:pStyle w:val="mechtex"/>
        <w:rPr>
          <w:rFonts w:ascii="GHEA Grapalat" w:hAnsi="GHEA Grapalat"/>
        </w:rPr>
      </w:pPr>
    </w:p>
    <w:p w:rsidR="009B4ABF" w:rsidRPr="00AA290D" w:rsidRDefault="009B4ABF" w:rsidP="009B4ABF">
      <w:pPr>
        <w:pStyle w:val="norm"/>
        <w:spacing w:line="360" w:lineRule="auto"/>
        <w:rPr>
          <w:rFonts w:ascii="GHEA Grapalat" w:hAnsi="GHEA Grapalat" w:cs="Tahoma"/>
          <w:szCs w:val="22"/>
        </w:rPr>
      </w:pPr>
      <w:proofErr w:type="spellStart"/>
      <w:proofErr w:type="gramStart"/>
      <w:r w:rsidRPr="00AA290D">
        <w:rPr>
          <w:rFonts w:ascii="GHEA Grapalat" w:hAnsi="GHEA Grapalat" w:cs="Tahoma"/>
          <w:szCs w:val="22"/>
        </w:rPr>
        <w:t>Հիմք</w:t>
      </w:r>
      <w:proofErr w:type="spellEnd"/>
      <w:r w:rsidRPr="00AA290D">
        <w:rPr>
          <w:rFonts w:ascii="GHEA Grapalat" w:hAnsi="GHEA Grapalat"/>
          <w:szCs w:val="22"/>
        </w:rPr>
        <w:t xml:space="preserve"> </w:t>
      </w:r>
      <w:proofErr w:type="spellStart"/>
      <w:r w:rsidRPr="00AA290D">
        <w:rPr>
          <w:rFonts w:ascii="GHEA Grapalat" w:hAnsi="GHEA Grapalat" w:cs="Tahoma"/>
          <w:szCs w:val="22"/>
        </w:rPr>
        <w:t>ընդունելով</w:t>
      </w:r>
      <w:proofErr w:type="spellEnd"/>
      <w:r w:rsidRPr="00AA290D">
        <w:rPr>
          <w:rFonts w:ascii="GHEA Grapalat" w:hAnsi="GHEA Grapalat"/>
          <w:szCs w:val="22"/>
        </w:rPr>
        <w:t xml:space="preserve"> </w:t>
      </w:r>
      <w:r w:rsidRPr="00AA290D">
        <w:rPr>
          <w:rFonts w:ascii="GHEA Grapalat" w:hAnsi="GHEA Grapalat"/>
          <w:szCs w:val="22"/>
          <w:lang w:val="af-ZA"/>
        </w:rPr>
        <w:t>«</w:t>
      </w:r>
      <w:proofErr w:type="spellStart"/>
      <w:r w:rsidRPr="00AA290D">
        <w:rPr>
          <w:rFonts w:ascii="GHEA Grapalat" w:hAnsi="GHEA Grapalat" w:cs="Tahoma"/>
          <w:szCs w:val="22"/>
        </w:rPr>
        <w:t>Ազգային</w:t>
      </w:r>
      <w:proofErr w:type="spellEnd"/>
      <w:r w:rsidRPr="00AA290D">
        <w:rPr>
          <w:rFonts w:ascii="GHEA Grapalat" w:hAnsi="GHEA Grapalat" w:cs="Tahoma"/>
          <w:szCs w:val="22"/>
        </w:rPr>
        <w:t xml:space="preserve"> </w:t>
      </w:r>
      <w:proofErr w:type="spellStart"/>
      <w:r w:rsidRPr="00AA290D">
        <w:rPr>
          <w:rFonts w:ascii="GHEA Grapalat" w:hAnsi="GHEA Grapalat" w:cs="Tahoma"/>
          <w:szCs w:val="22"/>
        </w:rPr>
        <w:t>ժողովի</w:t>
      </w:r>
      <w:proofErr w:type="spellEnd"/>
      <w:r w:rsidRPr="00AA290D">
        <w:rPr>
          <w:rFonts w:ascii="GHEA Grapalat" w:hAnsi="GHEA Grapalat" w:cs="Tahoma"/>
          <w:szCs w:val="22"/>
        </w:rPr>
        <w:t xml:space="preserve"> </w:t>
      </w:r>
      <w:proofErr w:type="spellStart"/>
      <w:r w:rsidRPr="00AA290D">
        <w:rPr>
          <w:rFonts w:ascii="GHEA Grapalat" w:hAnsi="GHEA Grapalat" w:cs="Tahoma"/>
          <w:szCs w:val="22"/>
        </w:rPr>
        <w:t>կանոնակարգ</w:t>
      </w:r>
      <w:proofErr w:type="spellEnd"/>
      <w:r w:rsidRPr="00AA290D">
        <w:rPr>
          <w:rFonts w:ascii="GHEA Grapalat" w:hAnsi="GHEA Grapalat" w:cs="Tahoma"/>
          <w:szCs w:val="22"/>
        </w:rPr>
        <w:t xml:space="preserve">» </w:t>
      </w:r>
      <w:proofErr w:type="spellStart"/>
      <w:r w:rsidRPr="00AA290D">
        <w:rPr>
          <w:rFonts w:ascii="GHEA Grapalat" w:hAnsi="GHEA Grapalat" w:cs="Tahoma"/>
          <w:szCs w:val="22"/>
        </w:rPr>
        <w:t>սահ</w:t>
      </w:r>
      <w:r w:rsidRPr="00AA290D">
        <w:rPr>
          <w:rFonts w:ascii="GHEA Grapalat" w:hAnsi="GHEA Grapalat" w:cs="Tahoma"/>
          <w:szCs w:val="22"/>
        </w:rPr>
        <w:softHyphen/>
        <w:t>մանա</w:t>
      </w:r>
      <w:r w:rsidRPr="00AA290D">
        <w:rPr>
          <w:rFonts w:ascii="GHEA Grapalat" w:hAnsi="GHEA Grapalat" w:cs="Tahoma"/>
          <w:szCs w:val="22"/>
        </w:rPr>
        <w:softHyphen/>
        <w:t>դրա</w:t>
      </w:r>
      <w:r w:rsidRPr="00AA290D">
        <w:rPr>
          <w:rFonts w:ascii="GHEA Grapalat" w:hAnsi="GHEA Grapalat" w:cs="Tahoma"/>
          <w:szCs w:val="22"/>
        </w:rPr>
        <w:softHyphen/>
        <w:t>կան</w:t>
      </w:r>
      <w:proofErr w:type="spellEnd"/>
      <w:r w:rsidRPr="00AA290D">
        <w:rPr>
          <w:rFonts w:ascii="GHEA Grapalat" w:hAnsi="GHEA Grapalat" w:cs="Tahoma"/>
          <w:szCs w:val="22"/>
        </w:rPr>
        <w:t xml:space="preserve"> </w:t>
      </w:r>
      <w:proofErr w:type="spellStart"/>
      <w:r w:rsidRPr="00AA290D">
        <w:rPr>
          <w:rFonts w:ascii="GHEA Grapalat" w:hAnsi="GHEA Grapalat" w:cs="Tahoma"/>
          <w:szCs w:val="22"/>
        </w:rPr>
        <w:t>օրենքի</w:t>
      </w:r>
      <w:proofErr w:type="spellEnd"/>
      <w:r w:rsidRPr="00AA290D">
        <w:rPr>
          <w:rFonts w:ascii="GHEA Grapalat" w:hAnsi="GHEA Grapalat" w:cs="Tahoma"/>
          <w:szCs w:val="22"/>
        </w:rPr>
        <w:t xml:space="preserve"> 77-րդ </w:t>
      </w:r>
      <w:proofErr w:type="spellStart"/>
      <w:r w:rsidRPr="00AA290D">
        <w:rPr>
          <w:rFonts w:ascii="GHEA Grapalat" w:hAnsi="GHEA Grapalat" w:cs="Tahoma"/>
          <w:szCs w:val="22"/>
        </w:rPr>
        <w:t>հոդվածի</w:t>
      </w:r>
      <w:proofErr w:type="spellEnd"/>
      <w:r w:rsidRPr="00AA290D">
        <w:rPr>
          <w:rFonts w:ascii="GHEA Grapalat" w:hAnsi="GHEA Grapalat" w:cs="Tahoma"/>
          <w:szCs w:val="22"/>
        </w:rPr>
        <w:t xml:space="preserve"> 1-ին </w:t>
      </w:r>
      <w:proofErr w:type="spellStart"/>
      <w:r w:rsidRPr="00AA290D">
        <w:rPr>
          <w:rFonts w:ascii="GHEA Grapalat" w:hAnsi="GHEA Grapalat" w:cs="Tahoma"/>
          <w:szCs w:val="22"/>
        </w:rPr>
        <w:t>մասը</w:t>
      </w:r>
      <w:proofErr w:type="spellEnd"/>
      <w:r w:rsidRPr="00AA290D">
        <w:rPr>
          <w:rFonts w:ascii="GHEA Grapalat" w:hAnsi="GHEA Grapalat" w:cs="Tahoma"/>
          <w:szCs w:val="22"/>
        </w:rPr>
        <w:t xml:space="preserve">՝ </w:t>
      </w:r>
      <w:proofErr w:type="spellStart"/>
      <w:r w:rsidRPr="00AA290D">
        <w:rPr>
          <w:rFonts w:ascii="GHEA Grapalat" w:hAnsi="GHEA Grapalat" w:cs="Tahoma"/>
          <w:szCs w:val="22"/>
        </w:rPr>
        <w:t>Հայաստանի</w:t>
      </w:r>
      <w:proofErr w:type="spellEnd"/>
      <w:r w:rsidRPr="00AA290D">
        <w:rPr>
          <w:rFonts w:ascii="GHEA Grapalat" w:hAnsi="GHEA Grapalat" w:cs="Tahoma"/>
          <w:szCs w:val="22"/>
        </w:rPr>
        <w:t xml:space="preserve"> </w:t>
      </w:r>
      <w:proofErr w:type="spellStart"/>
      <w:r w:rsidRPr="00AA290D">
        <w:rPr>
          <w:rFonts w:ascii="GHEA Grapalat" w:hAnsi="GHEA Grapalat" w:cs="Tahoma"/>
          <w:szCs w:val="22"/>
        </w:rPr>
        <w:t>Հանրա</w:t>
      </w:r>
      <w:r w:rsidRPr="00AA290D">
        <w:rPr>
          <w:rFonts w:ascii="GHEA Grapalat" w:hAnsi="GHEA Grapalat" w:cs="Tahoma"/>
          <w:szCs w:val="22"/>
        </w:rPr>
        <w:softHyphen/>
        <w:t>պե</w:t>
      </w:r>
      <w:r w:rsidRPr="00AA290D">
        <w:rPr>
          <w:rFonts w:ascii="GHEA Grapalat" w:hAnsi="GHEA Grapalat" w:cs="Tahoma"/>
          <w:szCs w:val="22"/>
        </w:rPr>
        <w:softHyphen/>
        <w:t>տու</w:t>
      </w:r>
      <w:r w:rsidRPr="00AA290D">
        <w:rPr>
          <w:rFonts w:ascii="GHEA Grapalat" w:hAnsi="GHEA Grapalat" w:cs="Tahoma"/>
          <w:szCs w:val="22"/>
        </w:rPr>
        <w:softHyphen/>
        <w:t>թյան</w:t>
      </w:r>
      <w:proofErr w:type="spellEnd"/>
      <w:r w:rsidRPr="00AA290D">
        <w:rPr>
          <w:rFonts w:ascii="GHEA Grapalat" w:hAnsi="GHEA Grapalat" w:cs="Tahoma"/>
          <w:szCs w:val="22"/>
        </w:rPr>
        <w:t xml:space="preserve"> </w:t>
      </w:r>
      <w:proofErr w:type="spellStart"/>
      <w:r w:rsidRPr="00AA290D">
        <w:rPr>
          <w:rFonts w:ascii="GHEA Grapalat" w:hAnsi="GHEA Grapalat" w:cs="Tahoma"/>
          <w:szCs w:val="22"/>
        </w:rPr>
        <w:t>կառա</w:t>
      </w:r>
      <w:r w:rsidRPr="00AA290D">
        <w:rPr>
          <w:rFonts w:ascii="GHEA Grapalat" w:hAnsi="GHEA Grapalat" w:cs="Tahoma"/>
          <w:szCs w:val="22"/>
        </w:rPr>
        <w:softHyphen/>
        <w:t>վա</w:t>
      </w:r>
      <w:r w:rsidRPr="00AA290D">
        <w:rPr>
          <w:rFonts w:ascii="GHEA Grapalat" w:hAnsi="GHEA Grapalat" w:cs="Tahoma"/>
          <w:szCs w:val="22"/>
        </w:rPr>
        <w:softHyphen/>
        <w:t>րությունը</w:t>
      </w:r>
      <w:proofErr w:type="spellEnd"/>
      <w:r w:rsidRPr="00AA290D">
        <w:rPr>
          <w:rFonts w:ascii="GHEA Grapalat" w:hAnsi="GHEA Grapalat" w:cs="Tahoma"/>
          <w:szCs w:val="22"/>
        </w:rPr>
        <w:t xml:space="preserve">    ո ր ո շ </w:t>
      </w:r>
      <w:proofErr w:type="spellStart"/>
      <w:r w:rsidRPr="00AA290D">
        <w:rPr>
          <w:rFonts w:ascii="GHEA Grapalat" w:hAnsi="GHEA Grapalat" w:cs="Tahoma"/>
          <w:szCs w:val="22"/>
        </w:rPr>
        <w:t>ու</w:t>
      </w:r>
      <w:proofErr w:type="spellEnd"/>
      <w:r w:rsidRPr="00AA290D">
        <w:rPr>
          <w:rFonts w:ascii="GHEA Grapalat" w:hAnsi="GHEA Grapalat" w:cs="Tahoma"/>
          <w:szCs w:val="22"/>
        </w:rPr>
        <w:t xml:space="preserve"> մ     է.</w:t>
      </w:r>
      <w:proofErr w:type="gramEnd"/>
    </w:p>
    <w:p w:rsidR="009B4ABF" w:rsidRPr="00AA290D" w:rsidRDefault="009B4ABF" w:rsidP="009B4ABF">
      <w:pPr>
        <w:spacing w:after="0" w:line="360" w:lineRule="auto"/>
        <w:ind w:firstLine="709"/>
        <w:jc w:val="both"/>
        <w:rPr>
          <w:rFonts w:ascii="GHEA Grapalat" w:eastAsia="Times New Roman" w:hAnsi="GHEA Grapalat" w:cs="Tahoma"/>
          <w:lang w:val="en-US" w:eastAsia="ru-RU"/>
        </w:rPr>
      </w:pPr>
      <w:r w:rsidRPr="00AA290D">
        <w:rPr>
          <w:rFonts w:ascii="GHEA Grapalat" w:eastAsia="Times New Roman" w:hAnsi="GHEA Grapalat" w:cs="Tahoma"/>
          <w:lang w:val="en-US" w:eastAsia="ru-RU"/>
        </w:rPr>
        <w:t xml:space="preserve">1. </w:t>
      </w:r>
      <w:proofErr w:type="spellStart"/>
      <w:r w:rsidRPr="00AA290D">
        <w:rPr>
          <w:rFonts w:ascii="GHEA Grapalat" w:eastAsia="Times New Roman" w:hAnsi="GHEA Grapalat" w:cs="Tahoma"/>
          <w:lang w:val="en-US" w:eastAsia="ru-RU"/>
        </w:rPr>
        <w:t>Հավանություն</w:t>
      </w:r>
      <w:proofErr w:type="spellEnd"/>
      <w:r w:rsidRPr="00AA290D">
        <w:rPr>
          <w:rFonts w:ascii="GHEA Grapalat" w:eastAsia="Times New Roman" w:hAnsi="GHEA Grapalat" w:cs="Tahoma"/>
          <w:lang w:val="en-US" w:eastAsia="ru-RU"/>
        </w:rPr>
        <w:t xml:space="preserve"> </w:t>
      </w:r>
      <w:proofErr w:type="spellStart"/>
      <w:r w:rsidRPr="00AA290D">
        <w:rPr>
          <w:rFonts w:ascii="GHEA Grapalat" w:eastAsia="Times New Roman" w:hAnsi="GHEA Grapalat" w:cs="Tahoma"/>
          <w:lang w:val="en-US" w:eastAsia="ru-RU"/>
        </w:rPr>
        <w:t>տալ</w:t>
      </w:r>
      <w:proofErr w:type="spellEnd"/>
      <w:r w:rsidRPr="00AA290D">
        <w:rPr>
          <w:rFonts w:ascii="GHEA Grapalat" w:eastAsia="Times New Roman" w:hAnsi="GHEA Grapalat" w:cs="Tahoma"/>
          <w:lang w:val="en-US" w:eastAsia="ru-RU"/>
        </w:rPr>
        <w:t xml:space="preserve"> </w:t>
      </w:r>
      <w:r w:rsidRPr="00AA290D">
        <w:rPr>
          <w:rFonts w:ascii="GHEA Grapalat" w:hAnsi="GHEA Grapalat" w:cs="Sylfaen"/>
          <w:spacing w:val="10"/>
          <w:lang w:val="af-ZA"/>
        </w:rPr>
        <w:t>«Գնումների մասին» Հայաստանի Հանրապետության օրեն</w:t>
      </w:r>
      <w:r w:rsidR="00AA290D">
        <w:rPr>
          <w:rFonts w:ascii="GHEA Grapalat" w:hAnsi="GHEA Grapalat" w:cs="Sylfaen"/>
          <w:spacing w:val="10"/>
          <w:lang w:val="af-ZA"/>
        </w:rPr>
        <w:softHyphen/>
      </w:r>
      <w:r w:rsidRPr="00AA290D">
        <w:rPr>
          <w:rFonts w:ascii="GHEA Grapalat" w:hAnsi="GHEA Grapalat" w:cs="Sylfaen"/>
          <w:spacing w:val="10"/>
          <w:lang w:val="af-ZA"/>
        </w:rPr>
        <w:t xml:space="preserve">քում փոփոխություն և լրացում կատարելու մասին» Հայաստանի Հանրապետության օրենքի նախագծի (Պ-332-13.06.2018-ՏՀ-011/0) </w:t>
      </w:r>
      <w:proofErr w:type="spellStart"/>
      <w:r w:rsidRPr="00AA290D">
        <w:rPr>
          <w:rFonts w:ascii="GHEA Grapalat" w:eastAsia="Times New Roman" w:hAnsi="GHEA Grapalat" w:cs="Tahoma"/>
          <w:lang w:val="en-US" w:eastAsia="ru-RU"/>
        </w:rPr>
        <w:t>վերաբերյալ</w:t>
      </w:r>
      <w:proofErr w:type="spellEnd"/>
      <w:r w:rsidRPr="00AA290D">
        <w:rPr>
          <w:rFonts w:ascii="GHEA Grapalat" w:eastAsia="Times New Roman" w:hAnsi="GHEA Grapalat" w:cs="Tahoma"/>
          <w:lang w:val="en-US" w:eastAsia="ru-RU"/>
        </w:rPr>
        <w:t xml:space="preserve"> </w:t>
      </w:r>
      <w:proofErr w:type="spellStart"/>
      <w:r w:rsidRPr="00AA290D">
        <w:rPr>
          <w:rFonts w:ascii="GHEA Grapalat" w:eastAsia="Times New Roman" w:hAnsi="GHEA Grapalat" w:cs="Tahoma"/>
          <w:lang w:val="en-US" w:eastAsia="ru-RU"/>
        </w:rPr>
        <w:t>Հայաս</w:t>
      </w:r>
      <w:r w:rsidRPr="00AA290D">
        <w:rPr>
          <w:rFonts w:ascii="GHEA Grapalat" w:eastAsia="Times New Roman" w:hAnsi="GHEA Grapalat" w:cs="Tahoma"/>
          <w:lang w:val="en-US" w:eastAsia="ru-RU"/>
        </w:rPr>
        <w:softHyphen/>
        <w:t>տա</w:t>
      </w:r>
      <w:r w:rsidRPr="00AA290D">
        <w:rPr>
          <w:rFonts w:ascii="GHEA Grapalat" w:eastAsia="Times New Roman" w:hAnsi="GHEA Grapalat" w:cs="Tahoma"/>
          <w:lang w:val="en-US" w:eastAsia="ru-RU"/>
        </w:rPr>
        <w:softHyphen/>
        <w:t>նի</w:t>
      </w:r>
      <w:proofErr w:type="spellEnd"/>
      <w:r w:rsidRPr="00AA290D">
        <w:rPr>
          <w:rFonts w:ascii="GHEA Grapalat" w:eastAsia="Times New Roman" w:hAnsi="GHEA Grapalat" w:cs="Tahoma"/>
          <w:lang w:val="en-US" w:eastAsia="ru-RU"/>
        </w:rPr>
        <w:t xml:space="preserve"> </w:t>
      </w:r>
      <w:proofErr w:type="spellStart"/>
      <w:r w:rsidRPr="00AA290D">
        <w:rPr>
          <w:rFonts w:ascii="GHEA Grapalat" w:eastAsia="Times New Roman" w:hAnsi="GHEA Grapalat" w:cs="Tahoma"/>
          <w:lang w:val="en-US" w:eastAsia="ru-RU"/>
        </w:rPr>
        <w:t>Հանրապե</w:t>
      </w:r>
      <w:r w:rsidRPr="00AA290D">
        <w:rPr>
          <w:rFonts w:ascii="GHEA Grapalat" w:eastAsia="Times New Roman" w:hAnsi="GHEA Grapalat" w:cs="Tahoma"/>
          <w:lang w:val="en-US" w:eastAsia="ru-RU"/>
        </w:rPr>
        <w:softHyphen/>
        <w:t>տու</w:t>
      </w:r>
      <w:r w:rsidRPr="00AA290D">
        <w:rPr>
          <w:rFonts w:ascii="GHEA Grapalat" w:eastAsia="Times New Roman" w:hAnsi="GHEA Grapalat" w:cs="Tahoma"/>
          <w:lang w:val="en-US" w:eastAsia="ru-RU"/>
        </w:rPr>
        <w:softHyphen/>
        <w:t>թյան</w:t>
      </w:r>
      <w:proofErr w:type="spellEnd"/>
      <w:r w:rsidRPr="00AA290D">
        <w:rPr>
          <w:rFonts w:ascii="GHEA Grapalat" w:eastAsia="Times New Roman" w:hAnsi="GHEA Grapalat" w:cs="Tahoma"/>
          <w:lang w:val="en-US" w:eastAsia="ru-RU"/>
        </w:rPr>
        <w:t xml:space="preserve"> </w:t>
      </w:r>
      <w:proofErr w:type="spellStart"/>
      <w:r w:rsidRPr="00AA290D">
        <w:rPr>
          <w:rFonts w:ascii="GHEA Grapalat" w:eastAsia="Times New Roman" w:hAnsi="GHEA Grapalat" w:cs="Tahoma"/>
          <w:lang w:val="en-US" w:eastAsia="ru-RU"/>
        </w:rPr>
        <w:t>կա</w:t>
      </w:r>
      <w:r w:rsidRPr="00AA290D">
        <w:rPr>
          <w:rFonts w:ascii="GHEA Grapalat" w:eastAsia="Times New Roman" w:hAnsi="GHEA Grapalat" w:cs="Tahoma"/>
          <w:lang w:val="en-US" w:eastAsia="ru-RU"/>
        </w:rPr>
        <w:softHyphen/>
      </w:r>
      <w:r w:rsidRPr="00AA290D">
        <w:rPr>
          <w:rFonts w:ascii="GHEA Grapalat" w:eastAsia="Times New Roman" w:hAnsi="GHEA Grapalat" w:cs="Tahoma"/>
          <w:lang w:val="en-US" w:eastAsia="ru-RU"/>
        </w:rPr>
        <w:softHyphen/>
        <w:t>ռա</w:t>
      </w:r>
      <w:r w:rsidRPr="00AA290D">
        <w:rPr>
          <w:rFonts w:ascii="GHEA Grapalat" w:eastAsia="Times New Roman" w:hAnsi="GHEA Grapalat" w:cs="Tahoma"/>
          <w:lang w:val="en-US" w:eastAsia="ru-RU"/>
        </w:rPr>
        <w:softHyphen/>
      </w:r>
      <w:r w:rsidRPr="00AA290D">
        <w:rPr>
          <w:rFonts w:ascii="GHEA Grapalat" w:eastAsia="Times New Roman" w:hAnsi="GHEA Grapalat" w:cs="Tahoma"/>
          <w:lang w:val="en-US" w:eastAsia="ru-RU"/>
        </w:rPr>
        <w:softHyphen/>
        <w:t>վա</w:t>
      </w:r>
      <w:r w:rsidRPr="00AA290D">
        <w:rPr>
          <w:rFonts w:ascii="GHEA Grapalat" w:eastAsia="Times New Roman" w:hAnsi="GHEA Grapalat" w:cs="Tahoma"/>
          <w:lang w:val="en-US" w:eastAsia="ru-RU"/>
        </w:rPr>
        <w:softHyphen/>
        <w:t>րու</w:t>
      </w:r>
      <w:r w:rsidRPr="00AA290D">
        <w:rPr>
          <w:rFonts w:ascii="GHEA Grapalat" w:eastAsia="Times New Roman" w:hAnsi="GHEA Grapalat" w:cs="Tahoma"/>
          <w:lang w:val="en-US" w:eastAsia="ru-RU"/>
        </w:rPr>
        <w:softHyphen/>
        <w:t>թյան</w:t>
      </w:r>
      <w:proofErr w:type="spellEnd"/>
      <w:r w:rsidRPr="00AA290D">
        <w:rPr>
          <w:rFonts w:ascii="GHEA Grapalat" w:eastAsia="Times New Roman" w:hAnsi="GHEA Grapalat" w:cs="Tahoma"/>
          <w:lang w:val="en-US" w:eastAsia="ru-RU"/>
        </w:rPr>
        <w:t xml:space="preserve"> </w:t>
      </w:r>
      <w:proofErr w:type="spellStart"/>
      <w:r w:rsidRPr="00AA290D">
        <w:rPr>
          <w:rFonts w:ascii="GHEA Grapalat" w:eastAsia="Times New Roman" w:hAnsi="GHEA Grapalat" w:cs="Tahoma"/>
          <w:lang w:val="en-US" w:eastAsia="ru-RU"/>
        </w:rPr>
        <w:t>առաջար</w:t>
      </w:r>
      <w:r w:rsidRPr="00AA290D">
        <w:rPr>
          <w:rFonts w:ascii="GHEA Grapalat" w:eastAsia="Times New Roman" w:hAnsi="GHEA Grapalat" w:cs="Tahoma"/>
          <w:lang w:val="en-US" w:eastAsia="ru-RU"/>
        </w:rPr>
        <w:softHyphen/>
        <w:t>կությանը</w:t>
      </w:r>
      <w:proofErr w:type="spellEnd"/>
      <w:r w:rsidRPr="00AA290D">
        <w:rPr>
          <w:rFonts w:ascii="GHEA Grapalat" w:eastAsia="Times New Roman" w:hAnsi="GHEA Grapalat" w:cs="Tahoma"/>
          <w:lang w:val="en-US" w:eastAsia="ru-RU"/>
        </w:rPr>
        <w:t xml:space="preserve">: </w:t>
      </w:r>
    </w:p>
    <w:p w:rsidR="009B4ABF" w:rsidRPr="00AA290D" w:rsidRDefault="009B4ABF" w:rsidP="009B4ABF">
      <w:pPr>
        <w:pStyle w:val="norm"/>
        <w:spacing w:line="360" w:lineRule="auto"/>
        <w:rPr>
          <w:rFonts w:ascii="GHEA Grapalat" w:hAnsi="GHEA Grapalat" w:cs="Tahoma"/>
          <w:szCs w:val="22"/>
        </w:rPr>
      </w:pPr>
      <w:r w:rsidRPr="00AA290D">
        <w:rPr>
          <w:rFonts w:ascii="GHEA Grapalat" w:hAnsi="GHEA Grapalat"/>
          <w:szCs w:val="22"/>
        </w:rPr>
        <w:t xml:space="preserve">2. </w:t>
      </w:r>
      <w:proofErr w:type="spellStart"/>
      <w:r w:rsidRPr="00AA290D">
        <w:rPr>
          <w:rFonts w:ascii="GHEA Grapalat" w:hAnsi="GHEA Grapalat"/>
          <w:szCs w:val="22"/>
        </w:rPr>
        <w:t>Հայաս</w:t>
      </w:r>
      <w:r w:rsidRPr="00AA290D">
        <w:rPr>
          <w:rFonts w:ascii="GHEA Grapalat" w:hAnsi="GHEA Grapalat"/>
          <w:szCs w:val="22"/>
        </w:rPr>
        <w:softHyphen/>
        <w:t>տա</w:t>
      </w:r>
      <w:r w:rsidRPr="00AA290D">
        <w:rPr>
          <w:rFonts w:ascii="GHEA Grapalat" w:hAnsi="GHEA Grapalat"/>
          <w:szCs w:val="22"/>
        </w:rPr>
        <w:softHyphen/>
        <w:t>նի</w:t>
      </w:r>
      <w:proofErr w:type="spellEnd"/>
      <w:r w:rsidRPr="00AA290D">
        <w:rPr>
          <w:rFonts w:ascii="GHEA Grapalat" w:hAnsi="GHEA Grapalat"/>
          <w:szCs w:val="22"/>
        </w:rPr>
        <w:t xml:space="preserve"> </w:t>
      </w:r>
      <w:proofErr w:type="spellStart"/>
      <w:r w:rsidRPr="00AA290D">
        <w:rPr>
          <w:rFonts w:ascii="GHEA Grapalat" w:hAnsi="GHEA Grapalat"/>
          <w:szCs w:val="22"/>
        </w:rPr>
        <w:t>Հանրապե</w:t>
      </w:r>
      <w:r w:rsidRPr="00AA290D">
        <w:rPr>
          <w:rFonts w:ascii="GHEA Grapalat" w:hAnsi="GHEA Grapalat"/>
          <w:szCs w:val="22"/>
        </w:rPr>
        <w:softHyphen/>
        <w:t>տու</w:t>
      </w:r>
      <w:r w:rsidRPr="00AA290D">
        <w:rPr>
          <w:rFonts w:ascii="GHEA Grapalat" w:hAnsi="GHEA Grapalat"/>
          <w:szCs w:val="22"/>
        </w:rPr>
        <w:softHyphen/>
        <w:t>թյան</w:t>
      </w:r>
      <w:proofErr w:type="spellEnd"/>
      <w:r w:rsidRPr="00AA290D">
        <w:rPr>
          <w:rFonts w:ascii="GHEA Grapalat" w:hAnsi="GHEA Grapalat"/>
          <w:szCs w:val="22"/>
        </w:rPr>
        <w:t xml:space="preserve"> </w:t>
      </w:r>
      <w:proofErr w:type="spellStart"/>
      <w:r w:rsidRPr="00AA290D">
        <w:rPr>
          <w:rFonts w:ascii="GHEA Grapalat" w:hAnsi="GHEA Grapalat"/>
          <w:szCs w:val="22"/>
        </w:rPr>
        <w:t>կա</w:t>
      </w:r>
      <w:r w:rsidRPr="00AA290D">
        <w:rPr>
          <w:rFonts w:ascii="GHEA Grapalat" w:hAnsi="GHEA Grapalat"/>
          <w:szCs w:val="22"/>
        </w:rPr>
        <w:softHyphen/>
      </w:r>
      <w:r w:rsidRPr="00AA290D">
        <w:rPr>
          <w:rFonts w:ascii="GHEA Grapalat" w:hAnsi="GHEA Grapalat"/>
          <w:szCs w:val="22"/>
        </w:rPr>
        <w:softHyphen/>
        <w:t>ռա</w:t>
      </w:r>
      <w:r w:rsidRPr="00AA290D">
        <w:rPr>
          <w:rFonts w:ascii="GHEA Grapalat" w:hAnsi="GHEA Grapalat"/>
          <w:szCs w:val="22"/>
        </w:rPr>
        <w:softHyphen/>
      </w:r>
      <w:r w:rsidRPr="00AA290D">
        <w:rPr>
          <w:rFonts w:ascii="GHEA Grapalat" w:hAnsi="GHEA Grapalat"/>
          <w:szCs w:val="22"/>
        </w:rPr>
        <w:softHyphen/>
        <w:t>վա</w:t>
      </w:r>
      <w:r w:rsidRPr="00AA290D">
        <w:rPr>
          <w:rFonts w:ascii="GHEA Grapalat" w:hAnsi="GHEA Grapalat"/>
          <w:szCs w:val="22"/>
        </w:rPr>
        <w:softHyphen/>
        <w:t>րու</w:t>
      </w:r>
      <w:r w:rsidRPr="00AA290D">
        <w:rPr>
          <w:rFonts w:ascii="GHEA Grapalat" w:hAnsi="GHEA Grapalat"/>
          <w:szCs w:val="22"/>
        </w:rPr>
        <w:softHyphen/>
        <w:t>թյան</w:t>
      </w:r>
      <w:proofErr w:type="spellEnd"/>
      <w:r w:rsidRPr="00AA290D">
        <w:rPr>
          <w:rFonts w:ascii="GHEA Grapalat" w:hAnsi="GHEA Grapalat"/>
          <w:szCs w:val="22"/>
        </w:rPr>
        <w:t xml:space="preserve"> </w:t>
      </w:r>
      <w:proofErr w:type="spellStart"/>
      <w:r w:rsidRPr="00AA290D">
        <w:rPr>
          <w:rFonts w:ascii="GHEA Grapalat" w:hAnsi="GHEA Grapalat"/>
          <w:szCs w:val="22"/>
        </w:rPr>
        <w:t>առաջար</w:t>
      </w:r>
      <w:r w:rsidRPr="00AA290D">
        <w:rPr>
          <w:rFonts w:ascii="GHEA Grapalat" w:hAnsi="GHEA Grapalat"/>
          <w:szCs w:val="22"/>
        </w:rPr>
        <w:softHyphen/>
        <w:t>կությունը</w:t>
      </w:r>
      <w:proofErr w:type="spellEnd"/>
      <w:r w:rsidRPr="00AA290D">
        <w:rPr>
          <w:rFonts w:ascii="GHEA Grapalat" w:hAnsi="GHEA Grapalat"/>
          <w:szCs w:val="22"/>
        </w:rPr>
        <w:t xml:space="preserve"> </w:t>
      </w:r>
      <w:proofErr w:type="spellStart"/>
      <w:r w:rsidRPr="00AA290D">
        <w:rPr>
          <w:rFonts w:ascii="GHEA Grapalat" w:hAnsi="GHEA Grapalat"/>
          <w:szCs w:val="22"/>
        </w:rPr>
        <w:t>սահ</w:t>
      </w:r>
      <w:r w:rsidRPr="00AA290D">
        <w:rPr>
          <w:rFonts w:ascii="GHEA Grapalat" w:hAnsi="GHEA Grapalat"/>
          <w:szCs w:val="22"/>
        </w:rPr>
        <w:softHyphen/>
        <w:t>ման</w:t>
      </w:r>
      <w:r w:rsidRPr="00AA290D">
        <w:rPr>
          <w:rFonts w:ascii="GHEA Grapalat" w:hAnsi="GHEA Grapalat"/>
          <w:szCs w:val="22"/>
        </w:rPr>
        <w:softHyphen/>
        <w:t>ված</w:t>
      </w:r>
      <w:proofErr w:type="spellEnd"/>
      <w:r w:rsidRPr="00AA290D">
        <w:rPr>
          <w:rFonts w:ascii="GHEA Grapalat" w:hAnsi="GHEA Grapalat"/>
          <w:szCs w:val="22"/>
        </w:rPr>
        <w:t xml:space="preserve"> </w:t>
      </w:r>
      <w:proofErr w:type="spellStart"/>
      <w:r w:rsidRPr="00AA290D">
        <w:rPr>
          <w:rFonts w:ascii="GHEA Grapalat" w:hAnsi="GHEA Grapalat"/>
          <w:szCs w:val="22"/>
        </w:rPr>
        <w:t>կարգով</w:t>
      </w:r>
      <w:proofErr w:type="spellEnd"/>
      <w:r w:rsidRPr="00AA290D">
        <w:rPr>
          <w:rFonts w:ascii="GHEA Grapalat" w:hAnsi="GHEA Grapalat"/>
          <w:szCs w:val="22"/>
        </w:rPr>
        <w:t xml:space="preserve"> </w:t>
      </w:r>
      <w:proofErr w:type="spellStart"/>
      <w:r w:rsidRPr="00AA290D">
        <w:rPr>
          <w:rFonts w:ascii="GHEA Grapalat" w:hAnsi="GHEA Grapalat"/>
          <w:szCs w:val="22"/>
        </w:rPr>
        <w:t>ներկայացնել</w:t>
      </w:r>
      <w:proofErr w:type="spellEnd"/>
      <w:r w:rsidRPr="00AA290D">
        <w:rPr>
          <w:rFonts w:ascii="GHEA Grapalat" w:hAnsi="GHEA Grapalat"/>
          <w:szCs w:val="22"/>
        </w:rPr>
        <w:t xml:space="preserve"> </w:t>
      </w:r>
      <w:proofErr w:type="spellStart"/>
      <w:r w:rsidRPr="00AA290D">
        <w:rPr>
          <w:rFonts w:ascii="GHEA Grapalat" w:hAnsi="GHEA Grapalat"/>
          <w:szCs w:val="22"/>
        </w:rPr>
        <w:t>Հա</w:t>
      </w:r>
      <w:r w:rsidRPr="00AA290D">
        <w:rPr>
          <w:rFonts w:ascii="GHEA Grapalat" w:hAnsi="GHEA Grapalat"/>
          <w:szCs w:val="22"/>
        </w:rPr>
        <w:softHyphen/>
        <w:t>յաս</w:t>
      </w:r>
      <w:r w:rsidRPr="00AA290D">
        <w:rPr>
          <w:rFonts w:ascii="GHEA Grapalat" w:hAnsi="GHEA Grapalat"/>
          <w:szCs w:val="22"/>
        </w:rPr>
        <w:softHyphen/>
      </w:r>
      <w:r w:rsidRPr="00AA290D">
        <w:rPr>
          <w:rFonts w:ascii="GHEA Grapalat" w:hAnsi="GHEA Grapalat"/>
          <w:szCs w:val="22"/>
        </w:rPr>
        <w:softHyphen/>
      </w:r>
      <w:r w:rsidRPr="00AA290D">
        <w:rPr>
          <w:rFonts w:ascii="GHEA Grapalat" w:hAnsi="GHEA Grapalat"/>
          <w:szCs w:val="22"/>
        </w:rPr>
        <w:softHyphen/>
        <w:t>տա</w:t>
      </w:r>
      <w:r w:rsidRPr="00AA290D">
        <w:rPr>
          <w:rFonts w:ascii="GHEA Grapalat" w:hAnsi="GHEA Grapalat"/>
          <w:szCs w:val="22"/>
        </w:rPr>
        <w:softHyphen/>
        <w:t>նի</w:t>
      </w:r>
      <w:proofErr w:type="spellEnd"/>
      <w:r w:rsidRPr="00AA290D">
        <w:rPr>
          <w:rFonts w:ascii="GHEA Grapalat" w:hAnsi="GHEA Grapalat"/>
          <w:szCs w:val="22"/>
        </w:rPr>
        <w:t xml:space="preserve"> </w:t>
      </w:r>
      <w:proofErr w:type="spellStart"/>
      <w:r w:rsidRPr="00AA290D">
        <w:rPr>
          <w:rFonts w:ascii="GHEA Grapalat" w:hAnsi="GHEA Grapalat"/>
          <w:szCs w:val="22"/>
        </w:rPr>
        <w:t>Հան</w:t>
      </w:r>
      <w:r w:rsidRPr="00AA290D">
        <w:rPr>
          <w:rFonts w:ascii="GHEA Grapalat" w:hAnsi="GHEA Grapalat"/>
          <w:szCs w:val="22"/>
        </w:rPr>
        <w:softHyphen/>
        <w:t>րա</w:t>
      </w:r>
      <w:r w:rsidRPr="00AA290D">
        <w:rPr>
          <w:rFonts w:ascii="GHEA Grapalat" w:hAnsi="GHEA Grapalat"/>
          <w:szCs w:val="22"/>
        </w:rPr>
        <w:softHyphen/>
        <w:t>պե</w:t>
      </w:r>
      <w:r w:rsidRPr="00AA290D">
        <w:rPr>
          <w:rFonts w:ascii="GHEA Grapalat" w:hAnsi="GHEA Grapalat"/>
          <w:szCs w:val="22"/>
        </w:rPr>
        <w:softHyphen/>
        <w:t>տու</w:t>
      </w:r>
      <w:r w:rsidRPr="00AA290D">
        <w:rPr>
          <w:rFonts w:ascii="GHEA Grapalat" w:hAnsi="GHEA Grapalat"/>
          <w:szCs w:val="22"/>
        </w:rPr>
        <w:softHyphen/>
        <w:t>թյան</w:t>
      </w:r>
      <w:proofErr w:type="spellEnd"/>
      <w:r w:rsidRPr="00AA290D">
        <w:rPr>
          <w:rFonts w:ascii="GHEA Grapalat" w:hAnsi="GHEA Grapalat"/>
          <w:szCs w:val="22"/>
        </w:rPr>
        <w:t xml:space="preserve"> </w:t>
      </w:r>
      <w:proofErr w:type="spellStart"/>
      <w:r w:rsidRPr="00AA290D">
        <w:rPr>
          <w:rFonts w:ascii="GHEA Grapalat" w:hAnsi="GHEA Grapalat"/>
          <w:szCs w:val="22"/>
        </w:rPr>
        <w:t>Ազգային</w:t>
      </w:r>
      <w:proofErr w:type="spellEnd"/>
      <w:r w:rsidRPr="00AA290D">
        <w:rPr>
          <w:rFonts w:ascii="GHEA Grapalat" w:hAnsi="GHEA Grapalat"/>
          <w:szCs w:val="22"/>
        </w:rPr>
        <w:t xml:space="preserve"> </w:t>
      </w:r>
      <w:proofErr w:type="spellStart"/>
      <w:r w:rsidRPr="00AA290D">
        <w:rPr>
          <w:rFonts w:ascii="GHEA Grapalat" w:hAnsi="GHEA Grapalat"/>
          <w:szCs w:val="22"/>
        </w:rPr>
        <w:t>ժողովի</w:t>
      </w:r>
      <w:proofErr w:type="spellEnd"/>
      <w:r w:rsidRPr="00AA290D">
        <w:rPr>
          <w:rFonts w:ascii="GHEA Grapalat" w:hAnsi="GHEA Grapalat"/>
          <w:szCs w:val="22"/>
        </w:rPr>
        <w:t xml:space="preserve"> </w:t>
      </w:r>
      <w:proofErr w:type="spellStart"/>
      <w:r w:rsidRPr="00AA290D">
        <w:rPr>
          <w:rFonts w:ascii="GHEA Grapalat" w:hAnsi="GHEA Grapalat"/>
          <w:szCs w:val="22"/>
        </w:rPr>
        <w:t>աշխա</w:t>
      </w:r>
      <w:r w:rsidRPr="00AA290D">
        <w:rPr>
          <w:rFonts w:ascii="GHEA Grapalat" w:hAnsi="GHEA Grapalat"/>
          <w:szCs w:val="22"/>
        </w:rPr>
        <w:softHyphen/>
        <w:t>տա</w:t>
      </w:r>
      <w:r w:rsidRPr="00AA290D">
        <w:rPr>
          <w:rFonts w:ascii="GHEA Grapalat" w:hAnsi="GHEA Grapalat"/>
          <w:szCs w:val="22"/>
        </w:rPr>
        <w:softHyphen/>
        <w:t>կազմ</w:t>
      </w:r>
      <w:proofErr w:type="spellEnd"/>
      <w:r w:rsidRPr="00AA290D">
        <w:rPr>
          <w:rFonts w:ascii="GHEA Grapalat" w:hAnsi="GHEA Grapalat"/>
          <w:szCs w:val="22"/>
        </w:rPr>
        <w:t>:</w:t>
      </w:r>
    </w:p>
    <w:p w:rsidR="009B4ABF" w:rsidRDefault="009B4ABF" w:rsidP="009B4ABF">
      <w:pPr>
        <w:rPr>
          <w:rFonts w:ascii="GHEA Grapalat" w:hAnsi="GHEA Grapalat" w:cs="Times New Roman"/>
        </w:rPr>
      </w:pPr>
    </w:p>
    <w:p w:rsidR="00776A63" w:rsidRPr="00AA290D" w:rsidRDefault="00776A63" w:rsidP="009B4ABF">
      <w:pPr>
        <w:rPr>
          <w:rFonts w:ascii="GHEA Grapalat" w:hAnsi="GHEA Grapalat" w:cs="Times New Roman"/>
        </w:rPr>
      </w:pPr>
    </w:p>
    <w:p w:rsidR="009B4ABF" w:rsidRPr="00AA290D" w:rsidRDefault="009B4ABF" w:rsidP="009B4ABF">
      <w:pPr>
        <w:pStyle w:val="mechtex"/>
        <w:jc w:val="left"/>
        <w:rPr>
          <w:rFonts w:ascii="GHEA Grapalat" w:hAnsi="GHEA Grapalat"/>
          <w:caps/>
          <w:lang w:val="af-ZA"/>
        </w:rPr>
      </w:pPr>
      <w:r w:rsidRPr="00AA290D">
        <w:rPr>
          <w:rFonts w:ascii="GHEA Grapalat" w:hAnsi="GHEA Grapalat" w:cs="Sylfaen"/>
          <w:bCs/>
          <w:caps/>
          <w:color w:val="000000"/>
          <w:spacing w:val="-8"/>
          <w:lang w:val="fr-FR" w:eastAsia="en-US"/>
        </w:rPr>
        <w:t>Հայաստանի Հանրապետության</w:t>
      </w:r>
    </w:p>
    <w:p w:rsidR="009B4ABF" w:rsidRPr="00AA290D" w:rsidRDefault="009B4ABF" w:rsidP="009B4ABF">
      <w:pPr>
        <w:pStyle w:val="mechtex"/>
        <w:jc w:val="left"/>
        <w:rPr>
          <w:rFonts w:ascii="GHEA Grapalat" w:hAnsi="GHEA Grapalat" w:cs="Arial Armenian"/>
          <w:lang w:val="af-ZA"/>
        </w:rPr>
      </w:pPr>
      <w:r w:rsidRPr="00AA290D">
        <w:rPr>
          <w:rFonts w:ascii="GHEA Grapalat" w:hAnsi="GHEA Grapalat" w:cs="Sylfaen"/>
        </w:rPr>
        <w:t xml:space="preserve">              ՎԱՐՉԱՊԵՏ</w:t>
      </w:r>
      <w:r w:rsidRPr="00AA290D">
        <w:rPr>
          <w:rFonts w:ascii="GHEA Grapalat" w:hAnsi="GHEA Grapalat" w:cs="Arial Armenian"/>
          <w:lang w:val="af-ZA"/>
        </w:rPr>
        <w:tab/>
        <w:t xml:space="preserve">                                             </w:t>
      </w:r>
      <w:r w:rsidRPr="00AA290D">
        <w:rPr>
          <w:rFonts w:ascii="GHEA Grapalat" w:hAnsi="GHEA Grapalat" w:cs="Arial Armenian"/>
          <w:lang w:val="af-ZA"/>
        </w:rPr>
        <w:tab/>
      </w:r>
      <w:r w:rsidRPr="00AA290D">
        <w:rPr>
          <w:rFonts w:ascii="GHEA Grapalat" w:hAnsi="GHEA Grapalat" w:cs="Arial Armenian"/>
          <w:lang w:val="af-ZA"/>
        </w:rPr>
        <w:tab/>
        <w:t xml:space="preserve">   </w:t>
      </w:r>
      <w:r w:rsidRPr="00AA290D">
        <w:rPr>
          <w:rFonts w:ascii="GHEA Grapalat" w:hAnsi="GHEA Grapalat" w:cs="Arial Armenian"/>
        </w:rPr>
        <w:t>Ն</w:t>
      </w:r>
      <w:r w:rsidRPr="00AA290D">
        <w:rPr>
          <w:rFonts w:ascii="GHEA Grapalat" w:hAnsi="GHEA Grapalat" w:cs="Sylfaen"/>
          <w:lang w:val="af-ZA"/>
        </w:rPr>
        <w:t>.</w:t>
      </w:r>
      <w:r w:rsidRPr="00AA290D">
        <w:rPr>
          <w:rFonts w:ascii="GHEA Grapalat" w:hAnsi="GHEA Grapalat" w:cs="Arial Armenian"/>
          <w:lang w:val="af-ZA"/>
        </w:rPr>
        <w:t xml:space="preserve"> ՓԱՇԻՆ</w:t>
      </w:r>
      <w:r w:rsidRPr="00AA290D">
        <w:rPr>
          <w:rFonts w:ascii="GHEA Grapalat" w:hAnsi="GHEA Grapalat" w:cs="Sylfaen"/>
        </w:rPr>
        <w:t>ՅԱՆ</w:t>
      </w:r>
    </w:p>
    <w:p w:rsidR="009B4ABF" w:rsidRPr="00AA290D" w:rsidRDefault="009B4ABF" w:rsidP="009B4ABF">
      <w:pPr>
        <w:rPr>
          <w:rFonts w:ascii="GHEA Grapalat" w:hAnsi="GHEA Grapalat" w:cs="Times New Roman"/>
          <w:lang w:val="af-ZA"/>
        </w:rPr>
      </w:pPr>
    </w:p>
    <w:p w:rsidR="009B4ABF" w:rsidRPr="00AA290D" w:rsidRDefault="009B4ABF" w:rsidP="00776A63">
      <w:pPr>
        <w:spacing w:after="0" w:line="240" w:lineRule="auto"/>
        <w:rPr>
          <w:rFonts w:ascii="GHEA Grapalat" w:hAnsi="GHEA Grapalat"/>
          <w:spacing w:val="-4"/>
          <w:lang w:val="pt-BR"/>
        </w:rPr>
      </w:pPr>
      <w:r w:rsidRPr="00AA290D">
        <w:rPr>
          <w:rFonts w:ascii="GHEA Grapalat" w:hAnsi="GHEA Grapalat"/>
          <w:lang w:val="af-ZA"/>
        </w:rPr>
        <w:t xml:space="preserve">   </w:t>
      </w:r>
      <w:r w:rsidRPr="00AA290D">
        <w:rPr>
          <w:rFonts w:ascii="GHEA Grapalat" w:hAnsi="GHEA Grapalat"/>
          <w:lang w:val="af-ZA"/>
        </w:rPr>
        <w:tab/>
        <w:t xml:space="preserve">   2018 </w:t>
      </w:r>
      <w:r w:rsidRPr="00AA290D">
        <w:rPr>
          <w:rFonts w:ascii="GHEA Grapalat" w:hAnsi="GHEA Grapalat" w:cs="Sylfaen"/>
        </w:rPr>
        <w:t>թ</w:t>
      </w:r>
      <w:r w:rsidRPr="00AA290D">
        <w:rPr>
          <w:rFonts w:ascii="GHEA Grapalat" w:hAnsi="GHEA Grapalat" w:cs="Arial Armenian"/>
          <w:lang w:val="af-ZA"/>
        </w:rPr>
        <w:t xml:space="preserve">. </w:t>
      </w:r>
      <w:r w:rsidR="00610008">
        <w:rPr>
          <w:rFonts w:ascii="GHEA Grapalat" w:hAnsi="GHEA Grapalat" w:cs="IRTEK Courier"/>
          <w:spacing w:val="-4"/>
          <w:lang w:val="pt-BR"/>
        </w:rPr>
        <w:t>հուլ</w:t>
      </w:r>
      <w:r w:rsidRPr="00AA290D">
        <w:rPr>
          <w:rFonts w:ascii="GHEA Grapalat" w:hAnsi="GHEA Grapalat" w:cs="IRTEK Courier"/>
          <w:spacing w:val="-4"/>
          <w:lang w:val="pt-BR"/>
        </w:rPr>
        <w:t>իսի</w:t>
      </w:r>
    </w:p>
    <w:p w:rsidR="009B4ABF" w:rsidRPr="00AA290D" w:rsidRDefault="009B4ABF" w:rsidP="00776A63">
      <w:pPr>
        <w:pStyle w:val="mechtex"/>
        <w:jc w:val="left"/>
        <w:rPr>
          <w:rFonts w:ascii="GHEA Grapalat" w:hAnsi="GHEA Grapalat" w:cs="Sylfaen"/>
        </w:rPr>
      </w:pPr>
      <w:r w:rsidRPr="00AA290D">
        <w:rPr>
          <w:rFonts w:ascii="GHEA Grapalat" w:hAnsi="GHEA Grapalat"/>
          <w:lang w:val="af-ZA"/>
        </w:rPr>
        <w:tab/>
        <w:t xml:space="preserve">          </w:t>
      </w:r>
      <w:proofErr w:type="spellStart"/>
      <w:r w:rsidRPr="00AA290D">
        <w:rPr>
          <w:rFonts w:ascii="GHEA Grapalat" w:hAnsi="GHEA Grapalat" w:cs="Sylfaen"/>
        </w:rPr>
        <w:t>Երևան</w:t>
      </w:r>
      <w:proofErr w:type="spellEnd"/>
    </w:p>
    <w:p w:rsidR="009B4ABF" w:rsidRDefault="009B4ABF" w:rsidP="009B4ABF">
      <w:pPr>
        <w:pStyle w:val="mechtex"/>
        <w:jc w:val="left"/>
        <w:rPr>
          <w:rFonts w:ascii="GHEA Grapalat" w:hAnsi="GHEA Grapalat" w:cs="Sylfaen"/>
        </w:rPr>
      </w:pPr>
    </w:p>
    <w:p w:rsidR="00776A63" w:rsidRPr="00AA290D" w:rsidRDefault="00776A63" w:rsidP="009B4ABF">
      <w:pPr>
        <w:pStyle w:val="mechtex"/>
        <w:jc w:val="left"/>
        <w:rPr>
          <w:rFonts w:ascii="GHEA Grapalat" w:hAnsi="GHEA Grapalat" w:cs="Sylfaen"/>
        </w:rPr>
      </w:pPr>
    </w:p>
    <w:p w:rsidR="009B4ABF" w:rsidRPr="00AA290D" w:rsidRDefault="009B4ABF" w:rsidP="009B4ABF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610008" w:rsidRPr="00610008" w:rsidRDefault="00610008" w:rsidP="00610008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  <w:r w:rsidRPr="00610008">
        <w:rPr>
          <w:rFonts w:ascii="GHEA Grapalat" w:hAnsi="GHEA Grapalat" w:cs="Sylfaen"/>
          <w:caps/>
          <w:spacing w:val="10"/>
          <w:lang w:val="af-ZA"/>
        </w:rPr>
        <w:lastRenderedPageBreak/>
        <w:t xml:space="preserve">«Գնումների  մասին»  Հայաստանի  Հանրապետության օրենքում  փոփոխություն  եվ  լրացում  կատարելու մասին» </w:t>
      </w:r>
      <w:r w:rsidRPr="00610008">
        <w:rPr>
          <w:rFonts w:ascii="GHEA Grapalat" w:hAnsi="GHEA Grapalat" w:cs="Tahoma"/>
          <w:caps/>
          <w:spacing w:val="-4"/>
          <w:lang w:val="af-ZA"/>
        </w:rPr>
        <w:t>Հայաս</w:t>
      </w:r>
      <w:r w:rsidRPr="00610008">
        <w:rPr>
          <w:rFonts w:ascii="GHEA Grapalat" w:hAnsi="GHEA Grapalat" w:cs="Tahoma"/>
          <w:caps/>
          <w:spacing w:val="-4"/>
          <w:lang w:val="af-ZA"/>
        </w:rPr>
        <w:softHyphen/>
        <w:t>տա</w:t>
      </w:r>
      <w:r w:rsidRPr="00610008">
        <w:rPr>
          <w:rFonts w:ascii="GHEA Grapalat" w:hAnsi="GHEA Grapalat" w:cs="Tahoma"/>
          <w:caps/>
          <w:spacing w:val="-4"/>
          <w:lang w:val="af-ZA"/>
        </w:rPr>
        <w:softHyphen/>
        <w:t>նի Հան</w:t>
      </w:r>
      <w:r w:rsidRPr="00610008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Pr="00610008">
        <w:rPr>
          <w:rFonts w:ascii="GHEA Grapalat" w:hAnsi="GHEA Grapalat" w:cs="Tahoma"/>
          <w:caps/>
          <w:spacing w:val="-4"/>
          <w:lang w:val="af-ZA"/>
        </w:rPr>
        <w:softHyphen/>
      </w:r>
      <w:r w:rsidRPr="00610008">
        <w:rPr>
          <w:rFonts w:ascii="GHEA Grapalat" w:hAnsi="GHEA Grapalat" w:cs="Tahoma"/>
          <w:caps/>
          <w:spacing w:val="-4"/>
          <w:lang w:val="af-ZA"/>
        </w:rPr>
        <w:softHyphen/>
        <w:t>պետության օրենքի նախա</w:t>
      </w:r>
      <w:r w:rsidRPr="00610008">
        <w:rPr>
          <w:rFonts w:ascii="GHEA Grapalat" w:hAnsi="GHEA Grapalat" w:cs="Tahoma"/>
          <w:caps/>
          <w:spacing w:val="-4"/>
          <w:lang w:val="af-ZA"/>
        </w:rPr>
        <w:softHyphen/>
        <w:t xml:space="preserve">գծի </w:t>
      </w:r>
      <w:r w:rsidRPr="00610008">
        <w:rPr>
          <w:rFonts w:ascii="GHEA Grapalat" w:hAnsi="GHEA Grapalat" w:cs="Sylfaen"/>
          <w:spacing w:val="10"/>
          <w:lang w:val="af-ZA"/>
        </w:rPr>
        <w:t xml:space="preserve">(Պ-332-13.06.2018-ՏՀ-011/0) </w:t>
      </w:r>
      <w:r w:rsidRPr="00610008">
        <w:rPr>
          <w:rFonts w:ascii="GHEA Grapalat" w:hAnsi="GHEA Grapalat" w:cs="Tahoma"/>
          <w:caps/>
          <w:spacing w:val="-4"/>
          <w:lang w:val="af-ZA"/>
        </w:rPr>
        <w:t>վե</w:t>
      </w:r>
      <w:r w:rsidRPr="00610008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Pr="00610008">
        <w:rPr>
          <w:rFonts w:ascii="GHEA Grapalat" w:hAnsi="GHEA Grapalat" w:cs="Tahoma"/>
          <w:caps/>
          <w:spacing w:val="-4"/>
          <w:lang w:val="af-ZA"/>
        </w:rPr>
        <w:softHyphen/>
        <w:t>բեր</w:t>
      </w:r>
      <w:r w:rsidRPr="00610008">
        <w:rPr>
          <w:rFonts w:ascii="GHEA Grapalat" w:hAnsi="GHEA Grapalat" w:cs="Tahoma"/>
          <w:caps/>
          <w:spacing w:val="-4"/>
          <w:lang w:val="af-ZA"/>
        </w:rPr>
        <w:softHyphen/>
        <w:t>յալ Հա</w:t>
      </w:r>
      <w:r w:rsidRPr="00610008">
        <w:rPr>
          <w:rFonts w:ascii="GHEA Grapalat" w:hAnsi="GHEA Grapalat" w:cs="Tahoma"/>
          <w:caps/>
          <w:spacing w:val="-4"/>
          <w:lang w:val="af-ZA"/>
        </w:rPr>
        <w:softHyphen/>
      </w:r>
      <w:r w:rsidRPr="00610008">
        <w:rPr>
          <w:rFonts w:ascii="GHEA Grapalat" w:hAnsi="GHEA Grapalat" w:cs="Tahoma"/>
          <w:caps/>
          <w:spacing w:val="-4"/>
          <w:lang w:val="af-ZA"/>
        </w:rPr>
        <w:softHyphen/>
      </w:r>
      <w:r w:rsidRPr="00610008">
        <w:rPr>
          <w:rFonts w:ascii="GHEA Grapalat" w:hAnsi="GHEA Grapalat" w:cs="Tahoma"/>
          <w:caps/>
          <w:spacing w:val="-4"/>
          <w:lang w:val="af-ZA"/>
        </w:rPr>
        <w:softHyphen/>
        <w:t>յաս</w:t>
      </w:r>
      <w:r w:rsidRPr="00610008">
        <w:rPr>
          <w:rFonts w:ascii="GHEA Grapalat" w:hAnsi="GHEA Grapalat" w:cs="Tahoma"/>
          <w:caps/>
          <w:spacing w:val="-4"/>
          <w:lang w:val="af-ZA"/>
        </w:rPr>
        <w:softHyphen/>
      </w:r>
      <w:r w:rsidRPr="00610008">
        <w:rPr>
          <w:rFonts w:ascii="GHEA Grapalat" w:hAnsi="GHEA Grapalat" w:cs="Tahoma"/>
          <w:caps/>
          <w:spacing w:val="-4"/>
          <w:lang w:val="af-ZA"/>
        </w:rPr>
        <w:softHyphen/>
      </w:r>
      <w:r w:rsidRPr="00610008">
        <w:rPr>
          <w:rFonts w:ascii="GHEA Grapalat" w:hAnsi="GHEA Grapalat" w:cs="Tahoma"/>
          <w:caps/>
          <w:spacing w:val="-4"/>
          <w:lang w:val="af-ZA"/>
        </w:rPr>
        <w:softHyphen/>
        <w:t>տա</w:t>
      </w:r>
      <w:r w:rsidRPr="00610008">
        <w:rPr>
          <w:rFonts w:ascii="GHEA Grapalat" w:hAnsi="GHEA Grapalat" w:cs="Tahoma"/>
          <w:caps/>
          <w:spacing w:val="-4"/>
          <w:lang w:val="af-ZA"/>
        </w:rPr>
        <w:softHyphen/>
        <w:t>նի Հա</w:t>
      </w:r>
      <w:r w:rsidRPr="00610008">
        <w:rPr>
          <w:rFonts w:ascii="GHEA Grapalat" w:hAnsi="GHEA Grapalat" w:cs="Tahoma"/>
          <w:caps/>
          <w:spacing w:val="-4"/>
          <w:lang w:val="af-ZA"/>
        </w:rPr>
        <w:softHyphen/>
        <w:t>ն</w:t>
      </w:r>
      <w:r w:rsidRPr="00610008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Pr="00610008">
        <w:rPr>
          <w:rFonts w:ascii="GHEA Grapalat" w:hAnsi="GHEA Grapalat" w:cs="Tahoma"/>
          <w:caps/>
          <w:spacing w:val="-4"/>
          <w:lang w:val="af-ZA"/>
        </w:rPr>
        <w:softHyphen/>
        <w:t>պե</w:t>
      </w:r>
      <w:r w:rsidRPr="00610008">
        <w:rPr>
          <w:rFonts w:ascii="GHEA Grapalat" w:hAnsi="GHEA Grapalat" w:cs="Tahoma"/>
          <w:caps/>
          <w:spacing w:val="-4"/>
          <w:lang w:val="af-ZA"/>
        </w:rPr>
        <w:softHyphen/>
      </w:r>
      <w:r w:rsidRPr="00610008">
        <w:rPr>
          <w:rFonts w:ascii="GHEA Grapalat" w:hAnsi="GHEA Grapalat" w:cs="Tahoma"/>
          <w:caps/>
          <w:spacing w:val="-4"/>
          <w:lang w:val="af-ZA"/>
        </w:rPr>
        <w:softHyphen/>
      </w:r>
      <w:r w:rsidRPr="00610008">
        <w:rPr>
          <w:rFonts w:ascii="GHEA Grapalat" w:hAnsi="GHEA Grapalat" w:cs="Tahoma"/>
          <w:caps/>
          <w:spacing w:val="-4"/>
          <w:lang w:val="af-ZA"/>
        </w:rPr>
        <w:softHyphen/>
        <w:t>տու</w:t>
      </w:r>
      <w:r w:rsidRPr="00610008">
        <w:rPr>
          <w:rFonts w:ascii="GHEA Grapalat" w:hAnsi="GHEA Grapalat" w:cs="Tahoma"/>
          <w:caps/>
          <w:spacing w:val="-4"/>
          <w:lang w:val="af-ZA"/>
        </w:rPr>
        <w:softHyphen/>
        <w:t>թյան կառա</w:t>
      </w:r>
      <w:r w:rsidRPr="00610008">
        <w:rPr>
          <w:rFonts w:ascii="GHEA Grapalat" w:hAnsi="GHEA Grapalat" w:cs="Tahoma"/>
          <w:caps/>
          <w:spacing w:val="-4"/>
          <w:lang w:val="af-ZA"/>
        </w:rPr>
        <w:softHyphen/>
        <w:t>վա</w:t>
      </w:r>
      <w:r w:rsidRPr="00610008">
        <w:rPr>
          <w:rFonts w:ascii="GHEA Grapalat" w:hAnsi="GHEA Grapalat" w:cs="Tahoma"/>
          <w:caps/>
          <w:spacing w:val="-4"/>
          <w:lang w:val="af-ZA"/>
        </w:rPr>
        <w:softHyphen/>
      </w:r>
      <w:r w:rsidRPr="00610008">
        <w:rPr>
          <w:rFonts w:ascii="GHEA Grapalat" w:hAnsi="GHEA Grapalat" w:cs="Tahoma"/>
          <w:caps/>
          <w:spacing w:val="-4"/>
          <w:lang w:val="af-ZA"/>
        </w:rPr>
        <w:softHyphen/>
        <w:t>րու</w:t>
      </w:r>
      <w:r w:rsidRPr="00610008">
        <w:rPr>
          <w:rFonts w:ascii="GHEA Grapalat" w:hAnsi="GHEA Grapalat" w:cs="Tahoma"/>
          <w:caps/>
          <w:spacing w:val="-4"/>
          <w:lang w:val="af-ZA"/>
        </w:rPr>
        <w:softHyphen/>
      </w:r>
      <w:r w:rsidRPr="00610008">
        <w:rPr>
          <w:rFonts w:ascii="GHEA Grapalat" w:hAnsi="GHEA Grapalat" w:cs="Tahoma"/>
          <w:caps/>
          <w:spacing w:val="-4"/>
          <w:lang w:val="af-ZA"/>
        </w:rPr>
        <w:softHyphen/>
        <w:t>թյան առա</w:t>
      </w:r>
      <w:r w:rsidRPr="00610008">
        <w:rPr>
          <w:rFonts w:ascii="GHEA Grapalat" w:hAnsi="GHEA Grapalat" w:cs="Tahoma"/>
          <w:caps/>
          <w:spacing w:val="-4"/>
          <w:lang w:val="af-ZA"/>
        </w:rPr>
        <w:softHyphen/>
        <w:t>ջար</w:t>
      </w:r>
      <w:r w:rsidRPr="00610008">
        <w:rPr>
          <w:rFonts w:ascii="GHEA Grapalat" w:hAnsi="GHEA Grapalat" w:cs="Tahoma"/>
          <w:caps/>
          <w:spacing w:val="-4"/>
          <w:lang w:val="af-ZA"/>
        </w:rPr>
        <w:softHyphen/>
      </w:r>
      <w:r w:rsidRPr="00610008">
        <w:rPr>
          <w:rFonts w:ascii="GHEA Grapalat" w:hAnsi="GHEA Grapalat" w:cs="Tahoma"/>
          <w:caps/>
          <w:spacing w:val="-4"/>
          <w:lang w:val="af-ZA"/>
        </w:rPr>
        <w:softHyphen/>
        <w:t>կու</w:t>
      </w:r>
      <w:r w:rsidRPr="00610008">
        <w:rPr>
          <w:rFonts w:ascii="GHEA Grapalat" w:hAnsi="GHEA Grapalat" w:cs="Tahoma"/>
          <w:caps/>
          <w:spacing w:val="-4"/>
          <w:lang w:val="af-ZA"/>
        </w:rPr>
        <w:softHyphen/>
        <w:t>թյՈՒՆԸ</w:t>
      </w:r>
    </w:p>
    <w:p w:rsidR="00610008" w:rsidRPr="00610008" w:rsidRDefault="00610008" w:rsidP="00610008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610008" w:rsidRPr="00610008" w:rsidRDefault="00610008" w:rsidP="00610008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610008" w:rsidRPr="00610008" w:rsidRDefault="00610008" w:rsidP="00610008">
      <w:pPr>
        <w:pStyle w:val="NoSpacing"/>
        <w:spacing w:line="360" w:lineRule="auto"/>
        <w:ind w:firstLine="576"/>
        <w:jc w:val="both"/>
        <w:rPr>
          <w:rFonts w:ascii="GHEA Grapalat" w:hAnsi="GHEA Grapalat"/>
          <w:bCs/>
          <w:iCs/>
          <w:lang w:val="af-ZA"/>
        </w:rPr>
      </w:pPr>
      <w:r w:rsidRPr="00610008">
        <w:rPr>
          <w:rFonts w:ascii="GHEA Grapalat" w:hAnsi="GHEA Grapalat"/>
          <w:lang w:val="hy-AM"/>
        </w:rPr>
        <w:t>«Գնումների մասին» Հայաստանի Հանրապետության օրենքում փոփոխություն և լրա</w:t>
      </w:r>
      <w:r w:rsidRPr="00610008">
        <w:rPr>
          <w:rFonts w:ascii="GHEA Grapalat" w:hAnsi="GHEA Grapalat"/>
          <w:lang w:val="af-ZA"/>
        </w:rPr>
        <w:softHyphen/>
      </w:r>
      <w:r w:rsidRPr="00610008">
        <w:rPr>
          <w:rFonts w:ascii="GHEA Grapalat" w:hAnsi="GHEA Grapalat"/>
          <w:lang w:val="hy-AM"/>
        </w:rPr>
        <w:t>ցում կատարելու մասին» Հ</w:t>
      </w:r>
      <w:proofErr w:type="spellStart"/>
      <w:r w:rsidRPr="00610008">
        <w:rPr>
          <w:rFonts w:ascii="GHEA Grapalat" w:hAnsi="GHEA Grapalat"/>
          <w:lang w:val="en-GB"/>
        </w:rPr>
        <w:t>այաստանի</w:t>
      </w:r>
      <w:proofErr w:type="spellEnd"/>
      <w:r w:rsidRPr="00610008">
        <w:rPr>
          <w:rFonts w:ascii="GHEA Grapalat" w:hAnsi="GHEA Grapalat"/>
          <w:lang w:val="af-ZA"/>
        </w:rPr>
        <w:t xml:space="preserve"> </w:t>
      </w:r>
      <w:r w:rsidRPr="00610008">
        <w:rPr>
          <w:rFonts w:ascii="GHEA Grapalat" w:hAnsi="GHEA Grapalat"/>
          <w:lang w:val="hy-AM"/>
        </w:rPr>
        <w:t>Հ</w:t>
      </w:r>
      <w:proofErr w:type="spellStart"/>
      <w:r w:rsidRPr="00610008">
        <w:rPr>
          <w:rFonts w:ascii="GHEA Grapalat" w:hAnsi="GHEA Grapalat"/>
          <w:lang w:val="en-GB"/>
        </w:rPr>
        <w:t>անրապետության</w:t>
      </w:r>
      <w:proofErr w:type="spellEnd"/>
      <w:r w:rsidRPr="00610008">
        <w:rPr>
          <w:rFonts w:ascii="GHEA Grapalat" w:hAnsi="GHEA Grapalat"/>
          <w:lang w:val="hy-AM"/>
        </w:rPr>
        <w:t xml:space="preserve"> օրենքի </w:t>
      </w:r>
      <w:r w:rsidRPr="00610008">
        <w:rPr>
          <w:rFonts w:ascii="GHEA Grapalat" w:hAnsi="GHEA Grapalat"/>
          <w:bCs/>
          <w:iCs/>
          <w:lang w:val="hy-AM"/>
        </w:rPr>
        <w:t>նախագծով առաջարկվում է</w:t>
      </w:r>
      <w:r w:rsidRPr="00610008">
        <w:rPr>
          <w:rFonts w:ascii="GHEA Grapalat" w:hAnsi="GHEA Grapalat"/>
          <w:bCs/>
          <w:iCs/>
          <w:lang w:val="af-ZA"/>
        </w:rPr>
        <w:t xml:space="preserve"> </w:t>
      </w:r>
      <w:r w:rsidRPr="00610008">
        <w:rPr>
          <w:rFonts w:ascii="GHEA Grapalat" w:hAnsi="GHEA Grapalat"/>
          <w:bCs/>
          <w:iCs/>
          <w:lang w:val="hy-AM"/>
        </w:rPr>
        <w:t xml:space="preserve">«Գնումների մասին» </w:t>
      </w:r>
      <w:r w:rsidRPr="00610008">
        <w:rPr>
          <w:rFonts w:ascii="GHEA Grapalat" w:hAnsi="GHEA Grapalat"/>
          <w:lang w:val="hy-AM"/>
        </w:rPr>
        <w:t>Հայաստանի Հանրապետության</w:t>
      </w:r>
      <w:r w:rsidRPr="00610008">
        <w:rPr>
          <w:rFonts w:ascii="GHEA Grapalat" w:hAnsi="GHEA Grapalat"/>
          <w:bCs/>
          <w:iCs/>
          <w:lang w:val="hy-AM"/>
        </w:rPr>
        <w:t xml:space="preserve"> օրենքի 34-րդ հոդվածով նախա</w:t>
      </w:r>
      <w:r>
        <w:rPr>
          <w:rFonts w:ascii="GHEA Grapalat" w:hAnsi="GHEA Grapalat"/>
          <w:bCs/>
          <w:iCs/>
          <w:lang w:val="en-GB"/>
        </w:rPr>
        <w:softHyphen/>
      </w:r>
      <w:r w:rsidRPr="00610008">
        <w:rPr>
          <w:rFonts w:ascii="GHEA Grapalat" w:hAnsi="GHEA Grapalat"/>
          <w:bCs/>
          <w:iCs/>
          <w:lang w:val="hy-AM"/>
        </w:rPr>
        <w:t>տես</w:t>
      </w:r>
      <w:r>
        <w:rPr>
          <w:rFonts w:ascii="GHEA Grapalat" w:hAnsi="GHEA Grapalat"/>
          <w:bCs/>
          <w:iCs/>
          <w:lang w:val="en-GB"/>
        </w:rPr>
        <w:softHyphen/>
      </w:r>
      <w:r w:rsidR="00776A63">
        <w:rPr>
          <w:rFonts w:ascii="GHEA Grapalat" w:hAnsi="GHEA Grapalat"/>
          <w:bCs/>
          <w:iCs/>
          <w:lang w:val="hy-AM"/>
        </w:rPr>
        <w:t>ված</w:t>
      </w:r>
      <w:r w:rsidRPr="00610008">
        <w:rPr>
          <w:rFonts w:ascii="GHEA Grapalat" w:hAnsi="GHEA Grapalat"/>
          <w:bCs/>
          <w:iCs/>
          <w:lang w:val="hy-AM"/>
        </w:rPr>
        <w:t xml:space="preserve"> առաջին տեղը զբաղեցրած մասնակցի որոշման կարգում կատարել փոփոխություն և լրա</w:t>
      </w:r>
      <w:r>
        <w:rPr>
          <w:rFonts w:ascii="GHEA Grapalat" w:hAnsi="GHEA Grapalat"/>
          <w:bCs/>
          <w:iCs/>
          <w:lang w:val="en-GB"/>
        </w:rPr>
        <w:softHyphen/>
      </w:r>
      <w:r w:rsidRPr="00610008">
        <w:rPr>
          <w:rFonts w:ascii="GHEA Grapalat" w:hAnsi="GHEA Grapalat"/>
          <w:bCs/>
          <w:iCs/>
          <w:lang w:val="hy-AM"/>
        </w:rPr>
        <w:t>ցում՝ որպես առաջին տեղը զբաղեցրած մասնակցի որոշման պայման նախատեսելով նաև տեղական արտադրության խթանմանը նպաստող առաջարկ ներկայացրած մասնակցին նախապատվության տրամադրումը:</w:t>
      </w:r>
    </w:p>
    <w:p w:rsidR="00610008" w:rsidRPr="00610008" w:rsidRDefault="00610008" w:rsidP="00610008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iCs/>
          <w:sz w:val="22"/>
          <w:szCs w:val="22"/>
          <w:lang w:val="af-ZA"/>
        </w:rPr>
      </w:pPr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Ն</w:t>
      </w:r>
      <w:r w:rsidRPr="00610008">
        <w:rPr>
          <w:rFonts w:ascii="GHEA Grapalat" w:hAnsi="GHEA Grapalat"/>
          <w:bCs/>
          <w:iCs/>
          <w:sz w:val="22"/>
          <w:szCs w:val="22"/>
          <w:lang w:val="hy-AM"/>
        </w:rPr>
        <w:t>ախագծով</w:t>
      </w:r>
      <w:r w:rsidR="00776A63">
        <w:rPr>
          <w:rFonts w:ascii="GHEA Grapalat" w:hAnsi="GHEA Grapalat"/>
          <w:bCs/>
          <w:iCs/>
          <w:sz w:val="22"/>
          <w:szCs w:val="22"/>
        </w:rPr>
        <w:t>,</w:t>
      </w:r>
      <w:r w:rsidRPr="00610008">
        <w:rPr>
          <w:rFonts w:ascii="GHEA Grapalat" w:hAnsi="GHEA Grapalat"/>
          <w:bCs/>
          <w:iCs/>
          <w:sz w:val="22"/>
          <w:szCs w:val="22"/>
          <w:lang w:val="hy-AM"/>
        </w:rPr>
        <w:t xml:space="preserve"> ըստ էության</w:t>
      </w:r>
      <w:r w:rsidR="00776A63">
        <w:rPr>
          <w:rFonts w:ascii="GHEA Grapalat" w:hAnsi="GHEA Grapalat"/>
          <w:bCs/>
          <w:iCs/>
          <w:sz w:val="22"/>
          <w:szCs w:val="22"/>
        </w:rPr>
        <w:t>,</w:t>
      </w:r>
      <w:r w:rsidRPr="00610008">
        <w:rPr>
          <w:rFonts w:ascii="GHEA Grapalat" w:hAnsi="GHEA Grapalat"/>
          <w:bCs/>
          <w:iCs/>
          <w:sz w:val="22"/>
          <w:szCs w:val="22"/>
          <w:lang w:val="hy-AM"/>
        </w:rPr>
        <w:t xml:space="preserve"> առաջարկվում է գնումների համակարգի միջոցով տե</w:t>
      </w:r>
      <w:r w:rsidR="00776A63">
        <w:rPr>
          <w:rFonts w:ascii="GHEA Grapalat" w:hAnsi="GHEA Grapalat"/>
          <w:bCs/>
          <w:iCs/>
          <w:sz w:val="22"/>
          <w:szCs w:val="22"/>
        </w:rPr>
        <w:softHyphen/>
      </w:r>
      <w:r w:rsidRPr="00610008">
        <w:rPr>
          <w:rFonts w:ascii="GHEA Grapalat" w:hAnsi="GHEA Grapalat"/>
          <w:bCs/>
          <w:iCs/>
          <w:sz w:val="22"/>
          <w:szCs w:val="22"/>
          <w:lang w:val="hy-AM"/>
        </w:rPr>
        <w:t>ղա</w:t>
      </w:r>
      <w:r w:rsidR="00776A63">
        <w:rPr>
          <w:rFonts w:ascii="GHEA Grapalat" w:hAnsi="GHEA Grapalat"/>
          <w:bCs/>
          <w:iCs/>
          <w:sz w:val="22"/>
          <w:szCs w:val="22"/>
        </w:rPr>
        <w:softHyphen/>
      </w:r>
      <w:r w:rsidRPr="00610008">
        <w:rPr>
          <w:rFonts w:ascii="GHEA Grapalat" w:hAnsi="GHEA Grapalat"/>
          <w:bCs/>
          <w:iCs/>
          <w:sz w:val="22"/>
          <w:szCs w:val="22"/>
          <w:lang w:val="hy-AM"/>
        </w:rPr>
        <w:t>կան արտադրությունը խթանել այնպիսի մեխանիզմով, որը ենթադրում է գնման պայմա</w:t>
      </w:r>
      <w:r w:rsidR="00776A63">
        <w:rPr>
          <w:rFonts w:ascii="GHEA Grapalat" w:hAnsi="GHEA Grapalat"/>
          <w:bCs/>
          <w:iCs/>
          <w:sz w:val="22"/>
          <w:szCs w:val="22"/>
        </w:rPr>
        <w:softHyphen/>
      </w:r>
      <w:r w:rsidRPr="00610008">
        <w:rPr>
          <w:rFonts w:ascii="GHEA Grapalat" w:hAnsi="GHEA Grapalat"/>
          <w:bCs/>
          <w:iCs/>
          <w:sz w:val="22"/>
          <w:szCs w:val="22"/>
          <w:lang w:val="hy-AM"/>
        </w:rPr>
        <w:t>նա</w:t>
      </w:r>
      <w:r w:rsidR="00776A63">
        <w:rPr>
          <w:rFonts w:ascii="GHEA Grapalat" w:hAnsi="GHEA Grapalat"/>
          <w:bCs/>
          <w:iCs/>
          <w:sz w:val="22"/>
          <w:szCs w:val="22"/>
        </w:rPr>
        <w:softHyphen/>
      </w:r>
      <w:r w:rsidRPr="00610008">
        <w:rPr>
          <w:rFonts w:ascii="GHEA Grapalat" w:hAnsi="GHEA Grapalat"/>
          <w:bCs/>
          <w:iCs/>
          <w:sz w:val="22"/>
          <w:szCs w:val="22"/>
          <w:lang w:val="hy-AM"/>
        </w:rPr>
        <w:t>գրի արտոնյալ պայմաններով շնորհում</w:t>
      </w:r>
      <w:r w:rsidRPr="00610008">
        <w:rPr>
          <w:rFonts w:ascii="GHEA Grapalat" w:hAnsi="GHEA Grapalat"/>
          <w:bCs/>
          <w:iCs/>
          <w:sz w:val="22"/>
          <w:szCs w:val="22"/>
          <w:lang w:val="af-ZA"/>
        </w:rPr>
        <w:t>`</w:t>
      </w:r>
    </w:p>
    <w:p w:rsidR="00610008" w:rsidRPr="00610008" w:rsidRDefault="00610008" w:rsidP="00776A63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76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/>
          <w:bCs/>
          <w:iCs/>
          <w:sz w:val="22"/>
          <w:szCs w:val="22"/>
        </w:rPr>
        <w:t xml:space="preserve">1) </w:t>
      </w:r>
      <w:proofErr w:type="gramStart"/>
      <w:r w:rsidRPr="00610008">
        <w:rPr>
          <w:rFonts w:ascii="GHEA Grapalat" w:hAnsi="GHEA Grapalat"/>
          <w:bCs/>
          <w:iCs/>
          <w:sz w:val="22"/>
          <w:szCs w:val="22"/>
          <w:lang w:val="hy-AM"/>
        </w:rPr>
        <w:t>այն</w:t>
      </w:r>
      <w:proofErr w:type="gramEnd"/>
      <w:r w:rsidRPr="00610008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մասնակիցներին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af-ZA"/>
        </w:rPr>
        <w:t xml:space="preserve">,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որոնք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ապրանքն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արտադրում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են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Հայաստանի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Հանրապետու</w:t>
      </w:r>
      <w:r>
        <w:rPr>
          <w:rFonts w:ascii="GHEA Grapalat" w:hAnsi="GHEA Grapalat"/>
          <w:bCs/>
          <w:iCs/>
          <w:sz w:val="22"/>
          <w:szCs w:val="22"/>
          <w:lang w:val="en-US"/>
        </w:rPr>
        <w:softHyphen/>
      </w:r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թյու</w:t>
      </w:r>
      <w:r>
        <w:rPr>
          <w:rFonts w:ascii="GHEA Grapalat" w:hAnsi="GHEA Grapalat"/>
          <w:bCs/>
          <w:iCs/>
          <w:sz w:val="22"/>
          <w:szCs w:val="22"/>
          <w:lang w:val="en-US"/>
        </w:rPr>
        <w:softHyphen/>
      </w:r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նում</w:t>
      </w:r>
      <w:proofErr w:type="spellEnd"/>
      <w:r>
        <w:rPr>
          <w:rFonts w:ascii="GHEA Grapalat" w:hAnsi="GHEA Grapalat"/>
          <w:bCs/>
          <w:iCs/>
          <w:sz w:val="22"/>
          <w:szCs w:val="22"/>
          <w:lang w:val="af-ZA"/>
        </w:rPr>
        <w:t>,</w:t>
      </w:r>
    </w:p>
    <w:p w:rsidR="00610008" w:rsidRPr="00610008" w:rsidRDefault="00776A63" w:rsidP="00776A63">
      <w:pPr>
        <w:pStyle w:val="NormalWeb"/>
        <w:tabs>
          <w:tab w:val="left" w:pos="709"/>
        </w:tabs>
        <w:spacing w:before="0" w:beforeAutospacing="0" w:after="0" w:afterAutospacing="0" w:line="360" w:lineRule="auto"/>
        <w:ind w:firstLine="576"/>
        <w:jc w:val="both"/>
        <w:rPr>
          <w:rFonts w:ascii="GHEA Grapalat" w:hAnsi="GHEA Grapalat" w:cs="GHEA Grapalat"/>
          <w:sz w:val="22"/>
          <w:szCs w:val="22"/>
          <w:lang w:val="af-ZA"/>
        </w:rPr>
      </w:pPr>
      <w:r>
        <w:rPr>
          <w:rFonts w:ascii="GHEA Grapalat" w:hAnsi="GHEA Grapalat"/>
          <w:bCs/>
          <w:iCs/>
          <w:sz w:val="22"/>
          <w:szCs w:val="22"/>
          <w:lang w:val="en-US"/>
        </w:rPr>
        <w:t xml:space="preserve">2) </w:t>
      </w:r>
      <w:proofErr w:type="spellStart"/>
      <w:proofErr w:type="gramStart"/>
      <w:r w:rsidR="00610008" w:rsidRPr="00610008">
        <w:rPr>
          <w:rFonts w:ascii="GHEA Grapalat" w:hAnsi="GHEA Grapalat"/>
          <w:bCs/>
          <w:iCs/>
          <w:sz w:val="22"/>
          <w:szCs w:val="22"/>
          <w:lang w:val="en-US"/>
        </w:rPr>
        <w:t>աշխատանք</w:t>
      </w:r>
      <w:proofErr w:type="spellEnd"/>
      <w:proofErr w:type="gramEnd"/>
      <w:r w:rsidR="00610008" w:rsidRPr="00610008"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  <w:proofErr w:type="spellStart"/>
      <w:r w:rsidR="00610008" w:rsidRPr="00610008">
        <w:rPr>
          <w:rFonts w:ascii="GHEA Grapalat" w:hAnsi="GHEA Grapalat"/>
          <w:bCs/>
          <w:iCs/>
          <w:sz w:val="22"/>
          <w:szCs w:val="22"/>
          <w:lang w:val="en-US"/>
        </w:rPr>
        <w:t>կամ</w:t>
      </w:r>
      <w:proofErr w:type="spellEnd"/>
      <w:r w:rsidR="00610008" w:rsidRPr="00610008"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  <w:proofErr w:type="spellStart"/>
      <w:r w:rsidR="00610008" w:rsidRPr="00610008">
        <w:rPr>
          <w:rFonts w:ascii="GHEA Grapalat" w:hAnsi="GHEA Grapalat"/>
          <w:bCs/>
          <w:iCs/>
          <w:sz w:val="22"/>
          <w:szCs w:val="22"/>
          <w:lang w:val="en-US"/>
        </w:rPr>
        <w:t>ծառայություն</w:t>
      </w:r>
      <w:proofErr w:type="spellEnd"/>
      <w:r w:rsidR="00610008" w:rsidRPr="00610008"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  <w:proofErr w:type="spellStart"/>
      <w:r w:rsidR="00610008" w:rsidRPr="00610008">
        <w:rPr>
          <w:rFonts w:ascii="GHEA Grapalat" w:hAnsi="GHEA Grapalat"/>
          <w:bCs/>
          <w:iCs/>
          <w:sz w:val="22"/>
          <w:szCs w:val="22"/>
          <w:lang w:val="en-US"/>
        </w:rPr>
        <w:t>մատուցող</w:t>
      </w:r>
      <w:proofErr w:type="spellEnd"/>
      <w:r w:rsidR="00610008" w:rsidRPr="00610008">
        <w:rPr>
          <w:rFonts w:ascii="GHEA Grapalat" w:hAnsi="GHEA Grapalat"/>
          <w:bCs/>
          <w:iCs/>
          <w:sz w:val="22"/>
          <w:szCs w:val="22"/>
          <w:lang w:val="af-ZA"/>
        </w:rPr>
        <w:t xml:space="preserve">` </w:t>
      </w:r>
      <w:proofErr w:type="spellStart"/>
      <w:r w:rsidR="00610008" w:rsidRPr="00610008">
        <w:rPr>
          <w:rFonts w:ascii="GHEA Grapalat" w:hAnsi="GHEA Grapalat"/>
          <w:bCs/>
          <w:iCs/>
          <w:sz w:val="22"/>
          <w:szCs w:val="22"/>
          <w:lang w:val="en-US"/>
        </w:rPr>
        <w:t>Հայաստանի</w:t>
      </w:r>
      <w:proofErr w:type="spellEnd"/>
      <w:r w:rsidR="00610008" w:rsidRPr="00610008"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  <w:proofErr w:type="spellStart"/>
      <w:r w:rsidR="00610008" w:rsidRPr="00610008">
        <w:rPr>
          <w:rFonts w:ascii="GHEA Grapalat" w:hAnsi="GHEA Grapalat"/>
          <w:bCs/>
          <w:iCs/>
          <w:sz w:val="22"/>
          <w:szCs w:val="22"/>
          <w:lang w:val="en-US"/>
        </w:rPr>
        <w:t>Հանրապետությունում</w:t>
      </w:r>
      <w:proofErr w:type="spellEnd"/>
      <w:r w:rsidR="00610008" w:rsidRPr="00610008"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  <w:proofErr w:type="spellStart"/>
      <w:r w:rsidR="00610008" w:rsidRPr="00610008">
        <w:rPr>
          <w:rFonts w:ascii="GHEA Grapalat" w:hAnsi="GHEA Grapalat"/>
          <w:bCs/>
          <w:iCs/>
          <w:sz w:val="22"/>
          <w:szCs w:val="22"/>
          <w:lang w:val="en-US"/>
        </w:rPr>
        <w:t>գրանցված</w:t>
      </w:r>
      <w:proofErr w:type="spellEnd"/>
      <w:r w:rsidR="00610008" w:rsidRPr="00610008"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  <w:proofErr w:type="spellStart"/>
      <w:r w:rsidR="00610008" w:rsidRPr="00610008">
        <w:rPr>
          <w:rFonts w:ascii="GHEA Grapalat" w:hAnsi="GHEA Grapalat"/>
          <w:bCs/>
          <w:iCs/>
          <w:sz w:val="22"/>
          <w:szCs w:val="22"/>
          <w:lang w:val="en-US"/>
        </w:rPr>
        <w:t>կազմակերպություններին</w:t>
      </w:r>
      <w:proofErr w:type="spellEnd"/>
      <w:r w:rsidR="00610008" w:rsidRPr="00610008">
        <w:rPr>
          <w:rFonts w:ascii="GHEA Grapalat" w:hAnsi="GHEA Grapalat"/>
          <w:bCs/>
          <w:iCs/>
          <w:sz w:val="22"/>
          <w:szCs w:val="22"/>
          <w:lang w:val="af-ZA"/>
        </w:rPr>
        <w:t>:</w:t>
      </w:r>
    </w:p>
    <w:p w:rsidR="00610008" w:rsidRPr="00610008" w:rsidRDefault="00610008" w:rsidP="00776A63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76"/>
        <w:jc w:val="both"/>
        <w:rPr>
          <w:rFonts w:ascii="GHEA Grapalat" w:hAnsi="GHEA Grapalat"/>
          <w:bCs/>
          <w:iCs/>
          <w:sz w:val="22"/>
          <w:szCs w:val="22"/>
          <w:lang w:val="af-ZA"/>
        </w:rPr>
      </w:pPr>
      <w:proofErr w:type="spellStart"/>
      <w:r w:rsidRPr="00610008">
        <w:rPr>
          <w:rFonts w:ascii="GHEA Grapalat" w:hAnsi="GHEA Grapalat"/>
          <w:bCs/>
          <w:iCs/>
          <w:sz w:val="22"/>
          <w:szCs w:val="22"/>
        </w:rPr>
        <w:t>Հայաստանի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</w:rPr>
        <w:t>Հանրապետության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</w:rPr>
        <w:t>կառավարությունն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</w:rPr>
        <w:t>առաջար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af-ZA"/>
        </w:rPr>
        <w:softHyphen/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</w:rPr>
        <w:t>կում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  <w:r w:rsidRPr="00610008">
        <w:rPr>
          <w:rFonts w:ascii="GHEA Grapalat" w:hAnsi="GHEA Grapalat"/>
          <w:bCs/>
          <w:iCs/>
          <w:sz w:val="22"/>
          <w:szCs w:val="22"/>
        </w:rPr>
        <w:t>է</w:t>
      </w:r>
      <w:r w:rsidRPr="00610008"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</w:rPr>
        <w:t>ներկայացված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</w:rPr>
        <w:t>օրեն</w:t>
      </w:r>
      <w:r w:rsidR="00776A63">
        <w:rPr>
          <w:rFonts w:ascii="GHEA Grapalat" w:hAnsi="GHEA Grapalat"/>
          <w:bCs/>
          <w:iCs/>
          <w:sz w:val="22"/>
          <w:szCs w:val="22"/>
        </w:rPr>
        <w:softHyphen/>
      </w:r>
      <w:r w:rsidRPr="00610008">
        <w:rPr>
          <w:rFonts w:ascii="GHEA Grapalat" w:hAnsi="GHEA Grapalat"/>
          <w:bCs/>
          <w:iCs/>
          <w:sz w:val="22"/>
          <w:szCs w:val="22"/>
        </w:rPr>
        <w:t>քի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</w:rPr>
        <w:t>նախագծով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</w:rPr>
        <w:t>քննարկվող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</w:rPr>
        <w:t>գործող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</w:rPr>
        <w:t>օրենքի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</w:rPr>
        <w:t>հոդվածը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</w:rPr>
        <w:t>թողնել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</w:rPr>
        <w:t>ան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af-ZA"/>
        </w:rPr>
        <w:softHyphen/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</w:rPr>
        <w:t>փո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af-ZA"/>
        </w:rPr>
        <w:softHyphen/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</w:rPr>
        <w:t>փոխ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</w:rPr>
        <w:t>հաշվի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</w:rPr>
        <w:t>առնելով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</w:rPr>
        <w:t>ստորև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</w:rPr>
        <w:t>ներկայացված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</w:rPr>
        <w:t>հանգամանքները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</w:rPr>
        <w:t>՝</w:t>
      </w:r>
    </w:p>
    <w:p w:rsidR="00610008" w:rsidRPr="00610008" w:rsidRDefault="00610008" w:rsidP="00776A63">
      <w:pPr>
        <w:pStyle w:val="NormalWeb"/>
        <w:numPr>
          <w:ilvl w:val="0"/>
          <w:numId w:val="4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709" w:hanging="142"/>
        <w:jc w:val="both"/>
        <w:rPr>
          <w:rFonts w:ascii="GHEA Grapalat" w:hAnsi="GHEA Grapalat"/>
          <w:bCs/>
          <w:iCs/>
          <w:sz w:val="22"/>
          <w:szCs w:val="22"/>
          <w:lang w:val="en-US"/>
        </w:rPr>
      </w:pP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գնումները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կիր</w:t>
      </w:r>
      <w:r>
        <w:rPr>
          <w:rFonts w:ascii="GHEA Grapalat" w:hAnsi="GHEA Grapalat"/>
          <w:bCs/>
          <w:iCs/>
          <w:sz w:val="22"/>
          <w:szCs w:val="22"/>
          <w:lang w:val="en-US"/>
        </w:rPr>
        <w:t>ականացվեն</w:t>
      </w:r>
      <w:proofErr w:type="spellEnd"/>
      <w:r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iCs/>
          <w:sz w:val="22"/>
          <w:szCs w:val="22"/>
          <w:lang w:val="en-US"/>
        </w:rPr>
        <w:t>համեմատաբար</w:t>
      </w:r>
      <w:proofErr w:type="spellEnd"/>
      <w:r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iCs/>
          <w:sz w:val="22"/>
          <w:szCs w:val="22"/>
          <w:lang w:val="en-US"/>
        </w:rPr>
        <w:t>թանկ</w:t>
      </w:r>
      <w:proofErr w:type="spellEnd"/>
      <w:r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iCs/>
          <w:sz w:val="22"/>
          <w:szCs w:val="22"/>
          <w:lang w:val="en-US"/>
        </w:rPr>
        <w:t>գնով</w:t>
      </w:r>
      <w:proofErr w:type="spellEnd"/>
      <w:r>
        <w:rPr>
          <w:rFonts w:ascii="GHEA Grapalat" w:hAnsi="GHEA Grapalat"/>
          <w:bCs/>
          <w:iCs/>
          <w:sz w:val="22"/>
          <w:szCs w:val="22"/>
          <w:lang w:val="en-US"/>
        </w:rPr>
        <w:t>,</w:t>
      </w:r>
    </w:p>
    <w:p w:rsidR="00610008" w:rsidRPr="00610008" w:rsidRDefault="00610008" w:rsidP="00776A63">
      <w:pPr>
        <w:pStyle w:val="NormalWeb"/>
        <w:numPr>
          <w:ilvl w:val="0"/>
          <w:numId w:val="4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bCs/>
          <w:iCs/>
          <w:sz w:val="22"/>
          <w:szCs w:val="22"/>
          <w:lang w:val="en-US"/>
        </w:rPr>
      </w:pP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պայմանագիրը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կշնորհվի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ըստ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էության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ոչ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շուկայական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մեխանիզմով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`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անհա</w:t>
      </w:r>
      <w:r>
        <w:rPr>
          <w:rFonts w:ascii="GHEA Grapalat" w:hAnsi="GHEA Grapalat"/>
          <w:bCs/>
          <w:iCs/>
          <w:sz w:val="22"/>
          <w:szCs w:val="22"/>
          <w:lang w:val="en-US"/>
        </w:rPr>
        <w:t>վասար</w:t>
      </w:r>
      <w:proofErr w:type="spellEnd"/>
      <w:r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iCs/>
          <w:sz w:val="22"/>
          <w:szCs w:val="22"/>
          <w:lang w:val="en-US"/>
        </w:rPr>
        <w:t>մրցակցության</w:t>
      </w:r>
      <w:proofErr w:type="spellEnd"/>
      <w:r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iCs/>
          <w:sz w:val="22"/>
          <w:szCs w:val="22"/>
          <w:lang w:val="en-US"/>
        </w:rPr>
        <w:t>պայմաններում</w:t>
      </w:r>
      <w:proofErr w:type="spellEnd"/>
      <w:r>
        <w:rPr>
          <w:rFonts w:ascii="GHEA Grapalat" w:hAnsi="GHEA Grapalat"/>
          <w:bCs/>
          <w:iCs/>
          <w:sz w:val="22"/>
          <w:szCs w:val="22"/>
          <w:lang w:val="en-US"/>
        </w:rPr>
        <w:t>,</w:t>
      </w:r>
    </w:p>
    <w:p w:rsidR="00610008" w:rsidRPr="00610008" w:rsidRDefault="00610008" w:rsidP="00776A63">
      <w:pPr>
        <w:pStyle w:val="NormalWeb"/>
        <w:numPr>
          <w:ilvl w:val="0"/>
          <w:numId w:val="4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bCs/>
          <w:iCs/>
          <w:sz w:val="22"/>
          <w:szCs w:val="22"/>
          <w:lang w:val="en-US"/>
        </w:rPr>
      </w:pP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առկա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 է </w:t>
      </w:r>
      <w:r w:rsidRPr="00610008">
        <w:rPr>
          <w:rFonts w:ascii="GHEA Grapalat" w:hAnsi="GHEA Grapalat"/>
          <w:bCs/>
          <w:iCs/>
          <w:sz w:val="22"/>
          <w:szCs w:val="22"/>
          <w:lang w:val="ru-RU"/>
        </w:rPr>
        <w:t>մեծ</w:t>
      </w:r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r w:rsidRPr="00610008">
        <w:rPr>
          <w:rFonts w:ascii="GHEA Grapalat" w:hAnsi="GHEA Grapalat"/>
          <w:bCs/>
          <w:iCs/>
          <w:sz w:val="22"/>
          <w:szCs w:val="22"/>
          <w:lang w:val="ru-RU"/>
        </w:rPr>
        <w:t>ռիսկ</w:t>
      </w:r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,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որ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պայմանագրի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շնորհման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փուլում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ներկայացվող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տեղեկատ</w:t>
      </w:r>
      <w:r w:rsidR="00776A63">
        <w:rPr>
          <w:rFonts w:ascii="GHEA Grapalat" w:hAnsi="GHEA Grapalat"/>
          <w:bCs/>
          <w:iCs/>
          <w:sz w:val="22"/>
          <w:szCs w:val="22"/>
          <w:lang w:val="en-US"/>
        </w:rPr>
        <w:softHyphen/>
      </w:r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վու</w:t>
      </w:r>
      <w:r w:rsidR="00776A63">
        <w:rPr>
          <w:rFonts w:ascii="GHEA Grapalat" w:hAnsi="GHEA Grapalat"/>
          <w:bCs/>
          <w:iCs/>
          <w:sz w:val="22"/>
          <w:szCs w:val="22"/>
          <w:lang w:val="en-US"/>
        </w:rPr>
        <w:softHyphen/>
      </w:r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թյունը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կարող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 է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արժանահավատ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չլինել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`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մասնակցին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կտրվի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նախապատվությունը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,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սակայն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վեր</w:t>
      </w:r>
      <w:r w:rsidR="00776A63">
        <w:rPr>
          <w:rFonts w:ascii="GHEA Grapalat" w:hAnsi="GHEA Grapalat"/>
          <w:bCs/>
          <w:iCs/>
          <w:sz w:val="22"/>
          <w:szCs w:val="22"/>
          <w:lang w:val="en-US"/>
        </w:rPr>
        <w:softHyphen/>
      </w:r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ջինս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պայմանագիրը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կկատարի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այլ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կերպ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`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ոչ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տ</w:t>
      </w:r>
      <w:r>
        <w:rPr>
          <w:rFonts w:ascii="GHEA Grapalat" w:hAnsi="GHEA Grapalat"/>
          <w:bCs/>
          <w:iCs/>
          <w:sz w:val="22"/>
          <w:szCs w:val="22"/>
          <w:lang w:val="en-US"/>
        </w:rPr>
        <w:t>եղական</w:t>
      </w:r>
      <w:proofErr w:type="spellEnd"/>
      <w:r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iCs/>
          <w:sz w:val="22"/>
          <w:szCs w:val="22"/>
          <w:lang w:val="en-US"/>
        </w:rPr>
        <w:t>ռեսուրսների</w:t>
      </w:r>
      <w:proofErr w:type="spellEnd"/>
      <w:r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iCs/>
          <w:sz w:val="22"/>
          <w:szCs w:val="22"/>
          <w:lang w:val="en-US"/>
        </w:rPr>
        <w:t>օգտագործմամբ</w:t>
      </w:r>
      <w:proofErr w:type="spellEnd"/>
      <w:r>
        <w:rPr>
          <w:rFonts w:ascii="GHEA Grapalat" w:hAnsi="GHEA Grapalat"/>
          <w:bCs/>
          <w:iCs/>
          <w:sz w:val="22"/>
          <w:szCs w:val="22"/>
          <w:lang w:val="en-US"/>
        </w:rPr>
        <w:t>,</w:t>
      </w:r>
    </w:p>
    <w:p w:rsidR="00610008" w:rsidRPr="00610008" w:rsidRDefault="00610008" w:rsidP="00776A63">
      <w:pPr>
        <w:pStyle w:val="NormalWeb"/>
        <w:numPr>
          <w:ilvl w:val="0"/>
          <w:numId w:val="4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bCs/>
          <w:iCs/>
          <w:sz w:val="22"/>
          <w:szCs w:val="22"/>
          <w:lang w:val="en-US"/>
        </w:rPr>
      </w:pP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առկա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 է </w:t>
      </w:r>
      <w:r w:rsidRPr="00610008">
        <w:rPr>
          <w:rFonts w:ascii="GHEA Grapalat" w:hAnsi="GHEA Grapalat"/>
          <w:bCs/>
          <w:iCs/>
          <w:sz w:val="22"/>
          <w:szCs w:val="22"/>
          <w:lang w:val="ru-RU"/>
        </w:rPr>
        <w:t>ռիսկ</w:t>
      </w:r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,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որ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մրցութային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հանձնաժողովները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համարժեքորեն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չեն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գնահատի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մրցու</w:t>
      </w:r>
      <w:r w:rsidR="00776A63">
        <w:rPr>
          <w:rFonts w:ascii="GHEA Grapalat" w:hAnsi="GHEA Grapalat"/>
          <w:bCs/>
          <w:iCs/>
          <w:sz w:val="22"/>
          <w:szCs w:val="22"/>
          <w:lang w:val="en-US"/>
        </w:rPr>
        <w:softHyphen/>
      </w:r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թային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առաջարկները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, և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նախապատվությունը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կտրվի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ոչ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օբյեկտիվ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չափանիշներով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,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ինչի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հետ</w:t>
      </w:r>
      <w:r>
        <w:rPr>
          <w:rFonts w:ascii="GHEA Grapalat" w:hAnsi="GHEA Grapalat"/>
          <w:bCs/>
          <w:iCs/>
          <w:sz w:val="22"/>
          <w:szCs w:val="22"/>
          <w:lang w:val="en-US"/>
        </w:rPr>
        <w:t>ևանքով</w:t>
      </w:r>
      <w:proofErr w:type="spellEnd"/>
      <w:r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iCs/>
          <w:sz w:val="22"/>
          <w:szCs w:val="22"/>
          <w:lang w:val="en-US"/>
        </w:rPr>
        <w:t>կաճեն</w:t>
      </w:r>
      <w:proofErr w:type="spellEnd"/>
      <w:r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iCs/>
          <w:sz w:val="22"/>
          <w:szCs w:val="22"/>
          <w:lang w:val="en-US"/>
        </w:rPr>
        <w:t>կոռուպցիոն</w:t>
      </w:r>
      <w:proofErr w:type="spellEnd"/>
      <w:r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iCs/>
          <w:sz w:val="22"/>
          <w:szCs w:val="22"/>
          <w:lang w:val="en-US"/>
        </w:rPr>
        <w:t>ռիսկերը</w:t>
      </w:r>
      <w:proofErr w:type="spellEnd"/>
      <w:r>
        <w:rPr>
          <w:rFonts w:ascii="GHEA Grapalat" w:hAnsi="GHEA Grapalat"/>
          <w:bCs/>
          <w:iCs/>
          <w:sz w:val="22"/>
          <w:szCs w:val="22"/>
          <w:lang w:val="en-US"/>
        </w:rPr>
        <w:t>,</w:t>
      </w:r>
    </w:p>
    <w:p w:rsidR="00610008" w:rsidRPr="00610008" w:rsidRDefault="00610008" w:rsidP="00776A63">
      <w:pPr>
        <w:pStyle w:val="NormalWeb"/>
        <w:numPr>
          <w:ilvl w:val="0"/>
          <w:numId w:val="4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bCs/>
          <w:iCs/>
          <w:sz w:val="22"/>
          <w:szCs w:val="22"/>
          <w:lang w:val="en-US"/>
        </w:rPr>
      </w:pP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գնումների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միջոցով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տեղական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արտադրության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խթանման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նպատակադրումը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կարող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 է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հանգեցնել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անբավարար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որակի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գնումների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կատարմանը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,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ինչը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պետության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,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որպես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գնորդի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դեպքում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,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կհանգեցնի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փողի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դիմաց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արժեքի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նվազման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:</w:t>
      </w:r>
    </w:p>
    <w:p w:rsidR="00610008" w:rsidRPr="00610008" w:rsidRDefault="00610008" w:rsidP="00610008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lastRenderedPageBreak/>
        <w:t>Մյուս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կողմից</w:t>
      </w:r>
      <w:proofErr w:type="spellEnd"/>
      <w:r w:rsidR="0031531B">
        <w:rPr>
          <w:rFonts w:ascii="GHEA Grapalat" w:hAnsi="GHEA Grapalat"/>
          <w:bCs/>
          <w:iCs/>
          <w:sz w:val="22"/>
          <w:szCs w:val="22"/>
          <w:lang w:val="en-US"/>
        </w:rPr>
        <w:t>՝</w:t>
      </w:r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այս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մեթոդի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կիրառումը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>կհակասի</w:t>
      </w:r>
      <w:proofErr w:type="spellEnd"/>
      <w:r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r w:rsidRPr="00610008">
        <w:rPr>
          <w:rFonts w:ascii="GHEA Grapalat" w:hAnsi="GHEA Grapalat"/>
          <w:sz w:val="22"/>
          <w:szCs w:val="22"/>
          <w:lang w:val="en-US"/>
        </w:rPr>
        <w:t xml:space="preserve">ԱՀԿ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գնումների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համաձայնագրի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պահանջներին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որին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Հայաստանի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Հանրապետությունն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անդամակցում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 է 2011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թվականից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10008">
        <w:rPr>
          <w:rFonts w:ascii="GHEA Grapalat" w:hAnsi="GHEA Grapalat"/>
          <w:sz w:val="22"/>
          <w:szCs w:val="22"/>
          <w:lang w:val="ru-RU"/>
        </w:rPr>
        <w:t>և</w:t>
      </w:r>
      <w:r w:rsidRPr="00610008">
        <w:rPr>
          <w:rFonts w:ascii="GHEA Grapalat" w:hAnsi="GHEA Grapalat"/>
          <w:sz w:val="22"/>
          <w:szCs w:val="22"/>
          <w:lang w:val="hy-AM"/>
        </w:rPr>
        <w:t xml:space="preserve"> «Գնումների մասին» </w:t>
      </w:r>
      <w:proofErr w:type="spellStart"/>
      <w:r w:rsidR="00771860">
        <w:rPr>
          <w:rFonts w:ascii="GHEA Grapalat" w:hAnsi="GHEA Grapalat"/>
          <w:sz w:val="22"/>
          <w:szCs w:val="22"/>
          <w:lang w:val="en-US"/>
        </w:rPr>
        <w:t>Հայաստանի</w:t>
      </w:r>
      <w:proofErr w:type="spellEnd"/>
      <w:r w:rsidR="00771860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="00771860">
        <w:rPr>
          <w:rFonts w:ascii="GHEA Grapalat" w:hAnsi="GHEA Grapalat"/>
          <w:sz w:val="22"/>
          <w:szCs w:val="22"/>
          <w:lang w:val="en-US"/>
        </w:rPr>
        <w:t>Հանրապետության</w:t>
      </w:r>
      <w:proofErr w:type="spellEnd"/>
      <w:r w:rsidRPr="00610008">
        <w:rPr>
          <w:rFonts w:ascii="GHEA Grapalat" w:hAnsi="GHEA Grapalat"/>
          <w:sz w:val="22"/>
          <w:szCs w:val="22"/>
          <w:lang w:val="hy-AM"/>
        </w:rPr>
        <w:t xml:space="preserve"> օրենք</w:t>
      </w:r>
      <w:r w:rsidRPr="00610008">
        <w:rPr>
          <w:rFonts w:ascii="GHEA Grapalat" w:hAnsi="GHEA Grapalat"/>
          <w:sz w:val="22"/>
          <w:szCs w:val="22"/>
          <w:lang w:val="en-US"/>
        </w:rPr>
        <w:t xml:space="preserve">ի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նպատակներին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 և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գնումների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հիմնական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սկզբունքներին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որոնք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միջազգայնորեն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հանրահայտ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են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>:</w:t>
      </w:r>
    </w:p>
    <w:p w:rsidR="00610008" w:rsidRPr="00610008" w:rsidRDefault="00610008" w:rsidP="00610008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Պետք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 է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հաշվի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առնել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նաև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որ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նշված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ռիսկային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գործոնների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հնարավորությունը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նվա</w:t>
      </w:r>
      <w:r w:rsidR="0031531B">
        <w:rPr>
          <w:rFonts w:ascii="GHEA Grapalat" w:hAnsi="GHEA Grapalat"/>
          <w:sz w:val="22"/>
          <w:szCs w:val="22"/>
          <w:lang w:val="en-US"/>
        </w:rPr>
        <w:softHyphen/>
      </w:r>
      <w:r w:rsidRPr="00610008">
        <w:rPr>
          <w:rFonts w:ascii="GHEA Grapalat" w:hAnsi="GHEA Grapalat"/>
          <w:sz w:val="22"/>
          <w:szCs w:val="22"/>
          <w:lang w:val="en-US"/>
        </w:rPr>
        <w:t>զեց</w:t>
      </w:r>
      <w:r w:rsidR="0031531B">
        <w:rPr>
          <w:rFonts w:ascii="GHEA Grapalat" w:hAnsi="GHEA Grapalat"/>
          <w:sz w:val="22"/>
          <w:szCs w:val="22"/>
          <w:lang w:val="en-US"/>
        </w:rPr>
        <w:softHyphen/>
      </w:r>
      <w:r w:rsidRPr="00610008">
        <w:rPr>
          <w:rFonts w:ascii="GHEA Grapalat" w:hAnsi="GHEA Grapalat"/>
          <w:sz w:val="22"/>
          <w:szCs w:val="22"/>
          <w:lang w:val="en-US"/>
        </w:rPr>
        <w:t>նելու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նպատակով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տարբեր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ժամանակահատվածներում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ընդունված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 «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Գնումների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մասին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»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Հայաստանի</w:t>
      </w:r>
      <w:proofErr w:type="spellEnd"/>
      <w:r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Հանրապետության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օրենքներում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 (2004, 2010 և 2016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թվականներ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)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չի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ներառվել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="0031531B">
        <w:rPr>
          <w:rFonts w:ascii="GHEA Grapalat" w:hAnsi="GHEA Grapalat"/>
          <w:sz w:val="22"/>
          <w:szCs w:val="22"/>
          <w:lang w:val="en-US"/>
        </w:rPr>
        <w:t>տեղական</w:t>
      </w:r>
      <w:proofErr w:type="spellEnd"/>
      <w:r w:rsidR="0031531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="0031531B">
        <w:rPr>
          <w:rFonts w:ascii="GHEA Grapalat" w:hAnsi="GHEA Grapalat"/>
          <w:sz w:val="22"/>
          <w:szCs w:val="22"/>
          <w:lang w:val="en-US"/>
        </w:rPr>
        <w:t>ռեսուրսների</w:t>
      </w:r>
      <w:proofErr w:type="spellEnd"/>
      <w:r w:rsidR="0031531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="0031531B">
        <w:rPr>
          <w:rFonts w:ascii="GHEA Grapalat" w:hAnsi="GHEA Grapalat"/>
          <w:sz w:val="22"/>
          <w:szCs w:val="22"/>
          <w:lang w:val="en-US"/>
        </w:rPr>
        <w:t>օգտագործման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հանգամանքով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պայմանավորված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արտոնություններ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նախատեսող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նորմեր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>:</w:t>
      </w:r>
    </w:p>
    <w:p w:rsidR="00610008" w:rsidRPr="00610008" w:rsidRDefault="00610008" w:rsidP="00610008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Միաժամանակ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10008">
        <w:rPr>
          <w:rFonts w:ascii="GHEA Grapalat" w:hAnsi="GHEA Grapalat"/>
          <w:sz w:val="22"/>
          <w:szCs w:val="22"/>
          <w:lang w:val="ru-RU"/>
        </w:rPr>
        <w:t>գտնում</w:t>
      </w:r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10008">
        <w:rPr>
          <w:rFonts w:ascii="GHEA Grapalat" w:hAnsi="GHEA Grapalat"/>
          <w:sz w:val="22"/>
          <w:szCs w:val="22"/>
          <w:lang w:val="ru-RU"/>
        </w:rPr>
        <w:t>ենք</w:t>
      </w:r>
      <w:r w:rsidRPr="00610008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10008">
        <w:rPr>
          <w:rFonts w:ascii="GHEA Grapalat" w:hAnsi="GHEA Grapalat"/>
          <w:sz w:val="22"/>
          <w:szCs w:val="22"/>
          <w:lang w:val="ru-RU"/>
        </w:rPr>
        <w:t>որ</w:t>
      </w:r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10008">
        <w:rPr>
          <w:rFonts w:ascii="GHEA Grapalat" w:hAnsi="GHEA Grapalat"/>
          <w:sz w:val="22"/>
          <w:szCs w:val="22"/>
          <w:lang w:val="ru-RU"/>
        </w:rPr>
        <w:t>անհրաժեշտության</w:t>
      </w:r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10008">
        <w:rPr>
          <w:rFonts w:ascii="GHEA Grapalat" w:hAnsi="GHEA Grapalat"/>
          <w:sz w:val="22"/>
          <w:szCs w:val="22"/>
          <w:lang w:val="ru-RU"/>
        </w:rPr>
        <w:t>դեպքում</w:t>
      </w:r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տեղական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արտադրու</w:t>
      </w:r>
      <w:r w:rsidR="0031531B">
        <w:rPr>
          <w:rFonts w:ascii="GHEA Grapalat" w:hAnsi="GHEA Grapalat"/>
          <w:sz w:val="22"/>
          <w:szCs w:val="22"/>
          <w:lang w:val="en-US"/>
        </w:rPr>
        <w:softHyphen/>
      </w:r>
      <w:r w:rsidRPr="00610008">
        <w:rPr>
          <w:rFonts w:ascii="GHEA Grapalat" w:hAnsi="GHEA Grapalat"/>
          <w:sz w:val="22"/>
          <w:szCs w:val="22"/>
          <w:lang w:val="en-US"/>
        </w:rPr>
        <w:t>թյան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խթան</w:t>
      </w:r>
      <w:proofErr w:type="spellEnd"/>
      <w:r w:rsidRPr="00610008">
        <w:rPr>
          <w:rFonts w:ascii="GHEA Grapalat" w:hAnsi="GHEA Grapalat"/>
          <w:sz w:val="22"/>
          <w:szCs w:val="22"/>
          <w:lang w:val="ru-RU"/>
        </w:rPr>
        <w:t>ու</w:t>
      </w:r>
      <w:r w:rsidRPr="00610008">
        <w:rPr>
          <w:rFonts w:ascii="GHEA Grapalat" w:hAnsi="GHEA Grapalat"/>
          <w:sz w:val="22"/>
          <w:szCs w:val="22"/>
          <w:lang w:val="en-US"/>
        </w:rPr>
        <w:t>մ</w:t>
      </w:r>
      <w:r w:rsidRPr="00610008">
        <w:rPr>
          <w:rFonts w:ascii="GHEA Grapalat" w:hAnsi="GHEA Grapalat"/>
          <w:sz w:val="22"/>
          <w:szCs w:val="22"/>
          <w:lang w:val="ru-RU"/>
        </w:rPr>
        <w:t>ը</w:t>
      </w:r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պետք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 է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իրականացվի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10008">
        <w:rPr>
          <w:rFonts w:ascii="GHEA Grapalat" w:hAnsi="GHEA Grapalat"/>
          <w:sz w:val="22"/>
          <w:szCs w:val="22"/>
          <w:lang w:val="ru-RU"/>
        </w:rPr>
        <w:t>ոչ</w:t>
      </w:r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10008">
        <w:rPr>
          <w:rFonts w:ascii="GHEA Grapalat" w:hAnsi="GHEA Grapalat"/>
          <w:sz w:val="22"/>
          <w:szCs w:val="22"/>
          <w:lang w:val="ru-RU"/>
        </w:rPr>
        <w:t>թե</w:t>
      </w:r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10008">
        <w:rPr>
          <w:rFonts w:ascii="GHEA Grapalat" w:hAnsi="GHEA Grapalat"/>
          <w:sz w:val="22"/>
          <w:szCs w:val="22"/>
          <w:lang w:val="ru-RU"/>
        </w:rPr>
        <w:t>պետական</w:t>
      </w:r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10008">
        <w:rPr>
          <w:rFonts w:ascii="GHEA Grapalat" w:hAnsi="GHEA Grapalat"/>
          <w:sz w:val="22"/>
          <w:szCs w:val="22"/>
          <w:lang w:val="ru-RU"/>
        </w:rPr>
        <w:t>գնումների</w:t>
      </w:r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10008">
        <w:rPr>
          <w:rFonts w:ascii="GHEA Grapalat" w:hAnsi="GHEA Grapalat"/>
          <w:sz w:val="22"/>
          <w:szCs w:val="22"/>
          <w:lang w:val="ru-RU"/>
        </w:rPr>
        <w:t>միջոցով</w:t>
      </w:r>
      <w:r w:rsidRPr="00610008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10008">
        <w:rPr>
          <w:rFonts w:ascii="GHEA Grapalat" w:hAnsi="GHEA Grapalat"/>
          <w:sz w:val="22"/>
          <w:szCs w:val="22"/>
          <w:lang w:val="ru-RU"/>
        </w:rPr>
        <w:t>այլ</w:t>
      </w:r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պետության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կողմից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օգտագործվող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այլ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գործիքների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միջոցով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օրինակ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` </w:t>
      </w:r>
      <w:r w:rsidRPr="00610008">
        <w:rPr>
          <w:rFonts w:ascii="GHEA Grapalat" w:hAnsi="GHEA Grapalat"/>
          <w:sz w:val="22"/>
          <w:szCs w:val="22"/>
          <w:lang w:val="ru-RU"/>
        </w:rPr>
        <w:t>նպատակային</w:t>
      </w:r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սուբսիդավորմ</w:t>
      </w:r>
      <w:proofErr w:type="spellEnd"/>
      <w:r w:rsidRPr="00610008">
        <w:rPr>
          <w:rFonts w:ascii="GHEA Grapalat" w:hAnsi="GHEA Grapalat"/>
          <w:sz w:val="22"/>
          <w:szCs w:val="22"/>
          <w:lang w:val="ru-RU"/>
        </w:rPr>
        <w:t>ան</w:t>
      </w:r>
      <w:r w:rsidRPr="00610008">
        <w:rPr>
          <w:rFonts w:ascii="GHEA Grapalat" w:hAnsi="GHEA Grapalat"/>
          <w:sz w:val="22"/>
          <w:szCs w:val="22"/>
          <w:lang w:val="en-US"/>
        </w:rPr>
        <w:t>:</w:t>
      </w:r>
    </w:p>
    <w:p w:rsidR="00610008" w:rsidRPr="00610008" w:rsidRDefault="00610008" w:rsidP="00610008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Անհրաժեշտ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 է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նկատի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ունենալ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նաև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այն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փաստը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որը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նախագծի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ընդունման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պարա</w:t>
      </w:r>
      <w:r w:rsidR="0031531B">
        <w:rPr>
          <w:rFonts w:ascii="GHEA Grapalat" w:hAnsi="GHEA Grapalat"/>
          <w:sz w:val="22"/>
          <w:szCs w:val="22"/>
          <w:lang w:val="en-US"/>
        </w:rPr>
        <w:softHyphen/>
      </w:r>
      <w:r w:rsidRPr="00610008">
        <w:rPr>
          <w:rFonts w:ascii="GHEA Grapalat" w:hAnsi="GHEA Grapalat"/>
          <w:sz w:val="22"/>
          <w:szCs w:val="22"/>
          <w:lang w:val="en-US"/>
        </w:rPr>
        <w:t>գա</w:t>
      </w:r>
      <w:r w:rsidR="0031531B">
        <w:rPr>
          <w:rFonts w:ascii="GHEA Grapalat" w:hAnsi="GHEA Grapalat"/>
          <w:sz w:val="22"/>
          <w:szCs w:val="22"/>
          <w:lang w:val="en-US"/>
        </w:rPr>
        <w:softHyphen/>
      </w:r>
      <w:r w:rsidRPr="00610008">
        <w:rPr>
          <w:rFonts w:ascii="GHEA Grapalat" w:hAnsi="GHEA Grapalat"/>
          <w:sz w:val="22"/>
          <w:szCs w:val="22"/>
          <w:lang w:val="en-US"/>
        </w:rPr>
        <w:t>յում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նախապատվությունը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կկիրառվի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10008">
        <w:rPr>
          <w:rFonts w:ascii="GHEA Grapalat" w:hAnsi="GHEA Grapalat"/>
          <w:sz w:val="22"/>
          <w:szCs w:val="22"/>
          <w:lang w:val="ru-RU"/>
        </w:rPr>
        <w:t>ոչ</w:t>
      </w:r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10008">
        <w:rPr>
          <w:rFonts w:ascii="GHEA Grapalat" w:hAnsi="GHEA Grapalat"/>
          <w:sz w:val="22"/>
          <w:szCs w:val="22"/>
          <w:lang w:val="ru-RU"/>
        </w:rPr>
        <w:t>միայն</w:t>
      </w:r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10008">
        <w:rPr>
          <w:rFonts w:ascii="GHEA Grapalat" w:hAnsi="GHEA Grapalat"/>
          <w:sz w:val="22"/>
          <w:szCs w:val="22"/>
          <w:lang w:val="ru-RU"/>
        </w:rPr>
        <w:t>Հայաստանի</w:t>
      </w:r>
      <w:r w:rsidRPr="00610008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10008">
        <w:rPr>
          <w:rFonts w:ascii="GHEA Grapalat" w:hAnsi="GHEA Grapalat"/>
          <w:sz w:val="22"/>
          <w:szCs w:val="22"/>
          <w:lang w:val="ru-RU"/>
        </w:rPr>
        <w:t>այլ</w:t>
      </w:r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նաև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 ԵԱՏՄ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անդամ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երկրների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արտադրանքների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նկատմամբ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610008">
        <w:rPr>
          <w:rFonts w:ascii="GHEA Grapalat" w:hAnsi="GHEA Grapalat"/>
          <w:sz w:val="22"/>
          <w:szCs w:val="22"/>
          <w:lang w:val="en-US"/>
        </w:rPr>
        <w:t>ևս</w:t>
      </w:r>
      <w:proofErr w:type="spellEnd"/>
      <w:r w:rsidRPr="00610008">
        <w:rPr>
          <w:rFonts w:ascii="GHEA Grapalat" w:hAnsi="GHEA Grapalat"/>
          <w:sz w:val="22"/>
          <w:szCs w:val="22"/>
          <w:lang w:val="en-US"/>
        </w:rPr>
        <w:t>:</w:t>
      </w:r>
    </w:p>
    <w:p w:rsidR="00610008" w:rsidRPr="00610008" w:rsidRDefault="0031531B" w:rsidP="00610008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iCs/>
          <w:sz w:val="22"/>
          <w:szCs w:val="22"/>
          <w:lang w:val="hy-AM"/>
        </w:rPr>
      </w:pPr>
      <w:proofErr w:type="spellStart"/>
      <w:r>
        <w:rPr>
          <w:rFonts w:ascii="GHEA Grapalat" w:hAnsi="GHEA Grapalat"/>
          <w:bCs/>
          <w:iCs/>
          <w:sz w:val="22"/>
          <w:szCs w:val="22"/>
          <w:lang w:val="en-US"/>
        </w:rPr>
        <w:t>Այդուհանդերձ</w:t>
      </w:r>
      <w:proofErr w:type="spellEnd"/>
      <w:r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r w:rsidR="00610008" w:rsidRPr="00610008">
        <w:rPr>
          <w:rFonts w:ascii="GHEA Grapalat" w:hAnsi="GHEA Grapalat"/>
          <w:bCs/>
          <w:iCs/>
          <w:sz w:val="22"/>
          <w:szCs w:val="22"/>
          <w:lang w:val="hy-AM"/>
        </w:rPr>
        <w:t xml:space="preserve">նախագիծը թերի է, քանի որ </w:t>
      </w:r>
      <w:proofErr w:type="spellStart"/>
      <w:r w:rsidR="00610008" w:rsidRPr="00610008">
        <w:rPr>
          <w:rFonts w:ascii="GHEA Grapalat" w:hAnsi="GHEA Grapalat"/>
          <w:bCs/>
          <w:iCs/>
          <w:sz w:val="22"/>
          <w:szCs w:val="22"/>
          <w:lang w:val="en-US"/>
        </w:rPr>
        <w:t>դրանով</w:t>
      </w:r>
      <w:proofErr w:type="spellEnd"/>
      <w:r w:rsidR="00610008" w:rsidRPr="00610008"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r w:rsidR="00610008" w:rsidRPr="00610008">
        <w:rPr>
          <w:rFonts w:ascii="GHEA Grapalat" w:hAnsi="GHEA Grapalat"/>
          <w:bCs/>
          <w:iCs/>
          <w:sz w:val="22"/>
          <w:szCs w:val="22"/>
          <w:lang w:val="hy-AM"/>
        </w:rPr>
        <w:t>սահմանված չէ տեղական ար</w:t>
      </w:r>
      <w:r>
        <w:rPr>
          <w:rFonts w:ascii="GHEA Grapalat" w:hAnsi="GHEA Grapalat"/>
          <w:bCs/>
          <w:iCs/>
          <w:sz w:val="22"/>
          <w:szCs w:val="22"/>
        </w:rPr>
        <w:softHyphen/>
      </w:r>
      <w:r w:rsidR="00610008" w:rsidRPr="00610008">
        <w:rPr>
          <w:rFonts w:ascii="GHEA Grapalat" w:hAnsi="GHEA Grapalat"/>
          <w:bCs/>
          <w:iCs/>
          <w:sz w:val="22"/>
          <w:szCs w:val="22"/>
          <w:lang w:val="hy-AM"/>
        </w:rPr>
        <w:t>տադ</w:t>
      </w:r>
      <w:r>
        <w:rPr>
          <w:rFonts w:ascii="GHEA Grapalat" w:hAnsi="GHEA Grapalat"/>
          <w:bCs/>
          <w:iCs/>
          <w:sz w:val="22"/>
          <w:szCs w:val="22"/>
        </w:rPr>
        <w:softHyphen/>
      </w:r>
      <w:r w:rsidR="00610008" w:rsidRPr="00610008">
        <w:rPr>
          <w:rFonts w:ascii="GHEA Grapalat" w:hAnsi="GHEA Grapalat"/>
          <w:bCs/>
          <w:iCs/>
          <w:sz w:val="22"/>
          <w:szCs w:val="22"/>
          <w:lang w:val="hy-AM"/>
        </w:rPr>
        <w:t>րողներին նախ</w:t>
      </w:r>
      <w:r w:rsidR="00610008">
        <w:rPr>
          <w:rFonts w:ascii="GHEA Grapalat" w:hAnsi="GHEA Grapalat"/>
          <w:bCs/>
          <w:iCs/>
          <w:sz w:val="22"/>
          <w:szCs w:val="22"/>
          <w:lang w:val="hy-AM"/>
        </w:rPr>
        <w:t>ապատվության տրամադրման շեմը, օր</w:t>
      </w:r>
      <w:proofErr w:type="spellStart"/>
      <w:r w:rsidR="00610008">
        <w:rPr>
          <w:rFonts w:ascii="GHEA Grapalat" w:hAnsi="GHEA Grapalat"/>
          <w:bCs/>
          <w:iCs/>
          <w:sz w:val="22"/>
          <w:szCs w:val="22"/>
        </w:rPr>
        <w:t>ինակ</w:t>
      </w:r>
      <w:proofErr w:type="spellEnd"/>
      <w:r w:rsidR="00610008" w:rsidRPr="00610008">
        <w:rPr>
          <w:rFonts w:ascii="GHEA Grapalat" w:hAnsi="GHEA Grapalat"/>
          <w:bCs/>
          <w:iCs/>
          <w:sz w:val="22"/>
          <w:szCs w:val="22"/>
          <w:lang w:val="hy-AM"/>
        </w:rPr>
        <w:t xml:space="preserve">՝ գործնականում հնարավոր են դեպքեր, երբ </w:t>
      </w:r>
      <w:proofErr w:type="spellStart"/>
      <w:r w:rsidR="00610008">
        <w:rPr>
          <w:rFonts w:ascii="GHEA Grapalat" w:hAnsi="GHEA Grapalat"/>
          <w:sz w:val="22"/>
          <w:szCs w:val="22"/>
          <w:lang w:val="en-US"/>
        </w:rPr>
        <w:t>Հայաստանի</w:t>
      </w:r>
      <w:proofErr w:type="spellEnd"/>
      <w:r w:rsidR="00610008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="00610008">
        <w:rPr>
          <w:rFonts w:ascii="GHEA Grapalat" w:hAnsi="GHEA Grapalat"/>
          <w:sz w:val="22"/>
          <w:szCs w:val="22"/>
          <w:lang w:val="en-US"/>
        </w:rPr>
        <w:t>Հանրապետություն</w:t>
      </w:r>
      <w:proofErr w:type="spellEnd"/>
      <w:r w:rsidR="00610008" w:rsidRPr="00610008">
        <w:rPr>
          <w:rFonts w:ascii="GHEA Grapalat" w:hAnsi="GHEA Grapalat"/>
          <w:bCs/>
          <w:iCs/>
          <w:sz w:val="22"/>
          <w:szCs w:val="22"/>
          <w:lang w:val="hy-AM"/>
        </w:rPr>
        <w:t>ում արտադրված ապրանք առաջարկող մաս</w:t>
      </w:r>
      <w:r>
        <w:rPr>
          <w:rFonts w:ascii="GHEA Grapalat" w:hAnsi="GHEA Grapalat"/>
          <w:bCs/>
          <w:iCs/>
          <w:sz w:val="22"/>
          <w:szCs w:val="22"/>
        </w:rPr>
        <w:softHyphen/>
      </w:r>
      <w:r w:rsidR="00610008" w:rsidRPr="00610008">
        <w:rPr>
          <w:rFonts w:ascii="GHEA Grapalat" w:hAnsi="GHEA Grapalat"/>
          <w:bCs/>
          <w:iCs/>
          <w:sz w:val="22"/>
          <w:szCs w:val="22"/>
          <w:lang w:val="hy-AM"/>
        </w:rPr>
        <w:t>նակցի գնային առաջարկը կրկնակի, եռակի անգամ գերազանցի օտարերկրյա ծագում ունե</w:t>
      </w:r>
      <w:r>
        <w:rPr>
          <w:rFonts w:ascii="GHEA Grapalat" w:hAnsi="GHEA Grapalat"/>
          <w:bCs/>
          <w:iCs/>
          <w:sz w:val="22"/>
          <w:szCs w:val="22"/>
        </w:rPr>
        <w:softHyphen/>
      </w:r>
      <w:r w:rsidR="00610008" w:rsidRPr="00610008">
        <w:rPr>
          <w:rFonts w:ascii="GHEA Grapalat" w:hAnsi="GHEA Grapalat"/>
          <w:bCs/>
          <w:iCs/>
          <w:sz w:val="22"/>
          <w:szCs w:val="22"/>
          <w:lang w:val="hy-AM"/>
        </w:rPr>
        <w:t>ցող ապրանք առաջարկող մասնակցի գնային առաջարկից: Այս պարագայում հիշյալ նա</w:t>
      </w:r>
      <w:r>
        <w:rPr>
          <w:rFonts w:ascii="GHEA Grapalat" w:hAnsi="GHEA Grapalat"/>
          <w:bCs/>
          <w:iCs/>
          <w:sz w:val="22"/>
          <w:szCs w:val="22"/>
        </w:rPr>
        <w:softHyphen/>
      </w:r>
      <w:r w:rsidR="00610008" w:rsidRPr="00610008">
        <w:rPr>
          <w:rFonts w:ascii="GHEA Grapalat" w:hAnsi="GHEA Grapalat"/>
          <w:bCs/>
          <w:iCs/>
          <w:sz w:val="22"/>
          <w:szCs w:val="22"/>
          <w:lang w:val="hy-AM"/>
        </w:rPr>
        <w:t>խա</w:t>
      </w:r>
      <w:r>
        <w:rPr>
          <w:rFonts w:ascii="GHEA Grapalat" w:hAnsi="GHEA Grapalat"/>
          <w:bCs/>
          <w:iCs/>
          <w:sz w:val="22"/>
          <w:szCs w:val="22"/>
        </w:rPr>
        <w:softHyphen/>
      </w:r>
      <w:r w:rsidR="00610008" w:rsidRPr="00610008">
        <w:rPr>
          <w:rFonts w:ascii="GHEA Grapalat" w:hAnsi="GHEA Grapalat"/>
          <w:bCs/>
          <w:iCs/>
          <w:sz w:val="22"/>
          <w:szCs w:val="22"/>
          <w:lang w:val="hy-AM"/>
        </w:rPr>
        <w:t>պատվության տրամադրումը կհանգեցնի տնտեսապես ոչ շահավետ գնումների կատար</w:t>
      </w:r>
      <w:r>
        <w:rPr>
          <w:rFonts w:ascii="GHEA Grapalat" w:hAnsi="GHEA Grapalat"/>
          <w:bCs/>
          <w:iCs/>
          <w:sz w:val="22"/>
          <w:szCs w:val="22"/>
        </w:rPr>
        <w:softHyphen/>
      </w:r>
      <w:r w:rsidR="00610008" w:rsidRPr="00610008">
        <w:rPr>
          <w:rFonts w:ascii="GHEA Grapalat" w:hAnsi="GHEA Grapalat"/>
          <w:bCs/>
          <w:iCs/>
          <w:sz w:val="22"/>
          <w:szCs w:val="22"/>
          <w:lang w:val="hy-AM"/>
        </w:rPr>
        <w:t>մանը:</w:t>
      </w:r>
    </w:p>
    <w:p w:rsidR="00980E9F" w:rsidRPr="00610008" w:rsidRDefault="00980E9F" w:rsidP="009B4ABF">
      <w:pPr>
        <w:spacing w:after="0"/>
        <w:jc w:val="center"/>
        <w:rPr>
          <w:rFonts w:ascii="GHEA Grapalat" w:eastAsia="MS Mincho" w:hAnsi="GHEA Grapalat" w:cs="Times Armenian"/>
          <w:b/>
          <w:lang w:val="af-ZA"/>
        </w:rPr>
      </w:pPr>
    </w:p>
    <w:p w:rsidR="00980E9F" w:rsidRPr="00610008" w:rsidRDefault="00980E9F" w:rsidP="009B4ABF">
      <w:pPr>
        <w:spacing w:after="0"/>
        <w:jc w:val="center"/>
        <w:rPr>
          <w:rFonts w:ascii="GHEA Grapalat" w:eastAsia="MS Mincho" w:hAnsi="GHEA Grapalat" w:cs="Times Armenian"/>
          <w:b/>
          <w:lang w:val="af-ZA"/>
        </w:rPr>
      </w:pPr>
    </w:p>
    <w:p w:rsidR="00980E9F" w:rsidRPr="00610008" w:rsidRDefault="00980E9F" w:rsidP="009B4ABF">
      <w:pPr>
        <w:spacing w:after="0"/>
        <w:jc w:val="center"/>
        <w:rPr>
          <w:rFonts w:ascii="GHEA Grapalat" w:eastAsia="MS Mincho" w:hAnsi="GHEA Grapalat" w:cs="Times Armenian"/>
          <w:b/>
          <w:lang w:val="af-ZA"/>
        </w:rPr>
      </w:pPr>
    </w:p>
    <w:p w:rsidR="00980E9F" w:rsidRPr="00610008" w:rsidRDefault="00980E9F" w:rsidP="009B4ABF">
      <w:pPr>
        <w:spacing w:after="0"/>
        <w:jc w:val="center"/>
        <w:rPr>
          <w:rFonts w:ascii="GHEA Grapalat" w:eastAsia="MS Mincho" w:hAnsi="GHEA Grapalat" w:cs="Times Armenian"/>
          <w:b/>
          <w:lang w:val="af-ZA"/>
        </w:rPr>
      </w:pPr>
    </w:p>
    <w:p w:rsidR="00980E9F" w:rsidRPr="00610008" w:rsidRDefault="00980E9F" w:rsidP="009B4ABF">
      <w:pPr>
        <w:spacing w:after="0"/>
        <w:jc w:val="center"/>
        <w:rPr>
          <w:rFonts w:ascii="GHEA Grapalat" w:eastAsia="MS Mincho" w:hAnsi="GHEA Grapalat" w:cs="Times Armenian"/>
          <w:b/>
          <w:lang w:val="af-ZA"/>
        </w:rPr>
      </w:pPr>
    </w:p>
    <w:p w:rsidR="00980E9F" w:rsidRPr="00610008" w:rsidRDefault="00980E9F" w:rsidP="009B4ABF">
      <w:pPr>
        <w:spacing w:after="0"/>
        <w:jc w:val="center"/>
        <w:rPr>
          <w:rFonts w:ascii="GHEA Grapalat" w:eastAsia="MS Mincho" w:hAnsi="GHEA Grapalat" w:cs="Times Armenian"/>
          <w:b/>
          <w:lang w:val="af-ZA"/>
        </w:rPr>
      </w:pPr>
    </w:p>
    <w:p w:rsidR="00980E9F" w:rsidRDefault="00980E9F" w:rsidP="009B4ABF">
      <w:pPr>
        <w:spacing w:after="0"/>
        <w:jc w:val="center"/>
        <w:rPr>
          <w:rFonts w:ascii="GHEA Grapalat" w:eastAsia="MS Mincho" w:hAnsi="GHEA Grapalat" w:cs="Times Armenian"/>
          <w:b/>
          <w:lang w:val="af-ZA"/>
        </w:rPr>
      </w:pPr>
    </w:p>
    <w:p w:rsidR="00776A63" w:rsidRDefault="00776A63" w:rsidP="009B4ABF">
      <w:pPr>
        <w:spacing w:after="0"/>
        <w:jc w:val="center"/>
        <w:rPr>
          <w:rFonts w:ascii="GHEA Grapalat" w:eastAsia="MS Mincho" w:hAnsi="GHEA Grapalat" w:cs="Times Armenian"/>
          <w:b/>
          <w:lang w:val="af-ZA"/>
        </w:rPr>
      </w:pPr>
    </w:p>
    <w:p w:rsidR="00776A63" w:rsidRDefault="00776A63" w:rsidP="009B4ABF">
      <w:pPr>
        <w:spacing w:after="0"/>
        <w:jc w:val="center"/>
        <w:rPr>
          <w:rFonts w:ascii="GHEA Grapalat" w:eastAsia="MS Mincho" w:hAnsi="GHEA Grapalat" w:cs="Times Armenian"/>
          <w:b/>
          <w:lang w:val="af-ZA"/>
        </w:rPr>
      </w:pPr>
    </w:p>
    <w:p w:rsidR="00776A63" w:rsidRDefault="00776A63" w:rsidP="009B4ABF">
      <w:pPr>
        <w:spacing w:after="0"/>
        <w:jc w:val="center"/>
        <w:rPr>
          <w:rFonts w:ascii="GHEA Grapalat" w:eastAsia="MS Mincho" w:hAnsi="GHEA Grapalat" w:cs="Times Armenian"/>
          <w:b/>
          <w:lang w:val="af-ZA"/>
        </w:rPr>
      </w:pPr>
    </w:p>
    <w:p w:rsidR="00776A63" w:rsidRDefault="00776A63" w:rsidP="009B4ABF">
      <w:pPr>
        <w:spacing w:after="0"/>
        <w:jc w:val="center"/>
        <w:rPr>
          <w:rFonts w:ascii="GHEA Grapalat" w:eastAsia="MS Mincho" w:hAnsi="GHEA Grapalat" w:cs="Times Armenian"/>
          <w:b/>
          <w:lang w:val="af-ZA"/>
        </w:rPr>
      </w:pPr>
    </w:p>
    <w:p w:rsidR="007D0D27" w:rsidRDefault="007D0D27" w:rsidP="009B4ABF">
      <w:pPr>
        <w:spacing w:after="0"/>
        <w:jc w:val="center"/>
        <w:rPr>
          <w:rFonts w:ascii="GHEA Grapalat" w:eastAsia="MS Mincho" w:hAnsi="GHEA Grapalat" w:cs="Times Armenian"/>
          <w:b/>
          <w:lang w:val="af-ZA"/>
        </w:rPr>
      </w:pPr>
    </w:p>
    <w:p w:rsidR="00776A63" w:rsidRDefault="00776A63" w:rsidP="009B4ABF">
      <w:pPr>
        <w:spacing w:after="0"/>
        <w:jc w:val="center"/>
        <w:rPr>
          <w:rFonts w:ascii="GHEA Grapalat" w:eastAsia="MS Mincho" w:hAnsi="GHEA Grapalat" w:cs="Times Armenian"/>
          <w:b/>
          <w:lang w:val="af-ZA"/>
        </w:rPr>
      </w:pPr>
    </w:p>
    <w:p w:rsidR="00776A63" w:rsidRPr="00610008" w:rsidRDefault="00776A63" w:rsidP="009B4ABF">
      <w:pPr>
        <w:spacing w:after="0"/>
        <w:jc w:val="center"/>
        <w:rPr>
          <w:rFonts w:ascii="GHEA Grapalat" w:eastAsia="MS Mincho" w:hAnsi="GHEA Grapalat" w:cs="Times Armenian"/>
          <w:b/>
          <w:lang w:val="af-ZA"/>
        </w:rPr>
      </w:pPr>
    </w:p>
    <w:p w:rsidR="00980E9F" w:rsidRPr="00610008" w:rsidRDefault="00980E9F" w:rsidP="009B4ABF">
      <w:pPr>
        <w:spacing w:after="0"/>
        <w:jc w:val="center"/>
        <w:rPr>
          <w:rFonts w:ascii="GHEA Grapalat" w:eastAsia="MS Mincho" w:hAnsi="GHEA Grapalat" w:cs="Times Armenian"/>
          <w:b/>
          <w:lang w:val="af-ZA"/>
        </w:rPr>
      </w:pPr>
    </w:p>
    <w:p w:rsidR="009B4ABF" w:rsidRPr="00AA290D" w:rsidRDefault="009B4ABF" w:rsidP="009B4ABF">
      <w:pPr>
        <w:spacing w:after="0"/>
        <w:jc w:val="center"/>
        <w:rPr>
          <w:rFonts w:ascii="GHEA Grapalat" w:eastAsia="MS Mincho" w:hAnsi="GHEA Grapalat" w:cs="Times Armenian"/>
          <w:b/>
          <w:lang w:val="af-ZA"/>
        </w:rPr>
      </w:pPr>
      <w:r w:rsidRPr="00AA290D">
        <w:rPr>
          <w:rFonts w:ascii="GHEA Grapalat" w:eastAsia="MS Mincho" w:hAnsi="GHEA Grapalat" w:cs="Times Armenian"/>
          <w:b/>
          <w:lang w:val="af-ZA"/>
        </w:rPr>
        <w:lastRenderedPageBreak/>
        <w:t>ԵԶՐԱԿԱՑՈՒԹՅՈՒՆ</w:t>
      </w:r>
    </w:p>
    <w:p w:rsidR="009B4ABF" w:rsidRPr="00AA290D" w:rsidRDefault="009B4ABF" w:rsidP="009B4ABF">
      <w:pPr>
        <w:spacing w:after="0"/>
        <w:jc w:val="center"/>
        <w:rPr>
          <w:rFonts w:ascii="GHEA Grapalat" w:hAnsi="GHEA Grapalat"/>
          <w:b/>
        </w:rPr>
      </w:pPr>
    </w:p>
    <w:p w:rsidR="009B4ABF" w:rsidRPr="00AA290D" w:rsidRDefault="009B4ABF" w:rsidP="009B4ABF">
      <w:pPr>
        <w:spacing w:after="0"/>
        <w:jc w:val="center"/>
        <w:rPr>
          <w:rFonts w:ascii="GHEA Grapalat" w:hAnsi="GHEA Grapalat"/>
          <w:b/>
        </w:rPr>
      </w:pPr>
      <w:r w:rsidRPr="00AA290D">
        <w:rPr>
          <w:rFonts w:ascii="GHEA Grapalat" w:hAnsi="GHEA Grapalat"/>
          <w:b/>
        </w:rPr>
        <w:t>«</w:t>
      </w:r>
      <w:proofErr w:type="spellStart"/>
      <w:r w:rsidRPr="00AA290D">
        <w:rPr>
          <w:rFonts w:ascii="GHEA Grapalat" w:hAnsi="GHEA Grapalat" w:cs="Sylfaen"/>
          <w:b/>
        </w:rPr>
        <w:t>Գնումների</w:t>
      </w:r>
      <w:proofErr w:type="spellEnd"/>
      <w:r w:rsidRPr="00AA290D">
        <w:rPr>
          <w:rFonts w:ascii="GHEA Grapalat" w:hAnsi="GHEA Grapalat"/>
          <w:b/>
        </w:rPr>
        <w:t xml:space="preserve"> </w:t>
      </w:r>
      <w:proofErr w:type="spellStart"/>
      <w:r w:rsidRPr="00AA290D">
        <w:rPr>
          <w:rFonts w:ascii="GHEA Grapalat" w:hAnsi="GHEA Grapalat" w:cs="Sylfaen"/>
          <w:b/>
        </w:rPr>
        <w:t>մասին</w:t>
      </w:r>
      <w:proofErr w:type="spellEnd"/>
      <w:r w:rsidRPr="00AA290D">
        <w:rPr>
          <w:rFonts w:ascii="GHEA Grapalat" w:hAnsi="GHEA Grapalat"/>
          <w:b/>
        </w:rPr>
        <w:t xml:space="preserve">» </w:t>
      </w:r>
      <w:r w:rsidRPr="00AA290D">
        <w:rPr>
          <w:rFonts w:ascii="GHEA Grapalat" w:hAnsi="GHEA Grapalat"/>
          <w:b/>
          <w:lang w:val="af-ZA"/>
        </w:rPr>
        <w:t>Հայաստանի Հանրապետության</w:t>
      </w:r>
      <w:r w:rsidRPr="00AA290D">
        <w:rPr>
          <w:rFonts w:ascii="GHEA Grapalat" w:hAnsi="GHEA Grapalat"/>
          <w:b/>
        </w:rPr>
        <w:t xml:space="preserve"> </w:t>
      </w:r>
      <w:proofErr w:type="spellStart"/>
      <w:proofErr w:type="gramStart"/>
      <w:r w:rsidRPr="00AA290D">
        <w:rPr>
          <w:rFonts w:ascii="GHEA Grapalat" w:hAnsi="GHEA Grapalat"/>
          <w:b/>
        </w:rPr>
        <w:t>օրենքում</w:t>
      </w:r>
      <w:proofErr w:type="spellEnd"/>
      <w:r w:rsidRPr="00AA290D">
        <w:rPr>
          <w:rFonts w:ascii="GHEA Grapalat" w:hAnsi="GHEA Grapalat"/>
          <w:b/>
        </w:rPr>
        <w:t xml:space="preserve">  </w:t>
      </w:r>
      <w:proofErr w:type="spellStart"/>
      <w:r w:rsidRPr="00AA290D">
        <w:rPr>
          <w:rFonts w:ascii="GHEA Grapalat" w:hAnsi="GHEA Grapalat" w:cs="Sylfaen"/>
          <w:b/>
        </w:rPr>
        <w:t>փոփոխություն</w:t>
      </w:r>
      <w:proofErr w:type="spellEnd"/>
      <w:proofErr w:type="gramEnd"/>
      <w:r w:rsidRPr="00AA290D">
        <w:rPr>
          <w:rFonts w:ascii="GHEA Grapalat" w:hAnsi="GHEA Grapalat"/>
          <w:b/>
        </w:rPr>
        <w:t xml:space="preserve"> </w:t>
      </w:r>
      <w:r w:rsidRPr="00AA290D">
        <w:rPr>
          <w:rFonts w:ascii="GHEA Grapalat" w:hAnsi="GHEA Grapalat" w:cs="Sylfaen"/>
          <w:b/>
        </w:rPr>
        <w:t>և</w:t>
      </w:r>
      <w:r w:rsidRPr="00AA290D">
        <w:rPr>
          <w:rFonts w:ascii="GHEA Grapalat" w:hAnsi="GHEA Grapalat"/>
          <w:b/>
        </w:rPr>
        <w:t xml:space="preserve"> </w:t>
      </w:r>
      <w:proofErr w:type="spellStart"/>
      <w:r w:rsidRPr="00AA290D">
        <w:rPr>
          <w:rFonts w:ascii="GHEA Grapalat" w:hAnsi="GHEA Grapalat" w:cs="Sylfaen"/>
          <w:b/>
        </w:rPr>
        <w:t>լրացում</w:t>
      </w:r>
      <w:proofErr w:type="spellEnd"/>
      <w:r w:rsidRPr="00AA290D">
        <w:rPr>
          <w:rFonts w:ascii="GHEA Grapalat" w:hAnsi="GHEA Grapalat"/>
          <w:b/>
        </w:rPr>
        <w:t xml:space="preserve"> </w:t>
      </w:r>
      <w:proofErr w:type="spellStart"/>
      <w:r w:rsidRPr="00AA290D">
        <w:rPr>
          <w:rFonts w:ascii="GHEA Grapalat" w:hAnsi="GHEA Grapalat" w:cs="Sylfaen"/>
          <w:b/>
        </w:rPr>
        <w:t>կատարելու</w:t>
      </w:r>
      <w:proofErr w:type="spellEnd"/>
      <w:r w:rsidRPr="00AA290D">
        <w:rPr>
          <w:rFonts w:ascii="GHEA Grapalat" w:hAnsi="GHEA Grapalat"/>
          <w:b/>
        </w:rPr>
        <w:t xml:space="preserve"> </w:t>
      </w:r>
      <w:proofErr w:type="spellStart"/>
      <w:r w:rsidRPr="00AA290D">
        <w:rPr>
          <w:rFonts w:ascii="GHEA Grapalat" w:hAnsi="GHEA Grapalat" w:cs="Sylfaen"/>
          <w:b/>
        </w:rPr>
        <w:t>մասին</w:t>
      </w:r>
      <w:proofErr w:type="spellEnd"/>
      <w:r w:rsidRPr="00AA290D">
        <w:rPr>
          <w:rFonts w:ascii="GHEA Grapalat" w:hAnsi="GHEA Grapalat"/>
          <w:b/>
        </w:rPr>
        <w:t>»</w:t>
      </w:r>
      <w:r w:rsidRPr="00AA290D">
        <w:rPr>
          <w:rFonts w:ascii="GHEA Grapalat" w:hAnsi="GHEA Grapalat"/>
          <w:b/>
          <w:lang w:val="fr-FR"/>
        </w:rPr>
        <w:t xml:space="preserve"> </w:t>
      </w:r>
      <w:r w:rsidRPr="00AA290D">
        <w:rPr>
          <w:rFonts w:ascii="GHEA Grapalat" w:hAnsi="GHEA Grapalat"/>
          <w:b/>
        </w:rPr>
        <w:t xml:space="preserve">ՀՀ </w:t>
      </w:r>
      <w:proofErr w:type="spellStart"/>
      <w:r w:rsidRPr="00AA290D">
        <w:rPr>
          <w:rFonts w:ascii="GHEA Grapalat" w:hAnsi="GHEA Grapalat"/>
          <w:b/>
        </w:rPr>
        <w:t>օրենքի</w:t>
      </w:r>
      <w:proofErr w:type="spellEnd"/>
      <w:r w:rsidRPr="00AA290D">
        <w:rPr>
          <w:rFonts w:ascii="GHEA Grapalat" w:hAnsi="GHEA Grapalat"/>
          <w:b/>
        </w:rPr>
        <w:t xml:space="preserve"> </w:t>
      </w:r>
      <w:proofErr w:type="spellStart"/>
      <w:r w:rsidRPr="00AA290D">
        <w:rPr>
          <w:rFonts w:ascii="GHEA Grapalat" w:hAnsi="GHEA Grapalat"/>
          <w:b/>
        </w:rPr>
        <w:t>նախագծի</w:t>
      </w:r>
      <w:proofErr w:type="spellEnd"/>
      <w:r w:rsidRPr="00AA290D">
        <w:rPr>
          <w:rFonts w:ascii="GHEA Grapalat" w:hAnsi="GHEA Grapalat"/>
          <w:b/>
        </w:rPr>
        <w:t xml:space="preserve"> </w:t>
      </w:r>
      <w:proofErr w:type="spellStart"/>
      <w:r w:rsidRPr="00AA290D">
        <w:rPr>
          <w:rFonts w:ascii="GHEA Grapalat" w:hAnsi="GHEA Grapalat"/>
          <w:b/>
        </w:rPr>
        <w:t>բյուջետային</w:t>
      </w:r>
      <w:proofErr w:type="spellEnd"/>
      <w:r w:rsidRPr="00AA290D">
        <w:rPr>
          <w:rFonts w:ascii="GHEA Grapalat" w:hAnsi="GHEA Grapalat"/>
          <w:b/>
        </w:rPr>
        <w:t xml:space="preserve"> </w:t>
      </w:r>
      <w:proofErr w:type="spellStart"/>
      <w:r w:rsidRPr="00AA290D">
        <w:rPr>
          <w:rFonts w:ascii="GHEA Grapalat" w:hAnsi="GHEA Grapalat"/>
          <w:b/>
        </w:rPr>
        <w:t>բնագավառում</w:t>
      </w:r>
      <w:proofErr w:type="spellEnd"/>
      <w:r w:rsidRPr="00AA290D">
        <w:rPr>
          <w:rFonts w:ascii="GHEA Grapalat" w:hAnsi="GHEA Grapalat"/>
          <w:b/>
        </w:rPr>
        <w:t xml:space="preserve"> </w:t>
      </w:r>
      <w:proofErr w:type="spellStart"/>
      <w:r w:rsidRPr="00AA290D">
        <w:rPr>
          <w:rFonts w:ascii="GHEA Grapalat" w:hAnsi="GHEA Grapalat"/>
          <w:b/>
        </w:rPr>
        <w:t>կարգավորման</w:t>
      </w:r>
      <w:proofErr w:type="spellEnd"/>
      <w:r w:rsidRPr="00AA290D">
        <w:rPr>
          <w:rFonts w:ascii="GHEA Grapalat" w:hAnsi="GHEA Grapalat"/>
          <w:b/>
        </w:rPr>
        <w:t xml:space="preserve"> </w:t>
      </w:r>
      <w:proofErr w:type="spellStart"/>
      <w:r w:rsidRPr="00AA290D">
        <w:rPr>
          <w:rFonts w:ascii="GHEA Grapalat" w:hAnsi="GHEA Grapalat"/>
          <w:b/>
        </w:rPr>
        <w:t>ազդեցության</w:t>
      </w:r>
      <w:proofErr w:type="spellEnd"/>
      <w:r w:rsidRPr="00AA290D">
        <w:rPr>
          <w:rFonts w:ascii="GHEA Grapalat" w:hAnsi="GHEA Grapalat"/>
          <w:b/>
        </w:rPr>
        <w:t xml:space="preserve"> </w:t>
      </w:r>
      <w:proofErr w:type="spellStart"/>
      <w:r w:rsidRPr="00AA290D">
        <w:rPr>
          <w:rFonts w:ascii="GHEA Grapalat" w:hAnsi="GHEA Grapalat"/>
          <w:b/>
        </w:rPr>
        <w:t>գնահատման</w:t>
      </w:r>
      <w:proofErr w:type="spellEnd"/>
      <w:r w:rsidRPr="00AA290D">
        <w:rPr>
          <w:rFonts w:ascii="GHEA Grapalat" w:hAnsi="GHEA Grapalat"/>
          <w:b/>
        </w:rPr>
        <w:t xml:space="preserve"> </w:t>
      </w:r>
      <w:proofErr w:type="spellStart"/>
      <w:r w:rsidRPr="00AA290D">
        <w:rPr>
          <w:rFonts w:ascii="GHEA Grapalat" w:hAnsi="GHEA Grapalat"/>
          <w:b/>
        </w:rPr>
        <w:t>վերաբերյալ</w:t>
      </w:r>
      <w:proofErr w:type="spellEnd"/>
    </w:p>
    <w:p w:rsidR="009B4ABF" w:rsidRPr="00AA290D" w:rsidRDefault="009B4ABF" w:rsidP="009B4ABF">
      <w:pPr>
        <w:spacing w:after="0"/>
        <w:jc w:val="center"/>
        <w:rPr>
          <w:rFonts w:ascii="GHEA Grapalat" w:hAnsi="GHEA Grapalat"/>
        </w:rPr>
      </w:pPr>
    </w:p>
    <w:p w:rsidR="009B4ABF" w:rsidRPr="00AA290D" w:rsidRDefault="009B4ABF" w:rsidP="009B4ABF">
      <w:pPr>
        <w:spacing w:after="0" w:line="360" w:lineRule="auto"/>
        <w:rPr>
          <w:rFonts w:ascii="GHEA Grapalat" w:hAnsi="GHEA Grapalat"/>
        </w:rPr>
      </w:pPr>
    </w:p>
    <w:p w:rsidR="009B4ABF" w:rsidRPr="00AA290D" w:rsidRDefault="009B4ABF" w:rsidP="009B4ABF">
      <w:pPr>
        <w:tabs>
          <w:tab w:val="left" w:pos="720"/>
        </w:tabs>
        <w:spacing w:after="0" w:line="360" w:lineRule="auto"/>
        <w:jc w:val="both"/>
        <w:rPr>
          <w:rFonts w:ascii="GHEA Grapalat" w:hAnsi="GHEA Grapalat"/>
          <w:lang w:val="af-ZA"/>
        </w:rPr>
      </w:pPr>
      <w:r w:rsidRPr="00AA290D">
        <w:rPr>
          <w:rFonts w:ascii="GHEA Grapalat" w:hAnsi="GHEA Grapalat"/>
        </w:rPr>
        <w:tab/>
        <w:t xml:space="preserve">ՀՀ </w:t>
      </w:r>
      <w:proofErr w:type="spellStart"/>
      <w:r w:rsidRPr="00AA290D">
        <w:rPr>
          <w:rFonts w:ascii="GHEA Grapalat" w:hAnsi="GHEA Grapalat"/>
        </w:rPr>
        <w:t>օրենքի</w:t>
      </w:r>
      <w:proofErr w:type="spellEnd"/>
      <w:r w:rsidRPr="00AA290D">
        <w:rPr>
          <w:rFonts w:ascii="GHEA Grapalat" w:hAnsi="GHEA Grapalat"/>
        </w:rPr>
        <w:t xml:space="preserve"> </w:t>
      </w:r>
      <w:proofErr w:type="spellStart"/>
      <w:r w:rsidRPr="00AA290D">
        <w:rPr>
          <w:rFonts w:ascii="GHEA Grapalat" w:hAnsi="GHEA Grapalat"/>
        </w:rPr>
        <w:t>վերոնշված</w:t>
      </w:r>
      <w:proofErr w:type="spellEnd"/>
      <w:r w:rsidRPr="00AA290D">
        <w:rPr>
          <w:rFonts w:ascii="GHEA Grapalat" w:hAnsi="GHEA Grapalat"/>
        </w:rPr>
        <w:t xml:space="preserve"> </w:t>
      </w:r>
      <w:proofErr w:type="spellStart"/>
      <w:r w:rsidRPr="00AA290D">
        <w:rPr>
          <w:rFonts w:ascii="GHEA Grapalat" w:hAnsi="GHEA Grapalat"/>
        </w:rPr>
        <w:t>նախագիծն</w:t>
      </w:r>
      <w:proofErr w:type="spellEnd"/>
      <w:r w:rsidRPr="00AA290D">
        <w:rPr>
          <w:rFonts w:ascii="GHEA Grapalat" w:hAnsi="GHEA Grapalat"/>
        </w:rPr>
        <w:t xml:space="preserve"> </w:t>
      </w:r>
      <w:proofErr w:type="spellStart"/>
      <w:r w:rsidRPr="00AA290D">
        <w:rPr>
          <w:rFonts w:ascii="GHEA Grapalat" w:hAnsi="GHEA Grapalat"/>
        </w:rPr>
        <w:t>ընդունվելու</w:t>
      </w:r>
      <w:proofErr w:type="spellEnd"/>
      <w:r w:rsidRPr="00AA290D">
        <w:rPr>
          <w:rFonts w:ascii="GHEA Grapalat" w:hAnsi="GHEA Grapalat"/>
          <w:lang w:val="af-ZA"/>
        </w:rPr>
        <w:t xml:space="preserve"> </w:t>
      </w:r>
      <w:proofErr w:type="spellStart"/>
      <w:r w:rsidRPr="00AA290D">
        <w:rPr>
          <w:rFonts w:ascii="GHEA Grapalat" w:hAnsi="GHEA Grapalat"/>
        </w:rPr>
        <w:t>կամ</w:t>
      </w:r>
      <w:proofErr w:type="spellEnd"/>
      <w:r w:rsidRPr="00AA290D">
        <w:rPr>
          <w:rFonts w:ascii="GHEA Grapalat" w:hAnsi="GHEA Grapalat"/>
          <w:lang w:val="af-ZA"/>
        </w:rPr>
        <w:t xml:space="preserve"> </w:t>
      </w:r>
      <w:proofErr w:type="spellStart"/>
      <w:r w:rsidRPr="00AA290D">
        <w:rPr>
          <w:rFonts w:ascii="GHEA Grapalat" w:hAnsi="GHEA Grapalat"/>
        </w:rPr>
        <w:t>չընդունվելու</w:t>
      </w:r>
      <w:proofErr w:type="spellEnd"/>
      <w:r w:rsidRPr="00AA290D">
        <w:rPr>
          <w:rFonts w:ascii="GHEA Grapalat" w:hAnsi="GHEA Grapalat"/>
          <w:lang w:val="af-ZA"/>
        </w:rPr>
        <w:t xml:space="preserve"> </w:t>
      </w:r>
      <w:proofErr w:type="spellStart"/>
      <w:r w:rsidRPr="00AA290D">
        <w:rPr>
          <w:rFonts w:ascii="GHEA Grapalat" w:hAnsi="GHEA Grapalat"/>
        </w:rPr>
        <w:t>դեպքում</w:t>
      </w:r>
      <w:proofErr w:type="spellEnd"/>
      <w:r w:rsidRPr="00AA290D">
        <w:rPr>
          <w:rFonts w:ascii="GHEA Grapalat" w:hAnsi="GHEA Grapalat"/>
          <w:lang w:val="af-ZA"/>
        </w:rPr>
        <w:t xml:space="preserve">, </w:t>
      </w:r>
      <w:r w:rsidRPr="00AA290D">
        <w:rPr>
          <w:rFonts w:ascii="GHEA Grapalat" w:hAnsi="GHEA Grapalat" w:cs="Arial LatArm"/>
          <w:lang w:val="af-ZA"/>
        </w:rPr>
        <w:t xml:space="preserve">ՀՀ </w:t>
      </w:r>
      <w:proofErr w:type="spellStart"/>
      <w:r w:rsidRPr="00AA290D">
        <w:rPr>
          <w:rFonts w:ascii="GHEA Grapalat" w:hAnsi="GHEA Grapalat" w:cs="Sylfaen"/>
        </w:rPr>
        <w:t>պե</w:t>
      </w:r>
      <w:proofErr w:type="spellEnd"/>
      <w:r w:rsidRPr="00AA290D">
        <w:rPr>
          <w:rFonts w:ascii="GHEA Grapalat" w:hAnsi="GHEA Grapalat" w:cs="Sylfaen"/>
          <w:lang w:val="fr-FR"/>
        </w:rPr>
        <w:softHyphen/>
      </w:r>
      <w:proofErr w:type="spellStart"/>
      <w:r w:rsidRPr="00AA290D">
        <w:rPr>
          <w:rFonts w:ascii="GHEA Grapalat" w:hAnsi="GHEA Grapalat" w:cs="Sylfaen"/>
        </w:rPr>
        <w:t>տա</w:t>
      </w:r>
      <w:proofErr w:type="spellEnd"/>
      <w:r w:rsidRPr="00AA290D">
        <w:rPr>
          <w:rFonts w:ascii="GHEA Grapalat" w:hAnsi="GHEA Grapalat" w:cs="Sylfaen"/>
          <w:lang w:val="fr-FR"/>
        </w:rPr>
        <w:softHyphen/>
      </w:r>
      <w:proofErr w:type="spellStart"/>
      <w:r w:rsidRPr="00AA290D">
        <w:rPr>
          <w:rFonts w:ascii="GHEA Grapalat" w:hAnsi="GHEA Grapalat" w:cs="Sylfaen"/>
        </w:rPr>
        <w:t>կան</w:t>
      </w:r>
      <w:proofErr w:type="spellEnd"/>
      <w:r w:rsidRPr="00AA290D">
        <w:rPr>
          <w:rFonts w:ascii="GHEA Grapalat" w:hAnsi="GHEA Grapalat" w:cs="Sylfaen"/>
          <w:lang w:val="fr-FR"/>
        </w:rPr>
        <w:t xml:space="preserve"> և </w:t>
      </w:r>
      <w:proofErr w:type="spellStart"/>
      <w:r w:rsidRPr="00AA290D">
        <w:rPr>
          <w:rFonts w:ascii="GHEA Grapalat" w:hAnsi="GHEA Grapalat" w:cs="Sylfaen"/>
          <w:lang w:val="fr-FR"/>
        </w:rPr>
        <w:t>համայնքների</w:t>
      </w:r>
      <w:proofErr w:type="spellEnd"/>
      <w:r w:rsidRPr="00AA290D">
        <w:rPr>
          <w:rFonts w:ascii="GHEA Grapalat" w:hAnsi="GHEA Grapalat" w:cs="Sylfaen"/>
          <w:lang w:val="fr-FR"/>
        </w:rPr>
        <w:t xml:space="preserve"> </w:t>
      </w:r>
      <w:proofErr w:type="spellStart"/>
      <w:r w:rsidRPr="00AA290D">
        <w:rPr>
          <w:rFonts w:ascii="GHEA Grapalat" w:hAnsi="GHEA Grapalat" w:cs="Sylfaen"/>
          <w:lang w:val="fr-FR"/>
        </w:rPr>
        <w:t>բյուջեների</w:t>
      </w:r>
      <w:proofErr w:type="spellEnd"/>
      <w:r w:rsidRPr="00AA290D">
        <w:rPr>
          <w:rFonts w:ascii="GHEA Grapalat" w:hAnsi="GHEA Grapalat" w:cs="Sylfaen"/>
          <w:lang w:val="fr-FR"/>
        </w:rPr>
        <w:t xml:space="preserve"> </w:t>
      </w:r>
      <w:proofErr w:type="spellStart"/>
      <w:r w:rsidRPr="00AA290D">
        <w:rPr>
          <w:rFonts w:ascii="GHEA Grapalat" w:hAnsi="GHEA Grapalat"/>
        </w:rPr>
        <w:t>ելքերի</w:t>
      </w:r>
      <w:proofErr w:type="spellEnd"/>
      <w:r w:rsidRPr="00AA290D">
        <w:rPr>
          <w:rFonts w:ascii="GHEA Grapalat" w:hAnsi="GHEA Grapalat"/>
          <w:lang w:val="af-ZA"/>
        </w:rPr>
        <w:t xml:space="preserve">, </w:t>
      </w:r>
      <w:proofErr w:type="spellStart"/>
      <w:r w:rsidRPr="00AA290D">
        <w:rPr>
          <w:rFonts w:ascii="GHEA Grapalat" w:hAnsi="GHEA Grapalat"/>
        </w:rPr>
        <w:t>ինչպես</w:t>
      </w:r>
      <w:proofErr w:type="spellEnd"/>
      <w:r w:rsidRPr="00AA290D">
        <w:rPr>
          <w:rFonts w:ascii="GHEA Grapalat" w:hAnsi="GHEA Grapalat"/>
          <w:lang w:val="af-ZA"/>
        </w:rPr>
        <w:t xml:space="preserve"> </w:t>
      </w:r>
      <w:proofErr w:type="spellStart"/>
      <w:r w:rsidRPr="00AA290D">
        <w:rPr>
          <w:rFonts w:ascii="GHEA Grapalat" w:hAnsi="GHEA Grapalat"/>
        </w:rPr>
        <w:t>նաև</w:t>
      </w:r>
      <w:proofErr w:type="spellEnd"/>
      <w:r w:rsidRPr="00AA290D">
        <w:rPr>
          <w:rFonts w:ascii="GHEA Grapalat" w:hAnsi="GHEA Grapalat"/>
          <w:lang w:val="af-ZA"/>
        </w:rPr>
        <w:t xml:space="preserve"> </w:t>
      </w:r>
      <w:proofErr w:type="spellStart"/>
      <w:r w:rsidRPr="00AA290D">
        <w:rPr>
          <w:rFonts w:ascii="GHEA Grapalat" w:hAnsi="GHEA Grapalat"/>
        </w:rPr>
        <w:t>բյուջետային</w:t>
      </w:r>
      <w:proofErr w:type="spellEnd"/>
      <w:r w:rsidRPr="00AA290D">
        <w:rPr>
          <w:rFonts w:ascii="GHEA Grapalat" w:hAnsi="GHEA Grapalat"/>
          <w:lang w:val="af-ZA"/>
        </w:rPr>
        <w:t xml:space="preserve"> </w:t>
      </w:r>
      <w:proofErr w:type="spellStart"/>
      <w:r w:rsidRPr="00AA290D">
        <w:rPr>
          <w:rFonts w:ascii="GHEA Grapalat" w:hAnsi="GHEA Grapalat"/>
        </w:rPr>
        <w:t>բնագավառում</w:t>
      </w:r>
      <w:proofErr w:type="spellEnd"/>
      <w:r w:rsidRPr="00AA290D">
        <w:rPr>
          <w:rFonts w:ascii="GHEA Grapalat" w:hAnsi="GHEA Grapalat"/>
          <w:lang w:val="af-ZA"/>
        </w:rPr>
        <w:t xml:space="preserve"> </w:t>
      </w:r>
      <w:proofErr w:type="spellStart"/>
      <w:r w:rsidRPr="00AA290D">
        <w:rPr>
          <w:rFonts w:ascii="GHEA Grapalat" w:hAnsi="GHEA Grapalat"/>
        </w:rPr>
        <w:t>քաղաքականության</w:t>
      </w:r>
      <w:proofErr w:type="spellEnd"/>
      <w:r w:rsidRPr="00AA290D">
        <w:rPr>
          <w:rFonts w:ascii="GHEA Grapalat" w:hAnsi="GHEA Grapalat"/>
          <w:lang w:val="af-ZA"/>
        </w:rPr>
        <w:t xml:space="preserve"> </w:t>
      </w:r>
      <w:proofErr w:type="spellStart"/>
      <w:r w:rsidRPr="00AA290D">
        <w:rPr>
          <w:rFonts w:ascii="GHEA Grapalat" w:hAnsi="GHEA Grapalat"/>
        </w:rPr>
        <w:t>փոփոխմանը</w:t>
      </w:r>
      <w:proofErr w:type="spellEnd"/>
      <w:r w:rsidRPr="00AA290D">
        <w:rPr>
          <w:rFonts w:ascii="GHEA Grapalat" w:hAnsi="GHEA Grapalat"/>
          <w:lang w:val="af-ZA"/>
        </w:rPr>
        <w:t xml:space="preserve"> </w:t>
      </w:r>
      <w:proofErr w:type="spellStart"/>
      <w:r w:rsidRPr="00AA290D">
        <w:rPr>
          <w:rFonts w:ascii="GHEA Grapalat" w:hAnsi="GHEA Grapalat"/>
        </w:rPr>
        <w:t>չի</w:t>
      </w:r>
      <w:proofErr w:type="spellEnd"/>
      <w:r w:rsidRPr="00AA290D">
        <w:rPr>
          <w:rFonts w:ascii="GHEA Grapalat" w:hAnsi="GHEA Grapalat"/>
          <w:lang w:val="af-ZA"/>
        </w:rPr>
        <w:t xml:space="preserve"> </w:t>
      </w:r>
      <w:proofErr w:type="spellStart"/>
      <w:r w:rsidRPr="00AA290D">
        <w:rPr>
          <w:rFonts w:ascii="GHEA Grapalat" w:hAnsi="GHEA Grapalat"/>
        </w:rPr>
        <w:t>հանգեցնում</w:t>
      </w:r>
      <w:proofErr w:type="spellEnd"/>
      <w:r w:rsidRPr="00AA290D">
        <w:rPr>
          <w:rFonts w:ascii="GHEA Grapalat" w:hAnsi="GHEA Grapalat"/>
          <w:lang w:val="af-ZA"/>
        </w:rPr>
        <w:t>:</w:t>
      </w:r>
    </w:p>
    <w:p w:rsidR="009B4ABF" w:rsidRDefault="009B4ABF" w:rsidP="009B4ABF">
      <w:pPr>
        <w:tabs>
          <w:tab w:val="left" w:pos="720"/>
        </w:tabs>
        <w:spacing w:line="360" w:lineRule="auto"/>
        <w:jc w:val="both"/>
        <w:rPr>
          <w:rFonts w:ascii="GHEA Grapalat" w:hAnsi="GHEA Grapalat"/>
          <w:lang w:val="af-ZA"/>
        </w:rPr>
      </w:pPr>
    </w:p>
    <w:p w:rsidR="00980E9F" w:rsidRDefault="00980E9F" w:rsidP="009B4ABF">
      <w:pPr>
        <w:tabs>
          <w:tab w:val="left" w:pos="720"/>
        </w:tabs>
        <w:spacing w:line="360" w:lineRule="auto"/>
        <w:jc w:val="both"/>
        <w:rPr>
          <w:rFonts w:ascii="GHEA Grapalat" w:hAnsi="GHEA Grapalat"/>
          <w:lang w:val="af-ZA"/>
        </w:rPr>
      </w:pPr>
    </w:p>
    <w:p w:rsidR="00980E9F" w:rsidRDefault="00980E9F" w:rsidP="009B4ABF">
      <w:pPr>
        <w:tabs>
          <w:tab w:val="left" w:pos="720"/>
        </w:tabs>
        <w:spacing w:line="360" w:lineRule="auto"/>
        <w:jc w:val="both"/>
        <w:rPr>
          <w:rFonts w:ascii="GHEA Grapalat" w:hAnsi="GHEA Grapalat"/>
          <w:lang w:val="af-ZA"/>
        </w:rPr>
      </w:pPr>
    </w:p>
    <w:p w:rsidR="00980E9F" w:rsidRPr="00AA290D" w:rsidRDefault="00980E9F" w:rsidP="009B4ABF">
      <w:pPr>
        <w:tabs>
          <w:tab w:val="left" w:pos="720"/>
        </w:tabs>
        <w:spacing w:line="360" w:lineRule="auto"/>
        <w:jc w:val="both"/>
        <w:rPr>
          <w:rFonts w:ascii="GHEA Grapalat" w:hAnsi="GHEA Grapalat"/>
          <w:lang w:val="af-ZA"/>
        </w:rPr>
      </w:pPr>
    </w:p>
    <w:p w:rsidR="009B4ABF" w:rsidRPr="00AA290D" w:rsidRDefault="009B4ABF" w:rsidP="009B4ABF">
      <w:pPr>
        <w:spacing w:after="0"/>
        <w:jc w:val="center"/>
        <w:rPr>
          <w:rFonts w:ascii="GHEA Grapalat" w:eastAsia="MS Mincho" w:hAnsi="GHEA Grapalat" w:cs="Times Armenian"/>
          <w:b/>
          <w:lang w:val="af-ZA"/>
        </w:rPr>
      </w:pPr>
      <w:r w:rsidRPr="00AA290D">
        <w:rPr>
          <w:rFonts w:ascii="GHEA Grapalat" w:eastAsia="MS Mincho" w:hAnsi="GHEA Grapalat" w:cs="Times Armenian"/>
          <w:b/>
          <w:lang w:val="af-ZA"/>
        </w:rPr>
        <w:t>ԵԶՐԱԿԱՑՈՒԹՅՈՒՆ</w:t>
      </w:r>
    </w:p>
    <w:p w:rsidR="009B4ABF" w:rsidRPr="00AA290D" w:rsidRDefault="009B4ABF" w:rsidP="009B4ABF">
      <w:pPr>
        <w:spacing w:after="0"/>
        <w:jc w:val="center"/>
        <w:rPr>
          <w:rFonts w:ascii="GHEA Grapalat" w:eastAsia="Calibri" w:hAnsi="GHEA Grapalat" w:cs="Times New Roman"/>
          <w:b/>
          <w:lang w:val="en-US"/>
        </w:rPr>
      </w:pPr>
    </w:p>
    <w:p w:rsidR="009B4ABF" w:rsidRPr="00AA290D" w:rsidRDefault="009B4ABF" w:rsidP="009B4ABF">
      <w:pPr>
        <w:spacing w:after="0"/>
        <w:jc w:val="center"/>
        <w:rPr>
          <w:rFonts w:ascii="GHEA Grapalat" w:hAnsi="GHEA Grapalat"/>
          <w:b/>
        </w:rPr>
      </w:pPr>
      <w:r w:rsidRPr="00AA290D">
        <w:rPr>
          <w:rFonts w:ascii="GHEA Grapalat" w:hAnsi="GHEA Grapalat"/>
          <w:b/>
        </w:rPr>
        <w:t>«</w:t>
      </w:r>
      <w:proofErr w:type="spellStart"/>
      <w:r w:rsidRPr="00AA290D">
        <w:rPr>
          <w:rFonts w:ascii="GHEA Grapalat" w:hAnsi="GHEA Grapalat" w:cs="Sylfaen"/>
          <w:b/>
        </w:rPr>
        <w:t>Գնումների</w:t>
      </w:r>
      <w:proofErr w:type="spellEnd"/>
      <w:r w:rsidRPr="00AA290D">
        <w:rPr>
          <w:rFonts w:ascii="GHEA Grapalat" w:hAnsi="GHEA Grapalat"/>
          <w:b/>
        </w:rPr>
        <w:t xml:space="preserve"> </w:t>
      </w:r>
      <w:proofErr w:type="spellStart"/>
      <w:r w:rsidRPr="00AA290D">
        <w:rPr>
          <w:rFonts w:ascii="GHEA Grapalat" w:hAnsi="GHEA Grapalat" w:cs="Sylfaen"/>
          <w:b/>
        </w:rPr>
        <w:t>մասին</w:t>
      </w:r>
      <w:proofErr w:type="spellEnd"/>
      <w:r w:rsidRPr="00AA290D">
        <w:rPr>
          <w:rFonts w:ascii="GHEA Grapalat" w:hAnsi="GHEA Grapalat"/>
          <w:b/>
        </w:rPr>
        <w:t xml:space="preserve">» </w:t>
      </w:r>
      <w:r w:rsidRPr="00AA290D">
        <w:rPr>
          <w:rFonts w:ascii="GHEA Grapalat" w:hAnsi="GHEA Grapalat"/>
          <w:b/>
          <w:lang w:val="af-ZA"/>
        </w:rPr>
        <w:t xml:space="preserve">Հայաստանի Հանրապետության </w:t>
      </w:r>
      <w:proofErr w:type="spellStart"/>
      <w:proofErr w:type="gramStart"/>
      <w:r w:rsidRPr="00AA290D">
        <w:rPr>
          <w:rFonts w:ascii="GHEA Grapalat" w:hAnsi="GHEA Grapalat"/>
          <w:b/>
        </w:rPr>
        <w:t>օրենքում</w:t>
      </w:r>
      <w:proofErr w:type="spellEnd"/>
      <w:r w:rsidRPr="00AA290D">
        <w:rPr>
          <w:rFonts w:ascii="GHEA Grapalat" w:hAnsi="GHEA Grapalat"/>
          <w:b/>
        </w:rPr>
        <w:t xml:space="preserve">  </w:t>
      </w:r>
      <w:proofErr w:type="spellStart"/>
      <w:r w:rsidRPr="00AA290D">
        <w:rPr>
          <w:rFonts w:ascii="GHEA Grapalat" w:hAnsi="GHEA Grapalat" w:cs="Sylfaen"/>
          <w:b/>
        </w:rPr>
        <w:t>փոփոխություն</w:t>
      </w:r>
      <w:proofErr w:type="spellEnd"/>
      <w:proofErr w:type="gramEnd"/>
      <w:r w:rsidRPr="00AA290D">
        <w:rPr>
          <w:rFonts w:ascii="GHEA Grapalat" w:hAnsi="GHEA Grapalat"/>
          <w:b/>
        </w:rPr>
        <w:t xml:space="preserve"> </w:t>
      </w:r>
      <w:r w:rsidRPr="00AA290D">
        <w:rPr>
          <w:rFonts w:ascii="GHEA Grapalat" w:hAnsi="GHEA Grapalat" w:cs="Sylfaen"/>
          <w:b/>
        </w:rPr>
        <w:t>և</w:t>
      </w:r>
      <w:r w:rsidRPr="00AA290D">
        <w:rPr>
          <w:rFonts w:ascii="GHEA Grapalat" w:hAnsi="GHEA Grapalat"/>
          <w:b/>
        </w:rPr>
        <w:t xml:space="preserve"> </w:t>
      </w:r>
      <w:proofErr w:type="spellStart"/>
      <w:r w:rsidRPr="00AA290D">
        <w:rPr>
          <w:rFonts w:ascii="GHEA Grapalat" w:hAnsi="GHEA Grapalat" w:cs="Sylfaen"/>
          <w:b/>
        </w:rPr>
        <w:t>լրացում</w:t>
      </w:r>
      <w:proofErr w:type="spellEnd"/>
      <w:r w:rsidRPr="00AA290D">
        <w:rPr>
          <w:rFonts w:ascii="GHEA Grapalat" w:hAnsi="GHEA Grapalat"/>
          <w:b/>
        </w:rPr>
        <w:t xml:space="preserve"> </w:t>
      </w:r>
      <w:proofErr w:type="spellStart"/>
      <w:r w:rsidRPr="00AA290D">
        <w:rPr>
          <w:rFonts w:ascii="GHEA Grapalat" w:hAnsi="GHEA Grapalat" w:cs="Sylfaen"/>
          <w:b/>
        </w:rPr>
        <w:t>կատարելու</w:t>
      </w:r>
      <w:proofErr w:type="spellEnd"/>
      <w:r w:rsidRPr="00AA290D">
        <w:rPr>
          <w:rFonts w:ascii="GHEA Grapalat" w:hAnsi="GHEA Grapalat"/>
          <w:b/>
        </w:rPr>
        <w:t xml:space="preserve"> </w:t>
      </w:r>
      <w:proofErr w:type="spellStart"/>
      <w:r w:rsidRPr="00AA290D">
        <w:rPr>
          <w:rFonts w:ascii="GHEA Grapalat" w:hAnsi="GHEA Grapalat" w:cs="Sylfaen"/>
          <w:b/>
        </w:rPr>
        <w:t>մասին</w:t>
      </w:r>
      <w:proofErr w:type="spellEnd"/>
      <w:r w:rsidRPr="00AA290D">
        <w:rPr>
          <w:rFonts w:ascii="GHEA Grapalat" w:hAnsi="GHEA Grapalat"/>
          <w:b/>
        </w:rPr>
        <w:t>»</w:t>
      </w:r>
      <w:r w:rsidRPr="00AA290D">
        <w:rPr>
          <w:rFonts w:ascii="GHEA Grapalat" w:hAnsi="GHEA Grapalat"/>
          <w:b/>
          <w:lang w:val="fr-FR"/>
        </w:rPr>
        <w:t xml:space="preserve"> </w:t>
      </w:r>
      <w:r w:rsidRPr="00AA290D">
        <w:rPr>
          <w:rFonts w:ascii="GHEA Grapalat" w:hAnsi="GHEA Grapalat"/>
          <w:b/>
        </w:rPr>
        <w:t xml:space="preserve">ՀՀ </w:t>
      </w:r>
      <w:proofErr w:type="spellStart"/>
      <w:r w:rsidRPr="00AA290D">
        <w:rPr>
          <w:rFonts w:ascii="GHEA Grapalat" w:hAnsi="GHEA Grapalat"/>
          <w:b/>
        </w:rPr>
        <w:t>օրենքի</w:t>
      </w:r>
      <w:proofErr w:type="spellEnd"/>
      <w:r w:rsidRPr="00AA290D">
        <w:rPr>
          <w:rFonts w:ascii="GHEA Grapalat" w:hAnsi="GHEA Grapalat"/>
          <w:b/>
        </w:rPr>
        <w:t xml:space="preserve"> </w:t>
      </w:r>
      <w:proofErr w:type="spellStart"/>
      <w:r w:rsidRPr="00AA290D">
        <w:rPr>
          <w:rFonts w:ascii="GHEA Grapalat" w:hAnsi="GHEA Grapalat"/>
          <w:b/>
        </w:rPr>
        <w:t>նախագծի</w:t>
      </w:r>
      <w:proofErr w:type="spellEnd"/>
      <w:r w:rsidRPr="00AA290D">
        <w:rPr>
          <w:rFonts w:ascii="GHEA Grapalat" w:hAnsi="GHEA Grapalat"/>
          <w:b/>
        </w:rPr>
        <w:t xml:space="preserve"> </w:t>
      </w:r>
      <w:proofErr w:type="spellStart"/>
      <w:r w:rsidRPr="00AA290D">
        <w:rPr>
          <w:rFonts w:ascii="GHEA Grapalat" w:hAnsi="GHEA Grapalat"/>
          <w:b/>
        </w:rPr>
        <w:t>բյուջետային</w:t>
      </w:r>
      <w:proofErr w:type="spellEnd"/>
      <w:r w:rsidRPr="00AA290D">
        <w:rPr>
          <w:rFonts w:ascii="GHEA Grapalat" w:hAnsi="GHEA Grapalat"/>
          <w:b/>
        </w:rPr>
        <w:t xml:space="preserve"> </w:t>
      </w:r>
      <w:proofErr w:type="spellStart"/>
      <w:r w:rsidRPr="00AA290D">
        <w:rPr>
          <w:rFonts w:ascii="GHEA Grapalat" w:hAnsi="GHEA Grapalat"/>
          <w:b/>
        </w:rPr>
        <w:t>բնագավառում</w:t>
      </w:r>
      <w:proofErr w:type="spellEnd"/>
      <w:r w:rsidRPr="00AA290D">
        <w:rPr>
          <w:rFonts w:ascii="GHEA Grapalat" w:hAnsi="GHEA Grapalat"/>
          <w:b/>
        </w:rPr>
        <w:t xml:space="preserve"> </w:t>
      </w:r>
      <w:proofErr w:type="spellStart"/>
      <w:r w:rsidRPr="00AA290D">
        <w:rPr>
          <w:rFonts w:ascii="GHEA Grapalat" w:hAnsi="GHEA Grapalat"/>
          <w:b/>
        </w:rPr>
        <w:t>կարգավորման</w:t>
      </w:r>
      <w:proofErr w:type="spellEnd"/>
      <w:r w:rsidRPr="00AA290D">
        <w:rPr>
          <w:rFonts w:ascii="GHEA Grapalat" w:hAnsi="GHEA Grapalat"/>
          <w:b/>
        </w:rPr>
        <w:t xml:space="preserve"> </w:t>
      </w:r>
      <w:proofErr w:type="spellStart"/>
      <w:r w:rsidRPr="00AA290D">
        <w:rPr>
          <w:rFonts w:ascii="GHEA Grapalat" w:hAnsi="GHEA Grapalat"/>
          <w:b/>
        </w:rPr>
        <w:t>ազդեցության</w:t>
      </w:r>
      <w:proofErr w:type="spellEnd"/>
      <w:r w:rsidRPr="00AA290D">
        <w:rPr>
          <w:rFonts w:ascii="GHEA Grapalat" w:hAnsi="GHEA Grapalat"/>
          <w:b/>
        </w:rPr>
        <w:t xml:space="preserve"> </w:t>
      </w:r>
      <w:proofErr w:type="spellStart"/>
      <w:r w:rsidRPr="00AA290D">
        <w:rPr>
          <w:rFonts w:ascii="GHEA Grapalat" w:hAnsi="GHEA Grapalat"/>
          <w:b/>
        </w:rPr>
        <w:t>գնահատման</w:t>
      </w:r>
      <w:proofErr w:type="spellEnd"/>
      <w:r w:rsidRPr="00AA290D">
        <w:rPr>
          <w:rFonts w:ascii="GHEA Grapalat" w:hAnsi="GHEA Grapalat"/>
          <w:b/>
        </w:rPr>
        <w:t xml:space="preserve"> </w:t>
      </w:r>
      <w:proofErr w:type="spellStart"/>
      <w:r w:rsidRPr="00AA290D">
        <w:rPr>
          <w:rFonts w:ascii="GHEA Grapalat" w:hAnsi="GHEA Grapalat"/>
          <w:b/>
        </w:rPr>
        <w:t>վերաբերյալ</w:t>
      </w:r>
      <w:proofErr w:type="spellEnd"/>
    </w:p>
    <w:p w:rsidR="009B4ABF" w:rsidRPr="00AA290D" w:rsidRDefault="009B4ABF" w:rsidP="009B4ABF">
      <w:pPr>
        <w:spacing w:after="0"/>
        <w:jc w:val="center"/>
        <w:rPr>
          <w:rFonts w:ascii="GHEA Grapalat" w:hAnsi="GHEA Grapalat"/>
        </w:rPr>
      </w:pPr>
    </w:p>
    <w:p w:rsidR="009B4ABF" w:rsidRPr="00AA290D" w:rsidRDefault="009B4ABF" w:rsidP="009B4ABF">
      <w:pPr>
        <w:spacing w:after="0" w:line="360" w:lineRule="auto"/>
        <w:rPr>
          <w:rFonts w:ascii="GHEA Grapalat" w:hAnsi="GHEA Grapalat"/>
        </w:rPr>
      </w:pPr>
    </w:p>
    <w:p w:rsidR="009B4ABF" w:rsidRPr="00AA290D" w:rsidRDefault="009B4ABF" w:rsidP="009B4ABF">
      <w:pPr>
        <w:tabs>
          <w:tab w:val="left" w:pos="720"/>
        </w:tabs>
        <w:spacing w:after="0" w:line="360" w:lineRule="auto"/>
        <w:jc w:val="both"/>
        <w:rPr>
          <w:rFonts w:ascii="GHEA Grapalat" w:hAnsi="GHEA Grapalat"/>
        </w:rPr>
      </w:pPr>
      <w:r w:rsidRPr="00AA290D">
        <w:rPr>
          <w:rFonts w:ascii="GHEA Grapalat" w:hAnsi="GHEA Grapalat"/>
        </w:rPr>
        <w:tab/>
        <w:t>«</w:t>
      </w:r>
      <w:proofErr w:type="spellStart"/>
      <w:r w:rsidRPr="00AA290D">
        <w:rPr>
          <w:rFonts w:ascii="GHEA Grapalat" w:hAnsi="GHEA Grapalat"/>
        </w:rPr>
        <w:t>Գնումների</w:t>
      </w:r>
      <w:proofErr w:type="spellEnd"/>
      <w:r w:rsidRPr="00AA290D">
        <w:rPr>
          <w:rFonts w:ascii="GHEA Grapalat" w:hAnsi="GHEA Grapalat"/>
        </w:rPr>
        <w:t xml:space="preserve"> </w:t>
      </w:r>
      <w:proofErr w:type="spellStart"/>
      <w:r w:rsidRPr="00AA290D">
        <w:rPr>
          <w:rFonts w:ascii="GHEA Grapalat" w:hAnsi="GHEA Grapalat"/>
        </w:rPr>
        <w:t>մասին</w:t>
      </w:r>
      <w:proofErr w:type="spellEnd"/>
      <w:r w:rsidRPr="00AA290D">
        <w:rPr>
          <w:rFonts w:ascii="GHEA Grapalat" w:hAnsi="GHEA Grapalat"/>
        </w:rPr>
        <w:t xml:space="preserve">» </w:t>
      </w:r>
      <w:proofErr w:type="spellStart"/>
      <w:r w:rsidRPr="00AA290D">
        <w:rPr>
          <w:rFonts w:ascii="GHEA Grapalat" w:hAnsi="GHEA Grapalat"/>
        </w:rPr>
        <w:t>Հայաստանի</w:t>
      </w:r>
      <w:proofErr w:type="spellEnd"/>
      <w:r w:rsidRPr="00AA290D">
        <w:rPr>
          <w:rFonts w:ascii="GHEA Grapalat" w:hAnsi="GHEA Grapalat"/>
        </w:rPr>
        <w:t xml:space="preserve"> </w:t>
      </w:r>
      <w:proofErr w:type="spellStart"/>
      <w:r w:rsidRPr="00AA290D">
        <w:rPr>
          <w:rFonts w:ascii="GHEA Grapalat" w:hAnsi="GHEA Grapalat"/>
        </w:rPr>
        <w:t>Հանրապետության</w:t>
      </w:r>
      <w:proofErr w:type="spellEnd"/>
      <w:r w:rsidRPr="00AA290D">
        <w:rPr>
          <w:rFonts w:ascii="GHEA Grapalat" w:hAnsi="GHEA Grapalat"/>
        </w:rPr>
        <w:t xml:space="preserve"> </w:t>
      </w:r>
      <w:proofErr w:type="spellStart"/>
      <w:proofErr w:type="gramStart"/>
      <w:r w:rsidRPr="00AA290D">
        <w:rPr>
          <w:rFonts w:ascii="GHEA Grapalat" w:hAnsi="GHEA Grapalat"/>
        </w:rPr>
        <w:t>օրենքում</w:t>
      </w:r>
      <w:proofErr w:type="spellEnd"/>
      <w:r w:rsidRPr="00AA290D">
        <w:rPr>
          <w:rFonts w:ascii="GHEA Grapalat" w:hAnsi="GHEA Grapalat"/>
        </w:rPr>
        <w:t xml:space="preserve">  </w:t>
      </w:r>
      <w:proofErr w:type="spellStart"/>
      <w:r w:rsidRPr="00AA290D">
        <w:rPr>
          <w:rFonts w:ascii="GHEA Grapalat" w:hAnsi="GHEA Grapalat"/>
        </w:rPr>
        <w:t>փոփոխություն</w:t>
      </w:r>
      <w:proofErr w:type="spellEnd"/>
      <w:proofErr w:type="gramEnd"/>
      <w:r w:rsidRPr="00AA290D">
        <w:rPr>
          <w:rFonts w:ascii="GHEA Grapalat" w:hAnsi="GHEA Grapalat"/>
        </w:rPr>
        <w:t xml:space="preserve"> և </w:t>
      </w:r>
      <w:proofErr w:type="spellStart"/>
      <w:r w:rsidRPr="00AA290D">
        <w:rPr>
          <w:rFonts w:ascii="GHEA Grapalat" w:hAnsi="GHEA Grapalat"/>
        </w:rPr>
        <w:t>լրացում</w:t>
      </w:r>
      <w:proofErr w:type="spellEnd"/>
      <w:r w:rsidRPr="00AA290D">
        <w:rPr>
          <w:rFonts w:ascii="GHEA Grapalat" w:hAnsi="GHEA Grapalat"/>
        </w:rPr>
        <w:t xml:space="preserve"> </w:t>
      </w:r>
      <w:proofErr w:type="spellStart"/>
      <w:r w:rsidRPr="00AA290D">
        <w:rPr>
          <w:rFonts w:ascii="GHEA Grapalat" w:hAnsi="GHEA Grapalat"/>
        </w:rPr>
        <w:t>կատարելու</w:t>
      </w:r>
      <w:proofErr w:type="spellEnd"/>
      <w:r w:rsidRPr="00AA290D">
        <w:rPr>
          <w:rFonts w:ascii="GHEA Grapalat" w:hAnsi="GHEA Grapalat"/>
        </w:rPr>
        <w:t xml:space="preserve"> </w:t>
      </w:r>
      <w:proofErr w:type="spellStart"/>
      <w:r w:rsidRPr="00AA290D">
        <w:rPr>
          <w:rFonts w:ascii="GHEA Grapalat" w:hAnsi="GHEA Grapalat"/>
        </w:rPr>
        <w:t>մասին</w:t>
      </w:r>
      <w:proofErr w:type="spellEnd"/>
      <w:r w:rsidRPr="00AA290D">
        <w:rPr>
          <w:rFonts w:ascii="GHEA Grapalat" w:hAnsi="GHEA Grapalat"/>
        </w:rPr>
        <w:t xml:space="preserve">» ՀՀ </w:t>
      </w:r>
      <w:proofErr w:type="spellStart"/>
      <w:r w:rsidRPr="00AA290D">
        <w:rPr>
          <w:rFonts w:ascii="GHEA Grapalat" w:hAnsi="GHEA Grapalat"/>
        </w:rPr>
        <w:t>օրենքի</w:t>
      </w:r>
      <w:proofErr w:type="spellEnd"/>
      <w:r w:rsidRPr="00AA290D">
        <w:rPr>
          <w:rFonts w:ascii="GHEA Grapalat" w:hAnsi="GHEA Grapalat"/>
        </w:rPr>
        <w:t xml:space="preserve"> </w:t>
      </w:r>
      <w:proofErr w:type="spellStart"/>
      <w:r w:rsidRPr="00AA290D">
        <w:rPr>
          <w:rFonts w:ascii="GHEA Grapalat" w:hAnsi="GHEA Grapalat"/>
        </w:rPr>
        <w:t>նախագծի</w:t>
      </w:r>
      <w:proofErr w:type="spellEnd"/>
      <w:r w:rsidRPr="00AA290D">
        <w:rPr>
          <w:rFonts w:ascii="GHEA Grapalat" w:hAnsi="GHEA Grapalat"/>
        </w:rPr>
        <w:t xml:space="preserve"> </w:t>
      </w:r>
      <w:proofErr w:type="spellStart"/>
      <w:r w:rsidRPr="00AA290D">
        <w:rPr>
          <w:rFonts w:ascii="GHEA Grapalat" w:hAnsi="GHEA Grapalat"/>
        </w:rPr>
        <w:t>ընդունումը</w:t>
      </w:r>
      <w:proofErr w:type="spellEnd"/>
      <w:r w:rsidRPr="00AA290D">
        <w:rPr>
          <w:rFonts w:ascii="GHEA Grapalat" w:hAnsi="GHEA Grapalat"/>
        </w:rPr>
        <w:t xml:space="preserve"> </w:t>
      </w:r>
      <w:proofErr w:type="spellStart"/>
      <w:r w:rsidRPr="00AA290D">
        <w:rPr>
          <w:rFonts w:ascii="GHEA Grapalat" w:hAnsi="GHEA Grapalat"/>
        </w:rPr>
        <w:t>չի</w:t>
      </w:r>
      <w:proofErr w:type="spellEnd"/>
      <w:r w:rsidRPr="00AA290D">
        <w:rPr>
          <w:rFonts w:ascii="GHEA Grapalat" w:hAnsi="GHEA Grapalat"/>
        </w:rPr>
        <w:t xml:space="preserve"> </w:t>
      </w:r>
      <w:proofErr w:type="spellStart"/>
      <w:r w:rsidRPr="00AA290D">
        <w:rPr>
          <w:rFonts w:ascii="GHEA Grapalat" w:hAnsi="GHEA Grapalat"/>
        </w:rPr>
        <w:t>հանգեցնի</w:t>
      </w:r>
      <w:proofErr w:type="spellEnd"/>
      <w:r w:rsidRPr="00AA290D">
        <w:rPr>
          <w:rFonts w:ascii="GHEA Grapalat" w:hAnsi="GHEA Grapalat"/>
        </w:rPr>
        <w:t xml:space="preserve"> </w:t>
      </w:r>
      <w:proofErr w:type="spellStart"/>
      <w:r w:rsidRPr="00AA290D">
        <w:rPr>
          <w:rFonts w:ascii="GHEA Grapalat" w:hAnsi="GHEA Grapalat"/>
        </w:rPr>
        <w:t>պետական</w:t>
      </w:r>
      <w:proofErr w:type="spellEnd"/>
      <w:r w:rsidRPr="00AA290D">
        <w:rPr>
          <w:rFonts w:ascii="GHEA Grapalat" w:hAnsi="GHEA Grapalat"/>
        </w:rPr>
        <w:t xml:space="preserve"> </w:t>
      </w:r>
      <w:proofErr w:type="spellStart"/>
      <w:r w:rsidRPr="00AA290D">
        <w:rPr>
          <w:rFonts w:ascii="GHEA Grapalat" w:hAnsi="GHEA Grapalat"/>
        </w:rPr>
        <w:t>բյուջեի</w:t>
      </w:r>
      <w:proofErr w:type="spellEnd"/>
      <w:r w:rsidRPr="00AA290D">
        <w:rPr>
          <w:rFonts w:ascii="GHEA Grapalat" w:hAnsi="GHEA Grapalat"/>
        </w:rPr>
        <w:t xml:space="preserve"> </w:t>
      </w:r>
      <w:proofErr w:type="spellStart"/>
      <w:r w:rsidRPr="00AA290D">
        <w:rPr>
          <w:rFonts w:ascii="GHEA Grapalat" w:hAnsi="GHEA Grapalat"/>
        </w:rPr>
        <w:t>եկամուտների</w:t>
      </w:r>
      <w:proofErr w:type="spellEnd"/>
      <w:r w:rsidRPr="00AA290D">
        <w:rPr>
          <w:rFonts w:ascii="GHEA Grapalat" w:hAnsi="GHEA Grapalat"/>
        </w:rPr>
        <w:t xml:space="preserve"> </w:t>
      </w:r>
      <w:proofErr w:type="spellStart"/>
      <w:r w:rsidRPr="00AA290D">
        <w:rPr>
          <w:rFonts w:ascii="GHEA Grapalat" w:hAnsi="GHEA Grapalat"/>
        </w:rPr>
        <w:t>փոփոխության</w:t>
      </w:r>
      <w:proofErr w:type="spellEnd"/>
      <w:r w:rsidRPr="00AA290D">
        <w:rPr>
          <w:rFonts w:ascii="GHEA Grapalat" w:hAnsi="GHEA Grapalat"/>
        </w:rPr>
        <w:t xml:space="preserve">` </w:t>
      </w:r>
      <w:proofErr w:type="spellStart"/>
      <w:r w:rsidRPr="00AA290D">
        <w:rPr>
          <w:rFonts w:ascii="GHEA Grapalat" w:hAnsi="GHEA Grapalat"/>
        </w:rPr>
        <w:t>հաշվի</w:t>
      </w:r>
      <w:proofErr w:type="spellEnd"/>
      <w:r w:rsidRPr="00AA290D">
        <w:rPr>
          <w:rFonts w:ascii="GHEA Grapalat" w:hAnsi="GHEA Grapalat"/>
        </w:rPr>
        <w:t xml:space="preserve"> </w:t>
      </w:r>
      <w:proofErr w:type="spellStart"/>
      <w:r w:rsidRPr="00AA290D">
        <w:rPr>
          <w:rFonts w:ascii="GHEA Grapalat" w:hAnsi="GHEA Grapalat"/>
        </w:rPr>
        <w:t>առնելով</w:t>
      </w:r>
      <w:proofErr w:type="spellEnd"/>
      <w:r w:rsidRPr="00AA290D">
        <w:rPr>
          <w:rFonts w:ascii="GHEA Grapalat" w:hAnsi="GHEA Grapalat"/>
        </w:rPr>
        <w:t xml:space="preserve"> </w:t>
      </w:r>
      <w:proofErr w:type="spellStart"/>
      <w:r w:rsidRPr="00AA290D">
        <w:rPr>
          <w:rFonts w:ascii="GHEA Grapalat" w:hAnsi="GHEA Grapalat"/>
        </w:rPr>
        <w:t>այն</w:t>
      </w:r>
      <w:proofErr w:type="spellEnd"/>
      <w:r w:rsidRPr="00AA290D">
        <w:rPr>
          <w:rFonts w:ascii="GHEA Grapalat" w:hAnsi="GHEA Grapalat"/>
        </w:rPr>
        <w:t xml:space="preserve">, </w:t>
      </w:r>
      <w:proofErr w:type="spellStart"/>
      <w:r w:rsidRPr="00AA290D">
        <w:rPr>
          <w:rFonts w:ascii="GHEA Grapalat" w:hAnsi="GHEA Grapalat"/>
        </w:rPr>
        <w:t>որ</w:t>
      </w:r>
      <w:proofErr w:type="spellEnd"/>
      <w:r w:rsidRPr="00AA290D">
        <w:rPr>
          <w:rFonts w:ascii="GHEA Grapalat" w:hAnsi="GHEA Grapalat"/>
        </w:rPr>
        <w:t xml:space="preserve"> </w:t>
      </w:r>
      <w:proofErr w:type="spellStart"/>
      <w:r w:rsidRPr="00AA290D">
        <w:rPr>
          <w:rFonts w:ascii="GHEA Grapalat" w:hAnsi="GHEA Grapalat"/>
        </w:rPr>
        <w:t>նախագծով</w:t>
      </w:r>
      <w:proofErr w:type="spellEnd"/>
      <w:r w:rsidRPr="00AA290D">
        <w:rPr>
          <w:rFonts w:ascii="GHEA Grapalat" w:hAnsi="GHEA Grapalat"/>
        </w:rPr>
        <w:t xml:space="preserve"> </w:t>
      </w:r>
      <w:proofErr w:type="spellStart"/>
      <w:r w:rsidRPr="00AA290D">
        <w:rPr>
          <w:rFonts w:ascii="GHEA Grapalat" w:hAnsi="GHEA Grapalat"/>
        </w:rPr>
        <w:t>առաջարկվում</w:t>
      </w:r>
      <w:proofErr w:type="spellEnd"/>
      <w:r w:rsidRPr="00AA290D">
        <w:rPr>
          <w:rFonts w:ascii="GHEA Grapalat" w:hAnsi="GHEA Grapalat"/>
        </w:rPr>
        <w:t xml:space="preserve"> է </w:t>
      </w:r>
      <w:proofErr w:type="spellStart"/>
      <w:r w:rsidRPr="00AA290D">
        <w:rPr>
          <w:rFonts w:ascii="GHEA Grapalat" w:hAnsi="GHEA Grapalat"/>
        </w:rPr>
        <w:t>սահ</w:t>
      </w:r>
      <w:r w:rsidRPr="00AA290D">
        <w:rPr>
          <w:rFonts w:ascii="GHEA Grapalat" w:hAnsi="GHEA Grapalat"/>
        </w:rPr>
        <w:softHyphen/>
        <w:t>մա</w:t>
      </w:r>
      <w:r w:rsidRPr="00AA290D">
        <w:rPr>
          <w:rFonts w:ascii="GHEA Grapalat" w:hAnsi="GHEA Grapalat"/>
        </w:rPr>
        <w:softHyphen/>
        <w:t>նել</w:t>
      </w:r>
      <w:proofErr w:type="spellEnd"/>
      <w:r w:rsidRPr="00AA290D">
        <w:rPr>
          <w:rFonts w:ascii="GHEA Grapalat" w:hAnsi="GHEA Grapalat"/>
        </w:rPr>
        <w:t xml:space="preserve">, </w:t>
      </w:r>
      <w:proofErr w:type="spellStart"/>
      <w:r w:rsidRPr="00AA290D">
        <w:rPr>
          <w:rFonts w:ascii="GHEA Grapalat" w:hAnsi="GHEA Grapalat"/>
        </w:rPr>
        <w:t>որ</w:t>
      </w:r>
      <w:proofErr w:type="spellEnd"/>
      <w:r w:rsidRPr="00AA290D">
        <w:rPr>
          <w:rFonts w:ascii="GHEA Grapalat" w:hAnsi="GHEA Grapalat"/>
        </w:rPr>
        <w:t xml:space="preserve"> </w:t>
      </w:r>
      <w:proofErr w:type="spellStart"/>
      <w:r w:rsidRPr="00AA290D">
        <w:rPr>
          <w:rFonts w:ascii="GHEA Grapalat" w:hAnsi="GHEA Grapalat"/>
        </w:rPr>
        <w:t>գնումների</w:t>
      </w:r>
      <w:proofErr w:type="spellEnd"/>
      <w:r w:rsidRPr="00AA290D">
        <w:rPr>
          <w:rFonts w:ascii="GHEA Grapalat" w:hAnsi="GHEA Grapalat"/>
        </w:rPr>
        <w:t xml:space="preserve"> </w:t>
      </w:r>
      <w:proofErr w:type="spellStart"/>
      <w:r w:rsidRPr="00AA290D">
        <w:rPr>
          <w:rFonts w:ascii="GHEA Grapalat" w:hAnsi="GHEA Grapalat"/>
        </w:rPr>
        <w:t>գործընթացում</w:t>
      </w:r>
      <w:proofErr w:type="spellEnd"/>
      <w:r w:rsidRPr="00AA290D">
        <w:rPr>
          <w:rFonts w:ascii="GHEA Grapalat" w:hAnsi="GHEA Grapalat"/>
        </w:rPr>
        <w:t xml:space="preserve"> </w:t>
      </w:r>
      <w:proofErr w:type="spellStart"/>
      <w:r w:rsidRPr="00AA290D">
        <w:rPr>
          <w:rFonts w:ascii="GHEA Grapalat" w:hAnsi="GHEA Grapalat"/>
        </w:rPr>
        <w:t>հայտերի</w:t>
      </w:r>
      <w:proofErr w:type="spellEnd"/>
      <w:r w:rsidRPr="00AA290D">
        <w:rPr>
          <w:rFonts w:ascii="GHEA Grapalat" w:hAnsi="GHEA Grapalat"/>
        </w:rPr>
        <w:t xml:space="preserve"> </w:t>
      </w:r>
      <w:proofErr w:type="spellStart"/>
      <w:r w:rsidRPr="00AA290D">
        <w:rPr>
          <w:rFonts w:ascii="GHEA Grapalat" w:hAnsi="GHEA Grapalat"/>
        </w:rPr>
        <w:t>գնահատման</w:t>
      </w:r>
      <w:proofErr w:type="spellEnd"/>
      <w:r w:rsidRPr="00AA290D">
        <w:rPr>
          <w:rFonts w:ascii="GHEA Grapalat" w:hAnsi="GHEA Grapalat"/>
        </w:rPr>
        <w:t xml:space="preserve"> </w:t>
      </w:r>
      <w:proofErr w:type="spellStart"/>
      <w:r w:rsidRPr="00AA290D">
        <w:rPr>
          <w:rFonts w:ascii="GHEA Grapalat" w:hAnsi="GHEA Grapalat"/>
        </w:rPr>
        <w:t>արդյունքում</w:t>
      </w:r>
      <w:proofErr w:type="spellEnd"/>
      <w:r w:rsidRPr="00AA290D">
        <w:rPr>
          <w:rFonts w:ascii="GHEA Grapalat" w:hAnsi="GHEA Grapalat"/>
        </w:rPr>
        <w:t xml:space="preserve"> </w:t>
      </w:r>
      <w:proofErr w:type="spellStart"/>
      <w:r w:rsidRPr="00AA290D">
        <w:rPr>
          <w:rFonts w:ascii="GHEA Grapalat" w:hAnsi="GHEA Grapalat"/>
        </w:rPr>
        <w:t>առաջին</w:t>
      </w:r>
      <w:proofErr w:type="spellEnd"/>
      <w:r w:rsidRPr="00AA290D">
        <w:rPr>
          <w:rFonts w:ascii="GHEA Grapalat" w:hAnsi="GHEA Grapalat"/>
        </w:rPr>
        <w:t xml:space="preserve"> </w:t>
      </w:r>
      <w:proofErr w:type="spellStart"/>
      <w:r w:rsidRPr="00AA290D">
        <w:rPr>
          <w:rFonts w:ascii="GHEA Grapalat" w:hAnsi="GHEA Grapalat"/>
        </w:rPr>
        <w:t>տեղը</w:t>
      </w:r>
      <w:proofErr w:type="spellEnd"/>
      <w:r w:rsidRPr="00AA290D">
        <w:rPr>
          <w:rFonts w:ascii="GHEA Grapalat" w:hAnsi="GHEA Grapalat"/>
        </w:rPr>
        <w:t xml:space="preserve"> </w:t>
      </w:r>
      <w:proofErr w:type="spellStart"/>
      <w:r w:rsidRPr="00AA290D">
        <w:rPr>
          <w:rFonts w:ascii="GHEA Grapalat" w:hAnsi="GHEA Grapalat"/>
        </w:rPr>
        <w:t>զբա</w:t>
      </w:r>
      <w:r w:rsidRPr="00AA290D">
        <w:rPr>
          <w:rFonts w:ascii="GHEA Grapalat" w:hAnsi="GHEA Grapalat"/>
        </w:rPr>
        <w:softHyphen/>
        <w:t>ղեցրած</w:t>
      </w:r>
      <w:proofErr w:type="spellEnd"/>
      <w:r w:rsidRPr="00AA290D">
        <w:rPr>
          <w:rFonts w:ascii="GHEA Grapalat" w:hAnsi="GHEA Grapalat"/>
        </w:rPr>
        <w:t xml:space="preserve"> </w:t>
      </w:r>
      <w:proofErr w:type="spellStart"/>
      <w:r w:rsidRPr="00AA290D">
        <w:rPr>
          <w:rFonts w:ascii="GHEA Grapalat" w:hAnsi="GHEA Grapalat"/>
        </w:rPr>
        <w:t>մասնակիցը</w:t>
      </w:r>
      <w:proofErr w:type="spellEnd"/>
      <w:r w:rsidRPr="00AA290D">
        <w:rPr>
          <w:rFonts w:ascii="GHEA Grapalat" w:hAnsi="GHEA Grapalat"/>
        </w:rPr>
        <w:t xml:space="preserve"> </w:t>
      </w:r>
      <w:proofErr w:type="spellStart"/>
      <w:r w:rsidRPr="00AA290D">
        <w:rPr>
          <w:rFonts w:ascii="GHEA Grapalat" w:hAnsi="GHEA Grapalat"/>
        </w:rPr>
        <w:t>որոշվում</w:t>
      </w:r>
      <w:proofErr w:type="spellEnd"/>
      <w:r w:rsidRPr="00AA290D">
        <w:rPr>
          <w:rFonts w:ascii="GHEA Grapalat" w:hAnsi="GHEA Grapalat"/>
        </w:rPr>
        <w:t xml:space="preserve"> է </w:t>
      </w:r>
      <w:proofErr w:type="spellStart"/>
      <w:r w:rsidRPr="00AA290D">
        <w:rPr>
          <w:rFonts w:ascii="GHEA Grapalat" w:hAnsi="GHEA Grapalat"/>
        </w:rPr>
        <w:t>նաև</w:t>
      </w:r>
      <w:proofErr w:type="spellEnd"/>
      <w:r w:rsidRPr="00AA290D">
        <w:rPr>
          <w:rFonts w:ascii="GHEA Grapalat" w:hAnsi="GHEA Grapalat"/>
        </w:rPr>
        <w:t xml:space="preserve"> </w:t>
      </w:r>
      <w:proofErr w:type="spellStart"/>
      <w:r w:rsidRPr="00AA290D">
        <w:rPr>
          <w:rFonts w:ascii="GHEA Grapalat" w:hAnsi="GHEA Grapalat"/>
        </w:rPr>
        <w:t>տեղա</w:t>
      </w:r>
      <w:r w:rsidRPr="00AA290D">
        <w:rPr>
          <w:rFonts w:ascii="GHEA Grapalat" w:hAnsi="GHEA Grapalat"/>
        </w:rPr>
        <w:softHyphen/>
        <w:t>կան</w:t>
      </w:r>
      <w:proofErr w:type="spellEnd"/>
      <w:r w:rsidRPr="00AA290D">
        <w:rPr>
          <w:rFonts w:ascii="GHEA Grapalat" w:hAnsi="GHEA Grapalat"/>
        </w:rPr>
        <w:t xml:space="preserve"> </w:t>
      </w:r>
      <w:proofErr w:type="spellStart"/>
      <w:r w:rsidRPr="00AA290D">
        <w:rPr>
          <w:rFonts w:ascii="GHEA Grapalat" w:hAnsi="GHEA Grapalat"/>
        </w:rPr>
        <w:t>արտադրության</w:t>
      </w:r>
      <w:proofErr w:type="spellEnd"/>
      <w:r w:rsidRPr="00AA290D">
        <w:rPr>
          <w:rFonts w:ascii="GHEA Grapalat" w:hAnsi="GHEA Grapalat"/>
        </w:rPr>
        <w:t xml:space="preserve"> </w:t>
      </w:r>
      <w:proofErr w:type="spellStart"/>
      <w:r w:rsidRPr="00AA290D">
        <w:rPr>
          <w:rFonts w:ascii="GHEA Grapalat" w:hAnsi="GHEA Grapalat"/>
        </w:rPr>
        <w:t>խթանմանը</w:t>
      </w:r>
      <w:proofErr w:type="spellEnd"/>
      <w:r w:rsidRPr="00AA290D">
        <w:rPr>
          <w:rFonts w:ascii="GHEA Grapalat" w:hAnsi="GHEA Grapalat"/>
        </w:rPr>
        <w:t xml:space="preserve"> </w:t>
      </w:r>
      <w:proofErr w:type="spellStart"/>
      <w:r w:rsidRPr="00AA290D">
        <w:rPr>
          <w:rFonts w:ascii="GHEA Grapalat" w:hAnsi="GHEA Grapalat"/>
        </w:rPr>
        <w:t>նպաստող</w:t>
      </w:r>
      <w:proofErr w:type="spellEnd"/>
      <w:r w:rsidRPr="00AA290D">
        <w:rPr>
          <w:rFonts w:ascii="GHEA Grapalat" w:hAnsi="GHEA Grapalat"/>
        </w:rPr>
        <w:t xml:space="preserve"> </w:t>
      </w:r>
      <w:proofErr w:type="spellStart"/>
      <w:r w:rsidRPr="00AA290D">
        <w:rPr>
          <w:rFonts w:ascii="GHEA Grapalat" w:hAnsi="GHEA Grapalat"/>
        </w:rPr>
        <w:t>առաջարկ</w:t>
      </w:r>
      <w:proofErr w:type="spellEnd"/>
      <w:r w:rsidRPr="00AA290D">
        <w:rPr>
          <w:rFonts w:ascii="GHEA Grapalat" w:hAnsi="GHEA Grapalat"/>
        </w:rPr>
        <w:t xml:space="preserve"> </w:t>
      </w:r>
      <w:proofErr w:type="spellStart"/>
      <w:r w:rsidRPr="00AA290D">
        <w:rPr>
          <w:rFonts w:ascii="GHEA Grapalat" w:hAnsi="GHEA Grapalat"/>
        </w:rPr>
        <w:t>ներկայացրած</w:t>
      </w:r>
      <w:proofErr w:type="spellEnd"/>
      <w:r w:rsidRPr="00AA290D">
        <w:rPr>
          <w:rFonts w:ascii="GHEA Grapalat" w:hAnsi="GHEA Grapalat"/>
        </w:rPr>
        <w:t xml:space="preserve"> </w:t>
      </w:r>
      <w:proofErr w:type="spellStart"/>
      <w:r w:rsidRPr="00AA290D">
        <w:rPr>
          <w:rFonts w:ascii="GHEA Grapalat" w:hAnsi="GHEA Grapalat"/>
        </w:rPr>
        <w:t>մասնակցին</w:t>
      </w:r>
      <w:proofErr w:type="spellEnd"/>
      <w:r w:rsidRPr="00AA290D">
        <w:rPr>
          <w:rFonts w:ascii="GHEA Grapalat" w:hAnsi="GHEA Grapalat"/>
        </w:rPr>
        <w:t xml:space="preserve"> </w:t>
      </w:r>
      <w:proofErr w:type="spellStart"/>
      <w:r w:rsidRPr="00AA290D">
        <w:rPr>
          <w:rFonts w:ascii="GHEA Grapalat" w:hAnsi="GHEA Grapalat"/>
        </w:rPr>
        <w:t>նախապատվություն</w:t>
      </w:r>
      <w:proofErr w:type="spellEnd"/>
      <w:r w:rsidRPr="00AA290D">
        <w:rPr>
          <w:rFonts w:ascii="GHEA Grapalat" w:hAnsi="GHEA Grapalat"/>
        </w:rPr>
        <w:t xml:space="preserve"> </w:t>
      </w:r>
      <w:proofErr w:type="spellStart"/>
      <w:r w:rsidRPr="00AA290D">
        <w:rPr>
          <w:rFonts w:ascii="GHEA Grapalat" w:hAnsi="GHEA Grapalat"/>
        </w:rPr>
        <w:t>տալու</w:t>
      </w:r>
      <w:proofErr w:type="spellEnd"/>
      <w:r w:rsidRPr="00AA290D">
        <w:rPr>
          <w:rFonts w:ascii="GHEA Grapalat" w:hAnsi="GHEA Grapalat"/>
        </w:rPr>
        <w:t xml:space="preserve"> </w:t>
      </w:r>
      <w:proofErr w:type="spellStart"/>
      <w:r w:rsidRPr="00AA290D">
        <w:rPr>
          <w:rFonts w:ascii="GHEA Grapalat" w:hAnsi="GHEA Grapalat"/>
        </w:rPr>
        <w:t>սկզբունքով</w:t>
      </w:r>
      <w:proofErr w:type="spellEnd"/>
      <w:r w:rsidRPr="00AA290D">
        <w:rPr>
          <w:rFonts w:ascii="GHEA Grapalat" w:hAnsi="GHEA Grapalat"/>
        </w:rPr>
        <w:t>:</w:t>
      </w:r>
    </w:p>
    <w:p w:rsidR="009B4ABF" w:rsidRPr="00AA290D" w:rsidRDefault="009B4ABF" w:rsidP="009B4ABF">
      <w:pPr>
        <w:spacing w:after="0" w:line="360" w:lineRule="auto"/>
        <w:rPr>
          <w:rFonts w:ascii="GHEA Grapalat" w:hAnsi="GHEA Grapalat"/>
        </w:rPr>
      </w:pPr>
    </w:p>
    <w:p w:rsidR="009B4ABF" w:rsidRDefault="009B4ABF">
      <w:pPr>
        <w:rPr>
          <w:rFonts w:ascii="GHEA Grapalat" w:hAnsi="GHEA Grapalat"/>
        </w:rPr>
      </w:pPr>
    </w:p>
    <w:p w:rsidR="00776A63" w:rsidRDefault="00776A63">
      <w:pPr>
        <w:rPr>
          <w:rFonts w:ascii="GHEA Grapalat" w:hAnsi="GHEA Grapalat"/>
        </w:rPr>
      </w:pPr>
    </w:p>
    <w:p w:rsidR="00980E9F" w:rsidRPr="00AA290D" w:rsidRDefault="00980E9F">
      <w:pPr>
        <w:rPr>
          <w:rFonts w:ascii="GHEA Grapalat" w:hAnsi="GHEA Grapalat"/>
        </w:rPr>
      </w:pPr>
    </w:p>
    <w:p w:rsidR="00BC5AC0" w:rsidRPr="00AA290D" w:rsidRDefault="00BC5AC0" w:rsidP="00BC5AC0">
      <w:pPr>
        <w:jc w:val="center"/>
        <w:rPr>
          <w:rFonts w:ascii="GHEA Grapalat" w:hAnsi="GHEA Grapalat"/>
        </w:rPr>
      </w:pPr>
      <w:r w:rsidRPr="00AA290D">
        <w:rPr>
          <w:rFonts w:ascii="GHEA Grapalat" w:hAnsi="GHEA Grapalat"/>
          <w:noProof/>
          <w:lang w:eastAsia="en-GB"/>
        </w:rPr>
        <w:lastRenderedPageBreak/>
        <w:drawing>
          <wp:inline distT="0" distB="0" distL="0" distR="0" wp14:anchorId="5300CD57" wp14:editId="60D26AFB">
            <wp:extent cx="1038225" cy="971550"/>
            <wp:effectExtent l="0" t="0" r="9525" b="0"/>
            <wp:docPr id="2" name="Picture 2" descr="nor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nor-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AC0" w:rsidRPr="00AA290D" w:rsidRDefault="00BC5AC0" w:rsidP="00BC5AC0">
      <w:pPr>
        <w:jc w:val="center"/>
        <w:rPr>
          <w:rFonts w:ascii="GHEA Grapalat" w:hAnsi="GHEA Grapalat"/>
        </w:rPr>
      </w:pPr>
      <w:r w:rsidRPr="00AA290D">
        <w:rPr>
          <w:rFonts w:ascii="GHEA Grapalat" w:hAnsi="GHEA Grapalat"/>
        </w:rPr>
        <w:t>ՀԱՅԱՍՏԱՆԻ ՀԱՆՐԱՊԵՏՈՒԹՅԱՆ ԱԶԳԱՅԻՆ ԺՈՂՈՎԻ</w:t>
      </w:r>
    </w:p>
    <w:p w:rsidR="00BC5AC0" w:rsidRPr="00AA290D" w:rsidRDefault="00BC5AC0" w:rsidP="00BC5AC0">
      <w:pPr>
        <w:jc w:val="center"/>
        <w:rPr>
          <w:rFonts w:ascii="GHEA Grapalat" w:hAnsi="GHEA Grapalat"/>
        </w:rPr>
      </w:pPr>
      <w:r w:rsidRPr="00AA290D">
        <w:rPr>
          <w:rFonts w:ascii="GHEA Grapalat" w:hAnsi="GHEA Grapalat"/>
        </w:rPr>
        <w:t>Ն Ա Խ Ա Գ Ա Հ</w:t>
      </w:r>
    </w:p>
    <w:p w:rsidR="00BC5AC0" w:rsidRPr="00AA290D" w:rsidRDefault="00BC5AC0" w:rsidP="00BC5AC0">
      <w:pPr>
        <w:rPr>
          <w:rFonts w:ascii="GHEA Grapalat" w:hAnsi="GHEA Grapalat"/>
          <w:b/>
        </w:rPr>
      </w:pPr>
    </w:p>
    <w:p w:rsidR="00BC5AC0" w:rsidRPr="00AA290D" w:rsidRDefault="00BC5AC0" w:rsidP="00BC5AC0">
      <w:pPr>
        <w:rPr>
          <w:rFonts w:ascii="GHEA Grapalat" w:hAnsi="GHEA Grapalat"/>
          <w:noProof/>
        </w:rPr>
      </w:pPr>
      <w:r w:rsidRPr="00AA290D">
        <w:rPr>
          <w:rFonts w:ascii="GHEA Grapalat" w:hAnsi="GHEA Grapala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EFA00" wp14:editId="6DA98B2B">
                <wp:simplePos x="0" y="0"/>
                <wp:positionH relativeFrom="column">
                  <wp:posOffset>-456565</wp:posOffset>
                </wp:positionH>
                <wp:positionV relativeFrom="paragraph">
                  <wp:posOffset>-233045</wp:posOffset>
                </wp:positionV>
                <wp:extent cx="6400800" cy="0"/>
                <wp:effectExtent l="23495" t="20320" r="24130" b="2730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95pt,-18.35pt" to="468.05pt,-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" strokeweight="3pt">
                <v:stroke linestyle="thinThin"/>
              </v:line>
            </w:pict>
          </mc:Fallback>
        </mc:AlternateContent>
      </w:r>
      <w:r w:rsidRPr="00AA290D">
        <w:rPr>
          <w:rFonts w:ascii="GHEA Grapalat" w:hAnsi="GHEA Grapalat"/>
          <w:noProof/>
        </w:rPr>
        <w:t>0095, ք.Երևան, Մ.Բաղրամյան պող.19</w:t>
      </w:r>
    </w:p>
    <w:p w:rsidR="00BC5AC0" w:rsidRPr="00AA290D" w:rsidRDefault="00BC5AC0" w:rsidP="00BC5AC0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  <w:r w:rsidRPr="00AA290D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     </w:t>
      </w:r>
    </w:p>
    <w:p w:rsidR="00BC5AC0" w:rsidRPr="00AA290D" w:rsidRDefault="00BC5AC0" w:rsidP="00BC5AC0">
      <w:pPr>
        <w:ind w:left="5160"/>
        <w:jc w:val="both"/>
        <w:rPr>
          <w:rFonts w:ascii="GHEA Grapalat" w:hAnsi="GHEA Grapalat" w:cs="Times Armenian"/>
          <w:lang w:val="af-ZA"/>
        </w:rPr>
      </w:pPr>
      <w:r w:rsidRPr="00AA290D">
        <w:rPr>
          <w:rFonts w:ascii="GHEA Grapalat" w:hAnsi="GHEA Grapalat" w:cs="Sylfaen"/>
          <w:lang w:val="af-ZA"/>
        </w:rPr>
        <w:t>ՀԱՅԱՍՏԱՆԻ</w:t>
      </w:r>
      <w:r w:rsidRPr="00AA290D">
        <w:rPr>
          <w:rFonts w:ascii="GHEA Grapalat" w:hAnsi="GHEA Grapalat" w:cs="Times Armenian"/>
          <w:lang w:val="af-ZA"/>
        </w:rPr>
        <w:t xml:space="preserve"> </w:t>
      </w:r>
      <w:r w:rsidRPr="00AA290D">
        <w:rPr>
          <w:rFonts w:ascii="GHEA Grapalat" w:hAnsi="GHEA Grapalat" w:cs="Sylfaen"/>
          <w:lang w:val="af-ZA"/>
        </w:rPr>
        <w:t>ՀԱՆՐԱՊԵՏՈՒԹՅԱՆ</w:t>
      </w:r>
    </w:p>
    <w:p w:rsidR="00BC5AC0" w:rsidRPr="00AA290D" w:rsidRDefault="00BC5AC0" w:rsidP="00BC5AC0">
      <w:pPr>
        <w:ind w:left="5160"/>
        <w:jc w:val="both"/>
        <w:rPr>
          <w:rFonts w:ascii="GHEA Grapalat" w:hAnsi="GHEA Grapalat" w:cs="Times Armenian"/>
          <w:lang w:val="af-ZA"/>
        </w:rPr>
      </w:pPr>
      <w:r w:rsidRPr="00AA290D">
        <w:rPr>
          <w:rFonts w:ascii="GHEA Grapalat" w:hAnsi="GHEA Grapalat" w:cs="Sylfaen"/>
          <w:lang w:val="af-ZA"/>
        </w:rPr>
        <w:t xml:space="preserve">ՎԱՐՉԱՊԵՏ </w:t>
      </w:r>
    </w:p>
    <w:p w:rsidR="00BC5AC0" w:rsidRPr="00AA290D" w:rsidRDefault="00BC5AC0" w:rsidP="00BC5AC0">
      <w:pPr>
        <w:ind w:left="5160"/>
        <w:jc w:val="both"/>
        <w:rPr>
          <w:rFonts w:ascii="GHEA Grapalat" w:hAnsi="GHEA Grapalat"/>
          <w:lang w:val="af-ZA"/>
        </w:rPr>
      </w:pPr>
      <w:r w:rsidRPr="00AA290D">
        <w:rPr>
          <w:rFonts w:ascii="GHEA Grapalat" w:hAnsi="GHEA Grapalat" w:cs="Sylfaen"/>
          <w:lang w:val="af-ZA"/>
        </w:rPr>
        <w:t>ՊԱՐՈՆ</w:t>
      </w:r>
      <w:r w:rsidRPr="00AA290D">
        <w:rPr>
          <w:rFonts w:ascii="GHEA Grapalat" w:hAnsi="GHEA Grapalat" w:cs="Times Armenian"/>
          <w:lang w:val="af-ZA"/>
        </w:rPr>
        <w:t xml:space="preserve">  </w:t>
      </w:r>
      <w:r w:rsidRPr="00AA290D">
        <w:rPr>
          <w:rFonts w:ascii="GHEA Grapalat" w:hAnsi="GHEA Grapalat" w:cs="Times Armenian"/>
        </w:rPr>
        <w:t>ՆԻԿՈԼ</w:t>
      </w:r>
      <w:r w:rsidRPr="00AA290D">
        <w:rPr>
          <w:rFonts w:ascii="GHEA Grapalat" w:hAnsi="GHEA Grapalat" w:cs="Times Armenian"/>
          <w:lang w:val="af-ZA"/>
        </w:rPr>
        <w:t xml:space="preserve"> </w:t>
      </w:r>
      <w:r w:rsidRPr="00AA290D">
        <w:rPr>
          <w:rFonts w:ascii="GHEA Grapalat" w:hAnsi="GHEA Grapalat" w:cs="Times Armenian"/>
        </w:rPr>
        <w:t>ՓԱՇԻՆՅԱՆԻՆ</w:t>
      </w:r>
    </w:p>
    <w:p w:rsidR="00BC5AC0" w:rsidRPr="00AA290D" w:rsidRDefault="00BC5AC0" w:rsidP="00BC5AC0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BC5AC0" w:rsidRPr="00AA290D" w:rsidRDefault="00BC5AC0" w:rsidP="00BC5AC0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BC5AC0" w:rsidRPr="00AA290D" w:rsidRDefault="00BC5AC0" w:rsidP="00BC5AC0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  <w:r w:rsidRPr="00AA290D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   Հարգելի պարոն վարչապետ, </w:t>
      </w:r>
    </w:p>
    <w:p w:rsidR="00BC5AC0" w:rsidRPr="00AA290D" w:rsidRDefault="00BC5AC0" w:rsidP="00BC5AC0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  <w:r w:rsidRPr="00AA290D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    Ձեզ եմ ուղարկում Հայաստանի Հանրապետության Ազգային ժողովի պատգամավորներ Խոսրով Հարությունյանի, Վահան Հարությունյանի, Արկադի Համբարձումյանի և Հակոբ Հակոբյանի կողմից օրենսդրական նախաձեռնության կարգով ներկայացված «Գնումների մասին» Հայաստանի Հանրապետության օրենքում փոփոխություն և լրացում կատարելու մասին»  Հայաստանի Հանրապետության օրենքի նախագիծը (Պ-332-13.06.2018-ՏՀ-011/0):  </w:t>
      </w:r>
    </w:p>
    <w:p w:rsidR="00BC5AC0" w:rsidRPr="00AA290D" w:rsidRDefault="00BC5AC0" w:rsidP="00BC5AC0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BC5AC0" w:rsidRPr="00AA290D" w:rsidRDefault="00BC5AC0" w:rsidP="00BC5AC0">
      <w:pPr>
        <w:pStyle w:val="Title"/>
        <w:spacing w:line="360" w:lineRule="auto"/>
        <w:ind w:left="0" w:firstLine="0"/>
        <w:jc w:val="right"/>
        <w:rPr>
          <w:rFonts w:ascii="GHEA Grapalat" w:hAnsi="GHEA Grapalat" w:cs="Sylfaen"/>
          <w:color w:val="auto"/>
          <w:spacing w:val="0"/>
          <w:sz w:val="22"/>
          <w:szCs w:val="22"/>
          <w:u w:val="none"/>
          <w:lang w:val="en-GB"/>
        </w:rPr>
      </w:pPr>
      <w:r w:rsidRPr="00AA290D">
        <w:rPr>
          <w:rFonts w:ascii="GHEA Grapalat" w:hAnsi="GHEA Grapalat" w:cs="Sylfaen"/>
          <w:color w:val="auto"/>
          <w:spacing w:val="0"/>
          <w:sz w:val="22"/>
          <w:szCs w:val="22"/>
          <w:u w:val="none"/>
        </w:rPr>
        <w:t>ԱՐԱ ԲԱԲԼՈՅԱՆ</w:t>
      </w:r>
    </w:p>
    <w:p w:rsidR="00BC5AC0" w:rsidRPr="00AA290D" w:rsidRDefault="00BC5AC0" w:rsidP="00BC5AC0">
      <w:pPr>
        <w:pStyle w:val="Title"/>
        <w:spacing w:line="360" w:lineRule="auto"/>
        <w:ind w:left="0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  <w:r w:rsidRPr="00AA290D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2018թ. հունիսի 13</w:t>
      </w:r>
    </w:p>
    <w:p w:rsidR="00BC5AC0" w:rsidRPr="00AA290D" w:rsidRDefault="00BC5AC0" w:rsidP="00BC5AC0">
      <w:pPr>
        <w:rPr>
          <w:rFonts w:ascii="GHEA Grapalat" w:hAnsi="GHEA Grapalat"/>
        </w:rPr>
      </w:pPr>
    </w:p>
    <w:p w:rsidR="00231BAA" w:rsidRPr="00AA290D" w:rsidRDefault="00231BAA">
      <w:pPr>
        <w:rPr>
          <w:rFonts w:ascii="GHEA Grapalat" w:hAnsi="GHEA Grapalat"/>
        </w:rPr>
      </w:pPr>
    </w:p>
    <w:p w:rsidR="00231BAA" w:rsidRPr="00AA290D" w:rsidRDefault="00231BAA">
      <w:pPr>
        <w:rPr>
          <w:rFonts w:ascii="GHEA Grapalat" w:hAnsi="GHEA Grapalat"/>
        </w:rPr>
      </w:pPr>
    </w:p>
    <w:p w:rsidR="009B4ABF" w:rsidRPr="00AA290D" w:rsidRDefault="009B4ABF">
      <w:pPr>
        <w:rPr>
          <w:rFonts w:ascii="GHEA Grapalat" w:hAnsi="GHEA Grapalat"/>
        </w:rPr>
      </w:pPr>
    </w:p>
    <w:p w:rsidR="00231BAA" w:rsidRDefault="00231BAA">
      <w:pPr>
        <w:rPr>
          <w:rFonts w:ascii="GHEA Grapalat" w:hAnsi="GHEA Grapalat"/>
        </w:rPr>
      </w:pPr>
    </w:p>
    <w:p w:rsidR="00980E9F" w:rsidRDefault="00980E9F">
      <w:pPr>
        <w:rPr>
          <w:rFonts w:ascii="GHEA Grapalat" w:hAnsi="GHEA Grapalat"/>
        </w:rPr>
      </w:pPr>
    </w:p>
    <w:p w:rsidR="00776A63" w:rsidRPr="00AA290D" w:rsidRDefault="00776A63">
      <w:pPr>
        <w:rPr>
          <w:rFonts w:ascii="GHEA Grapalat" w:hAnsi="GHEA Grapalat"/>
        </w:rPr>
      </w:pPr>
    </w:p>
    <w:p w:rsidR="00231BAA" w:rsidRPr="00AA290D" w:rsidRDefault="00231BAA" w:rsidP="00231BAA">
      <w:pPr>
        <w:spacing w:after="0" w:line="240" w:lineRule="auto"/>
        <w:jc w:val="right"/>
        <w:rPr>
          <w:rFonts w:ascii="GHEA Grapalat" w:eastAsia="Times New Roman" w:hAnsi="GHEA Grapalat" w:cs="Times New Roman"/>
          <w:lang w:eastAsia="en-GB"/>
        </w:rPr>
      </w:pPr>
      <w:r w:rsidRPr="00AA290D">
        <w:rPr>
          <w:rFonts w:ascii="GHEA Grapalat" w:eastAsia="Times New Roman" w:hAnsi="GHEA Grapalat" w:cs="Times New Roman"/>
          <w:i/>
          <w:iCs/>
          <w:lang w:eastAsia="en-GB"/>
        </w:rPr>
        <w:lastRenderedPageBreak/>
        <w:t>ՆԱԽԱԳԻԾ</w:t>
      </w:r>
    </w:p>
    <w:p w:rsidR="00231BAA" w:rsidRPr="00AA290D" w:rsidRDefault="00231BAA" w:rsidP="00231BAA">
      <w:pPr>
        <w:spacing w:after="0" w:line="240" w:lineRule="auto"/>
        <w:rPr>
          <w:rFonts w:ascii="GHEA Grapalat" w:eastAsia="Times New Roman" w:hAnsi="GHEA Grapalat" w:cs="Times New Roman"/>
          <w:lang w:eastAsia="en-GB"/>
        </w:rPr>
      </w:pPr>
      <w:r w:rsidRPr="00AA290D">
        <w:rPr>
          <w:rFonts w:ascii="GHEA Grapalat" w:eastAsia="Times New Roman" w:hAnsi="GHEA Grapalat" w:cs="Times New Roman"/>
          <w:i/>
          <w:iCs/>
          <w:lang w:eastAsia="en-GB"/>
        </w:rPr>
        <w:t>Պ-332-13.06.2018-ՏՀ-011/0</w:t>
      </w:r>
    </w:p>
    <w:p w:rsidR="00231BAA" w:rsidRPr="00AA290D" w:rsidRDefault="00231BAA" w:rsidP="00231BAA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lang w:eastAsia="en-GB"/>
        </w:rPr>
      </w:pPr>
      <w:r w:rsidRPr="00AA290D">
        <w:rPr>
          <w:rFonts w:ascii="GHEA Grapalat" w:eastAsia="Times New Roman" w:hAnsi="GHEA Grapalat" w:cs="Times New Roman"/>
          <w:b/>
          <w:bCs/>
          <w:lang w:eastAsia="en-GB"/>
        </w:rPr>
        <w:t xml:space="preserve">ՀԱՅԱՍՏԱՆԻ ՀԱՆՐԱՊԵՏՈՒԹՅԱՆ </w:t>
      </w:r>
      <w:r w:rsidRPr="00AA290D">
        <w:rPr>
          <w:rFonts w:ascii="GHEA Grapalat" w:eastAsia="Times New Roman" w:hAnsi="GHEA Grapalat" w:cs="Times New Roman"/>
          <w:b/>
          <w:bCs/>
          <w:lang w:eastAsia="en-GB"/>
        </w:rPr>
        <w:br/>
        <w:t>ՕՐԵՆՔԸ</w:t>
      </w:r>
    </w:p>
    <w:p w:rsidR="00231BAA" w:rsidRPr="00AA290D" w:rsidRDefault="00231BAA" w:rsidP="00231BAA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eastAsia="en-GB"/>
        </w:rPr>
      </w:pPr>
      <w:r w:rsidRPr="00AA290D">
        <w:rPr>
          <w:rFonts w:ascii="GHEA Grapalat" w:eastAsia="Times New Roman" w:hAnsi="GHEA Grapalat" w:cs="Times New Roman"/>
          <w:b/>
          <w:bCs/>
          <w:lang w:eastAsia="en-GB"/>
        </w:rPr>
        <w:t>«ԳՆՈՒՄՆԵՐԻ ՄԱՍԻՆ» ՀԱՅԱՍՏԱՆԻ ՀԱՆՐԱՊԵՏՈՒԹՅԱՆ ՕՐԵՆՔՈՒՄ ՓՈՓՈԽՈՒԹՅՈՒՆ ԵՎ ԼՐԱՑՈՒՄ ԿԱՏԱՐԵԼՈՒ ՄԱՍԻՆ</w:t>
      </w:r>
    </w:p>
    <w:p w:rsidR="00231BAA" w:rsidRPr="00AA290D" w:rsidRDefault="00231BAA" w:rsidP="00231BA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proofErr w:type="gramStart"/>
      <w:r w:rsidRPr="00AA290D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</w:t>
      </w:r>
      <w:proofErr w:type="spellEnd"/>
      <w:r w:rsidRPr="00AA290D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1.</w:t>
      </w:r>
      <w:proofErr w:type="gramEnd"/>
      <w:r w:rsidRPr="00AA290D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r w:rsidRPr="00AA290D">
        <w:rPr>
          <w:rFonts w:ascii="Courier New" w:eastAsia="Times New Roman" w:hAnsi="Courier New" w:cs="Courier New"/>
          <w:lang w:eastAsia="en-GB"/>
        </w:rPr>
        <w:t> </w:t>
      </w:r>
      <w:r w:rsidRPr="00AA290D">
        <w:rPr>
          <w:rFonts w:ascii="GHEA Grapalat" w:eastAsia="Times New Roman" w:hAnsi="GHEA Grapalat" w:cs="Times New Roman"/>
          <w:lang w:eastAsia="en-GB"/>
        </w:rPr>
        <w:t xml:space="preserve"> </w:t>
      </w:r>
      <w:proofErr w:type="gramStart"/>
      <w:r w:rsidRPr="00AA290D">
        <w:rPr>
          <w:rFonts w:ascii="GHEA Grapalat" w:eastAsia="Times New Roman" w:hAnsi="GHEA Grapalat" w:cs="GHEA Grapalat"/>
          <w:lang w:eastAsia="en-GB"/>
        </w:rPr>
        <w:t>«</w:t>
      </w:r>
      <w:proofErr w:type="spellStart"/>
      <w:r w:rsidRPr="00AA290D">
        <w:rPr>
          <w:rFonts w:ascii="GHEA Grapalat" w:eastAsia="Times New Roman" w:hAnsi="GHEA Grapalat" w:cs="GHEA Grapalat"/>
          <w:lang w:eastAsia="en-GB"/>
        </w:rPr>
        <w:t>Գնումների</w:t>
      </w:r>
      <w:proofErr w:type="spellEnd"/>
      <w:r w:rsidRPr="00AA290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A290D">
        <w:rPr>
          <w:rFonts w:ascii="GHEA Grapalat" w:eastAsia="Times New Roman" w:hAnsi="GHEA Grapalat" w:cs="GHEA Grapalat"/>
          <w:lang w:eastAsia="en-GB"/>
        </w:rPr>
        <w:t>մասին</w:t>
      </w:r>
      <w:proofErr w:type="spellEnd"/>
      <w:r w:rsidRPr="00AA290D">
        <w:rPr>
          <w:rFonts w:ascii="GHEA Grapalat" w:eastAsia="Times New Roman" w:hAnsi="GHEA Grapalat" w:cs="GHEA Grapalat"/>
          <w:lang w:eastAsia="en-GB"/>
        </w:rPr>
        <w:t>»</w:t>
      </w:r>
      <w:r w:rsidRPr="00AA290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A290D">
        <w:rPr>
          <w:rFonts w:ascii="GHEA Grapalat" w:eastAsia="Times New Roman" w:hAnsi="GHEA Grapalat" w:cs="GHEA Grapalat"/>
          <w:lang w:eastAsia="en-GB"/>
        </w:rPr>
        <w:t>Հայաստանի</w:t>
      </w:r>
      <w:proofErr w:type="spellEnd"/>
      <w:r w:rsidRPr="00AA290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A290D">
        <w:rPr>
          <w:rFonts w:ascii="GHEA Grapalat" w:eastAsia="Times New Roman" w:hAnsi="GHEA Grapalat" w:cs="GHEA Grapalat"/>
          <w:lang w:eastAsia="en-GB"/>
        </w:rPr>
        <w:t>Հանրապետության</w:t>
      </w:r>
      <w:proofErr w:type="spellEnd"/>
      <w:r w:rsidRPr="00AA290D">
        <w:rPr>
          <w:rFonts w:ascii="GHEA Grapalat" w:eastAsia="Times New Roman" w:hAnsi="GHEA Grapalat" w:cs="Times New Roman"/>
          <w:lang w:eastAsia="en-GB"/>
        </w:rPr>
        <w:t xml:space="preserve"> 2016 </w:t>
      </w:r>
      <w:proofErr w:type="spellStart"/>
      <w:r w:rsidRPr="00AA290D">
        <w:rPr>
          <w:rFonts w:ascii="GHEA Grapalat" w:eastAsia="Times New Roman" w:hAnsi="GHEA Grapalat" w:cs="GHEA Grapalat"/>
          <w:lang w:eastAsia="en-GB"/>
        </w:rPr>
        <w:t>թվականի</w:t>
      </w:r>
      <w:proofErr w:type="spellEnd"/>
      <w:r w:rsidRPr="00AA290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A290D">
        <w:rPr>
          <w:rFonts w:ascii="GHEA Grapalat" w:eastAsia="Times New Roman" w:hAnsi="GHEA Grapalat" w:cs="GHEA Grapalat"/>
          <w:lang w:eastAsia="en-GB"/>
        </w:rPr>
        <w:t>դեկտեմբերի</w:t>
      </w:r>
      <w:proofErr w:type="spellEnd"/>
      <w:r w:rsidRPr="00AA290D">
        <w:rPr>
          <w:rFonts w:ascii="GHEA Grapalat" w:eastAsia="Times New Roman" w:hAnsi="GHEA Grapalat" w:cs="Times New Roman"/>
          <w:lang w:eastAsia="en-GB"/>
        </w:rPr>
        <w:t xml:space="preserve"> 16-</w:t>
      </w:r>
      <w:r w:rsidRPr="00AA290D">
        <w:rPr>
          <w:rFonts w:ascii="GHEA Grapalat" w:eastAsia="Times New Roman" w:hAnsi="GHEA Grapalat" w:cs="GHEA Grapalat"/>
          <w:lang w:eastAsia="en-GB"/>
        </w:rPr>
        <w:t>ի</w:t>
      </w:r>
      <w:r w:rsidRPr="00AA290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A290D">
        <w:rPr>
          <w:rFonts w:ascii="GHEA Grapalat" w:eastAsia="Times New Roman" w:hAnsi="GHEA Grapalat" w:cs="GHEA Grapalat"/>
          <w:lang w:eastAsia="en-GB"/>
        </w:rPr>
        <w:t>թիվ</w:t>
      </w:r>
      <w:proofErr w:type="spellEnd"/>
      <w:r w:rsidRPr="00AA290D">
        <w:rPr>
          <w:rFonts w:ascii="GHEA Grapalat" w:eastAsia="Times New Roman" w:hAnsi="GHEA Grapalat" w:cs="Times New Roman"/>
          <w:lang w:eastAsia="en-GB"/>
        </w:rPr>
        <w:t xml:space="preserve"> </w:t>
      </w:r>
      <w:r w:rsidRPr="00AA290D">
        <w:rPr>
          <w:rFonts w:ascii="GHEA Grapalat" w:eastAsia="Times New Roman" w:hAnsi="GHEA Grapalat" w:cs="GHEA Grapalat"/>
          <w:lang w:eastAsia="en-GB"/>
        </w:rPr>
        <w:t>ՀՕ</w:t>
      </w:r>
      <w:r w:rsidRPr="00AA290D">
        <w:rPr>
          <w:rFonts w:ascii="GHEA Grapalat" w:eastAsia="Times New Roman" w:hAnsi="GHEA Grapalat" w:cs="Times New Roman"/>
          <w:lang w:eastAsia="en-GB"/>
        </w:rPr>
        <w:t>-21-</w:t>
      </w:r>
      <w:r w:rsidRPr="00AA290D">
        <w:rPr>
          <w:rFonts w:ascii="GHEA Grapalat" w:eastAsia="Times New Roman" w:hAnsi="GHEA Grapalat" w:cs="GHEA Grapalat"/>
          <w:lang w:eastAsia="en-GB"/>
        </w:rPr>
        <w:t>Ն</w:t>
      </w:r>
      <w:r w:rsidRPr="00AA290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A290D">
        <w:rPr>
          <w:rFonts w:ascii="GHEA Grapalat" w:eastAsia="Times New Roman" w:hAnsi="GHEA Grapalat" w:cs="GHEA Grapalat"/>
          <w:lang w:eastAsia="en-GB"/>
        </w:rPr>
        <w:t>օրենքի</w:t>
      </w:r>
      <w:proofErr w:type="spellEnd"/>
      <w:r w:rsidRPr="00AA290D">
        <w:rPr>
          <w:rFonts w:ascii="GHEA Grapalat" w:eastAsia="Times New Roman" w:hAnsi="GHEA Grapalat" w:cs="Times New Roman"/>
          <w:lang w:eastAsia="en-GB"/>
        </w:rPr>
        <w:t xml:space="preserve"> 34-</w:t>
      </w:r>
      <w:r w:rsidRPr="00AA290D">
        <w:rPr>
          <w:rFonts w:ascii="GHEA Grapalat" w:eastAsia="Times New Roman" w:hAnsi="GHEA Grapalat" w:cs="GHEA Grapalat"/>
          <w:lang w:eastAsia="en-GB"/>
        </w:rPr>
        <w:t>րդ</w:t>
      </w:r>
      <w:r w:rsidRPr="00AA290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A290D">
        <w:rPr>
          <w:rFonts w:ascii="GHEA Grapalat" w:eastAsia="Times New Roman" w:hAnsi="GHEA Grapalat" w:cs="GHEA Grapalat"/>
          <w:lang w:eastAsia="en-GB"/>
        </w:rPr>
        <w:t>հոդվածի</w:t>
      </w:r>
      <w:proofErr w:type="spellEnd"/>
      <w:r w:rsidRPr="00AA290D">
        <w:rPr>
          <w:rFonts w:ascii="GHEA Grapalat" w:eastAsia="Times New Roman" w:hAnsi="GHEA Grapalat" w:cs="Times New Roman"/>
          <w:lang w:eastAsia="en-GB"/>
        </w:rPr>
        <w:t xml:space="preserve"> 2-</w:t>
      </w:r>
      <w:r w:rsidRPr="00AA290D">
        <w:rPr>
          <w:rFonts w:ascii="GHEA Grapalat" w:eastAsia="Times New Roman" w:hAnsi="GHEA Grapalat" w:cs="GHEA Grapalat"/>
          <w:lang w:eastAsia="en-GB"/>
        </w:rPr>
        <w:t>րդ</w:t>
      </w:r>
      <w:r w:rsidRPr="00AA290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A290D">
        <w:rPr>
          <w:rFonts w:ascii="GHEA Grapalat" w:eastAsia="Times New Roman" w:hAnsi="GHEA Grapalat" w:cs="GHEA Grapalat"/>
          <w:lang w:eastAsia="en-GB"/>
        </w:rPr>
        <w:t>մասում</w:t>
      </w:r>
      <w:proofErr w:type="spellEnd"/>
      <w:r w:rsidRPr="00AA290D">
        <w:rPr>
          <w:rFonts w:ascii="GHEA Grapalat" w:eastAsia="Times New Roman" w:hAnsi="GHEA Grapalat" w:cs="Times New Roman"/>
          <w:lang w:eastAsia="en-GB"/>
        </w:rPr>
        <w:t>.</w:t>
      </w:r>
      <w:proofErr w:type="gramEnd"/>
      <w:r w:rsidRPr="00AA290D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231BAA" w:rsidRPr="00AA290D" w:rsidRDefault="00231BAA" w:rsidP="00231BA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AA290D">
        <w:rPr>
          <w:rFonts w:ascii="GHEA Grapalat" w:eastAsia="Times New Roman" w:hAnsi="GHEA Grapalat" w:cs="Times New Roman"/>
          <w:lang w:eastAsia="en-GB"/>
        </w:rPr>
        <w:t xml:space="preserve">1. 2-րդ </w:t>
      </w:r>
      <w:proofErr w:type="spellStart"/>
      <w:r w:rsidRPr="00AA290D">
        <w:rPr>
          <w:rFonts w:ascii="GHEA Grapalat" w:eastAsia="Times New Roman" w:hAnsi="GHEA Grapalat" w:cs="Times New Roman"/>
          <w:lang w:eastAsia="en-GB"/>
        </w:rPr>
        <w:t>կետի</w:t>
      </w:r>
      <w:proofErr w:type="spellEnd"/>
      <w:r w:rsidRPr="00AA290D">
        <w:rPr>
          <w:rFonts w:ascii="GHEA Grapalat" w:eastAsia="Times New Roman" w:hAnsi="GHEA Grapalat" w:cs="Times New Roman"/>
          <w:lang w:eastAsia="en-GB"/>
        </w:rPr>
        <w:t xml:space="preserve"> «</w:t>
      </w:r>
      <w:proofErr w:type="spellStart"/>
      <w:r w:rsidRPr="00AA290D">
        <w:rPr>
          <w:rFonts w:ascii="GHEA Grapalat" w:eastAsia="Times New Roman" w:hAnsi="GHEA Grapalat" w:cs="Times New Roman"/>
          <w:lang w:eastAsia="en-GB"/>
        </w:rPr>
        <w:t>մեջ</w:t>
      </w:r>
      <w:proofErr w:type="spellEnd"/>
      <w:proofErr w:type="gramStart"/>
      <w:r w:rsidRPr="00AA290D">
        <w:rPr>
          <w:rFonts w:ascii="GHEA Grapalat" w:eastAsia="Times New Roman" w:hAnsi="GHEA Grapalat" w:cs="Times New Roman"/>
          <w:lang w:eastAsia="en-GB"/>
        </w:rPr>
        <w:t>:»</w:t>
      </w:r>
      <w:proofErr w:type="gramEnd"/>
      <w:r w:rsidRPr="00AA290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A290D">
        <w:rPr>
          <w:rFonts w:ascii="GHEA Grapalat" w:eastAsia="Times New Roman" w:hAnsi="GHEA Grapalat" w:cs="Times New Roman"/>
          <w:lang w:eastAsia="en-GB"/>
        </w:rPr>
        <w:t>բառը</w:t>
      </w:r>
      <w:proofErr w:type="spellEnd"/>
      <w:r w:rsidRPr="00AA290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A290D">
        <w:rPr>
          <w:rFonts w:ascii="GHEA Grapalat" w:eastAsia="Times New Roman" w:hAnsi="GHEA Grapalat" w:cs="Times New Roman"/>
          <w:lang w:eastAsia="en-GB"/>
        </w:rPr>
        <w:t>փոխարինել</w:t>
      </w:r>
      <w:proofErr w:type="spellEnd"/>
      <w:r w:rsidRPr="00AA290D">
        <w:rPr>
          <w:rFonts w:ascii="GHEA Grapalat" w:eastAsia="Times New Roman" w:hAnsi="GHEA Grapalat" w:cs="Times New Roman"/>
          <w:lang w:eastAsia="en-GB"/>
        </w:rPr>
        <w:t xml:space="preserve"> «</w:t>
      </w:r>
      <w:proofErr w:type="spellStart"/>
      <w:r w:rsidRPr="00AA290D">
        <w:rPr>
          <w:rFonts w:ascii="GHEA Grapalat" w:eastAsia="Times New Roman" w:hAnsi="GHEA Grapalat" w:cs="Times New Roman"/>
          <w:lang w:eastAsia="en-GB"/>
        </w:rPr>
        <w:t>մեջ</w:t>
      </w:r>
      <w:proofErr w:type="spellEnd"/>
      <w:r w:rsidRPr="00AA290D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AA290D">
        <w:rPr>
          <w:rFonts w:ascii="GHEA Grapalat" w:eastAsia="Times New Roman" w:hAnsi="GHEA Grapalat" w:cs="Times New Roman"/>
          <w:lang w:eastAsia="en-GB"/>
        </w:rPr>
        <w:t>կամ</w:t>
      </w:r>
      <w:proofErr w:type="spellEnd"/>
      <w:r w:rsidRPr="00AA290D">
        <w:rPr>
          <w:rFonts w:ascii="GHEA Grapalat" w:eastAsia="Times New Roman" w:hAnsi="GHEA Grapalat" w:cs="Times New Roman"/>
          <w:lang w:eastAsia="en-GB"/>
        </w:rPr>
        <w:t xml:space="preserve">.» </w:t>
      </w:r>
      <w:proofErr w:type="spellStart"/>
      <w:r w:rsidRPr="00AA290D">
        <w:rPr>
          <w:rFonts w:ascii="GHEA Grapalat" w:eastAsia="Times New Roman" w:hAnsi="GHEA Grapalat" w:cs="Times New Roman"/>
          <w:lang w:eastAsia="en-GB"/>
        </w:rPr>
        <w:t>բառերով</w:t>
      </w:r>
      <w:proofErr w:type="spellEnd"/>
      <w:r w:rsidRPr="00AA290D">
        <w:rPr>
          <w:rFonts w:ascii="GHEA Grapalat" w:eastAsia="Times New Roman" w:hAnsi="GHEA Grapalat" w:cs="Times New Roman"/>
          <w:lang w:eastAsia="en-GB"/>
        </w:rPr>
        <w:t xml:space="preserve">. </w:t>
      </w:r>
    </w:p>
    <w:p w:rsidR="00231BAA" w:rsidRPr="00AA290D" w:rsidRDefault="00231BAA" w:rsidP="00231BA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AA290D">
        <w:rPr>
          <w:rFonts w:ascii="GHEA Grapalat" w:eastAsia="Times New Roman" w:hAnsi="GHEA Grapalat" w:cs="Times New Roman"/>
          <w:lang w:eastAsia="en-GB"/>
        </w:rPr>
        <w:t xml:space="preserve">2. </w:t>
      </w:r>
      <w:proofErr w:type="spellStart"/>
      <w:proofErr w:type="gramStart"/>
      <w:r w:rsidRPr="00AA290D">
        <w:rPr>
          <w:rFonts w:ascii="GHEA Grapalat" w:eastAsia="Times New Roman" w:hAnsi="GHEA Grapalat" w:cs="Times New Roman"/>
          <w:lang w:eastAsia="en-GB"/>
        </w:rPr>
        <w:t>լրացնել</w:t>
      </w:r>
      <w:proofErr w:type="spellEnd"/>
      <w:proofErr w:type="gramEnd"/>
      <w:r w:rsidRPr="00AA290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A290D">
        <w:rPr>
          <w:rFonts w:ascii="GHEA Grapalat" w:eastAsia="Times New Roman" w:hAnsi="GHEA Grapalat" w:cs="Times New Roman"/>
          <w:lang w:eastAsia="en-GB"/>
        </w:rPr>
        <w:t>նոր</w:t>
      </w:r>
      <w:proofErr w:type="spellEnd"/>
      <w:r w:rsidRPr="00AA290D">
        <w:rPr>
          <w:rFonts w:ascii="GHEA Grapalat" w:eastAsia="Times New Roman" w:hAnsi="GHEA Grapalat" w:cs="Times New Roman"/>
          <w:lang w:eastAsia="en-GB"/>
        </w:rPr>
        <w:t xml:space="preserve">՝ 3-րդ </w:t>
      </w:r>
      <w:proofErr w:type="spellStart"/>
      <w:r w:rsidRPr="00AA290D">
        <w:rPr>
          <w:rFonts w:ascii="GHEA Grapalat" w:eastAsia="Times New Roman" w:hAnsi="GHEA Grapalat" w:cs="Times New Roman"/>
          <w:lang w:eastAsia="en-GB"/>
        </w:rPr>
        <w:t>կետ</w:t>
      </w:r>
      <w:proofErr w:type="spellEnd"/>
      <w:r w:rsidRPr="00AA290D">
        <w:rPr>
          <w:rFonts w:ascii="GHEA Grapalat" w:eastAsia="Times New Roman" w:hAnsi="GHEA Grapalat" w:cs="Times New Roman"/>
          <w:lang w:eastAsia="en-GB"/>
        </w:rPr>
        <w:t xml:space="preserve">. </w:t>
      </w:r>
    </w:p>
    <w:p w:rsidR="00231BAA" w:rsidRPr="00AA290D" w:rsidRDefault="00231BAA" w:rsidP="00231BA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AA290D">
        <w:rPr>
          <w:rFonts w:ascii="GHEA Grapalat" w:eastAsia="Times New Roman" w:hAnsi="GHEA Grapalat" w:cs="Times New Roman"/>
          <w:lang w:eastAsia="en-GB"/>
        </w:rPr>
        <w:t>«</w:t>
      </w:r>
      <w:proofErr w:type="spellStart"/>
      <w:r w:rsidRPr="00AA290D">
        <w:rPr>
          <w:rFonts w:ascii="GHEA Grapalat" w:eastAsia="Times New Roman" w:hAnsi="GHEA Grapalat" w:cs="Times New Roman"/>
          <w:lang w:eastAsia="en-GB"/>
        </w:rPr>
        <w:t>Տեղական</w:t>
      </w:r>
      <w:proofErr w:type="spellEnd"/>
      <w:r w:rsidRPr="00AA290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A290D">
        <w:rPr>
          <w:rFonts w:ascii="GHEA Grapalat" w:eastAsia="Times New Roman" w:hAnsi="GHEA Grapalat" w:cs="Times New Roman"/>
          <w:lang w:eastAsia="en-GB"/>
        </w:rPr>
        <w:t>արտադրության</w:t>
      </w:r>
      <w:proofErr w:type="spellEnd"/>
      <w:r w:rsidRPr="00AA290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A290D">
        <w:rPr>
          <w:rFonts w:ascii="GHEA Grapalat" w:eastAsia="Times New Roman" w:hAnsi="GHEA Grapalat" w:cs="Times New Roman"/>
          <w:lang w:eastAsia="en-GB"/>
        </w:rPr>
        <w:t>խթանմանը</w:t>
      </w:r>
      <w:proofErr w:type="spellEnd"/>
      <w:r w:rsidRPr="00AA290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A290D">
        <w:rPr>
          <w:rFonts w:ascii="GHEA Grapalat" w:eastAsia="Times New Roman" w:hAnsi="GHEA Grapalat" w:cs="Times New Roman"/>
          <w:lang w:eastAsia="en-GB"/>
        </w:rPr>
        <w:t>նպաստող</w:t>
      </w:r>
      <w:proofErr w:type="spellEnd"/>
      <w:r w:rsidRPr="00AA290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A290D">
        <w:rPr>
          <w:rFonts w:ascii="GHEA Grapalat" w:eastAsia="Times New Roman" w:hAnsi="GHEA Grapalat" w:cs="Times New Roman"/>
          <w:lang w:eastAsia="en-GB"/>
        </w:rPr>
        <w:t>առաջարկ</w:t>
      </w:r>
      <w:proofErr w:type="spellEnd"/>
      <w:r w:rsidRPr="00AA290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A290D">
        <w:rPr>
          <w:rFonts w:ascii="GHEA Grapalat" w:eastAsia="Times New Roman" w:hAnsi="GHEA Grapalat" w:cs="Times New Roman"/>
          <w:lang w:eastAsia="en-GB"/>
        </w:rPr>
        <w:t>ներկայացրած</w:t>
      </w:r>
      <w:proofErr w:type="spellEnd"/>
      <w:r w:rsidRPr="00AA290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A290D">
        <w:rPr>
          <w:rFonts w:ascii="GHEA Grapalat" w:eastAsia="Times New Roman" w:hAnsi="GHEA Grapalat" w:cs="Times New Roman"/>
          <w:lang w:eastAsia="en-GB"/>
        </w:rPr>
        <w:t>մասնակցին</w:t>
      </w:r>
      <w:proofErr w:type="spellEnd"/>
      <w:r w:rsidRPr="00AA290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A290D">
        <w:rPr>
          <w:rFonts w:ascii="GHEA Grapalat" w:eastAsia="Times New Roman" w:hAnsi="GHEA Grapalat" w:cs="Times New Roman"/>
          <w:lang w:eastAsia="en-GB"/>
        </w:rPr>
        <w:t>նախապատվություն</w:t>
      </w:r>
      <w:proofErr w:type="spellEnd"/>
      <w:r w:rsidRPr="00AA290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A290D">
        <w:rPr>
          <w:rFonts w:ascii="GHEA Grapalat" w:eastAsia="Times New Roman" w:hAnsi="GHEA Grapalat" w:cs="Times New Roman"/>
          <w:lang w:eastAsia="en-GB"/>
        </w:rPr>
        <w:t>տալու</w:t>
      </w:r>
      <w:proofErr w:type="spellEnd"/>
      <w:r w:rsidRPr="00AA290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A290D">
        <w:rPr>
          <w:rFonts w:ascii="GHEA Grapalat" w:eastAsia="Times New Roman" w:hAnsi="GHEA Grapalat" w:cs="Times New Roman"/>
          <w:lang w:eastAsia="en-GB"/>
        </w:rPr>
        <w:t>սկզբունքով</w:t>
      </w:r>
      <w:proofErr w:type="spellEnd"/>
      <w:proofErr w:type="gramStart"/>
      <w:r w:rsidRPr="00AA290D">
        <w:rPr>
          <w:rFonts w:ascii="GHEA Grapalat" w:eastAsia="Times New Roman" w:hAnsi="GHEA Grapalat" w:cs="Times New Roman"/>
          <w:lang w:eastAsia="en-GB"/>
        </w:rPr>
        <w:t>:»</w:t>
      </w:r>
      <w:proofErr w:type="gramEnd"/>
      <w:r w:rsidRPr="00AA290D">
        <w:rPr>
          <w:rFonts w:ascii="GHEA Grapalat" w:eastAsia="Times New Roman" w:hAnsi="GHEA Grapalat" w:cs="Times New Roman"/>
          <w:lang w:eastAsia="en-GB"/>
        </w:rPr>
        <w:t>:</w:t>
      </w:r>
      <w:r w:rsidRPr="00AA290D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</w:p>
    <w:p w:rsidR="00231BAA" w:rsidRPr="00AA290D" w:rsidRDefault="00231BAA" w:rsidP="00231BA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proofErr w:type="gramStart"/>
      <w:r w:rsidRPr="00AA290D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</w:t>
      </w:r>
      <w:proofErr w:type="spellEnd"/>
      <w:r w:rsidRPr="00AA290D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2.</w:t>
      </w:r>
      <w:proofErr w:type="gramEnd"/>
      <w:r w:rsidRPr="00AA290D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proofErr w:type="spellStart"/>
      <w:r w:rsidRPr="00AA290D">
        <w:rPr>
          <w:rFonts w:ascii="GHEA Grapalat" w:eastAsia="Times New Roman" w:hAnsi="GHEA Grapalat" w:cs="Times New Roman"/>
          <w:lang w:eastAsia="en-GB"/>
        </w:rPr>
        <w:t>Սույն</w:t>
      </w:r>
      <w:proofErr w:type="spellEnd"/>
      <w:r w:rsidRPr="00AA290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A290D">
        <w:rPr>
          <w:rFonts w:ascii="GHEA Grapalat" w:eastAsia="Times New Roman" w:hAnsi="GHEA Grapalat" w:cs="Times New Roman"/>
          <w:lang w:eastAsia="en-GB"/>
        </w:rPr>
        <w:t>օրենքն</w:t>
      </w:r>
      <w:proofErr w:type="spellEnd"/>
      <w:r w:rsidRPr="00AA290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A290D">
        <w:rPr>
          <w:rFonts w:ascii="GHEA Grapalat" w:eastAsia="Times New Roman" w:hAnsi="GHEA Grapalat" w:cs="Times New Roman"/>
          <w:lang w:eastAsia="en-GB"/>
        </w:rPr>
        <w:t>ուժի</w:t>
      </w:r>
      <w:proofErr w:type="spellEnd"/>
      <w:r w:rsidRPr="00AA290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A290D">
        <w:rPr>
          <w:rFonts w:ascii="GHEA Grapalat" w:eastAsia="Times New Roman" w:hAnsi="GHEA Grapalat" w:cs="Times New Roman"/>
          <w:lang w:eastAsia="en-GB"/>
        </w:rPr>
        <w:t>մեջ</w:t>
      </w:r>
      <w:proofErr w:type="spellEnd"/>
      <w:r w:rsidRPr="00AA290D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AA290D">
        <w:rPr>
          <w:rFonts w:ascii="GHEA Grapalat" w:eastAsia="Times New Roman" w:hAnsi="GHEA Grapalat" w:cs="Times New Roman"/>
          <w:lang w:eastAsia="en-GB"/>
        </w:rPr>
        <w:t>մտնում</w:t>
      </w:r>
      <w:proofErr w:type="spellEnd"/>
      <w:r w:rsidRPr="00AA290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A290D">
        <w:rPr>
          <w:rFonts w:ascii="GHEA Grapalat" w:eastAsia="Times New Roman" w:hAnsi="GHEA Grapalat" w:cs="Times New Roman"/>
          <w:lang w:eastAsia="en-GB"/>
        </w:rPr>
        <w:t>պաշտոնական</w:t>
      </w:r>
      <w:proofErr w:type="spellEnd"/>
      <w:r w:rsidRPr="00AA290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A290D">
        <w:rPr>
          <w:rFonts w:ascii="GHEA Grapalat" w:eastAsia="Times New Roman" w:hAnsi="GHEA Grapalat" w:cs="Times New Roman"/>
          <w:lang w:eastAsia="en-GB"/>
        </w:rPr>
        <w:t>հրապարակման</w:t>
      </w:r>
      <w:proofErr w:type="spellEnd"/>
      <w:r w:rsidRPr="00AA290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A290D">
        <w:rPr>
          <w:rFonts w:ascii="GHEA Grapalat" w:eastAsia="Times New Roman" w:hAnsi="GHEA Grapalat" w:cs="Times New Roman"/>
          <w:lang w:eastAsia="en-GB"/>
        </w:rPr>
        <w:t>օրվան</w:t>
      </w:r>
      <w:proofErr w:type="spellEnd"/>
      <w:r w:rsidRPr="00AA290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A290D">
        <w:rPr>
          <w:rFonts w:ascii="GHEA Grapalat" w:eastAsia="Times New Roman" w:hAnsi="GHEA Grapalat" w:cs="Times New Roman"/>
          <w:lang w:eastAsia="en-GB"/>
        </w:rPr>
        <w:t>հաջորդող</w:t>
      </w:r>
      <w:proofErr w:type="spellEnd"/>
      <w:r w:rsidRPr="00AA290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A290D">
        <w:rPr>
          <w:rFonts w:ascii="GHEA Grapalat" w:eastAsia="Times New Roman" w:hAnsi="GHEA Grapalat" w:cs="Times New Roman"/>
          <w:lang w:eastAsia="en-GB"/>
        </w:rPr>
        <w:t>տասներորդ</w:t>
      </w:r>
      <w:proofErr w:type="spellEnd"/>
      <w:r w:rsidRPr="00AA290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A290D">
        <w:rPr>
          <w:rFonts w:ascii="GHEA Grapalat" w:eastAsia="Times New Roman" w:hAnsi="GHEA Grapalat" w:cs="Times New Roman"/>
          <w:lang w:eastAsia="en-GB"/>
        </w:rPr>
        <w:t>օրը</w:t>
      </w:r>
      <w:proofErr w:type="spellEnd"/>
      <w:r w:rsidRPr="00AA290D">
        <w:rPr>
          <w:rFonts w:ascii="GHEA Grapalat" w:eastAsia="Times New Roman" w:hAnsi="GHEA Grapalat" w:cs="Times New Roman"/>
          <w:lang w:eastAsia="en-GB"/>
        </w:rPr>
        <w:t>:</w:t>
      </w:r>
    </w:p>
    <w:p w:rsidR="00231BAA" w:rsidRPr="00AA290D" w:rsidRDefault="00231BAA">
      <w:pPr>
        <w:rPr>
          <w:rFonts w:ascii="GHEA Grapalat" w:hAnsi="GHEA Grapalat"/>
        </w:rPr>
      </w:pPr>
    </w:p>
    <w:p w:rsidR="00231BAA" w:rsidRPr="00AA290D" w:rsidRDefault="00231BAA">
      <w:pPr>
        <w:rPr>
          <w:rFonts w:ascii="GHEA Grapalat" w:hAnsi="GHEA Grapalat"/>
        </w:rPr>
      </w:pPr>
    </w:p>
    <w:p w:rsidR="00BC5AC0" w:rsidRPr="00AA290D" w:rsidRDefault="00BC5AC0">
      <w:pPr>
        <w:rPr>
          <w:rFonts w:ascii="GHEA Grapalat" w:hAnsi="GHEA Grapalat"/>
        </w:rPr>
      </w:pPr>
    </w:p>
    <w:p w:rsidR="00BC5AC0" w:rsidRPr="00AA290D" w:rsidRDefault="00BC5AC0">
      <w:pPr>
        <w:rPr>
          <w:rFonts w:ascii="GHEA Grapalat" w:hAnsi="GHEA Grapalat"/>
        </w:rPr>
      </w:pPr>
    </w:p>
    <w:p w:rsidR="00BC5AC0" w:rsidRPr="00AA290D" w:rsidRDefault="00BC5AC0">
      <w:pPr>
        <w:rPr>
          <w:rFonts w:ascii="GHEA Grapalat" w:hAnsi="GHEA Grapalat"/>
        </w:rPr>
      </w:pPr>
    </w:p>
    <w:p w:rsidR="00BC5AC0" w:rsidRPr="00AA290D" w:rsidRDefault="00BC5AC0">
      <w:pPr>
        <w:rPr>
          <w:rFonts w:ascii="GHEA Grapalat" w:hAnsi="GHEA Grapalat"/>
        </w:rPr>
      </w:pPr>
    </w:p>
    <w:p w:rsidR="00BC5AC0" w:rsidRPr="00AA290D" w:rsidRDefault="00BC5AC0">
      <w:pPr>
        <w:rPr>
          <w:rFonts w:ascii="GHEA Grapalat" w:hAnsi="GHEA Grapalat"/>
        </w:rPr>
      </w:pPr>
    </w:p>
    <w:p w:rsidR="00BC5AC0" w:rsidRPr="00AA290D" w:rsidRDefault="00BC5AC0">
      <w:pPr>
        <w:rPr>
          <w:rFonts w:ascii="GHEA Grapalat" w:hAnsi="GHEA Grapalat"/>
        </w:rPr>
      </w:pPr>
    </w:p>
    <w:p w:rsidR="00BC5AC0" w:rsidRPr="00AA290D" w:rsidRDefault="00BC5AC0">
      <w:pPr>
        <w:rPr>
          <w:rFonts w:ascii="GHEA Grapalat" w:hAnsi="GHEA Grapalat"/>
        </w:rPr>
      </w:pPr>
    </w:p>
    <w:p w:rsidR="00BC5AC0" w:rsidRPr="00AA290D" w:rsidRDefault="00BC5AC0">
      <w:pPr>
        <w:rPr>
          <w:rFonts w:ascii="GHEA Grapalat" w:hAnsi="GHEA Grapalat"/>
        </w:rPr>
      </w:pPr>
    </w:p>
    <w:p w:rsidR="00BC5AC0" w:rsidRPr="00AA290D" w:rsidRDefault="00BC5AC0">
      <w:pPr>
        <w:rPr>
          <w:rFonts w:ascii="GHEA Grapalat" w:hAnsi="GHEA Grapalat"/>
        </w:rPr>
      </w:pPr>
    </w:p>
    <w:p w:rsidR="00BC5AC0" w:rsidRPr="00AA290D" w:rsidRDefault="00BC5AC0">
      <w:pPr>
        <w:rPr>
          <w:rFonts w:ascii="GHEA Grapalat" w:hAnsi="GHEA Grapalat"/>
        </w:rPr>
      </w:pPr>
    </w:p>
    <w:p w:rsidR="00BC5AC0" w:rsidRDefault="00BC5AC0">
      <w:pPr>
        <w:rPr>
          <w:rFonts w:ascii="GHEA Grapalat" w:hAnsi="GHEA Grapalat"/>
        </w:rPr>
      </w:pPr>
    </w:p>
    <w:p w:rsidR="00776A63" w:rsidRPr="00AA290D" w:rsidRDefault="00776A63">
      <w:pPr>
        <w:rPr>
          <w:rFonts w:ascii="GHEA Grapalat" w:hAnsi="GHEA Grapalat"/>
        </w:rPr>
      </w:pPr>
    </w:p>
    <w:p w:rsidR="00231BAA" w:rsidRPr="00AA290D" w:rsidRDefault="00231BAA">
      <w:pPr>
        <w:rPr>
          <w:rFonts w:ascii="GHEA Grapalat" w:hAnsi="GHEA Grapalat"/>
        </w:rPr>
      </w:pPr>
    </w:p>
    <w:p w:rsidR="00BC5AC0" w:rsidRPr="00AA290D" w:rsidRDefault="00BC5AC0" w:rsidP="00BC5AC0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bCs/>
          <w:color w:val="000000"/>
        </w:rPr>
      </w:pPr>
    </w:p>
    <w:p w:rsidR="00BC5AC0" w:rsidRPr="00AA290D" w:rsidRDefault="00BC5AC0" w:rsidP="00BC5AC0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bCs/>
          <w:color w:val="000000"/>
        </w:rPr>
      </w:pPr>
    </w:p>
    <w:p w:rsidR="00BC5AC0" w:rsidRPr="00AA290D" w:rsidRDefault="00BC5AC0" w:rsidP="00BC5AC0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bCs/>
          <w:color w:val="000000"/>
        </w:rPr>
      </w:pPr>
      <w:r w:rsidRPr="00AA290D">
        <w:rPr>
          <w:rFonts w:ascii="GHEA Grapalat" w:hAnsi="GHEA Grapalat" w:cs="Sylfaen"/>
          <w:b/>
          <w:bCs/>
          <w:color w:val="000000"/>
        </w:rPr>
        <w:t>ՀԻՄՆԱՎՈՐՈՒՄ</w:t>
      </w:r>
    </w:p>
    <w:p w:rsidR="00BC5AC0" w:rsidRPr="00AA290D" w:rsidRDefault="00BC5AC0" w:rsidP="00BC5AC0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bCs/>
          <w:color w:val="000000"/>
        </w:rPr>
      </w:pPr>
      <w:r w:rsidRPr="00AA290D">
        <w:rPr>
          <w:rFonts w:ascii="GHEA Grapalat" w:hAnsi="GHEA Grapalat" w:cs="ArialUnicode,Bold"/>
          <w:b/>
          <w:bCs/>
          <w:color w:val="000000"/>
        </w:rPr>
        <w:t>«</w:t>
      </w:r>
      <w:r w:rsidRPr="00AA290D">
        <w:rPr>
          <w:rFonts w:ascii="GHEA Grapalat" w:hAnsi="GHEA Grapalat" w:cs="Sylfaen"/>
          <w:b/>
          <w:bCs/>
          <w:color w:val="000000"/>
        </w:rPr>
        <w:t>ՀԱՅԱՍՏԱՆԻ</w:t>
      </w:r>
      <w:r w:rsidRPr="00AA290D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AA290D">
        <w:rPr>
          <w:rFonts w:ascii="GHEA Grapalat" w:hAnsi="GHEA Grapalat" w:cs="Sylfaen"/>
          <w:b/>
          <w:bCs/>
          <w:color w:val="000000"/>
        </w:rPr>
        <w:t>ՀԱՆՐԱՊԵՏՈՒԹՅԱՆ</w:t>
      </w:r>
      <w:r w:rsidRPr="00AA290D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AA290D">
        <w:rPr>
          <w:rFonts w:ascii="GHEA Grapalat" w:hAnsi="GHEA Grapalat" w:cs="Sylfaen"/>
          <w:b/>
          <w:bCs/>
          <w:color w:val="000000"/>
        </w:rPr>
        <w:t>ԳՆՈՒՄՆԵՐԻ</w:t>
      </w:r>
      <w:r w:rsidRPr="00AA290D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AA290D">
        <w:rPr>
          <w:rFonts w:ascii="GHEA Grapalat" w:hAnsi="GHEA Grapalat" w:cs="Sylfaen"/>
          <w:b/>
          <w:bCs/>
          <w:color w:val="000000"/>
        </w:rPr>
        <w:t>ՄԱՍԻՆ</w:t>
      </w:r>
      <w:r w:rsidRPr="00AA290D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AA290D">
        <w:rPr>
          <w:rFonts w:ascii="GHEA Grapalat" w:hAnsi="GHEA Grapalat" w:cs="Sylfaen"/>
          <w:b/>
          <w:bCs/>
          <w:color w:val="000000"/>
        </w:rPr>
        <w:t>ՀՀ</w:t>
      </w:r>
      <w:r w:rsidRPr="00AA290D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AA290D">
        <w:rPr>
          <w:rFonts w:ascii="GHEA Grapalat" w:hAnsi="GHEA Grapalat" w:cs="Sylfaen"/>
          <w:b/>
          <w:bCs/>
          <w:color w:val="000000"/>
        </w:rPr>
        <w:t>ՕՐԵՆՔՈՒՄ</w:t>
      </w:r>
      <w:r w:rsidRPr="00AA290D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AA290D">
        <w:rPr>
          <w:rFonts w:ascii="GHEA Grapalat" w:hAnsi="GHEA Grapalat" w:cs="Sylfaen"/>
          <w:b/>
          <w:bCs/>
          <w:color w:val="000000"/>
        </w:rPr>
        <w:t>ԼՐԱՑՈՒՄ</w:t>
      </w:r>
      <w:r w:rsidRPr="00AA290D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AA290D">
        <w:rPr>
          <w:rFonts w:ascii="GHEA Grapalat" w:hAnsi="GHEA Grapalat" w:cs="Sylfaen"/>
          <w:b/>
          <w:bCs/>
          <w:color w:val="000000"/>
        </w:rPr>
        <w:t>ԵՎ</w:t>
      </w:r>
      <w:r w:rsidRPr="00AA290D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AA290D">
        <w:rPr>
          <w:rFonts w:ascii="GHEA Grapalat" w:hAnsi="GHEA Grapalat" w:cs="Sylfaen"/>
          <w:b/>
          <w:bCs/>
          <w:color w:val="000000"/>
        </w:rPr>
        <w:t>ՓՈՓՈԽՈՒԹՅՈՒՆ</w:t>
      </w:r>
      <w:r w:rsidRPr="00AA290D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AA290D">
        <w:rPr>
          <w:rFonts w:ascii="GHEA Grapalat" w:hAnsi="GHEA Grapalat" w:cs="Sylfaen"/>
          <w:b/>
          <w:bCs/>
          <w:color w:val="000000"/>
        </w:rPr>
        <w:t>ԿԱՏԱՐԵԼՈՒ</w:t>
      </w:r>
      <w:r w:rsidRPr="00AA290D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AA290D">
        <w:rPr>
          <w:rFonts w:ascii="GHEA Grapalat" w:hAnsi="GHEA Grapalat" w:cs="Sylfaen"/>
          <w:b/>
          <w:bCs/>
          <w:color w:val="000000"/>
        </w:rPr>
        <w:t>ՄԱՍԻՆ</w:t>
      </w:r>
      <w:r w:rsidRPr="00AA290D">
        <w:rPr>
          <w:rFonts w:ascii="GHEA Grapalat" w:hAnsi="GHEA Grapalat" w:cs="ArialUnicode,Bold"/>
          <w:b/>
          <w:bCs/>
          <w:color w:val="000000"/>
        </w:rPr>
        <w:t xml:space="preserve">» </w:t>
      </w:r>
      <w:r w:rsidRPr="00AA290D">
        <w:rPr>
          <w:rFonts w:ascii="GHEA Grapalat" w:hAnsi="GHEA Grapalat" w:cs="Sylfaen"/>
          <w:b/>
          <w:bCs/>
          <w:color w:val="000000"/>
        </w:rPr>
        <w:t>ՀԱՅԱՍՏԱՆԻ</w:t>
      </w:r>
      <w:r w:rsidRPr="00AA290D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AA290D">
        <w:rPr>
          <w:rFonts w:ascii="GHEA Grapalat" w:hAnsi="GHEA Grapalat" w:cs="Sylfaen"/>
          <w:b/>
          <w:bCs/>
          <w:color w:val="000000"/>
        </w:rPr>
        <w:t>ՀԱՆՐԱՊԵՏՈՒԹՅԱՆ</w:t>
      </w:r>
      <w:r w:rsidRPr="00AA290D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AA290D">
        <w:rPr>
          <w:rFonts w:ascii="GHEA Grapalat" w:hAnsi="GHEA Grapalat" w:cs="Sylfaen"/>
          <w:b/>
          <w:bCs/>
          <w:color w:val="000000"/>
        </w:rPr>
        <w:t>ՕՐԵՆՔԻ</w:t>
      </w:r>
      <w:r w:rsidRPr="00AA290D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AA290D">
        <w:rPr>
          <w:rFonts w:ascii="GHEA Grapalat" w:hAnsi="GHEA Grapalat" w:cs="Sylfaen"/>
          <w:b/>
          <w:bCs/>
          <w:color w:val="000000"/>
        </w:rPr>
        <w:t>ՆԱԽԱԳԾԻ</w:t>
      </w:r>
      <w:r w:rsidRPr="00AA290D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AA290D">
        <w:rPr>
          <w:rFonts w:ascii="GHEA Grapalat" w:hAnsi="GHEA Grapalat" w:cs="Sylfaen"/>
          <w:b/>
          <w:bCs/>
          <w:color w:val="000000"/>
        </w:rPr>
        <w:t>ԸՆԴՈՒՆՄԱՆ</w:t>
      </w:r>
      <w:r w:rsidRPr="00AA290D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AA290D">
        <w:rPr>
          <w:rFonts w:ascii="GHEA Grapalat" w:hAnsi="GHEA Grapalat" w:cs="Sylfaen"/>
          <w:b/>
          <w:bCs/>
          <w:color w:val="000000"/>
        </w:rPr>
        <w:t>ԱՆՀՐԱԺԵՇՏՈՒԹՅԱՆ</w:t>
      </w:r>
      <w:r w:rsidRPr="00AA290D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AA290D">
        <w:rPr>
          <w:rFonts w:ascii="GHEA Grapalat" w:hAnsi="GHEA Grapalat" w:cs="Sylfaen"/>
          <w:b/>
          <w:bCs/>
          <w:color w:val="000000"/>
        </w:rPr>
        <w:t>ՄԱՍԻՆ</w:t>
      </w:r>
    </w:p>
    <w:p w:rsidR="00BC5AC0" w:rsidRPr="00AA290D" w:rsidRDefault="00BC5AC0" w:rsidP="00BC5AC0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ArialUnicode,Bold"/>
          <w:b/>
          <w:bCs/>
          <w:color w:val="000000"/>
        </w:rPr>
      </w:pPr>
    </w:p>
    <w:p w:rsidR="00BC5AC0" w:rsidRPr="00AA290D" w:rsidRDefault="00BC5AC0" w:rsidP="00BC5AC0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spellStart"/>
      <w:r w:rsidRPr="00AA290D">
        <w:rPr>
          <w:rFonts w:ascii="GHEA Grapalat" w:hAnsi="GHEA Grapalat" w:cs="Sylfaen"/>
          <w:b/>
          <w:bCs/>
          <w:color w:val="000000"/>
        </w:rPr>
        <w:t>Նպատակը</w:t>
      </w:r>
      <w:proofErr w:type="spellEnd"/>
      <w:r w:rsidRPr="00AA290D">
        <w:rPr>
          <w:rFonts w:ascii="GHEA Grapalat" w:hAnsi="GHEA Grapalat" w:cs="ArialUnicode,Bold"/>
          <w:b/>
          <w:bCs/>
          <w:color w:val="000000"/>
        </w:rPr>
        <w:t xml:space="preserve">. </w:t>
      </w:r>
      <w:proofErr w:type="spellStart"/>
      <w:r w:rsidRPr="00AA290D">
        <w:rPr>
          <w:rFonts w:ascii="GHEA Grapalat" w:hAnsi="GHEA Grapalat" w:cs="ArialUnicode"/>
          <w:color w:val="000000"/>
        </w:rPr>
        <w:t>Սույն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օրենսդրական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նախաձեռնության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հիմնական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նպատակն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է </w:t>
      </w:r>
      <w:proofErr w:type="spellStart"/>
      <w:r w:rsidRPr="00AA290D">
        <w:rPr>
          <w:rFonts w:ascii="GHEA Grapalat" w:hAnsi="GHEA Grapalat" w:cs="ArialUnicode"/>
          <w:color w:val="000000"/>
        </w:rPr>
        <w:t>խթանել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Հայաստանի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Հանրապետության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տնտեսության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զարգացումը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ի </w:t>
      </w:r>
      <w:proofErr w:type="spellStart"/>
      <w:r w:rsidRPr="00AA290D">
        <w:rPr>
          <w:rFonts w:ascii="GHEA Grapalat" w:hAnsi="GHEA Grapalat" w:cs="ArialUnicode"/>
          <w:color w:val="000000"/>
        </w:rPr>
        <w:t>հաշիվ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տեղական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արտադրանքի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, </w:t>
      </w:r>
      <w:proofErr w:type="spellStart"/>
      <w:r w:rsidRPr="00AA290D">
        <w:rPr>
          <w:rFonts w:ascii="GHEA Grapalat" w:hAnsi="GHEA Grapalat" w:cs="ArialUnicode"/>
          <w:color w:val="000000"/>
        </w:rPr>
        <w:t>աշխատանքների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և </w:t>
      </w:r>
      <w:proofErr w:type="spellStart"/>
      <w:r w:rsidRPr="00AA290D">
        <w:rPr>
          <w:rFonts w:ascii="GHEA Grapalat" w:hAnsi="GHEA Grapalat" w:cs="ArialUnicode"/>
          <w:color w:val="000000"/>
        </w:rPr>
        <w:t>ծառայությունների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ձեռք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բերման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քանակի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աճի</w:t>
      </w:r>
      <w:proofErr w:type="spellEnd"/>
      <w:r w:rsidRPr="00AA290D">
        <w:rPr>
          <w:rFonts w:ascii="GHEA Grapalat" w:hAnsi="GHEA Grapalat" w:cs="ArialUnicode"/>
          <w:color w:val="000000"/>
        </w:rPr>
        <w:t>:</w:t>
      </w:r>
    </w:p>
    <w:p w:rsidR="00BC5AC0" w:rsidRPr="00AA290D" w:rsidRDefault="00BC5AC0" w:rsidP="00BC5AC0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b/>
          <w:bCs/>
          <w:color w:val="000000"/>
        </w:rPr>
      </w:pPr>
    </w:p>
    <w:p w:rsidR="00BC5AC0" w:rsidRPr="00AA290D" w:rsidRDefault="00BC5AC0" w:rsidP="00BC5AC0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spellStart"/>
      <w:proofErr w:type="gramStart"/>
      <w:r w:rsidRPr="00AA290D">
        <w:rPr>
          <w:rFonts w:ascii="GHEA Grapalat" w:hAnsi="GHEA Grapalat" w:cs="Sylfaen"/>
          <w:b/>
          <w:bCs/>
          <w:color w:val="000000"/>
        </w:rPr>
        <w:t>Առկա</w:t>
      </w:r>
      <w:proofErr w:type="spellEnd"/>
      <w:r w:rsidRPr="00AA290D">
        <w:rPr>
          <w:rFonts w:ascii="GHEA Grapalat" w:hAnsi="GHEA Grapalat" w:cs="ArialUnicode,Bold"/>
          <w:b/>
          <w:bCs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b/>
          <w:bCs/>
          <w:color w:val="000000"/>
        </w:rPr>
        <w:t>կարգավորման</w:t>
      </w:r>
      <w:proofErr w:type="spellEnd"/>
      <w:r w:rsidRPr="00AA290D">
        <w:rPr>
          <w:rFonts w:ascii="GHEA Grapalat" w:hAnsi="GHEA Grapalat" w:cs="ArialUnicode,Bold"/>
          <w:b/>
          <w:bCs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b/>
          <w:bCs/>
          <w:color w:val="000000"/>
        </w:rPr>
        <w:t>պարագայում</w:t>
      </w:r>
      <w:proofErr w:type="spellEnd"/>
      <w:r w:rsidRPr="00AA290D">
        <w:rPr>
          <w:rFonts w:ascii="GHEA Grapalat" w:hAnsi="GHEA Grapalat" w:cs="ArialUnicode,Bold"/>
          <w:b/>
          <w:bCs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b/>
          <w:bCs/>
          <w:color w:val="000000"/>
        </w:rPr>
        <w:t>հիմնախնդիրները</w:t>
      </w:r>
      <w:proofErr w:type="spellEnd"/>
      <w:r w:rsidRPr="00AA290D">
        <w:rPr>
          <w:rFonts w:ascii="GHEA Grapalat" w:hAnsi="GHEA Grapalat" w:cs="ArialUnicode,Bold"/>
          <w:b/>
          <w:bCs/>
          <w:color w:val="000000"/>
        </w:rPr>
        <w:t>.</w:t>
      </w:r>
      <w:proofErr w:type="gramEnd"/>
      <w:r w:rsidRPr="00AA290D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AA290D">
        <w:rPr>
          <w:rFonts w:ascii="GHEA Grapalat" w:hAnsi="GHEA Grapalat" w:cs="ArialUnicode"/>
          <w:color w:val="000000"/>
        </w:rPr>
        <w:t>«</w:t>
      </w:r>
      <w:proofErr w:type="spellStart"/>
      <w:r w:rsidRPr="00AA290D">
        <w:rPr>
          <w:rFonts w:ascii="GHEA Grapalat" w:hAnsi="GHEA Grapalat" w:cs="ArialUnicode"/>
          <w:color w:val="000000"/>
        </w:rPr>
        <w:t>Գնումների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մասին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» </w:t>
      </w:r>
      <w:proofErr w:type="spellStart"/>
      <w:r w:rsidRPr="00AA290D">
        <w:rPr>
          <w:rFonts w:ascii="GHEA Grapalat" w:hAnsi="GHEA Grapalat" w:cs="ArialUnicode"/>
          <w:color w:val="000000"/>
        </w:rPr>
        <w:t>Հայաստանի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Հանրապետության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օրենքի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առկա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իրավակարգավորումները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հնարավորություն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չեն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տալիս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տեղական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տնտեսվարող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սուբյեկտներին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տալ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նախապատվության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իրավունք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գնումների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իրականացման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գործընթացում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: </w:t>
      </w:r>
      <w:proofErr w:type="spellStart"/>
      <w:r w:rsidRPr="00AA290D">
        <w:rPr>
          <w:rFonts w:ascii="GHEA Grapalat" w:hAnsi="GHEA Grapalat" w:cs="ArialUnicode"/>
          <w:color w:val="000000"/>
        </w:rPr>
        <w:t>Ստացվում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է, </w:t>
      </w:r>
      <w:proofErr w:type="spellStart"/>
      <w:r w:rsidRPr="00AA290D">
        <w:rPr>
          <w:rFonts w:ascii="GHEA Grapalat" w:hAnsi="GHEA Grapalat" w:cs="ArialUnicode"/>
          <w:color w:val="000000"/>
        </w:rPr>
        <w:t>որ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ներկայումս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գնումների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գործընթացում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շահող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կամ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ընտրված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համարվող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ֆիզիկական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կամ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իրավաբանական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անձը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ազատ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է </w:t>
      </w:r>
      <w:proofErr w:type="spellStart"/>
      <w:r w:rsidRPr="00AA290D">
        <w:rPr>
          <w:rFonts w:ascii="GHEA Grapalat" w:hAnsi="GHEA Grapalat" w:cs="ArialUnicode"/>
          <w:color w:val="000000"/>
        </w:rPr>
        <w:t>ընտրելու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ցանկացած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վայրի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արտադրանք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, </w:t>
      </w:r>
      <w:proofErr w:type="spellStart"/>
      <w:r w:rsidRPr="00AA290D">
        <w:rPr>
          <w:rFonts w:ascii="GHEA Grapalat" w:hAnsi="GHEA Grapalat" w:cs="ArialUnicode"/>
          <w:color w:val="000000"/>
        </w:rPr>
        <w:t>աշխատանք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և </w:t>
      </w:r>
      <w:proofErr w:type="spellStart"/>
      <w:r w:rsidRPr="00AA290D">
        <w:rPr>
          <w:rFonts w:ascii="GHEA Grapalat" w:hAnsi="GHEA Grapalat" w:cs="ArialUnicode"/>
          <w:color w:val="000000"/>
        </w:rPr>
        <w:t>ծառայություն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: </w:t>
      </w:r>
      <w:proofErr w:type="spellStart"/>
      <w:r w:rsidRPr="00AA290D">
        <w:rPr>
          <w:rFonts w:ascii="GHEA Grapalat" w:hAnsi="GHEA Grapalat" w:cs="ArialUnicode"/>
          <w:color w:val="000000"/>
        </w:rPr>
        <w:t>Նման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պարագայում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տեղական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շուկան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կարող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է և </w:t>
      </w:r>
      <w:proofErr w:type="spellStart"/>
      <w:r w:rsidRPr="00AA290D">
        <w:rPr>
          <w:rFonts w:ascii="GHEA Grapalat" w:hAnsi="GHEA Grapalat" w:cs="ArialUnicode"/>
          <w:color w:val="000000"/>
        </w:rPr>
        <w:t>հաճախ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դուրս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է </w:t>
      </w:r>
      <w:proofErr w:type="spellStart"/>
      <w:r w:rsidRPr="00AA290D">
        <w:rPr>
          <w:rFonts w:ascii="GHEA Grapalat" w:hAnsi="GHEA Grapalat" w:cs="ArialUnicode"/>
          <w:color w:val="000000"/>
        </w:rPr>
        <w:t>մնում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այս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գործընթացից</w:t>
      </w:r>
      <w:proofErr w:type="spellEnd"/>
      <w:r w:rsidRPr="00AA290D">
        <w:rPr>
          <w:rFonts w:ascii="GHEA Grapalat" w:hAnsi="GHEA Grapalat" w:cs="ArialUnicode"/>
          <w:color w:val="000000"/>
        </w:rPr>
        <w:t>:</w:t>
      </w:r>
    </w:p>
    <w:p w:rsidR="00BC5AC0" w:rsidRPr="00AA290D" w:rsidRDefault="00BC5AC0" w:rsidP="00BC5AC0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b/>
          <w:bCs/>
          <w:color w:val="000000"/>
        </w:rPr>
      </w:pPr>
    </w:p>
    <w:p w:rsidR="00BC5AC0" w:rsidRPr="00AA290D" w:rsidRDefault="00BC5AC0" w:rsidP="00BC5AC0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spellStart"/>
      <w:proofErr w:type="gramStart"/>
      <w:r w:rsidRPr="00AA290D">
        <w:rPr>
          <w:rFonts w:ascii="GHEA Grapalat" w:hAnsi="GHEA Grapalat" w:cs="Sylfaen"/>
          <w:b/>
          <w:bCs/>
          <w:color w:val="000000"/>
        </w:rPr>
        <w:t>Ակնկալվող</w:t>
      </w:r>
      <w:proofErr w:type="spellEnd"/>
      <w:r w:rsidRPr="00AA290D">
        <w:rPr>
          <w:rFonts w:ascii="GHEA Grapalat" w:hAnsi="GHEA Grapalat" w:cs="ArialUnicode,Bold"/>
          <w:b/>
          <w:bCs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b/>
          <w:bCs/>
          <w:color w:val="000000"/>
        </w:rPr>
        <w:t>արդյունքը</w:t>
      </w:r>
      <w:proofErr w:type="spellEnd"/>
      <w:r w:rsidRPr="00AA290D">
        <w:rPr>
          <w:rFonts w:ascii="GHEA Grapalat" w:hAnsi="GHEA Grapalat" w:cs="ArialUnicode,Bold"/>
          <w:b/>
          <w:bCs/>
          <w:color w:val="000000"/>
        </w:rPr>
        <w:t>.</w:t>
      </w:r>
      <w:proofErr w:type="gramEnd"/>
      <w:r w:rsidRPr="00AA290D">
        <w:rPr>
          <w:rFonts w:ascii="GHEA Grapalat" w:hAnsi="GHEA Grapalat" w:cs="ArialUnicode,Bold"/>
          <w:b/>
          <w:bCs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Ուստի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«</w:t>
      </w:r>
      <w:proofErr w:type="spellStart"/>
      <w:r w:rsidRPr="00AA290D">
        <w:rPr>
          <w:rFonts w:ascii="GHEA Grapalat" w:hAnsi="GHEA Grapalat" w:cs="ArialUnicode"/>
          <w:color w:val="000000"/>
        </w:rPr>
        <w:t>Գնումների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մասին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» </w:t>
      </w:r>
      <w:proofErr w:type="spellStart"/>
      <w:r w:rsidRPr="00AA290D">
        <w:rPr>
          <w:rFonts w:ascii="GHEA Grapalat" w:hAnsi="GHEA Grapalat" w:cs="ArialUnicode"/>
          <w:color w:val="000000"/>
        </w:rPr>
        <w:t>գործող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ՀՀ </w:t>
      </w:r>
      <w:proofErr w:type="spellStart"/>
      <w:r w:rsidRPr="00AA290D">
        <w:rPr>
          <w:rFonts w:ascii="GHEA Grapalat" w:hAnsi="GHEA Grapalat" w:cs="ArialUnicode"/>
          <w:color w:val="000000"/>
        </w:rPr>
        <w:t>օրենքում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նմանօրինակ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լրացում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և </w:t>
      </w:r>
      <w:proofErr w:type="spellStart"/>
      <w:r w:rsidRPr="00AA290D">
        <w:rPr>
          <w:rFonts w:ascii="GHEA Grapalat" w:hAnsi="GHEA Grapalat" w:cs="ArialUnicode"/>
          <w:color w:val="000000"/>
        </w:rPr>
        <w:t>փոփոխություն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կատարելու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արդյունքում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մենք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կխթանենք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ՀՀ </w:t>
      </w:r>
      <w:proofErr w:type="spellStart"/>
      <w:r w:rsidRPr="00AA290D">
        <w:rPr>
          <w:rFonts w:ascii="GHEA Grapalat" w:hAnsi="GHEA Grapalat" w:cs="ArialUnicode"/>
          <w:color w:val="000000"/>
        </w:rPr>
        <w:t>տնտեսության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զագացումը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տեղական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արտադրողների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, </w:t>
      </w:r>
      <w:proofErr w:type="spellStart"/>
      <w:r w:rsidRPr="00AA290D">
        <w:rPr>
          <w:rFonts w:ascii="GHEA Grapalat" w:hAnsi="GHEA Grapalat" w:cs="ArialUnicode"/>
          <w:color w:val="000000"/>
        </w:rPr>
        <w:t>աշխատանքներ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կատարողների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և </w:t>
      </w:r>
      <w:proofErr w:type="spellStart"/>
      <w:r w:rsidRPr="00AA290D">
        <w:rPr>
          <w:rFonts w:ascii="GHEA Grapalat" w:hAnsi="GHEA Grapalat" w:cs="ArialUnicode"/>
          <w:color w:val="000000"/>
        </w:rPr>
        <w:t>ծառայություններ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մատուցողների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գործունեության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ծավալների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հնարավոր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աճի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շնորհիվ</w:t>
      </w:r>
      <w:proofErr w:type="spellEnd"/>
      <w:r w:rsidRPr="00AA290D">
        <w:rPr>
          <w:rFonts w:ascii="GHEA Grapalat" w:hAnsi="GHEA Grapalat" w:cs="ArialUnicode"/>
          <w:color w:val="000000"/>
        </w:rPr>
        <w:t>:</w:t>
      </w:r>
    </w:p>
    <w:p w:rsidR="00BC5AC0" w:rsidRPr="00AA290D" w:rsidRDefault="00BC5AC0" w:rsidP="00BC5AC0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b/>
          <w:bCs/>
          <w:color w:val="000000"/>
        </w:rPr>
      </w:pPr>
    </w:p>
    <w:p w:rsidR="00BC5AC0" w:rsidRPr="00AA290D" w:rsidRDefault="00BC5AC0" w:rsidP="00BC5AC0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spellStart"/>
      <w:proofErr w:type="gramStart"/>
      <w:r w:rsidRPr="00AA290D">
        <w:rPr>
          <w:rFonts w:ascii="GHEA Grapalat" w:hAnsi="GHEA Grapalat" w:cs="Sylfaen"/>
          <w:b/>
          <w:bCs/>
          <w:color w:val="000000"/>
        </w:rPr>
        <w:t>Միջազգային</w:t>
      </w:r>
      <w:proofErr w:type="spellEnd"/>
      <w:r w:rsidRPr="00AA290D">
        <w:rPr>
          <w:rFonts w:ascii="GHEA Grapalat" w:hAnsi="GHEA Grapalat" w:cs="ArialUnicode,Bold"/>
          <w:b/>
          <w:bCs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b/>
          <w:bCs/>
          <w:color w:val="000000"/>
        </w:rPr>
        <w:t>փորձը</w:t>
      </w:r>
      <w:proofErr w:type="spellEnd"/>
      <w:r w:rsidRPr="00AA290D">
        <w:rPr>
          <w:rFonts w:ascii="GHEA Grapalat" w:hAnsi="GHEA Grapalat" w:cs="ArialUnicode,Bold"/>
          <w:b/>
          <w:bCs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b/>
          <w:bCs/>
          <w:color w:val="000000"/>
        </w:rPr>
        <w:t>ոլորտում</w:t>
      </w:r>
      <w:proofErr w:type="spellEnd"/>
      <w:r w:rsidRPr="00AA290D">
        <w:rPr>
          <w:rFonts w:ascii="GHEA Grapalat" w:hAnsi="GHEA Grapalat" w:cs="ArialUnicode,Bold"/>
          <w:b/>
          <w:bCs/>
          <w:color w:val="000000"/>
        </w:rPr>
        <w:t>.</w:t>
      </w:r>
      <w:proofErr w:type="gramEnd"/>
      <w:r w:rsidRPr="00AA290D">
        <w:rPr>
          <w:rFonts w:ascii="GHEA Grapalat" w:hAnsi="GHEA Grapalat" w:cs="ArialUnicode,Bold"/>
          <w:b/>
          <w:bCs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Հարկ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է </w:t>
      </w:r>
      <w:proofErr w:type="spellStart"/>
      <w:r w:rsidRPr="00AA290D">
        <w:rPr>
          <w:rFonts w:ascii="GHEA Grapalat" w:hAnsi="GHEA Grapalat" w:cs="ArialUnicode"/>
          <w:color w:val="000000"/>
        </w:rPr>
        <w:t>նշել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, </w:t>
      </w:r>
      <w:proofErr w:type="spellStart"/>
      <w:r w:rsidRPr="00AA290D">
        <w:rPr>
          <w:rFonts w:ascii="GHEA Grapalat" w:hAnsi="GHEA Grapalat" w:cs="ArialUnicode"/>
          <w:color w:val="000000"/>
        </w:rPr>
        <w:t>որ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նման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պրակտիկան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ընդունված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է</w:t>
      </w:r>
      <w:r w:rsidR="00F30AB6"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քաղաքակիրթ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գրեթե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բոլոր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պետություններում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: </w:t>
      </w:r>
      <w:proofErr w:type="spellStart"/>
      <w:r w:rsidRPr="00AA290D">
        <w:rPr>
          <w:rFonts w:ascii="GHEA Grapalat" w:hAnsi="GHEA Grapalat" w:cs="ArialUnicode"/>
          <w:color w:val="000000"/>
        </w:rPr>
        <w:t>Այսպես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, </w:t>
      </w:r>
      <w:proofErr w:type="spellStart"/>
      <w:r w:rsidRPr="00AA290D">
        <w:rPr>
          <w:rFonts w:ascii="GHEA Grapalat" w:hAnsi="GHEA Grapalat" w:cs="ArialUnicode"/>
          <w:color w:val="000000"/>
        </w:rPr>
        <w:t>Ամերիայի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Միացյալ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Նահանգների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կողմից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1933թ. </w:t>
      </w:r>
      <w:proofErr w:type="spellStart"/>
      <w:r w:rsidRPr="00AA290D">
        <w:rPr>
          <w:rFonts w:ascii="GHEA Grapalat" w:hAnsi="GHEA Grapalat" w:cs="ArialUnicode"/>
          <w:color w:val="000000"/>
        </w:rPr>
        <w:t>ընդունված</w:t>
      </w:r>
      <w:proofErr w:type="spellEnd"/>
      <w:r w:rsidR="00F30AB6" w:rsidRPr="00AA290D">
        <w:rPr>
          <w:rFonts w:ascii="GHEA Grapalat" w:hAnsi="GHEA Grapalat" w:cs="ArialUnicode"/>
          <w:color w:val="000000"/>
        </w:rPr>
        <w:t xml:space="preserve"> «</w:t>
      </w:r>
      <w:proofErr w:type="spellStart"/>
      <w:r w:rsidRPr="00AA290D">
        <w:rPr>
          <w:rFonts w:ascii="GHEA Grapalat" w:hAnsi="GHEA Grapalat" w:cs="ArialUnicode"/>
          <w:color w:val="000000"/>
        </w:rPr>
        <w:t>Գնումների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մասին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Ամերիկյան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ակտը</w:t>
      </w:r>
      <w:proofErr w:type="spellEnd"/>
      <w:r w:rsidR="00F30AB6" w:rsidRPr="00AA290D">
        <w:rPr>
          <w:rFonts w:ascii="GHEA Grapalat" w:hAnsi="GHEA Grapalat" w:cs="ArialUnicode"/>
          <w:color w:val="000000"/>
        </w:rPr>
        <w:t>»</w:t>
      </w:r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սահմանում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է </w:t>
      </w:r>
      <w:proofErr w:type="spellStart"/>
      <w:r w:rsidRPr="00AA290D">
        <w:rPr>
          <w:rFonts w:ascii="GHEA Grapalat" w:hAnsi="GHEA Grapalat" w:cs="ArialUnicode"/>
          <w:color w:val="000000"/>
        </w:rPr>
        <w:t>տեղական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արտադրողներին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նախապատվություն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տալու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պարտավորություն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դաշնային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գնումների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իրականացման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գործընթացում</w:t>
      </w:r>
      <w:r w:rsidRPr="00AA290D">
        <w:rPr>
          <w:rFonts w:ascii="GHEA Grapalat" w:hAnsi="GHEA Grapalat" w:cs="ArialUnicode"/>
          <w:color w:val="000000"/>
          <w:vertAlign w:val="superscript"/>
        </w:rPr>
        <w:t>1</w:t>
      </w:r>
      <w:r w:rsidRPr="00AA290D">
        <w:rPr>
          <w:rFonts w:ascii="GHEA Grapalat" w:hAnsi="GHEA Grapalat" w:cs="ArialUnicode"/>
          <w:color w:val="000000"/>
        </w:rPr>
        <w:t xml:space="preserve">: </w:t>
      </w:r>
      <w:proofErr w:type="spellStart"/>
      <w:r w:rsidRPr="00AA290D">
        <w:rPr>
          <w:rFonts w:ascii="GHEA Grapalat" w:hAnsi="GHEA Grapalat" w:cs="ArialUnicode"/>
          <w:color w:val="000000"/>
        </w:rPr>
        <w:t>Դրան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համապատասխան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ԱՄՆ </w:t>
      </w:r>
      <w:proofErr w:type="spellStart"/>
      <w:r w:rsidRPr="00AA290D">
        <w:rPr>
          <w:rFonts w:ascii="GHEA Grapalat" w:hAnsi="GHEA Grapalat" w:cs="ArialUnicode"/>
          <w:color w:val="000000"/>
        </w:rPr>
        <w:t>շուրջ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45 </w:t>
      </w:r>
      <w:proofErr w:type="spellStart"/>
      <w:r w:rsidRPr="00AA290D">
        <w:rPr>
          <w:rFonts w:ascii="GHEA Grapalat" w:hAnsi="GHEA Grapalat" w:cs="ArialUnicode"/>
          <w:color w:val="000000"/>
        </w:rPr>
        <w:t>նահանգների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օրենսդրությամբ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սահմանված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են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գնումների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իրականացման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գործընթացում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մի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շարք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նախապատվություն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տվող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դրույթներ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, </w:t>
      </w:r>
      <w:proofErr w:type="spellStart"/>
      <w:r w:rsidRPr="00AA290D">
        <w:rPr>
          <w:rFonts w:ascii="GHEA Grapalat" w:hAnsi="GHEA Grapalat" w:cs="ArialUnicode"/>
          <w:color w:val="000000"/>
        </w:rPr>
        <w:t>ինչպես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օրինակ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՝ </w:t>
      </w:r>
      <w:proofErr w:type="spellStart"/>
      <w:r w:rsidRPr="00AA290D">
        <w:rPr>
          <w:rFonts w:ascii="GHEA Grapalat" w:hAnsi="GHEA Grapalat" w:cs="ArialUnicode"/>
          <w:color w:val="000000"/>
        </w:rPr>
        <w:t>Վետերաններին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պատկանող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, </w:t>
      </w:r>
      <w:proofErr w:type="spellStart"/>
      <w:r w:rsidRPr="00AA290D">
        <w:rPr>
          <w:rFonts w:ascii="GHEA Grapalat" w:hAnsi="GHEA Grapalat" w:cs="ArialUnicode"/>
          <w:color w:val="000000"/>
        </w:rPr>
        <w:t>կանանց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կամ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սեռական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փոքրամասնություններին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պատկանող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ձեռնարկություններից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գնումների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իրականացմանը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նախապատվություն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տալը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: </w:t>
      </w:r>
      <w:proofErr w:type="spellStart"/>
      <w:r w:rsidRPr="00AA290D">
        <w:rPr>
          <w:rFonts w:ascii="GHEA Grapalat" w:hAnsi="GHEA Grapalat" w:cs="ArialUnicode"/>
          <w:color w:val="000000"/>
        </w:rPr>
        <w:t>Համանման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գնման</w:t>
      </w:r>
      <w:proofErr w:type="spellEnd"/>
      <w:r w:rsidR="00F30AB6"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նախապատվության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իրավունք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է </w:t>
      </w:r>
      <w:proofErr w:type="spellStart"/>
      <w:r w:rsidRPr="00AA290D">
        <w:rPr>
          <w:rFonts w:ascii="GHEA Grapalat" w:hAnsi="GHEA Grapalat" w:cs="ArialUnicode"/>
          <w:color w:val="000000"/>
        </w:rPr>
        <w:t>տրվում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որոշակի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խումբ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արտադրողների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, </w:t>
      </w:r>
      <w:proofErr w:type="spellStart"/>
      <w:r w:rsidRPr="00AA290D">
        <w:rPr>
          <w:rFonts w:ascii="GHEA Grapalat" w:hAnsi="GHEA Grapalat" w:cs="ArialUnicode"/>
          <w:color w:val="000000"/>
        </w:rPr>
        <w:t>օրինակ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՝ </w:t>
      </w:r>
      <w:proofErr w:type="spellStart"/>
      <w:r w:rsidRPr="00AA290D">
        <w:rPr>
          <w:rFonts w:ascii="GHEA Grapalat" w:hAnsi="GHEA Grapalat" w:cs="ArialUnicode"/>
          <w:color w:val="000000"/>
        </w:rPr>
        <w:t>կույրերի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կողմից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արտադրված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ապրանքներին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՝ </w:t>
      </w:r>
      <w:proofErr w:type="spellStart"/>
      <w:r w:rsidRPr="00AA290D">
        <w:rPr>
          <w:rFonts w:ascii="GHEA Grapalat" w:hAnsi="GHEA Grapalat" w:cs="ArialUnicode"/>
          <w:color w:val="000000"/>
        </w:rPr>
        <w:t>Միսիսիպի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նահանգում</w:t>
      </w:r>
      <w:r w:rsidRPr="00AA290D">
        <w:rPr>
          <w:rFonts w:ascii="GHEA Grapalat" w:hAnsi="GHEA Grapalat" w:cs="ArialUnicode"/>
          <w:color w:val="000000"/>
          <w:vertAlign w:val="superscript"/>
        </w:rPr>
        <w:t>2</w:t>
      </w:r>
      <w:r w:rsidRPr="00AA290D">
        <w:rPr>
          <w:rFonts w:ascii="GHEA Grapalat" w:hAnsi="GHEA Grapalat" w:cs="ArialUnicode"/>
          <w:color w:val="000000"/>
        </w:rPr>
        <w:t>:</w:t>
      </w:r>
    </w:p>
    <w:p w:rsidR="00F30AB6" w:rsidRPr="00AA290D" w:rsidRDefault="00BC5AC0" w:rsidP="00F30AB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spellStart"/>
      <w:r w:rsidRPr="00AA290D">
        <w:rPr>
          <w:rFonts w:ascii="GHEA Grapalat" w:hAnsi="GHEA Grapalat" w:cs="ArialUnicode"/>
          <w:color w:val="000000"/>
        </w:rPr>
        <w:t>Նմանօրինակ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նախապատվության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և </w:t>
      </w:r>
      <w:proofErr w:type="spellStart"/>
      <w:r w:rsidRPr="00AA290D">
        <w:rPr>
          <w:rFonts w:ascii="GHEA Grapalat" w:hAnsi="GHEA Grapalat" w:cs="ArialUnicode"/>
          <w:color w:val="000000"/>
        </w:rPr>
        <w:t>արտոնությունների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սահմանման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փորձ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առկա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է </w:t>
      </w:r>
      <w:proofErr w:type="spellStart"/>
      <w:r w:rsidRPr="00AA290D">
        <w:rPr>
          <w:rFonts w:ascii="GHEA Grapalat" w:hAnsi="GHEA Grapalat" w:cs="ArialUnicode"/>
          <w:color w:val="000000"/>
        </w:rPr>
        <w:t>նաև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Ռուսաստանի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Դաշնությունում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: </w:t>
      </w:r>
      <w:proofErr w:type="spellStart"/>
      <w:r w:rsidRPr="00AA290D">
        <w:rPr>
          <w:rFonts w:ascii="GHEA Grapalat" w:hAnsi="GHEA Grapalat" w:cs="ArialUnicode"/>
          <w:color w:val="000000"/>
        </w:rPr>
        <w:t>Այսպես</w:t>
      </w:r>
      <w:proofErr w:type="spellEnd"/>
      <w:r w:rsidR="00F30AB6" w:rsidRPr="00AA290D">
        <w:rPr>
          <w:rFonts w:ascii="GHEA Grapalat" w:hAnsi="GHEA Grapalat" w:cs="ArialUnicode"/>
          <w:color w:val="000000"/>
        </w:rPr>
        <w:t>. «</w:t>
      </w:r>
      <w:proofErr w:type="spellStart"/>
      <w:r w:rsidRPr="00AA290D">
        <w:rPr>
          <w:rFonts w:ascii="GHEA Grapalat" w:hAnsi="GHEA Grapalat" w:cs="ArialUnicode"/>
          <w:color w:val="000000"/>
        </w:rPr>
        <w:t>Պետական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և </w:t>
      </w:r>
      <w:proofErr w:type="spellStart"/>
      <w:r w:rsidRPr="00AA290D">
        <w:rPr>
          <w:rFonts w:ascii="GHEA Grapalat" w:hAnsi="GHEA Grapalat" w:cs="ArialUnicode"/>
          <w:color w:val="000000"/>
        </w:rPr>
        <w:t>տեղական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ինքակառավարման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կարիքների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համար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ապրանքների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, </w:t>
      </w:r>
      <w:proofErr w:type="spellStart"/>
      <w:r w:rsidRPr="00AA290D">
        <w:rPr>
          <w:rFonts w:ascii="GHEA Grapalat" w:hAnsi="GHEA Grapalat" w:cs="ArialUnicode"/>
          <w:color w:val="000000"/>
        </w:rPr>
        <w:t>աշխատանքների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, </w:t>
      </w:r>
      <w:proofErr w:type="spellStart"/>
      <w:r w:rsidRPr="00AA290D">
        <w:rPr>
          <w:rFonts w:ascii="GHEA Grapalat" w:hAnsi="GHEA Grapalat" w:cs="ArialUnicode"/>
          <w:color w:val="000000"/>
        </w:rPr>
        <w:t>ծառայությունների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ձեռբերման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ոլորտում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պայմանագրային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համակարգի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մասին</w:t>
      </w:r>
      <w:proofErr w:type="spellEnd"/>
      <w:r w:rsidR="00F30AB6" w:rsidRPr="00AA290D">
        <w:rPr>
          <w:rFonts w:ascii="GHEA Grapalat" w:hAnsi="GHEA Grapalat" w:cs="ArialUnicode"/>
          <w:color w:val="000000"/>
        </w:rPr>
        <w:t>»</w:t>
      </w:r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Դաշնային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օրենքի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դրույթների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համաձայն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մանր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բիզնեսի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խթանման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նպատակով</w:t>
      </w:r>
      <w:proofErr w:type="spellEnd"/>
      <w:r w:rsidR="00F30AB6" w:rsidRPr="00AA290D">
        <w:rPr>
          <w:rFonts w:ascii="GHEA Grapalat" w:hAnsi="GHEA Grapalat" w:cs="ArialUnicode"/>
          <w:color w:val="000000"/>
        </w:rPr>
        <w:t xml:space="preserve"> և </w:t>
      </w:r>
      <w:proofErr w:type="spellStart"/>
      <w:r w:rsidR="00F30AB6" w:rsidRPr="00AA290D">
        <w:rPr>
          <w:rFonts w:ascii="GHEA Grapalat" w:hAnsi="GHEA Grapalat" w:cs="ArialUnicode"/>
          <w:color w:val="000000"/>
        </w:rPr>
        <w:t>տեղական</w:t>
      </w:r>
      <w:proofErr w:type="spellEnd"/>
      <w:r w:rsidR="00F30AB6"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="00F30AB6" w:rsidRPr="00AA290D">
        <w:rPr>
          <w:rFonts w:ascii="GHEA Grapalat" w:hAnsi="GHEA Grapalat" w:cs="ArialUnicode"/>
          <w:color w:val="000000"/>
        </w:rPr>
        <w:t>ինքակառավարման</w:t>
      </w:r>
      <w:proofErr w:type="spellEnd"/>
      <w:r w:rsidR="00F30AB6"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="00F30AB6" w:rsidRPr="00AA290D">
        <w:rPr>
          <w:rFonts w:ascii="GHEA Grapalat" w:hAnsi="GHEA Grapalat" w:cs="ArialUnicode"/>
          <w:color w:val="000000"/>
        </w:rPr>
        <w:t>մարմինները</w:t>
      </w:r>
      <w:proofErr w:type="spellEnd"/>
      <w:r w:rsidR="00F30AB6"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="00F30AB6" w:rsidRPr="00AA290D">
        <w:rPr>
          <w:rFonts w:ascii="GHEA Grapalat" w:hAnsi="GHEA Grapalat" w:cs="ArialUnicode"/>
          <w:color w:val="000000"/>
        </w:rPr>
        <w:t>պարտավոր</w:t>
      </w:r>
      <w:proofErr w:type="spellEnd"/>
    </w:p>
    <w:p w:rsidR="00F30AB6" w:rsidRPr="00AA290D" w:rsidRDefault="00F30AB6" w:rsidP="00F30AB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spellStart"/>
      <w:proofErr w:type="gramStart"/>
      <w:r w:rsidRPr="00AA290D">
        <w:rPr>
          <w:rFonts w:ascii="GHEA Grapalat" w:hAnsi="GHEA Grapalat" w:cs="ArialUnicode"/>
          <w:color w:val="000000"/>
        </w:rPr>
        <w:t>են</w:t>
      </w:r>
      <w:proofErr w:type="spellEnd"/>
      <w:proofErr w:type="gram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իրենց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տարեկան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գնումների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ծավալի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նվազագույնը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15 </w:t>
      </w:r>
      <w:proofErr w:type="spellStart"/>
      <w:r w:rsidRPr="00AA290D">
        <w:rPr>
          <w:rFonts w:ascii="GHEA Grapalat" w:hAnsi="GHEA Grapalat" w:cs="ArialUnicode"/>
          <w:color w:val="000000"/>
        </w:rPr>
        <w:t>տոկոսը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իրականացնել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մանր</w:t>
      </w:r>
      <w:proofErr w:type="spellEnd"/>
    </w:p>
    <w:p w:rsidR="00F30AB6" w:rsidRPr="00AA290D" w:rsidRDefault="00F30AB6" w:rsidP="00F30AB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spellStart"/>
      <w:proofErr w:type="gramStart"/>
      <w:r w:rsidRPr="00AA290D">
        <w:rPr>
          <w:rFonts w:ascii="GHEA Grapalat" w:hAnsi="GHEA Grapalat" w:cs="ArialUnicode"/>
          <w:color w:val="000000"/>
        </w:rPr>
        <w:t>ձեռնարկատերերից</w:t>
      </w:r>
      <w:proofErr w:type="spellEnd"/>
      <w:proofErr w:type="gramEnd"/>
      <w:r w:rsidRPr="00AA290D">
        <w:rPr>
          <w:rFonts w:ascii="GHEA Grapalat" w:hAnsi="GHEA Grapalat" w:cs="ArialUnicode"/>
          <w:color w:val="000000"/>
        </w:rPr>
        <w:t xml:space="preserve"> և </w:t>
      </w:r>
      <w:proofErr w:type="spellStart"/>
      <w:r w:rsidRPr="00AA290D">
        <w:rPr>
          <w:rFonts w:ascii="GHEA Grapalat" w:hAnsi="GHEA Grapalat" w:cs="ArialUnicode"/>
          <w:color w:val="000000"/>
        </w:rPr>
        <w:t>սոցիալական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ուղղվածություն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ունեցող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ոչ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առևտրային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կազ</w:t>
      </w:r>
      <w:r w:rsidRPr="00AA290D">
        <w:rPr>
          <w:rFonts w:ascii="GHEA Grapalat" w:hAnsi="GHEA Grapalat" w:cs="ArialUnicode"/>
          <w:color w:val="000000"/>
        </w:rPr>
        <w:softHyphen/>
        <w:t>մակերպություններից</w:t>
      </w:r>
      <w:r w:rsidRPr="00AA290D">
        <w:rPr>
          <w:rFonts w:ascii="GHEA Grapalat" w:hAnsi="GHEA Grapalat" w:cs="ArialUnicode"/>
          <w:color w:val="000000"/>
          <w:vertAlign w:val="superscript"/>
        </w:rPr>
        <w:t>3</w:t>
      </w:r>
      <w:r w:rsidRPr="00AA290D">
        <w:rPr>
          <w:rFonts w:ascii="GHEA Grapalat" w:hAnsi="GHEA Grapalat" w:cs="ArialUnicode"/>
          <w:color w:val="000000"/>
        </w:rPr>
        <w:t xml:space="preserve">: </w:t>
      </w:r>
      <w:proofErr w:type="spellStart"/>
      <w:r w:rsidRPr="00AA290D">
        <w:rPr>
          <w:rFonts w:ascii="GHEA Grapalat" w:hAnsi="GHEA Grapalat" w:cs="ArialUnicode"/>
          <w:color w:val="000000"/>
        </w:rPr>
        <w:t>Ընդ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որում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՝ </w:t>
      </w:r>
      <w:proofErr w:type="spellStart"/>
      <w:r w:rsidRPr="00AA290D">
        <w:rPr>
          <w:rFonts w:ascii="GHEA Grapalat" w:hAnsi="GHEA Grapalat" w:cs="ArialUnicode"/>
          <w:color w:val="000000"/>
        </w:rPr>
        <w:t>ամբողջ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ծավալում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չի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ընդգրկվում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ատոմային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էներգիայի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միակ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մատակարարից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կատարվող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գնումները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: </w:t>
      </w:r>
      <w:proofErr w:type="spellStart"/>
      <w:r w:rsidRPr="00AA290D">
        <w:rPr>
          <w:rFonts w:ascii="GHEA Grapalat" w:hAnsi="GHEA Grapalat" w:cs="ArialUnicode"/>
          <w:color w:val="000000"/>
        </w:rPr>
        <w:t>Այս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դրույթները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տարածվում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են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նաև</w:t>
      </w:r>
      <w:proofErr w:type="spellEnd"/>
    </w:p>
    <w:p w:rsidR="00BC5AC0" w:rsidRPr="00AA290D" w:rsidRDefault="00BC5AC0" w:rsidP="00BC5AC0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AA290D">
        <w:rPr>
          <w:rFonts w:ascii="GHEA Grapalat" w:hAnsi="GHEA Grapalat" w:cs="ArialUnicode"/>
          <w:color w:val="000000"/>
        </w:rPr>
        <w:t>-----------------------------------------------------------------------------------------------------------------</w:t>
      </w:r>
    </w:p>
    <w:p w:rsidR="00BC5AC0" w:rsidRPr="00AA290D" w:rsidRDefault="00BC5AC0" w:rsidP="00BC5AC0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FF"/>
        </w:rPr>
      </w:pPr>
      <w:r w:rsidRPr="00AA290D">
        <w:rPr>
          <w:rFonts w:ascii="GHEA Grapalat" w:hAnsi="GHEA Grapalat" w:cs="ArialUnicode"/>
          <w:color w:val="000000"/>
          <w:vertAlign w:val="superscript"/>
        </w:rPr>
        <w:t>1</w:t>
      </w:r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Տես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՝ </w:t>
      </w:r>
      <w:r w:rsidRPr="00AA290D">
        <w:rPr>
          <w:rFonts w:ascii="GHEA Grapalat" w:hAnsi="GHEA Grapalat" w:cs="ArialUnicode"/>
          <w:color w:val="0000FF"/>
        </w:rPr>
        <w:t>https://fas.org/sgp/crs/misc/R43140.pdf</w:t>
      </w:r>
    </w:p>
    <w:p w:rsidR="00F30AB6" w:rsidRPr="00AA290D" w:rsidRDefault="00BC5AC0" w:rsidP="00F30AB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AA290D">
        <w:rPr>
          <w:rFonts w:ascii="GHEA Grapalat" w:hAnsi="GHEA Grapalat" w:cs="ArialUnicode"/>
          <w:color w:val="000000"/>
          <w:vertAlign w:val="superscript"/>
        </w:rPr>
        <w:t>2</w:t>
      </w:r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Տես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՝ </w:t>
      </w:r>
      <w:r w:rsidRPr="00AA290D">
        <w:rPr>
          <w:rFonts w:ascii="GHEA Grapalat" w:hAnsi="GHEA Grapalat" w:cs="ArialUnicode"/>
          <w:color w:val="0000FF"/>
        </w:rPr>
        <w:t>http://www.osa.ms.gov/downloads/Purchase_Law_Update.pdf</w:t>
      </w:r>
      <w:r w:rsidRPr="00AA290D">
        <w:rPr>
          <w:rFonts w:ascii="GHEA Grapalat" w:hAnsi="GHEA Grapalat" w:cs="ArialUnicode"/>
          <w:color w:val="000000"/>
        </w:rPr>
        <w:t xml:space="preserve">, </w:t>
      </w:r>
      <w:proofErr w:type="spellStart"/>
      <w:r w:rsidRPr="00AA290D">
        <w:rPr>
          <w:rFonts w:ascii="GHEA Grapalat" w:hAnsi="GHEA Grapalat" w:cs="ArialUnicode"/>
          <w:color w:val="000000"/>
        </w:rPr>
        <w:t>էջ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23, </w:t>
      </w:r>
      <w:proofErr w:type="spellStart"/>
      <w:r w:rsidRPr="00AA290D">
        <w:rPr>
          <w:rFonts w:ascii="GHEA Grapalat" w:hAnsi="GHEA Grapalat" w:cs="ArialUnicode"/>
          <w:color w:val="000000"/>
        </w:rPr>
        <w:t>կետ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(xxiv) </w:t>
      </w:r>
    </w:p>
    <w:p w:rsidR="00F30AB6" w:rsidRPr="00AA290D" w:rsidRDefault="00F30AB6" w:rsidP="00F30AB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339A"/>
        </w:rPr>
      </w:pPr>
      <w:r w:rsidRPr="00AA290D">
        <w:rPr>
          <w:rFonts w:ascii="GHEA Grapalat" w:hAnsi="GHEA Grapalat" w:cs="ArialUnicode"/>
          <w:color w:val="000000"/>
          <w:vertAlign w:val="superscript"/>
        </w:rPr>
        <w:t>3</w:t>
      </w:r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Տես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՝ </w:t>
      </w:r>
      <w:proofErr w:type="spellStart"/>
      <w:r w:rsidRPr="00AA290D">
        <w:rPr>
          <w:rFonts w:ascii="GHEA Grapalat" w:hAnsi="GHEA Grapalat" w:cs="ArialUnicode"/>
          <w:color w:val="000000"/>
        </w:rPr>
        <w:t>Федеральный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закон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от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5 </w:t>
      </w:r>
      <w:proofErr w:type="spellStart"/>
      <w:r w:rsidRPr="00AA290D">
        <w:rPr>
          <w:rFonts w:ascii="GHEA Grapalat" w:hAnsi="GHEA Grapalat" w:cs="ArialUnicode"/>
          <w:color w:val="000000"/>
        </w:rPr>
        <w:t>апреля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2013 г. N 44-ФЗ “О </w:t>
      </w:r>
      <w:proofErr w:type="spellStart"/>
      <w:r w:rsidRPr="00AA290D">
        <w:rPr>
          <w:rFonts w:ascii="GHEA Grapalat" w:hAnsi="GHEA Grapalat" w:cs="ArialUnicode"/>
          <w:color w:val="000000"/>
        </w:rPr>
        <w:t>контрактной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системе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в </w:t>
      </w:r>
      <w:proofErr w:type="spellStart"/>
      <w:r w:rsidRPr="00AA290D">
        <w:rPr>
          <w:rFonts w:ascii="GHEA Grapalat" w:hAnsi="GHEA Grapalat" w:cs="ArialUnicode"/>
          <w:color w:val="000000"/>
        </w:rPr>
        <w:t>сфере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закупок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товаров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, </w:t>
      </w:r>
      <w:proofErr w:type="spellStart"/>
      <w:r w:rsidRPr="00AA290D">
        <w:rPr>
          <w:rFonts w:ascii="GHEA Grapalat" w:hAnsi="GHEA Grapalat" w:cs="ArialUnicode"/>
          <w:color w:val="000000"/>
        </w:rPr>
        <w:t>работ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, </w:t>
      </w:r>
      <w:proofErr w:type="spellStart"/>
      <w:r w:rsidRPr="00AA290D">
        <w:rPr>
          <w:rFonts w:ascii="GHEA Grapalat" w:hAnsi="GHEA Grapalat" w:cs="ArialUnicode"/>
          <w:color w:val="000000"/>
        </w:rPr>
        <w:t>услуг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для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обеспечения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государственных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и </w:t>
      </w:r>
      <w:proofErr w:type="spellStart"/>
      <w:r w:rsidRPr="00AA290D">
        <w:rPr>
          <w:rFonts w:ascii="GHEA Grapalat" w:hAnsi="GHEA Grapalat" w:cs="ArialUnicode"/>
          <w:color w:val="000000"/>
        </w:rPr>
        <w:t>муниципальных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нужд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”, </w:t>
      </w:r>
      <w:proofErr w:type="spellStart"/>
      <w:r w:rsidRPr="00AA290D">
        <w:rPr>
          <w:rFonts w:ascii="GHEA Grapalat" w:hAnsi="GHEA Grapalat" w:cs="ArialUnicode"/>
          <w:color w:val="000000"/>
        </w:rPr>
        <w:t>статья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1, </w:t>
      </w:r>
      <w:proofErr w:type="spellStart"/>
      <w:r w:rsidRPr="00AA290D">
        <w:rPr>
          <w:rFonts w:ascii="GHEA Grapalat" w:hAnsi="GHEA Grapalat" w:cs="ArialUnicode"/>
          <w:color w:val="000000"/>
        </w:rPr>
        <w:t>Система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ГАРАНТ: </w:t>
      </w:r>
      <w:r w:rsidRPr="00AA290D">
        <w:rPr>
          <w:rFonts w:ascii="GHEA Grapalat" w:hAnsi="GHEA Grapalat" w:cs="ArialUnicode"/>
          <w:color w:val="00339A"/>
        </w:rPr>
        <w:t>http://base.garant.ru/70353464/#ixzz4yO31TQvL</w:t>
      </w:r>
    </w:p>
    <w:p w:rsidR="00F30AB6" w:rsidRPr="00AA290D" w:rsidRDefault="00F30AB6" w:rsidP="00F30AB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</w:p>
    <w:p w:rsidR="00BC5AC0" w:rsidRPr="00AA290D" w:rsidRDefault="00BC5AC0" w:rsidP="00BC5AC0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spellStart"/>
      <w:proofErr w:type="gramStart"/>
      <w:r w:rsidRPr="00AA290D">
        <w:rPr>
          <w:rFonts w:ascii="GHEA Grapalat" w:hAnsi="GHEA Grapalat" w:cs="ArialUnicode"/>
          <w:color w:val="000000"/>
        </w:rPr>
        <w:lastRenderedPageBreak/>
        <w:t>պետական</w:t>
      </w:r>
      <w:proofErr w:type="spellEnd"/>
      <w:proofErr w:type="gram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ենթապայմանագրերի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միջոցով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մանր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բիզնեսի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ներկայացուցիչների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ընդգրկում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գնումների</w:t>
      </w:r>
      <w:proofErr w:type="spellEnd"/>
      <w:r w:rsidR="00F30AB6"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իրականացման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գործընթացում</w:t>
      </w:r>
      <w:proofErr w:type="spellEnd"/>
      <w:r w:rsidRPr="00AA290D">
        <w:rPr>
          <w:rFonts w:ascii="GHEA Grapalat" w:hAnsi="GHEA Grapalat" w:cs="ArialUnicode"/>
          <w:color w:val="000000"/>
        </w:rPr>
        <w:t>:</w:t>
      </w:r>
    </w:p>
    <w:p w:rsidR="00BC5AC0" w:rsidRPr="00AA290D" w:rsidRDefault="00BC5AC0" w:rsidP="00BC5AC0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spellStart"/>
      <w:r w:rsidRPr="00AA290D">
        <w:rPr>
          <w:rFonts w:ascii="GHEA Grapalat" w:hAnsi="GHEA Grapalat" w:cs="ArialUnicode"/>
          <w:color w:val="000000"/>
        </w:rPr>
        <w:t>Իսկ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ահա</w:t>
      </w:r>
      <w:proofErr w:type="spellEnd"/>
      <w:r w:rsidR="00F30AB6" w:rsidRPr="00AA290D">
        <w:rPr>
          <w:rFonts w:ascii="GHEA Grapalat" w:hAnsi="GHEA Grapalat" w:cs="ArialUnicode"/>
          <w:color w:val="000000"/>
        </w:rPr>
        <w:t xml:space="preserve"> «</w:t>
      </w:r>
      <w:proofErr w:type="spellStart"/>
      <w:r w:rsidRPr="00AA290D">
        <w:rPr>
          <w:rFonts w:ascii="GHEA Grapalat" w:hAnsi="GHEA Grapalat" w:cs="ArialUnicode"/>
          <w:color w:val="000000"/>
        </w:rPr>
        <w:t>Իրավաբանական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անձանց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առանձին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տեսակների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կողմից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ապրանքների</w:t>
      </w:r>
      <w:proofErr w:type="spellEnd"/>
      <w:r w:rsidRPr="00AA290D">
        <w:rPr>
          <w:rFonts w:ascii="GHEA Grapalat" w:hAnsi="GHEA Grapalat" w:cs="ArialUnicode"/>
          <w:color w:val="000000"/>
        </w:rPr>
        <w:t>,</w:t>
      </w:r>
    </w:p>
    <w:p w:rsidR="00BC5AC0" w:rsidRPr="00AA290D" w:rsidRDefault="00BC5AC0" w:rsidP="00BC5AC0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spellStart"/>
      <w:proofErr w:type="gramStart"/>
      <w:r w:rsidRPr="00AA290D">
        <w:rPr>
          <w:rFonts w:ascii="GHEA Grapalat" w:hAnsi="GHEA Grapalat" w:cs="ArialUnicode"/>
          <w:color w:val="000000"/>
        </w:rPr>
        <w:t>աշխատանքների</w:t>
      </w:r>
      <w:proofErr w:type="spellEnd"/>
      <w:proofErr w:type="gramEnd"/>
      <w:r w:rsidRPr="00AA290D">
        <w:rPr>
          <w:rFonts w:ascii="GHEA Grapalat" w:hAnsi="GHEA Grapalat" w:cs="ArialUnicode"/>
          <w:color w:val="000000"/>
        </w:rPr>
        <w:t xml:space="preserve">, </w:t>
      </w:r>
      <w:proofErr w:type="spellStart"/>
      <w:r w:rsidRPr="00AA290D">
        <w:rPr>
          <w:rFonts w:ascii="GHEA Grapalat" w:hAnsi="GHEA Grapalat" w:cs="ArialUnicode"/>
          <w:color w:val="000000"/>
        </w:rPr>
        <w:t>ծառայությունների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գնումների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մասին</w:t>
      </w:r>
      <w:proofErr w:type="spellEnd"/>
      <w:r w:rsidR="00F30AB6" w:rsidRPr="00AA290D">
        <w:rPr>
          <w:rFonts w:ascii="GHEA Grapalat" w:hAnsi="GHEA Grapalat" w:cs="ArialUnicode"/>
          <w:color w:val="000000"/>
        </w:rPr>
        <w:t>»</w:t>
      </w:r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Դաշնային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Օրենքի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համաձայն</w:t>
      </w:r>
      <w:proofErr w:type="spellEnd"/>
    </w:p>
    <w:p w:rsidR="00BC5AC0" w:rsidRPr="00AA290D" w:rsidRDefault="00BC5AC0" w:rsidP="00BC5AC0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spellStart"/>
      <w:r w:rsidRPr="00AA290D">
        <w:rPr>
          <w:rFonts w:ascii="GHEA Grapalat" w:hAnsi="GHEA Grapalat" w:cs="ArialUnicode"/>
          <w:color w:val="000000"/>
        </w:rPr>
        <w:t>Պատվիրատուն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պարտավոր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է </w:t>
      </w:r>
      <w:proofErr w:type="spellStart"/>
      <w:r w:rsidRPr="00AA290D">
        <w:rPr>
          <w:rFonts w:ascii="GHEA Grapalat" w:hAnsi="GHEA Grapalat" w:cs="ArialUnicode"/>
          <w:color w:val="000000"/>
        </w:rPr>
        <w:t>օրենքով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սահմանված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այլ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տեղեկությունների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հետ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միասին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իր</w:t>
      </w:r>
      <w:proofErr w:type="spellEnd"/>
    </w:p>
    <w:p w:rsidR="00BC5AC0" w:rsidRPr="00AA290D" w:rsidRDefault="00BC5AC0" w:rsidP="00BC5AC0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spellStart"/>
      <w:proofErr w:type="gramStart"/>
      <w:r w:rsidRPr="00AA290D">
        <w:rPr>
          <w:rFonts w:ascii="GHEA Grapalat" w:hAnsi="GHEA Grapalat" w:cs="ArialUnicode"/>
          <w:color w:val="000000"/>
        </w:rPr>
        <w:t>ամենամսյա</w:t>
      </w:r>
      <w:proofErr w:type="spellEnd"/>
      <w:proofErr w:type="gram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հաշվետվություններում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4-րդ </w:t>
      </w:r>
      <w:proofErr w:type="spellStart"/>
      <w:r w:rsidRPr="00AA290D">
        <w:rPr>
          <w:rFonts w:ascii="GHEA Grapalat" w:hAnsi="GHEA Grapalat" w:cs="ArialUnicode"/>
          <w:color w:val="000000"/>
        </w:rPr>
        <w:t>տողով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ներկայացնել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գնումների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առնչությամբ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մանր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և</w:t>
      </w:r>
      <w:r w:rsidR="00F30AB6"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միջին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ձեռնարկատիրության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հետ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կնքված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պայմանագրերի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քանակի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և </w:t>
      </w:r>
      <w:proofErr w:type="spellStart"/>
      <w:r w:rsidRPr="00AA290D">
        <w:rPr>
          <w:rFonts w:ascii="GHEA Grapalat" w:hAnsi="GHEA Grapalat" w:cs="ArialUnicode"/>
          <w:color w:val="000000"/>
        </w:rPr>
        <w:t>ընդհանուր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արժողության</w:t>
      </w:r>
      <w:proofErr w:type="spellEnd"/>
      <w:r w:rsidR="00F30AB6"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վերաբերյալ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տեղեկություններ</w:t>
      </w:r>
      <w:r w:rsidRPr="00AA290D">
        <w:rPr>
          <w:rFonts w:ascii="GHEA Grapalat" w:hAnsi="GHEA Grapalat" w:cs="ArialUnicode"/>
          <w:color w:val="000000"/>
          <w:vertAlign w:val="superscript"/>
        </w:rPr>
        <w:t>4</w:t>
      </w:r>
      <w:r w:rsidRPr="00AA290D">
        <w:rPr>
          <w:rFonts w:ascii="GHEA Grapalat" w:hAnsi="GHEA Grapalat" w:cs="ArialUnicode"/>
          <w:color w:val="000000"/>
        </w:rPr>
        <w:t>:</w:t>
      </w:r>
    </w:p>
    <w:p w:rsidR="00F30AB6" w:rsidRPr="00AA290D" w:rsidRDefault="00F30AB6" w:rsidP="00BC5AC0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AA290D">
        <w:rPr>
          <w:rFonts w:ascii="GHEA Grapalat" w:hAnsi="GHEA Grapalat" w:cs="ArialUnicode"/>
          <w:color w:val="000000"/>
        </w:rPr>
        <w:t>----------------------------------------------------------------------------------------------------------------------</w:t>
      </w:r>
    </w:p>
    <w:p w:rsidR="00BC5AC0" w:rsidRPr="00AA290D" w:rsidRDefault="00BC5AC0" w:rsidP="00BC5AC0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AA290D">
        <w:rPr>
          <w:rFonts w:ascii="GHEA Grapalat" w:hAnsi="GHEA Grapalat" w:cs="ArialUnicode"/>
          <w:color w:val="000000"/>
          <w:vertAlign w:val="superscript"/>
        </w:rPr>
        <w:t xml:space="preserve">4 </w:t>
      </w:r>
      <w:proofErr w:type="spellStart"/>
      <w:r w:rsidRPr="00AA290D">
        <w:rPr>
          <w:rFonts w:ascii="GHEA Grapalat" w:hAnsi="GHEA Grapalat" w:cs="ArialUnicode"/>
          <w:color w:val="000000"/>
        </w:rPr>
        <w:t>Տես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՝ </w:t>
      </w:r>
      <w:proofErr w:type="spellStart"/>
      <w:r w:rsidRPr="00AA290D">
        <w:rPr>
          <w:rFonts w:ascii="GHEA Grapalat" w:hAnsi="GHEA Grapalat" w:cs="ArialUnicode"/>
          <w:color w:val="000000"/>
        </w:rPr>
        <w:t>Федеральный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закон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от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18 </w:t>
      </w:r>
      <w:proofErr w:type="spellStart"/>
      <w:r w:rsidRPr="00AA290D">
        <w:rPr>
          <w:rFonts w:ascii="GHEA Grapalat" w:hAnsi="GHEA Grapalat" w:cs="ArialUnicode"/>
          <w:color w:val="000000"/>
        </w:rPr>
        <w:t>июля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2011 г. N 223-ФЗ “О </w:t>
      </w:r>
      <w:proofErr w:type="spellStart"/>
      <w:r w:rsidRPr="00AA290D">
        <w:rPr>
          <w:rFonts w:ascii="GHEA Grapalat" w:hAnsi="GHEA Grapalat" w:cs="ArialUnicode"/>
          <w:color w:val="000000"/>
        </w:rPr>
        <w:t>закупках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т</w:t>
      </w:r>
      <w:r w:rsidR="00F30AB6" w:rsidRPr="00AA290D">
        <w:rPr>
          <w:rFonts w:ascii="GHEA Grapalat" w:hAnsi="GHEA Grapalat" w:cs="ArialUnicode"/>
          <w:color w:val="000000"/>
        </w:rPr>
        <w:t>оваров</w:t>
      </w:r>
      <w:proofErr w:type="spellEnd"/>
      <w:r w:rsidR="00F30AB6" w:rsidRPr="00AA290D">
        <w:rPr>
          <w:rFonts w:ascii="GHEA Grapalat" w:hAnsi="GHEA Grapalat" w:cs="ArialUnicode"/>
          <w:color w:val="000000"/>
        </w:rPr>
        <w:t xml:space="preserve">, </w:t>
      </w:r>
      <w:proofErr w:type="spellStart"/>
      <w:r w:rsidR="00F30AB6" w:rsidRPr="00AA290D">
        <w:rPr>
          <w:rFonts w:ascii="GHEA Grapalat" w:hAnsi="GHEA Grapalat" w:cs="ArialUnicode"/>
          <w:color w:val="000000"/>
        </w:rPr>
        <w:t>работ</w:t>
      </w:r>
      <w:proofErr w:type="spellEnd"/>
      <w:r w:rsidR="00F30AB6" w:rsidRPr="00AA290D">
        <w:rPr>
          <w:rFonts w:ascii="GHEA Grapalat" w:hAnsi="GHEA Grapalat" w:cs="ArialUnicode"/>
          <w:color w:val="000000"/>
        </w:rPr>
        <w:t xml:space="preserve">, </w:t>
      </w:r>
      <w:proofErr w:type="spellStart"/>
      <w:r w:rsidR="00F30AB6" w:rsidRPr="00AA290D">
        <w:rPr>
          <w:rFonts w:ascii="GHEA Grapalat" w:hAnsi="GHEA Grapalat" w:cs="ArialUnicode"/>
          <w:color w:val="000000"/>
        </w:rPr>
        <w:t>услуг</w:t>
      </w:r>
      <w:proofErr w:type="spellEnd"/>
      <w:r w:rsidR="00F30AB6"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="00F30AB6" w:rsidRPr="00AA290D">
        <w:rPr>
          <w:rFonts w:ascii="GHEA Grapalat" w:hAnsi="GHEA Grapalat" w:cs="ArialUnicode"/>
          <w:color w:val="000000"/>
        </w:rPr>
        <w:t>отдельными</w:t>
      </w:r>
      <w:proofErr w:type="spellEnd"/>
      <w:r w:rsidR="00F30AB6"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видами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юридических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ArialUnicode"/>
          <w:color w:val="000000"/>
        </w:rPr>
        <w:t>лиц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”, п.4 ч.19 ст.4 </w:t>
      </w:r>
      <w:proofErr w:type="spellStart"/>
      <w:r w:rsidRPr="00AA290D">
        <w:rPr>
          <w:rFonts w:ascii="GHEA Grapalat" w:hAnsi="GHEA Grapalat" w:cs="ArialUnicode"/>
          <w:color w:val="000000"/>
        </w:rPr>
        <w:t>Закона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№ 223-ФЗ). </w:t>
      </w:r>
      <w:proofErr w:type="spellStart"/>
      <w:r w:rsidRPr="00AA290D">
        <w:rPr>
          <w:rFonts w:ascii="GHEA Grapalat" w:hAnsi="GHEA Grapalat" w:cs="ArialUnicode"/>
          <w:color w:val="000000"/>
        </w:rPr>
        <w:t>Система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ГАРАНТ:</w:t>
      </w:r>
    </w:p>
    <w:p w:rsidR="00231BAA" w:rsidRPr="00AA290D" w:rsidRDefault="00BC5AC0" w:rsidP="00BC5AC0">
      <w:pPr>
        <w:rPr>
          <w:rFonts w:ascii="GHEA Grapalat" w:hAnsi="GHEA Grapalat"/>
        </w:rPr>
      </w:pPr>
      <w:r w:rsidRPr="00AA290D">
        <w:rPr>
          <w:rFonts w:ascii="GHEA Grapalat" w:hAnsi="GHEA Grapalat" w:cs="ArialUnicode"/>
          <w:color w:val="00339A"/>
        </w:rPr>
        <w:t>http://base.garant.ru/12188083/#block_4194#ixzz4yODOMW5K</w:t>
      </w:r>
      <w:r w:rsidRPr="00AA290D">
        <w:rPr>
          <w:rFonts w:ascii="GHEA Grapalat" w:hAnsi="GHEA Grapalat" w:cs="ArialUnicode,Bold"/>
          <w:color w:val="000000"/>
        </w:rPr>
        <w:t>__</w:t>
      </w:r>
    </w:p>
    <w:p w:rsidR="00231BAA" w:rsidRPr="00AA290D" w:rsidRDefault="00231BAA">
      <w:pPr>
        <w:rPr>
          <w:rFonts w:ascii="GHEA Grapalat" w:hAnsi="GHEA Grapalat"/>
        </w:rPr>
      </w:pPr>
    </w:p>
    <w:p w:rsidR="00231BAA" w:rsidRPr="00AA290D" w:rsidRDefault="00231BAA">
      <w:pPr>
        <w:rPr>
          <w:rFonts w:ascii="GHEA Grapalat" w:hAnsi="GHEA Grapalat"/>
        </w:rPr>
      </w:pPr>
    </w:p>
    <w:p w:rsidR="00231BAA" w:rsidRPr="00AA290D" w:rsidRDefault="00231BAA">
      <w:pPr>
        <w:rPr>
          <w:rFonts w:ascii="GHEA Grapalat" w:hAnsi="GHEA Grapalat"/>
        </w:rPr>
      </w:pPr>
    </w:p>
    <w:p w:rsidR="00231BAA" w:rsidRPr="00AA290D" w:rsidRDefault="00231BAA">
      <w:pPr>
        <w:rPr>
          <w:rFonts w:ascii="GHEA Grapalat" w:hAnsi="GHEA Grapalat"/>
        </w:rPr>
      </w:pPr>
    </w:p>
    <w:p w:rsidR="00231BAA" w:rsidRPr="00AA290D" w:rsidRDefault="00231BAA" w:rsidP="00231BAA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,Bold"/>
          <w:b/>
          <w:bCs/>
          <w:color w:val="000000"/>
        </w:rPr>
      </w:pPr>
      <w:r w:rsidRPr="00AA290D">
        <w:rPr>
          <w:rFonts w:ascii="GHEA Grapalat" w:hAnsi="GHEA Grapalat" w:cs="Sylfaen"/>
          <w:b/>
          <w:bCs/>
          <w:color w:val="000000"/>
        </w:rPr>
        <w:t>ՏԵՂԵԿԱՆՔ</w:t>
      </w:r>
    </w:p>
    <w:p w:rsidR="00231BAA" w:rsidRPr="00AA290D" w:rsidRDefault="00231BAA" w:rsidP="00231BAA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,Bold"/>
          <w:b/>
          <w:bCs/>
          <w:color w:val="000000"/>
        </w:rPr>
      </w:pPr>
      <w:r w:rsidRPr="00AA290D">
        <w:rPr>
          <w:rFonts w:ascii="GHEA Grapalat" w:hAnsi="GHEA Grapalat" w:cs="ArialUnicode,Bold"/>
          <w:b/>
          <w:bCs/>
          <w:color w:val="000000"/>
        </w:rPr>
        <w:t>‹‹</w:t>
      </w:r>
      <w:proofErr w:type="spellStart"/>
      <w:r w:rsidRPr="00AA290D">
        <w:rPr>
          <w:rFonts w:ascii="GHEA Grapalat" w:hAnsi="GHEA Grapalat" w:cs="Sylfaen"/>
          <w:b/>
          <w:bCs/>
          <w:color w:val="000000"/>
        </w:rPr>
        <w:t>Գնումների</w:t>
      </w:r>
      <w:proofErr w:type="spellEnd"/>
      <w:r w:rsidRPr="00AA290D">
        <w:rPr>
          <w:rFonts w:ascii="GHEA Grapalat" w:hAnsi="GHEA Grapalat" w:cs="ArialUnicode,Bold"/>
          <w:b/>
          <w:bCs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b/>
          <w:bCs/>
          <w:color w:val="000000"/>
        </w:rPr>
        <w:t>մասին</w:t>
      </w:r>
      <w:proofErr w:type="spellEnd"/>
      <w:r w:rsidRPr="00AA290D">
        <w:rPr>
          <w:rFonts w:ascii="GHEA Grapalat" w:hAnsi="GHEA Grapalat" w:cs="ArialUnicode,Bold"/>
          <w:b/>
          <w:bCs/>
          <w:color w:val="000000"/>
        </w:rPr>
        <w:t xml:space="preserve">›› </w:t>
      </w:r>
      <w:proofErr w:type="spellStart"/>
      <w:r w:rsidRPr="00AA290D">
        <w:rPr>
          <w:rFonts w:ascii="GHEA Grapalat" w:hAnsi="GHEA Grapalat" w:cs="Sylfaen"/>
          <w:b/>
          <w:bCs/>
          <w:color w:val="000000"/>
        </w:rPr>
        <w:t>Հայաստանի</w:t>
      </w:r>
      <w:proofErr w:type="spellEnd"/>
      <w:r w:rsidRPr="00AA290D">
        <w:rPr>
          <w:rFonts w:ascii="GHEA Grapalat" w:hAnsi="GHEA Grapalat" w:cs="ArialUnicode,Bold"/>
          <w:b/>
          <w:bCs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b/>
          <w:bCs/>
          <w:color w:val="000000"/>
        </w:rPr>
        <w:t>Հանրապետության</w:t>
      </w:r>
      <w:proofErr w:type="spellEnd"/>
      <w:r w:rsidRPr="00AA290D">
        <w:rPr>
          <w:rFonts w:ascii="GHEA Grapalat" w:hAnsi="GHEA Grapalat" w:cs="ArialUnicode,Bold"/>
          <w:b/>
          <w:bCs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b/>
          <w:bCs/>
          <w:color w:val="000000"/>
        </w:rPr>
        <w:t>օրենքի</w:t>
      </w:r>
      <w:proofErr w:type="spellEnd"/>
      <w:r w:rsidRPr="00AA290D">
        <w:rPr>
          <w:rFonts w:ascii="GHEA Grapalat" w:hAnsi="GHEA Grapalat" w:cs="ArialUnicode,Bold"/>
          <w:b/>
          <w:bCs/>
          <w:color w:val="000000"/>
        </w:rPr>
        <w:t xml:space="preserve"> 34-</w:t>
      </w:r>
      <w:r w:rsidRPr="00AA290D">
        <w:rPr>
          <w:rFonts w:ascii="GHEA Grapalat" w:hAnsi="GHEA Grapalat" w:cs="Sylfaen"/>
          <w:b/>
          <w:bCs/>
          <w:color w:val="000000"/>
        </w:rPr>
        <w:t>րդ</w:t>
      </w:r>
      <w:r w:rsidRPr="00AA290D">
        <w:rPr>
          <w:rFonts w:ascii="GHEA Grapalat" w:hAnsi="GHEA Grapalat" w:cs="ArialUnicode,Bold"/>
          <w:b/>
          <w:bCs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b/>
          <w:bCs/>
          <w:color w:val="000000"/>
        </w:rPr>
        <w:t>հոդվածի</w:t>
      </w:r>
      <w:proofErr w:type="spellEnd"/>
      <w:r w:rsidRPr="00AA290D">
        <w:rPr>
          <w:rFonts w:ascii="GHEA Grapalat" w:hAnsi="GHEA Grapalat" w:cs="ArialUnicode,Bold"/>
          <w:b/>
          <w:bCs/>
          <w:color w:val="000000"/>
        </w:rPr>
        <w:t xml:space="preserve"> 2–</w:t>
      </w:r>
      <w:proofErr w:type="spellStart"/>
      <w:r w:rsidRPr="00AA290D">
        <w:rPr>
          <w:rFonts w:ascii="GHEA Grapalat" w:hAnsi="GHEA Grapalat" w:cs="Sylfaen"/>
          <w:b/>
          <w:bCs/>
          <w:color w:val="000000"/>
        </w:rPr>
        <w:t>րդ</w:t>
      </w:r>
      <w:proofErr w:type="spellEnd"/>
    </w:p>
    <w:p w:rsidR="00231BAA" w:rsidRPr="00AA290D" w:rsidRDefault="00231BAA" w:rsidP="00231BAA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,Bold"/>
          <w:b/>
          <w:bCs/>
          <w:color w:val="000000"/>
        </w:rPr>
      </w:pPr>
      <w:proofErr w:type="spellStart"/>
      <w:proofErr w:type="gramStart"/>
      <w:r w:rsidRPr="00AA290D">
        <w:rPr>
          <w:rFonts w:ascii="GHEA Grapalat" w:hAnsi="GHEA Grapalat" w:cs="Sylfaen"/>
          <w:b/>
          <w:bCs/>
          <w:color w:val="000000"/>
        </w:rPr>
        <w:t>մասում</w:t>
      </w:r>
      <w:proofErr w:type="spellEnd"/>
      <w:proofErr w:type="gramEnd"/>
      <w:r w:rsidRPr="00AA290D">
        <w:rPr>
          <w:rFonts w:ascii="GHEA Grapalat" w:hAnsi="GHEA Grapalat" w:cs="ArialUnicode,Bold"/>
          <w:b/>
          <w:bCs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b/>
          <w:bCs/>
          <w:color w:val="000000"/>
        </w:rPr>
        <w:t>փոփոխություն</w:t>
      </w:r>
      <w:proofErr w:type="spellEnd"/>
      <w:r w:rsidRPr="00AA290D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AA290D">
        <w:rPr>
          <w:rFonts w:ascii="GHEA Grapalat" w:hAnsi="GHEA Grapalat" w:cs="Sylfaen"/>
          <w:b/>
          <w:bCs/>
          <w:color w:val="000000"/>
        </w:rPr>
        <w:t>և</w:t>
      </w:r>
      <w:r w:rsidRPr="00AA290D">
        <w:rPr>
          <w:rFonts w:ascii="GHEA Grapalat" w:hAnsi="GHEA Grapalat" w:cs="ArialUnicode,Bold"/>
          <w:b/>
          <w:bCs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b/>
          <w:bCs/>
          <w:color w:val="000000"/>
        </w:rPr>
        <w:t>լրացում</w:t>
      </w:r>
      <w:proofErr w:type="spellEnd"/>
      <w:r w:rsidRPr="00AA290D">
        <w:rPr>
          <w:rFonts w:ascii="GHEA Grapalat" w:hAnsi="GHEA Grapalat" w:cs="ArialUnicode,Bold"/>
          <w:b/>
          <w:bCs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b/>
          <w:bCs/>
          <w:color w:val="000000"/>
        </w:rPr>
        <w:t>կատարելու</w:t>
      </w:r>
      <w:proofErr w:type="spellEnd"/>
      <w:r w:rsidRPr="00AA290D">
        <w:rPr>
          <w:rFonts w:ascii="GHEA Grapalat" w:hAnsi="GHEA Grapalat" w:cs="ArialUnicode,Bold"/>
          <w:b/>
          <w:bCs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b/>
          <w:bCs/>
          <w:color w:val="000000"/>
        </w:rPr>
        <w:t>վերաբերյալ</w:t>
      </w:r>
      <w:proofErr w:type="spellEnd"/>
    </w:p>
    <w:p w:rsidR="00231BAA" w:rsidRPr="00AA290D" w:rsidRDefault="00231BAA" w:rsidP="00231BAA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AA290D">
        <w:rPr>
          <w:rFonts w:ascii="GHEA Grapalat" w:hAnsi="GHEA Grapalat" w:cs="ArialUnicode,Bold"/>
          <w:b/>
          <w:bCs/>
          <w:color w:val="000000"/>
        </w:rPr>
        <w:t>‹‹</w:t>
      </w:r>
      <w:r w:rsidRPr="00AA290D">
        <w:rPr>
          <w:rFonts w:ascii="GHEA Grapalat" w:hAnsi="GHEA Grapalat" w:cs="ArialUnicode"/>
          <w:color w:val="000000"/>
        </w:rPr>
        <w:t>2.</w:t>
      </w:r>
      <w:proofErr w:type="gram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color w:val="000000"/>
        </w:rPr>
        <w:t>Առաջին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color w:val="000000"/>
        </w:rPr>
        <w:t>տեղը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color w:val="000000"/>
        </w:rPr>
        <w:t>զբաղեցրած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color w:val="000000"/>
        </w:rPr>
        <w:t>մասնակիցը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color w:val="000000"/>
        </w:rPr>
        <w:t>որոշվում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r w:rsidRPr="00AA290D">
        <w:rPr>
          <w:rFonts w:ascii="GHEA Grapalat" w:hAnsi="GHEA Grapalat" w:cs="Sylfaen"/>
          <w:color w:val="000000"/>
        </w:rPr>
        <w:t>է</w:t>
      </w:r>
      <w:r w:rsidRPr="00AA290D">
        <w:rPr>
          <w:rFonts w:ascii="GHEA Grapalat" w:hAnsi="GHEA Grapalat" w:cs="ArialUnicode"/>
          <w:color w:val="000000"/>
        </w:rPr>
        <w:t>`</w:t>
      </w:r>
    </w:p>
    <w:p w:rsidR="00231BAA" w:rsidRPr="00AA290D" w:rsidRDefault="00231BAA" w:rsidP="00231BAA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AA290D">
        <w:rPr>
          <w:rFonts w:ascii="GHEA Grapalat" w:hAnsi="GHEA Grapalat" w:cs="ArialUnicode"/>
          <w:color w:val="000000"/>
        </w:rPr>
        <w:t xml:space="preserve">1) </w:t>
      </w:r>
      <w:proofErr w:type="spellStart"/>
      <w:proofErr w:type="gramStart"/>
      <w:r w:rsidRPr="00AA290D">
        <w:rPr>
          <w:rFonts w:ascii="GHEA Grapalat" w:hAnsi="GHEA Grapalat" w:cs="Sylfaen"/>
          <w:color w:val="000000"/>
        </w:rPr>
        <w:t>բավարար</w:t>
      </w:r>
      <w:proofErr w:type="spellEnd"/>
      <w:proofErr w:type="gram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color w:val="000000"/>
        </w:rPr>
        <w:t>գնահատված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color w:val="000000"/>
        </w:rPr>
        <w:t>հայտեր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color w:val="000000"/>
        </w:rPr>
        <w:t>ներկայացրած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color w:val="000000"/>
        </w:rPr>
        <w:t>մասնակիցների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color w:val="000000"/>
        </w:rPr>
        <w:t>թվից</w:t>
      </w:r>
      <w:proofErr w:type="spellEnd"/>
      <w:r w:rsidRPr="00AA290D">
        <w:rPr>
          <w:rFonts w:ascii="GHEA Grapalat" w:hAnsi="GHEA Grapalat" w:cs="ArialUnicode"/>
          <w:color w:val="000000"/>
        </w:rPr>
        <w:t>`</w:t>
      </w:r>
    </w:p>
    <w:p w:rsidR="00231BAA" w:rsidRPr="00AA290D" w:rsidRDefault="00231BAA" w:rsidP="00231BAA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spellStart"/>
      <w:proofErr w:type="gramStart"/>
      <w:r w:rsidRPr="00AA290D">
        <w:rPr>
          <w:rFonts w:ascii="GHEA Grapalat" w:hAnsi="GHEA Grapalat" w:cs="Sylfaen"/>
          <w:color w:val="000000"/>
        </w:rPr>
        <w:t>նվազագույն</w:t>
      </w:r>
      <w:proofErr w:type="spellEnd"/>
      <w:proofErr w:type="gram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color w:val="000000"/>
        </w:rPr>
        <w:t>գնային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color w:val="000000"/>
        </w:rPr>
        <w:t>առաջարկ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color w:val="000000"/>
        </w:rPr>
        <w:t>ներկայացրած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color w:val="000000"/>
        </w:rPr>
        <w:t>մասնակցին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color w:val="000000"/>
        </w:rPr>
        <w:t>նախապատվություն</w:t>
      </w:r>
      <w:proofErr w:type="spellEnd"/>
    </w:p>
    <w:p w:rsidR="00231BAA" w:rsidRPr="00AA290D" w:rsidRDefault="00231BAA" w:rsidP="00231BAA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spellStart"/>
      <w:proofErr w:type="gramStart"/>
      <w:r w:rsidRPr="00AA290D">
        <w:rPr>
          <w:rFonts w:ascii="GHEA Grapalat" w:hAnsi="GHEA Grapalat" w:cs="Sylfaen"/>
          <w:color w:val="000000"/>
        </w:rPr>
        <w:t>տալու</w:t>
      </w:r>
      <w:proofErr w:type="spellEnd"/>
      <w:proofErr w:type="gram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color w:val="000000"/>
        </w:rPr>
        <w:t>սկզբունքով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, </w:t>
      </w:r>
      <w:proofErr w:type="spellStart"/>
      <w:r w:rsidRPr="00AA290D">
        <w:rPr>
          <w:rFonts w:ascii="GHEA Grapalat" w:hAnsi="GHEA Grapalat" w:cs="Sylfaen"/>
          <w:color w:val="000000"/>
        </w:rPr>
        <w:t>կամ</w:t>
      </w:r>
      <w:proofErr w:type="spellEnd"/>
    </w:p>
    <w:p w:rsidR="00231BAA" w:rsidRPr="00AA290D" w:rsidRDefault="00231BAA" w:rsidP="00231BAA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AA290D">
        <w:rPr>
          <w:rFonts w:ascii="GHEA Grapalat" w:hAnsi="GHEA Grapalat" w:cs="ArialUnicode"/>
          <w:color w:val="000000"/>
        </w:rPr>
        <w:t xml:space="preserve">2) </w:t>
      </w:r>
      <w:proofErr w:type="spellStart"/>
      <w:proofErr w:type="gramStart"/>
      <w:r w:rsidRPr="00AA290D">
        <w:rPr>
          <w:rFonts w:ascii="GHEA Grapalat" w:hAnsi="GHEA Grapalat" w:cs="Sylfaen"/>
          <w:color w:val="000000"/>
        </w:rPr>
        <w:t>այն</w:t>
      </w:r>
      <w:proofErr w:type="spellEnd"/>
      <w:proofErr w:type="gram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color w:val="000000"/>
        </w:rPr>
        <w:t>մասնակցին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color w:val="000000"/>
        </w:rPr>
        <w:t>ընտրելու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color w:val="000000"/>
        </w:rPr>
        <w:t>մեթոդով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, </w:t>
      </w:r>
      <w:proofErr w:type="spellStart"/>
      <w:r w:rsidRPr="00AA290D">
        <w:rPr>
          <w:rFonts w:ascii="GHEA Grapalat" w:hAnsi="GHEA Grapalat" w:cs="Sylfaen"/>
          <w:color w:val="000000"/>
        </w:rPr>
        <w:t>որի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color w:val="000000"/>
        </w:rPr>
        <w:t>առաջարկած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color w:val="000000"/>
        </w:rPr>
        <w:t>գնին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r w:rsidRPr="00AA290D">
        <w:rPr>
          <w:rFonts w:ascii="GHEA Grapalat" w:hAnsi="GHEA Grapalat" w:cs="Sylfaen"/>
          <w:color w:val="000000"/>
        </w:rPr>
        <w:t>և</w:t>
      </w:r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color w:val="000000"/>
        </w:rPr>
        <w:t>ոչ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color w:val="000000"/>
        </w:rPr>
        <w:t>գնային</w:t>
      </w:r>
      <w:proofErr w:type="spellEnd"/>
    </w:p>
    <w:p w:rsidR="00231BAA" w:rsidRPr="00AA290D" w:rsidRDefault="00231BAA" w:rsidP="00231BAA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spellStart"/>
      <w:proofErr w:type="gramStart"/>
      <w:r w:rsidRPr="00AA290D">
        <w:rPr>
          <w:rFonts w:ascii="GHEA Grapalat" w:hAnsi="GHEA Grapalat" w:cs="Sylfaen"/>
          <w:color w:val="000000"/>
        </w:rPr>
        <w:t>չափանիշներին</w:t>
      </w:r>
      <w:proofErr w:type="spellEnd"/>
      <w:proofErr w:type="gram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color w:val="000000"/>
        </w:rPr>
        <w:t>տրված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color w:val="000000"/>
        </w:rPr>
        <w:t>գործակիցների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color w:val="000000"/>
        </w:rPr>
        <w:t>հանրագումարը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color w:val="000000"/>
        </w:rPr>
        <w:t>ամենաբարձրն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r w:rsidRPr="00AA290D">
        <w:rPr>
          <w:rFonts w:ascii="GHEA Grapalat" w:hAnsi="GHEA Grapalat" w:cs="Sylfaen"/>
          <w:color w:val="000000"/>
        </w:rPr>
        <w:t>է</w:t>
      </w:r>
      <w:r w:rsidRPr="00AA290D">
        <w:rPr>
          <w:rFonts w:ascii="GHEA Grapalat" w:hAnsi="GHEA Grapalat" w:cs="ArialUnicode"/>
          <w:color w:val="000000"/>
        </w:rPr>
        <w:t xml:space="preserve">: </w:t>
      </w:r>
      <w:proofErr w:type="spellStart"/>
      <w:r w:rsidRPr="00AA290D">
        <w:rPr>
          <w:rFonts w:ascii="GHEA Grapalat" w:hAnsi="GHEA Grapalat" w:cs="Sylfaen"/>
          <w:color w:val="000000"/>
        </w:rPr>
        <w:t>Այս</w:t>
      </w:r>
      <w:proofErr w:type="spellEnd"/>
    </w:p>
    <w:p w:rsidR="00231BAA" w:rsidRPr="00AA290D" w:rsidRDefault="00231BAA" w:rsidP="00231BAA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spellStart"/>
      <w:proofErr w:type="gramStart"/>
      <w:r w:rsidRPr="00AA290D">
        <w:rPr>
          <w:rFonts w:ascii="GHEA Grapalat" w:hAnsi="GHEA Grapalat" w:cs="Sylfaen"/>
          <w:color w:val="000000"/>
        </w:rPr>
        <w:t>մեթոդի</w:t>
      </w:r>
      <w:proofErr w:type="spellEnd"/>
      <w:proofErr w:type="gram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color w:val="000000"/>
        </w:rPr>
        <w:t>կիրառման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color w:val="000000"/>
        </w:rPr>
        <w:t>դեպքում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color w:val="000000"/>
        </w:rPr>
        <w:t>հայտերը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color w:val="000000"/>
        </w:rPr>
        <w:t>գնահատելիս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color w:val="000000"/>
        </w:rPr>
        <w:t>հրավերով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color w:val="000000"/>
        </w:rPr>
        <w:t>սահմանած</w:t>
      </w:r>
      <w:proofErr w:type="spellEnd"/>
    </w:p>
    <w:p w:rsidR="00231BAA" w:rsidRPr="00AA290D" w:rsidRDefault="00231BAA" w:rsidP="00231BAA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spellStart"/>
      <w:proofErr w:type="gramStart"/>
      <w:r w:rsidRPr="00AA290D">
        <w:rPr>
          <w:rFonts w:ascii="GHEA Grapalat" w:hAnsi="GHEA Grapalat" w:cs="Sylfaen"/>
          <w:color w:val="000000"/>
        </w:rPr>
        <w:t>դեպքերում</w:t>
      </w:r>
      <w:proofErr w:type="spellEnd"/>
      <w:proofErr w:type="gramEnd"/>
      <w:r w:rsidRPr="00AA290D">
        <w:rPr>
          <w:rFonts w:ascii="GHEA Grapalat" w:hAnsi="GHEA Grapalat" w:cs="ArialUnicode"/>
          <w:color w:val="000000"/>
        </w:rPr>
        <w:t xml:space="preserve"> </w:t>
      </w:r>
      <w:r w:rsidRPr="00AA290D">
        <w:rPr>
          <w:rFonts w:ascii="GHEA Grapalat" w:hAnsi="GHEA Grapalat" w:cs="Sylfaen"/>
          <w:color w:val="000000"/>
        </w:rPr>
        <w:t>և</w:t>
      </w:r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color w:val="000000"/>
        </w:rPr>
        <w:t>կարգով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, </w:t>
      </w:r>
      <w:proofErr w:type="spellStart"/>
      <w:r w:rsidRPr="00AA290D">
        <w:rPr>
          <w:rFonts w:ascii="GHEA Grapalat" w:hAnsi="GHEA Grapalat" w:cs="Sylfaen"/>
          <w:color w:val="000000"/>
        </w:rPr>
        <w:t>առաջարկվող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color w:val="000000"/>
        </w:rPr>
        <w:t>գնից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color w:val="000000"/>
        </w:rPr>
        <w:t>բացի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, </w:t>
      </w:r>
      <w:proofErr w:type="spellStart"/>
      <w:r w:rsidRPr="00AA290D">
        <w:rPr>
          <w:rFonts w:ascii="GHEA Grapalat" w:hAnsi="GHEA Grapalat" w:cs="Sylfaen"/>
          <w:color w:val="000000"/>
        </w:rPr>
        <w:t>հաշվի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color w:val="000000"/>
        </w:rPr>
        <w:t>են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color w:val="000000"/>
        </w:rPr>
        <w:t>առնվում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color w:val="000000"/>
        </w:rPr>
        <w:t>ոչ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color w:val="000000"/>
        </w:rPr>
        <w:t>գնային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color w:val="000000"/>
        </w:rPr>
        <w:t>այլ</w:t>
      </w:r>
      <w:proofErr w:type="spellEnd"/>
    </w:p>
    <w:p w:rsidR="00231BAA" w:rsidRPr="00AA290D" w:rsidRDefault="00231BAA" w:rsidP="00231BAA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spellStart"/>
      <w:proofErr w:type="gramStart"/>
      <w:r w:rsidRPr="00AA290D">
        <w:rPr>
          <w:rFonts w:ascii="GHEA Grapalat" w:hAnsi="GHEA Grapalat" w:cs="Sylfaen"/>
          <w:color w:val="000000"/>
        </w:rPr>
        <w:t>չափանիշներ</w:t>
      </w:r>
      <w:proofErr w:type="spellEnd"/>
      <w:proofErr w:type="gramEnd"/>
      <w:r w:rsidRPr="00AA290D">
        <w:rPr>
          <w:rFonts w:ascii="GHEA Grapalat" w:hAnsi="GHEA Grapalat" w:cs="ArialUnicode"/>
          <w:color w:val="000000"/>
        </w:rPr>
        <w:t xml:space="preserve">: </w:t>
      </w:r>
      <w:proofErr w:type="spellStart"/>
      <w:r w:rsidRPr="00AA290D">
        <w:rPr>
          <w:rFonts w:ascii="GHEA Grapalat" w:hAnsi="GHEA Grapalat" w:cs="Sylfaen"/>
          <w:color w:val="000000"/>
        </w:rPr>
        <w:t>Ոչ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color w:val="000000"/>
        </w:rPr>
        <w:t>գնային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color w:val="000000"/>
        </w:rPr>
        <w:t>չափանիշները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color w:val="000000"/>
        </w:rPr>
        <w:t>պետք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r w:rsidRPr="00AA290D">
        <w:rPr>
          <w:rFonts w:ascii="GHEA Grapalat" w:hAnsi="GHEA Grapalat" w:cs="Sylfaen"/>
          <w:color w:val="000000"/>
        </w:rPr>
        <w:t>է</w:t>
      </w:r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color w:val="000000"/>
        </w:rPr>
        <w:t>փոխկապակցված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color w:val="000000"/>
        </w:rPr>
        <w:t>լինեն</w:t>
      </w:r>
      <w:proofErr w:type="spellEnd"/>
    </w:p>
    <w:p w:rsidR="00231BAA" w:rsidRPr="00AA290D" w:rsidRDefault="00231BAA" w:rsidP="00231BAA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spellStart"/>
      <w:proofErr w:type="gramStart"/>
      <w:r w:rsidRPr="00AA290D">
        <w:rPr>
          <w:rFonts w:ascii="GHEA Grapalat" w:hAnsi="GHEA Grapalat" w:cs="Sylfaen"/>
          <w:color w:val="000000"/>
        </w:rPr>
        <w:t>պայմանագրի</w:t>
      </w:r>
      <w:proofErr w:type="spellEnd"/>
      <w:proofErr w:type="gram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color w:val="000000"/>
        </w:rPr>
        <w:t>առարկայի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color w:val="000000"/>
        </w:rPr>
        <w:t>հետ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r w:rsidRPr="00AA290D">
        <w:rPr>
          <w:rFonts w:ascii="GHEA Grapalat" w:hAnsi="GHEA Grapalat" w:cs="Sylfaen"/>
          <w:color w:val="000000"/>
        </w:rPr>
        <w:t>և</w:t>
      </w:r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color w:val="000000"/>
        </w:rPr>
        <w:t>դրանց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color w:val="000000"/>
        </w:rPr>
        <w:t>հարաբերական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color w:val="000000"/>
        </w:rPr>
        <w:t>կշիռները</w:t>
      </w:r>
      <w:proofErr w:type="spell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color w:val="000000"/>
        </w:rPr>
        <w:t>ներկայացվեն</w:t>
      </w:r>
      <w:proofErr w:type="spellEnd"/>
    </w:p>
    <w:p w:rsidR="00231BAA" w:rsidRPr="00AA290D" w:rsidRDefault="00231BAA" w:rsidP="00231BAA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i/>
          <w:u w:val="single"/>
        </w:rPr>
      </w:pPr>
      <w:proofErr w:type="spellStart"/>
      <w:proofErr w:type="gramStart"/>
      <w:r w:rsidRPr="00AA290D">
        <w:rPr>
          <w:rFonts w:ascii="GHEA Grapalat" w:hAnsi="GHEA Grapalat" w:cs="Sylfaen"/>
          <w:color w:val="000000"/>
        </w:rPr>
        <w:t>հրավերի</w:t>
      </w:r>
      <w:proofErr w:type="spellEnd"/>
      <w:proofErr w:type="gramEnd"/>
      <w:r w:rsidRPr="00AA290D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AA290D">
        <w:rPr>
          <w:rFonts w:ascii="GHEA Grapalat" w:hAnsi="GHEA Grapalat" w:cs="Sylfaen"/>
          <w:color w:val="000000"/>
        </w:rPr>
        <w:t>մեջ</w:t>
      </w:r>
      <w:proofErr w:type="spellEnd"/>
      <w:r w:rsidRPr="00AA290D">
        <w:rPr>
          <w:rFonts w:ascii="GHEA Grapalat" w:hAnsi="GHEA Grapalat" w:cs="ArialUnicode"/>
          <w:i/>
          <w:u w:val="single"/>
        </w:rPr>
        <w:t xml:space="preserve">, </w:t>
      </w:r>
      <w:proofErr w:type="spellStart"/>
      <w:r w:rsidRPr="00AA290D">
        <w:rPr>
          <w:rFonts w:ascii="GHEA Grapalat" w:hAnsi="GHEA Grapalat" w:cs="Sylfaen"/>
          <w:i/>
          <w:u w:val="single"/>
        </w:rPr>
        <w:t>կամ</w:t>
      </w:r>
      <w:proofErr w:type="spellEnd"/>
    </w:p>
    <w:p w:rsidR="00231BAA" w:rsidRPr="00AA290D" w:rsidRDefault="00231BAA" w:rsidP="00231BAA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i/>
          <w:u w:val="single"/>
        </w:rPr>
      </w:pPr>
      <w:r w:rsidRPr="00AA290D">
        <w:rPr>
          <w:rFonts w:ascii="GHEA Grapalat" w:hAnsi="GHEA Grapalat" w:cs="ArialUnicode"/>
          <w:i/>
          <w:u w:val="single"/>
        </w:rPr>
        <w:t xml:space="preserve">3) </w:t>
      </w:r>
      <w:proofErr w:type="spellStart"/>
      <w:proofErr w:type="gramStart"/>
      <w:r w:rsidRPr="00AA290D">
        <w:rPr>
          <w:rFonts w:ascii="GHEA Grapalat" w:hAnsi="GHEA Grapalat" w:cs="Sylfaen"/>
          <w:i/>
          <w:u w:val="single"/>
        </w:rPr>
        <w:t>տեղական</w:t>
      </w:r>
      <w:proofErr w:type="spellEnd"/>
      <w:proofErr w:type="gramEnd"/>
      <w:r w:rsidRPr="00AA290D">
        <w:rPr>
          <w:rFonts w:ascii="GHEA Grapalat" w:hAnsi="GHEA Grapalat" w:cs="ArialUnicode"/>
          <w:i/>
          <w:u w:val="single"/>
        </w:rPr>
        <w:t xml:space="preserve"> </w:t>
      </w:r>
      <w:proofErr w:type="spellStart"/>
      <w:r w:rsidRPr="00AA290D">
        <w:rPr>
          <w:rFonts w:ascii="GHEA Grapalat" w:hAnsi="GHEA Grapalat" w:cs="Sylfaen"/>
          <w:i/>
          <w:u w:val="single"/>
        </w:rPr>
        <w:t>արտադրության</w:t>
      </w:r>
      <w:proofErr w:type="spellEnd"/>
      <w:r w:rsidRPr="00AA290D">
        <w:rPr>
          <w:rFonts w:ascii="GHEA Grapalat" w:hAnsi="GHEA Grapalat" w:cs="ArialUnicode"/>
          <w:i/>
          <w:u w:val="single"/>
        </w:rPr>
        <w:t xml:space="preserve"> </w:t>
      </w:r>
      <w:proofErr w:type="spellStart"/>
      <w:r w:rsidRPr="00AA290D">
        <w:rPr>
          <w:rFonts w:ascii="GHEA Grapalat" w:hAnsi="GHEA Grapalat" w:cs="Sylfaen"/>
          <w:i/>
          <w:u w:val="single"/>
        </w:rPr>
        <w:t>խթանմանը</w:t>
      </w:r>
      <w:proofErr w:type="spellEnd"/>
      <w:r w:rsidRPr="00AA290D">
        <w:rPr>
          <w:rFonts w:ascii="GHEA Grapalat" w:hAnsi="GHEA Grapalat" w:cs="ArialUnicode"/>
          <w:i/>
          <w:u w:val="single"/>
        </w:rPr>
        <w:t xml:space="preserve"> </w:t>
      </w:r>
      <w:proofErr w:type="spellStart"/>
      <w:r w:rsidRPr="00AA290D">
        <w:rPr>
          <w:rFonts w:ascii="GHEA Grapalat" w:hAnsi="GHEA Grapalat" w:cs="Sylfaen"/>
          <w:i/>
          <w:u w:val="single"/>
        </w:rPr>
        <w:t>նպաստող</w:t>
      </w:r>
      <w:proofErr w:type="spellEnd"/>
      <w:r w:rsidRPr="00AA290D">
        <w:rPr>
          <w:rFonts w:ascii="GHEA Grapalat" w:hAnsi="GHEA Grapalat" w:cs="ArialUnicode"/>
          <w:i/>
          <w:u w:val="single"/>
        </w:rPr>
        <w:t xml:space="preserve"> </w:t>
      </w:r>
      <w:proofErr w:type="spellStart"/>
      <w:r w:rsidRPr="00AA290D">
        <w:rPr>
          <w:rFonts w:ascii="GHEA Grapalat" w:hAnsi="GHEA Grapalat" w:cs="Sylfaen"/>
          <w:i/>
          <w:u w:val="single"/>
        </w:rPr>
        <w:t>առաջարկ</w:t>
      </w:r>
      <w:proofErr w:type="spellEnd"/>
      <w:r w:rsidRPr="00AA290D">
        <w:rPr>
          <w:rFonts w:ascii="GHEA Grapalat" w:hAnsi="GHEA Grapalat" w:cs="ArialUnicode"/>
          <w:i/>
          <w:u w:val="single"/>
        </w:rPr>
        <w:t xml:space="preserve"> </w:t>
      </w:r>
      <w:proofErr w:type="spellStart"/>
      <w:r w:rsidRPr="00AA290D">
        <w:rPr>
          <w:rFonts w:ascii="GHEA Grapalat" w:hAnsi="GHEA Grapalat" w:cs="Sylfaen"/>
          <w:i/>
          <w:u w:val="single"/>
        </w:rPr>
        <w:t>ներկայացրած</w:t>
      </w:r>
      <w:proofErr w:type="spellEnd"/>
    </w:p>
    <w:p w:rsidR="00231BAA" w:rsidRPr="00AA290D" w:rsidRDefault="00231BAA" w:rsidP="00231BAA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i/>
          <w:u w:val="single"/>
        </w:rPr>
      </w:pPr>
      <w:proofErr w:type="spellStart"/>
      <w:proofErr w:type="gramStart"/>
      <w:r w:rsidRPr="00AA290D">
        <w:rPr>
          <w:rFonts w:ascii="GHEA Grapalat" w:hAnsi="GHEA Grapalat" w:cs="Sylfaen"/>
          <w:i/>
          <w:u w:val="single"/>
        </w:rPr>
        <w:t>մասնակցին</w:t>
      </w:r>
      <w:proofErr w:type="spellEnd"/>
      <w:proofErr w:type="gramEnd"/>
      <w:r w:rsidRPr="00AA290D">
        <w:rPr>
          <w:rFonts w:ascii="GHEA Grapalat" w:hAnsi="GHEA Grapalat" w:cs="ArialUnicode"/>
          <w:i/>
          <w:u w:val="single"/>
        </w:rPr>
        <w:t xml:space="preserve"> </w:t>
      </w:r>
      <w:proofErr w:type="spellStart"/>
      <w:r w:rsidRPr="00AA290D">
        <w:rPr>
          <w:rFonts w:ascii="GHEA Grapalat" w:hAnsi="GHEA Grapalat" w:cs="Sylfaen"/>
          <w:i/>
          <w:u w:val="single"/>
        </w:rPr>
        <w:t>նախապատվություն</w:t>
      </w:r>
      <w:proofErr w:type="spellEnd"/>
      <w:r w:rsidRPr="00AA290D">
        <w:rPr>
          <w:rFonts w:ascii="GHEA Grapalat" w:hAnsi="GHEA Grapalat" w:cs="ArialUnicode"/>
          <w:i/>
          <w:u w:val="single"/>
        </w:rPr>
        <w:t xml:space="preserve"> </w:t>
      </w:r>
      <w:proofErr w:type="spellStart"/>
      <w:r w:rsidRPr="00AA290D">
        <w:rPr>
          <w:rFonts w:ascii="GHEA Grapalat" w:hAnsi="GHEA Grapalat" w:cs="Sylfaen"/>
          <w:i/>
          <w:u w:val="single"/>
        </w:rPr>
        <w:t>տալու</w:t>
      </w:r>
      <w:proofErr w:type="spellEnd"/>
      <w:r w:rsidRPr="00AA290D">
        <w:rPr>
          <w:rFonts w:ascii="GHEA Grapalat" w:hAnsi="GHEA Grapalat" w:cs="ArialUnicode"/>
          <w:i/>
          <w:u w:val="single"/>
        </w:rPr>
        <w:t xml:space="preserve"> </w:t>
      </w:r>
      <w:proofErr w:type="spellStart"/>
      <w:r w:rsidRPr="00AA290D">
        <w:rPr>
          <w:rFonts w:ascii="GHEA Grapalat" w:hAnsi="GHEA Grapalat" w:cs="Sylfaen"/>
          <w:i/>
          <w:u w:val="single"/>
        </w:rPr>
        <w:t>սկզբունքով</w:t>
      </w:r>
      <w:proofErr w:type="spellEnd"/>
      <w:r w:rsidRPr="00AA290D">
        <w:rPr>
          <w:rFonts w:ascii="GHEA Grapalat" w:hAnsi="GHEA Grapalat" w:cs="ArialUnicode"/>
          <w:i/>
          <w:u w:val="single"/>
        </w:rPr>
        <w:t>:</w:t>
      </w:r>
    </w:p>
    <w:p w:rsidR="00231BAA" w:rsidRPr="00AA290D" w:rsidRDefault="00231BAA" w:rsidP="00231BAA">
      <w:pPr>
        <w:rPr>
          <w:rFonts w:ascii="GHEA Grapalat" w:hAnsi="GHEA Grapalat"/>
        </w:rPr>
      </w:pPr>
    </w:p>
    <w:sectPr w:rsidR="00231BAA" w:rsidRPr="00AA290D" w:rsidSect="00776A63">
      <w:pgSz w:w="11906" w:h="16838"/>
      <w:pgMar w:top="993" w:right="991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Unicode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Unicode">
    <w:altName w:val="Times New Roman"/>
    <w:panose1 w:val="00000000000000000000"/>
    <w:charset w:val="00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B44C6"/>
    <w:multiLevelType w:val="hybridMultilevel"/>
    <w:tmpl w:val="26ACD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8A1007"/>
    <w:multiLevelType w:val="hybridMultilevel"/>
    <w:tmpl w:val="04326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3E2FBA"/>
    <w:multiLevelType w:val="hybridMultilevel"/>
    <w:tmpl w:val="418C24C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AAC"/>
    <w:rsid w:val="001140A8"/>
    <w:rsid w:val="00231BAA"/>
    <w:rsid w:val="0031531B"/>
    <w:rsid w:val="003F5AAC"/>
    <w:rsid w:val="004E521A"/>
    <w:rsid w:val="00590083"/>
    <w:rsid w:val="005F1079"/>
    <w:rsid w:val="00610008"/>
    <w:rsid w:val="007571B8"/>
    <w:rsid w:val="00771860"/>
    <w:rsid w:val="00776A63"/>
    <w:rsid w:val="007D0D27"/>
    <w:rsid w:val="008E4A65"/>
    <w:rsid w:val="00980E9F"/>
    <w:rsid w:val="00984A53"/>
    <w:rsid w:val="009B4ABF"/>
    <w:rsid w:val="00AA290D"/>
    <w:rsid w:val="00AA5416"/>
    <w:rsid w:val="00BC5AC0"/>
    <w:rsid w:val="00F3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31B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31B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31BA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31BA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231BAA"/>
    <w:rPr>
      <w:b/>
      <w:bCs/>
    </w:rPr>
  </w:style>
  <w:style w:type="paragraph" w:styleId="NormalWeb">
    <w:name w:val="Normal (Web)"/>
    <w:basedOn w:val="Normal"/>
    <w:link w:val="NormalWebChar"/>
    <w:semiHidden/>
    <w:unhideWhenUsed/>
    <w:rsid w:val="00231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BC5AC0"/>
    <w:pPr>
      <w:spacing w:after="0" w:line="240" w:lineRule="auto"/>
      <w:ind w:left="-1134" w:firstLine="1134"/>
      <w:jc w:val="center"/>
    </w:pPr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TitleChar">
    <w:name w:val="Title Char"/>
    <w:basedOn w:val="DefaultParagraphFont"/>
    <w:link w:val="Title"/>
    <w:rsid w:val="00BC5AC0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ABF"/>
    <w:rPr>
      <w:rFonts w:ascii="Tahoma" w:hAnsi="Tahoma" w:cs="Tahoma"/>
      <w:sz w:val="16"/>
      <w:szCs w:val="16"/>
    </w:rPr>
  </w:style>
  <w:style w:type="character" w:customStyle="1" w:styleId="NormalWebChar">
    <w:name w:val="Normal (Web) Char"/>
    <w:link w:val="NormalWeb"/>
    <w:semiHidden/>
    <w:locked/>
    <w:rsid w:val="009B4AB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qFormat/>
    <w:rsid w:val="009B4ABF"/>
    <w:pPr>
      <w:spacing w:after="0" w:line="240" w:lineRule="auto"/>
    </w:pPr>
    <w:rPr>
      <w:rFonts w:ascii="Calibri" w:eastAsia="Times New Roman" w:hAnsi="Calibri" w:cs="Calibri"/>
      <w:lang w:val="ru-RU"/>
    </w:rPr>
  </w:style>
  <w:style w:type="paragraph" w:customStyle="1" w:styleId="norm">
    <w:name w:val="norm"/>
    <w:basedOn w:val="Normal"/>
    <w:rsid w:val="009B4AB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locked/>
    <w:rsid w:val="009B4ABF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9B4ABF"/>
    <w:pPr>
      <w:spacing w:after="0" w:line="240" w:lineRule="auto"/>
      <w:jc w:val="center"/>
    </w:pPr>
    <w:rPr>
      <w:rFonts w:ascii="Arial Armenian" w:hAnsi="Arial Armenian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31B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31B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31BA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31BA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231BAA"/>
    <w:rPr>
      <w:b/>
      <w:bCs/>
    </w:rPr>
  </w:style>
  <w:style w:type="paragraph" w:styleId="NormalWeb">
    <w:name w:val="Normal (Web)"/>
    <w:basedOn w:val="Normal"/>
    <w:link w:val="NormalWebChar"/>
    <w:semiHidden/>
    <w:unhideWhenUsed/>
    <w:rsid w:val="00231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BC5AC0"/>
    <w:pPr>
      <w:spacing w:after="0" w:line="240" w:lineRule="auto"/>
      <w:ind w:left="-1134" w:firstLine="1134"/>
      <w:jc w:val="center"/>
    </w:pPr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TitleChar">
    <w:name w:val="Title Char"/>
    <w:basedOn w:val="DefaultParagraphFont"/>
    <w:link w:val="Title"/>
    <w:rsid w:val="00BC5AC0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ABF"/>
    <w:rPr>
      <w:rFonts w:ascii="Tahoma" w:hAnsi="Tahoma" w:cs="Tahoma"/>
      <w:sz w:val="16"/>
      <w:szCs w:val="16"/>
    </w:rPr>
  </w:style>
  <w:style w:type="character" w:customStyle="1" w:styleId="NormalWebChar">
    <w:name w:val="Normal (Web) Char"/>
    <w:link w:val="NormalWeb"/>
    <w:semiHidden/>
    <w:locked/>
    <w:rsid w:val="009B4AB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qFormat/>
    <w:rsid w:val="009B4ABF"/>
    <w:pPr>
      <w:spacing w:after="0" w:line="240" w:lineRule="auto"/>
    </w:pPr>
    <w:rPr>
      <w:rFonts w:ascii="Calibri" w:eastAsia="Times New Roman" w:hAnsi="Calibri" w:cs="Calibri"/>
      <w:lang w:val="ru-RU"/>
    </w:rPr>
  </w:style>
  <w:style w:type="paragraph" w:customStyle="1" w:styleId="norm">
    <w:name w:val="norm"/>
    <w:basedOn w:val="Normal"/>
    <w:rsid w:val="009B4AB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locked/>
    <w:rsid w:val="009B4ABF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9B4ABF"/>
    <w:pPr>
      <w:spacing w:after="0" w:line="240" w:lineRule="auto"/>
      <w:jc w:val="center"/>
    </w:pPr>
    <w:rPr>
      <w:rFonts w:ascii="Arial Armenian" w:hAnsi="Arial Armenian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1747</Words>
  <Characters>9959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RNADep02</cp:lastModifiedBy>
  <cp:revision>11</cp:revision>
  <dcterms:created xsi:type="dcterms:W3CDTF">2018-06-14T10:00:00Z</dcterms:created>
  <dcterms:modified xsi:type="dcterms:W3CDTF">2018-07-09T08:02:00Z</dcterms:modified>
</cp:coreProperties>
</file>