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3D" w:rsidRPr="00861C07" w:rsidRDefault="001D513D" w:rsidP="001D513D">
      <w:pPr>
        <w:spacing w:line="360" w:lineRule="auto"/>
        <w:jc w:val="right"/>
        <w:rPr>
          <w:rFonts w:ascii="GHEA Grapalat" w:eastAsia="Calibri" w:hAnsi="GHEA Grapalat"/>
          <w:color w:val="000000"/>
          <w:sz w:val="22"/>
          <w:szCs w:val="22"/>
          <w:lang w:val="fr-CA"/>
        </w:rPr>
      </w:pPr>
      <w:r w:rsidRPr="00861C07">
        <w:rPr>
          <w:rFonts w:ascii="GHEA Grapalat" w:eastAsia="Calibri" w:hAnsi="GHEA Grapalat" w:cs="Sylfaen"/>
          <w:color w:val="000000"/>
          <w:sz w:val="22"/>
          <w:szCs w:val="22"/>
          <w:lang w:val="fr-CA"/>
        </w:rPr>
        <w:t>Նախագիծ</w:t>
      </w:r>
    </w:p>
    <w:p w:rsidR="001D513D" w:rsidRPr="00861C07" w:rsidRDefault="001D513D" w:rsidP="001D513D">
      <w:pPr>
        <w:spacing w:line="360" w:lineRule="auto"/>
        <w:jc w:val="right"/>
        <w:rPr>
          <w:rFonts w:ascii="GHEA Grapalat" w:eastAsia="Calibri" w:hAnsi="GHEA Grapalat"/>
          <w:color w:val="000000"/>
          <w:sz w:val="22"/>
          <w:szCs w:val="22"/>
          <w:lang w:val="fr-CA"/>
        </w:rPr>
      </w:pPr>
      <w:r w:rsidRPr="00861C07">
        <w:rPr>
          <w:rFonts w:ascii="GHEA Grapalat" w:eastAsia="Calibri" w:hAnsi="GHEA Grapalat"/>
          <w:color w:val="000000"/>
          <w:sz w:val="22"/>
          <w:szCs w:val="22"/>
          <w:lang w:val="fr-CA"/>
        </w:rPr>
        <w:t>--------------------</w:t>
      </w:r>
    </w:p>
    <w:p w:rsidR="001D513D" w:rsidRPr="00861C07" w:rsidRDefault="001D513D" w:rsidP="001D513D">
      <w:pPr>
        <w:spacing w:line="360" w:lineRule="auto"/>
        <w:jc w:val="right"/>
        <w:rPr>
          <w:rFonts w:ascii="GHEA Grapalat" w:eastAsia="Calibri" w:hAnsi="GHEA Grapalat"/>
          <w:color w:val="000000"/>
          <w:sz w:val="22"/>
          <w:szCs w:val="22"/>
          <w:lang w:val="fr-CA"/>
        </w:rPr>
      </w:pPr>
      <w:r w:rsidRPr="00861C07">
        <w:rPr>
          <w:rFonts w:ascii="GHEA Grapalat" w:eastAsia="Calibri" w:hAnsi="GHEA Grapalat" w:cs="Sylfaen"/>
          <w:color w:val="000000"/>
          <w:sz w:val="22"/>
          <w:szCs w:val="22"/>
          <w:lang w:val="fr-CA"/>
        </w:rPr>
        <w:t>Արձանագրային</w:t>
      </w:r>
    </w:p>
    <w:p w:rsidR="001D513D" w:rsidRDefault="001D513D" w:rsidP="001D513D">
      <w:pPr>
        <w:spacing w:line="360" w:lineRule="auto"/>
        <w:jc w:val="right"/>
        <w:rPr>
          <w:rFonts w:ascii="GHEA Grapalat" w:eastAsia="Calibri" w:hAnsi="GHEA Grapalat"/>
          <w:color w:val="000000"/>
          <w:sz w:val="22"/>
          <w:szCs w:val="22"/>
          <w:lang w:val="fr-CA"/>
        </w:rPr>
      </w:pPr>
    </w:p>
    <w:p w:rsidR="00EB7100" w:rsidRDefault="00EB7100" w:rsidP="001D513D">
      <w:pPr>
        <w:spacing w:line="360" w:lineRule="auto"/>
        <w:jc w:val="right"/>
        <w:rPr>
          <w:rFonts w:ascii="GHEA Grapalat" w:eastAsia="Calibri" w:hAnsi="GHEA Grapalat"/>
          <w:color w:val="000000"/>
          <w:sz w:val="22"/>
          <w:szCs w:val="22"/>
          <w:lang w:val="fr-CA"/>
        </w:rPr>
      </w:pPr>
    </w:p>
    <w:p w:rsidR="00EB7100" w:rsidRPr="00861C07" w:rsidRDefault="00EB7100" w:rsidP="001D513D">
      <w:pPr>
        <w:spacing w:line="360" w:lineRule="auto"/>
        <w:jc w:val="right"/>
        <w:rPr>
          <w:rFonts w:ascii="GHEA Grapalat" w:eastAsia="Calibri" w:hAnsi="GHEA Grapalat"/>
          <w:color w:val="000000"/>
          <w:sz w:val="22"/>
          <w:szCs w:val="22"/>
          <w:lang w:val="fr-CA"/>
        </w:rPr>
      </w:pPr>
    </w:p>
    <w:p w:rsidR="001D513D" w:rsidRPr="00861C07" w:rsidRDefault="001D513D" w:rsidP="001D513D">
      <w:pPr>
        <w:spacing w:line="360" w:lineRule="auto"/>
        <w:jc w:val="right"/>
        <w:rPr>
          <w:rFonts w:ascii="GHEA Grapalat" w:eastAsia="Calibri" w:hAnsi="GHEA Grapalat"/>
          <w:color w:val="000000"/>
          <w:sz w:val="22"/>
          <w:szCs w:val="22"/>
          <w:lang w:val="fr-CA"/>
        </w:rPr>
      </w:pPr>
    </w:p>
    <w:p w:rsidR="001D513D" w:rsidRPr="00861C07" w:rsidRDefault="001D513D" w:rsidP="00EB7100">
      <w:pPr>
        <w:spacing w:line="360" w:lineRule="auto"/>
        <w:ind w:left="1170" w:right="1260"/>
        <w:jc w:val="center"/>
        <w:rPr>
          <w:rFonts w:ascii="GHEA Grapalat" w:eastAsia="Calibri" w:hAnsi="GHEA Grapalat" w:cs="Sylfaen"/>
          <w:color w:val="000000"/>
          <w:sz w:val="22"/>
          <w:szCs w:val="22"/>
          <w:lang w:val="fr-CA"/>
        </w:rPr>
      </w:pPr>
      <w:r w:rsidRPr="00390462">
        <w:rPr>
          <w:rFonts w:ascii="GHEA Grapalat" w:hAnsi="GHEA Grapalat" w:cs="Sylfaen"/>
          <w:sz w:val="22"/>
          <w:szCs w:val="22"/>
          <w:lang w:val="fr-CA"/>
        </w:rPr>
        <w:t>«</w:t>
      </w:r>
      <w:r w:rsidRPr="00861C07">
        <w:rPr>
          <w:rFonts w:ascii="GHEA Grapalat" w:hAnsi="GHEA Grapalat" w:cs="Sylfaen"/>
          <w:sz w:val="22"/>
          <w:szCs w:val="22"/>
          <w:lang w:val="en-US"/>
        </w:rPr>
        <w:t>Փոքր</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և</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միջին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ձեռնարկատիրության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զարգացման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և</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պետական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աջակցության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մասին</w:t>
      </w:r>
      <w:r w:rsidRPr="00390462">
        <w:rPr>
          <w:rFonts w:ascii="GHEA Grapalat" w:hAnsi="GHEA Grapalat" w:cs="Sylfaen"/>
          <w:sz w:val="22"/>
          <w:szCs w:val="22"/>
          <w:lang w:val="fr-CA"/>
        </w:rPr>
        <w:t xml:space="preserve">» </w:t>
      </w:r>
      <w:r w:rsidRPr="00861C07">
        <w:rPr>
          <w:rFonts w:ascii="GHEA Grapalat" w:eastAsia="Calibri" w:hAnsi="GHEA Grapalat" w:cs="Sylfaen"/>
          <w:color w:val="000000"/>
          <w:sz w:val="22"/>
          <w:szCs w:val="22"/>
          <w:lang w:val="fr-CA"/>
        </w:rPr>
        <w:t>Հա</w:t>
      </w:r>
      <w:r w:rsidRPr="00861C07">
        <w:rPr>
          <w:rFonts w:ascii="GHEA Grapalat" w:eastAsia="Calibri" w:hAnsi="GHEA Grapalat" w:cs="Sylfaen"/>
          <w:color w:val="000000"/>
          <w:sz w:val="22"/>
          <w:szCs w:val="22"/>
          <w:lang w:val="fr-CA"/>
        </w:rPr>
        <w:softHyphen/>
        <w:t>յաս</w:t>
      </w:r>
      <w:r w:rsidRPr="00861C07">
        <w:rPr>
          <w:rFonts w:ascii="GHEA Grapalat" w:eastAsia="Calibri" w:hAnsi="GHEA Grapalat" w:cs="Sylfaen"/>
          <w:color w:val="000000"/>
          <w:sz w:val="22"/>
          <w:szCs w:val="22"/>
          <w:lang w:val="fr-CA"/>
        </w:rPr>
        <w:softHyphen/>
        <w:t>տանի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Հանրա</w:t>
      </w:r>
      <w:r w:rsidRPr="00861C07">
        <w:rPr>
          <w:rFonts w:ascii="GHEA Grapalat" w:eastAsia="Calibri" w:hAnsi="GHEA Grapalat" w:cs="Sylfaen"/>
          <w:color w:val="000000"/>
          <w:sz w:val="22"/>
          <w:szCs w:val="22"/>
          <w:lang w:val="fr-CA"/>
        </w:rPr>
        <w:softHyphen/>
        <w:t>պե</w:t>
      </w:r>
      <w:r w:rsidRPr="00861C07">
        <w:rPr>
          <w:rFonts w:ascii="GHEA Grapalat" w:eastAsia="Calibri" w:hAnsi="GHEA Grapalat" w:cs="Sylfaen"/>
          <w:color w:val="000000"/>
          <w:sz w:val="22"/>
          <w:szCs w:val="22"/>
          <w:lang w:val="fr-CA"/>
        </w:rPr>
        <w:softHyphen/>
        <w:t>տու</w:t>
      </w:r>
      <w:r w:rsidRPr="00861C07">
        <w:rPr>
          <w:rFonts w:ascii="GHEA Grapalat" w:eastAsia="Calibri" w:hAnsi="GHEA Grapalat" w:cs="Sylfaen"/>
          <w:color w:val="000000"/>
          <w:sz w:val="22"/>
          <w:szCs w:val="22"/>
          <w:lang w:val="fr-CA"/>
        </w:rPr>
        <w:softHyphen/>
        <w:t xml:space="preserve">թյան </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օրենք</w:t>
      </w:r>
      <w:r w:rsidRPr="00861C07">
        <w:rPr>
          <w:rFonts w:ascii="GHEA Grapalat" w:eastAsia="Calibri" w:hAnsi="GHEA Grapalat" w:cs="Sylfaen"/>
          <w:color w:val="000000"/>
          <w:sz w:val="22"/>
          <w:szCs w:val="22"/>
          <w:lang w:val="fr-CA"/>
        </w:rPr>
        <w:softHyphen/>
        <w:t>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նա</w:t>
      </w:r>
      <w:r w:rsidRPr="00861C07">
        <w:rPr>
          <w:rFonts w:ascii="GHEA Grapalat" w:eastAsia="Calibri" w:hAnsi="GHEA Grapalat" w:cs="Sylfaen"/>
          <w:color w:val="000000"/>
          <w:sz w:val="22"/>
          <w:szCs w:val="22"/>
          <w:lang w:val="fr-CA"/>
        </w:rPr>
        <w:softHyphen/>
        <w:t>խա</w:t>
      </w:r>
      <w:r w:rsidRPr="00861C07">
        <w:rPr>
          <w:rFonts w:ascii="GHEA Grapalat" w:eastAsia="Calibri" w:hAnsi="GHEA Grapalat" w:cs="Sylfaen"/>
          <w:color w:val="000000"/>
          <w:sz w:val="22"/>
          <w:szCs w:val="22"/>
          <w:lang w:val="fr-CA"/>
        </w:rPr>
        <w:softHyphen/>
        <w:t>գծի վե</w:t>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t>րաբերյալ  Հա</w:t>
      </w:r>
      <w:r w:rsidRPr="00861C07">
        <w:rPr>
          <w:rFonts w:ascii="GHEA Grapalat" w:eastAsia="Calibri" w:hAnsi="GHEA Grapalat" w:cs="Sylfaen"/>
          <w:color w:val="000000"/>
          <w:sz w:val="22"/>
          <w:szCs w:val="22"/>
          <w:lang w:val="fr-CA"/>
        </w:rPr>
        <w:softHyphen/>
        <w:t>յաս</w:t>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t>տա</w:t>
      </w:r>
      <w:r w:rsidRPr="00861C07">
        <w:rPr>
          <w:rFonts w:ascii="GHEA Grapalat" w:eastAsia="Calibri" w:hAnsi="GHEA Grapalat" w:cs="Sylfaen"/>
          <w:color w:val="000000"/>
          <w:sz w:val="22"/>
          <w:szCs w:val="22"/>
          <w:lang w:val="fr-CA"/>
        </w:rPr>
        <w:softHyphen/>
        <w:t>նի  Հան</w:t>
      </w:r>
      <w:r w:rsidRPr="00861C07">
        <w:rPr>
          <w:rFonts w:ascii="GHEA Grapalat" w:eastAsia="Calibri" w:hAnsi="GHEA Grapalat" w:cs="Sylfaen"/>
          <w:color w:val="000000"/>
          <w:sz w:val="22"/>
          <w:szCs w:val="22"/>
          <w:lang w:val="fr-CA"/>
        </w:rPr>
        <w:softHyphen/>
        <w:t>րա</w:t>
      </w:r>
      <w:r w:rsidRPr="00861C07">
        <w:rPr>
          <w:rFonts w:ascii="GHEA Grapalat" w:eastAsia="Calibri" w:hAnsi="GHEA Grapalat" w:cs="Sylfaen"/>
          <w:color w:val="000000"/>
          <w:sz w:val="22"/>
          <w:szCs w:val="22"/>
          <w:lang w:val="fr-CA"/>
        </w:rPr>
        <w:softHyphen/>
        <w:t>պե</w:t>
      </w:r>
      <w:r w:rsidRPr="00861C07">
        <w:rPr>
          <w:rFonts w:ascii="GHEA Grapalat" w:eastAsia="Calibri" w:hAnsi="GHEA Grapalat" w:cs="Sylfaen"/>
          <w:color w:val="000000"/>
          <w:sz w:val="22"/>
          <w:szCs w:val="22"/>
          <w:lang w:val="fr-CA"/>
        </w:rPr>
        <w:softHyphen/>
        <w:t>տու</w:t>
      </w:r>
      <w:r w:rsidRPr="00861C07">
        <w:rPr>
          <w:rFonts w:ascii="GHEA Grapalat" w:eastAsia="Calibri" w:hAnsi="GHEA Grapalat" w:cs="Sylfaen"/>
          <w:color w:val="000000"/>
          <w:sz w:val="22"/>
          <w:szCs w:val="22"/>
          <w:lang w:val="fr-CA"/>
        </w:rPr>
        <w:softHyphen/>
        <w:t>թյան  կա</w:t>
      </w:r>
      <w:r w:rsidRPr="00861C07">
        <w:rPr>
          <w:rFonts w:ascii="GHEA Grapalat" w:eastAsia="Calibri" w:hAnsi="GHEA Grapalat" w:cs="Sylfaen"/>
          <w:color w:val="000000"/>
          <w:sz w:val="22"/>
          <w:szCs w:val="22"/>
          <w:lang w:val="fr-CA"/>
        </w:rPr>
        <w:softHyphen/>
        <w:t>ռա</w:t>
      </w:r>
      <w:r w:rsidRPr="00861C07">
        <w:rPr>
          <w:rFonts w:ascii="GHEA Grapalat" w:eastAsia="Calibri" w:hAnsi="GHEA Grapalat" w:cs="Sylfaen"/>
          <w:color w:val="000000"/>
          <w:sz w:val="22"/>
          <w:szCs w:val="22"/>
          <w:lang w:val="fr-CA"/>
        </w:rPr>
        <w:softHyphen/>
        <w:t>վա</w:t>
      </w:r>
      <w:r w:rsidRPr="00861C07">
        <w:rPr>
          <w:rFonts w:ascii="GHEA Grapalat" w:eastAsia="Calibri" w:hAnsi="GHEA Grapalat" w:cs="Sylfaen"/>
          <w:color w:val="000000"/>
          <w:sz w:val="22"/>
          <w:szCs w:val="22"/>
          <w:lang w:val="fr-CA"/>
        </w:rPr>
        <w:softHyphen/>
        <w:t>րու</w:t>
      </w:r>
      <w:r w:rsidRPr="00861C07">
        <w:rPr>
          <w:rFonts w:ascii="GHEA Grapalat" w:eastAsia="Calibri" w:hAnsi="GHEA Grapalat" w:cs="Sylfaen"/>
          <w:color w:val="000000"/>
          <w:sz w:val="22"/>
          <w:szCs w:val="22"/>
          <w:lang w:val="fr-CA"/>
        </w:rPr>
        <w:softHyphen/>
        <w:t>թյան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եզրա</w:t>
      </w:r>
      <w:r w:rsidRPr="00861C07">
        <w:rPr>
          <w:rFonts w:ascii="GHEA Grapalat" w:eastAsia="Calibri" w:hAnsi="GHEA Grapalat" w:cs="Sylfaen"/>
          <w:color w:val="000000"/>
          <w:sz w:val="22"/>
          <w:szCs w:val="22"/>
          <w:lang w:val="fr-CA"/>
        </w:rPr>
        <w:softHyphen/>
        <w:t>կա</w:t>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t>ցու</w:t>
      </w:r>
      <w:r w:rsidRPr="00861C07">
        <w:rPr>
          <w:rFonts w:ascii="GHEA Grapalat" w:eastAsia="Calibri" w:hAnsi="GHEA Grapalat" w:cs="Sylfaen"/>
          <w:color w:val="000000"/>
          <w:sz w:val="22"/>
          <w:szCs w:val="22"/>
          <w:lang w:val="fr-CA"/>
        </w:rPr>
        <w:softHyphen/>
        <w:t>թյան նա</w:t>
      </w:r>
      <w:r w:rsidRPr="00861C07">
        <w:rPr>
          <w:rFonts w:ascii="GHEA Grapalat" w:eastAsia="Calibri" w:hAnsi="GHEA Grapalat" w:cs="Sylfaen"/>
          <w:color w:val="000000"/>
          <w:sz w:val="22"/>
          <w:szCs w:val="22"/>
          <w:lang w:val="fr-CA"/>
        </w:rPr>
        <w:softHyphen/>
        <w:t>խա</w:t>
      </w:r>
      <w:r w:rsidRPr="00861C07">
        <w:rPr>
          <w:rFonts w:ascii="GHEA Grapalat" w:eastAsia="Calibri" w:hAnsi="GHEA Grapalat" w:cs="Sylfaen"/>
          <w:color w:val="000000"/>
          <w:sz w:val="22"/>
          <w:szCs w:val="22"/>
          <w:lang w:val="fr-CA"/>
        </w:rPr>
        <w:softHyphen/>
        <w:t>գծի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մասին</w:t>
      </w:r>
    </w:p>
    <w:p w:rsidR="001D513D" w:rsidRPr="00861C07" w:rsidRDefault="001D513D" w:rsidP="001D513D">
      <w:pPr>
        <w:spacing w:line="360" w:lineRule="auto"/>
        <w:jc w:val="center"/>
        <w:rPr>
          <w:rFonts w:ascii="GHEA Grapalat" w:eastAsia="Calibri" w:hAnsi="GHEA Grapalat"/>
          <w:color w:val="000000"/>
          <w:sz w:val="22"/>
          <w:szCs w:val="22"/>
          <w:lang w:val="fr-CA"/>
        </w:rPr>
      </w:pPr>
      <w:r w:rsidRPr="00861C07">
        <w:rPr>
          <w:rFonts w:ascii="GHEA Grapalat" w:eastAsia="Calibri" w:hAnsi="GHEA Grapalat"/>
          <w:color w:val="000000"/>
          <w:sz w:val="22"/>
          <w:szCs w:val="22"/>
          <w:lang w:val="fr-CA"/>
        </w:rPr>
        <w:t>----------------------------</w:t>
      </w:r>
      <w:r w:rsidR="00EB7100">
        <w:rPr>
          <w:rFonts w:ascii="GHEA Grapalat" w:eastAsia="Calibri" w:hAnsi="GHEA Grapalat"/>
          <w:color w:val="000000"/>
          <w:sz w:val="22"/>
          <w:szCs w:val="22"/>
          <w:lang w:val="fr-CA"/>
        </w:rPr>
        <w:t>-----</w:t>
      </w:r>
      <w:r w:rsidRPr="00861C07">
        <w:rPr>
          <w:rFonts w:ascii="GHEA Grapalat" w:eastAsia="Calibri" w:hAnsi="GHEA Grapalat"/>
          <w:color w:val="000000"/>
          <w:sz w:val="22"/>
          <w:szCs w:val="22"/>
          <w:lang w:val="fr-CA"/>
        </w:rPr>
        <w:t>---------------------------------------------</w:t>
      </w:r>
    </w:p>
    <w:p w:rsidR="001D513D" w:rsidRPr="00861C07" w:rsidRDefault="001D513D" w:rsidP="001D513D">
      <w:pPr>
        <w:spacing w:line="360" w:lineRule="auto"/>
        <w:jc w:val="right"/>
        <w:rPr>
          <w:rFonts w:ascii="GHEA Grapalat" w:eastAsia="Calibri" w:hAnsi="GHEA Grapalat"/>
          <w:color w:val="000000"/>
          <w:sz w:val="22"/>
          <w:szCs w:val="22"/>
          <w:lang w:val="fr-CA"/>
        </w:rPr>
      </w:pPr>
    </w:p>
    <w:p w:rsidR="001D513D" w:rsidRPr="00861C07" w:rsidRDefault="001D513D" w:rsidP="001D513D">
      <w:pPr>
        <w:spacing w:line="360" w:lineRule="auto"/>
        <w:ind w:firstLine="720"/>
        <w:jc w:val="both"/>
        <w:rPr>
          <w:rFonts w:ascii="GHEA Grapalat" w:eastAsia="Calibri" w:hAnsi="GHEA Grapalat"/>
          <w:color w:val="000000"/>
          <w:sz w:val="22"/>
          <w:szCs w:val="22"/>
          <w:lang w:val="fr-CA"/>
        </w:rPr>
      </w:pPr>
      <w:r w:rsidRPr="00861C07">
        <w:rPr>
          <w:rFonts w:ascii="GHEA Grapalat" w:eastAsia="Calibri" w:hAnsi="GHEA Grapalat" w:cs="Sylfaen"/>
          <w:color w:val="000000"/>
          <w:sz w:val="22"/>
          <w:szCs w:val="22"/>
          <w:lang w:val="fr-CA"/>
        </w:rPr>
        <w:t>Հավանություն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տալ</w:t>
      </w:r>
      <w:r w:rsidRPr="00861C07">
        <w:rPr>
          <w:rFonts w:ascii="GHEA Grapalat" w:eastAsia="Calibri" w:hAnsi="GHEA Grapalat"/>
          <w:color w:val="000000"/>
          <w:sz w:val="22"/>
          <w:szCs w:val="22"/>
          <w:lang w:val="fr-CA"/>
        </w:rPr>
        <w:t xml:space="preserve"> </w:t>
      </w:r>
      <w:r w:rsidRPr="00390462">
        <w:rPr>
          <w:rFonts w:ascii="GHEA Grapalat" w:hAnsi="GHEA Grapalat" w:cs="Sylfaen"/>
          <w:sz w:val="22"/>
          <w:szCs w:val="22"/>
          <w:lang w:val="fr-CA"/>
        </w:rPr>
        <w:t>«</w:t>
      </w:r>
      <w:r w:rsidRPr="00861C07">
        <w:rPr>
          <w:rFonts w:ascii="GHEA Grapalat" w:hAnsi="GHEA Grapalat" w:cs="Sylfaen"/>
          <w:sz w:val="22"/>
          <w:szCs w:val="22"/>
          <w:lang w:val="en-US"/>
        </w:rPr>
        <w:t>Փոքր</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և</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միջին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ձեռնարկատիրության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զարգացման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և</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պետական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աջակցության</w:t>
      </w:r>
      <w:r w:rsidRPr="00390462">
        <w:rPr>
          <w:rFonts w:ascii="GHEA Grapalat" w:hAnsi="GHEA Grapalat" w:cs="Sylfaen"/>
          <w:sz w:val="22"/>
          <w:szCs w:val="22"/>
          <w:lang w:val="fr-CA"/>
        </w:rPr>
        <w:t xml:space="preserve"> </w:t>
      </w:r>
      <w:r w:rsidRPr="00861C07">
        <w:rPr>
          <w:rFonts w:ascii="GHEA Grapalat" w:hAnsi="GHEA Grapalat" w:cs="Sylfaen"/>
          <w:sz w:val="22"/>
          <w:szCs w:val="22"/>
          <w:lang w:val="en-US"/>
        </w:rPr>
        <w:t>մասին</w:t>
      </w:r>
      <w:r w:rsidRPr="00390462">
        <w:rPr>
          <w:rFonts w:ascii="GHEA Grapalat" w:hAnsi="GHEA Grapalat" w:cs="Sylfaen"/>
          <w:sz w:val="22"/>
          <w:szCs w:val="22"/>
          <w:lang w:val="fr-CA"/>
        </w:rPr>
        <w:t xml:space="preserve">» </w:t>
      </w:r>
      <w:r w:rsidRPr="00861C07">
        <w:rPr>
          <w:rFonts w:ascii="GHEA Grapalat" w:eastAsia="Calibri" w:hAnsi="GHEA Grapalat" w:cs="Sylfaen"/>
          <w:color w:val="000000"/>
          <w:sz w:val="22"/>
          <w:szCs w:val="22"/>
          <w:lang w:val="fr-CA"/>
        </w:rPr>
        <w:t>Հայաստանի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Հան</w:t>
      </w:r>
      <w:r w:rsidRPr="00861C07">
        <w:rPr>
          <w:rFonts w:ascii="GHEA Grapalat" w:eastAsia="Calibri" w:hAnsi="GHEA Grapalat" w:cs="Sylfaen"/>
          <w:color w:val="000000"/>
          <w:sz w:val="22"/>
          <w:szCs w:val="22"/>
          <w:lang w:val="fr-CA"/>
        </w:rPr>
        <w:softHyphen/>
        <w:t>րա</w:t>
      </w:r>
      <w:r w:rsidRPr="00861C07">
        <w:rPr>
          <w:rFonts w:ascii="GHEA Grapalat" w:eastAsia="Calibri" w:hAnsi="GHEA Grapalat" w:cs="Sylfaen"/>
          <w:color w:val="000000"/>
          <w:sz w:val="22"/>
          <w:szCs w:val="22"/>
          <w:lang w:val="fr-CA"/>
        </w:rPr>
        <w:softHyphen/>
        <w:t>պե</w:t>
      </w:r>
      <w:r w:rsidRPr="00861C07">
        <w:rPr>
          <w:rFonts w:ascii="GHEA Grapalat" w:eastAsia="Calibri" w:hAnsi="GHEA Grapalat" w:cs="Sylfaen"/>
          <w:color w:val="000000"/>
          <w:sz w:val="22"/>
          <w:szCs w:val="22"/>
          <w:lang w:val="fr-CA"/>
        </w:rPr>
        <w:softHyphen/>
        <w:t>տու</w:t>
      </w:r>
      <w:r w:rsidRPr="00861C07">
        <w:rPr>
          <w:rFonts w:ascii="GHEA Grapalat" w:eastAsia="Calibri" w:hAnsi="GHEA Grapalat" w:cs="Sylfaen"/>
          <w:color w:val="000000"/>
          <w:sz w:val="22"/>
          <w:szCs w:val="22"/>
          <w:lang w:val="fr-CA"/>
        </w:rPr>
        <w:softHyphen/>
        <w:t>թյան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օրենքի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նախագծի վերաբերյալ</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Հա</w:t>
      </w:r>
      <w:r w:rsidRPr="00861C07">
        <w:rPr>
          <w:rFonts w:ascii="GHEA Grapalat" w:eastAsia="Calibri" w:hAnsi="GHEA Grapalat" w:cs="Sylfaen"/>
          <w:color w:val="000000"/>
          <w:sz w:val="22"/>
          <w:szCs w:val="22"/>
          <w:lang w:val="fr-CA"/>
        </w:rPr>
        <w:softHyphen/>
        <w:t>յաս</w:t>
      </w:r>
      <w:r w:rsidRPr="00861C07">
        <w:rPr>
          <w:rFonts w:ascii="GHEA Grapalat" w:eastAsia="Calibri" w:hAnsi="GHEA Grapalat" w:cs="Sylfaen"/>
          <w:color w:val="000000"/>
          <w:sz w:val="22"/>
          <w:szCs w:val="22"/>
          <w:lang w:val="fr-CA"/>
        </w:rPr>
        <w:softHyphen/>
        <w:t>տանի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Հան</w:t>
      </w:r>
      <w:r w:rsidRPr="00861C07">
        <w:rPr>
          <w:rFonts w:ascii="GHEA Grapalat" w:eastAsia="Calibri" w:hAnsi="GHEA Grapalat" w:cs="Sylfaen"/>
          <w:color w:val="000000"/>
          <w:sz w:val="22"/>
          <w:szCs w:val="22"/>
          <w:lang w:val="fr-CA"/>
        </w:rPr>
        <w:softHyphen/>
        <w:t>րա</w:t>
      </w:r>
      <w:r w:rsidRPr="00861C07">
        <w:rPr>
          <w:rFonts w:ascii="GHEA Grapalat" w:eastAsia="Calibri" w:hAnsi="GHEA Grapalat" w:cs="Sylfaen"/>
          <w:color w:val="000000"/>
          <w:sz w:val="22"/>
          <w:szCs w:val="22"/>
          <w:lang w:val="fr-CA"/>
        </w:rPr>
        <w:softHyphen/>
        <w:t>պե</w:t>
      </w:r>
      <w:r w:rsidRPr="00861C07">
        <w:rPr>
          <w:rFonts w:ascii="GHEA Grapalat" w:eastAsia="Calibri" w:hAnsi="GHEA Grapalat" w:cs="Sylfaen"/>
          <w:color w:val="000000"/>
          <w:sz w:val="22"/>
          <w:szCs w:val="22"/>
          <w:lang w:val="fr-CA"/>
        </w:rPr>
        <w:softHyphen/>
        <w:t>տու</w:t>
      </w:r>
      <w:r w:rsidRPr="00861C07">
        <w:rPr>
          <w:rFonts w:ascii="GHEA Grapalat" w:eastAsia="Calibri" w:hAnsi="GHEA Grapalat" w:cs="Sylfaen"/>
          <w:color w:val="000000"/>
          <w:sz w:val="22"/>
          <w:szCs w:val="22"/>
          <w:lang w:val="fr-CA"/>
        </w:rPr>
        <w:softHyphen/>
        <w:t>թյան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կառա</w:t>
      </w:r>
      <w:r w:rsidRPr="00861C07">
        <w:rPr>
          <w:rFonts w:ascii="GHEA Grapalat" w:eastAsia="Calibri" w:hAnsi="GHEA Grapalat" w:cs="Sylfaen"/>
          <w:color w:val="000000"/>
          <w:sz w:val="22"/>
          <w:szCs w:val="22"/>
          <w:lang w:val="fr-CA"/>
        </w:rPr>
        <w:softHyphen/>
        <w:t>վա</w:t>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t>րու</w:t>
      </w:r>
      <w:r w:rsidRPr="00861C07">
        <w:rPr>
          <w:rFonts w:ascii="GHEA Grapalat" w:eastAsia="Calibri" w:hAnsi="GHEA Grapalat" w:cs="Sylfaen"/>
          <w:color w:val="000000"/>
          <w:sz w:val="22"/>
          <w:szCs w:val="22"/>
          <w:lang w:val="fr-CA"/>
        </w:rPr>
        <w:softHyphen/>
        <w:t>թյան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եզրակացության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նախագծին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և</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այն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սահմանված</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կար</w:t>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t>գով</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ներ</w:t>
      </w:r>
      <w:r w:rsidRPr="00861C07">
        <w:rPr>
          <w:rFonts w:ascii="GHEA Grapalat" w:eastAsia="Calibri" w:hAnsi="GHEA Grapalat" w:cs="Sylfaen"/>
          <w:color w:val="000000"/>
          <w:sz w:val="22"/>
          <w:szCs w:val="22"/>
          <w:lang w:val="fr-CA"/>
        </w:rPr>
        <w:softHyphen/>
        <w:t>կա</w:t>
      </w:r>
      <w:r w:rsidRPr="00861C07">
        <w:rPr>
          <w:rFonts w:ascii="GHEA Grapalat" w:eastAsia="Calibri" w:hAnsi="GHEA Grapalat" w:cs="Sylfaen"/>
          <w:color w:val="000000"/>
          <w:sz w:val="22"/>
          <w:szCs w:val="22"/>
          <w:lang w:val="fr-CA"/>
        </w:rPr>
        <w:softHyphen/>
        <w:t>յաց</w:t>
      </w:r>
      <w:r w:rsidRPr="00861C07">
        <w:rPr>
          <w:rFonts w:ascii="GHEA Grapalat" w:eastAsia="Calibri" w:hAnsi="GHEA Grapalat" w:cs="Sylfaen"/>
          <w:color w:val="000000"/>
          <w:sz w:val="22"/>
          <w:szCs w:val="22"/>
          <w:lang w:val="fr-CA"/>
        </w:rPr>
        <w:softHyphen/>
        <w:t>նել</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Հայաս</w:t>
      </w:r>
      <w:r w:rsidRPr="00861C07">
        <w:rPr>
          <w:rFonts w:ascii="GHEA Grapalat" w:eastAsia="Calibri" w:hAnsi="GHEA Grapalat" w:cs="Sylfaen"/>
          <w:color w:val="000000"/>
          <w:sz w:val="22"/>
          <w:szCs w:val="22"/>
          <w:lang w:val="fr-CA"/>
        </w:rPr>
        <w:softHyphen/>
        <w:t>տանի</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Հան</w:t>
      </w:r>
      <w:r w:rsidRPr="00861C07">
        <w:rPr>
          <w:rFonts w:ascii="GHEA Grapalat" w:eastAsia="Calibri" w:hAnsi="GHEA Grapalat" w:cs="Sylfaen"/>
          <w:color w:val="000000"/>
          <w:sz w:val="22"/>
          <w:szCs w:val="22"/>
          <w:lang w:val="fr-CA"/>
        </w:rPr>
        <w:softHyphen/>
      </w:r>
      <w:r w:rsidRPr="00861C07">
        <w:rPr>
          <w:rFonts w:ascii="GHEA Grapalat" w:eastAsia="Calibri" w:hAnsi="GHEA Grapalat" w:cs="Sylfaen"/>
          <w:color w:val="000000"/>
          <w:sz w:val="22"/>
          <w:szCs w:val="22"/>
          <w:lang w:val="fr-CA"/>
        </w:rPr>
        <w:softHyphen/>
        <w:t>րապետության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Ազգային</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ժողով</w:t>
      </w:r>
      <w:r w:rsidRPr="00861C07">
        <w:rPr>
          <w:rFonts w:ascii="GHEA Grapalat" w:eastAsia="Calibri" w:hAnsi="GHEA Grapalat"/>
          <w:color w:val="000000"/>
          <w:sz w:val="22"/>
          <w:szCs w:val="22"/>
          <w:lang w:val="fr-CA"/>
        </w:rPr>
        <w:t>:</w:t>
      </w:r>
    </w:p>
    <w:p w:rsidR="001D513D" w:rsidRPr="00861C07" w:rsidRDefault="001D513D" w:rsidP="001D513D">
      <w:pPr>
        <w:spacing w:line="360" w:lineRule="auto"/>
        <w:ind w:firstLine="720"/>
        <w:jc w:val="both"/>
        <w:rPr>
          <w:rFonts w:ascii="GHEA Grapalat" w:eastAsia="Calibri" w:hAnsi="GHEA Grapalat"/>
          <w:color w:val="000000"/>
          <w:sz w:val="22"/>
          <w:szCs w:val="22"/>
          <w:lang w:val="fr-CA"/>
        </w:rPr>
      </w:pPr>
    </w:p>
    <w:p w:rsidR="001D513D" w:rsidRPr="00861C07" w:rsidRDefault="001D513D" w:rsidP="001D513D">
      <w:pPr>
        <w:spacing w:line="360" w:lineRule="auto"/>
        <w:jc w:val="right"/>
        <w:rPr>
          <w:rFonts w:ascii="GHEA Grapalat" w:eastAsia="Calibri" w:hAnsi="GHEA Grapalat"/>
          <w:color w:val="000000"/>
          <w:sz w:val="22"/>
          <w:szCs w:val="22"/>
          <w:lang w:val="fr-CA"/>
        </w:rPr>
      </w:pPr>
      <w:r w:rsidRPr="00861C07">
        <w:rPr>
          <w:rFonts w:ascii="GHEA Grapalat" w:eastAsia="Calibri" w:hAnsi="GHEA Grapalat" w:cs="Arial Armenian"/>
          <w:color w:val="000000"/>
          <w:sz w:val="22"/>
          <w:szCs w:val="22"/>
          <w:lang w:val="af-ZA"/>
        </w:rPr>
        <w:t>Տ. Դավթյան</w:t>
      </w:r>
    </w:p>
    <w:p w:rsidR="001D513D" w:rsidRPr="00861C07" w:rsidRDefault="001D513D" w:rsidP="001D513D">
      <w:pPr>
        <w:spacing w:line="360" w:lineRule="auto"/>
        <w:rPr>
          <w:rFonts w:ascii="GHEA Grapalat" w:eastAsia="Calibri" w:hAnsi="GHEA Grapalat" w:cs="Sylfaen"/>
          <w:color w:val="000000"/>
          <w:sz w:val="22"/>
          <w:szCs w:val="22"/>
          <w:lang w:val="fr-CA"/>
        </w:rPr>
      </w:pPr>
    </w:p>
    <w:p w:rsidR="001D513D" w:rsidRDefault="001D513D" w:rsidP="001D513D">
      <w:pPr>
        <w:spacing w:line="360" w:lineRule="auto"/>
        <w:rPr>
          <w:rFonts w:ascii="GHEA Grapalat" w:eastAsia="Calibri" w:hAnsi="GHEA Grapalat" w:cs="Sylfaen"/>
          <w:color w:val="000000"/>
          <w:sz w:val="22"/>
          <w:szCs w:val="22"/>
          <w:lang w:val="fr-CA"/>
        </w:rPr>
      </w:pPr>
    </w:p>
    <w:p w:rsidR="00EB7100" w:rsidRDefault="00EB7100" w:rsidP="001D513D">
      <w:pPr>
        <w:spacing w:line="360" w:lineRule="auto"/>
        <w:rPr>
          <w:rFonts w:ascii="GHEA Grapalat" w:eastAsia="Calibri" w:hAnsi="GHEA Grapalat" w:cs="Sylfaen"/>
          <w:color w:val="000000"/>
          <w:sz w:val="22"/>
          <w:szCs w:val="22"/>
          <w:lang w:val="fr-CA"/>
        </w:rPr>
      </w:pPr>
    </w:p>
    <w:p w:rsidR="00EB7100" w:rsidRPr="00861C07" w:rsidRDefault="00EB7100" w:rsidP="001D513D">
      <w:pPr>
        <w:spacing w:line="360" w:lineRule="auto"/>
        <w:rPr>
          <w:rFonts w:ascii="GHEA Grapalat" w:eastAsia="Calibri" w:hAnsi="GHEA Grapalat" w:cs="Sylfaen"/>
          <w:color w:val="000000"/>
          <w:sz w:val="22"/>
          <w:szCs w:val="22"/>
          <w:lang w:val="fr-CA"/>
        </w:rPr>
      </w:pPr>
    </w:p>
    <w:p w:rsidR="001D513D" w:rsidRPr="00861C07" w:rsidRDefault="001D513D" w:rsidP="001D513D">
      <w:pPr>
        <w:spacing w:line="360" w:lineRule="auto"/>
        <w:rPr>
          <w:rFonts w:ascii="GHEA Grapalat" w:eastAsia="Calibri" w:hAnsi="GHEA Grapalat" w:cs="Sylfaen"/>
          <w:color w:val="000000"/>
          <w:sz w:val="22"/>
          <w:szCs w:val="22"/>
          <w:lang w:val="fr-CA"/>
        </w:rPr>
      </w:pPr>
    </w:p>
    <w:p w:rsidR="001D513D" w:rsidRPr="00861C07" w:rsidRDefault="001D513D" w:rsidP="001D513D">
      <w:pPr>
        <w:spacing w:line="360" w:lineRule="auto"/>
        <w:rPr>
          <w:rFonts w:ascii="GHEA Grapalat" w:eastAsia="Calibri" w:hAnsi="GHEA Grapalat"/>
          <w:color w:val="000000"/>
          <w:sz w:val="22"/>
          <w:szCs w:val="22"/>
          <w:lang w:val="fr-CA"/>
        </w:rPr>
      </w:pPr>
      <w:r w:rsidRPr="00861C07">
        <w:rPr>
          <w:rFonts w:ascii="GHEA Grapalat" w:eastAsia="Calibri" w:hAnsi="GHEA Grapalat" w:cs="Sylfaen"/>
          <w:color w:val="000000"/>
          <w:sz w:val="22"/>
          <w:szCs w:val="22"/>
          <w:lang w:val="fr-CA"/>
        </w:rPr>
        <w:t>Ամալյա</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Ենգոյան</w:t>
      </w:r>
      <w:r w:rsidRPr="00861C07">
        <w:rPr>
          <w:rFonts w:ascii="GHEA Grapalat" w:eastAsia="Calibri" w:hAnsi="GHEA Grapalat"/>
          <w:color w:val="000000"/>
          <w:sz w:val="22"/>
          <w:szCs w:val="22"/>
          <w:lang w:val="fr-CA"/>
        </w:rPr>
        <w:t xml:space="preserve"> __________________</w:t>
      </w:r>
      <w:proofErr w:type="gramStart"/>
      <w:r w:rsidRPr="00861C07">
        <w:rPr>
          <w:rFonts w:ascii="GHEA Grapalat" w:eastAsia="Calibri" w:hAnsi="GHEA Grapalat"/>
          <w:color w:val="000000"/>
          <w:sz w:val="22"/>
          <w:szCs w:val="22"/>
          <w:lang w:val="fr-CA"/>
        </w:rPr>
        <w:t xml:space="preserve">_ </w:t>
      </w:r>
      <w:r w:rsidRPr="00861C07">
        <w:rPr>
          <w:rFonts w:ascii="GHEA Grapalat" w:eastAsia="Calibri" w:hAnsi="GHEA Grapalat" w:cs="Sylfaen"/>
          <w:color w:val="000000"/>
          <w:sz w:val="22"/>
          <w:szCs w:val="22"/>
          <w:lang w:val="fr-CA"/>
        </w:rPr>
        <w:t>,</w:t>
      </w:r>
      <w:proofErr w:type="gramEnd"/>
      <w:r w:rsidRPr="00861C07">
        <w:rPr>
          <w:rFonts w:ascii="GHEA Grapalat" w:eastAsia="Calibri" w:hAnsi="GHEA Grapalat" w:cs="Sylfaen"/>
          <w:color w:val="000000"/>
          <w:sz w:val="22"/>
          <w:szCs w:val="22"/>
          <w:lang w:val="fr-CA"/>
        </w:rPr>
        <w:t xml:space="preserve">,         ,, </w:t>
      </w:r>
      <w:r w:rsidR="00F132BE" w:rsidRPr="00861C07">
        <w:rPr>
          <w:rFonts w:ascii="GHEA Grapalat" w:eastAsia="Calibri" w:hAnsi="GHEA Grapalat" w:cs="Sylfaen"/>
          <w:color w:val="000000"/>
          <w:sz w:val="22"/>
          <w:szCs w:val="22"/>
          <w:lang w:val="fr-CA"/>
        </w:rPr>
        <w:t>հուլ</w:t>
      </w:r>
      <w:r w:rsidRPr="00861C07">
        <w:rPr>
          <w:rFonts w:ascii="GHEA Grapalat" w:eastAsia="Calibri" w:hAnsi="GHEA Grapalat" w:cs="Sylfaen"/>
          <w:color w:val="000000"/>
          <w:sz w:val="22"/>
          <w:szCs w:val="22"/>
          <w:lang w:val="fr-CA"/>
        </w:rPr>
        <w:t>իսի</w:t>
      </w:r>
      <w:r w:rsidR="00F132BE" w:rsidRPr="00861C07">
        <w:rPr>
          <w:rFonts w:ascii="GHEA Grapalat" w:eastAsia="Calibri" w:hAnsi="GHEA Grapalat"/>
          <w:color w:val="000000"/>
          <w:sz w:val="22"/>
          <w:szCs w:val="22"/>
          <w:lang w:val="fr-CA"/>
        </w:rPr>
        <w:t xml:space="preserve"> 2012</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թ</w:t>
      </w:r>
      <w:r w:rsidRPr="00861C07">
        <w:rPr>
          <w:rFonts w:ascii="GHEA Grapalat" w:eastAsia="Calibri" w:hAnsi="GHEA Grapalat"/>
          <w:color w:val="000000"/>
          <w:sz w:val="22"/>
          <w:szCs w:val="22"/>
          <w:lang w:val="fr-CA"/>
        </w:rPr>
        <w:t>.</w:t>
      </w:r>
    </w:p>
    <w:p w:rsidR="001D513D" w:rsidRPr="00861C07" w:rsidRDefault="001D513D" w:rsidP="001D513D">
      <w:pPr>
        <w:spacing w:line="360" w:lineRule="auto"/>
        <w:rPr>
          <w:rFonts w:ascii="GHEA Grapalat" w:eastAsia="Calibri" w:hAnsi="GHEA Grapalat"/>
          <w:color w:val="000000"/>
          <w:sz w:val="22"/>
          <w:szCs w:val="22"/>
          <w:lang w:val="fr-CA"/>
        </w:rPr>
      </w:pPr>
    </w:p>
    <w:p w:rsidR="001D513D" w:rsidRPr="00861C07" w:rsidRDefault="001D513D" w:rsidP="001D513D">
      <w:pPr>
        <w:spacing w:line="360" w:lineRule="auto"/>
        <w:rPr>
          <w:rFonts w:ascii="GHEA Grapalat" w:eastAsia="Calibri" w:hAnsi="GHEA Grapalat"/>
          <w:color w:val="000000"/>
          <w:sz w:val="22"/>
          <w:szCs w:val="22"/>
          <w:lang w:val="fr-CA"/>
        </w:rPr>
      </w:pPr>
      <w:r w:rsidRPr="00861C07">
        <w:rPr>
          <w:rFonts w:ascii="GHEA Grapalat" w:eastAsia="Calibri" w:hAnsi="GHEA Grapalat" w:cs="Arial Armenian"/>
          <w:sz w:val="22"/>
          <w:szCs w:val="22"/>
          <w:lang w:val="af-ZA"/>
        </w:rPr>
        <w:t>Լիանա Հունանյան</w:t>
      </w:r>
      <w:r w:rsidRPr="00861C07">
        <w:rPr>
          <w:rFonts w:ascii="GHEA Grapalat" w:eastAsia="Calibri" w:hAnsi="GHEA Grapalat"/>
          <w:color w:val="000000"/>
          <w:sz w:val="22"/>
          <w:szCs w:val="22"/>
          <w:lang w:val="fr-CA"/>
        </w:rPr>
        <w:t xml:space="preserve"> _________________ </w:t>
      </w:r>
      <w:r w:rsidRPr="00861C07">
        <w:rPr>
          <w:rFonts w:ascii="GHEA Grapalat" w:eastAsia="Calibri" w:hAnsi="GHEA Grapalat" w:cs="Sylfaen"/>
          <w:color w:val="000000"/>
          <w:sz w:val="22"/>
          <w:szCs w:val="22"/>
          <w:lang w:val="fr-CA"/>
        </w:rPr>
        <w:t xml:space="preserve">,,         ,, </w:t>
      </w:r>
      <w:r w:rsidR="00F132BE" w:rsidRPr="00861C07">
        <w:rPr>
          <w:rFonts w:ascii="GHEA Grapalat" w:eastAsia="Calibri" w:hAnsi="GHEA Grapalat" w:cs="Sylfaen"/>
          <w:color w:val="000000"/>
          <w:sz w:val="22"/>
          <w:szCs w:val="22"/>
          <w:lang w:val="fr-CA"/>
        </w:rPr>
        <w:t>հուլ</w:t>
      </w:r>
      <w:r w:rsidRPr="00861C07">
        <w:rPr>
          <w:rFonts w:ascii="GHEA Grapalat" w:eastAsia="Calibri" w:hAnsi="GHEA Grapalat" w:cs="Sylfaen"/>
          <w:color w:val="000000"/>
          <w:sz w:val="22"/>
          <w:szCs w:val="22"/>
          <w:lang w:val="fr-CA"/>
        </w:rPr>
        <w:t>իսի</w:t>
      </w:r>
      <w:r w:rsidR="00F132BE" w:rsidRPr="00861C07">
        <w:rPr>
          <w:rFonts w:ascii="GHEA Grapalat" w:eastAsia="Calibri" w:hAnsi="GHEA Grapalat"/>
          <w:color w:val="000000"/>
          <w:sz w:val="22"/>
          <w:szCs w:val="22"/>
          <w:lang w:val="fr-CA"/>
        </w:rPr>
        <w:t xml:space="preserve"> 2012</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թ</w:t>
      </w:r>
      <w:r w:rsidRPr="00861C07">
        <w:rPr>
          <w:rFonts w:ascii="GHEA Grapalat" w:eastAsia="Calibri" w:hAnsi="GHEA Grapalat"/>
          <w:color w:val="000000"/>
          <w:sz w:val="22"/>
          <w:szCs w:val="22"/>
          <w:lang w:val="fr-CA"/>
        </w:rPr>
        <w:t>.</w:t>
      </w:r>
    </w:p>
    <w:p w:rsidR="001D513D" w:rsidRPr="00861C07" w:rsidRDefault="001D513D" w:rsidP="001D513D">
      <w:pPr>
        <w:spacing w:line="360" w:lineRule="auto"/>
        <w:rPr>
          <w:rFonts w:ascii="GHEA Grapalat" w:eastAsia="Calibri" w:hAnsi="GHEA Grapalat"/>
          <w:color w:val="000000"/>
          <w:sz w:val="22"/>
          <w:szCs w:val="22"/>
          <w:lang w:val="fr-CA"/>
        </w:rPr>
      </w:pPr>
    </w:p>
    <w:p w:rsidR="001D513D" w:rsidRDefault="001D513D" w:rsidP="001D513D">
      <w:pPr>
        <w:spacing w:line="360" w:lineRule="auto"/>
        <w:rPr>
          <w:rFonts w:ascii="GHEA Grapalat" w:eastAsia="Calibri" w:hAnsi="GHEA Grapalat"/>
          <w:color w:val="000000"/>
          <w:sz w:val="22"/>
          <w:szCs w:val="22"/>
          <w:lang w:val="fr-CA"/>
        </w:rPr>
      </w:pPr>
      <w:r w:rsidRPr="00861C07">
        <w:rPr>
          <w:rFonts w:ascii="GHEA Grapalat" w:eastAsia="Calibri" w:hAnsi="GHEA Grapalat" w:cs="Sylfaen"/>
          <w:color w:val="000000"/>
          <w:sz w:val="22"/>
          <w:szCs w:val="22"/>
          <w:lang w:val="fr-CA"/>
        </w:rPr>
        <w:t>Արթուր</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Սարգսյան</w:t>
      </w:r>
      <w:r w:rsidRPr="00861C07">
        <w:rPr>
          <w:rFonts w:ascii="GHEA Grapalat" w:eastAsia="Calibri" w:hAnsi="GHEA Grapalat"/>
          <w:color w:val="000000"/>
          <w:sz w:val="22"/>
          <w:szCs w:val="22"/>
          <w:lang w:val="fr-CA"/>
        </w:rPr>
        <w:t xml:space="preserve"> _________________</w:t>
      </w:r>
      <w:proofErr w:type="gramStart"/>
      <w:r w:rsidRPr="00861C07">
        <w:rPr>
          <w:rFonts w:ascii="GHEA Grapalat" w:eastAsia="Calibri" w:hAnsi="GHEA Grapalat"/>
          <w:color w:val="000000"/>
          <w:sz w:val="22"/>
          <w:szCs w:val="22"/>
          <w:lang w:val="fr-CA"/>
        </w:rPr>
        <w:t xml:space="preserve">_ </w:t>
      </w:r>
      <w:r w:rsidRPr="00861C07">
        <w:rPr>
          <w:rFonts w:ascii="GHEA Grapalat" w:eastAsia="Calibri" w:hAnsi="GHEA Grapalat" w:cs="Sylfaen"/>
          <w:color w:val="000000"/>
          <w:sz w:val="22"/>
          <w:szCs w:val="22"/>
          <w:lang w:val="fr-CA"/>
        </w:rPr>
        <w:t>,</w:t>
      </w:r>
      <w:proofErr w:type="gramEnd"/>
      <w:r w:rsidRPr="00861C07">
        <w:rPr>
          <w:rFonts w:ascii="GHEA Grapalat" w:eastAsia="Calibri" w:hAnsi="GHEA Grapalat" w:cs="Sylfaen"/>
          <w:color w:val="000000"/>
          <w:sz w:val="22"/>
          <w:szCs w:val="22"/>
          <w:lang w:val="fr-CA"/>
        </w:rPr>
        <w:t xml:space="preserve">,         ,, </w:t>
      </w:r>
      <w:r w:rsidR="00F132BE" w:rsidRPr="00861C07">
        <w:rPr>
          <w:rFonts w:ascii="GHEA Grapalat" w:eastAsia="Calibri" w:hAnsi="GHEA Grapalat" w:cs="Sylfaen"/>
          <w:color w:val="000000"/>
          <w:sz w:val="22"/>
          <w:szCs w:val="22"/>
          <w:lang w:val="fr-CA"/>
        </w:rPr>
        <w:t>հուլ</w:t>
      </w:r>
      <w:r w:rsidRPr="00861C07">
        <w:rPr>
          <w:rFonts w:ascii="GHEA Grapalat" w:eastAsia="Calibri" w:hAnsi="GHEA Grapalat" w:cs="Sylfaen"/>
          <w:color w:val="000000"/>
          <w:sz w:val="22"/>
          <w:szCs w:val="22"/>
          <w:lang w:val="fr-CA"/>
        </w:rPr>
        <w:t>իսի</w:t>
      </w:r>
      <w:r w:rsidR="00F132BE" w:rsidRPr="00861C07">
        <w:rPr>
          <w:rFonts w:ascii="GHEA Grapalat" w:eastAsia="Calibri" w:hAnsi="GHEA Grapalat"/>
          <w:color w:val="000000"/>
          <w:sz w:val="22"/>
          <w:szCs w:val="22"/>
          <w:lang w:val="fr-CA"/>
        </w:rPr>
        <w:t xml:space="preserve"> 2012</w:t>
      </w:r>
      <w:r w:rsidRPr="00861C07">
        <w:rPr>
          <w:rFonts w:ascii="GHEA Grapalat" w:eastAsia="Calibri" w:hAnsi="GHEA Grapalat"/>
          <w:color w:val="000000"/>
          <w:sz w:val="22"/>
          <w:szCs w:val="22"/>
          <w:lang w:val="fr-CA"/>
        </w:rPr>
        <w:t xml:space="preserve"> </w:t>
      </w:r>
      <w:r w:rsidRPr="00861C07">
        <w:rPr>
          <w:rFonts w:ascii="GHEA Grapalat" w:eastAsia="Calibri" w:hAnsi="GHEA Grapalat" w:cs="Sylfaen"/>
          <w:color w:val="000000"/>
          <w:sz w:val="22"/>
          <w:szCs w:val="22"/>
          <w:lang w:val="fr-CA"/>
        </w:rPr>
        <w:t>թ</w:t>
      </w:r>
      <w:r w:rsidRPr="00861C07">
        <w:rPr>
          <w:rFonts w:ascii="GHEA Grapalat" w:eastAsia="Calibri" w:hAnsi="GHEA Grapalat"/>
          <w:color w:val="000000"/>
          <w:sz w:val="22"/>
          <w:szCs w:val="22"/>
          <w:lang w:val="fr-CA"/>
        </w:rPr>
        <w:t>.</w:t>
      </w:r>
    </w:p>
    <w:p w:rsidR="00EB7100" w:rsidRPr="00861C07" w:rsidRDefault="00EB7100" w:rsidP="001D513D">
      <w:pPr>
        <w:spacing w:line="360" w:lineRule="auto"/>
        <w:rPr>
          <w:rFonts w:ascii="GHEA Grapalat" w:eastAsia="Calibri" w:hAnsi="GHEA Grapalat"/>
          <w:color w:val="000000"/>
          <w:sz w:val="22"/>
          <w:szCs w:val="22"/>
          <w:lang w:val="fr-CA"/>
        </w:rPr>
      </w:pPr>
    </w:p>
    <w:p w:rsidR="001D513D" w:rsidRPr="00861C07" w:rsidRDefault="00F132BE" w:rsidP="00F132BE">
      <w:pPr>
        <w:spacing w:line="360" w:lineRule="auto"/>
        <w:ind w:firstLine="720"/>
        <w:jc w:val="right"/>
        <w:rPr>
          <w:rFonts w:ascii="GHEA Grapalat" w:hAnsi="GHEA Grapalat"/>
          <w:sz w:val="22"/>
          <w:szCs w:val="22"/>
          <w:u w:val="single"/>
          <w:lang w:val="fr-FR"/>
        </w:rPr>
      </w:pPr>
      <w:r w:rsidRPr="00861C07">
        <w:rPr>
          <w:rFonts w:ascii="GHEA Grapalat" w:hAnsi="GHEA Grapalat"/>
          <w:sz w:val="22"/>
          <w:szCs w:val="22"/>
          <w:u w:val="single"/>
          <w:lang w:val="fr-FR"/>
        </w:rPr>
        <w:lastRenderedPageBreak/>
        <w:t>ՆԱԽԱԳԻԾ</w:t>
      </w:r>
    </w:p>
    <w:p w:rsidR="001D513D" w:rsidRDefault="001D513D" w:rsidP="001D513D">
      <w:pPr>
        <w:spacing w:line="360" w:lineRule="auto"/>
        <w:ind w:firstLine="720"/>
        <w:jc w:val="both"/>
        <w:rPr>
          <w:rFonts w:ascii="GHEA Grapalat" w:hAnsi="GHEA Grapalat"/>
          <w:sz w:val="22"/>
          <w:szCs w:val="22"/>
          <w:lang w:val="fr-FR"/>
        </w:rPr>
      </w:pPr>
    </w:p>
    <w:p w:rsidR="00C052B3" w:rsidRDefault="00C052B3" w:rsidP="001D513D">
      <w:pPr>
        <w:spacing w:line="360" w:lineRule="auto"/>
        <w:ind w:firstLine="720"/>
        <w:jc w:val="both"/>
        <w:rPr>
          <w:rFonts w:ascii="GHEA Grapalat" w:hAnsi="GHEA Grapalat"/>
          <w:sz w:val="22"/>
          <w:szCs w:val="22"/>
          <w:lang w:val="fr-FR"/>
        </w:rPr>
      </w:pPr>
    </w:p>
    <w:p w:rsidR="00C052B3" w:rsidRDefault="00C052B3" w:rsidP="001D513D">
      <w:pPr>
        <w:spacing w:line="360" w:lineRule="auto"/>
        <w:ind w:firstLine="720"/>
        <w:jc w:val="both"/>
        <w:rPr>
          <w:rFonts w:ascii="GHEA Grapalat" w:hAnsi="GHEA Grapalat"/>
          <w:sz w:val="22"/>
          <w:szCs w:val="22"/>
          <w:lang w:val="fr-FR"/>
        </w:rPr>
      </w:pPr>
    </w:p>
    <w:p w:rsidR="00C052B3" w:rsidRDefault="00C052B3" w:rsidP="001D513D">
      <w:pPr>
        <w:spacing w:line="360" w:lineRule="auto"/>
        <w:ind w:firstLine="720"/>
        <w:jc w:val="both"/>
        <w:rPr>
          <w:rFonts w:ascii="GHEA Grapalat" w:hAnsi="GHEA Grapalat"/>
          <w:sz w:val="22"/>
          <w:szCs w:val="22"/>
          <w:lang w:val="fr-FR"/>
        </w:rPr>
      </w:pPr>
    </w:p>
    <w:p w:rsidR="00C052B3" w:rsidRDefault="00C052B3" w:rsidP="001D513D">
      <w:pPr>
        <w:spacing w:line="360" w:lineRule="auto"/>
        <w:ind w:firstLine="720"/>
        <w:jc w:val="both"/>
        <w:rPr>
          <w:rFonts w:ascii="GHEA Grapalat" w:hAnsi="GHEA Grapalat"/>
          <w:sz w:val="22"/>
          <w:szCs w:val="22"/>
          <w:lang w:val="fr-FR"/>
        </w:rPr>
      </w:pPr>
    </w:p>
    <w:p w:rsidR="00C052B3" w:rsidRDefault="00C052B3" w:rsidP="001D513D">
      <w:pPr>
        <w:spacing w:line="360" w:lineRule="auto"/>
        <w:ind w:firstLine="720"/>
        <w:jc w:val="both"/>
        <w:rPr>
          <w:rFonts w:ascii="GHEA Grapalat" w:hAnsi="GHEA Grapalat"/>
          <w:sz w:val="22"/>
          <w:szCs w:val="22"/>
          <w:lang w:val="fr-FR"/>
        </w:rPr>
      </w:pPr>
    </w:p>
    <w:p w:rsidR="00C052B3" w:rsidRPr="00BA04D8" w:rsidRDefault="00C052B3" w:rsidP="001D513D">
      <w:pPr>
        <w:spacing w:line="360" w:lineRule="auto"/>
        <w:ind w:firstLine="720"/>
        <w:jc w:val="both"/>
        <w:rPr>
          <w:rFonts w:ascii="GHEA Grapalat" w:hAnsi="GHEA Grapalat"/>
          <w:sz w:val="22"/>
          <w:szCs w:val="22"/>
          <w:lang w:val="fr-FR"/>
        </w:rPr>
      </w:pPr>
    </w:p>
    <w:p w:rsidR="000759E0" w:rsidRPr="00446146" w:rsidRDefault="000759E0" w:rsidP="00067F34">
      <w:pPr>
        <w:spacing w:line="360" w:lineRule="auto"/>
        <w:jc w:val="right"/>
        <w:rPr>
          <w:rFonts w:ascii="GHEA Grapalat" w:hAnsi="GHEA Grapalat" w:cs="Sylfaen"/>
          <w:sz w:val="22"/>
          <w:szCs w:val="22"/>
          <w:lang w:val="en-US"/>
        </w:rPr>
      </w:pPr>
      <w:r w:rsidRPr="00446146">
        <w:rPr>
          <w:rFonts w:ascii="GHEA Grapalat" w:hAnsi="GHEA Grapalat" w:cs="Sylfaen"/>
          <w:sz w:val="22"/>
          <w:szCs w:val="22"/>
          <w:lang w:val="en-US"/>
        </w:rPr>
        <w:t>ՀԱՅԱՍՏԱՆԻ ՀԱՆՐԱՊԵՏՈՒԹՅԱՆ</w:t>
      </w:r>
    </w:p>
    <w:p w:rsidR="000759E0" w:rsidRPr="00446146" w:rsidRDefault="000759E0" w:rsidP="00067F34">
      <w:pPr>
        <w:spacing w:line="360" w:lineRule="auto"/>
        <w:jc w:val="right"/>
        <w:rPr>
          <w:rFonts w:ascii="GHEA Grapalat" w:hAnsi="GHEA Grapalat" w:cs="Sylfaen"/>
          <w:sz w:val="22"/>
          <w:szCs w:val="22"/>
          <w:lang w:val="en-US"/>
        </w:rPr>
      </w:pPr>
      <w:r w:rsidRPr="00446146">
        <w:rPr>
          <w:rFonts w:ascii="GHEA Grapalat" w:hAnsi="GHEA Grapalat" w:cs="Sylfaen"/>
          <w:sz w:val="22"/>
          <w:szCs w:val="22"/>
          <w:lang w:val="en-US"/>
        </w:rPr>
        <w:t xml:space="preserve"> ԱԶԳԱՅԻՆ   ԺՈՂՈՎԻ   ՆԱԽԱԳԱՀ</w:t>
      </w:r>
    </w:p>
    <w:p w:rsidR="000759E0" w:rsidRPr="00446146" w:rsidRDefault="000759E0" w:rsidP="00067F34">
      <w:pPr>
        <w:spacing w:line="360" w:lineRule="auto"/>
        <w:jc w:val="right"/>
        <w:rPr>
          <w:rFonts w:ascii="GHEA Grapalat" w:hAnsi="GHEA Grapalat" w:cs="Sylfaen"/>
          <w:sz w:val="22"/>
          <w:szCs w:val="22"/>
          <w:lang w:val="en-US"/>
        </w:rPr>
      </w:pPr>
      <w:r w:rsidRPr="00446146">
        <w:rPr>
          <w:rFonts w:ascii="GHEA Grapalat" w:hAnsi="GHEA Grapalat" w:cs="Sylfaen"/>
          <w:sz w:val="22"/>
          <w:szCs w:val="22"/>
          <w:lang w:val="en-US"/>
        </w:rPr>
        <w:t xml:space="preserve">  </w:t>
      </w:r>
      <w:proofErr w:type="gramStart"/>
      <w:r w:rsidRPr="00446146">
        <w:rPr>
          <w:rFonts w:ascii="GHEA Grapalat" w:hAnsi="GHEA Grapalat" w:cs="Sylfaen"/>
          <w:sz w:val="22"/>
          <w:szCs w:val="22"/>
          <w:lang w:val="en-US"/>
        </w:rPr>
        <w:t>պարոն  ՀՈՎԻԿ</w:t>
      </w:r>
      <w:proofErr w:type="gramEnd"/>
      <w:r w:rsidRPr="00446146">
        <w:rPr>
          <w:rFonts w:ascii="GHEA Grapalat" w:hAnsi="GHEA Grapalat" w:cs="Sylfaen"/>
          <w:sz w:val="22"/>
          <w:szCs w:val="22"/>
          <w:lang w:val="en-US"/>
        </w:rPr>
        <w:t xml:space="preserve"> ԱԲՐԱՀԱՄՅԱՆԻՆ</w:t>
      </w:r>
    </w:p>
    <w:p w:rsidR="000759E0" w:rsidRPr="00446146" w:rsidRDefault="000759E0" w:rsidP="00067F34">
      <w:pPr>
        <w:spacing w:line="360" w:lineRule="auto"/>
        <w:jc w:val="right"/>
        <w:rPr>
          <w:rFonts w:ascii="GHEA Grapalat" w:hAnsi="GHEA Grapalat" w:cs="Sylfaen"/>
          <w:sz w:val="22"/>
          <w:szCs w:val="22"/>
          <w:lang w:val="en-US"/>
        </w:rPr>
      </w:pPr>
    </w:p>
    <w:p w:rsidR="000759E0" w:rsidRPr="00446146" w:rsidRDefault="000759E0" w:rsidP="00067F34">
      <w:pPr>
        <w:pStyle w:val="mechtex"/>
        <w:spacing w:line="360" w:lineRule="auto"/>
        <w:rPr>
          <w:rFonts w:ascii="GHEA Grapalat" w:hAnsi="GHEA Grapalat" w:cs="Sylfaen"/>
          <w:szCs w:val="22"/>
          <w:lang w:eastAsia="ru-RU"/>
        </w:rPr>
      </w:pPr>
    </w:p>
    <w:p w:rsidR="000759E0" w:rsidRPr="00446146" w:rsidRDefault="000759E0" w:rsidP="00067F34">
      <w:pPr>
        <w:pStyle w:val="mechtex"/>
        <w:spacing w:line="360" w:lineRule="auto"/>
        <w:rPr>
          <w:rFonts w:ascii="GHEA Grapalat" w:hAnsi="GHEA Grapalat" w:cs="Sylfaen"/>
          <w:szCs w:val="22"/>
          <w:lang w:eastAsia="ru-RU"/>
        </w:rPr>
      </w:pPr>
      <w:r w:rsidRPr="00446146">
        <w:rPr>
          <w:rFonts w:ascii="GHEA Grapalat" w:hAnsi="GHEA Grapalat" w:cs="Sylfaen"/>
          <w:szCs w:val="22"/>
          <w:lang w:eastAsia="ru-RU"/>
        </w:rPr>
        <w:t>Հարգելի պարոն Աբրահամյան</w:t>
      </w:r>
    </w:p>
    <w:p w:rsidR="000759E0" w:rsidRPr="00446146" w:rsidRDefault="000759E0" w:rsidP="00067F34">
      <w:pPr>
        <w:pStyle w:val="norm"/>
        <w:spacing w:line="360" w:lineRule="auto"/>
        <w:rPr>
          <w:rFonts w:ascii="GHEA Grapalat" w:eastAsia="Times New Roman" w:hAnsi="GHEA Grapalat" w:cs="Sylfaen"/>
          <w:lang w:bidi="ar-SA"/>
        </w:rPr>
      </w:pP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Ձեզ ենք ներկայացնում Հայաստանի Հանրապետության կառավարության եզ</w:t>
      </w:r>
      <w:r w:rsidRPr="00446146">
        <w:rPr>
          <w:rFonts w:ascii="GHEA Grapalat" w:eastAsia="Times New Roman" w:hAnsi="GHEA Grapalat" w:cs="Sylfaen"/>
          <w:lang w:bidi="ar-SA"/>
        </w:rPr>
        <w:softHyphen/>
        <w:t>րա</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կա</w:t>
      </w:r>
      <w:r w:rsidRPr="00446146">
        <w:rPr>
          <w:rFonts w:ascii="GHEA Grapalat" w:eastAsia="Times New Roman" w:hAnsi="GHEA Grapalat" w:cs="Sylfaen"/>
          <w:lang w:bidi="ar-SA"/>
        </w:rPr>
        <w:softHyphen/>
        <w:t>ցու</w:t>
      </w:r>
      <w:r w:rsidRPr="00446146">
        <w:rPr>
          <w:rFonts w:ascii="GHEA Grapalat" w:eastAsia="Times New Roman" w:hAnsi="GHEA Grapalat" w:cs="Sylfaen"/>
          <w:lang w:bidi="ar-SA"/>
        </w:rPr>
        <w:softHyphen/>
        <w:t>թյու</w:t>
      </w:r>
      <w:r w:rsidRPr="00446146">
        <w:rPr>
          <w:rFonts w:ascii="GHEA Grapalat" w:eastAsia="Times New Roman" w:hAnsi="GHEA Grapalat" w:cs="Sylfaen"/>
          <w:lang w:bidi="ar-SA"/>
        </w:rPr>
        <w:softHyphen/>
        <w:t>նը Հայաստանի Հանրապետության Ազգային ժողովի պատգամավոր Սամ</w:t>
      </w:r>
      <w:r w:rsidRPr="00446146">
        <w:rPr>
          <w:rFonts w:ascii="GHEA Grapalat" w:eastAsia="Times New Roman" w:hAnsi="GHEA Grapalat" w:cs="Sylfaen"/>
          <w:lang w:bidi="ar-SA"/>
        </w:rPr>
        <w:softHyphen/>
        <w:t>վել Բալա</w:t>
      </w:r>
      <w:r w:rsidRPr="00446146">
        <w:rPr>
          <w:rFonts w:ascii="GHEA Grapalat" w:eastAsia="Times New Roman" w:hAnsi="GHEA Grapalat" w:cs="Sylfaen"/>
          <w:lang w:bidi="ar-SA"/>
        </w:rPr>
        <w:softHyphen/>
        <w:t>սան</w:t>
      </w:r>
      <w:r w:rsidRPr="00446146">
        <w:rPr>
          <w:rFonts w:ascii="GHEA Grapalat" w:eastAsia="Times New Roman" w:hAnsi="GHEA Grapalat" w:cs="Sylfaen"/>
          <w:lang w:bidi="ar-SA"/>
        </w:rPr>
        <w:softHyphen/>
        <w:t>յա</w:t>
      </w:r>
      <w:r w:rsidRPr="00446146">
        <w:rPr>
          <w:rFonts w:ascii="GHEA Grapalat" w:eastAsia="Times New Roman" w:hAnsi="GHEA Grapalat" w:cs="Sylfaen"/>
          <w:lang w:bidi="ar-SA"/>
        </w:rPr>
        <w:softHyphen/>
        <w:t>նի` օրենսդրական նախա</w:t>
      </w:r>
      <w:r w:rsidRPr="00446146">
        <w:rPr>
          <w:rFonts w:ascii="GHEA Grapalat" w:eastAsia="Times New Roman" w:hAnsi="GHEA Grapalat" w:cs="Sylfaen"/>
          <w:lang w:bidi="ar-SA"/>
        </w:rPr>
        <w:softHyphen/>
        <w:t>ձեռ</w:t>
      </w:r>
      <w:r w:rsidRPr="00446146">
        <w:rPr>
          <w:rFonts w:ascii="GHEA Grapalat" w:eastAsia="Times New Roman" w:hAnsi="GHEA Grapalat" w:cs="Sylfaen"/>
          <w:lang w:bidi="ar-SA"/>
        </w:rPr>
        <w:softHyphen/>
        <w:t>նու</w:t>
      </w:r>
      <w:r w:rsidRPr="00446146">
        <w:rPr>
          <w:rFonts w:ascii="GHEA Grapalat" w:eastAsia="Times New Roman" w:hAnsi="GHEA Grapalat" w:cs="Sylfaen"/>
          <w:lang w:bidi="ar-SA"/>
        </w:rPr>
        <w:softHyphen/>
        <w:t>թյան կարգով ներկա</w:t>
      </w:r>
      <w:r w:rsidRPr="00446146">
        <w:rPr>
          <w:rFonts w:ascii="GHEA Grapalat" w:eastAsia="Times New Roman" w:hAnsi="GHEA Grapalat" w:cs="Sylfaen"/>
          <w:lang w:bidi="ar-SA"/>
        </w:rPr>
        <w:softHyphen/>
        <w:t>յաց</w:t>
      </w:r>
      <w:r w:rsidRPr="00446146">
        <w:rPr>
          <w:rFonts w:ascii="GHEA Grapalat" w:eastAsia="Times New Roman" w:hAnsi="GHEA Grapalat" w:cs="Sylfaen"/>
          <w:lang w:bidi="ar-SA"/>
        </w:rPr>
        <w:softHyphen/>
        <w:t>րած «Փոքր և միջին ձեռնարկա</w:t>
      </w:r>
      <w:r w:rsidRPr="00446146">
        <w:rPr>
          <w:rFonts w:ascii="GHEA Grapalat" w:eastAsia="Times New Roman" w:hAnsi="GHEA Grapalat" w:cs="Sylfaen"/>
          <w:lang w:bidi="ar-SA"/>
        </w:rPr>
        <w:softHyphen/>
        <w:t>տի</w:t>
      </w:r>
      <w:r w:rsidRPr="00446146">
        <w:rPr>
          <w:rFonts w:ascii="GHEA Grapalat" w:eastAsia="Times New Roman" w:hAnsi="GHEA Grapalat" w:cs="Sylfaen"/>
          <w:lang w:bidi="ar-SA"/>
        </w:rPr>
        <w:softHyphen/>
        <w:t>րու</w:t>
      </w:r>
      <w:r w:rsidRPr="00446146">
        <w:rPr>
          <w:rFonts w:ascii="GHEA Grapalat" w:eastAsia="Times New Roman" w:hAnsi="GHEA Grapalat" w:cs="Sylfaen"/>
          <w:lang w:bidi="ar-SA"/>
        </w:rPr>
        <w:softHyphen/>
        <w:t>թյան զարգացման և պետական աջակցության մա</w:t>
      </w:r>
      <w:r w:rsidRPr="00446146">
        <w:rPr>
          <w:rFonts w:ascii="GHEA Grapalat" w:eastAsia="Times New Roman" w:hAnsi="GHEA Grapalat" w:cs="Sylfaen"/>
          <w:lang w:bidi="ar-SA"/>
        </w:rPr>
        <w:softHyphen/>
        <w:t>սին» Հայաստանի Հանրապետության օրենքի նա</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խագծի վերաբերյալ:</w:t>
      </w:r>
    </w:p>
    <w:p w:rsidR="00414D58" w:rsidRPr="00446146" w:rsidRDefault="000759E0" w:rsidP="00067F34">
      <w:pPr>
        <w:spacing w:line="360" w:lineRule="auto"/>
        <w:ind w:firstLine="720"/>
        <w:jc w:val="both"/>
        <w:rPr>
          <w:rFonts w:ascii="GHEA Grapalat" w:hAnsi="GHEA Grapalat" w:cs="Sylfaen"/>
          <w:sz w:val="22"/>
          <w:szCs w:val="22"/>
          <w:lang w:val="en-US"/>
        </w:rPr>
      </w:pPr>
      <w:r w:rsidRPr="00446146">
        <w:rPr>
          <w:rFonts w:ascii="GHEA Grapalat" w:hAnsi="GHEA Grapalat" w:cs="Sylfaen"/>
          <w:sz w:val="22"/>
          <w:szCs w:val="22"/>
          <w:lang w:val="en-US"/>
        </w:rPr>
        <w:t xml:space="preserve">1. </w:t>
      </w:r>
      <w:r w:rsidR="00B37815" w:rsidRPr="00446146">
        <w:rPr>
          <w:rFonts w:ascii="GHEA Grapalat" w:hAnsi="GHEA Grapalat" w:cs="Sylfaen"/>
          <w:sz w:val="22"/>
          <w:szCs w:val="22"/>
          <w:lang w:val="en-US"/>
        </w:rPr>
        <w:t>Կարևորելով փոքր ու միջին ձեռնարկատիրության</w:t>
      </w:r>
      <w:r w:rsidR="00372E3A" w:rsidRPr="00446146">
        <w:rPr>
          <w:rFonts w:ascii="GHEA Grapalat" w:hAnsi="GHEA Grapalat" w:cs="Sylfaen"/>
          <w:sz w:val="22"/>
          <w:szCs w:val="22"/>
          <w:lang w:val="en-US"/>
        </w:rPr>
        <w:t xml:space="preserve"> (ՓՄՁ)</w:t>
      </w:r>
      <w:r w:rsidR="00B37815" w:rsidRPr="00446146">
        <w:rPr>
          <w:rFonts w:ascii="GHEA Grapalat" w:hAnsi="GHEA Grapalat" w:cs="Sylfaen"/>
          <w:sz w:val="22"/>
          <w:szCs w:val="22"/>
          <w:lang w:val="en-US"/>
        </w:rPr>
        <w:t xml:space="preserve"> դերը երկրի տնտեսության զարգացման, նոր աշխատատեղերի </w:t>
      </w:r>
      <w:r w:rsidR="00372E3A" w:rsidRPr="00446146">
        <w:rPr>
          <w:rFonts w:ascii="GHEA Grapalat" w:hAnsi="GHEA Grapalat" w:cs="Sylfaen"/>
          <w:sz w:val="22"/>
          <w:szCs w:val="22"/>
          <w:lang w:val="en-US"/>
        </w:rPr>
        <w:t>ստ</w:t>
      </w:r>
      <w:r w:rsidR="00B37815" w:rsidRPr="00446146">
        <w:rPr>
          <w:rFonts w:ascii="GHEA Grapalat" w:hAnsi="GHEA Grapalat" w:cs="Sylfaen"/>
          <w:sz w:val="22"/>
          <w:szCs w:val="22"/>
          <w:lang w:val="en-US"/>
        </w:rPr>
        <w:t>եղծման, բնակչության կենսամակարդակի բարձրացման, հասարակության միջին խավի ձևավորման, երկրում սոցիալական և քաղաքական կայունության ապահովման գործում` ՀՀ կառավարությունը շարունակական քայլեր է ձեռնարկում ՓՄՁ-ի պետական աջակցության և դրա զարգացման ուղղությամբ</w:t>
      </w:r>
      <w:r w:rsidR="00372E3A" w:rsidRPr="00446146">
        <w:rPr>
          <w:rFonts w:ascii="GHEA Grapalat" w:hAnsi="GHEA Grapalat" w:cs="Sylfaen"/>
          <w:sz w:val="22"/>
          <w:szCs w:val="22"/>
          <w:lang w:val="en-US"/>
        </w:rPr>
        <w:t>՝</w:t>
      </w:r>
      <w:r w:rsidR="00B37815" w:rsidRPr="00446146">
        <w:rPr>
          <w:rFonts w:ascii="GHEA Grapalat" w:hAnsi="GHEA Grapalat" w:cs="Sylfaen"/>
          <w:sz w:val="22"/>
          <w:szCs w:val="22"/>
          <w:lang w:val="en-US"/>
        </w:rPr>
        <w:t xml:space="preserve"> </w:t>
      </w:r>
      <w:r w:rsidRPr="00446146">
        <w:rPr>
          <w:rFonts w:ascii="GHEA Grapalat" w:hAnsi="GHEA Grapalat" w:cs="Sylfaen"/>
          <w:sz w:val="22"/>
          <w:szCs w:val="22"/>
          <w:lang w:val="en-US"/>
        </w:rPr>
        <w:t xml:space="preserve">պետական աջակցության </w:t>
      </w:r>
      <w:r w:rsidR="00372E3A" w:rsidRPr="00446146">
        <w:rPr>
          <w:rFonts w:ascii="GHEA Grapalat" w:hAnsi="GHEA Grapalat" w:cs="Sylfaen"/>
          <w:sz w:val="22"/>
          <w:szCs w:val="22"/>
          <w:lang w:val="en-US"/>
        </w:rPr>
        <w:t>ոլորտը</w:t>
      </w:r>
      <w:r w:rsidRPr="00446146">
        <w:rPr>
          <w:rFonts w:ascii="GHEA Grapalat" w:hAnsi="GHEA Grapalat" w:cs="Sylfaen"/>
          <w:sz w:val="22"/>
          <w:szCs w:val="22"/>
          <w:lang w:val="en-US"/>
        </w:rPr>
        <w:t xml:space="preserve"> </w:t>
      </w:r>
      <w:r w:rsidR="00372E3A" w:rsidRPr="00446146">
        <w:rPr>
          <w:rFonts w:ascii="GHEA Grapalat" w:hAnsi="GHEA Grapalat" w:cs="Sylfaen"/>
          <w:sz w:val="22"/>
          <w:szCs w:val="22"/>
          <w:lang w:val="en-US"/>
        </w:rPr>
        <w:t>կարգավորելով</w:t>
      </w:r>
      <w:r w:rsidRPr="00446146">
        <w:rPr>
          <w:rFonts w:ascii="GHEA Grapalat" w:hAnsi="GHEA Grapalat" w:cs="Sylfaen"/>
          <w:sz w:val="22"/>
          <w:szCs w:val="22"/>
          <w:lang w:val="en-US"/>
        </w:rPr>
        <w:t xml:space="preserve"> Հայաստանի Հանրապետության օրենս</w:t>
      </w:r>
      <w:r w:rsidRPr="00446146">
        <w:rPr>
          <w:rFonts w:ascii="GHEA Grapalat" w:hAnsi="GHEA Grapalat" w:cs="Sylfaen"/>
          <w:sz w:val="22"/>
          <w:szCs w:val="22"/>
          <w:lang w:val="en-US"/>
        </w:rPr>
        <w:softHyphen/>
        <w:t>դրու</w:t>
      </w:r>
      <w:r w:rsidRPr="00446146">
        <w:rPr>
          <w:rFonts w:ascii="GHEA Grapalat" w:hAnsi="GHEA Grapalat" w:cs="Sylfaen"/>
          <w:sz w:val="22"/>
          <w:szCs w:val="22"/>
          <w:lang w:val="en-US"/>
        </w:rPr>
        <w:softHyphen/>
        <w:t>թյամբ: Մաս</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նա</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 xml:space="preserve">վորապես, </w:t>
      </w:r>
      <w:r w:rsidR="00752C7C" w:rsidRPr="00446146">
        <w:rPr>
          <w:rFonts w:ascii="GHEA Grapalat" w:hAnsi="GHEA Grapalat" w:cs="Sylfaen"/>
          <w:sz w:val="22"/>
          <w:szCs w:val="22"/>
          <w:lang w:val="en-US"/>
        </w:rPr>
        <w:t>2000 թվականի դեկտեմբերի 5-ին</w:t>
      </w:r>
      <w:r w:rsidR="00F71E11" w:rsidRPr="00446146">
        <w:rPr>
          <w:rFonts w:ascii="GHEA Grapalat" w:hAnsi="GHEA Grapalat" w:cs="Sylfaen"/>
          <w:sz w:val="22"/>
          <w:szCs w:val="22"/>
          <w:lang w:val="en-US"/>
        </w:rPr>
        <w:t xml:space="preserve"> Հայաստանի Հանրապե</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տու</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 xml:space="preserve">թյան </w:t>
      </w:r>
      <w:r w:rsidR="00752C7C" w:rsidRPr="00446146">
        <w:rPr>
          <w:rFonts w:ascii="GHEA Grapalat" w:hAnsi="GHEA Grapalat" w:cs="Sylfaen"/>
          <w:sz w:val="22"/>
          <w:szCs w:val="22"/>
          <w:lang w:val="en-US"/>
        </w:rPr>
        <w:t>Ազգա</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յին Ժողովի կողմից ընդունված  «Փոքր ու միջին ձեռնարկատիրության պե</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տական աջակ</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ցու</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 xml:space="preserve">թյան մասին» </w:t>
      </w:r>
      <w:r w:rsidR="00F71E11" w:rsidRPr="00446146">
        <w:rPr>
          <w:rFonts w:ascii="GHEA Grapalat" w:hAnsi="GHEA Grapalat" w:cs="Sylfaen"/>
          <w:sz w:val="22"/>
          <w:szCs w:val="22"/>
          <w:lang w:val="en-US"/>
        </w:rPr>
        <w:t xml:space="preserve">Հայաստանի Հանրապետության </w:t>
      </w:r>
      <w:r w:rsidR="00752C7C" w:rsidRPr="00446146">
        <w:rPr>
          <w:rFonts w:ascii="GHEA Grapalat" w:hAnsi="GHEA Grapalat" w:cs="Sylfaen"/>
          <w:sz w:val="22"/>
          <w:szCs w:val="22"/>
          <w:lang w:val="en-US"/>
        </w:rPr>
        <w:t xml:space="preserve">օրենքով, </w:t>
      </w:r>
      <w:r w:rsidR="00F71E11" w:rsidRPr="00446146">
        <w:rPr>
          <w:rFonts w:ascii="GHEA Grapalat" w:hAnsi="GHEA Grapalat" w:cs="Sylfaen"/>
          <w:sz w:val="22"/>
          <w:szCs w:val="22"/>
          <w:lang w:val="en-US"/>
        </w:rPr>
        <w:t>Հայաս</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տա</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նի Հանրապե</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տու</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թյան</w:t>
      </w:r>
      <w:r w:rsidR="00752C7C" w:rsidRPr="00446146">
        <w:rPr>
          <w:rFonts w:ascii="GHEA Grapalat" w:hAnsi="GHEA Grapalat" w:cs="Sylfaen"/>
          <w:sz w:val="22"/>
          <w:szCs w:val="22"/>
          <w:lang w:val="en-US"/>
        </w:rPr>
        <w:t xml:space="preserve"> կառավարության 2000 թվականի օգոստոսի 3-ի «Հայաստանում փոքր ու մի</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 xml:space="preserve">ջին ձեռնարկատիրության </w:t>
      </w:r>
      <w:r w:rsidR="00752C7C" w:rsidRPr="00446146">
        <w:rPr>
          <w:rFonts w:ascii="GHEA Grapalat" w:hAnsi="GHEA Grapalat" w:cs="Sylfaen"/>
          <w:sz w:val="22"/>
          <w:szCs w:val="22"/>
          <w:lang w:val="en-US"/>
        </w:rPr>
        <w:lastRenderedPageBreak/>
        <w:t>զարգացման քաղաքականության և ռազմավա</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րու</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թյան հիմ</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նա</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 xml:space="preserve">դրույթների մասին» արձանագրային որոշմամբ, </w:t>
      </w:r>
      <w:r w:rsidR="00F71E11" w:rsidRPr="00446146">
        <w:rPr>
          <w:rFonts w:ascii="GHEA Grapalat" w:hAnsi="GHEA Grapalat" w:cs="Sylfaen"/>
          <w:sz w:val="22"/>
          <w:szCs w:val="22"/>
          <w:lang w:val="en-US"/>
        </w:rPr>
        <w:t>Հայաստանի Հան</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րապե</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տու</w:t>
      </w:r>
      <w:r w:rsidR="00BA04D8" w:rsidRPr="00446146">
        <w:rPr>
          <w:rFonts w:ascii="GHEA Grapalat" w:hAnsi="GHEA Grapalat" w:cs="Sylfaen"/>
          <w:sz w:val="22"/>
          <w:szCs w:val="22"/>
          <w:lang w:val="en-US"/>
        </w:rPr>
        <w:softHyphen/>
      </w:r>
      <w:r w:rsidR="00F71E11" w:rsidRPr="00446146">
        <w:rPr>
          <w:rFonts w:ascii="GHEA Grapalat" w:hAnsi="GHEA Grapalat" w:cs="Sylfaen"/>
          <w:sz w:val="22"/>
          <w:szCs w:val="22"/>
          <w:lang w:val="en-US"/>
        </w:rPr>
        <w:t>թյան</w:t>
      </w:r>
      <w:r w:rsidR="00752C7C" w:rsidRPr="00446146">
        <w:rPr>
          <w:rFonts w:ascii="GHEA Grapalat" w:hAnsi="GHEA Grapalat" w:cs="Sylfaen"/>
          <w:sz w:val="22"/>
          <w:szCs w:val="22"/>
          <w:lang w:val="en-US"/>
        </w:rPr>
        <w:t xml:space="preserve"> կա</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ռավարության 2002 թվականի մարտի 19-ի «Հայաստանի փոքր ու միջին ձեռ</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նար</w:t>
      </w:r>
      <w:r w:rsidR="00BA04D8" w:rsidRPr="00446146">
        <w:rPr>
          <w:rFonts w:ascii="GHEA Grapalat" w:hAnsi="GHEA Grapalat" w:cs="Sylfaen"/>
          <w:sz w:val="22"/>
          <w:szCs w:val="22"/>
          <w:lang w:val="en-US"/>
        </w:rPr>
        <w:softHyphen/>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կա</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տի</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րության զարգացման ազգային կենտրոն» հիմնադրամ ստեղծելու մասին» N282 որոշ</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մամբ,</w:t>
      </w:r>
      <w:r w:rsidR="00BA04D8" w:rsidRPr="00446146">
        <w:rPr>
          <w:rFonts w:ascii="GHEA Grapalat" w:hAnsi="GHEA Grapalat" w:cs="Sylfaen"/>
          <w:sz w:val="22"/>
          <w:szCs w:val="22"/>
          <w:lang w:val="en-US"/>
        </w:rPr>
        <w:t xml:space="preserve"> Հայաստանի Հանրապետության </w:t>
      </w:r>
      <w:r w:rsidR="00752C7C" w:rsidRPr="00446146">
        <w:rPr>
          <w:rFonts w:ascii="GHEA Grapalat" w:hAnsi="GHEA Grapalat" w:cs="Sylfaen"/>
          <w:sz w:val="22"/>
          <w:szCs w:val="22"/>
          <w:lang w:val="en-US"/>
        </w:rPr>
        <w:t>կառավարության 2011 թվականի դեկ</w:t>
      </w:r>
      <w:r w:rsidR="00BA04D8" w:rsidRPr="00446146">
        <w:rPr>
          <w:rFonts w:ascii="GHEA Grapalat" w:hAnsi="GHEA Grapalat" w:cs="Sylfaen"/>
          <w:sz w:val="22"/>
          <w:szCs w:val="22"/>
          <w:lang w:val="en-US"/>
        </w:rPr>
        <w:softHyphen/>
      </w:r>
      <w:r w:rsidR="00752C7C" w:rsidRPr="00446146">
        <w:rPr>
          <w:rFonts w:ascii="GHEA Grapalat" w:hAnsi="GHEA Grapalat" w:cs="Sylfaen"/>
          <w:sz w:val="22"/>
          <w:szCs w:val="22"/>
          <w:lang w:val="en-US"/>
        </w:rPr>
        <w:t xml:space="preserve">տեմբերի 15-ի «Փոքր ու միջին ձեռնարկատիրության սուբյեկտներին աջակցության 2012 թվականի ծրագիրը հաստատելու մասին» N1790-Ն որոշմամբ: </w:t>
      </w:r>
      <w:r w:rsidR="00390462" w:rsidRPr="00446146">
        <w:rPr>
          <w:rFonts w:ascii="GHEA Grapalat" w:hAnsi="GHEA Grapalat" w:cs="Sylfaen"/>
          <w:sz w:val="22"/>
          <w:szCs w:val="22"/>
          <w:lang w:val="en-US"/>
        </w:rPr>
        <w:t>Ավելին</w:t>
      </w:r>
      <w:r w:rsidR="00372E3A" w:rsidRPr="00446146">
        <w:rPr>
          <w:rFonts w:ascii="GHEA Grapalat" w:hAnsi="GHEA Grapalat" w:cs="Sylfaen"/>
          <w:sz w:val="22"/>
          <w:szCs w:val="22"/>
          <w:lang w:val="en-US"/>
        </w:rPr>
        <w:t>,</w:t>
      </w:r>
      <w:r w:rsidR="00390462" w:rsidRPr="00446146">
        <w:rPr>
          <w:rFonts w:ascii="GHEA Grapalat" w:hAnsi="GHEA Grapalat" w:cs="Sylfaen"/>
          <w:sz w:val="22"/>
          <w:szCs w:val="22"/>
          <w:lang w:val="en-US"/>
        </w:rPr>
        <w:t xml:space="preserve"> ՀՀ վարչապետի 2011 թվականի հուլիսի 7-ի «Հայաստանի Հանրապետության փոքր և միջին ձեռնարկատիրության զարգացման խորհուրդ ստեղծելու, դրա կազմն ու աշխատակարգը հաստատելու մասին» N 638-Ն որոշմամբ ստեղծվել է Հայաստանի Հանրապետության փոքր և միջին ձեռնարկատիրության զարգացման խորհուրդ, որը պետական մարմիններ</w:t>
      </w:r>
      <w:r w:rsidR="00372E3A" w:rsidRPr="00446146">
        <w:rPr>
          <w:rFonts w:ascii="GHEA Grapalat" w:hAnsi="GHEA Grapalat" w:cs="Sylfaen"/>
          <w:sz w:val="22"/>
          <w:szCs w:val="22"/>
          <w:lang w:val="en-US"/>
        </w:rPr>
        <w:t>ին</w:t>
      </w:r>
      <w:r w:rsidR="00390462" w:rsidRPr="00446146">
        <w:rPr>
          <w:rFonts w:ascii="GHEA Grapalat" w:hAnsi="GHEA Grapalat" w:cs="Sylfaen"/>
          <w:sz w:val="22"/>
          <w:szCs w:val="22"/>
          <w:lang w:val="en-US"/>
        </w:rPr>
        <w:t xml:space="preserve"> փոքր և միջին ձեռնարկատիրության ոլորտում գործարար միջավայրի զարգացման հարցերի վերաբերյալ առաջարկություններ ներկայացնելու նպատակով գործարար համայնքի հետ համատեղ իրականացնում է </w:t>
      </w:r>
      <w:r w:rsidR="00372E3A" w:rsidRPr="00446146">
        <w:rPr>
          <w:rFonts w:ascii="GHEA Grapalat" w:hAnsi="GHEA Grapalat" w:cs="Sylfaen"/>
          <w:sz w:val="22"/>
          <w:szCs w:val="22"/>
          <w:lang w:val="en-US"/>
        </w:rPr>
        <w:t xml:space="preserve">համապատասխան </w:t>
      </w:r>
      <w:r w:rsidR="00390462" w:rsidRPr="00446146">
        <w:rPr>
          <w:rFonts w:ascii="GHEA Grapalat" w:hAnsi="GHEA Grapalat" w:cs="Sylfaen"/>
          <w:sz w:val="22"/>
          <w:szCs w:val="22"/>
          <w:lang w:val="en-US"/>
        </w:rPr>
        <w:t>միջոցառումներ:</w:t>
      </w:r>
      <w:r w:rsidR="00414D58" w:rsidRPr="00446146">
        <w:rPr>
          <w:rFonts w:ascii="GHEA Grapalat" w:hAnsi="GHEA Grapalat" w:cs="Sylfaen"/>
          <w:sz w:val="22"/>
          <w:szCs w:val="22"/>
          <w:lang w:val="en-US"/>
        </w:rPr>
        <w:t xml:space="preserve"> </w:t>
      </w:r>
      <w:r w:rsidR="00372E3A" w:rsidRPr="00446146">
        <w:rPr>
          <w:rFonts w:ascii="GHEA Grapalat" w:hAnsi="GHEA Grapalat" w:cs="Sylfaen"/>
          <w:sz w:val="22"/>
          <w:szCs w:val="22"/>
          <w:lang w:val="en-US"/>
        </w:rPr>
        <w:t>Բ</w:t>
      </w:r>
      <w:r w:rsidR="00414D58" w:rsidRPr="00446146">
        <w:rPr>
          <w:rFonts w:ascii="GHEA Grapalat" w:hAnsi="GHEA Grapalat" w:cs="Sylfaen"/>
          <w:sz w:val="22"/>
          <w:szCs w:val="22"/>
          <w:lang w:val="en-US"/>
        </w:rPr>
        <w:t>ացի</w:t>
      </w:r>
      <w:r w:rsidR="00372E3A" w:rsidRPr="00446146">
        <w:rPr>
          <w:rFonts w:ascii="GHEA Grapalat" w:hAnsi="GHEA Grapalat" w:cs="Sylfaen"/>
          <w:sz w:val="22"/>
          <w:szCs w:val="22"/>
          <w:lang w:val="en-US"/>
        </w:rPr>
        <w:t xml:space="preserve"> դրանից</w:t>
      </w:r>
      <w:r w:rsidR="00414D58" w:rsidRPr="00446146">
        <w:rPr>
          <w:rFonts w:ascii="GHEA Grapalat" w:hAnsi="GHEA Grapalat" w:cs="Sylfaen"/>
          <w:sz w:val="22"/>
          <w:szCs w:val="22"/>
          <w:lang w:val="en-US"/>
        </w:rPr>
        <w:t xml:space="preserve"> </w:t>
      </w:r>
      <w:r w:rsidR="00372E3A" w:rsidRPr="00446146">
        <w:rPr>
          <w:rFonts w:ascii="GHEA Grapalat" w:hAnsi="GHEA Grapalat" w:cs="Sylfaen"/>
          <w:sz w:val="22"/>
          <w:szCs w:val="22"/>
          <w:lang w:val="en-US"/>
        </w:rPr>
        <w:t>ՓՄՁ</w:t>
      </w:r>
      <w:r w:rsidR="00414D58" w:rsidRPr="00446146">
        <w:rPr>
          <w:rFonts w:ascii="GHEA Grapalat" w:hAnsi="GHEA Grapalat" w:cs="Sylfaen"/>
          <w:sz w:val="22"/>
          <w:szCs w:val="22"/>
          <w:lang w:val="en-US"/>
        </w:rPr>
        <w:t xml:space="preserve"> սուբյեկտների աշխատակիցների հաշվապահական և հարկային ունակությունների զարգացման, մասնավորապես, սուբյեկտների մոտ հաշվապահական հաշվառման, հարկային հաշվետվությունների կազմման, ինչպես նաև հարկային համակարգին առնչվող այլ հարցերի ուղղությամբ առաջացող խնդիրների լուծմանը նպաստելու նպատակով 2009 թվականին հիմնադրվեց </w:t>
      </w:r>
      <w:r w:rsidR="00372E3A" w:rsidRPr="00446146">
        <w:rPr>
          <w:rFonts w:ascii="GHEA Grapalat" w:hAnsi="GHEA Grapalat" w:cs="Sylfaen"/>
          <w:sz w:val="22"/>
          <w:szCs w:val="22"/>
          <w:lang w:val="en-US"/>
        </w:rPr>
        <w:t>ՓՄՁ</w:t>
      </w:r>
      <w:r w:rsidR="00414D58" w:rsidRPr="00446146">
        <w:rPr>
          <w:rFonts w:ascii="GHEA Grapalat" w:hAnsi="GHEA Grapalat" w:cs="Sylfaen"/>
          <w:sz w:val="22"/>
          <w:szCs w:val="22"/>
          <w:lang w:val="en-US"/>
        </w:rPr>
        <w:t xml:space="preserve"> սուբյեկտների համար հաշվապահական հաշվառման ծառայությունների մատուցման կենտրոն, որի կառավարումն իրականացնում է Հայաստանի հաշվապահների և աուդիտորների ասոցիացիան</w:t>
      </w:r>
      <w:r w:rsidR="00372E3A" w:rsidRPr="00446146">
        <w:rPr>
          <w:rFonts w:ascii="GHEA Grapalat" w:hAnsi="GHEA Grapalat" w:cs="Sylfaen"/>
          <w:sz w:val="22"/>
          <w:szCs w:val="22"/>
          <w:lang w:val="en-US"/>
        </w:rPr>
        <w:t>: Ը</w:t>
      </w:r>
      <w:r w:rsidR="002F0EBA" w:rsidRPr="00446146">
        <w:rPr>
          <w:rFonts w:ascii="GHEA Grapalat" w:hAnsi="GHEA Grapalat" w:cs="Sylfaen"/>
          <w:sz w:val="22"/>
          <w:szCs w:val="22"/>
          <w:lang w:val="en-US"/>
        </w:rPr>
        <w:t xml:space="preserve">նդ որում </w:t>
      </w:r>
      <w:r w:rsidR="00414D58" w:rsidRPr="00446146">
        <w:rPr>
          <w:rFonts w:ascii="GHEA Grapalat" w:hAnsi="GHEA Grapalat" w:cs="Sylfaen"/>
          <w:sz w:val="22"/>
          <w:szCs w:val="22"/>
          <w:lang w:val="en-US"/>
        </w:rPr>
        <w:t>Հաշվապահական կենտրոնում մրցութային կարգով ընդգրկված հաշվապահական հաշվառման և աուդիտի ոլորտում մասնագիտացված գործարար ծառայություններ մատուցող կազմակերպությունների (ԳԾՄԿ-ներ) միջոցով մատուցվում են հաշվապահական հաշվառման վարման և հարկային հաշվետվությունների կազմման ուղղությամբ ծառայություններ` ըստ հաստատված միասնական գնացուցակի:</w:t>
      </w:r>
    </w:p>
    <w:p w:rsidR="00752C7C" w:rsidRPr="00446146" w:rsidRDefault="00752C7C" w:rsidP="00067F34">
      <w:pPr>
        <w:spacing w:line="360" w:lineRule="auto"/>
        <w:ind w:firstLine="567"/>
        <w:jc w:val="both"/>
        <w:rPr>
          <w:rFonts w:ascii="GHEA Grapalat" w:hAnsi="GHEA Grapalat" w:cs="Sylfaen"/>
          <w:sz w:val="22"/>
          <w:szCs w:val="22"/>
          <w:lang w:val="en-US"/>
        </w:rPr>
      </w:pPr>
      <w:r w:rsidRPr="00446146">
        <w:rPr>
          <w:rFonts w:ascii="GHEA Grapalat" w:hAnsi="GHEA Grapalat" w:cs="Sylfaen"/>
          <w:sz w:val="22"/>
          <w:szCs w:val="22"/>
          <w:lang w:val="en-US"/>
        </w:rPr>
        <w:t>Տեղին  է նշել, որ Հայաստանում ՓՄՁ պետական աջակցության առավել նպա</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տա</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կա</w:t>
      </w:r>
      <w:r w:rsidR="00BA04D8" w:rsidRPr="00446146">
        <w:rPr>
          <w:rFonts w:ascii="GHEA Grapalat" w:hAnsi="GHEA Grapalat" w:cs="Sylfaen"/>
          <w:sz w:val="22"/>
          <w:szCs w:val="22"/>
          <w:lang w:val="en-US"/>
        </w:rPr>
        <w:softHyphen/>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յին իրականացման, ՓՄՁ ոլորտին առնչվող վիճակագրության վարման գործ</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ըն</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թաց</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 xml:space="preserve">ների պարզեցման ու կատարելագործման, ինչպես նաև Եվրամիության չափանիշներին մոտարկման և ՓՄՁ ոլորտը բնութագրող ցուցանիշների համադրելիության ապահովման </w:t>
      </w:r>
      <w:r w:rsidRPr="00446146">
        <w:rPr>
          <w:rFonts w:ascii="GHEA Grapalat" w:hAnsi="GHEA Grapalat" w:cs="Sylfaen"/>
          <w:sz w:val="22"/>
          <w:szCs w:val="22"/>
          <w:lang w:val="en-US"/>
        </w:rPr>
        <w:lastRenderedPageBreak/>
        <w:t xml:space="preserve">նպատակով </w:t>
      </w:r>
      <w:r w:rsidR="00F71E11" w:rsidRPr="00446146">
        <w:rPr>
          <w:rFonts w:ascii="GHEA Grapalat" w:hAnsi="GHEA Grapalat" w:cs="Sylfaen"/>
          <w:sz w:val="22"/>
          <w:szCs w:val="22"/>
          <w:lang w:val="en-US"/>
        </w:rPr>
        <w:t>Հայաստանի Հանրապետության</w:t>
      </w:r>
      <w:r w:rsidRPr="00446146">
        <w:rPr>
          <w:rFonts w:ascii="GHEA Grapalat" w:hAnsi="GHEA Grapalat" w:cs="Sylfaen"/>
          <w:sz w:val="22"/>
          <w:szCs w:val="22"/>
          <w:lang w:val="en-US"/>
        </w:rPr>
        <w:t xml:space="preserve"> </w:t>
      </w:r>
      <w:r w:rsidR="00372E3A" w:rsidRPr="00446146">
        <w:rPr>
          <w:rFonts w:ascii="GHEA Grapalat" w:hAnsi="GHEA Grapalat" w:cs="Sylfaen"/>
          <w:sz w:val="22"/>
          <w:szCs w:val="22"/>
          <w:lang w:val="en-US"/>
        </w:rPr>
        <w:t xml:space="preserve">կառավարության նախաձեռնությամբ </w:t>
      </w:r>
      <w:r w:rsidRPr="00446146">
        <w:rPr>
          <w:rFonts w:ascii="GHEA Grapalat" w:hAnsi="GHEA Grapalat" w:cs="Sylfaen"/>
          <w:sz w:val="22"/>
          <w:szCs w:val="22"/>
          <w:lang w:val="en-US"/>
        </w:rPr>
        <w:t>2010 թվականի հոկտեմբերի 5-ին ՀՀ Ազգային Ժողովի կողմից ընդունվել է «Փոքր ու միջին ձեռնարկատիրության պետական աջակցության մասին» Հայաստանի Հանրապե</w:t>
      </w:r>
      <w:r w:rsidR="00C46CC6">
        <w:rPr>
          <w:rFonts w:ascii="GHEA Grapalat" w:hAnsi="GHEA Grapalat" w:cs="Sylfaen"/>
          <w:sz w:val="22"/>
          <w:szCs w:val="22"/>
          <w:lang w:val="en-US"/>
        </w:rPr>
        <w:softHyphen/>
      </w:r>
      <w:r w:rsidRPr="00446146">
        <w:rPr>
          <w:rFonts w:ascii="GHEA Grapalat" w:hAnsi="GHEA Grapalat" w:cs="Sylfaen"/>
          <w:sz w:val="22"/>
          <w:szCs w:val="22"/>
          <w:lang w:val="en-US"/>
        </w:rPr>
        <w:t xml:space="preserve">տության օրենքում փոփոխություն և լրացում կատարելու մասին» </w:t>
      </w:r>
      <w:r w:rsidR="00F71E11" w:rsidRPr="00446146">
        <w:rPr>
          <w:rFonts w:ascii="GHEA Grapalat" w:hAnsi="GHEA Grapalat" w:cs="Sylfaen"/>
          <w:sz w:val="22"/>
          <w:szCs w:val="22"/>
          <w:lang w:val="en-US"/>
        </w:rPr>
        <w:t xml:space="preserve">Հայաստանի Հանրապետության </w:t>
      </w:r>
      <w:r w:rsidRPr="00446146">
        <w:rPr>
          <w:rFonts w:ascii="GHEA Grapalat" w:hAnsi="GHEA Grapalat" w:cs="Sylfaen"/>
          <w:sz w:val="22"/>
          <w:szCs w:val="22"/>
          <w:lang w:val="en-US"/>
        </w:rPr>
        <w:t xml:space="preserve">օրենքը, որը ուժի մեջ է մտել 2011 թվականի հունվարի 1-ից:   </w:t>
      </w:r>
    </w:p>
    <w:p w:rsidR="00B37815"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Ներկայացված օրենքի նախագծում ներառված են ՓՄՁ սուբյեկտների դասա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կարգ</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ման չա</w:t>
      </w:r>
      <w:r w:rsidRPr="00446146">
        <w:rPr>
          <w:rFonts w:ascii="GHEA Grapalat" w:eastAsia="Times New Roman" w:hAnsi="GHEA Grapalat" w:cs="Sylfaen"/>
          <w:lang w:bidi="ar-SA"/>
        </w:rPr>
        <w:softHyphen/>
        <w:t>փորոշիչներին, դրանց տարբերակող սահմանային հատկանիշներին (թվա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քա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նակային և ֆի</w:t>
      </w:r>
      <w:r w:rsidRPr="00446146">
        <w:rPr>
          <w:rFonts w:ascii="GHEA Grapalat" w:eastAsia="Times New Roman" w:hAnsi="GHEA Grapalat" w:cs="Sylfaen"/>
          <w:lang w:bidi="ar-SA"/>
        </w:rPr>
        <w:softHyphen/>
        <w:t>նան</w:t>
      </w:r>
      <w:r w:rsidRPr="00446146">
        <w:rPr>
          <w:rFonts w:ascii="GHEA Grapalat" w:eastAsia="Times New Roman" w:hAnsi="GHEA Grapalat" w:cs="Sylfaen"/>
          <w:lang w:bidi="ar-SA"/>
        </w:rPr>
        <w:softHyphen/>
        <w:t>սական), ՓՄՁ ոլորտի զարգացման նորմատիվ-իրավական կար</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գա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վորման առանձ</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նա</w:t>
      </w:r>
      <w:r w:rsidRPr="00446146">
        <w:rPr>
          <w:rFonts w:ascii="GHEA Grapalat" w:eastAsia="Times New Roman" w:hAnsi="GHEA Grapalat" w:cs="Sylfaen"/>
          <w:lang w:bidi="ar-SA"/>
        </w:rPr>
        <w:softHyphen/>
        <w:t>հատ</w:t>
      </w:r>
      <w:r w:rsidRPr="00446146">
        <w:rPr>
          <w:rFonts w:ascii="GHEA Grapalat" w:eastAsia="Times New Roman" w:hAnsi="GHEA Grapalat" w:cs="Sylfaen"/>
          <w:lang w:bidi="ar-SA"/>
        </w:rPr>
        <w:softHyphen/>
        <w:t>կություններին¸ աջակցության ենթակառուցվածքներին¸ ուղ</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ղու</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թյուններին և սկզբունք</w:t>
      </w:r>
      <w:r w:rsidRPr="00446146">
        <w:rPr>
          <w:rFonts w:ascii="GHEA Grapalat" w:eastAsia="Times New Roman" w:hAnsi="GHEA Grapalat" w:cs="Sylfaen"/>
          <w:lang w:bidi="ar-SA"/>
        </w:rPr>
        <w:softHyphen/>
        <w:t>նե</w:t>
      </w:r>
      <w:r w:rsidRPr="00446146">
        <w:rPr>
          <w:rFonts w:ascii="GHEA Grapalat" w:eastAsia="Times New Roman" w:hAnsi="GHEA Grapalat" w:cs="Sylfaen"/>
          <w:lang w:bidi="ar-SA"/>
        </w:rPr>
        <w:softHyphen/>
        <w:t>րին վերաբերող դրույթներ: Հարկ է նկատի ունենալ¸ որ նշված իրավական ակտերով արդեն իսկ կարգավորված են ՓՄՁ աջակցության միաս</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կան չափորոշիչները, ֆինանսա</w:t>
      </w:r>
      <w:r w:rsidRPr="00446146">
        <w:rPr>
          <w:rFonts w:ascii="GHEA Grapalat" w:eastAsia="Times New Roman" w:hAnsi="GHEA Grapalat" w:cs="Sylfaen"/>
          <w:lang w:bidi="ar-SA"/>
        </w:rPr>
        <w:softHyphen/>
        <w:t>վոր</w:t>
      </w:r>
      <w:r w:rsidRPr="00446146">
        <w:rPr>
          <w:rFonts w:ascii="GHEA Grapalat" w:eastAsia="Times New Roman" w:hAnsi="GHEA Grapalat" w:cs="Sylfaen"/>
          <w:lang w:bidi="ar-SA"/>
        </w:rPr>
        <w:softHyphen/>
        <w:t>ման աղբյուրները, ՓՄՁ ոլորտի հիմնական նպա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տակներն ու քաղաքականությունը, սկզբունք</w:t>
      </w:r>
      <w:r w:rsidRPr="00446146">
        <w:rPr>
          <w:rFonts w:ascii="GHEA Grapalat" w:eastAsia="Times New Roman" w:hAnsi="GHEA Grapalat" w:cs="Sylfaen"/>
          <w:lang w:bidi="ar-SA"/>
        </w:rPr>
        <w:softHyphen/>
        <w:t>ները, ՓՄՁ աջակցության ենթա</w:t>
      </w:r>
      <w:r w:rsidRPr="00446146">
        <w:rPr>
          <w:rFonts w:ascii="GHEA Grapalat" w:eastAsia="Times New Roman" w:hAnsi="GHEA Grapalat" w:cs="Sylfaen"/>
          <w:lang w:bidi="ar-SA"/>
        </w:rPr>
        <w:softHyphen/>
        <w:t>կա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ռուց</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վածքները: Նման մոտեցումը հնարավորու</w:t>
      </w:r>
      <w:r w:rsidRPr="00446146">
        <w:rPr>
          <w:rFonts w:ascii="GHEA Grapalat" w:eastAsia="Times New Roman" w:hAnsi="GHEA Grapalat" w:cs="Sylfaen"/>
          <w:lang w:bidi="ar-SA"/>
        </w:rPr>
        <w:softHyphen/>
        <w:t>թյուն է տալիս ապահովելու միասնական քա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ղաքականության իրականացում: Ներկայումս էլ Հայաստանի Հան</w:t>
      </w:r>
      <w:r w:rsidRPr="00446146">
        <w:rPr>
          <w:rFonts w:ascii="GHEA Grapalat" w:eastAsia="Times New Roman" w:hAnsi="GHEA Grapalat" w:cs="Sylfaen"/>
          <w:lang w:bidi="ar-SA"/>
        </w:rPr>
        <w:softHyphen/>
        <w:t>րապետության կա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ռա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վարության կողմից իրականացվող ՓՄՁ պետական աջակցության ծրագրերում հիմք են ընդունվում գործող օրենքով նախատեսված աջակցության ուղղություններն ու սկզբունքները:</w:t>
      </w:r>
      <w:r w:rsidR="00B37815" w:rsidRPr="00446146">
        <w:rPr>
          <w:rFonts w:ascii="GHEA Grapalat" w:eastAsia="Times New Roman" w:hAnsi="GHEA Grapalat" w:cs="Sylfaen"/>
          <w:lang w:bidi="ar-SA"/>
        </w:rPr>
        <w:t xml:space="preserve"> </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2. Օրենքի նախագծում ներկայացված ՓՄՁ սուբյեկտների պետական աջակ</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ցու</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թյան պայ</w:t>
      </w:r>
      <w:r w:rsidRPr="00446146">
        <w:rPr>
          <w:rFonts w:ascii="GHEA Grapalat" w:eastAsia="Times New Roman" w:hAnsi="GHEA Grapalat" w:cs="Sylfaen"/>
          <w:lang w:bidi="ar-SA"/>
        </w:rPr>
        <w:softHyphen/>
        <w:t>մաններին ու կարգին, ինչպես նաև ձևերին ու տեսակներին (ֆինան</w:t>
      </w:r>
      <w:r w:rsidRPr="00446146">
        <w:rPr>
          <w:rFonts w:ascii="GHEA Grapalat" w:eastAsia="Times New Roman" w:hAnsi="GHEA Grapalat" w:cs="Sylfaen"/>
          <w:lang w:bidi="ar-SA"/>
        </w:rPr>
        <w:softHyphen/>
        <w:t>սական, գույ</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քա</w:t>
      </w:r>
      <w:r w:rsidRPr="00446146">
        <w:rPr>
          <w:rFonts w:ascii="GHEA Grapalat" w:eastAsia="Times New Roman" w:hAnsi="GHEA Grapalat" w:cs="Sylfaen"/>
          <w:lang w:bidi="ar-SA"/>
        </w:rPr>
        <w:softHyphen/>
        <w:t>յին, տեղեկատվական, կադրերի վերապատրաստման, խորհրդատվական, ար</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տա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քին տնտե</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սա</w:t>
      </w:r>
      <w:r w:rsidRPr="00446146">
        <w:rPr>
          <w:rFonts w:ascii="GHEA Grapalat" w:eastAsia="Times New Roman" w:hAnsi="GHEA Grapalat" w:cs="Sylfaen"/>
          <w:lang w:bidi="ar-SA"/>
        </w:rPr>
        <w:softHyphen/>
        <w:t>կան գործունեության ընդլայնման, արտա</w:t>
      </w:r>
      <w:r w:rsidRPr="00446146">
        <w:rPr>
          <w:rFonts w:ascii="GHEA Grapalat" w:eastAsia="Times New Roman" w:hAnsi="GHEA Grapalat" w:cs="Sylfaen"/>
          <w:lang w:bidi="ar-SA"/>
        </w:rPr>
        <w:softHyphen/>
        <w:t>դրության, նո</w:t>
      </w:r>
      <w:r w:rsidRPr="00446146">
        <w:rPr>
          <w:rFonts w:ascii="GHEA Grapalat" w:eastAsia="Times New Roman" w:hAnsi="GHEA Grapalat" w:cs="Sylfaen"/>
          <w:lang w:bidi="ar-SA"/>
        </w:rPr>
        <w:softHyphen/>
        <w:t>րարարու</w:t>
      </w:r>
      <w:r w:rsidRPr="00446146">
        <w:rPr>
          <w:rFonts w:ascii="GHEA Grapalat" w:eastAsia="Times New Roman" w:hAnsi="GHEA Grapalat" w:cs="Sylfaen"/>
          <w:lang w:bidi="ar-SA"/>
        </w:rPr>
        <w:softHyphen/>
        <w:t>թյուն</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նե</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րի, արհեստագործու</w:t>
      </w:r>
      <w:r w:rsidRPr="00446146">
        <w:rPr>
          <w:rFonts w:ascii="GHEA Grapalat" w:eastAsia="Times New Roman" w:hAnsi="GHEA Grapalat" w:cs="Sylfaen"/>
          <w:lang w:bidi="ar-SA"/>
        </w:rPr>
        <w:softHyphen/>
        <w:t>թյան, գյուղատնտեսության և այլն) առնչվող դրույթները արտացո</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լում են Հա</w:t>
      </w:r>
      <w:r w:rsidRPr="00446146">
        <w:rPr>
          <w:rFonts w:ascii="GHEA Grapalat" w:eastAsia="Times New Roman" w:hAnsi="GHEA Grapalat" w:cs="Sylfaen"/>
          <w:lang w:bidi="ar-SA"/>
        </w:rPr>
        <w:softHyphen/>
        <w:t>յաս</w:t>
      </w:r>
      <w:r w:rsidRPr="00446146">
        <w:rPr>
          <w:rFonts w:ascii="GHEA Grapalat" w:eastAsia="Times New Roman" w:hAnsi="GHEA Grapalat" w:cs="Sylfaen"/>
          <w:lang w:bidi="ar-SA"/>
        </w:rPr>
        <w:softHyphen/>
        <w:t>տա</w:t>
      </w:r>
      <w:r w:rsidRPr="00446146">
        <w:rPr>
          <w:rFonts w:ascii="GHEA Grapalat" w:eastAsia="Times New Roman" w:hAnsi="GHEA Grapalat" w:cs="Sylfaen"/>
          <w:lang w:bidi="ar-SA"/>
        </w:rPr>
        <w:softHyphen/>
        <w:t>նում մաս</w:t>
      </w:r>
      <w:r w:rsidRPr="00446146">
        <w:rPr>
          <w:rFonts w:ascii="GHEA Grapalat" w:eastAsia="Times New Roman" w:hAnsi="GHEA Grapalat" w:cs="Sylfaen"/>
          <w:lang w:bidi="ar-SA"/>
        </w:rPr>
        <w:softHyphen/>
        <w:t>նավոր հատվածի, մասնավորապես, ՓՄՁ զարգաց</w:t>
      </w:r>
      <w:r w:rsidRPr="00446146">
        <w:rPr>
          <w:rFonts w:ascii="GHEA Grapalat" w:eastAsia="Times New Roman" w:hAnsi="GHEA Grapalat" w:cs="Sylfaen"/>
          <w:lang w:bidi="ar-SA"/>
        </w:rPr>
        <w:softHyphen/>
        <w:t>ման մար</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տահրավերները: Հայաստանի Հան</w:t>
      </w:r>
      <w:r w:rsidRPr="00446146">
        <w:rPr>
          <w:rFonts w:ascii="GHEA Grapalat" w:eastAsia="Times New Roman" w:hAnsi="GHEA Grapalat" w:cs="Sylfaen"/>
          <w:lang w:bidi="ar-SA"/>
        </w:rPr>
        <w:softHyphen/>
        <w:t>րապետության կառավարու</w:t>
      </w:r>
      <w:r w:rsidRPr="00446146">
        <w:rPr>
          <w:rFonts w:ascii="GHEA Grapalat" w:eastAsia="Times New Roman" w:hAnsi="GHEA Grapalat" w:cs="Sylfaen"/>
          <w:lang w:bidi="ar-SA"/>
        </w:rPr>
        <w:softHyphen/>
        <w:t>թյունն առավել նպա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տա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հարմար է համարում, որ դրանք ներկայացված լինեն ռազմա</w:t>
      </w:r>
      <w:r w:rsidRPr="00446146">
        <w:rPr>
          <w:rFonts w:ascii="GHEA Grapalat" w:eastAsia="Times New Roman" w:hAnsi="GHEA Grapalat" w:cs="Sylfaen"/>
          <w:lang w:bidi="ar-SA"/>
        </w:rPr>
        <w:softHyphen/>
        <w:t>վա</w:t>
      </w:r>
      <w:r w:rsidRPr="00446146">
        <w:rPr>
          <w:rFonts w:ascii="GHEA Grapalat" w:eastAsia="Times New Roman" w:hAnsi="GHEA Grapalat" w:cs="Sylfaen"/>
          <w:lang w:bidi="ar-SA"/>
        </w:rPr>
        <w:softHyphen/>
        <w:t>րա</w:t>
      </w:r>
      <w:r w:rsidRPr="00446146">
        <w:rPr>
          <w:rFonts w:ascii="GHEA Grapalat" w:eastAsia="Times New Roman" w:hAnsi="GHEA Grapalat" w:cs="Sylfaen"/>
          <w:lang w:bidi="ar-SA"/>
        </w:rPr>
        <w:softHyphen/>
        <w:t>կան (հա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յե</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ցա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կար</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գա</w:t>
      </w:r>
      <w:r w:rsidRPr="00446146">
        <w:rPr>
          <w:rFonts w:ascii="GHEA Grapalat" w:eastAsia="Times New Roman" w:hAnsi="GHEA Grapalat" w:cs="Sylfaen"/>
          <w:lang w:bidi="ar-SA"/>
        </w:rPr>
        <w:softHyphen/>
        <w:t>յին) բնույթի փաստա</w:t>
      </w:r>
      <w:r w:rsidRPr="00446146">
        <w:rPr>
          <w:rFonts w:ascii="GHEA Grapalat" w:eastAsia="Times New Roman" w:hAnsi="GHEA Grapalat" w:cs="Sylfaen"/>
          <w:lang w:bidi="ar-SA"/>
        </w:rPr>
        <w:softHyphen/>
        <w:t>թղթերում¸ քանի որ ՓՄՁ պետական աջակցությունը դի</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միկ գործ</w:t>
      </w:r>
      <w:r w:rsidRPr="00446146">
        <w:rPr>
          <w:rFonts w:ascii="GHEA Grapalat" w:eastAsia="Times New Roman" w:hAnsi="GHEA Grapalat" w:cs="Sylfaen"/>
          <w:lang w:bidi="ar-SA"/>
        </w:rPr>
        <w:softHyphen/>
        <w:t>ըն</w:t>
      </w:r>
      <w:r w:rsidRPr="00446146">
        <w:rPr>
          <w:rFonts w:ascii="GHEA Grapalat" w:eastAsia="Times New Roman" w:hAnsi="GHEA Grapalat" w:cs="Sylfaen"/>
          <w:lang w:bidi="ar-SA"/>
        </w:rPr>
        <w:softHyphen/>
        <w:t>թաց է, որը պարբերաբար ձևափոխվում և ստանում է նոր բովան</w:t>
      </w:r>
      <w:r w:rsidRPr="00446146">
        <w:rPr>
          <w:rFonts w:ascii="GHEA Grapalat" w:eastAsia="Times New Roman" w:hAnsi="GHEA Grapalat" w:cs="Sylfaen"/>
          <w:lang w:bidi="ar-SA"/>
        </w:rPr>
        <w:softHyphen/>
        <w:t>դա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կու</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թյուն` երկրում տեղի ունե</w:t>
      </w:r>
      <w:r w:rsidRPr="00446146">
        <w:rPr>
          <w:rFonts w:ascii="GHEA Grapalat" w:eastAsia="Times New Roman" w:hAnsi="GHEA Grapalat" w:cs="Sylfaen"/>
          <w:lang w:bidi="ar-SA"/>
        </w:rPr>
        <w:softHyphen/>
        <w:t>ցող տնտեսական, սոցիալական և քաղաքական զար</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գա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ցում</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նե</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րին (փո</w:t>
      </w:r>
      <w:r w:rsidRPr="00446146">
        <w:rPr>
          <w:rFonts w:ascii="GHEA Grapalat" w:eastAsia="Times New Roman" w:hAnsi="GHEA Grapalat" w:cs="Sylfaen"/>
          <w:lang w:bidi="ar-SA"/>
        </w:rPr>
        <w:softHyphen/>
        <w:t>փո</w:t>
      </w:r>
      <w:r w:rsidRPr="00446146">
        <w:rPr>
          <w:rFonts w:ascii="GHEA Grapalat" w:eastAsia="Times New Roman" w:hAnsi="GHEA Grapalat" w:cs="Sylfaen"/>
          <w:lang w:bidi="ar-SA"/>
        </w:rPr>
        <w:softHyphen/>
        <w:t>խու</w:t>
      </w:r>
      <w:r w:rsidRPr="00446146">
        <w:rPr>
          <w:rFonts w:ascii="GHEA Grapalat" w:eastAsia="Times New Roman" w:hAnsi="GHEA Grapalat" w:cs="Sylfaen"/>
          <w:lang w:bidi="ar-SA"/>
        </w:rPr>
        <w:softHyphen/>
        <w:t>թյուն</w:t>
      </w:r>
      <w:r w:rsidRPr="00446146">
        <w:rPr>
          <w:rFonts w:ascii="GHEA Grapalat" w:eastAsia="Times New Roman" w:hAnsi="GHEA Grapalat" w:cs="Sylfaen"/>
          <w:lang w:bidi="ar-SA"/>
        </w:rPr>
        <w:softHyphen/>
        <w:t>ներին) զուգընթաց¸ իսկ ՓՄՁ պետական աջակցության` Հա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յաս</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տա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նի Հանրապետության կառա</w:t>
      </w:r>
      <w:r w:rsidRPr="00446146">
        <w:rPr>
          <w:rFonts w:ascii="GHEA Grapalat" w:eastAsia="Times New Roman" w:hAnsi="GHEA Grapalat" w:cs="Sylfaen"/>
          <w:lang w:bidi="ar-SA"/>
        </w:rPr>
        <w:softHyphen/>
        <w:t>վարության որդե</w:t>
      </w:r>
      <w:r w:rsidRPr="00446146">
        <w:rPr>
          <w:rFonts w:ascii="GHEA Grapalat" w:eastAsia="Times New Roman" w:hAnsi="GHEA Grapalat" w:cs="Sylfaen"/>
          <w:lang w:bidi="ar-SA"/>
        </w:rPr>
        <w:softHyphen/>
        <w:t>գրած այս ձևաչափը հնա</w:t>
      </w:r>
      <w:r w:rsidRPr="00446146">
        <w:rPr>
          <w:rFonts w:ascii="GHEA Grapalat" w:eastAsia="Times New Roman" w:hAnsi="GHEA Grapalat" w:cs="Sylfaen"/>
          <w:lang w:bidi="ar-SA"/>
        </w:rPr>
        <w:softHyphen/>
        <w:t>րա</w:t>
      </w:r>
      <w:r w:rsidRPr="00446146">
        <w:rPr>
          <w:rFonts w:ascii="GHEA Grapalat" w:eastAsia="Times New Roman" w:hAnsi="GHEA Grapalat" w:cs="Sylfaen"/>
          <w:lang w:bidi="ar-SA"/>
        </w:rPr>
        <w:softHyphen/>
        <w:t xml:space="preserve">վորություն է </w:t>
      </w:r>
      <w:r w:rsidRPr="00446146">
        <w:rPr>
          <w:rFonts w:ascii="GHEA Grapalat" w:eastAsia="Times New Roman" w:hAnsi="GHEA Grapalat" w:cs="Sylfaen"/>
          <w:lang w:bidi="ar-SA"/>
        </w:rPr>
        <w:lastRenderedPageBreak/>
        <w:t>ընձեռում տարբեր մակար</w:t>
      </w:r>
      <w:r w:rsidRPr="00446146">
        <w:rPr>
          <w:rFonts w:ascii="GHEA Grapalat" w:eastAsia="Times New Roman" w:hAnsi="GHEA Grapalat" w:cs="Sylfaen"/>
          <w:lang w:bidi="ar-SA"/>
        </w:rPr>
        <w:softHyphen/>
        <w:t>դակներում ավելի ճկուն և իրա</w:t>
      </w:r>
      <w:r w:rsidRPr="00446146">
        <w:rPr>
          <w:rFonts w:ascii="GHEA Grapalat" w:eastAsia="Times New Roman" w:hAnsi="GHEA Grapalat" w:cs="Sylfaen"/>
          <w:lang w:bidi="ar-SA"/>
        </w:rPr>
        <w:softHyphen/>
        <w:t xml:space="preserve">տեսական լինել՝ աջակցության գործիքակազմը ձևավորելու և առկա ռեսուրսները վերաբաշխելու առումով: </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Ներկայումս Հայաստանի Հանրապետության էկոնոմիկայի նախարարությունը մշա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կում է ՓՄՁ ոլորտի զարգացման նոր ռազմավարություն (հայեցակարգ): Օրենքի նա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խա</w:t>
      </w:r>
      <w:r w:rsidRPr="00446146">
        <w:rPr>
          <w:rFonts w:ascii="GHEA Grapalat" w:eastAsia="Times New Roman" w:hAnsi="GHEA Grapalat" w:cs="Sylfaen"/>
          <w:lang w:bidi="ar-SA"/>
        </w:rPr>
        <w:softHyphen/>
        <w:t>գծում ներ</w:t>
      </w:r>
      <w:r w:rsidRPr="00446146">
        <w:rPr>
          <w:rFonts w:ascii="GHEA Grapalat" w:eastAsia="Times New Roman" w:hAnsi="GHEA Grapalat" w:cs="Sylfaen"/>
          <w:lang w:bidi="ar-SA"/>
        </w:rPr>
        <w:softHyphen/>
        <w:t>կա</w:t>
      </w:r>
      <w:r w:rsidRPr="00446146">
        <w:rPr>
          <w:rFonts w:ascii="GHEA Grapalat" w:eastAsia="Times New Roman" w:hAnsi="GHEA Grapalat" w:cs="Sylfaen"/>
          <w:lang w:bidi="ar-SA"/>
        </w:rPr>
        <w:softHyphen/>
        <w:t xml:space="preserve">յացված վերոհիշյալ դրույթները նպատակահարմար է դիտարկել ՓՄՁ-ի ոլորտի զարգացման ռազմավարության (հայեցակարգի) համատեքստում: </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3. Նախագծում տարանջատված են ՓՄՁ պետական աջակցության բնագա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ռում պե</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տական կառավարման, տարածքային կառավարման և տեղական ինքնակառա</w:t>
      </w:r>
      <w:r w:rsidRPr="00446146">
        <w:rPr>
          <w:rFonts w:ascii="GHEA Grapalat" w:eastAsia="Times New Roman" w:hAnsi="GHEA Grapalat" w:cs="Sylfaen"/>
          <w:lang w:bidi="ar-SA"/>
        </w:rPr>
        <w:softHyphen/>
        <w:t>վար</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ման մար</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մին</w:t>
      </w:r>
      <w:r w:rsidRPr="00446146">
        <w:rPr>
          <w:rFonts w:ascii="GHEA Grapalat" w:eastAsia="Times New Roman" w:hAnsi="GHEA Grapalat" w:cs="Sylfaen"/>
          <w:lang w:bidi="ar-SA"/>
        </w:rPr>
        <w:softHyphen/>
        <w:t>ների իրավասությունները: Հարկ է նկատի ունենալ, որ թե պետական և թե տարածքային կառավարման մարմինները պետական կառավարման մարմիններ են և նրանց կողմից իրա</w:t>
      </w:r>
      <w:r w:rsidRPr="00446146">
        <w:rPr>
          <w:rFonts w:ascii="GHEA Grapalat" w:eastAsia="Times New Roman" w:hAnsi="GHEA Grapalat" w:cs="Sylfaen"/>
          <w:lang w:bidi="ar-SA"/>
        </w:rPr>
        <w:softHyphen/>
        <w:t>կա</w:t>
      </w:r>
      <w:r w:rsidRPr="00446146">
        <w:rPr>
          <w:rFonts w:ascii="GHEA Grapalat" w:eastAsia="Times New Roman" w:hAnsi="GHEA Grapalat" w:cs="Sylfaen"/>
          <w:lang w:bidi="ar-SA"/>
        </w:rPr>
        <w:softHyphen/>
        <w:t>նացվող՝ նախագծով նա</w:t>
      </w:r>
      <w:r w:rsidRPr="00446146">
        <w:rPr>
          <w:rFonts w:ascii="GHEA Grapalat" w:eastAsia="Times New Roman" w:hAnsi="GHEA Grapalat" w:cs="Sylfaen"/>
          <w:lang w:bidi="ar-SA"/>
        </w:rPr>
        <w:softHyphen/>
        <w:t>խա</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տեսված ծրագրերի տարանջատումը նպատակահարմար չէ: Հայաս</w:t>
      </w:r>
      <w:r w:rsidRPr="00446146">
        <w:rPr>
          <w:rFonts w:ascii="GHEA Grapalat" w:eastAsia="Times New Roman" w:hAnsi="GHEA Grapalat" w:cs="Sylfaen"/>
          <w:lang w:bidi="ar-SA"/>
        </w:rPr>
        <w:softHyphen/>
        <w:t>տա</w:t>
      </w:r>
      <w:r w:rsidRPr="00446146">
        <w:rPr>
          <w:rFonts w:ascii="GHEA Grapalat" w:eastAsia="Times New Roman" w:hAnsi="GHEA Grapalat" w:cs="Sylfaen"/>
          <w:lang w:bidi="ar-SA"/>
        </w:rPr>
        <w:softHyphen/>
        <w:t>նի Հանրապե</w:t>
      </w:r>
      <w:r w:rsidRPr="00446146">
        <w:rPr>
          <w:rFonts w:ascii="GHEA Grapalat" w:eastAsia="Times New Roman" w:hAnsi="GHEA Grapalat" w:cs="Sylfaen"/>
          <w:lang w:bidi="ar-SA"/>
        </w:rPr>
        <w:softHyphen/>
        <w:t>տու</w:t>
      </w:r>
      <w:r w:rsidRPr="00446146">
        <w:rPr>
          <w:rFonts w:ascii="GHEA Grapalat" w:eastAsia="Times New Roman" w:hAnsi="GHEA Grapalat" w:cs="Sylfaen"/>
          <w:lang w:bidi="ar-SA"/>
        </w:rPr>
        <w:softHyphen/>
        <w:t>թյան կառավա</w:t>
      </w:r>
      <w:r w:rsidRPr="00446146">
        <w:rPr>
          <w:rFonts w:ascii="GHEA Grapalat" w:eastAsia="Times New Roman" w:hAnsi="GHEA Grapalat" w:cs="Sylfaen"/>
          <w:lang w:bidi="ar-SA"/>
        </w:rPr>
        <w:softHyphen/>
        <w:t>րու</w:t>
      </w:r>
      <w:r w:rsidRPr="00446146">
        <w:rPr>
          <w:rFonts w:ascii="GHEA Grapalat" w:eastAsia="Times New Roman" w:hAnsi="GHEA Grapalat" w:cs="Sylfaen"/>
          <w:lang w:bidi="ar-SA"/>
        </w:rPr>
        <w:softHyphen/>
        <w:t>թյան կողմից պետք է իրականացվի միասնական քաղա</w:t>
      </w:r>
      <w:r w:rsidRPr="00446146">
        <w:rPr>
          <w:rFonts w:ascii="GHEA Grapalat" w:eastAsia="Times New Roman" w:hAnsi="GHEA Grapalat" w:cs="Sylfaen"/>
          <w:lang w:bidi="ar-SA"/>
        </w:rPr>
        <w:softHyphen/>
        <w:t>քա</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կանություն: Ներ</w:t>
      </w:r>
      <w:r w:rsidRPr="00446146">
        <w:rPr>
          <w:rFonts w:ascii="GHEA Grapalat" w:eastAsia="Times New Roman" w:hAnsi="GHEA Grapalat" w:cs="Sylfaen"/>
          <w:lang w:bidi="ar-SA"/>
        </w:rPr>
        <w:softHyphen/>
        <w:t>կա</w:t>
      </w:r>
      <w:r w:rsidRPr="00446146">
        <w:rPr>
          <w:rFonts w:ascii="GHEA Grapalat" w:eastAsia="Times New Roman" w:hAnsi="GHEA Grapalat" w:cs="Sylfaen"/>
          <w:lang w:bidi="ar-SA"/>
        </w:rPr>
        <w:softHyphen/>
        <w:t>յումս, ըստ առանձին ուղ</w:t>
      </w:r>
      <w:r w:rsidRPr="00446146">
        <w:rPr>
          <w:rFonts w:ascii="GHEA Grapalat" w:eastAsia="Times New Roman" w:hAnsi="GHEA Grapalat" w:cs="Sylfaen"/>
          <w:lang w:bidi="ar-SA"/>
        </w:rPr>
        <w:softHyphen/>
        <w:t>ղու</w:t>
      </w:r>
      <w:r w:rsidRPr="00446146">
        <w:rPr>
          <w:rFonts w:ascii="GHEA Grapalat" w:eastAsia="Times New Roman" w:hAnsi="GHEA Grapalat" w:cs="Sylfaen"/>
          <w:lang w:bidi="ar-SA"/>
        </w:rPr>
        <w:softHyphen/>
        <w:t>թյուն</w:t>
      </w:r>
      <w:r w:rsidRPr="00446146">
        <w:rPr>
          <w:rFonts w:ascii="GHEA Grapalat" w:eastAsia="Times New Roman" w:hAnsi="GHEA Grapalat" w:cs="Sylfaen"/>
          <w:lang w:bidi="ar-SA"/>
        </w:rPr>
        <w:softHyphen/>
        <w:t>ների ու ոլորտների, ՓՄՁ պետական աջակցության կոնկ</w:t>
      </w:r>
      <w:r w:rsidRPr="00446146">
        <w:rPr>
          <w:rFonts w:ascii="GHEA Grapalat" w:eastAsia="Times New Roman" w:hAnsi="GHEA Grapalat" w:cs="Sylfaen"/>
          <w:lang w:bidi="ar-SA"/>
        </w:rPr>
        <w:softHyphen/>
        <w:t>րետ մեխանիզմները կի</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րարկ</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վում են Հայաստանի Հանրապետության կառավարության կող</w:t>
      </w:r>
      <w:r w:rsidRPr="00446146">
        <w:rPr>
          <w:rFonts w:ascii="GHEA Grapalat" w:eastAsia="Times New Roman" w:hAnsi="GHEA Grapalat" w:cs="Sylfaen"/>
          <w:lang w:bidi="ar-SA"/>
        </w:rPr>
        <w:softHyphen/>
        <w:t>մից հաստատվող ՓՄՁ պետական աջակցության տարեկան ծրագրերում, ինչպես նաև տա</w:t>
      </w:r>
      <w:r w:rsidRPr="00446146">
        <w:rPr>
          <w:rFonts w:ascii="GHEA Grapalat" w:eastAsia="Times New Roman" w:hAnsi="GHEA Grapalat" w:cs="Sylfaen"/>
          <w:lang w:bidi="ar-SA"/>
        </w:rPr>
        <w:softHyphen/>
        <w:t>րած</w:t>
      </w:r>
      <w:r w:rsidRPr="00446146">
        <w:rPr>
          <w:rFonts w:ascii="GHEA Grapalat" w:eastAsia="Times New Roman" w:hAnsi="GHEA Grapalat" w:cs="Sylfaen"/>
          <w:lang w:bidi="ar-SA"/>
        </w:rPr>
        <w:softHyphen/>
        <w:t>քային կա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ռա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վար</w:t>
      </w:r>
      <w:r w:rsidRPr="00446146">
        <w:rPr>
          <w:rFonts w:ascii="GHEA Grapalat" w:eastAsia="Times New Roman" w:hAnsi="GHEA Grapalat" w:cs="Sylfaen"/>
          <w:lang w:bidi="ar-SA"/>
        </w:rPr>
        <w:softHyphen/>
        <w:t>ման մարմինների կողմից մշակվող և իրականացվող կարճաժամկետ, միջ</w:t>
      </w:r>
      <w:r w:rsidRPr="00446146">
        <w:rPr>
          <w:rFonts w:ascii="GHEA Grapalat" w:eastAsia="Times New Roman" w:hAnsi="GHEA Grapalat" w:cs="Sylfaen"/>
          <w:lang w:bidi="ar-SA"/>
        </w:rPr>
        <w:softHyphen/>
        <w:t>նա</w:t>
      </w:r>
      <w:r w:rsidRPr="00446146">
        <w:rPr>
          <w:rFonts w:ascii="GHEA Grapalat" w:eastAsia="Times New Roman" w:hAnsi="GHEA Grapalat" w:cs="Sylfaen"/>
          <w:lang w:bidi="ar-SA"/>
        </w:rPr>
        <w:softHyphen/>
        <w:t>ժամ</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կետ և երկարաժամկետ ռազմավարական սոցիալ-տնտեսական զարգացման ծրագ</w:t>
      </w:r>
      <w:r w:rsidRPr="00446146">
        <w:rPr>
          <w:rFonts w:ascii="GHEA Grapalat" w:eastAsia="Times New Roman" w:hAnsi="GHEA Grapalat" w:cs="Sylfaen"/>
          <w:lang w:bidi="ar-SA"/>
        </w:rPr>
        <w:softHyphen/>
        <w:t>րե</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րում:</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Ինչ վերաբերում է տեղական ինքնակառավարման մարմինների կողմից ՓՄՁ</w:t>
      </w:r>
      <w:r w:rsidR="00372E3A" w:rsidRPr="00446146">
        <w:rPr>
          <w:rFonts w:ascii="GHEA Grapalat" w:eastAsia="Times New Roman" w:hAnsi="GHEA Grapalat" w:cs="Sylfaen"/>
          <w:lang w:bidi="ar-SA"/>
        </w:rPr>
        <w:t xml:space="preserve"> </w:t>
      </w:r>
      <w:r w:rsidRPr="00446146">
        <w:rPr>
          <w:rFonts w:ascii="GHEA Grapalat" w:eastAsia="Times New Roman" w:hAnsi="GHEA Grapalat" w:cs="Sylfaen"/>
          <w:lang w:bidi="ar-SA"/>
        </w:rPr>
        <w:t>սուբ</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յեկտ</w:t>
      </w:r>
      <w:r w:rsidRPr="00446146">
        <w:rPr>
          <w:rFonts w:ascii="GHEA Grapalat" w:eastAsia="Times New Roman" w:hAnsi="GHEA Grapalat" w:cs="Sylfaen"/>
          <w:lang w:bidi="ar-SA"/>
        </w:rPr>
        <w:softHyphen/>
        <w:t>ներին ցուցաբերվող աջակցության մեխանիզմներն օրենքի նախագծով ամրա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գրե</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լուն, ապա հարկ է նկատի ունենալ, որ վերջիններս, հա</w:t>
      </w:r>
      <w:r w:rsidRPr="00446146">
        <w:rPr>
          <w:rFonts w:ascii="GHEA Grapalat" w:eastAsia="Times New Roman" w:hAnsi="GHEA Grapalat" w:cs="Sylfaen"/>
          <w:lang w:bidi="ar-SA"/>
        </w:rPr>
        <w:softHyphen/>
        <w:t>մա</w:t>
      </w:r>
      <w:r w:rsidRPr="00446146">
        <w:rPr>
          <w:rFonts w:ascii="GHEA Grapalat" w:eastAsia="Times New Roman" w:hAnsi="GHEA Grapalat" w:cs="Sylfaen"/>
          <w:lang w:bidi="ar-SA"/>
        </w:rPr>
        <w:softHyphen/>
        <w:t>ձայն «Տեղական ինք</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կա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ռա</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վարման մասին» Հայաստանի Հանրապետության օրենքի, նման իրավա</w:t>
      </w:r>
      <w:r w:rsidRPr="00446146">
        <w:rPr>
          <w:rFonts w:ascii="GHEA Grapalat" w:eastAsia="Times New Roman" w:hAnsi="GHEA Grapalat" w:cs="Sylfaen"/>
          <w:lang w:bidi="ar-SA"/>
        </w:rPr>
        <w:softHyphen/>
        <w:t>սություն ունեն, իսկ կապ</w:t>
      </w:r>
      <w:r w:rsidRPr="00446146">
        <w:rPr>
          <w:rFonts w:ascii="GHEA Grapalat" w:eastAsia="Times New Roman" w:hAnsi="GHEA Grapalat" w:cs="Sylfaen"/>
          <w:lang w:bidi="ar-SA"/>
        </w:rPr>
        <w:softHyphen/>
        <w:t>ված համայնքի կարողությունից ու մի շարք այլ գործոն</w:t>
      </w:r>
      <w:r w:rsidRPr="00446146">
        <w:rPr>
          <w:rFonts w:ascii="GHEA Grapalat" w:eastAsia="Times New Roman" w:hAnsi="GHEA Grapalat" w:cs="Sylfaen"/>
          <w:lang w:bidi="ar-SA"/>
        </w:rPr>
        <w:softHyphen/>
        <w:t>ներից՝ ՓՄՁ աջակ</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ցության մե</w:t>
      </w:r>
      <w:r w:rsidRPr="00446146">
        <w:rPr>
          <w:rFonts w:ascii="GHEA Grapalat" w:eastAsia="Times New Roman" w:hAnsi="GHEA Grapalat" w:cs="Sylfaen"/>
          <w:lang w:bidi="ar-SA"/>
        </w:rPr>
        <w:softHyphen/>
        <w:t>խա</w:t>
      </w:r>
      <w:r w:rsidRPr="00446146">
        <w:rPr>
          <w:rFonts w:ascii="GHEA Grapalat" w:eastAsia="Times New Roman" w:hAnsi="GHEA Grapalat" w:cs="Sylfaen"/>
          <w:lang w:bidi="ar-SA"/>
        </w:rPr>
        <w:softHyphen/>
        <w:t>նիզմ</w:t>
      </w:r>
      <w:r w:rsidRPr="00446146">
        <w:rPr>
          <w:rFonts w:ascii="GHEA Grapalat" w:eastAsia="Times New Roman" w:hAnsi="GHEA Grapalat" w:cs="Sylfaen"/>
          <w:lang w:bidi="ar-SA"/>
        </w:rPr>
        <w:softHyphen/>
        <w:t>ները յուրա</w:t>
      </w:r>
      <w:r w:rsidRPr="00446146">
        <w:rPr>
          <w:rFonts w:ascii="GHEA Grapalat" w:eastAsia="Times New Roman" w:hAnsi="GHEA Grapalat" w:cs="Sylfaen"/>
          <w:lang w:bidi="ar-SA"/>
        </w:rPr>
        <w:softHyphen/>
        <w:t>քանչ</w:t>
      </w:r>
      <w:r w:rsidRPr="00446146">
        <w:rPr>
          <w:rFonts w:ascii="GHEA Grapalat" w:eastAsia="Times New Roman" w:hAnsi="GHEA Grapalat" w:cs="Sylfaen"/>
          <w:lang w:bidi="ar-SA"/>
        </w:rPr>
        <w:softHyphen/>
        <w:t>յուր համայնքում կարող են ունենալ իրենց առանձ</w:t>
      </w:r>
      <w:r w:rsidR="00BA04D8" w:rsidRPr="00446146">
        <w:rPr>
          <w:rFonts w:ascii="GHEA Grapalat" w:eastAsia="Times New Roman" w:hAnsi="GHEA Grapalat" w:cs="Sylfaen"/>
          <w:lang w:bidi="ar-SA"/>
        </w:rPr>
        <w:softHyphen/>
      </w:r>
      <w:r w:rsidRPr="00446146">
        <w:rPr>
          <w:rFonts w:ascii="GHEA Grapalat" w:eastAsia="Times New Roman" w:hAnsi="GHEA Grapalat" w:cs="Sylfaen"/>
          <w:lang w:bidi="ar-SA"/>
        </w:rPr>
        <w:t>նահատկու</w:t>
      </w:r>
      <w:r w:rsidRPr="00446146">
        <w:rPr>
          <w:rFonts w:ascii="GHEA Grapalat" w:eastAsia="Times New Roman" w:hAnsi="GHEA Grapalat" w:cs="Sylfaen"/>
          <w:lang w:bidi="ar-SA"/>
        </w:rPr>
        <w:softHyphen/>
        <w:t>թյունները:</w:t>
      </w:r>
    </w:p>
    <w:p w:rsidR="00F4647E" w:rsidRPr="00446146" w:rsidRDefault="00F4647E" w:rsidP="00067F34">
      <w:pPr>
        <w:spacing w:line="360" w:lineRule="auto"/>
        <w:ind w:firstLine="706"/>
        <w:jc w:val="both"/>
        <w:rPr>
          <w:rFonts w:ascii="GHEA Grapalat" w:hAnsi="GHEA Grapalat" w:cs="Sylfaen"/>
          <w:sz w:val="22"/>
          <w:szCs w:val="22"/>
          <w:lang w:val="en-US"/>
        </w:rPr>
      </w:pPr>
      <w:r w:rsidRPr="00446146">
        <w:rPr>
          <w:rFonts w:ascii="GHEA Grapalat" w:hAnsi="GHEA Grapalat" w:cs="Sylfaen"/>
          <w:sz w:val="22"/>
          <w:szCs w:val="22"/>
          <w:lang w:val="en-US"/>
        </w:rPr>
        <w:t xml:space="preserve">Բացի այդ, տեղական ինքնակառավարման մարմիններն ինքնուրույն են որոշում իրենց պատկանող գույքը տնօրինելու ձևերը և պայմանները` համաձայն </w:t>
      </w:r>
      <w:r w:rsidR="00BA04D8" w:rsidRPr="00446146">
        <w:rPr>
          <w:rFonts w:ascii="GHEA Grapalat" w:hAnsi="GHEA Grapalat" w:cs="Sylfaen"/>
          <w:sz w:val="22"/>
          <w:szCs w:val="22"/>
          <w:lang w:val="en-US"/>
        </w:rPr>
        <w:t>Հայաստանի Հանրապետության</w:t>
      </w:r>
      <w:r w:rsidRPr="00446146">
        <w:rPr>
          <w:rFonts w:ascii="GHEA Grapalat" w:hAnsi="GHEA Grapalat" w:cs="Sylfaen"/>
          <w:sz w:val="22"/>
          <w:szCs w:val="22"/>
          <w:lang w:val="en-US"/>
        </w:rPr>
        <w:t xml:space="preserve"> Սահ</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մանադրության պահանջի, ինչպես նաև իրենց բյուջեների մի</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 xml:space="preserve">ջոցների բաշխումը` համաձայն «Տեղական ինքնակառավարման մասին» </w:t>
      </w:r>
      <w:r w:rsidR="00BA04D8" w:rsidRPr="00446146">
        <w:rPr>
          <w:rFonts w:ascii="GHEA Grapalat" w:hAnsi="GHEA Grapalat" w:cs="Sylfaen"/>
          <w:sz w:val="22"/>
          <w:szCs w:val="22"/>
          <w:lang w:val="en-US"/>
        </w:rPr>
        <w:t>Հայաստանի Հան</w:t>
      </w:r>
      <w:r w:rsidR="00BA04D8" w:rsidRPr="00446146">
        <w:rPr>
          <w:rFonts w:ascii="GHEA Grapalat" w:hAnsi="GHEA Grapalat" w:cs="Sylfaen"/>
          <w:sz w:val="22"/>
          <w:szCs w:val="22"/>
          <w:lang w:val="en-US"/>
        </w:rPr>
        <w:softHyphen/>
      </w:r>
      <w:r w:rsidR="00BA04D8" w:rsidRPr="00446146">
        <w:rPr>
          <w:rFonts w:ascii="GHEA Grapalat" w:hAnsi="GHEA Grapalat" w:cs="Sylfaen"/>
          <w:sz w:val="22"/>
          <w:szCs w:val="22"/>
          <w:lang w:val="en-US"/>
        </w:rPr>
        <w:softHyphen/>
        <w:t>րապետության</w:t>
      </w:r>
      <w:r w:rsidRPr="00446146">
        <w:rPr>
          <w:rFonts w:ascii="GHEA Grapalat" w:hAnsi="GHEA Grapalat" w:cs="Sylfaen"/>
          <w:sz w:val="22"/>
          <w:szCs w:val="22"/>
          <w:lang w:val="en-US"/>
        </w:rPr>
        <w:t xml:space="preserve"> օրենքի պա</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հանջի</w:t>
      </w:r>
      <w:r w:rsidR="00372E3A" w:rsidRPr="00446146">
        <w:rPr>
          <w:rFonts w:ascii="GHEA Grapalat" w:hAnsi="GHEA Grapalat" w:cs="Sylfaen"/>
          <w:sz w:val="22"/>
          <w:szCs w:val="22"/>
          <w:lang w:val="en-US"/>
        </w:rPr>
        <w:t>: Բացի դրանից</w:t>
      </w:r>
      <w:r w:rsidRPr="00446146">
        <w:rPr>
          <w:rFonts w:ascii="GHEA Grapalat" w:hAnsi="GHEA Grapalat" w:cs="Sylfaen"/>
          <w:sz w:val="22"/>
          <w:szCs w:val="22"/>
          <w:lang w:val="en-US"/>
        </w:rPr>
        <w:t xml:space="preserve"> </w:t>
      </w:r>
      <w:r w:rsidR="00BA04D8" w:rsidRPr="00446146">
        <w:rPr>
          <w:rFonts w:ascii="GHEA Grapalat" w:hAnsi="GHEA Grapalat" w:cs="Sylfaen"/>
          <w:sz w:val="22"/>
          <w:szCs w:val="22"/>
          <w:lang w:val="en-US"/>
        </w:rPr>
        <w:t>Հայաստանի Հանրապետության</w:t>
      </w:r>
      <w:r w:rsidRPr="00446146">
        <w:rPr>
          <w:rFonts w:ascii="GHEA Grapalat" w:hAnsi="GHEA Grapalat" w:cs="Sylfaen"/>
          <w:sz w:val="22"/>
          <w:szCs w:val="22"/>
          <w:lang w:val="en-US"/>
        </w:rPr>
        <w:t xml:space="preserve"> </w:t>
      </w:r>
      <w:r w:rsidRPr="00446146">
        <w:rPr>
          <w:rFonts w:ascii="GHEA Grapalat" w:hAnsi="GHEA Grapalat" w:cs="Sylfaen"/>
          <w:sz w:val="22"/>
          <w:szCs w:val="22"/>
          <w:lang w:val="en-US"/>
        </w:rPr>
        <w:lastRenderedPageBreak/>
        <w:t>օրենսդրու</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թյամբ «մունիցիպալ երաշխիք</w:t>
      </w:r>
      <w:r w:rsidRPr="00446146">
        <w:rPr>
          <w:rFonts w:ascii="GHEA Grapalat" w:hAnsi="GHEA Grapalat" w:cs="Sylfaen"/>
          <w:sz w:val="22"/>
          <w:szCs w:val="22"/>
          <w:lang w:val="en-US"/>
        </w:rPr>
        <w:softHyphen/>
        <w:t>նե</w:t>
      </w:r>
      <w:r w:rsidRPr="00446146">
        <w:rPr>
          <w:rFonts w:ascii="GHEA Grapalat" w:hAnsi="GHEA Grapalat" w:cs="Sylfaen"/>
          <w:sz w:val="22"/>
          <w:szCs w:val="22"/>
          <w:lang w:val="en-US"/>
        </w:rPr>
        <w:softHyphen/>
        <w:t>րի» տրամադրում նախա</w:t>
      </w:r>
      <w:r w:rsidRPr="00446146">
        <w:rPr>
          <w:rFonts w:ascii="GHEA Grapalat" w:hAnsi="GHEA Grapalat" w:cs="Sylfaen"/>
          <w:sz w:val="22"/>
          <w:szCs w:val="22"/>
          <w:lang w:val="en-US"/>
        </w:rPr>
        <w:softHyphen/>
        <w:t>տես</w:t>
      </w:r>
      <w:r w:rsidRPr="00446146">
        <w:rPr>
          <w:rFonts w:ascii="GHEA Grapalat" w:hAnsi="GHEA Grapalat" w:cs="Sylfaen"/>
          <w:sz w:val="22"/>
          <w:szCs w:val="22"/>
          <w:lang w:val="en-US"/>
        </w:rPr>
        <w:softHyphen/>
        <w:t xml:space="preserve">ված չէ: Ինչ </w:t>
      </w:r>
      <w:r w:rsidR="00372E3A" w:rsidRPr="00446146">
        <w:rPr>
          <w:rFonts w:ascii="GHEA Grapalat" w:hAnsi="GHEA Grapalat" w:cs="Sylfaen"/>
          <w:sz w:val="22"/>
          <w:szCs w:val="22"/>
          <w:lang w:val="en-US"/>
        </w:rPr>
        <w:t>վերաբեր</w:t>
      </w:r>
      <w:r w:rsidRPr="00446146">
        <w:rPr>
          <w:rFonts w:ascii="GHEA Grapalat" w:hAnsi="GHEA Grapalat" w:cs="Sylfaen"/>
          <w:sz w:val="22"/>
          <w:szCs w:val="22"/>
          <w:lang w:val="en-US"/>
        </w:rPr>
        <w:t>ում է հա</w:t>
      </w:r>
      <w:r w:rsidR="00BA04D8" w:rsidRPr="00446146">
        <w:rPr>
          <w:rFonts w:ascii="GHEA Grapalat" w:hAnsi="GHEA Grapalat" w:cs="Sylfaen"/>
          <w:sz w:val="22"/>
          <w:szCs w:val="22"/>
          <w:lang w:val="en-US"/>
        </w:rPr>
        <w:softHyphen/>
      </w:r>
      <w:r w:rsidRPr="00446146">
        <w:rPr>
          <w:rFonts w:ascii="GHEA Grapalat" w:hAnsi="GHEA Grapalat" w:cs="Sylfaen"/>
          <w:sz w:val="22"/>
          <w:szCs w:val="22"/>
          <w:lang w:val="en-US"/>
        </w:rPr>
        <w:t>մայքների միջոցով ՓՄՁ սուբյեկտներին ֆինանսական աջակցության ցուցաբերմանը</w:t>
      </w:r>
      <w:r w:rsidR="00372E3A" w:rsidRPr="00446146">
        <w:rPr>
          <w:rFonts w:ascii="GHEA Grapalat" w:hAnsi="GHEA Grapalat" w:cs="Sylfaen"/>
          <w:sz w:val="22"/>
          <w:szCs w:val="22"/>
          <w:lang w:val="en-US"/>
        </w:rPr>
        <w:t>, ապա</w:t>
      </w:r>
      <w:r w:rsidRPr="00446146">
        <w:rPr>
          <w:rFonts w:ascii="GHEA Grapalat" w:hAnsi="GHEA Grapalat" w:cs="Sylfaen"/>
          <w:sz w:val="22"/>
          <w:szCs w:val="22"/>
          <w:lang w:val="en-US"/>
        </w:rPr>
        <w:t xml:space="preserve"> հարկ է նշել, որ «Հայաստանի Հանրապետության բյուջե</w:t>
      </w:r>
      <w:r w:rsidRPr="00446146">
        <w:rPr>
          <w:rFonts w:ascii="GHEA Grapalat" w:hAnsi="GHEA Grapalat" w:cs="Sylfaen"/>
          <w:sz w:val="22"/>
          <w:szCs w:val="22"/>
          <w:lang w:val="en-US"/>
        </w:rPr>
        <w:softHyphen/>
        <w:t>տա</w:t>
      </w:r>
      <w:r w:rsidRPr="00446146">
        <w:rPr>
          <w:rFonts w:ascii="GHEA Grapalat" w:hAnsi="GHEA Grapalat" w:cs="Sylfaen"/>
          <w:sz w:val="22"/>
          <w:szCs w:val="22"/>
          <w:lang w:val="en-US"/>
        </w:rPr>
        <w:softHyphen/>
        <w:t xml:space="preserve">յին համակարգի մասին» </w:t>
      </w:r>
      <w:r w:rsidR="00BA04D8" w:rsidRPr="00446146">
        <w:rPr>
          <w:rFonts w:ascii="GHEA Grapalat" w:hAnsi="GHEA Grapalat" w:cs="Sylfaen"/>
          <w:sz w:val="22"/>
          <w:szCs w:val="22"/>
          <w:lang w:val="en-US"/>
        </w:rPr>
        <w:t>Հա</w:t>
      </w:r>
      <w:r w:rsidR="00BA04D8" w:rsidRPr="00446146">
        <w:rPr>
          <w:rFonts w:ascii="GHEA Grapalat" w:hAnsi="GHEA Grapalat" w:cs="Sylfaen"/>
          <w:sz w:val="22"/>
          <w:szCs w:val="22"/>
          <w:lang w:val="en-US"/>
        </w:rPr>
        <w:softHyphen/>
        <w:t>յաս</w:t>
      </w:r>
      <w:r w:rsidR="00BA04D8" w:rsidRPr="00446146">
        <w:rPr>
          <w:rFonts w:ascii="GHEA Grapalat" w:hAnsi="GHEA Grapalat" w:cs="Sylfaen"/>
          <w:sz w:val="22"/>
          <w:szCs w:val="22"/>
          <w:lang w:val="en-US"/>
        </w:rPr>
        <w:softHyphen/>
        <w:t>տանի Հանրապետության</w:t>
      </w:r>
      <w:r w:rsidRPr="00446146">
        <w:rPr>
          <w:rFonts w:ascii="GHEA Grapalat" w:hAnsi="GHEA Grapalat" w:cs="Sylfaen"/>
          <w:sz w:val="22"/>
          <w:szCs w:val="22"/>
          <w:lang w:val="en-US"/>
        </w:rPr>
        <w:t xml:space="preserve"> օրենքի համաձայն</w:t>
      </w:r>
      <w:r w:rsidR="00372E3A" w:rsidRPr="00446146">
        <w:rPr>
          <w:rFonts w:ascii="GHEA Grapalat" w:hAnsi="GHEA Grapalat" w:cs="Sylfaen"/>
          <w:sz w:val="22"/>
          <w:szCs w:val="22"/>
          <w:lang w:val="en-US"/>
        </w:rPr>
        <w:t>,</w:t>
      </w:r>
      <w:r w:rsidRPr="00446146">
        <w:rPr>
          <w:rFonts w:ascii="GHEA Grapalat" w:hAnsi="GHEA Grapalat" w:cs="Sylfaen"/>
          <w:sz w:val="22"/>
          <w:szCs w:val="22"/>
          <w:lang w:val="en-US"/>
        </w:rPr>
        <w:t xml:space="preserve"> ՀՀ պետական բյուջեից համայնքների բյուջեներին տրամադրվում են միայն դոտա</w:t>
      </w:r>
      <w:r w:rsidRPr="00446146">
        <w:rPr>
          <w:rFonts w:ascii="GHEA Grapalat" w:hAnsi="GHEA Grapalat" w:cs="Sylfaen"/>
          <w:sz w:val="22"/>
          <w:szCs w:val="22"/>
          <w:lang w:val="en-US"/>
        </w:rPr>
        <w:softHyphen/>
        <w:t>ցիա</w:t>
      </w:r>
      <w:r w:rsidRPr="00446146">
        <w:rPr>
          <w:rFonts w:ascii="GHEA Grapalat" w:hAnsi="GHEA Grapalat" w:cs="Sylfaen"/>
          <w:sz w:val="22"/>
          <w:szCs w:val="22"/>
          <w:lang w:val="en-US"/>
        </w:rPr>
        <w:softHyphen/>
        <w:t>ներ և սուբվենցիաներ:</w:t>
      </w:r>
    </w:p>
    <w:p w:rsidR="00A120A7" w:rsidRPr="00446146" w:rsidRDefault="00997C8D" w:rsidP="00067F34">
      <w:pPr>
        <w:spacing w:line="360" w:lineRule="auto"/>
        <w:ind w:right="22" w:firstLine="706"/>
        <w:jc w:val="both"/>
        <w:rPr>
          <w:rFonts w:ascii="GHEA Grapalat" w:hAnsi="GHEA Grapalat" w:cs="Sylfaen"/>
          <w:sz w:val="22"/>
          <w:szCs w:val="22"/>
          <w:lang w:val="en-US"/>
        </w:rPr>
      </w:pPr>
      <w:r w:rsidRPr="00446146">
        <w:rPr>
          <w:rFonts w:ascii="GHEA Grapalat" w:hAnsi="GHEA Grapalat" w:cs="Sylfaen"/>
          <w:sz w:val="22"/>
          <w:szCs w:val="22"/>
          <w:lang w:val="en-US"/>
        </w:rPr>
        <w:t xml:space="preserve">4. </w:t>
      </w:r>
      <w:r w:rsidR="006E388C" w:rsidRPr="00446146">
        <w:rPr>
          <w:rFonts w:ascii="GHEA Grapalat" w:hAnsi="GHEA Grapalat" w:cs="Sylfaen"/>
          <w:sz w:val="22"/>
          <w:szCs w:val="22"/>
          <w:lang w:val="en-US"/>
        </w:rPr>
        <w:t>Նախագծի ա</w:t>
      </w:r>
      <w:r w:rsidR="00A120A7" w:rsidRPr="00446146">
        <w:rPr>
          <w:rFonts w:ascii="GHEA Grapalat" w:hAnsi="GHEA Grapalat" w:cs="Sylfaen"/>
          <w:sz w:val="22"/>
          <w:szCs w:val="22"/>
          <w:lang w:val="en-US"/>
        </w:rPr>
        <w:t xml:space="preserve">մբողջ </w:t>
      </w:r>
      <w:r w:rsidR="006E388C" w:rsidRPr="00446146">
        <w:rPr>
          <w:rFonts w:ascii="GHEA Grapalat" w:hAnsi="GHEA Grapalat" w:cs="Sylfaen"/>
          <w:sz w:val="22"/>
          <w:szCs w:val="22"/>
          <w:lang w:val="en-US"/>
        </w:rPr>
        <w:t xml:space="preserve">տեքստում հարկ է նկատի ունենալ, որ </w:t>
      </w:r>
      <w:r w:rsidR="00A120A7" w:rsidRPr="00446146">
        <w:rPr>
          <w:rFonts w:ascii="GHEA Grapalat" w:hAnsi="GHEA Grapalat" w:cs="Sylfaen"/>
          <w:sz w:val="22"/>
          <w:szCs w:val="22"/>
          <w:lang w:val="en-US"/>
        </w:rPr>
        <w:t xml:space="preserve">«Փոքր եւ միջին ձեռնարկատիրության զարգացման </w:t>
      </w:r>
      <w:r w:rsidR="00372E3A" w:rsidRPr="00446146">
        <w:rPr>
          <w:rFonts w:ascii="GHEA Grapalat" w:hAnsi="GHEA Grapalat" w:cs="Sylfaen"/>
          <w:sz w:val="22"/>
          <w:szCs w:val="22"/>
          <w:lang w:val="en-US"/>
        </w:rPr>
        <w:t>և</w:t>
      </w:r>
      <w:r w:rsidR="00A120A7" w:rsidRPr="00446146">
        <w:rPr>
          <w:rFonts w:ascii="GHEA Grapalat" w:hAnsi="GHEA Grapalat" w:cs="Sylfaen"/>
          <w:sz w:val="22"/>
          <w:szCs w:val="22"/>
          <w:lang w:val="en-US"/>
        </w:rPr>
        <w:t xml:space="preserve"> պետական աջակցության մասին» ՀՀ օրենքի նախագիծը չի կարող տարածվել քաղաքացիների վրա</w:t>
      </w:r>
      <w:r w:rsidR="006E388C" w:rsidRPr="00446146">
        <w:rPr>
          <w:rFonts w:ascii="GHEA Grapalat" w:hAnsi="GHEA Grapalat" w:cs="Sylfaen"/>
          <w:sz w:val="22"/>
          <w:szCs w:val="22"/>
          <w:lang w:val="en-US"/>
        </w:rPr>
        <w:t>:</w:t>
      </w:r>
    </w:p>
    <w:p w:rsidR="000759E0" w:rsidRPr="00446146" w:rsidRDefault="00997C8D"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5</w:t>
      </w:r>
      <w:r w:rsidR="000759E0" w:rsidRPr="00446146">
        <w:rPr>
          <w:rFonts w:ascii="GHEA Grapalat" w:eastAsia="Times New Roman" w:hAnsi="GHEA Grapalat" w:cs="Sylfaen"/>
          <w:lang w:bidi="ar-SA"/>
        </w:rPr>
        <w:t>. Նախագծով նախատեսված ՓՄՁ ոլորտում պետական վիճակագրական դի</w:t>
      </w:r>
      <w:r w:rsidR="000759E0" w:rsidRPr="00446146">
        <w:rPr>
          <w:rFonts w:ascii="GHEA Grapalat" w:eastAsia="Times New Roman" w:hAnsi="GHEA Grapalat" w:cs="Sylfaen"/>
          <w:lang w:bidi="ar-SA"/>
        </w:rPr>
        <w:softHyphen/>
        <w:t>տար</w:t>
      </w:r>
      <w:r w:rsidR="000759E0" w:rsidRPr="00446146">
        <w:rPr>
          <w:rFonts w:ascii="GHEA Grapalat" w:eastAsia="Times New Roman" w:hAnsi="GHEA Grapalat" w:cs="Sylfaen"/>
          <w:lang w:bidi="ar-SA"/>
        </w:rPr>
        <w:softHyphen/>
        <w:t>կում</w:t>
      </w:r>
      <w:r w:rsidR="000759E0" w:rsidRPr="00446146">
        <w:rPr>
          <w:rFonts w:ascii="GHEA Grapalat" w:eastAsia="Times New Roman" w:hAnsi="GHEA Grapalat" w:cs="Sylfaen"/>
          <w:lang w:bidi="ar-SA"/>
        </w:rPr>
        <w:softHyphen/>
        <w:t>նե</w:t>
      </w:r>
      <w:r w:rsidR="000759E0" w:rsidRPr="00446146">
        <w:rPr>
          <w:rFonts w:ascii="GHEA Grapalat" w:eastAsia="Times New Roman" w:hAnsi="GHEA Grapalat" w:cs="Sylfaen"/>
          <w:lang w:bidi="ar-SA"/>
        </w:rPr>
        <w:softHyphen/>
        <w:t>րին վերաբերող դրույթները կարգավորված են «Պետական վիճակագրության մա</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սին» Հա</w:t>
      </w:r>
      <w:r w:rsidR="000759E0" w:rsidRPr="00446146">
        <w:rPr>
          <w:rFonts w:ascii="GHEA Grapalat" w:eastAsia="Times New Roman" w:hAnsi="GHEA Grapalat" w:cs="Sylfaen"/>
          <w:lang w:bidi="ar-SA"/>
        </w:rPr>
        <w:softHyphen/>
        <w:t>յաս</w:t>
      </w:r>
      <w:r w:rsidR="000759E0" w:rsidRPr="00446146">
        <w:rPr>
          <w:rFonts w:ascii="GHEA Grapalat" w:eastAsia="Times New Roman" w:hAnsi="GHEA Grapalat" w:cs="Sylfaen"/>
          <w:lang w:bidi="ar-SA"/>
        </w:rPr>
        <w:softHyphen/>
        <w:t>տանի Հանրապետության օրենքով և պաշտոնական վիճակագրության բնա</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գավառը կար</w:t>
      </w:r>
      <w:r w:rsidR="000759E0" w:rsidRPr="00446146">
        <w:rPr>
          <w:rFonts w:ascii="GHEA Grapalat" w:eastAsia="Times New Roman" w:hAnsi="GHEA Grapalat" w:cs="Sylfaen"/>
          <w:lang w:bidi="ar-SA"/>
        </w:rPr>
        <w:softHyphen/>
        <w:t>գա</w:t>
      </w:r>
      <w:r w:rsidR="000759E0" w:rsidRPr="00446146">
        <w:rPr>
          <w:rFonts w:ascii="GHEA Grapalat" w:eastAsia="Times New Roman" w:hAnsi="GHEA Grapalat" w:cs="Sylfaen"/>
          <w:lang w:bidi="ar-SA"/>
        </w:rPr>
        <w:softHyphen/>
        <w:t>վորող այլ օրենքներով և ենթաօրենսդրական ակտերով: Այդ առու</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մով նախագծի 9-րդ հոդ</w:t>
      </w:r>
      <w:r w:rsidR="000759E0" w:rsidRPr="00446146">
        <w:rPr>
          <w:rFonts w:ascii="GHEA Grapalat" w:eastAsia="Times New Roman" w:hAnsi="GHEA Grapalat" w:cs="Sylfaen"/>
          <w:lang w:bidi="ar-SA"/>
        </w:rPr>
        <w:softHyphen/>
        <w:t>վա</w:t>
      </w:r>
      <w:r w:rsidR="000759E0" w:rsidRPr="00446146">
        <w:rPr>
          <w:rFonts w:ascii="GHEA Grapalat" w:eastAsia="Times New Roman" w:hAnsi="GHEA Grapalat" w:cs="Sylfaen"/>
          <w:lang w:bidi="ar-SA"/>
        </w:rPr>
        <w:softHyphen/>
        <w:t>ծի 5-րդ մասը հակասում է «Պետական վիճակագրության մա</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սին» Հայաստանի Հան</w:t>
      </w:r>
      <w:r w:rsidR="000759E0" w:rsidRPr="00446146">
        <w:rPr>
          <w:rFonts w:ascii="GHEA Grapalat" w:eastAsia="Times New Roman" w:hAnsi="GHEA Grapalat" w:cs="Sylfaen"/>
          <w:lang w:bidi="ar-SA"/>
        </w:rPr>
        <w:softHyphen/>
        <w:t>րա</w:t>
      </w:r>
      <w:r w:rsidR="000759E0" w:rsidRPr="00446146">
        <w:rPr>
          <w:rFonts w:ascii="GHEA Grapalat" w:eastAsia="Times New Roman" w:hAnsi="GHEA Grapalat" w:cs="Sylfaen"/>
          <w:lang w:bidi="ar-SA"/>
        </w:rPr>
        <w:softHyphen/>
        <w:t>պե</w:t>
      </w:r>
      <w:r w:rsidR="000759E0" w:rsidRPr="00446146">
        <w:rPr>
          <w:rFonts w:ascii="GHEA Grapalat" w:eastAsia="Times New Roman" w:hAnsi="GHEA Grapalat" w:cs="Sylfaen"/>
          <w:lang w:bidi="ar-SA"/>
        </w:rPr>
        <w:softHyphen/>
        <w:t>տու</w:t>
      </w:r>
      <w:r w:rsidR="000759E0" w:rsidRPr="00446146">
        <w:rPr>
          <w:rFonts w:ascii="GHEA Grapalat" w:eastAsia="Times New Roman" w:hAnsi="GHEA Grapalat" w:cs="Sylfaen"/>
          <w:lang w:bidi="ar-SA"/>
        </w:rPr>
        <w:softHyphen/>
        <w:t xml:space="preserve">թյան օրենքին:  </w:t>
      </w:r>
    </w:p>
    <w:p w:rsidR="000759E0" w:rsidRPr="00446146" w:rsidRDefault="00997C8D"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6</w:t>
      </w:r>
      <w:r w:rsidR="000759E0" w:rsidRPr="00446146">
        <w:rPr>
          <w:rFonts w:ascii="GHEA Grapalat" w:eastAsia="Times New Roman" w:hAnsi="GHEA Grapalat" w:cs="Sylfaen"/>
          <w:lang w:bidi="ar-SA"/>
        </w:rPr>
        <w:t>. Նախագծում առկա են հստակեցման և պարզաբանման կարիք ունեցող մի շարք դրույթներ, մասնա</w:t>
      </w:r>
      <w:r w:rsidR="000759E0" w:rsidRPr="00446146">
        <w:rPr>
          <w:rFonts w:ascii="GHEA Grapalat" w:eastAsia="Times New Roman" w:hAnsi="GHEA Grapalat" w:cs="Sylfaen"/>
          <w:lang w:bidi="ar-SA"/>
        </w:rPr>
        <w:softHyphen/>
        <w:t>վո</w:t>
      </w:r>
      <w:r w:rsidR="000759E0" w:rsidRPr="00446146">
        <w:rPr>
          <w:rFonts w:ascii="GHEA Grapalat" w:eastAsia="Times New Roman" w:hAnsi="GHEA Grapalat" w:cs="Sylfaen"/>
          <w:lang w:bidi="ar-SA"/>
        </w:rPr>
        <w:softHyphen/>
        <w:t>րա</w:t>
      </w:r>
      <w:r w:rsidR="000759E0" w:rsidRPr="00446146">
        <w:rPr>
          <w:rFonts w:ascii="GHEA Grapalat" w:eastAsia="Times New Roman" w:hAnsi="GHEA Grapalat" w:cs="Sylfaen"/>
          <w:lang w:bidi="ar-SA"/>
        </w:rPr>
        <w:softHyphen/>
        <w:t>պես, օրենքի նախագծի՝</w:t>
      </w:r>
    </w:p>
    <w:p w:rsidR="00A120A7"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1) 3-րդ հոդվածի</w:t>
      </w:r>
      <w:r w:rsidR="00A120A7" w:rsidRPr="00446146">
        <w:rPr>
          <w:rFonts w:ascii="GHEA Grapalat" w:eastAsia="Times New Roman" w:hAnsi="GHEA Grapalat" w:cs="Sylfaen"/>
          <w:lang w:bidi="ar-SA"/>
        </w:rPr>
        <w:t>`</w:t>
      </w:r>
    </w:p>
    <w:p w:rsidR="00A120A7" w:rsidRPr="00446146" w:rsidRDefault="00A120A7" w:rsidP="006E388C">
      <w:pPr>
        <w:pStyle w:val="ListParagraph"/>
        <w:spacing w:line="360" w:lineRule="auto"/>
        <w:ind w:left="0" w:right="22" w:firstLine="706"/>
        <w:jc w:val="both"/>
        <w:rPr>
          <w:rFonts w:ascii="GHEA Grapalat" w:hAnsi="GHEA Grapalat" w:cs="Sylfaen"/>
          <w:sz w:val="22"/>
          <w:szCs w:val="22"/>
          <w:lang w:val="en-US"/>
        </w:rPr>
      </w:pPr>
      <w:r w:rsidRPr="00446146">
        <w:rPr>
          <w:rFonts w:ascii="GHEA Grapalat" w:hAnsi="GHEA Grapalat" w:cs="Sylfaen"/>
          <w:sz w:val="22"/>
          <w:szCs w:val="22"/>
          <w:lang w:val="en-US"/>
        </w:rPr>
        <w:t xml:space="preserve">ա. </w:t>
      </w:r>
      <w:r w:rsidR="006E388C" w:rsidRPr="00446146">
        <w:rPr>
          <w:rFonts w:ascii="GHEA Grapalat" w:hAnsi="GHEA Grapalat" w:cs="Sylfaen"/>
          <w:sz w:val="22"/>
          <w:szCs w:val="22"/>
          <w:lang w:val="en-US"/>
        </w:rPr>
        <w:t xml:space="preserve">1-ին մասում հարկ է նկատի ունենալ, որ </w:t>
      </w:r>
      <w:r w:rsidRPr="00446146">
        <w:rPr>
          <w:rFonts w:ascii="GHEA Grapalat" w:hAnsi="GHEA Grapalat" w:cs="Sylfaen"/>
          <w:sz w:val="22"/>
          <w:szCs w:val="22"/>
          <w:lang w:val="en-US"/>
        </w:rPr>
        <w:t>«սուբյեկտային հատկանիշներ ունեցող</w:t>
      </w:r>
      <w:r w:rsidR="006E388C" w:rsidRPr="00446146">
        <w:rPr>
          <w:rFonts w:ascii="GHEA Grapalat" w:hAnsi="GHEA Grapalat" w:cs="Sylfaen"/>
          <w:sz w:val="22"/>
          <w:szCs w:val="22"/>
          <w:lang w:val="en-US"/>
        </w:rPr>
        <w:t xml:space="preserve"> հասկացություն </w:t>
      </w:r>
      <w:r w:rsidRPr="00446146">
        <w:rPr>
          <w:rFonts w:ascii="GHEA Grapalat" w:hAnsi="GHEA Grapalat" w:cs="Sylfaen"/>
          <w:sz w:val="22"/>
          <w:szCs w:val="22"/>
          <w:lang w:val="en-US"/>
        </w:rPr>
        <w:t>ՀՀ օրենսդրությամբ նախատեսված չէ,</w:t>
      </w:r>
    </w:p>
    <w:p w:rsidR="000759E0" w:rsidRPr="00446146" w:rsidRDefault="00A120A7"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 xml:space="preserve">բ. </w:t>
      </w:r>
      <w:r w:rsidR="000759E0" w:rsidRPr="00446146">
        <w:rPr>
          <w:rFonts w:ascii="GHEA Grapalat" w:eastAsia="Times New Roman" w:hAnsi="GHEA Grapalat" w:cs="Sylfaen"/>
          <w:lang w:bidi="ar-SA"/>
        </w:rPr>
        <w:t xml:space="preserve">2-րդ և 3-րդ </w:t>
      </w:r>
      <w:r w:rsidR="006E388C" w:rsidRPr="00446146">
        <w:rPr>
          <w:rFonts w:ascii="GHEA Grapalat" w:eastAsia="Times New Roman" w:hAnsi="GHEA Grapalat" w:cs="Sylfaen"/>
          <w:lang w:bidi="ar-SA"/>
        </w:rPr>
        <w:t>մասերում</w:t>
      </w:r>
      <w:r w:rsidR="000759E0" w:rsidRPr="00446146">
        <w:rPr>
          <w:rFonts w:ascii="GHEA Grapalat" w:eastAsia="Times New Roman" w:hAnsi="GHEA Grapalat" w:cs="Sylfaen"/>
          <w:lang w:bidi="ar-SA"/>
        </w:rPr>
        <w:t xml:space="preserve"> անհրաժեշտ է նկատի ունե</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նալով, որ եթե ֆինանսավորման աղբյուրը Հայաստանի Հան</w:t>
      </w:r>
      <w:r w:rsidR="000759E0" w:rsidRPr="00446146">
        <w:rPr>
          <w:rFonts w:ascii="GHEA Grapalat" w:eastAsia="Times New Roman" w:hAnsi="GHEA Grapalat" w:cs="Sylfaen"/>
          <w:lang w:bidi="ar-SA"/>
        </w:rPr>
        <w:softHyphen/>
        <w:t>րապետության պետական բյուջեն է, ապա ֆինանսավորման չափը պետք է նախատեսվի «Պետական բյուջեի մա</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սին» Հայաստանի Հանրապետության օրենքով: Նույն դիտողությունը  վերաբերում է 8-րդ հոդվածի 1-ին մասի 14-րդ կետին.</w:t>
      </w:r>
    </w:p>
    <w:p w:rsidR="00477D49" w:rsidRPr="00446146" w:rsidRDefault="006E388C" w:rsidP="00067F34">
      <w:pPr>
        <w:spacing w:line="360" w:lineRule="auto"/>
        <w:ind w:right="22" w:firstLine="706"/>
        <w:jc w:val="both"/>
        <w:rPr>
          <w:rFonts w:ascii="GHEA Grapalat" w:hAnsi="GHEA Grapalat" w:cs="Sylfaen"/>
          <w:sz w:val="22"/>
          <w:szCs w:val="22"/>
          <w:lang w:val="en-US"/>
        </w:rPr>
      </w:pPr>
      <w:r w:rsidRPr="00446146">
        <w:rPr>
          <w:rFonts w:ascii="GHEA Grapalat" w:hAnsi="GHEA Grapalat" w:cs="Sylfaen"/>
          <w:sz w:val="22"/>
          <w:szCs w:val="22"/>
          <w:lang w:val="en-US"/>
        </w:rPr>
        <w:t>2</w:t>
      </w:r>
      <w:r w:rsidR="00477D49" w:rsidRPr="00446146">
        <w:rPr>
          <w:rFonts w:ascii="GHEA Grapalat" w:hAnsi="GHEA Grapalat" w:cs="Sylfaen"/>
          <w:sz w:val="22"/>
          <w:szCs w:val="22"/>
          <w:lang w:val="en-US"/>
        </w:rPr>
        <w:t>) 7-րդ հոդվածի 3-րդ մասի 2-րդ կետում անհրաժեշտ է նկատի ունենալ, որ պետական կառավարման մարմինները չեն կարող պատասխանատվություն կրել, նրանց փոխարեն պատասխանատվություն կրում են պաշտոնատար անձինք:</w:t>
      </w:r>
    </w:p>
    <w:p w:rsidR="000759E0" w:rsidRPr="00446146" w:rsidRDefault="00997C8D"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3</w:t>
      </w:r>
      <w:r w:rsidR="000759E0" w:rsidRPr="00446146">
        <w:rPr>
          <w:rFonts w:ascii="GHEA Grapalat" w:eastAsia="Times New Roman" w:hAnsi="GHEA Grapalat" w:cs="Sylfaen"/>
          <w:lang w:bidi="ar-SA"/>
        </w:rPr>
        <w:t>) 15-րդ հոդվածի 2-րդ մասում անհրաժեշտ է պար</w:t>
      </w:r>
      <w:r w:rsidR="000759E0" w:rsidRPr="00446146">
        <w:rPr>
          <w:rFonts w:ascii="GHEA Grapalat" w:eastAsia="Times New Roman" w:hAnsi="GHEA Grapalat" w:cs="Sylfaen"/>
          <w:lang w:bidi="ar-SA"/>
        </w:rPr>
        <w:softHyphen/>
        <w:t>զաբանել, թե որոնք են «ձեռ</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նար</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softHyphen/>
        <w:t>կա</w:t>
      </w:r>
      <w:r w:rsidR="000759E0" w:rsidRPr="00446146">
        <w:rPr>
          <w:rFonts w:ascii="GHEA Grapalat" w:eastAsia="Times New Roman" w:hAnsi="GHEA Grapalat" w:cs="Sylfaen"/>
          <w:lang w:bidi="ar-SA"/>
        </w:rPr>
        <w:softHyphen/>
        <w:t>տի</w:t>
      </w:r>
      <w:r w:rsidR="000759E0" w:rsidRPr="00446146">
        <w:rPr>
          <w:rFonts w:ascii="GHEA Grapalat" w:eastAsia="Times New Roman" w:hAnsi="GHEA Grapalat" w:cs="Sylfaen"/>
          <w:lang w:bidi="ar-SA"/>
        </w:rPr>
        <w:softHyphen/>
        <w:t>րության զարգացման կենտրոններն ու գործա</w:t>
      </w:r>
      <w:r w:rsidR="000759E0" w:rsidRPr="00446146">
        <w:rPr>
          <w:rFonts w:ascii="GHEA Grapalat" w:eastAsia="Times New Roman" w:hAnsi="GHEA Grapalat" w:cs="Sylfaen"/>
          <w:lang w:bidi="ar-SA"/>
        </w:rPr>
        <w:softHyphen/>
        <w:t>կա</w:t>
      </w:r>
      <w:r w:rsidR="000759E0" w:rsidRPr="00446146">
        <w:rPr>
          <w:rFonts w:ascii="GHEA Grapalat" w:eastAsia="Times New Roman" w:hAnsi="GHEA Grapalat" w:cs="Sylfaen"/>
          <w:lang w:bidi="ar-SA"/>
        </w:rPr>
        <w:softHyphen/>
        <w:t>լու</w:t>
      </w:r>
      <w:r w:rsidR="000759E0" w:rsidRPr="00446146">
        <w:rPr>
          <w:rFonts w:ascii="GHEA Grapalat" w:eastAsia="Times New Roman" w:hAnsi="GHEA Grapalat" w:cs="Sylfaen"/>
          <w:lang w:bidi="ar-SA"/>
        </w:rPr>
        <w:softHyphen/>
        <w:t>թյուն</w:t>
      </w:r>
      <w:r w:rsidR="000759E0" w:rsidRPr="00446146">
        <w:rPr>
          <w:rFonts w:ascii="GHEA Grapalat" w:eastAsia="Times New Roman" w:hAnsi="GHEA Grapalat" w:cs="Sylfaen"/>
          <w:lang w:bidi="ar-SA"/>
        </w:rPr>
        <w:softHyphen/>
        <w:t>ները», «ենթակապա</w:t>
      </w:r>
      <w:r w:rsidR="000759E0" w:rsidRPr="00446146">
        <w:rPr>
          <w:rFonts w:ascii="GHEA Grapalat" w:eastAsia="Times New Roman" w:hAnsi="GHEA Grapalat" w:cs="Sylfaen"/>
          <w:lang w:bidi="ar-SA"/>
        </w:rPr>
        <w:softHyphen/>
        <w:t>լա</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ռուների աջակ</w:t>
      </w:r>
      <w:r w:rsidR="000759E0" w:rsidRPr="00446146">
        <w:rPr>
          <w:rFonts w:ascii="GHEA Grapalat" w:eastAsia="Times New Roman" w:hAnsi="GHEA Grapalat" w:cs="Sylfaen"/>
          <w:lang w:bidi="ar-SA"/>
        </w:rPr>
        <w:softHyphen/>
        <w:t>ցության կենտրոնները», «մարքեթինգային ու կրթա</w:t>
      </w:r>
      <w:r w:rsidR="000759E0" w:rsidRPr="00446146">
        <w:rPr>
          <w:rFonts w:ascii="GHEA Grapalat" w:eastAsia="Times New Roman" w:hAnsi="GHEA Grapalat" w:cs="Sylfaen"/>
          <w:lang w:bidi="ar-SA"/>
        </w:rPr>
        <w:softHyphen/>
        <w:t>գործ</w:t>
      </w:r>
      <w:r w:rsidR="000759E0" w:rsidRPr="00446146">
        <w:rPr>
          <w:rFonts w:ascii="GHEA Grapalat" w:eastAsia="Times New Roman" w:hAnsi="GHEA Grapalat" w:cs="Sylfaen"/>
          <w:lang w:bidi="ar-SA"/>
        </w:rPr>
        <w:softHyphen/>
        <w:t>նական կենտ</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lastRenderedPageBreak/>
        <w:t>րոն</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softHyphen/>
        <w:t>ները», «ապ</w:t>
      </w:r>
      <w:r w:rsidR="000759E0" w:rsidRPr="00446146">
        <w:rPr>
          <w:rFonts w:ascii="GHEA Grapalat" w:eastAsia="Times New Roman" w:hAnsi="GHEA Grapalat" w:cs="Sylfaen"/>
          <w:lang w:bidi="ar-SA"/>
        </w:rPr>
        <w:softHyphen/>
        <w:t>րանք</w:t>
      </w:r>
      <w:r w:rsidR="000759E0" w:rsidRPr="00446146">
        <w:rPr>
          <w:rFonts w:ascii="GHEA Grapalat" w:eastAsia="Times New Roman" w:hAnsi="GHEA Grapalat" w:cs="Sylfaen"/>
          <w:lang w:bidi="ar-SA"/>
        </w:rPr>
        <w:softHyphen/>
        <w:t>ների արտահանմանն աջակցող գործակալություններն ու կազմա</w:t>
      </w:r>
      <w:r w:rsidR="000759E0" w:rsidRPr="00446146">
        <w:rPr>
          <w:rFonts w:ascii="GHEA Grapalat" w:eastAsia="Times New Roman" w:hAnsi="GHEA Grapalat" w:cs="Sylfaen"/>
          <w:lang w:bidi="ar-SA"/>
        </w:rPr>
        <w:softHyphen/>
        <w:t>կեր</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պությունները», «արհես</w:t>
      </w:r>
      <w:r w:rsidR="000759E0" w:rsidRPr="00446146">
        <w:rPr>
          <w:rFonts w:ascii="GHEA Grapalat" w:eastAsia="Times New Roman" w:hAnsi="GHEA Grapalat" w:cs="Sylfaen"/>
          <w:lang w:bidi="ar-SA"/>
        </w:rPr>
        <w:softHyphen/>
        <w:t>տավորների պալատները», «խորհրդատվական կենտ</w:t>
      </w:r>
      <w:r w:rsidR="000759E0" w:rsidRPr="00446146">
        <w:rPr>
          <w:rFonts w:ascii="GHEA Grapalat" w:eastAsia="Times New Roman" w:hAnsi="GHEA Grapalat" w:cs="Sylfaen"/>
          <w:lang w:bidi="ar-SA"/>
        </w:rPr>
        <w:softHyphen/>
        <w:t>րոն</w:t>
      </w:r>
      <w:r w:rsidR="000759E0" w:rsidRPr="00446146">
        <w:rPr>
          <w:rFonts w:ascii="GHEA Grapalat" w:eastAsia="Times New Roman" w:hAnsi="GHEA Grapalat" w:cs="Sylfaen"/>
          <w:lang w:bidi="ar-SA"/>
        </w:rPr>
        <w:softHyphen/>
        <w:t>նե</w:t>
      </w:r>
      <w:r w:rsidR="000759E0" w:rsidRPr="00446146">
        <w:rPr>
          <w:rFonts w:ascii="GHEA Grapalat" w:eastAsia="Times New Roman" w:hAnsi="GHEA Grapalat" w:cs="Sylfaen"/>
          <w:lang w:bidi="ar-SA"/>
        </w:rPr>
        <w:softHyphen/>
        <w:t>րը, ռիսկերի գնահատման և կանխատեսումային կենտրոններն ու այլ կազմակեր</w:t>
      </w:r>
      <w:r w:rsidR="000759E0" w:rsidRPr="00446146">
        <w:rPr>
          <w:rFonts w:ascii="GHEA Grapalat" w:eastAsia="Times New Roman" w:hAnsi="GHEA Grapalat" w:cs="Sylfaen"/>
          <w:lang w:bidi="ar-SA"/>
        </w:rPr>
        <w:softHyphen/>
        <w:t>պու</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թյուն</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softHyphen/>
        <w:t>ները»: Անհրաժեշտ է հստա</w:t>
      </w:r>
      <w:r w:rsidR="000759E0" w:rsidRPr="00446146">
        <w:rPr>
          <w:rFonts w:ascii="GHEA Grapalat" w:eastAsia="Times New Roman" w:hAnsi="GHEA Grapalat" w:cs="Sylfaen"/>
          <w:lang w:bidi="ar-SA"/>
        </w:rPr>
        <w:softHyphen/>
        <w:t>կեց</w:t>
      </w:r>
      <w:r w:rsidR="000759E0" w:rsidRPr="00446146">
        <w:rPr>
          <w:rFonts w:ascii="GHEA Grapalat" w:eastAsia="Times New Roman" w:hAnsi="GHEA Grapalat" w:cs="Sylfaen"/>
          <w:lang w:bidi="ar-SA"/>
        </w:rPr>
        <w:softHyphen/>
        <w:t>նել նաև հիշյալ կազ</w:t>
      </w:r>
      <w:r w:rsidR="000759E0" w:rsidRPr="00446146">
        <w:rPr>
          <w:rFonts w:ascii="GHEA Grapalat" w:eastAsia="Times New Roman" w:hAnsi="GHEA Grapalat" w:cs="Sylfaen"/>
          <w:lang w:bidi="ar-SA"/>
        </w:rPr>
        <w:softHyphen/>
        <w:t>մակերպությունների կողմից իրա</w:t>
      </w:r>
      <w:r w:rsidR="00BA04D8"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կա</w:t>
      </w:r>
      <w:r w:rsidR="000759E0" w:rsidRPr="00446146">
        <w:rPr>
          <w:rFonts w:ascii="GHEA Grapalat" w:eastAsia="Times New Roman" w:hAnsi="GHEA Grapalat" w:cs="Sylfaen"/>
          <w:lang w:bidi="ar-SA"/>
        </w:rPr>
        <w:softHyphen/>
        <w:t>նացվող գործառույթների շրջանակը.</w:t>
      </w:r>
    </w:p>
    <w:p w:rsidR="000759E0" w:rsidRPr="00446146" w:rsidRDefault="000759E0" w:rsidP="006E388C">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4) 18-րդ հոդվածի 3-րդ մասի երկրորդ պարբերությունում անհրաժեշտ է նկատի ուենալ, որ գոր</w:t>
      </w:r>
      <w:r w:rsidRPr="00446146">
        <w:rPr>
          <w:rFonts w:ascii="GHEA Grapalat" w:eastAsia="Times New Roman" w:hAnsi="GHEA Grapalat" w:cs="Sylfaen"/>
          <w:lang w:bidi="ar-SA"/>
        </w:rPr>
        <w:softHyphen/>
        <w:t>ծարքն անվավեր ճանաչելու, գույքը վերադարձնելու, վեճերը դատական կարգով լուծելու հա</w:t>
      </w:r>
      <w:r w:rsidRPr="00446146">
        <w:rPr>
          <w:rFonts w:ascii="GHEA Grapalat" w:eastAsia="Times New Roman" w:hAnsi="GHEA Grapalat" w:cs="Sylfaen"/>
          <w:lang w:bidi="ar-SA"/>
        </w:rPr>
        <w:softHyphen/>
        <w:t>րա</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բերություններն արդեն իսկ կարգավորված են Հայաստանի Հանրապետության քա</w:t>
      </w:r>
      <w:r w:rsidRPr="00446146">
        <w:rPr>
          <w:rFonts w:ascii="GHEA Grapalat" w:eastAsia="Times New Roman" w:hAnsi="GHEA Grapalat" w:cs="Sylfaen"/>
          <w:lang w:bidi="ar-SA"/>
        </w:rPr>
        <w:softHyphen/>
        <w:t>ղա</w:t>
      </w:r>
      <w:r w:rsidRPr="00446146">
        <w:rPr>
          <w:rFonts w:ascii="GHEA Grapalat" w:eastAsia="Times New Roman" w:hAnsi="GHEA Grapalat" w:cs="Sylfaen"/>
          <w:lang w:bidi="ar-SA"/>
        </w:rPr>
        <w:softHyphen/>
        <w:t>քա</w:t>
      </w:r>
      <w:r w:rsidRPr="00446146">
        <w:rPr>
          <w:rFonts w:ascii="GHEA Grapalat" w:eastAsia="Times New Roman" w:hAnsi="GHEA Grapalat" w:cs="Sylfaen"/>
          <w:lang w:bidi="ar-SA"/>
        </w:rPr>
        <w:softHyphen/>
        <w:t>ցի</w:t>
      </w:r>
      <w:r w:rsidRPr="00446146">
        <w:rPr>
          <w:rFonts w:ascii="GHEA Grapalat" w:eastAsia="Times New Roman" w:hAnsi="GHEA Grapalat" w:cs="Sylfaen"/>
          <w:lang w:bidi="ar-SA"/>
        </w:rPr>
        <w:softHyphen/>
        <w:t>ա</w:t>
      </w:r>
      <w:r w:rsidRPr="00446146">
        <w:rPr>
          <w:rFonts w:ascii="GHEA Grapalat" w:eastAsia="Times New Roman" w:hAnsi="GHEA Grapalat" w:cs="Sylfaen"/>
          <w:lang w:bidi="ar-SA"/>
        </w:rPr>
        <w:softHyphen/>
        <w:t>կան օրենսգրքով և սույն օրենքի կարգավորման առարկա չեն: Նույն դիտո</w:t>
      </w:r>
      <w:r w:rsidRPr="00446146">
        <w:rPr>
          <w:rFonts w:ascii="GHEA Grapalat" w:eastAsia="Times New Roman" w:hAnsi="GHEA Grapalat" w:cs="Sylfaen"/>
          <w:lang w:bidi="ar-SA"/>
        </w:rPr>
        <w:softHyphen/>
        <w:t>ղու</w:t>
      </w:r>
      <w:r w:rsidRPr="00446146">
        <w:rPr>
          <w:rFonts w:ascii="GHEA Grapalat" w:eastAsia="Times New Roman" w:hAnsi="GHEA Grapalat" w:cs="Sylfaen"/>
          <w:lang w:bidi="ar-SA"/>
        </w:rPr>
        <w:softHyphen/>
        <w:t>թյունը վերաբերում է նաև   4-րդ և 5-րդ մասերին.</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 xml:space="preserve">5) 25-րդ </w:t>
      </w:r>
      <w:r w:rsidR="006E388C" w:rsidRPr="00446146">
        <w:rPr>
          <w:rFonts w:ascii="GHEA Grapalat" w:eastAsia="Times New Roman" w:hAnsi="GHEA Grapalat" w:cs="Sylfaen"/>
          <w:lang w:bidi="ar-SA"/>
        </w:rPr>
        <w:t>հոդվածում</w:t>
      </w:r>
      <w:r w:rsidRPr="00446146">
        <w:rPr>
          <w:rFonts w:ascii="GHEA Grapalat" w:eastAsia="Times New Roman" w:hAnsi="GHEA Grapalat" w:cs="Sylfaen"/>
          <w:lang w:bidi="ar-SA"/>
        </w:rPr>
        <w:t xml:space="preserve"> անհրաժեշտ է նկատի </w:t>
      </w:r>
      <w:r w:rsidR="006E388C" w:rsidRPr="00446146">
        <w:rPr>
          <w:rFonts w:ascii="GHEA Grapalat" w:eastAsia="Times New Roman" w:hAnsi="GHEA Grapalat" w:cs="Sylfaen"/>
          <w:lang w:bidi="ar-SA"/>
        </w:rPr>
        <w:t>ուենալ</w:t>
      </w:r>
      <w:r w:rsidRPr="00446146">
        <w:rPr>
          <w:rFonts w:ascii="GHEA Grapalat" w:eastAsia="Times New Roman" w:hAnsi="GHEA Grapalat" w:cs="Sylfaen"/>
          <w:lang w:bidi="ar-SA"/>
        </w:rPr>
        <w:t>, որ «Գյուղատնտե</w:t>
      </w:r>
      <w:r w:rsidRPr="00446146">
        <w:rPr>
          <w:rFonts w:ascii="GHEA Grapalat" w:eastAsia="Times New Roman" w:hAnsi="GHEA Grapalat" w:cs="Sylfaen"/>
          <w:lang w:bidi="ar-SA"/>
        </w:rPr>
        <w:softHyphen/>
        <w:t>սու</w:t>
      </w:r>
      <w:r w:rsidRPr="00446146">
        <w:rPr>
          <w:rFonts w:ascii="GHEA Grapalat" w:eastAsia="Times New Roman" w:hAnsi="GHEA Grapalat" w:cs="Sylfaen"/>
          <w:lang w:bidi="ar-SA"/>
        </w:rPr>
        <w:softHyphen/>
        <w:t>թյան զարգացման մասին», «Գյուղացիական ֆերմերային տնտեսության մասին» և «Մաս</w:t>
      </w:r>
      <w:r w:rsidRPr="00446146">
        <w:rPr>
          <w:rFonts w:ascii="GHEA Grapalat" w:eastAsia="Times New Roman" w:hAnsi="GHEA Grapalat" w:cs="Sylfaen"/>
          <w:lang w:bidi="ar-SA"/>
        </w:rPr>
        <w:softHyphen/>
        <w:t>նա</w:t>
      </w:r>
      <w:r w:rsidRPr="00446146">
        <w:rPr>
          <w:rFonts w:ascii="GHEA Grapalat" w:eastAsia="Times New Roman" w:hAnsi="GHEA Grapalat" w:cs="Sylfaen"/>
          <w:lang w:bidi="ar-SA"/>
        </w:rPr>
        <w:softHyphen/>
        <w:t>վոր օժանդակ տնտեսության մասին» օրենքներն ընդունված չեն:</w:t>
      </w:r>
      <w:r w:rsidR="00446146" w:rsidRPr="00446146">
        <w:rPr>
          <w:rFonts w:ascii="GHEA Grapalat" w:eastAsia="Times New Roman" w:hAnsi="GHEA Grapalat" w:cs="Sylfaen"/>
          <w:lang w:bidi="ar-SA"/>
        </w:rPr>
        <w:t xml:space="preserve"> Նույնը վերաբերում է նաև 3-րդ հոդվածի 1-ին մասին:</w:t>
      </w:r>
    </w:p>
    <w:p w:rsidR="000759E0" w:rsidRPr="00446146" w:rsidRDefault="00446146"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7</w:t>
      </w:r>
      <w:r w:rsidR="000759E0" w:rsidRPr="00446146">
        <w:rPr>
          <w:rFonts w:ascii="GHEA Grapalat" w:eastAsia="Times New Roman" w:hAnsi="GHEA Grapalat" w:cs="Sylfaen"/>
          <w:lang w:bidi="ar-SA"/>
        </w:rPr>
        <w:t xml:space="preserve">. Հաշվի առնելով օրենսդրական տեխնիկայի պահանջները՝ </w:t>
      </w:r>
    </w:p>
    <w:p w:rsidR="00997C8D" w:rsidRPr="00446146" w:rsidRDefault="00997C8D" w:rsidP="00067F34">
      <w:pPr>
        <w:spacing w:line="360" w:lineRule="auto"/>
        <w:ind w:right="22" w:firstLine="706"/>
        <w:jc w:val="both"/>
        <w:rPr>
          <w:rFonts w:ascii="GHEA Grapalat" w:hAnsi="GHEA Grapalat" w:cs="Sylfaen"/>
          <w:sz w:val="22"/>
          <w:szCs w:val="22"/>
          <w:lang w:val="en-US"/>
        </w:rPr>
      </w:pPr>
      <w:r w:rsidRPr="00446146">
        <w:rPr>
          <w:rFonts w:ascii="GHEA Grapalat" w:hAnsi="GHEA Grapalat" w:cs="Sylfaen"/>
          <w:sz w:val="22"/>
          <w:szCs w:val="22"/>
          <w:lang w:val="en-US"/>
        </w:rPr>
        <w:t>1) 4-րդ հոդվածի 7-րդ մասում «հարկային» բառից հետո լրացնել «ծառայություն» բառը:</w:t>
      </w:r>
    </w:p>
    <w:p w:rsidR="000759E0" w:rsidRPr="00446146" w:rsidRDefault="00997C8D"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2</w:t>
      </w:r>
      <w:r w:rsidR="000759E0" w:rsidRPr="00446146">
        <w:rPr>
          <w:rFonts w:ascii="GHEA Grapalat" w:eastAsia="Times New Roman" w:hAnsi="GHEA Grapalat" w:cs="Sylfaen"/>
          <w:lang w:bidi="ar-SA"/>
        </w:rPr>
        <w:t>) 5-րդ հոդվածի 2-րդ մասի`</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ա. 2-րդ կետում «ամբողջական» բառն անհրաժեշտ է փոխարինել «լրիվ» բառով` հա</w:t>
      </w:r>
      <w:r w:rsidRPr="00446146">
        <w:rPr>
          <w:rFonts w:ascii="GHEA Grapalat" w:eastAsia="Times New Roman" w:hAnsi="GHEA Grapalat" w:cs="Sylfaen"/>
          <w:lang w:bidi="ar-SA"/>
        </w:rPr>
        <w:softHyphen/>
      </w:r>
      <w:r w:rsidR="00A47F55" w:rsidRPr="00446146">
        <w:rPr>
          <w:rFonts w:ascii="GHEA Grapalat" w:eastAsia="Times New Roman" w:hAnsi="GHEA Grapalat" w:cs="Sylfaen"/>
          <w:lang w:bidi="ar-SA"/>
        </w:rPr>
        <w:softHyphen/>
      </w:r>
      <w:r w:rsidRPr="00446146">
        <w:rPr>
          <w:rFonts w:ascii="GHEA Grapalat" w:eastAsia="Times New Roman" w:hAnsi="GHEA Grapalat" w:cs="Sylfaen"/>
          <w:lang w:bidi="ar-SA"/>
        </w:rPr>
        <w:t>մա</w:t>
      </w:r>
      <w:r w:rsidRPr="00446146">
        <w:rPr>
          <w:rFonts w:ascii="GHEA Grapalat" w:eastAsia="Times New Roman" w:hAnsi="GHEA Grapalat" w:cs="Sylfaen"/>
          <w:lang w:bidi="ar-SA"/>
        </w:rPr>
        <w:softHyphen/>
        <w:t>ձայն «Իրավաբանական անձանց պետական գրանցման մասին» Հայաստանի Հան</w:t>
      </w:r>
      <w:r w:rsidR="00A47F55" w:rsidRPr="00446146">
        <w:rPr>
          <w:rFonts w:ascii="GHEA Grapalat" w:eastAsia="Times New Roman" w:hAnsi="GHEA Grapalat" w:cs="Sylfaen"/>
          <w:lang w:bidi="ar-SA"/>
        </w:rPr>
        <w:softHyphen/>
      </w:r>
      <w:r w:rsidRPr="00446146">
        <w:rPr>
          <w:rFonts w:ascii="GHEA Grapalat" w:eastAsia="Times New Roman" w:hAnsi="GHEA Grapalat" w:cs="Sylfaen"/>
          <w:lang w:bidi="ar-SA"/>
        </w:rPr>
        <w:t>րա</w:t>
      </w:r>
      <w:r w:rsidRPr="00446146">
        <w:rPr>
          <w:rFonts w:ascii="GHEA Grapalat" w:eastAsia="Times New Roman" w:hAnsi="GHEA Grapalat" w:cs="Sylfaen"/>
          <w:lang w:bidi="ar-SA"/>
        </w:rPr>
        <w:softHyphen/>
        <w:t>պե</w:t>
      </w:r>
      <w:r w:rsidRPr="00446146">
        <w:rPr>
          <w:rFonts w:ascii="GHEA Grapalat" w:eastAsia="Times New Roman" w:hAnsi="GHEA Grapalat" w:cs="Sylfaen"/>
          <w:lang w:bidi="ar-SA"/>
        </w:rPr>
        <w:softHyphen/>
        <w:t>տու</w:t>
      </w:r>
      <w:r w:rsidRPr="00446146">
        <w:rPr>
          <w:rFonts w:ascii="GHEA Grapalat" w:eastAsia="Times New Roman" w:hAnsi="GHEA Grapalat" w:cs="Sylfaen"/>
          <w:lang w:bidi="ar-SA"/>
        </w:rPr>
        <w:softHyphen/>
        <w:t>թյան օրենքի պահանջի, իսկ «հասցեն» բառը հանել` համաձայն Հա</w:t>
      </w:r>
      <w:r w:rsidR="00A47F55" w:rsidRPr="00446146">
        <w:rPr>
          <w:rFonts w:ascii="GHEA Grapalat" w:eastAsia="Times New Roman" w:hAnsi="GHEA Grapalat" w:cs="Sylfaen"/>
          <w:lang w:bidi="ar-SA"/>
        </w:rPr>
        <w:softHyphen/>
      </w:r>
      <w:r w:rsidRPr="00446146">
        <w:rPr>
          <w:rFonts w:ascii="GHEA Grapalat" w:eastAsia="Times New Roman" w:hAnsi="GHEA Grapalat" w:cs="Sylfaen"/>
          <w:lang w:bidi="ar-SA"/>
        </w:rPr>
        <w:t>յաս</w:t>
      </w:r>
      <w:r w:rsidR="00A47F55" w:rsidRPr="00446146">
        <w:rPr>
          <w:rFonts w:ascii="GHEA Grapalat" w:eastAsia="Times New Roman" w:hAnsi="GHEA Grapalat" w:cs="Sylfaen"/>
          <w:lang w:bidi="ar-SA"/>
        </w:rPr>
        <w:softHyphen/>
      </w:r>
      <w:r w:rsidRPr="00446146">
        <w:rPr>
          <w:rFonts w:ascii="GHEA Grapalat" w:eastAsia="Times New Roman" w:hAnsi="GHEA Grapalat" w:cs="Sylfaen"/>
          <w:lang w:bidi="ar-SA"/>
        </w:rPr>
        <w:t>տա</w:t>
      </w:r>
      <w:r w:rsidR="00A47F55" w:rsidRPr="00446146">
        <w:rPr>
          <w:rFonts w:ascii="GHEA Grapalat" w:eastAsia="Times New Roman" w:hAnsi="GHEA Grapalat" w:cs="Sylfaen"/>
          <w:lang w:bidi="ar-SA"/>
        </w:rPr>
        <w:softHyphen/>
      </w:r>
      <w:r w:rsidRPr="00446146">
        <w:rPr>
          <w:rFonts w:ascii="GHEA Grapalat" w:eastAsia="Times New Roman" w:hAnsi="GHEA Grapalat" w:cs="Sylfaen"/>
          <w:lang w:bidi="ar-SA"/>
        </w:rPr>
        <w:t>նի Հանրա</w:t>
      </w:r>
      <w:r w:rsidRPr="00446146">
        <w:rPr>
          <w:rFonts w:ascii="GHEA Grapalat" w:eastAsia="Times New Roman" w:hAnsi="GHEA Grapalat" w:cs="Sylfaen"/>
          <w:lang w:bidi="ar-SA"/>
        </w:rPr>
        <w:softHyphen/>
        <w:t>պե</w:t>
      </w:r>
      <w:r w:rsidRPr="00446146">
        <w:rPr>
          <w:rFonts w:ascii="GHEA Grapalat" w:eastAsia="Times New Roman" w:hAnsi="GHEA Grapalat" w:cs="Sylfaen"/>
          <w:lang w:bidi="ar-SA"/>
        </w:rPr>
        <w:softHyphen/>
        <w:t>տու</w:t>
      </w:r>
      <w:r w:rsidRPr="00446146">
        <w:rPr>
          <w:rFonts w:ascii="GHEA Grapalat" w:eastAsia="Times New Roman" w:hAnsi="GHEA Grapalat" w:cs="Sylfaen"/>
          <w:lang w:bidi="ar-SA"/>
        </w:rPr>
        <w:softHyphen/>
        <w:t>թյան քաղաքացիական օրենսգրքի 59-րդ հոդվածի պահանջի.</w:t>
      </w:r>
    </w:p>
    <w:p w:rsidR="001829E1" w:rsidRPr="00446146" w:rsidRDefault="001829E1" w:rsidP="00067F34">
      <w:pPr>
        <w:spacing w:line="360" w:lineRule="auto"/>
        <w:ind w:right="22" w:firstLine="706"/>
        <w:jc w:val="both"/>
        <w:rPr>
          <w:rFonts w:ascii="GHEA Grapalat" w:hAnsi="GHEA Grapalat" w:cs="Sylfaen"/>
          <w:sz w:val="22"/>
          <w:szCs w:val="22"/>
          <w:lang w:val="en-US"/>
        </w:rPr>
      </w:pPr>
      <w:r w:rsidRPr="00446146">
        <w:rPr>
          <w:rFonts w:ascii="GHEA Grapalat" w:hAnsi="GHEA Grapalat" w:cs="Sylfaen"/>
          <w:sz w:val="22"/>
          <w:szCs w:val="22"/>
          <w:lang w:val="en-US"/>
        </w:rPr>
        <w:t>բ. 3-րդ կետում` «առկայության» բառից առաջ անհրաժեշտ է լրացնել «անձ</w:t>
      </w:r>
      <w:r w:rsidR="00477D49" w:rsidRPr="00446146">
        <w:rPr>
          <w:rFonts w:ascii="GHEA Grapalat" w:hAnsi="GHEA Grapalat" w:cs="Sylfaen"/>
          <w:sz w:val="22"/>
          <w:szCs w:val="22"/>
          <w:lang w:val="en-US"/>
        </w:rPr>
        <w:softHyphen/>
      </w:r>
      <w:r w:rsidRPr="00446146">
        <w:rPr>
          <w:rFonts w:ascii="GHEA Grapalat" w:hAnsi="GHEA Grapalat" w:cs="Sylfaen"/>
          <w:sz w:val="22"/>
          <w:szCs w:val="22"/>
          <w:lang w:val="en-US"/>
        </w:rPr>
        <w:t>նա</w:t>
      </w:r>
      <w:r w:rsidR="00477D49" w:rsidRPr="00446146">
        <w:rPr>
          <w:rFonts w:ascii="GHEA Grapalat" w:hAnsi="GHEA Grapalat" w:cs="Sylfaen"/>
          <w:sz w:val="22"/>
          <w:szCs w:val="22"/>
          <w:lang w:val="en-US"/>
        </w:rPr>
        <w:softHyphen/>
      </w:r>
      <w:r w:rsidRPr="00446146">
        <w:rPr>
          <w:rFonts w:ascii="GHEA Grapalat" w:hAnsi="GHEA Grapalat" w:cs="Sylfaen"/>
          <w:sz w:val="22"/>
          <w:szCs w:val="22"/>
          <w:lang w:val="en-US"/>
        </w:rPr>
        <w:t>գրում» բառը,</w:t>
      </w:r>
    </w:p>
    <w:p w:rsidR="000759E0" w:rsidRPr="00446146" w:rsidRDefault="001829E1"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 xml:space="preserve"> </w:t>
      </w:r>
      <w:r w:rsidR="00477D49" w:rsidRPr="00446146">
        <w:rPr>
          <w:rFonts w:ascii="GHEA Grapalat" w:eastAsia="Times New Roman" w:hAnsi="GHEA Grapalat" w:cs="Sylfaen"/>
          <w:lang w:bidi="ar-SA"/>
        </w:rPr>
        <w:t>գ.</w:t>
      </w:r>
      <w:r w:rsidR="000759E0" w:rsidRPr="00446146">
        <w:rPr>
          <w:rFonts w:ascii="GHEA Grapalat" w:eastAsia="Times New Roman" w:hAnsi="GHEA Grapalat" w:cs="Sylfaen"/>
          <w:lang w:bidi="ar-SA"/>
        </w:rPr>
        <w:t xml:space="preserve"> 7-րդ կետում անհրաժեշտ է «անվանումը, համարը և ամսաթիվը» բառերը փո</w:t>
      </w:r>
      <w:r w:rsidR="000759E0" w:rsidRPr="00446146">
        <w:rPr>
          <w:rFonts w:ascii="GHEA Grapalat" w:eastAsia="Times New Roman" w:hAnsi="GHEA Grapalat" w:cs="Sylfaen"/>
          <w:lang w:bidi="ar-SA"/>
        </w:rPr>
        <w:softHyphen/>
        <w:t>խա</w:t>
      </w:r>
      <w:r w:rsidR="000759E0" w:rsidRPr="00446146">
        <w:rPr>
          <w:rFonts w:ascii="GHEA Grapalat" w:eastAsia="Times New Roman" w:hAnsi="GHEA Grapalat" w:cs="Sylfaen"/>
          <w:lang w:bidi="ar-SA"/>
        </w:rPr>
        <w:softHyphen/>
      </w:r>
      <w:r w:rsidR="00A47F55"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րի</w:t>
      </w:r>
      <w:r w:rsidR="000759E0" w:rsidRPr="00446146">
        <w:rPr>
          <w:rFonts w:ascii="GHEA Grapalat" w:eastAsia="Times New Roman" w:hAnsi="GHEA Grapalat" w:cs="Sylfaen"/>
          <w:lang w:bidi="ar-SA"/>
        </w:rPr>
        <w:softHyphen/>
        <w:t>նել «լրիվ անվանումը» բառերով` համաձայն «Իրավական ակտերի մասին» Հայաս</w:t>
      </w:r>
      <w:r w:rsidR="000759E0" w:rsidRPr="00446146">
        <w:rPr>
          <w:rFonts w:ascii="GHEA Grapalat" w:eastAsia="Times New Roman" w:hAnsi="GHEA Grapalat" w:cs="Sylfaen"/>
          <w:lang w:bidi="ar-SA"/>
        </w:rPr>
        <w:softHyphen/>
        <w:t>տա</w:t>
      </w:r>
      <w:r w:rsidR="00A47F55"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նի Հան</w:t>
      </w:r>
      <w:r w:rsidR="000759E0" w:rsidRPr="00446146">
        <w:rPr>
          <w:rFonts w:ascii="GHEA Grapalat" w:eastAsia="Times New Roman" w:hAnsi="GHEA Grapalat" w:cs="Sylfaen"/>
          <w:lang w:bidi="ar-SA"/>
        </w:rPr>
        <w:softHyphen/>
        <w:t>րա</w:t>
      </w:r>
      <w:r w:rsidR="000759E0"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softHyphen/>
        <w:t>պե</w:t>
      </w:r>
      <w:r w:rsidR="000759E0" w:rsidRPr="00446146">
        <w:rPr>
          <w:rFonts w:ascii="GHEA Grapalat" w:eastAsia="Times New Roman" w:hAnsi="GHEA Grapalat" w:cs="Sylfaen"/>
          <w:lang w:bidi="ar-SA"/>
        </w:rPr>
        <w:softHyphen/>
        <w:t>տու</w:t>
      </w:r>
      <w:r w:rsidR="000759E0" w:rsidRPr="00446146">
        <w:rPr>
          <w:rFonts w:ascii="GHEA Grapalat" w:eastAsia="Times New Roman" w:hAnsi="GHEA Grapalat" w:cs="Sylfaen"/>
          <w:lang w:bidi="ar-SA"/>
        </w:rPr>
        <w:softHyphen/>
        <w:t>թյան օրենքի 39-րդ հոդվածի 4-րդ մասի պահանջի.</w:t>
      </w:r>
    </w:p>
    <w:p w:rsidR="000759E0" w:rsidRPr="00446146" w:rsidRDefault="004F4574" w:rsidP="00067F34">
      <w:pPr>
        <w:pStyle w:val="norm"/>
        <w:spacing w:line="360" w:lineRule="auto"/>
        <w:ind w:firstLine="706"/>
        <w:rPr>
          <w:rFonts w:ascii="GHEA Grapalat" w:eastAsia="Times New Roman" w:hAnsi="GHEA Grapalat" w:cs="Sylfaen"/>
          <w:lang w:bidi="ar-SA"/>
        </w:rPr>
      </w:pPr>
      <w:r>
        <w:rPr>
          <w:rFonts w:ascii="GHEA Grapalat" w:eastAsia="Times New Roman" w:hAnsi="GHEA Grapalat" w:cs="Sylfaen"/>
          <w:lang w:bidi="ar-SA"/>
        </w:rPr>
        <w:t>3</w:t>
      </w:r>
      <w:r w:rsidR="000759E0" w:rsidRPr="00446146">
        <w:rPr>
          <w:rFonts w:ascii="GHEA Grapalat" w:eastAsia="Times New Roman" w:hAnsi="GHEA Grapalat" w:cs="Sylfaen"/>
          <w:lang w:bidi="ar-SA"/>
        </w:rPr>
        <w:t>) 6-րդ հոդվածի 1-ին մասի 1-ին կետում «ձեռնարկությունների» բառն անհրա</w:t>
      </w:r>
      <w:r w:rsidR="00A47F55"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ժեշտ է փո</w:t>
      </w:r>
      <w:r w:rsidR="000759E0" w:rsidRPr="00446146">
        <w:rPr>
          <w:rFonts w:ascii="GHEA Grapalat" w:eastAsia="Times New Roman" w:hAnsi="GHEA Grapalat" w:cs="Sylfaen"/>
          <w:lang w:bidi="ar-SA"/>
        </w:rPr>
        <w:softHyphen/>
        <w:t>խարինել «կազմակերպությունների» բառով` համաձայն Հայաստանի Հանրա</w:t>
      </w:r>
      <w:r w:rsidR="000759E0" w:rsidRPr="00446146">
        <w:rPr>
          <w:rFonts w:ascii="GHEA Grapalat" w:eastAsia="Times New Roman" w:hAnsi="GHEA Grapalat" w:cs="Sylfaen"/>
          <w:lang w:bidi="ar-SA"/>
        </w:rPr>
        <w:softHyphen/>
        <w:t>պե</w:t>
      </w:r>
      <w:r w:rsidR="000759E0" w:rsidRPr="00446146">
        <w:rPr>
          <w:rFonts w:ascii="GHEA Grapalat" w:eastAsia="Times New Roman" w:hAnsi="GHEA Grapalat" w:cs="Sylfaen"/>
          <w:lang w:bidi="ar-SA"/>
        </w:rPr>
        <w:softHyphen/>
        <w:t>տու</w:t>
      </w:r>
      <w:r w:rsidR="000759E0" w:rsidRPr="00446146">
        <w:rPr>
          <w:rFonts w:ascii="GHEA Grapalat" w:eastAsia="Times New Roman" w:hAnsi="GHEA Grapalat" w:cs="Sylfaen"/>
          <w:lang w:bidi="ar-SA"/>
        </w:rPr>
        <w:softHyphen/>
        <w:t>թյան քա</w:t>
      </w:r>
      <w:r w:rsidR="000759E0" w:rsidRPr="00446146">
        <w:rPr>
          <w:rFonts w:ascii="GHEA Grapalat" w:eastAsia="Times New Roman" w:hAnsi="GHEA Grapalat" w:cs="Sylfaen"/>
          <w:lang w:bidi="ar-SA"/>
        </w:rPr>
        <w:softHyphen/>
        <w:t>ղաքացիական օրենսգրքի պահանջի.</w:t>
      </w:r>
    </w:p>
    <w:p w:rsidR="00477D49" w:rsidRPr="00446146" w:rsidRDefault="004F4574" w:rsidP="00067F34">
      <w:pPr>
        <w:spacing w:line="360" w:lineRule="auto"/>
        <w:ind w:right="22" w:firstLine="706"/>
        <w:jc w:val="both"/>
        <w:rPr>
          <w:rFonts w:ascii="GHEA Grapalat" w:hAnsi="GHEA Grapalat" w:cs="Sylfaen"/>
          <w:sz w:val="22"/>
          <w:szCs w:val="22"/>
          <w:lang w:val="en-US"/>
        </w:rPr>
      </w:pPr>
      <w:r>
        <w:rPr>
          <w:rFonts w:ascii="GHEA Grapalat" w:hAnsi="GHEA Grapalat" w:cs="Sylfaen"/>
          <w:sz w:val="22"/>
          <w:szCs w:val="22"/>
          <w:lang w:val="en-US"/>
        </w:rPr>
        <w:t>4</w:t>
      </w:r>
      <w:r w:rsidR="00477D49" w:rsidRPr="00446146">
        <w:rPr>
          <w:rFonts w:ascii="GHEA Grapalat" w:hAnsi="GHEA Grapalat" w:cs="Sylfaen"/>
          <w:sz w:val="22"/>
          <w:szCs w:val="22"/>
          <w:lang w:val="en-US"/>
        </w:rPr>
        <w:t>) 14-րդ հոդվածի՝</w:t>
      </w:r>
    </w:p>
    <w:p w:rsidR="00477D49" w:rsidRPr="00446146" w:rsidRDefault="00477D49" w:rsidP="00067F34">
      <w:pPr>
        <w:spacing w:line="360" w:lineRule="auto"/>
        <w:ind w:right="22" w:firstLine="706"/>
        <w:jc w:val="both"/>
        <w:rPr>
          <w:rFonts w:ascii="GHEA Grapalat" w:hAnsi="GHEA Grapalat" w:cs="Sylfaen"/>
          <w:sz w:val="22"/>
          <w:szCs w:val="22"/>
          <w:lang w:val="en-US"/>
        </w:rPr>
      </w:pPr>
      <w:r w:rsidRPr="00446146">
        <w:rPr>
          <w:rFonts w:ascii="GHEA Grapalat" w:hAnsi="GHEA Grapalat" w:cs="Sylfaen"/>
          <w:sz w:val="22"/>
          <w:szCs w:val="22"/>
          <w:lang w:val="en-US"/>
        </w:rPr>
        <w:lastRenderedPageBreak/>
        <w:t xml:space="preserve">ա. 3-րդ մասի 1-ին կետից անհրաժեշտ է հանել </w:t>
      </w:r>
      <w:proofErr w:type="gramStart"/>
      <w:r w:rsidRPr="00446146">
        <w:rPr>
          <w:rFonts w:ascii="GHEA Grapalat" w:hAnsi="GHEA Grapalat" w:cs="Sylfaen"/>
          <w:sz w:val="22"/>
          <w:szCs w:val="22"/>
          <w:lang w:val="en-US"/>
        </w:rPr>
        <w:t>«(</w:t>
      </w:r>
      <w:proofErr w:type="gramEnd"/>
      <w:r w:rsidRPr="00446146">
        <w:rPr>
          <w:rFonts w:ascii="GHEA Grapalat" w:hAnsi="GHEA Grapalat" w:cs="Sylfaen"/>
          <w:sz w:val="22"/>
          <w:szCs w:val="22"/>
          <w:lang w:val="en-US"/>
        </w:rPr>
        <w:t>բացառությամբ սպառողական կոոպերատիվների)» բառերը, քանի որ սպառողական կոոպերատիվը ձեռնար</w:t>
      </w:r>
      <w:r w:rsidR="00C46CC6">
        <w:rPr>
          <w:rFonts w:ascii="GHEA Grapalat" w:hAnsi="GHEA Grapalat" w:cs="Sylfaen"/>
          <w:sz w:val="22"/>
          <w:szCs w:val="22"/>
          <w:lang w:val="en-US"/>
        </w:rPr>
        <w:softHyphen/>
      </w:r>
      <w:r w:rsidRPr="00446146">
        <w:rPr>
          <w:rFonts w:ascii="GHEA Grapalat" w:hAnsi="GHEA Grapalat" w:cs="Sylfaen"/>
          <w:sz w:val="22"/>
          <w:szCs w:val="22"/>
          <w:lang w:val="en-US"/>
        </w:rPr>
        <w:t>կատի</w:t>
      </w:r>
      <w:r w:rsidR="00C46CC6">
        <w:rPr>
          <w:rFonts w:ascii="GHEA Grapalat" w:hAnsi="GHEA Grapalat" w:cs="Sylfaen"/>
          <w:sz w:val="22"/>
          <w:szCs w:val="22"/>
          <w:lang w:val="en-US"/>
        </w:rPr>
        <w:softHyphen/>
      </w:r>
      <w:r w:rsidRPr="00446146">
        <w:rPr>
          <w:rFonts w:ascii="GHEA Grapalat" w:hAnsi="GHEA Grapalat" w:cs="Sylfaen"/>
          <w:sz w:val="22"/>
          <w:szCs w:val="22"/>
          <w:lang w:val="en-US"/>
        </w:rPr>
        <w:t>րական գործունեությամբ չի կարող զբաղվել,</w:t>
      </w:r>
    </w:p>
    <w:p w:rsidR="00477D49" w:rsidRPr="00446146" w:rsidRDefault="00477D49" w:rsidP="00067F34">
      <w:pPr>
        <w:spacing w:line="360" w:lineRule="auto"/>
        <w:ind w:right="22" w:firstLine="706"/>
        <w:jc w:val="both"/>
        <w:rPr>
          <w:rFonts w:ascii="GHEA Grapalat" w:hAnsi="GHEA Grapalat" w:cs="Sylfaen"/>
          <w:sz w:val="22"/>
          <w:szCs w:val="22"/>
          <w:lang w:val="en-US"/>
        </w:rPr>
      </w:pPr>
      <w:r w:rsidRPr="00446146">
        <w:rPr>
          <w:rFonts w:ascii="GHEA Grapalat" w:hAnsi="GHEA Grapalat" w:cs="Sylfaen"/>
          <w:sz w:val="22"/>
          <w:szCs w:val="22"/>
          <w:lang w:val="en-US"/>
        </w:rPr>
        <w:t>բ. 6-րդ կետը սահմանում է վարչարարության կրճատ ժամկետների սահմանման հնարավորություններ և միաժամանակ դրանց սահմանումը կապում է մունիցիպալ ծրագրերի հետ: «Վարչարարության հիմունքների և վարչական վարույթի մասին» ՀՀ օրենքի 46 հոդվածի 1-ին մասի համաձայն` վարչարարության վարույթի առավելագույն ժամկետը 30 օր է, սակայն օրենքով կարող են սահմանվել հատուկ` 30 օրից կարճ կամ ավելի երկար ժամկետներ: Ու</w:t>
      </w:r>
      <w:r w:rsidR="00067F34" w:rsidRPr="00446146">
        <w:rPr>
          <w:rFonts w:ascii="GHEA Grapalat" w:hAnsi="GHEA Grapalat" w:cs="Sylfaen"/>
          <w:sz w:val="22"/>
          <w:szCs w:val="22"/>
          <w:lang w:val="en-US"/>
        </w:rPr>
        <w:t xml:space="preserve">ստի </w:t>
      </w:r>
      <w:r w:rsidRPr="00446146">
        <w:rPr>
          <w:rFonts w:ascii="GHEA Grapalat" w:hAnsi="GHEA Grapalat" w:cs="Sylfaen"/>
          <w:sz w:val="22"/>
          <w:szCs w:val="22"/>
          <w:lang w:val="en-US"/>
        </w:rPr>
        <w:t xml:space="preserve">ժամկետները </w:t>
      </w:r>
      <w:r w:rsidR="00067F34" w:rsidRPr="00446146">
        <w:rPr>
          <w:rFonts w:ascii="GHEA Grapalat" w:hAnsi="GHEA Grapalat" w:cs="Sylfaen"/>
          <w:sz w:val="22"/>
          <w:szCs w:val="22"/>
          <w:lang w:val="en-US"/>
        </w:rPr>
        <w:t>պետք է սահմանել նախագծում,</w:t>
      </w:r>
    </w:p>
    <w:p w:rsidR="000759E0" w:rsidRPr="00446146" w:rsidRDefault="004F4574" w:rsidP="00067F34">
      <w:pPr>
        <w:pStyle w:val="norm"/>
        <w:spacing w:line="360" w:lineRule="auto"/>
        <w:ind w:firstLine="706"/>
        <w:rPr>
          <w:rFonts w:ascii="GHEA Grapalat" w:eastAsia="Times New Roman" w:hAnsi="GHEA Grapalat" w:cs="Sylfaen"/>
          <w:lang w:bidi="ar-SA"/>
        </w:rPr>
      </w:pPr>
      <w:r>
        <w:rPr>
          <w:rFonts w:ascii="GHEA Grapalat" w:eastAsia="Times New Roman" w:hAnsi="GHEA Grapalat" w:cs="Sylfaen"/>
          <w:lang w:bidi="ar-SA"/>
        </w:rPr>
        <w:t>5</w:t>
      </w:r>
      <w:r w:rsidR="000759E0" w:rsidRPr="00446146">
        <w:rPr>
          <w:rFonts w:ascii="GHEA Grapalat" w:eastAsia="Times New Roman" w:hAnsi="GHEA Grapalat" w:cs="Sylfaen"/>
          <w:lang w:bidi="ar-SA"/>
        </w:rPr>
        <w:t>) 26-րդ հոդվածի 1-ին մասի անհրաժեշտությունը չկա, քանի որ հարցը կար</w:t>
      </w:r>
      <w:r w:rsidR="00A47F55"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գա</w:t>
      </w:r>
      <w:r w:rsidR="00A47F55"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վորված է «Իրավական ակտերի մասին» Հայաստանի Հանրապետության օրենքի 27.1-ին և «Ազգային ժո</w:t>
      </w:r>
      <w:r w:rsidR="000759E0" w:rsidRPr="00446146">
        <w:rPr>
          <w:rFonts w:ascii="GHEA Grapalat" w:eastAsia="Times New Roman" w:hAnsi="GHEA Grapalat" w:cs="Sylfaen"/>
          <w:lang w:bidi="ar-SA"/>
        </w:rPr>
        <w:softHyphen/>
        <w:t>ղովի կանոնակարգ» Հայաստանի Հանրապետության օրենքի 47-րդ հոդ</w:t>
      </w:r>
      <w:r w:rsidR="00A47F55" w:rsidRPr="00446146">
        <w:rPr>
          <w:rFonts w:ascii="GHEA Grapalat" w:eastAsia="Times New Roman" w:hAnsi="GHEA Grapalat" w:cs="Sylfaen"/>
          <w:lang w:bidi="ar-SA"/>
        </w:rPr>
        <w:softHyphen/>
      </w:r>
      <w:r w:rsidR="000759E0" w:rsidRPr="00446146">
        <w:rPr>
          <w:rFonts w:ascii="GHEA Grapalat" w:eastAsia="Times New Roman" w:hAnsi="GHEA Grapalat" w:cs="Sylfaen"/>
          <w:lang w:bidi="ar-SA"/>
        </w:rPr>
        <w:t>վածներով:</w:t>
      </w:r>
    </w:p>
    <w:p w:rsidR="00446146" w:rsidRPr="00446146" w:rsidRDefault="000759E0" w:rsidP="00446146">
      <w:pPr>
        <w:spacing w:line="360" w:lineRule="auto"/>
        <w:ind w:firstLine="567"/>
        <w:jc w:val="both"/>
        <w:rPr>
          <w:rFonts w:ascii="GHEA Grapalat" w:hAnsi="GHEA Grapalat" w:cs="Sylfaen"/>
          <w:sz w:val="22"/>
          <w:szCs w:val="22"/>
          <w:lang w:val="en-US"/>
        </w:rPr>
      </w:pPr>
      <w:r w:rsidRPr="00446146">
        <w:rPr>
          <w:rFonts w:ascii="GHEA Grapalat" w:hAnsi="GHEA Grapalat" w:cs="Sylfaen"/>
          <w:sz w:val="22"/>
          <w:szCs w:val="22"/>
          <w:lang w:val="en-US"/>
        </w:rPr>
        <w:t>Ելնելով շարադրվածից, Հայաստանի Հան</w:t>
      </w:r>
      <w:r w:rsidRPr="00446146">
        <w:rPr>
          <w:rFonts w:ascii="GHEA Grapalat" w:hAnsi="GHEA Grapalat" w:cs="Sylfaen"/>
          <w:sz w:val="22"/>
          <w:szCs w:val="22"/>
          <w:lang w:val="en-US"/>
        </w:rPr>
        <w:softHyphen/>
        <w:t xml:space="preserve">րապետության կառավարությունը </w:t>
      </w:r>
      <w:r w:rsidR="00446146" w:rsidRPr="00446146">
        <w:rPr>
          <w:rFonts w:ascii="GHEA Grapalat" w:hAnsi="GHEA Grapalat" w:cs="Sylfaen"/>
          <w:sz w:val="22"/>
          <w:szCs w:val="22"/>
          <w:lang w:val="en-US"/>
        </w:rPr>
        <w:t xml:space="preserve">նպատակահարմար չի համարում օրենքի նախագծի ընդունումը` քանզի տնտեսական զարգացման ներկա փուլում առկա </w:t>
      </w:r>
      <w:proofErr w:type="gramStart"/>
      <w:r w:rsidR="00446146" w:rsidRPr="00446146">
        <w:rPr>
          <w:rFonts w:ascii="GHEA Grapalat" w:hAnsi="GHEA Grapalat" w:cs="Sylfaen"/>
          <w:sz w:val="22"/>
          <w:szCs w:val="22"/>
          <w:lang w:val="en-US"/>
        </w:rPr>
        <w:t>են  ձեռնարկատիրական</w:t>
      </w:r>
      <w:proofErr w:type="gramEnd"/>
      <w:r w:rsidR="00446146" w:rsidRPr="00446146">
        <w:rPr>
          <w:rFonts w:ascii="GHEA Grapalat" w:hAnsi="GHEA Grapalat" w:cs="Sylfaen"/>
          <w:sz w:val="22"/>
          <w:szCs w:val="22"/>
          <w:lang w:val="en-US"/>
        </w:rPr>
        <w:t xml:space="preserve"> գործունեության, մասնա</w:t>
      </w:r>
      <w:r w:rsidR="00C46CC6">
        <w:rPr>
          <w:rFonts w:ascii="GHEA Grapalat" w:hAnsi="GHEA Grapalat" w:cs="Sylfaen"/>
          <w:sz w:val="22"/>
          <w:szCs w:val="22"/>
          <w:lang w:val="en-US"/>
        </w:rPr>
        <w:softHyphen/>
      </w:r>
      <w:r w:rsidR="00446146" w:rsidRPr="00446146">
        <w:rPr>
          <w:rFonts w:ascii="GHEA Grapalat" w:hAnsi="GHEA Grapalat" w:cs="Sylfaen"/>
          <w:sz w:val="22"/>
          <w:szCs w:val="22"/>
          <w:lang w:val="en-US"/>
        </w:rPr>
        <w:t xml:space="preserve">վորապես ՓՄՁ զարգացման և պետական աջակցության իրավա-օրենսդրական կարգավորման բոլոր նախադրյալները:  </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Հայտնում ենք, որ, ներկայացված օրենքի նախագիծը Հա</w:t>
      </w:r>
      <w:r w:rsidRPr="00446146">
        <w:rPr>
          <w:rFonts w:ascii="GHEA Grapalat" w:eastAsia="Times New Roman" w:hAnsi="GHEA Grapalat" w:cs="Sylfaen"/>
          <w:lang w:bidi="ar-SA"/>
        </w:rPr>
        <w:softHyphen/>
        <w:t>յաս</w:t>
      </w:r>
      <w:r w:rsidRPr="00446146">
        <w:rPr>
          <w:rFonts w:ascii="GHEA Grapalat" w:eastAsia="Times New Roman" w:hAnsi="GHEA Grapalat" w:cs="Sylfaen"/>
          <w:lang w:bidi="ar-SA"/>
        </w:rPr>
        <w:softHyphen/>
        <w:t>տա</w:t>
      </w:r>
      <w:r w:rsidRPr="00446146">
        <w:rPr>
          <w:rFonts w:ascii="GHEA Grapalat" w:eastAsia="Times New Roman" w:hAnsi="GHEA Grapalat" w:cs="Sylfaen"/>
          <w:lang w:bidi="ar-SA"/>
        </w:rPr>
        <w:softHyphen/>
        <w:t>նի Հան</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րա</w:t>
      </w:r>
      <w:r w:rsidRPr="00446146">
        <w:rPr>
          <w:rFonts w:ascii="GHEA Grapalat" w:eastAsia="Times New Roman" w:hAnsi="GHEA Grapalat" w:cs="Sylfaen"/>
          <w:lang w:bidi="ar-SA"/>
        </w:rPr>
        <w:softHyphen/>
        <w:t>պե</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տու</w:t>
      </w:r>
      <w:r w:rsidRPr="00446146">
        <w:rPr>
          <w:rFonts w:ascii="GHEA Grapalat" w:eastAsia="Times New Roman" w:hAnsi="GHEA Grapalat" w:cs="Sylfaen"/>
          <w:lang w:bidi="ar-SA"/>
        </w:rPr>
        <w:softHyphen/>
        <w:t>թյան Ազ</w:t>
      </w:r>
      <w:r w:rsidRPr="00446146">
        <w:rPr>
          <w:rFonts w:ascii="GHEA Grapalat" w:eastAsia="Times New Roman" w:hAnsi="GHEA Grapalat" w:cs="Sylfaen"/>
          <w:lang w:bidi="ar-SA"/>
        </w:rPr>
        <w:softHyphen/>
        <w:t>գային ժողովում քննարկելիս, հարակից զեկուց</w:t>
      </w:r>
      <w:r w:rsidRPr="00446146">
        <w:rPr>
          <w:rFonts w:ascii="GHEA Grapalat" w:eastAsia="Times New Roman" w:hAnsi="GHEA Grapalat" w:cs="Sylfaen"/>
          <w:lang w:bidi="ar-SA"/>
        </w:rPr>
        <w:softHyphen/>
        <w:t>մամբ հանդես կգա Հա</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յաս</w:t>
      </w:r>
      <w:r w:rsidRPr="00446146">
        <w:rPr>
          <w:rFonts w:ascii="GHEA Grapalat" w:eastAsia="Times New Roman" w:hAnsi="GHEA Grapalat" w:cs="Sylfaen"/>
          <w:lang w:bidi="ar-SA"/>
        </w:rPr>
        <w:softHyphen/>
        <w:t>տանի Հան</w:t>
      </w:r>
      <w:r w:rsidRPr="00446146">
        <w:rPr>
          <w:rFonts w:ascii="GHEA Grapalat" w:eastAsia="Times New Roman" w:hAnsi="GHEA Grapalat" w:cs="Sylfaen"/>
          <w:lang w:bidi="ar-SA"/>
        </w:rPr>
        <w:softHyphen/>
      </w:r>
      <w:r w:rsidRPr="00446146">
        <w:rPr>
          <w:rFonts w:ascii="GHEA Grapalat" w:eastAsia="Times New Roman" w:hAnsi="GHEA Grapalat" w:cs="Sylfaen"/>
          <w:lang w:bidi="ar-SA"/>
        </w:rPr>
        <w:softHyphen/>
        <w:t>րա</w:t>
      </w:r>
      <w:r w:rsidRPr="00446146">
        <w:rPr>
          <w:rFonts w:ascii="GHEA Grapalat" w:eastAsia="Times New Roman" w:hAnsi="GHEA Grapalat" w:cs="Sylfaen"/>
          <w:lang w:bidi="ar-SA"/>
        </w:rPr>
        <w:softHyphen/>
        <w:t>պետության էկոնոմիկայի նախարարի տեղակալ Արա Պետրոսյանը:</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 xml:space="preserve">Ներկայացնում ենք օրենքի նախագծի ընդունման դեպքում ընդունումից հետո դրա կատարումն ապահովող կառավարության որոշումների ցանկը և ժամանակացույցը` </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5-րդ հոդվածի 4-րդ մաս՝ Հայաստանի Հան</w:t>
      </w:r>
      <w:r w:rsidRPr="00446146">
        <w:rPr>
          <w:rFonts w:ascii="GHEA Grapalat" w:eastAsia="Times New Roman" w:hAnsi="GHEA Grapalat" w:cs="Sylfaen"/>
          <w:lang w:bidi="ar-SA"/>
        </w:rPr>
        <w:softHyphen/>
        <w:t>րապետության կառավարության որոշում, 3 ամիս,</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8-րդ հոդվածի 7-րդ կետ՝ Հայաստանի Հան</w:t>
      </w:r>
      <w:r w:rsidRPr="00446146">
        <w:rPr>
          <w:rFonts w:ascii="GHEA Grapalat" w:eastAsia="Times New Roman" w:hAnsi="GHEA Grapalat" w:cs="Sylfaen"/>
          <w:lang w:bidi="ar-SA"/>
        </w:rPr>
        <w:softHyphen/>
        <w:t>րապետության կառավարության որոշում, 3 ամիս,</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8-րդ հոդվածի 14-րդ կետ՝ Հայաստանի Հան</w:t>
      </w:r>
      <w:r w:rsidRPr="00446146">
        <w:rPr>
          <w:rFonts w:ascii="GHEA Grapalat" w:eastAsia="Times New Roman" w:hAnsi="GHEA Grapalat" w:cs="Sylfaen"/>
          <w:lang w:bidi="ar-SA"/>
        </w:rPr>
        <w:softHyphen/>
        <w:t>րապետության կառավարության որոշում, 3 ամիս,</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9-րդ հոդվածի 5-րդ մաս՝ Հայաստանի Հան</w:t>
      </w:r>
      <w:r w:rsidRPr="00446146">
        <w:rPr>
          <w:rFonts w:ascii="GHEA Grapalat" w:eastAsia="Times New Roman" w:hAnsi="GHEA Grapalat" w:cs="Sylfaen"/>
          <w:lang w:bidi="ar-SA"/>
        </w:rPr>
        <w:softHyphen/>
        <w:t>րապետության կառավարության որոշում, 3 ամիս,</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lastRenderedPageBreak/>
        <w:t>13-րդ հոդվածի 4-րդ մաս՝ Հայաստանի Հան</w:t>
      </w:r>
      <w:r w:rsidRPr="00446146">
        <w:rPr>
          <w:rFonts w:ascii="GHEA Grapalat" w:eastAsia="Times New Roman" w:hAnsi="GHEA Grapalat" w:cs="Sylfaen"/>
          <w:lang w:bidi="ar-SA"/>
        </w:rPr>
        <w:softHyphen/>
        <w:t>րապետության կառավարության որոշում, 3 ամիս,</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17-րդ հոդվածի 2-րդ մաս՝ Հայաստանի Հան</w:t>
      </w:r>
      <w:r w:rsidRPr="00446146">
        <w:rPr>
          <w:rFonts w:ascii="GHEA Grapalat" w:eastAsia="Times New Roman" w:hAnsi="GHEA Grapalat" w:cs="Sylfaen"/>
          <w:lang w:bidi="ar-SA"/>
        </w:rPr>
        <w:softHyphen/>
        <w:t>րապետության կառավարության որոշում, 3 ամիս:</w:t>
      </w:r>
    </w:p>
    <w:p w:rsidR="000759E0" w:rsidRPr="00446146" w:rsidRDefault="000759E0" w:rsidP="00067F34">
      <w:pPr>
        <w:pStyle w:val="norm"/>
        <w:spacing w:line="360" w:lineRule="auto"/>
        <w:ind w:firstLine="706"/>
        <w:rPr>
          <w:rFonts w:ascii="GHEA Grapalat" w:eastAsia="Times New Roman" w:hAnsi="GHEA Grapalat" w:cs="Sylfaen"/>
          <w:lang w:bidi="ar-SA"/>
        </w:rPr>
      </w:pPr>
      <w:r w:rsidRPr="00446146">
        <w:rPr>
          <w:rFonts w:ascii="GHEA Grapalat" w:eastAsia="Times New Roman" w:hAnsi="GHEA Grapalat" w:cs="Sylfaen"/>
          <w:lang w:bidi="ar-SA"/>
        </w:rPr>
        <w:t>Կից ներ</w:t>
      </w:r>
      <w:r w:rsidRPr="00446146">
        <w:rPr>
          <w:rFonts w:ascii="GHEA Grapalat" w:eastAsia="Times New Roman" w:hAnsi="GHEA Grapalat" w:cs="Sylfaen"/>
          <w:lang w:bidi="ar-SA"/>
        </w:rPr>
        <w:softHyphen/>
        <w:t>կա</w:t>
      </w:r>
      <w:r w:rsidRPr="00446146">
        <w:rPr>
          <w:rFonts w:ascii="GHEA Grapalat" w:eastAsia="Times New Roman" w:hAnsi="GHEA Grapalat" w:cs="Sylfaen"/>
          <w:lang w:bidi="ar-SA"/>
        </w:rPr>
        <w:softHyphen/>
        <w:t>յաց</w:t>
      </w:r>
      <w:r w:rsidRPr="00446146">
        <w:rPr>
          <w:rFonts w:ascii="GHEA Grapalat" w:eastAsia="Times New Roman" w:hAnsi="GHEA Grapalat" w:cs="Sylfaen"/>
          <w:lang w:bidi="ar-SA"/>
        </w:rPr>
        <w:softHyphen/>
        <w:t>վող փաստաթղթերում տրվում է օրենքի նախագծի կարգավոր</w:t>
      </w:r>
      <w:r w:rsidRPr="00446146">
        <w:rPr>
          <w:rFonts w:ascii="GHEA Grapalat" w:eastAsia="Times New Roman" w:hAnsi="GHEA Grapalat" w:cs="Sylfaen"/>
          <w:lang w:bidi="ar-SA"/>
        </w:rPr>
        <w:softHyphen/>
        <w:t>ման ազդե</w:t>
      </w:r>
      <w:r w:rsidRPr="00446146">
        <w:rPr>
          <w:rFonts w:ascii="GHEA Grapalat" w:eastAsia="Times New Roman" w:hAnsi="GHEA Grapalat" w:cs="Sylfaen"/>
          <w:lang w:bidi="ar-SA"/>
        </w:rPr>
        <w:softHyphen/>
        <w:t>ցու</w:t>
      </w:r>
      <w:r w:rsidRPr="00446146">
        <w:rPr>
          <w:rFonts w:ascii="GHEA Grapalat" w:eastAsia="Times New Roman" w:hAnsi="GHEA Grapalat" w:cs="Sylfaen"/>
          <w:lang w:bidi="ar-SA"/>
        </w:rPr>
        <w:softHyphen/>
        <w:t>թյան գնահատականը:</w:t>
      </w:r>
    </w:p>
    <w:p w:rsidR="000759E0" w:rsidRPr="00446146" w:rsidRDefault="000759E0" w:rsidP="00067F34">
      <w:pPr>
        <w:spacing w:line="360" w:lineRule="auto"/>
        <w:jc w:val="both"/>
        <w:rPr>
          <w:rFonts w:ascii="GHEA Grapalat" w:hAnsi="GHEA Grapalat" w:cs="Sylfaen"/>
          <w:sz w:val="22"/>
          <w:szCs w:val="22"/>
          <w:lang w:val="en-US"/>
        </w:rPr>
      </w:pPr>
    </w:p>
    <w:p w:rsidR="00067F34" w:rsidRPr="00446146" w:rsidRDefault="00067F34" w:rsidP="00067F34">
      <w:pPr>
        <w:spacing w:line="360" w:lineRule="auto"/>
        <w:jc w:val="both"/>
        <w:rPr>
          <w:rFonts w:ascii="GHEA Grapalat" w:hAnsi="GHEA Grapalat" w:cs="Sylfaen"/>
          <w:sz w:val="22"/>
          <w:szCs w:val="22"/>
          <w:lang w:val="en-US"/>
        </w:rPr>
      </w:pPr>
    </w:p>
    <w:p w:rsidR="000759E0" w:rsidRPr="00446146" w:rsidRDefault="000759E0" w:rsidP="00067F34">
      <w:pPr>
        <w:pStyle w:val="mechtex"/>
        <w:tabs>
          <w:tab w:val="left" w:pos="720"/>
        </w:tabs>
        <w:spacing w:line="360" w:lineRule="auto"/>
        <w:jc w:val="left"/>
        <w:rPr>
          <w:rFonts w:ascii="GHEA Grapalat" w:hAnsi="GHEA Grapalat" w:cs="Sylfaen"/>
          <w:szCs w:val="22"/>
          <w:lang w:eastAsia="ru-RU"/>
        </w:rPr>
      </w:pPr>
      <w:r w:rsidRPr="00446146">
        <w:rPr>
          <w:rFonts w:ascii="GHEA Grapalat" w:hAnsi="GHEA Grapalat" w:cs="Sylfaen"/>
          <w:szCs w:val="22"/>
          <w:lang w:eastAsia="ru-RU"/>
        </w:rPr>
        <w:t xml:space="preserve">            </w:t>
      </w:r>
      <w:r w:rsidRPr="00067F34">
        <w:rPr>
          <w:rFonts w:ascii="GHEA Grapalat" w:hAnsi="GHEA Grapalat" w:cs="Sylfaen"/>
          <w:szCs w:val="22"/>
          <w:lang w:eastAsia="ru-RU"/>
        </w:rPr>
        <w:t>Հարգանքով</w:t>
      </w:r>
      <w:r w:rsidRPr="00446146">
        <w:rPr>
          <w:rFonts w:ascii="GHEA Grapalat" w:hAnsi="GHEA Grapalat" w:cs="Sylfaen"/>
          <w:szCs w:val="22"/>
          <w:lang w:eastAsia="ru-RU"/>
        </w:rPr>
        <w:t>`</w:t>
      </w:r>
    </w:p>
    <w:p w:rsidR="000759E0" w:rsidRDefault="000759E0" w:rsidP="00067F34">
      <w:pPr>
        <w:pStyle w:val="mechtex"/>
        <w:tabs>
          <w:tab w:val="left" w:pos="6570"/>
        </w:tabs>
        <w:spacing w:line="360" w:lineRule="auto"/>
        <w:rPr>
          <w:rFonts w:ascii="GHEA Grapalat" w:hAnsi="GHEA Grapalat" w:cs="Sylfaen"/>
          <w:szCs w:val="22"/>
          <w:lang w:eastAsia="ru-RU"/>
        </w:rPr>
      </w:pPr>
      <w:r w:rsidRPr="00446146">
        <w:rPr>
          <w:rFonts w:ascii="GHEA Grapalat" w:hAnsi="GHEA Grapalat" w:cs="Sylfaen"/>
          <w:szCs w:val="22"/>
          <w:lang w:eastAsia="ru-RU"/>
        </w:rPr>
        <w:t xml:space="preserve">                                                                                           </w:t>
      </w:r>
      <w:proofErr w:type="gramStart"/>
      <w:r w:rsidRPr="00067F34">
        <w:rPr>
          <w:rFonts w:ascii="GHEA Grapalat" w:hAnsi="GHEA Grapalat" w:cs="Sylfaen"/>
          <w:szCs w:val="22"/>
          <w:lang w:eastAsia="ru-RU"/>
        </w:rPr>
        <w:t>ՏԻԳՐԱՆ</w:t>
      </w:r>
      <w:r w:rsidRPr="00446146">
        <w:rPr>
          <w:rFonts w:ascii="GHEA Grapalat" w:hAnsi="GHEA Grapalat" w:cs="Sylfaen"/>
          <w:szCs w:val="22"/>
          <w:lang w:eastAsia="ru-RU"/>
        </w:rPr>
        <w:t xml:space="preserve">  </w:t>
      </w:r>
      <w:r w:rsidRPr="00067F34">
        <w:rPr>
          <w:rFonts w:ascii="GHEA Grapalat" w:hAnsi="GHEA Grapalat" w:cs="Sylfaen"/>
          <w:szCs w:val="22"/>
          <w:lang w:eastAsia="ru-RU"/>
        </w:rPr>
        <w:t>ՍԱՐԳՍՅԱՆ</w:t>
      </w:r>
      <w:proofErr w:type="gramEnd"/>
    </w:p>
    <w:p w:rsidR="00067F34" w:rsidRDefault="00067F34"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067F34" w:rsidRPr="00067F34" w:rsidRDefault="00067F34" w:rsidP="00067F34">
      <w:pPr>
        <w:tabs>
          <w:tab w:val="left" w:pos="7920"/>
        </w:tabs>
        <w:spacing w:line="276" w:lineRule="auto"/>
        <w:ind w:left="708"/>
        <w:jc w:val="center"/>
        <w:rPr>
          <w:rFonts w:ascii="GHEA Grapalat" w:hAnsi="GHEA Grapalat" w:cs="Sylfaen"/>
          <w:b/>
          <w:spacing w:val="-8"/>
          <w:sz w:val="22"/>
          <w:szCs w:val="22"/>
        </w:rPr>
      </w:pPr>
      <w:r w:rsidRPr="00067F34">
        <w:rPr>
          <w:rFonts w:ascii="GHEA Grapalat" w:hAnsi="GHEA Grapalat" w:cs="Sylfaen"/>
          <w:b/>
          <w:spacing w:val="-8"/>
          <w:sz w:val="22"/>
          <w:szCs w:val="22"/>
        </w:rPr>
        <w:lastRenderedPageBreak/>
        <w:t>ԱՌՈՂՋԱՊԱՀՈՒԹՅԱՆ ԲՆԱԳԱՎԱՌՈՒՄ ԿԱՐԳԱՎՈՐՄԱՆ ԱԶԴԵՑՈՒԹՅԱՆ                        ԳՆԱՀԱՏՄԱՆ ԵԶՐԱԿԱՑՈՒԹՅՈՒՆ</w:t>
      </w:r>
    </w:p>
    <w:p w:rsidR="00067F34" w:rsidRPr="00067F34" w:rsidRDefault="00067F34" w:rsidP="00067F34">
      <w:pPr>
        <w:tabs>
          <w:tab w:val="left" w:pos="7920"/>
        </w:tabs>
        <w:spacing w:line="276" w:lineRule="auto"/>
        <w:jc w:val="center"/>
        <w:rPr>
          <w:rFonts w:ascii="GHEA Grapalat" w:hAnsi="GHEA Grapalat" w:cs="Sylfaen"/>
          <w:b/>
          <w:sz w:val="22"/>
          <w:szCs w:val="22"/>
        </w:rPr>
      </w:pPr>
    </w:p>
    <w:p w:rsidR="00067F34" w:rsidRPr="00067F34" w:rsidRDefault="00067F34" w:rsidP="00067F34">
      <w:pPr>
        <w:tabs>
          <w:tab w:val="left" w:pos="7920"/>
        </w:tabs>
        <w:spacing w:line="276" w:lineRule="auto"/>
        <w:jc w:val="center"/>
        <w:rPr>
          <w:rFonts w:ascii="GHEA Grapalat" w:hAnsi="GHEA Grapalat"/>
          <w:b/>
          <w:color w:val="000000"/>
          <w:spacing w:val="-8"/>
          <w:sz w:val="22"/>
          <w:szCs w:val="22"/>
        </w:rPr>
      </w:pPr>
      <w:r w:rsidRPr="00067F34">
        <w:rPr>
          <w:rFonts w:ascii="GHEA Grapalat" w:hAnsi="GHEA Grapalat" w:cs="Sylfaen"/>
          <w:b/>
          <w:sz w:val="22"/>
          <w:szCs w:val="22"/>
          <w:lang w:val="af-ZA"/>
        </w:rPr>
        <w:t>«</w:t>
      </w:r>
      <w:r w:rsidRPr="00067F34">
        <w:rPr>
          <w:rFonts w:ascii="GHEA Grapalat" w:hAnsi="GHEA Grapalat" w:cs="Sylfaen"/>
          <w:b/>
          <w:sz w:val="22"/>
          <w:szCs w:val="22"/>
        </w:rPr>
        <w:t>Փոքր և միջին ձեռնարկատիրության զարգացման և պետական աջակցության մասին</w:t>
      </w:r>
      <w:r w:rsidRPr="00067F34">
        <w:rPr>
          <w:rFonts w:ascii="GHEA Grapalat" w:hAnsi="GHEA Grapalat" w:cs="Sylfaen"/>
          <w:b/>
          <w:sz w:val="22"/>
          <w:szCs w:val="22"/>
          <w:lang w:val="af-ZA"/>
        </w:rPr>
        <w:t>»</w:t>
      </w:r>
      <w:r w:rsidRPr="00067F34">
        <w:rPr>
          <w:rFonts w:ascii="GHEA Grapalat" w:hAnsi="GHEA Grapalat" w:cs="Sylfaen"/>
          <w:b/>
          <w:sz w:val="22"/>
          <w:szCs w:val="22"/>
        </w:rPr>
        <w:t xml:space="preserve"> Հայաստանի Հանրապետության օրենքի </w:t>
      </w:r>
      <w:r w:rsidRPr="00067F34">
        <w:rPr>
          <w:rFonts w:ascii="GHEA Grapalat" w:hAnsi="GHEA Grapalat"/>
          <w:b/>
          <w:bCs/>
          <w:sz w:val="22"/>
          <w:szCs w:val="22"/>
        </w:rPr>
        <w:t>նախագ</w:t>
      </w:r>
      <w:r w:rsidRPr="00067F34">
        <w:rPr>
          <w:rFonts w:ascii="GHEA Grapalat" w:hAnsi="GHEA Grapalat" w:cs="Sylfaen"/>
          <w:b/>
          <w:sz w:val="22"/>
          <w:szCs w:val="22"/>
          <w:lang w:val="af-ZA"/>
        </w:rPr>
        <w:t>ծ</w:t>
      </w:r>
      <w:r w:rsidRPr="00067F34">
        <w:rPr>
          <w:rFonts w:ascii="GHEA Grapalat" w:hAnsi="GHEA Grapalat" w:cs="Sylfaen"/>
          <w:b/>
          <w:sz w:val="22"/>
          <w:szCs w:val="22"/>
        </w:rPr>
        <w:t>ի</w:t>
      </w:r>
    </w:p>
    <w:p w:rsidR="00067F34" w:rsidRPr="00067F34" w:rsidRDefault="00067F34" w:rsidP="00067F34">
      <w:pPr>
        <w:spacing w:line="360" w:lineRule="auto"/>
        <w:ind w:firstLine="708"/>
        <w:jc w:val="both"/>
        <w:rPr>
          <w:rFonts w:ascii="GHEA Grapalat" w:hAnsi="GHEA Grapalat"/>
          <w:sz w:val="22"/>
          <w:szCs w:val="22"/>
        </w:rPr>
      </w:pPr>
    </w:p>
    <w:p w:rsidR="00067F34" w:rsidRDefault="00067F34" w:rsidP="00067F34">
      <w:pPr>
        <w:spacing w:line="360" w:lineRule="auto"/>
        <w:ind w:firstLine="708"/>
        <w:jc w:val="both"/>
        <w:rPr>
          <w:rFonts w:ascii="GHEA Grapalat" w:hAnsi="GHEA Grapalat"/>
          <w:sz w:val="22"/>
          <w:szCs w:val="22"/>
          <w:lang w:val="en-US"/>
        </w:rPr>
      </w:pPr>
      <w:r w:rsidRPr="00067F34">
        <w:rPr>
          <w:rFonts w:ascii="GHEA Grapalat" w:hAnsi="GHEA Grapalat" w:cs="Sylfaen"/>
          <w:sz w:val="22"/>
          <w:szCs w:val="22"/>
          <w:lang w:val="af-ZA"/>
        </w:rPr>
        <w:t>«</w:t>
      </w:r>
      <w:r w:rsidRPr="00067F34">
        <w:rPr>
          <w:rFonts w:ascii="GHEA Grapalat" w:hAnsi="GHEA Grapalat" w:cs="Sylfaen"/>
          <w:sz w:val="22"/>
          <w:szCs w:val="22"/>
        </w:rPr>
        <w:t>Փոքր և միջին ձեռնարկատիրության զարգացման և պետական աջակցության մասին</w:t>
      </w:r>
      <w:r w:rsidRPr="00067F34">
        <w:rPr>
          <w:rFonts w:ascii="GHEA Grapalat" w:hAnsi="GHEA Grapalat" w:cs="Sylfaen"/>
          <w:sz w:val="22"/>
          <w:szCs w:val="22"/>
          <w:lang w:val="af-ZA"/>
        </w:rPr>
        <w:t>»</w:t>
      </w:r>
      <w:r w:rsidRPr="00067F34">
        <w:rPr>
          <w:rFonts w:ascii="GHEA Grapalat" w:hAnsi="GHEA Grapalat" w:cs="Sylfaen"/>
          <w:sz w:val="22"/>
          <w:szCs w:val="22"/>
        </w:rPr>
        <w:t xml:space="preserve"> Հայաստանի Հանրապետության օրենքի </w:t>
      </w:r>
      <w:r w:rsidRPr="00067F34">
        <w:rPr>
          <w:rFonts w:ascii="GHEA Grapalat" w:hAnsi="GHEA Grapalat"/>
          <w:bCs/>
          <w:sz w:val="22"/>
          <w:szCs w:val="22"/>
        </w:rPr>
        <w:t>նախագ</w:t>
      </w:r>
      <w:r w:rsidRPr="00067F34">
        <w:rPr>
          <w:rFonts w:ascii="GHEA Grapalat" w:hAnsi="GHEA Grapalat" w:cs="Sylfaen"/>
          <w:sz w:val="22"/>
          <w:szCs w:val="22"/>
          <w:lang w:val="af-ZA"/>
        </w:rPr>
        <w:t>ծ</w:t>
      </w:r>
      <w:r w:rsidRPr="00067F34">
        <w:rPr>
          <w:rFonts w:ascii="GHEA Grapalat" w:hAnsi="GHEA Grapalat" w:cs="Sylfaen"/>
          <w:sz w:val="22"/>
          <w:szCs w:val="22"/>
        </w:rPr>
        <w:t xml:space="preserve">ի </w:t>
      </w:r>
      <w:r w:rsidRPr="00067F34">
        <w:rPr>
          <w:rFonts w:ascii="GHEA Grapalat" w:hAnsi="GHEA Grapalat"/>
          <w:sz w:val="22"/>
          <w:szCs w:val="22"/>
        </w:rPr>
        <w:t>ընդունումը առողջապահության բնագավառի վրա ազդեցություն չի ունենա:</w:t>
      </w:r>
    </w:p>
    <w:p w:rsidR="00067F34" w:rsidRPr="00067F34" w:rsidRDefault="00067F34" w:rsidP="00067F34">
      <w:pPr>
        <w:spacing w:line="360" w:lineRule="auto"/>
        <w:ind w:firstLine="708"/>
        <w:jc w:val="both"/>
        <w:rPr>
          <w:rFonts w:ascii="GHEA Grapalat" w:hAnsi="GHEA Grapalat"/>
          <w:sz w:val="22"/>
          <w:szCs w:val="22"/>
          <w:lang w:val="en-US"/>
        </w:rPr>
      </w:pPr>
    </w:p>
    <w:p w:rsidR="00067F34" w:rsidRPr="00067F34" w:rsidRDefault="00067F34" w:rsidP="00067F34">
      <w:pPr>
        <w:spacing w:line="360" w:lineRule="auto"/>
        <w:ind w:firstLine="708"/>
        <w:jc w:val="both"/>
        <w:rPr>
          <w:rFonts w:ascii="GHEA Grapalat" w:hAnsi="GHEA Grapalat"/>
          <w:sz w:val="22"/>
          <w:szCs w:val="22"/>
          <w:lang w:val="en-US"/>
        </w:rPr>
      </w:pPr>
    </w:p>
    <w:p w:rsidR="00067F34" w:rsidRPr="00067F34" w:rsidRDefault="00067F34" w:rsidP="00067F34">
      <w:pPr>
        <w:jc w:val="center"/>
        <w:rPr>
          <w:rFonts w:ascii="GHEA Grapalat" w:hAnsi="GHEA Grapalat" w:cs="Sylfaen"/>
          <w:b/>
          <w:caps/>
          <w:sz w:val="22"/>
          <w:szCs w:val="22"/>
        </w:rPr>
      </w:pPr>
      <w:r w:rsidRPr="00067F34">
        <w:rPr>
          <w:rFonts w:ascii="GHEA Grapalat" w:hAnsi="GHEA Grapalat" w:cs="Sylfaen"/>
          <w:b/>
          <w:caps/>
          <w:sz w:val="22"/>
          <w:szCs w:val="22"/>
        </w:rPr>
        <w:t>եզրակացություն</w:t>
      </w:r>
    </w:p>
    <w:p w:rsidR="00067F34" w:rsidRDefault="00067F34" w:rsidP="00067F34">
      <w:pPr>
        <w:jc w:val="center"/>
        <w:rPr>
          <w:rFonts w:ascii="GHEA Grapalat" w:hAnsi="GHEA Grapalat" w:cs="Sylfaen"/>
          <w:b/>
          <w:sz w:val="22"/>
          <w:szCs w:val="22"/>
          <w:lang w:val="en-US"/>
        </w:rPr>
      </w:pPr>
      <w:r w:rsidRPr="00067F34">
        <w:rPr>
          <w:rFonts w:ascii="GHEA Grapalat" w:hAnsi="GHEA Grapalat"/>
          <w:b/>
          <w:sz w:val="22"/>
          <w:szCs w:val="22"/>
        </w:rPr>
        <w:t>«Փոքր և միջին ձեռնարկատիրության զարգացման և պետական աջակցության մասին» ՀՀ</w:t>
      </w:r>
      <w:r w:rsidRPr="00067F34">
        <w:rPr>
          <w:rFonts w:ascii="GHEA Grapalat" w:hAnsi="GHEA Grapalat"/>
          <w:b/>
          <w:sz w:val="22"/>
          <w:szCs w:val="22"/>
          <w:lang w:val="en-GB"/>
        </w:rPr>
        <w:t xml:space="preserve"> </w:t>
      </w:r>
      <w:r w:rsidRPr="00067F34">
        <w:rPr>
          <w:rFonts w:ascii="GHEA Grapalat" w:hAnsi="GHEA Grapalat"/>
          <w:b/>
          <w:sz w:val="22"/>
          <w:szCs w:val="22"/>
        </w:rPr>
        <w:t>օրենքի</w:t>
      </w:r>
      <w:r w:rsidRPr="00067F34">
        <w:rPr>
          <w:rFonts w:ascii="GHEA Grapalat" w:hAnsi="GHEA Grapalat"/>
          <w:sz w:val="22"/>
          <w:szCs w:val="22"/>
        </w:rPr>
        <w:t xml:space="preserve"> </w:t>
      </w:r>
      <w:r w:rsidRPr="00067F34">
        <w:rPr>
          <w:rFonts w:ascii="GHEA Grapalat" w:hAnsi="GHEA Grapalat" w:cs="Sylfaen"/>
          <w:b/>
          <w:sz w:val="22"/>
          <w:szCs w:val="22"/>
        </w:rPr>
        <w:t>նախագծի</w:t>
      </w:r>
      <w:r w:rsidRPr="00067F34">
        <w:rPr>
          <w:rFonts w:ascii="GHEA Grapalat" w:hAnsi="GHEA Grapalat" w:cs="Sylfaen"/>
          <w:sz w:val="22"/>
          <w:szCs w:val="22"/>
        </w:rPr>
        <w:t xml:space="preserve"> </w:t>
      </w:r>
      <w:r w:rsidRPr="00067F34">
        <w:rPr>
          <w:rFonts w:ascii="GHEA Grapalat" w:hAnsi="GHEA Grapalat" w:cs="Sylfaen"/>
          <w:b/>
          <w:sz w:val="22"/>
          <w:szCs w:val="22"/>
        </w:rPr>
        <w:t>տնտեսական, այդ թվում` փոքր և միջին ձեռնարկատիրության բնագավառում կարգավորման ազդեցության գնահատման</w:t>
      </w:r>
    </w:p>
    <w:p w:rsidR="00067F34" w:rsidRPr="00067F34" w:rsidRDefault="00067F34" w:rsidP="00067F34">
      <w:pPr>
        <w:jc w:val="center"/>
        <w:rPr>
          <w:rFonts w:ascii="GHEA Grapalat" w:hAnsi="GHEA Grapalat" w:cs="Sylfaen"/>
          <w:sz w:val="22"/>
          <w:szCs w:val="22"/>
          <w:lang w:val="en-US"/>
        </w:rPr>
      </w:pPr>
    </w:p>
    <w:p w:rsidR="00067F34" w:rsidRPr="00067F34" w:rsidRDefault="00067F34" w:rsidP="00067F34">
      <w:pPr>
        <w:spacing w:before="120" w:after="120" w:line="276" w:lineRule="auto"/>
        <w:ind w:firstLine="567"/>
        <w:contextualSpacing/>
        <w:jc w:val="both"/>
        <w:rPr>
          <w:rFonts w:ascii="GHEA Grapalat" w:hAnsi="GHEA Grapalat" w:cs="Sylfaen"/>
          <w:sz w:val="22"/>
          <w:szCs w:val="22"/>
        </w:rPr>
      </w:pPr>
      <w:r w:rsidRPr="00067F34">
        <w:rPr>
          <w:rFonts w:ascii="GHEA Grapalat" w:hAnsi="GHEA Grapalat" w:cs="Sylfaen"/>
          <w:sz w:val="22"/>
          <w:szCs w:val="22"/>
        </w:rPr>
        <w:t>«Փոքր և միջին ձեռնարկատիրության զարգացման և պետական աջակցության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067F34" w:rsidRPr="00067F34" w:rsidRDefault="00067F34" w:rsidP="00067F34">
      <w:pPr>
        <w:spacing w:before="120" w:after="120" w:line="276" w:lineRule="auto"/>
        <w:ind w:firstLine="567"/>
        <w:contextualSpacing/>
        <w:jc w:val="both"/>
        <w:rPr>
          <w:rFonts w:ascii="GHEA Grapalat" w:hAnsi="GHEA Grapalat" w:cs="Sylfaen"/>
          <w:sz w:val="22"/>
          <w:szCs w:val="22"/>
        </w:rPr>
      </w:pPr>
      <w:r w:rsidRPr="00067F34">
        <w:rPr>
          <w:rFonts w:ascii="GHEA Grapalat" w:hAnsi="GHEA Grapalat" w:cs="Sylfaen"/>
          <w:sz w:val="22"/>
          <w:szCs w:val="22"/>
        </w:rPr>
        <w:t xml:space="preserve">Գնահատման նախնական փուլում պարզ է դարձել, որ Նախագծի ընդունման դեպքում, դրա կիրարկման արդյունքում գործարար և ներդրումային միջավայրի վրա ազդեցություն չի նախատեսվում: </w:t>
      </w:r>
    </w:p>
    <w:p w:rsidR="00067F34" w:rsidRPr="00067F34" w:rsidRDefault="00067F34" w:rsidP="00067F34">
      <w:pPr>
        <w:spacing w:before="120" w:after="120" w:line="276" w:lineRule="auto"/>
        <w:ind w:firstLine="567"/>
        <w:contextualSpacing/>
        <w:jc w:val="both"/>
        <w:rPr>
          <w:rFonts w:ascii="GHEA Grapalat" w:hAnsi="GHEA Grapalat" w:cs="Sylfaen"/>
          <w:sz w:val="22"/>
          <w:szCs w:val="22"/>
        </w:rPr>
      </w:pPr>
      <w:r w:rsidRPr="00067F34">
        <w:rPr>
          <w:rFonts w:ascii="GHEA Grapalat" w:hAnsi="GHEA Grapalat" w:cs="Sylfaen"/>
          <w:sz w:val="22"/>
          <w:szCs w:val="22"/>
        </w:rPr>
        <w:t xml:space="preserve">Նախագիծը վերաբերում է փոքր ու միջին ձեռնարկատիրության պետական աջակցության ոլորտին, որն արդեն իսկ կարգավորվում է ՀՀ գործող օրենսդրությամբ, մասնավորապես` 2000 թվականի դեկտեմբերի 5-ին ՀՀ Ազգային Ժողովի կողմից ընդունված  «Փոքր ու միջին ձեռնարկատիրության պետական աջակցության մասին» ՀՀ օրենքով, ՀՀ կառավարության 2000 թվականի օգոստոսի 3-ի «Հայաստանում փոքր ու միջին ձեռնարկատիրության զարգացման քաղաքականության և ռազմավարության հիմնադրույթների մասին» արձանագրային որոշմամբ, ՀՀ կառավարության 2002 թվականի մարտի 19-ի «Հայաստանի փոքր ու միջին ձեռնարկատիրության զարգացման ազգային կենտրոն» հիմնադրամ ստեղծելու մասին» N282 որոշմամբ, ՀՀ կառավարության 2011 թվականի դեկտեմբերի 15-ի «Փոքր ու միջին ձեռնարկատիրության սուբյեկտներին աջակցության 2012 թվականի ծրագիրը հաստատելու մասին» N1790-Ն որոշմամբ: Ուստի առաջարկվող Նախագիծը անհարկի կավելացնի փոքր և միջին ձեռնարկատիրության ոլորտում արդեն իսկ գործող իրավական կարգավորումը: </w:t>
      </w:r>
    </w:p>
    <w:p w:rsidR="00067F34" w:rsidRDefault="00067F34" w:rsidP="00067F34">
      <w:pPr>
        <w:spacing w:line="360" w:lineRule="auto"/>
        <w:ind w:firstLine="708"/>
        <w:jc w:val="both"/>
        <w:rPr>
          <w:rFonts w:ascii="GHEA Grapalat" w:hAnsi="GHEA Grapalat"/>
          <w:sz w:val="22"/>
          <w:szCs w:val="22"/>
          <w:lang w:val="en-US"/>
        </w:rPr>
      </w:pPr>
    </w:p>
    <w:p w:rsidR="00067F34" w:rsidRDefault="00067F34" w:rsidP="00067F34">
      <w:pPr>
        <w:spacing w:line="360" w:lineRule="auto"/>
        <w:ind w:firstLine="708"/>
        <w:jc w:val="both"/>
        <w:rPr>
          <w:rFonts w:ascii="GHEA Grapalat" w:hAnsi="GHEA Grapalat"/>
          <w:sz w:val="22"/>
          <w:szCs w:val="22"/>
          <w:lang w:val="en-US"/>
        </w:rPr>
      </w:pPr>
    </w:p>
    <w:p w:rsidR="00067F34" w:rsidRPr="00067F34" w:rsidRDefault="00067F34" w:rsidP="00067F34">
      <w:pPr>
        <w:spacing w:line="276" w:lineRule="auto"/>
        <w:ind w:firstLine="720"/>
        <w:jc w:val="center"/>
        <w:rPr>
          <w:rFonts w:ascii="GHEA Grapalat" w:hAnsi="GHEA Grapalat"/>
          <w:b/>
          <w:sz w:val="22"/>
          <w:szCs w:val="22"/>
        </w:rPr>
      </w:pPr>
      <w:r w:rsidRPr="00067F34">
        <w:rPr>
          <w:rFonts w:ascii="GHEA Grapalat" w:hAnsi="GHEA Grapalat"/>
          <w:b/>
          <w:sz w:val="22"/>
          <w:szCs w:val="22"/>
        </w:rPr>
        <w:lastRenderedPageBreak/>
        <w:t>ԵԶՐԱԿԱՑՈՒԹՅՈՒՆ</w:t>
      </w:r>
    </w:p>
    <w:p w:rsidR="00067F34" w:rsidRPr="00067F34" w:rsidRDefault="00067F34" w:rsidP="00067F34">
      <w:pPr>
        <w:spacing w:line="276" w:lineRule="auto"/>
        <w:ind w:firstLine="720"/>
        <w:jc w:val="center"/>
        <w:rPr>
          <w:rFonts w:ascii="GHEA Grapalat" w:hAnsi="GHEA Grapalat"/>
          <w:b/>
          <w:sz w:val="22"/>
          <w:szCs w:val="22"/>
        </w:rPr>
      </w:pPr>
    </w:p>
    <w:p w:rsidR="00067F34" w:rsidRPr="00067F34" w:rsidRDefault="00067F34" w:rsidP="00067F34">
      <w:pPr>
        <w:spacing w:line="276" w:lineRule="auto"/>
        <w:ind w:firstLine="720"/>
        <w:jc w:val="center"/>
        <w:rPr>
          <w:rFonts w:ascii="GHEA Grapalat" w:hAnsi="GHEA Grapalat"/>
          <w:b/>
          <w:sz w:val="22"/>
          <w:szCs w:val="22"/>
        </w:rPr>
      </w:pPr>
      <w:r w:rsidRPr="00067F34">
        <w:rPr>
          <w:rFonts w:ascii="GHEA Grapalat" w:hAnsi="GHEA Grapalat" w:cs="Sylfaen"/>
          <w:b/>
          <w:sz w:val="22"/>
          <w:szCs w:val="22"/>
          <w:lang w:val="af-ZA"/>
        </w:rPr>
        <w:t>«Փոքր և միջին ձեռնարկատիրության զարգացման և պետական աջակցության մասին» Հայաստանի Հանրապետության օրենքի նախագծի</w:t>
      </w:r>
      <w:r w:rsidRPr="00067F34">
        <w:rPr>
          <w:rFonts w:ascii="GHEA Grapalat" w:hAnsi="GHEA Grapalat"/>
          <w:b/>
          <w:sz w:val="22"/>
          <w:szCs w:val="22"/>
        </w:rPr>
        <w:t xml:space="preserve"> մրցակցության </w:t>
      </w:r>
    </w:p>
    <w:p w:rsidR="00067F34" w:rsidRPr="00067F34" w:rsidRDefault="00067F34" w:rsidP="00067F34">
      <w:pPr>
        <w:spacing w:line="276" w:lineRule="auto"/>
        <w:ind w:firstLine="720"/>
        <w:jc w:val="center"/>
        <w:rPr>
          <w:rFonts w:ascii="GHEA Grapalat" w:hAnsi="GHEA Grapalat"/>
          <w:b/>
          <w:sz w:val="22"/>
          <w:szCs w:val="22"/>
        </w:rPr>
      </w:pPr>
      <w:r w:rsidRPr="00067F34">
        <w:rPr>
          <w:rFonts w:ascii="GHEA Grapalat" w:hAnsi="GHEA Grapalat"/>
          <w:b/>
          <w:sz w:val="22"/>
          <w:szCs w:val="22"/>
        </w:rPr>
        <w:t>բնագավառում կարգավորման ազդեցության գնահատման</w:t>
      </w:r>
    </w:p>
    <w:p w:rsidR="00067F34" w:rsidRPr="00917C65" w:rsidRDefault="00067F34" w:rsidP="00067F34">
      <w:pPr>
        <w:spacing w:line="360" w:lineRule="auto"/>
        <w:ind w:firstLine="720"/>
        <w:jc w:val="both"/>
        <w:rPr>
          <w:rFonts w:ascii="GHEA Grapalat" w:hAnsi="GHEA Grapalat"/>
          <w:b/>
        </w:rPr>
      </w:pPr>
    </w:p>
    <w:p w:rsidR="00067F34" w:rsidRDefault="00067F34" w:rsidP="00067F34">
      <w:pPr>
        <w:spacing w:line="360" w:lineRule="auto"/>
        <w:ind w:firstLine="720"/>
        <w:jc w:val="both"/>
        <w:rPr>
          <w:rFonts w:ascii="GHEA Grapalat" w:hAnsi="GHEA Grapalat"/>
        </w:rPr>
      </w:pPr>
    </w:p>
    <w:p w:rsidR="00067F34" w:rsidRPr="00067F34" w:rsidRDefault="00067F34" w:rsidP="00067F34">
      <w:pPr>
        <w:spacing w:line="276" w:lineRule="auto"/>
        <w:ind w:firstLine="720"/>
        <w:jc w:val="both"/>
        <w:rPr>
          <w:rFonts w:ascii="GHEA Grapalat" w:hAnsi="GHEA Grapalat"/>
          <w:sz w:val="22"/>
          <w:szCs w:val="22"/>
        </w:rPr>
      </w:pPr>
      <w:r w:rsidRPr="009863F4">
        <w:rPr>
          <w:rFonts w:ascii="GHEA Grapalat" w:hAnsi="GHEA Grapalat" w:cs="Sylfaen"/>
          <w:lang w:val="af-ZA"/>
        </w:rPr>
        <w:t>«</w:t>
      </w:r>
      <w:r w:rsidRPr="00067F34">
        <w:rPr>
          <w:rFonts w:ascii="GHEA Grapalat" w:hAnsi="GHEA Grapalat" w:cs="Sylfaen"/>
          <w:sz w:val="22"/>
          <w:szCs w:val="22"/>
          <w:lang w:val="af-ZA"/>
        </w:rPr>
        <w:t xml:space="preserve">Փոքր և միջին ձեռնարկատիրության զարգացման և պետական աջակցության մասին» Հայաստանի Հանրապետության օրենքի նախագծի </w:t>
      </w:r>
      <w:r w:rsidRPr="00067F34">
        <w:rPr>
          <w:rFonts w:ascii="GHEA Grapalat" w:hAnsi="GHEA Grapalat"/>
          <w:sz w:val="22"/>
          <w:szCs w:val="22"/>
        </w:rPr>
        <w:t>(այսուհետ` Նախագիծ)</w:t>
      </w:r>
      <w:r w:rsidRPr="00067F34">
        <w:rPr>
          <w:rFonts w:ascii="GHEA Grapalat" w:hAnsi="GHEA Grapalat" w:cs="Sylfaen"/>
          <w:sz w:val="22"/>
          <w:szCs w:val="22"/>
          <w:lang w:val="af-ZA"/>
        </w:rPr>
        <w:t xml:space="preserve"> </w:t>
      </w:r>
      <w:r w:rsidRPr="00067F34">
        <w:rPr>
          <w:rFonts w:ascii="GHEA Grapalat" w:hAnsi="GHEA Grapalat"/>
          <w:sz w:val="22"/>
          <w:szCs w:val="22"/>
        </w:rPr>
        <w:t>մրցակցության բնագավառում կարգավորման ազդեցության գնահատման գործընթացի նախնական փուլում պարզվել է`</w:t>
      </w:r>
    </w:p>
    <w:p w:rsidR="00067F34" w:rsidRPr="00067F34" w:rsidRDefault="00067F34" w:rsidP="00067F34">
      <w:pPr>
        <w:spacing w:line="276" w:lineRule="auto"/>
        <w:ind w:firstLine="720"/>
        <w:jc w:val="both"/>
        <w:rPr>
          <w:rFonts w:ascii="GHEA Grapalat" w:hAnsi="GHEA Grapalat"/>
          <w:sz w:val="22"/>
          <w:szCs w:val="22"/>
        </w:rPr>
      </w:pPr>
      <w:r w:rsidRPr="00067F34">
        <w:rPr>
          <w:rFonts w:ascii="GHEA Grapalat" w:hAnsi="GHEA Grapalat"/>
          <w:sz w:val="22"/>
          <w:szCs w:val="22"/>
        </w:rPr>
        <w:t xml:space="preserve">Նախագծով կարգավորվող շրջանակները չեն առնչվում որևէ ապրանքային շուկայի հետ, ուստի և Նախագծի ընդունմամբ որևէ ապրանքային շուկայում մրցակցային դաշտի վրա ազդեցություն լինել չի կարող: </w:t>
      </w:r>
    </w:p>
    <w:p w:rsidR="00067F34" w:rsidRPr="00067F34" w:rsidRDefault="00067F34" w:rsidP="00067F34">
      <w:pPr>
        <w:spacing w:line="276" w:lineRule="auto"/>
        <w:ind w:firstLine="720"/>
        <w:jc w:val="both"/>
        <w:rPr>
          <w:rFonts w:ascii="GHEA Grapalat" w:hAnsi="GHEA Grapalat"/>
          <w:sz w:val="22"/>
          <w:szCs w:val="22"/>
        </w:rPr>
      </w:pPr>
      <w:r w:rsidRPr="00067F34">
        <w:rPr>
          <w:rFonts w:ascii="GHEA Grapalat" w:hAnsi="GHEA Grapalat"/>
          <w:sz w:val="22"/>
          <w:szCs w:val="22"/>
        </w:rPr>
        <w:t>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w:t>
      </w:r>
    </w:p>
    <w:p w:rsidR="00067F34" w:rsidRDefault="00067F34" w:rsidP="00067F34">
      <w:pPr>
        <w:spacing w:line="360" w:lineRule="auto"/>
        <w:ind w:firstLine="708"/>
        <w:jc w:val="both"/>
        <w:rPr>
          <w:rFonts w:ascii="GHEA Grapalat" w:hAnsi="GHEA Grapalat"/>
          <w:sz w:val="22"/>
          <w:szCs w:val="22"/>
          <w:lang w:val="en-US"/>
        </w:rPr>
      </w:pPr>
    </w:p>
    <w:p w:rsidR="00067F34" w:rsidRDefault="00067F34" w:rsidP="00067F34">
      <w:pPr>
        <w:spacing w:line="360" w:lineRule="auto"/>
        <w:ind w:firstLine="708"/>
        <w:jc w:val="both"/>
        <w:rPr>
          <w:rFonts w:ascii="GHEA Grapalat" w:hAnsi="GHEA Grapalat"/>
          <w:sz w:val="22"/>
          <w:szCs w:val="22"/>
          <w:lang w:val="en-US"/>
        </w:rPr>
      </w:pPr>
    </w:p>
    <w:p w:rsidR="00067F34" w:rsidRPr="00067F34" w:rsidRDefault="00067F34" w:rsidP="00067F34">
      <w:pPr>
        <w:jc w:val="center"/>
        <w:rPr>
          <w:rFonts w:ascii="GHEA Grapalat" w:hAnsi="GHEA Grapalat"/>
          <w:b/>
          <w:sz w:val="22"/>
          <w:szCs w:val="22"/>
          <w:lang w:val="af-ZA"/>
        </w:rPr>
      </w:pPr>
      <w:proofErr w:type="gramStart"/>
      <w:r w:rsidRPr="00067F34">
        <w:rPr>
          <w:rFonts w:ascii="GHEA Grapalat" w:hAnsi="GHEA Grapalat"/>
          <w:b/>
          <w:sz w:val="22"/>
          <w:szCs w:val="22"/>
          <w:lang w:val="en-US"/>
        </w:rPr>
        <w:t>ԱԶԴԵՑՈՒԹՅԱՆ</w:t>
      </w:r>
      <w:r w:rsidRPr="00067F34">
        <w:rPr>
          <w:rFonts w:ascii="GHEA Grapalat" w:hAnsi="GHEA Grapalat"/>
          <w:b/>
          <w:sz w:val="22"/>
          <w:szCs w:val="22"/>
          <w:lang w:val="af-ZA"/>
        </w:rPr>
        <w:t xml:space="preserve">  </w:t>
      </w:r>
      <w:r w:rsidRPr="00067F34">
        <w:rPr>
          <w:rFonts w:ascii="GHEA Grapalat" w:hAnsi="GHEA Grapalat"/>
          <w:b/>
          <w:sz w:val="22"/>
          <w:szCs w:val="22"/>
          <w:lang w:val="en-US"/>
        </w:rPr>
        <w:t>ԳՆԱՀԱՏՄԱՆ</w:t>
      </w:r>
      <w:proofErr w:type="gramEnd"/>
      <w:r w:rsidRPr="00067F34">
        <w:rPr>
          <w:rFonts w:ascii="GHEA Grapalat" w:hAnsi="GHEA Grapalat"/>
          <w:b/>
          <w:sz w:val="22"/>
          <w:szCs w:val="22"/>
          <w:lang w:val="af-ZA"/>
        </w:rPr>
        <w:t xml:space="preserve"> </w:t>
      </w:r>
      <w:r w:rsidRPr="00067F34">
        <w:rPr>
          <w:rFonts w:ascii="GHEA Grapalat" w:hAnsi="GHEA Grapalat"/>
          <w:b/>
          <w:sz w:val="22"/>
          <w:szCs w:val="22"/>
          <w:lang w:val="en-US"/>
        </w:rPr>
        <w:t>ՄԱՍԻՆ</w:t>
      </w:r>
      <w:r w:rsidRPr="00067F34">
        <w:rPr>
          <w:rFonts w:ascii="GHEA Grapalat" w:hAnsi="GHEA Grapalat"/>
          <w:b/>
          <w:sz w:val="22"/>
          <w:szCs w:val="22"/>
          <w:lang w:val="af-ZA"/>
        </w:rPr>
        <w:t xml:space="preserve"> </w:t>
      </w:r>
      <w:r w:rsidRPr="00067F34">
        <w:rPr>
          <w:rFonts w:ascii="GHEA Grapalat" w:hAnsi="GHEA Grapalat"/>
          <w:b/>
          <w:sz w:val="22"/>
          <w:szCs w:val="22"/>
          <w:lang w:val="en-US"/>
        </w:rPr>
        <w:t>ԵԶՐԱԿԱՑՈՒԹՅՈՒՆ</w:t>
      </w:r>
    </w:p>
    <w:p w:rsidR="00067F34" w:rsidRPr="00067F34" w:rsidRDefault="00067F34" w:rsidP="00067F34">
      <w:pPr>
        <w:pStyle w:val="Heading3"/>
        <w:rPr>
          <w:rFonts w:ascii="GHEA Grapalat" w:eastAsia="Times New Roman" w:hAnsi="GHEA Grapalat" w:cs="Times New Roman"/>
          <w:color w:val="auto"/>
          <w:sz w:val="22"/>
          <w:szCs w:val="22"/>
          <w:lang w:val="af-ZA"/>
        </w:rPr>
      </w:pPr>
    </w:p>
    <w:p w:rsidR="00067F34" w:rsidRPr="00067F34" w:rsidRDefault="00067F34" w:rsidP="00067F34">
      <w:pPr>
        <w:pStyle w:val="Heading3"/>
        <w:tabs>
          <w:tab w:val="left" w:pos="9000"/>
          <w:tab w:val="left" w:pos="9085"/>
        </w:tabs>
        <w:ind w:right="-5"/>
        <w:rPr>
          <w:rFonts w:ascii="GHEA Grapalat" w:eastAsia="Times New Roman" w:hAnsi="GHEA Grapalat" w:cs="Times New Roman"/>
          <w:color w:val="auto"/>
          <w:sz w:val="22"/>
          <w:szCs w:val="22"/>
          <w:lang w:val="af-ZA"/>
        </w:rPr>
      </w:pPr>
      <w:r w:rsidRPr="00067F34">
        <w:rPr>
          <w:rFonts w:ascii="GHEA Grapalat" w:eastAsia="Times New Roman" w:hAnsi="GHEA Grapalat" w:cs="Times New Roman"/>
          <w:color w:val="auto"/>
          <w:sz w:val="22"/>
          <w:szCs w:val="22"/>
          <w:lang w:val="af-ZA"/>
        </w:rPr>
        <w:t>&lt;&lt;</w:t>
      </w:r>
      <w:r w:rsidRPr="00067F34">
        <w:rPr>
          <w:rFonts w:ascii="GHEA Grapalat" w:eastAsia="Times New Roman" w:hAnsi="GHEA Grapalat" w:cs="Sylfaen"/>
          <w:color w:val="auto"/>
          <w:sz w:val="22"/>
          <w:szCs w:val="22"/>
        </w:rPr>
        <w:t>Փոքր</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և</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միջին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ձեռնարկատիրության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զարգացման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և</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պետական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աջակցության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մասին</w:t>
      </w:r>
      <w:r w:rsidRPr="00067F34">
        <w:rPr>
          <w:rFonts w:ascii="GHEA Grapalat" w:eastAsia="Times New Roman" w:hAnsi="GHEA Grapalat" w:cs="Times New Roman"/>
          <w:color w:val="auto"/>
          <w:sz w:val="22"/>
          <w:szCs w:val="22"/>
          <w:lang w:val="af-ZA"/>
        </w:rPr>
        <w:t xml:space="preserve">&gt;&gt; </w:t>
      </w:r>
      <w:r w:rsidRPr="00067F34">
        <w:rPr>
          <w:rStyle w:val="Strong"/>
          <w:rFonts w:ascii="GHEA Grapalat" w:eastAsia="Times New Roman" w:hAnsi="GHEA Grapalat" w:cs="Times New Roman"/>
          <w:b/>
          <w:bCs/>
          <w:color w:val="auto"/>
          <w:sz w:val="22"/>
          <w:szCs w:val="22"/>
        </w:rPr>
        <w:t>Հայաստանի</w:t>
      </w:r>
      <w:r w:rsidRPr="00067F34">
        <w:rPr>
          <w:rStyle w:val="Strong"/>
          <w:rFonts w:ascii="GHEA Grapalat" w:eastAsia="Times New Roman" w:hAnsi="GHEA Grapalat" w:cs="Times New Roman"/>
          <w:b/>
          <w:bCs/>
          <w:color w:val="auto"/>
          <w:sz w:val="22"/>
          <w:szCs w:val="22"/>
          <w:lang w:val="af-ZA"/>
        </w:rPr>
        <w:t xml:space="preserve"> </w:t>
      </w:r>
      <w:r w:rsidRPr="00067F34">
        <w:rPr>
          <w:rStyle w:val="Strong"/>
          <w:rFonts w:ascii="GHEA Grapalat" w:eastAsia="Times New Roman" w:hAnsi="GHEA Grapalat" w:cs="Times New Roman"/>
          <w:b/>
          <w:bCs/>
          <w:color w:val="auto"/>
          <w:sz w:val="22"/>
          <w:szCs w:val="22"/>
        </w:rPr>
        <w:t>Հանրապետության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օրենքի</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Sylfaen"/>
          <w:color w:val="auto"/>
          <w:sz w:val="22"/>
          <w:szCs w:val="22"/>
        </w:rPr>
        <w:t>նախագծ</w:t>
      </w:r>
      <w:r w:rsidRPr="00067F34">
        <w:rPr>
          <w:rFonts w:ascii="GHEA Grapalat" w:eastAsia="Times New Roman" w:hAnsi="GHEA Grapalat" w:cs="Times New Roman"/>
          <w:color w:val="auto"/>
          <w:sz w:val="22"/>
          <w:szCs w:val="22"/>
        </w:rPr>
        <w:t>ի</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Times New Roman"/>
          <w:color w:val="auto"/>
          <w:sz w:val="22"/>
          <w:szCs w:val="22"/>
          <w:lang w:val="en-US"/>
        </w:rPr>
        <w:t>բնապահպանության</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Times New Roman"/>
          <w:color w:val="auto"/>
          <w:sz w:val="22"/>
          <w:szCs w:val="22"/>
          <w:lang w:val="en-US"/>
        </w:rPr>
        <w:t>բնագավառում</w:t>
      </w:r>
      <w:r w:rsidRPr="00067F34">
        <w:rPr>
          <w:rFonts w:ascii="GHEA Grapalat" w:eastAsia="Times New Roman" w:hAnsi="GHEA Grapalat" w:cs="Times New Roman"/>
          <w:color w:val="auto"/>
          <w:sz w:val="22"/>
          <w:szCs w:val="22"/>
          <w:lang w:val="af-ZA"/>
        </w:rPr>
        <w:t xml:space="preserve">  </w:t>
      </w:r>
      <w:r w:rsidRPr="00067F34">
        <w:rPr>
          <w:rFonts w:ascii="GHEA Grapalat" w:eastAsia="Times New Roman" w:hAnsi="GHEA Grapalat" w:cs="Times New Roman"/>
          <w:color w:val="auto"/>
          <w:sz w:val="22"/>
          <w:szCs w:val="22"/>
          <w:lang w:val="en-US"/>
        </w:rPr>
        <w:t>կարգավորման</w:t>
      </w:r>
    </w:p>
    <w:p w:rsidR="00067F34" w:rsidRPr="00067F34" w:rsidRDefault="00067F34" w:rsidP="00067F34">
      <w:pPr>
        <w:rPr>
          <w:sz w:val="22"/>
          <w:szCs w:val="22"/>
          <w:lang w:val="af-ZA"/>
        </w:rPr>
      </w:pPr>
    </w:p>
    <w:p w:rsidR="00067F34" w:rsidRPr="00067F34" w:rsidRDefault="00067F34" w:rsidP="00067F34">
      <w:pPr>
        <w:pStyle w:val="Heading3"/>
        <w:tabs>
          <w:tab w:val="left" w:pos="9639"/>
        </w:tabs>
        <w:ind w:right="7" w:firstLine="720"/>
        <w:jc w:val="both"/>
        <w:rPr>
          <w:rFonts w:ascii="GHEA Grapalat" w:eastAsia="Times New Roman" w:hAnsi="GHEA Grapalat" w:cs="Times New Roman"/>
          <w:b w:val="0"/>
          <w:color w:val="auto"/>
          <w:sz w:val="22"/>
          <w:szCs w:val="22"/>
          <w:lang w:val="af-ZA"/>
        </w:rPr>
      </w:pPr>
      <w:r w:rsidRPr="00067F34">
        <w:rPr>
          <w:rFonts w:ascii="GHEA Grapalat" w:eastAsia="Times New Roman" w:hAnsi="GHEA Grapalat" w:cs="Times New Roman"/>
          <w:b w:val="0"/>
          <w:color w:val="auto"/>
          <w:sz w:val="22"/>
          <w:szCs w:val="22"/>
          <w:lang w:val="af-ZA"/>
        </w:rPr>
        <w:t>1. &lt;&lt;</w:t>
      </w:r>
      <w:r w:rsidRPr="00067F34">
        <w:rPr>
          <w:rFonts w:ascii="GHEA Grapalat" w:eastAsia="Times New Roman" w:hAnsi="GHEA Grapalat" w:cs="Sylfaen"/>
          <w:b w:val="0"/>
          <w:color w:val="auto"/>
          <w:sz w:val="22"/>
          <w:szCs w:val="22"/>
        </w:rPr>
        <w:t>Փոքր</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և</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միջին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ձեռնարկատիրության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զարգացման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և</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պետական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աջակցության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մասին</w:t>
      </w:r>
      <w:r w:rsidRPr="00067F34">
        <w:rPr>
          <w:rFonts w:ascii="GHEA Grapalat" w:eastAsia="Times New Roman" w:hAnsi="GHEA Grapalat" w:cs="Times New Roman"/>
          <w:b w:val="0"/>
          <w:color w:val="auto"/>
          <w:sz w:val="22"/>
          <w:szCs w:val="22"/>
          <w:lang w:val="af-ZA"/>
        </w:rPr>
        <w:t xml:space="preserve">&gt;&gt; </w:t>
      </w:r>
      <w:r w:rsidRPr="00067F34">
        <w:rPr>
          <w:rStyle w:val="Strong"/>
          <w:rFonts w:ascii="GHEA Grapalat" w:eastAsia="Times New Roman" w:hAnsi="GHEA Grapalat" w:cs="Times New Roman"/>
          <w:b/>
          <w:bCs/>
          <w:color w:val="auto"/>
          <w:sz w:val="22"/>
          <w:szCs w:val="22"/>
        </w:rPr>
        <w:t>Հայաստանի</w:t>
      </w:r>
      <w:r w:rsidRPr="00067F34">
        <w:rPr>
          <w:rStyle w:val="Strong"/>
          <w:rFonts w:ascii="GHEA Grapalat" w:eastAsia="Times New Roman" w:hAnsi="GHEA Grapalat" w:cs="Times New Roman"/>
          <w:b/>
          <w:bCs/>
          <w:color w:val="auto"/>
          <w:sz w:val="22"/>
          <w:szCs w:val="22"/>
          <w:lang w:val="af-ZA"/>
        </w:rPr>
        <w:t xml:space="preserve"> </w:t>
      </w:r>
      <w:r w:rsidRPr="00067F34">
        <w:rPr>
          <w:rStyle w:val="Strong"/>
          <w:rFonts w:ascii="GHEA Grapalat" w:eastAsia="Times New Roman" w:hAnsi="GHEA Grapalat" w:cs="Times New Roman"/>
          <w:b/>
          <w:bCs/>
          <w:color w:val="auto"/>
          <w:sz w:val="22"/>
          <w:szCs w:val="22"/>
        </w:rPr>
        <w:t>Հանրապետության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օրենքի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Sylfaen"/>
          <w:b w:val="0"/>
          <w:color w:val="auto"/>
          <w:sz w:val="22"/>
          <w:szCs w:val="22"/>
        </w:rPr>
        <w:t>նախագծ</w:t>
      </w:r>
      <w:r w:rsidRPr="00067F34">
        <w:rPr>
          <w:rFonts w:ascii="GHEA Grapalat" w:eastAsia="Times New Roman" w:hAnsi="GHEA Grapalat" w:cs="Times New Roman"/>
          <w:b w:val="0"/>
          <w:color w:val="auto"/>
          <w:sz w:val="22"/>
          <w:szCs w:val="22"/>
        </w:rPr>
        <w:t>ի</w:t>
      </w:r>
      <w:r w:rsidRPr="00067F34">
        <w:rPr>
          <w:rFonts w:ascii="GHEA Grapalat" w:eastAsia="Times New Roman" w:hAnsi="GHEA Grapalat" w:cs="Sylfaen"/>
          <w:b w:val="0"/>
          <w:color w:val="auto"/>
          <w:sz w:val="22"/>
          <w:szCs w:val="22"/>
          <w:lang w:val="af-ZA"/>
        </w:rPr>
        <w:t xml:space="preserve"> </w:t>
      </w:r>
      <w:r w:rsidRPr="00067F34">
        <w:rPr>
          <w:rFonts w:ascii="GHEA Grapalat" w:eastAsia="Times New Roman" w:hAnsi="GHEA Grapalat" w:cs="Times New Roman"/>
          <w:b w:val="0"/>
          <w:color w:val="auto"/>
          <w:sz w:val="22"/>
          <w:szCs w:val="22"/>
          <w:lang w:val="af-ZA"/>
        </w:rPr>
        <w:t>(</w:t>
      </w:r>
      <w:r w:rsidRPr="00067F34">
        <w:rPr>
          <w:rFonts w:ascii="GHEA Grapalat" w:eastAsia="Times New Roman" w:hAnsi="GHEA Grapalat" w:cs="Times New Roman"/>
          <w:b w:val="0"/>
          <w:color w:val="auto"/>
          <w:sz w:val="22"/>
          <w:szCs w:val="22"/>
        </w:rPr>
        <w:t>այսուհետ</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օրենքի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ընդունման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արդյունքում</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շրջակա</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միջավայրի</w:t>
      </w:r>
      <w:r w:rsidRPr="00067F34">
        <w:rPr>
          <w:rFonts w:ascii="GHEA Grapalat" w:eastAsia="Times New Roman" w:hAnsi="GHEA Grapalat" w:cs="Times New Roman"/>
          <w:b w:val="0"/>
          <w:color w:val="auto"/>
          <w:sz w:val="22"/>
          <w:szCs w:val="22"/>
          <w:lang w:val="af-ZA"/>
        </w:rPr>
        <w:t xml:space="preserve"> o</w:t>
      </w:r>
      <w:r w:rsidRPr="00067F34">
        <w:rPr>
          <w:rFonts w:ascii="GHEA Grapalat" w:eastAsia="Times New Roman" w:hAnsi="GHEA Grapalat" w:cs="Times New Roman"/>
          <w:b w:val="0"/>
          <w:color w:val="auto"/>
          <w:sz w:val="22"/>
          <w:szCs w:val="22"/>
        </w:rPr>
        <w:t>բյեկտների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մթնոլորտի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հողի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ջրային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ռեսուրսների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ընդերքի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բու</w:t>
      </w:r>
      <w:r w:rsidRPr="00067F34">
        <w:rPr>
          <w:rFonts w:ascii="GHEA Grapalat" w:eastAsia="Times New Roman" w:hAnsi="GHEA Grapalat" w:cs="Times New Roman"/>
          <w:b w:val="0"/>
          <w:color w:val="auto"/>
          <w:sz w:val="22"/>
          <w:szCs w:val="22"/>
          <w:lang w:val="af-ZA"/>
        </w:rPr>
        <w:t>u</w:t>
      </w:r>
      <w:r w:rsidRPr="00067F34">
        <w:rPr>
          <w:rFonts w:ascii="GHEA Grapalat" w:eastAsia="Times New Roman" w:hAnsi="GHEA Grapalat" w:cs="Times New Roman"/>
          <w:b w:val="0"/>
          <w:color w:val="auto"/>
          <w:sz w:val="22"/>
          <w:szCs w:val="22"/>
        </w:rPr>
        <w:t>ական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և</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կենդանական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աշխարհի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հատուկ</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պահպանվող</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տարածքների</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վրա</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բացասական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հետևանքներ</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չեն</w:t>
      </w:r>
      <w:r w:rsidRPr="00067F34">
        <w:rPr>
          <w:rFonts w:ascii="GHEA Grapalat" w:eastAsia="Times New Roman" w:hAnsi="GHEA Grapalat" w:cs="Times New Roman"/>
          <w:b w:val="0"/>
          <w:color w:val="auto"/>
          <w:sz w:val="22"/>
          <w:szCs w:val="22"/>
          <w:lang w:val="af-ZA"/>
        </w:rPr>
        <w:t xml:space="preserve"> </w:t>
      </w:r>
      <w:r w:rsidRPr="00067F34">
        <w:rPr>
          <w:rFonts w:ascii="GHEA Grapalat" w:eastAsia="Times New Roman" w:hAnsi="GHEA Grapalat" w:cs="Times New Roman"/>
          <w:b w:val="0"/>
          <w:color w:val="auto"/>
          <w:sz w:val="22"/>
          <w:szCs w:val="22"/>
        </w:rPr>
        <w:t>առաջանա</w:t>
      </w:r>
      <w:r w:rsidRPr="00067F34">
        <w:rPr>
          <w:rFonts w:ascii="GHEA Grapalat" w:eastAsia="Times New Roman" w:hAnsi="GHEA Grapalat" w:cs="Times New Roman"/>
          <w:b w:val="0"/>
          <w:color w:val="auto"/>
          <w:sz w:val="22"/>
          <w:szCs w:val="22"/>
          <w:lang w:val="af-ZA"/>
        </w:rPr>
        <w:t>:</w:t>
      </w:r>
    </w:p>
    <w:p w:rsidR="00067F34" w:rsidRPr="00067F34" w:rsidRDefault="00067F34" w:rsidP="00067F34">
      <w:pPr>
        <w:pStyle w:val="norm"/>
        <w:spacing w:line="240" w:lineRule="auto"/>
        <w:ind w:firstLine="720"/>
        <w:rPr>
          <w:rFonts w:ascii="GHEA Grapalat" w:eastAsia="Calibri" w:hAnsi="GHEA Grapalat" w:cs="Times New Roman"/>
          <w:lang w:val="af-ZA"/>
        </w:rPr>
      </w:pPr>
      <w:r w:rsidRPr="00067F34">
        <w:rPr>
          <w:rFonts w:ascii="GHEA Grapalat" w:eastAsia="Calibri" w:hAnsi="GHEA Grapalat" w:cs="Times New Roman"/>
          <w:lang w:val="af-ZA"/>
        </w:rPr>
        <w:t xml:space="preserve">2. </w:t>
      </w:r>
      <w:r w:rsidRPr="00067F34">
        <w:rPr>
          <w:rFonts w:ascii="GHEA Grapalat" w:eastAsia="Calibri" w:hAnsi="GHEA Grapalat" w:cs="Times New Roman"/>
        </w:rPr>
        <w:t>Օրենքի</w:t>
      </w:r>
      <w:r w:rsidRPr="00067F34">
        <w:rPr>
          <w:rFonts w:ascii="GHEA Grapalat" w:eastAsia="Calibri" w:hAnsi="GHEA Grapalat" w:cs="Times New Roman"/>
          <w:lang w:val="af-ZA"/>
        </w:rPr>
        <w:t xml:space="preserve"> </w:t>
      </w:r>
      <w:r w:rsidRPr="00067F34">
        <w:rPr>
          <w:rFonts w:ascii="GHEA Grapalat" w:eastAsia="Calibri" w:hAnsi="GHEA Grapalat" w:cs="Sylfaen"/>
          <w:lang w:val="af-ZA"/>
        </w:rPr>
        <w:t>նախագծի</w:t>
      </w:r>
      <w:r w:rsidRPr="00067F34">
        <w:rPr>
          <w:rFonts w:ascii="GHEA Grapalat" w:eastAsia="Calibri" w:hAnsi="GHEA Grapalat" w:cs="Times New Roman"/>
          <w:lang w:val="af-ZA"/>
        </w:rPr>
        <w:t xml:space="preserve"> </w:t>
      </w:r>
      <w:r w:rsidRPr="00067F34">
        <w:rPr>
          <w:rFonts w:ascii="GHEA Grapalat" w:eastAsia="Calibri" w:hAnsi="GHEA Grapalat" w:cs="Sylfaen"/>
        </w:rPr>
        <w:t>չընդունման</w:t>
      </w:r>
      <w:r w:rsidRPr="00067F34">
        <w:rPr>
          <w:rFonts w:ascii="GHEA Grapalat" w:eastAsia="Calibri" w:hAnsi="GHEA Grapalat" w:cs="Times New Roman"/>
          <w:lang w:val="af-ZA"/>
        </w:rPr>
        <w:t xml:space="preserve"> </w:t>
      </w:r>
      <w:r w:rsidRPr="00067F34">
        <w:rPr>
          <w:rFonts w:ascii="GHEA Grapalat" w:eastAsia="Calibri" w:hAnsi="GHEA Grapalat" w:cs="Sylfaen"/>
        </w:rPr>
        <w:t>դեպքում</w:t>
      </w:r>
      <w:r w:rsidRPr="00067F34">
        <w:rPr>
          <w:rFonts w:ascii="GHEA Grapalat" w:eastAsia="Calibri" w:hAnsi="GHEA Grapalat" w:cs="Sylfaen"/>
          <w:lang w:val="af-ZA"/>
        </w:rPr>
        <w:t xml:space="preserve"> </w:t>
      </w:r>
      <w:r w:rsidRPr="00067F34">
        <w:rPr>
          <w:rFonts w:ascii="GHEA Grapalat" w:eastAsia="Calibri" w:hAnsi="GHEA Grapalat" w:cs="Times New Roman"/>
        </w:rPr>
        <w:t>շրջակա</w:t>
      </w:r>
      <w:r w:rsidRPr="00067F34">
        <w:rPr>
          <w:rFonts w:ascii="GHEA Grapalat" w:eastAsia="Calibri" w:hAnsi="GHEA Grapalat" w:cs="Times New Roman"/>
          <w:lang w:val="af-ZA"/>
        </w:rPr>
        <w:t xml:space="preserve"> </w:t>
      </w:r>
      <w:r w:rsidRPr="00067F34">
        <w:rPr>
          <w:rFonts w:ascii="GHEA Grapalat" w:eastAsia="Calibri" w:hAnsi="GHEA Grapalat" w:cs="Times New Roman"/>
        </w:rPr>
        <w:t>միջավայրի</w:t>
      </w:r>
      <w:r w:rsidRPr="00067F34">
        <w:rPr>
          <w:rFonts w:ascii="GHEA Grapalat" w:eastAsia="Calibri" w:hAnsi="GHEA Grapalat" w:cs="Times New Roman"/>
          <w:lang w:val="af-ZA"/>
        </w:rPr>
        <w:t xml:space="preserve"> </w:t>
      </w:r>
      <w:proofErr w:type="gramStart"/>
      <w:r w:rsidRPr="00067F34">
        <w:rPr>
          <w:rFonts w:ascii="GHEA Grapalat" w:eastAsia="Calibri" w:hAnsi="GHEA Grapalat" w:cs="Times New Roman"/>
          <w:lang w:val="af-ZA"/>
        </w:rPr>
        <w:t>o</w:t>
      </w:r>
      <w:r w:rsidRPr="00067F34">
        <w:rPr>
          <w:rFonts w:ascii="GHEA Grapalat" w:eastAsia="Calibri" w:hAnsi="GHEA Grapalat" w:cs="Times New Roman"/>
        </w:rPr>
        <w:t>բյեկտների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վրա</w:t>
      </w:r>
      <w:proofErr w:type="gramEnd"/>
      <w:r w:rsidRPr="00067F34">
        <w:rPr>
          <w:rFonts w:ascii="GHEA Grapalat" w:eastAsia="Calibri" w:hAnsi="GHEA Grapalat" w:cs="Times New Roman"/>
          <w:lang w:val="af-ZA"/>
        </w:rPr>
        <w:t xml:space="preserve"> </w:t>
      </w:r>
      <w:r w:rsidRPr="00067F34">
        <w:rPr>
          <w:rFonts w:ascii="GHEA Grapalat" w:eastAsia="Calibri" w:hAnsi="GHEA Grapalat" w:cs="Times New Roman"/>
        </w:rPr>
        <w:t>բացասական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հետևանքներ</w:t>
      </w:r>
      <w:r w:rsidRPr="00067F34">
        <w:rPr>
          <w:rFonts w:ascii="GHEA Grapalat" w:eastAsia="Calibri" w:hAnsi="GHEA Grapalat" w:cs="Times New Roman"/>
          <w:lang w:val="af-ZA"/>
        </w:rPr>
        <w:t xml:space="preserve"> </w:t>
      </w:r>
      <w:r w:rsidRPr="00067F34">
        <w:rPr>
          <w:rFonts w:ascii="GHEA Grapalat" w:eastAsia="Calibri" w:hAnsi="GHEA Grapalat" w:cs="Times New Roman"/>
        </w:rPr>
        <w:t>չեն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առաջանա</w:t>
      </w:r>
      <w:r w:rsidRPr="00067F34">
        <w:rPr>
          <w:rFonts w:ascii="GHEA Grapalat" w:eastAsia="Calibri" w:hAnsi="GHEA Grapalat" w:cs="Times New Roman"/>
          <w:lang w:val="af-ZA"/>
        </w:rPr>
        <w:t>:</w:t>
      </w:r>
    </w:p>
    <w:p w:rsidR="00067F34" w:rsidRDefault="00067F34" w:rsidP="00067F34">
      <w:pPr>
        <w:pStyle w:val="norm"/>
        <w:spacing w:line="240" w:lineRule="auto"/>
        <w:ind w:firstLine="0"/>
        <w:rPr>
          <w:rFonts w:ascii="GHEA Grapalat" w:eastAsia="Calibri" w:hAnsi="GHEA Grapalat" w:cs="Sylfaen"/>
          <w:lang w:val="af-ZA"/>
        </w:rPr>
      </w:pPr>
      <w:r w:rsidRPr="00067F34">
        <w:rPr>
          <w:rFonts w:ascii="GHEA Grapalat" w:eastAsia="Calibri" w:hAnsi="GHEA Grapalat" w:cs="Times New Roman"/>
          <w:lang w:val="af-ZA"/>
        </w:rPr>
        <w:t xml:space="preserve">  </w:t>
      </w:r>
      <w:r w:rsidRPr="00067F34">
        <w:rPr>
          <w:rFonts w:ascii="GHEA Grapalat" w:eastAsia="Calibri" w:hAnsi="GHEA Grapalat" w:cs="Times New Roman"/>
          <w:lang w:val="af-ZA"/>
        </w:rPr>
        <w:tab/>
        <w:t xml:space="preserve">3. </w:t>
      </w:r>
      <w:r w:rsidRPr="00067F34">
        <w:rPr>
          <w:rFonts w:ascii="GHEA Grapalat" w:eastAsia="Calibri" w:hAnsi="GHEA Grapalat" w:cs="Times New Roman"/>
        </w:rPr>
        <w:t>Օրենքի</w:t>
      </w:r>
      <w:r w:rsidRPr="00067F34">
        <w:rPr>
          <w:rFonts w:ascii="GHEA Grapalat" w:eastAsia="Calibri" w:hAnsi="GHEA Grapalat" w:cs="Times New Roman"/>
          <w:lang w:val="af-ZA"/>
        </w:rPr>
        <w:t xml:space="preserve"> </w:t>
      </w:r>
      <w:proofErr w:type="gramStart"/>
      <w:r w:rsidRPr="00067F34">
        <w:rPr>
          <w:rFonts w:ascii="GHEA Grapalat" w:eastAsia="Calibri" w:hAnsi="GHEA Grapalat" w:cs="Sylfaen"/>
          <w:lang w:val="af-ZA"/>
        </w:rPr>
        <w:t>նախագ</w:t>
      </w:r>
      <w:r w:rsidRPr="00067F34">
        <w:rPr>
          <w:rFonts w:ascii="GHEA Grapalat" w:eastAsia="Calibri" w:hAnsi="GHEA Grapalat" w:cs="Times New Roman"/>
        </w:rPr>
        <w:t>ի</w:t>
      </w:r>
      <w:r w:rsidRPr="00067F34">
        <w:rPr>
          <w:rFonts w:ascii="GHEA Grapalat" w:eastAsia="Calibri" w:hAnsi="GHEA Grapalat" w:cs="Sylfaen"/>
          <w:lang w:val="af-ZA"/>
        </w:rPr>
        <w:t>ծը</w:t>
      </w:r>
      <w:r w:rsidRPr="00067F34">
        <w:rPr>
          <w:rFonts w:ascii="GHEA Grapalat" w:eastAsia="Calibri" w:hAnsi="GHEA Grapalat" w:cs="Times New Roman"/>
          <w:lang w:val="af-ZA"/>
        </w:rPr>
        <w:t xml:space="preserve">  </w:t>
      </w:r>
      <w:r w:rsidRPr="00067F34">
        <w:rPr>
          <w:rFonts w:ascii="GHEA Grapalat" w:eastAsia="Calibri" w:hAnsi="GHEA Grapalat" w:cs="Times New Roman"/>
        </w:rPr>
        <w:t>բնապահպանության</w:t>
      </w:r>
      <w:proofErr w:type="gramEnd"/>
      <w:r w:rsidRPr="00067F34">
        <w:rPr>
          <w:rFonts w:ascii="GHEA Grapalat" w:eastAsia="Calibri" w:hAnsi="GHEA Grapalat" w:cs="Times New Roman"/>
          <w:lang w:val="af-ZA"/>
        </w:rPr>
        <w:t xml:space="preserve"> </w:t>
      </w:r>
      <w:r w:rsidRPr="00067F34">
        <w:rPr>
          <w:rFonts w:ascii="GHEA Grapalat" w:eastAsia="Calibri" w:hAnsi="GHEA Grapalat" w:cs="Times New Roman"/>
        </w:rPr>
        <w:t>ոլորտին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չի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առնչվում</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այդ</w:t>
      </w:r>
      <w:r w:rsidRPr="00067F34">
        <w:rPr>
          <w:rFonts w:ascii="GHEA Grapalat" w:eastAsia="Calibri" w:hAnsi="GHEA Grapalat" w:cs="Times New Roman"/>
          <w:lang w:val="af-ZA"/>
        </w:rPr>
        <w:t xml:space="preserve">  </w:t>
      </w:r>
      <w:r w:rsidRPr="00067F34">
        <w:rPr>
          <w:rFonts w:ascii="GHEA Grapalat" w:eastAsia="Calibri" w:hAnsi="GHEA Grapalat" w:cs="Times New Roman"/>
        </w:rPr>
        <w:t>ոլորտը</w:t>
      </w:r>
      <w:r w:rsidRPr="00067F34">
        <w:rPr>
          <w:rFonts w:ascii="GHEA Grapalat" w:eastAsia="Calibri" w:hAnsi="GHEA Grapalat" w:cs="Times New Roman"/>
          <w:lang w:val="af-ZA"/>
        </w:rPr>
        <w:t xml:space="preserve"> </w:t>
      </w:r>
      <w:r w:rsidRPr="00067F34">
        <w:rPr>
          <w:rFonts w:ascii="GHEA Grapalat" w:eastAsia="Calibri" w:hAnsi="GHEA Grapalat" w:cs="Times New Roman"/>
        </w:rPr>
        <w:t>կանոնակարգող</w:t>
      </w:r>
      <w:r w:rsidRPr="00067F34">
        <w:rPr>
          <w:rFonts w:ascii="GHEA Grapalat" w:eastAsia="Calibri" w:hAnsi="GHEA Grapalat" w:cs="Times New Roman"/>
          <w:lang w:val="af-ZA"/>
        </w:rPr>
        <w:t xml:space="preserve"> </w:t>
      </w:r>
      <w:r w:rsidRPr="00067F34">
        <w:rPr>
          <w:rFonts w:ascii="GHEA Grapalat" w:eastAsia="Calibri" w:hAnsi="GHEA Grapalat" w:cs="Times New Roman"/>
        </w:rPr>
        <w:t>իրավական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ակտերով</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ամրագրված</w:t>
      </w:r>
      <w:r w:rsidRPr="00067F34">
        <w:rPr>
          <w:rFonts w:ascii="GHEA Grapalat" w:eastAsia="Calibri" w:hAnsi="GHEA Grapalat" w:cs="Times New Roman"/>
          <w:lang w:val="af-ZA"/>
        </w:rPr>
        <w:t xml:space="preserve"> u</w:t>
      </w:r>
      <w:r w:rsidRPr="00067F34">
        <w:rPr>
          <w:rFonts w:ascii="GHEA Grapalat" w:eastAsia="Calibri" w:hAnsi="GHEA Grapalat" w:cs="Times New Roman"/>
        </w:rPr>
        <w:t>կզբունքներին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պահանջներին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չի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հակասում</w:t>
      </w:r>
      <w:r w:rsidRPr="00067F34">
        <w:rPr>
          <w:rFonts w:ascii="GHEA Grapalat" w:eastAsia="Calibri" w:hAnsi="GHEA Grapalat" w:cs="Times New Roman"/>
          <w:lang w:val="af-ZA"/>
        </w:rPr>
        <w:t xml:space="preserve">: </w:t>
      </w:r>
      <w:r w:rsidRPr="00067F34">
        <w:rPr>
          <w:rFonts w:ascii="GHEA Grapalat" w:eastAsia="Calibri" w:hAnsi="GHEA Grapalat" w:cs="Times New Roman"/>
        </w:rPr>
        <w:t>Օրենքի</w:t>
      </w:r>
      <w:r w:rsidRPr="00067F34">
        <w:rPr>
          <w:rFonts w:ascii="GHEA Grapalat" w:eastAsia="Calibri" w:hAnsi="GHEA Grapalat" w:cs="Times New Roman"/>
          <w:lang w:val="af-ZA"/>
        </w:rPr>
        <w:t xml:space="preserve"> </w:t>
      </w:r>
      <w:r w:rsidRPr="00067F34">
        <w:rPr>
          <w:rFonts w:ascii="GHEA Grapalat" w:eastAsia="Calibri" w:hAnsi="GHEA Grapalat" w:cs="Sylfaen"/>
        </w:rPr>
        <w:t>կիրարկման</w:t>
      </w:r>
      <w:r w:rsidRPr="00067F34">
        <w:rPr>
          <w:rFonts w:ascii="GHEA Grapalat" w:eastAsia="Calibri" w:hAnsi="GHEA Grapalat" w:cs="Times New Roman"/>
          <w:lang w:val="af-ZA"/>
        </w:rPr>
        <w:t xml:space="preserve"> </w:t>
      </w:r>
      <w:r w:rsidRPr="00067F34">
        <w:rPr>
          <w:rFonts w:ascii="GHEA Grapalat" w:eastAsia="Calibri" w:hAnsi="GHEA Grapalat" w:cs="Sylfaen"/>
        </w:rPr>
        <w:t>արդյունքում</w:t>
      </w:r>
      <w:r w:rsidRPr="00067F34">
        <w:rPr>
          <w:rFonts w:ascii="GHEA Grapalat" w:eastAsia="Calibri" w:hAnsi="GHEA Grapalat" w:cs="Times New Roman"/>
          <w:lang w:val="af-ZA"/>
        </w:rPr>
        <w:t xml:space="preserve"> </w:t>
      </w:r>
      <w:r w:rsidRPr="00067F34">
        <w:rPr>
          <w:rFonts w:ascii="GHEA Grapalat" w:eastAsia="Calibri" w:hAnsi="GHEA Grapalat" w:cs="Times New Roman"/>
        </w:rPr>
        <w:t>բնապահպանության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բնագավառում</w:t>
      </w:r>
      <w:r w:rsidRPr="00067F34">
        <w:rPr>
          <w:rFonts w:ascii="GHEA Grapalat" w:eastAsia="Calibri" w:hAnsi="GHEA Grapalat" w:cs="Times New Roman"/>
          <w:lang w:val="af-ZA"/>
        </w:rPr>
        <w:t xml:space="preserve">  </w:t>
      </w:r>
      <w:r w:rsidRPr="00067F34">
        <w:rPr>
          <w:rFonts w:ascii="GHEA Grapalat" w:eastAsia="Calibri" w:hAnsi="GHEA Grapalat" w:cs="Sylfaen"/>
        </w:rPr>
        <w:t>կանխատե</w:t>
      </w:r>
      <w:r w:rsidRPr="00067F34">
        <w:rPr>
          <w:rFonts w:ascii="GHEA Grapalat" w:eastAsia="Calibri" w:hAnsi="GHEA Grapalat" w:cs="Times New Roman"/>
          <w:lang w:val="af-ZA"/>
        </w:rPr>
        <w:t>u</w:t>
      </w:r>
      <w:r w:rsidRPr="00067F34">
        <w:rPr>
          <w:rFonts w:ascii="GHEA Grapalat" w:eastAsia="Calibri" w:hAnsi="GHEA Grapalat" w:cs="Sylfaen"/>
        </w:rPr>
        <w:t>վող</w:t>
      </w:r>
      <w:r w:rsidRPr="00067F34">
        <w:rPr>
          <w:rFonts w:ascii="GHEA Grapalat" w:eastAsia="Calibri" w:hAnsi="GHEA Grapalat" w:cs="Sylfaen"/>
          <w:lang w:val="af-ZA"/>
        </w:rPr>
        <w:t xml:space="preserve"> </w:t>
      </w:r>
      <w:r w:rsidRPr="00067F34">
        <w:rPr>
          <w:rFonts w:ascii="GHEA Grapalat" w:eastAsia="Calibri" w:hAnsi="GHEA Grapalat" w:cs="Times New Roman"/>
          <w:lang w:val="af-ZA"/>
        </w:rPr>
        <w:t xml:space="preserve"> </w:t>
      </w:r>
      <w:r w:rsidRPr="00067F34">
        <w:rPr>
          <w:rFonts w:ascii="GHEA Grapalat" w:eastAsia="Calibri" w:hAnsi="GHEA Grapalat" w:cs="Sylfaen"/>
        </w:rPr>
        <w:t>հետևանքների</w:t>
      </w:r>
      <w:r w:rsidRPr="00067F34">
        <w:rPr>
          <w:rFonts w:ascii="GHEA Grapalat" w:eastAsia="Calibri" w:hAnsi="GHEA Grapalat" w:cs="Times New Roman"/>
          <w:lang w:val="af-ZA"/>
        </w:rPr>
        <w:t xml:space="preserve"> </w:t>
      </w:r>
      <w:r w:rsidRPr="00067F34">
        <w:rPr>
          <w:rFonts w:ascii="GHEA Grapalat" w:eastAsia="Calibri" w:hAnsi="GHEA Grapalat" w:cs="Sylfaen"/>
        </w:rPr>
        <w:t>գնահատման</w:t>
      </w:r>
      <w:r w:rsidRPr="00067F34">
        <w:rPr>
          <w:rFonts w:ascii="GHEA Grapalat" w:eastAsia="Calibri" w:hAnsi="GHEA Grapalat" w:cs="Sylfaen"/>
          <w:lang w:val="af-ZA"/>
        </w:rPr>
        <w:t xml:space="preserve"> </w:t>
      </w:r>
      <w:r w:rsidRPr="00067F34">
        <w:rPr>
          <w:rFonts w:ascii="GHEA Grapalat" w:eastAsia="Calibri" w:hAnsi="GHEA Grapalat" w:cs="Sylfaen"/>
        </w:rPr>
        <w:t>և</w:t>
      </w:r>
      <w:r w:rsidRPr="00067F34">
        <w:rPr>
          <w:rFonts w:ascii="GHEA Grapalat" w:eastAsia="Calibri" w:hAnsi="GHEA Grapalat" w:cs="Sylfaen"/>
          <w:lang w:val="af-ZA"/>
        </w:rPr>
        <w:t xml:space="preserve"> </w:t>
      </w:r>
      <w:r w:rsidRPr="00067F34">
        <w:rPr>
          <w:rFonts w:ascii="GHEA Grapalat" w:eastAsia="Calibri" w:hAnsi="GHEA Grapalat" w:cs="Sylfaen"/>
        </w:rPr>
        <w:t>վարվող</w:t>
      </w:r>
      <w:r w:rsidRPr="00067F34">
        <w:rPr>
          <w:rFonts w:ascii="GHEA Grapalat" w:eastAsia="Calibri" w:hAnsi="GHEA Grapalat" w:cs="Times New Roman"/>
          <w:lang w:val="af-ZA"/>
        </w:rPr>
        <w:t xml:space="preserve"> </w:t>
      </w:r>
      <w:r w:rsidRPr="00067F34">
        <w:rPr>
          <w:rFonts w:ascii="GHEA Grapalat" w:eastAsia="Calibri" w:hAnsi="GHEA Grapalat" w:cs="Sylfaen"/>
        </w:rPr>
        <w:t>քաղաքականության</w:t>
      </w:r>
      <w:r w:rsidRPr="00067F34">
        <w:rPr>
          <w:rFonts w:ascii="GHEA Grapalat" w:eastAsia="Calibri" w:hAnsi="GHEA Grapalat" w:cs="Times New Roman"/>
          <w:lang w:val="af-ZA"/>
        </w:rPr>
        <w:t xml:space="preserve"> </w:t>
      </w:r>
      <w:r w:rsidRPr="00067F34">
        <w:rPr>
          <w:rFonts w:ascii="GHEA Grapalat" w:eastAsia="Calibri" w:hAnsi="GHEA Grapalat" w:cs="Sylfaen"/>
        </w:rPr>
        <w:t>համեմատական</w:t>
      </w:r>
      <w:r w:rsidRPr="00067F34">
        <w:rPr>
          <w:rFonts w:ascii="GHEA Grapalat" w:eastAsia="Calibri" w:hAnsi="GHEA Grapalat" w:cs="Times New Roman"/>
          <w:lang w:val="af-ZA"/>
        </w:rPr>
        <w:t xml:space="preserve"> </w:t>
      </w:r>
      <w:r w:rsidRPr="00067F34">
        <w:rPr>
          <w:rFonts w:ascii="GHEA Grapalat" w:eastAsia="Calibri" w:hAnsi="GHEA Grapalat" w:cs="Sylfaen"/>
        </w:rPr>
        <w:t>վիճակագրական</w:t>
      </w:r>
      <w:r w:rsidRPr="00067F34">
        <w:rPr>
          <w:rFonts w:ascii="GHEA Grapalat" w:eastAsia="Calibri" w:hAnsi="GHEA Grapalat" w:cs="Times New Roman"/>
          <w:lang w:val="af-ZA"/>
        </w:rPr>
        <w:t xml:space="preserve"> </w:t>
      </w:r>
      <w:r w:rsidRPr="00067F34">
        <w:rPr>
          <w:rFonts w:ascii="GHEA Grapalat" w:eastAsia="Calibri" w:hAnsi="GHEA Grapalat" w:cs="Sylfaen"/>
        </w:rPr>
        <w:t>վերլուծություններ</w:t>
      </w:r>
      <w:r w:rsidRPr="00067F34">
        <w:rPr>
          <w:rFonts w:ascii="GHEA Grapalat" w:eastAsia="Calibri" w:hAnsi="GHEA Grapalat" w:cs="Sylfaen"/>
          <w:lang w:val="af-ZA"/>
        </w:rPr>
        <w:t xml:space="preserve"> </w:t>
      </w:r>
      <w:r w:rsidRPr="00067F34">
        <w:rPr>
          <w:rFonts w:ascii="GHEA Grapalat" w:eastAsia="Calibri" w:hAnsi="GHEA Grapalat" w:cs="Sylfaen"/>
        </w:rPr>
        <w:t>կատարելու</w:t>
      </w:r>
      <w:r w:rsidRPr="00067F34">
        <w:rPr>
          <w:rFonts w:ascii="GHEA Grapalat" w:eastAsia="Calibri" w:hAnsi="GHEA Grapalat" w:cs="Sylfaen"/>
          <w:lang w:val="af-ZA"/>
        </w:rPr>
        <w:t xml:space="preserve"> </w:t>
      </w:r>
      <w:r w:rsidRPr="00067F34">
        <w:rPr>
          <w:rFonts w:ascii="GHEA Grapalat" w:eastAsia="Calibri" w:hAnsi="GHEA Grapalat" w:cs="Sylfaen"/>
        </w:rPr>
        <w:t>անհրաժեշտությունը</w:t>
      </w:r>
      <w:r w:rsidRPr="00067F34">
        <w:rPr>
          <w:rFonts w:ascii="GHEA Grapalat" w:eastAsia="Calibri" w:hAnsi="GHEA Grapalat" w:cs="Sylfaen"/>
          <w:lang w:val="af-ZA"/>
        </w:rPr>
        <w:t xml:space="preserve"> </w:t>
      </w:r>
      <w:r w:rsidRPr="00067F34">
        <w:rPr>
          <w:rFonts w:ascii="GHEA Grapalat" w:eastAsia="Calibri" w:hAnsi="GHEA Grapalat" w:cs="Sylfaen"/>
        </w:rPr>
        <w:t>բացակայում</w:t>
      </w:r>
      <w:r w:rsidRPr="00067F34">
        <w:rPr>
          <w:rFonts w:ascii="GHEA Grapalat" w:eastAsia="Calibri" w:hAnsi="GHEA Grapalat" w:cs="Sylfaen"/>
          <w:lang w:val="af-ZA"/>
        </w:rPr>
        <w:t xml:space="preserve"> </w:t>
      </w:r>
      <w:r w:rsidRPr="00067F34">
        <w:rPr>
          <w:rFonts w:ascii="GHEA Grapalat" w:eastAsia="Calibri" w:hAnsi="GHEA Grapalat" w:cs="Sylfaen"/>
        </w:rPr>
        <w:t>է</w:t>
      </w:r>
      <w:r w:rsidRPr="00067F34">
        <w:rPr>
          <w:rFonts w:ascii="GHEA Grapalat" w:eastAsia="Calibri" w:hAnsi="GHEA Grapalat" w:cs="Sylfaen"/>
          <w:lang w:val="af-ZA"/>
        </w:rPr>
        <w:t>:</w:t>
      </w:r>
    </w:p>
    <w:p w:rsidR="00067F34" w:rsidRDefault="00067F34" w:rsidP="00067F34">
      <w:pPr>
        <w:pStyle w:val="norm"/>
        <w:spacing w:line="240" w:lineRule="auto"/>
        <w:ind w:firstLine="0"/>
        <w:rPr>
          <w:rFonts w:ascii="GHEA Grapalat" w:eastAsia="Calibri" w:hAnsi="GHEA Grapalat" w:cs="Sylfaen"/>
          <w:lang w:val="af-ZA"/>
        </w:rPr>
      </w:pPr>
    </w:p>
    <w:p w:rsidR="00067F34" w:rsidRDefault="00067F34" w:rsidP="00067F34">
      <w:pPr>
        <w:pStyle w:val="norm"/>
        <w:spacing w:line="240" w:lineRule="auto"/>
        <w:ind w:firstLine="0"/>
        <w:rPr>
          <w:rFonts w:ascii="GHEA Grapalat" w:eastAsia="Calibri" w:hAnsi="GHEA Grapalat" w:cs="Sylfaen"/>
          <w:lang w:val="af-ZA"/>
        </w:rPr>
      </w:pPr>
    </w:p>
    <w:p w:rsidR="00067F34" w:rsidRPr="00067F34" w:rsidRDefault="00067F34" w:rsidP="00067F34">
      <w:pPr>
        <w:spacing w:line="360" w:lineRule="auto"/>
        <w:jc w:val="center"/>
        <w:rPr>
          <w:rFonts w:ascii="GHEA Grapalat" w:hAnsi="GHEA Grapalat"/>
          <w:b/>
          <w:sz w:val="22"/>
          <w:szCs w:val="22"/>
          <w:lang w:val="af-ZA"/>
        </w:rPr>
      </w:pPr>
      <w:r w:rsidRPr="00067F34">
        <w:rPr>
          <w:rFonts w:ascii="GHEA Grapalat" w:hAnsi="GHEA Grapalat"/>
          <w:b/>
          <w:sz w:val="22"/>
          <w:szCs w:val="22"/>
          <w:lang w:val="en-US"/>
        </w:rPr>
        <w:t>ՀԱԿԱԿՈՌՈՒՊՑԻՈՆ</w:t>
      </w:r>
      <w:r w:rsidRPr="00067F34">
        <w:rPr>
          <w:rFonts w:ascii="GHEA Grapalat" w:hAnsi="GHEA Grapalat"/>
          <w:b/>
          <w:sz w:val="22"/>
          <w:szCs w:val="22"/>
          <w:lang w:val="af-ZA"/>
        </w:rPr>
        <w:t xml:space="preserve"> </w:t>
      </w:r>
      <w:r w:rsidRPr="00067F34">
        <w:rPr>
          <w:rFonts w:ascii="GHEA Grapalat" w:hAnsi="GHEA Grapalat"/>
          <w:b/>
          <w:sz w:val="22"/>
          <w:szCs w:val="22"/>
          <w:lang w:val="en-US"/>
        </w:rPr>
        <w:t>ԲՆԱԳԱՎԱՌՈՒՄ</w:t>
      </w:r>
      <w:r w:rsidRPr="00067F34">
        <w:rPr>
          <w:rFonts w:ascii="GHEA Grapalat" w:hAnsi="GHEA Grapalat"/>
          <w:b/>
          <w:sz w:val="22"/>
          <w:szCs w:val="22"/>
          <w:lang w:val="af-ZA"/>
        </w:rPr>
        <w:t xml:space="preserve"> </w:t>
      </w:r>
      <w:r w:rsidRPr="00067F34">
        <w:rPr>
          <w:rFonts w:ascii="GHEA Grapalat" w:hAnsi="GHEA Grapalat"/>
          <w:b/>
          <w:sz w:val="22"/>
          <w:szCs w:val="22"/>
          <w:lang w:val="en-US"/>
        </w:rPr>
        <w:t>ԿԱՐԳԱՎՈՐՄԱՆ</w:t>
      </w:r>
      <w:r w:rsidRPr="00067F34">
        <w:rPr>
          <w:rFonts w:ascii="GHEA Grapalat" w:hAnsi="GHEA Grapalat"/>
          <w:b/>
          <w:sz w:val="22"/>
          <w:szCs w:val="22"/>
          <w:lang w:val="af-ZA"/>
        </w:rPr>
        <w:t xml:space="preserve"> </w:t>
      </w:r>
      <w:r w:rsidRPr="00067F34">
        <w:rPr>
          <w:rFonts w:ascii="GHEA Grapalat" w:hAnsi="GHEA Grapalat"/>
          <w:b/>
          <w:sz w:val="22"/>
          <w:szCs w:val="22"/>
          <w:lang w:val="en-US"/>
        </w:rPr>
        <w:t>ԱԶԴԵՑՈՒԹՅԱՆ</w:t>
      </w:r>
      <w:r w:rsidRPr="00067F34">
        <w:rPr>
          <w:rFonts w:ascii="GHEA Grapalat" w:hAnsi="GHEA Grapalat"/>
          <w:b/>
          <w:sz w:val="22"/>
          <w:szCs w:val="22"/>
          <w:lang w:val="af-ZA"/>
        </w:rPr>
        <w:t xml:space="preserve"> </w:t>
      </w:r>
      <w:r w:rsidRPr="00067F34">
        <w:rPr>
          <w:rFonts w:ascii="GHEA Grapalat" w:hAnsi="GHEA Grapalat"/>
          <w:b/>
          <w:sz w:val="22"/>
          <w:szCs w:val="22"/>
          <w:lang w:val="en-US"/>
        </w:rPr>
        <w:t>ԳՆԱՀԱՏՄԱՆ</w:t>
      </w:r>
      <w:r w:rsidRPr="00067F34">
        <w:rPr>
          <w:rFonts w:ascii="GHEA Grapalat" w:hAnsi="GHEA Grapalat"/>
          <w:b/>
          <w:sz w:val="22"/>
          <w:szCs w:val="22"/>
          <w:lang w:val="af-ZA"/>
        </w:rPr>
        <w:t xml:space="preserve"> </w:t>
      </w:r>
      <w:r w:rsidRPr="00067F34">
        <w:rPr>
          <w:rFonts w:ascii="GHEA Grapalat" w:hAnsi="GHEA Grapalat"/>
          <w:b/>
          <w:sz w:val="22"/>
          <w:szCs w:val="22"/>
          <w:lang w:val="en-US"/>
        </w:rPr>
        <w:t>ԵԶՐԱԿԱՑՈՒԹՅՈՒՆ</w:t>
      </w:r>
    </w:p>
    <w:p w:rsidR="00067F34" w:rsidRPr="00067F34" w:rsidRDefault="00067F34" w:rsidP="00067F34">
      <w:pPr>
        <w:tabs>
          <w:tab w:val="left" w:pos="0"/>
        </w:tabs>
        <w:spacing w:line="360" w:lineRule="auto"/>
        <w:ind w:firstLine="11"/>
        <w:jc w:val="center"/>
        <w:rPr>
          <w:rFonts w:ascii="GHEA Grapalat" w:hAnsi="GHEA Grapalat"/>
          <w:b/>
          <w:sz w:val="22"/>
          <w:szCs w:val="22"/>
          <w:lang w:val="af-ZA"/>
        </w:rPr>
      </w:pPr>
      <w:r w:rsidRPr="00067F34">
        <w:rPr>
          <w:rFonts w:ascii="GHEA Grapalat" w:hAnsi="GHEA Grapalat"/>
          <w:b/>
          <w:sz w:val="22"/>
          <w:szCs w:val="22"/>
          <w:lang w:val="af-ZA"/>
        </w:rPr>
        <w:t>«</w:t>
      </w:r>
      <w:r w:rsidRPr="00067F34">
        <w:rPr>
          <w:rFonts w:ascii="GHEA Grapalat" w:hAnsi="GHEA Grapalat" w:cs="Sylfaen"/>
          <w:b/>
          <w:sz w:val="22"/>
          <w:szCs w:val="22"/>
        </w:rPr>
        <w:t>Փոքր</w:t>
      </w:r>
      <w:r w:rsidRPr="00067F34">
        <w:rPr>
          <w:rFonts w:ascii="GHEA Grapalat" w:hAnsi="GHEA Grapalat"/>
          <w:b/>
          <w:sz w:val="22"/>
          <w:szCs w:val="22"/>
          <w:lang w:val="af-ZA"/>
        </w:rPr>
        <w:t xml:space="preserve"> </w:t>
      </w:r>
      <w:r w:rsidRPr="00067F34">
        <w:rPr>
          <w:rFonts w:ascii="GHEA Grapalat" w:hAnsi="GHEA Grapalat" w:cs="Sylfaen"/>
          <w:b/>
          <w:sz w:val="22"/>
          <w:szCs w:val="22"/>
          <w:lang w:val="en-US"/>
        </w:rPr>
        <w:t>և</w:t>
      </w:r>
      <w:r w:rsidRPr="00067F34">
        <w:rPr>
          <w:rFonts w:ascii="GHEA Grapalat" w:hAnsi="GHEA Grapalat"/>
          <w:b/>
          <w:sz w:val="22"/>
          <w:szCs w:val="22"/>
          <w:lang w:val="af-ZA"/>
        </w:rPr>
        <w:t xml:space="preserve"> </w:t>
      </w:r>
      <w:r w:rsidRPr="00067F34">
        <w:rPr>
          <w:rFonts w:ascii="GHEA Grapalat" w:hAnsi="GHEA Grapalat" w:cs="Sylfaen"/>
          <w:b/>
          <w:sz w:val="22"/>
          <w:szCs w:val="22"/>
        </w:rPr>
        <w:t>միջին</w:t>
      </w:r>
      <w:r w:rsidRPr="00067F34">
        <w:rPr>
          <w:rFonts w:ascii="GHEA Grapalat" w:hAnsi="GHEA Grapalat"/>
          <w:b/>
          <w:sz w:val="22"/>
          <w:szCs w:val="22"/>
          <w:lang w:val="af-ZA"/>
        </w:rPr>
        <w:t xml:space="preserve"> </w:t>
      </w:r>
      <w:r w:rsidRPr="00067F34">
        <w:rPr>
          <w:rFonts w:ascii="GHEA Grapalat" w:hAnsi="GHEA Grapalat" w:cs="Sylfaen"/>
          <w:b/>
          <w:sz w:val="22"/>
          <w:szCs w:val="22"/>
        </w:rPr>
        <w:t>ձեռնարկատիրության</w:t>
      </w:r>
      <w:r w:rsidRPr="00067F34">
        <w:rPr>
          <w:rFonts w:ascii="GHEA Grapalat" w:hAnsi="GHEA Grapalat"/>
          <w:b/>
          <w:sz w:val="22"/>
          <w:szCs w:val="22"/>
          <w:lang w:val="af-ZA"/>
        </w:rPr>
        <w:t xml:space="preserve"> </w:t>
      </w:r>
      <w:r w:rsidRPr="00067F34">
        <w:rPr>
          <w:rFonts w:ascii="GHEA Grapalat" w:hAnsi="GHEA Grapalat" w:cs="Sylfaen"/>
          <w:b/>
          <w:sz w:val="22"/>
          <w:szCs w:val="22"/>
        </w:rPr>
        <w:t>զարգացման</w:t>
      </w:r>
      <w:r w:rsidRPr="00067F34">
        <w:rPr>
          <w:rFonts w:ascii="GHEA Grapalat" w:hAnsi="GHEA Grapalat" w:cs="Sylfaen"/>
          <w:b/>
          <w:sz w:val="22"/>
          <w:szCs w:val="22"/>
          <w:lang w:val="af-ZA"/>
        </w:rPr>
        <w:t xml:space="preserve"> </w:t>
      </w:r>
      <w:r w:rsidRPr="00067F34">
        <w:rPr>
          <w:rFonts w:ascii="GHEA Grapalat" w:hAnsi="GHEA Grapalat" w:cs="Sylfaen"/>
          <w:b/>
          <w:sz w:val="22"/>
          <w:szCs w:val="22"/>
          <w:lang w:val="en-US"/>
        </w:rPr>
        <w:t>և</w:t>
      </w:r>
      <w:r w:rsidRPr="00067F34">
        <w:rPr>
          <w:rFonts w:ascii="GHEA Grapalat" w:hAnsi="GHEA Grapalat"/>
          <w:b/>
          <w:sz w:val="22"/>
          <w:szCs w:val="22"/>
          <w:lang w:val="af-ZA"/>
        </w:rPr>
        <w:t xml:space="preserve"> </w:t>
      </w:r>
      <w:r w:rsidRPr="00067F34">
        <w:rPr>
          <w:rFonts w:ascii="GHEA Grapalat" w:hAnsi="GHEA Grapalat" w:cs="Sylfaen"/>
          <w:b/>
          <w:sz w:val="22"/>
          <w:szCs w:val="22"/>
        </w:rPr>
        <w:t>պետական</w:t>
      </w:r>
      <w:r w:rsidRPr="00067F34">
        <w:rPr>
          <w:rFonts w:ascii="GHEA Grapalat" w:hAnsi="GHEA Grapalat"/>
          <w:b/>
          <w:sz w:val="22"/>
          <w:szCs w:val="22"/>
          <w:lang w:val="af-ZA"/>
        </w:rPr>
        <w:t xml:space="preserve"> </w:t>
      </w:r>
      <w:r w:rsidRPr="00067F34">
        <w:rPr>
          <w:rFonts w:ascii="GHEA Grapalat" w:hAnsi="GHEA Grapalat" w:cs="Sylfaen"/>
          <w:b/>
          <w:sz w:val="22"/>
          <w:szCs w:val="22"/>
        </w:rPr>
        <w:t>աջակցության</w:t>
      </w:r>
      <w:r w:rsidRPr="00067F34">
        <w:rPr>
          <w:rFonts w:ascii="GHEA Grapalat" w:hAnsi="GHEA Grapalat"/>
          <w:b/>
          <w:sz w:val="22"/>
          <w:szCs w:val="22"/>
          <w:lang w:val="af-ZA"/>
        </w:rPr>
        <w:t xml:space="preserve"> </w:t>
      </w:r>
      <w:r w:rsidRPr="00067F34">
        <w:rPr>
          <w:rFonts w:ascii="GHEA Grapalat" w:hAnsi="GHEA Grapalat" w:cs="Sylfaen"/>
          <w:b/>
          <w:sz w:val="22"/>
          <w:szCs w:val="22"/>
        </w:rPr>
        <w:t>մասին</w:t>
      </w:r>
      <w:r w:rsidRPr="00067F34">
        <w:rPr>
          <w:rFonts w:ascii="GHEA Grapalat" w:hAnsi="GHEA Grapalat"/>
          <w:b/>
          <w:sz w:val="22"/>
          <w:szCs w:val="22"/>
          <w:lang w:val="af-ZA"/>
        </w:rPr>
        <w:t>»</w:t>
      </w:r>
      <w:r w:rsidRPr="00067F34">
        <w:rPr>
          <w:rFonts w:ascii="GHEA Grapalat" w:hAnsi="GHEA Grapalat"/>
          <w:sz w:val="22"/>
          <w:szCs w:val="22"/>
          <w:lang w:val="af-ZA"/>
        </w:rPr>
        <w:t xml:space="preserve"> </w:t>
      </w:r>
      <w:r w:rsidRPr="00067F34">
        <w:rPr>
          <w:rFonts w:ascii="GHEA Grapalat" w:hAnsi="GHEA Grapalat"/>
          <w:b/>
          <w:sz w:val="22"/>
          <w:szCs w:val="22"/>
          <w:lang w:val="af-ZA"/>
        </w:rPr>
        <w:t xml:space="preserve">Հայաստանի Հանրապետության </w:t>
      </w:r>
      <w:r w:rsidRPr="00067F34">
        <w:rPr>
          <w:rFonts w:ascii="GHEA Grapalat" w:hAnsi="GHEA Grapalat" w:cs="Sylfaen"/>
          <w:b/>
          <w:sz w:val="22"/>
          <w:szCs w:val="22"/>
        </w:rPr>
        <w:t>օրենքի</w:t>
      </w:r>
      <w:r w:rsidRPr="00067F34">
        <w:rPr>
          <w:rFonts w:ascii="GHEA Grapalat" w:hAnsi="GHEA Grapalat" w:cs="Sylfaen"/>
          <w:b/>
          <w:sz w:val="22"/>
          <w:szCs w:val="22"/>
          <w:lang w:val="af-ZA"/>
        </w:rPr>
        <w:t xml:space="preserve"> </w:t>
      </w:r>
      <w:r w:rsidRPr="00067F34">
        <w:rPr>
          <w:rFonts w:ascii="GHEA Grapalat" w:hAnsi="GHEA Grapalat" w:cs="Sylfaen"/>
          <w:b/>
          <w:sz w:val="22"/>
          <w:szCs w:val="22"/>
        </w:rPr>
        <w:t>նախագծ</w:t>
      </w:r>
      <w:r w:rsidRPr="00067F34">
        <w:rPr>
          <w:rFonts w:ascii="GHEA Grapalat" w:hAnsi="GHEA Grapalat" w:cs="Sylfaen"/>
          <w:b/>
          <w:sz w:val="22"/>
          <w:szCs w:val="22"/>
          <w:lang w:val="en-US"/>
        </w:rPr>
        <w:t>ի</w:t>
      </w:r>
      <w:r w:rsidRPr="00067F34">
        <w:rPr>
          <w:rFonts w:ascii="GHEA Grapalat" w:hAnsi="GHEA Grapalat" w:cs="Sylfaen"/>
          <w:sz w:val="22"/>
          <w:szCs w:val="22"/>
          <w:lang w:val="af-ZA"/>
        </w:rPr>
        <w:t xml:space="preserve"> </w:t>
      </w:r>
      <w:r w:rsidRPr="00067F34">
        <w:rPr>
          <w:rFonts w:ascii="GHEA Grapalat" w:hAnsi="GHEA Grapalat" w:cs="Sylfaen"/>
          <w:b/>
          <w:bCs/>
          <w:iCs/>
          <w:sz w:val="22"/>
          <w:szCs w:val="22"/>
          <w:lang w:val="af-ZA"/>
        </w:rPr>
        <w:t>վերաբերյալ</w:t>
      </w:r>
    </w:p>
    <w:p w:rsidR="00067F34" w:rsidRPr="00067F34" w:rsidRDefault="00067F34" w:rsidP="00067F34">
      <w:pPr>
        <w:spacing w:line="360" w:lineRule="auto"/>
        <w:jc w:val="both"/>
        <w:rPr>
          <w:rFonts w:ascii="GHEA Grapalat" w:hAnsi="GHEA Grapalat" w:cs="Sylfaen"/>
          <w:sz w:val="22"/>
          <w:szCs w:val="22"/>
          <w:lang w:val="af-ZA"/>
        </w:rPr>
      </w:pPr>
    </w:p>
    <w:p w:rsidR="00067F34" w:rsidRPr="00067F34" w:rsidRDefault="00067F34" w:rsidP="00067F34">
      <w:pPr>
        <w:spacing w:line="360" w:lineRule="auto"/>
        <w:jc w:val="both"/>
        <w:rPr>
          <w:rFonts w:ascii="GHEA Grapalat" w:hAnsi="GHEA Grapalat"/>
          <w:bCs/>
          <w:sz w:val="22"/>
          <w:szCs w:val="22"/>
          <w:lang w:val="af-ZA"/>
        </w:rPr>
      </w:pPr>
    </w:p>
    <w:p w:rsidR="00067F34" w:rsidRPr="00067F34" w:rsidRDefault="00067F34" w:rsidP="00067F34">
      <w:pPr>
        <w:spacing w:line="276" w:lineRule="auto"/>
        <w:ind w:firstLine="708"/>
        <w:jc w:val="both"/>
        <w:rPr>
          <w:rFonts w:ascii="GHEA Grapalat" w:hAnsi="GHEA Grapalat"/>
          <w:bCs/>
          <w:sz w:val="22"/>
          <w:szCs w:val="22"/>
          <w:lang w:val="af-ZA"/>
        </w:rPr>
      </w:pPr>
      <w:r w:rsidRPr="00067F34">
        <w:rPr>
          <w:rFonts w:ascii="GHEA Grapalat" w:hAnsi="GHEA Grapalat"/>
          <w:sz w:val="22"/>
          <w:szCs w:val="22"/>
          <w:lang w:val="af-ZA"/>
        </w:rPr>
        <w:t>«</w:t>
      </w:r>
      <w:r w:rsidRPr="00067F34">
        <w:rPr>
          <w:rFonts w:ascii="GHEA Grapalat" w:hAnsi="GHEA Grapalat" w:cs="Sylfaen"/>
          <w:sz w:val="22"/>
          <w:szCs w:val="22"/>
        </w:rPr>
        <w:t>Փոքր</w:t>
      </w:r>
      <w:r w:rsidRPr="00067F34">
        <w:rPr>
          <w:rFonts w:ascii="GHEA Grapalat" w:hAnsi="GHEA Grapalat"/>
          <w:sz w:val="22"/>
          <w:szCs w:val="22"/>
          <w:lang w:val="af-ZA"/>
        </w:rPr>
        <w:t xml:space="preserve"> </w:t>
      </w:r>
      <w:r w:rsidRPr="00067F34">
        <w:rPr>
          <w:rFonts w:ascii="GHEA Grapalat" w:hAnsi="GHEA Grapalat" w:cs="Sylfaen"/>
          <w:sz w:val="22"/>
          <w:szCs w:val="22"/>
          <w:lang w:val="en-US"/>
        </w:rPr>
        <w:t>և</w:t>
      </w:r>
      <w:r w:rsidRPr="00067F34">
        <w:rPr>
          <w:rFonts w:ascii="GHEA Grapalat" w:hAnsi="GHEA Grapalat"/>
          <w:sz w:val="22"/>
          <w:szCs w:val="22"/>
          <w:lang w:val="af-ZA"/>
        </w:rPr>
        <w:t xml:space="preserve"> </w:t>
      </w:r>
      <w:r w:rsidRPr="00067F34">
        <w:rPr>
          <w:rFonts w:ascii="GHEA Grapalat" w:hAnsi="GHEA Grapalat" w:cs="Sylfaen"/>
          <w:sz w:val="22"/>
          <w:szCs w:val="22"/>
        </w:rPr>
        <w:t>միջին</w:t>
      </w:r>
      <w:r w:rsidRPr="00067F34">
        <w:rPr>
          <w:rFonts w:ascii="GHEA Grapalat" w:hAnsi="GHEA Grapalat"/>
          <w:sz w:val="22"/>
          <w:szCs w:val="22"/>
          <w:lang w:val="af-ZA"/>
        </w:rPr>
        <w:t xml:space="preserve"> </w:t>
      </w:r>
      <w:r w:rsidRPr="00067F34">
        <w:rPr>
          <w:rFonts w:ascii="GHEA Grapalat" w:hAnsi="GHEA Grapalat" w:cs="Sylfaen"/>
          <w:sz w:val="22"/>
          <w:szCs w:val="22"/>
        </w:rPr>
        <w:t>ձեռնարկատիրության</w:t>
      </w:r>
      <w:r w:rsidRPr="00067F34">
        <w:rPr>
          <w:rFonts w:ascii="GHEA Grapalat" w:hAnsi="GHEA Grapalat"/>
          <w:sz w:val="22"/>
          <w:szCs w:val="22"/>
          <w:lang w:val="af-ZA"/>
        </w:rPr>
        <w:t xml:space="preserve"> </w:t>
      </w:r>
      <w:r w:rsidRPr="00067F34">
        <w:rPr>
          <w:rFonts w:ascii="GHEA Grapalat" w:hAnsi="GHEA Grapalat" w:cs="Sylfaen"/>
          <w:sz w:val="22"/>
          <w:szCs w:val="22"/>
        </w:rPr>
        <w:t>զարգացման</w:t>
      </w:r>
      <w:r w:rsidRPr="00067F34">
        <w:rPr>
          <w:rFonts w:ascii="GHEA Grapalat" w:hAnsi="GHEA Grapalat" w:cs="Sylfaen"/>
          <w:sz w:val="22"/>
          <w:szCs w:val="22"/>
          <w:lang w:val="af-ZA"/>
        </w:rPr>
        <w:t xml:space="preserve"> </w:t>
      </w:r>
      <w:r w:rsidRPr="00067F34">
        <w:rPr>
          <w:rFonts w:ascii="GHEA Grapalat" w:hAnsi="GHEA Grapalat" w:cs="Sylfaen"/>
          <w:sz w:val="22"/>
          <w:szCs w:val="22"/>
          <w:lang w:val="en-US"/>
        </w:rPr>
        <w:t>և</w:t>
      </w:r>
      <w:r w:rsidRPr="00067F34">
        <w:rPr>
          <w:rFonts w:ascii="GHEA Grapalat" w:hAnsi="GHEA Grapalat"/>
          <w:sz w:val="22"/>
          <w:szCs w:val="22"/>
          <w:lang w:val="af-ZA"/>
        </w:rPr>
        <w:t xml:space="preserve"> </w:t>
      </w:r>
      <w:r w:rsidRPr="00067F34">
        <w:rPr>
          <w:rFonts w:ascii="GHEA Grapalat" w:hAnsi="GHEA Grapalat" w:cs="Sylfaen"/>
          <w:sz w:val="22"/>
          <w:szCs w:val="22"/>
        </w:rPr>
        <w:t>պետական</w:t>
      </w:r>
      <w:r w:rsidRPr="00067F34">
        <w:rPr>
          <w:rFonts w:ascii="GHEA Grapalat" w:hAnsi="GHEA Grapalat"/>
          <w:sz w:val="22"/>
          <w:szCs w:val="22"/>
          <w:lang w:val="af-ZA"/>
        </w:rPr>
        <w:t xml:space="preserve"> </w:t>
      </w:r>
      <w:r w:rsidRPr="00067F34">
        <w:rPr>
          <w:rFonts w:ascii="GHEA Grapalat" w:hAnsi="GHEA Grapalat" w:cs="Sylfaen"/>
          <w:sz w:val="22"/>
          <w:szCs w:val="22"/>
        </w:rPr>
        <w:t>աջակցության</w:t>
      </w:r>
      <w:r w:rsidRPr="00067F34">
        <w:rPr>
          <w:rFonts w:ascii="GHEA Grapalat" w:hAnsi="GHEA Grapalat"/>
          <w:sz w:val="22"/>
          <w:szCs w:val="22"/>
          <w:lang w:val="af-ZA"/>
        </w:rPr>
        <w:t xml:space="preserve"> </w:t>
      </w:r>
      <w:r w:rsidRPr="00067F34">
        <w:rPr>
          <w:rFonts w:ascii="GHEA Grapalat" w:hAnsi="GHEA Grapalat" w:cs="Sylfaen"/>
          <w:sz w:val="22"/>
          <w:szCs w:val="22"/>
        </w:rPr>
        <w:t>մասին</w:t>
      </w:r>
      <w:r w:rsidRPr="00067F34">
        <w:rPr>
          <w:rFonts w:ascii="GHEA Grapalat" w:hAnsi="GHEA Grapalat"/>
          <w:sz w:val="22"/>
          <w:szCs w:val="22"/>
          <w:lang w:val="af-ZA"/>
        </w:rPr>
        <w:t xml:space="preserve">» Հայաստանի Հանրապետության </w:t>
      </w:r>
      <w:r w:rsidRPr="00067F34">
        <w:rPr>
          <w:rFonts w:ascii="GHEA Grapalat" w:hAnsi="GHEA Grapalat" w:cs="Sylfaen"/>
          <w:sz w:val="22"/>
          <w:szCs w:val="22"/>
        </w:rPr>
        <w:t>օրենքի</w:t>
      </w:r>
      <w:r w:rsidRPr="00067F34">
        <w:rPr>
          <w:rFonts w:ascii="GHEA Grapalat" w:hAnsi="GHEA Grapalat" w:cs="Sylfaen"/>
          <w:sz w:val="22"/>
          <w:szCs w:val="22"/>
          <w:lang w:val="af-ZA"/>
        </w:rPr>
        <w:t xml:space="preserve"> </w:t>
      </w:r>
      <w:r w:rsidRPr="00067F34">
        <w:rPr>
          <w:rFonts w:ascii="GHEA Grapalat" w:hAnsi="GHEA Grapalat" w:cs="Sylfaen"/>
          <w:sz w:val="22"/>
          <w:szCs w:val="22"/>
        </w:rPr>
        <w:t>նախագ</w:t>
      </w:r>
      <w:r w:rsidRPr="00067F34">
        <w:rPr>
          <w:rFonts w:ascii="GHEA Grapalat" w:hAnsi="GHEA Grapalat" w:cs="Sylfaen"/>
          <w:sz w:val="22"/>
          <w:szCs w:val="22"/>
          <w:lang w:val="en-US"/>
        </w:rPr>
        <w:t>իծն</w:t>
      </w:r>
      <w:r w:rsidRPr="00067F34">
        <w:rPr>
          <w:rFonts w:ascii="GHEA Grapalat" w:hAnsi="GHEA Grapalat" w:cs="Sylfaen"/>
          <w:sz w:val="22"/>
          <w:szCs w:val="22"/>
          <w:lang w:val="af-ZA"/>
        </w:rPr>
        <w:t xml:space="preserve"> իր մեջ</w:t>
      </w:r>
      <w:r w:rsidRPr="00067F34">
        <w:rPr>
          <w:rFonts w:ascii="GHEA Grapalat" w:hAnsi="GHEA Grapalat" w:cs="IRTEK Courier"/>
          <w:sz w:val="22"/>
          <w:szCs w:val="22"/>
          <w:lang w:val="af-ZA"/>
        </w:rPr>
        <w:t xml:space="preserve"> </w:t>
      </w:r>
      <w:r w:rsidRPr="00067F34">
        <w:rPr>
          <w:rFonts w:ascii="GHEA Grapalat" w:hAnsi="GHEA Grapalat" w:cs="Sylfaen"/>
          <w:bCs/>
          <w:sz w:val="22"/>
          <w:szCs w:val="22"/>
          <w:lang w:val="af-ZA"/>
        </w:rPr>
        <w:t>Հայաստանի</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Հանրապետության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կառավարության</w:t>
      </w:r>
      <w:r w:rsidRPr="00067F34">
        <w:rPr>
          <w:rFonts w:ascii="GHEA Grapalat" w:hAnsi="GHEA Grapalat" w:cs="IRTEK Courier"/>
          <w:bCs/>
          <w:sz w:val="22"/>
          <w:szCs w:val="22"/>
          <w:lang w:val="af-ZA"/>
        </w:rPr>
        <w:t xml:space="preserve"> 2009 </w:t>
      </w:r>
      <w:r w:rsidRPr="00067F34">
        <w:rPr>
          <w:rFonts w:ascii="GHEA Grapalat" w:hAnsi="GHEA Grapalat" w:cs="Sylfaen"/>
          <w:bCs/>
          <w:sz w:val="22"/>
          <w:szCs w:val="22"/>
          <w:lang w:val="af-ZA"/>
        </w:rPr>
        <w:t>թվականի</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հոկտեմբերի</w:t>
      </w:r>
      <w:r w:rsidRPr="00067F34">
        <w:rPr>
          <w:rFonts w:ascii="GHEA Grapalat" w:hAnsi="GHEA Grapalat" w:cs="IRTEK Courier"/>
          <w:bCs/>
          <w:sz w:val="22"/>
          <w:szCs w:val="22"/>
          <w:lang w:val="af-ZA"/>
        </w:rPr>
        <w:t xml:space="preserve"> 22-</w:t>
      </w:r>
      <w:r w:rsidRPr="00067F34">
        <w:rPr>
          <w:rFonts w:ascii="GHEA Grapalat" w:hAnsi="GHEA Grapalat" w:cs="Sylfaen"/>
          <w:bCs/>
          <w:sz w:val="22"/>
          <w:szCs w:val="22"/>
          <w:lang w:val="af-ZA"/>
        </w:rPr>
        <w:t>ի</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Նորմատիվ</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իրավական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ակտերի</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նախագծերի</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հակակոռուպցիոն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բնագավառում</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կարգավորման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ազդեցության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գնահատման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իրականացման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կարգը</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հաստատելու</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մասին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թիվ</w:t>
      </w:r>
      <w:r w:rsidRPr="00067F34">
        <w:rPr>
          <w:rFonts w:ascii="GHEA Grapalat" w:hAnsi="GHEA Grapalat" w:cs="IRTEK Courier"/>
          <w:bCs/>
          <w:sz w:val="22"/>
          <w:szCs w:val="22"/>
          <w:lang w:val="af-ZA"/>
        </w:rPr>
        <w:t xml:space="preserve"> 1205-</w:t>
      </w:r>
      <w:r w:rsidRPr="00067F34">
        <w:rPr>
          <w:rFonts w:ascii="GHEA Grapalat" w:hAnsi="GHEA Grapalat" w:cs="Sylfaen"/>
          <w:bCs/>
          <w:sz w:val="22"/>
          <w:szCs w:val="22"/>
          <w:lang w:val="af-ZA"/>
        </w:rPr>
        <w:t>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որոշմամբ</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հաստատված</w:t>
      </w:r>
      <w:r w:rsidRPr="00067F34">
        <w:rPr>
          <w:rFonts w:ascii="GHEA Grapalat" w:hAnsi="GHEA Grapalat" w:cs="IRTEK Courier"/>
          <w:bCs/>
          <w:sz w:val="22"/>
          <w:szCs w:val="22"/>
          <w:lang w:val="af-ZA"/>
        </w:rPr>
        <w:t xml:space="preserve"> կ</w:t>
      </w:r>
      <w:r w:rsidRPr="00067F34">
        <w:rPr>
          <w:rFonts w:ascii="GHEA Grapalat" w:hAnsi="GHEA Grapalat" w:cs="Sylfaen"/>
          <w:bCs/>
          <w:sz w:val="22"/>
          <w:szCs w:val="22"/>
          <w:lang w:val="af-ZA"/>
        </w:rPr>
        <w:t>արգի</w:t>
      </w:r>
      <w:r w:rsidRPr="00067F34">
        <w:rPr>
          <w:rFonts w:ascii="GHEA Grapalat" w:hAnsi="GHEA Grapalat" w:cs="IRTEK Courier"/>
          <w:bCs/>
          <w:sz w:val="22"/>
          <w:szCs w:val="22"/>
          <w:lang w:val="af-ZA"/>
        </w:rPr>
        <w:t xml:space="preserve"> 9-</w:t>
      </w:r>
      <w:r w:rsidRPr="00067F34">
        <w:rPr>
          <w:rFonts w:ascii="GHEA Grapalat" w:hAnsi="GHEA Grapalat" w:cs="Sylfaen"/>
          <w:bCs/>
          <w:sz w:val="22"/>
          <w:szCs w:val="22"/>
          <w:lang w:val="af-ZA"/>
        </w:rPr>
        <w:t>րդ</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կետով նախատեսված</w:t>
      </w:r>
      <w:r w:rsidRPr="00067F34">
        <w:rPr>
          <w:rFonts w:ascii="GHEA Grapalat" w:hAnsi="GHEA Grapalat" w:cs="IRTEK Courier"/>
          <w:bCs/>
          <w:sz w:val="22"/>
          <w:szCs w:val="22"/>
          <w:lang w:val="af-ZA"/>
        </w:rPr>
        <w:t xml:space="preserve"> որևէ </w:t>
      </w:r>
      <w:r w:rsidRPr="00067F34">
        <w:rPr>
          <w:rFonts w:ascii="GHEA Grapalat" w:hAnsi="GHEA Grapalat" w:cs="Sylfaen"/>
          <w:bCs/>
          <w:sz w:val="22"/>
          <w:szCs w:val="22"/>
          <w:lang w:val="af-ZA"/>
        </w:rPr>
        <w:t>կոռուպցիոն</w:t>
      </w:r>
      <w:r w:rsidRPr="00067F34">
        <w:rPr>
          <w:rFonts w:ascii="GHEA Grapalat" w:hAnsi="GHEA Grapalat" w:cs="IRTEK Courier"/>
          <w:bCs/>
          <w:sz w:val="22"/>
          <w:szCs w:val="22"/>
          <w:lang w:val="af-ZA"/>
        </w:rPr>
        <w:t xml:space="preserve"> </w:t>
      </w:r>
      <w:r w:rsidRPr="00067F34">
        <w:rPr>
          <w:rFonts w:ascii="GHEA Grapalat" w:hAnsi="GHEA Grapalat" w:cs="Sylfaen"/>
          <w:bCs/>
          <w:sz w:val="22"/>
          <w:szCs w:val="22"/>
          <w:lang w:val="af-ZA"/>
        </w:rPr>
        <w:t>գործոն չի պարունակում:</w:t>
      </w:r>
    </w:p>
    <w:p w:rsidR="00067F34" w:rsidRDefault="00067F34" w:rsidP="00067F34">
      <w:pPr>
        <w:spacing w:line="480" w:lineRule="auto"/>
        <w:jc w:val="both"/>
        <w:rPr>
          <w:rFonts w:ascii="GHEA Grapalat" w:hAnsi="GHEA Grapalat"/>
          <w:bCs/>
          <w:sz w:val="22"/>
          <w:szCs w:val="22"/>
          <w:lang w:val="af-ZA"/>
        </w:rPr>
      </w:pPr>
    </w:p>
    <w:p w:rsidR="00067F34" w:rsidRPr="00067F34" w:rsidRDefault="00067F34" w:rsidP="00067F34">
      <w:pPr>
        <w:ind w:firstLine="540"/>
        <w:jc w:val="center"/>
        <w:rPr>
          <w:rFonts w:ascii="GHEA Grapalat" w:hAnsi="GHEA Grapalat" w:cs="Sylfaen"/>
          <w:b/>
          <w:sz w:val="22"/>
          <w:szCs w:val="22"/>
          <w:lang w:val="en-US"/>
        </w:rPr>
      </w:pPr>
      <w:r w:rsidRPr="00067F34">
        <w:rPr>
          <w:rFonts w:ascii="GHEA Grapalat" w:hAnsi="GHEA Grapalat" w:cs="Sylfaen"/>
          <w:b/>
          <w:sz w:val="22"/>
          <w:szCs w:val="22"/>
        </w:rPr>
        <w:t>Եզրակացություն</w:t>
      </w:r>
    </w:p>
    <w:p w:rsidR="00067F34" w:rsidRPr="00067F34" w:rsidRDefault="00067F34" w:rsidP="00067F34">
      <w:pPr>
        <w:ind w:firstLine="540"/>
        <w:jc w:val="center"/>
        <w:rPr>
          <w:rFonts w:ascii="GHEA Grapalat" w:hAnsi="GHEA Grapalat" w:cs="Sylfaen"/>
          <w:b/>
          <w:sz w:val="22"/>
          <w:szCs w:val="22"/>
          <w:lang w:val="en-US"/>
        </w:rPr>
      </w:pPr>
    </w:p>
    <w:p w:rsidR="00067F34" w:rsidRPr="00067F34" w:rsidRDefault="00067F34" w:rsidP="00067F34">
      <w:pPr>
        <w:pStyle w:val="norm"/>
        <w:spacing w:line="240" w:lineRule="auto"/>
        <w:ind w:firstLine="360"/>
        <w:jc w:val="center"/>
        <w:rPr>
          <w:rFonts w:ascii="GHEA Grapalat" w:eastAsia="Calibri" w:hAnsi="GHEA Grapalat" w:cs="Sylfaen"/>
          <w:b/>
          <w:lang w:val="af-ZA"/>
        </w:rPr>
      </w:pPr>
      <w:r w:rsidRPr="00067F34">
        <w:rPr>
          <w:rFonts w:ascii="GHEA Grapalat" w:eastAsia="Calibri" w:hAnsi="GHEA Grapalat" w:cs="Times New Roman"/>
          <w:b/>
          <w:lang w:val="hy-AM"/>
        </w:rPr>
        <w:t>«</w:t>
      </w:r>
      <w:r w:rsidRPr="00067F34">
        <w:rPr>
          <w:rFonts w:ascii="GHEA Grapalat" w:eastAsia="Calibri" w:hAnsi="GHEA Grapalat" w:cs="Times New Roman"/>
          <w:b/>
        </w:rPr>
        <w:t xml:space="preserve">Փոքր և միջին ձեռնարկատիրության զարգացման և պետական աջակցության </w:t>
      </w:r>
      <w:r w:rsidRPr="00067F34">
        <w:rPr>
          <w:rFonts w:ascii="GHEA Grapalat" w:eastAsia="Calibri" w:hAnsi="GHEA Grapalat" w:cs="Times New Roman"/>
          <w:b/>
          <w:lang w:val="hy-AM"/>
        </w:rPr>
        <w:t xml:space="preserve">մասին» Հայաստանի Հանրապետության </w:t>
      </w:r>
      <w:r w:rsidRPr="00067F34">
        <w:rPr>
          <w:rFonts w:ascii="GHEA Grapalat" w:eastAsia="Calibri" w:hAnsi="GHEA Grapalat" w:cs="Times New Roman"/>
          <w:b/>
        </w:rPr>
        <w:t>օրենքի</w:t>
      </w:r>
      <w:r w:rsidRPr="00067F34">
        <w:rPr>
          <w:rFonts w:ascii="GHEA Grapalat" w:eastAsia="Calibri" w:hAnsi="GHEA Grapalat" w:cs="Times New Roman"/>
          <w:lang w:val="hy-AM"/>
        </w:rPr>
        <w:t xml:space="preserve"> </w:t>
      </w:r>
      <w:r w:rsidRPr="00067F34">
        <w:rPr>
          <w:rFonts w:ascii="GHEA Grapalat" w:eastAsia="Calibri" w:hAnsi="GHEA Grapalat" w:cs="Sylfaen"/>
          <w:b/>
          <w:lang w:val="af-ZA"/>
        </w:rPr>
        <w:t xml:space="preserve">նախագծի` </w:t>
      </w:r>
      <w:r w:rsidRPr="00067F34">
        <w:rPr>
          <w:rFonts w:ascii="GHEA Grapalat" w:eastAsia="Calibri" w:hAnsi="GHEA Grapalat" w:cs="Sylfaen"/>
          <w:b/>
        </w:rPr>
        <w:t>սոցիալական</w:t>
      </w:r>
      <w:r w:rsidRPr="00067F34">
        <w:rPr>
          <w:rFonts w:ascii="GHEA Grapalat" w:eastAsia="Calibri" w:hAnsi="GHEA Grapalat" w:cs="Times Armenian"/>
          <w:b/>
          <w:lang w:val="af-ZA"/>
        </w:rPr>
        <w:t xml:space="preserve"> </w:t>
      </w:r>
      <w:r w:rsidRPr="00067F34">
        <w:rPr>
          <w:rFonts w:ascii="GHEA Grapalat" w:eastAsia="Calibri" w:hAnsi="GHEA Grapalat" w:cs="Sylfaen"/>
          <w:b/>
        </w:rPr>
        <w:t>պաշտպանության</w:t>
      </w:r>
      <w:r w:rsidRPr="00067F34">
        <w:rPr>
          <w:rFonts w:ascii="GHEA Grapalat" w:eastAsia="Calibri" w:hAnsi="GHEA Grapalat" w:cs="Times Armenian"/>
          <w:b/>
          <w:lang w:val="af-ZA"/>
        </w:rPr>
        <w:t xml:space="preserve"> </w:t>
      </w:r>
      <w:r w:rsidRPr="00067F34">
        <w:rPr>
          <w:rFonts w:ascii="GHEA Grapalat" w:eastAsia="Calibri" w:hAnsi="GHEA Grapalat" w:cs="Sylfaen"/>
          <w:b/>
        </w:rPr>
        <w:t>ոլորտում</w:t>
      </w:r>
      <w:r w:rsidRPr="00067F34">
        <w:rPr>
          <w:rFonts w:ascii="GHEA Grapalat" w:eastAsia="Calibri" w:hAnsi="GHEA Grapalat" w:cs="Sylfaen"/>
          <w:b/>
          <w:lang w:val="af-ZA"/>
        </w:rPr>
        <w:t xml:space="preserve"> </w:t>
      </w:r>
      <w:r w:rsidRPr="00067F34">
        <w:rPr>
          <w:rFonts w:ascii="GHEA Grapalat" w:eastAsia="Calibri" w:hAnsi="GHEA Grapalat" w:cs="Sylfaen"/>
          <w:b/>
        </w:rPr>
        <w:t>կարգավորման</w:t>
      </w:r>
      <w:r w:rsidRPr="00067F34">
        <w:rPr>
          <w:rFonts w:ascii="GHEA Grapalat" w:eastAsia="Calibri" w:hAnsi="GHEA Grapalat" w:cs="Times Armenian"/>
          <w:b/>
          <w:lang w:val="af-ZA"/>
        </w:rPr>
        <w:t xml:space="preserve"> </w:t>
      </w:r>
      <w:r w:rsidRPr="00067F34">
        <w:rPr>
          <w:rFonts w:ascii="GHEA Grapalat" w:eastAsia="Calibri" w:hAnsi="GHEA Grapalat" w:cs="Sylfaen"/>
          <w:b/>
        </w:rPr>
        <w:t>ազդեցության</w:t>
      </w:r>
      <w:r w:rsidRPr="00067F34">
        <w:rPr>
          <w:rFonts w:ascii="GHEA Grapalat" w:eastAsia="Calibri" w:hAnsi="GHEA Grapalat" w:cs="Times Armenian"/>
          <w:b/>
          <w:lang w:val="af-ZA"/>
        </w:rPr>
        <w:t xml:space="preserve"> </w:t>
      </w:r>
      <w:r w:rsidRPr="00067F34">
        <w:rPr>
          <w:rFonts w:ascii="GHEA Grapalat" w:eastAsia="Calibri" w:hAnsi="GHEA Grapalat" w:cs="Sylfaen"/>
          <w:b/>
        </w:rPr>
        <w:t>գնահատման վերաբերյալ</w:t>
      </w:r>
    </w:p>
    <w:p w:rsidR="00067F34" w:rsidRPr="00067F34" w:rsidRDefault="00067F34" w:rsidP="00067F34">
      <w:pPr>
        <w:pStyle w:val="mechtex"/>
        <w:ind w:firstLine="709"/>
        <w:rPr>
          <w:rFonts w:ascii="GHEA Grapalat" w:hAnsi="GHEA Grapalat" w:cs="Sylfaen"/>
          <w:b/>
          <w:szCs w:val="22"/>
          <w:lang w:val="af-ZA"/>
        </w:rPr>
      </w:pPr>
    </w:p>
    <w:p w:rsidR="00067F34" w:rsidRPr="00067F34" w:rsidRDefault="00067F34" w:rsidP="00067F34">
      <w:pPr>
        <w:pStyle w:val="mechtex"/>
        <w:ind w:firstLine="709"/>
        <w:rPr>
          <w:rFonts w:ascii="GHEA Grapalat" w:hAnsi="GHEA Grapalat" w:cs="Sylfaen"/>
          <w:b/>
          <w:szCs w:val="22"/>
          <w:lang w:val="af-ZA"/>
        </w:rPr>
      </w:pPr>
    </w:p>
    <w:p w:rsidR="00067F34" w:rsidRPr="00067F34" w:rsidRDefault="00067F34" w:rsidP="00067F34">
      <w:pPr>
        <w:pStyle w:val="norm"/>
        <w:spacing w:line="240" w:lineRule="auto"/>
        <w:ind w:firstLine="720"/>
        <w:rPr>
          <w:rFonts w:ascii="GHEA Grapalat" w:eastAsia="Calibri" w:hAnsi="GHEA Grapalat" w:cs="Times New Roman"/>
          <w:lang w:val="af-ZA"/>
        </w:rPr>
      </w:pPr>
      <w:r w:rsidRPr="00067F34">
        <w:rPr>
          <w:rFonts w:ascii="GHEA Grapalat" w:eastAsia="Calibri" w:hAnsi="GHEA Grapalat" w:cs="Times New Roman"/>
          <w:lang w:val="hy-AM"/>
        </w:rPr>
        <w:t>«</w:t>
      </w:r>
      <w:r w:rsidRPr="00067F34">
        <w:rPr>
          <w:rFonts w:ascii="GHEA Grapalat" w:eastAsia="Calibri" w:hAnsi="GHEA Grapalat" w:cs="Times New Roman"/>
        </w:rPr>
        <w:t xml:space="preserve">Փոքր և միջին ձեռնարկատիրության զարգացման և պետական աջակցության </w:t>
      </w:r>
      <w:r w:rsidRPr="00067F34">
        <w:rPr>
          <w:rFonts w:ascii="GHEA Grapalat" w:eastAsia="Calibri" w:hAnsi="GHEA Grapalat" w:cs="Times New Roman"/>
          <w:lang w:val="hy-AM"/>
        </w:rPr>
        <w:t xml:space="preserve">մասին» Հայաստանի Հանրապետության </w:t>
      </w:r>
      <w:r w:rsidRPr="00067F34">
        <w:rPr>
          <w:rFonts w:ascii="GHEA Grapalat" w:eastAsia="Calibri" w:hAnsi="GHEA Grapalat" w:cs="Times New Roman"/>
        </w:rPr>
        <w:t>օրենքի</w:t>
      </w:r>
      <w:r w:rsidRPr="00067F34">
        <w:rPr>
          <w:rFonts w:ascii="GHEA Grapalat" w:eastAsia="Calibri" w:hAnsi="GHEA Grapalat" w:cs="Times New Roman"/>
          <w:lang w:val="hy-AM"/>
        </w:rPr>
        <w:t xml:space="preserve"> </w:t>
      </w:r>
      <w:r w:rsidRPr="00067F34">
        <w:rPr>
          <w:rFonts w:ascii="GHEA Grapalat" w:eastAsia="Calibri" w:hAnsi="GHEA Grapalat" w:cs="Times New Roman"/>
        </w:rPr>
        <w:t>նախագծի</w:t>
      </w:r>
      <w:r w:rsidRPr="00067F34">
        <w:rPr>
          <w:rFonts w:ascii="GHEA Grapalat" w:eastAsia="Calibri" w:hAnsi="GHEA Grapalat" w:cs="Times New Roman"/>
          <w:lang w:val="fr-CA"/>
        </w:rPr>
        <w:t xml:space="preserve"> (</w:t>
      </w:r>
      <w:r w:rsidRPr="00067F34">
        <w:rPr>
          <w:rFonts w:ascii="GHEA Grapalat" w:eastAsia="Calibri" w:hAnsi="GHEA Grapalat" w:cs="Times New Roman"/>
        </w:rPr>
        <w:t>այսուհետ</w:t>
      </w:r>
      <w:r w:rsidRPr="00067F34">
        <w:rPr>
          <w:rFonts w:ascii="GHEA Grapalat" w:eastAsia="Calibri" w:hAnsi="GHEA Grapalat" w:cs="Times New Roman"/>
          <w:lang w:val="fr-CA"/>
        </w:rPr>
        <w:t xml:space="preserve">` </w:t>
      </w:r>
      <w:r w:rsidRPr="00067F34">
        <w:rPr>
          <w:rFonts w:ascii="GHEA Grapalat" w:eastAsia="Calibri" w:hAnsi="GHEA Grapalat" w:cs="Times New Roman"/>
        </w:rPr>
        <w:t>Նախագիծ</w:t>
      </w:r>
      <w:r w:rsidRPr="00067F34">
        <w:rPr>
          <w:rFonts w:ascii="GHEA Grapalat" w:eastAsia="Calibri" w:hAnsi="GHEA Grapalat" w:cs="Times New Roman"/>
          <w:lang w:val="fr-CA"/>
        </w:rPr>
        <w:t xml:space="preserve">) </w:t>
      </w:r>
      <w:r w:rsidRPr="00067F34">
        <w:rPr>
          <w:rFonts w:ascii="GHEA Grapalat" w:eastAsia="Calibri" w:hAnsi="GHEA Grapalat" w:cs="Times New Roman"/>
        </w:rPr>
        <w:t>կարգավորման</w:t>
      </w:r>
      <w:r w:rsidRPr="00067F34">
        <w:rPr>
          <w:rFonts w:ascii="GHEA Grapalat" w:eastAsia="Calibri" w:hAnsi="GHEA Grapalat" w:cs="Times New Roman"/>
          <w:lang w:val="fr-CA"/>
        </w:rPr>
        <w:t xml:space="preserve"> </w:t>
      </w:r>
      <w:r w:rsidRPr="00067F34">
        <w:rPr>
          <w:rFonts w:ascii="GHEA Grapalat" w:eastAsia="Calibri" w:hAnsi="GHEA Grapalat" w:cs="Times New Roman"/>
        </w:rPr>
        <w:t>ազդեցության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գնահատման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եզրակացությունը</w:t>
      </w:r>
      <w:r w:rsidRPr="00067F34">
        <w:rPr>
          <w:rFonts w:ascii="GHEA Grapalat" w:eastAsia="Calibri" w:hAnsi="GHEA Grapalat" w:cs="Times New Roman"/>
          <w:lang w:val="af-ZA"/>
        </w:rPr>
        <w:t xml:space="preserve"> </w:t>
      </w:r>
      <w:r w:rsidRPr="00067F34">
        <w:rPr>
          <w:rFonts w:ascii="GHEA Grapalat" w:eastAsia="Calibri" w:hAnsi="GHEA Grapalat" w:cs="Times New Roman"/>
        </w:rPr>
        <w:t>կազմվել</w:t>
      </w:r>
      <w:r w:rsidRPr="00067F34">
        <w:rPr>
          <w:rFonts w:ascii="GHEA Grapalat" w:eastAsia="Calibri" w:hAnsi="GHEA Grapalat" w:cs="Times New Roman"/>
          <w:lang w:val="af-ZA"/>
        </w:rPr>
        <w:t xml:space="preserve"> </w:t>
      </w:r>
      <w:r w:rsidRPr="00067F34">
        <w:rPr>
          <w:rFonts w:ascii="GHEA Grapalat" w:eastAsia="Calibri" w:hAnsi="GHEA Grapalat" w:cs="Times New Roman"/>
        </w:rPr>
        <w:t>է</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հիմք</w:t>
      </w:r>
      <w:r w:rsidRPr="00067F34">
        <w:rPr>
          <w:rFonts w:ascii="GHEA Grapalat" w:eastAsia="Calibri" w:hAnsi="GHEA Grapalat" w:cs="Times New Roman"/>
          <w:lang w:val="af-ZA"/>
        </w:rPr>
        <w:t xml:space="preserve"> </w:t>
      </w:r>
      <w:r w:rsidRPr="00067F34">
        <w:rPr>
          <w:rFonts w:ascii="GHEA Grapalat" w:eastAsia="Calibri" w:hAnsi="GHEA Grapalat" w:cs="Times New Roman"/>
        </w:rPr>
        <w:t>ընդունելով</w:t>
      </w:r>
      <w:r w:rsidRPr="00067F34">
        <w:rPr>
          <w:rFonts w:ascii="GHEA Grapalat" w:eastAsia="Calibri" w:hAnsi="GHEA Grapalat" w:cs="Times New Roman"/>
          <w:lang w:val="af-ZA"/>
        </w:rPr>
        <w:t xml:space="preserve"> </w:t>
      </w:r>
      <w:r w:rsidRPr="00067F34">
        <w:rPr>
          <w:rFonts w:ascii="GHEA Grapalat" w:eastAsia="Calibri" w:hAnsi="GHEA Grapalat" w:cs="Sylfaen"/>
          <w:lang w:val="af-ZA"/>
        </w:rPr>
        <w:t>«</w:t>
      </w:r>
      <w:r w:rsidRPr="00067F34">
        <w:rPr>
          <w:rFonts w:ascii="GHEA Grapalat" w:eastAsia="Calibri" w:hAnsi="GHEA Grapalat" w:cs="Times New Roman"/>
        </w:rPr>
        <w:t>Իրավական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ակտերի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մասին</w:t>
      </w:r>
      <w:r w:rsidRPr="00067F34">
        <w:rPr>
          <w:rFonts w:ascii="GHEA Grapalat" w:eastAsia="Calibri" w:hAnsi="GHEA Grapalat" w:cs="Sylfaen"/>
          <w:lang w:val="af-ZA"/>
        </w:rPr>
        <w:t xml:space="preserve">» </w:t>
      </w:r>
      <w:r w:rsidRPr="00067F34">
        <w:rPr>
          <w:rFonts w:ascii="GHEA Grapalat" w:eastAsia="Calibri" w:hAnsi="GHEA Grapalat" w:cs="Times New Roman"/>
        </w:rPr>
        <w:t>Հայաստանի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Հանրապետության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օրենքի</w:t>
      </w:r>
      <w:r w:rsidRPr="00067F34">
        <w:rPr>
          <w:rFonts w:ascii="GHEA Grapalat" w:eastAsia="Calibri" w:hAnsi="GHEA Grapalat" w:cs="Times New Roman"/>
          <w:lang w:val="af-ZA"/>
        </w:rPr>
        <w:t xml:space="preserve"> </w:t>
      </w:r>
      <w:r w:rsidRPr="00067F34">
        <w:rPr>
          <w:rFonts w:ascii="GHEA Grapalat" w:eastAsia="Calibri" w:hAnsi="GHEA Grapalat" w:cs="Arian AMU"/>
          <w:bCs/>
          <w:lang w:val="af-ZA"/>
        </w:rPr>
        <w:t xml:space="preserve">27.1 </w:t>
      </w:r>
      <w:r w:rsidRPr="00067F34">
        <w:rPr>
          <w:rFonts w:ascii="GHEA Grapalat" w:eastAsia="Calibri" w:hAnsi="GHEA Grapalat" w:cs="Times New Roman"/>
        </w:rPr>
        <w:t>հոդվածի</w:t>
      </w:r>
      <w:r w:rsidRPr="00067F34">
        <w:rPr>
          <w:rFonts w:ascii="GHEA Grapalat" w:eastAsia="Calibri" w:hAnsi="GHEA Grapalat" w:cs="Times New Roman"/>
          <w:lang w:val="af-ZA"/>
        </w:rPr>
        <w:t xml:space="preserve"> </w:t>
      </w:r>
      <w:r w:rsidRPr="00067F34">
        <w:rPr>
          <w:rFonts w:ascii="GHEA Grapalat" w:eastAsia="Calibri" w:hAnsi="GHEA Grapalat" w:cs="Times New Roman"/>
        </w:rPr>
        <w:t>և</w:t>
      </w:r>
      <w:r w:rsidRPr="00067F34">
        <w:rPr>
          <w:rFonts w:ascii="GHEA Grapalat" w:eastAsia="Calibri" w:hAnsi="GHEA Grapalat" w:cs="Times New Roman"/>
          <w:lang w:val="af-ZA"/>
        </w:rPr>
        <w:t xml:space="preserve"> 28-</w:t>
      </w:r>
      <w:r w:rsidRPr="00067F34">
        <w:rPr>
          <w:rFonts w:ascii="GHEA Grapalat" w:eastAsia="Calibri" w:hAnsi="GHEA Grapalat" w:cs="Times New Roman"/>
        </w:rPr>
        <w:t>րդ</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հոդվածի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պահանջները</w:t>
      </w:r>
      <w:r w:rsidRPr="00067F34">
        <w:rPr>
          <w:rFonts w:ascii="GHEA Grapalat" w:eastAsia="Calibri" w:hAnsi="GHEA Grapalat" w:cs="Times New Roman"/>
          <w:lang w:val="af-ZA"/>
        </w:rPr>
        <w:t xml:space="preserve">: Նախագծի` սոցիալական պաշտպանության ոլորտում կարգավորման ազդեցության գնահատումն իրականացվել է </w:t>
      </w:r>
      <w:r w:rsidRPr="00067F34">
        <w:rPr>
          <w:rFonts w:ascii="GHEA Grapalat" w:eastAsia="Calibri" w:hAnsi="GHEA Grapalat" w:cs="Times New Roman"/>
        </w:rPr>
        <w:t>Հայաստանի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Հանրապետության</w:t>
      </w:r>
      <w:r w:rsidRPr="00067F34">
        <w:rPr>
          <w:rFonts w:ascii="GHEA Grapalat" w:eastAsia="Calibri" w:hAnsi="GHEA Grapalat" w:cs="Times New Roman"/>
          <w:lang w:val="af-ZA"/>
        </w:rPr>
        <w:t xml:space="preserve"> Կ</w:t>
      </w:r>
      <w:r w:rsidRPr="00067F34">
        <w:rPr>
          <w:rFonts w:ascii="GHEA Grapalat" w:eastAsia="Calibri" w:hAnsi="GHEA Grapalat" w:cs="Times New Roman"/>
        </w:rPr>
        <w:t>առավարության</w:t>
      </w:r>
      <w:r w:rsidRPr="00067F34">
        <w:rPr>
          <w:rFonts w:ascii="GHEA Grapalat" w:eastAsia="Calibri" w:hAnsi="GHEA Grapalat" w:cs="Times New Roman"/>
          <w:lang w:val="af-ZA"/>
        </w:rPr>
        <w:t xml:space="preserve"> 2010 </w:t>
      </w:r>
      <w:r w:rsidRPr="00067F34">
        <w:rPr>
          <w:rFonts w:ascii="GHEA Grapalat" w:eastAsia="Calibri" w:hAnsi="GHEA Grapalat" w:cs="Times New Roman"/>
        </w:rPr>
        <w:t>թվականի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հունվարի</w:t>
      </w:r>
      <w:r w:rsidRPr="00067F34">
        <w:rPr>
          <w:rFonts w:ascii="GHEA Grapalat" w:eastAsia="Calibri" w:hAnsi="GHEA Grapalat" w:cs="Times New Roman"/>
          <w:lang w:val="af-ZA"/>
        </w:rPr>
        <w:t xml:space="preserve"> 14-</w:t>
      </w:r>
      <w:r w:rsidRPr="00067F34">
        <w:rPr>
          <w:rFonts w:ascii="GHEA Grapalat" w:eastAsia="Calibri" w:hAnsi="GHEA Grapalat" w:cs="Times New Roman"/>
        </w:rPr>
        <w:t>ի</w:t>
      </w:r>
      <w:r w:rsidRPr="00067F34">
        <w:rPr>
          <w:rFonts w:ascii="GHEA Grapalat" w:eastAsia="Calibri" w:hAnsi="GHEA Grapalat" w:cs="Times New Roman"/>
          <w:lang w:val="af-ZA"/>
        </w:rPr>
        <w:t xml:space="preserve"> </w:t>
      </w:r>
      <w:r w:rsidRPr="00067F34">
        <w:rPr>
          <w:rFonts w:ascii="GHEA Grapalat" w:eastAsia="Calibri" w:hAnsi="GHEA Grapalat" w:cs="Sylfaen"/>
          <w:lang w:val="af-ZA"/>
        </w:rPr>
        <w:t>«</w:t>
      </w:r>
      <w:r w:rsidRPr="00067F34">
        <w:rPr>
          <w:rFonts w:ascii="GHEA Grapalat" w:eastAsia="Calibri" w:hAnsi="GHEA Grapalat" w:cs="Times New Roman"/>
        </w:rPr>
        <w:t>Նորմատիվ</w:t>
      </w:r>
      <w:r w:rsidRPr="00067F34">
        <w:rPr>
          <w:rFonts w:ascii="GHEA Grapalat" w:eastAsia="Calibri" w:hAnsi="GHEA Grapalat" w:cs="Times New Roman"/>
          <w:lang w:val="af-ZA"/>
        </w:rPr>
        <w:t xml:space="preserve"> </w:t>
      </w:r>
      <w:r w:rsidRPr="00067F34">
        <w:rPr>
          <w:rFonts w:ascii="GHEA Grapalat" w:eastAsia="Calibri" w:hAnsi="GHEA Grapalat" w:cs="Times New Roman"/>
        </w:rPr>
        <w:t>իրավական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ակտերի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նախագծերի</w:t>
      </w:r>
      <w:r w:rsidRPr="00067F34">
        <w:rPr>
          <w:rFonts w:ascii="GHEA Grapalat" w:eastAsia="Calibri" w:hAnsi="GHEA Grapalat" w:cs="Times New Roman"/>
          <w:lang w:val="af-ZA"/>
        </w:rPr>
        <w:t xml:space="preserve">` </w:t>
      </w:r>
      <w:r w:rsidRPr="00067F34">
        <w:rPr>
          <w:rFonts w:ascii="GHEA Grapalat" w:eastAsia="Calibri" w:hAnsi="GHEA Grapalat" w:cs="Times New Roman"/>
        </w:rPr>
        <w:t>սոցիալական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պաշտպանության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ոլորտում</w:t>
      </w:r>
      <w:r w:rsidRPr="00067F34">
        <w:rPr>
          <w:rFonts w:ascii="GHEA Grapalat" w:eastAsia="Calibri" w:hAnsi="GHEA Grapalat" w:cs="Times New Roman"/>
          <w:lang w:val="af-ZA"/>
        </w:rPr>
        <w:t xml:space="preserve"> </w:t>
      </w:r>
      <w:r w:rsidRPr="00067F34">
        <w:rPr>
          <w:rFonts w:ascii="GHEA Grapalat" w:eastAsia="Calibri" w:hAnsi="GHEA Grapalat" w:cs="Times New Roman"/>
        </w:rPr>
        <w:t>կարգավորման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ազդեցության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գնահատման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իրականացման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կարգը</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հաստատելու</w:t>
      </w:r>
      <w:r w:rsidRPr="00067F34">
        <w:rPr>
          <w:rFonts w:ascii="GHEA Grapalat" w:eastAsia="Calibri" w:hAnsi="GHEA Grapalat" w:cs="Times New Roman"/>
          <w:lang w:val="af-ZA"/>
        </w:rPr>
        <w:t xml:space="preserve"> </w:t>
      </w:r>
      <w:r w:rsidRPr="00067F34">
        <w:rPr>
          <w:rFonts w:ascii="GHEA Grapalat" w:eastAsia="Calibri" w:hAnsi="GHEA Grapalat" w:cs="Times New Roman"/>
        </w:rPr>
        <w:t>մասին</w:t>
      </w:r>
      <w:r w:rsidRPr="00067F34">
        <w:rPr>
          <w:rFonts w:ascii="GHEA Grapalat" w:eastAsia="Calibri" w:hAnsi="GHEA Grapalat" w:cs="Sylfaen"/>
          <w:lang w:val="af-ZA"/>
        </w:rPr>
        <w:t xml:space="preserve">» </w:t>
      </w:r>
      <w:r w:rsidRPr="00067F34">
        <w:rPr>
          <w:rFonts w:ascii="GHEA Grapalat" w:eastAsia="Calibri" w:hAnsi="GHEA Grapalat" w:cs="Times New Roman"/>
          <w:lang w:val="af-ZA"/>
        </w:rPr>
        <w:t xml:space="preserve"> N 18-</w:t>
      </w:r>
      <w:r w:rsidRPr="00067F34">
        <w:rPr>
          <w:rFonts w:ascii="GHEA Grapalat" w:eastAsia="Calibri" w:hAnsi="GHEA Grapalat" w:cs="Times New Roman"/>
        </w:rPr>
        <w:t>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որոշման</w:t>
      </w:r>
      <w:r w:rsidRPr="00067F34">
        <w:rPr>
          <w:rFonts w:ascii="GHEA Grapalat" w:eastAsia="Calibri" w:hAnsi="GHEA Grapalat" w:cs="Times New Roman"/>
          <w:lang w:val="af-ZA"/>
        </w:rPr>
        <w:t xml:space="preserve"> </w:t>
      </w:r>
      <w:r w:rsidRPr="00067F34">
        <w:rPr>
          <w:rFonts w:ascii="GHEA Grapalat" w:eastAsia="Calibri" w:hAnsi="GHEA Grapalat" w:cs="Times New Roman"/>
        </w:rPr>
        <w:t>համաձայն</w:t>
      </w:r>
      <w:r w:rsidRPr="00067F34">
        <w:rPr>
          <w:rFonts w:ascii="GHEA Grapalat" w:eastAsia="Calibri" w:hAnsi="GHEA Grapalat" w:cs="Times New Roman"/>
          <w:lang w:val="af-ZA"/>
        </w:rPr>
        <w:t>:</w:t>
      </w:r>
    </w:p>
    <w:p w:rsidR="00067F34" w:rsidRPr="00067F34" w:rsidRDefault="00067F34" w:rsidP="00067F34">
      <w:pPr>
        <w:ind w:firstLine="720"/>
        <w:jc w:val="both"/>
        <w:rPr>
          <w:rFonts w:ascii="GHEA Grapalat" w:hAnsi="GHEA Grapalat" w:cs="Arian AMU"/>
          <w:bCs/>
          <w:sz w:val="22"/>
          <w:szCs w:val="22"/>
          <w:lang w:val="af-ZA"/>
        </w:rPr>
      </w:pPr>
      <w:r w:rsidRPr="00067F34">
        <w:rPr>
          <w:rFonts w:ascii="GHEA Grapalat" w:hAnsi="GHEA Grapalat" w:cs="Arian AMU"/>
          <w:bCs/>
          <w:sz w:val="22"/>
          <w:szCs w:val="22"/>
          <w:lang w:val="af-ZA"/>
        </w:rPr>
        <w:t xml:space="preserve">Գնահատման արդյունքում` </w:t>
      </w:r>
    </w:p>
    <w:p w:rsidR="00067F34" w:rsidRPr="00067F34" w:rsidRDefault="00067F34" w:rsidP="00067F34">
      <w:pPr>
        <w:numPr>
          <w:ilvl w:val="0"/>
          <w:numId w:val="8"/>
        </w:numPr>
        <w:tabs>
          <w:tab w:val="left" w:pos="-900"/>
          <w:tab w:val="left" w:pos="-720"/>
        </w:tabs>
        <w:ind w:firstLine="0"/>
        <w:jc w:val="both"/>
        <w:rPr>
          <w:rFonts w:ascii="GHEA Grapalat" w:hAnsi="GHEA Grapalat" w:cs="Sylfaen"/>
          <w:sz w:val="22"/>
          <w:szCs w:val="22"/>
          <w:lang w:val="af-ZA"/>
        </w:rPr>
      </w:pPr>
      <w:r w:rsidRPr="00067F34">
        <w:rPr>
          <w:rFonts w:ascii="GHEA Grapalat" w:hAnsi="GHEA Grapalat" w:cs="Sylfaen"/>
          <w:sz w:val="22"/>
          <w:szCs w:val="22"/>
        </w:rPr>
        <w:t>Սոցիալական</w:t>
      </w:r>
      <w:r w:rsidRPr="00067F34">
        <w:rPr>
          <w:rFonts w:ascii="GHEA Grapalat" w:hAnsi="GHEA Grapalat" w:cs="Sylfaen"/>
          <w:sz w:val="22"/>
          <w:szCs w:val="22"/>
          <w:lang w:val="af-ZA"/>
        </w:rPr>
        <w:t xml:space="preserve"> </w:t>
      </w:r>
      <w:r w:rsidRPr="00067F34">
        <w:rPr>
          <w:rFonts w:ascii="GHEA Grapalat" w:hAnsi="GHEA Grapalat" w:cs="Sylfaen"/>
          <w:sz w:val="22"/>
          <w:szCs w:val="22"/>
        </w:rPr>
        <w:t>պաշտպանության</w:t>
      </w:r>
      <w:r w:rsidRPr="00067F34">
        <w:rPr>
          <w:rFonts w:ascii="GHEA Grapalat" w:hAnsi="GHEA Grapalat" w:cs="Sylfaen"/>
          <w:sz w:val="22"/>
          <w:szCs w:val="22"/>
          <w:lang w:val="af-ZA"/>
        </w:rPr>
        <w:t xml:space="preserve"> </w:t>
      </w:r>
      <w:r w:rsidRPr="00067F34">
        <w:rPr>
          <w:rFonts w:ascii="GHEA Grapalat" w:hAnsi="GHEA Grapalat" w:cs="Sylfaen"/>
          <w:sz w:val="22"/>
          <w:szCs w:val="22"/>
        </w:rPr>
        <w:t>ոլորտում</w:t>
      </w:r>
      <w:r w:rsidRPr="00067F34">
        <w:rPr>
          <w:rFonts w:ascii="GHEA Grapalat" w:hAnsi="GHEA Grapalat" w:cs="Sylfaen"/>
          <w:sz w:val="22"/>
          <w:szCs w:val="22"/>
          <w:lang w:val="af-ZA"/>
        </w:rPr>
        <w:t xml:space="preserve"> </w:t>
      </w:r>
      <w:r w:rsidRPr="00067F34">
        <w:rPr>
          <w:rFonts w:ascii="GHEA Grapalat" w:hAnsi="GHEA Grapalat" w:cs="Sylfaen"/>
          <w:sz w:val="22"/>
          <w:szCs w:val="22"/>
        </w:rPr>
        <w:t>Նախագ</w:t>
      </w:r>
      <w:r w:rsidRPr="00067F34">
        <w:rPr>
          <w:rFonts w:ascii="GHEA Grapalat" w:hAnsi="GHEA Grapalat" w:cs="Sylfaen"/>
          <w:sz w:val="22"/>
          <w:szCs w:val="22"/>
          <w:lang w:val="en-US"/>
        </w:rPr>
        <w:t>ի</w:t>
      </w:r>
      <w:r w:rsidRPr="00067F34">
        <w:rPr>
          <w:rFonts w:ascii="GHEA Grapalat" w:hAnsi="GHEA Grapalat" w:cs="Sylfaen"/>
          <w:sz w:val="22"/>
          <w:szCs w:val="22"/>
        </w:rPr>
        <w:t>ծ</w:t>
      </w:r>
      <w:r w:rsidRPr="00067F34">
        <w:rPr>
          <w:rFonts w:ascii="GHEA Grapalat" w:hAnsi="GHEA Grapalat" w:cs="Sylfaen"/>
          <w:sz w:val="22"/>
          <w:szCs w:val="22"/>
          <w:lang w:val="en-US"/>
        </w:rPr>
        <w:t>ն</w:t>
      </w:r>
      <w:r w:rsidRPr="00067F34">
        <w:rPr>
          <w:rFonts w:ascii="GHEA Grapalat" w:hAnsi="GHEA Grapalat" w:cs="Sylfaen"/>
          <w:sz w:val="22"/>
          <w:szCs w:val="22"/>
          <w:lang w:val="af-ZA"/>
        </w:rPr>
        <w:t xml:space="preserve"> </w:t>
      </w:r>
      <w:r w:rsidRPr="00067F34">
        <w:rPr>
          <w:rFonts w:ascii="GHEA Grapalat" w:hAnsi="GHEA Grapalat" w:cs="Sylfaen"/>
          <w:sz w:val="22"/>
          <w:szCs w:val="22"/>
        </w:rPr>
        <w:t>ուն</w:t>
      </w:r>
      <w:r w:rsidRPr="00067F34">
        <w:rPr>
          <w:rFonts w:ascii="GHEA Grapalat" w:hAnsi="GHEA Grapalat" w:cs="Sylfaen"/>
          <w:sz w:val="22"/>
          <w:szCs w:val="22"/>
          <w:lang w:val="en-US"/>
        </w:rPr>
        <w:t>ի</w:t>
      </w:r>
      <w:r w:rsidRPr="00067F34">
        <w:rPr>
          <w:rFonts w:ascii="GHEA Grapalat" w:hAnsi="GHEA Grapalat" w:cs="Sylfaen"/>
          <w:sz w:val="22"/>
          <w:szCs w:val="22"/>
          <w:lang w:val="af-ZA"/>
        </w:rPr>
        <w:t xml:space="preserve"> </w:t>
      </w:r>
      <w:r w:rsidRPr="00067F34">
        <w:rPr>
          <w:rFonts w:ascii="GHEA Grapalat" w:hAnsi="GHEA Grapalat" w:cs="Sylfaen"/>
          <w:sz w:val="22"/>
          <w:szCs w:val="22"/>
        </w:rPr>
        <w:t>դրական</w:t>
      </w:r>
      <w:r w:rsidRPr="00067F34">
        <w:rPr>
          <w:rFonts w:ascii="GHEA Grapalat" w:hAnsi="GHEA Grapalat" w:cs="Sylfaen"/>
          <w:sz w:val="22"/>
          <w:szCs w:val="22"/>
          <w:lang w:val="af-ZA"/>
        </w:rPr>
        <w:t xml:space="preserve"> </w:t>
      </w:r>
      <w:r w:rsidRPr="00067F34">
        <w:rPr>
          <w:rFonts w:ascii="GHEA Grapalat" w:hAnsi="GHEA Grapalat" w:cs="Sylfaen"/>
          <w:sz w:val="22"/>
          <w:szCs w:val="22"/>
        </w:rPr>
        <w:t>ազդեցություն</w:t>
      </w:r>
      <w:r w:rsidRPr="00067F34">
        <w:rPr>
          <w:rFonts w:ascii="GHEA Grapalat" w:hAnsi="GHEA Grapalat" w:cs="Sylfaen"/>
          <w:sz w:val="22"/>
          <w:szCs w:val="22"/>
          <w:lang w:val="af-ZA"/>
        </w:rPr>
        <w:t xml:space="preserve">: </w:t>
      </w:r>
    </w:p>
    <w:p w:rsidR="00067F34" w:rsidRPr="00067F34" w:rsidRDefault="00067F34" w:rsidP="00067F34">
      <w:pPr>
        <w:numPr>
          <w:ilvl w:val="0"/>
          <w:numId w:val="8"/>
        </w:numPr>
        <w:tabs>
          <w:tab w:val="left" w:pos="-900"/>
          <w:tab w:val="left" w:pos="-720"/>
        </w:tabs>
        <w:ind w:firstLine="0"/>
        <w:jc w:val="both"/>
        <w:rPr>
          <w:rFonts w:ascii="GHEA Grapalat" w:hAnsi="GHEA Grapalat" w:cs="Sylfaen"/>
          <w:sz w:val="22"/>
          <w:szCs w:val="22"/>
          <w:lang w:val="af-ZA"/>
        </w:rPr>
      </w:pPr>
      <w:r w:rsidRPr="00067F34">
        <w:rPr>
          <w:rFonts w:ascii="GHEA Grapalat" w:hAnsi="GHEA Grapalat" w:cs="Sylfaen"/>
          <w:sz w:val="22"/>
          <w:szCs w:val="22"/>
          <w:lang w:val="af-ZA"/>
        </w:rPr>
        <w:t>Սոցիալական պաշտպանության ոլորտում իրավական ակտի դրական ազդեցությունը նկատվում է շահառուների վրա ունեցած ազդեցությամբ:</w:t>
      </w:r>
    </w:p>
    <w:p w:rsidR="00067F34" w:rsidRPr="00067F34" w:rsidRDefault="00067F34" w:rsidP="00067F34">
      <w:pPr>
        <w:spacing w:line="480" w:lineRule="auto"/>
        <w:jc w:val="both"/>
        <w:rPr>
          <w:rFonts w:ascii="GHEA Grapalat" w:hAnsi="GHEA Grapalat"/>
          <w:bCs/>
          <w:sz w:val="22"/>
          <w:szCs w:val="22"/>
          <w:lang w:val="af-ZA"/>
        </w:rPr>
      </w:pPr>
    </w:p>
    <w:p w:rsidR="00067F34" w:rsidRPr="00067F34" w:rsidRDefault="00067F34" w:rsidP="00067F34">
      <w:pPr>
        <w:pStyle w:val="norm"/>
        <w:spacing w:line="240" w:lineRule="auto"/>
        <w:ind w:firstLine="0"/>
        <w:rPr>
          <w:rFonts w:ascii="GHEA Grapalat" w:eastAsia="Calibri" w:hAnsi="GHEA Grapalat" w:cs="Sylfaen"/>
          <w:lang w:val="af-ZA"/>
        </w:rPr>
      </w:pPr>
    </w:p>
    <w:p w:rsidR="00067F34" w:rsidRDefault="00067F34" w:rsidP="00067F34">
      <w:pPr>
        <w:rPr>
          <w:rFonts w:ascii="GHEA Grapalat" w:hAnsi="GHEA Grapalat" w:cs="Sylfaen"/>
          <w:color w:val="000000"/>
          <w:lang w:val="af-ZA"/>
        </w:rPr>
      </w:pPr>
    </w:p>
    <w:p w:rsidR="00067F34" w:rsidRPr="00067F34" w:rsidRDefault="00067F34" w:rsidP="00067F34">
      <w:pPr>
        <w:spacing w:line="360" w:lineRule="auto"/>
        <w:ind w:firstLine="708"/>
        <w:jc w:val="both"/>
        <w:rPr>
          <w:rFonts w:ascii="GHEA Grapalat" w:hAnsi="GHEA Grapalat"/>
          <w:sz w:val="22"/>
          <w:szCs w:val="22"/>
          <w:lang w:val="en-US"/>
        </w:rPr>
      </w:pPr>
    </w:p>
    <w:p w:rsidR="00067F34" w:rsidRDefault="0051048B" w:rsidP="004B2A33">
      <w:pPr>
        <w:spacing w:line="360" w:lineRule="auto"/>
        <w:ind w:firstLine="708"/>
        <w:jc w:val="both"/>
        <w:rPr>
          <w:rFonts w:ascii="GHEA Grapalat" w:hAnsi="GHEA Grapalat" w:cs="Sylfaen"/>
          <w:szCs w:val="22"/>
          <w:lang w:val="fr-CA"/>
        </w:rPr>
      </w:pPr>
      <w:r>
        <w:rPr>
          <w:rFonts w:ascii="GHEA Grapalat" w:hAnsi="GHEA Grapalat"/>
          <w:noProof/>
          <w:sz w:val="22"/>
          <w:szCs w:val="22"/>
          <w:lang w:val="en-US" w:eastAsia="en-US"/>
        </w:rPr>
        <w:lastRenderedPageBreak/>
        <w:drawing>
          <wp:anchor distT="0" distB="0" distL="114300" distR="114300" simplePos="0" relativeHeight="251673088" behindDoc="0" locked="0" layoutInCell="1" allowOverlap="1">
            <wp:simplePos x="0" y="0"/>
            <wp:positionH relativeFrom="column">
              <wp:posOffset>-353241</wp:posOffset>
            </wp:positionH>
            <wp:positionV relativeFrom="paragraph">
              <wp:posOffset>78377</wp:posOffset>
            </wp:positionV>
            <wp:extent cx="1339487" cy="1162594"/>
            <wp:effectExtent l="19050" t="0" r="0" b="0"/>
            <wp:wrapNone/>
            <wp:docPr id="26"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7" cstate="print">
                      <a:clrChange>
                        <a:clrFrom>
                          <a:srgbClr val="C52321"/>
                        </a:clrFrom>
                        <a:clrTo>
                          <a:srgbClr val="C52321">
                            <a:alpha val="0"/>
                          </a:srgbClr>
                        </a:clrTo>
                      </a:clrChange>
                    </a:blip>
                    <a:srcRect/>
                    <a:stretch>
                      <a:fillRect/>
                    </a:stretch>
                  </pic:blipFill>
                  <pic:spPr bwMode="auto">
                    <a:xfrm>
                      <a:off x="0" y="0"/>
                      <a:ext cx="1339487" cy="1162594"/>
                    </a:xfrm>
                    <a:prstGeom prst="rect">
                      <a:avLst/>
                    </a:prstGeom>
                    <a:noFill/>
                    <a:ln w="9525">
                      <a:noFill/>
                      <a:miter lim="800000"/>
                      <a:headEnd/>
                      <a:tailEnd/>
                    </a:ln>
                  </pic:spPr>
                </pic:pic>
              </a:graphicData>
            </a:graphic>
          </wp:anchor>
        </w:drawing>
      </w:r>
      <w:r>
        <w:rPr>
          <w:rFonts w:ascii="GHEA Grapalat" w:hAnsi="GHEA Grapalat"/>
          <w:noProof/>
          <w:sz w:val="22"/>
          <w:szCs w:val="22"/>
          <w:lang w:val="en-US" w:eastAsia="en-US"/>
        </w:rPr>
        <w:t xml:space="preserve"> </w:t>
      </w:r>
      <w:r w:rsidR="00067F34" w:rsidRPr="00067F34">
        <w:rPr>
          <w:rFonts w:ascii="GHEA Grapalat" w:hAnsi="GHEA Grapalat"/>
          <w:sz w:val="22"/>
          <w:szCs w:val="22"/>
        </w:rPr>
        <w:t xml:space="preserve">   </w:t>
      </w:r>
    </w:p>
    <w:p w:rsidR="00067F34" w:rsidRPr="00453C9B" w:rsidRDefault="008F777C" w:rsidP="00067F34">
      <w:pPr>
        <w:tabs>
          <w:tab w:val="left" w:pos="10206"/>
        </w:tabs>
        <w:rPr>
          <w:rFonts w:ascii="GHEA Grapalat" w:hAnsi="GHEA Grapalat"/>
        </w:rPr>
      </w:pPr>
      <w:r w:rsidRPr="008F777C">
        <w:rPr>
          <w:rFonts w:ascii="GHEA Grapalat" w:hAnsi="GHEA Grapalat"/>
          <w:noProof/>
        </w:rPr>
        <w:pict>
          <v:shapetype id="_x0000_t202" coordsize="21600,21600" o:spt="202" path="m,l,21600r21600,l21600,xe">
            <v:stroke joinstyle="miter"/>
            <v:path gradientshapeok="t" o:connecttype="rect"/>
          </v:shapetype>
          <v:shape id="_x0000_s1044" type="#_x0000_t202" style="position:absolute;margin-left:90.4pt;margin-top:2.5pt;width:441pt;height:63pt;z-index:251668992;mso-position-horizontal-relative:text;mso-position-vertical-relative:text" strokecolor="white">
            <v:textbox style="mso-next-textbox:#_x0000_s1044">
              <w:txbxContent>
                <w:p w:rsidR="00372E3A" w:rsidRPr="0051048B" w:rsidRDefault="00372E3A" w:rsidP="0051048B">
                  <w:pPr>
                    <w:pStyle w:val="Heading1"/>
                    <w:spacing w:before="0" w:line="360" w:lineRule="auto"/>
                    <w:jc w:val="center"/>
                    <w:rPr>
                      <w:rFonts w:ascii="GHEA Grapalat" w:hAnsi="GHEA Grapalat"/>
                      <w:b w:val="0"/>
                      <w:spacing w:val="16"/>
                    </w:rPr>
                  </w:pPr>
                  <w:r w:rsidRPr="0051048B">
                    <w:rPr>
                      <w:rFonts w:ascii="GHEA Grapalat" w:hAnsi="GHEA Grapalat"/>
                      <w:b w:val="0"/>
                      <w:spacing w:val="16"/>
                    </w:rPr>
                    <w:t>ՀԱՅԱՍՏԱՆԻ ՀԱՆՐԱՊԵՏՈՒԹՅԱՆ ԷԿՈՆՈՄԻԿԱՅԻ</w:t>
                  </w:r>
                </w:p>
                <w:p w:rsidR="00372E3A" w:rsidRPr="0051048B" w:rsidRDefault="00372E3A" w:rsidP="0051048B">
                  <w:pPr>
                    <w:pStyle w:val="Heading1"/>
                    <w:spacing w:before="0" w:line="360" w:lineRule="auto"/>
                    <w:jc w:val="center"/>
                    <w:rPr>
                      <w:rFonts w:ascii="GHEA Grapalat" w:hAnsi="GHEA Grapalat"/>
                      <w:b w:val="0"/>
                      <w:spacing w:val="16"/>
                    </w:rPr>
                  </w:pPr>
                  <w:r w:rsidRPr="0051048B">
                    <w:rPr>
                      <w:rFonts w:ascii="GHEA Grapalat" w:hAnsi="GHEA Grapalat"/>
                      <w:b w:val="0"/>
                      <w:spacing w:val="16"/>
                    </w:rPr>
                    <w:t>ՆԱԽԱՐԱՐ</w:t>
                  </w:r>
                </w:p>
                <w:p w:rsidR="00372E3A" w:rsidRPr="00453C9B" w:rsidRDefault="00372E3A" w:rsidP="00067F34">
                  <w:pPr>
                    <w:pStyle w:val="Heading5"/>
                    <w:spacing w:line="360" w:lineRule="auto"/>
                    <w:rPr>
                      <w:rFonts w:ascii="GHEA Grapalat" w:hAnsi="GHEA Grapalat"/>
                    </w:rPr>
                  </w:pPr>
                </w:p>
                <w:p w:rsidR="00372E3A" w:rsidRPr="00453C9B" w:rsidRDefault="00372E3A" w:rsidP="00067F34">
                  <w:pPr>
                    <w:spacing w:line="360" w:lineRule="auto"/>
                    <w:jc w:val="center"/>
                    <w:rPr>
                      <w:rFonts w:ascii="GHEA Grapalat" w:hAnsi="GHEA Grapalat"/>
                      <w:b/>
                      <w:sz w:val="28"/>
                    </w:rPr>
                  </w:pPr>
                </w:p>
                <w:p w:rsidR="00372E3A" w:rsidRPr="00453C9B" w:rsidRDefault="00372E3A" w:rsidP="00067F34">
                  <w:pPr>
                    <w:spacing w:line="360" w:lineRule="auto"/>
                    <w:jc w:val="center"/>
                    <w:rPr>
                      <w:rFonts w:ascii="GHEA Grapalat" w:hAnsi="GHEA Grapalat"/>
                      <w:b/>
                      <w:sz w:val="28"/>
                    </w:rPr>
                  </w:pPr>
                </w:p>
              </w:txbxContent>
            </v:textbox>
            <w10:wrap type="topAndBottom"/>
          </v:shape>
        </w:pict>
      </w:r>
    </w:p>
    <w:p w:rsidR="00067F34" w:rsidRPr="00453C9B" w:rsidRDefault="008F777C" w:rsidP="00067F34">
      <w:pPr>
        <w:rPr>
          <w:rFonts w:ascii="GHEA Grapalat" w:hAnsi="GHEA Grapalat" w:cs="Arial"/>
        </w:rPr>
      </w:pPr>
      <w:r w:rsidRPr="008F777C">
        <w:rPr>
          <w:rFonts w:ascii="GHEA Grapalat" w:hAnsi="GHEA Grapalat" w:cs="Arial"/>
          <w:noProof/>
        </w:rPr>
        <w:pict>
          <v:group id="_x0000_s1045" style="position:absolute;margin-left:-1.95pt;margin-top:0;width:510.9pt;height:2.65pt;z-index:251670016" coordorigin="1095,3041" coordsize="10218,53">
            <v:shapetype id="_x0000_t32" coordsize="21600,21600" o:spt="32" o:oned="t" path="m,l21600,21600e" filled="f">
              <v:path arrowok="t" fillok="f" o:connecttype="none"/>
              <o:lock v:ext="edit" shapetype="t"/>
            </v:shapetype>
            <v:shape id="_x0000_s1046" type="#_x0000_t32" style="position:absolute;left:1095;top:3041;width:10218;height:0" o:connectortype="straight" strokeweight="2pt"/>
            <v:shape id="_x0000_s1047" type="#_x0000_t32" style="position:absolute;left:1095;top:3094;width:10218;height:0" o:connectortype="straight"/>
          </v:group>
        </w:pict>
      </w:r>
    </w:p>
    <w:p w:rsidR="00067F34" w:rsidRPr="00453C9B" w:rsidRDefault="008F777C" w:rsidP="00067F34">
      <w:pPr>
        <w:rPr>
          <w:rFonts w:ascii="GHEA Grapalat" w:hAnsi="GHEA Grapalat"/>
          <w:sz w:val="16"/>
          <w:szCs w:val="16"/>
        </w:rPr>
      </w:pPr>
      <w:r w:rsidRPr="008F777C">
        <w:rPr>
          <w:rFonts w:ascii="GHEA Grapalat" w:hAnsi="GHEA Grapalat" w:cs="Arial"/>
          <w:noProof/>
          <w:lang w:eastAsia="zh-TW"/>
        </w:rPr>
        <w:pict>
          <v:shape id="_x0000_s1048" type="#_x0000_t202" style="position:absolute;margin-left:336.25pt;margin-top:0;width:151.7pt;height:35.9pt;z-index:251671040;mso-width-relative:margin;mso-height-relative:margin" strokecolor="white">
            <v:textbox style="mso-next-textbox:#_x0000_s1048">
              <w:txbxContent>
                <w:p w:rsidR="00372E3A" w:rsidRPr="00453C9B" w:rsidRDefault="00372E3A" w:rsidP="00067F34">
                  <w:pPr>
                    <w:rPr>
                      <w:rFonts w:ascii="GHEA Grapalat" w:hAnsi="GHEA Grapalat"/>
                      <w:sz w:val="20"/>
                      <w:szCs w:val="20"/>
                    </w:rPr>
                  </w:pPr>
                  <w:r w:rsidRPr="00453C9B">
                    <w:rPr>
                      <w:rFonts w:ascii="GHEA Grapalat" w:hAnsi="GHEA Grapalat"/>
                      <w:sz w:val="20"/>
                      <w:szCs w:val="20"/>
                    </w:rPr>
                    <w:t xml:space="preserve">Ձեր № </w:t>
                  </w:r>
                </w:p>
              </w:txbxContent>
            </v:textbox>
          </v:shape>
        </w:pict>
      </w:r>
      <w:r w:rsidR="00067F34" w:rsidRPr="00453C9B">
        <w:rPr>
          <w:rFonts w:ascii="GHEA Grapalat" w:hAnsi="GHEA Grapalat"/>
          <w:sz w:val="16"/>
          <w:szCs w:val="16"/>
        </w:rPr>
        <w:t xml:space="preserve">0010, ք.Երևան-10, Մ.Մկրտչյան 5. </w:t>
      </w:r>
      <w:r w:rsidR="00067F34" w:rsidRPr="00453C9B">
        <w:rPr>
          <w:rFonts w:ascii="GHEA Grapalat" w:hAnsi="GHEA Grapalat"/>
          <w:sz w:val="16"/>
          <w:szCs w:val="16"/>
        </w:rPr>
        <w:tab/>
      </w:r>
      <w:r w:rsidR="00067F34" w:rsidRPr="00453C9B">
        <w:rPr>
          <w:rFonts w:ascii="GHEA Grapalat" w:hAnsi="GHEA Grapalat"/>
          <w:sz w:val="16"/>
          <w:szCs w:val="16"/>
        </w:rPr>
        <w:tab/>
      </w:r>
      <w:r w:rsidR="00067F34" w:rsidRPr="00453C9B">
        <w:rPr>
          <w:rFonts w:ascii="GHEA Grapalat" w:hAnsi="GHEA Grapalat"/>
          <w:sz w:val="16"/>
          <w:szCs w:val="16"/>
        </w:rPr>
        <w:tab/>
      </w:r>
      <w:r w:rsidR="00067F34" w:rsidRPr="00453C9B">
        <w:rPr>
          <w:rFonts w:ascii="GHEA Grapalat" w:hAnsi="GHEA Grapalat"/>
          <w:sz w:val="16"/>
          <w:szCs w:val="16"/>
        </w:rPr>
        <w:tab/>
      </w:r>
      <w:r w:rsidR="00067F34" w:rsidRPr="00453C9B">
        <w:rPr>
          <w:rFonts w:ascii="GHEA Grapalat" w:hAnsi="GHEA Grapalat"/>
          <w:sz w:val="16"/>
          <w:szCs w:val="16"/>
        </w:rPr>
        <w:tab/>
      </w:r>
      <w:r w:rsidR="00067F34" w:rsidRPr="00453C9B">
        <w:rPr>
          <w:rFonts w:ascii="GHEA Grapalat" w:hAnsi="GHEA Grapalat"/>
          <w:sz w:val="16"/>
          <w:szCs w:val="16"/>
        </w:rPr>
        <w:tab/>
      </w:r>
    </w:p>
    <w:p w:rsidR="00067F34" w:rsidRPr="00453C9B" w:rsidRDefault="008F777C" w:rsidP="00067F34">
      <w:pPr>
        <w:rPr>
          <w:rFonts w:ascii="GHEA Grapalat" w:hAnsi="GHEA Grapalat"/>
          <w:sz w:val="16"/>
          <w:szCs w:val="16"/>
        </w:rPr>
      </w:pPr>
      <w:r w:rsidRPr="008F777C">
        <w:rPr>
          <w:rFonts w:ascii="GHEA Grapalat" w:hAnsi="GHEA Grapalat"/>
          <w:noProof/>
          <w:sz w:val="16"/>
          <w:szCs w:val="16"/>
        </w:rPr>
        <w:pict>
          <v:shape id="_x0000_s1049" type="#_x0000_t32" style="position:absolute;margin-left:343.3pt;margin-top:5.6pt;width:131.55pt;height:0;z-index:251672064" o:connectortype="straight"/>
        </w:pict>
      </w:r>
      <w:r w:rsidR="00067F34" w:rsidRPr="00453C9B">
        <w:rPr>
          <w:rFonts w:ascii="GHEA Grapalat" w:hAnsi="GHEA Grapalat"/>
          <w:sz w:val="16"/>
          <w:szCs w:val="16"/>
        </w:rPr>
        <w:t>Հեռ. 56-61-85. Ֆաքս 52-65-77</w:t>
      </w:r>
    </w:p>
    <w:p w:rsidR="00067F34" w:rsidRPr="00453C9B" w:rsidRDefault="00067F34" w:rsidP="00067F34">
      <w:pPr>
        <w:rPr>
          <w:rFonts w:ascii="GHEA Grapalat" w:hAnsi="GHEA Grapalat"/>
          <w:sz w:val="16"/>
          <w:szCs w:val="16"/>
        </w:rPr>
      </w:pPr>
      <w:r w:rsidRPr="00453C9B">
        <w:rPr>
          <w:rFonts w:ascii="GHEA Grapalat" w:hAnsi="GHEA Grapalat"/>
          <w:sz w:val="16"/>
          <w:szCs w:val="16"/>
        </w:rPr>
        <w:t xml:space="preserve">Էլ. փոստ: </w:t>
      </w:r>
      <w:hyperlink r:id="rId8" w:history="1">
        <w:r w:rsidRPr="00453C9B">
          <w:rPr>
            <w:rStyle w:val="Hyperlink"/>
            <w:rFonts w:ascii="GHEA Grapalat" w:eastAsiaTheme="majorEastAsia" w:hAnsi="GHEA Grapalat"/>
            <w:sz w:val="16"/>
            <w:szCs w:val="16"/>
            <w:lang w:val="en-US"/>
          </w:rPr>
          <w:t>secretariat</w:t>
        </w:r>
        <w:r w:rsidRPr="00453C9B">
          <w:rPr>
            <w:rStyle w:val="Hyperlink"/>
            <w:rFonts w:ascii="GHEA Grapalat" w:eastAsiaTheme="majorEastAsia" w:hAnsi="GHEA Grapalat"/>
            <w:sz w:val="16"/>
            <w:szCs w:val="16"/>
          </w:rPr>
          <w:t>@mineconomy.am</w:t>
        </w:r>
      </w:hyperlink>
    </w:p>
    <w:p w:rsidR="00067F34" w:rsidRPr="00453C9B" w:rsidRDefault="00067F34" w:rsidP="00067F34">
      <w:pPr>
        <w:rPr>
          <w:rFonts w:ascii="GHEA Grapalat" w:hAnsi="GHEA Grapalat"/>
          <w:sz w:val="16"/>
          <w:szCs w:val="16"/>
          <w:lang w:val="en-US"/>
        </w:rPr>
      </w:pPr>
      <w:r w:rsidRPr="00453C9B">
        <w:rPr>
          <w:rFonts w:ascii="GHEA Grapalat" w:hAnsi="GHEA Grapalat"/>
          <w:sz w:val="16"/>
          <w:szCs w:val="16"/>
        </w:rPr>
        <w:t xml:space="preserve">Վեբ կայք: </w:t>
      </w:r>
      <w:hyperlink r:id="rId9" w:history="1">
        <w:r w:rsidRPr="00453C9B">
          <w:rPr>
            <w:rStyle w:val="Hyperlink"/>
            <w:rFonts w:ascii="GHEA Grapalat" w:eastAsiaTheme="majorEastAsia" w:hAnsi="GHEA Grapalat"/>
            <w:sz w:val="16"/>
            <w:szCs w:val="16"/>
          </w:rPr>
          <w:t>www.mineconomy.am</w:t>
        </w:r>
      </w:hyperlink>
    </w:p>
    <w:p w:rsidR="00067F34" w:rsidRPr="00453C9B" w:rsidRDefault="00067F34" w:rsidP="00067F34">
      <w:pPr>
        <w:rPr>
          <w:rFonts w:ascii="GHEA Grapalat" w:hAnsi="GHEA Grapalat"/>
          <w:sz w:val="18"/>
          <w:szCs w:val="18"/>
          <w:lang w:val="en-US"/>
        </w:rPr>
      </w:pPr>
    </w:p>
    <w:p w:rsidR="00067F34" w:rsidRPr="00453C9B" w:rsidRDefault="00067F34" w:rsidP="00067F34">
      <w:pPr>
        <w:rPr>
          <w:rFonts w:ascii="GHEA Grapalat" w:hAnsi="GHEA Grapalat" w:cs="Arial"/>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656"/>
      </w:tblGrid>
      <w:tr w:rsidR="00067F34" w:rsidRPr="00A72D50" w:rsidTr="00372E3A">
        <w:trPr>
          <w:trHeight w:val="1556"/>
          <w:jc w:val="right"/>
        </w:trPr>
        <w:tc>
          <w:tcPr>
            <w:tcW w:w="5656" w:type="dxa"/>
          </w:tcPr>
          <w:p w:rsidR="00067F34" w:rsidRDefault="00067F34" w:rsidP="00372E3A">
            <w:pPr>
              <w:jc w:val="right"/>
              <w:rPr>
                <w:rFonts w:ascii="GHEA Grapalat" w:hAnsi="GHEA Grapalat" w:cs="Sylfaen"/>
                <w:lang w:val="en-US"/>
              </w:rPr>
            </w:pPr>
            <w:r>
              <w:rPr>
                <w:rFonts w:ascii="GHEA Grapalat" w:hAnsi="GHEA Grapalat" w:cs="Sylfaen"/>
              </w:rPr>
              <w:t xml:space="preserve">ՀՀ ԿԱՌԱՎԱՐՈՒԹՅԱՆ </w:t>
            </w:r>
          </w:p>
          <w:p w:rsidR="00067F34" w:rsidRDefault="00067F34" w:rsidP="00372E3A">
            <w:pPr>
              <w:jc w:val="right"/>
              <w:rPr>
                <w:rFonts w:ascii="GHEA Grapalat" w:hAnsi="GHEA Grapalat" w:cs="Sylfaen"/>
                <w:lang w:val="en-US"/>
              </w:rPr>
            </w:pPr>
            <w:r>
              <w:rPr>
                <w:rFonts w:ascii="GHEA Grapalat" w:hAnsi="GHEA Grapalat" w:cs="Sylfaen"/>
              </w:rPr>
              <w:t>ԱՇԽԱՏԱԿԱԶՄԻ</w:t>
            </w:r>
            <w:r w:rsidRPr="00A72D50">
              <w:rPr>
                <w:rFonts w:ascii="GHEA Grapalat" w:hAnsi="GHEA Grapalat" w:cs="Sylfaen"/>
                <w:lang w:val="en-US"/>
              </w:rPr>
              <w:t xml:space="preserve"> </w:t>
            </w:r>
            <w:r>
              <w:rPr>
                <w:rFonts w:ascii="GHEA Grapalat" w:hAnsi="GHEA Grapalat" w:cs="Sylfaen"/>
              </w:rPr>
              <w:t>ՂԵԿԱՎԱՐ</w:t>
            </w:r>
            <w:r w:rsidRPr="00A72D50">
              <w:rPr>
                <w:rFonts w:ascii="GHEA Grapalat" w:hAnsi="GHEA Grapalat" w:cs="Sylfaen"/>
                <w:lang w:val="en-US"/>
              </w:rPr>
              <w:t xml:space="preserve"> </w:t>
            </w:r>
          </w:p>
          <w:p w:rsidR="00067F34" w:rsidRPr="00A72D50" w:rsidRDefault="00067F34" w:rsidP="00372E3A">
            <w:pPr>
              <w:jc w:val="right"/>
              <w:rPr>
                <w:rFonts w:ascii="GHEA Grapalat" w:hAnsi="GHEA Grapalat" w:cs="Sylfaen"/>
                <w:lang w:val="en-US"/>
              </w:rPr>
            </w:pPr>
            <w:r>
              <w:rPr>
                <w:rFonts w:ascii="GHEA Grapalat" w:hAnsi="GHEA Grapalat" w:cs="Sylfaen"/>
              </w:rPr>
              <w:t>ՊԱՐՈՆ</w:t>
            </w:r>
            <w:r w:rsidRPr="00A72D50">
              <w:rPr>
                <w:rFonts w:ascii="GHEA Grapalat" w:hAnsi="GHEA Grapalat" w:cs="Sylfaen"/>
                <w:lang w:val="en-US"/>
              </w:rPr>
              <w:t xml:space="preserve"> </w:t>
            </w:r>
            <w:r>
              <w:rPr>
                <w:rFonts w:ascii="GHEA Grapalat" w:hAnsi="GHEA Grapalat" w:cs="Sylfaen"/>
              </w:rPr>
              <w:t>ԴԱՎԻԹ</w:t>
            </w:r>
            <w:r w:rsidRPr="00A72D50">
              <w:rPr>
                <w:rFonts w:ascii="GHEA Grapalat" w:hAnsi="GHEA Grapalat" w:cs="Sylfaen"/>
                <w:lang w:val="en-US"/>
              </w:rPr>
              <w:t xml:space="preserve"> </w:t>
            </w:r>
            <w:r>
              <w:rPr>
                <w:rFonts w:ascii="GHEA Grapalat" w:hAnsi="GHEA Grapalat" w:cs="Sylfaen"/>
              </w:rPr>
              <w:t>ՍԱՐԳՍՅԱՆԻՆ</w:t>
            </w:r>
          </w:p>
        </w:tc>
      </w:tr>
    </w:tbl>
    <w:p w:rsidR="00067F34" w:rsidRPr="00A72D50" w:rsidRDefault="00067F34" w:rsidP="00067F34">
      <w:pPr>
        <w:jc w:val="right"/>
        <w:rPr>
          <w:rFonts w:ascii="GHEA Grapalat" w:hAnsi="GHEA Grapalat"/>
          <w:lang w:val="en-US"/>
        </w:rPr>
      </w:pPr>
    </w:p>
    <w:p w:rsidR="00067F34" w:rsidRPr="00A72D50" w:rsidRDefault="00067F34" w:rsidP="00067F34">
      <w:pPr>
        <w:rPr>
          <w:rFonts w:ascii="GHEA Grapalat" w:hAnsi="GHEA Grapalat"/>
          <w:lang w:val="en-US"/>
        </w:rPr>
      </w:pPr>
    </w:p>
    <w:p w:rsidR="00067F34" w:rsidRPr="00483B7B" w:rsidRDefault="00067F34" w:rsidP="00067F34">
      <w:pPr>
        <w:spacing w:line="360" w:lineRule="auto"/>
        <w:ind w:firstLine="567"/>
        <w:jc w:val="both"/>
        <w:rPr>
          <w:rFonts w:ascii="GHEA Grapalat" w:hAnsi="GHEA Grapalat" w:cs="Sylfaen"/>
        </w:rPr>
      </w:pPr>
      <w:r>
        <w:rPr>
          <w:rFonts w:ascii="GHEA Grapalat" w:hAnsi="GHEA Grapalat" w:cs="Sylfaen"/>
          <w:lang w:val="en-US"/>
        </w:rPr>
        <w:t>Հարգելի</w:t>
      </w:r>
      <w:r w:rsidRPr="00483B7B">
        <w:rPr>
          <w:rFonts w:ascii="GHEA Grapalat" w:hAnsi="GHEA Grapalat" w:cs="Sylfaen"/>
        </w:rPr>
        <w:t xml:space="preserve"> </w:t>
      </w:r>
      <w:r>
        <w:rPr>
          <w:rFonts w:ascii="GHEA Grapalat" w:hAnsi="GHEA Grapalat" w:cs="Sylfaen"/>
          <w:lang w:val="en-US"/>
        </w:rPr>
        <w:t>պարոն</w:t>
      </w:r>
      <w:r w:rsidRPr="00483B7B">
        <w:rPr>
          <w:rFonts w:ascii="GHEA Grapalat" w:hAnsi="GHEA Grapalat" w:cs="Sylfaen"/>
        </w:rPr>
        <w:t xml:space="preserve"> </w:t>
      </w:r>
      <w:r>
        <w:rPr>
          <w:rFonts w:ascii="GHEA Grapalat" w:hAnsi="GHEA Grapalat" w:cs="Sylfaen"/>
          <w:lang w:val="en-US"/>
        </w:rPr>
        <w:t>Սարգսյան</w:t>
      </w:r>
      <w:r w:rsidRPr="00483B7B">
        <w:rPr>
          <w:rFonts w:ascii="GHEA Grapalat" w:hAnsi="GHEA Grapalat" w:cs="Sylfaen"/>
        </w:rPr>
        <w:t>,</w:t>
      </w:r>
    </w:p>
    <w:p w:rsidR="00067F34" w:rsidRPr="002E4256" w:rsidRDefault="00067F34" w:rsidP="00067F34">
      <w:pPr>
        <w:spacing w:line="360" w:lineRule="auto"/>
        <w:ind w:firstLine="567"/>
        <w:jc w:val="both"/>
        <w:rPr>
          <w:rFonts w:ascii="GHEA Grapalat" w:hAnsi="GHEA Grapalat" w:cs="Sylfaen"/>
        </w:rPr>
      </w:pPr>
      <w:r w:rsidRPr="00483B7B">
        <w:rPr>
          <w:rFonts w:ascii="GHEA Grapalat" w:hAnsi="GHEA Grapalat" w:cs="Sylfaen"/>
        </w:rPr>
        <w:t xml:space="preserve">Ի կատարումն ՀՀ վարչապետի 28.06.2012թ. թիվ 02/10.1/9117-12 </w:t>
      </w:r>
      <w:r>
        <w:rPr>
          <w:rFonts w:ascii="GHEA Grapalat" w:hAnsi="GHEA Grapalat" w:cs="Sylfaen"/>
          <w:lang w:val="en-US"/>
        </w:rPr>
        <w:t>հանձնարարականի</w:t>
      </w:r>
      <w:r w:rsidRPr="00483B7B">
        <w:rPr>
          <w:rFonts w:ascii="GHEA Grapalat" w:hAnsi="GHEA Grapalat" w:cs="Sylfaen"/>
        </w:rPr>
        <w:t xml:space="preserve"> 2-</w:t>
      </w:r>
      <w:r>
        <w:rPr>
          <w:rFonts w:ascii="GHEA Grapalat" w:hAnsi="GHEA Grapalat" w:cs="Sylfaen"/>
          <w:lang w:val="en-US"/>
        </w:rPr>
        <w:t>րդ</w:t>
      </w:r>
      <w:r w:rsidRPr="00483B7B">
        <w:rPr>
          <w:rFonts w:ascii="GHEA Grapalat" w:hAnsi="GHEA Grapalat" w:cs="Sylfaen"/>
        </w:rPr>
        <w:t xml:space="preserve"> </w:t>
      </w:r>
      <w:r>
        <w:rPr>
          <w:rFonts w:ascii="GHEA Grapalat" w:hAnsi="GHEA Grapalat" w:cs="Sylfaen"/>
          <w:lang w:val="en-US"/>
        </w:rPr>
        <w:t>կետի</w:t>
      </w:r>
      <w:r w:rsidRPr="002E4256">
        <w:rPr>
          <w:rFonts w:ascii="GHEA Grapalat" w:hAnsi="GHEA Grapalat" w:cs="Sylfaen"/>
        </w:rPr>
        <w:t xml:space="preserve"> </w:t>
      </w:r>
      <w:r>
        <w:rPr>
          <w:rFonts w:ascii="GHEA Grapalat" w:hAnsi="GHEA Grapalat" w:cs="Sylfaen"/>
          <w:lang w:val="en-US"/>
        </w:rPr>
        <w:t>և</w:t>
      </w:r>
      <w:r w:rsidRPr="002E4256">
        <w:rPr>
          <w:rFonts w:ascii="GHEA Grapalat" w:hAnsi="GHEA Grapalat" w:cs="Sylfaen"/>
        </w:rPr>
        <w:t xml:space="preserve"> </w:t>
      </w:r>
      <w:r>
        <w:rPr>
          <w:rFonts w:ascii="GHEA Grapalat" w:hAnsi="GHEA Grapalat" w:cs="Sylfaen"/>
          <w:lang w:val="en-US"/>
        </w:rPr>
        <w:t>քննության</w:t>
      </w:r>
      <w:r w:rsidRPr="002E4256">
        <w:rPr>
          <w:rFonts w:ascii="GHEA Grapalat" w:hAnsi="GHEA Grapalat" w:cs="Sylfaen"/>
        </w:rPr>
        <w:t xml:space="preserve"> </w:t>
      </w:r>
      <w:r>
        <w:rPr>
          <w:rFonts w:ascii="GHEA Grapalat" w:hAnsi="GHEA Grapalat" w:cs="Sylfaen"/>
          <w:lang w:val="en-US"/>
        </w:rPr>
        <w:t>առնելով</w:t>
      </w:r>
      <w:r w:rsidRPr="002E4256">
        <w:rPr>
          <w:rFonts w:ascii="GHEA Grapalat" w:hAnsi="GHEA Grapalat" w:cs="Sylfaen"/>
        </w:rPr>
        <w:t xml:space="preserve"> </w:t>
      </w:r>
      <w:r w:rsidRPr="00A72D50">
        <w:rPr>
          <w:rFonts w:ascii="GHEA Grapalat" w:hAnsi="GHEA Grapalat" w:cs="Sylfaen"/>
        </w:rPr>
        <w:t>«</w:t>
      </w:r>
      <w:r>
        <w:rPr>
          <w:rFonts w:ascii="GHEA Grapalat" w:hAnsi="GHEA Grapalat" w:cs="Sylfaen"/>
          <w:lang w:val="en-US"/>
        </w:rPr>
        <w:t>Փոքր</w:t>
      </w:r>
      <w:r w:rsidRPr="00A72D50">
        <w:rPr>
          <w:rFonts w:ascii="GHEA Grapalat" w:hAnsi="GHEA Grapalat" w:cs="Sylfaen"/>
        </w:rPr>
        <w:t xml:space="preserve"> </w:t>
      </w:r>
      <w:r>
        <w:rPr>
          <w:rFonts w:ascii="GHEA Grapalat" w:hAnsi="GHEA Grapalat" w:cs="Sylfaen"/>
          <w:lang w:val="en-US"/>
        </w:rPr>
        <w:t>և</w:t>
      </w:r>
      <w:r w:rsidRPr="00A72D50">
        <w:rPr>
          <w:rFonts w:ascii="GHEA Grapalat" w:hAnsi="GHEA Grapalat" w:cs="Sylfaen"/>
        </w:rPr>
        <w:t xml:space="preserve"> </w:t>
      </w:r>
      <w:r>
        <w:rPr>
          <w:rFonts w:ascii="GHEA Grapalat" w:hAnsi="GHEA Grapalat" w:cs="Sylfaen"/>
          <w:lang w:val="en-US"/>
        </w:rPr>
        <w:t>միջին</w:t>
      </w:r>
      <w:r w:rsidRPr="00A72D50">
        <w:rPr>
          <w:rFonts w:ascii="GHEA Grapalat" w:hAnsi="GHEA Grapalat" w:cs="Sylfaen"/>
        </w:rPr>
        <w:t xml:space="preserve"> </w:t>
      </w:r>
      <w:r>
        <w:rPr>
          <w:rFonts w:ascii="GHEA Grapalat" w:hAnsi="GHEA Grapalat" w:cs="Sylfaen"/>
          <w:lang w:val="en-US"/>
        </w:rPr>
        <w:t>ձեռնարկատիրության</w:t>
      </w:r>
      <w:r w:rsidRPr="00A72D50">
        <w:rPr>
          <w:rFonts w:ascii="GHEA Grapalat" w:hAnsi="GHEA Grapalat" w:cs="Sylfaen"/>
        </w:rPr>
        <w:t xml:space="preserve"> </w:t>
      </w:r>
      <w:r>
        <w:rPr>
          <w:rFonts w:ascii="GHEA Grapalat" w:hAnsi="GHEA Grapalat" w:cs="Sylfaen"/>
          <w:lang w:val="en-US"/>
        </w:rPr>
        <w:t>զարգացման</w:t>
      </w:r>
      <w:r w:rsidRPr="00A72D50">
        <w:rPr>
          <w:rFonts w:ascii="GHEA Grapalat" w:hAnsi="GHEA Grapalat" w:cs="Sylfaen"/>
        </w:rPr>
        <w:t xml:space="preserve"> </w:t>
      </w:r>
      <w:r>
        <w:rPr>
          <w:rFonts w:ascii="GHEA Grapalat" w:hAnsi="GHEA Grapalat" w:cs="Sylfaen"/>
          <w:lang w:val="en-US"/>
        </w:rPr>
        <w:t>և</w:t>
      </w:r>
      <w:r w:rsidRPr="00A72D50">
        <w:rPr>
          <w:rFonts w:ascii="GHEA Grapalat" w:hAnsi="GHEA Grapalat" w:cs="Sylfaen"/>
        </w:rPr>
        <w:t xml:space="preserve"> </w:t>
      </w:r>
      <w:r>
        <w:rPr>
          <w:rFonts w:ascii="GHEA Grapalat" w:hAnsi="GHEA Grapalat" w:cs="Sylfaen"/>
          <w:lang w:val="en-US"/>
        </w:rPr>
        <w:t>պետական</w:t>
      </w:r>
      <w:r w:rsidRPr="00A72D50">
        <w:rPr>
          <w:rFonts w:ascii="GHEA Grapalat" w:hAnsi="GHEA Grapalat" w:cs="Sylfaen"/>
        </w:rPr>
        <w:t xml:space="preserve"> </w:t>
      </w:r>
      <w:r>
        <w:rPr>
          <w:rFonts w:ascii="GHEA Grapalat" w:hAnsi="GHEA Grapalat" w:cs="Sylfaen"/>
          <w:lang w:val="en-US"/>
        </w:rPr>
        <w:t>աջակցության</w:t>
      </w:r>
      <w:r w:rsidRPr="00A72D50">
        <w:rPr>
          <w:rFonts w:ascii="GHEA Grapalat" w:hAnsi="GHEA Grapalat" w:cs="Sylfaen"/>
        </w:rPr>
        <w:t xml:space="preserve"> </w:t>
      </w:r>
      <w:r>
        <w:rPr>
          <w:rFonts w:ascii="GHEA Grapalat" w:hAnsi="GHEA Grapalat" w:cs="Sylfaen"/>
          <w:lang w:val="en-US"/>
        </w:rPr>
        <w:t>մասին</w:t>
      </w:r>
      <w:r w:rsidRPr="00A72D50">
        <w:rPr>
          <w:rFonts w:ascii="GHEA Grapalat" w:hAnsi="GHEA Grapalat" w:cs="Sylfaen"/>
        </w:rPr>
        <w:t xml:space="preserve">» </w:t>
      </w:r>
      <w:r>
        <w:rPr>
          <w:rFonts w:ascii="GHEA Grapalat" w:hAnsi="GHEA Grapalat" w:cs="Sylfaen"/>
          <w:lang w:val="en-US"/>
        </w:rPr>
        <w:t>ՀՀ</w:t>
      </w:r>
      <w:r w:rsidRPr="00A72D50">
        <w:rPr>
          <w:rFonts w:ascii="GHEA Grapalat" w:hAnsi="GHEA Grapalat" w:cs="Sylfaen"/>
        </w:rPr>
        <w:t xml:space="preserve"> </w:t>
      </w:r>
      <w:r>
        <w:rPr>
          <w:rFonts w:ascii="GHEA Grapalat" w:hAnsi="GHEA Grapalat" w:cs="Sylfaen"/>
          <w:lang w:val="en-US"/>
        </w:rPr>
        <w:t>օրենքի</w:t>
      </w:r>
      <w:r w:rsidRPr="00A72D50">
        <w:rPr>
          <w:rFonts w:ascii="GHEA Grapalat" w:hAnsi="GHEA Grapalat" w:cs="Sylfaen"/>
        </w:rPr>
        <w:t xml:space="preserve"> </w:t>
      </w:r>
      <w:r>
        <w:rPr>
          <w:rFonts w:ascii="GHEA Grapalat" w:hAnsi="GHEA Grapalat" w:cs="Sylfaen"/>
          <w:lang w:val="en-US"/>
        </w:rPr>
        <w:t>նախագիծը</w:t>
      </w:r>
      <w:r w:rsidRPr="002E4256">
        <w:rPr>
          <w:rFonts w:ascii="GHEA Grapalat" w:hAnsi="GHEA Grapalat" w:cs="Sylfaen"/>
        </w:rPr>
        <w:t xml:space="preserve"> (</w:t>
      </w:r>
      <w:r>
        <w:rPr>
          <w:rFonts w:ascii="GHEA Grapalat" w:hAnsi="GHEA Grapalat" w:cs="Sylfaen"/>
          <w:lang w:val="en-US"/>
        </w:rPr>
        <w:t>այուհետ</w:t>
      </w:r>
      <w:r w:rsidRPr="002E4256">
        <w:rPr>
          <w:rFonts w:ascii="GHEA Grapalat" w:hAnsi="GHEA Grapalat" w:cs="Sylfaen"/>
        </w:rPr>
        <w:t xml:space="preserve">` </w:t>
      </w:r>
      <w:r>
        <w:rPr>
          <w:rFonts w:ascii="GHEA Grapalat" w:hAnsi="GHEA Grapalat" w:cs="Sylfaen"/>
          <w:lang w:val="en-US"/>
        </w:rPr>
        <w:t>Նախագիծ</w:t>
      </w:r>
      <w:r w:rsidRPr="002E4256">
        <w:rPr>
          <w:rFonts w:ascii="GHEA Grapalat" w:hAnsi="GHEA Grapalat" w:cs="Sylfaen"/>
        </w:rPr>
        <w:t xml:space="preserve">)` </w:t>
      </w:r>
      <w:r>
        <w:rPr>
          <w:rFonts w:ascii="GHEA Grapalat" w:hAnsi="GHEA Grapalat" w:cs="Sylfaen"/>
          <w:lang w:val="en-US"/>
        </w:rPr>
        <w:t>հայտնում</w:t>
      </w:r>
      <w:r w:rsidRPr="002E4256">
        <w:rPr>
          <w:rFonts w:ascii="GHEA Grapalat" w:hAnsi="GHEA Grapalat" w:cs="Sylfaen"/>
        </w:rPr>
        <w:t xml:space="preserve"> </w:t>
      </w:r>
      <w:r>
        <w:rPr>
          <w:rFonts w:ascii="GHEA Grapalat" w:hAnsi="GHEA Grapalat" w:cs="Sylfaen"/>
          <w:lang w:val="en-US"/>
        </w:rPr>
        <w:t>ենք</w:t>
      </w:r>
      <w:r w:rsidRPr="002E4256">
        <w:rPr>
          <w:rFonts w:ascii="GHEA Grapalat" w:hAnsi="GHEA Grapalat" w:cs="Sylfaen"/>
        </w:rPr>
        <w:t xml:space="preserve"> </w:t>
      </w:r>
      <w:r>
        <w:rPr>
          <w:rFonts w:ascii="GHEA Grapalat" w:hAnsi="GHEA Grapalat" w:cs="Sylfaen"/>
          <w:lang w:val="en-US"/>
        </w:rPr>
        <w:t>հետևյալը</w:t>
      </w:r>
      <w:r w:rsidRPr="002E4256">
        <w:rPr>
          <w:rFonts w:ascii="GHEA Grapalat" w:hAnsi="GHEA Grapalat" w:cs="Sylfaen"/>
        </w:rPr>
        <w:t>.</w:t>
      </w:r>
    </w:p>
    <w:p w:rsidR="00067F34" w:rsidRPr="00E53148" w:rsidRDefault="00067F34" w:rsidP="00067F34">
      <w:pPr>
        <w:pStyle w:val="ListParagraph"/>
        <w:numPr>
          <w:ilvl w:val="0"/>
          <w:numId w:val="7"/>
        </w:numPr>
        <w:spacing w:line="360" w:lineRule="auto"/>
        <w:ind w:left="0" w:right="22" w:firstLine="540"/>
        <w:jc w:val="both"/>
        <w:rPr>
          <w:rFonts w:ascii="GHEA Grapalat" w:hAnsi="GHEA Grapalat"/>
          <w:lang w:val="fr-FR"/>
        </w:rPr>
      </w:pPr>
      <w:r>
        <w:rPr>
          <w:rFonts w:ascii="GHEA Grapalat" w:hAnsi="GHEA Grapalat"/>
          <w:lang w:val="fr-FR"/>
        </w:rPr>
        <w:t xml:space="preserve"> </w:t>
      </w:r>
      <w:r w:rsidRPr="00E53148">
        <w:rPr>
          <w:rFonts w:ascii="GHEA Grapalat" w:hAnsi="GHEA Grapalat"/>
          <w:lang w:val="fr-FR"/>
        </w:rPr>
        <w:t>Ամբողջ օրենքի տրամաբանությունից հանել «քաղաքացիների» բառերը, ի ն</w:t>
      </w:r>
      <w:r>
        <w:rPr>
          <w:rFonts w:ascii="GHEA Grapalat" w:hAnsi="GHEA Grapalat"/>
          <w:lang w:val="fr-FR"/>
        </w:rPr>
        <w:t>կ</w:t>
      </w:r>
      <w:r w:rsidRPr="00E53148">
        <w:rPr>
          <w:rFonts w:ascii="GHEA Grapalat" w:hAnsi="GHEA Grapalat"/>
          <w:lang w:val="fr-FR"/>
        </w:rPr>
        <w:t>ատի ունենալով, որ «</w:t>
      </w:r>
      <w:r w:rsidRPr="00E53148">
        <w:rPr>
          <w:rFonts w:ascii="GHEA Grapalat" w:hAnsi="GHEA Grapalat" w:cs="Sylfaen"/>
        </w:rPr>
        <w:t>Փոքր</w:t>
      </w:r>
      <w:r w:rsidRPr="00E53148">
        <w:rPr>
          <w:rFonts w:ascii="GHEA Grapalat" w:hAnsi="GHEA Grapalat"/>
          <w:lang w:val="fr-FR"/>
        </w:rPr>
        <w:t xml:space="preserve"> </w:t>
      </w:r>
      <w:r w:rsidRPr="00E53148">
        <w:rPr>
          <w:rFonts w:ascii="GHEA Grapalat" w:hAnsi="GHEA Grapalat" w:cs="Sylfaen"/>
        </w:rPr>
        <w:t>եւ</w:t>
      </w:r>
      <w:r w:rsidRPr="00E53148">
        <w:rPr>
          <w:rFonts w:ascii="GHEA Grapalat" w:hAnsi="GHEA Grapalat"/>
          <w:lang w:val="fr-FR"/>
        </w:rPr>
        <w:t xml:space="preserve"> </w:t>
      </w:r>
      <w:r w:rsidRPr="00E53148">
        <w:rPr>
          <w:rFonts w:ascii="GHEA Grapalat" w:hAnsi="GHEA Grapalat" w:cs="Sylfaen"/>
        </w:rPr>
        <w:t>միջին</w:t>
      </w:r>
      <w:r w:rsidRPr="00E53148">
        <w:rPr>
          <w:rFonts w:ascii="GHEA Grapalat" w:hAnsi="GHEA Grapalat"/>
          <w:lang w:val="fr-FR"/>
        </w:rPr>
        <w:t xml:space="preserve"> </w:t>
      </w:r>
      <w:r w:rsidRPr="00E53148">
        <w:rPr>
          <w:rFonts w:ascii="GHEA Grapalat" w:hAnsi="GHEA Grapalat" w:cs="Sylfaen"/>
        </w:rPr>
        <w:t>ձեռնարկատիրության</w:t>
      </w:r>
      <w:r w:rsidRPr="00E53148">
        <w:rPr>
          <w:rFonts w:ascii="GHEA Grapalat" w:hAnsi="GHEA Grapalat"/>
          <w:lang w:val="fr-FR"/>
        </w:rPr>
        <w:t xml:space="preserve"> </w:t>
      </w:r>
      <w:r w:rsidRPr="00E53148">
        <w:rPr>
          <w:rFonts w:ascii="GHEA Grapalat" w:hAnsi="GHEA Grapalat" w:cs="Sylfaen"/>
        </w:rPr>
        <w:t>զարգացման</w:t>
      </w:r>
      <w:r w:rsidRPr="00E53148">
        <w:rPr>
          <w:rFonts w:ascii="GHEA Grapalat" w:hAnsi="GHEA Grapalat"/>
          <w:lang w:val="fr-FR"/>
        </w:rPr>
        <w:t xml:space="preserve"> </w:t>
      </w:r>
      <w:r w:rsidRPr="00E53148">
        <w:rPr>
          <w:rFonts w:ascii="GHEA Grapalat" w:hAnsi="GHEA Grapalat" w:cs="Sylfaen"/>
        </w:rPr>
        <w:t>եւ</w:t>
      </w:r>
      <w:r w:rsidRPr="00E53148">
        <w:rPr>
          <w:rFonts w:ascii="GHEA Grapalat" w:hAnsi="GHEA Grapalat"/>
          <w:lang w:val="fr-FR"/>
        </w:rPr>
        <w:t xml:space="preserve"> </w:t>
      </w:r>
      <w:r w:rsidRPr="00E53148">
        <w:rPr>
          <w:rFonts w:ascii="GHEA Grapalat" w:hAnsi="GHEA Grapalat" w:cs="Sylfaen"/>
        </w:rPr>
        <w:t>պետական</w:t>
      </w:r>
      <w:r w:rsidRPr="00E53148">
        <w:rPr>
          <w:rFonts w:ascii="GHEA Grapalat" w:hAnsi="GHEA Grapalat"/>
          <w:lang w:val="fr-FR"/>
        </w:rPr>
        <w:t xml:space="preserve"> </w:t>
      </w:r>
      <w:r w:rsidRPr="00E53148">
        <w:rPr>
          <w:rFonts w:ascii="GHEA Grapalat" w:hAnsi="GHEA Grapalat" w:cs="Sylfaen"/>
        </w:rPr>
        <w:t>աջակցության</w:t>
      </w:r>
      <w:r w:rsidRPr="00E53148">
        <w:rPr>
          <w:rFonts w:ascii="GHEA Grapalat" w:hAnsi="GHEA Grapalat"/>
          <w:lang w:val="fr-FR"/>
        </w:rPr>
        <w:t xml:space="preserve"> </w:t>
      </w:r>
      <w:r w:rsidRPr="00E53148">
        <w:rPr>
          <w:rFonts w:ascii="GHEA Grapalat" w:hAnsi="GHEA Grapalat" w:cs="Sylfaen"/>
        </w:rPr>
        <w:t>մասին</w:t>
      </w:r>
      <w:r w:rsidRPr="00E53148">
        <w:rPr>
          <w:rFonts w:ascii="GHEA Grapalat" w:hAnsi="GHEA Grapalat"/>
          <w:lang w:val="fr-FR"/>
        </w:rPr>
        <w:t xml:space="preserve">» </w:t>
      </w:r>
      <w:r w:rsidRPr="00E53148">
        <w:rPr>
          <w:rFonts w:ascii="GHEA Grapalat" w:hAnsi="GHEA Grapalat"/>
          <w:lang w:val="en-US"/>
        </w:rPr>
        <w:t>ՀՀ</w:t>
      </w:r>
      <w:r w:rsidRPr="00E53148">
        <w:rPr>
          <w:rFonts w:ascii="GHEA Grapalat" w:hAnsi="GHEA Grapalat"/>
          <w:lang w:val="fr-FR"/>
        </w:rPr>
        <w:t xml:space="preserve"> </w:t>
      </w:r>
      <w:r w:rsidRPr="00E53148">
        <w:rPr>
          <w:rFonts w:ascii="GHEA Grapalat" w:hAnsi="GHEA Grapalat" w:cs="Sylfaen"/>
        </w:rPr>
        <w:t>օրենք</w:t>
      </w:r>
      <w:r>
        <w:rPr>
          <w:rFonts w:ascii="GHEA Grapalat" w:hAnsi="GHEA Grapalat" w:cs="Sylfaen"/>
          <w:lang w:val="en-US"/>
        </w:rPr>
        <w:t>ի</w:t>
      </w:r>
      <w:r w:rsidRPr="00540B81">
        <w:rPr>
          <w:rFonts w:ascii="GHEA Grapalat" w:hAnsi="GHEA Grapalat" w:cs="Sylfaen"/>
          <w:lang w:val="fr-FR"/>
        </w:rPr>
        <w:t xml:space="preserve"> </w:t>
      </w:r>
      <w:r>
        <w:rPr>
          <w:rFonts w:ascii="GHEA Grapalat" w:hAnsi="GHEA Grapalat" w:cs="Sylfaen"/>
          <w:lang w:val="en-US"/>
        </w:rPr>
        <w:t>նախագիծը</w:t>
      </w:r>
      <w:r>
        <w:rPr>
          <w:rFonts w:ascii="GHEA Grapalat" w:hAnsi="GHEA Grapalat" w:cs="Sylfaen"/>
          <w:lang w:val="fr-FR"/>
        </w:rPr>
        <w:t xml:space="preserve"> </w:t>
      </w:r>
      <w:r w:rsidRPr="00E53148">
        <w:rPr>
          <w:rFonts w:ascii="GHEA Grapalat" w:hAnsi="GHEA Grapalat" w:cs="Sylfaen"/>
          <w:lang w:val="en-US"/>
        </w:rPr>
        <w:t>չի</w:t>
      </w:r>
      <w:r w:rsidRPr="00E53148">
        <w:rPr>
          <w:rFonts w:ascii="GHEA Grapalat" w:hAnsi="GHEA Grapalat" w:cs="Sylfaen"/>
          <w:lang w:val="fr-FR"/>
        </w:rPr>
        <w:t xml:space="preserve"> </w:t>
      </w:r>
      <w:r w:rsidRPr="00E53148">
        <w:rPr>
          <w:rFonts w:ascii="GHEA Grapalat" w:hAnsi="GHEA Grapalat" w:cs="Sylfaen"/>
          <w:lang w:val="en-US"/>
        </w:rPr>
        <w:t>կարող</w:t>
      </w:r>
      <w:r w:rsidRPr="00E53148">
        <w:rPr>
          <w:rFonts w:ascii="GHEA Grapalat" w:hAnsi="GHEA Grapalat" w:cs="Sylfaen"/>
          <w:lang w:val="fr-FR"/>
        </w:rPr>
        <w:t xml:space="preserve"> </w:t>
      </w:r>
      <w:r w:rsidRPr="00E53148">
        <w:rPr>
          <w:rFonts w:ascii="GHEA Grapalat" w:hAnsi="GHEA Grapalat" w:cs="Sylfaen"/>
          <w:lang w:val="en-US"/>
        </w:rPr>
        <w:t>տարածվել</w:t>
      </w:r>
      <w:r w:rsidRPr="00E53148">
        <w:rPr>
          <w:rFonts w:ascii="GHEA Grapalat" w:hAnsi="GHEA Grapalat" w:cs="Sylfaen"/>
          <w:lang w:val="fr-FR"/>
        </w:rPr>
        <w:t xml:space="preserve"> </w:t>
      </w:r>
      <w:r w:rsidRPr="00E53148">
        <w:rPr>
          <w:rFonts w:ascii="GHEA Grapalat" w:hAnsi="GHEA Grapalat" w:cs="Sylfaen"/>
          <w:lang w:val="en-US"/>
        </w:rPr>
        <w:t>քաղաքացիների</w:t>
      </w:r>
      <w:r w:rsidRPr="00E53148">
        <w:rPr>
          <w:rFonts w:ascii="GHEA Grapalat" w:hAnsi="GHEA Grapalat" w:cs="Sylfaen"/>
          <w:lang w:val="fr-FR"/>
        </w:rPr>
        <w:t xml:space="preserve"> </w:t>
      </w:r>
      <w:r w:rsidRPr="00E53148">
        <w:rPr>
          <w:rFonts w:ascii="GHEA Grapalat" w:hAnsi="GHEA Grapalat" w:cs="Sylfaen"/>
          <w:lang w:val="en-US"/>
        </w:rPr>
        <w:t>վրա</w:t>
      </w:r>
      <w:r w:rsidRPr="00E53148">
        <w:rPr>
          <w:rFonts w:ascii="GHEA Grapalat" w:hAnsi="GHEA Grapalat" w:cs="Sylfaen"/>
          <w:lang w:val="fr-FR"/>
        </w:rPr>
        <w:t xml:space="preserve"> (նույնը նաև 6-րդ հոդվածի 3-րդ պարբերություն և այլն)</w:t>
      </w:r>
      <w:r w:rsidRPr="00E53148">
        <w:rPr>
          <w:rFonts w:ascii="GHEA Grapalat" w:hAnsi="GHEA Grapalat"/>
          <w:lang w:val="fr-FR"/>
        </w:rPr>
        <w:t>:</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 xml:space="preserve">3-րդ հոդվածի 1-ին մասում </w:t>
      </w:r>
      <w:r w:rsidRPr="00E53148">
        <w:rPr>
          <w:rFonts w:ascii="GHEA Grapalat" w:hAnsi="GHEA Grapalat"/>
          <w:lang w:val="fr-FR"/>
        </w:rPr>
        <w:t xml:space="preserve">«սուբյեկտային հատկանիշներ ունեցող» </w:t>
      </w:r>
      <w:r w:rsidRPr="002E4256">
        <w:rPr>
          <w:rFonts w:ascii="GHEA Grapalat" w:hAnsi="GHEA Grapalat"/>
          <w:lang w:val="fr-FR"/>
        </w:rPr>
        <w:t xml:space="preserve"> բառերը անհրաժեշտ է հանել, քանի որ ՀՀ օրենսդրությամբ նախատեսվ</w:t>
      </w:r>
      <w:r>
        <w:rPr>
          <w:rFonts w:ascii="GHEA Grapalat" w:hAnsi="GHEA Grapalat"/>
          <w:lang w:val="fr-FR"/>
        </w:rPr>
        <w:t>ած չէ</w:t>
      </w:r>
      <w:r w:rsidRPr="002E4256">
        <w:rPr>
          <w:rFonts w:ascii="GHEA Grapalat" w:hAnsi="GHEA Grapalat"/>
          <w:lang w:val="fr-FR"/>
        </w:rPr>
        <w:t xml:space="preserve"> նման հասկացություն:</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E53148">
        <w:rPr>
          <w:rFonts w:ascii="GHEA Grapalat" w:hAnsi="GHEA Grapalat"/>
          <w:lang w:val="fr-FR"/>
        </w:rPr>
        <w:t xml:space="preserve">Նույն հոդվածում «կամ առանց իրավաբանական անձ կազմավորելու </w:t>
      </w:r>
      <w:r w:rsidRPr="00AF45EF">
        <w:rPr>
          <w:rFonts w:ascii="GHEA Grapalat" w:hAnsi="GHEA Grapalat"/>
          <w:lang w:val="fr-FR"/>
        </w:rPr>
        <w:t>ձեռնարկատիրական գործունեությամբ զբաղվելու</w:t>
      </w:r>
      <w:r w:rsidRPr="00E53148">
        <w:rPr>
          <w:rFonts w:ascii="GHEA Grapalat" w:hAnsi="GHEA Grapalat"/>
          <w:lang w:val="fr-FR"/>
        </w:rPr>
        <w:t xml:space="preserve"> օրենքով ամրագրված իրավունք ունեցող սուբյեկտներ</w:t>
      </w:r>
      <w:r>
        <w:rPr>
          <w:rFonts w:ascii="GHEA Grapalat" w:hAnsi="GHEA Grapalat"/>
          <w:lang w:val="fr-FR"/>
        </w:rPr>
        <w:t xml:space="preserve"> (գյուղացիական ֆերմերային տնտեսությունները, մասնավոր օժանդակ տնտեսություն վարող անձինք)»</w:t>
      </w:r>
      <w:r w:rsidRPr="00E53148">
        <w:rPr>
          <w:rFonts w:ascii="GHEA Grapalat" w:hAnsi="GHEA Grapalat"/>
          <w:lang w:val="fr-FR"/>
        </w:rPr>
        <w:t xml:space="preserve"> </w:t>
      </w:r>
      <w:r w:rsidRPr="00E53148">
        <w:rPr>
          <w:rFonts w:ascii="GHEA Grapalat" w:hAnsi="GHEA Grapalat"/>
          <w:lang w:val="fr-FR"/>
        </w:rPr>
        <w:lastRenderedPageBreak/>
        <w:t xml:space="preserve">արտահայտությունը անհրաժեշտ է հանել, </w:t>
      </w:r>
      <w:r w:rsidRPr="00BE74B4">
        <w:rPr>
          <w:rFonts w:ascii="GHEA Grapalat" w:hAnsi="GHEA Grapalat"/>
          <w:lang w:val="fr-FR"/>
        </w:rPr>
        <w:t xml:space="preserve">քանի որ </w:t>
      </w:r>
      <w:r w:rsidRPr="002E4256">
        <w:rPr>
          <w:rFonts w:ascii="GHEA Grapalat" w:hAnsi="GHEA Grapalat"/>
          <w:lang w:val="fr-FR"/>
        </w:rPr>
        <w:t>«Գյուղատնտեսության զարգացման մասին», «Գյուղացիական ֆերմերային տնտեսության մասին» ՀՀ օրենքների նախագծերով ուղղորդվելն անընդունելի է, քանզի դրանք դեռևս ընդունված չեն ՀՀ Ազգային Ժողովի կողմից</w:t>
      </w:r>
      <w:r w:rsidRPr="00BE74B4">
        <w:rPr>
          <w:rFonts w:ascii="GHEA Grapalat" w:hAnsi="GHEA Grapalat"/>
          <w:lang w:val="fr-FR"/>
        </w:rPr>
        <w:t xml:space="preserve">: </w:t>
      </w:r>
    </w:p>
    <w:p w:rsidR="00067F34" w:rsidRPr="002E4256" w:rsidRDefault="00067F34" w:rsidP="00067F34">
      <w:pPr>
        <w:pStyle w:val="ListParagraph"/>
        <w:numPr>
          <w:ilvl w:val="0"/>
          <w:numId w:val="7"/>
        </w:numPr>
        <w:tabs>
          <w:tab w:val="left" w:pos="0"/>
        </w:tabs>
        <w:spacing w:line="360" w:lineRule="auto"/>
        <w:ind w:left="0" w:right="22" w:firstLine="540"/>
        <w:jc w:val="both"/>
        <w:rPr>
          <w:rFonts w:ascii="GHEA Grapalat" w:hAnsi="GHEA Grapalat"/>
          <w:lang w:val="fr-FR"/>
        </w:rPr>
      </w:pPr>
      <w:r w:rsidRPr="00AA3BD5">
        <w:rPr>
          <w:rFonts w:ascii="GHEA Grapalat" w:hAnsi="GHEA Grapalat"/>
          <w:lang w:val="fr-FR"/>
        </w:rPr>
        <w:t>4-րդ հոդվածի 1-ին մասով սահմանվում է փոքր և միջին ձեռնարկատիրության սուբյեկտների սահմանային հատկանիշների, իսկ 2-րդ մասում` ցուցանիշների մասին, որոնք կարծում ե</w:t>
      </w:r>
      <w:r>
        <w:rPr>
          <w:rFonts w:ascii="GHEA Grapalat" w:hAnsi="GHEA Grapalat"/>
          <w:lang w:val="fr-FR"/>
        </w:rPr>
        <w:t>նք</w:t>
      </w:r>
      <w:r w:rsidRPr="00AA3BD5">
        <w:rPr>
          <w:rFonts w:ascii="GHEA Grapalat" w:hAnsi="GHEA Grapalat"/>
          <w:lang w:val="fr-FR"/>
        </w:rPr>
        <w:t xml:space="preserve"> միևնույն նշանակությունը ունեն: </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4-րդ հոդվածի 3-րդ մասը առաջարկում ե</w:t>
      </w:r>
      <w:r>
        <w:rPr>
          <w:rFonts w:ascii="GHEA Grapalat" w:hAnsi="GHEA Grapalat"/>
          <w:lang w:val="fr-FR"/>
        </w:rPr>
        <w:t>նք</w:t>
      </w:r>
      <w:r w:rsidRPr="002E4256">
        <w:rPr>
          <w:rFonts w:ascii="GHEA Grapalat" w:hAnsi="GHEA Grapalat"/>
          <w:lang w:val="fr-FR"/>
        </w:rPr>
        <w:t xml:space="preserve"> խմբագրել, քանի որ անհասկանալի է, թե ՓՄՁ սուբյեկտների ինչ կարգերի մասին է խոսքը:</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 xml:space="preserve"> 4-րդ հոդվածի 7-րդ մասում «հարկային» բառից հետո ավելացնել «ծառայություն» բառը:</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5-րդ հոդվածի 2-րդ մասի 3-րդ ենթակետում` «և (առկայության դեպքում) հայրանունը» արտահայտության մեջ կարծում ե</w:t>
      </w:r>
      <w:r>
        <w:rPr>
          <w:rFonts w:ascii="GHEA Grapalat" w:hAnsi="GHEA Grapalat"/>
          <w:lang w:val="fr-FR"/>
        </w:rPr>
        <w:t>նք</w:t>
      </w:r>
      <w:r w:rsidRPr="002E4256">
        <w:rPr>
          <w:rFonts w:ascii="GHEA Grapalat" w:hAnsi="GHEA Grapalat"/>
          <w:lang w:val="fr-FR"/>
        </w:rPr>
        <w:t xml:space="preserve"> վրիպում է տեղի ունեցել անհրաժեշտ է ավելացնել «անձնագրում առկայության դեպքում» բառերը: </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7-րդ հոդվածի 3-րդ մասի 2-րդ ենթակետը նույնպես պետք է հստակեցնել, նկատի ունենալով, որ պետական կառավարման մարմինները չեն կարող պատասխանատվություն կրել, նրանց փոխարեն պատասխանատվություն կրում են պաշտոնատար անձինք:</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8-րդ հոդվածը սահմանում է պետական իշխանության մարմինների իրավասությունները, սակայն հարկ ե</w:t>
      </w:r>
      <w:r>
        <w:rPr>
          <w:rFonts w:ascii="GHEA Grapalat" w:hAnsi="GHEA Grapalat"/>
          <w:lang w:val="fr-FR"/>
        </w:rPr>
        <w:t>նք</w:t>
      </w:r>
      <w:r w:rsidRPr="002E4256">
        <w:rPr>
          <w:rFonts w:ascii="GHEA Grapalat" w:hAnsi="GHEA Grapalat"/>
          <w:lang w:val="fr-FR"/>
        </w:rPr>
        <w:t xml:space="preserve"> համարում մեջբերել, որ ՀՀ Սահմանադրության 5-րդ հոդվածի համաձայն</w:t>
      </w:r>
      <w:r>
        <w:rPr>
          <w:rFonts w:ascii="GHEA Grapalat" w:hAnsi="GHEA Grapalat"/>
          <w:lang w:val="fr-FR"/>
        </w:rPr>
        <w:t>`</w:t>
      </w:r>
      <w:r w:rsidRPr="002E4256">
        <w:rPr>
          <w:rFonts w:ascii="GHEA Grapalat" w:hAnsi="GHEA Grapalat"/>
          <w:lang w:val="fr-FR"/>
        </w:rPr>
        <w:t xml:space="preserve"> պետական իշխանությունն իրականացվում է Սահմանադրությանը և օրենքներին համապատասխան` օրենսդիր, գործադիր և դատական իշխանությունների բաժանման և հավասարակշռման հիման վրա: Հաշվի առնելով այն հանգամանքը, որ պետական իշխանություն</w:t>
      </w:r>
      <w:r>
        <w:rPr>
          <w:rFonts w:ascii="GHEA Grapalat" w:hAnsi="GHEA Grapalat"/>
          <w:lang w:val="fr-FR"/>
        </w:rPr>
        <w:t>ը</w:t>
      </w:r>
      <w:r w:rsidRPr="002E4256">
        <w:rPr>
          <w:rFonts w:ascii="GHEA Grapalat" w:hAnsi="GHEA Grapalat"/>
          <w:lang w:val="fr-FR"/>
        </w:rPr>
        <w:t xml:space="preserve"> դա նաև օրենսդիր և դատական իշխանությունն է, ապա այս օրենքի նախագծով չեն կարող սահմանվել դրույթներ, որոնք անմիջական իրավասություներ կսահմանեն վերջիններիս համար: </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lastRenderedPageBreak/>
        <w:t>11-րդ հոդվածն ամբողջությամբ պետք է հանել, քանի որ ՀՀ Սահմանադրության 5-րդ հոդվածի 2-րդ մասի համաձայն</w:t>
      </w:r>
      <w:r>
        <w:rPr>
          <w:rFonts w:ascii="GHEA Grapalat" w:hAnsi="GHEA Grapalat"/>
          <w:lang w:val="fr-FR"/>
        </w:rPr>
        <w:t>`</w:t>
      </w:r>
      <w:r w:rsidRPr="002E4256">
        <w:rPr>
          <w:rFonts w:ascii="GHEA Grapalat" w:hAnsi="GHEA Grapalat"/>
          <w:lang w:val="fr-FR"/>
        </w:rPr>
        <w:t xml:space="preserve"> «Պետական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 «Տեղական ինքնակառավարման մարմինների մասին» ՀՀ օրենքով արդեն իսկ սահմանվում են տեղական ինքնակառավարման մարմինների իրավասություններն ու լիազորությունները և այլ օրենքներում հարկ չկա սահմանելու նրանց համար պարտադիր կատարման ենթակա այլ լիազորություններ:</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 xml:space="preserve">14-րդ հոդվածի 3-րդ մասի 1-ին ենթակետում անհրաժեշտ է հանել </w:t>
      </w:r>
      <w:proofErr w:type="gramStart"/>
      <w:r w:rsidRPr="002E4256">
        <w:rPr>
          <w:rFonts w:ascii="GHEA Grapalat" w:hAnsi="GHEA Grapalat"/>
          <w:lang w:val="fr-FR"/>
        </w:rPr>
        <w:t>«(</w:t>
      </w:r>
      <w:proofErr w:type="gramEnd"/>
      <w:r w:rsidRPr="002E4256">
        <w:rPr>
          <w:rFonts w:ascii="GHEA Grapalat" w:hAnsi="GHEA Grapalat"/>
          <w:lang w:val="fr-FR"/>
        </w:rPr>
        <w:t>բացառությամբ սպառողական կոոպերատիվների)» բառերը, քանի որ սպառողական կոոպերատիվը ձեռնարկատիրական գործունեությամբ չի կարող զբաղվել:</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14-րդ հոդվածի 6-րդ ենթակետը սահմանում է վարչարարության կրճատ ժամկետների սահմանման հնարավորություններ և միաժամանակ դրանց սահմանումը կապում է մունիցիպալ ծրագրերի հետ: «Վարչարարության հիմունքների և վարչական վարույթի մասին» ՀՀ օրենքի 46 հոդվածի 1-ին մասի համաձայն</w:t>
      </w:r>
      <w:r>
        <w:rPr>
          <w:rFonts w:ascii="GHEA Grapalat" w:hAnsi="GHEA Grapalat"/>
          <w:lang w:val="fr-FR"/>
        </w:rPr>
        <w:t>` ըստ</w:t>
      </w:r>
      <w:r w:rsidRPr="002E4256">
        <w:rPr>
          <w:rFonts w:ascii="GHEA Grapalat" w:hAnsi="GHEA Grapalat"/>
          <w:lang w:val="fr-FR"/>
        </w:rPr>
        <w:t xml:space="preserve"> որի վարչարարության վարույթի առավելագույն ժամկետը 30 օր է, սակայն օրենքով կարող են սահմանվել հատուկ` 30 օրից կարճ կամ ավելի երկար ժամկետներ: Ո</w:t>
      </w:r>
      <w:r>
        <w:rPr>
          <w:rFonts w:ascii="GHEA Grapalat" w:hAnsi="GHEA Grapalat"/>
          <w:lang w:val="fr-FR"/>
        </w:rPr>
        <w:t>ւ</w:t>
      </w:r>
      <w:r w:rsidRPr="002E4256">
        <w:rPr>
          <w:rFonts w:ascii="GHEA Grapalat" w:hAnsi="GHEA Grapalat"/>
          <w:lang w:val="fr-FR"/>
        </w:rPr>
        <w:t>ստի առաջարկում եմ ժամկետները սահմանել հստակ:</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t>15, 16 և 17 հոդվածների վերնագրերում խոսվում է ՓՄՁ սուբյեկտների աջակցության մասին, սակայն իրականում ըստ դրանց բովանդակության աջակցություն նախատեսվում է ոչ միայն ՓՄՁ-ի սուբյեկտների համար, այլև դրանց աջակցության ենթակառուցվածքը կազմող խոշոր ձեռնարկատիրության այնպիսի սուբյեկտներ հանդիսացող կազմակերպությունների համար, ինչպիսիք են օրինակ վարկավորման աջակցության ֆոնդերը, լիզինգային կազմակերպությունները (15-րդ հոդվածի 2-րդ մաս), որը կարծում ե</w:t>
      </w:r>
      <w:r>
        <w:rPr>
          <w:rFonts w:ascii="GHEA Grapalat" w:hAnsi="GHEA Grapalat"/>
          <w:lang w:val="fr-FR"/>
        </w:rPr>
        <w:t>նք</w:t>
      </w:r>
      <w:r w:rsidRPr="002E4256">
        <w:rPr>
          <w:rFonts w:ascii="GHEA Grapalat" w:hAnsi="GHEA Grapalat"/>
          <w:lang w:val="fr-FR"/>
        </w:rPr>
        <w:t xml:space="preserve"> օրենքի նախագծի տրամաբանությունից դուրս է և հակասում է նույն օրենքի նախագծի 14-րդ հոդվածի 3-րդ մասին: </w:t>
      </w:r>
    </w:p>
    <w:p w:rsidR="00067F34" w:rsidRPr="002E4256" w:rsidRDefault="00067F34" w:rsidP="00067F34">
      <w:pPr>
        <w:pStyle w:val="ListParagraph"/>
        <w:numPr>
          <w:ilvl w:val="0"/>
          <w:numId w:val="7"/>
        </w:numPr>
        <w:spacing w:line="360" w:lineRule="auto"/>
        <w:ind w:left="0" w:right="22" w:firstLine="540"/>
        <w:jc w:val="both"/>
        <w:rPr>
          <w:rFonts w:ascii="GHEA Grapalat" w:hAnsi="GHEA Grapalat"/>
          <w:lang w:val="fr-FR"/>
        </w:rPr>
      </w:pPr>
      <w:r w:rsidRPr="002E4256">
        <w:rPr>
          <w:rFonts w:ascii="GHEA Grapalat" w:hAnsi="GHEA Grapalat"/>
          <w:lang w:val="fr-FR"/>
        </w:rPr>
        <w:lastRenderedPageBreak/>
        <w:t xml:space="preserve">18-րդ հոդվածի 3-րդ մասի անհրաժեշտությունը չկա, քանի որ սեփականության և/կամ օգտագործման իրավունքով ձեռք բերված անշարժ գույքի օտարումը, դատական կարգով գործարքն անվավեր ճանաչելը և նմանատիպ այլ հարաբերություններն արդեն իսկ կարգավորված են ՀՀ քաղաքացիական օրենսգրքով և այլ օրենքներով: </w:t>
      </w:r>
    </w:p>
    <w:p w:rsidR="00067F34" w:rsidRPr="002E4256" w:rsidRDefault="00067F34" w:rsidP="00067F34">
      <w:pPr>
        <w:pStyle w:val="ListParagraph"/>
        <w:spacing w:line="360" w:lineRule="auto"/>
        <w:ind w:left="0" w:right="22" w:firstLine="540"/>
        <w:jc w:val="both"/>
        <w:rPr>
          <w:rFonts w:ascii="GHEA Grapalat" w:hAnsi="GHEA Grapalat"/>
          <w:lang w:val="fr-FR"/>
        </w:rPr>
      </w:pPr>
      <w:r w:rsidRPr="002E4256">
        <w:rPr>
          <w:rFonts w:ascii="GHEA Grapalat" w:hAnsi="GHEA Grapalat"/>
          <w:lang w:val="fr-FR"/>
        </w:rPr>
        <w:t xml:space="preserve">Ընդհանուր առմամբ </w:t>
      </w:r>
      <w:r>
        <w:rPr>
          <w:rFonts w:ascii="GHEA Grapalat" w:hAnsi="GHEA Grapalat"/>
          <w:lang w:val="fr-FR"/>
        </w:rPr>
        <w:t>Նախագիծը</w:t>
      </w:r>
      <w:r w:rsidRPr="002E4256">
        <w:rPr>
          <w:rFonts w:ascii="GHEA Grapalat" w:hAnsi="GHEA Grapalat"/>
          <w:lang w:val="fr-FR"/>
        </w:rPr>
        <w:t xml:space="preserve"> նախատեսում է դեկլարատիվ բնույթի կարգավորումներ</w:t>
      </w:r>
      <w:r>
        <w:rPr>
          <w:rFonts w:ascii="GHEA Grapalat" w:hAnsi="GHEA Grapalat"/>
          <w:lang w:val="fr-FR"/>
        </w:rPr>
        <w:t xml:space="preserve">` </w:t>
      </w:r>
      <w:r w:rsidRPr="002E4256">
        <w:rPr>
          <w:rFonts w:ascii="GHEA Grapalat" w:hAnsi="GHEA Grapalat"/>
          <w:lang w:val="fr-FR"/>
        </w:rPr>
        <w:t>առավել կոնկրետ կարգավորումները թողնելով պետական կառավարման առանձին մարմինների և տեղական ինքնակառավարման մարմինների կողմից ընդունվելիք անորոշ ծրագրերով: Այլ կերպ ասած</w:t>
      </w:r>
      <w:r>
        <w:rPr>
          <w:rFonts w:ascii="GHEA Grapalat" w:hAnsi="GHEA Grapalat"/>
          <w:lang w:val="fr-FR"/>
        </w:rPr>
        <w:t>`</w:t>
      </w:r>
      <w:r w:rsidRPr="002E4256">
        <w:rPr>
          <w:rFonts w:ascii="GHEA Grapalat" w:hAnsi="GHEA Grapalat"/>
          <w:lang w:val="fr-FR"/>
        </w:rPr>
        <w:t xml:space="preserve"> </w:t>
      </w:r>
      <w:r>
        <w:rPr>
          <w:rFonts w:ascii="GHEA Grapalat" w:hAnsi="GHEA Grapalat"/>
          <w:lang w:val="fr-FR"/>
        </w:rPr>
        <w:t>Նախագիծն</w:t>
      </w:r>
      <w:r w:rsidRPr="002E4256">
        <w:rPr>
          <w:rFonts w:ascii="GHEA Grapalat" w:hAnsi="GHEA Grapalat"/>
          <w:lang w:val="fr-FR"/>
        </w:rPr>
        <w:t xml:space="preserve"> ըստ էության ՓՄՁ զարգացման անորոշ ծրագրերի նախատեսման հնարավորության մասին է: </w:t>
      </w:r>
    </w:p>
    <w:p w:rsidR="00067F34" w:rsidRPr="00E53148" w:rsidRDefault="00067F34" w:rsidP="00067F34">
      <w:pPr>
        <w:spacing w:line="360" w:lineRule="auto"/>
        <w:ind w:right="22" w:firstLine="540"/>
        <w:jc w:val="both"/>
        <w:rPr>
          <w:rFonts w:ascii="GHEA Grapalat" w:hAnsi="GHEA Grapalat" w:cs="Sylfaen"/>
          <w:lang w:val="fr-FR"/>
        </w:rPr>
      </w:pPr>
      <w:r w:rsidRPr="00E53148">
        <w:rPr>
          <w:rFonts w:ascii="GHEA Grapalat" w:hAnsi="GHEA Grapalat" w:cs="Sylfaen"/>
          <w:lang w:val="fr-FR"/>
        </w:rPr>
        <w:t>Հաշվի առնելով վերոգրյալը նման խմբագրությամբ նախագծի ընդունումը համարում ենք աննպատակահարմար:</w:t>
      </w:r>
    </w:p>
    <w:p w:rsidR="00067F34" w:rsidRPr="002E4256" w:rsidRDefault="00067F34" w:rsidP="00067F34">
      <w:pPr>
        <w:spacing w:line="360" w:lineRule="auto"/>
        <w:ind w:firstLine="567"/>
        <w:jc w:val="both"/>
        <w:rPr>
          <w:rFonts w:ascii="GHEA Grapalat" w:hAnsi="GHEA Grapalat" w:cs="Sylfaen"/>
          <w:lang w:val="fr-FR"/>
        </w:rPr>
      </w:pPr>
      <w:r>
        <w:rPr>
          <w:rFonts w:ascii="GHEA Grapalat" w:hAnsi="GHEA Grapalat" w:cs="Sylfaen"/>
          <w:lang w:val="en-US"/>
        </w:rPr>
        <w:t>Կից</w:t>
      </w:r>
      <w:r w:rsidRPr="002E4256">
        <w:rPr>
          <w:rFonts w:ascii="GHEA Grapalat" w:hAnsi="GHEA Grapalat" w:cs="Sylfaen"/>
          <w:lang w:val="fr-FR"/>
        </w:rPr>
        <w:t xml:space="preserve"> </w:t>
      </w:r>
      <w:r>
        <w:rPr>
          <w:rFonts w:ascii="GHEA Grapalat" w:hAnsi="GHEA Grapalat" w:cs="Sylfaen"/>
          <w:lang w:val="en-US"/>
        </w:rPr>
        <w:t>ներկայացվում</w:t>
      </w:r>
      <w:r w:rsidRPr="002E4256">
        <w:rPr>
          <w:rFonts w:ascii="GHEA Grapalat" w:hAnsi="GHEA Grapalat" w:cs="Sylfaen"/>
          <w:lang w:val="fr-FR"/>
        </w:rPr>
        <w:t xml:space="preserve"> </w:t>
      </w:r>
      <w:r>
        <w:rPr>
          <w:rFonts w:ascii="GHEA Grapalat" w:hAnsi="GHEA Grapalat" w:cs="Sylfaen"/>
          <w:lang w:val="en-US"/>
        </w:rPr>
        <w:t>են</w:t>
      </w:r>
      <w:r w:rsidRPr="002E4256">
        <w:rPr>
          <w:rFonts w:ascii="GHEA Grapalat" w:hAnsi="GHEA Grapalat" w:cs="Sylfaen"/>
          <w:lang w:val="fr-FR"/>
        </w:rPr>
        <w:t xml:space="preserve"> </w:t>
      </w:r>
      <w:r>
        <w:rPr>
          <w:rFonts w:ascii="GHEA Grapalat" w:hAnsi="GHEA Grapalat" w:cs="Sylfaen"/>
          <w:lang w:val="en-US"/>
        </w:rPr>
        <w:t>Նախագծի</w:t>
      </w:r>
      <w:r w:rsidRPr="002E4256">
        <w:rPr>
          <w:rFonts w:ascii="GHEA Grapalat" w:hAnsi="GHEA Grapalat" w:cs="Sylfaen"/>
          <w:lang w:val="fr-FR"/>
        </w:rPr>
        <w:t xml:space="preserve"> </w:t>
      </w:r>
      <w:r>
        <w:rPr>
          <w:rFonts w:ascii="GHEA Grapalat" w:hAnsi="GHEA Grapalat" w:cs="Sylfaen"/>
          <w:lang w:val="en-US"/>
        </w:rPr>
        <w:t>բյուջետային</w:t>
      </w:r>
      <w:r w:rsidRPr="002E4256">
        <w:rPr>
          <w:rFonts w:ascii="GHEA Grapalat" w:hAnsi="GHEA Grapalat" w:cs="Sylfaen"/>
          <w:lang w:val="fr-FR"/>
        </w:rPr>
        <w:t xml:space="preserve">, </w:t>
      </w:r>
      <w:r>
        <w:rPr>
          <w:rFonts w:ascii="GHEA Grapalat" w:hAnsi="GHEA Grapalat" w:cs="Sylfaen"/>
          <w:lang w:val="en-US"/>
        </w:rPr>
        <w:t>հակակոռուպցիոն</w:t>
      </w:r>
      <w:r w:rsidRPr="002E4256">
        <w:rPr>
          <w:rFonts w:ascii="GHEA Grapalat" w:hAnsi="GHEA Grapalat" w:cs="Sylfaen"/>
          <w:lang w:val="fr-FR"/>
        </w:rPr>
        <w:t xml:space="preserve">, </w:t>
      </w:r>
      <w:r>
        <w:rPr>
          <w:rFonts w:ascii="GHEA Grapalat" w:hAnsi="GHEA Grapalat" w:cs="Sylfaen"/>
          <w:lang w:val="en-US"/>
        </w:rPr>
        <w:t>առողջապահության</w:t>
      </w:r>
      <w:r w:rsidRPr="002E4256">
        <w:rPr>
          <w:rFonts w:ascii="GHEA Grapalat" w:hAnsi="GHEA Grapalat" w:cs="Sylfaen"/>
          <w:lang w:val="fr-FR"/>
        </w:rPr>
        <w:t xml:space="preserve">, </w:t>
      </w:r>
      <w:r>
        <w:rPr>
          <w:rFonts w:ascii="GHEA Grapalat" w:hAnsi="GHEA Grapalat" w:cs="Sylfaen"/>
          <w:lang w:val="en-US"/>
        </w:rPr>
        <w:t>սոցիալական</w:t>
      </w:r>
      <w:r w:rsidRPr="002E4256">
        <w:rPr>
          <w:rFonts w:ascii="GHEA Grapalat" w:hAnsi="GHEA Grapalat" w:cs="Sylfaen"/>
          <w:lang w:val="fr-FR"/>
        </w:rPr>
        <w:t xml:space="preserve">, </w:t>
      </w:r>
      <w:r>
        <w:rPr>
          <w:rFonts w:ascii="GHEA Grapalat" w:hAnsi="GHEA Grapalat" w:cs="Sylfaen"/>
          <w:lang w:val="en-US"/>
        </w:rPr>
        <w:t>բնապահպանական</w:t>
      </w:r>
      <w:r w:rsidRPr="002E4256">
        <w:rPr>
          <w:rFonts w:ascii="GHEA Grapalat" w:hAnsi="GHEA Grapalat" w:cs="Sylfaen"/>
          <w:lang w:val="fr-FR"/>
        </w:rPr>
        <w:t xml:space="preserve">, </w:t>
      </w:r>
      <w:r w:rsidRPr="00E41C3B">
        <w:rPr>
          <w:rFonts w:ascii="GHEA Grapalat" w:hAnsi="GHEA Grapalat" w:cs="Sylfaen"/>
          <w:lang w:val="en-US"/>
        </w:rPr>
        <w:t>տնտեսական</w:t>
      </w:r>
      <w:r w:rsidRPr="002E4256">
        <w:rPr>
          <w:rFonts w:ascii="GHEA Grapalat" w:hAnsi="GHEA Grapalat" w:cs="Sylfaen"/>
          <w:lang w:val="fr-FR"/>
        </w:rPr>
        <w:t xml:space="preserve">, </w:t>
      </w:r>
      <w:r w:rsidRPr="00E41C3B">
        <w:rPr>
          <w:rFonts w:ascii="GHEA Grapalat" w:hAnsi="GHEA Grapalat" w:cs="Sylfaen"/>
          <w:lang w:val="en-US"/>
        </w:rPr>
        <w:t>այդ</w:t>
      </w:r>
      <w:r w:rsidRPr="002E4256">
        <w:rPr>
          <w:rFonts w:ascii="GHEA Grapalat" w:hAnsi="GHEA Grapalat" w:cs="Sylfaen"/>
          <w:lang w:val="fr-FR"/>
        </w:rPr>
        <w:t xml:space="preserve"> </w:t>
      </w:r>
      <w:r w:rsidRPr="00E41C3B">
        <w:rPr>
          <w:rFonts w:ascii="GHEA Grapalat" w:hAnsi="GHEA Grapalat" w:cs="Sylfaen"/>
          <w:lang w:val="en-US"/>
        </w:rPr>
        <w:t>թվում</w:t>
      </w:r>
      <w:r w:rsidRPr="002E4256">
        <w:rPr>
          <w:rFonts w:ascii="GHEA Grapalat" w:hAnsi="GHEA Grapalat" w:cs="Sylfaen"/>
          <w:lang w:val="fr-FR"/>
        </w:rPr>
        <w:t xml:space="preserve">` </w:t>
      </w:r>
      <w:r w:rsidRPr="00E41C3B">
        <w:rPr>
          <w:rFonts w:ascii="GHEA Grapalat" w:hAnsi="GHEA Grapalat" w:cs="Sylfaen"/>
          <w:lang w:val="en-US"/>
        </w:rPr>
        <w:t>փոքր</w:t>
      </w:r>
      <w:r w:rsidRPr="002E4256">
        <w:rPr>
          <w:rFonts w:ascii="GHEA Grapalat" w:hAnsi="GHEA Grapalat" w:cs="Sylfaen"/>
          <w:lang w:val="fr-FR"/>
        </w:rPr>
        <w:t xml:space="preserve"> </w:t>
      </w:r>
      <w:r w:rsidRPr="00E41C3B">
        <w:rPr>
          <w:rFonts w:ascii="GHEA Grapalat" w:hAnsi="GHEA Grapalat" w:cs="Sylfaen"/>
          <w:lang w:val="en-US"/>
        </w:rPr>
        <w:t>և</w:t>
      </w:r>
      <w:r w:rsidRPr="002E4256">
        <w:rPr>
          <w:rFonts w:ascii="GHEA Grapalat" w:hAnsi="GHEA Grapalat" w:cs="Sylfaen"/>
          <w:lang w:val="fr-FR"/>
        </w:rPr>
        <w:t xml:space="preserve"> </w:t>
      </w:r>
      <w:r w:rsidRPr="00E41C3B">
        <w:rPr>
          <w:rFonts w:ascii="GHEA Grapalat" w:hAnsi="GHEA Grapalat" w:cs="Sylfaen"/>
          <w:lang w:val="en-US"/>
        </w:rPr>
        <w:t>միջին</w:t>
      </w:r>
      <w:r w:rsidRPr="002E4256">
        <w:rPr>
          <w:rFonts w:ascii="GHEA Grapalat" w:hAnsi="GHEA Grapalat" w:cs="Sylfaen"/>
          <w:lang w:val="fr-FR"/>
        </w:rPr>
        <w:t xml:space="preserve"> </w:t>
      </w:r>
      <w:r w:rsidRPr="00E41C3B">
        <w:rPr>
          <w:rFonts w:ascii="GHEA Grapalat" w:hAnsi="GHEA Grapalat" w:cs="Sylfaen"/>
          <w:lang w:val="en-US"/>
        </w:rPr>
        <w:t>ձեռնարկատիրության</w:t>
      </w:r>
      <w:r w:rsidRPr="002E4256">
        <w:rPr>
          <w:rFonts w:ascii="GHEA Grapalat" w:hAnsi="GHEA Grapalat" w:cs="Sylfaen"/>
          <w:lang w:val="fr-FR"/>
        </w:rPr>
        <w:t xml:space="preserve">, </w:t>
      </w:r>
      <w:r w:rsidRPr="00E41C3B">
        <w:rPr>
          <w:rFonts w:ascii="GHEA Grapalat" w:hAnsi="GHEA Grapalat" w:cs="Sylfaen"/>
          <w:lang w:val="en-US"/>
        </w:rPr>
        <w:t>ինչպես</w:t>
      </w:r>
      <w:r w:rsidRPr="002E4256">
        <w:rPr>
          <w:rFonts w:ascii="GHEA Grapalat" w:hAnsi="GHEA Grapalat" w:cs="Sylfaen"/>
          <w:lang w:val="fr-FR"/>
        </w:rPr>
        <w:t xml:space="preserve"> </w:t>
      </w:r>
      <w:r w:rsidRPr="00E41C3B">
        <w:rPr>
          <w:rFonts w:ascii="GHEA Grapalat" w:hAnsi="GHEA Grapalat" w:cs="Sylfaen"/>
          <w:lang w:val="en-US"/>
        </w:rPr>
        <w:t>նաև</w:t>
      </w:r>
      <w:r w:rsidRPr="002E4256">
        <w:rPr>
          <w:rFonts w:ascii="GHEA Grapalat" w:hAnsi="GHEA Grapalat" w:cs="Sylfaen"/>
          <w:lang w:val="fr-FR"/>
        </w:rPr>
        <w:t xml:space="preserve"> </w:t>
      </w:r>
      <w:r w:rsidRPr="00E41C3B">
        <w:rPr>
          <w:rFonts w:ascii="GHEA Grapalat" w:hAnsi="GHEA Grapalat" w:cs="Sylfaen"/>
          <w:lang w:val="en-US"/>
        </w:rPr>
        <w:t>մրցակցության</w:t>
      </w:r>
      <w:r w:rsidRPr="002E4256">
        <w:rPr>
          <w:rFonts w:ascii="GHEA Grapalat" w:hAnsi="GHEA Grapalat" w:cs="Sylfaen"/>
          <w:lang w:val="fr-FR"/>
        </w:rPr>
        <w:t xml:space="preserve"> </w:t>
      </w:r>
      <w:r w:rsidRPr="00E41C3B">
        <w:rPr>
          <w:rFonts w:ascii="GHEA Grapalat" w:hAnsi="GHEA Grapalat" w:cs="Sylfaen"/>
          <w:lang w:val="en-US"/>
        </w:rPr>
        <w:t>բնագավառներում</w:t>
      </w:r>
      <w:r w:rsidRPr="002E4256">
        <w:rPr>
          <w:rFonts w:ascii="GHEA Grapalat" w:hAnsi="GHEA Grapalat" w:cs="Sylfaen"/>
          <w:lang w:val="fr-FR"/>
        </w:rPr>
        <w:t xml:space="preserve"> </w:t>
      </w:r>
      <w:r w:rsidRPr="00E41C3B">
        <w:rPr>
          <w:rFonts w:ascii="GHEA Grapalat" w:hAnsi="GHEA Grapalat" w:cs="Sylfaen"/>
          <w:lang w:val="en-US"/>
        </w:rPr>
        <w:t>կարգավորման</w:t>
      </w:r>
      <w:r w:rsidRPr="002E4256">
        <w:rPr>
          <w:rFonts w:ascii="GHEA Grapalat" w:hAnsi="GHEA Grapalat" w:cs="Sylfaen"/>
          <w:lang w:val="fr-FR"/>
        </w:rPr>
        <w:t xml:space="preserve"> </w:t>
      </w:r>
      <w:r w:rsidRPr="00E41C3B">
        <w:rPr>
          <w:rFonts w:ascii="GHEA Grapalat" w:hAnsi="GHEA Grapalat" w:cs="Sylfaen"/>
          <w:lang w:val="en-US"/>
        </w:rPr>
        <w:t>ազդեցության</w:t>
      </w:r>
      <w:r w:rsidRPr="002E4256">
        <w:rPr>
          <w:rFonts w:ascii="GHEA Grapalat" w:hAnsi="GHEA Grapalat" w:cs="Sylfaen"/>
          <w:lang w:val="fr-FR"/>
        </w:rPr>
        <w:t xml:space="preserve"> </w:t>
      </w:r>
      <w:r w:rsidRPr="00E41C3B">
        <w:rPr>
          <w:rFonts w:ascii="GHEA Grapalat" w:hAnsi="GHEA Grapalat" w:cs="Sylfaen"/>
          <w:lang w:val="en-US"/>
        </w:rPr>
        <w:t>գնահատման</w:t>
      </w:r>
      <w:r w:rsidRPr="002E4256">
        <w:rPr>
          <w:rFonts w:ascii="GHEA Grapalat" w:hAnsi="GHEA Grapalat" w:cs="Sylfaen"/>
          <w:lang w:val="fr-FR"/>
        </w:rPr>
        <w:t xml:space="preserve"> </w:t>
      </w:r>
      <w:r w:rsidRPr="00E41C3B">
        <w:rPr>
          <w:rFonts w:ascii="GHEA Grapalat" w:hAnsi="GHEA Grapalat" w:cs="Sylfaen"/>
          <w:lang w:val="en-US"/>
        </w:rPr>
        <w:t>եզրակացությունները</w:t>
      </w:r>
      <w:r w:rsidRPr="002E4256">
        <w:rPr>
          <w:rFonts w:ascii="GHEA Grapalat" w:hAnsi="GHEA Grapalat" w:cs="Sylfaen"/>
          <w:lang w:val="fr-FR"/>
        </w:rPr>
        <w:t>:</w:t>
      </w:r>
    </w:p>
    <w:p w:rsidR="00067F34" w:rsidRPr="00483B7B" w:rsidRDefault="00067F34" w:rsidP="00067F34">
      <w:pPr>
        <w:spacing w:line="360" w:lineRule="auto"/>
        <w:ind w:firstLine="567"/>
        <w:jc w:val="both"/>
        <w:rPr>
          <w:rFonts w:ascii="GHEA Grapalat" w:hAnsi="GHEA Grapalat" w:cs="Sylfaen"/>
          <w:lang w:val="en-US"/>
        </w:rPr>
      </w:pPr>
      <w:r>
        <w:rPr>
          <w:rFonts w:ascii="GHEA Grapalat" w:hAnsi="GHEA Grapalat" w:cs="Sylfaen"/>
          <w:lang w:val="en-US"/>
        </w:rPr>
        <w:t>Առդիր` 16 էջ:</w:t>
      </w:r>
    </w:p>
    <w:p w:rsidR="00067F34" w:rsidRDefault="00067F34" w:rsidP="00F4647E">
      <w:pPr>
        <w:pStyle w:val="mechtex"/>
        <w:tabs>
          <w:tab w:val="left" w:pos="6570"/>
        </w:tabs>
        <w:spacing w:line="360" w:lineRule="auto"/>
        <w:rPr>
          <w:rFonts w:ascii="GHEA Grapalat" w:hAnsi="GHEA Grapalat" w:cs="Sylfaen"/>
          <w:szCs w:val="22"/>
          <w:lang w:val="fr-CA"/>
        </w:rPr>
      </w:pPr>
    </w:p>
    <w:p w:rsidR="00067F34" w:rsidRDefault="00067F34" w:rsidP="00F4647E">
      <w:pPr>
        <w:pStyle w:val="mechtex"/>
        <w:tabs>
          <w:tab w:val="left" w:pos="6570"/>
        </w:tabs>
        <w:spacing w:line="360" w:lineRule="auto"/>
        <w:rPr>
          <w:rFonts w:ascii="GHEA Grapalat" w:hAnsi="GHEA Grapalat" w:cs="Sylfaen"/>
          <w:szCs w:val="22"/>
          <w:lang w:val="fr-CA"/>
        </w:rPr>
      </w:pPr>
    </w:p>
    <w:p w:rsidR="00067F34" w:rsidRPr="00483B7B" w:rsidRDefault="00067F34" w:rsidP="00067F34">
      <w:pPr>
        <w:ind w:firstLine="567"/>
        <w:rPr>
          <w:rFonts w:ascii="GHEA Grapalat" w:hAnsi="GHEA Grapalat"/>
        </w:rPr>
      </w:pPr>
      <w:r w:rsidRPr="00453C9B">
        <w:rPr>
          <w:rFonts w:ascii="GHEA Grapalat" w:hAnsi="GHEA Grapalat"/>
        </w:rPr>
        <w:t>Հարգանքով</w:t>
      </w:r>
      <w:r>
        <w:rPr>
          <w:rFonts w:ascii="GHEA Grapalat" w:hAnsi="GHEA Grapalat"/>
        </w:rPr>
        <w:t xml:space="preserve">՝ </w:t>
      </w:r>
      <w:r>
        <w:rPr>
          <w:rFonts w:ascii="GHEA Grapalat" w:hAnsi="GHEA Grapalat"/>
          <w:lang w:val="en-US"/>
        </w:rPr>
        <w:t xml:space="preserve">                                                    ՏԻԳՐԱՆ</w:t>
      </w:r>
      <w:r w:rsidRPr="00483B7B">
        <w:rPr>
          <w:rFonts w:ascii="GHEA Grapalat" w:hAnsi="GHEA Grapalat"/>
        </w:rPr>
        <w:t xml:space="preserve"> </w:t>
      </w:r>
      <w:r>
        <w:rPr>
          <w:rFonts w:ascii="GHEA Grapalat" w:hAnsi="GHEA Grapalat"/>
          <w:lang w:val="en-US"/>
        </w:rPr>
        <w:t>ԴԱՎԹՅԱՆ</w:t>
      </w:r>
    </w:p>
    <w:p w:rsidR="00067F34" w:rsidRDefault="00067F34" w:rsidP="00067F34">
      <w:pPr>
        <w:pStyle w:val="mechtex"/>
        <w:tabs>
          <w:tab w:val="left" w:pos="6570"/>
        </w:tabs>
        <w:spacing w:line="360" w:lineRule="auto"/>
        <w:jc w:val="left"/>
        <w:rPr>
          <w:rFonts w:ascii="GHEA Grapalat" w:hAnsi="GHEA Grapalat" w:cs="Sylfaen"/>
          <w:szCs w:val="22"/>
          <w:lang w:val="fr-CA"/>
        </w:rPr>
      </w:pPr>
      <w:r>
        <w:rPr>
          <w:rFonts w:ascii="GHEA Grapalat" w:hAnsi="GHEA Grapalat" w:cs="Sylfaen"/>
          <w:szCs w:val="22"/>
          <w:lang w:val="fr-CA"/>
        </w:rPr>
        <w:t xml:space="preserve">  </w:t>
      </w:r>
    </w:p>
    <w:p w:rsidR="00067F34" w:rsidRDefault="00067F34" w:rsidP="00067F34">
      <w:pPr>
        <w:pStyle w:val="mechtex"/>
        <w:tabs>
          <w:tab w:val="left" w:pos="6570"/>
        </w:tabs>
        <w:spacing w:line="360" w:lineRule="auto"/>
        <w:jc w:val="left"/>
        <w:rPr>
          <w:rFonts w:ascii="GHEA Grapalat" w:hAnsi="GHEA Grapalat" w:cs="Sylfaen"/>
          <w:szCs w:val="22"/>
          <w:lang w:val="fr-CA"/>
        </w:rPr>
      </w:pPr>
    </w:p>
    <w:p w:rsidR="00067F34" w:rsidRDefault="00067F34" w:rsidP="00067F34">
      <w:pPr>
        <w:pStyle w:val="mechtex"/>
        <w:tabs>
          <w:tab w:val="left" w:pos="6570"/>
        </w:tabs>
        <w:spacing w:line="360" w:lineRule="auto"/>
        <w:jc w:val="left"/>
        <w:rPr>
          <w:rFonts w:ascii="GHEA Grapalat" w:hAnsi="GHEA Grapalat" w:cs="Sylfaen"/>
          <w:szCs w:val="22"/>
          <w:lang w:val="fr-CA"/>
        </w:rPr>
      </w:pPr>
    </w:p>
    <w:p w:rsidR="00067F34" w:rsidRDefault="00067F34" w:rsidP="00067F34">
      <w:pPr>
        <w:pStyle w:val="mechtex"/>
        <w:tabs>
          <w:tab w:val="left" w:pos="6570"/>
        </w:tabs>
        <w:spacing w:line="360" w:lineRule="auto"/>
        <w:jc w:val="left"/>
        <w:rPr>
          <w:rFonts w:ascii="GHEA Grapalat" w:hAnsi="GHEA Grapalat" w:cs="Sylfaen"/>
          <w:szCs w:val="22"/>
          <w:lang w:val="fr-CA"/>
        </w:rPr>
      </w:pPr>
    </w:p>
    <w:p w:rsidR="00067F34" w:rsidRDefault="00067F34" w:rsidP="00067F34">
      <w:pPr>
        <w:pStyle w:val="mechtex"/>
        <w:tabs>
          <w:tab w:val="left" w:pos="6570"/>
        </w:tabs>
        <w:spacing w:line="360" w:lineRule="auto"/>
        <w:jc w:val="left"/>
        <w:rPr>
          <w:rFonts w:ascii="GHEA Grapalat" w:hAnsi="GHEA Grapalat" w:cs="Sylfaen"/>
          <w:szCs w:val="22"/>
          <w:lang w:val="fr-CA"/>
        </w:rPr>
      </w:pPr>
    </w:p>
    <w:p w:rsidR="004B2A33" w:rsidRDefault="004B2A33" w:rsidP="00067F34">
      <w:pPr>
        <w:pStyle w:val="mechtex"/>
        <w:tabs>
          <w:tab w:val="left" w:pos="6570"/>
        </w:tabs>
        <w:spacing w:line="360" w:lineRule="auto"/>
        <w:jc w:val="left"/>
        <w:rPr>
          <w:rFonts w:ascii="GHEA Grapalat" w:hAnsi="GHEA Grapalat" w:cs="Sylfaen"/>
          <w:szCs w:val="22"/>
          <w:lang w:val="fr-CA"/>
        </w:rPr>
      </w:pPr>
    </w:p>
    <w:p w:rsidR="004B2A33" w:rsidRDefault="004B2A33" w:rsidP="00067F34">
      <w:pPr>
        <w:pStyle w:val="mechtex"/>
        <w:tabs>
          <w:tab w:val="left" w:pos="6570"/>
        </w:tabs>
        <w:spacing w:line="360" w:lineRule="auto"/>
        <w:jc w:val="left"/>
        <w:rPr>
          <w:rFonts w:ascii="GHEA Grapalat" w:hAnsi="GHEA Grapalat" w:cs="Sylfaen"/>
          <w:szCs w:val="22"/>
          <w:lang w:val="fr-CA"/>
        </w:rPr>
      </w:pPr>
    </w:p>
    <w:p w:rsidR="00067F34" w:rsidRDefault="00067F34" w:rsidP="00067F34">
      <w:pPr>
        <w:pStyle w:val="mechtex"/>
        <w:tabs>
          <w:tab w:val="left" w:pos="6570"/>
        </w:tabs>
        <w:spacing w:line="360" w:lineRule="auto"/>
        <w:jc w:val="left"/>
        <w:rPr>
          <w:rFonts w:ascii="GHEA Grapalat" w:hAnsi="GHEA Grapalat" w:cs="Sylfaen"/>
          <w:szCs w:val="22"/>
          <w:lang w:val="fr-CA"/>
        </w:rPr>
      </w:pPr>
    </w:p>
    <w:p w:rsidR="00067F34" w:rsidRPr="00390462" w:rsidRDefault="00067F34" w:rsidP="00067F34">
      <w:pPr>
        <w:pStyle w:val="mechtex"/>
        <w:tabs>
          <w:tab w:val="left" w:pos="6570"/>
        </w:tabs>
        <w:spacing w:line="360" w:lineRule="auto"/>
        <w:jc w:val="left"/>
        <w:rPr>
          <w:rFonts w:ascii="GHEA Grapalat" w:hAnsi="GHEA Grapalat" w:cs="Sylfaen"/>
          <w:szCs w:val="22"/>
          <w:lang w:val="fr-CA"/>
        </w:rPr>
        <w:sectPr w:rsidR="00067F34" w:rsidRPr="00390462" w:rsidSect="00C052B3">
          <w:headerReference w:type="even" r:id="rId10"/>
          <w:footerReference w:type="first" r:id="rId11"/>
          <w:type w:val="continuous"/>
          <w:pgSz w:w="11907" w:h="16839" w:code="9"/>
          <w:pgMar w:top="1440" w:right="1080" w:bottom="1440" w:left="1800" w:header="720" w:footer="720" w:gutter="0"/>
          <w:cols w:space="720"/>
          <w:titlePg/>
          <w:docGrid w:linePitch="360"/>
        </w:sectPr>
      </w:pPr>
    </w:p>
    <w:p w:rsidR="001D513D" w:rsidRPr="007E502C" w:rsidRDefault="008F777C" w:rsidP="001D513D">
      <w:pPr>
        <w:spacing w:line="360" w:lineRule="auto"/>
        <w:ind w:firstLine="720"/>
        <w:jc w:val="both"/>
        <w:rPr>
          <w:rFonts w:ascii="GHEA Grapalat" w:hAnsi="GHEA Grapalat"/>
          <w:sz w:val="22"/>
          <w:szCs w:val="22"/>
          <w:lang w:val="fr-FR"/>
        </w:rPr>
      </w:pPr>
      <w:r w:rsidRPr="008F777C">
        <w:rPr>
          <w:rFonts w:ascii="GHEA Grapalat" w:hAnsi="GHEA Grapalat"/>
          <w:noProof/>
        </w:rPr>
        <w:lastRenderedPageBreak/>
        <w:pict>
          <v:shape id="_x0000_s1026" type="#_x0000_t202" style="position:absolute;left:0;text-align:left;margin-left:115pt;margin-top:24.65pt;width:407.95pt;height:63pt;z-index:251656704;mso-position-horizontal-relative:text;mso-position-vertical-relative:text" strokecolor="white">
            <v:textbox style="mso-next-textbox:#_x0000_s1026">
              <w:txbxContent>
                <w:p w:rsidR="00372E3A" w:rsidRPr="00861C07" w:rsidRDefault="00372E3A" w:rsidP="001D513D">
                  <w:pPr>
                    <w:pStyle w:val="Heading1"/>
                    <w:spacing w:before="0" w:line="360" w:lineRule="auto"/>
                    <w:jc w:val="center"/>
                    <w:rPr>
                      <w:rFonts w:ascii="GHEA Grapalat" w:hAnsi="GHEA Grapalat"/>
                      <w:b w:val="0"/>
                      <w:color w:val="auto"/>
                      <w:spacing w:val="16"/>
                    </w:rPr>
                  </w:pPr>
                  <w:r w:rsidRPr="00861C07">
                    <w:rPr>
                      <w:rFonts w:ascii="GHEA Grapalat" w:hAnsi="GHEA Grapalat"/>
                      <w:b w:val="0"/>
                      <w:color w:val="auto"/>
                      <w:spacing w:val="16"/>
                    </w:rPr>
                    <w:t>ՀԱՅԱՍՏԱՆԻ ՀԱՆՐԱՊԵՏՈՒԹՅԱՆ ԷԿՈՆՈՄԻԿԱՅԻ</w:t>
                  </w:r>
                </w:p>
                <w:p w:rsidR="00372E3A" w:rsidRPr="00861C07" w:rsidRDefault="00372E3A" w:rsidP="001D513D">
                  <w:pPr>
                    <w:pStyle w:val="Heading1"/>
                    <w:spacing w:before="0" w:line="360" w:lineRule="auto"/>
                    <w:jc w:val="center"/>
                    <w:rPr>
                      <w:rFonts w:ascii="GHEA Grapalat" w:hAnsi="GHEA Grapalat"/>
                      <w:b w:val="0"/>
                      <w:color w:val="auto"/>
                      <w:spacing w:val="16"/>
                    </w:rPr>
                  </w:pPr>
                  <w:r w:rsidRPr="00861C07">
                    <w:rPr>
                      <w:rFonts w:ascii="GHEA Grapalat" w:hAnsi="GHEA Grapalat"/>
                      <w:b w:val="0"/>
                      <w:color w:val="auto"/>
                      <w:spacing w:val="16"/>
                    </w:rPr>
                    <w:t>ՆԱԽԱՐԱՐ</w:t>
                  </w:r>
                </w:p>
                <w:p w:rsidR="00372E3A" w:rsidRPr="00453C9B" w:rsidRDefault="00372E3A" w:rsidP="001D513D">
                  <w:pPr>
                    <w:pStyle w:val="Heading5"/>
                    <w:spacing w:line="360" w:lineRule="auto"/>
                    <w:rPr>
                      <w:rFonts w:ascii="GHEA Grapalat" w:hAnsi="GHEA Grapalat"/>
                    </w:rPr>
                  </w:pPr>
                </w:p>
                <w:p w:rsidR="00372E3A" w:rsidRPr="00453C9B" w:rsidRDefault="00372E3A" w:rsidP="001D513D">
                  <w:pPr>
                    <w:spacing w:line="360" w:lineRule="auto"/>
                    <w:jc w:val="center"/>
                    <w:rPr>
                      <w:rFonts w:ascii="GHEA Grapalat" w:hAnsi="GHEA Grapalat"/>
                      <w:b/>
                      <w:sz w:val="28"/>
                    </w:rPr>
                  </w:pPr>
                </w:p>
                <w:p w:rsidR="00372E3A" w:rsidRPr="00453C9B" w:rsidRDefault="00372E3A" w:rsidP="001D513D">
                  <w:pPr>
                    <w:spacing w:line="360" w:lineRule="auto"/>
                    <w:jc w:val="center"/>
                    <w:rPr>
                      <w:rFonts w:ascii="GHEA Grapalat" w:hAnsi="GHEA Grapalat"/>
                      <w:b/>
                      <w:sz w:val="28"/>
                    </w:rPr>
                  </w:pPr>
                </w:p>
              </w:txbxContent>
            </v:textbox>
            <w10:wrap type="topAndBottom"/>
          </v:shape>
        </w:pict>
      </w:r>
    </w:p>
    <w:p w:rsidR="001D513D" w:rsidRPr="00390462" w:rsidRDefault="001D513D" w:rsidP="001D513D">
      <w:pPr>
        <w:tabs>
          <w:tab w:val="left" w:pos="10206"/>
        </w:tabs>
        <w:rPr>
          <w:rFonts w:ascii="GHEA Grapalat" w:hAnsi="GHEA Grapalat"/>
          <w:lang w:val="fr-CA"/>
        </w:rPr>
      </w:pPr>
      <w:r>
        <w:rPr>
          <w:rFonts w:ascii="GHEA Grapalat" w:hAnsi="GHEA Grapalat"/>
          <w:noProof/>
          <w:lang w:val="en-US" w:eastAsia="en-US"/>
        </w:rPr>
        <w:drawing>
          <wp:anchor distT="0" distB="0" distL="114300" distR="114300" simplePos="0" relativeHeight="251654656"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5"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7"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p>
    <w:p w:rsidR="001D513D" w:rsidRPr="00390462" w:rsidRDefault="008F777C" w:rsidP="001D513D">
      <w:pPr>
        <w:rPr>
          <w:rFonts w:ascii="GHEA Grapalat" w:hAnsi="GHEA Grapalat" w:cs="Arial"/>
          <w:lang w:val="fr-CA"/>
        </w:rPr>
      </w:pPr>
      <w:r w:rsidRPr="008F777C">
        <w:rPr>
          <w:rFonts w:ascii="GHEA Grapalat" w:hAnsi="GHEA Grapalat" w:cs="Arial"/>
          <w:noProof/>
        </w:rPr>
        <w:pict>
          <v:group id="_x0000_s1027" style="position:absolute;margin-left:-1.95pt;margin-top:0;width:510.9pt;height:2.65pt;z-index:251657728" coordorigin="1095,3041" coordsize="10218,53">
            <v:shape id="_x0000_s1028" type="#_x0000_t32" style="position:absolute;left:1095;top:3041;width:10218;height:0" o:connectortype="straight" strokeweight="2pt"/>
            <v:shape id="_x0000_s1029" type="#_x0000_t32" style="position:absolute;left:1095;top:3094;width:10218;height:0" o:connectortype="straight"/>
          </v:group>
        </w:pict>
      </w:r>
    </w:p>
    <w:p w:rsidR="001D513D" w:rsidRPr="00390462" w:rsidRDefault="008F777C" w:rsidP="001D513D">
      <w:pPr>
        <w:rPr>
          <w:rFonts w:ascii="GHEA Grapalat" w:hAnsi="GHEA Grapalat"/>
          <w:sz w:val="16"/>
          <w:szCs w:val="16"/>
          <w:lang w:val="fr-CA"/>
        </w:rPr>
      </w:pPr>
      <w:r w:rsidRPr="008F777C">
        <w:rPr>
          <w:rFonts w:ascii="GHEA Grapalat" w:hAnsi="GHEA Grapalat" w:cs="Arial"/>
          <w:noProof/>
          <w:lang w:eastAsia="zh-TW"/>
        </w:rPr>
        <w:pict>
          <v:shape id="_x0000_s1030" type="#_x0000_t202" style="position:absolute;margin-left:336.25pt;margin-top:0;width:151.7pt;height:35.9pt;z-index:251658752;mso-width-relative:margin;mso-height-relative:margin" strokecolor="white">
            <v:textbox style="mso-next-textbox:#_x0000_s1030">
              <w:txbxContent>
                <w:p w:rsidR="00372E3A" w:rsidRPr="00453C9B" w:rsidRDefault="00372E3A" w:rsidP="00602B0B">
                  <w:pPr>
                    <w:rPr>
                      <w:rFonts w:ascii="GHEA Grapalat" w:hAnsi="GHEA Grapalat"/>
                      <w:sz w:val="20"/>
                      <w:szCs w:val="20"/>
                    </w:rPr>
                  </w:pPr>
                  <w:r w:rsidRPr="00453C9B">
                    <w:rPr>
                      <w:rFonts w:ascii="GHEA Grapalat" w:hAnsi="GHEA Grapalat"/>
                      <w:sz w:val="20"/>
                      <w:szCs w:val="20"/>
                    </w:rPr>
                    <w:t xml:space="preserve">Ձեր № </w:t>
                  </w:r>
                  <w:r>
                    <w:rPr>
                      <w:rFonts w:ascii="GHEA Grapalat" w:hAnsi="GHEA Grapalat"/>
                      <w:sz w:val="20"/>
                      <w:szCs w:val="20"/>
                    </w:rPr>
                    <w:t>02/10.1/9117-</w:t>
                  </w:r>
                  <w:r>
                    <w:rPr>
                      <w:rFonts w:ascii="GHEA Grapalat" w:hAnsi="GHEA Grapalat"/>
                      <w:sz w:val="20"/>
                      <w:szCs w:val="20"/>
                      <w:lang w:val="en-US"/>
                    </w:rPr>
                    <w:t xml:space="preserve">12        առ </w:t>
                  </w:r>
                  <w:r>
                    <w:rPr>
                      <w:rFonts w:ascii="GHEA Grapalat" w:hAnsi="GHEA Grapalat"/>
                      <w:sz w:val="20"/>
                      <w:szCs w:val="20"/>
                    </w:rPr>
                    <w:t xml:space="preserve">28.06.2012թ. </w:t>
                  </w:r>
                </w:p>
                <w:p w:rsidR="00372E3A" w:rsidRPr="00602B0B" w:rsidRDefault="00372E3A" w:rsidP="00602B0B">
                  <w:pPr>
                    <w:rPr>
                      <w:szCs w:val="20"/>
                    </w:rPr>
                  </w:pPr>
                </w:p>
              </w:txbxContent>
            </v:textbox>
          </v:shape>
        </w:pict>
      </w:r>
      <w:r w:rsidR="001D513D" w:rsidRPr="00390462">
        <w:rPr>
          <w:rFonts w:ascii="GHEA Grapalat" w:hAnsi="GHEA Grapalat"/>
          <w:sz w:val="16"/>
          <w:szCs w:val="16"/>
          <w:lang w:val="fr-CA"/>
        </w:rPr>
        <w:t xml:space="preserve">0010, </w:t>
      </w:r>
      <w:r w:rsidR="001D513D" w:rsidRPr="00453C9B">
        <w:rPr>
          <w:rFonts w:ascii="GHEA Grapalat" w:hAnsi="GHEA Grapalat"/>
          <w:sz w:val="16"/>
          <w:szCs w:val="16"/>
        </w:rPr>
        <w:t>ք</w:t>
      </w:r>
      <w:r w:rsidR="001D513D" w:rsidRPr="00390462">
        <w:rPr>
          <w:rFonts w:ascii="GHEA Grapalat" w:hAnsi="GHEA Grapalat"/>
          <w:sz w:val="16"/>
          <w:szCs w:val="16"/>
          <w:lang w:val="fr-CA"/>
        </w:rPr>
        <w:t>.</w:t>
      </w:r>
      <w:r w:rsidR="001D513D" w:rsidRPr="00453C9B">
        <w:rPr>
          <w:rFonts w:ascii="GHEA Grapalat" w:hAnsi="GHEA Grapalat"/>
          <w:sz w:val="16"/>
          <w:szCs w:val="16"/>
        </w:rPr>
        <w:t>Երևան</w:t>
      </w:r>
      <w:r w:rsidR="001D513D" w:rsidRPr="00390462">
        <w:rPr>
          <w:rFonts w:ascii="GHEA Grapalat" w:hAnsi="GHEA Grapalat"/>
          <w:sz w:val="16"/>
          <w:szCs w:val="16"/>
          <w:lang w:val="fr-CA"/>
        </w:rPr>
        <w:t xml:space="preserve">-10, </w:t>
      </w:r>
      <w:r w:rsidR="001D513D" w:rsidRPr="00453C9B">
        <w:rPr>
          <w:rFonts w:ascii="GHEA Grapalat" w:hAnsi="GHEA Grapalat"/>
          <w:sz w:val="16"/>
          <w:szCs w:val="16"/>
        </w:rPr>
        <w:t>Մ</w:t>
      </w:r>
      <w:r w:rsidR="001D513D" w:rsidRPr="00390462">
        <w:rPr>
          <w:rFonts w:ascii="GHEA Grapalat" w:hAnsi="GHEA Grapalat"/>
          <w:sz w:val="16"/>
          <w:szCs w:val="16"/>
          <w:lang w:val="fr-CA"/>
        </w:rPr>
        <w:t>.</w:t>
      </w:r>
      <w:r w:rsidR="001D513D" w:rsidRPr="00453C9B">
        <w:rPr>
          <w:rFonts w:ascii="GHEA Grapalat" w:hAnsi="GHEA Grapalat"/>
          <w:sz w:val="16"/>
          <w:szCs w:val="16"/>
        </w:rPr>
        <w:t>Մկրտչյան</w:t>
      </w:r>
      <w:r w:rsidR="001D513D" w:rsidRPr="00390462">
        <w:rPr>
          <w:rFonts w:ascii="GHEA Grapalat" w:hAnsi="GHEA Grapalat"/>
          <w:sz w:val="16"/>
          <w:szCs w:val="16"/>
          <w:lang w:val="fr-CA"/>
        </w:rPr>
        <w:t xml:space="preserve"> 5. </w:t>
      </w:r>
      <w:r w:rsidR="001D513D" w:rsidRPr="00390462">
        <w:rPr>
          <w:rFonts w:ascii="GHEA Grapalat" w:hAnsi="GHEA Grapalat"/>
          <w:sz w:val="16"/>
          <w:szCs w:val="16"/>
          <w:lang w:val="fr-CA"/>
        </w:rPr>
        <w:tab/>
      </w:r>
      <w:r w:rsidR="001D513D" w:rsidRPr="00390462">
        <w:rPr>
          <w:rFonts w:ascii="GHEA Grapalat" w:hAnsi="GHEA Grapalat"/>
          <w:sz w:val="16"/>
          <w:szCs w:val="16"/>
          <w:lang w:val="fr-CA"/>
        </w:rPr>
        <w:tab/>
      </w:r>
      <w:r w:rsidR="001D513D" w:rsidRPr="00390462">
        <w:rPr>
          <w:rFonts w:ascii="GHEA Grapalat" w:hAnsi="GHEA Grapalat"/>
          <w:sz w:val="16"/>
          <w:szCs w:val="16"/>
          <w:lang w:val="fr-CA"/>
        </w:rPr>
        <w:tab/>
      </w:r>
      <w:r w:rsidR="001D513D" w:rsidRPr="00390462">
        <w:rPr>
          <w:rFonts w:ascii="GHEA Grapalat" w:hAnsi="GHEA Grapalat"/>
          <w:sz w:val="16"/>
          <w:szCs w:val="16"/>
          <w:lang w:val="fr-CA"/>
        </w:rPr>
        <w:tab/>
      </w:r>
      <w:r w:rsidR="001D513D" w:rsidRPr="00390462">
        <w:rPr>
          <w:rFonts w:ascii="GHEA Grapalat" w:hAnsi="GHEA Grapalat"/>
          <w:sz w:val="16"/>
          <w:szCs w:val="16"/>
          <w:lang w:val="fr-CA"/>
        </w:rPr>
        <w:tab/>
      </w:r>
      <w:r w:rsidR="001D513D" w:rsidRPr="00390462">
        <w:rPr>
          <w:rFonts w:ascii="GHEA Grapalat" w:hAnsi="GHEA Grapalat"/>
          <w:sz w:val="16"/>
          <w:szCs w:val="16"/>
          <w:lang w:val="fr-CA"/>
        </w:rPr>
        <w:tab/>
      </w:r>
    </w:p>
    <w:p w:rsidR="001D513D" w:rsidRPr="00390462" w:rsidRDefault="008F777C" w:rsidP="001D513D">
      <w:pPr>
        <w:rPr>
          <w:rFonts w:ascii="GHEA Grapalat" w:hAnsi="GHEA Grapalat"/>
          <w:sz w:val="16"/>
          <w:szCs w:val="16"/>
          <w:lang w:val="fr-CA"/>
        </w:rPr>
      </w:pPr>
      <w:r w:rsidRPr="008F777C">
        <w:rPr>
          <w:rFonts w:ascii="GHEA Grapalat" w:hAnsi="GHEA Grapalat"/>
          <w:noProof/>
          <w:sz w:val="16"/>
          <w:szCs w:val="16"/>
        </w:rPr>
        <w:pict>
          <v:shape id="_x0000_s1031" type="#_x0000_t32" style="position:absolute;margin-left:343.3pt;margin-top:5.6pt;width:131.55pt;height:0;z-index:251659776" o:connectortype="straight"/>
        </w:pict>
      </w:r>
      <w:r w:rsidR="001D513D" w:rsidRPr="00453C9B">
        <w:rPr>
          <w:rFonts w:ascii="GHEA Grapalat" w:hAnsi="GHEA Grapalat"/>
          <w:sz w:val="16"/>
          <w:szCs w:val="16"/>
        </w:rPr>
        <w:t>Հեռ</w:t>
      </w:r>
      <w:r w:rsidR="001D513D" w:rsidRPr="00390462">
        <w:rPr>
          <w:rFonts w:ascii="GHEA Grapalat" w:hAnsi="GHEA Grapalat"/>
          <w:sz w:val="16"/>
          <w:szCs w:val="16"/>
          <w:lang w:val="fr-CA"/>
        </w:rPr>
        <w:t xml:space="preserve">. 56-61-85. </w:t>
      </w:r>
      <w:r w:rsidR="001D513D" w:rsidRPr="00453C9B">
        <w:rPr>
          <w:rFonts w:ascii="GHEA Grapalat" w:hAnsi="GHEA Grapalat"/>
          <w:sz w:val="16"/>
          <w:szCs w:val="16"/>
        </w:rPr>
        <w:t>Ֆաքս</w:t>
      </w:r>
      <w:r w:rsidR="001D513D" w:rsidRPr="00390462">
        <w:rPr>
          <w:rFonts w:ascii="GHEA Grapalat" w:hAnsi="GHEA Grapalat"/>
          <w:sz w:val="16"/>
          <w:szCs w:val="16"/>
          <w:lang w:val="fr-CA"/>
        </w:rPr>
        <w:t xml:space="preserve"> 52-65-77</w:t>
      </w:r>
    </w:p>
    <w:p w:rsidR="001D513D" w:rsidRPr="00390462" w:rsidRDefault="001D513D" w:rsidP="001D513D">
      <w:pPr>
        <w:rPr>
          <w:rFonts w:ascii="GHEA Grapalat" w:hAnsi="GHEA Grapalat"/>
          <w:sz w:val="16"/>
          <w:szCs w:val="16"/>
          <w:lang w:val="fr-CA"/>
        </w:rPr>
      </w:pPr>
      <w:r w:rsidRPr="00453C9B">
        <w:rPr>
          <w:rFonts w:ascii="GHEA Grapalat" w:hAnsi="GHEA Grapalat"/>
          <w:sz w:val="16"/>
          <w:szCs w:val="16"/>
        </w:rPr>
        <w:t>Էլ</w:t>
      </w:r>
      <w:r w:rsidRPr="00390462">
        <w:rPr>
          <w:rFonts w:ascii="GHEA Grapalat" w:hAnsi="GHEA Grapalat"/>
          <w:sz w:val="16"/>
          <w:szCs w:val="16"/>
          <w:lang w:val="fr-CA"/>
        </w:rPr>
        <w:t xml:space="preserve">. </w:t>
      </w:r>
      <w:r w:rsidRPr="00453C9B">
        <w:rPr>
          <w:rFonts w:ascii="GHEA Grapalat" w:hAnsi="GHEA Grapalat"/>
          <w:sz w:val="16"/>
          <w:szCs w:val="16"/>
        </w:rPr>
        <w:t>փոստ</w:t>
      </w:r>
      <w:r w:rsidRPr="00390462">
        <w:rPr>
          <w:rFonts w:ascii="GHEA Grapalat" w:hAnsi="GHEA Grapalat"/>
          <w:sz w:val="16"/>
          <w:szCs w:val="16"/>
          <w:lang w:val="fr-CA"/>
        </w:rPr>
        <w:t xml:space="preserve">: </w:t>
      </w:r>
      <w:hyperlink r:id="rId12" w:history="1">
        <w:r w:rsidRPr="00390462">
          <w:rPr>
            <w:rStyle w:val="Hyperlink"/>
            <w:rFonts w:ascii="GHEA Grapalat" w:eastAsiaTheme="majorEastAsia" w:hAnsi="GHEA Grapalat"/>
            <w:sz w:val="16"/>
            <w:szCs w:val="16"/>
            <w:lang w:val="fr-CA"/>
          </w:rPr>
          <w:t>secretariat@mineconomy.am</w:t>
        </w:r>
      </w:hyperlink>
    </w:p>
    <w:p w:rsidR="001D513D" w:rsidRPr="00453C9B" w:rsidRDefault="001D513D" w:rsidP="001D513D">
      <w:pPr>
        <w:rPr>
          <w:rFonts w:ascii="GHEA Grapalat" w:hAnsi="GHEA Grapalat"/>
          <w:sz w:val="16"/>
          <w:szCs w:val="16"/>
          <w:lang w:val="en-US"/>
        </w:rPr>
      </w:pPr>
      <w:r w:rsidRPr="00453C9B">
        <w:rPr>
          <w:rFonts w:ascii="GHEA Grapalat" w:hAnsi="GHEA Grapalat"/>
          <w:sz w:val="16"/>
          <w:szCs w:val="16"/>
        </w:rPr>
        <w:t xml:space="preserve">Վեբ կայք: </w:t>
      </w:r>
      <w:hyperlink r:id="rId13" w:history="1">
        <w:r w:rsidRPr="00453C9B">
          <w:rPr>
            <w:rStyle w:val="Hyperlink"/>
            <w:rFonts w:ascii="GHEA Grapalat" w:eastAsiaTheme="majorEastAsia" w:hAnsi="GHEA Grapalat"/>
            <w:sz w:val="16"/>
            <w:szCs w:val="16"/>
          </w:rPr>
          <w:t>www.mineconomy.am</w:t>
        </w:r>
      </w:hyperlink>
    </w:p>
    <w:p w:rsidR="001D513D" w:rsidRDefault="001D513D" w:rsidP="001D513D">
      <w:pPr>
        <w:rPr>
          <w:rFonts w:ascii="GHEA Grapalat" w:hAnsi="GHEA Grapalat" w:cs="Arial"/>
          <w:sz w:val="16"/>
          <w:szCs w:val="16"/>
          <w:lang w:val="en-US"/>
        </w:rPr>
      </w:pPr>
    </w:p>
    <w:p w:rsidR="001D513D" w:rsidRDefault="001D513D" w:rsidP="001D513D">
      <w:pPr>
        <w:rPr>
          <w:rFonts w:ascii="GHEA Grapalat" w:hAnsi="GHEA Grapalat" w:cs="Arial"/>
          <w:sz w:val="16"/>
          <w:szCs w:val="16"/>
          <w:lang w:val="en-US"/>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512"/>
      </w:tblGrid>
      <w:tr w:rsidR="00602B0B" w:rsidRPr="00390462" w:rsidTr="00602B0B">
        <w:trPr>
          <w:trHeight w:val="1232"/>
          <w:jc w:val="right"/>
        </w:trPr>
        <w:tc>
          <w:tcPr>
            <w:tcW w:w="5512" w:type="dxa"/>
          </w:tcPr>
          <w:p w:rsidR="00602B0B" w:rsidRDefault="00602B0B" w:rsidP="00BA04D8">
            <w:pPr>
              <w:jc w:val="right"/>
              <w:rPr>
                <w:rFonts w:ascii="GHEA Grapalat" w:hAnsi="GHEA Grapalat" w:cs="Sylfaen"/>
                <w:lang w:val="en-US"/>
              </w:rPr>
            </w:pPr>
            <w:r>
              <w:rPr>
                <w:rFonts w:ascii="GHEA Grapalat" w:hAnsi="GHEA Grapalat" w:cs="Sylfaen"/>
              </w:rPr>
              <w:t>ՀՀ</w:t>
            </w:r>
            <w:r w:rsidRPr="00390462">
              <w:rPr>
                <w:rFonts w:ascii="GHEA Grapalat" w:hAnsi="GHEA Grapalat" w:cs="Sylfaen"/>
                <w:lang w:val="en-US"/>
              </w:rPr>
              <w:t xml:space="preserve"> </w:t>
            </w:r>
            <w:r>
              <w:rPr>
                <w:rFonts w:ascii="GHEA Grapalat" w:hAnsi="GHEA Grapalat" w:cs="Sylfaen"/>
              </w:rPr>
              <w:t>ԿԱՌԱՎԱՐՈՒԹՅԱՆ</w:t>
            </w:r>
            <w:r w:rsidRPr="00390462">
              <w:rPr>
                <w:rFonts w:ascii="GHEA Grapalat" w:hAnsi="GHEA Grapalat" w:cs="Sylfaen"/>
                <w:lang w:val="en-US"/>
              </w:rPr>
              <w:t xml:space="preserve"> </w:t>
            </w:r>
          </w:p>
          <w:p w:rsidR="00602B0B" w:rsidRDefault="00602B0B" w:rsidP="00BA04D8">
            <w:pPr>
              <w:jc w:val="right"/>
              <w:rPr>
                <w:rFonts w:ascii="GHEA Grapalat" w:hAnsi="GHEA Grapalat" w:cs="Sylfaen"/>
                <w:lang w:val="en-US"/>
              </w:rPr>
            </w:pPr>
            <w:r>
              <w:rPr>
                <w:rFonts w:ascii="GHEA Grapalat" w:hAnsi="GHEA Grapalat" w:cs="Sylfaen"/>
              </w:rPr>
              <w:t>ԱՇԽԱՏԱԿԱԶՄԻ</w:t>
            </w:r>
            <w:r w:rsidRPr="00BC3424">
              <w:rPr>
                <w:rFonts w:ascii="GHEA Grapalat" w:hAnsi="GHEA Grapalat" w:cs="Sylfaen"/>
                <w:lang w:val="en-US"/>
              </w:rPr>
              <w:t xml:space="preserve"> </w:t>
            </w:r>
            <w:r>
              <w:rPr>
                <w:rFonts w:ascii="GHEA Grapalat" w:hAnsi="GHEA Grapalat" w:cs="Sylfaen"/>
              </w:rPr>
              <w:t>ՂԵԿԱՎԱՐ</w:t>
            </w:r>
            <w:r w:rsidRPr="00BC3424">
              <w:rPr>
                <w:rFonts w:ascii="GHEA Grapalat" w:hAnsi="GHEA Grapalat" w:cs="Sylfaen"/>
                <w:lang w:val="en-US"/>
              </w:rPr>
              <w:t xml:space="preserve"> </w:t>
            </w:r>
          </w:p>
          <w:p w:rsidR="00602B0B" w:rsidRPr="00BC3424" w:rsidRDefault="00602B0B" w:rsidP="00BA04D8">
            <w:pPr>
              <w:jc w:val="right"/>
              <w:rPr>
                <w:rFonts w:ascii="GHEA Grapalat" w:hAnsi="GHEA Grapalat" w:cs="Sylfaen"/>
                <w:lang w:val="en-US"/>
              </w:rPr>
            </w:pPr>
            <w:r>
              <w:rPr>
                <w:rFonts w:ascii="GHEA Grapalat" w:hAnsi="GHEA Grapalat" w:cs="Sylfaen"/>
              </w:rPr>
              <w:t>ՊԱՐՈՆ</w:t>
            </w:r>
            <w:r w:rsidRPr="00BC3424">
              <w:rPr>
                <w:rFonts w:ascii="GHEA Grapalat" w:hAnsi="GHEA Grapalat" w:cs="Sylfaen"/>
                <w:lang w:val="en-US"/>
              </w:rPr>
              <w:t xml:space="preserve"> </w:t>
            </w:r>
            <w:r>
              <w:rPr>
                <w:rFonts w:ascii="GHEA Grapalat" w:hAnsi="GHEA Grapalat" w:cs="Sylfaen"/>
              </w:rPr>
              <w:t>ԴԱՎԻԹ</w:t>
            </w:r>
            <w:r w:rsidRPr="00BC3424">
              <w:rPr>
                <w:rFonts w:ascii="GHEA Grapalat" w:hAnsi="GHEA Grapalat" w:cs="Sylfaen"/>
                <w:lang w:val="en-US"/>
              </w:rPr>
              <w:t xml:space="preserve"> </w:t>
            </w:r>
            <w:r>
              <w:rPr>
                <w:rFonts w:ascii="GHEA Grapalat" w:hAnsi="GHEA Grapalat" w:cs="Sylfaen"/>
              </w:rPr>
              <w:t>ՍԱՐԳՍՅԱՆԻՆ</w:t>
            </w:r>
          </w:p>
        </w:tc>
      </w:tr>
    </w:tbl>
    <w:p w:rsidR="00602B0B" w:rsidRPr="00390462"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Հարգելի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պարոն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Սարգսյան</w:t>
      </w:r>
    </w:p>
    <w:p w:rsidR="00602B0B" w:rsidRPr="00390462" w:rsidRDefault="00602B0B" w:rsidP="00602B0B">
      <w:pPr>
        <w:spacing w:line="276" w:lineRule="auto"/>
        <w:ind w:firstLine="567"/>
        <w:jc w:val="both"/>
        <w:rPr>
          <w:rFonts w:ascii="GHEA Grapalat" w:hAnsi="GHEA Grapalat" w:cs="Sylfaen"/>
          <w:sz w:val="22"/>
          <w:szCs w:val="22"/>
          <w:lang w:val="en-US"/>
        </w:rPr>
      </w:pPr>
    </w:p>
    <w:p w:rsidR="00602B0B" w:rsidRPr="00390462" w:rsidRDefault="00602B0B" w:rsidP="00602B0B">
      <w:pPr>
        <w:spacing w:line="276" w:lineRule="auto"/>
        <w:ind w:firstLine="567"/>
        <w:jc w:val="both"/>
        <w:rPr>
          <w:rFonts w:ascii="GHEA Grapalat" w:hAnsi="GHEA Grapalat" w:cs="Sylfaen"/>
          <w:sz w:val="22"/>
          <w:szCs w:val="22"/>
          <w:lang w:val="en-US"/>
        </w:rPr>
      </w:pPr>
      <w:proofErr w:type="gramStart"/>
      <w:r w:rsidRPr="00602B0B">
        <w:rPr>
          <w:rFonts w:ascii="GHEA Grapalat" w:hAnsi="GHEA Grapalat" w:cs="Sylfaen"/>
          <w:sz w:val="22"/>
          <w:szCs w:val="22"/>
          <w:lang w:val="en-US"/>
        </w:rPr>
        <w:t>Քննության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առնելով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Ազգային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Ժողովի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պատգամավոր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Սամվել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Բալասանյանի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օրենսդրական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նախաձեռնության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կարգով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ներկայացված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Փոքր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միջին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ձեռնարկատիրության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Հայաստանի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Հանրապետության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նախագիծը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հետագայում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նախագիծ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հայտնում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հետևյալը</w:t>
      </w:r>
      <w:r w:rsidRPr="00390462">
        <w:rPr>
          <w:rFonts w:ascii="GHEA Grapalat" w:hAnsi="GHEA Grapalat" w:cs="Sylfaen"/>
          <w:sz w:val="22"/>
          <w:szCs w:val="22"/>
          <w:lang w:val="en-US"/>
        </w:rPr>
        <w:t>.</w:t>
      </w:r>
      <w:proofErr w:type="gramEnd"/>
    </w:p>
    <w:p w:rsidR="00602B0B" w:rsidRPr="00602B0B"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 xml:space="preserve">1. Փոքր ու միջին ձեռնարկատիրության (ՓՄՁ) պետական աջակցության ոլորտն արդեն իսկ կարգավորվում է ՀՀ գործող օրենսդրությամբ, մասնավորապես` 2000 թվականի դեկտեմբերի 5-ին ՀՀ Ազգային Ժողովի կողմից ընդունված  «Փոքր ու միջին ձեռնարկատիրության պետական աջակցության մասին» ՀՀ օրենքով, ՀՀ կառավարության 2000 թվականի օգոստոսի 3-ի «Հայաստանում փոքր ու միջին ձեռնարկատիրության զարգացման քաղաքականության և ռազմավարության հիմնադրույթների մասին» արձանագրային որոշմամբ, ՀՀ կառավարության 2002 թվականի մարտի 19-ի «Հայաստանի փոքր ու միջին ձեռնարկատիրության զարգացման ազգային կենտրոն» հիմնադրամ ստեղծելու մասին» N282 որոշմամբ, ՀՀ կառավարության 2011 թվականի դեկտեմբերի 15-ի «Փոքր ու միջին ձեռնարկատիրության սուբյեկտներին աջակցության 2012 թվականի ծրագիրը հաստատելու մասին» N1790-Ն որոշմամբ: </w:t>
      </w:r>
    </w:p>
    <w:p w:rsidR="00602B0B" w:rsidRPr="00602B0B"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 xml:space="preserve">Հարկ է նշել, որ Հայաստանում ՓՄՁ պետական աջակցության առավել նպատակային իրականացման, ՓՄՁ ոլորտին առնչվող վիճակագրության վարման գործընթացների պարզեցման ու կատարելագործման, ինչպես նաև Եվրամիության չափանիշներին մոտարկման և ՓՄՁ ոլորտը բնութագրող ցուցանիշների համադրելիության ապահովման նպատակով ՀՀ էկոնոմիկայի նախարարության կողմից մշակվել և 2010 թվականի հոկտեմբերի 5-ին ՀՀ Ազգային Ժողովի կողմից ընդունվել է «Փոքր ու միջին ձեռնարկատիրության պետական աջակցության մասին» Հայաստանի Հանրապետության օրենքում փոփոխություն և լրացում կատարելու մասին» ՀՀ օրենքը, որը ուժի մեջ է մտել 2011 թվականի հունվարի 1-ից:   </w:t>
      </w:r>
    </w:p>
    <w:p w:rsidR="00602B0B" w:rsidRPr="00602B0B" w:rsidRDefault="00602B0B" w:rsidP="00602B0B">
      <w:pPr>
        <w:spacing w:line="276" w:lineRule="auto"/>
        <w:ind w:firstLine="567"/>
        <w:jc w:val="both"/>
        <w:rPr>
          <w:rFonts w:ascii="GHEA Grapalat" w:hAnsi="GHEA Grapalat" w:cs="Sylfaen"/>
          <w:sz w:val="22"/>
          <w:szCs w:val="22"/>
          <w:lang w:val="en-US"/>
        </w:rPr>
      </w:pPr>
    </w:p>
    <w:p w:rsidR="00602B0B" w:rsidRPr="00602B0B"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lastRenderedPageBreak/>
        <w:t>2. Ներկայացված օրենքի նախագծում ներառված է ՓՄՁ սուբյեկտների դասակարգման չափորոշիչների, դրանց տարբերակող սահմանային հատկանիշներին (թվաքանակային և ֆինանսական), ՓՄՁ ոլորտի զարգացման նորմատիվ-իրավական կարգավորման առանձնահատկություններին¸ աջակցության ենթակառուցվածքներին¸ ուղղություններին և սկզբունքներին վերաբերվող դրույթներ: Սակայն հարկ է նշել¸ որ վերոհիշյալ իրավական ակտերով արդեն իսկ կարգավորված են ՓՄՁ աջակցության միասնական չափորոշիչները, ֆինանսավորման աղբյուրները, ՓՄՁ ոլորտի հիմնական նպատակներն ու քաղաքականությունը, սկզբունքները, ՓՄՁ աջակցության ենթակառուցվածքները: Նման մոտեցումը հնարավորություն է տալիս ապահովելու միասնական քաղաքականության իրականացումը և ներկայումս էլ ՀՀ կառավարության կողմից իրականացվող ՓՄՁ սուբյեկտներին աջակցության ծրագրերում հիմք է ընդունվում գործող օրենքով նախատեսված աջակցության ուղղություններն ու սկզբունքները:</w:t>
      </w:r>
    </w:p>
    <w:p w:rsidR="00602B0B" w:rsidRPr="00602B0B" w:rsidRDefault="00602B0B" w:rsidP="00602B0B">
      <w:pPr>
        <w:spacing w:line="276" w:lineRule="auto"/>
        <w:ind w:firstLine="567"/>
        <w:jc w:val="both"/>
        <w:rPr>
          <w:rFonts w:ascii="GHEA Grapalat" w:hAnsi="GHEA Grapalat" w:cs="Sylfaen"/>
          <w:sz w:val="22"/>
          <w:szCs w:val="22"/>
          <w:lang w:val="en-US"/>
        </w:rPr>
      </w:pPr>
    </w:p>
    <w:p w:rsidR="00602B0B" w:rsidRPr="00602B0B" w:rsidRDefault="00602B0B" w:rsidP="00602B0B">
      <w:pPr>
        <w:spacing w:line="276" w:lineRule="auto"/>
        <w:ind w:firstLine="567"/>
        <w:jc w:val="both"/>
        <w:rPr>
          <w:rFonts w:ascii="GHEA Grapalat" w:hAnsi="GHEA Grapalat" w:cs="Sylfaen"/>
          <w:sz w:val="22"/>
          <w:szCs w:val="22"/>
          <w:lang w:val="en-US"/>
        </w:rPr>
      </w:pPr>
      <w:r w:rsidRPr="00390462">
        <w:rPr>
          <w:rFonts w:ascii="GHEA Grapalat" w:hAnsi="GHEA Grapalat" w:cs="Sylfaen"/>
          <w:sz w:val="22"/>
          <w:szCs w:val="22"/>
          <w:lang w:val="en-US"/>
        </w:rPr>
        <w:t xml:space="preserve">3.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ներկայացված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պայմաններին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կարգին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ինչպես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ձևերին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տեսակներին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ըստ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ֆինանսական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տեխնիկական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ոլորտային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ճյուղային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մասնավորապես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ֆինանսական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գույքային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տեղեկատվական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կադրերի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վերապատրաստման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խորհրդատվական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արտաքին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տնտեսական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գործունեության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ընդլայնման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ուղղություններով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ինչպես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արտադրության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նորարարությունների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արհեստագործության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գյուղատնտեսության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ոլորտներում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գործող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ուղղվածության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առնչվող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դրույթները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արտացոլում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Հայաստանում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մասնավոր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հատվածի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մասնավորապես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մարտահրավերները</w:t>
      </w:r>
      <w:r w:rsidRPr="00390462">
        <w:rPr>
          <w:rFonts w:ascii="GHEA Grapalat" w:hAnsi="GHEA Grapalat" w:cs="Sylfaen"/>
          <w:sz w:val="22"/>
          <w:szCs w:val="22"/>
          <w:lang w:val="en-US"/>
        </w:rPr>
        <w:t xml:space="preserve">: </w:t>
      </w:r>
    </w:p>
    <w:p w:rsidR="00602B0B" w:rsidRPr="00602B0B"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 xml:space="preserve">Սակայն նպատակահարմար է, որ դրանք ներկայացված լինեն ռազմավարական (հայեցակարգային) բնույթի փաստաթղթերում¸ քանի որ ՓՄՁ պետական աջակցությունը դինամիկ գործընթաց է, որը պարբերաբար ձևափոխվում և ստանում է նոր բովանդակություն` երկրում տեղի ունեցող տնտեսական, սոցիալական և քաղաքական բնույթի զարգացումներին (փոփոխություններին) զուգընթաց¸ իսկ ՓՄՁ պետական աջակցության գործընթացի այս ձևաչափը հնարավորություն է ընձեռում տարբեր մակարդակներում ավելի ճկուն և իրատեսական լինել աջակցության գործիքակազմը ձևավորելու և առկա ռեսուրսները վերաբաշխելու առումով: </w:t>
      </w:r>
    </w:p>
    <w:p w:rsidR="00602B0B" w:rsidRPr="00390462"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Ներկայումս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էկոնոմիկայի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նախարարության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մշակվում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ոլորտի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ռազմավարություն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հայեցակարգ</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ներկայացված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վերոհիշյալ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դրույթները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նպատակահարմար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դիտարկել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ոլորտի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ռազմավարության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հայեցակարգի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համատեքստում</w:t>
      </w:r>
      <w:r w:rsidRPr="00390462">
        <w:rPr>
          <w:rFonts w:ascii="GHEA Grapalat" w:hAnsi="GHEA Grapalat" w:cs="Sylfaen"/>
          <w:sz w:val="22"/>
          <w:szCs w:val="22"/>
          <w:lang w:val="en-US"/>
        </w:rPr>
        <w:t xml:space="preserve">: </w:t>
      </w:r>
    </w:p>
    <w:p w:rsidR="00602B0B" w:rsidRPr="00390462" w:rsidRDefault="00602B0B" w:rsidP="00602B0B">
      <w:pPr>
        <w:spacing w:line="276" w:lineRule="auto"/>
        <w:ind w:firstLine="567"/>
        <w:jc w:val="both"/>
        <w:rPr>
          <w:rFonts w:ascii="GHEA Grapalat" w:hAnsi="GHEA Grapalat" w:cs="Sylfaen"/>
          <w:sz w:val="22"/>
          <w:szCs w:val="22"/>
          <w:lang w:val="en-US"/>
        </w:rPr>
      </w:pPr>
    </w:p>
    <w:p w:rsidR="00602B0B" w:rsidRPr="00390462" w:rsidRDefault="00602B0B" w:rsidP="00602B0B">
      <w:pPr>
        <w:spacing w:line="276" w:lineRule="auto"/>
        <w:ind w:firstLine="567"/>
        <w:jc w:val="both"/>
        <w:rPr>
          <w:rFonts w:ascii="GHEA Grapalat" w:hAnsi="GHEA Grapalat" w:cs="Sylfaen"/>
          <w:sz w:val="22"/>
          <w:szCs w:val="22"/>
          <w:lang w:val="en-US"/>
        </w:rPr>
      </w:pPr>
      <w:r w:rsidRPr="00390462">
        <w:rPr>
          <w:rFonts w:ascii="GHEA Grapalat" w:hAnsi="GHEA Grapalat" w:cs="Sylfaen"/>
          <w:sz w:val="22"/>
          <w:szCs w:val="22"/>
          <w:lang w:val="en-US"/>
        </w:rPr>
        <w:t xml:space="preserve">4.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տարանջատ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ներկայացված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բնագավառում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տարածքային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տեղական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ինքնակառավարման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մարմինների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իրավասություններին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լիազորություններին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նրանց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տարածքային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մունիցիպալ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ծրագրերի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իրականացմանն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ինչպես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վերջիններիս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ցուցաբերվող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սկզբունքներին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գրանցամատյաններ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վարելուն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վերաբերվող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դրույթներ</w:t>
      </w:r>
      <w:r w:rsidRPr="00390462">
        <w:rPr>
          <w:rFonts w:ascii="GHEA Grapalat" w:hAnsi="GHEA Grapalat" w:cs="Sylfaen"/>
          <w:sz w:val="22"/>
          <w:szCs w:val="22"/>
          <w:lang w:val="en-US"/>
        </w:rPr>
        <w:t xml:space="preserve">: </w:t>
      </w:r>
    </w:p>
    <w:p w:rsidR="00602B0B" w:rsidRPr="00390462"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lastRenderedPageBreak/>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էկոնոմիկայի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նախարարության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կարծիքով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տարածքային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մարմինների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գործունեության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տարանջատումը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ոլորտում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նպատակահարմար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չէ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քանի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թե</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թե</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տարածքային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մարմինները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մարմիններ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Նախատեսված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ծրագրերի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տարանջատումն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արհեստական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իսկ</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պետք</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իրականացվի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միասնական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քաղաքականություն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Ներկայումս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ըստ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առանձին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ուղղությունների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ոլորտների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կոնկրետ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մեխանիզմները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կիրարկվում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հաստատվող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տարեկան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ծրագրերում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ինչպես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տարածքային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կառավարման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մարմինների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մշակվող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իրականացվող</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կարճաժամկետ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միջնաժամկետ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երկարաժամկետ</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ռազմավարական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սոցիալ</w:t>
      </w:r>
      <w:r w:rsidRPr="00390462">
        <w:rPr>
          <w:rFonts w:ascii="GHEA Grapalat" w:hAnsi="GHEA Grapalat" w:cs="Sylfaen"/>
          <w:sz w:val="22"/>
          <w:szCs w:val="22"/>
          <w:lang w:val="en-US"/>
        </w:rPr>
        <w:t>-</w:t>
      </w:r>
      <w:r w:rsidRPr="00602B0B">
        <w:rPr>
          <w:rFonts w:ascii="GHEA Grapalat" w:hAnsi="GHEA Grapalat" w:cs="Sylfaen"/>
          <w:sz w:val="22"/>
          <w:szCs w:val="22"/>
          <w:lang w:val="en-US"/>
        </w:rPr>
        <w:t>տնտեսական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ծրագրերում</w:t>
      </w:r>
      <w:r w:rsidRPr="00390462">
        <w:rPr>
          <w:rFonts w:ascii="GHEA Grapalat" w:hAnsi="GHEA Grapalat" w:cs="Sylfaen"/>
          <w:sz w:val="22"/>
          <w:szCs w:val="22"/>
          <w:lang w:val="en-US"/>
        </w:rPr>
        <w:t>:</w:t>
      </w:r>
    </w:p>
    <w:p w:rsidR="00602B0B" w:rsidRPr="00602B0B" w:rsidRDefault="00602B0B" w:rsidP="00602B0B">
      <w:pPr>
        <w:tabs>
          <w:tab w:val="num" w:pos="-2694"/>
        </w:tabs>
        <w:spacing w:line="276" w:lineRule="auto"/>
        <w:jc w:val="both"/>
        <w:rPr>
          <w:rFonts w:ascii="GHEA Grapalat" w:hAnsi="GHEA Grapalat" w:cs="Sylfaen"/>
          <w:sz w:val="22"/>
          <w:szCs w:val="22"/>
          <w:lang w:val="en-US"/>
        </w:rPr>
      </w:pPr>
      <w:r w:rsidRPr="00602B0B">
        <w:rPr>
          <w:rFonts w:ascii="GHEA Grapalat" w:hAnsi="GHEA Grapalat" w:cs="Sylfaen"/>
          <w:sz w:val="22"/>
          <w:szCs w:val="22"/>
          <w:lang w:val="en-US"/>
        </w:rPr>
        <w:tab/>
        <w:t xml:space="preserve">Ինչ վերաբերվում է տեղական ինքնակառավարման մարմինների կողմից ՓՄՁ սուբյեկտներին ցուցաբերվող աջակցության մեխանիզմներն օրենքի նախագծով ամրագրելուն¸ ՀՀ էկոնոմիկայի նախարարությունն դա համարում է ոչ նպատակահարմար¸ քանի որ վերջիններս նման իրավասություն ունեն համաձայն «Տեղական ինքնակառավարման մասին» ՀՀ օրենքի և կապված համայնքի կարողությունից ու մի շարք այլ գործոններից ՓՄՁ սուբյեկտներին աջակցության մեխանիզմները յուրաքանչյուր համայնքում կարող են ունենալ իրենց առանձնահատկությունները: </w:t>
      </w:r>
    </w:p>
    <w:p w:rsidR="00602B0B" w:rsidRPr="00602B0B" w:rsidRDefault="00602B0B" w:rsidP="00602B0B">
      <w:pPr>
        <w:spacing w:line="276" w:lineRule="auto"/>
        <w:jc w:val="both"/>
        <w:rPr>
          <w:rFonts w:ascii="GHEA Grapalat" w:hAnsi="GHEA Grapalat"/>
          <w:sz w:val="22"/>
          <w:szCs w:val="22"/>
          <w:lang w:val="fr-FR"/>
        </w:rPr>
      </w:pPr>
      <w:r w:rsidRPr="00602B0B">
        <w:rPr>
          <w:rFonts w:ascii="GHEA Grapalat" w:hAnsi="GHEA Grapalat" w:cs="Sylfaen"/>
          <w:sz w:val="22"/>
          <w:szCs w:val="22"/>
          <w:lang w:val="en-US"/>
        </w:rPr>
        <w:tab/>
        <w:t xml:space="preserve">Բացի այդ, տեղական ինքնակառավարման մարմիններն ինքնուրույն են որոշում իրենց պատկանող գույքը տնօրինելու ձևերը և պայմանները` համաձայն ՀՀ Սահմանադրության պահանջի, ինչպես նաև իրենց բյուջեների միջոցների բաշխումը` համաձայն «Տեղական ինքնակառավարման մասին» ՀՀ օրենքի պահանջի և </w:t>
      </w:r>
      <w:r w:rsidRPr="00602B0B">
        <w:rPr>
          <w:rFonts w:ascii="GHEA Grapalat" w:hAnsi="GHEA Grapalat"/>
          <w:sz w:val="22"/>
          <w:szCs w:val="22"/>
          <w:lang w:val="fr-FR"/>
        </w:rPr>
        <w:t>ՀՀ օրենսդրությամբ «մունիցիպալ երաշխիք</w:t>
      </w:r>
      <w:r w:rsidRPr="00602B0B">
        <w:rPr>
          <w:rFonts w:ascii="GHEA Grapalat" w:hAnsi="GHEA Grapalat"/>
          <w:sz w:val="22"/>
          <w:szCs w:val="22"/>
          <w:lang w:val="fr-FR"/>
        </w:rPr>
        <w:softHyphen/>
        <w:t>նե</w:t>
      </w:r>
      <w:r w:rsidRPr="00602B0B">
        <w:rPr>
          <w:rFonts w:ascii="GHEA Grapalat" w:hAnsi="GHEA Grapalat"/>
          <w:sz w:val="22"/>
          <w:szCs w:val="22"/>
          <w:lang w:val="fr-FR"/>
        </w:rPr>
        <w:softHyphen/>
        <w:t>րի» տրամադրում նախա</w:t>
      </w:r>
      <w:r w:rsidRPr="00602B0B">
        <w:rPr>
          <w:rFonts w:ascii="GHEA Grapalat" w:hAnsi="GHEA Grapalat"/>
          <w:sz w:val="22"/>
          <w:szCs w:val="22"/>
          <w:lang w:val="fr-FR"/>
        </w:rPr>
        <w:softHyphen/>
        <w:t>տես</w:t>
      </w:r>
      <w:r w:rsidRPr="00602B0B">
        <w:rPr>
          <w:rFonts w:ascii="GHEA Grapalat" w:hAnsi="GHEA Grapalat"/>
          <w:sz w:val="22"/>
          <w:szCs w:val="22"/>
          <w:lang w:val="fr-FR"/>
        </w:rPr>
        <w:softHyphen/>
        <w:t xml:space="preserve">ված չէ: </w:t>
      </w:r>
      <w:r w:rsidRPr="00602B0B">
        <w:rPr>
          <w:rFonts w:ascii="GHEA Grapalat" w:hAnsi="GHEA Grapalat" w:cs="Sylfaen"/>
          <w:sz w:val="22"/>
          <w:szCs w:val="22"/>
          <w:lang w:val="en-US"/>
        </w:rPr>
        <w:t xml:space="preserve">Ինչ վերաբերվում է համայքների միջոցով ՓՄՁ սուբյեկտներին ֆինանսական աջակցության ցուցաբերմանը հարկ է նշել, որ </w:t>
      </w:r>
      <w:r w:rsidRPr="00602B0B">
        <w:rPr>
          <w:rFonts w:ascii="GHEA Grapalat" w:hAnsi="GHEA Grapalat"/>
          <w:sz w:val="22"/>
          <w:szCs w:val="22"/>
          <w:lang w:val="fr-FR"/>
        </w:rPr>
        <w:t>«Հայաստանի Հանրապետության բյուջե</w:t>
      </w:r>
      <w:r w:rsidRPr="00602B0B">
        <w:rPr>
          <w:rFonts w:ascii="GHEA Grapalat" w:hAnsi="GHEA Grapalat"/>
          <w:sz w:val="22"/>
          <w:szCs w:val="22"/>
          <w:lang w:val="fr-FR"/>
        </w:rPr>
        <w:softHyphen/>
        <w:t>տա</w:t>
      </w:r>
      <w:r w:rsidRPr="00602B0B">
        <w:rPr>
          <w:rFonts w:ascii="GHEA Grapalat" w:hAnsi="GHEA Grapalat"/>
          <w:sz w:val="22"/>
          <w:szCs w:val="22"/>
          <w:lang w:val="fr-FR"/>
        </w:rPr>
        <w:softHyphen/>
        <w:t>յին համակարգի մասին» ՀՀ օրենքի համաձայն ՀՀ պետական բյուջեից համայնքների բյուջեներին տրամադրվում են միայն դոտա</w:t>
      </w:r>
      <w:r w:rsidRPr="00602B0B">
        <w:rPr>
          <w:rFonts w:ascii="GHEA Grapalat" w:hAnsi="GHEA Grapalat"/>
          <w:sz w:val="22"/>
          <w:szCs w:val="22"/>
          <w:lang w:val="fr-FR"/>
        </w:rPr>
        <w:softHyphen/>
        <w:t>ցիա</w:t>
      </w:r>
      <w:r w:rsidRPr="00602B0B">
        <w:rPr>
          <w:rFonts w:ascii="GHEA Grapalat" w:hAnsi="GHEA Grapalat"/>
          <w:sz w:val="22"/>
          <w:szCs w:val="22"/>
          <w:lang w:val="fr-FR"/>
        </w:rPr>
        <w:softHyphen/>
        <w:t>ներ և սուբվենցիաներ:</w:t>
      </w:r>
    </w:p>
    <w:p w:rsidR="00602B0B" w:rsidRPr="00602B0B" w:rsidRDefault="00602B0B" w:rsidP="00602B0B">
      <w:pPr>
        <w:spacing w:line="276" w:lineRule="auto"/>
        <w:ind w:firstLine="567"/>
        <w:jc w:val="both"/>
        <w:rPr>
          <w:rFonts w:ascii="GHEA Grapalat" w:hAnsi="GHEA Grapalat" w:cs="Sylfaen"/>
          <w:sz w:val="22"/>
          <w:szCs w:val="22"/>
          <w:lang w:val="en-US"/>
        </w:rPr>
      </w:pPr>
    </w:p>
    <w:p w:rsidR="00602B0B" w:rsidRPr="00602B0B"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5. Oրենքի նախագծում առկա են իրավական ակտերով կարգավորված (մասնավորապես` պետական վիճակագրությանը վերաբերվող դրույթները</w:t>
      </w:r>
      <w:proofErr w:type="gramStart"/>
      <w:r w:rsidRPr="00602B0B">
        <w:rPr>
          <w:rFonts w:ascii="GHEA Grapalat" w:hAnsi="GHEA Grapalat" w:cs="Sylfaen"/>
          <w:sz w:val="22"/>
          <w:szCs w:val="22"/>
          <w:lang w:val="en-US"/>
        </w:rPr>
        <w:t>)¸</w:t>
      </w:r>
      <w:proofErr w:type="gramEnd"/>
      <w:r w:rsidRPr="00602B0B">
        <w:rPr>
          <w:rFonts w:ascii="GHEA Grapalat" w:hAnsi="GHEA Grapalat" w:cs="Sylfaen"/>
          <w:sz w:val="22"/>
          <w:szCs w:val="22"/>
          <w:lang w:val="en-US"/>
        </w:rPr>
        <w:t xml:space="preserve">  հստակեցման և պարզաբանման կարիք ունեցող մի շարք դրույթներ, մասնավորապես` </w:t>
      </w:r>
    </w:p>
    <w:p w:rsidR="00602B0B" w:rsidRPr="00390462" w:rsidRDefault="00602B0B" w:rsidP="00602B0B">
      <w:pPr>
        <w:spacing w:line="276" w:lineRule="auto"/>
        <w:ind w:firstLine="567"/>
        <w:jc w:val="both"/>
        <w:rPr>
          <w:rFonts w:ascii="GHEA Grapalat" w:hAnsi="GHEA Grapalat" w:cs="Sylfaen"/>
          <w:sz w:val="22"/>
          <w:szCs w:val="22"/>
          <w:lang w:val="en-US"/>
        </w:rPr>
      </w:pPr>
      <w:r w:rsidRPr="00390462">
        <w:rPr>
          <w:rFonts w:ascii="GHEA Grapalat" w:hAnsi="GHEA Grapalat" w:cs="Sylfaen"/>
          <w:sz w:val="22"/>
          <w:szCs w:val="22"/>
          <w:lang w:val="en-US"/>
        </w:rPr>
        <w:t xml:space="preserve">1) </w:t>
      </w:r>
      <w:proofErr w:type="gramStart"/>
      <w:r w:rsidRPr="00602B0B">
        <w:rPr>
          <w:rFonts w:ascii="GHEA Grapalat" w:hAnsi="GHEA Grapalat" w:cs="Sylfaen"/>
          <w:sz w:val="22"/>
          <w:szCs w:val="22"/>
          <w:lang w:val="en-US"/>
        </w:rPr>
        <w:t>հարկ</w:t>
      </w:r>
      <w:proofErr w:type="gramEnd"/>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նշել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գործարքն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անվավեր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ճանաչելու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գույքը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վերադարձնելու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վեճերը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դատական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կարգով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լուծելու</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հարաբերություններն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արդեն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իսկ</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կարգավորված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քաղաքացիական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օրենսգրքով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կարգավորման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առարկա</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չեն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հանդիսանում</w:t>
      </w:r>
      <w:r w:rsidRPr="00390462">
        <w:rPr>
          <w:rFonts w:ascii="GHEA Grapalat" w:hAnsi="GHEA Grapalat" w:cs="Sylfaen"/>
          <w:sz w:val="22"/>
          <w:szCs w:val="22"/>
          <w:lang w:val="en-US"/>
        </w:rPr>
        <w:t>,</w:t>
      </w:r>
    </w:p>
    <w:p w:rsidR="00602B0B" w:rsidRPr="00602B0B" w:rsidRDefault="00602B0B" w:rsidP="00602B0B">
      <w:pPr>
        <w:spacing w:line="276" w:lineRule="auto"/>
        <w:ind w:firstLine="567"/>
        <w:jc w:val="both"/>
        <w:rPr>
          <w:rFonts w:ascii="GHEA Grapalat" w:hAnsi="GHEA Grapalat" w:cs="Sylfaen"/>
          <w:sz w:val="22"/>
          <w:szCs w:val="22"/>
          <w:lang w:val="en-US"/>
        </w:rPr>
      </w:pPr>
      <w:r w:rsidRPr="00390462">
        <w:rPr>
          <w:rFonts w:ascii="GHEA Grapalat" w:hAnsi="GHEA Grapalat" w:cs="Sylfaen"/>
          <w:sz w:val="22"/>
          <w:szCs w:val="22"/>
          <w:lang w:val="en-US"/>
        </w:rPr>
        <w:t xml:space="preserve">2)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սուբյեկտներին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պարագայում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Գյուղատնտեսության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մասին</w:t>
      </w:r>
      <w:r w:rsidRPr="00390462">
        <w:rPr>
          <w:rFonts w:ascii="GHEA Grapalat" w:hAnsi="GHEA Grapalat" w:cs="Sylfaen"/>
          <w:sz w:val="22"/>
          <w:szCs w:val="22"/>
          <w:lang w:val="en-US"/>
        </w:rPr>
        <w:t>», «</w:t>
      </w:r>
      <w:r w:rsidRPr="00602B0B">
        <w:rPr>
          <w:rFonts w:ascii="GHEA Grapalat" w:hAnsi="GHEA Grapalat" w:cs="Sylfaen"/>
          <w:sz w:val="22"/>
          <w:szCs w:val="22"/>
          <w:lang w:val="en-US"/>
        </w:rPr>
        <w:t>Գյուղացիական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ֆերմերային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տնտեսության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Մասնավոր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օժանդակ</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տնտեսության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նախագծերով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ուղղորդվելն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անընդունելի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քանզի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դրանք</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դեռևս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ընդունված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չեն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Ազգային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Ժողովի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կողմից</w:t>
      </w:r>
      <w:r w:rsidRPr="00390462">
        <w:rPr>
          <w:rFonts w:ascii="GHEA Grapalat" w:hAnsi="GHEA Grapalat" w:cs="Sylfaen"/>
          <w:sz w:val="22"/>
          <w:szCs w:val="22"/>
          <w:lang w:val="en-US"/>
        </w:rPr>
        <w:t xml:space="preserve">: </w:t>
      </w:r>
    </w:p>
    <w:p w:rsidR="00602B0B" w:rsidRPr="00602B0B" w:rsidRDefault="00602B0B" w:rsidP="00602B0B">
      <w:pPr>
        <w:spacing w:line="276" w:lineRule="auto"/>
        <w:ind w:firstLine="567"/>
        <w:jc w:val="both"/>
        <w:rPr>
          <w:rFonts w:ascii="GHEA Grapalat" w:hAnsi="GHEA Grapalat" w:cs="Sylfaen"/>
          <w:sz w:val="22"/>
          <w:szCs w:val="22"/>
          <w:lang w:val="en-US"/>
        </w:rPr>
      </w:pPr>
    </w:p>
    <w:p w:rsidR="00602B0B" w:rsidRPr="00602B0B" w:rsidRDefault="00602B0B" w:rsidP="00602B0B">
      <w:pPr>
        <w:spacing w:line="276" w:lineRule="auto"/>
        <w:ind w:firstLine="567"/>
        <w:jc w:val="both"/>
        <w:rPr>
          <w:rFonts w:ascii="GHEA Grapalat" w:hAnsi="GHEA Grapalat" w:cs="Sylfaen"/>
          <w:sz w:val="22"/>
          <w:szCs w:val="22"/>
          <w:lang w:val="en-US"/>
        </w:rPr>
      </w:pPr>
    </w:p>
    <w:p w:rsidR="00602B0B" w:rsidRPr="00390462"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lastRenderedPageBreak/>
        <w:t xml:space="preserve">6. Միաժամանակ հայտնում եմ, որ ՀՀ Ազգային Ժողովի պատգամավոր Սամվել Բալասանյանի կողմից օրենսդրական նախաձեռնության կարգով 2011 թվականին նույն խմբագրությամբ ներկայացվել է «Փոքր և միջին ձեռնարկատիրության զարգացման և պետական աջակցության մասին» Հայաստանի Հանրապետության օրենքի նախագիծ, որը քննարկման նպատակով ՀՀ Ազգային Ժողովից հասցեգրվել է ՀՀ կառավարությանը, իսկ այնտեղից` ՀՀ շահագրգիռ նախարարություններին, մասնավորապես ՀՀ էկոնոմիկայի նախարարությանը (մտից գրություն` 31.05.2011թ. N02/10.1/8832-11): ՀՀ էկոնոմիկայի </w:t>
      </w:r>
      <w:proofErr w:type="gramStart"/>
      <w:r w:rsidRPr="00602B0B">
        <w:rPr>
          <w:rFonts w:ascii="GHEA Grapalat" w:hAnsi="GHEA Grapalat" w:cs="Sylfaen"/>
          <w:sz w:val="22"/>
          <w:szCs w:val="22"/>
          <w:lang w:val="en-US"/>
        </w:rPr>
        <w:t>նախարարությունը  սահմանված</w:t>
      </w:r>
      <w:proofErr w:type="gramEnd"/>
      <w:r w:rsidRPr="00602B0B">
        <w:rPr>
          <w:rFonts w:ascii="GHEA Grapalat" w:hAnsi="GHEA Grapalat" w:cs="Sylfaen"/>
          <w:sz w:val="22"/>
          <w:szCs w:val="22"/>
          <w:lang w:val="en-US"/>
        </w:rPr>
        <w:t xml:space="preserve"> ժամկետում ՀՀ կառավարությանը ներկայացրել է (ելից գրություն` 08.06.2011թ.  N</w:t>
      </w:r>
      <w:r w:rsidRPr="00390462">
        <w:rPr>
          <w:rFonts w:ascii="GHEA Grapalat" w:hAnsi="GHEA Grapalat" w:cs="Sylfaen"/>
          <w:sz w:val="22"/>
          <w:szCs w:val="22"/>
          <w:lang w:val="en-US"/>
        </w:rPr>
        <w:t xml:space="preserve">01/13.5/3246-11) </w:t>
      </w:r>
      <w:r w:rsidRPr="00602B0B">
        <w:rPr>
          <w:rFonts w:ascii="GHEA Grapalat" w:hAnsi="GHEA Grapalat" w:cs="Sylfaen"/>
          <w:sz w:val="22"/>
          <w:szCs w:val="22"/>
          <w:lang w:val="en-US"/>
        </w:rPr>
        <w:t>իր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դիրքորոշումը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բարձրացված</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հարցի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վերաբերյալ</w:t>
      </w:r>
      <w:r w:rsidRPr="00390462">
        <w:rPr>
          <w:rFonts w:ascii="GHEA Grapalat" w:hAnsi="GHEA Grapalat" w:cs="Sylfaen"/>
          <w:sz w:val="22"/>
          <w:szCs w:val="22"/>
          <w:lang w:val="en-US"/>
        </w:rPr>
        <w:t>:</w:t>
      </w:r>
    </w:p>
    <w:p w:rsidR="00602B0B" w:rsidRPr="00390462" w:rsidRDefault="00602B0B" w:rsidP="00602B0B">
      <w:pPr>
        <w:spacing w:line="276" w:lineRule="auto"/>
        <w:ind w:firstLine="567"/>
        <w:jc w:val="both"/>
        <w:rPr>
          <w:rFonts w:ascii="GHEA Grapalat" w:hAnsi="GHEA Grapalat" w:cs="Sylfaen"/>
          <w:sz w:val="22"/>
          <w:szCs w:val="22"/>
          <w:lang w:val="en-US"/>
        </w:rPr>
      </w:pPr>
    </w:p>
    <w:p w:rsidR="00602B0B" w:rsidRDefault="00602B0B"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lang w:val="en-US"/>
        </w:rPr>
        <w:t>Ելնելով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վերոգրյալից</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ինչպես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հաշվի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առնելով</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վերաբերյալ</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շահագրգիռ</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նախարարություննների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կարծիքները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կցվում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ՀՀ</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էկոնոմիկայի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նախարարությունը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նպատակահարմար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չի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համարում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օրենքի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նախագծի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ընդունումը</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քանզի</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տնտեսական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ներկա</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փուլում</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առկա</w:t>
      </w:r>
      <w:r w:rsidRPr="00390462">
        <w:rPr>
          <w:rFonts w:ascii="GHEA Grapalat" w:hAnsi="GHEA Grapalat" w:cs="Sylfaen"/>
          <w:sz w:val="22"/>
          <w:szCs w:val="22"/>
          <w:lang w:val="en-US"/>
        </w:rPr>
        <w:t xml:space="preserve"> </w:t>
      </w:r>
      <w:proofErr w:type="gramStart"/>
      <w:r w:rsidRPr="00602B0B">
        <w:rPr>
          <w:rFonts w:ascii="GHEA Grapalat" w:hAnsi="GHEA Grapalat" w:cs="Sylfaen"/>
          <w:sz w:val="22"/>
          <w:szCs w:val="22"/>
          <w:lang w:val="en-US"/>
        </w:rPr>
        <w:t>է</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ձեռնարկատիրական</w:t>
      </w:r>
      <w:proofErr w:type="gramEnd"/>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գործունեության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մասնավորապես</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ՓՄՁ</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զարգացման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և</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պետական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աջակցության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իրավա</w:t>
      </w:r>
      <w:r w:rsidRPr="00390462">
        <w:rPr>
          <w:rFonts w:ascii="GHEA Grapalat" w:hAnsi="GHEA Grapalat" w:cs="Sylfaen"/>
          <w:sz w:val="22"/>
          <w:szCs w:val="22"/>
          <w:lang w:val="en-US"/>
        </w:rPr>
        <w:t>-</w:t>
      </w:r>
      <w:r w:rsidRPr="00602B0B">
        <w:rPr>
          <w:rFonts w:ascii="GHEA Grapalat" w:hAnsi="GHEA Grapalat" w:cs="Sylfaen"/>
          <w:sz w:val="22"/>
          <w:szCs w:val="22"/>
          <w:lang w:val="en-US"/>
        </w:rPr>
        <w:t>օրենսդրական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կարգավորման</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բոլոր</w:t>
      </w:r>
      <w:r w:rsidRPr="00390462">
        <w:rPr>
          <w:rFonts w:ascii="GHEA Grapalat" w:hAnsi="GHEA Grapalat" w:cs="Sylfaen"/>
          <w:sz w:val="22"/>
          <w:szCs w:val="22"/>
          <w:lang w:val="en-US"/>
        </w:rPr>
        <w:t xml:space="preserve"> </w:t>
      </w:r>
      <w:r w:rsidRPr="00602B0B">
        <w:rPr>
          <w:rFonts w:ascii="GHEA Grapalat" w:hAnsi="GHEA Grapalat" w:cs="Sylfaen"/>
          <w:sz w:val="22"/>
          <w:szCs w:val="22"/>
          <w:lang w:val="en-US"/>
        </w:rPr>
        <w:t>նախադրյալները</w:t>
      </w:r>
      <w:r w:rsidRPr="00390462">
        <w:rPr>
          <w:rFonts w:ascii="GHEA Grapalat" w:hAnsi="GHEA Grapalat" w:cs="Sylfaen"/>
          <w:sz w:val="22"/>
          <w:szCs w:val="22"/>
          <w:lang w:val="en-US"/>
        </w:rPr>
        <w:t xml:space="preserve">:  </w:t>
      </w:r>
    </w:p>
    <w:p w:rsidR="00FD4DD8" w:rsidRDefault="00FD4DD8" w:rsidP="00602B0B">
      <w:pPr>
        <w:spacing w:line="276" w:lineRule="auto"/>
        <w:ind w:firstLine="567"/>
        <w:jc w:val="both"/>
        <w:rPr>
          <w:rFonts w:ascii="GHEA Grapalat" w:hAnsi="GHEA Grapalat" w:cs="Sylfaen"/>
          <w:sz w:val="22"/>
          <w:szCs w:val="22"/>
          <w:lang w:val="en-US"/>
        </w:rPr>
      </w:pPr>
    </w:p>
    <w:p w:rsidR="00FD4DD8" w:rsidRPr="00FD4DD8" w:rsidRDefault="00FD4DD8" w:rsidP="00FD4DD8">
      <w:pPr>
        <w:spacing w:line="360" w:lineRule="auto"/>
        <w:ind w:firstLine="567"/>
        <w:jc w:val="both"/>
        <w:rPr>
          <w:rFonts w:ascii="GHEA Grapalat" w:hAnsi="GHEA Grapalat" w:cs="Sylfaen"/>
          <w:sz w:val="22"/>
          <w:szCs w:val="22"/>
          <w:lang w:val="en-US"/>
        </w:rPr>
      </w:pPr>
      <w:r w:rsidRPr="00FD4DD8">
        <w:rPr>
          <w:rFonts w:ascii="GHEA Grapalat" w:hAnsi="GHEA Grapalat" w:cs="Sylfaen"/>
          <w:sz w:val="22"/>
          <w:szCs w:val="22"/>
          <w:lang w:val="en-US"/>
        </w:rPr>
        <w:t>Առդիր` 9 էջ</w:t>
      </w:r>
    </w:p>
    <w:p w:rsidR="00FD4DD8" w:rsidRPr="00FD4DD8" w:rsidRDefault="00FD4DD8" w:rsidP="00602B0B">
      <w:pPr>
        <w:spacing w:line="276" w:lineRule="auto"/>
        <w:ind w:firstLine="567"/>
        <w:jc w:val="both"/>
        <w:rPr>
          <w:rFonts w:ascii="GHEA Grapalat" w:hAnsi="GHEA Grapalat" w:cs="Sylfaen"/>
          <w:sz w:val="22"/>
          <w:szCs w:val="22"/>
          <w:lang w:val="en-US"/>
        </w:rPr>
      </w:pPr>
    </w:p>
    <w:p w:rsidR="001D513D" w:rsidRPr="00602B0B" w:rsidRDefault="001D513D" w:rsidP="00602B0B">
      <w:pPr>
        <w:spacing w:line="276" w:lineRule="auto"/>
        <w:ind w:firstLine="567"/>
        <w:jc w:val="both"/>
        <w:rPr>
          <w:rFonts w:ascii="GHEA Grapalat" w:hAnsi="GHEA Grapalat" w:cs="Sylfaen"/>
          <w:sz w:val="22"/>
          <w:szCs w:val="22"/>
          <w:lang w:val="en-US"/>
        </w:rPr>
      </w:pPr>
      <w:r w:rsidRPr="00602B0B">
        <w:rPr>
          <w:rFonts w:ascii="GHEA Grapalat" w:hAnsi="GHEA Grapalat" w:cs="Sylfaen"/>
          <w:sz w:val="22"/>
          <w:szCs w:val="22"/>
        </w:rPr>
        <w:t xml:space="preserve"> </w:t>
      </w:r>
      <w:r w:rsidRPr="00602B0B">
        <w:rPr>
          <w:rFonts w:ascii="GHEA Grapalat" w:hAnsi="GHEA Grapalat" w:cs="Sylfaen"/>
          <w:sz w:val="22"/>
          <w:szCs w:val="22"/>
          <w:lang w:val="en-US"/>
        </w:rPr>
        <w:tab/>
      </w:r>
    </w:p>
    <w:p w:rsidR="001D513D" w:rsidRPr="00602B0B" w:rsidRDefault="001D513D" w:rsidP="00602B0B">
      <w:pPr>
        <w:spacing w:line="276" w:lineRule="auto"/>
        <w:ind w:firstLine="720"/>
        <w:jc w:val="both"/>
        <w:rPr>
          <w:rFonts w:ascii="GHEA Grapalat" w:hAnsi="GHEA Grapalat"/>
          <w:sz w:val="22"/>
          <w:szCs w:val="22"/>
        </w:rPr>
      </w:pPr>
      <w:r w:rsidRPr="00602B0B">
        <w:rPr>
          <w:rFonts w:ascii="GHEA Grapalat" w:hAnsi="GHEA Grapalat"/>
          <w:sz w:val="22"/>
          <w:szCs w:val="22"/>
        </w:rPr>
        <w:t>Հարգանքով`</w:t>
      </w:r>
    </w:p>
    <w:p w:rsidR="001D513D" w:rsidRPr="00602B0B" w:rsidRDefault="001D513D" w:rsidP="00602B0B">
      <w:pPr>
        <w:spacing w:line="276" w:lineRule="auto"/>
        <w:ind w:left="6480" w:firstLine="720"/>
        <w:rPr>
          <w:rFonts w:ascii="GHEA Grapalat" w:hAnsi="GHEA Grapalat"/>
          <w:sz w:val="22"/>
          <w:szCs w:val="22"/>
          <w:lang w:val="en-US"/>
        </w:rPr>
      </w:pPr>
      <w:r w:rsidRPr="00602B0B">
        <w:rPr>
          <w:rFonts w:ascii="GHEA Grapalat" w:hAnsi="GHEA Grapalat"/>
          <w:sz w:val="22"/>
          <w:szCs w:val="22"/>
          <w:lang w:val="en-US"/>
        </w:rPr>
        <w:t>ՏԻԳՐԱՆ</w:t>
      </w:r>
      <w:r w:rsidRPr="00602B0B">
        <w:rPr>
          <w:rFonts w:ascii="GHEA Grapalat" w:hAnsi="GHEA Grapalat"/>
          <w:sz w:val="22"/>
          <w:szCs w:val="22"/>
        </w:rPr>
        <w:t xml:space="preserve"> </w:t>
      </w:r>
      <w:r w:rsidRPr="00602B0B">
        <w:rPr>
          <w:rFonts w:ascii="GHEA Grapalat" w:hAnsi="GHEA Grapalat"/>
          <w:sz w:val="22"/>
          <w:szCs w:val="22"/>
          <w:lang w:val="en-US"/>
        </w:rPr>
        <w:t>ԴԱՎԹՅԱՆ</w:t>
      </w:r>
    </w:p>
    <w:p w:rsidR="001D513D" w:rsidRPr="00D8716D" w:rsidRDefault="001D513D" w:rsidP="001D513D">
      <w:pPr>
        <w:ind w:firstLine="720"/>
        <w:rPr>
          <w:rFonts w:ascii="GHEA Grapalat" w:hAnsi="GHEA Grapalat"/>
          <w:lang w:val="en-US"/>
        </w:rPr>
      </w:pPr>
    </w:p>
    <w:p w:rsidR="005C16D8" w:rsidRDefault="005C16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p w:rsidR="00FD4DD8" w:rsidRDefault="00FD4DD8" w:rsidP="001D513D">
      <w:pPr>
        <w:spacing w:line="360" w:lineRule="auto"/>
        <w:ind w:left="5310"/>
        <w:jc w:val="both"/>
        <w:rPr>
          <w:rFonts w:ascii="GHEA Grapalat" w:hAnsi="GHEA Grapalat"/>
          <w:sz w:val="22"/>
          <w:szCs w:val="22"/>
          <w:lang w:val="en-US"/>
        </w:rPr>
      </w:pPr>
    </w:p>
    <w:tbl>
      <w:tblPr>
        <w:tblpPr w:leftFromText="180" w:rightFromText="180" w:vertAnchor="page" w:horzAnchor="margin" w:tblpXSpec="center" w:tblpY="781"/>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6"/>
        <w:gridCol w:w="4455"/>
        <w:gridCol w:w="4139"/>
      </w:tblGrid>
      <w:tr w:rsidR="00FD4DD8" w:rsidRPr="00997875" w:rsidTr="00BA04D8">
        <w:trPr>
          <w:trHeight w:val="1428"/>
        </w:trPr>
        <w:tc>
          <w:tcPr>
            <w:tcW w:w="2191" w:type="dxa"/>
            <w:tcBorders>
              <w:top w:val="nil"/>
              <w:left w:val="nil"/>
              <w:bottom w:val="thinThickSmallGap" w:sz="24" w:space="0" w:color="auto"/>
              <w:right w:val="nil"/>
            </w:tcBorders>
            <w:vAlign w:val="center"/>
          </w:tcPr>
          <w:p w:rsidR="00FD4DD8" w:rsidRPr="00997875" w:rsidRDefault="00FD4DD8" w:rsidP="00BA04D8">
            <w:pPr>
              <w:jc w:val="center"/>
              <w:rPr>
                <w:lang w:val="en-US"/>
              </w:rPr>
            </w:pPr>
            <w:r>
              <w:rPr>
                <w:noProof/>
                <w:sz w:val="22"/>
                <w:szCs w:val="22"/>
                <w:lang w:val="en-US" w:eastAsia="en-US"/>
              </w:rPr>
              <w:drawing>
                <wp:inline distT="0" distB="0" distL="0" distR="0">
                  <wp:extent cx="1244600" cy="1206500"/>
                  <wp:effectExtent l="19050" t="0" r="0" b="0"/>
                  <wp:docPr id="12" name="Picture 8"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b"/>
                          <pic:cNvPicPr>
                            <a:picLocks noChangeAspect="1" noChangeArrowheads="1"/>
                          </pic:cNvPicPr>
                        </pic:nvPicPr>
                        <pic:blipFill>
                          <a:blip r:embed="rId14" cstate="print"/>
                          <a:srcRect/>
                          <a:stretch>
                            <a:fillRect/>
                          </a:stretch>
                        </pic:blipFill>
                        <pic:spPr bwMode="auto">
                          <a:xfrm>
                            <a:off x="0" y="0"/>
                            <a:ext cx="1244600" cy="1206500"/>
                          </a:xfrm>
                          <a:prstGeom prst="rect">
                            <a:avLst/>
                          </a:prstGeom>
                          <a:noFill/>
                          <a:ln w="9525">
                            <a:noFill/>
                            <a:miter lim="800000"/>
                            <a:headEnd/>
                            <a:tailEnd/>
                          </a:ln>
                        </pic:spPr>
                      </pic:pic>
                    </a:graphicData>
                  </a:graphic>
                </wp:inline>
              </w:drawing>
            </w:r>
          </w:p>
        </w:tc>
        <w:tc>
          <w:tcPr>
            <w:tcW w:w="8609" w:type="dxa"/>
            <w:gridSpan w:val="2"/>
            <w:tcBorders>
              <w:top w:val="nil"/>
              <w:left w:val="nil"/>
              <w:bottom w:val="nil"/>
              <w:right w:val="nil"/>
            </w:tcBorders>
          </w:tcPr>
          <w:p w:rsidR="00FD4DD8" w:rsidRPr="00997875" w:rsidRDefault="00FD4DD8" w:rsidP="00BA04D8">
            <w:pPr>
              <w:jc w:val="center"/>
              <w:rPr>
                <w:b/>
                <w:lang w:val="en-US"/>
              </w:rPr>
            </w:pPr>
            <w:r w:rsidRPr="00997875">
              <w:rPr>
                <w:rFonts w:cs="Sylfaen"/>
                <w:b/>
                <w:sz w:val="22"/>
                <w:szCs w:val="22"/>
                <w:lang w:val="en-US"/>
              </w:rPr>
              <w:t>ՀԱՅԱՍՏԱՆԻ</w:t>
            </w:r>
            <w:r w:rsidRPr="00997875">
              <w:rPr>
                <w:rFonts w:cs="Times Armenian"/>
                <w:b/>
                <w:sz w:val="22"/>
                <w:szCs w:val="22"/>
                <w:lang w:val="en-US"/>
              </w:rPr>
              <w:t xml:space="preserve">  </w:t>
            </w:r>
            <w:r w:rsidRPr="00997875">
              <w:rPr>
                <w:rFonts w:cs="Sylfaen"/>
                <w:b/>
                <w:sz w:val="22"/>
                <w:szCs w:val="22"/>
                <w:lang w:val="en-US"/>
              </w:rPr>
              <w:t>ՀԱՆՐԱՊԵՏՈՒԹՅԱՆ</w:t>
            </w:r>
            <w:r w:rsidRPr="00997875">
              <w:rPr>
                <w:rFonts w:cs="Times Armenian"/>
                <w:b/>
                <w:sz w:val="22"/>
                <w:szCs w:val="22"/>
                <w:lang w:val="en-US"/>
              </w:rPr>
              <w:t xml:space="preserve">  </w:t>
            </w:r>
            <w:r w:rsidRPr="00997875">
              <w:rPr>
                <w:rFonts w:cs="Sylfaen"/>
                <w:b/>
                <w:sz w:val="22"/>
                <w:szCs w:val="22"/>
                <w:lang w:val="en-US"/>
              </w:rPr>
              <w:t>ՖԻՆԱՆՍՆԵՐԻ</w:t>
            </w:r>
            <w:r w:rsidRPr="00997875">
              <w:rPr>
                <w:rFonts w:cs="Times Armenian"/>
                <w:b/>
                <w:sz w:val="22"/>
                <w:szCs w:val="22"/>
                <w:lang w:val="en-US"/>
              </w:rPr>
              <w:t xml:space="preserve"> </w:t>
            </w:r>
            <w:r w:rsidRPr="00997875">
              <w:rPr>
                <w:rFonts w:cs="Sylfaen"/>
                <w:b/>
                <w:sz w:val="22"/>
                <w:szCs w:val="22"/>
                <w:lang w:val="en-US"/>
              </w:rPr>
              <w:t>ՆԱԽԱՐԱՐՈՒԹՅՈՒՆ</w:t>
            </w:r>
          </w:p>
          <w:p w:rsidR="00FD4DD8" w:rsidRPr="00997875" w:rsidRDefault="00FD4DD8" w:rsidP="00BA04D8">
            <w:pPr>
              <w:jc w:val="center"/>
              <w:rPr>
                <w:b/>
                <w:lang w:val="en-US"/>
              </w:rPr>
            </w:pPr>
            <w:r w:rsidRPr="00997875">
              <w:rPr>
                <w:rFonts w:cs="Sylfaen"/>
                <w:b/>
                <w:sz w:val="22"/>
                <w:szCs w:val="22"/>
                <w:lang w:val="en-US"/>
              </w:rPr>
              <w:t>Ն</w:t>
            </w:r>
            <w:r w:rsidRPr="00997875">
              <w:rPr>
                <w:rFonts w:cs="Times Armenian"/>
                <w:b/>
                <w:sz w:val="22"/>
                <w:szCs w:val="22"/>
                <w:lang w:val="en-US"/>
              </w:rPr>
              <w:t xml:space="preserve">  </w:t>
            </w:r>
            <w:r w:rsidRPr="00997875">
              <w:rPr>
                <w:rFonts w:cs="Sylfaen"/>
                <w:b/>
                <w:sz w:val="22"/>
                <w:szCs w:val="22"/>
                <w:lang w:val="en-US"/>
              </w:rPr>
              <w:t>Ա</w:t>
            </w:r>
            <w:r w:rsidRPr="00997875">
              <w:rPr>
                <w:rFonts w:cs="Times Armenian"/>
                <w:b/>
                <w:sz w:val="22"/>
                <w:szCs w:val="22"/>
                <w:lang w:val="en-US"/>
              </w:rPr>
              <w:t xml:space="preserve">  </w:t>
            </w:r>
            <w:r w:rsidRPr="00997875">
              <w:rPr>
                <w:rFonts w:cs="Sylfaen"/>
                <w:b/>
                <w:sz w:val="22"/>
                <w:szCs w:val="22"/>
                <w:lang w:val="en-US"/>
              </w:rPr>
              <w:t>Խ</w:t>
            </w:r>
            <w:r w:rsidRPr="00997875">
              <w:rPr>
                <w:rFonts w:cs="Times Armenian"/>
                <w:b/>
                <w:sz w:val="22"/>
                <w:szCs w:val="22"/>
                <w:lang w:val="en-US"/>
              </w:rPr>
              <w:t xml:space="preserve">  </w:t>
            </w:r>
            <w:r w:rsidRPr="00997875">
              <w:rPr>
                <w:rFonts w:cs="Sylfaen"/>
                <w:b/>
                <w:sz w:val="22"/>
                <w:szCs w:val="22"/>
                <w:lang w:val="en-US"/>
              </w:rPr>
              <w:t>Ա</w:t>
            </w:r>
            <w:r w:rsidRPr="00997875">
              <w:rPr>
                <w:rFonts w:cs="Times Armenian"/>
                <w:b/>
                <w:sz w:val="22"/>
                <w:szCs w:val="22"/>
                <w:lang w:val="en-US"/>
              </w:rPr>
              <w:t xml:space="preserve">  </w:t>
            </w:r>
            <w:r w:rsidRPr="00997875">
              <w:rPr>
                <w:rFonts w:cs="Sylfaen"/>
                <w:b/>
                <w:sz w:val="22"/>
                <w:szCs w:val="22"/>
                <w:lang w:val="en-US"/>
              </w:rPr>
              <w:t>Ր</w:t>
            </w:r>
            <w:r w:rsidRPr="00997875">
              <w:rPr>
                <w:rFonts w:cs="Times Armenian"/>
                <w:b/>
                <w:sz w:val="22"/>
                <w:szCs w:val="22"/>
                <w:lang w:val="en-US"/>
              </w:rPr>
              <w:t xml:space="preserve">  </w:t>
            </w:r>
            <w:r w:rsidRPr="00997875">
              <w:rPr>
                <w:rFonts w:cs="Sylfaen"/>
                <w:b/>
                <w:sz w:val="22"/>
                <w:szCs w:val="22"/>
                <w:lang w:val="en-US"/>
              </w:rPr>
              <w:t>Ա</w:t>
            </w:r>
            <w:r w:rsidRPr="00997875">
              <w:rPr>
                <w:rFonts w:cs="Times Armenian"/>
                <w:b/>
                <w:sz w:val="22"/>
                <w:szCs w:val="22"/>
                <w:lang w:val="en-US"/>
              </w:rPr>
              <w:t xml:space="preserve">  </w:t>
            </w:r>
            <w:r w:rsidRPr="00997875">
              <w:rPr>
                <w:rFonts w:cs="Sylfaen"/>
                <w:b/>
                <w:sz w:val="22"/>
                <w:szCs w:val="22"/>
                <w:lang w:val="en-US"/>
              </w:rPr>
              <w:t>Ր</w:t>
            </w:r>
          </w:p>
          <w:p w:rsidR="00FD4DD8" w:rsidRPr="00997875" w:rsidRDefault="00FD4DD8" w:rsidP="00BA04D8">
            <w:pPr>
              <w:jc w:val="center"/>
            </w:pPr>
            <w:r w:rsidRPr="00997875">
              <w:rPr>
                <w:sz w:val="22"/>
                <w:szCs w:val="22"/>
              </w:rPr>
              <w:t>МИНИСТЕРСТВО  ФИНАНСОВ  РЕСПУБЛИКИ  АРМЕНИЯ</w:t>
            </w:r>
          </w:p>
          <w:p w:rsidR="00FD4DD8" w:rsidRPr="00997875" w:rsidRDefault="00FD4DD8" w:rsidP="00BA04D8">
            <w:pPr>
              <w:jc w:val="center"/>
              <w:rPr>
                <w:b/>
              </w:rPr>
            </w:pPr>
            <w:r w:rsidRPr="00997875">
              <w:rPr>
                <w:b/>
                <w:sz w:val="22"/>
                <w:szCs w:val="22"/>
              </w:rPr>
              <w:t>М  И  Н  И  С  Т  Р</w:t>
            </w:r>
          </w:p>
          <w:p w:rsidR="00FD4DD8" w:rsidRPr="00997875" w:rsidRDefault="00FD4DD8" w:rsidP="00BA04D8">
            <w:pPr>
              <w:jc w:val="center"/>
              <w:rPr>
                <w:lang w:val="en-US"/>
              </w:rPr>
            </w:pPr>
            <w:r w:rsidRPr="00997875">
              <w:rPr>
                <w:sz w:val="22"/>
                <w:szCs w:val="22"/>
                <w:lang w:val="en-US"/>
              </w:rPr>
              <w:t xml:space="preserve">MINISTRY  OF  FINANCE  OF  THE  </w:t>
            </w:r>
            <w:smartTag w:uri="urn:schemas-microsoft-com:office:smarttags" w:element="place">
              <w:smartTag w:uri="urn:schemas-microsoft-com:office:smarttags" w:element="PlaceType">
                <w:r w:rsidRPr="00997875">
                  <w:rPr>
                    <w:sz w:val="22"/>
                    <w:szCs w:val="22"/>
                    <w:lang w:val="en-US"/>
                  </w:rPr>
                  <w:t>REPUBLIC</w:t>
                </w:r>
              </w:smartTag>
              <w:r w:rsidRPr="00997875">
                <w:rPr>
                  <w:sz w:val="22"/>
                  <w:szCs w:val="22"/>
                  <w:lang w:val="en-US"/>
                </w:rPr>
                <w:t xml:space="preserve">  OF  </w:t>
              </w:r>
              <w:smartTag w:uri="urn:schemas-microsoft-com:office:smarttags" w:element="PlaceName">
                <w:r w:rsidRPr="00997875">
                  <w:rPr>
                    <w:sz w:val="22"/>
                    <w:szCs w:val="22"/>
                    <w:lang w:val="en-US"/>
                  </w:rPr>
                  <w:t>ARMENIA</w:t>
                </w:r>
              </w:smartTag>
            </w:smartTag>
          </w:p>
          <w:p w:rsidR="00FD4DD8" w:rsidRPr="00997875" w:rsidRDefault="00FD4DD8" w:rsidP="00BA04D8">
            <w:pPr>
              <w:jc w:val="center"/>
              <w:rPr>
                <w:b/>
                <w:lang w:val="hy-AM"/>
              </w:rPr>
            </w:pPr>
            <w:r w:rsidRPr="00997875">
              <w:rPr>
                <w:b/>
                <w:sz w:val="22"/>
                <w:szCs w:val="22"/>
                <w:lang w:val="en-US"/>
              </w:rPr>
              <w:t>M  I  N  I  S  T  E  R</w:t>
            </w:r>
          </w:p>
        </w:tc>
      </w:tr>
      <w:tr w:rsidR="00FD4DD8" w:rsidRPr="00997875" w:rsidTr="00BA04D8">
        <w:tc>
          <w:tcPr>
            <w:tcW w:w="6661" w:type="dxa"/>
            <w:gridSpan w:val="2"/>
            <w:tcBorders>
              <w:top w:val="thinThickSmallGap" w:sz="24" w:space="0" w:color="auto"/>
              <w:left w:val="nil"/>
              <w:bottom w:val="nil"/>
              <w:right w:val="nil"/>
            </w:tcBorders>
          </w:tcPr>
          <w:p w:rsidR="00FD4DD8" w:rsidRPr="00390462" w:rsidRDefault="00FD4DD8" w:rsidP="00BA04D8">
            <w:pPr>
              <w:rPr>
                <w:sz w:val="16"/>
                <w:szCs w:val="16"/>
              </w:rPr>
            </w:pPr>
            <w:r w:rsidRPr="00390462">
              <w:rPr>
                <w:sz w:val="16"/>
                <w:szCs w:val="16"/>
              </w:rPr>
              <w:t xml:space="preserve">0010, </w:t>
            </w:r>
            <w:r w:rsidRPr="00997875">
              <w:rPr>
                <w:rFonts w:cs="Sylfaen"/>
                <w:sz w:val="16"/>
                <w:szCs w:val="16"/>
                <w:lang w:val="en-US"/>
              </w:rPr>
              <w:t>Երևան</w:t>
            </w:r>
            <w:r w:rsidRPr="00390462">
              <w:rPr>
                <w:rFonts w:cs="Times Armenian"/>
                <w:sz w:val="16"/>
                <w:szCs w:val="16"/>
              </w:rPr>
              <w:t xml:space="preserve">, </w:t>
            </w:r>
            <w:r w:rsidRPr="00997875">
              <w:rPr>
                <w:rFonts w:cs="Sylfaen"/>
                <w:sz w:val="16"/>
                <w:szCs w:val="16"/>
                <w:lang w:val="en-US"/>
              </w:rPr>
              <w:t>Մելիք</w:t>
            </w:r>
            <w:r w:rsidRPr="00390462">
              <w:rPr>
                <w:rFonts w:cs="Times Armenian"/>
                <w:sz w:val="16"/>
                <w:szCs w:val="16"/>
              </w:rPr>
              <w:t>-</w:t>
            </w:r>
            <w:r w:rsidRPr="00997875">
              <w:rPr>
                <w:rFonts w:cs="Sylfaen"/>
                <w:sz w:val="16"/>
                <w:szCs w:val="16"/>
                <w:lang w:val="en-US"/>
              </w:rPr>
              <w:t>Ադամյան</w:t>
            </w:r>
            <w:r w:rsidRPr="00390462">
              <w:rPr>
                <w:rFonts w:cs="Times Armenian"/>
                <w:sz w:val="16"/>
                <w:szCs w:val="16"/>
              </w:rPr>
              <w:t xml:space="preserve"> </w:t>
            </w:r>
            <w:r w:rsidRPr="00997875">
              <w:rPr>
                <w:rFonts w:cs="Sylfaen"/>
                <w:sz w:val="16"/>
                <w:szCs w:val="16"/>
                <w:lang w:val="en-US"/>
              </w:rPr>
              <w:t>փող</w:t>
            </w:r>
            <w:r w:rsidRPr="00390462">
              <w:rPr>
                <w:rFonts w:cs="Times Armenian"/>
                <w:sz w:val="16"/>
                <w:szCs w:val="16"/>
              </w:rPr>
              <w:t>. 1</w:t>
            </w:r>
          </w:p>
          <w:p w:rsidR="00FD4DD8" w:rsidRPr="00390462" w:rsidRDefault="00FD4DD8" w:rsidP="00BA04D8">
            <w:pPr>
              <w:rPr>
                <w:sz w:val="16"/>
                <w:szCs w:val="16"/>
              </w:rPr>
            </w:pPr>
            <w:r w:rsidRPr="00390462">
              <w:rPr>
                <w:sz w:val="16"/>
                <w:szCs w:val="16"/>
              </w:rPr>
              <w:t>0010, Ереван</w:t>
            </w:r>
            <w:r w:rsidRPr="00390462">
              <w:rPr>
                <w:rFonts w:cs="Times Armenian"/>
                <w:sz w:val="16"/>
                <w:szCs w:val="16"/>
              </w:rPr>
              <w:t xml:space="preserve">, </w:t>
            </w:r>
            <w:r w:rsidRPr="00390462">
              <w:rPr>
                <w:sz w:val="16"/>
                <w:szCs w:val="16"/>
              </w:rPr>
              <w:t>ул</w:t>
            </w:r>
            <w:r w:rsidRPr="00390462">
              <w:rPr>
                <w:rFonts w:cs="Times Armenian"/>
                <w:sz w:val="16"/>
                <w:szCs w:val="16"/>
              </w:rPr>
              <w:t xml:space="preserve">. </w:t>
            </w:r>
            <w:r w:rsidRPr="00390462">
              <w:rPr>
                <w:sz w:val="16"/>
                <w:szCs w:val="16"/>
              </w:rPr>
              <w:t>Мелик</w:t>
            </w:r>
            <w:r w:rsidRPr="00390462">
              <w:rPr>
                <w:rFonts w:cs="Times Armenian"/>
                <w:sz w:val="16"/>
                <w:szCs w:val="16"/>
              </w:rPr>
              <w:t>-</w:t>
            </w:r>
            <w:r w:rsidRPr="00390462">
              <w:rPr>
                <w:sz w:val="16"/>
                <w:szCs w:val="16"/>
              </w:rPr>
              <w:t>Адамяна</w:t>
            </w:r>
            <w:r w:rsidRPr="00390462">
              <w:rPr>
                <w:rFonts w:cs="Times Armenian"/>
                <w:sz w:val="16"/>
                <w:szCs w:val="16"/>
              </w:rPr>
              <w:t xml:space="preserve"> 1</w:t>
            </w:r>
          </w:p>
          <w:p w:rsidR="00FD4DD8" w:rsidRPr="00390462" w:rsidRDefault="00FD4DD8" w:rsidP="00BA04D8">
            <w:pPr>
              <w:rPr>
                <w:sz w:val="16"/>
                <w:szCs w:val="16"/>
              </w:rPr>
            </w:pPr>
            <w:r w:rsidRPr="00390462">
              <w:rPr>
                <w:sz w:val="16"/>
                <w:szCs w:val="16"/>
              </w:rPr>
              <w:t xml:space="preserve">1 </w:t>
            </w:r>
            <w:r w:rsidRPr="00997875">
              <w:rPr>
                <w:sz w:val="16"/>
                <w:szCs w:val="16"/>
                <w:lang w:val="en-US"/>
              </w:rPr>
              <w:t>Melik</w:t>
            </w:r>
            <w:r w:rsidRPr="00390462">
              <w:rPr>
                <w:sz w:val="16"/>
                <w:szCs w:val="16"/>
              </w:rPr>
              <w:t>-</w:t>
            </w:r>
            <w:r w:rsidRPr="00997875">
              <w:rPr>
                <w:sz w:val="16"/>
                <w:szCs w:val="16"/>
                <w:lang w:val="en-US"/>
              </w:rPr>
              <w:t>Adamyan</w:t>
            </w:r>
            <w:r w:rsidRPr="00390462">
              <w:rPr>
                <w:sz w:val="16"/>
                <w:szCs w:val="16"/>
              </w:rPr>
              <w:t xml:space="preserve"> </w:t>
            </w:r>
            <w:r w:rsidRPr="00997875">
              <w:rPr>
                <w:sz w:val="16"/>
                <w:szCs w:val="16"/>
                <w:lang w:val="en-US"/>
              </w:rPr>
              <w:t>str</w:t>
            </w:r>
            <w:r w:rsidRPr="00390462">
              <w:rPr>
                <w:sz w:val="16"/>
                <w:szCs w:val="16"/>
              </w:rPr>
              <w:t xml:space="preserve">., </w:t>
            </w:r>
            <w:smartTag w:uri="urn:schemas-microsoft-com:office:smarttags" w:element="City">
              <w:smartTag w:uri="urn:schemas-microsoft-com:office:smarttags" w:element="place">
                <w:r w:rsidRPr="00997875">
                  <w:rPr>
                    <w:sz w:val="16"/>
                    <w:szCs w:val="16"/>
                    <w:lang w:val="en-US"/>
                  </w:rPr>
                  <w:t>Yerevan</w:t>
                </w:r>
              </w:smartTag>
            </w:smartTag>
            <w:r w:rsidRPr="00390462">
              <w:rPr>
                <w:sz w:val="16"/>
                <w:szCs w:val="16"/>
              </w:rPr>
              <w:t>, 0010</w:t>
            </w:r>
          </w:p>
          <w:p w:rsidR="00FD4DD8" w:rsidRPr="00390462" w:rsidRDefault="00FD4DD8" w:rsidP="00BA04D8">
            <w:pPr>
              <w:rPr>
                <w:sz w:val="16"/>
                <w:szCs w:val="16"/>
              </w:rPr>
            </w:pPr>
            <w:r w:rsidRPr="00997875">
              <w:rPr>
                <w:rFonts w:cs="Sylfaen"/>
                <w:sz w:val="16"/>
                <w:szCs w:val="16"/>
                <w:lang w:val="en-US"/>
              </w:rPr>
              <w:t>Հեռ</w:t>
            </w:r>
            <w:r w:rsidRPr="00390462">
              <w:rPr>
                <w:rFonts w:cs="Times Armenian"/>
                <w:sz w:val="16"/>
                <w:szCs w:val="16"/>
              </w:rPr>
              <w:t>./</w:t>
            </w:r>
            <w:r w:rsidRPr="00390462">
              <w:rPr>
                <w:sz w:val="16"/>
                <w:szCs w:val="16"/>
              </w:rPr>
              <w:t>Тел</w:t>
            </w:r>
            <w:r w:rsidRPr="00390462">
              <w:rPr>
                <w:rFonts w:cs="Times Armenian"/>
                <w:sz w:val="16"/>
                <w:szCs w:val="16"/>
              </w:rPr>
              <w:t>./</w:t>
            </w:r>
            <w:r w:rsidRPr="00997875">
              <w:rPr>
                <w:rFonts w:cs="Times Armenian"/>
                <w:sz w:val="16"/>
                <w:szCs w:val="16"/>
                <w:lang w:val="en-US"/>
              </w:rPr>
              <w:t>Phone</w:t>
            </w:r>
            <w:r w:rsidRPr="00390462">
              <w:rPr>
                <w:rFonts w:cs="Times Armenian"/>
                <w:sz w:val="16"/>
                <w:szCs w:val="16"/>
              </w:rPr>
              <w:t xml:space="preserve">  (+374 10)  59 53 04</w:t>
            </w:r>
          </w:p>
          <w:p w:rsidR="00FD4DD8" w:rsidRPr="00390462" w:rsidRDefault="00FD4DD8" w:rsidP="00BA04D8">
            <w:pPr>
              <w:rPr>
                <w:sz w:val="16"/>
                <w:szCs w:val="16"/>
              </w:rPr>
            </w:pPr>
            <w:r w:rsidRPr="00997875">
              <w:rPr>
                <w:rFonts w:cs="Sylfaen"/>
                <w:sz w:val="16"/>
                <w:szCs w:val="16"/>
                <w:lang w:val="en-US"/>
              </w:rPr>
              <w:t>Ֆաքս</w:t>
            </w:r>
            <w:r w:rsidRPr="00390462">
              <w:rPr>
                <w:rFonts w:cs="Times Armenian"/>
                <w:sz w:val="16"/>
                <w:szCs w:val="16"/>
              </w:rPr>
              <w:t>/</w:t>
            </w:r>
            <w:r w:rsidRPr="00390462">
              <w:rPr>
                <w:sz w:val="16"/>
                <w:szCs w:val="16"/>
              </w:rPr>
              <w:t>Факс</w:t>
            </w:r>
            <w:r w:rsidRPr="00390462">
              <w:rPr>
                <w:rFonts w:cs="Times Armenian"/>
                <w:sz w:val="16"/>
                <w:szCs w:val="16"/>
              </w:rPr>
              <w:t>/</w:t>
            </w:r>
            <w:r w:rsidRPr="00997875">
              <w:rPr>
                <w:rFonts w:cs="Times Armenian"/>
                <w:sz w:val="16"/>
                <w:szCs w:val="16"/>
                <w:lang w:val="en-US"/>
              </w:rPr>
              <w:t>Fax</w:t>
            </w:r>
            <w:r w:rsidRPr="00390462">
              <w:rPr>
                <w:rFonts w:cs="Times Armenian"/>
                <w:sz w:val="16"/>
                <w:szCs w:val="16"/>
              </w:rPr>
              <w:t xml:space="preserve">  (+374 10)  52 42 82</w:t>
            </w:r>
          </w:p>
          <w:p w:rsidR="00FD4DD8" w:rsidRPr="00390462" w:rsidRDefault="00FD4DD8" w:rsidP="00BA04D8">
            <w:pPr>
              <w:rPr>
                <w:sz w:val="16"/>
                <w:szCs w:val="16"/>
              </w:rPr>
            </w:pPr>
            <w:r w:rsidRPr="00997875">
              <w:rPr>
                <w:rFonts w:cs="Sylfaen"/>
                <w:sz w:val="16"/>
                <w:szCs w:val="16"/>
                <w:lang w:val="en-US"/>
              </w:rPr>
              <w:t>Էլ</w:t>
            </w:r>
            <w:r w:rsidRPr="00390462">
              <w:rPr>
                <w:rFonts w:cs="Times Armenian"/>
                <w:sz w:val="16"/>
                <w:szCs w:val="16"/>
              </w:rPr>
              <w:t xml:space="preserve">. </w:t>
            </w:r>
            <w:r w:rsidRPr="00997875">
              <w:rPr>
                <w:rFonts w:cs="Sylfaen"/>
                <w:sz w:val="16"/>
                <w:szCs w:val="16"/>
                <w:lang w:val="en-US"/>
              </w:rPr>
              <w:t>փոստ</w:t>
            </w:r>
            <w:r w:rsidRPr="00390462">
              <w:rPr>
                <w:rFonts w:cs="Times Armenian"/>
                <w:sz w:val="16"/>
                <w:szCs w:val="16"/>
              </w:rPr>
              <w:t>/</w:t>
            </w:r>
            <w:r w:rsidRPr="00390462">
              <w:rPr>
                <w:sz w:val="16"/>
                <w:szCs w:val="16"/>
              </w:rPr>
              <w:t>Эл</w:t>
            </w:r>
            <w:r w:rsidRPr="00390462">
              <w:rPr>
                <w:rFonts w:cs="Times Armenian"/>
                <w:sz w:val="16"/>
                <w:szCs w:val="16"/>
              </w:rPr>
              <w:t xml:space="preserve">. </w:t>
            </w:r>
            <w:r w:rsidRPr="00390462">
              <w:rPr>
                <w:sz w:val="16"/>
                <w:szCs w:val="16"/>
              </w:rPr>
              <w:t>почта</w:t>
            </w:r>
            <w:r w:rsidRPr="00390462">
              <w:rPr>
                <w:rFonts w:cs="Times Armenian"/>
                <w:sz w:val="16"/>
                <w:szCs w:val="16"/>
              </w:rPr>
              <w:t>/</w:t>
            </w:r>
            <w:r w:rsidRPr="00997875">
              <w:rPr>
                <w:rFonts w:cs="Times Armenian"/>
                <w:sz w:val="16"/>
                <w:szCs w:val="16"/>
                <w:lang w:val="en-US"/>
              </w:rPr>
              <w:t>E</w:t>
            </w:r>
            <w:r w:rsidRPr="00390462">
              <w:rPr>
                <w:rFonts w:cs="Times Armenian"/>
                <w:sz w:val="16"/>
                <w:szCs w:val="16"/>
              </w:rPr>
              <w:t>-</w:t>
            </w:r>
            <w:r w:rsidRPr="00997875">
              <w:rPr>
                <w:rFonts w:cs="Times Armenian"/>
                <w:sz w:val="16"/>
                <w:szCs w:val="16"/>
                <w:lang w:val="en-US"/>
              </w:rPr>
              <w:t>mail</w:t>
            </w:r>
            <w:r w:rsidRPr="00390462">
              <w:rPr>
                <w:rFonts w:cs="Times Armenian"/>
                <w:sz w:val="16"/>
                <w:szCs w:val="16"/>
              </w:rPr>
              <w:t xml:space="preserve">: </w:t>
            </w:r>
            <w:r w:rsidRPr="00997875">
              <w:rPr>
                <w:rFonts w:cs="Times Armenian"/>
                <w:sz w:val="16"/>
                <w:szCs w:val="16"/>
                <w:lang w:val="en-US"/>
              </w:rPr>
              <w:t>minfin</w:t>
            </w:r>
            <w:r w:rsidRPr="00390462">
              <w:rPr>
                <w:rFonts w:cs="Times Armenian"/>
                <w:sz w:val="16"/>
                <w:szCs w:val="16"/>
              </w:rPr>
              <w:t>@</w:t>
            </w:r>
            <w:r w:rsidRPr="00997875">
              <w:rPr>
                <w:rFonts w:cs="Times Armenian"/>
                <w:sz w:val="16"/>
                <w:szCs w:val="16"/>
                <w:lang w:val="en-US"/>
              </w:rPr>
              <w:t>minfin</w:t>
            </w:r>
            <w:r w:rsidRPr="00390462">
              <w:rPr>
                <w:rFonts w:cs="Times Armenian"/>
                <w:sz w:val="16"/>
                <w:szCs w:val="16"/>
              </w:rPr>
              <w:t>.</w:t>
            </w:r>
            <w:r w:rsidRPr="00997875">
              <w:rPr>
                <w:rFonts w:cs="Times Armenian"/>
                <w:sz w:val="16"/>
                <w:szCs w:val="16"/>
                <w:lang w:val="en-US"/>
              </w:rPr>
              <w:t>am</w:t>
            </w:r>
          </w:p>
          <w:p w:rsidR="00FD4DD8" w:rsidRPr="00997875" w:rsidRDefault="00FD4DD8" w:rsidP="00BA04D8">
            <w:pPr>
              <w:rPr>
                <w:sz w:val="16"/>
                <w:szCs w:val="16"/>
                <w:lang w:val="en-US"/>
              </w:rPr>
            </w:pPr>
            <w:r w:rsidRPr="00997875">
              <w:rPr>
                <w:sz w:val="16"/>
                <w:szCs w:val="16"/>
                <w:lang w:val="en-US"/>
              </w:rPr>
              <w:t xml:space="preserve">Web page: </w:t>
            </w:r>
            <w:hyperlink r:id="rId15" w:history="1">
              <w:r w:rsidRPr="00997875">
                <w:rPr>
                  <w:rStyle w:val="Hyperlink"/>
                  <w:rFonts w:eastAsiaTheme="majorEastAsia"/>
                  <w:sz w:val="16"/>
                  <w:szCs w:val="16"/>
                  <w:lang w:val="en-US"/>
                </w:rPr>
                <w:t>www.minfin.am</w:t>
              </w:r>
            </w:hyperlink>
          </w:p>
        </w:tc>
        <w:tc>
          <w:tcPr>
            <w:tcW w:w="4139"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FD4DD8" w:rsidRPr="00997875" w:rsidTr="00BA04D8">
              <w:trPr>
                <w:trHeight w:val="548"/>
              </w:trPr>
              <w:tc>
                <w:tcPr>
                  <w:tcW w:w="1584" w:type="dxa"/>
                  <w:gridSpan w:val="2"/>
                  <w:tcBorders>
                    <w:top w:val="nil"/>
                    <w:left w:val="nil"/>
                    <w:right w:val="nil"/>
                  </w:tcBorders>
                </w:tcPr>
                <w:p w:rsidR="00FD4DD8" w:rsidRPr="00997875" w:rsidRDefault="00FD4DD8" w:rsidP="00BA04D8">
                  <w:pPr>
                    <w:rPr>
                      <w:lang w:val="en-US"/>
                    </w:rPr>
                  </w:pPr>
                </w:p>
              </w:tc>
              <w:tc>
                <w:tcPr>
                  <w:tcW w:w="565" w:type="dxa"/>
                  <w:tcBorders>
                    <w:top w:val="nil"/>
                    <w:left w:val="nil"/>
                    <w:bottom w:val="nil"/>
                    <w:right w:val="nil"/>
                  </w:tcBorders>
                  <w:vAlign w:val="bottom"/>
                </w:tcPr>
                <w:p w:rsidR="00FD4DD8" w:rsidRPr="00997875" w:rsidRDefault="00FD4DD8" w:rsidP="00BA04D8">
                  <w:pPr>
                    <w:jc w:val="center"/>
                    <w:rPr>
                      <w:lang w:val="en-US"/>
                    </w:rPr>
                  </w:pPr>
                  <w:r w:rsidRPr="00997875">
                    <w:rPr>
                      <w:sz w:val="22"/>
                      <w:szCs w:val="22"/>
                      <w:lang w:val="en-US"/>
                    </w:rPr>
                    <w:t>№</w:t>
                  </w:r>
                </w:p>
              </w:tc>
              <w:tc>
                <w:tcPr>
                  <w:tcW w:w="1663" w:type="dxa"/>
                  <w:tcBorders>
                    <w:top w:val="nil"/>
                    <w:left w:val="nil"/>
                    <w:right w:val="nil"/>
                  </w:tcBorders>
                </w:tcPr>
                <w:p w:rsidR="00FD4DD8" w:rsidRPr="00997875" w:rsidRDefault="00FD4DD8" w:rsidP="00BA04D8">
                  <w:pPr>
                    <w:rPr>
                      <w:lang w:val="en-US"/>
                    </w:rPr>
                  </w:pPr>
                </w:p>
              </w:tc>
            </w:tr>
            <w:tr w:rsidR="00FD4DD8" w:rsidRPr="00997875" w:rsidTr="00BA04D8">
              <w:trPr>
                <w:trHeight w:val="548"/>
              </w:trPr>
              <w:tc>
                <w:tcPr>
                  <w:tcW w:w="926" w:type="dxa"/>
                  <w:tcBorders>
                    <w:left w:val="nil"/>
                    <w:bottom w:val="nil"/>
                    <w:right w:val="nil"/>
                  </w:tcBorders>
                  <w:vAlign w:val="bottom"/>
                </w:tcPr>
                <w:p w:rsidR="00FD4DD8" w:rsidRPr="00997875" w:rsidRDefault="00FD4DD8" w:rsidP="00BA04D8">
                  <w:pPr>
                    <w:rPr>
                      <w:lang w:val="en-US"/>
                    </w:rPr>
                  </w:pPr>
                  <w:r w:rsidRPr="00997875">
                    <w:rPr>
                      <w:rFonts w:cs="Sylfaen"/>
                      <w:sz w:val="22"/>
                      <w:szCs w:val="22"/>
                      <w:lang w:val="en-US"/>
                    </w:rPr>
                    <w:t>Ձեր</w:t>
                  </w:r>
                  <w:r w:rsidRPr="00997875">
                    <w:rPr>
                      <w:sz w:val="22"/>
                      <w:szCs w:val="22"/>
                      <w:lang w:val="en-US"/>
                    </w:rPr>
                    <w:t xml:space="preserve"> №</w:t>
                  </w:r>
                </w:p>
              </w:tc>
              <w:tc>
                <w:tcPr>
                  <w:tcW w:w="657" w:type="dxa"/>
                  <w:tcBorders>
                    <w:left w:val="nil"/>
                    <w:right w:val="nil"/>
                  </w:tcBorders>
                </w:tcPr>
                <w:p w:rsidR="00FD4DD8" w:rsidRPr="00997875" w:rsidRDefault="00FD4DD8" w:rsidP="00BA04D8">
                  <w:pPr>
                    <w:rPr>
                      <w:lang w:val="en-US"/>
                    </w:rPr>
                  </w:pPr>
                </w:p>
              </w:tc>
              <w:tc>
                <w:tcPr>
                  <w:tcW w:w="565" w:type="dxa"/>
                  <w:tcBorders>
                    <w:top w:val="nil"/>
                    <w:left w:val="nil"/>
                    <w:right w:val="nil"/>
                  </w:tcBorders>
                </w:tcPr>
                <w:p w:rsidR="00FD4DD8" w:rsidRPr="00997875" w:rsidRDefault="00FD4DD8" w:rsidP="00BA04D8">
                  <w:pPr>
                    <w:rPr>
                      <w:lang w:val="en-US"/>
                    </w:rPr>
                  </w:pPr>
                </w:p>
              </w:tc>
              <w:tc>
                <w:tcPr>
                  <w:tcW w:w="1663" w:type="dxa"/>
                  <w:tcBorders>
                    <w:left w:val="nil"/>
                    <w:right w:val="nil"/>
                  </w:tcBorders>
                </w:tcPr>
                <w:p w:rsidR="00FD4DD8" w:rsidRPr="00997875" w:rsidRDefault="00FD4DD8" w:rsidP="00BA04D8">
                  <w:pPr>
                    <w:rPr>
                      <w:lang w:val="en-US"/>
                    </w:rPr>
                  </w:pPr>
                </w:p>
              </w:tc>
            </w:tr>
          </w:tbl>
          <w:p w:rsidR="00FD4DD8" w:rsidRPr="00997875" w:rsidRDefault="00FD4DD8" w:rsidP="00BA04D8">
            <w:pPr>
              <w:rPr>
                <w:lang w:val="en-US"/>
              </w:rPr>
            </w:pPr>
          </w:p>
        </w:tc>
      </w:tr>
    </w:tbl>
    <w:p w:rsidR="00FD4DD8" w:rsidRDefault="00FD4DD8" w:rsidP="001D513D">
      <w:pPr>
        <w:spacing w:line="360" w:lineRule="auto"/>
        <w:ind w:left="5310"/>
        <w:jc w:val="both"/>
        <w:rPr>
          <w:rFonts w:ascii="GHEA Grapalat" w:hAnsi="GHEA Grapalat"/>
          <w:sz w:val="22"/>
          <w:szCs w:val="22"/>
          <w:lang w:val="en-US"/>
        </w:rPr>
      </w:pPr>
    </w:p>
    <w:p w:rsidR="005C16D8" w:rsidRPr="00861C07" w:rsidRDefault="00861C07" w:rsidP="00861C07">
      <w:pPr>
        <w:spacing w:before="360" w:line="360" w:lineRule="auto"/>
        <w:ind w:left="5664"/>
        <w:rPr>
          <w:rFonts w:ascii="GHEA Grapalat" w:hAnsi="GHEA Grapalat" w:cs="Sylfaen"/>
          <w:sz w:val="22"/>
          <w:szCs w:val="22"/>
          <w:lang w:val="en-US"/>
        </w:rPr>
      </w:pPr>
      <w:r w:rsidRPr="00861C07">
        <w:rPr>
          <w:rFonts w:ascii="GHEA Grapalat" w:hAnsi="GHEA Grapalat" w:cs="Sylfaen"/>
          <w:sz w:val="22"/>
          <w:szCs w:val="22"/>
          <w:lang w:val="en-US"/>
        </w:rPr>
        <w:t xml:space="preserve">   </w:t>
      </w:r>
      <w:r w:rsidR="005C16D8" w:rsidRPr="00861C07">
        <w:rPr>
          <w:rFonts w:ascii="GHEA Grapalat" w:hAnsi="GHEA Grapalat" w:cs="Sylfaen"/>
          <w:sz w:val="22"/>
          <w:szCs w:val="22"/>
        </w:rPr>
        <w:t>ՀԱՅԱՍՏԱՆԻ</w:t>
      </w:r>
      <w:r w:rsidR="005C16D8" w:rsidRPr="00861C07">
        <w:rPr>
          <w:rFonts w:ascii="GHEA Grapalat" w:hAnsi="GHEA Grapalat" w:cs="Sylfaen"/>
          <w:sz w:val="22"/>
          <w:szCs w:val="22"/>
          <w:lang w:val="en-US"/>
        </w:rPr>
        <w:t xml:space="preserve"> </w:t>
      </w:r>
      <w:r w:rsidR="005C16D8" w:rsidRPr="00861C07">
        <w:rPr>
          <w:rFonts w:ascii="GHEA Grapalat" w:hAnsi="GHEA Grapalat" w:cs="Sylfaen"/>
          <w:sz w:val="22"/>
          <w:szCs w:val="22"/>
        </w:rPr>
        <w:t>ՀԱՆՐԱՊԵՏՈՒԹՅԱՆ</w:t>
      </w:r>
    </w:p>
    <w:p w:rsidR="005C16D8" w:rsidRPr="00861C07" w:rsidRDefault="00861C07" w:rsidP="00861C07">
      <w:pPr>
        <w:spacing w:line="360" w:lineRule="auto"/>
        <w:ind w:left="4944" w:firstLine="720"/>
        <w:rPr>
          <w:rFonts w:ascii="GHEA Grapalat" w:hAnsi="GHEA Grapalat" w:cs="Sylfaen"/>
          <w:sz w:val="22"/>
          <w:szCs w:val="22"/>
          <w:lang w:val="en-US"/>
        </w:rPr>
      </w:pPr>
      <w:r w:rsidRPr="00861C07">
        <w:rPr>
          <w:rFonts w:ascii="GHEA Grapalat" w:hAnsi="GHEA Grapalat" w:cs="Sylfaen"/>
          <w:sz w:val="22"/>
          <w:szCs w:val="22"/>
          <w:lang w:val="en-US"/>
        </w:rPr>
        <w:t xml:space="preserve">   </w:t>
      </w:r>
      <w:r w:rsidR="005C16D8" w:rsidRPr="00861C07">
        <w:rPr>
          <w:rFonts w:ascii="GHEA Grapalat" w:hAnsi="GHEA Grapalat" w:cs="Sylfaen"/>
          <w:sz w:val="22"/>
          <w:szCs w:val="22"/>
          <w:lang w:val="en-US"/>
        </w:rPr>
        <w:t>ԷԿՈՆՈՄԻԿԱՅԻ ՆԱԽԱԽԱՐԱՐ</w:t>
      </w:r>
    </w:p>
    <w:p w:rsidR="005C16D8" w:rsidRPr="00861C07" w:rsidRDefault="00861C07" w:rsidP="00861C07">
      <w:pPr>
        <w:spacing w:line="360" w:lineRule="auto"/>
        <w:ind w:left="4944" w:firstLine="720"/>
        <w:rPr>
          <w:rFonts w:ascii="GHEA Grapalat" w:hAnsi="GHEA Grapalat" w:cs="Sylfaen"/>
          <w:sz w:val="22"/>
          <w:szCs w:val="22"/>
          <w:lang w:val="en-US"/>
        </w:rPr>
      </w:pPr>
      <w:r w:rsidRPr="00861C07">
        <w:rPr>
          <w:rFonts w:ascii="GHEA Grapalat" w:hAnsi="GHEA Grapalat" w:cs="Sylfaen"/>
          <w:sz w:val="22"/>
          <w:szCs w:val="22"/>
          <w:lang w:val="en-US"/>
        </w:rPr>
        <w:t xml:space="preserve">   </w:t>
      </w:r>
      <w:r w:rsidR="005C16D8" w:rsidRPr="00861C07">
        <w:rPr>
          <w:rFonts w:ascii="GHEA Grapalat" w:hAnsi="GHEA Grapalat" w:cs="Sylfaen"/>
          <w:sz w:val="22"/>
          <w:szCs w:val="22"/>
        </w:rPr>
        <w:t>պրն</w:t>
      </w:r>
      <w:r w:rsidR="005C16D8" w:rsidRPr="00861C07">
        <w:rPr>
          <w:rFonts w:ascii="GHEA Grapalat" w:hAnsi="GHEA Grapalat" w:cs="Sylfaen"/>
          <w:sz w:val="22"/>
          <w:szCs w:val="22"/>
          <w:lang w:val="en-US"/>
        </w:rPr>
        <w:t>. ՏԻԳՐԱՆ ԴԱՎԹՅԱՆԻ</w:t>
      </w:r>
      <w:r w:rsidR="005C16D8" w:rsidRPr="00861C07">
        <w:rPr>
          <w:rFonts w:ascii="GHEA Grapalat" w:hAnsi="GHEA Grapalat" w:cs="Sylfaen"/>
          <w:sz w:val="22"/>
          <w:szCs w:val="22"/>
        </w:rPr>
        <w:t>Ն</w:t>
      </w:r>
    </w:p>
    <w:p w:rsidR="005C16D8" w:rsidRPr="00861C07" w:rsidRDefault="005C16D8" w:rsidP="005C16D8">
      <w:pPr>
        <w:spacing w:before="120" w:line="360" w:lineRule="auto"/>
        <w:ind w:firstLine="720"/>
        <w:jc w:val="both"/>
        <w:rPr>
          <w:rFonts w:ascii="GHEA Grapalat" w:hAnsi="GHEA Grapalat" w:cs="Sylfaen"/>
          <w:sz w:val="22"/>
          <w:szCs w:val="22"/>
          <w:lang w:val="en-US"/>
        </w:rPr>
      </w:pPr>
    </w:p>
    <w:p w:rsidR="005C16D8" w:rsidRPr="00861C07" w:rsidRDefault="005C16D8" w:rsidP="005C16D8">
      <w:pPr>
        <w:spacing w:before="120" w:line="360" w:lineRule="auto"/>
        <w:ind w:firstLine="709"/>
        <w:jc w:val="both"/>
        <w:rPr>
          <w:rFonts w:ascii="GHEA Grapalat" w:hAnsi="GHEA Grapalat"/>
          <w:sz w:val="22"/>
          <w:szCs w:val="22"/>
          <w:lang w:val="en-US"/>
        </w:rPr>
      </w:pPr>
      <w:r w:rsidRPr="00861C07">
        <w:rPr>
          <w:rFonts w:ascii="GHEA Grapalat" w:hAnsi="GHEA Grapalat"/>
          <w:sz w:val="22"/>
          <w:szCs w:val="22"/>
          <w:lang w:val="en-US"/>
        </w:rPr>
        <w:t>Հարգելի նախարար</w:t>
      </w:r>
    </w:p>
    <w:p w:rsidR="005C16D8" w:rsidRPr="00861C07" w:rsidRDefault="005C16D8" w:rsidP="005C16D8">
      <w:pPr>
        <w:spacing w:before="120" w:line="360" w:lineRule="auto"/>
        <w:ind w:firstLine="697"/>
        <w:jc w:val="both"/>
        <w:rPr>
          <w:rFonts w:ascii="GHEA Grapalat" w:hAnsi="GHEA Grapalat"/>
          <w:sz w:val="22"/>
          <w:szCs w:val="22"/>
          <w:lang w:val="fr-FR"/>
        </w:rPr>
      </w:pPr>
      <w:r w:rsidRPr="00861C07">
        <w:rPr>
          <w:rFonts w:ascii="GHEA Grapalat" w:hAnsi="GHEA Grapalat"/>
          <w:b/>
          <w:sz w:val="22"/>
          <w:szCs w:val="22"/>
          <w:lang w:val="fr-FR"/>
        </w:rPr>
        <w:tab/>
      </w:r>
      <w:r w:rsidRPr="00861C07">
        <w:rPr>
          <w:rFonts w:ascii="GHEA Grapalat" w:hAnsi="GHEA Grapalat" w:cs="Sylfaen"/>
          <w:sz w:val="22"/>
          <w:szCs w:val="22"/>
        </w:rPr>
        <w:t>Հայաստանի</w:t>
      </w:r>
      <w:r w:rsidRPr="00861C07">
        <w:rPr>
          <w:rFonts w:ascii="GHEA Grapalat" w:hAnsi="GHEA Grapalat" w:cs="Sylfaen"/>
          <w:sz w:val="22"/>
          <w:szCs w:val="22"/>
          <w:lang w:val="fr-FR"/>
        </w:rPr>
        <w:t xml:space="preserve"> </w:t>
      </w:r>
      <w:r w:rsidRPr="00861C07">
        <w:rPr>
          <w:rFonts w:ascii="GHEA Grapalat" w:hAnsi="GHEA Grapalat" w:cs="Sylfaen"/>
          <w:sz w:val="22"/>
          <w:szCs w:val="22"/>
        </w:rPr>
        <w:t>Հանրապետության</w:t>
      </w:r>
      <w:r w:rsidRPr="00861C07">
        <w:rPr>
          <w:rFonts w:ascii="GHEA Grapalat" w:hAnsi="GHEA Grapalat" w:cs="Sylfaen"/>
          <w:sz w:val="22"/>
          <w:szCs w:val="22"/>
          <w:lang w:val="fr-FR"/>
        </w:rPr>
        <w:t xml:space="preserve"> </w:t>
      </w:r>
      <w:r w:rsidRPr="00861C07">
        <w:rPr>
          <w:rFonts w:ascii="GHEA Grapalat" w:hAnsi="GHEA Grapalat" w:cs="Sylfaen"/>
          <w:sz w:val="22"/>
          <w:szCs w:val="22"/>
        </w:rPr>
        <w:t>վարչապետի</w:t>
      </w:r>
      <w:r w:rsidRPr="00861C07">
        <w:rPr>
          <w:rFonts w:ascii="GHEA Grapalat" w:hAnsi="GHEA Grapalat" w:cs="Sylfaen"/>
          <w:sz w:val="22"/>
          <w:szCs w:val="22"/>
          <w:lang w:val="fr-FR"/>
        </w:rPr>
        <w:t xml:space="preserve"> </w:t>
      </w:r>
      <w:r w:rsidRPr="00861C07">
        <w:rPr>
          <w:rFonts w:ascii="GHEA Grapalat" w:hAnsi="GHEA Grapalat" w:cs="Sylfaen"/>
          <w:sz w:val="22"/>
          <w:szCs w:val="22"/>
        </w:rPr>
        <w:t>ս</w:t>
      </w:r>
      <w:r w:rsidRPr="00861C07">
        <w:rPr>
          <w:rFonts w:ascii="GHEA Grapalat" w:hAnsi="GHEA Grapalat" w:cs="Sylfaen"/>
          <w:sz w:val="22"/>
          <w:szCs w:val="22"/>
          <w:lang w:val="fr-FR"/>
        </w:rPr>
        <w:t>.</w:t>
      </w:r>
      <w:r w:rsidRPr="00861C07">
        <w:rPr>
          <w:rFonts w:ascii="GHEA Grapalat" w:hAnsi="GHEA Grapalat" w:cs="Sylfaen"/>
          <w:sz w:val="22"/>
          <w:szCs w:val="22"/>
        </w:rPr>
        <w:t>թ</w:t>
      </w:r>
      <w:r w:rsidRPr="00861C07">
        <w:rPr>
          <w:rFonts w:ascii="GHEA Grapalat" w:hAnsi="GHEA Grapalat" w:cs="Sylfaen"/>
          <w:sz w:val="22"/>
          <w:szCs w:val="22"/>
          <w:lang w:val="fr-FR"/>
        </w:rPr>
        <w:t xml:space="preserve">. </w:t>
      </w:r>
      <w:r w:rsidRPr="00861C07">
        <w:rPr>
          <w:rFonts w:ascii="GHEA Grapalat" w:hAnsi="GHEA Grapalat" w:cs="Sylfaen"/>
          <w:sz w:val="22"/>
          <w:szCs w:val="22"/>
        </w:rPr>
        <w:t>հունիսի</w:t>
      </w:r>
      <w:r w:rsidRPr="00861C07">
        <w:rPr>
          <w:rFonts w:ascii="GHEA Grapalat" w:hAnsi="GHEA Grapalat" w:cs="Sylfaen"/>
          <w:sz w:val="22"/>
          <w:szCs w:val="22"/>
          <w:lang w:val="fr-FR"/>
        </w:rPr>
        <w:t xml:space="preserve"> 28-</w:t>
      </w:r>
      <w:r w:rsidRPr="00861C07">
        <w:rPr>
          <w:rFonts w:ascii="GHEA Grapalat" w:hAnsi="GHEA Grapalat" w:cs="Sylfaen"/>
          <w:sz w:val="22"/>
          <w:szCs w:val="22"/>
        </w:rPr>
        <w:t>ի</w:t>
      </w:r>
      <w:r w:rsidRPr="00861C07">
        <w:rPr>
          <w:rFonts w:ascii="GHEA Grapalat" w:hAnsi="GHEA Grapalat" w:cs="Sylfaen"/>
          <w:sz w:val="22"/>
          <w:szCs w:val="22"/>
          <w:lang w:val="fr-FR"/>
        </w:rPr>
        <w:t xml:space="preserve"> </w:t>
      </w:r>
      <w:r w:rsidRPr="00861C07">
        <w:rPr>
          <w:rFonts w:ascii="GHEA Grapalat" w:hAnsi="GHEA Grapalat" w:cs="Sylfaen"/>
          <w:sz w:val="22"/>
          <w:szCs w:val="22"/>
        </w:rPr>
        <w:t>թիվ</w:t>
      </w:r>
      <w:r w:rsidRPr="00861C07">
        <w:rPr>
          <w:rFonts w:ascii="GHEA Grapalat" w:hAnsi="GHEA Grapalat" w:cs="Sylfaen"/>
          <w:sz w:val="22"/>
          <w:szCs w:val="22"/>
          <w:lang w:val="fr-FR"/>
        </w:rPr>
        <w:t xml:space="preserve"> </w:t>
      </w:r>
      <w:r w:rsidRPr="00861C07">
        <w:rPr>
          <w:rFonts w:ascii="GHEA Grapalat" w:hAnsi="GHEA Grapalat"/>
          <w:sz w:val="22"/>
          <w:szCs w:val="22"/>
          <w:lang w:val="fr-FR"/>
        </w:rPr>
        <w:t xml:space="preserve">02/10.1/9117-12 </w:t>
      </w:r>
      <w:r w:rsidRPr="00861C07">
        <w:rPr>
          <w:rFonts w:ascii="GHEA Grapalat" w:hAnsi="GHEA Grapalat"/>
          <w:sz w:val="22"/>
          <w:szCs w:val="22"/>
        </w:rPr>
        <w:t>հանձնա</w:t>
      </w:r>
      <w:r w:rsidRPr="00861C07">
        <w:rPr>
          <w:rFonts w:ascii="GHEA Grapalat" w:hAnsi="GHEA Grapalat"/>
          <w:sz w:val="22"/>
          <w:szCs w:val="22"/>
          <w:lang w:val="fr-FR"/>
        </w:rPr>
        <w:softHyphen/>
      </w:r>
      <w:r w:rsidRPr="00861C07">
        <w:rPr>
          <w:rFonts w:ascii="GHEA Grapalat" w:hAnsi="GHEA Grapalat"/>
          <w:sz w:val="22"/>
          <w:szCs w:val="22"/>
        </w:rPr>
        <w:t>րարականի</w:t>
      </w:r>
      <w:r w:rsidRPr="00861C07">
        <w:rPr>
          <w:rFonts w:ascii="GHEA Grapalat" w:hAnsi="GHEA Grapalat"/>
          <w:sz w:val="22"/>
          <w:szCs w:val="22"/>
          <w:lang w:val="fr-FR"/>
        </w:rPr>
        <w:t xml:space="preserve"> 1-</w:t>
      </w:r>
      <w:r w:rsidRPr="00861C07">
        <w:rPr>
          <w:rFonts w:ascii="GHEA Grapalat" w:hAnsi="GHEA Grapalat"/>
          <w:sz w:val="22"/>
          <w:szCs w:val="22"/>
        </w:rPr>
        <w:t>ին</w:t>
      </w:r>
      <w:r w:rsidRPr="00861C07">
        <w:rPr>
          <w:rFonts w:ascii="GHEA Grapalat" w:hAnsi="GHEA Grapalat"/>
          <w:sz w:val="22"/>
          <w:szCs w:val="22"/>
          <w:lang w:val="fr-FR"/>
        </w:rPr>
        <w:t xml:space="preserve"> </w:t>
      </w:r>
      <w:r w:rsidRPr="00861C07">
        <w:rPr>
          <w:rFonts w:ascii="GHEA Grapalat" w:hAnsi="GHEA Grapalat"/>
          <w:sz w:val="22"/>
          <w:szCs w:val="22"/>
        </w:rPr>
        <w:t>և</w:t>
      </w:r>
      <w:r w:rsidRPr="00861C07">
        <w:rPr>
          <w:rFonts w:ascii="GHEA Grapalat" w:hAnsi="GHEA Grapalat"/>
          <w:sz w:val="22"/>
          <w:szCs w:val="22"/>
          <w:lang w:val="fr-FR"/>
        </w:rPr>
        <w:t xml:space="preserve"> 2-</w:t>
      </w:r>
      <w:r w:rsidRPr="00861C07">
        <w:rPr>
          <w:rFonts w:ascii="GHEA Grapalat" w:hAnsi="GHEA Grapalat"/>
          <w:sz w:val="22"/>
          <w:szCs w:val="22"/>
        </w:rPr>
        <w:t>րդ</w:t>
      </w:r>
      <w:r w:rsidRPr="00861C07">
        <w:rPr>
          <w:rFonts w:ascii="GHEA Grapalat" w:hAnsi="GHEA Grapalat"/>
          <w:sz w:val="22"/>
          <w:szCs w:val="22"/>
          <w:lang w:val="fr-FR"/>
        </w:rPr>
        <w:t xml:space="preserve"> </w:t>
      </w:r>
      <w:r w:rsidRPr="00861C07">
        <w:rPr>
          <w:rFonts w:ascii="GHEA Grapalat" w:hAnsi="GHEA Grapalat"/>
          <w:sz w:val="22"/>
          <w:szCs w:val="22"/>
        </w:rPr>
        <w:t>կետերի</w:t>
      </w:r>
      <w:r w:rsidRPr="00861C07">
        <w:rPr>
          <w:rFonts w:ascii="GHEA Grapalat" w:hAnsi="GHEA Grapalat"/>
          <w:sz w:val="22"/>
          <w:szCs w:val="22"/>
          <w:lang w:val="fr-FR"/>
        </w:rPr>
        <w:t xml:space="preserve"> </w:t>
      </w:r>
      <w:r w:rsidRPr="00861C07">
        <w:rPr>
          <w:rFonts w:ascii="GHEA Grapalat" w:hAnsi="GHEA Grapalat"/>
          <w:sz w:val="22"/>
          <w:szCs w:val="22"/>
          <w:lang w:val="en-US"/>
        </w:rPr>
        <w:t>կատարման</w:t>
      </w:r>
      <w:r w:rsidRPr="00861C07">
        <w:rPr>
          <w:rFonts w:ascii="GHEA Grapalat" w:hAnsi="GHEA Grapalat"/>
          <w:sz w:val="22"/>
          <w:szCs w:val="22"/>
          <w:lang w:val="fr-FR"/>
        </w:rPr>
        <w:t xml:space="preserve"> </w:t>
      </w:r>
      <w:r w:rsidRPr="00861C07">
        <w:rPr>
          <w:rFonts w:ascii="GHEA Grapalat" w:hAnsi="GHEA Grapalat"/>
          <w:sz w:val="22"/>
          <w:szCs w:val="22"/>
          <w:lang w:val="en-US"/>
        </w:rPr>
        <w:t>կապակցությամբ</w:t>
      </w:r>
      <w:r w:rsidRPr="00861C07">
        <w:rPr>
          <w:rFonts w:ascii="GHEA Grapalat" w:hAnsi="GHEA Grapalat"/>
          <w:sz w:val="22"/>
          <w:szCs w:val="22"/>
          <w:lang w:val="fr-FR"/>
        </w:rPr>
        <w:t>, Հայաստանի Հան</w:t>
      </w:r>
      <w:r w:rsidRPr="00861C07">
        <w:rPr>
          <w:rFonts w:ascii="GHEA Grapalat" w:hAnsi="GHEA Grapalat"/>
          <w:sz w:val="22"/>
          <w:szCs w:val="22"/>
          <w:lang w:val="fr-FR"/>
        </w:rPr>
        <w:softHyphen/>
        <w:t>րա</w:t>
      </w:r>
      <w:r w:rsidRPr="00861C07">
        <w:rPr>
          <w:rFonts w:ascii="GHEA Grapalat" w:hAnsi="GHEA Grapalat"/>
          <w:sz w:val="22"/>
          <w:szCs w:val="22"/>
          <w:lang w:val="fr-FR"/>
        </w:rPr>
        <w:softHyphen/>
        <w:t xml:space="preserve">պետության ֆինանսների նախարարությունը քննարկել է </w:t>
      </w:r>
      <w:r w:rsidRPr="00861C07">
        <w:rPr>
          <w:rFonts w:ascii="GHEA Grapalat" w:hAnsi="GHEA Grapalat"/>
          <w:sz w:val="22"/>
          <w:szCs w:val="22"/>
        </w:rPr>
        <w:t>Հայաստանի</w:t>
      </w:r>
      <w:r w:rsidRPr="00861C07">
        <w:rPr>
          <w:rFonts w:ascii="GHEA Grapalat" w:hAnsi="GHEA Grapalat"/>
          <w:sz w:val="22"/>
          <w:szCs w:val="22"/>
          <w:lang w:val="fr-FR"/>
        </w:rPr>
        <w:t xml:space="preserve"> </w:t>
      </w:r>
      <w:r w:rsidRPr="00861C07">
        <w:rPr>
          <w:rFonts w:ascii="GHEA Grapalat" w:hAnsi="GHEA Grapalat"/>
          <w:sz w:val="22"/>
          <w:szCs w:val="22"/>
        </w:rPr>
        <w:t>Հան</w:t>
      </w:r>
      <w:r w:rsidRPr="00861C07">
        <w:rPr>
          <w:rFonts w:ascii="GHEA Grapalat" w:hAnsi="GHEA Grapalat"/>
          <w:sz w:val="22"/>
          <w:szCs w:val="22"/>
          <w:lang w:val="fr-FR"/>
        </w:rPr>
        <w:softHyphen/>
      </w:r>
      <w:r w:rsidRPr="00861C07">
        <w:rPr>
          <w:rFonts w:ascii="GHEA Grapalat" w:hAnsi="GHEA Grapalat"/>
          <w:sz w:val="22"/>
          <w:szCs w:val="22"/>
        </w:rPr>
        <w:t>րա</w:t>
      </w:r>
      <w:r w:rsidRPr="00861C07">
        <w:rPr>
          <w:rFonts w:ascii="GHEA Grapalat" w:hAnsi="GHEA Grapalat"/>
          <w:sz w:val="22"/>
          <w:szCs w:val="22"/>
          <w:lang w:val="fr-FR"/>
        </w:rPr>
        <w:softHyphen/>
      </w:r>
      <w:r w:rsidRPr="00861C07">
        <w:rPr>
          <w:rFonts w:ascii="GHEA Grapalat" w:hAnsi="GHEA Grapalat"/>
          <w:sz w:val="22"/>
          <w:szCs w:val="22"/>
        </w:rPr>
        <w:t>պե</w:t>
      </w:r>
      <w:r w:rsidRPr="00861C07">
        <w:rPr>
          <w:rFonts w:ascii="GHEA Grapalat" w:hAnsi="GHEA Grapalat"/>
          <w:sz w:val="22"/>
          <w:szCs w:val="22"/>
          <w:lang w:val="en-US"/>
        </w:rPr>
        <w:softHyphen/>
      </w:r>
      <w:r w:rsidRPr="00861C07">
        <w:rPr>
          <w:rFonts w:ascii="GHEA Grapalat" w:hAnsi="GHEA Grapalat"/>
          <w:sz w:val="22"/>
          <w:szCs w:val="22"/>
        </w:rPr>
        <w:t>տու</w:t>
      </w:r>
      <w:r w:rsidRPr="00861C07">
        <w:rPr>
          <w:rFonts w:ascii="GHEA Grapalat" w:hAnsi="GHEA Grapalat"/>
          <w:sz w:val="22"/>
          <w:szCs w:val="22"/>
          <w:lang w:val="en-US"/>
        </w:rPr>
        <w:softHyphen/>
      </w:r>
      <w:r w:rsidRPr="00861C07">
        <w:rPr>
          <w:rFonts w:ascii="GHEA Grapalat" w:hAnsi="GHEA Grapalat"/>
          <w:sz w:val="22"/>
          <w:szCs w:val="22"/>
        </w:rPr>
        <w:t>թյան</w:t>
      </w:r>
      <w:r w:rsidRPr="00861C07">
        <w:rPr>
          <w:rFonts w:ascii="GHEA Grapalat" w:hAnsi="GHEA Grapalat"/>
          <w:sz w:val="22"/>
          <w:szCs w:val="22"/>
          <w:lang w:val="fr-FR"/>
        </w:rPr>
        <w:t xml:space="preserve"> </w:t>
      </w:r>
      <w:r w:rsidRPr="00861C07">
        <w:rPr>
          <w:rFonts w:ascii="GHEA Grapalat" w:hAnsi="GHEA Grapalat"/>
          <w:sz w:val="22"/>
          <w:szCs w:val="22"/>
        </w:rPr>
        <w:t>Ազգային</w:t>
      </w:r>
      <w:r w:rsidRPr="00861C07">
        <w:rPr>
          <w:rFonts w:ascii="GHEA Grapalat" w:hAnsi="GHEA Grapalat"/>
          <w:sz w:val="22"/>
          <w:szCs w:val="22"/>
          <w:lang w:val="fr-FR"/>
        </w:rPr>
        <w:t xml:space="preserve"> </w:t>
      </w:r>
      <w:r w:rsidRPr="00861C07">
        <w:rPr>
          <w:rFonts w:ascii="GHEA Grapalat" w:hAnsi="GHEA Grapalat"/>
          <w:sz w:val="22"/>
          <w:szCs w:val="22"/>
        </w:rPr>
        <w:t>Ժողովի</w:t>
      </w:r>
      <w:r w:rsidRPr="00861C07">
        <w:rPr>
          <w:rFonts w:ascii="GHEA Grapalat" w:hAnsi="GHEA Grapalat"/>
          <w:sz w:val="22"/>
          <w:szCs w:val="22"/>
          <w:lang w:val="fr-FR"/>
        </w:rPr>
        <w:t xml:space="preserve"> </w:t>
      </w:r>
      <w:r w:rsidRPr="00861C07">
        <w:rPr>
          <w:rFonts w:ascii="GHEA Grapalat" w:hAnsi="GHEA Grapalat"/>
          <w:sz w:val="22"/>
          <w:szCs w:val="22"/>
        </w:rPr>
        <w:t>պատգամավոր</w:t>
      </w:r>
      <w:r w:rsidRPr="00861C07">
        <w:rPr>
          <w:rFonts w:ascii="GHEA Grapalat" w:hAnsi="GHEA Grapalat"/>
          <w:sz w:val="22"/>
          <w:szCs w:val="22"/>
          <w:lang w:val="fr-FR"/>
        </w:rPr>
        <w:t xml:space="preserve"> </w:t>
      </w:r>
      <w:r w:rsidRPr="00861C07">
        <w:rPr>
          <w:rFonts w:ascii="GHEA Grapalat" w:hAnsi="GHEA Grapalat"/>
          <w:sz w:val="22"/>
          <w:szCs w:val="22"/>
        </w:rPr>
        <w:t>Սամվել</w:t>
      </w:r>
      <w:r w:rsidRPr="00861C07">
        <w:rPr>
          <w:rFonts w:ascii="GHEA Grapalat" w:hAnsi="GHEA Grapalat"/>
          <w:sz w:val="22"/>
          <w:szCs w:val="22"/>
          <w:lang w:val="fr-FR"/>
        </w:rPr>
        <w:t xml:space="preserve"> </w:t>
      </w:r>
      <w:r w:rsidRPr="00861C07">
        <w:rPr>
          <w:rFonts w:ascii="GHEA Grapalat" w:hAnsi="GHEA Grapalat"/>
          <w:sz w:val="22"/>
          <w:szCs w:val="22"/>
        </w:rPr>
        <w:t>Բալասանյանի</w:t>
      </w:r>
      <w:r w:rsidRPr="00861C07">
        <w:rPr>
          <w:rFonts w:ascii="GHEA Grapalat" w:hAnsi="GHEA Grapalat"/>
          <w:sz w:val="22"/>
          <w:szCs w:val="22"/>
          <w:lang w:val="fr-FR"/>
        </w:rPr>
        <w:t xml:space="preserve"> </w:t>
      </w:r>
      <w:r w:rsidRPr="00861C07">
        <w:rPr>
          <w:rFonts w:ascii="GHEA Grapalat" w:hAnsi="GHEA Grapalat"/>
          <w:sz w:val="22"/>
          <w:szCs w:val="22"/>
        </w:rPr>
        <w:t>կողմից</w:t>
      </w:r>
      <w:r w:rsidRPr="00861C07">
        <w:rPr>
          <w:rFonts w:ascii="GHEA Grapalat" w:hAnsi="GHEA Grapalat"/>
          <w:sz w:val="22"/>
          <w:szCs w:val="22"/>
          <w:lang w:val="fr-FR"/>
        </w:rPr>
        <w:t xml:space="preserve"> </w:t>
      </w:r>
      <w:r w:rsidRPr="00861C07">
        <w:rPr>
          <w:rFonts w:ascii="GHEA Grapalat" w:hAnsi="GHEA Grapalat"/>
          <w:sz w:val="22"/>
          <w:szCs w:val="22"/>
        </w:rPr>
        <w:t>օրենսդրա</w:t>
      </w:r>
      <w:r w:rsidRPr="00861C07">
        <w:rPr>
          <w:rFonts w:ascii="GHEA Grapalat" w:hAnsi="GHEA Grapalat"/>
          <w:sz w:val="22"/>
          <w:szCs w:val="22"/>
          <w:lang w:val="fr-FR"/>
        </w:rPr>
        <w:softHyphen/>
      </w:r>
      <w:r w:rsidRPr="00861C07">
        <w:rPr>
          <w:rFonts w:ascii="GHEA Grapalat" w:hAnsi="GHEA Grapalat"/>
          <w:sz w:val="22"/>
          <w:szCs w:val="22"/>
        </w:rPr>
        <w:t>կան</w:t>
      </w:r>
      <w:r w:rsidRPr="00861C07">
        <w:rPr>
          <w:rFonts w:ascii="GHEA Grapalat" w:hAnsi="GHEA Grapalat"/>
          <w:sz w:val="22"/>
          <w:szCs w:val="22"/>
          <w:lang w:val="fr-FR"/>
        </w:rPr>
        <w:t xml:space="preserve"> </w:t>
      </w:r>
      <w:r w:rsidRPr="00861C07">
        <w:rPr>
          <w:rFonts w:ascii="GHEA Grapalat" w:hAnsi="GHEA Grapalat"/>
          <w:sz w:val="22"/>
          <w:szCs w:val="22"/>
        </w:rPr>
        <w:t>նախա</w:t>
      </w:r>
      <w:r w:rsidRPr="00861C07">
        <w:rPr>
          <w:rFonts w:ascii="GHEA Grapalat" w:hAnsi="GHEA Grapalat"/>
          <w:sz w:val="22"/>
          <w:szCs w:val="22"/>
          <w:lang w:val="en-US"/>
        </w:rPr>
        <w:softHyphen/>
      </w:r>
      <w:r w:rsidRPr="00861C07">
        <w:rPr>
          <w:rFonts w:ascii="GHEA Grapalat" w:hAnsi="GHEA Grapalat"/>
          <w:sz w:val="22"/>
          <w:szCs w:val="22"/>
          <w:lang w:val="fr-FR"/>
        </w:rPr>
        <w:softHyphen/>
      </w:r>
      <w:r w:rsidRPr="00861C07">
        <w:rPr>
          <w:rFonts w:ascii="GHEA Grapalat" w:hAnsi="GHEA Grapalat"/>
          <w:sz w:val="22"/>
          <w:szCs w:val="22"/>
        </w:rPr>
        <w:t>ձեռ</w:t>
      </w:r>
      <w:r w:rsidRPr="00861C07">
        <w:rPr>
          <w:rFonts w:ascii="GHEA Grapalat" w:hAnsi="GHEA Grapalat"/>
          <w:sz w:val="22"/>
          <w:szCs w:val="22"/>
          <w:lang w:val="fr-FR"/>
        </w:rPr>
        <w:softHyphen/>
      </w:r>
      <w:r w:rsidRPr="00861C07">
        <w:rPr>
          <w:rFonts w:ascii="GHEA Grapalat" w:hAnsi="GHEA Grapalat"/>
          <w:sz w:val="22"/>
          <w:szCs w:val="22"/>
        </w:rPr>
        <w:t>նու</w:t>
      </w:r>
      <w:r w:rsidRPr="00861C07">
        <w:rPr>
          <w:rFonts w:ascii="GHEA Grapalat" w:hAnsi="GHEA Grapalat"/>
          <w:sz w:val="22"/>
          <w:szCs w:val="22"/>
          <w:lang w:val="fr-FR"/>
        </w:rPr>
        <w:softHyphen/>
      </w:r>
      <w:r w:rsidRPr="00861C07">
        <w:rPr>
          <w:rFonts w:ascii="GHEA Grapalat" w:hAnsi="GHEA Grapalat"/>
          <w:sz w:val="22"/>
          <w:szCs w:val="22"/>
        </w:rPr>
        <w:t>թյան</w:t>
      </w:r>
      <w:r w:rsidRPr="00861C07">
        <w:rPr>
          <w:rFonts w:ascii="GHEA Grapalat" w:hAnsi="GHEA Grapalat"/>
          <w:sz w:val="22"/>
          <w:szCs w:val="22"/>
          <w:lang w:val="fr-FR"/>
        </w:rPr>
        <w:t xml:space="preserve"> </w:t>
      </w:r>
      <w:r w:rsidRPr="00861C07">
        <w:rPr>
          <w:rFonts w:ascii="GHEA Grapalat" w:hAnsi="GHEA Grapalat"/>
          <w:sz w:val="22"/>
          <w:szCs w:val="22"/>
        </w:rPr>
        <w:t>կար</w:t>
      </w:r>
      <w:r w:rsidRPr="00861C07">
        <w:rPr>
          <w:rFonts w:ascii="GHEA Grapalat" w:hAnsi="GHEA Grapalat"/>
          <w:sz w:val="22"/>
          <w:szCs w:val="22"/>
          <w:lang w:val="fr-FR"/>
        </w:rPr>
        <w:softHyphen/>
      </w:r>
      <w:r w:rsidRPr="00861C07">
        <w:rPr>
          <w:rFonts w:ascii="GHEA Grapalat" w:hAnsi="GHEA Grapalat"/>
          <w:sz w:val="22"/>
          <w:szCs w:val="22"/>
        </w:rPr>
        <w:t>գով</w:t>
      </w:r>
      <w:r w:rsidRPr="00861C07">
        <w:rPr>
          <w:rFonts w:ascii="GHEA Grapalat" w:hAnsi="GHEA Grapalat"/>
          <w:sz w:val="22"/>
          <w:szCs w:val="22"/>
          <w:lang w:val="fr-FR"/>
        </w:rPr>
        <w:t xml:space="preserve"> </w:t>
      </w:r>
      <w:r w:rsidRPr="00861C07">
        <w:rPr>
          <w:rFonts w:ascii="GHEA Grapalat" w:hAnsi="GHEA Grapalat"/>
          <w:sz w:val="22"/>
          <w:szCs w:val="22"/>
        </w:rPr>
        <w:t>ներկայացված</w:t>
      </w:r>
      <w:r w:rsidRPr="00861C07">
        <w:rPr>
          <w:rFonts w:ascii="GHEA Grapalat" w:hAnsi="GHEA Grapalat"/>
          <w:sz w:val="22"/>
          <w:szCs w:val="22"/>
          <w:lang w:val="fr-FR"/>
        </w:rPr>
        <w:t>` «</w:t>
      </w:r>
      <w:r w:rsidRPr="00861C07">
        <w:rPr>
          <w:rFonts w:ascii="GHEA Grapalat" w:hAnsi="GHEA Grapalat"/>
          <w:sz w:val="22"/>
          <w:szCs w:val="22"/>
        </w:rPr>
        <w:t>Փոքր</w:t>
      </w:r>
      <w:r w:rsidRPr="00861C07">
        <w:rPr>
          <w:rFonts w:ascii="GHEA Grapalat" w:hAnsi="GHEA Grapalat"/>
          <w:sz w:val="22"/>
          <w:szCs w:val="22"/>
          <w:lang w:val="fr-FR"/>
        </w:rPr>
        <w:t xml:space="preserve"> </w:t>
      </w:r>
      <w:r w:rsidRPr="00861C07">
        <w:rPr>
          <w:rFonts w:ascii="GHEA Grapalat" w:hAnsi="GHEA Grapalat"/>
          <w:sz w:val="22"/>
          <w:szCs w:val="22"/>
        </w:rPr>
        <w:t>և</w:t>
      </w:r>
      <w:r w:rsidRPr="00861C07">
        <w:rPr>
          <w:rFonts w:ascii="GHEA Grapalat" w:hAnsi="GHEA Grapalat"/>
          <w:sz w:val="22"/>
          <w:szCs w:val="22"/>
          <w:lang w:val="fr-FR"/>
        </w:rPr>
        <w:t xml:space="preserve"> </w:t>
      </w:r>
      <w:r w:rsidRPr="00861C07">
        <w:rPr>
          <w:rFonts w:ascii="GHEA Grapalat" w:hAnsi="GHEA Grapalat"/>
          <w:sz w:val="22"/>
          <w:szCs w:val="22"/>
        </w:rPr>
        <w:t>միջին</w:t>
      </w:r>
      <w:r w:rsidRPr="00861C07">
        <w:rPr>
          <w:rFonts w:ascii="GHEA Grapalat" w:hAnsi="GHEA Grapalat"/>
          <w:sz w:val="22"/>
          <w:szCs w:val="22"/>
          <w:lang w:val="fr-FR"/>
        </w:rPr>
        <w:t xml:space="preserve"> </w:t>
      </w:r>
      <w:r w:rsidRPr="00861C07">
        <w:rPr>
          <w:rFonts w:ascii="GHEA Grapalat" w:hAnsi="GHEA Grapalat"/>
          <w:sz w:val="22"/>
          <w:szCs w:val="22"/>
        </w:rPr>
        <w:t>ձեռնար</w:t>
      </w:r>
      <w:r w:rsidRPr="00861C07">
        <w:rPr>
          <w:rFonts w:ascii="GHEA Grapalat" w:hAnsi="GHEA Grapalat"/>
          <w:sz w:val="22"/>
          <w:szCs w:val="22"/>
          <w:lang w:val="fr-FR"/>
        </w:rPr>
        <w:softHyphen/>
      </w:r>
      <w:r w:rsidRPr="00861C07">
        <w:rPr>
          <w:rFonts w:ascii="GHEA Grapalat" w:hAnsi="GHEA Grapalat"/>
          <w:sz w:val="22"/>
          <w:szCs w:val="22"/>
        </w:rPr>
        <w:t>կա</w:t>
      </w:r>
      <w:r w:rsidRPr="00861C07">
        <w:rPr>
          <w:rFonts w:ascii="GHEA Grapalat" w:hAnsi="GHEA Grapalat"/>
          <w:sz w:val="22"/>
          <w:szCs w:val="22"/>
          <w:lang w:val="fr-FR"/>
        </w:rPr>
        <w:softHyphen/>
      </w:r>
      <w:r w:rsidRPr="00861C07">
        <w:rPr>
          <w:rFonts w:ascii="GHEA Grapalat" w:hAnsi="GHEA Grapalat"/>
          <w:sz w:val="22"/>
          <w:szCs w:val="22"/>
        </w:rPr>
        <w:t>տիրու</w:t>
      </w:r>
      <w:r w:rsidRPr="00861C07">
        <w:rPr>
          <w:rFonts w:ascii="GHEA Grapalat" w:hAnsi="GHEA Grapalat"/>
          <w:sz w:val="22"/>
          <w:szCs w:val="22"/>
          <w:lang w:val="fr-FR"/>
        </w:rPr>
        <w:softHyphen/>
      </w:r>
      <w:r w:rsidRPr="00861C07">
        <w:rPr>
          <w:rFonts w:ascii="GHEA Grapalat" w:hAnsi="GHEA Grapalat"/>
          <w:sz w:val="22"/>
          <w:szCs w:val="22"/>
        </w:rPr>
        <w:t>թյան</w:t>
      </w:r>
      <w:r w:rsidRPr="00861C07">
        <w:rPr>
          <w:rFonts w:ascii="GHEA Grapalat" w:hAnsi="GHEA Grapalat"/>
          <w:sz w:val="22"/>
          <w:szCs w:val="22"/>
          <w:lang w:val="fr-FR"/>
        </w:rPr>
        <w:t xml:space="preserve"> </w:t>
      </w:r>
      <w:r w:rsidRPr="00861C07">
        <w:rPr>
          <w:rFonts w:ascii="GHEA Grapalat" w:hAnsi="GHEA Grapalat"/>
          <w:sz w:val="22"/>
          <w:szCs w:val="22"/>
        </w:rPr>
        <w:t>զար</w:t>
      </w:r>
      <w:r w:rsidRPr="00861C07">
        <w:rPr>
          <w:rFonts w:ascii="GHEA Grapalat" w:hAnsi="GHEA Grapalat"/>
          <w:sz w:val="22"/>
          <w:szCs w:val="22"/>
          <w:lang w:val="fr-FR"/>
        </w:rPr>
        <w:softHyphen/>
      </w:r>
      <w:r w:rsidRPr="00861C07">
        <w:rPr>
          <w:rFonts w:ascii="GHEA Grapalat" w:hAnsi="GHEA Grapalat"/>
          <w:sz w:val="22"/>
          <w:szCs w:val="22"/>
        </w:rPr>
        <w:t>գաց</w:t>
      </w:r>
      <w:r w:rsidRPr="00861C07">
        <w:rPr>
          <w:rFonts w:ascii="GHEA Grapalat" w:hAnsi="GHEA Grapalat"/>
          <w:sz w:val="22"/>
          <w:szCs w:val="22"/>
          <w:lang w:val="fr-FR"/>
        </w:rPr>
        <w:softHyphen/>
      </w:r>
      <w:r w:rsidRPr="00861C07">
        <w:rPr>
          <w:rFonts w:ascii="GHEA Grapalat" w:hAnsi="GHEA Grapalat"/>
          <w:sz w:val="22"/>
          <w:szCs w:val="22"/>
        </w:rPr>
        <w:t>ման</w:t>
      </w:r>
      <w:r w:rsidRPr="00861C07">
        <w:rPr>
          <w:rFonts w:ascii="GHEA Grapalat" w:hAnsi="GHEA Grapalat"/>
          <w:sz w:val="22"/>
          <w:szCs w:val="22"/>
          <w:lang w:val="fr-FR"/>
        </w:rPr>
        <w:t xml:space="preserve"> </w:t>
      </w:r>
      <w:r w:rsidRPr="00861C07">
        <w:rPr>
          <w:rFonts w:ascii="GHEA Grapalat" w:hAnsi="GHEA Grapalat"/>
          <w:sz w:val="22"/>
          <w:szCs w:val="22"/>
        </w:rPr>
        <w:t>և</w:t>
      </w:r>
      <w:r w:rsidRPr="00861C07">
        <w:rPr>
          <w:rFonts w:ascii="GHEA Grapalat" w:hAnsi="GHEA Grapalat"/>
          <w:sz w:val="22"/>
          <w:szCs w:val="22"/>
          <w:lang w:val="fr-FR"/>
        </w:rPr>
        <w:t xml:space="preserve"> </w:t>
      </w:r>
      <w:r w:rsidRPr="00861C07">
        <w:rPr>
          <w:rFonts w:ascii="GHEA Grapalat" w:hAnsi="GHEA Grapalat"/>
          <w:sz w:val="22"/>
          <w:szCs w:val="22"/>
        </w:rPr>
        <w:t>պետա</w:t>
      </w:r>
      <w:r w:rsidRPr="00861C07">
        <w:rPr>
          <w:rFonts w:ascii="GHEA Grapalat" w:hAnsi="GHEA Grapalat"/>
          <w:sz w:val="22"/>
          <w:szCs w:val="22"/>
          <w:lang w:val="fr-FR"/>
        </w:rPr>
        <w:softHyphen/>
      </w:r>
      <w:r w:rsidRPr="00861C07">
        <w:rPr>
          <w:rFonts w:ascii="GHEA Grapalat" w:hAnsi="GHEA Grapalat"/>
          <w:sz w:val="22"/>
          <w:szCs w:val="22"/>
        </w:rPr>
        <w:t>կան</w:t>
      </w:r>
      <w:r w:rsidRPr="00861C07">
        <w:rPr>
          <w:rFonts w:ascii="GHEA Grapalat" w:hAnsi="GHEA Grapalat"/>
          <w:sz w:val="22"/>
          <w:szCs w:val="22"/>
          <w:lang w:val="fr-FR"/>
        </w:rPr>
        <w:t xml:space="preserve"> </w:t>
      </w:r>
      <w:r w:rsidRPr="00861C07">
        <w:rPr>
          <w:rFonts w:ascii="GHEA Grapalat" w:hAnsi="GHEA Grapalat"/>
          <w:sz w:val="22"/>
          <w:szCs w:val="22"/>
        </w:rPr>
        <w:t>աջակցու</w:t>
      </w:r>
      <w:r w:rsidRPr="00861C07">
        <w:rPr>
          <w:rFonts w:ascii="GHEA Grapalat" w:hAnsi="GHEA Grapalat"/>
          <w:sz w:val="22"/>
          <w:szCs w:val="22"/>
          <w:lang w:val="fr-FR"/>
        </w:rPr>
        <w:softHyphen/>
      </w:r>
      <w:r w:rsidRPr="00861C07">
        <w:rPr>
          <w:rFonts w:ascii="GHEA Grapalat" w:hAnsi="GHEA Grapalat"/>
          <w:sz w:val="22"/>
          <w:szCs w:val="22"/>
        </w:rPr>
        <w:t>թյան</w:t>
      </w:r>
      <w:r w:rsidRPr="00861C07">
        <w:rPr>
          <w:rFonts w:ascii="GHEA Grapalat" w:hAnsi="GHEA Grapalat"/>
          <w:sz w:val="22"/>
          <w:szCs w:val="22"/>
          <w:lang w:val="fr-FR"/>
        </w:rPr>
        <w:t xml:space="preserve"> </w:t>
      </w:r>
      <w:r w:rsidRPr="00861C07">
        <w:rPr>
          <w:rFonts w:ascii="GHEA Grapalat" w:hAnsi="GHEA Grapalat"/>
          <w:sz w:val="22"/>
          <w:szCs w:val="22"/>
        </w:rPr>
        <w:t>մասին</w:t>
      </w:r>
      <w:r w:rsidRPr="00861C07">
        <w:rPr>
          <w:rFonts w:ascii="GHEA Grapalat" w:hAnsi="GHEA Grapalat"/>
          <w:sz w:val="22"/>
          <w:szCs w:val="22"/>
          <w:lang w:val="fr-FR"/>
        </w:rPr>
        <w:t xml:space="preserve">» </w:t>
      </w:r>
      <w:r w:rsidRPr="00861C07">
        <w:rPr>
          <w:rFonts w:ascii="GHEA Grapalat" w:hAnsi="GHEA Grapalat"/>
          <w:sz w:val="22"/>
          <w:szCs w:val="22"/>
        </w:rPr>
        <w:t>Հայաստանի</w:t>
      </w:r>
      <w:r w:rsidRPr="00861C07">
        <w:rPr>
          <w:rFonts w:ascii="GHEA Grapalat" w:hAnsi="GHEA Grapalat"/>
          <w:sz w:val="22"/>
          <w:szCs w:val="22"/>
          <w:lang w:val="fr-FR"/>
        </w:rPr>
        <w:t xml:space="preserve"> </w:t>
      </w:r>
      <w:r w:rsidRPr="00861C07">
        <w:rPr>
          <w:rFonts w:ascii="GHEA Grapalat" w:hAnsi="GHEA Grapalat"/>
          <w:sz w:val="22"/>
          <w:szCs w:val="22"/>
        </w:rPr>
        <w:t>Հանրապետության</w:t>
      </w:r>
      <w:r w:rsidRPr="00861C07">
        <w:rPr>
          <w:rFonts w:ascii="GHEA Grapalat" w:hAnsi="GHEA Grapalat"/>
          <w:sz w:val="22"/>
          <w:szCs w:val="22"/>
          <w:lang w:val="fr-FR"/>
        </w:rPr>
        <w:t xml:space="preserve"> </w:t>
      </w:r>
      <w:r w:rsidRPr="00861C07">
        <w:rPr>
          <w:rFonts w:ascii="GHEA Grapalat" w:hAnsi="GHEA Grapalat"/>
          <w:sz w:val="22"/>
          <w:szCs w:val="22"/>
        </w:rPr>
        <w:t>օրենքի</w:t>
      </w:r>
      <w:r w:rsidRPr="00861C07">
        <w:rPr>
          <w:rFonts w:ascii="GHEA Grapalat" w:hAnsi="GHEA Grapalat"/>
          <w:sz w:val="22"/>
          <w:szCs w:val="22"/>
          <w:lang w:val="fr-FR"/>
        </w:rPr>
        <w:t xml:space="preserve"> </w:t>
      </w:r>
      <w:r w:rsidRPr="00861C07">
        <w:rPr>
          <w:rFonts w:ascii="GHEA Grapalat" w:hAnsi="GHEA Grapalat"/>
          <w:sz w:val="22"/>
          <w:szCs w:val="22"/>
        </w:rPr>
        <w:t>նախա</w:t>
      </w:r>
      <w:r w:rsidRPr="00861C07">
        <w:rPr>
          <w:rFonts w:ascii="GHEA Grapalat" w:hAnsi="GHEA Grapalat"/>
          <w:sz w:val="22"/>
          <w:szCs w:val="22"/>
          <w:lang w:val="fr-FR"/>
        </w:rPr>
        <w:softHyphen/>
      </w:r>
      <w:r w:rsidRPr="00861C07">
        <w:rPr>
          <w:rFonts w:ascii="GHEA Grapalat" w:hAnsi="GHEA Grapalat"/>
          <w:sz w:val="22"/>
          <w:szCs w:val="22"/>
        </w:rPr>
        <w:t>գի</w:t>
      </w:r>
      <w:r w:rsidRPr="00861C07">
        <w:rPr>
          <w:rFonts w:ascii="GHEA Grapalat" w:hAnsi="GHEA Grapalat"/>
          <w:sz w:val="22"/>
          <w:szCs w:val="22"/>
          <w:lang w:val="en-US"/>
        </w:rPr>
        <w:t>ծը, ինչի</w:t>
      </w:r>
      <w:r w:rsidRPr="00861C07">
        <w:rPr>
          <w:rFonts w:ascii="GHEA Grapalat" w:hAnsi="GHEA Grapalat"/>
          <w:sz w:val="22"/>
          <w:szCs w:val="22"/>
          <w:lang w:val="fr-FR"/>
        </w:rPr>
        <w:t xml:space="preserve"> </w:t>
      </w:r>
      <w:r w:rsidRPr="00861C07">
        <w:rPr>
          <w:rFonts w:ascii="GHEA Grapalat" w:hAnsi="GHEA Grapalat"/>
          <w:sz w:val="22"/>
          <w:szCs w:val="22"/>
          <w:lang w:val="en-US"/>
        </w:rPr>
        <w:t>կապակցությամբ</w:t>
      </w:r>
      <w:r w:rsidRPr="00861C07">
        <w:rPr>
          <w:rFonts w:ascii="GHEA Grapalat" w:hAnsi="GHEA Grapalat"/>
          <w:sz w:val="22"/>
          <w:szCs w:val="22"/>
          <w:lang w:val="fr-FR"/>
        </w:rPr>
        <w:t xml:space="preserve"> </w:t>
      </w:r>
      <w:r w:rsidRPr="00861C07">
        <w:rPr>
          <w:rFonts w:ascii="GHEA Grapalat" w:hAnsi="GHEA Grapalat"/>
          <w:sz w:val="22"/>
          <w:szCs w:val="22"/>
        </w:rPr>
        <w:t>հայտնում</w:t>
      </w:r>
      <w:r w:rsidRPr="00861C07">
        <w:rPr>
          <w:rFonts w:ascii="GHEA Grapalat" w:hAnsi="GHEA Grapalat"/>
          <w:sz w:val="22"/>
          <w:szCs w:val="22"/>
          <w:lang w:val="fr-FR"/>
        </w:rPr>
        <w:t xml:space="preserve"> </w:t>
      </w:r>
      <w:r w:rsidRPr="00861C07">
        <w:rPr>
          <w:rFonts w:ascii="GHEA Grapalat" w:hAnsi="GHEA Grapalat"/>
          <w:sz w:val="22"/>
          <w:szCs w:val="22"/>
        </w:rPr>
        <w:t>ենք</w:t>
      </w:r>
      <w:r w:rsidRPr="00861C07">
        <w:rPr>
          <w:rFonts w:ascii="GHEA Grapalat" w:hAnsi="GHEA Grapalat"/>
          <w:sz w:val="22"/>
          <w:szCs w:val="22"/>
          <w:lang w:val="fr-FR"/>
        </w:rPr>
        <w:t xml:space="preserve"> </w:t>
      </w:r>
      <w:r w:rsidRPr="00861C07">
        <w:rPr>
          <w:rFonts w:ascii="GHEA Grapalat" w:hAnsi="GHEA Grapalat"/>
          <w:sz w:val="22"/>
          <w:szCs w:val="22"/>
        </w:rPr>
        <w:t>հետևյալը</w:t>
      </w:r>
      <w:r w:rsidRPr="00861C07">
        <w:rPr>
          <w:rFonts w:ascii="GHEA Grapalat" w:hAnsi="GHEA Grapalat"/>
          <w:sz w:val="22"/>
          <w:szCs w:val="22"/>
          <w:lang w:val="fr-FR"/>
        </w:rPr>
        <w:t>:</w:t>
      </w:r>
    </w:p>
    <w:p w:rsidR="005C16D8" w:rsidRPr="00861C07" w:rsidRDefault="005C16D8" w:rsidP="005C16D8">
      <w:pPr>
        <w:numPr>
          <w:ilvl w:val="0"/>
          <w:numId w:val="6"/>
        </w:numPr>
        <w:tabs>
          <w:tab w:val="clear" w:pos="720"/>
          <w:tab w:val="num" w:pos="1080"/>
        </w:tabs>
        <w:spacing w:line="360" w:lineRule="auto"/>
        <w:ind w:left="0" w:firstLine="720"/>
        <w:jc w:val="both"/>
        <w:rPr>
          <w:rFonts w:ascii="GHEA Grapalat" w:hAnsi="GHEA Grapalat"/>
          <w:sz w:val="22"/>
          <w:szCs w:val="22"/>
          <w:lang w:val="fr-FR"/>
        </w:rPr>
      </w:pPr>
      <w:r w:rsidRPr="00861C07">
        <w:rPr>
          <w:rFonts w:ascii="GHEA Grapalat" w:hAnsi="GHEA Grapalat"/>
          <w:sz w:val="22"/>
          <w:szCs w:val="22"/>
          <w:lang w:val="fr-FR"/>
        </w:rPr>
        <w:t>Առաջարկում ենք նախագծի 17-րդ հոդվածի 1-ին կետից հանել «ու մունիցիպալ երա</w:t>
      </w:r>
      <w:r w:rsidRPr="00861C07">
        <w:rPr>
          <w:rFonts w:ascii="GHEA Grapalat" w:hAnsi="GHEA Grapalat"/>
          <w:sz w:val="22"/>
          <w:szCs w:val="22"/>
          <w:lang w:val="fr-FR"/>
        </w:rPr>
        <w:softHyphen/>
        <w:t>շ</w:t>
      </w:r>
      <w:r w:rsidRPr="00861C07">
        <w:rPr>
          <w:rFonts w:ascii="GHEA Grapalat" w:hAnsi="GHEA Grapalat"/>
          <w:sz w:val="22"/>
          <w:szCs w:val="22"/>
          <w:lang w:val="fr-FR"/>
        </w:rPr>
        <w:softHyphen/>
        <w:t>խիք</w:t>
      </w:r>
      <w:r w:rsidRPr="00861C07">
        <w:rPr>
          <w:rFonts w:ascii="GHEA Grapalat" w:hAnsi="GHEA Grapalat"/>
          <w:sz w:val="22"/>
          <w:szCs w:val="22"/>
          <w:lang w:val="fr-FR"/>
        </w:rPr>
        <w:softHyphen/>
        <w:t>ների» բառերը` հաշվի առնելով այն հանգամանքը, որ Հայաստանի Հանրապե</w:t>
      </w:r>
      <w:r w:rsidRPr="00861C07">
        <w:rPr>
          <w:rFonts w:ascii="GHEA Grapalat" w:hAnsi="GHEA Grapalat"/>
          <w:sz w:val="22"/>
          <w:szCs w:val="22"/>
          <w:lang w:val="fr-FR"/>
        </w:rPr>
        <w:softHyphen/>
        <w:t>տու</w:t>
      </w:r>
      <w:r w:rsidRPr="00861C07">
        <w:rPr>
          <w:rFonts w:ascii="GHEA Grapalat" w:hAnsi="GHEA Grapalat"/>
          <w:sz w:val="22"/>
          <w:szCs w:val="22"/>
          <w:lang w:val="fr-FR"/>
        </w:rPr>
        <w:softHyphen/>
        <w:t>թյան օրենսդրությամբ մունիցիպալ երաշխիք</w:t>
      </w:r>
      <w:r w:rsidRPr="00861C07">
        <w:rPr>
          <w:rFonts w:ascii="GHEA Grapalat" w:hAnsi="GHEA Grapalat"/>
          <w:sz w:val="22"/>
          <w:szCs w:val="22"/>
          <w:lang w:val="fr-FR"/>
        </w:rPr>
        <w:softHyphen/>
        <w:t>նե</w:t>
      </w:r>
      <w:r w:rsidRPr="00861C07">
        <w:rPr>
          <w:rFonts w:ascii="GHEA Grapalat" w:hAnsi="GHEA Grapalat"/>
          <w:sz w:val="22"/>
          <w:szCs w:val="22"/>
          <w:lang w:val="fr-FR"/>
        </w:rPr>
        <w:softHyphen/>
        <w:t>րի տրամադրում նախա</w:t>
      </w:r>
      <w:r w:rsidRPr="00861C07">
        <w:rPr>
          <w:rFonts w:ascii="GHEA Grapalat" w:hAnsi="GHEA Grapalat"/>
          <w:sz w:val="22"/>
          <w:szCs w:val="22"/>
          <w:lang w:val="fr-FR"/>
        </w:rPr>
        <w:softHyphen/>
        <w:t>տես</w:t>
      </w:r>
      <w:r w:rsidRPr="00861C07">
        <w:rPr>
          <w:rFonts w:ascii="GHEA Grapalat" w:hAnsi="GHEA Grapalat"/>
          <w:sz w:val="22"/>
          <w:szCs w:val="22"/>
          <w:lang w:val="fr-FR"/>
        </w:rPr>
        <w:softHyphen/>
        <w:t>ված չէ:</w:t>
      </w:r>
    </w:p>
    <w:p w:rsidR="005C16D8" w:rsidRPr="00861C07" w:rsidRDefault="005C16D8" w:rsidP="005C16D8">
      <w:pPr>
        <w:numPr>
          <w:ilvl w:val="0"/>
          <w:numId w:val="6"/>
        </w:numPr>
        <w:tabs>
          <w:tab w:val="clear" w:pos="720"/>
          <w:tab w:val="num" w:pos="1080"/>
        </w:tabs>
        <w:spacing w:line="360" w:lineRule="auto"/>
        <w:ind w:left="0" w:firstLine="720"/>
        <w:jc w:val="both"/>
        <w:rPr>
          <w:rFonts w:ascii="GHEA Grapalat" w:hAnsi="GHEA Grapalat"/>
          <w:sz w:val="22"/>
          <w:szCs w:val="22"/>
          <w:lang w:val="fr-FR"/>
        </w:rPr>
      </w:pPr>
      <w:r w:rsidRPr="00861C07">
        <w:rPr>
          <w:rFonts w:ascii="GHEA Grapalat" w:hAnsi="GHEA Grapalat"/>
          <w:sz w:val="22"/>
          <w:szCs w:val="22"/>
          <w:lang w:val="fr-FR"/>
        </w:rPr>
        <w:t>Նախագծի 17-րդ հոդվածի 2-րդ կետը անհրաժեշտ է վերախմբագրել` հաշվի առնե</w:t>
      </w:r>
      <w:r w:rsidRPr="00861C07">
        <w:rPr>
          <w:rFonts w:ascii="GHEA Grapalat" w:hAnsi="GHEA Grapalat"/>
          <w:sz w:val="22"/>
          <w:szCs w:val="22"/>
          <w:lang w:val="fr-FR"/>
        </w:rPr>
        <w:softHyphen/>
      </w:r>
      <w:r w:rsidRPr="00861C07">
        <w:rPr>
          <w:rFonts w:ascii="GHEA Grapalat" w:hAnsi="GHEA Grapalat"/>
          <w:sz w:val="22"/>
          <w:szCs w:val="22"/>
          <w:lang w:val="fr-FR"/>
        </w:rPr>
        <w:softHyphen/>
        <w:t>լով այն հանգամանքը, որ «Հայաստանի Հանրապետության բյուջե</w:t>
      </w:r>
      <w:r w:rsidRPr="00861C07">
        <w:rPr>
          <w:rFonts w:ascii="GHEA Grapalat" w:hAnsi="GHEA Grapalat"/>
          <w:sz w:val="22"/>
          <w:szCs w:val="22"/>
          <w:lang w:val="fr-FR"/>
        </w:rPr>
        <w:softHyphen/>
        <w:t>տա</w:t>
      </w:r>
      <w:r w:rsidRPr="00861C07">
        <w:rPr>
          <w:rFonts w:ascii="GHEA Grapalat" w:hAnsi="GHEA Grapalat"/>
          <w:sz w:val="22"/>
          <w:szCs w:val="22"/>
          <w:lang w:val="fr-FR"/>
        </w:rPr>
        <w:softHyphen/>
        <w:t>յին համակարգի մասին» Հայաստանի Հանրապետության օրենքի համաձայն, Հայաստանի Հան</w:t>
      </w:r>
      <w:r w:rsidRPr="00861C07">
        <w:rPr>
          <w:rFonts w:ascii="GHEA Grapalat" w:hAnsi="GHEA Grapalat"/>
          <w:sz w:val="22"/>
          <w:szCs w:val="22"/>
          <w:lang w:val="fr-FR"/>
        </w:rPr>
        <w:softHyphen/>
        <w:t>րա</w:t>
      </w:r>
      <w:r w:rsidRPr="00861C07">
        <w:rPr>
          <w:rFonts w:ascii="GHEA Grapalat" w:hAnsi="GHEA Grapalat"/>
          <w:sz w:val="22"/>
          <w:szCs w:val="22"/>
          <w:lang w:val="fr-FR"/>
        </w:rPr>
        <w:softHyphen/>
        <w:t>պե</w:t>
      </w:r>
      <w:r w:rsidRPr="00861C07">
        <w:rPr>
          <w:rFonts w:ascii="GHEA Grapalat" w:hAnsi="GHEA Grapalat"/>
          <w:sz w:val="22"/>
          <w:szCs w:val="22"/>
          <w:lang w:val="fr-FR"/>
        </w:rPr>
        <w:softHyphen/>
        <w:t>տու</w:t>
      </w:r>
      <w:r w:rsidRPr="00861C07">
        <w:rPr>
          <w:rFonts w:ascii="GHEA Grapalat" w:hAnsi="GHEA Grapalat"/>
          <w:sz w:val="22"/>
          <w:szCs w:val="22"/>
          <w:lang w:val="fr-FR"/>
        </w:rPr>
        <w:softHyphen/>
        <w:t>թյան պետական բյուջեից համայնքների բյուջեներին տրամադրվում են միայն դոտա</w:t>
      </w:r>
      <w:r w:rsidRPr="00861C07">
        <w:rPr>
          <w:rFonts w:ascii="GHEA Grapalat" w:hAnsi="GHEA Grapalat"/>
          <w:sz w:val="22"/>
          <w:szCs w:val="22"/>
          <w:lang w:val="fr-FR"/>
        </w:rPr>
        <w:softHyphen/>
        <w:t>ցիա</w:t>
      </w:r>
      <w:r w:rsidRPr="00861C07">
        <w:rPr>
          <w:rFonts w:ascii="GHEA Grapalat" w:hAnsi="GHEA Grapalat"/>
          <w:sz w:val="22"/>
          <w:szCs w:val="22"/>
          <w:lang w:val="fr-FR"/>
        </w:rPr>
        <w:softHyphen/>
        <w:t>ներ և սուբվենցիաներ:</w:t>
      </w:r>
    </w:p>
    <w:p w:rsidR="005C16D8" w:rsidRPr="00861C07" w:rsidRDefault="005C16D8" w:rsidP="005C16D8">
      <w:pPr>
        <w:numPr>
          <w:ilvl w:val="0"/>
          <w:numId w:val="6"/>
        </w:numPr>
        <w:tabs>
          <w:tab w:val="clear" w:pos="720"/>
          <w:tab w:val="num" w:pos="1080"/>
        </w:tabs>
        <w:spacing w:line="360" w:lineRule="auto"/>
        <w:ind w:left="0" w:firstLine="720"/>
        <w:jc w:val="both"/>
        <w:rPr>
          <w:rFonts w:ascii="GHEA Grapalat" w:hAnsi="GHEA Grapalat"/>
          <w:sz w:val="22"/>
          <w:szCs w:val="22"/>
          <w:lang w:val="fr-FR"/>
        </w:rPr>
      </w:pPr>
      <w:r w:rsidRPr="00861C07">
        <w:rPr>
          <w:rFonts w:ascii="GHEA Grapalat" w:hAnsi="GHEA Grapalat"/>
          <w:sz w:val="22"/>
          <w:szCs w:val="22"/>
          <w:lang w:val="fr-FR"/>
        </w:rPr>
        <w:lastRenderedPageBreak/>
        <w:t>Հաշվի առնելով այն հանգամանքը, որ նախագծի 4-րդ հոդվածի 7-րդ մասով, 6-րդ հոդ</w:t>
      </w:r>
      <w:r w:rsidRPr="00861C07">
        <w:rPr>
          <w:rFonts w:ascii="GHEA Grapalat" w:hAnsi="GHEA Grapalat"/>
          <w:sz w:val="22"/>
          <w:szCs w:val="22"/>
          <w:lang w:val="fr-FR"/>
        </w:rPr>
        <w:softHyphen/>
        <w:t>վածի 1-ին կետի առաջին պարբերությամբ ու 2-րդ կետով, ինչպես նաև 7-րդ հոդվածի 8-րդ կետով ներ</w:t>
      </w:r>
      <w:r w:rsidRPr="00861C07">
        <w:rPr>
          <w:rFonts w:ascii="GHEA Grapalat" w:hAnsi="GHEA Grapalat"/>
          <w:sz w:val="22"/>
          <w:szCs w:val="22"/>
          <w:lang w:val="fr-FR"/>
        </w:rPr>
        <w:softHyphen/>
        <w:t>կայացված դրույթները տեսական բնույթ ունեն ու որևէ կիրառական նշա</w:t>
      </w:r>
      <w:r w:rsidRPr="00861C07">
        <w:rPr>
          <w:rFonts w:ascii="GHEA Grapalat" w:hAnsi="GHEA Grapalat"/>
          <w:sz w:val="22"/>
          <w:szCs w:val="22"/>
          <w:lang w:val="fr-FR"/>
        </w:rPr>
        <w:softHyphen/>
        <w:t>նա</w:t>
      </w:r>
      <w:r w:rsidRPr="00861C07">
        <w:rPr>
          <w:rFonts w:ascii="GHEA Grapalat" w:hAnsi="GHEA Grapalat"/>
          <w:sz w:val="22"/>
          <w:szCs w:val="22"/>
          <w:lang w:val="fr-FR"/>
        </w:rPr>
        <w:softHyphen/>
        <w:t>կու</w:t>
      </w:r>
      <w:r w:rsidRPr="00861C07">
        <w:rPr>
          <w:rFonts w:ascii="GHEA Grapalat" w:hAnsi="GHEA Grapalat"/>
          <w:sz w:val="22"/>
          <w:szCs w:val="22"/>
          <w:lang w:val="fr-FR"/>
        </w:rPr>
        <w:softHyphen/>
        <w:t>թյուն չունեն` առաջարկում ենք նախագծից հանել նշյալ դրույթները:</w:t>
      </w:r>
    </w:p>
    <w:p w:rsidR="005C16D8" w:rsidRPr="00861C07" w:rsidRDefault="005C16D8" w:rsidP="005C16D8">
      <w:pPr>
        <w:spacing w:line="360" w:lineRule="auto"/>
        <w:ind w:firstLine="720"/>
        <w:jc w:val="both"/>
        <w:rPr>
          <w:rFonts w:ascii="GHEA Grapalat" w:hAnsi="GHEA Grapalat"/>
          <w:sz w:val="22"/>
          <w:szCs w:val="22"/>
          <w:lang w:val="fr-FR"/>
        </w:rPr>
      </w:pPr>
      <w:r w:rsidRPr="00861C07">
        <w:rPr>
          <w:rFonts w:ascii="GHEA Grapalat" w:hAnsi="GHEA Grapalat"/>
          <w:sz w:val="22"/>
          <w:szCs w:val="22"/>
          <w:lang w:val="en-US"/>
        </w:rPr>
        <w:t>Միաժամանակ</w:t>
      </w:r>
      <w:r w:rsidRPr="00861C07">
        <w:rPr>
          <w:rFonts w:ascii="GHEA Grapalat" w:hAnsi="GHEA Grapalat"/>
          <w:sz w:val="22"/>
          <w:szCs w:val="22"/>
          <w:lang w:val="fr-FR"/>
        </w:rPr>
        <w:t xml:space="preserve">, </w:t>
      </w:r>
      <w:r w:rsidRPr="00861C07">
        <w:rPr>
          <w:rFonts w:ascii="GHEA Grapalat" w:hAnsi="GHEA Grapalat"/>
          <w:sz w:val="22"/>
          <w:szCs w:val="22"/>
          <w:lang w:val="en-US"/>
        </w:rPr>
        <w:t>հայտնում</w:t>
      </w:r>
      <w:r w:rsidRPr="00861C07">
        <w:rPr>
          <w:rFonts w:ascii="GHEA Grapalat" w:hAnsi="GHEA Grapalat"/>
          <w:sz w:val="22"/>
          <w:szCs w:val="22"/>
          <w:lang w:val="fr-FR"/>
        </w:rPr>
        <w:t xml:space="preserve"> </w:t>
      </w:r>
      <w:r w:rsidRPr="00861C07">
        <w:rPr>
          <w:rFonts w:ascii="GHEA Grapalat" w:hAnsi="GHEA Grapalat"/>
          <w:sz w:val="22"/>
          <w:szCs w:val="22"/>
          <w:lang w:val="en-US"/>
        </w:rPr>
        <w:t>ենք</w:t>
      </w:r>
      <w:r w:rsidRPr="00861C07">
        <w:rPr>
          <w:rFonts w:ascii="GHEA Grapalat" w:hAnsi="GHEA Grapalat"/>
          <w:sz w:val="22"/>
          <w:szCs w:val="22"/>
          <w:lang w:val="fr-FR"/>
        </w:rPr>
        <w:t xml:space="preserve">, </w:t>
      </w:r>
      <w:r w:rsidRPr="00861C07">
        <w:rPr>
          <w:rFonts w:ascii="GHEA Grapalat" w:hAnsi="GHEA Grapalat"/>
          <w:sz w:val="22"/>
          <w:szCs w:val="22"/>
          <w:lang w:val="en-US"/>
        </w:rPr>
        <w:t>որ</w:t>
      </w:r>
      <w:r w:rsidRPr="00861C07">
        <w:rPr>
          <w:rFonts w:ascii="GHEA Grapalat" w:hAnsi="GHEA Grapalat"/>
          <w:sz w:val="22"/>
          <w:szCs w:val="22"/>
          <w:lang w:val="fr-FR"/>
        </w:rPr>
        <w:t xml:space="preserve"> </w:t>
      </w:r>
      <w:r w:rsidRPr="00861C07">
        <w:rPr>
          <w:rFonts w:ascii="GHEA Grapalat" w:hAnsi="GHEA Grapalat"/>
          <w:sz w:val="22"/>
          <w:szCs w:val="22"/>
        </w:rPr>
        <w:t>վերո</w:t>
      </w:r>
      <w:r w:rsidRPr="00861C07">
        <w:rPr>
          <w:rFonts w:ascii="GHEA Grapalat" w:hAnsi="GHEA Grapalat"/>
          <w:sz w:val="22"/>
          <w:szCs w:val="22"/>
          <w:lang w:val="en-US"/>
        </w:rPr>
        <w:t>ն</w:t>
      </w:r>
      <w:r w:rsidRPr="00861C07">
        <w:rPr>
          <w:rFonts w:ascii="GHEA Grapalat" w:hAnsi="GHEA Grapalat"/>
          <w:sz w:val="22"/>
          <w:szCs w:val="22"/>
        </w:rPr>
        <w:t>շյալ</w:t>
      </w:r>
      <w:r w:rsidRPr="00861C07">
        <w:rPr>
          <w:rFonts w:ascii="GHEA Grapalat" w:hAnsi="GHEA Grapalat"/>
          <w:sz w:val="22"/>
          <w:szCs w:val="22"/>
          <w:lang w:val="fr-FR"/>
        </w:rPr>
        <w:t xml:space="preserve"> </w:t>
      </w:r>
      <w:r w:rsidRPr="00861C07">
        <w:rPr>
          <w:rFonts w:ascii="GHEA Grapalat" w:hAnsi="GHEA Grapalat"/>
          <w:sz w:val="22"/>
          <w:szCs w:val="22"/>
        </w:rPr>
        <w:t>նախագծի</w:t>
      </w:r>
      <w:r w:rsidRPr="00861C07">
        <w:rPr>
          <w:rFonts w:ascii="GHEA Grapalat" w:hAnsi="GHEA Grapalat"/>
          <w:sz w:val="22"/>
          <w:szCs w:val="22"/>
          <w:lang w:val="fr-FR"/>
        </w:rPr>
        <w:t xml:space="preserve">` </w:t>
      </w:r>
      <w:r w:rsidRPr="00861C07">
        <w:rPr>
          <w:rFonts w:ascii="GHEA Grapalat" w:hAnsi="GHEA Grapalat" w:cs="Sylfaen"/>
          <w:sz w:val="22"/>
          <w:szCs w:val="22"/>
          <w:lang w:val="hy-AM" w:eastAsia="en-GB"/>
        </w:rPr>
        <w:t>բյուջետա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յին</w:t>
      </w:r>
      <w:r w:rsidRPr="00861C07">
        <w:rPr>
          <w:rFonts w:ascii="GHEA Grapalat" w:hAnsi="GHEA Grapalat"/>
          <w:sz w:val="22"/>
          <w:szCs w:val="22"/>
          <w:lang w:val="fr-FR" w:eastAsia="en-GB"/>
        </w:rPr>
        <w:t xml:space="preserve"> </w:t>
      </w:r>
      <w:r w:rsidRPr="00861C07">
        <w:rPr>
          <w:rFonts w:ascii="GHEA Grapalat" w:hAnsi="GHEA Grapalat" w:cs="Sylfaen"/>
          <w:sz w:val="22"/>
          <w:szCs w:val="22"/>
          <w:lang w:val="hy-AM" w:eastAsia="en-GB"/>
        </w:rPr>
        <w:t>բնա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գա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վա</w:t>
      </w:r>
      <w:r w:rsidRPr="00861C07">
        <w:rPr>
          <w:rFonts w:ascii="GHEA Grapalat" w:hAnsi="GHEA Grapalat"/>
          <w:sz w:val="22"/>
          <w:szCs w:val="22"/>
          <w:lang w:val="fr-FR" w:eastAsia="en-GB"/>
        </w:rPr>
        <w:softHyphen/>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ռում</w:t>
      </w:r>
      <w:r w:rsidRPr="00861C07">
        <w:rPr>
          <w:rFonts w:ascii="GHEA Grapalat" w:hAnsi="GHEA Grapalat"/>
          <w:sz w:val="22"/>
          <w:szCs w:val="22"/>
          <w:lang w:val="fr-FR" w:eastAsia="en-GB"/>
        </w:rPr>
        <w:t xml:space="preserve"> </w:t>
      </w:r>
      <w:r w:rsidRPr="00861C07">
        <w:rPr>
          <w:rFonts w:ascii="GHEA Grapalat" w:hAnsi="GHEA Grapalat" w:cs="Sylfaen"/>
          <w:sz w:val="22"/>
          <w:szCs w:val="22"/>
          <w:lang w:val="hy-AM" w:eastAsia="en-GB"/>
        </w:rPr>
        <w:t>կար</w:t>
      </w:r>
      <w:r w:rsidRPr="00861C07">
        <w:rPr>
          <w:rFonts w:ascii="GHEA Grapalat" w:hAnsi="GHEA Grapalat"/>
          <w:sz w:val="22"/>
          <w:szCs w:val="22"/>
          <w:lang w:val="fr-FR" w:eastAsia="en-GB"/>
        </w:rPr>
        <w:softHyphen/>
      </w:r>
      <w:r w:rsidRPr="00861C07">
        <w:rPr>
          <w:rFonts w:ascii="GHEA Grapalat" w:hAnsi="GHEA Grapalat"/>
          <w:sz w:val="22"/>
          <w:szCs w:val="22"/>
          <w:lang w:val="fr-FR" w:eastAsia="en-GB"/>
        </w:rPr>
        <w:softHyphen/>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գա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վոր</w:t>
      </w:r>
      <w:r w:rsidRPr="00861C07">
        <w:rPr>
          <w:rFonts w:ascii="GHEA Grapalat" w:hAnsi="GHEA Grapalat" w:cs="Sylfaen"/>
          <w:sz w:val="22"/>
          <w:szCs w:val="22"/>
          <w:lang w:val="fr-FR" w:eastAsia="en-GB"/>
        </w:rPr>
        <w:softHyphen/>
      </w:r>
      <w:r w:rsidRPr="00861C07">
        <w:rPr>
          <w:rFonts w:ascii="GHEA Grapalat" w:hAnsi="GHEA Grapalat" w:cs="Sylfaen"/>
          <w:sz w:val="22"/>
          <w:szCs w:val="22"/>
          <w:lang w:val="fr-FR" w:eastAsia="en-GB"/>
        </w:rPr>
        <w:softHyphen/>
      </w:r>
      <w:r w:rsidRPr="00861C07">
        <w:rPr>
          <w:rFonts w:ascii="GHEA Grapalat" w:hAnsi="GHEA Grapalat"/>
          <w:sz w:val="22"/>
          <w:szCs w:val="22"/>
          <w:lang w:val="fr-FR" w:eastAsia="en-GB"/>
        </w:rPr>
        <w:softHyphen/>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ման</w:t>
      </w:r>
      <w:r w:rsidRPr="00861C07">
        <w:rPr>
          <w:rFonts w:ascii="GHEA Grapalat" w:hAnsi="GHEA Grapalat"/>
          <w:sz w:val="22"/>
          <w:szCs w:val="22"/>
          <w:lang w:val="fr-FR" w:eastAsia="en-GB"/>
        </w:rPr>
        <w:t xml:space="preserve"> </w:t>
      </w:r>
      <w:r w:rsidRPr="00861C07">
        <w:rPr>
          <w:rFonts w:ascii="GHEA Grapalat" w:hAnsi="GHEA Grapalat" w:cs="Sylfaen"/>
          <w:sz w:val="22"/>
          <w:szCs w:val="22"/>
          <w:lang w:val="hy-AM" w:eastAsia="en-GB"/>
        </w:rPr>
        <w:t>ազդե</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ցության</w:t>
      </w:r>
      <w:r w:rsidRPr="00861C07">
        <w:rPr>
          <w:rFonts w:ascii="GHEA Grapalat" w:hAnsi="GHEA Grapalat"/>
          <w:sz w:val="22"/>
          <w:szCs w:val="22"/>
          <w:lang w:val="fr-FR"/>
        </w:rPr>
        <w:t xml:space="preserve"> </w:t>
      </w:r>
      <w:r w:rsidRPr="00861C07">
        <w:rPr>
          <w:rFonts w:ascii="GHEA Grapalat" w:hAnsi="GHEA Grapalat" w:cs="Sylfaen"/>
          <w:sz w:val="22"/>
          <w:szCs w:val="22"/>
          <w:lang w:val="hy-AM" w:eastAsia="en-GB"/>
        </w:rPr>
        <w:t>գնա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հա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տման</w:t>
      </w:r>
      <w:r w:rsidRPr="00861C07">
        <w:rPr>
          <w:rFonts w:ascii="GHEA Grapalat" w:hAnsi="GHEA Grapalat"/>
          <w:sz w:val="22"/>
          <w:szCs w:val="22"/>
          <w:lang w:val="fr-FR" w:eastAsia="en-GB"/>
        </w:rPr>
        <w:t xml:space="preserve"> </w:t>
      </w:r>
      <w:r w:rsidRPr="00861C07">
        <w:rPr>
          <w:rFonts w:ascii="GHEA Grapalat" w:hAnsi="GHEA Grapalat" w:cs="Sylfaen"/>
          <w:sz w:val="22"/>
          <w:szCs w:val="22"/>
          <w:lang w:val="hy-AM" w:eastAsia="en-GB"/>
        </w:rPr>
        <w:t>վերա</w:t>
      </w:r>
      <w:r w:rsidRPr="00861C07">
        <w:rPr>
          <w:rFonts w:ascii="GHEA Grapalat" w:hAnsi="GHEA Grapalat"/>
          <w:sz w:val="22"/>
          <w:szCs w:val="22"/>
          <w:lang w:val="fr-FR" w:eastAsia="en-GB"/>
        </w:rPr>
        <w:softHyphen/>
      </w:r>
      <w:r w:rsidRPr="00861C07">
        <w:rPr>
          <w:rFonts w:ascii="GHEA Grapalat" w:hAnsi="GHEA Grapalat" w:cs="Sylfaen"/>
          <w:sz w:val="22"/>
          <w:szCs w:val="22"/>
          <w:lang w:val="hy-AM" w:eastAsia="en-GB"/>
        </w:rPr>
        <w:t>բերյալ</w:t>
      </w:r>
      <w:r w:rsidRPr="00861C07">
        <w:rPr>
          <w:rFonts w:ascii="GHEA Grapalat" w:hAnsi="GHEA Grapalat" w:cs="Sylfaen"/>
          <w:sz w:val="22"/>
          <w:szCs w:val="22"/>
          <w:lang w:val="fr-FR" w:eastAsia="en-GB"/>
        </w:rPr>
        <w:t xml:space="preserve"> </w:t>
      </w:r>
      <w:r w:rsidRPr="00861C07">
        <w:rPr>
          <w:rFonts w:ascii="GHEA Grapalat" w:hAnsi="GHEA Grapalat" w:cs="Sylfaen"/>
          <w:sz w:val="22"/>
          <w:szCs w:val="22"/>
          <w:lang w:eastAsia="en-GB"/>
        </w:rPr>
        <w:t>եզրակացությունը</w:t>
      </w:r>
      <w:r w:rsidRPr="00861C07">
        <w:rPr>
          <w:rFonts w:ascii="GHEA Grapalat" w:hAnsi="GHEA Grapalat" w:cs="Sylfaen"/>
          <w:sz w:val="22"/>
          <w:szCs w:val="22"/>
          <w:lang w:val="fr-FR" w:eastAsia="en-GB"/>
        </w:rPr>
        <w:t xml:space="preserve">` </w:t>
      </w:r>
      <w:r w:rsidRPr="00861C07">
        <w:rPr>
          <w:rFonts w:ascii="GHEA Grapalat" w:hAnsi="GHEA Grapalat"/>
          <w:sz w:val="22"/>
          <w:szCs w:val="22"/>
          <w:lang w:val="hy-AM"/>
        </w:rPr>
        <w:t>կազմ</w:t>
      </w:r>
      <w:r w:rsidRPr="00861C07">
        <w:rPr>
          <w:rFonts w:ascii="GHEA Grapalat" w:hAnsi="GHEA Grapalat"/>
          <w:sz w:val="22"/>
          <w:szCs w:val="22"/>
          <w:lang w:val="fr-FR"/>
        </w:rPr>
        <w:softHyphen/>
      </w:r>
      <w:r w:rsidRPr="00861C07">
        <w:rPr>
          <w:rFonts w:ascii="GHEA Grapalat" w:hAnsi="GHEA Grapalat"/>
          <w:sz w:val="22"/>
          <w:szCs w:val="22"/>
          <w:lang w:val="hy-AM"/>
        </w:rPr>
        <w:t>ված Հայաս</w:t>
      </w:r>
      <w:r w:rsidRPr="00861C07">
        <w:rPr>
          <w:rFonts w:ascii="GHEA Grapalat" w:hAnsi="GHEA Grapalat"/>
          <w:sz w:val="22"/>
          <w:szCs w:val="22"/>
          <w:lang w:val="fr-FR"/>
        </w:rPr>
        <w:softHyphen/>
      </w:r>
      <w:r w:rsidRPr="00861C07">
        <w:rPr>
          <w:rFonts w:ascii="GHEA Grapalat" w:hAnsi="GHEA Grapalat"/>
          <w:sz w:val="22"/>
          <w:szCs w:val="22"/>
          <w:lang w:val="fr-FR"/>
        </w:rPr>
        <w:softHyphen/>
      </w:r>
      <w:r w:rsidRPr="00861C07">
        <w:rPr>
          <w:rFonts w:ascii="GHEA Grapalat" w:hAnsi="GHEA Grapalat"/>
          <w:sz w:val="22"/>
          <w:szCs w:val="22"/>
          <w:lang w:val="hy-AM"/>
        </w:rPr>
        <w:softHyphen/>
        <w:t>տանի Հան</w:t>
      </w:r>
      <w:r w:rsidRPr="00861C07">
        <w:rPr>
          <w:rFonts w:ascii="GHEA Grapalat" w:hAnsi="GHEA Grapalat"/>
          <w:sz w:val="22"/>
          <w:szCs w:val="22"/>
          <w:lang w:val="hy-AM"/>
        </w:rPr>
        <w:softHyphen/>
        <w:t>րա</w:t>
      </w:r>
      <w:r w:rsidRPr="00861C07">
        <w:rPr>
          <w:rFonts w:ascii="GHEA Grapalat" w:hAnsi="GHEA Grapalat"/>
          <w:sz w:val="22"/>
          <w:szCs w:val="22"/>
          <w:lang w:val="hy-AM"/>
        </w:rPr>
        <w:softHyphen/>
        <w:t>պետության կառա</w:t>
      </w:r>
      <w:r w:rsidRPr="00861C07">
        <w:rPr>
          <w:rFonts w:ascii="GHEA Grapalat" w:hAnsi="GHEA Grapalat"/>
          <w:sz w:val="22"/>
          <w:szCs w:val="22"/>
          <w:lang w:val="hy-AM"/>
        </w:rPr>
        <w:softHyphen/>
        <w:t>վարության 2009 թվականի սեպտեմբերի 10-ի «Նոր</w:t>
      </w:r>
      <w:r w:rsidRPr="00861C07">
        <w:rPr>
          <w:rFonts w:ascii="GHEA Grapalat" w:hAnsi="GHEA Grapalat"/>
          <w:sz w:val="22"/>
          <w:szCs w:val="22"/>
          <w:lang w:val="fr-FR"/>
        </w:rPr>
        <w:softHyphen/>
      </w:r>
      <w:r w:rsidRPr="00861C07">
        <w:rPr>
          <w:rFonts w:ascii="GHEA Grapalat" w:hAnsi="GHEA Grapalat"/>
          <w:sz w:val="22"/>
          <w:szCs w:val="22"/>
          <w:lang w:val="hy-AM"/>
        </w:rPr>
        <w:softHyphen/>
        <w:t>մա</w:t>
      </w:r>
      <w:r w:rsidRPr="00861C07">
        <w:rPr>
          <w:rFonts w:ascii="GHEA Grapalat" w:hAnsi="GHEA Grapalat"/>
          <w:sz w:val="22"/>
          <w:szCs w:val="22"/>
          <w:lang w:val="hy-AM"/>
        </w:rPr>
        <w:softHyphen/>
      </w:r>
      <w:r w:rsidRPr="00861C07">
        <w:rPr>
          <w:rFonts w:ascii="GHEA Grapalat" w:hAnsi="GHEA Grapalat"/>
          <w:sz w:val="22"/>
          <w:szCs w:val="22"/>
          <w:lang w:val="fr-FR"/>
        </w:rPr>
        <w:softHyphen/>
      </w:r>
      <w:r w:rsidRPr="00861C07">
        <w:rPr>
          <w:rFonts w:ascii="GHEA Grapalat" w:hAnsi="GHEA Grapalat"/>
          <w:sz w:val="22"/>
          <w:szCs w:val="22"/>
          <w:lang w:val="hy-AM"/>
        </w:rPr>
        <w:t>տիվ իրա</w:t>
      </w:r>
      <w:r w:rsidRPr="00861C07">
        <w:rPr>
          <w:rFonts w:ascii="GHEA Grapalat" w:hAnsi="GHEA Grapalat"/>
          <w:sz w:val="22"/>
          <w:szCs w:val="22"/>
          <w:lang w:val="hy-AM"/>
        </w:rPr>
        <w:softHyphen/>
        <w:t>վա</w:t>
      </w:r>
      <w:r w:rsidRPr="00861C07">
        <w:rPr>
          <w:rFonts w:ascii="GHEA Grapalat" w:hAnsi="GHEA Grapalat"/>
          <w:sz w:val="22"/>
          <w:szCs w:val="22"/>
          <w:lang w:val="hy-AM"/>
        </w:rPr>
        <w:softHyphen/>
        <w:t>կան ակտերի նախա</w:t>
      </w:r>
      <w:r w:rsidRPr="00861C07">
        <w:rPr>
          <w:rFonts w:ascii="GHEA Grapalat" w:hAnsi="GHEA Grapalat"/>
          <w:sz w:val="22"/>
          <w:szCs w:val="22"/>
          <w:lang w:val="hy-AM"/>
        </w:rPr>
        <w:softHyphen/>
        <w:t>գծե</w:t>
      </w:r>
      <w:r w:rsidRPr="00861C07">
        <w:rPr>
          <w:rFonts w:ascii="GHEA Grapalat" w:hAnsi="GHEA Grapalat"/>
          <w:sz w:val="22"/>
          <w:szCs w:val="22"/>
          <w:lang w:val="hy-AM"/>
        </w:rPr>
        <w:softHyphen/>
        <w:t>րի բյուջետային բնագավառում կարգավորման ազդե</w:t>
      </w:r>
      <w:r w:rsidRPr="00861C07">
        <w:rPr>
          <w:rFonts w:ascii="GHEA Grapalat" w:hAnsi="GHEA Grapalat"/>
          <w:sz w:val="22"/>
          <w:szCs w:val="22"/>
          <w:lang w:val="hy-AM"/>
        </w:rPr>
        <w:softHyphen/>
      </w:r>
      <w:r w:rsidRPr="00861C07">
        <w:rPr>
          <w:rFonts w:ascii="GHEA Grapalat" w:hAnsi="GHEA Grapalat"/>
          <w:sz w:val="22"/>
          <w:szCs w:val="22"/>
          <w:lang w:val="fr-FR"/>
        </w:rPr>
        <w:softHyphen/>
      </w:r>
      <w:r w:rsidRPr="00861C07">
        <w:rPr>
          <w:rFonts w:ascii="GHEA Grapalat" w:hAnsi="GHEA Grapalat"/>
          <w:sz w:val="22"/>
          <w:szCs w:val="22"/>
          <w:lang w:val="hy-AM"/>
        </w:rPr>
        <w:t>ցու</w:t>
      </w:r>
      <w:r w:rsidRPr="00861C07">
        <w:rPr>
          <w:rFonts w:ascii="GHEA Grapalat" w:hAnsi="GHEA Grapalat"/>
          <w:sz w:val="22"/>
          <w:szCs w:val="22"/>
          <w:lang w:val="hy-AM"/>
        </w:rPr>
        <w:softHyphen/>
        <w:t>թյան գնա</w:t>
      </w:r>
      <w:r w:rsidRPr="00861C07">
        <w:rPr>
          <w:rFonts w:ascii="GHEA Grapalat" w:hAnsi="GHEA Grapalat"/>
          <w:sz w:val="22"/>
          <w:szCs w:val="22"/>
          <w:lang w:val="hy-AM"/>
        </w:rPr>
        <w:softHyphen/>
        <w:t>հատ</w:t>
      </w:r>
      <w:r w:rsidRPr="00861C07">
        <w:rPr>
          <w:rFonts w:ascii="GHEA Grapalat" w:hAnsi="GHEA Grapalat"/>
          <w:sz w:val="22"/>
          <w:szCs w:val="22"/>
          <w:lang w:val="hy-AM"/>
        </w:rPr>
        <w:softHyphen/>
        <w:t>ման կարգը հաս</w:t>
      </w:r>
      <w:r w:rsidRPr="00861C07">
        <w:rPr>
          <w:rFonts w:ascii="GHEA Grapalat" w:hAnsi="GHEA Grapalat"/>
          <w:sz w:val="22"/>
          <w:szCs w:val="22"/>
          <w:lang w:val="hy-AM"/>
        </w:rPr>
        <w:softHyphen/>
        <w:t>տա</w:t>
      </w:r>
      <w:r w:rsidRPr="00861C07">
        <w:rPr>
          <w:rFonts w:ascii="GHEA Grapalat" w:hAnsi="GHEA Grapalat"/>
          <w:sz w:val="22"/>
          <w:szCs w:val="22"/>
          <w:lang w:val="hy-AM"/>
        </w:rPr>
        <w:softHyphen/>
        <w:t>տելու մասին» թիվ 1021-Ն որոշմամբ սահ</w:t>
      </w:r>
      <w:r w:rsidRPr="00861C07">
        <w:rPr>
          <w:rFonts w:ascii="GHEA Grapalat" w:hAnsi="GHEA Grapalat"/>
          <w:sz w:val="22"/>
          <w:szCs w:val="22"/>
          <w:lang w:val="fr-FR"/>
        </w:rPr>
        <w:softHyphen/>
      </w:r>
      <w:r w:rsidRPr="00861C07">
        <w:rPr>
          <w:rFonts w:ascii="GHEA Grapalat" w:hAnsi="GHEA Grapalat"/>
          <w:sz w:val="22"/>
          <w:szCs w:val="22"/>
          <w:lang w:val="hy-AM"/>
        </w:rPr>
        <w:t>ման</w:t>
      </w:r>
      <w:r w:rsidRPr="00861C07">
        <w:rPr>
          <w:rFonts w:ascii="GHEA Grapalat" w:hAnsi="GHEA Grapalat"/>
          <w:sz w:val="22"/>
          <w:szCs w:val="22"/>
          <w:lang w:val="fr-FR"/>
        </w:rPr>
        <w:softHyphen/>
      </w:r>
      <w:r w:rsidRPr="00861C07">
        <w:rPr>
          <w:rFonts w:ascii="GHEA Grapalat" w:hAnsi="GHEA Grapalat"/>
          <w:sz w:val="22"/>
          <w:szCs w:val="22"/>
          <w:lang w:val="hy-AM"/>
        </w:rPr>
        <w:t>ված կարգի համա</w:t>
      </w:r>
      <w:r w:rsidRPr="00861C07">
        <w:rPr>
          <w:rFonts w:ascii="GHEA Grapalat" w:hAnsi="GHEA Grapalat"/>
          <w:sz w:val="22"/>
          <w:szCs w:val="22"/>
          <w:lang w:val="hy-AM"/>
        </w:rPr>
        <w:softHyphen/>
      </w:r>
      <w:r w:rsidRPr="00861C07">
        <w:rPr>
          <w:rFonts w:ascii="GHEA Grapalat" w:hAnsi="GHEA Grapalat"/>
          <w:sz w:val="22"/>
          <w:szCs w:val="22"/>
          <w:lang w:val="hy-AM"/>
        </w:rPr>
        <w:softHyphen/>
        <w:t>ձայն</w:t>
      </w:r>
      <w:r w:rsidRPr="00861C07">
        <w:rPr>
          <w:rFonts w:ascii="GHEA Grapalat" w:hAnsi="GHEA Grapalat"/>
          <w:sz w:val="22"/>
          <w:szCs w:val="22"/>
          <w:lang w:val="fr-FR"/>
        </w:rPr>
        <w:t xml:space="preserve">, </w:t>
      </w:r>
      <w:r w:rsidRPr="00861C07">
        <w:rPr>
          <w:rFonts w:ascii="GHEA Grapalat" w:hAnsi="GHEA Grapalat"/>
          <w:sz w:val="22"/>
          <w:szCs w:val="22"/>
          <w:lang w:val="en-US"/>
        </w:rPr>
        <w:t>հնարավոր</w:t>
      </w:r>
      <w:r w:rsidRPr="00861C07">
        <w:rPr>
          <w:rFonts w:ascii="GHEA Grapalat" w:hAnsi="GHEA Grapalat"/>
          <w:sz w:val="22"/>
          <w:szCs w:val="22"/>
          <w:lang w:val="fr-FR"/>
        </w:rPr>
        <w:t xml:space="preserve"> </w:t>
      </w:r>
      <w:r w:rsidRPr="00861C07">
        <w:rPr>
          <w:rFonts w:ascii="GHEA Grapalat" w:hAnsi="GHEA Grapalat"/>
          <w:sz w:val="22"/>
          <w:szCs w:val="22"/>
          <w:lang w:val="en-US"/>
        </w:rPr>
        <w:t>կլինի</w:t>
      </w:r>
      <w:r w:rsidRPr="00861C07">
        <w:rPr>
          <w:rFonts w:ascii="GHEA Grapalat" w:hAnsi="GHEA Grapalat"/>
          <w:sz w:val="22"/>
          <w:szCs w:val="22"/>
          <w:lang w:val="fr-FR"/>
        </w:rPr>
        <w:t xml:space="preserve"> </w:t>
      </w:r>
      <w:r w:rsidRPr="00861C07">
        <w:rPr>
          <w:rFonts w:ascii="GHEA Grapalat" w:hAnsi="GHEA Grapalat"/>
          <w:sz w:val="22"/>
          <w:szCs w:val="22"/>
          <w:lang w:val="en-US"/>
        </w:rPr>
        <w:t>տրամադրել</w:t>
      </w:r>
      <w:r w:rsidRPr="00861C07">
        <w:rPr>
          <w:rFonts w:ascii="GHEA Grapalat" w:hAnsi="GHEA Grapalat"/>
          <w:sz w:val="22"/>
          <w:szCs w:val="22"/>
          <w:lang w:val="fr-FR"/>
        </w:rPr>
        <w:t xml:space="preserve"> </w:t>
      </w:r>
      <w:r w:rsidRPr="00861C07">
        <w:rPr>
          <w:rFonts w:ascii="GHEA Grapalat" w:hAnsi="GHEA Grapalat"/>
          <w:sz w:val="22"/>
          <w:szCs w:val="22"/>
          <w:lang w:val="en-US"/>
        </w:rPr>
        <w:t>միայն</w:t>
      </w:r>
      <w:r w:rsidRPr="00861C07">
        <w:rPr>
          <w:rFonts w:ascii="GHEA Grapalat" w:hAnsi="GHEA Grapalat"/>
          <w:sz w:val="22"/>
          <w:szCs w:val="22"/>
          <w:lang w:val="fr-FR"/>
        </w:rPr>
        <w:t xml:space="preserve"> </w:t>
      </w:r>
      <w:r w:rsidRPr="00861C07">
        <w:rPr>
          <w:rFonts w:ascii="GHEA Grapalat" w:hAnsi="GHEA Grapalat"/>
          <w:sz w:val="22"/>
          <w:szCs w:val="22"/>
          <w:lang w:val="en-US"/>
        </w:rPr>
        <w:t>ս</w:t>
      </w:r>
      <w:r w:rsidRPr="00861C07">
        <w:rPr>
          <w:rFonts w:ascii="GHEA Grapalat" w:hAnsi="GHEA Grapalat"/>
          <w:sz w:val="22"/>
          <w:szCs w:val="22"/>
          <w:lang w:val="fr-FR"/>
        </w:rPr>
        <w:t>.</w:t>
      </w:r>
      <w:r w:rsidRPr="00861C07">
        <w:rPr>
          <w:rFonts w:ascii="GHEA Grapalat" w:hAnsi="GHEA Grapalat"/>
          <w:sz w:val="22"/>
          <w:szCs w:val="22"/>
          <w:lang w:val="en-US"/>
        </w:rPr>
        <w:t>թ</w:t>
      </w:r>
      <w:r w:rsidRPr="00861C07">
        <w:rPr>
          <w:rFonts w:ascii="GHEA Grapalat" w:hAnsi="GHEA Grapalat"/>
          <w:sz w:val="22"/>
          <w:szCs w:val="22"/>
          <w:lang w:val="fr-FR"/>
        </w:rPr>
        <w:t xml:space="preserve">. </w:t>
      </w:r>
      <w:r w:rsidRPr="00861C07">
        <w:rPr>
          <w:rFonts w:ascii="GHEA Grapalat" w:hAnsi="GHEA Grapalat"/>
          <w:sz w:val="22"/>
          <w:szCs w:val="22"/>
          <w:lang w:val="en-US"/>
        </w:rPr>
        <w:t>ապրիլի</w:t>
      </w:r>
      <w:r w:rsidRPr="00861C07">
        <w:rPr>
          <w:rFonts w:ascii="GHEA Grapalat" w:hAnsi="GHEA Grapalat"/>
          <w:sz w:val="22"/>
          <w:szCs w:val="22"/>
          <w:lang w:val="fr-FR"/>
        </w:rPr>
        <w:t xml:space="preserve"> 5-</w:t>
      </w:r>
      <w:r w:rsidRPr="00861C07">
        <w:rPr>
          <w:rFonts w:ascii="GHEA Grapalat" w:hAnsi="GHEA Grapalat"/>
          <w:sz w:val="22"/>
          <w:szCs w:val="22"/>
          <w:lang w:val="en-US"/>
        </w:rPr>
        <w:t>ին</w:t>
      </w:r>
      <w:r w:rsidRPr="00861C07">
        <w:rPr>
          <w:rFonts w:ascii="GHEA Grapalat" w:hAnsi="GHEA Grapalat"/>
          <w:sz w:val="22"/>
          <w:szCs w:val="22"/>
          <w:lang w:val="fr-FR"/>
        </w:rPr>
        <w:t xml:space="preserve"> </w:t>
      </w:r>
      <w:r w:rsidRPr="00861C07">
        <w:rPr>
          <w:rFonts w:ascii="GHEA Grapalat" w:hAnsi="GHEA Grapalat"/>
          <w:sz w:val="22"/>
          <w:szCs w:val="22"/>
          <w:lang w:val="en-US"/>
        </w:rPr>
        <w:t>կայացած</w:t>
      </w:r>
      <w:r w:rsidRPr="00861C07">
        <w:rPr>
          <w:rFonts w:ascii="GHEA Grapalat" w:hAnsi="GHEA Grapalat"/>
          <w:sz w:val="22"/>
          <w:szCs w:val="22"/>
          <w:lang w:val="fr-FR"/>
        </w:rPr>
        <w:t xml:space="preserve">` </w:t>
      </w:r>
      <w:r w:rsidRPr="00861C07">
        <w:rPr>
          <w:rFonts w:ascii="GHEA Grapalat" w:hAnsi="GHEA Grapalat"/>
          <w:sz w:val="22"/>
          <w:szCs w:val="22"/>
          <w:lang w:val="en-US"/>
        </w:rPr>
        <w:t>Հայաս</w:t>
      </w:r>
      <w:r w:rsidRPr="00861C07">
        <w:rPr>
          <w:rFonts w:ascii="GHEA Grapalat" w:hAnsi="GHEA Grapalat"/>
          <w:sz w:val="22"/>
          <w:szCs w:val="22"/>
          <w:lang w:val="fr-FR"/>
        </w:rPr>
        <w:softHyphen/>
      </w:r>
      <w:r w:rsidRPr="00861C07">
        <w:rPr>
          <w:rFonts w:ascii="GHEA Grapalat" w:hAnsi="GHEA Grapalat"/>
          <w:sz w:val="22"/>
          <w:szCs w:val="22"/>
          <w:lang w:val="en-US"/>
        </w:rPr>
        <w:t>տանի</w:t>
      </w:r>
      <w:r w:rsidRPr="00861C07">
        <w:rPr>
          <w:rFonts w:ascii="GHEA Grapalat" w:hAnsi="GHEA Grapalat"/>
          <w:sz w:val="22"/>
          <w:szCs w:val="22"/>
          <w:lang w:val="fr-FR"/>
        </w:rPr>
        <w:t xml:space="preserve"> </w:t>
      </w:r>
      <w:r w:rsidRPr="00861C07">
        <w:rPr>
          <w:rFonts w:ascii="GHEA Grapalat" w:hAnsi="GHEA Grapalat"/>
          <w:sz w:val="22"/>
          <w:szCs w:val="22"/>
          <w:lang w:val="en-US"/>
        </w:rPr>
        <w:t>Հանրապետության</w:t>
      </w:r>
      <w:r w:rsidRPr="00861C07">
        <w:rPr>
          <w:rFonts w:ascii="GHEA Grapalat" w:hAnsi="GHEA Grapalat"/>
          <w:sz w:val="22"/>
          <w:szCs w:val="22"/>
          <w:lang w:val="fr-FR"/>
        </w:rPr>
        <w:t xml:space="preserve"> </w:t>
      </w:r>
      <w:r w:rsidRPr="00861C07">
        <w:rPr>
          <w:rFonts w:ascii="GHEA Grapalat" w:hAnsi="GHEA Grapalat"/>
          <w:sz w:val="22"/>
          <w:szCs w:val="22"/>
          <w:lang w:val="en-US"/>
        </w:rPr>
        <w:t>կառավարության</w:t>
      </w:r>
      <w:r w:rsidRPr="00861C07">
        <w:rPr>
          <w:rFonts w:ascii="GHEA Grapalat" w:hAnsi="GHEA Grapalat"/>
          <w:sz w:val="22"/>
          <w:szCs w:val="22"/>
          <w:lang w:val="fr-FR"/>
        </w:rPr>
        <w:t xml:space="preserve"> </w:t>
      </w:r>
      <w:r w:rsidRPr="00861C07">
        <w:rPr>
          <w:rFonts w:ascii="GHEA Grapalat" w:hAnsi="GHEA Grapalat"/>
          <w:sz w:val="22"/>
          <w:szCs w:val="22"/>
          <w:lang w:val="en-US"/>
        </w:rPr>
        <w:t>նիստի</w:t>
      </w:r>
      <w:r w:rsidRPr="00861C07">
        <w:rPr>
          <w:rFonts w:ascii="GHEA Grapalat" w:hAnsi="GHEA Grapalat"/>
          <w:sz w:val="22"/>
          <w:szCs w:val="22"/>
          <w:lang w:val="fr-FR"/>
        </w:rPr>
        <w:t xml:space="preserve"> </w:t>
      </w:r>
      <w:r w:rsidRPr="00861C07">
        <w:rPr>
          <w:rFonts w:ascii="GHEA Grapalat" w:hAnsi="GHEA Grapalat"/>
          <w:sz w:val="22"/>
          <w:szCs w:val="22"/>
          <w:lang w:val="en-US"/>
        </w:rPr>
        <w:t>թիվ</w:t>
      </w:r>
      <w:r w:rsidRPr="00861C07">
        <w:rPr>
          <w:rFonts w:ascii="GHEA Grapalat" w:hAnsi="GHEA Grapalat"/>
          <w:sz w:val="22"/>
          <w:szCs w:val="22"/>
          <w:lang w:val="fr-FR"/>
        </w:rPr>
        <w:t xml:space="preserve"> 13 </w:t>
      </w:r>
      <w:r w:rsidRPr="00861C07">
        <w:rPr>
          <w:rFonts w:ascii="GHEA Grapalat" w:hAnsi="GHEA Grapalat"/>
          <w:sz w:val="22"/>
          <w:szCs w:val="22"/>
          <w:lang w:val="en-US"/>
        </w:rPr>
        <w:t>արձանագրության</w:t>
      </w:r>
      <w:r w:rsidRPr="00861C07">
        <w:rPr>
          <w:rFonts w:ascii="GHEA Grapalat" w:hAnsi="GHEA Grapalat"/>
          <w:sz w:val="22"/>
          <w:szCs w:val="22"/>
          <w:lang w:val="fr-FR"/>
        </w:rPr>
        <w:t xml:space="preserve"> 2-</w:t>
      </w:r>
      <w:r w:rsidRPr="00861C07">
        <w:rPr>
          <w:rFonts w:ascii="GHEA Grapalat" w:hAnsi="GHEA Grapalat"/>
          <w:sz w:val="22"/>
          <w:szCs w:val="22"/>
          <w:lang w:val="en-US"/>
        </w:rPr>
        <w:t>րդ</w:t>
      </w:r>
      <w:r w:rsidRPr="00861C07">
        <w:rPr>
          <w:rFonts w:ascii="GHEA Grapalat" w:hAnsi="GHEA Grapalat"/>
          <w:sz w:val="22"/>
          <w:szCs w:val="22"/>
          <w:lang w:val="fr-FR"/>
        </w:rPr>
        <w:t xml:space="preserve"> </w:t>
      </w:r>
      <w:r w:rsidRPr="00861C07">
        <w:rPr>
          <w:rFonts w:ascii="GHEA Grapalat" w:hAnsi="GHEA Grapalat"/>
          <w:sz w:val="22"/>
          <w:szCs w:val="22"/>
          <w:lang w:val="en-US"/>
        </w:rPr>
        <w:t>կետով</w:t>
      </w:r>
      <w:r w:rsidRPr="00861C07">
        <w:rPr>
          <w:rFonts w:ascii="GHEA Grapalat" w:hAnsi="GHEA Grapalat"/>
          <w:sz w:val="22"/>
          <w:szCs w:val="22"/>
          <w:lang w:val="fr-FR"/>
        </w:rPr>
        <w:t xml:space="preserve"> </w:t>
      </w:r>
      <w:r w:rsidRPr="00861C07">
        <w:rPr>
          <w:rFonts w:ascii="GHEA Grapalat" w:hAnsi="GHEA Grapalat"/>
          <w:sz w:val="22"/>
          <w:szCs w:val="22"/>
          <w:lang w:val="en-US"/>
        </w:rPr>
        <w:t>հավանության</w:t>
      </w:r>
      <w:r w:rsidRPr="00861C07">
        <w:rPr>
          <w:rFonts w:ascii="GHEA Grapalat" w:hAnsi="GHEA Grapalat"/>
          <w:sz w:val="22"/>
          <w:szCs w:val="22"/>
          <w:lang w:val="fr-FR"/>
        </w:rPr>
        <w:t xml:space="preserve"> </w:t>
      </w:r>
      <w:r w:rsidRPr="00861C07">
        <w:rPr>
          <w:rFonts w:ascii="GHEA Grapalat" w:hAnsi="GHEA Grapalat"/>
          <w:sz w:val="22"/>
          <w:szCs w:val="22"/>
          <w:lang w:val="en-US"/>
        </w:rPr>
        <w:t>արժանացած</w:t>
      </w:r>
      <w:r w:rsidRPr="00861C07">
        <w:rPr>
          <w:rFonts w:ascii="GHEA Grapalat" w:hAnsi="GHEA Grapalat"/>
          <w:sz w:val="22"/>
          <w:szCs w:val="22"/>
          <w:lang w:val="fr-FR"/>
        </w:rPr>
        <w:t xml:space="preserve">` </w:t>
      </w:r>
      <w:r w:rsidRPr="00861C07">
        <w:rPr>
          <w:rFonts w:ascii="GHEA Grapalat" w:hAnsi="GHEA Grapalat"/>
          <w:sz w:val="22"/>
          <w:szCs w:val="22"/>
          <w:lang w:val="en-US"/>
        </w:rPr>
        <w:t>իրավական</w:t>
      </w:r>
      <w:r w:rsidRPr="00861C07">
        <w:rPr>
          <w:rFonts w:ascii="GHEA Grapalat" w:hAnsi="GHEA Grapalat"/>
          <w:sz w:val="22"/>
          <w:szCs w:val="22"/>
          <w:lang w:val="fr-FR"/>
        </w:rPr>
        <w:t xml:space="preserve"> </w:t>
      </w:r>
      <w:r w:rsidRPr="00861C07">
        <w:rPr>
          <w:rFonts w:ascii="GHEA Grapalat" w:hAnsi="GHEA Grapalat"/>
          <w:sz w:val="22"/>
          <w:szCs w:val="22"/>
          <w:lang w:val="en-US"/>
        </w:rPr>
        <w:t>ակտերի</w:t>
      </w:r>
      <w:r w:rsidRPr="00861C07">
        <w:rPr>
          <w:rFonts w:ascii="GHEA Grapalat" w:hAnsi="GHEA Grapalat"/>
          <w:sz w:val="22"/>
          <w:szCs w:val="22"/>
          <w:lang w:val="fr-FR"/>
        </w:rPr>
        <w:t xml:space="preserve"> </w:t>
      </w:r>
      <w:r w:rsidRPr="00861C07">
        <w:rPr>
          <w:rFonts w:ascii="GHEA Grapalat" w:hAnsi="GHEA Grapalat"/>
          <w:sz w:val="22"/>
          <w:szCs w:val="22"/>
          <w:lang w:val="en-US"/>
        </w:rPr>
        <w:t>նախագծերի</w:t>
      </w:r>
      <w:r w:rsidRPr="00861C07">
        <w:rPr>
          <w:rFonts w:ascii="GHEA Grapalat" w:hAnsi="GHEA Grapalat"/>
          <w:sz w:val="22"/>
          <w:szCs w:val="22"/>
          <w:lang w:val="fr-FR"/>
        </w:rPr>
        <w:t xml:space="preserve"> </w:t>
      </w:r>
      <w:r w:rsidRPr="00861C07">
        <w:rPr>
          <w:rFonts w:ascii="GHEA Grapalat" w:hAnsi="GHEA Grapalat"/>
          <w:sz w:val="22"/>
          <w:szCs w:val="22"/>
          <w:lang w:val="en-US"/>
        </w:rPr>
        <w:t>մշակման</w:t>
      </w:r>
      <w:r w:rsidRPr="00861C07">
        <w:rPr>
          <w:rFonts w:ascii="GHEA Grapalat" w:hAnsi="GHEA Grapalat"/>
          <w:sz w:val="22"/>
          <w:szCs w:val="22"/>
          <w:lang w:val="fr-FR"/>
        </w:rPr>
        <w:t xml:space="preserve"> </w:t>
      </w:r>
      <w:r w:rsidRPr="00861C07">
        <w:rPr>
          <w:rFonts w:ascii="GHEA Grapalat" w:hAnsi="GHEA Grapalat"/>
          <w:sz w:val="22"/>
          <w:szCs w:val="22"/>
          <w:lang w:val="en-US"/>
        </w:rPr>
        <w:t>մեթո</w:t>
      </w:r>
      <w:r w:rsidRPr="00861C07">
        <w:rPr>
          <w:rFonts w:ascii="GHEA Grapalat" w:hAnsi="GHEA Grapalat"/>
          <w:sz w:val="22"/>
          <w:szCs w:val="22"/>
          <w:lang w:val="fr-FR"/>
        </w:rPr>
        <w:softHyphen/>
      </w:r>
      <w:r w:rsidRPr="00861C07">
        <w:rPr>
          <w:rFonts w:ascii="GHEA Grapalat" w:hAnsi="GHEA Grapalat"/>
          <w:sz w:val="22"/>
          <w:szCs w:val="22"/>
          <w:lang w:val="en-US"/>
        </w:rPr>
        <w:t>դա</w:t>
      </w:r>
      <w:r w:rsidRPr="00861C07">
        <w:rPr>
          <w:rFonts w:ascii="GHEA Grapalat" w:hAnsi="GHEA Grapalat"/>
          <w:sz w:val="22"/>
          <w:szCs w:val="22"/>
          <w:lang w:val="fr-FR"/>
        </w:rPr>
        <w:softHyphen/>
      </w:r>
      <w:r w:rsidRPr="00861C07">
        <w:rPr>
          <w:rFonts w:ascii="GHEA Grapalat" w:hAnsi="GHEA Grapalat"/>
          <w:sz w:val="22"/>
          <w:szCs w:val="22"/>
          <w:lang w:val="en-US"/>
        </w:rPr>
        <w:t>կան</w:t>
      </w:r>
      <w:r w:rsidRPr="00861C07">
        <w:rPr>
          <w:rFonts w:ascii="GHEA Grapalat" w:hAnsi="GHEA Grapalat"/>
          <w:sz w:val="22"/>
          <w:szCs w:val="22"/>
          <w:lang w:val="fr-FR"/>
        </w:rPr>
        <w:t xml:space="preserve"> </w:t>
      </w:r>
      <w:r w:rsidRPr="00861C07">
        <w:rPr>
          <w:rFonts w:ascii="GHEA Grapalat" w:hAnsi="GHEA Grapalat"/>
          <w:sz w:val="22"/>
          <w:szCs w:val="22"/>
          <w:lang w:val="en-US"/>
        </w:rPr>
        <w:t>ցուցումների</w:t>
      </w:r>
      <w:r w:rsidRPr="00861C07">
        <w:rPr>
          <w:rFonts w:ascii="GHEA Grapalat" w:hAnsi="GHEA Grapalat"/>
          <w:sz w:val="22"/>
          <w:szCs w:val="22"/>
          <w:lang w:val="fr-FR"/>
        </w:rPr>
        <w:t xml:space="preserve"> </w:t>
      </w:r>
      <w:r w:rsidRPr="00861C07">
        <w:rPr>
          <w:rFonts w:ascii="GHEA Grapalat" w:hAnsi="GHEA Grapalat"/>
          <w:sz w:val="22"/>
          <w:szCs w:val="22"/>
          <w:lang w:val="en-US"/>
        </w:rPr>
        <w:t>պահանջներին</w:t>
      </w:r>
      <w:r w:rsidRPr="00861C07">
        <w:rPr>
          <w:rFonts w:ascii="GHEA Grapalat" w:hAnsi="GHEA Grapalat"/>
          <w:sz w:val="22"/>
          <w:szCs w:val="22"/>
          <w:lang w:val="fr-FR"/>
        </w:rPr>
        <w:t xml:space="preserve"> </w:t>
      </w:r>
      <w:r w:rsidRPr="00861C07">
        <w:rPr>
          <w:rFonts w:ascii="GHEA Grapalat" w:hAnsi="GHEA Grapalat"/>
          <w:sz w:val="22"/>
          <w:szCs w:val="22"/>
          <w:lang w:val="en-US"/>
        </w:rPr>
        <w:t>համապատասխան</w:t>
      </w:r>
      <w:r w:rsidRPr="00861C07">
        <w:rPr>
          <w:rFonts w:ascii="GHEA Grapalat" w:hAnsi="GHEA Grapalat"/>
          <w:sz w:val="22"/>
          <w:szCs w:val="22"/>
          <w:lang w:val="fr-FR"/>
        </w:rPr>
        <w:t xml:space="preserve"> </w:t>
      </w:r>
      <w:r w:rsidRPr="00861C07">
        <w:rPr>
          <w:rFonts w:ascii="GHEA Grapalat" w:hAnsi="GHEA Grapalat"/>
          <w:sz w:val="22"/>
          <w:szCs w:val="22"/>
          <w:lang w:val="en-US"/>
        </w:rPr>
        <w:t>անհրաժեշտ</w:t>
      </w:r>
      <w:r w:rsidRPr="00861C07">
        <w:rPr>
          <w:rFonts w:ascii="GHEA Grapalat" w:hAnsi="GHEA Grapalat"/>
          <w:sz w:val="22"/>
          <w:szCs w:val="22"/>
          <w:lang w:val="fr-FR"/>
        </w:rPr>
        <w:t xml:space="preserve"> </w:t>
      </w:r>
      <w:r w:rsidRPr="00861C07">
        <w:rPr>
          <w:rFonts w:ascii="GHEA Grapalat" w:hAnsi="GHEA Grapalat"/>
          <w:sz w:val="22"/>
          <w:szCs w:val="22"/>
          <w:lang w:val="en-US"/>
        </w:rPr>
        <w:t>տեղեկատվությունը</w:t>
      </w:r>
      <w:r w:rsidRPr="00861C07">
        <w:rPr>
          <w:rFonts w:ascii="GHEA Grapalat" w:hAnsi="GHEA Grapalat"/>
          <w:sz w:val="22"/>
          <w:szCs w:val="22"/>
          <w:lang w:val="fr-FR"/>
        </w:rPr>
        <w:t xml:space="preserve"> </w:t>
      </w:r>
      <w:r w:rsidRPr="00861C07">
        <w:rPr>
          <w:rFonts w:ascii="GHEA Grapalat" w:hAnsi="GHEA Grapalat"/>
          <w:sz w:val="22"/>
          <w:szCs w:val="22"/>
          <w:lang w:val="en-US"/>
        </w:rPr>
        <w:t>ներ</w:t>
      </w:r>
      <w:r w:rsidRPr="00861C07">
        <w:rPr>
          <w:rFonts w:ascii="GHEA Grapalat" w:hAnsi="GHEA Grapalat"/>
          <w:sz w:val="22"/>
          <w:szCs w:val="22"/>
          <w:lang w:val="fr-FR"/>
        </w:rPr>
        <w:softHyphen/>
      </w:r>
      <w:r w:rsidRPr="00861C07">
        <w:rPr>
          <w:rFonts w:ascii="GHEA Grapalat" w:hAnsi="GHEA Grapalat"/>
          <w:sz w:val="22"/>
          <w:szCs w:val="22"/>
          <w:lang w:val="en-US"/>
        </w:rPr>
        <w:t>կա</w:t>
      </w:r>
      <w:r w:rsidRPr="00861C07">
        <w:rPr>
          <w:rFonts w:ascii="GHEA Grapalat" w:hAnsi="GHEA Grapalat"/>
          <w:sz w:val="22"/>
          <w:szCs w:val="22"/>
          <w:lang w:val="fr-FR"/>
        </w:rPr>
        <w:softHyphen/>
      </w:r>
      <w:r w:rsidRPr="00861C07">
        <w:rPr>
          <w:rFonts w:ascii="GHEA Grapalat" w:hAnsi="GHEA Grapalat"/>
          <w:sz w:val="22"/>
          <w:szCs w:val="22"/>
          <w:lang w:val="en-US"/>
        </w:rPr>
        <w:t>յացվելու</w:t>
      </w:r>
      <w:r w:rsidRPr="00861C07">
        <w:rPr>
          <w:rFonts w:ascii="GHEA Grapalat" w:hAnsi="GHEA Grapalat"/>
          <w:sz w:val="22"/>
          <w:szCs w:val="22"/>
          <w:lang w:val="fr-FR"/>
        </w:rPr>
        <w:t xml:space="preserve"> </w:t>
      </w:r>
      <w:r w:rsidRPr="00861C07">
        <w:rPr>
          <w:rFonts w:ascii="GHEA Grapalat" w:hAnsi="GHEA Grapalat"/>
          <w:sz w:val="22"/>
          <w:szCs w:val="22"/>
          <w:lang w:val="en-US"/>
        </w:rPr>
        <w:t>պարագայում</w:t>
      </w:r>
      <w:r w:rsidRPr="00861C07">
        <w:rPr>
          <w:rFonts w:ascii="GHEA Grapalat" w:hAnsi="GHEA Grapalat"/>
          <w:sz w:val="22"/>
          <w:szCs w:val="22"/>
          <w:lang w:val="fr-FR"/>
        </w:rPr>
        <w:t>:</w:t>
      </w:r>
    </w:p>
    <w:p w:rsidR="001D513D" w:rsidRPr="00861C07" w:rsidRDefault="001D513D" w:rsidP="001D513D">
      <w:pPr>
        <w:spacing w:line="360" w:lineRule="auto"/>
        <w:ind w:firstLine="720"/>
        <w:jc w:val="both"/>
        <w:rPr>
          <w:rFonts w:ascii="GHEA Grapalat" w:hAnsi="GHEA Grapalat" w:cs="Sylfaen"/>
          <w:sz w:val="22"/>
          <w:szCs w:val="22"/>
          <w:lang w:val="fr-FR"/>
        </w:rPr>
      </w:pPr>
    </w:p>
    <w:p w:rsidR="00861C07" w:rsidRPr="00861C07" w:rsidRDefault="00861C07" w:rsidP="001D513D">
      <w:pPr>
        <w:spacing w:line="360" w:lineRule="auto"/>
        <w:ind w:firstLine="720"/>
        <w:jc w:val="both"/>
        <w:rPr>
          <w:rFonts w:ascii="GHEA Grapalat" w:hAnsi="GHEA Grapalat" w:cs="Sylfaen"/>
          <w:sz w:val="22"/>
          <w:szCs w:val="22"/>
          <w:lang w:val="fr-FR"/>
        </w:rPr>
      </w:pPr>
    </w:p>
    <w:p w:rsidR="001D513D" w:rsidRPr="00390462" w:rsidRDefault="001D513D" w:rsidP="001D513D">
      <w:pPr>
        <w:spacing w:line="360" w:lineRule="auto"/>
        <w:ind w:firstLine="720"/>
        <w:jc w:val="both"/>
        <w:rPr>
          <w:rFonts w:ascii="GHEA Grapalat" w:hAnsi="GHEA Grapalat"/>
          <w:sz w:val="22"/>
          <w:szCs w:val="22"/>
          <w:lang w:val="fr-FR"/>
        </w:rPr>
      </w:pPr>
      <w:r w:rsidRPr="00861C07">
        <w:rPr>
          <w:rFonts w:ascii="GHEA Grapalat" w:hAnsi="GHEA Grapalat"/>
          <w:sz w:val="22"/>
          <w:szCs w:val="22"/>
        </w:rPr>
        <w:t>ՀԱՐԳԱՆՔՈՎ</w:t>
      </w:r>
      <w:r w:rsidRPr="00861C07">
        <w:rPr>
          <w:rFonts w:ascii="GHEA Grapalat" w:hAnsi="GHEA Grapalat"/>
          <w:sz w:val="22"/>
          <w:szCs w:val="22"/>
          <w:lang w:val="fr-FR"/>
        </w:rPr>
        <w:t xml:space="preserve">`                                                                     </w:t>
      </w:r>
      <w:r w:rsidRPr="00861C07">
        <w:rPr>
          <w:rFonts w:ascii="GHEA Grapalat" w:hAnsi="GHEA Grapalat"/>
          <w:sz w:val="22"/>
          <w:szCs w:val="22"/>
        </w:rPr>
        <w:t>Վ</w:t>
      </w:r>
      <w:r w:rsidRPr="00861C07">
        <w:rPr>
          <w:rFonts w:ascii="GHEA Grapalat" w:hAnsi="GHEA Grapalat"/>
          <w:sz w:val="22"/>
          <w:szCs w:val="22"/>
          <w:lang w:val="fr-FR"/>
        </w:rPr>
        <w:t xml:space="preserve">. </w:t>
      </w:r>
      <w:r w:rsidRPr="00861C07">
        <w:rPr>
          <w:rFonts w:ascii="GHEA Grapalat" w:hAnsi="GHEA Grapalat"/>
          <w:sz w:val="22"/>
          <w:szCs w:val="22"/>
        </w:rPr>
        <w:t>ԳԱԲՐԻԵԼՅԱՆ</w:t>
      </w:r>
    </w:p>
    <w:p w:rsidR="00861C07" w:rsidRPr="00390462" w:rsidRDefault="00861C07" w:rsidP="001D513D">
      <w:pPr>
        <w:spacing w:line="360" w:lineRule="auto"/>
        <w:ind w:firstLine="720"/>
        <w:jc w:val="both"/>
        <w:rPr>
          <w:rFonts w:ascii="GHEA Grapalat" w:hAnsi="GHEA Grapalat"/>
          <w:sz w:val="22"/>
          <w:szCs w:val="22"/>
          <w:lang w:val="fr-FR"/>
        </w:rPr>
      </w:pPr>
    </w:p>
    <w:p w:rsidR="00861C07" w:rsidRPr="00390462" w:rsidRDefault="00861C07" w:rsidP="001D513D">
      <w:pPr>
        <w:spacing w:line="360" w:lineRule="auto"/>
        <w:ind w:firstLine="720"/>
        <w:jc w:val="both"/>
        <w:rPr>
          <w:rFonts w:ascii="GHEA Grapalat" w:hAnsi="GHEA Grapalat"/>
          <w:sz w:val="22"/>
          <w:szCs w:val="22"/>
          <w:lang w:val="fr-FR"/>
        </w:rPr>
      </w:pPr>
    </w:p>
    <w:p w:rsidR="00861C07" w:rsidRPr="00390462" w:rsidRDefault="00861C07" w:rsidP="001D513D">
      <w:pPr>
        <w:spacing w:line="360" w:lineRule="auto"/>
        <w:ind w:firstLine="720"/>
        <w:jc w:val="both"/>
        <w:rPr>
          <w:rFonts w:ascii="GHEA Grapalat" w:hAnsi="GHEA Grapalat"/>
          <w:sz w:val="22"/>
          <w:szCs w:val="22"/>
          <w:lang w:val="fr-FR"/>
        </w:rPr>
      </w:pPr>
    </w:p>
    <w:p w:rsidR="001D513D" w:rsidRPr="00861C07" w:rsidRDefault="001D513D" w:rsidP="001D513D">
      <w:pPr>
        <w:ind w:firstLine="720"/>
        <w:jc w:val="both"/>
        <w:rPr>
          <w:rFonts w:ascii="GHEA Grapalat" w:hAnsi="GHEA Grapalat"/>
          <w:sz w:val="22"/>
          <w:szCs w:val="22"/>
          <w:lang w:val="fr-FR"/>
        </w:rPr>
      </w:pPr>
      <w:r w:rsidRPr="00861C07">
        <w:rPr>
          <w:rFonts w:ascii="GHEA Grapalat" w:hAnsi="GHEA Grapalat"/>
          <w:sz w:val="22"/>
          <w:szCs w:val="22"/>
          <w:lang w:val="fr-FR"/>
        </w:rPr>
        <w:t>Կատ. Հարկային քաղաքականության բաժին</w:t>
      </w:r>
    </w:p>
    <w:p w:rsidR="001D513D" w:rsidRPr="00861C07" w:rsidRDefault="001D513D" w:rsidP="001D513D">
      <w:pPr>
        <w:ind w:firstLine="720"/>
        <w:jc w:val="both"/>
        <w:rPr>
          <w:rFonts w:ascii="GHEA Grapalat" w:hAnsi="GHEA Grapalat"/>
          <w:sz w:val="22"/>
          <w:szCs w:val="22"/>
          <w:lang w:val="fr-FR"/>
        </w:rPr>
      </w:pPr>
      <w:r w:rsidRPr="00861C07">
        <w:rPr>
          <w:rFonts w:ascii="GHEA Grapalat" w:hAnsi="GHEA Grapalat"/>
          <w:sz w:val="22"/>
          <w:szCs w:val="22"/>
          <w:lang w:val="fr-FR"/>
        </w:rPr>
        <w:t>Հեռ. 595 341</w:t>
      </w: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Pr="00861C07" w:rsidRDefault="005C16D8" w:rsidP="001D513D">
      <w:pPr>
        <w:ind w:firstLine="720"/>
        <w:jc w:val="both"/>
        <w:rPr>
          <w:rFonts w:ascii="GHEA Grapalat" w:hAnsi="GHEA Grapalat"/>
          <w:sz w:val="22"/>
          <w:szCs w:val="22"/>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1D513D" w:rsidRDefault="001D513D" w:rsidP="001D513D">
      <w:pPr>
        <w:ind w:firstLine="720"/>
        <w:jc w:val="both"/>
        <w:rPr>
          <w:rFonts w:ascii="GHEA Mariam" w:hAnsi="GHEA Mariam"/>
          <w:sz w:val="16"/>
          <w:szCs w:val="16"/>
          <w:lang w:val="fr-FR"/>
        </w:rPr>
      </w:pPr>
    </w:p>
    <w:p w:rsidR="001D513D" w:rsidRDefault="001D513D" w:rsidP="001D513D">
      <w:pPr>
        <w:ind w:firstLine="720"/>
        <w:jc w:val="both"/>
        <w:rPr>
          <w:rFonts w:ascii="GHEA Mariam" w:hAnsi="GHEA Mariam"/>
          <w:sz w:val="16"/>
          <w:szCs w:val="16"/>
          <w:lang w:val="fr-FR"/>
        </w:rPr>
      </w:pPr>
      <w:r>
        <w:rPr>
          <w:rFonts w:ascii="GHEA Mariam" w:hAnsi="GHEA Mariam"/>
          <w:noProof/>
          <w:sz w:val="16"/>
          <w:szCs w:val="16"/>
          <w:lang w:val="en-US" w:eastAsia="en-US"/>
        </w:rPr>
        <w:drawing>
          <wp:anchor distT="0" distB="0" distL="114300" distR="114300" simplePos="0" relativeHeight="251655680" behindDoc="1" locked="0" layoutInCell="1" allowOverlap="1">
            <wp:simplePos x="0" y="0"/>
            <wp:positionH relativeFrom="column">
              <wp:posOffset>2325521</wp:posOffset>
            </wp:positionH>
            <wp:positionV relativeFrom="paragraph">
              <wp:posOffset>38697</wp:posOffset>
            </wp:positionV>
            <wp:extent cx="1263840" cy="1214651"/>
            <wp:effectExtent l="19050" t="0" r="0" b="0"/>
            <wp:wrapNone/>
            <wp:docPr id="29" name="Picture 2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rb"/>
                    <pic:cNvPicPr>
                      <a:picLocks noChangeAspect="1" noChangeArrowheads="1"/>
                    </pic:cNvPicPr>
                  </pic:nvPicPr>
                  <pic:blipFill>
                    <a:blip r:embed="rId16" cstate="print"/>
                    <a:srcRect/>
                    <a:stretch>
                      <a:fillRect/>
                    </a:stretch>
                  </pic:blipFill>
                  <pic:spPr bwMode="auto">
                    <a:xfrm>
                      <a:off x="0" y="0"/>
                      <a:ext cx="1263840" cy="1214651"/>
                    </a:xfrm>
                    <a:prstGeom prst="rect">
                      <a:avLst/>
                    </a:prstGeom>
                    <a:noFill/>
                    <a:ln w="9525">
                      <a:noFill/>
                      <a:miter lim="800000"/>
                      <a:headEnd/>
                      <a:tailEnd/>
                    </a:ln>
                  </pic:spPr>
                </pic:pic>
              </a:graphicData>
            </a:graphic>
          </wp:anchor>
        </w:drawing>
      </w:r>
    </w:p>
    <w:p w:rsidR="005C16D8" w:rsidRPr="00390462" w:rsidRDefault="005C16D8" w:rsidP="005C16D8">
      <w:pPr>
        <w:pStyle w:val="mechtex"/>
        <w:rPr>
          <w:rFonts w:ascii="GHEA Grapalat" w:hAnsi="GHEA Grapalat"/>
          <w:sz w:val="24"/>
          <w:lang w:val="fr-FR"/>
        </w:rPr>
      </w:pPr>
      <w:r w:rsidRPr="00390462">
        <w:rPr>
          <w:rFonts w:ascii="GHEA Grapalat" w:hAnsi="GHEA Grapalat"/>
          <w:sz w:val="24"/>
          <w:lang w:val="fr-FR"/>
        </w:rPr>
        <w:t xml:space="preserve">    </w:t>
      </w:r>
    </w:p>
    <w:p w:rsidR="005C16D8" w:rsidRPr="00390462" w:rsidRDefault="005C16D8" w:rsidP="005C16D8">
      <w:pPr>
        <w:pStyle w:val="mechtex"/>
        <w:rPr>
          <w:rFonts w:ascii="GHEA Grapalat" w:hAnsi="GHEA Grapalat"/>
          <w:sz w:val="24"/>
          <w:lang w:val="fr-FR"/>
        </w:rPr>
      </w:pPr>
    </w:p>
    <w:p w:rsidR="005C16D8" w:rsidRPr="00390462" w:rsidRDefault="005C16D8" w:rsidP="005C16D8">
      <w:pPr>
        <w:pStyle w:val="mechtex"/>
        <w:jc w:val="right"/>
        <w:rPr>
          <w:rFonts w:ascii="GHEA Grapalat" w:hAnsi="GHEA Grapalat"/>
          <w:sz w:val="24"/>
          <w:lang w:val="fr-FR"/>
        </w:rPr>
      </w:pPr>
    </w:p>
    <w:p w:rsidR="005C16D8" w:rsidRPr="00390462" w:rsidRDefault="005C16D8" w:rsidP="005C16D8">
      <w:pPr>
        <w:pStyle w:val="mechtex"/>
        <w:jc w:val="right"/>
        <w:rPr>
          <w:rFonts w:ascii="GHEA Grapalat" w:hAnsi="GHEA Grapalat"/>
          <w:sz w:val="24"/>
          <w:lang w:val="fr-FR"/>
        </w:rPr>
      </w:pPr>
    </w:p>
    <w:p w:rsidR="005C16D8" w:rsidRPr="00390462" w:rsidRDefault="005C16D8" w:rsidP="005C16D8">
      <w:pPr>
        <w:pStyle w:val="mechtex"/>
        <w:jc w:val="right"/>
        <w:rPr>
          <w:rFonts w:ascii="GHEA Grapalat" w:hAnsi="GHEA Grapalat"/>
          <w:sz w:val="24"/>
          <w:lang w:val="fr-FR"/>
        </w:rPr>
      </w:pPr>
    </w:p>
    <w:p w:rsidR="005C16D8" w:rsidRPr="00390462" w:rsidRDefault="005C16D8" w:rsidP="005C16D8">
      <w:pPr>
        <w:ind w:left="-900"/>
        <w:rPr>
          <w:rFonts w:ascii="GHEA Grapalat" w:hAnsi="GHEA Grapalat"/>
          <w:sz w:val="28"/>
          <w:szCs w:val="28"/>
          <w:lang w:val="fr-FR"/>
        </w:rPr>
      </w:pPr>
      <w:r w:rsidRPr="00390462">
        <w:rPr>
          <w:rFonts w:ascii="GHEA Grapalat" w:hAnsi="GHEA Grapalat"/>
          <w:sz w:val="28"/>
          <w:lang w:val="fr-FR"/>
        </w:rPr>
        <w:t xml:space="preserve">    </w:t>
      </w:r>
    </w:p>
    <w:p w:rsidR="005C16D8" w:rsidRPr="00390462" w:rsidRDefault="008F777C" w:rsidP="005C16D8">
      <w:pPr>
        <w:ind w:left="-900" w:right="-540"/>
        <w:rPr>
          <w:rFonts w:ascii="GHEA Grapalat" w:hAnsi="GHEA Grapalat"/>
          <w:lang w:val="fr-FR"/>
        </w:rPr>
      </w:pPr>
      <w:r w:rsidRPr="008F777C">
        <w:pict>
          <v:line id="_x0000_s1042" style="position:absolute;left:0;text-align:left;z-index:251666944" from="0,23pt" to="507pt,23pt" strokeweight="4.5pt">
            <v:stroke linestyle="thickThin"/>
          </v:line>
        </w:pict>
      </w:r>
      <w:r w:rsidR="005C16D8" w:rsidRPr="00390462">
        <w:rPr>
          <w:rFonts w:ascii="GHEA Grapalat" w:hAnsi="GHEA Grapalat"/>
          <w:sz w:val="28"/>
          <w:szCs w:val="28"/>
          <w:lang w:val="fr-FR"/>
        </w:rPr>
        <w:t xml:space="preserve">            </w:t>
      </w:r>
      <w:r w:rsidR="005C16D8">
        <w:rPr>
          <w:rFonts w:ascii="GHEA Grapalat" w:hAnsi="GHEA Grapalat"/>
          <w:sz w:val="28"/>
          <w:szCs w:val="28"/>
        </w:rPr>
        <w:t>ՀԱՅԱՍՏԱՆԻ</w:t>
      </w:r>
      <w:r w:rsidR="005C16D8" w:rsidRPr="00390462">
        <w:rPr>
          <w:rFonts w:ascii="GHEA Grapalat" w:hAnsi="GHEA Grapalat"/>
          <w:sz w:val="28"/>
          <w:szCs w:val="28"/>
          <w:lang w:val="fr-FR"/>
        </w:rPr>
        <w:t xml:space="preserve"> </w:t>
      </w:r>
      <w:r w:rsidR="005C16D8">
        <w:rPr>
          <w:rFonts w:ascii="GHEA Grapalat" w:hAnsi="GHEA Grapalat"/>
          <w:sz w:val="28"/>
          <w:szCs w:val="28"/>
        </w:rPr>
        <w:t>ՀԱՆՐԱՊԵՏՈՒԹՅԱՆ</w:t>
      </w:r>
      <w:r w:rsidR="005C16D8" w:rsidRPr="00390462">
        <w:rPr>
          <w:rFonts w:ascii="GHEA Grapalat" w:hAnsi="GHEA Grapalat"/>
          <w:sz w:val="28"/>
          <w:szCs w:val="28"/>
          <w:lang w:val="fr-FR"/>
        </w:rPr>
        <w:t xml:space="preserve"> </w:t>
      </w:r>
      <w:r w:rsidR="005C16D8">
        <w:rPr>
          <w:rFonts w:ascii="GHEA Grapalat" w:hAnsi="GHEA Grapalat"/>
          <w:sz w:val="28"/>
          <w:szCs w:val="28"/>
        </w:rPr>
        <w:t>ԳՅՈՒՂԱՏՆՏԵՍՈՒԹՅԱՆ</w:t>
      </w:r>
      <w:r w:rsidR="005C16D8" w:rsidRPr="00390462">
        <w:rPr>
          <w:rFonts w:ascii="GHEA Grapalat" w:hAnsi="GHEA Grapalat"/>
          <w:sz w:val="28"/>
          <w:szCs w:val="28"/>
          <w:lang w:val="fr-FR"/>
        </w:rPr>
        <w:t xml:space="preserve"> </w:t>
      </w:r>
      <w:r w:rsidR="005C16D8">
        <w:rPr>
          <w:rFonts w:ascii="GHEA Grapalat" w:hAnsi="GHEA Grapalat"/>
          <w:sz w:val="28"/>
          <w:szCs w:val="28"/>
        </w:rPr>
        <w:t>ՆԱԽԱՐԱՐ</w:t>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r w:rsidR="005C16D8" w:rsidRPr="00390462">
        <w:rPr>
          <w:rFonts w:ascii="GHEA Grapalat" w:hAnsi="GHEA Grapalat"/>
          <w:lang w:val="fr-FR"/>
        </w:rPr>
        <w:tab/>
      </w:r>
    </w:p>
    <w:tbl>
      <w:tblPr>
        <w:tblW w:w="10452" w:type="dxa"/>
        <w:tblInd w:w="-48" w:type="dxa"/>
        <w:tblLook w:val="04A0"/>
      </w:tblPr>
      <w:tblGrid>
        <w:gridCol w:w="5257"/>
        <w:gridCol w:w="5195"/>
      </w:tblGrid>
      <w:tr w:rsidR="005C16D8" w:rsidRPr="00390462" w:rsidTr="005C16D8">
        <w:tc>
          <w:tcPr>
            <w:tcW w:w="5257" w:type="dxa"/>
          </w:tcPr>
          <w:p w:rsidR="005C16D8" w:rsidRPr="00390462" w:rsidRDefault="005C16D8" w:rsidP="005C16D8">
            <w:pPr>
              <w:rPr>
                <w:rFonts w:ascii="GHEA Grapalat" w:hAnsi="GHEA Grapalat"/>
                <w:lang w:val="fr-FR"/>
              </w:rPr>
            </w:pPr>
            <w:r w:rsidRPr="00390462">
              <w:rPr>
                <w:rFonts w:ascii="GHEA Grapalat" w:hAnsi="GHEA Grapalat"/>
                <w:lang w:val="fr-FR"/>
              </w:rPr>
              <w:t xml:space="preserve">0010, </w:t>
            </w:r>
            <w:r>
              <w:rPr>
                <w:rFonts w:ascii="GHEA Grapalat" w:hAnsi="GHEA Grapalat"/>
              </w:rPr>
              <w:t>Երևան</w:t>
            </w:r>
            <w:r w:rsidRPr="00390462">
              <w:rPr>
                <w:rFonts w:ascii="GHEA Grapalat" w:hAnsi="GHEA Grapalat"/>
                <w:lang w:val="fr-FR"/>
              </w:rPr>
              <w:t xml:space="preserve">-10, </w:t>
            </w:r>
            <w:r>
              <w:rPr>
                <w:rFonts w:ascii="GHEA Grapalat" w:hAnsi="GHEA Grapalat"/>
              </w:rPr>
              <w:t>Հանրապետության</w:t>
            </w:r>
            <w:r w:rsidRPr="00390462">
              <w:rPr>
                <w:rFonts w:ascii="GHEA Grapalat" w:hAnsi="GHEA Grapalat"/>
                <w:lang w:val="fr-FR"/>
              </w:rPr>
              <w:t xml:space="preserve"> </w:t>
            </w:r>
            <w:r>
              <w:rPr>
                <w:rFonts w:ascii="GHEA Grapalat" w:hAnsi="GHEA Grapalat"/>
              </w:rPr>
              <w:t>հրապարակ</w:t>
            </w:r>
            <w:r w:rsidRPr="00390462">
              <w:rPr>
                <w:rFonts w:ascii="GHEA Grapalat" w:hAnsi="GHEA Grapalat"/>
                <w:lang w:val="fr-FR"/>
              </w:rPr>
              <w:t>,</w:t>
            </w:r>
          </w:p>
          <w:p w:rsidR="005C16D8" w:rsidRPr="00390462" w:rsidRDefault="005C16D8" w:rsidP="005C16D8">
            <w:pPr>
              <w:rPr>
                <w:rFonts w:ascii="GHEA Grapalat" w:hAnsi="GHEA Grapalat"/>
                <w:lang w:val="fr-FR"/>
              </w:rPr>
            </w:pPr>
            <w:r w:rsidRPr="00390462">
              <w:rPr>
                <w:rFonts w:ascii="GHEA Grapalat" w:hAnsi="GHEA Grapalat"/>
                <w:lang w:val="fr-FR"/>
              </w:rPr>
              <w:t xml:space="preserve"> </w:t>
            </w:r>
            <w:r>
              <w:rPr>
                <w:rFonts w:ascii="GHEA Grapalat" w:hAnsi="GHEA Grapalat"/>
              </w:rPr>
              <w:t>Կառավարական</w:t>
            </w:r>
            <w:r w:rsidRPr="00390462">
              <w:rPr>
                <w:rFonts w:ascii="GHEA Grapalat" w:hAnsi="GHEA Grapalat"/>
                <w:lang w:val="fr-FR"/>
              </w:rPr>
              <w:t xml:space="preserve"> </w:t>
            </w:r>
            <w:r>
              <w:rPr>
                <w:rFonts w:ascii="GHEA Grapalat" w:hAnsi="GHEA Grapalat"/>
              </w:rPr>
              <w:t>տուն</w:t>
            </w:r>
            <w:r w:rsidRPr="00390462">
              <w:rPr>
                <w:rFonts w:ascii="GHEA Grapalat" w:hAnsi="GHEA Grapalat"/>
                <w:lang w:val="fr-FR"/>
              </w:rPr>
              <w:t>, 3</w:t>
            </w:r>
          </w:p>
        </w:tc>
        <w:tc>
          <w:tcPr>
            <w:tcW w:w="5195" w:type="dxa"/>
          </w:tcPr>
          <w:p w:rsidR="005C16D8" w:rsidRPr="00390462" w:rsidRDefault="005C16D8" w:rsidP="005C16D8">
            <w:pPr>
              <w:ind w:right="158"/>
              <w:jc w:val="right"/>
              <w:rPr>
                <w:rFonts w:ascii="GHEA Grapalat" w:hAnsi="GHEA Grapalat"/>
                <w:lang w:val="fr-FR"/>
              </w:rPr>
            </w:pPr>
            <w:r>
              <w:rPr>
                <w:rFonts w:ascii="GHEA Grapalat" w:hAnsi="GHEA Grapalat"/>
              </w:rPr>
              <w:t>Հեռ</w:t>
            </w:r>
            <w:r w:rsidRPr="00390462">
              <w:rPr>
                <w:rFonts w:ascii="GHEA Grapalat" w:hAnsi="GHEA Grapalat"/>
                <w:lang w:val="fr-FR"/>
              </w:rPr>
              <w:t>./</w:t>
            </w:r>
            <w:r>
              <w:rPr>
                <w:rFonts w:ascii="GHEA Grapalat" w:hAnsi="GHEA Grapalat"/>
              </w:rPr>
              <w:t>Ֆաքս</w:t>
            </w:r>
            <w:r w:rsidRPr="00390462">
              <w:rPr>
                <w:rFonts w:ascii="GHEA Grapalat" w:hAnsi="GHEA Grapalat"/>
                <w:lang w:val="fr-FR"/>
              </w:rPr>
              <w:t xml:space="preserve"> (374 10) 524-641</w:t>
            </w:r>
          </w:p>
          <w:p w:rsidR="005C16D8" w:rsidRPr="00390462" w:rsidRDefault="005C16D8" w:rsidP="005C16D8">
            <w:pPr>
              <w:tabs>
                <w:tab w:val="left" w:pos="5271"/>
              </w:tabs>
              <w:ind w:right="158"/>
              <w:jc w:val="right"/>
              <w:rPr>
                <w:rFonts w:ascii="GHEA Grapalat" w:hAnsi="GHEA Grapalat"/>
                <w:lang w:val="fr-FR"/>
              </w:rPr>
            </w:pPr>
            <w:r>
              <w:rPr>
                <w:rFonts w:ascii="GHEA Grapalat" w:hAnsi="GHEA Grapalat"/>
              </w:rPr>
              <w:t>էլ</w:t>
            </w:r>
            <w:r w:rsidRPr="00390462">
              <w:rPr>
                <w:rFonts w:ascii="GHEA Grapalat" w:hAnsi="GHEA Grapalat"/>
                <w:lang w:val="fr-FR"/>
              </w:rPr>
              <w:t xml:space="preserve">. </w:t>
            </w:r>
            <w:r>
              <w:rPr>
                <w:rFonts w:ascii="GHEA Grapalat" w:hAnsi="GHEA Grapalat"/>
              </w:rPr>
              <w:t>փոստ</w:t>
            </w:r>
            <w:r w:rsidRPr="00390462">
              <w:rPr>
                <w:rFonts w:ascii="GHEA Grapalat" w:hAnsi="GHEA Grapalat"/>
                <w:lang w:val="fr-FR"/>
              </w:rPr>
              <w:t>. agro@minagro.am</w:t>
            </w:r>
          </w:p>
        </w:tc>
      </w:tr>
      <w:tr w:rsidR="005C16D8" w:rsidTr="005C16D8">
        <w:trPr>
          <w:trHeight w:val="477"/>
        </w:trPr>
        <w:tc>
          <w:tcPr>
            <w:tcW w:w="5257" w:type="dxa"/>
          </w:tcPr>
          <w:p w:rsidR="005C16D8" w:rsidRDefault="005C16D8" w:rsidP="005C16D8">
            <w:pPr>
              <w:rPr>
                <w:rFonts w:ascii="GHEA Grapalat" w:hAnsi="GHEA Grapalat"/>
                <w:i/>
              </w:rPr>
            </w:pPr>
            <w:r>
              <w:rPr>
                <w:rFonts w:ascii="GHEA Grapalat" w:hAnsi="GHEA Grapalat"/>
                <w:i/>
              </w:rPr>
              <w:t>Ի պատասխան Ձեր _______________N_____________</w:t>
            </w:r>
          </w:p>
        </w:tc>
        <w:tc>
          <w:tcPr>
            <w:tcW w:w="5195" w:type="dxa"/>
          </w:tcPr>
          <w:p w:rsidR="005C16D8" w:rsidRDefault="005C16D8" w:rsidP="005C16D8">
            <w:pPr>
              <w:jc w:val="center"/>
              <w:rPr>
                <w:rFonts w:ascii="GHEA Grapalat" w:hAnsi="GHEA Grapalat"/>
              </w:rPr>
            </w:pPr>
            <w:r>
              <w:rPr>
                <w:rFonts w:ascii="GHEA Grapalat" w:hAnsi="GHEA Grapalat"/>
              </w:rPr>
              <w:t xml:space="preserve">                        _____________________N______________</w:t>
            </w:r>
            <w:r>
              <w:rPr>
                <w:rFonts w:ascii="GHEA Grapalat" w:hAnsi="GHEA Grapalat"/>
              </w:rPr>
              <w:softHyphen/>
              <w:t>______</w:t>
            </w:r>
          </w:p>
        </w:tc>
      </w:tr>
    </w:tbl>
    <w:p w:rsidR="005C16D8" w:rsidRDefault="005C16D8" w:rsidP="005C16D8">
      <w:pPr>
        <w:spacing w:line="360" w:lineRule="auto"/>
        <w:rPr>
          <w:rFonts w:ascii="GHEA Grapalat" w:hAnsi="GHEA Grapalat"/>
        </w:rPr>
      </w:pPr>
      <w:r>
        <w:rPr>
          <w:rFonts w:ascii="GHEA Grapalat" w:hAnsi="GHEA Grapalat"/>
        </w:rPr>
        <w:t xml:space="preserve"> </w:t>
      </w:r>
    </w:p>
    <w:p w:rsidR="005C16D8" w:rsidRDefault="005C16D8" w:rsidP="005C16D8">
      <w:pPr>
        <w:ind w:left="-180" w:firstLine="630"/>
        <w:jc w:val="right"/>
        <w:rPr>
          <w:rFonts w:ascii="GHEA Grapalat" w:hAnsi="GHEA Grapalat"/>
          <w:b/>
        </w:rPr>
      </w:pPr>
      <w:r>
        <w:rPr>
          <w:rFonts w:ascii="GHEA Grapalat" w:hAnsi="GHEA Grapalat"/>
          <w:b/>
        </w:rPr>
        <w:t xml:space="preserve"> ՀԱՅԱՍՏԱՆԻ ՀԱՆՐԱՊԵՏՈՒԹՅԱՆ </w:t>
      </w:r>
    </w:p>
    <w:p w:rsidR="005C16D8" w:rsidRDefault="005C16D8" w:rsidP="005C16D8">
      <w:pPr>
        <w:ind w:left="-180" w:firstLine="630"/>
        <w:jc w:val="right"/>
        <w:rPr>
          <w:rFonts w:ascii="GHEA Grapalat" w:hAnsi="GHEA Grapalat"/>
          <w:b/>
        </w:rPr>
      </w:pPr>
      <w:r>
        <w:rPr>
          <w:rFonts w:ascii="GHEA Grapalat" w:hAnsi="GHEA Grapalat"/>
          <w:b/>
        </w:rPr>
        <w:t>էԿՈՆՈՄԻԿԱՅԻ ՆԱԽԱՐԱՐ</w:t>
      </w:r>
    </w:p>
    <w:p w:rsidR="005C16D8" w:rsidRDefault="005C16D8" w:rsidP="005C16D8">
      <w:pPr>
        <w:ind w:left="-180" w:firstLine="630"/>
        <w:jc w:val="right"/>
        <w:rPr>
          <w:rFonts w:ascii="GHEA Grapalat" w:hAnsi="GHEA Grapalat"/>
          <w:b/>
        </w:rPr>
      </w:pPr>
      <w:r>
        <w:rPr>
          <w:rFonts w:ascii="GHEA Grapalat" w:hAnsi="GHEA Grapalat"/>
          <w:b/>
        </w:rPr>
        <w:t>ՊԱՐՈՆ ՏԻԳՐԱՆ ԴԱՎԹՅԱՆԻՆ</w:t>
      </w:r>
    </w:p>
    <w:p w:rsidR="005C16D8" w:rsidRDefault="005C16D8" w:rsidP="005C16D8">
      <w:pPr>
        <w:spacing w:line="360" w:lineRule="auto"/>
        <w:ind w:left="-180" w:firstLine="630"/>
        <w:jc w:val="both"/>
        <w:rPr>
          <w:rFonts w:ascii="GHEA Grapalat" w:hAnsi="GHEA Grapalat"/>
          <w:sz w:val="18"/>
          <w:szCs w:val="18"/>
        </w:rPr>
      </w:pPr>
    </w:p>
    <w:p w:rsidR="005C16D8" w:rsidRDefault="005C16D8" w:rsidP="005C16D8">
      <w:pPr>
        <w:spacing w:line="360" w:lineRule="auto"/>
        <w:ind w:left="-180" w:right="-540" w:firstLine="630"/>
        <w:jc w:val="both"/>
        <w:rPr>
          <w:rFonts w:ascii="GHEA Grapalat" w:hAnsi="GHEA Grapalat"/>
          <w:sz w:val="18"/>
          <w:szCs w:val="18"/>
        </w:rPr>
      </w:pPr>
    </w:p>
    <w:p w:rsidR="005C16D8" w:rsidRPr="00861C07" w:rsidRDefault="005C16D8" w:rsidP="005C16D8">
      <w:pPr>
        <w:rPr>
          <w:rFonts w:ascii="GHEA Grapalat" w:eastAsia="Arial Unicode MS" w:hAnsi="GHEA Grapalat" w:cs="Arial Unicode MS"/>
          <w:sz w:val="22"/>
          <w:szCs w:val="22"/>
        </w:rPr>
      </w:pPr>
      <w:r w:rsidRPr="00861C07">
        <w:rPr>
          <w:rFonts w:ascii="GHEA Grapalat" w:eastAsia="Arial Unicode MS" w:hAnsi="GHEA Grapalat" w:cs="Arial Unicode MS"/>
          <w:sz w:val="22"/>
          <w:szCs w:val="22"/>
        </w:rPr>
        <w:t xml:space="preserve">Ի կատարումն ՀՀ վարչապետի 28.06.2012թ. </w:t>
      </w:r>
    </w:p>
    <w:p w:rsidR="005C16D8" w:rsidRPr="00861C07" w:rsidRDefault="005C16D8" w:rsidP="005C16D8">
      <w:pPr>
        <w:rPr>
          <w:rFonts w:ascii="GHEA Grapalat" w:eastAsia="Arial Unicode MS" w:hAnsi="GHEA Grapalat" w:cs="Arial Unicode MS"/>
          <w:sz w:val="22"/>
          <w:szCs w:val="22"/>
        </w:rPr>
      </w:pPr>
      <w:r w:rsidRPr="00861C07">
        <w:rPr>
          <w:rFonts w:ascii="GHEA Grapalat" w:eastAsia="Arial Unicode MS" w:hAnsi="GHEA Grapalat" w:cs="Arial Unicode MS"/>
          <w:sz w:val="22"/>
          <w:szCs w:val="22"/>
        </w:rPr>
        <w:t>N 02/10.1/9117-12 հանձնարարականի 1-ին կետի</w:t>
      </w:r>
    </w:p>
    <w:p w:rsidR="005C16D8" w:rsidRPr="00861C07" w:rsidRDefault="005C16D8" w:rsidP="005C16D8">
      <w:pPr>
        <w:tabs>
          <w:tab w:val="left" w:pos="0"/>
        </w:tabs>
        <w:ind w:firstLine="708"/>
        <w:rPr>
          <w:rFonts w:ascii="GHEA Grapalat" w:hAnsi="GHEA Grapalat" w:cs="Sylfaen"/>
          <w:sz w:val="22"/>
          <w:szCs w:val="22"/>
        </w:rPr>
      </w:pPr>
    </w:p>
    <w:p w:rsidR="005C16D8" w:rsidRPr="00861C07" w:rsidRDefault="005C16D8" w:rsidP="005C16D8">
      <w:pPr>
        <w:tabs>
          <w:tab w:val="left" w:pos="0"/>
        </w:tabs>
        <w:ind w:firstLine="708"/>
        <w:jc w:val="both"/>
        <w:rPr>
          <w:rFonts w:ascii="GHEA Grapalat" w:hAnsi="GHEA Grapalat" w:cs="Sylfaen"/>
          <w:sz w:val="22"/>
          <w:szCs w:val="22"/>
        </w:rPr>
      </w:pPr>
      <w:r w:rsidRPr="00861C07">
        <w:rPr>
          <w:rFonts w:ascii="GHEA Grapalat" w:hAnsi="GHEA Grapalat" w:cs="Sylfaen"/>
          <w:sz w:val="22"/>
          <w:szCs w:val="22"/>
        </w:rPr>
        <w:tab/>
      </w:r>
      <w:r w:rsidRPr="00861C07">
        <w:rPr>
          <w:rFonts w:ascii="GHEA Grapalat" w:hAnsi="GHEA Grapalat" w:cs="Sylfaen"/>
          <w:sz w:val="22"/>
          <w:szCs w:val="22"/>
        </w:rPr>
        <w:tab/>
      </w:r>
    </w:p>
    <w:p w:rsidR="005C16D8" w:rsidRPr="00861C07" w:rsidRDefault="005C16D8" w:rsidP="005C16D8">
      <w:pPr>
        <w:tabs>
          <w:tab w:val="left" w:pos="0"/>
        </w:tabs>
        <w:ind w:firstLine="708"/>
        <w:jc w:val="both"/>
        <w:rPr>
          <w:rFonts w:ascii="GHEA Grapalat" w:hAnsi="GHEA Grapalat" w:cs="Sylfaen"/>
          <w:b/>
          <w:sz w:val="22"/>
          <w:szCs w:val="22"/>
        </w:rPr>
      </w:pPr>
      <w:r w:rsidRPr="00861C07">
        <w:rPr>
          <w:rFonts w:ascii="GHEA Grapalat" w:hAnsi="GHEA Grapalat" w:cs="Sylfaen"/>
          <w:sz w:val="22"/>
          <w:szCs w:val="22"/>
        </w:rPr>
        <w:tab/>
      </w:r>
      <w:r w:rsidRPr="00861C07">
        <w:rPr>
          <w:rFonts w:ascii="GHEA Grapalat" w:hAnsi="GHEA Grapalat" w:cs="Sylfaen"/>
          <w:sz w:val="22"/>
          <w:szCs w:val="22"/>
        </w:rPr>
        <w:tab/>
      </w:r>
      <w:r w:rsidRPr="00861C07">
        <w:rPr>
          <w:rFonts w:ascii="GHEA Grapalat" w:hAnsi="GHEA Grapalat" w:cs="Sylfaen"/>
          <w:b/>
          <w:sz w:val="22"/>
          <w:szCs w:val="22"/>
        </w:rPr>
        <w:t>Հարգելի պարոն  Դավթյան,</w:t>
      </w:r>
    </w:p>
    <w:p w:rsidR="005C16D8" w:rsidRPr="00861C07" w:rsidRDefault="005C16D8" w:rsidP="005C16D8">
      <w:pPr>
        <w:tabs>
          <w:tab w:val="left" w:pos="0"/>
        </w:tabs>
        <w:ind w:firstLine="708"/>
        <w:jc w:val="both"/>
        <w:rPr>
          <w:rFonts w:ascii="GHEA Grapalat" w:hAnsi="GHEA Grapalat" w:cs="Sylfaen"/>
          <w:sz w:val="22"/>
          <w:szCs w:val="22"/>
        </w:rPr>
      </w:pPr>
    </w:p>
    <w:p w:rsidR="005C16D8" w:rsidRPr="00861C07" w:rsidRDefault="005C16D8" w:rsidP="005C16D8">
      <w:pPr>
        <w:spacing w:line="360" w:lineRule="auto"/>
        <w:ind w:firstLine="708"/>
        <w:jc w:val="both"/>
        <w:rPr>
          <w:rFonts w:ascii="GHEA Grapalat" w:hAnsi="GHEA Grapalat"/>
          <w:sz w:val="22"/>
          <w:szCs w:val="22"/>
        </w:rPr>
      </w:pPr>
      <w:r w:rsidRPr="00861C07">
        <w:rPr>
          <w:rFonts w:ascii="GHEA Grapalat" w:hAnsi="GHEA Grapalat"/>
          <w:sz w:val="22"/>
          <w:szCs w:val="22"/>
        </w:rPr>
        <w:t xml:space="preserve">Ներկայացվում են առաջարկություններ ՀՀ Ազգային ժողովի պատգամավոր Սամվել Բալասանյանի կողմից օրենսդրական նախաձեռնության կարգով ներկայացված &lt;&lt;Փոքր և միջին ձեռնարկատիրության զարգացման և պետական աջակցության մասին&gt;&gt; ՀՀ օրենքի նախագծի վերաբերյալ: </w:t>
      </w:r>
    </w:p>
    <w:p w:rsidR="001D513D" w:rsidRPr="00390462" w:rsidRDefault="001D513D" w:rsidP="001D513D">
      <w:pPr>
        <w:spacing w:line="360" w:lineRule="auto"/>
        <w:jc w:val="both"/>
        <w:rPr>
          <w:rFonts w:ascii="GHEA Grapalat" w:eastAsia="Arial Unicode MS" w:hAnsi="GHEA Grapalat" w:cs="Arial Unicode MS"/>
          <w:sz w:val="22"/>
          <w:szCs w:val="22"/>
        </w:rPr>
      </w:pPr>
    </w:p>
    <w:p w:rsidR="001D513D" w:rsidRPr="00390462" w:rsidRDefault="001D513D" w:rsidP="001D513D">
      <w:pPr>
        <w:ind w:firstLine="720"/>
        <w:rPr>
          <w:rFonts w:ascii="GHEA Grapalat" w:eastAsia="Arial Unicode MS" w:hAnsi="GHEA Grapalat" w:cs="Arial Unicode MS"/>
          <w:sz w:val="22"/>
          <w:szCs w:val="22"/>
        </w:rPr>
      </w:pPr>
      <w:r w:rsidRPr="00861C07">
        <w:rPr>
          <w:rFonts w:ascii="GHEA Grapalat" w:eastAsia="Arial Unicode MS" w:hAnsi="GHEA Grapalat" w:cs="Arial Unicode MS"/>
          <w:sz w:val="22"/>
          <w:szCs w:val="22"/>
        </w:rPr>
        <w:t>Հարգանքով`</w:t>
      </w:r>
    </w:p>
    <w:p w:rsidR="001D513D" w:rsidRPr="00390462" w:rsidRDefault="001D513D" w:rsidP="001D513D">
      <w:pPr>
        <w:ind w:firstLine="720"/>
        <w:rPr>
          <w:rFonts w:ascii="GHEA Grapalat" w:eastAsia="Arial Unicode MS" w:hAnsi="GHEA Grapalat" w:cs="Arial Unicode MS"/>
          <w:sz w:val="22"/>
          <w:szCs w:val="22"/>
        </w:rPr>
      </w:pP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390462">
        <w:rPr>
          <w:rFonts w:ascii="GHEA Grapalat" w:eastAsia="Arial Unicode MS" w:hAnsi="GHEA Grapalat" w:cs="Arial Unicode MS"/>
          <w:sz w:val="22"/>
          <w:szCs w:val="22"/>
        </w:rPr>
        <w:tab/>
      </w:r>
      <w:r w:rsidRPr="00861C07">
        <w:rPr>
          <w:rFonts w:ascii="GHEA Grapalat" w:eastAsia="Arial Unicode MS" w:hAnsi="GHEA Grapalat" w:cs="Arial Unicode MS"/>
          <w:sz w:val="22"/>
          <w:szCs w:val="22"/>
        </w:rPr>
        <w:t xml:space="preserve">Ս. ԿԱՐԱՊԵՏՅԱՆ      </w:t>
      </w:r>
    </w:p>
    <w:p w:rsidR="001D513D" w:rsidRPr="00390462" w:rsidRDefault="001D513D" w:rsidP="001D513D">
      <w:pPr>
        <w:ind w:firstLine="720"/>
        <w:rPr>
          <w:rFonts w:ascii="GHEA Grapalat" w:eastAsia="Arial Unicode MS" w:hAnsi="GHEA Grapalat" w:cs="Arial Unicode MS"/>
          <w:sz w:val="22"/>
          <w:szCs w:val="22"/>
        </w:rPr>
      </w:pPr>
    </w:p>
    <w:p w:rsidR="001D513D" w:rsidRPr="00390462" w:rsidRDefault="001D513D" w:rsidP="001D513D">
      <w:pPr>
        <w:ind w:firstLine="720"/>
        <w:rPr>
          <w:rFonts w:ascii="GHEA Grapalat" w:eastAsia="Arial Unicode MS" w:hAnsi="GHEA Grapalat" w:cs="Arial Unicode MS"/>
          <w:sz w:val="22"/>
          <w:szCs w:val="22"/>
        </w:rPr>
      </w:pPr>
    </w:p>
    <w:p w:rsidR="001D513D" w:rsidRDefault="001D513D" w:rsidP="001D513D">
      <w:pPr>
        <w:tabs>
          <w:tab w:val="left" w:pos="0"/>
        </w:tabs>
        <w:ind w:firstLine="708"/>
        <w:jc w:val="both"/>
        <w:rPr>
          <w:rFonts w:ascii="GHEA Grapalat" w:hAnsi="GHEA Grapalat" w:cs="Sylfaen"/>
          <w:sz w:val="16"/>
          <w:szCs w:val="16"/>
        </w:rPr>
      </w:pPr>
      <w:r>
        <w:rPr>
          <w:rFonts w:ascii="GHEA Grapalat" w:hAnsi="GHEA Grapalat" w:cs="Sylfaen"/>
          <w:sz w:val="16"/>
          <w:szCs w:val="16"/>
        </w:rPr>
        <w:t>Գյուղատնտեսության և գյուղի սոցիալական</w:t>
      </w:r>
    </w:p>
    <w:p w:rsidR="001D513D" w:rsidRDefault="001D513D" w:rsidP="001D513D">
      <w:pPr>
        <w:tabs>
          <w:tab w:val="left" w:pos="0"/>
        </w:tabs>
        <w:ind w:firstLine="708"/>
        <w:jc w:val="both"/>
        <w:rPr>
          <w:rFonts w:ascii="GHEA Grapalat" w:hAnsi="GHEA Grapalat" w:cs="Sylfaen"/>
          <w:sz w:val="16"/>
          <w:szCs w:val="16"/>
        </w:rPr>
      </w:pPr>
      <w:r>
        <w:rPr>
          <w:rFonts w:ascii="GHEA Grapalat" w:hAnsi="GHEA Grapalat" w:cs="Sylfaen"/>
          <w:sz w:val="16"/>
          <w:szCs w:val="16"/>
        </w:rPr>
        <w:t xml:space="preserve">զարգացման ծրագրավորման վարչության </w:t>
      </w:r>
    </w:p>
    <w:p w:rsidR="001D513D" w:rsidRDefault="001D513D" w:rsidP="001D513D">
      <w:pPr>
        <w:tabs>
          <w:tab w:val="left" w:pos="0"/>
        </w:tabs>
        <w:ind w:firstLine="708"/>
        <w:jc w:val="both"/>
        <w:rPr>
          <w:rFonts w:ascii="GHEA Grapalat" w:eastAsia="Arial Unicode MS" w:hAnsi="GHEA Grapalat" w:cs="Arial Unicode MS"/>
        </w:rPr>
      </w:pPr>
      <w:r>
        <w:rPr>
          <w:rFonts w:ascii="GHEA Grapalat" w:hAnsi="GHEA Grapalat" w:cs="Sylfaen"/>
          <w:sz w:val="16"/>
          <w:szCs w:val="16"/>
        </w:rPr>
        <w:t>պետ Հ.Ծպնեցյան, հեռ. 56-12-35</w:t>
      </w:r>
    </w:p>
    <w:p w:rsidR="001D513D" w:rsidRPr="00390462" w:rsidRDefault="001D513D" w:rsidP="001D513D">
      <w:pPr>
        <w:ind w:firstLine="720"/>
        <w:rPr>
          <w:rFonts w:ascii="GHEA Grapalat" w:eastAsia="Arial Unicode MS" w:hAnsi="GHEA Grapalat" w:cs="Arial Unicode MS"/>
        </w:rPr>
      </w:pPr>
      <w:r>
        <w:rPr>
          <w:rFonts w:ascii="GHEA Grapalat" w:eastAsia="Arial Unicode MS" w:hAnsi="GHEA Grapalat" w:cs="Arial Unicode MS"/>
        </w:rPr>
        <w:t xml:space="preserve"> </w:t>
      </w:r>
    </w:p>
    <w:p w:rsidR="005C16D8" w:rsidRPr="00390462" w:rsidRDefault="005C16D8" w:rsidP="001D513D">
      <w:pPr>
        <w:ind w:firstLine="720"/>
        <w:rPr>
          <w:rFonts w:ascii="GHEA Grapalat" w:eastAsia="Arial Unicode MS" w:hAnsi="GHEA Grapalat" w:cs="Arial Unicode MS"/>
        </w:rPr>
      </w:pPr>
    </w:p>
    <w:p w:rsidR="00861C07" w:rsidRPr="00390462" w:rsidRDefault="00861C07" w:rsidP="001D513D">
      <w:pPr>
        <w:ind w:firstLine="720"/>
        <w:rPr>
          <w:rFonts w:ascii="GHEA Grapalat" w:eastAsia="Arial Unicode MS" w:hAnsi="GHEA Grapalat" w:cs="Arial Unicode MS"/>
        </w:rPr>
      </w:pPr>
    </w:p>
    <w:p w:rsidR="005C16D8" w:rsidRPr="00390462" w:rsidRDefault="005C16D8" w:rsidP="001D513D"/>
    <w:p w:rsidR="005C16D8" w:rsidRPr="00861C07" w:rsidRDefault="005C16D8" w:rsidP="005C16D8">
      <w:pPr>
        <w:tabs>
          <w:tab w:val="left" w:pos="709"/>
        </w:tabs>
        <w:jc w:val="center"/>
        <w:rPr>
          <w:rFonts w:ascii="GHEA Grapalat" w:hAnsi="GHEA Grapalat"/>
          <w:b/>
          <w:sz w:val="22"/>
          <w:szCs w:val="22"/>
        </w:rPr>
      </w:pPr>
      <w:r w:rsidRPr="00861C07">
        <w:rPr>
          <w:rFonts w:ascii="GHEA Grapalat" w:hAnsi="GHEA Grapalat"/>
          <w:b/>
          <w:sz w:val="22"/>
          <w:szCs w:val="22"/>
        </w:rPr>
        <w:t>ԱՌԱՋԱՐԿՈՒԹՅՈՒՆՆԵՐ</w:t>
      </w:r>
    </w:p>
    <w:p w:rsidR="005C16D8" w:rsidRPr="00390462" w:rsidRDefault="005C16D8" w:rsidP="005C16D8">
      <w:pPr>
        <w:pStyle w:val="mechtex"/>
        <w:rPr>
          <w:rFonts w:ascii="GHEA Grapalat" w:hAnsi="GHEA Grapalat"/>
          <w:b/>
          <w:szCs w:val="22"/>
          <w:lang w:val="ru-RU"/>
        </w:rPr>
      </w:pPr>
      <w:r w:rsidRPr="00861C07">
        <w:rPr>
          <w:rFonts w:ascii="GHEA Grapalat" w:hAnsi="GHEA Grapalat"/>
          <w:b/>
          <w:szCs w:val="22"/>
        </w:rPr>
        <w:t>ՀՀ</w:t>
      </w:r>
      <w:r w:rsidRPr="00390462">
        <w:rPr>
          <w:rFonts w:ascii="GHEA Grapalat" w:hAnsi="GHEA Grapalat"/>
          <w:b/>
          <w:szCs w:val="22"/>
          <w:lang w:val="ru-RU"/>
        </w:rPr>
        <w:t xml:space="preserve"> </w:t>
      </w:r>
      <w:r w:rsidRPr="00861C07">
        <w:rPr>
          <w:rFonts w:ascii="GHEA Grapalat" w:hAnsi="GHEA Grapalat"/>
          <w:b/>
          <w:szCs w:val="22"/>
        </w:rPr>
        <w:t>Ազգային</w:t>
      </w:r>
      <w:r w:rsidRPr="00390462">
        <w:rPr>
          <w:rFonts w:ascii="GHEA Grapalat" w:hAnsi="GHEA Grapalat"/>
          <w:b/>
          <w:szCs w:val="22"/>
          <w:lang w:val="ru-RU"/>
        </w:rPr>
        <w:t xml:space="preserve"> </w:t>
      </w:r>
      <w:r w:rsidRPr="00861C07">
        <w:rPr>
          <w:rFonts w:ascii="GHEA Grapalat" w:hAnsi="GHEA Grapalat"/>
          <w:b/>
          <w:szCs w:val="22"/>
        </w:rPr>
        <w:t>ժողովի</w:t>
      </w:r>
      <w:r w:rsidRPr="00390462">
        <w:rPr>
          <w:rFonts w:ascii="GHEA Grapalat" w:hAnsi="GHEA Grapalat"/>
          <w:b/>
          <w:szCs w:val="22"/>
          <w:lang w:val="ru-RU"/>
        </w:rPr>
        <w:t xml:space="preserve"> </w:t>
      </w:r>
      <w:r w:rsidRPr="00861C07">
        <w:rPr>
          <w:rFonts w:ascii="GHEA Grapalat" w:hAnsi="GHEA Grapalat"/>
          <w:b/>
          <w:szCs w:val="22"/>
        </w:rPr>
        <w:t>պատգամավոր</w:t>
      </w:r>
      <w:r w:rsidRPr="00390462">
        <w:rPr>
          <w:rFonts w:ascii="GHEA Grapalat" w:hAnsi="GHEA Grapalat"/>
          <w:b/>
          <w:szCs w:val="22"/>
          <w:lang w:val="ru-RU"/>
        </w:rPr>
        <w:t xml:space="preserve"> </w:t>
      </w:r>
      <w:r w:rsidRPr="00861C07">
        <w:rPr>
          <w:rFonts w:ascii="GHEA Grapalat" w:hAnsi="GHEA Grapalat"/>
          <w:b/>
          <w:szCs w:val="22"/>
        </w:rPr>
        <w:t>Սամվել</w:t>
      </w:r>
      <w:r w:rsidRPr="00390462">
        <w:rPr>
          <w:rFonts w:ascii="GHEA Grapalat" w:hAnsi="GHEA Grapalat"/>
          <w:b/>
          <w:szCs w:val="22"/>
          <w:lang w:val="ru-RU"/>
        </w:rPr>
        <w:t xml:space="preserve"> </w:t>
      </w:r>
      <w:r w:rsidRPr="00861C07">
        <w:rPr>
          <w:rFonts w:ascii="GHEA Grapalat" w:hAnsi="GHEA Grapalat"/>
          <w:b/>
          <w:szCs w:val="22"/>
        </w:rPr>
        <w:t>Բալասանյանի</w:t>
      </w:r>
      <w:r w:rsidRPr="00390462">
        <w:rPr>
          <w:rFonts w:ascii="GHEA Grapalat" w:hAnsi="GHEA Grapalat"/>
          <w:b/>
          <w:szCs w:val="22"/>
          <w:lang w:val="ru-RU"/>
        </w:rPr>
        <w:t xml:space="preserve"> </w:t>
      </w:r>
      <w:r w:rsidRPr="00861C07">
        <w:rPr>
          <w:rFonts w:ascii="GHEA Grapalat" w:hAnsi="GHEA Grapalat"/>
          <w:b/>
          <w:szCs w:val="22"/>
        </w:rPr>
        <w:t>կողմից</w:t>
      </w:r>
      <w:r w:rsidRPr="00390462">
        <w:rPr>
          <w:rFonts w:ascii="GHEA Grapalat" w:hAnsi="GHEA Grapalat"/>
          <w:b/>
          <w:szCs w:val="22"/>
          <w:lang w:val="ru-RU"/>
        </w:rPr>
        <w:t xml:space="preserve"> </w:t>
      </w:r>
      <w:r w:rsidRPr="00861C07">
        <w:rPr>
          <w:rFonts w:ascii="GHEA Grapalat" w:hAnsi="GHEA Grapalat"/>
          <w:b/>
          <w:szCs w:val="22"/>
        </w:rPr>
        <w:t>օրենսդրական</w:t>
      </w:r>
      <w:r w:rsidRPr="00390462">
        <w:rPr>
          <w:rFonts w:ascii="GHEA Grapalat" w:hAnsi="GHEA Grapalat"/>
          <w:b/>
          <w:szCs w:val="22"/>
          <w:lang w:val="ru-RU"/>
        </w:rPr>
        <w:t xml:space="preserve"> </w:t>
      </w:r>
      <w:r w:rsidRPr="00861C07">
        <w:rPr>
          <w:rFonts w:ascii="GHEA Grapalat" w:hAnsi="GHEA Grapalat"/>
          <w:b/>
          <w:szCs w:val="22"/>
        </w:rPr>
        <w:t>նախաձեռնության</w:t>
      </w:r>
      <w:r w:rsidRPr="00390462">
        <w:rPr>
          <w:rFonts w:ascii="GHEA Grapalat" w:hAnsi="GHEA Grapalat"/>
          <w:b/>
          <w:szCs w:val="22"/>
          <w:lang w:val="ru-RU"/>
        </w:rPr>
        <w:t xml:space="preserve"> </w:t>
      </w:r>
      <w:r w:rsidRPr="00861C07">
        <w:rPr>
          <w:rFonts w:ascii="GHEA Grapalat" w:hAnsi="GHEA Grapalat"/>
          <w:b/>
          <w:szCs w:val="22"/>
        </w:rPr>
        <w:t>կարգով</w:t>
      </w:r>
      <w:r w:rsidRPr="00390462">
        <w:rPr>
          <w:rFonts w:ascii="GHEA Grapalat" w:hAnsi="GHEA Grapalat"/>
          <w:b/>
          <w:szCs w:val="22"/>
          <w:lang w:val="ru-RU"/>
        </w:rPr>
        <w:t xml:space="preserve"> </w:t>
      </w:r>
      <w:r w:rsidRPr="00861C07">
        <w:rPr>
          <w:rFonts w:ascii="GHEA Grapalat" w:hAnsi="GHEA Grapalat"/>
          <w:b/>
          <w:szCs w:val="22"/>
        </w:rPr>
        <w:t>ներկայացված</w:t>
      </w:r>
      <w:r w:rsidRPr="00390462">
        <w:rPr>
          <w:rFonts w:ascii="GHEA Grapalat" w:hAnsi="GHEA Grapalat"/>
          <w:b/>
          <w:szCs w:val="22"/>
          <w:lang w:val="ru-RU"/>
        </w:rPr>
        <w:t xml:space="preserve"> &lt;&lt;</w:t>
      </w:r>
      <w:r w:rsidRPr="00861C07">
        <w:rPr>
          <w:rFonts w:ascii="GHEA Grapalat" w:hAnsi="GHEA Grapalat"/>
          <w:b/>
          <w:szCs w:val="22"/>
        </w:rPr>
        <w:t>Փոքր</w:t>
      </w:r>
      <w:r w:rsidRPr="00390462">
        <w:rPr>
          <w:rFonts w:ascii="GHEA Grapalat" w:hAnsi="GHEA Grapalat"/>
          <w:b/>
          <w:szCs w:val="22"/>
          <w:lang w:val="ru-RU"/>
        </w:rPr>
        <w:t xml:space="preserve"> </w:t>
      </w:r>
      <w:r w:rsidRPr="00861C07">
        <w:rPr>
          <w:rFonts w:ascii="GHEA Grapalat" w:hAnsi="GHEA Grapalat"/>
          <w:b/>
          <w:szCs w:val="22"/>
        </w:rPr>
        <w:t>և</w:t>
      </w:r>
      <w:r w:rsidRPr="00390462">
        <w:rPr>
          <w:rFonts w:ascii="GHEA Grapalat" w:hAnsi="GHEA Grapalat"/>
          <w:b/>
          <w:szCs w:val="22"/>
          <w:lang w:val="ru-RU"/>
        </w:rPr>
        <w:t xml:space="preserve"> </w:t>
      </w:r>
      <w:r w:rsidRPr="00861C07">
        <w:rPr>
          <w:rFonts w:ascii="GHEA Grapalat" w:hAnsi="GHEA Grapalat"/>
          <w:b/>
          <w:szCs w:val="22"/>
        </w:rPr>
        <w:t>միջին</w:t>
      </w:r>
      <w:r w:rsidRPr="00390462">
        <w:rPr>
          <w:rFonts w:ascii="GHEA Grapalat" w:hAnsi="GHEA Grapalat"/>
          <w:b/>
          <w:szCs w:val="22"/>
          <w:lang w:val="ru-RU"/>
        </w:rPr>
        <w:t xml:space="preserve"> </w:t>
      </w:r>
      <w:r w:rsidRPr="00861C07">
        <w:rPr>
          <w:rFonts w:ascii="GHEA Grapalat" w:hAnsi="GHEA Grapalat"/>
          <w:b/>
          <w:szCs w:val="22"/>
        </w:rPr>
        <w:t>ձեռնարկատիրության</w:t>
      </w:r>
      <w:r w:rsidRPr="00390462">
        <w:rPr>
          <w:rFonts w:ascii="GHEA Grapalat" w:hAnsi="GHEA Grapalat"/>
          <w:b/>
          <w:szCs w:val="22"/>
          <w:lang w:val="ru-RU"/>
        </w:rPr>
        <w:t xml:space="preserve"> </w:t>
      </w:r>
      <w:r w:rsidRPr="00861C07">
        <w:rPr>
          <w:rFonts w:ascii="GHEA Grapalat" w:hAnsi="GHEA Grapalat"/>
          <w:b/>
          <w:szCs w:val="22"/>
        </w:rPr>
        <w:t>զարգացման</w:t>
      </w:r>
      <w:r w:rsidRPr="00390462">
        <w:rPr>
          <w:rFonts w:ascii="GHEA Grapalat" w:hAnsi="GHEA Grapalat"/>
          <w:b/>
          <w:szCs w:val="22"/>
          <w:lang w:val="ru-RU"/>
        </w:rPr>
        <w:t xml:space="preserve"> </w:t>
      </w:r>
      <w:r w:rsidRPr="00861C07">
        <w:rPr>
          <w:rFonts w:ascii="GHEA Grapalat" w:hAnsi="GHEA Grapalat"/>
          <w:b/>
          <w:szCs w:val="22"/>
        </w:rPr>
        <w:t>և</w:t>
      </w:r>
      <w:r w:rsidRPr="00390462">
        <w:rPr>
          <w:rFonts w:ascii="GHEA Grapalat" w:hAnsi="GHEA Grapalat"/>
          <w:b/>
          <w:szCs w:val="22"/>
          <w:lang w:val="ru-RU"/>
        </w:rPr>
        <w:t xml:space="preserve"> </w:t>
      </w:r>
      <w:r w:rsidRPr="00861C07">
        <w:rPr>
          <w:rFonts w:ascii="GHEA Grapalat" w:hAnsi="GHEA Grapalat"/>
          <w:b/>
          <w:szCs w:val="22"/>
        </w:rPr>
        <w:t>պետական</w:t>
      </w:r>
      <w:r w:rsidRPr="00390462">
        <w:rPr>
          <w:rFonts w:ascii="GHEA Grapalat" w:hAnsi="GHEA Grapalat"/>
          <w:b/>
          <w:szCs w:val="22"/>
          <w:lang w:val="ru-RU"/>
        </w:rPr>
        <w:t xml:space="preserve"> </w:t>
      </w:r>
      <w:r w:rsidRPr="00861C07">
        <w:rPr>
          <w:rFonts w:ascii="GHEA Grapalat" w:hAnsi="GHEA Grapalat"/>
          <w:b/>
          <w:szCs w:val="22"/>
        </w:rPr>
        <w:t>աջակցության</w:t>
      </w:r>
      <w:r w:rsidRPr="00390462">
        <w:rPr>
          <w:rFonts w:ascii="GHEA Grapalat" w:hAnsi="GHEA Grapalat"/>
          <w:b/>
          <w:szCs w:val="22"/>
          <w:lang w:val="ru-RU"/>
        </w:rPr>
        <w:t xml:space="preserve"> </w:t>
      </w:r>
      <w:r w:rsidRPr="00861C07">
        <w:rPr>
          <w:rFonts w:ascii="GHEA Grapalat" w:hAnsi="GHEA Grapalat"/>
          <w:b/>
          <w:szCs w:val="22"/>
        </w:rPr>
        <w:t>մասին</w:t>
      </w:r>
      <w:r w:rsidRPr="00390462">
        <w:rPr>
          <w:rFonts w:ascii="GHEA Grapalat" w:hAnsi="GHEA Grapalat"/>
          <w:b/>
          <w:szCs w:val="22"/>
          <w:lang w:val="ru-RU"/>
        </w:rPr>
        <w:t xml:space="preserve">&gt;&gt; </w:t>
      </w:r>
      <w:r w:rsidRPr="00861C07">
        <w:rPr>
          <w:rFonts w:ascii="GHEA Grapalat" w:hAnsi="GHEA Grapalat"/>
          <w:b/>
          <w:szCs w:val="22"/>
        </w:rPr>
        <w:t>ՀՀ</w:t>
      </w:r>
      <w:r w:rsidRPr="00390462">
        <w:rPr>
          <w:rFonts w:ascii="GHEA Grapalat" w:hAnsi="GHEA Grapalat"/>
          <w:b/>
          <w:szCs w:val="22"/>
          <w:lang w:val="ru-RU"/>
        </w:rPr>
        <w:t xml:space="preserve"> </w:t>
      </w:r>
      <w:r w:rsidRPr="00861C07">
        <w:rPr>
          <w:rFonts w:ascii="GHEA Grapalat" w:hAnsi="GHEA Grapalat"/>
          <w:b/>
          <w:szCs w:val="22"/>
        </w:rPr>
        <w:t>օրենքի</w:t>
      </w:r>
      <w:r w:rsidRPr="00390462">
        <w:rPr>
          <w:rFonts w:ascii="GHEA Grapalat" w:hAnsi="GHEA Grapalat"/>
          <w:b/>
          <w:szCs w:val="22"/>
          <w:lang w:val="ru-RU"/>
        </w:rPr>
        <w:t xml:space="preserve"> </w:t>
      </w:r>
      <w:r w:rsidRPr="00861C07">
        <w:rPr>
          <w:rFonts w:ascii="GHEA Grapalat" w:hAnsi="GHEA Grapalat"/>
          <w:b/>
          <w:szCs w:val="22"/>
        </w:rPr>
        <w:t>նախագծի</w:t>
      </w:r>
      <w:r w:rsidRPr="00390462">
        <w:rPr>
          <w:rFonts w:ascii="GHEA Grapalat" w:hAnsi="GHEA Grapalat"/>
          <w:b/>
          <w:szCs w:val="22"/>
          <w:lang w:val="ru-RU"/>
        </w:rPr>
        <w:t xml:space="preserve"> </w:t>
      </w:r>
      <w:r w:rsidRPr="00861C07">
        <w:rPr>
          <w:rFonts w:ascii="GHEA Grapalat" w:hAnsi="GHEA Grapalat"/>
          <w:b/>
          <w:szCs w:val="22"/>
        </w:rPr>
        <w:t>վերաբերյալ</w:t>
      </w:r>
    </w:p>
    <w:p w:rsidR="005C16D8" w:rsidRPr="00390462" w:rsidRDefault="005C16D8" w:rsidP="005C16D8">
      <w:pPr>
        <w:pStyle w:val="mechtex"/>
        <w:rPr>
          <w:rFonts w:ascii="GHEA Grapalat" w:hAnsi="GHEA Grapalat"/>
          <w:b/>
          <w:szCs w:val="22"/>
          <w:lang w:val="ru-RU"/>
        </w:rPr>
      </w:pP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1. 3-</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1-</w:t>
      </w:r>
      <w:r w:rsidRPr="00861C07">
        <w:rPr>
          <w:rFonts w:ascii="GHEA Grapalat" w:hAnsi="GHEA Grapalat"/>
          <w:szCs w:val="22"/>
        </w:rPr>
        <w:t>ին</w:t>
      </w:r>
      <w:r w:rsidRPr="00390462">
        <w:rPr>
          <w:rFonts w:ascii="GHEA Grapalat" w:hAnsi="GHEA Grapalat"/>
          <w:szCs w:val="22"/>
          <w:lang w:val="ru-RU"/>
        </w:rPr>
        <w:t xml:space="preserve"> </w:t>
      </w:r>
      <w:r w:rsidRPr="00861C07">
        <w:rPr>
          <w:rFonts w:ascii="GHEA Grapalat" w:hAnsi="GHEA Grapalat"/>
          <w:szCs w:val="22"/>
        </w:rPr>
        <w:t>մասի</w:t>
      </w:r>
      <w:r w:rsidRPr="00390462">
        <w:rPr>
          <w:rFonts w:ascii="GHEA Grapalat" w:hAnsi="GHEA Grapalat"/>
          <w:szCs w:val="22"/>
          <w:lang w:val="ru-RU"/>
        </w:rPr>
        <w:t xml:space="preserve"> </w:t>
      </w:r>
      <w:r w:rsidRPr="00861C07">
        <w:rPr>
          <w:rFonts w:ascii="GHEA Grapalat" w:hAnsi="GHEA Grapalat"/>
          <w:szCs w:val="22"/>
        </w:rPr>
        <w:t>վերջնամասում</w:t>
      </w:r>
      <w:r w:rsidRPr="00390462">
        <w:rPr>
          <w:rFonts w:ascii="GHEA Grapalat" w:hAnsi="GHEA Grapalat"/>
          <w:szCs w:val="22"/>
          <w:lang w:val="ru-RU"/>
        </w:rPr>
        <w:t xml:space="preserve"> </w:t>
      </w:r>
      <w:r w:rsidRPr="00861C07">
        <w:rPr>
          <w:rFonts w:ascii="GHEA Grapalat" w:hAnsi="GHEA Grapalat"/>
          <w:szCs w:val="22"/>
        </w:rPr>
        <w:t>փակագծում</w:t>
      </w:r>
      <w:r w:rsidRPr="00390462">
        <w:rPr>
          <w:rFonts w:ascii="GHEA Grapalat" w:hAnsi="GHEA Grapalat"/>
          <w:szCs w:val="22"/>
          <w:lang w:val="ru-RU"/>
        </w:rPr>
        <w:t xml:space="preserve"> </w:t>
      </w:r>
      <w:r w:rsidRPr="00861C07">
        <w:rPr>
          <w:rFonts w:ascii="GHEA Grapalat" w:hAnsi="GHEA Grapalat"/>
          <w:szCs w:val="22"/>
        </w:rPr>
        <w:t>գրված</w:t>
      </w:r>
      <w:r w:rsidRPr="00390462">
        <w:rPr>
          <w:rFonts w:ascii="GHEA Grapalat" w:hAnsi="GHEA Grapalat"/>
          <w:szCs w:val="22"/>
          <w:lang w:val="ru-RU"/>
        </w:rPr>
        <w:t xml:space="preserve"> &lt;&lt;</w:t>
      </w:r>
      <w:r w:rsidRPr="00861C07">
        <w:rPr>
          <w:rFonts w:ascii="GHEA Grapalat" w:hAnsi="GHEA Grapalat"/>
          <w:szCs w:val="22"/>
        </w:rPr>
        <w:t>ֆերմե</w:t>
      </w:r>
      <w:r w:rsidRPr="00390462">
        <w:rPr>
          <w:rFonts w:ascii="GHEA Grapalat" w:hAnsi="GHEA Grapalat"/>
          <w:szCs w:val="22"/>
          <w:lang w:val="ru-RU"/>
        </w:rPr>
        <w:softHyphen/>
      </w:r>
      <w:r w:rsidRPr="00861C07">
        <w:rPr>
          <w:rFonts w:ascii="GHEA Grapalat" w:hAnsi="GHEA Grapalat"/>
          <w:szCs w:val="22"/>
        </w:rPr>
        <w:t>րային</w:t>
      </w:r>
      <w:r w:rsidRPr="00390462">
        <w:rPr>
          <w:rFonts w:ascii="GHEA Grapalat" w:hAnsi="GHEA Grapalat"/>
          <w:szCs w:val="22"/>
          <w:lang w:val="ru-RU"/>
        </w:rPr>
        <w:t xml:space="preserve">&gt;&gt; </w:t>
      </w:r>
      <w:r w:rsidRPr="00861C07">
        <w:rPr>
          <w:rFonts w:ascii="GHEA Grapalat" w:hAnsi="GHEA Grapalat"/>
          <w:szCs w:val="22"/>
        </w:rPr>
        <w:t>բառը</w:t>
      </w:r>
      <w:r w:rsidRPr="00390462">
        <w:rPr>
          <w:rFonts w:ascii="GHEA Grapalat" w:hAnsi="GHEA Grapalat"/>
          <w:szCs w:val="22"/>
          <w:lang w:val="ru-RU"/>
        </w:rPr>
        <w:t xml:space="preserve"> </w:t>
      </w:r>
      <w:r w:rsidRPr="00861C07">
        <w:rPr>
          <w:rFonts w:ascii="GHEA Grapalat" w:hAnsi="GHEA Grapalat"/>
          <w:szCs w:val="22"/>
        </w:rPr>
        <w:t>հանել</w:t>
      </w:r>
      <w:r w:rsidRPr="00390462">
        <w:rPr>
          <w:rFonts w:ascii="GHEA Grapalat" w:hAnsi="GHEA Grapalat"/>
          <w:szCs w:val="22"/>
          <w:lang w:val="ru-RU"/>
        </w:rPr>
        <w:t xml:space="preserve">, </w:t>
      </w:r>
      <w:r w:rsidRPr="00861C07">
        <w:rPr>
          <w:rFonts w:ascii="GHEA Grapalat" w:hAnsi="GHEA Grapalat"/>
          <w:szCs w:val="22"/>
        </w:rPr>
        <w:t>քանի</w:t>
      </w:r>
      <w:r w:rsidRPr="00390462">
        <w:rPr>
          <w:rFonts w:ascii="GHEA Grapalat" w:hAnsi="GHEA Grapalat"/>
          <w:szCs w:val="22"/>
          <w:lang w:val="ru-RU"/>
        </w:rPr>
        <w:t xml:space="preserve"> </w:t>
      </w:r>
      <w:r w:rsidRPr="00861C07">
        <w:rPr>
          <w:rFonts w:ascii="GHEA Grapalat" w:hAnsi="GHEA Grapalat"/>
          <w:szCs w:val="22"/>
        </w:rPr>
        <w:t>որ</w:t>
      </w:r>
      <w:r w:rsidRPr="00390462">
        <w:rPr>
          <w:rFonts w:ascii="GHEA Grapalat" w:hAnsi="GHEA Grapalat"/>
          <w:szCs w:val="22"/>
          <w:lang w:val="ru-RU"/>
        </w:rPr>
        <w:t xml:space="preserve"> &lt;&lt;</w:t>
      </w:r>
      <w:r w:rsidRPr="00861C07">
        <w:rPr>
          <w:rFonts w:ascii="GHEA Grapalat" w:hAnsi="GHEA Grapalat"/>
          <w:szCs w:val="22"/>
        </w:rPr>
        <w:t>Գյուղատնտեսության</w:t>
      </w:r>
      <w:r w:rsidRPr="00390462">
        <w:rPr>
          <w:rFonts w:ascii="GHEA Grapalat" w:hAnsi="GHEA Grapalat"/>
          <w:szCs w:val="22"/>
          <w:lang w:val="ru-RU"/>
        </w:rPr>
        <w:t xml:space="preserve"> </w:t>
      </w:r>
      <w:r w:rsidRPr="00861C07">
        <w:rPr>
          <w:rFonts w:ascii="GHEA Grapalat" w:hAnsi="GHEA Grapalat"/>
          <w:szCs w:val="22"/>
        </w:rPr>
        <w:t>մասին</w:t>
      </w:r>
      <w:r w:rsidRPr="00390462">
        <w:rPr>
          <w:rFonts w:ascii="GHEA Grapalat" w:hAnsi="GHEA Grapalat"/>
          <w:szCs w:val="22"/>
          <w:lang w:val="ru-RU"/>
        </w:rPr>
        <w:t xml:space="preserve">&gt;&gt; </w:t>
      </w:r>
      <w:r w:rsidRPr="00861C07">
        <w:rPr>
          <w:rFonts w:ascii="GHEA Grapalat" w:hAnsi="GHEA Grapalat"/>
          <w:szCs w:val="22"/>
        </w:rPr>
        <w:t>ՀՀ</w:t>
      </w:r>
      <w:r w:rsidRPr="00390462">
        <w:rPr>
          <w:rFonts w:ascii="GHEA Grapalat" w:hAnsi="GHEA Grapalat"/>
          <w:szCs w:val="22"/>
          <w:lang w:val="ru-RU"/>
        </w:rPr>
        <w:t xml:space="preserve"> </w:t>
      </w:r>
      <w:r w:rsidRPr="00861C07">
        <w:rPr>
          <w:rFonts w:ascii="GHEA Grapalat" w:hAnsi="GHEA Grapalat"/>
          <w:szCs w:val="22"/>
        </w:rPr>
        <w:t>օրենքի</w:t>
      </w:r>
      <w:r w:rsidRPr="00390462">
        <w:rPr>
          <w:rFonts w:ascii="GHEA Grapalat" w:hAnsi="GHEA Grapalat"/>
          <w:szCs w:val="22"/>
          <w:lang w:val="ru-RU"/>
        </w:rPr>
        <w:t xml:space="preserve"> </w:t>
      </w:r>
      <w:r w:rsidRPr="00861C07">
        <w:rPr>
          <w:rFonts w:ascii="GHEA Grapalat" w:hAnsi="GHEA Grapalat"/>
          <w:szCs w:val="22"/>
        </w:rPr>
        <w:t>նախագծով</w:t>
      </w:r>
      <w:r w:rsidRPr="00390462">
        <w:rPr>
          <w:rFonts w:ascii="GHEA Grapalat" w:hAnsi="GHEA Grapalat"/>
          <w:szCs w:val="22"/>
          <w:lang w:val="ru-RU"/>
        </w:rPr>
        <w:t xml:space="preserve"> </w:t>
      </w:r>
      <w:r w:rsidRPr="00861C07">
        <w:rPr>
          <w:rFonts w:ascii="GHEA Grapalat" w:hAnsi="GHEA Grapalat"/>
          <w:szCs w:val="22"/>
        </w:rPr>
        <w:t>սահմանվել</w:t>
      </w:r>
      <w:r w:rsidRPr="00390462">
        <w:rPr>
          <w:rFonts w:ascii="GHEA Grapalat" w:hAnsi="GHEA Grapalat"/>
          <w:szCs w:val="22"/>
          <w:lang w:val="ru-RU"/>
        </w:rPr>
        <w:t xml:space="preserve"> </w:t>
      </w:r>
      <w:r w:rsidRPr="00861C07">
        <w:rPr>
          <w:rFonts w:ascii="GHEA Grapalat" w:hAnsi="GHEA Grapalat"/>
          <w:szCs w:val="22"/>
        </w:rPr>
        <w:t>է</w:t>
      </w:r>
      <w:r w:rsidRPr="00390462">
        <w:rPr>
          <w:rFonts w:ascii="GHEA Grapalat" w:hAnsi="GHEA Grapalat"/>
          <w:szCs w:val="22"/>
          <w:lang w:val="ru-RU"/>
        </w:rPr>
        <w:t xml:space="preserve"> &lt;&lt;</w:t>
      </w:r>
      <w:r w:rsidRPr="00861C07">
        <w:rPr>
          <w:rFonts w:ascii="GHEA Grapalat" w:hAnsi="GHEA Grapalat"/>
          <w:szCs w:val="22"/>
        </w:rPr>
        <w:t>գյուղացիական</w:t>
      </w:r>
      <w:r w:rsidRPr="00390462">
        <w:rPr>
          <w:rFonts w:ascii="GHEA Grapalat" w:hAnsi="GHEA Grapalat"/>
          <w:szCs w:val="22"/>
          <w:lang w:val="ru-RU"/>
        </w:rPr>
        <w:t xml:space="preserve"> </w:t>
      </w:r>
      <w:r w:rsidRPr="00861C07">
        <w:rPr>
          <w:rFonts w:ascii="GHEA Grapalat" w:hAnsi="GHEA Grapalat"/>
          <w:szCs w:val="22"/>
        </w:rPr>
        <w:t>տնտեսություն</w:t>
      </w:r>
      <w:r w:rsidRPr="00390462">
        <w:rPr>
          <w:rFonts w:ascii="GHEA Grapalat" w:hAnsi="GHEA Grapalat"/>
          <w:szCs w:val="22"/>
          <w:lang w:val="ru-RU"/>
        </w:rPr>
        <w:t xml:space="preserve">&gt;&gt; </w:t>
      </w:r>
      <w:r w:rsidRPr="00861C07">
        <w:rPr>
          <w:rFonts w:ascii="GHEA Grapalat" w:hAnsi="GHEA Grapalat"/>
          <w:szCs w:val="22"/>
        </w:rPr>
        <w:t>հասկացությունը</w:t>
      </w:r>
      <w:r w:rsidRPr="00390462">
        <w:rPr>
          <w:rFonts w:ascii="GHEA Grapalat" w:hAnsi="GHEA Grapalat"/>
          <w:szCs w:val="22"/>
          <w:lang w:val="ru-RU"/>
        </w:rPr>
        <w:t>:</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 xml:space="preserve">2. </w:t>
      </w:r>
      <w:r w:rsidRPr="00861C07">
        <w:rPr>
          <w:rFonts w:ascii="GHEA Grapalat" w:hAnsi="GHEA Grapalat"/>
          <w:szCs w:val="22"/>
        </w:rPr>
        <w:t>Նույն</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4-</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մասում</w:t>
      </w:r>
      <w:r w:rsidRPr="00390462">
        <w:rPr>
          <w:rFonts w:ascii="GHEA Grapalat" w:hAnsi="GHEA Grapalat"/>
          <w:szCs w:val="22"/>
          <w:lang w:val="ru-RU"/>
        </w:rPr>
        <w:t xml:space="preserve"> &lt;&lt;</w:t>
      </w:r>
      <w:r w:rsidRPr="00861C07">
        <w:rPr>
          <w:rFonts w:ascii="GHEA Grapalat" w:hAnsi="GHEA Grapalat"/>
          <w:szCs w:val="22"/>
        </w:rPr>
        <w:t>մունիցիպալ</w:t>
      </w:r>
      <w:r w:rsidRPr="00390462">
        <w:rPr>
          <w:rFonts w:ascii="GHEA Grapalat" w:hAnsi="GHEA Grapalat"/>
          <w:szCs w:val="22"/>
          <w:lang w:val="ru-RU"/>
        </w:rPr>
        <w:t xml:space="preserve">&gt;&gt; </w:t>
      </w:r>
      <w:r w:rsidRPr="00861C07">
        <w:rPr>
          <w:rFonts w:ascii="GHEA Grapalat" w:hAnsi="GHEA Grapalat"/>
          <w:szCs w:val="22"/>
        </w:rPr>
        <w:t>բառը</w:t>
      </w:r>
      <w:r w:rsidRPr="00390462">
        <w:rPr>
          <w:rFonts w:ascii="GHEA Grapalat" w:hAnsi="GHEA Grapalat"/>
          <w:szCs w:val="22"/>
          <w:lang w:val="ru-RU"/>
        </w:rPr>
        <w:t xml:space="preserve"> </w:t>
      </w:r>
      <w:r w:rsidRPr="00861C07">
        <w:rPr>
          <w:rFonts w:ascii="GHEA Grapalat" w:hAnsi="GHEA Grapalat"/>
          <w:szCs w:val="22"/>
        </w:rPr>
        <w:t>փոխարինել</w:t>
      </w:r>
      <w:r w:rsidRPr="00390462">
        <w:rPr>
          <w:rFonts w:ascii="GHEA Grapalat" w:hAnsi="GHEA Grapalat"/>
          <w:szCs w:val="22"/>
          <w:lang w:val="ru-RU"/>
        </w:rPr>
        <w:t xml:space="preserve"> &lt;&lt;</w:t>
      </w:r>
      <w:r w:rsidRPr="00861C07">
        <w:rPr>
          <w:rFonts w:ascii="GHEA Grapalat" w:hAnsi="GHEA Grapalat"/>
          <w:szCs w:val="22"/>
        </w:rPr>
        <w:t>համայն</w:t>
      </w:r>
      <w:r w:rsidRPr="00390462">
        <w:rPr>
          <w:rFonts w:ascii="GHEA Grapalat" w:hAnsi="GHEA Grapalat"/>
          <w:szCs w:val="22"/>
          <w:lang w:val="ru-RU"/>
        </w:rPr>
        <w:softHyphen/>
      </w:r>
      <w:r w:rsidRPr="00861C07">
        <w:rPr>
          <w:rFonts w:ascii="GHEA Grapalat" w:hAnsi="GHEA Grapalat"/>
          <w:szCs w:val="22"/>
        </w:rPr>
        <w:t>քային</w:t>
      </w:r>
      <w:r w:rsidRPr="00390462">
        <w:rPr>
          <w:rFonts w:ascii="GHEA Grapalat" w:hAnsi="GHEA Grapalat"/>
          <w:szCs w:val="22"/>
          <w:lang w:val="ru-RU"/>
        </w:rPr>
        <w:t xml:space="preserve">&gt;&gt; </w:t>
      </w:r>
      <w:r w:rsidRPr="00861C07">
        <w:rPr>
          <w:rFonts w:ascii="GHEA Grapalat" w:hAnsi="GHEA Grapalat"/>
          <w:szCs w:val="22"/>
        </w:rPr>
        <w:t>բառով</w:t>
      </w:r>
      <w:r w:rsidRPr="00390462">
        <w:rPr>
          <w:rFonts w:ascii="GHEA Grapalat" w:hAnsi="GHEA Grapalat"/>
          <w:szCs w:val="22"/>
          <w:lang w:val="ru-RU"/>
        </w:rPr>
        <w:t xml:space="preserve">: </w:t>
      </w:r>
      <w:r w:rsidRPr="00861C07">
        <w:rPr>
          <w:rFonts w:ascii="GHEA Grapalat" w:hAnsi="GHEA Grapalat"/>
          <w:szCs w:val="22"/>
        </w:rPr>
        <w:t>Նույն</w:t>
      </w:r>
      <w:r w:rsidRPr="00390462">
        <w:rPr>
          <w:rFonts w:ascii="GHEA Grapalat" w:hAnsi="GHEA Grapalat"/>
          <w:szCs w:val="22"/>
          <w:lang w:val="ru-RU"/>
        </w:rPr>
        <w:t xml:space="preserve"> </w:t>
      </w:r>
      <w:r w:rsidRPr="00861C07">
        <w:rPr>
          <w:rFonts w:ascii="GHEA Grapalat" w:hAnsi="GHEA Grapalat"/>
          <w:szCs w:val="22"/>
        </w:rPr>
        <w:t>փոփոխությունը</w:t>
      </w:r>
      <w:r w:rsidRPr="00390462">
        <w:rPr>
          <w:rFonts w:ascii="GHEA Grapalat" w:hAnsi="GHEA Grapalat"/>
          <w:szCs w:val="22"/>
          <w:lang w:val="ru-RU"/>
        </w:rPr>
        <w:t xml:space="preserve"> </w:t>
      </w:r>
      <w:r w:rsidRPr="00861C07">
        <w:rPr>
          <w:rFonts w:ascii="GHEA Grapalat" w:hAnsi="GHEA Grapalat"/>
          <w:szCs w:val="22"/>
        </w:rPr>
        <w:t>կատարել</w:t>
      </w:r>
      <w:r w:rsidRPr="00390462">
        <w:rPr>
          <w:rFonts w:ascii="GHEA Grapalat" w:hAnsi="GHEA Grapalat"/>
          <w:szCs w:val="22"/>
          <w:lang w:val="ru-RU"/>
        </w:rPr>
        <w:t xml:space="preserve"> </w:t>
      </w:r>
      <w:r w:rsidRPr="00861C07">
        <w:rPr>
          <w:rFonts w:ascii="GHEA Grapalat" w:hAnsi="GHEA Grapalat"/>
          <w:szCs w:val="22"/>
        </w:rPr>
        <w:t>նաև</w:t>
      </w:r>
      <w:r w:rsidRPr="00390462">
        <w:rPr>
          <w:rFonts w:ascii="GHEA Grapalat" w:hAnsi="GHEA Grapalat"/>
          <w:szCs w:val="22"/>
          <w:lang w:val="ru-RU"/>
        </w:rPr>
        <w:t xml:space="preserve"> </w:t>
      </w:r>
      <w:r w:rsidRPr="00861C07">
        <w:rPr>
          <w:rFonts w:ascii="GHEA Grapalat" w:hAnsi="GHEA Grapalat"/>
          <w:szCs w:val="22"/>
        </w:rPr>
        <w:t>նախագծի</w:t>
      </w:r>
      <w:r w:rsidRPr="00390462">
        <w:rPr>
          <w:rFonts w:ascii="GHEA Grapalat" w:hAnsi="GHEA Grapalat"/>
          <w:szCs w:val="22"/>
          <w:lang w:val="ru-RU"/>
        </w:rPr>
        <w:t xml:space="preserve"> </w:t>
      </w:r>
      <w:r w:rsidRPr="00861C07">
        <w:rPr>
          <w:rFonts w:ascii="GHEA Grapalat" w:hAnsi="GHEA Grapalat"/>
          <w:szCs w:val="22"/>
        </w:rPr>
        <w:t>մյուս</w:t>
      </w:r>
      <w:r w:rsidRPr="00390462">
        <w:rPr>
          <w:rFonts w:ascii="GHEA Grapalat" w:hAnsi="GHEA Grapalat"/>
          <w:szCs w:val="22"/>
          <w:lang w:val="ru-RU"/>
        </w:rPr>
        <w:t xml:space="preserve"> </w:t>
      </w:r>
      <w:r w:rsidRPr="00861C07">
        <w:rPr>
          <w:rFonts w:ascii="GHEA Grapalat" w:hAnsi="GHEA Grapalat"/>
          <w:szCs w:val="22"/>
        </w:rPr>
        <w:t>մասերում</w:t>
      </w:r>
      <w:r w:rsidRPr="00390462">
        <w:rPr>
          <w:rFonts w:ascii="GHEA Grapalat" w:hAnsi="GHEA Grapalat"/>
          <w:szCs w:val="22"/>
          <w:lang w:val="ru-RU"/>
        </w:rPr>
        <w:t>:</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 xml:space="preserve">3. </w:t>
      </w:r>
      <w:r w:rsidRPr="00861C07">
        <w:rPr>
          <w:rFonts w:ascii="GHEA Grapalat" w:hAnsi="GHEA Grapalat"/>
          <w:szCs w:val="22"/>
        </w:rPr>
        <w:t>Հստակեցման</w:t>
      </w:r>
      <w:r w:rsidRPr="00390462">
        <w:rPr>
          <w:rFonts w:ascii="GHEA Grapalat" w:hAnsi="GHEA Grapalat"/>
          <w:szCs w:val="22"/>
          <w:lang w:val="ru-RU"/>
        </w:rPr>
        <w:t xml:space="preserve"> </w:t>
      </w:r>
      <w:r w:rsidRPr="00861C07">
        <w:rPr>
          <w:rFonts w:ascii="GHEA Grapalat" w:hAnsi="GHEA Grapalat"/>
          <w:szCs w:val="22"/>
        </w:rPr>
        <w:t>կարիք</w:t>
      </w:r>
      <w:r w:rsidRPr="00390462">
        <w:rPr>
          <w:rFonts w:ascii="GHEA Grapalat" w:hAnsi="GHEA Grapalat"/>
          <w:szCs w:val="22"/>
          <w:lang w:val="ru-RU"/>
        </w:rPr>
        <w:t xml:space="preserve"> </w:t>
      </w:r>
      <w:r w:rsidRPr="00861C07">
        <w:rPr>
          <w:rFonts w:ascii="GHEA Grapalat" w:hAnsi="GHEA Grapalat"/>
          <w:szCs w:val="22"/>
        </w:rPr>
        <w:t>ունեն՝</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1) 7-</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2-</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մասի</w:t>
      </w:r>
      <w:r w:rsidRPr="00390462">
        <w:rPr>
          <w:rFonts w:ascii="GHEA Grapalat" w:hAnsi="GHEA Grapalat"/>
          <w:szCs w:val="22"/>
          <w:lang w:val="ru-RU"/>
        </w:rPr>
        <w:t xml:space="preserve"> &lt;&lt;2)&gt;&gt;-</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ենթակետում՝</w:t>
      </w:r>
      <w:r w:rsidRPr="00390462">
        <w:rPr>
          <w:rFonts w:ascii="GHEA Grapalat" w:hAnsi="GHEA Grapalat"/>
          <w:szCs w:val="22"/>
          <w:lang w:val="ru-RU"/>
        </w:rPr>
        <w:t xml:space="preserve"> &lt;&lt;</w:t>
      </w:r>
      <w:r w:rsidRPr="00861C07">
        <w:rPr>
          <w:rFonts w:ascii="GHEA Grapalat" w:hAnsi="GHEA Grapalat"/>
          <w:szCs w:val="22"/>
        </w:rPr>
        <w:t>արտահանման</w:t>
      </w:r>
      <w:r w:rsidRPr="00390462">
        <w:rPr>
          <w:rFonts w:ascii="GHEA Grapalat" w:hAnsi="GHEA Grapalat"/>
          <w:szCs w:val="22"/>
          <w:lang w:val="ru-RU"/>
        </w:rPr>
        <w:t xml:space="preserve"> </w:t>
      </w:r>
      <w:r w:rsidRPr="00861C07">
        <w:rPr>
          <w:rFonts w:ascii="GHEA Grapalat" w:hAnsi="GHEA Grapalat"/>
          <w:szCs w:val="22"/>
        </w:rPr>
        <w:t>ողջամիտ</w:t>
      </w:r>
      <w:r w:rsidRPr="00390462">
        <w:rPr>
          <w:rFonts w:ascii="GHEA Grapalat" w:hAnsi="GHEA Grapalat"/>
          <w:szCs w:val="22"/>
          <w:lang w:val="ru-RU"/>
        </w:rPr>
        <w:t xml:space="preserve"> </w:t>
      </w:r>
      <w:r w:rsidRPr="00861C07">
        <w:rPr>
          <w:rFonts w:ascii="GHEA Grapalat" w:hAnsi="GHEA Grapalat"/>
          <w:szCs w:val="22"/>
        </w:rPr>
        <w:t>հնարավորության</w:t>
      </w:r>
      <w:r w:rsidRPr="00390462">
        <w:rPr>
          <w:rFonts w:ascii="GHEA Grapalat" w:hAnsi="GHEA Grapalat"/>
          <w:szCs w:val="22"/>
          <w:lang w:val="ru-RU"/>
        </w:rPr>
        <w:t xml:space="preserve"> </w:t>
      </w:r>
      <w:r w:rsidRPr="00861C07">
        <w:rPr>
          <w:rFonts w:ascii="GHEA Grapalat" w:hAnsi="GHEA Grapalat"/>
          <w:szCs w:val="22"/>
        </w:rPr>
        <w:t>և</w:t>
      </w:r>
      <w:r w:rsidRPr="00390462">
        <w:rPr>
          <w:rFonts w:ascii="GHEA Grapalat" w:hAnsi="GHEA Grapalat"/>
          <w:szCs w:val="22"/>
          <w:lang w:val="ru-RU"/>
        </w:rPr>
        <w:t xml:space="preserve"> </w:t>
      </w:r>
      <w:r w:rsidRPr="00861C07">
        <w:rPr>
          <w:rFonts w:ascii="GHEA Grapalat" w:hAnsi="GHEA Grapalat"/>
          <w:szCs w:val="22"/>
        </w:rPr>
        <w:t>այլ</w:t>
      </w:r>
      <w:r w:rsidRPr="00390462">
        <w:rPr>
          <w:rFonts w:ascii="GHEA Grapalat" w:hAnsi="GHEA Grapalat"/>
          <w:szCs w:val="22"/>
          <w:lang w:val="ru-RU"/>
        </w:rPr>
        <w:t xml:space="preserve"> </w:t>
      </w:r>
      <w:r w:rsidRPr="00861C07">
        <w:rPr>
          <w:rFonts w:ascii="GHEA Grapalat" w:hAnsi="GHEA Grapalat"/>
          <w:szCs w:val="22"/>
        </w:rPr>
        <w:t>անհրաժեշտ</w:t>
      </w:r>
      <w:r w:rsidRPr="00390462">
        <w:rPr>
          <w:rFonts w:ascii="GHEA Grapalat" w:hAnsi="GHEA Grapalat"/>
          <w:szCs w:val="22"/>
          <w:lang w:val="ru-RU"/>
        </w:rPr>
        <w:t xml:space="preserve"> </w:t>
      </w:r>
      <w:r w:rsidRPr="00861C07">
        <w:rPr>
          <w:rFonts w:ascii="GHEA Grapalat" w:hAnsi="GHEA Grapalat"/>
          <w:szCs w:val="22"/>
        </w:rPr>
        <w:t>պայմանների</w:t>
      </w:r>
      <w:r w:rsidRPr="00390462">
        <w:rPr>
          <w:rFonts w:ascii="GHEA Grapalat" w:hAnsi="GHEA Grapalat"/>
          <w:szCs w:val="22"/>
          <w:lang w:val="ru-RU"/>
        </w:rPr>
        <w:t xml:space="preserve"> </w:t>
      </w:r>
      <w:r w:rsidRPr="00861C07">
        <w:rPr>
          <w:rFonts w:ascii="GHEA Grapalat" w:hAnsi="GHEA Grapalat"/>
          <w:szCs w:val="22"/>
        </w:rPr>
        <w:t>ընձեռնմամբ</w:t>
      </w:r>
      <w:r w:rsidRPr="00390462">
        <w:rPr>
          <w:rFonts w:ascii="GHEA Grapalat" w:hAnsi="GHEA Grapalat"/>
          <w:szCs w:val="22"/>
          <w:lang w:val="ru-RU"/>
        </w:rPr>
        <w:t xml:space="preserve">&gt;&gt; </w:t>
      </w:r>
      <w:r w:rsidRPr="00861C07">
        <w:rPr>
          <w:rFonts w:ascii="GHEA Grapalat" w:hAnsi="GHEA Grapalat"/>
          <w:szCs w:val="22"/>
        </w:rPr>
        <w:t>դրույթը</w:t>
      </w:r>
      <w:r w:rsidRPr="00390462">
        <w:rPr>
          <w:rFonts w:ascii="GHEA Grapalat" w:hAnsi="GHEA Grapalat"/>
          <w:szCs w:val="22"/>
          <w:lang w:val="ru-RU"/>
        </w:rPr>
        <w:t>,</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2)  8-</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1-</w:t>
      </w:r>
      <w:r w:rsidRPr="00861C07">
        <w:rPr>
          <w:rFonts w:ascii="GHEA Grapalat" w:hAnsi="GHEA Grapalat"/>
          <w:szCs w:val="22"/>
        </w:rPr>
        <w:t>ին</w:t>
      </w:r>
      <w:r w:rsidRPr="00390462">
        <w:rPr>
          <w:rFonts w:ascii="GHEA Grapalat" w:hAnsi="GHEA Grapalat"/>
          <w:szCs w:val="22"/>
          <w:lang w:val="ru-RU"/>
        </w:rPr>
        <w:t xml:space="preserve"> </w:t>
      </w:r>
      <w:r w:rsidRPr="00861C07">
        <w:rPr>
          <w:rFonts w:ascii="GHEA Grapalat" w:hAnsi="GHEA Grapalat"/>
          <w:szCs w:val="22"/>
        </w:rPr>
        <w:t>մասի</w:t>
      </w:r>
      <w:r w:rsidRPr="00390462">
        <w:rPr>
          <w:rFonts w:ascii="GHEA Grapalat" w:hAnsi="GHEA Grapalat"/>
          <w:szCs w:val="22"/>
          <w:lang w:val="ru-RU"/>
        </w:rPr>
        <w:t xml:space="preserve"> &lt;&lt;2)&gt;&gt;-</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ենթակետում՝</w:t>
      </w:r>
      <w:r w:rsidRPr="00390462">
        <w:rPr>
          <w:rFonts w:ascii="GHEA Grapalat" w:hAnsi="GHEA Grapalat"/>
          <w:szCs w:val="22"/>
          <w:lang w:val="ru-RU"/>
        </w:rPr>
        <w:t xml:space="preserve"> &lt;&lt;</w:t>
      </w:r>
      <w:r w:rsidRPr="00861C07">
        <w:rPr>
          <w:rFonts w:ascii="GHEA Grapalat" w:hAnsi="GHEA Grapalat"/>
          <w:szCs w:val="22"/>
        </w:rPr>
        <w:t>աջակցության</w:t>
      </w:r>
      <w:r w:rsidRPr="00390462">
        <w:rPr>
          <w:rFonts w:ascii="GHEA Grapalat" w:hAnsi="GHEA Grapalat"/>
          <w:szCs w:val="22"/>
          <w:lang w:val="ru-RU"/>
        </w:rPr>
        <w:t xml:space="preserve"> </w:t>
      </w:r>
      <w:r w:rsidRPr="00861C07">
        <w:rPr>
          <w:rFonts w:ascii="GHEA Grapalat" w:hAnsi="GHEA Grapalat"/>
          <w:szCs w:val="22"/>
        </w:rPr>
        <w:t>տեսակ</w:t>
      </w:r>
      <w:r w:rsidRPr="00390462">
        <w:rPr>
          <w:rFonts w:ascii="GHEA Grapalat" w:hAnsi="GHEA Grapalat"/>
          <w:szCs w:val="22"/>
          <w:lang w:val="ru-RU"/>
        </w:rPr>
        <w:softHyphen/>
      </w:r>
      <w:r w:rsidRPr="00861C07">
        <w:rPr>
          <w:rFonts w:ascii="GHEA Grapalat" w:hAnsi="GHEA Grapalat"/>
          <w:szCs w:val="22"/>
        </w:rPr>
        <w:t>ները</w:t>
      </w:r>
      <w:r w:rsidRPr="00390462">
        <w:rPr>
          <w:rFonts w:ascii="GHEA Grapalat" w:hAnsi="GHEA Grapalat"/>
          <w:szCs w:val="22"/>
          <w:lang w:val="ru-RU"/>
        </w:rPr>
        <w:t xml:space="preserve">, </w:t>
      </w:r>
      <w:r w:rsidRPr="00861C07">
        <w:rPr>
          <w:rFonts w:ascii="GHEA Grapalat" w:hAnsi="GHEA Grapalat"/>
          <w:szCs w:val="22"/>
        </w:rPr>
        <w:t>ձևերը</w:t>
      </w:r>
      <w:r w:rsidRPr="00390462">
        <w:rPr>
          <w:rFonts w:ascii="GHEA Grapalat" w:hAnsi="GHEA Grapalat"/>
          <w:szCs w:val="22"/>
          <w:lang w:val="ru-RU"/>
        </w:rPr>
        <w:t xml:space="preserve">&gt;&gt; </w:t>
      </w:r>
      <w:r w:rsidRPr="00861C07">
        <w:rPr>
          <w:rFonts w:ascii="GHEA Grapalat" w:hAnsi="GHEA Grapalat"/>
          <w:szCs w:val="22"/>
        </w:rPr>
        <w:t>և</w:t>
      </w:r>
      <w:r w:rsidRPr="00390462">
        <w:rPr>
          <w:rFonts w:ascii="GHEA Grapalat" w:hAnsi="GHEA Grapalat"/>
          <w:szCs w:val="22"/>
          <w:lang w:val="ru-RU"/>
        </w:rPr>
        <w:t xml:space="preserve"> &lt;&lt;5)&gt;&gt;-</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ենթակետում՝</w:t>
      </w:r>
      <w:r w:rsidRPr="00390462">
        <w:rPr>
          <w:rFonts w:ascii="GHEA Grapalat" w:hAnsi="GHEA Grapalat"/>
          <w:szCs w:val="22"/>
          <w:lang w:val="ru-RU"/>
        </w:rPr>
        <w:t xml:space="preserve"> &lt;&lt;</w:t>
      </w:r>
      <w:r w:rsidRPr="00861C07">
        <w:rPr>
          <w:rFonts w:ascii="GHEA Grapalat" w:hAnsi="GHEA Grapalat"/>
          <w:szCs w:val="22"/>
        </w:rPr>
        <w:t>առանձին</w:t>
      </w:r>
      <w:r w:rsidRPr="00390462">
        <w:rPr>
          <w:rFonts w:ascii="GHEA Grapalat" w:hAnsi="GHEA Grapalat"/>
          <w:szCs w:val="22"/>
          <w:lang w:val="ru-RU"/>
        </w:rPr>
        <w:t xml:space="preserve"> </w:t>
      </w:r>
      <w:r w:rsidRPr="00861C07">
        <w:rPr>
          <w:rFonts w:ascii="GHEA Grapalat" w:hAnsi="GHEA Grapalat"/>
          <w:szCs w:val="22"/>
        </w:rPr>
        <w:t>լիազորություններով</w:t>
      </w:r>
      <w:r w:rsidRPr="00390462">
        <w:rPr>
          <w:rFonts w:ascii="GHEA Grapalat" w:hAnsi="GHEA Grapalat"/>
          <w:szCs w:val="22"/>
          <w:lang w:val="ru-RU"/>
        </w:rPr>
        <w:t xml:space="preserve">&gt;&gt; </w:t>
      </w:r>
      <w:r w:rsidRPr="00861C07">
        <w:rPr>
          <w:rFonts w:ascii="GHEA Grapalat" w:hAnsi="GHEA Grapalat"/>
          <w:szCs w:val="22"/>
        </w:rPr>
        <w:t>դրույթները</w:t>
      </w:r>
      <w:r w:rsidRPr="00390462">
        <w:rPr>
          <w:rFonts w:ascii="GHEA Grapalat" w:hAnsi="GHEA Grapalat"/>
          <w:szCs w:val="22"/>
          <w:lang w:val="ru-RU"/>
        </w:rPr>
        <w:t>,</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3) 22–</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&lt;&lt;11)&gt;&gt;-</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ենթակետում՝</w:t>
      </w:r>
      <w:r w:rsidRPr="00390462">
        <w:rPr>
          <w:rFonts w:ascii="GHEA Grapalat" w:hAnsi="GHEA Grapalat"/>
          <w:szCs w:val="22"/>
          <w:lang w:val="ru-RU"/>
        </w:rPr>
        <w:t xml:space="preserve"> &lt;&lt;</w:t>
      </w:r>
      <w:r w:rsidRPr="00861C07">
        <w:rPr>
          <w:rFonts w:ascii="GHEA Grapalat" w:hAnsi="GHEA Grapalat"/>
          <w:szCs w:val="22"/>
        </w:rPr>
        <w:t>տեխնիկաներդրումային</w:t>
      </w:r>
      <w:r w:rsidRPr="00390462">
        <w:rPr>
          <w:rFonts w:ascii="GHEA Grapalat" w:hAnsi="GHEA Grapalat"/>
          <w:szCs w:val="22"/>
          <w:lang w:val="ru-RU"/>
        </w:rPr>
        <w:t xml:space="preserve"> </w:t>
      </w:r>
      <w:r w:rsidRPr="00861C07">
        <w:rPr>
          <w:rFonts w:ascii="GHEA Grapalat" w:hAnsi="GHEA Grapalat"/>
          <w:szCs w:val="22"/>
        </w:rPr>
        <w:t>գիտաարտադրական</w:t>
      </w:r>
      <w:r w:rsidRPr="00390462">
        <w:rPr>
          <w:rFonts w:ascii="GHEA Grapalat" w:hAnsi="GHEA Grapalat"/>
          <w:szCs w:val="22"/>
          <w:lang w:val="ru-RU"/>
        </w:rPr>
        <w:t xml:space="preserve"> </w:t>
      </w:r>
      <w:r w:rsidRPr="00861C07">
        <w:rPr>
          <w:rFonts w:ascii="GHEA Grapalat" w:hAnsi="GHEA Grapalat"/>
          <w:szCs w:val="22"/>
        </w:rPr>
        <w:t>տարածքներ</w:t>
      </w:r>
      <w:r w:rsidRPr="00390462">
        <w:rPr>
          <w:rFonts w:ascii="GHEA Grapalat" w:hAnsi="GHEA Grapalat"/>
          <w:szCs w:val="22"/>
          <w:lang w:val="ru-RU"/>
        </w:rPr>
        <w:t xml:space="preserve">&gt;&gt; </w:t>
      </w:r>
      <w:r w:rsidRPr="00861C07">
        <w:rPr>
          <w:rFonts w:ascii="GHEA Grapalat" w:hAnsi="GHEA Grapalat"/>
          <w:szCs w:val="22"/>
        </w:rPr>
        <w:t>դրույթը</w:t>
      </w:r>
      <w:r w:rsidRPr="00390462">
        <w:rPr>
          <w:rFonts w:ascii="GHEA Grapalat" w:hAnsi="GHEA Grapalat"/>
          <w:szCs w:val="22"/>
          <w:lang w:val="ru-RU"/>
        </w:rPr>
        <w:t xml:space="preserve">, </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4) 23-</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2-</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մասի</w:t>
      </w:r>
      <w:r w:rsidRPr="00390462">
        <w:rPr>
          <w:rFonts w:ascii="GHEA Grapalat" w:hAnsi="GHEA Grapalat"/>
          <w:szCs w:val="22"/>
          <w:lang w:val="ru-RU"/>
        </w:rPr>
        <w:t xml:space="preserve"> &lt;&lt;1)&gt;&gt;-</w:t>
      </w:r>
      <w:r w:rsidRPr="00861C07">
        <w:rPr>
          <w:rFonts w:ascii="GHEA Grapalat" w:hAnsi="GHEA Grapalat"/>
          <w:szCs w:val="22"/>
        </w:rPr>
        <w:t>ին</w:t>
      </w:r>
      <w:r w:rsidRPr="00390462">
        <w:rPr>
          <w:rFonts w:ascii="GHEA Grapalat" w:hAnsi="GHEA Grapalat"/>
          <w:szCs w:val="22"/>
          <w:lang w:val="ru-RU"/>
        </w:rPr>
        <w:t xml:space="preserve"> </w:t>
      </w:r>
      <w:r w:rsidRPr="00861C07">
        <w:rPr>
          <w:rFonts w:ascii="GHEA Grapalat" w:hAnsi="GHEA Grapalat"/>
          <w:szCs w:val="22"/>
        </w:rPr>
        <w:t>ենթակետում՝</w:t>
      </w:r>
      <w:r w:rsidRPr="00390462">
        <w:rPr>
          <w:rFonts w:ascii="GHEA Grapalat" w:hAnsi="GHEA Grapalat"/>
          <w:szCs w:val="22"/>
          <w:lang w:val="ru-RU"/>
        </w:rPr>
        <w:t xml:space="preserve"> &lt;&lt;</w:t>
      </w:r>
      <w:r w:rsidRPr="00861C07">
        <w:rPr>
          <w:rFonts w:ascii="GHEA Grapalat" w:hAnsi="GHEA Grapalat"/>
          <w:szCs w:val="22"/>
        </w:rPr>
        <w:t>արհեստագործական</w:t>
      </w:r>
      <w:r w:rsidRPr="00390462">
        <w:rPr>
          <w:rFonts w:ascii="GHEA Grapalat" w:hAnsi="GHEA Grapalat"/>
          <w:szCs w:val="22"/>
          <w:lang w:val="ru-RU"/>
        </w:rPr>
        <w:t xml:space="preserve"> </w:t>
      </w:r>
      <w:r w:rsidRPr="00861C07">
        <w:rPr>
          <w:rFonts w:ascii="GHEA Grapalat" w:hAnsi="GHEA Grapalat"/>
          <w:szCs w:val="22"/>
        </w:rPr>
        <w:t>պալատներ</w:t>
      </w:r>
      <w:r w:rsidRPr="00390462">
        <w:rPr>
          <w:rFonts w:ascii="GHEA Grapalat" w:hAnsi="GHEA Grapalat"/>
          <w:szCs w:val="22"/>
          <w:lang w:val="ru-RU"/>
        </w:rPr>
        <w:t xml:space="preserve">&gt;&gt; </w:t>
      </w:r>
      <w:r w:rsidRPr="00861C07">
        <w:rPr>
          <w:rFonts w:ascii="GHEA Grapalat" w:hAnsi="GHEA Grapalat"/>
          <w:szCs w:val="22"/>
        </w:rPr>
        <w:t>և</w:t>
      </w:r>
      <w:r w:rsidRPr="00390462">
        <w:rPr>
          <w:rFonts w:ascii="GHEA Grapalat" w:hAnsi="GHEA Grapalat"/>
          <w:szCs w:val="22"/>
          <w:lang w:val="ru-RU"/>
        </w:rPr>
        <w:t xml:space="preserve"> &lt;&lt;</w:t>
      </w:r>
      <w:r w:rsidRPr="00861C07">
        <w:rPr>
          <w:rFonts w:ascii="GHEA Grapalat" w:hAnsi="GHEA Grapalat"/>
          <w:szCs w:val="22"/>
        </w:rPr>
        <w:t>արհեստագործական</w:t>
      </w:r>
      <w:r w:rsidRPr="00390462">
        <w:rPr>
          <w:rFonts w:ascii="GHEA Grapalat" w:hAnsi="GHEA Grapalat"/>
          <w:szCs w:val="22"/>
          <w:lang w:val="ru-RU"/>
        </w:rPr>
        <w:t xml:space="preserve"> </w:t>
      </w:r>
      <w:r w:rsidRPr="00861C07">
        <w:rPr>
          <w:rFonts w:ascii="GHEA Grapalat" w:hAnsi="GHEA Grapalat"/>
          <w:szCs w:val="22"/>
        </w:rPr>
        <w:t>կենտրոններ</w:t>
      </w:r>
      <w:r w:rsidRPr="00390462">
        <w:rPr>
          <w:rFonts w:ascii="GHEA Grapalat" w:hAnsi="GHEA Grapalat"/>
          <w:szCs w:val="22"/>
          <w:lang w:val="ru-RU"/>
        </w:rPr>
        <w:t xml:space="preserve">&gt;&gt; </w:t>
      </w:r>
      <w:r w:rsidRPr="00861C07">
        <w:rPr>
          <w:rFonts w:ascii="GHEA Grapalat" w:hAnsi="GHEA Grapalat"/>
          <w:szCs w:val="22"/>
        </w:rPr>
        <w:t>դրույթները</w:t>
      </w:r>
      <w:r w:rsidRPr="00390462">
        <w:rPr>
          <w:rFonts w:ascii="GHEA Grapalat" w:hAnsi="GHEA Grapalat"/>
          <w:szCs w:val="22"/>
          <w:lang w:val="ru-RU"/>
        </w:rPr>
        <w:t xml:space="preserve">, </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5) 24-</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հոդվածի</w:t>
      </w:r>
      <w:r w:rsidRPr="00390462">
        <w:rPr>
          <w:rFonts w:ascii="GHEA Grapalat" w:hAnsi="GHEA Grapalat"/>
          <w:szCs w:val="22"/>
          <w:lang w:val="ru-RU"/>
        </w:rPr>
        <w:t xml:space="preserve"> &lt;&lt;4)&gt;&gt;-</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ենթակետում</w:t>
      </w:r>
      <w:r w:rsidRPr="00390462">
        <w:rPr>
          <w:rFonts w:ascii="GHEA Grapalat" w:hAnsi="GHEA Grapalat"/>
          <w:szCs w:val="22"/>
          <w:lang w:val="ru-RU"/>
        </w:rPr>
        <w:t xml:space="preserve"> &lt;&lt;</w:t>
      </w:r>
      <w:r w:rsidRPr="00861C07">
        <w:rPr>
          <w:rFonts w:ascii="GHEA Grapalat" w:hAnsi="GHEA Grapalat"/>
          <w:szCs w:val="22"/>
        </w:rPr>
        <w:t>այլ</w:t>
      </w:r>
      <w:r w:rsidRPr="00390462">
        <w:rPr>
          <w:rFonts w:ascii="GHEA Grapalat" w:hAnsi="GHEA Grapalat"/>
          <w:szCs w:val="22"/>
          <w:lang w:val="ru-RU"/>
        </w:rPr>
        <w:t xml:space="preserve"> </w:t>
      </w:r>
      <w:r w:rsidRPr="00861C07">
        <w:rPr>
          <w:rFonts w:ascii="GHEA Grapalat" w:hAnsi="GHEA Grapalat"/>
          <w:szCs w:val="22"/>
        </w:rPr>
        <w:t>արդիական</w:t>
      </w:r>
      <w:r w:rsidRPr="00390462">
        <w:rPr>
          <w:rFonts w:ascii="GHEA Grapalat" w:hAnsi="GHEA Grapalat"/>
          <w:szCs w:val="22"/>
          <w:lang w:val="ru-RU"/>
        </w:rPr>
        <w:t xml:space="preserve"> </w:t>
      </w:r>
      <w:r w:rsidRPr="00861C07">
        <w:rPr>
          <w:rFonts w:ascii="GHEA Grapalat" w:hAnsi="GHEA Grapalat"/>
          <w:szCs w:val="22"/>
        </w:rPr>
        <w:t>միջոցառումների</w:t>
      </w:r>
      <w:r w:rsidRPr="00390462">
        <w:rPr>
          <w:rFonts w:ascii="GHEA Grapalat" w:hAnsi="GHEA Grapalat"/>
          <w:szCs w:val="22"/>
          <w:lang w:val="ru-RU"/>
        </w:rPr>
        <w:t xml:space="preserve"> </w:t>
      </w:r>
      <w:r w:rsidRPr="00861C07">
        <w:rPr>
          <w:rFonts w:ascii="GHEA Grapalat" w:hAnsi="GHEA Grapalat"/>
          <w:szCs w:val="22"/>
        </w:rPr>
        <w:t>իրականացում</w:t>
      </w:r>
      <w:r w:rsidRPr="00390462">
        <w:rPr>
          <w:rFonts w:ascii="GHEA Grapalat" w:hAnsi="GHEA Grapalat"/>
          <w:szCs w:val="22"/>
          <w:lang w:val="ru-RU"/>
        </w:rPr>
        <w:t xml:space="preserve">&gt;&gt; </w:t>
      </w:r>
      <w:r w:rsidRPr="00861C07">
        <w:rPr>
          <w:rFonts w:ascii="GHEA Grapalat" w:hAnsi="GHEA Grapalat"/>
          <w:szCs w:val="22"/>
        </w:rPr>
        <w:t>դրույթը</w:t>
      </w:r>
      <w:r w:rsidRPr="00390462">
        <w:rPr>
          <w:rFonts w:ascii="GHEA Grapalat" w:hAnsi="GHEA Grapalat"/>
          <w:szCs w:val="22"/>
          <w:lang w:val="ru-RU"/>
        </w:rPr>
        <w:t>:</w:t>
      </w:r>
    </w:p>
    <w:p w:rsidR="005C16D8" w:rsidRPr="00390462" w:rsidRDefault="005C16D8" w:rsidP="005C16D8">
      <w:pPr>
        <w:pStyle w:val="mechtex"/>
        <w:spacing w:line="360" w:lineRule="auto"/>
        <w:ind w:firstLine="720"/>
        <w:jc w:val="both"/>
        <w:rPr>
          <w:rFonts w:ascii="GHEA Grapalat" w:hAnsi="GHEA Grapalat"/>
          <w:szCs w:val="22"/>
          <w:lang w:val="ru-RU"/>
        </w:rPr>
      </w:pPr>
      <w:r w:rsidRPr="00390462">
        <w:rPr>
          <w:rFonts w:ascii="GHEA Grapalat" w:hAnsi="GHEA Grapalat"/>
          <w:szCs w:val="22"/>
          <w:lang w:val="ru-RU"/>
        </w:rPr>
        <w:t>4. 25-</w:t>
      </w:r>
      <w:r w:rsidRPr="00861C07">
        <w:rPr>
          <w:rFonts w:ascii="GHEA Grapalat" w:hAnsi="GHEA Grapalat"/>
          <w:szCs w:val="22"/>
        </w:rPr>
        <w:t>րդ</w:t>
      </w:r>
      <w:r w:rsidRPr="00390462">
        <w:rPr>
          <w:rFonts w:ascii="GHEA Grapalat" w:hAnsi="GHEA Grapalat"/>
          <w:szCs w:val="22"/>
          <w:lang w:val="ru-RU"/>
        </w:rPr>
        <w:t xml:space="preserve"> </w:t>
      </w:r>
      <w:r w:rsidRPr="00861C07">
        <w:rPr>
          <w:rFonts w:ascii="GHEA Grapalat" w:hAnsi="GHEA Grapalat"/>
          <w:szCs w:val="22"/>
        </w:rPr>
        <w:t>հոդվածում</w:t>
      </w:r>
      <w:r w:rsidRPr="00390462">
        <w:rPr>
          <w:rFonts w:ascii="GHEA Grapalat" w:hAnsi="GHEA Grapalat"/>
          <w:szCs w:val="22"/>
          <w:lang w:val="ru-RU"/>
        </w:rPr>
        <w:t xml:space="preserve"> &lt;&lt;</w:t>
      </w:r>
      <w:r w:rsidRPr="00861C07">
        <w:rPr>
          <w:rFonts w:ascii="GHEA Grapalat" w:hAnsi="GHEA Grapalat"/>
          <w:szCs w:val="22"/>
        </w:rPr>
        <w:t>սույն</w:t>
      </w:r>
      <w:r w:rsidRPr="00390462">
        <w:rPr>
          <w:rFonts w:ascii="GHEA Grapalat" w:hAnsi="GHEA Grapalat"/>
          <w:szCs w:val="22"/>
          <w:lang w:val="ru-RU"/>
        </w:rPr>
        <w:t xml:space="preserve"> </w:t>
      </w:r>
      <w:r w:rsidRPr="00861C07">
        <w:rPr>
          <w:rFonts w:ascii="GHEA Grapalat" w:hAnsi="GHEA Grapalat"/>
          <w:szCs w:val="22"/>
        </w:rPr>
        <w:t>օրենքով</w:t>
      </w:r>
      <w:r w:rsidRPr="00390462">
        <w:rPr>
          <w:rFonts w:ascii="GHEA Grapalat" w:hAnsi="GHEA Grapalat"/>
          <w:szCs w:val="22"/>
          <w:lang w:val="ru-RU"/>
        </w:rPr>
        <w:t xml:space="preserve">&gt;&gt; </w:t>
      </w:r>
      <w:r w:rsidRPr="00861C07">
        <w:rPr>
          <w:rFonts w:ascii="GHEA Grapalat" w:hAnsi="GHEA Grapalat"/>
          <w:szCs w:val="22"/>
        </w:rPr>
        <w:t>բառերից</w:t>
      </w:r>
      <w:r w:rsidRPr="00390462">
        <w:rPr>
          <w:rFonts w:ascii="GHEA Grapalat" w:hAnsi="GHEA Grapalat"/>
          <w:szCs w:val="22"/>
          <w:lang w:val="ru-RU"/>
        </w:rPr>
        <w:t xml:space="preserve"> </w:t>
      </w:r>
      <w:r w:rsidRPr="00861C07">
        <w:rPr>
          <w:rFonts w:ascii="GHEA Grapalat" w:hAnsi="GHEA Grapalat"/>
          <w:szCs w:val="22"/>
        </w:rPr>
        <w:t>հետո</w:t>
      </w:r>
      <w:r w:rsidRPr="00390462">
        <w:rPr>
          <w:rFonts w:ascii="GHEA Grapalat" w:hAnsi="GHEA Grapalat"/>
          <w:szCs w:val="22"/>
          <w:lang w:val="ru-RU"/>
        </w:rPr>
        <w:t xml:space="preserve"> </w:t>
      </w:r>
      <w:r w:rsidRPr="00861C07">
        <w:rPr>
          <w:rFonts w:ascii="GHEA Grapalat" w:hAnsi="GHEA Grapalat"/>
          <w:szCs w:val="22"/>
        </w:rPr>
        <w:t>շարադրել</w:t>
      </w:r>
      <w:r w:rsidRPr="00390462">
        <w:rPr>
          <w:rFonts w:ascii="GHEA Grapalat" w:hAnsi="GHEA Grapalat"/>
          <w:szCs w:val="22"/>
          <w:lang w:val="ru-RU"/>
        </w:rPr>
        <w:t xml:space="preserve"> </w:t>
      </w:r>
      <w:r w:rsidRPr="00861C07">
        <w:rPr>
          <w:rFonts w:ascii="GHEA Grapalat" w:hAnsi="GHEA Grapalat"/>
          <w:szCs w:val="22"/>
        </w:rPr>
        <w:t>հետևյալ</w:t>
      </w:r>
      <w:r w:rsidRPr="00390462">
        <w:rPr>
          <w:rFonts w:ascii="GHEA Grapalat" w:hAnsi="GHEA Grapalat"/>
          <w:szCs w:val="22"/>
          <w:lang w:val="ru-RU"/>
        </w:rPr>
        <w:t xml:space="preserve"> </w:t>
      </w:r>
      <w:r w:rsidRPr="00861C07">
        <w:rPr>
          <w:rFonts w:ascii="GHEA Grapalat" w:hAnsi="GHEA Grapalat"/>
          <w:szCs w:val="22"/>
        </w:rPr>
        <w:t>խմբավորմամբ</w:t>
      </w:r>
      <w:r w:rsidRPr="00390462">
        <w:rPr>
          <w:rFonts w:ascii="GHEA Grapalat" w:hAnsi="GHEA Grapalat"/>
          <w:szCs w:val="22"/>
          <w:lang w:val="ru-RU"/>
        </w:rPr>
        <w:t xml:space="preserve"> &lt;&lt;&lt;&lt;</w:t>
      </w:r>
      <w:r w:rsidRPr="00861C07">
        <w:rPr>
          <w:rFonts w:ascii="GHEA Grapalat" w:hAnsi="GHEA Grapalat"/>
          <w:szCs w:val="22"/>
        </w:rPr>
        <w:t>Գյուղատնտեսության</w:t>
      </w:r>
      <w:r w:rsidRPr="00390462">
        <w:rPr>
          <w:rFonts w:ascii="GHEA Grapalat" w:hAnsi="GHEA Grapalat"/>
          <w:szCs w:val="22"/>
          <w:lang w:val="ru-RU"/>
        </w:rPr>
        <w:t xml:space="preserve"> </w:t>
      </w:r>
      <w:r w:rsidRPr="00861C07">
        <w:rPr>
          <w:rFonts w:ascii="GHEA Grapalat" w:hAnsi="GHEA Grapalat"/>
          <w:szCs w:val="22"/>
        </w:rPr>
        <w:t>մասին</w:t>
      </w:r>
      <w:r w:rsidRPr="00390462">
        <w:rPr>
          <w:rFonts w:ascii="GHEA Grapalat" w:hAnsi="GHEA Grapalat"/>
          <w:szCs w:val="22"/>
          <w:lang w:val="ru-RU"/>
        </w:rPr>
        <w:t>&gt;&gt;, &lt;&lt;</w:t>
      </w:r>
      <w:r w:rsidRPr="00861C07">
        <w:rPr>
          <w:rFonts w:ascii="GHEA Grapalat" w:hAnsi="GHEA Grapalat"/>
          <w:szCs w:val="22"/>
        </w:rPr>
        <w:t>Գյուղատնտեսական</w:t>
      </w:r>
      <w:r w:rsidRPr="00390462">
        <w:rPr>
          <w:rFonts w:ascii="GHEA Grapalat" w:hAnsi="GHEA Grapalat"/>
          <w:szCs w:val="22"/>
          <w:lang w:val="ru-RU"/>
        </w:rPr>
        <w:t xml:space="preserve"> </w:t>
      </w:r>
      <w:r w:rsidRPr="00861C07">
        <w:rPr>
          <w:rFonts w:ascii="GHEA Grapalat" w:hAnsi="GHEA Grapalat"/>
          <w:szCs w:val="22"/>
        </w:rPr>
        <w:t>տնտեսու</w:t>
      </w:r>
      <w:r w:rsidRPr="00390462">
        <w:rPr>
          <w:rFonts w:ascii="GHEA Grapalat" w:hAnsi="GHEA Grapalat"/>
          <w:szCs w:val="22"/>
          <w:lang w:val="ru-RU"/>
        </w:rPr>
        <w:softHyphen/>
      </w:r>
      <w:r w:rsidRPr="00861C07">
        <w:rPr>
          <w:rFonts w:ascii="GHEA Grapalat" w:hAnsi="GHEA Grapalat"/>
          <w:szCs w:val="22"/>
        </w:rPr>
        <w:t>թյունների</w:t>
      </w:r>
      <w:r w:rsidRPr="00390462">
        <w:rPr>
          <w:rFonts w:ascii="GHEA Grapalat" w:hAnsi="GHEA Grapalat"/>
          <w:szCs w:val="22"/>
          <w:lang w:val="ru-RU"/>
        </w:rPr>
        <w:t xml:space="preserve"> </w:t>
      </w:r>
      <w:r w:rsidRPr="00861C07">
        <w:rPr>
          <w:rFonts w:ascii="GHEA Grapalat" w:hAnsi="GHEA Grapalat"/>
          <w:szCs w:val="22"/>
        </w:rPr>
        <w:t>մասին</w:t>
      </w:r>
      <w:r w:rsidRPr="00390462">
        <w:rPr>
          <w:rFonts w:ascii="GHEA Grapalat" w:hAnsi="GHEA Grapalat"/>
          <w:szCs w:val="22"/>
          <w:lang w:val="ru-RU"/>
        </w:rPr>
        <w:t>&gt;&gt;, &lt;&lt;</w:t>
      </w:r>
      <w:r w:rsidRPr="00861C07">
        <w:rPr>
          <w:rFonts w:ascii="GHEA Grapalat" w:hAnsi="GHEA Grapalat"/>
          <w:szCs w:val="22"/>
        </w:rPr>
        <w:t>Մասնավոր</w:t>
      </w:r>
      <w:r w:rsidRPr="00390462">
        <w:rPr>
          <w:rFonts w:ascii="GHEA Grapalat" w:hAnsi="GHEA Grapalat"/>
          <w:szCs w:val="22"/>
          <w:lang w:val="ru-RU"/>
        </w:rPr>
        <w:t xml:space="preserve"> </w:t>
      </w:r>
      <w:r w:rsidRPr="00861C07">
        <w:rPr>
          <w:rFonts w:ascii="GHEA Grapalat" w:hAnsi="GHEA Grapalat"/>
          <w:szCs w:val="22"/>
        </w:rPr>
        <w:t>օժանդակ</w:t>
      </w:r>
      <w:r w:rsidRPr="00390462">
        <w:rPr>
          <w:rFonts w:ascii="GHEA Grapalat" w:hAnsi="GHEA Grapalat"/>
          <w:szCs w:val="22"/>
          <w:lang w:val="ru-RU"/>
        </w:rPr>
        <w:t xml:space="preserve"> </w:t>
      </w:r>
      <w:r w:rsidRPr="00861C07">
        <w:rPr>
          <w:rFonts w:ascii="GHEA Grapalat" w:hAnsi="GHEA Grapalat"/>
          <w:szCs w:val="22"/>
        </w:rPr>
        <w:t>տնտեսությունների</w:t>
      </w:r>
      <w:r w:rsidRPr="00390462">
        <w:rPr>
          <w:rFonts w:ascii="GHEA Grapalat" w:hAnsi="GHEA Grapalat"/>
          <w:szCs w:val="22"/>
          <w:lang w:val="ru-RU"/>
        </w:rPr>
        <w:t xml:space="preserve"> </w:t>
      </w:r>
      <w:r w:rsidRPr="00861C07">
        <w:rPr>
          <w:rFonts w:ascii="GHEA Grapalat" w:hAnsi="GHEA Grapalat"/>
          <w:szCs w:val="22"/>
        </w:rPr>
        <w:t>մասին</w:t>
      </w:r>
      <w:r w:rsidRPr="00390462">
        <w:rPr>
          <w:rFonts w:ascii="GHEA Grapalat" w:hAnsi="GHEA Grapalat"/>
          <w:szCs w:val="22"/>
          <w:lang w:val="ru-RU"/>
        </w:rPr>
        <w:t xml:space="preserve">&gt;&gt; </w:t>
      </w:r>
      <w:r w:rsidRPr="00861C07">
        <w:rPr>
          <w:rFonts w:ascii="GHEA Grapalat" w:hAnsi="GHEA Grapalat"/>
          <w:szCs w:val="22"/>
        </w:rPr>
        <w:t>Հայաստանի</w:t>
      </w:r>
      <w:r w:rsidRPr="00390462">
        <w:rPr>
          <w:rFonts w:ascii="GHEA Grapalat" w:hAnsi="GHEA Grapalat"/>
          <w:szCs w:val="22"/>
          <w:lang w:val="ru-RU"/>
        </w:rPr>
        <w:t xml:space="preserve"> </w:t>
      </w:r>
      <w:r w:rsidRPr="00861C07">
        <w:rPr>
          <w:rFonts w:ascii="GHEA Grapalat" w:hAnsi="GHEA Grapalat"/>
          <w:szCs w:val="22"/>
        </w:rPr>
        <w:t>Հանրապետության</w:t>
      </w:r>
      <w:r w:rsidRPr="00390462">
        <w:rPr>
          <w:rFonts w:ascii="GHEA Grapalat" w:hAnsi="GHEA Grapalat"/>
          <w:szCs w:val="22"/>
          <w:lang w:val="ru-RU"/>
        </w:rPr>
        <w:t xml:space="preserve"> </w:t>
      </w:r>
      <w:r w:rsidRPr="00861C07">
        <w:rPr>
          <w:rFonts w:ascii="GHEA Grapalat" w:hAnsi="GHEA Grapalat"/>
          <w:szCs w:val="22"/>
        </w:rPr>
        <w:t>օրենքներով</w:t>
      </w:r>
      <w:r w:rsidRPr="00390462">
        <w:rPr>
          <w:rFonts w:ascii="GHEA Grapalat" w:hAnsi="GHEA Grapalat"/>
          <w:szCs w:val="22"/>
          <w:lang w:val="ru-RU"/>
        </w:rPr>
        <w:t xml:space="preserve"> </w:t>
      </w:r>
      <w:r w:rsidRPr="00861C07">
        <w:rPr>
          <w:rFonts w:ascii="GHEA Grapalat" w:hAnsi="GHEA Grapalat"/>
          <w:szCs w:val="22"/>
        </w:rPr>
        <w:t>ու</w:t>
      </w:r>
      <w:r w:rsidRPr="00390462">
        <w:rPr>
          <w:rFonts w:ascii="GHEA Grapalat" w:hAnsi="GHEA Grapalat"/>
          <w:szCs w:val="22"/>
          <w:lang w:val="ru-RU"/>
        </w:rPr>
        <w:t xml:space="preserve"> </w:t>
      </w:r>
      <w:r w:rsidRPr="00861C07">
        <w:rPr>
          <w:rFonts w:ascii="GHEA Grapalat" w:hAnsi="GHEA Grapalat"/>
          <w:szCs w:val="22"/>
        </w:rPr>
        <w:t>իրավական</w:t>
      </w:r>
      <w:r w:rsidRPr="00390462">
        <w:rPr>
          <w:rFonts w:ascii="GHEA Grapalat" w:hAnsi="GHEA Grapalat"/>
          <w:szCs w:val="22"/>
          <w:lang w:val="ru-RU"/>
        </w:rPr>
        <w:t xml:space="preserve"> </w:t>
      </w:r>
      <w:r w:rsidRPr="00861C07">
        <w:rPr>
          <w:rFonts w:ascii="GHEA Grapalat" w:hAnsi="GHEA Grapalat"/>
          <w:szCs w:val="22"/>
        </w:rPr>
        <w:t>այլ</w:t>
      </w:r>
      <w:r w:rsidRPr="00390462">
        <w:rPr>
          <w:rFonts w:ascii="GHEA Grapalat" w:hAnsi="GHEA Grapalat"/>
          <w:szCs w:val="22"/>
          <w:lang w:val="ru-RU"/>
        </w:rPr>
        <w:t xml:space="preserve"> </w:t>
      </w:r>
      <w:r w:rsidRPr="00861C07">
        <w:rPr>
          <w:rFonts w:ascii="GHEA Grapalat" w:hAnsi="GHEA Grapalat"/>
          <w:szCs w:val="22"/>
        </w:rPr>
        <w:t>ակտերով</w:t>
      </w:r>
      <w:r w:rsidRPr="00390462">
        <w:rPr>
          <w:rFonts w:ascii="GHEA Grapalat" w:hAnsi="GHEA Grapalat"/>
          <w:szCs w:val="22"/>
          <w:lang w:val="ru-RU"/>
        </w:rPr>
        <w:t xml:space="preserve"> </w:t>
      </w:r>
      <w:r w:rsidRPr="00861C07">
        <w:rPr>
          <w:rFonts w:ascii="GHEA Grapalat" w:hAnsi="GHEA Grapalat"/>
          <w:szCs w:val="22"/>
        </w:rPr>
        <w:t>սահմանված</w:t>
      </w:r>
      <w:r w:rsidRPr="00390462">
        <w:rPr>
          <w:rFonts w:ascii="GHEA Grapalat" w:hAnsi="GHEA Grapalat"/>
          <w:szCs w:val="22"/>
          <w:lang w:val="ru-RU"/>
        </w:rPr>
        <w:t xml:space="preserve"> </w:t>
      </w:r>
      <w:r w:rsidRPr="00861C07">
        <w:rPr>
          <w:rFonts w:ascii="GHEA Grapalat" w:hAnsi="GHEA Grapalat"/>
          <w:szCs w:val="22"/>
        </w:rPr>
        <w:t>կարգով</w:t>
      </w:r>
      <w:r w:rsidRPr="00390462">
        <w:rPr>
          <w:rFonts w:ascii="GHEA Grapalat" w:hAnsi="GHEA Grapalat"/>
          <w:szCs w:val="22"/>
          <w:lang w:val="ru-RU"/>
        </w:rPr>
        <w:t>:&gt;&gt;:</w:t>
      </w:r>
    </w:p>
    <w:p w:rsidR="005C16D8" w:rsidRPr="00390462" w:rsidRDefault="005C16D8"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861C07" w:rsidRPr="00390462" w:rsidRDefault="00861C07" w:rsidP="005C16D8">
      <w:pPr>
        <w:rPr>
          <w:sz w:val="22"/>
          <w:szCs w:val="22"/>
        </w:rPr>
      </w:pPr>
    </w:p>
    <w:p w:rsidR="005C16D8" w:rsidRPr="00390462" w:rsidRDefault="005C16D8" w:rsidP="001D513D">
      <w:pPr>
        <w:rPr>
          <w:sz w:val="22"/>
          <w:szCs w:val="22"/>
        </w:rPr>
      </w:pPr>
    </w:p>
    <w:tbl>
      <w:tblPr>
        <w:tblW w:w="0" w:type="auto"/>
        <w:tblBorders>
          <w:bottom w:val="thinThickSmallGap" w:sz="24" w:space="0" w:color="auto"/>
        </w:tblBorders>
        <w:tblLook w:val="01E0"/>
      </w:tblPr>
      <w:tblGrid>
        <w:gridCol w:w="9846"/>
      </w:tblGrid>
      <w:tr w:rsidR="005C16D8" w:rsidRPr="00A15776" w:rsidTr="005C16D8">
        <w:tc>
          <w:tcPr>
            <w:tcW w:w="9854" w:type="dxa"/>
            <w:tcBorders>
              <w:bottom w:val="thinThickSmallGap" w:sz="24" w:space="0" w:color="auto"/>
            </w:tcBorders>
          </w:tcPr>
          <w:p w:rsidR="005C16D8" w:rsidRPr="00A15776" w:rsidRDefault="005C16D8" w:rsidP="005C16D8">
            <w:pPr>
              <w:jc w:val="center"/>
              <w:rPr>
                <w:rFonts w:ascii="GHEA Grapalat" w:hAnsi="GHEA Grapalat"/>
                <w:lang w:val="en-US"/>
              </w:rPr>
            </w:pPr>
            <w:r>
              <w:rPr>
                <w:rFonts w:ascii="GHEA Grapalat" w:hAnsi="GHEA Grapalat"/>
                <w:noProof/>
                <w:lang w:val="en-US" w:eastAsia="en-US"/>
              </w:rPr>
              <w:lastRenderedPageBreak/>
              <w:drawing>
                <wp:inline distT="0" distB="0" distL="0" distR="0">
                  <wp:extent cx="1016000" cy="965200"/>
                  <wp:effectExtent l="19050" t="0" r="0" b="0"/>
                  <wp:docPr id="2"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17" cstate="print"/>
                          <a:srcRect/>
                          <a:stretch>
                            <a:fillRect/>
                          </a:stretch>
                        </pic:blipFill>
                        <pic:spPr bwMode="auto">
                          <a:xfrm>
                            <a:off x="0" y="0"/>
                            <a:ext cx="1016000" cy="965200"/>
                          </a:xfrm>
                          <a:prstGeom prst="rect">
                            <a:avLst/>
                          </a:prstGeom>
                          <a:noFill/>
                          <a:ln w="9525">
                            <a:noFill/>
                            <a:miter lim="800000"/>
                            <a:headEnd/>
                            <a:tailEnd/>
                          </a:ln>
                        </pic:spPr>
                      </pic:pic>
                    </a:graphicData>
                  </a:graphic>
                </wp:inline>
              </w:drawing>
            </w:r>
          </w:p>
          <w:p w:rsidR="005C16D8" w:rsidRPr="00A15776" w:rsidRDefault="005C16D8" w:rsidP="005C16D8">
            <w:pPr>
              <w:widowControl w:val="0"/>
              <w:spacing w:line="276" w:lineRule="auto"/>
              <w:jc w:val="center"/>
              <w:rPr>
                <w:rFonts w:ascii="GHEA Grapalat" w:hAnsi="GHEA Grapalat"/>
                <w:b/>
                <w:sz w:val="12"/>
                <w:lang w:val="en-US"/>
              </w:rPr>
            </w:pPr>
          </w:p>
          <w:p w:rsidR="005C16D8" w:rsidRPr="00A15776" w:rsidRDefault="005C16D8" w:rsidP="005C16D8">
            <w:pPr>
              <w:widowControl w:val="0"/>
              <w:spacing w:line="276" w:lineRule="auto"/>
              <w:jc w:val="center"/>
              <w:rPr>
                <w:rFonts w:ascii="GHEA Grapalat" w:hAnsi="GHEA Grapalat"/>
                <w:b/>
                <w:sz w:val="28"/>
                <w:lang w:val="en-US"/>
              </w:rPr>
            </w:pPr>
            <w:r w:rsidRPr="00A15776">
              <w:rPr>
                <w:rFonts w:ascii="GHEA Grapalat" w:hAnsi="GHEA Grapalat"/>
                <w:b/>
                <w:sz w:val="28"/>
                <w:lang w:val="en-US"/>
              </w:rPr>
              <w:t>ՀԱՅԱՍՏԱՆԻ ՀԱՆՐԱՊԵՏՈՒԹՅԱՆ</w:t>
            </w:r>
          </w:p>
          <w:p w:rsidR="005C16D8" w:rsidRPr="00A15776" w:rsidRDefault="005C16D8" w:rsidP="005C16D8">
            <w:pPr>
              <w:widowControl w:val="0"/>
              <w:spacing w:line="276" w:lineRule="auto"/>
              <w:jc w:val="center"/>
              <w:rPr>
                <w:rFonts w:ascii="GHEA Grapalat" w:hAnsi="GHEA Grapalat"/>
                <w:b/>
                <w:sz w:val="32"/>
                <w:szCs w:val="28"/>
                <w:lang w:val="en-US"/>
              </w:rPr>
            </w:pPr>
            <w:r w:rsidRPr="00A15776">
              <w:rPr>
                <w:rFonts w:ascii="GHEA Grapalat" w:hAnsi="GHEA Grapalat"/>
                <w:b/>
                <w:sz w:val="32"/>
                <w:szCs w:val="32"/>
                <w:lang w:val="en-US"/>
              </w:rPr>
              <w:t xml:space="preserve">ԱՐԴԱՐԱԴԱՏՈՒԹՅԱՆ </w:t>
            </w:r>
            <w:r w:rsidRPr="00A15776">
              <w:rPr>
                <w:rFonts w:ascii="GHEA Grapalat" w:hAnsi="GHEA Grapalat"/>
                <w:b/>
                <w:sz w:val="32"/>
                <w:szCs w:val="28"/>
                <w:lang w:val="en-US"/>
              </w:rPr>
              <w:t>ՆԱԽԱՐԱՐ</w:t>
            </w:r>
          </w:p>
          <w:p w:rsidR="005C16D8" w:rsidRPr="00A15776" w:rsidRDefault="005C16D8" w:rsidP="005C16D8">
            <w:pPr>
              <w:rPr>
                <w:rFonts w:ascii="GHEA Grapalat" w:hAnsi="GHEA Grapalat"/>
                <w:sz w:val="12"/>
                <w:lang w:val="en-US"/>
              </w:rPr>
            </w:pPr>
          </w:p>
        </w:tc>
      </w:tr>
      <w:tr w:rsidR="005C16D8" w:rsidRPr="00A15776" w:rsidTr="005C16D8">
        <w:tc>
          <w:tcPr>
            <w:tcW w:w="9854" w:type="dxa"/>
            <w:tcBorders>
              <w:top w:val="thinThickSmallGap" w:sz="24" w:space="0" w:color="auto"/>
              <w:bottom w:val="nil"/>
            </w:tcBorders>
          </w:tcPr>
          <w:p w:rsidR="005C16D8" w:rsidRPr="00390462" w:rsidRDefault="005C16D8" w:rsidP="005C16D8">
            <w:pPr>
              <w:jc w:val="right"/>
              <w:rPr>
                <w:rFonts w:ascii="GHEA Grapalat" w:hAnsi="GHEA Grapalat"/>
                <w:i/>
                <w:sz w:val="4"/>
                <w:szCs w:val="16"/>
              </w:rPr>
            </w:pPr>
          </w:p>
          <w:p w:rsidR="005C16D8" w:rsidRPr="00390462" w:rsidRDefault="005C16D8" w:rsidP="005C16D8">
            <w:pPr>
              <w:jc w:val="right"/>
              <w:rPr>
                <w:rFonts w:ascii="GHEA Grapalat" w:hAnsi="GHEA Grapalat"/>
                <w:b/>
                <w:i/>
                <w:sz w:val="16"/>
                <w:szCs w:val="16"/>
              </w:rPr>
            </w:pPr>
            <w:r w:rsidRPr="00390462">
              <w:rPr>
                <w:rFonts w:ascii="GHEA Grapalat" w:hAnsi="GHEA Grapalat"/>
                <w:b/>
                <w:i/>
                <w:sz w:val="16"/>
                <w:szCs w:val="16"/>
              </w:rPr>
              <w:t xml:space="preserve">0078 </w:t>
            </w:r>
            <w:r w:rsidRPr="00A15776">
              <w:rPr>
                <w:rFonts w:ascii="GHEA Grapalat" w:hAnsi="GHEA Grapalat" w:cs="Sylfaen"/>
                <w:b/>
                <w:i/>
                <w:sz w:val="16"/>
                <w:szCs w:val="16"/>
                <w:lang w:val="en-US"/>
              </w:rPr>
              <w:t>Երևան</w:t>
            </w:r>
            <w:r w:rsidRPr="00390462">
              <w:rPr>
                <w:rFonts w:ascii="GHEA Grapalat" w:hAnsi="GHEA Grapalat"/>
                <w:b/>
                <w:i/>
                <w:sz w:val="16"/>
                <w:szCs w:val="16"/>
              </w:rPr>
              <w:t xml:space="preserve">, </w:t>
            </w:r>
            <w:r w:rsidRPr="00A15776">
              <w:rPr>
                <w:rFonts w:ascii="GHEA Grapalat" w:hAnsi="GHEA Grapalat" w:cs="Sylfaen"/>
                <w:b/>
                <w:i/>
                <w:sz w:val="16"/>
                <w:szCs w:val="16"/>
                <w:lang w:val="en-US"/>
              </w:rPr>
              <w:t>Հալաբյան</w:t>
            </w:r>
            <w:r w:rsidRPr="00390462">
              <w:rPr>
                <w:rFonts w:ascii="GHEA Grapalat" w:hAnsi="GHEA Grapalat"/>
                <w:b/>
                <w:i/>
                <w:sz w:val="16"/>
                <w:szCs w:val="16"/>
              </w:rPr>
              <w:t xml:space="preserve"> 41 </w:t>
            </w:r>
            <w:r w:rsidRPr="00A15776">
              <w:rPr>
                <w:rFonts w:ascii="GHEA Grapalat" w:hAnsi="GHEA Grapalat"/>
                <w:b/>
                <w:i/>
                <w:sz w:val="16"/>
                <w:szCs w:val="16"/>
                <w:vertAlign w:val="superscript"/>
                <w:lang w:val="en-US"/>
              </w:rPr>
              <w:t>ա</w:t>
            </w:r>
            <w:r w:rsidRPr="00390462">
              <w:rPr>
                <w:rFonts w:ascii="GHEA Grapalat" w:hAnsi="GHEA Grapalat"/>
                <w:b/>
                <w:i/>
                <w:sz w:val="16"/>
                <w:szCs w:val="16"/>
              </w:rPr>
              <w:t xml:space="preserve">, </w:t>
            </w:r>
            <w:r w:rsidRPr="00A15776">
              <w:rPr>
                <w:rFonts w:ascii="GHEA Grapalat" w:hAnsi="GHEA Grapalat"/>
                <w:b/>
                <w:i/>
                <w:sz w:val="16"/>
                <w:szCs w:val="16"/>
                <w:lang w:val="en-US"/>
              </w:rPr>
              <w:t>հեռ</w:t>
            </w:r>
            <w:r w:rsidRPr="00390462">
              <w:rPr>
                <w:rFonts w:ascii="GHEA Grapalat" w:hAnsi="GHEA Grapalat"/>
                <w:b/>
                <w:i/>
                <w:sz w:val="16"/>
                <w:szCs w:val="16"/>
              </w:rPr>
              <w:t>. 380389</w:t>
            </w:r>
          </w:p>
          <w:p w:rsidR="005C16D8" w:rsidRPr="00390462" w:rsidRDefault="005C16D8" w:rsidP="005C16D8">
            <w:pPr>
              <w:jc w:val="right"/>
              <w:rPr>
                <w:rFonts w:ascii="GHEA Grapalat" w:hAnsi="GHEA Grapalat"/>
                <w:i/>
                <w:sz w:val="16"/>
                <w:szCs w:val="16"/>
              </w:rPr>
            </w:pPr>
            <w:r w:rsidRPr="00A15776">
              <w:rPr>
                <w:rFonts w:ascii="GHEA Grapalat" w:hAnsi="GHEA Grapalat" w:cs="Sylfaen"/>
                <w:b/>
                <w:i/>
                <w:sz w:val="16"/>
                <w:szCs w:val="16"/>
                <w:lang w:val="en-US"/>
              </w:rPr>
              <w:t>Էլ</w:t>
            </w:r>
            <w:r w:rsidRPr="00390462">
              <w:rPr>
                <w:rFonts w:ascii="GHEA Grapalat" w:hAnsi="GHEA Grapalat"/>
                <w:b/>
                <w:i/>
                <w:sz w:val="16"/>
                <w:szCs w:val="16"/>
              </w:rPr>
              <w:t xml:space="preserve">. </w:t>
            </w:r>
            <w:r w:rsidRPr="00A15776">
              <w:rPr>
                <w:rFonts w:ascii="GHEA Grapalat" w:hAnsi="GHEA Grapalat" w:cs="Sylfaen"/>
                <w:b/>
                <w:i/>
                <w:sz w:val="16"/>
                <w:szCs w:val="16"/>
                <w:lang w:val="en-US"/>
              </w:rPr>
              <w:t>փոստ</w:t>
            </w:r>
            <w:r w:rsidRPr="00390462">
              <w:rPr>
                <w:rFonts w:ascii="GHEA Grapalat" w:hAnsi="GHEA Grapalat" w:cs="Sylfaen"/>
                <w:b/>
                <w:i/>
                <w:sz w:val="16"/>
                <w:szCs w:val="16"/>
              </w:rPr>
              <w:t>`</w:t>
            </w:r>
            <w:r w:rsidRPr="00390462">
              <w:rPr>
                <w:rFonts w:ascii="GHEA Grapalat" w:hAnsi="GHEA Grapalat"/>
                <w:b/>
                <w:i/>
                <w:sz w:val="16"/>
                <w:szCs w:val="16"/>
              </w:rPr>
              <w:t xml:space="preserve"> </w:t>
            </w:r>
            <w:r>
              <w:rPr>
                <w:rFonts w:ascii="GHEA Grapalat" w:hAnsi="GHEA Grapalat"/>
                <w:b/>
                <w:i/>
                <w:sz w:val="16"/>
                <w:szCs w:val="16"/>
                <w:lang w:val="en-US"/>
              </w:rPr>
              <w:t>press</w:t>
            </w:r>
            <w:r w:rsidRPr="00390462">
              <w:rPr>
                <w:rFonts w:ascii="GHEA Grapalat" w:hAnsi="GHEA Grapalat"/>
                <w:b/>
                <w:i/>
                <w:sz w:val="16"/>
                <w:szCs w:val="16"/>
              </w:rPr>
              <w:t>@</w:t>
            </w:r>
            <w:r w:rsidRPr="00A15776">
              <w:rPr>
                <w:rFonts w:ascii="GHEA Grapalat" w:hAnsi="GHEA Grapalat"/>
                <w:b/>
                <w:i/>
                <w:sz w:val="16"/>
                <w:szCs w:val="16"/>
                <w:lang w:val="en-US"/>
              </w:rPr>
              <w:t>moj</w:t>
            </w:r>
            <w:r w:rsidRPr="00390462">
              <w:rPr>
                <w:rFonts w:ascii="GHEA Grapalat" w:hAnsi="GHEA Grapalat"/>
                <w:b/>
                <w:i/>
                <w:sz w:val="16"/>
                <w:szCs w:val="16"/>
              </w:rPr>
              <w:t>.</w:t>
            </w:r>
            <w:r w:rsidRPr="00A15776">
              <w:rPr>
                <w:rFonts w:ascii="GHEA Grapalat" w:hAnsi="GHEA Grapalat"/>
                <w:b/>
                <w:i/>
                <w:sz w:val="16"/>
                <w:szCs w:val="16"/>
                <w:lang w:val="en-US"/>
              </w:rPr>
              <w:t>am</w:t>
            </w:r>
          </w:p>
        </w:tc>
      </w:tr>
    </w:tbl>
    <w:p w:rsidR="005C16D8" w:rsidRDefault="005C16D8" w:rsidP="005C16D8">
      <w:pPr>
        <w:ind w:right="-54"/>
        <w:rPr>
          <w:rFonts w:ascii="GHEA Grapalat" w:hAnsi="GHEA Grapalat"/>
          <w:lang w:val="af-ZA"/>
        </w:rPr>
      </w:pPr>
    </w:p>
    <w:p w:rsidR="005C16D8" w:rsidRPr="007452B9" w:rsidRDefault="005C16D8" w:rsidP="005C16D8">
      <w:pPr>
        <w:ind w:left="708" w:right="-54" w:firstLine="708"/>
        <w:rPr>
          <w:rFonts w:ascii="GHEA Grapalat" w:hAnsi="GHEA Grapalat"/>
          <w:b/>
          <w:lang w:val="af-ZA"/>
        </w:rPr>
      </w:pPr>
      <w:r>
        <w:rPr>
          <w:rFonts w:ascii="GHEA Grapalat" w:hAnsi="GHEA Grapalat"/>
          <w:lang w:val="af-ZA"/>
        </w:rPr>
        <w:t xml:space="preserve">           </w:t>
      </w:r>
      <w:r>
        <w:rPr>
          <w:rFonts w:ascii="GHEA Grapalat" w:hAnsi="GHEA Grapalat"/>
          <w:lang w:val="af-ZA"/>
        </w:rPr>
        <w:tab/>
      </w:r>
      <w:r>
        <w:rPr>
          <w:rFonts w:ascii="GHEA Grapalat" w:hAnsi="GHEA Grapalat"/>
          <w:lang w:val="af-ZA"/>
        </w:rPr>
        <w:tab/>
        <w:t xml:space="preserve">                                       </w:t>
      </w:r>
      <w:r>
        <w:rPr>
          <w:rFonts w:ascii="GHEA Grapalat" w:hAnsi="GHEA Grapalat"/>
          <w:b/>
          <w:lang w:val="af-ZA"/>
        </w:rPr>
        <w:t>ՀՀ էկոնոմիկայի նախարար</w:t>
      </w:r>
    </w:p>
    <w:p w:rsidR="005C16D8" w:rsidRPr="007452B9" w:rsidRDefault="005C16D8" w:rsidP="005C16D8">
      <w:pPr>
        <w:ind w:left="5664" w:right="-82" w:firstLine="708"/>
        <w:rPr>
          <w:rFonts w:ascii="GHEA Grapalat" w:hAnsi="GHEA Grapalat" w:cs="Sylfaen"/>
          <w:b/>
          <w:lang w:val="af-ZA"/>
        </w:rPr>
      </w:pPr>
      <w:r w:rsidRPr="007452B9">
        <w:rPr>
          <w:rFonts w:ascii="GHEA Grapalat" w:hAnsi="GHEA Grapalat" w:cs="Sylfaen"/>
          <w:b/>
          <w:lang w:val="af-ZA"/>
        </w:rPr>
        <w:t xml:space="preserve">  </w:t>
      </w:r>
      <w:r>
        <w:rPr>
          <w:rFonts w:ascii="GHEA Grapalat" w:hAnsi="GHEA Grapalat" w:cs="Sylfaen"/>
          <w:b/>
          <w:lang w:val="af-ZA"/>
        </w:rPr>
        <w:t xml:space="preserve">      </w:t>
      </w:r>
      <w:r w:rsidRPr="007452B9">
        <w:rPr>
          <w:rFonts w:ascii="GHEA Grapalat" w:hAnsi="GHEA Grapalat" w:cs="Sylfaen"/>
          <w:b/>
          <w:lang w:val="af-ZA"/>
        </w:rPr>
        <w:t>պ</w:t>
      </w:r>
      <w:r>
        <w:rPr>
          <w:rFonts w:ascii="GHEA Grapalat" w:hAnsi="GHEA Grapalat" w:cs="Sylfaen"/>
          <w:b/>
          <w:lang w:val="af-ZA"/>
        </w:rPr>
        <w:t>արոն Տ. Դավթ</w:t>
      </w:r>
      <w:r w:rsidRPr="007452B9">
        <w:rPr>
          <w:rFonts w:ascii="GHEA Grapalat" w:hAnsi="GHEA Grapalat" w:cs="Sylfaen"/>
          <w:b/>
          <w:lang w:val="af-ZA"/>
        </w:rPr>
        <w:t>յանին</w:t>
      </w:r>
    </w:p>
    <w:p w:rsidR="005C16D8" w:rsidRDefault="005C16D8" w:rsidP="005C16D8">
      <w:pPr>
        <w:ind w:right="-82"/>
        <w:rPr>
          <w:rFonts w:ascii="GHEA Grapalat" w:hAnsi="GHEA Grapalat"/>
          <w:sz w:val="20"/>
          <w:szCs w:val="20"/>
          <w:lang w:val="af-ZA"/>
        </w:rPr>
      </w:pPr>
    </w:p>
    <w:p w:rsidR="005C16D8" w:rsidRDefault="005C16D8" w:rsidP="005C16D8">
      <w:pPr>
        <w:ind w:right="-82"/>
        <w:rPr>
          <w:rFonts w:ascii="GHEA Grapalat" w:hAnsi="GHEA Grapalat"/>
          <w:sz w:val="20"/>
          <w:szCs w:val="20"/>
          <w:lang w:val="af-ZA"/>
        </w:rPr>
      </w:pPr>
    </w:p>
    <w:p w:rsidR="005C16D8" w:rsidRPr="002173BF" w:rsidRDefault="005C16D8" w:rsidP="005C16D8">
      <w:pPr>
        <w:ind w:left="5664" w:right="-82"/>
        <w:rPr>
          <w:rFonts w:ascii="GHEA Grapalat" w:hAnsi="GHEA Grapalat" w:cs="Sylfaen"/>
          <w:b/>
          <w:i/>
          <w:sz w:val="20"/>
          <w:szCs w:val="20"/>
          <w:lang w:val="af-ZA"/>
        </w:rPr>
      </w:pPr>
      <w:r w:rsidRPr="002173BF">
        <w:rPr>
          <w:rFonts w:ascii="GHEA Grapalat" w:hAnsi="GHEA Grapalat"/>
          <w:sz w:val="20"/>
          <w:szCs w:val="20"/>
          <w:lang w:val="af-ZA"/>
        </w:rPr>
        <w:t xml:space="preserve">                                             </w:t>
      </w:r>
    </w:p>
    <w:p w:rsidR="005C16D8" w:rsidRPr="002173BF" w:rsidRDefault="005C16D8" w:rsidP="005C16D8">
      <w:pPr>
        <w:ind w:right="126" w:firstLine="708"/>
        <w:rPr>
          <w:rFonts w:ascii="GHEA Grapalat" w:hAnsi="GHEA Grapalat" w:cs="Sylfaen"/>
          <w:b/>
          <w:sz w:val="20"/>
          <w:szCs w:val="20"/>
          <w:lang w:val="af-ZA"/>
        </w:rPr>
      </w:pPr>
      <w:r w:rsidRPr="002173BF">
        <w:rPr>
          <w:rFonts w:ascii="GHEA Grapalat" w:hAnsi="GHEA Grapalat" w:cs="Sylfaen"/>
          <w:b/>
          <w:sz w:val="20"/>
          <w:szCs w:val="20"/>
          <w:lang w:val="af-ZA"/>
        </w:rPr>
        <w:t xml:space="preserve">Ի </w:t>
      </w:r>
      <w:r>
        <w:rPr>
          <w:rFonts w:ascii="GHEA Grapalat" w:hAnsi="GHEA Grapalat" w:cs="Sylfaen"/>
          <w:b/>
          <w:sz w:val="20"/>
          <w:szCs w:val="20"/>
          <w:lang w:val="af-ZA"/>
        </w:rPr>
        <w:t xml:space="preserve">կատարումն ՀՀ կառավարության </w:t>
      </w:r>
      <w:r w:rsidRPr="002173BF">
        <w:rPr>
          <w:rFonts w:ascii="GHEA Grapalat" w:hAnsi="GHEA Grapalat" w:cs="Sylfaen"/>
          <w:b/>
          <w:sz w:val="20"/>
          <w:szCs w:val="20"/>
          <w:lang w:val="af-ZA"/>
        </w:rPr>
        <w:t>2012թ.</w:t>
      </w:r>
      <w:r>
        <w:rPr>
          <w:rFonts w:ascii="GHEA Grapalat" w:hAnsi="GHEA Grapalat" w:cs="Sylfaen"/>
          <w:b/>
          <w:sz w:val="20"/>
          <w:szCs w:val="20"/>
          <w:lang w:val="af-ZA"/>
        </w:rPr>
        <w:t xml:space="preserve"> հունիսի 28</w:t>
      </w:r>
      <w:r w:rsidRPr="002173BF">
        <w:rPr>
          <w:rFonts w:ascii="GHEA Grapalat" w:hAnsi="GHEA Grapalat" w:cs="Sylfaen"/>
          <w:b/>
          <w:sz w:val="20"/>
          <w:szCs w:val="20"/>
          <w:lang w:val="af-ZA"/>
        </w:rPr>
        <w:t>-ի</w:t>
      </w:r>
    </w:p>
    <w:p w:rsidR="005C16D8" w:rsidRPr="002173BF" w:rsidRDefault="005C16D8" w:rsidP="005C16D8">
      <w:pPr>
        <w:ind w:right="126" w:firstLine="708"/>
        <w:rPr>
          <w:rFonts w:ascii="GHEA Grapalat" w:hAnsi="GHEA Grapalat" w:cs="Sylfaen"/>
          <w:b/>
          <w:sz w:val="20"/>
          <w:szCs w:val="20"/>
          <w:lang w:val="af-ZA"/>
        </w:rPr>
      </w:pPr>
      <w:r>
        <w:rPr>
          <w:rFonts w:ascii="GHEA Grapalat" w:hAnsi="GHEA Grapalat" w:cs="Sylfaen"/>
          <w:b/>
          <w:sz w:val="20"/>
          <w:szCs w:val="20"/>
          <w:lang w:val="af-ZA"/>
        </w:rPr>
        <w:t xml:space="preserve">02/10.1/9117-12 </w:t>
      </w:r>
      <w:r w:rsidRPr="002173BF">
        <w:rPr>
          <w:rFonts w:ascii="GHEA Grapalat" w:hAnsi="GHEA Grapalat" w:cs="Sylfaen"/>
          <w:b/>
          <w:sz w:val="20"/>
          <w:szCs w:val="20"/>
          <w:lang w:val="af-ZA"/>
        </w:rPr>
        <w:t xml:space="preserve"> թվակիր </w:t>
      </w:r>
      <w:r>
        <w:rPr>
          <w:rFonts w:ascii="GHEA Grapalat" w:hAnsi="GHEA Grapalat" w:cs="Sylfaen"/>
          <w:b/>
          <w:sz w:val="20"/>
          <w:szCs w:val="20"/>
          <w:lang w:val="af-ZA"/>
        </w:rPr>
        <w:t>հանձնարարականի</w:t>
      </w:r>
    </w:p>
    <w:p w:rsidR="005C16D8" w:rsidRPr="002173BF" w:rsidRDefault="005C16D8" w:rsidP="005C16D8">
      <w:pPr>
        <w:ind w:right="126"/>
        <w:rPr>
          <w:rFonts w:ascii="GHEA Grapalat" w:hAnsi="GHEA Grapalat"/>
          <w:i/>
          <w:sz w:val="20"/>
          <w:szCs w:val="20"/>
          <w:lang w:val="af-ZA"/>
        </w:rPr>
      </w:pPr>
    </w:p>
    <w:p w:rsidR="005C16D8" w:rsidRDefault="005C16D8" w:rsidP="005C16D8">
      <w:pPr>
        <w:ind w:right="126" w:firstLine="708"/>
        <w:rPr>
          <w:rFonts w:ascii="GHEA Grapalat" w:hAnsi="GHEA Grapalat"/>
          <w:i/>
          <w:lang w:val="af-ZA"/>
        </w:rPr>
      </w:pPr>
    </w:p>
    <w:p w:rsidR="005C16D8" w:rsidRDefault="005C16D8" w:rsidP="005C16D8">
      <w:pPr>
        <w:ind w:right="126" w:firstLine="708"/>
        <w:rPr>
          <w:rFonts w:ascii="GHEA Grapalat" w:hAnsi="GHEA Grapalat"/>
          <w:i/>
          <w:lang w:val="af-ZA"/>
        </w:rPr>
      </w:pPr>
    </w:p>
    <w:p w:rsidR="005C16D8" w:rsidRPr="00861C07" w:rsidRDefault="005C16D8" w:rsidP="005C16D8">
      <w:pPr>
        <w:pStyle w:val="BodyTextIndent"/>
        <w:spacing w:line="360" w:lineRule="auto"/>
        <w:ind w:left="0" w:firstLine="708"/>
        <w:jc w:val="both"/>
        <w:rPr>
          <w:rFonts w:ascii="GHEA Grapalat" w:hAnsi="GHEA Grapalat" w:cs="Sylfaen"/>
          <w:b/>
          <w:sz w:val="22"/>
          <w:szCs w:val="22"/>
          <w:lang w:val="af-ZA"/>
        </w:rPr>
      </w:pPr>
      <w:r w:rsidRPr="00861C07">
        <w:rPr>
          <w:rFonts w:ascii="GHEA Grapalat" w:hAnsi="GHEA Grapalat" w:cs="Sylfaen"/>
          <w:b/>
          <w:sz w:val="22"/>
          <w:szCs w:val="22"/>
          <w:lang w:val="af-ZA"/>
        </w:rPr>
        <w:t>Հարգելի պարոն Դավթյան</w:t>
      </w:r>
    </w:p>
    <w:p w:rsidR="005C16D8" w:rsidRPr="00861C07" w:rsidRDefault="005C16D8" w:rsidP="005C16D8">
      <w:pPr>
        <w:pStyle w:val="BodyTextIndent"/>
        <w:spacing w:line="360" w:lineRule="auto"/>
        <w:ind w:left="0" w:firstLine="708"/>
        <w:jc w:val="both"/>
        <w:rPr>
          <w:rFonts w:ascii="GHEA Grapalat" w:hAnsi="GHEA Grapalat" w:cs="Sylfaen"/>
          <w:b/>
          <w:sz w:val="22"/>
          <w:szCs w:val="22"/>
          <w:lang w:val="af-ZA"/>
        </w:rPr>
      </w:pPr>
    </w:p>
    <w:p w:rsidR="005C16D8" w:rsidRPr="00861C07" w:rsidRDefault="005C16D8" w:rsidP="005C16D8">
      <w:pPr>
        <w:pStyle w:val="BodyTextIndent"/>
        <w:spacing w:line="360" w:lineRule="auto"/>
        <w:ind w:left="0" w:firstLine="708"/>
        <w:jc w:val="both"/>
        <w:rPr>
          <w:rFonts w:ascii="GHEA Grapalat" w:hAnsi="GHEA Grapalat" w:cs="Sylfaen"/>
          <w:bCs/>
          <w:sz w:val="22"/>
          <w:szCs w:val="22"/>
          <w:lang w:val="af-ZA"/>
        </w:rPr>
      </w:pPr>
      <w:r w:rsidRPr="00861C07">
        <w:rPr>
          <w:rFonts w:ascii="GHEA Grapalat" w:hAnsi="GHEA Grapalat"/>
          <w:sz w:val="22"/>
          <w:szCs w:val="22"/>
          <w:lang w:val="af-ZA"/>
        </w:rPr>
        <w:t>Կից ներկայացնում ենք «</w:t>
      </w:r>
      <w:r w:rsidRPr="00861C07">
        <w:rPr>
          <w:rFonts w:ascii="GHEA Grapalat" w:hAnsi="GHEA Grapalat" w:cs="Sylfaen"/>
          <w:sz w:val="22"/>
          <w:szCs w:val="22"/>
        </w:rPr>
        <w:t>Փոքր</w:t>
      </w:r>
      <w:r w:rsidRPr="00861C07">
        <w:rPr>
          <w:rFonts w:ascii="GHEA Grapalat" w:hAnsi="GHEA Grapalat"/>
          <w:sz w:val="22"/>
          <w:szCs w:val="22"/>
          <w:lang w:val="af-ZA"/>
        </w:rPr>
        <w:t xml:space="preserve"> </w:t>
      </w:r>
      <w:r w:rsidRPr="00861C07">
        <w:rPr>
          <w:rFonts w:ascii="GHEA Grapalat" w:hAnsi="GHEA Grapalat" w:cs="Sylfaen"/>
          <w:sz w:val="22"/>
          <w:szCs w:val="22"/>
          <w:lang w:val="en-US"/>
        </w:rPr>
        <w:t>և</w:t>
      </w:r>
      <w:r w:rsidRPr="00861C07">
        <w:rPr>
          <w:rFonts w:ascii="GHEA Grapalat" w:hAnsi="GHEA Grapalat"/>
          <w:sz w:val="22"/>
          <w:szCs w:val="22"/>
          <w:lang w:val="af-ZA"/>
        </w:rPr>
        <w:t xml:space="preserve"> </w:t>
      </w:r>
      <w:r w:rsidRPr="00861C07">
        <w:rPr>
          <w:rFonts w:ascii="GHEA Grapalat" w:hAnsi="GHEA Grapalat" w:cs="Sylfaen"/>
          <w:sz w:val="22"/>
          <w:szCs w:val="22"/>
        </w:rPr>
        <w:t>միջին</w:t>
      </w:r>
      <w:r w:rsidRPr="00861C07">
        <w:rPr>
          <w:rFonts w:ascii="GHEA Grapalat" w:hAnsi="GHEA Grapalat"/>
          <w:sz w:val="22"/>
          <w:szCs w:val="22"/>
          <w:lang w:val="af-ZA"/>
        </w:rPr>
        <w:t xml:space="preserve"> </w:t>
      </w:r>
      <w:r w:rsidRPr="00861C07">
        <w:rPr>
          <w:rFonts w:ascii="GHEA Grapalat" w:hAnsi="GHEA Grapalat" w:cs="Sylfaen"/>
          <w:sz w:val="22"/>
          <w:szCs w:val="22"/>
        </w:rPr>
        <w:t>ձեռնարկատիրության</w:t>
      </w:r>
      <w:r w:rsidRPr="00861C07">
        <w:rPr>
          <w:rFonts w:ascii="GHEA Grapalat" w:hAnsi="GHEA Grapalat"/>
          <w:sz w:val="22"/>
          <w:szCs w:val="22"/>
          <w:lang w:val="af-ZA"/>
        </w:rPr>
        <w:t xml:space="preserve"> </w:t>
      </w:r>
      <w:r w:rsidRPr="00861C07">
        <w:rPr>
          <w:rFonts w:ascii="GHEA Grapalat" w:hAnsi="GHEA Grapalat" w:cs="Sylfaen"/>
          <w:sz w:val="22"/>
          <w:szCs w:val="22"/>
        </w:rPr>
        <w:t>զարգացման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և</w:t>
      </w:r>
      <w:r w:rsidRPr="00861C07">
        <w:rPr>
          <w:rFonts w:ascii="GHEA Grapalat" w:hAnsi="GHEA Grapalat"/>
          <w:sz w:val="22"/>
          <w:szCs w:val="22"/>
          <w:lang w:val="af-ZA"/>
        </w:rPr>
        <w:t xml:space="preserve"> </w:t>
      </w:r>
      <w:r w:rsidRPr="00861C07">
        <w:rPr>
          <w:rFonts w:ascii="GHEA Grapalat" w:hAnsi="GHEA Grapalat" w:cs="Sylfaen"/>
          <w:sz w:val="22"/>
          <w:szCs w:val="22"/>
        </w:rPr>
        <w:t>պետական</w:t>
      </w:r>
      <w:r w:rsidRPr="00861C07">
        <w:rPr>
          <w:rFonts w:ascii="GHEA Grapalat" w:hAnsi="GHEA Grapalat"/>
          <w:sz w:val="22"/>
          <w:szCs w:val="22"/>
          <w:lang w:val="af-ZA"/>
        </w:rPr>
        <w:t xml:space="preserve"> </w:t>
      </w:r>
      <w:r w:rsidRPr="00861C07">
        <w:rPr>
          <w:rFonts w:ascii="GHEA Grapalat" w:hAnsi="GHEA Grapalat" w:cs="Sylfaen"/>
          <w:sz w:val="22"/>
          <w:szCs w:val="22"/>
        </w:rPr>
        <w:t>աջակցության</w:t>
      </w:r>
      <w:r w:rsidRPr="00861C07">
        <w:rPr>
          <w:rFonts w:ascii="GHEA Grapalat" w:hAnsi="GHEA Grapalat"/>
          <w:sz w:val="22"/>
          <w:szCs w:val="22"/>
          <w:lang w:val="af-ZA"/>
        </w:rPr>
        <w:t xml:space="preserve"> </w:t>
      </w:r>
      <w:r w:rsidRPr="00861C07">
        <w:rPr>
          <w:rFonts w:ascii="GHEA Grapalat" w:hAnsi="GHEA Grapalat" w:cs="Sylfaen"/>
          <w:sz w:val="22"/>
          <w:szCs w:val="22"/>
        </w:rPr>
        <w:t>մասին</w:t>
      </w:r>
      <w:r w:rsidRPr="00861C07">
        <w:rPr>
          <w:rFonts w:ascii="GHEA Grapalat" w:hAnsi="GHEA Grapalat"/>
          <w:sz w:val="22"/>
          <w:szCs w:val="22"/>
          <w:lang w:val="af-ZA"/>
        </w:rPr>
        <w:t xml:space="preserve">» Հայաստանի Հանրապետության </w:t>
      </w:r>
      <w:r w:rsidRPr="00861C07">
        <w:rPr>
          <w:rFonts w:ascii="GHEA Grapalat" w:hAnsi="GHEA Grapalat" w:cs="Sylfaen"/>
          <w:sz w:val="22"/>
          <w:szCs w:val="22"/>
        </w:rPr>
        <w:t>օրենքի</w:t>
      </w:r>
      <w:r w:rsidRPr="00861C07">
        <w:rPr>
          <w:rFonts w:ascii="GHEA Grapalat" w:hAnsi="GHEA Grapalat" w:cs="Sylfaen"/>
          <w:sz w:val="22"/>
          <w:szCs w:val="22"/>
          <w:lang w:val="af-ZA"/>
        </w:rPr>
        <w:t xml:space="preserve"> </w:t>
      </w:r>
      <w:r w:rsidRPr="00861C07">
        <w:rPr>
          <w:rFonts w:ascii="GHEA Grapalat" w:hAnsi="GHEA Grapalat" w:cs="Sylfaen"/>
          <w:sz w:val="22"/>
          <w:szCs w:val="22"/>
        </w:rPr>
        <w:t>նախագծ</w:t>
      </w:r>
      <w:r w:rsidRPr="00861C07">
        <w:rPr>
          <w:rFonts w:ascii="GHEA Grapalat" w:hAnsi="GHEA Grapalat" w:cs="Sylfaen"/>
          <w:sz w:val="22"/>
          <w:szCs w:val="22"/>
          <w:lang w:val="en-US"/>
        </w:rPr>
        <w:t>ի</w:t>
      </w:r>
      <w:r w:rsidRPr="00861C07">
        <w:rPr>
          <w:rFonts w:ascii="GHEA Grapalat" w:hAnsi="GHEA Grapalat" w:cs="Sylfaen"/>
          <w:sz w:val="22"/>
          <w:szCs w:val="22"/>
          <w:lang w:val="af-ZA"/>
        </w:rPr>
        <w:t xml:space="preserve"> </w:t>
      </w:r>
      <w:r w:rsidRPr="00861C07">
        <w:rPr>
          <w:rFonts w:ascii="GHEA Grapalat" w:hAnsi="GHEA Grapalat" w:cs="Sylfaen"/>
          <w:bCs/>
          <w:sz w:val="22"/>
          <w:szCs w:val="22"/>
          <w:lang w:val="af-ZA"/>
        </w:rPr>
        <w:t xml:space="preserve">առնչությամբ </w:t>
      </w:r>
      <w:r w:rsidRPr="00861C07">
        <w:rPr>
          <w:rFonts w:ascii="GHEA Grapalat" w:hAnsi="GHEA Grapalat" w:cs="Sylfaen"/>
          <w:bCs/>
          <w:iCs/>
          <w:sz w:val="22"/>
          <w:szCs w:val="22"/>
          <w:lang w:val="af-ZA"/>
        </w:rPr>
        <w:t xml:space="preserve">Հայաստանի Հանրապետության </w:t>
      </w:r>
      <w:r w:rsidRPr="00861C07">
        <w:rPr>
          <w:rFonts w:ascii="GHEA Grapalat" w:hAnsi="GHEA Grapalat" w:cs="Sylfaen"/>
          <w:bCs/>
          <w:sz w:val="22"/>
          <w:szCs w:val="22"/>
          <w:lang w:val="af-ZA"/>
        </w:rPr>
        <w:t xml:space="preserve">արդարադատության նախարարության պետական փորձագիտական եզրակացությունը, ինչպես նաև հակակոռուպցիոն բնագավառում կարգավորման ազդեցության գնահատման վերաբերյալ եզրակացությունը։ </w:t>
      </w:r>
    </w:p>
    <w:p w:rsidR="001D513D" w:rsidRPr="00390462" w:rsidRDefault="001D513D" w:rsidP="001D513D">
      <w:pPr>
        <w:rPr>
          <w:rFonts w:ascii="GHEA Grapalat" w:hAnsi="GHEA Grapalat" w:cs="Sylfaen"/>
          <w:sz w:val="22"/>
          <w:szCs w:val="22"/>
          <w:lang w:val="af-ZA"/>
        </w:rPr>
      </w:pPr>
    </w:p>
    <w:p w:rsidR="001D513D" w:rsidRPr="00390462" w:rsidRDefault="001D513D" w:rsidP="001D513D">
      <w:pPr>
        <w:rPr>
          <w:rFonts w:ascii="GHEA Grapalat" w:hAnsi="GHEA Grapalat"/>
          <w:sz w:val="22"/>
          <w:szCs w:val="22"/>
          <w:lang w:val="af-ZA"/>
        </w:rPr>
      </w:pPr>
    </w:p>
    <w:p w:rsidR="001D513D" w:rsidRPr="00390462" w:rsidRDefault="001D513D" w:rsidP="001D513D">
      <w:pPr>
        <w:rPr>
          <w:rFonts w:ascii="GHEA Grapalat" w:hAnsi="GHEA Grapalat"/>
          <w:sz w:val="22"/>
          <w:szCs w:val="22"/>
          <w:lang w:val="af-ZA"/>
        </w:rPr>
      </w:pPr>
    </w:p>
    <w:p w:rsidR="001D513D" w:rsidRPr="00390462" w:rsidRDefault="001D513D" w:rsidP="001D513D">
      <w:pPr>
        <w:spacing w:line="360" w:lineRule="auto"/>
        <w:ind w:firstLine="708"/>
        <w:jc w:val="both"/>
        <w:rPr>
          <w:rFonts w:ascii="GHEA Grapalat" w:hAnsi="GHEA Grapalat" w:cs="Sylfaen"/>
          <w:b/>
          <w:sz w:val="22"/>
          <w:szCs w:val="22"/>
          <w:lang w:val="af-ZA"/>
        </w:rPr>
      </w:pPr>
      <w:r w:rsidRPr="00861C07">
        <w:rPr>
          <w:rFonts w:ascii="GHEA Grapalat" w:hAnsi="GHEA Grapalat"/>
          <w:b/>
          <w:sz w:val="22"/>
          <w:szCs w:val="22"/>
          <w:lang w:val="en-US"/>
        </w:rPr>
        <w:t>Հարգանքով</w:t>
      </w:r>
      <w:r w:rsidRPr="00390462">
        <w:rPr>
          <w:rFonts w:ascii="GHEA Grapalat" w:hAnsi="GHEA Grapalat"/>
          <w:b/>
          <w:sz w:val="22"/>
          <w:szCs w:val="22"/>
          <w:lang w:val="af-ZA"/>
        </w:rPr>
        <w:t>`</w:t>
      </w:r>
      <w:r w:rsidRPr="00390462">
        <w:rPr>
          <w:rFonts w:ascii="GHEA Grapalat" w:hAnsi="GHEA Grapalat"/>
          <w:b/>
          <w:sz w:val="22"/>
          <w:szCs w:val="22"/>
          <w:lang w:val="af-ZA"/>
        </w:rPr>
        <w:tab/>
      </w:r>
      <w:r w:rsidRPr="00390462">
        <w:rPr>
          <w:rFonts w:ascii="GHEA Grapalat" w:hAnsi="GHEA Grapalat"/>
          <w:b/>
          <w:sz w:val="22"/>
          <w:szCs w:val="22"/>
          <w:lang w:val="af-ZA"/>
        </w:rPr>
        <w:tab/>
      </w:r>
      <w:r w:rsidRPr="00390462">
        <w:rPr>
          <w:rFonts w:ascii="GHEA Grapalat" w:hAnsi="GHEA Grapalat"/>
          <w:b/>
          <w:sz w:val="22"/>
          <w:szCs w:val="22"/>
          <w:lang w:val="af-ZA"/>
        </w:rPr>
        <w:tab/>
      </w:r>
      <w:r w:rsidRPr="00390462">
        <w:rPr>
          <w:rFonts w:ascii="GHEA Grapalat" w:hAnsi="GHEA Grapalat"/>
          <w:b/>
          <w:sz w:val="22"/>
          <w:szCs w:val="22"/>
          <w:lang w:val="af-ZA"/>
        </w:rPr>
        <w:tab/>
      </w:r>
      <w:r w:rsidRPr="00390462">
        <w:rPr>
          <w:rFonts w:ascii="GHEA Grapalat" w:hAnsi="GHEA Grapalat"/>
          <w:b/>
          <w:sz w:val="22"/>
          <w:szCs w:val="22"/>
          <w:lang w:val="af-ZA"/>
        </w:rPr>
        <w:tab/>
      </w:r>
      <w:r w:rsidRPr="00390462">
        <w:rPr>
          <w:rFonts w:ascii="GHEA Grapalat" w:hAnsi="GHEA Grapalat"/>
          <w:b/>
          <w:sz w:val="22"/>
          <w:szCs w:val="22"/>
          <w:lang w:val="af-ZA"/>
        </w:rPr>
        <w:tab/>
      </w:r>
      <w:r w:rsidRPr="00390462">
        <w:rPr>
          <w:rFonts w:ascii="GHEA Grapalat" w:hAnsi="GHEA Grapalat"/>
          <w:b/>
          <w:sz w:val="22"/>
          <w:szCs w:val="22"/>
          <w:lang w:val="af-ZA"/>
        </w:rPr>
        <w:tab/>
      </w:r>
      <w:r w:rsidRPr="00861C07">
        <w:rPr>
          <w:rFonts w:ascii="GHEA Grapalat" w:hAnsi="GHEA Grapalat"/>
          <w:b/>
          <w:sz w:val="22"/>
          <w:szCs w:val="22"/>
          <w:lang w:val="en-US"/>
        </w:rPr>
        <w:t>Հ</w:t>
      </w:r>
      <w:r w:rsidRPr="00390462">
        <w:rPr>
          <w:rFonts w:ascii="GHEA Grapalat" w:hAnsi="GHEA Grapalat"/>
          <w:b/>
          <w:sz w:val="22"/>
          <w:szCs w:val="22"/>
          <w:lang w:val="af-ZA"/>
        </w:rPr>
        <w:t xml:space="preserve">. </w:t>
      </w:r>
      <w:r w:rsidRPr="00861C07">
        <w:rPr>
          <w:rFonts w:ascii="GHEA Grapalat" w:hAnsi="GHEA Grapalat"/>
          <w:b/>
          <w:sz w:val="22"/>
          <w:szCs w:val="22"/>
          <w:lang w:val="en-US"/>
        </w:rPr>
        <w:t>ԹՈՎՄԱՍ</w:t>
      </w:r>
      <w:r w:rsidRPr="00861C07">
        <w:rPr>
          <w:rFonts w:ascii="GHEA Grapalat" w:hAnsi="GHEA Grapalat" w:cs="Sylfaen"/>
          <w:b/>
          <w:sz w:val="22"/>
          <w:szCs w:val="22"/>
          <w:lang w:val="en-US"/>
        </w:rPr>
        <w:t>ՅԱՆ</w:t>
      </w:r>
    </w:p>
    <w:p w:rsidR="001D513D" w:rsidRPr="00390462" w:rsidRDefault="001D513D" w:rsidP="001D513D">
      <w:pPr>
        <w:spacing w:line="360" w:lineRule="auto"/>
        <w:ind w:firstLine="708"/>
        <w:jc w:val="center"/>
        <w:rPr>
          <w:rFonts w:ascii="GHEA Grapalat" w:hAnsi="GHEA Grapalat"/>
          <w:b/>
          <w:lang w:val="af-ZA"/>
        </w:rPr>
      </w:pPr>
    </w:p>
    <w:p w:rsidR="001D513D" w:rsidRPr="00390462" w:rsidRDefault="001D513D" w:rsidP="001D513D">
      <w:pPr>
        <w:spacing w:line="360" w:lineRule="auto"/>
        <w:ind w:firstLine="708"/>
        <w:rPr>
          <w:rFonts w:ascii="GHEA Grapalat" w:hAnsi="GHEA Grapalat"/>
          <w:b/>
          <w:lang w:val="af-ZA"/>
        </w:rPr>
      </w:pPr>
    </w:p>
    <w:p w:rsidR="005C16D8" w:rsidRPr="00464654" w:rsidRDefault="005C16D8" w:rsidP="005C16D8">
      <w:pPr>
        <w:tabs>
          <w:tab w:val="left" w:pos="0"/>
        </w:tabs>
        <w:jc w:val="both"/>
        <w:rPr>
          <w:rFonts w:ascii="GHEA Grapalat" w:hAnsi="GHEA Grapalat"/>
          <w:b/>
          <w:bCs/>
          <w:iCs/>
          <w:sz w:val="14"/>
          <w:szCs w:val="14"/>
          <w:lang w:val="af-ZA"/>
        </w:rPr>
      </w:pPr>
      <w:r>
        <w:rPr>
          <w:rFonts w:ascii="GHEA Grapalat" w:hAnsi="GHEA Grapalat" w:cs="Sylfaen"/>
          <w:b/>
          <w:bCs/>
          <w:iCs/>
          <w:sz w:val="14"/>
          <w:szCs w:val="14"/>
          <w:lang w:val="af-ZA"/>
        </w:rPr>
        <w:t>Կատ</w:t>
      </w:r>
      <w:r w:rsidRPr="00464654">
        <w:rPr>
          <w:rFonts w:ascii="GHEA Grapalat" w:hAnsi="GHEA Grapalat" w:cs="Sylfaen"/>
          <w:b/>
          <w:bCs/>
          <w:iCs/>
          <w:sz w:val="14"/>
          <w:szCs w:val="14"/>
          <w:lang w:val="af-ZA"/>
        </w:rPr>
        <w:t>արող` Իրավական ակտերի փորձաքննության գործակալություն</w:t>
      </w:r>
    </w:p>
    <w:p w:rsidR="005C16D8" w:rsidRPr="00464654" w:rsidRDefault="005C16D8" w:rsidP="005C16D8">
      <w:pPr>
        <w:tabs>
          <w:tab w:val="left" w:pos="0"/>
        </w:tabs>
        <w:jc w:val="both"/>
        <w:rPr>
          <w:rFonts w:ascii="GHEA Grapalat" w:hAnsi="GHEA Grapalat" w:cs="Sylfaen"/>
          <w:b/>
          <w:bCs/>
          <w:iCs/>
          <w:sz w:val="14"/>
          <w:szCs w:val="14"/>
          <w:lang w:val="af-ZA"/>
        </w:rPr>
      </w:pPr>
      <w:r w:rsidRPr="00464654">
        <w:rPr>
          <w:rFonts w:ascii="GHEA Grapalat" w:hAnsi="GHEA Grapalat" w:cs="Sylfaen"/>
          <w:b/>
          <w:bCs/>
          <w:iCs/>
          <w:sz w:val="14"/>
          <w:szCs w:val="14"/>
          <w:lang w:val="af-ZA"/>
        </w:rPr>
        <w:t>Ն</w:t>
      </w:r>
      <w:r w:rsidRPr="00464654">
        <w:rPr>
          <w:rFonts w:ascii="GHEA Grapalat" w:hAnsi="GHEA Grapalat"/>
          <w:b/>
          <w:bCs/>
          <w:iCs/>
          <w:sz w:val="14"/>
          <w:szCs w:val="14"/>
          <w:lang w:val="af-ZA"/>
        </w:rPr>
        <w:t xml:space="preserve">. </w:t>
      </w:r>
      <w:r w:rsidRPr="00464654">
        <w:rPr>
          <w:rFonts w:ascii="GHEA Grapalat" w:hAnsi="GHEA Grapalat" w:cs="Sylfaen"/>
          <w:b/>
          <w:bCs/>
          <w:iCs/>
          <w:sz w:val="14"/>
          <w:szCs w:val="14"/>
          <w:lang w:val="af-ZA"/>
        </w:rPr>
        <w:t>Սարգսյան</w:t>
      </w:r>
      <w:r>
        <w:rPr>
          <w:rFonts w:ascii="GHEA Grapalat" w:hAnsi="GHEA Grapalat" w:cs="Sylfaen"/>
          <w:b/>
          <w:bCs/>
          <w:iCs/>
          <w:sz w:val="14"/>
          <w:szCs w:val="14"/>
          <w:lang w:val="af-ZA"/>
        </w:rPr>
        <w:t>,  հ</w:t>
      </w:r>
      <w:r w:rsidRPr="00464654">
        <w:rPr>
          <w:rFonts w:ascii="GHEA Grapalat" w:hAnsi="GHEA Grapalat" w:cs="Sylfaen"/>
          <w:b/>
          <w:bCs/>
          <w:iCs/>
          <w:sz w:val="14"/>
          <w:szCs w:val="14"/>
          <w:lang w:val="af-ZA"/>
        </w:rPr>
        <w:t>եռ. 380-227</w:t>
      </w:r>
    </w:p>
    <w:p w:rsidR="005C16D8" w:rsidRDefault="005C16D8"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861C07" w:rsidRDefault="00861C07" w:rsidP="001D513D">
      <w:pPr>
        <w:ind w:firstLine="720"/>
        <w:jc w:val="both"/>
        <w:rPr>
          <w:rFonts w:ascii="GHEA Mariam" w:hAnsi="GHEA Mariam"/>
          <w:sz w:val="16"/>
          <w:szCs w:val="16"/>
          <w:lang w:val="fr-FR"/>
        </w:rPr>
      </w:pPr>
    </w:p>
    <w:p w:rsidR="00861C07" w:rsidRDefault="00861C07" w:rsidP="001D513D">
      <w:pPr>
        <w:ind w:firstLine="720"/>
        <w:jc w:val="both"/>
        <w:rPr>
          <w:rFonts w:ascii="GHEA Mariam" w:hAnsi="GHEA Mariam"/>
          <w:sz w:val="16"/>
          <w:szCs w:val="16"/>
          <w:lang w:val="fr-FR"/>
        </w:rPr>
      </w:pPr>
    </w:p>
    <w:p w:rsidR="005C16D8" w:rsidRDefault="005C16D8" w:rsidP="001D513D">
      <w:pPr>
        <w:ind w:firstLine="720"/>
        <w:jc w:val="both"/>
        <w:rPr>
          <w:rFonts w:ascii="GHEA Mariam" w:hAnsi="GHEA Mariam"/>
          <w:sz w:val="16"/>
          <w:szCs w:val="16"/>
          <w:lang w:val="fr-FR"/>
        </w:rPr>
      </w:pPr>
    </w:p>
    <w:p w:rsidR="001D513D" w:rsidRDefault="001D513D" w:rsidP="001D513D">
      <w:pPr>
        <w:ind w:firstLine="720"/>
        <w:jc w:val="both"/>
        <w:rPr>
          <w:rFonts w:ascii="GHEA Mariam" w:hAnsi="GHEA Mariam"/>
          <w:sz w:val="16"/>
          <w:szCs w:val="16"/>
          <w:lang w:val="fr-FR"/>
        </w:rPr>
      </w:pPr>
    </w:p>
    <w:p w:rsidR="00861C07" w:rsidRPr="00390462" w:rsidRDefault="00861C07" w:rsidP="00861C07">
      <w:pPr>
        <w:spacing w:line="276" w:lineRule="auto"/>
        <w:ind w:left="1416"/>
        <w:rPr>
          <w:rFonts w:ascii="GHEA Grapalat" w:hAnsi="GHEA Grapalat" w:cs="Sylfaen"/>
          <w:b/>
          <w:sz w:val="22"/>
          <w:szCs w:val="22"/>
          <w:lang w:val="af-ZA"/>
        </w:rPr>
      </w:pPr>
      <w:r w:rsidRPr="00390462">
        <w:rPr>
          <w:rFonts w:ascii="GHEA Grapalat" w:hAnsi="GHEA Grapalat"/>
          <w:b/>
          <w:sz w:val="22"/>
          <w:szCs w:val="22"/>
          <w:lang w:val="af-ZA"/>
        </w:rPr>
        <w:lastRenderedPageBreak/>
        <w:t xml:space="preserve">       </w:t>
      </w:r>
      <w:r w:rsidRPr="00861C07">
        <w:rPr>
          <w:rFonts w:ascii="GHEA Grapalat" w:hAnsi="GHEA Grapalat" w:cs="Sylfaen"/>
          <w:b/>
          <w:sz w:val="22"/>
          <w:szCs w:val="22"/>
          <w:lang w:val="en-US"/>
        </w:rPr>
        <w:t>ՊԵՏԱԿԱՆ</w:t>
      </w:r>
      <w:r w:rsidRPr="00390462">
        <w:rPr>
          <w:rFonts w:ascii="GHEA Grapalat" w:hAnsi="GHEA Grapalat" w:cs="Sylfaen"/>
          <w:b/>
          <w:sz w:val="22"/>
          <w:szCs w:val="22"/>
          <w:lang w:val="af-ZA"/>
        </w:rPr>
        <w:t xml:space="preserve"> </w:t>
      </w:r>
      <w:r w:rsidRPr="00861C07">
        <w:rPr>
          <w:rFonts w:ascii="GHEA Grapalat" w:hAnsi="GHEA Grapalat" w:cs="Sylfaen"/>
          <w:b/>
          <w:sz w:val="22"/>
          <w:szCs w:val="22"/>
          <w:lang w:val="en-US"/>
        </w:rPr>
        <w:t>ՓՈՐՁԱԳԻՏԱԿԱՆ</w:t>
      </w:r>
      <w:r w:rsidRPr="00390462">
        <w:rPr>
          <w:rFonts w:ascii="GHEA Grapalat" w:hAnsi="GHEA Grapalat" w:cs="Sylfaen"/>
          <w:b/>
          <w:sz w:val="22"/>
          <w:szCs w:val="22"/>
          <w:lang w:val="af-ZA"/>
        </w:rPr>
        <w:t xml:space="preserve"> </w:t>
      </w:r>
      <w:r w:rsidRPr="00861C07">
        <w:rPr>
          <w:rFonts w:ascii="GHEA Grapalat" w:hAnsi="GHEA Grapalat" w:cs="Sylfaen"/>
          <w:b/>
          <w:sz w:val="22"/>
          <w:szCs w:val="22"/>
          <w:lang w:val="en-US"/>
        </w:rPr>
        <w:t>ԵԶՐԱԿԱՑՈՒԹՅՈՒՆ</w:t>
      </w:r>
    </w:p>
    <w:p w:rsidR="00861C07" w:rsidRPr="00861C07" w:rsidRDefault="00861C07" w:rsidP="00861C07">
      <w:pPr>
        <w:spacing w:line="276" w:lineRule="auto"/>
        <w:jc w:val="center"/>
        <w:rPr>
          <w:rFonts w:ascii="GHEA Grapalat" w:hAnsi="GHEA Grapalat" w:cs="Sylfaen"/>
          <w:b/>
          <w:bCs/>
          <w:sz w:val="22"/>
          <w:szCs w:val="22"/>
          <w:lang w:val="af-ZA"/>
        </w:rPr>
      </w:pPr>
      <w:r w:rsidRPr="00861C07">
        <w:rPr>
          <w:rFonts w:ascii="GHEA Grapalat" w:hAnsi="GHEA Grapalat"/>
          <w:b/>
          <w:sz w:val="22"/>
          <w:szCs w:val="22"/>
          <w:lang w:val="af-ZA"/>
        </w:rPr>
        <w:t>«</w:t>
      </w:r>
      <w:r w:rsidRPr="00861C07">
        <w:rPr>
          <w:rFonts w:ascii="GHEA Grapalat" w:hAnsi="GHEA Grapalat" w:cs="Sylfaen"/>
          <w:b/>
          <w:sz w:val="22"/>
          <w:szCs w:val="22"/>
        </w:rPr>
        <w:t>Փոքր</w:t>
      </w:r>
      <w:r w:rsidRPr="00861C07">
        <w:rPr>
          <w:rFonts w:ascii="GHEA Grapalat" w:hAnsi="GHEA Grapalat"/>
          <w:b/>
          <w:sz w:val="22"/>
          <w:szCs w:val="22"/>
          <w:lang w:val="af-ZA"/>
        </w:rPr>
        <w:t xml:space="preserve"> </w:t>
      </w:r>
      <w:r w:rsidRPr="00861C07">
        <w:rPr>
          <w:rFonts w:ascii="GHEA Grapalat" w:hAnsi="GHEA Grapalat" w:cs="Sylfaen"/>
          <w:b/>
          <w:sz w:val="22"/>
          <w:szCs w:val="22"/>
          <w:lang w:val="en-US"/>
        </w:rPr>
        <w:t>և</w:t>
      </w:r>
      <w:r w:rsidRPr="00861C07">
        <w:rPr>
          <w:rFonts w:ascii="GHEA Grapalat" w:hAnsi="GHEA Grapalat"/>
          <w:b/>
          <w:sz w:val="22"/>
          <w:szCs w:val="22"/>
          <w:lang w:val="af-ZA"/>
        </w:rPr>
        <w:t xml:space="preserve"> </w:t>
      </w:r>
      <w:r w:rsidRPr="00861C07">
        <w:rPr>
          <w:rFonts w:ascii="GHEA Grapalat" w:hAnsi="GHEA Grapalat" w:cs="Sylfaen"/>
          <w:b/>
          <w:sz w:val="22"/>
          <w:szCs w:val="22"/>
        </w:rPr>
        <w:t>միջին</w:t>
      </w:r>
      <w:r w:rsidRPr="00861C07">
        <w:rPr>
          <w:rFonts w:ascii="GHEA Grapalat" w:hAnsi="GHEA Grapalat"/>
          <w:b/>
          <w:sz w:val="22"/>
          <w:szCs w:val="22"/>
          <w:lang w:val="af-ZA"/>
        </w:rPr>
        <w:t xml:space="preserve"> </w:t>
      </w:r>
      <w:r w:rsidRPr="00861C07">
        <w:rPr>
          <w:rFonts w:ascii="GHEA Grapalat" w:hAnsi="GHEA Grapalat" w:cs="Sylfaen"/>
          <w:b/>
          <w:sz w:val="22"/>
          <w:szCs w:val="22"/>
        </w:rPr>
        <w:t>ձեռնարկատիրության</w:t>
      </w:r>
      <w:r w:rsidRPr="00861C07">
        <w:rPr>
          <w:rFonts w:ascii="GHEA Grapalat" w:hAnsi="GHEA Grapalat"/>
          <w:b/>
          <w:sz w:val="22"/>
          <w:szCs w:val="22"/>
          <w:lang w:val="af-ZA"/>
        </w:rPr>
        <w:t xml:space="preserve"> </w:t>
      </w:r>
      <w:r w:rsidRPr="00861C07">
        <w:rPr>
          <w:rFonts w:ascii="GHEA Grapalat" w:hAnsi="GHEA Grapalat" w:cs="Sylfaen"/>
          <w:b/>
          <w:sz w:val="22"/>
          <w:szCs w:val="22"/>
        </w:rPr>
        <w:t>զարգացման</w:t>
      </w:r>
      <w:r w:rsidRPr="00861C07">
        <w:rPr>
          <w:rFonts w:ascii="GHEA Grapalat" w:hAnsi="GHEA Grapalat" w:cs="Sylfaen"/>
          <w:b/>
          <w:sz w:val="22"/>
          <w:szCs w:val="22"/>
          <w:lang w:val="af-ZA"/>
        </w:rPr>
        <w:t xml:space="preserve"> </w:t>
      </w:r>
      <w:r w:rsidRPr="00861C07">
        <w:rPr>
          <w:rFonts w:ascii="GHEA Grapalat" w:hAnsi="GHEA Grapalat" w:cs="Sylfaen"/>
          <w:b/>
          <w:sz w:val="22"/>
          <w:szCs w:val="22"/>
          <w:lang w:val="en-US"/>
        </w:rPr>
        <w:t>և</w:t>
      </w:r>
      <w:r w:rsidRPr="00861C07">
        <w:rPr>
          <w:rFonts w:ascii="GHEA Grapalat" w:hAnsi="GHEA Grapalat"/>
          <w:b/>
          <w:sz w:val="22"/>
          <w:szCs w:val="22"/>
          <w:lang w:val="af-ZA"/>
        </w:rPr>
        <w:t xml:space="preserve"> </w:t>
      </w:r>
      <w:r w:rsidRPr="00861C07">
        <w:rPr>
          <w:rFonts w:ascii="GHEA Grapalat" w:hAnsi="GHEA Grapalat" w:cs="Sylfaen"/>
          <w:b/>
          <w:sz w:val="22"/>
          <w:szCs w:val="22"/>
        </w:rPr>
        <w:t>պետական</w:t>
      </w:r>
      <w:r w:rsidRPr="00861C07">
        <w:rPr>
          <w:rFonts w:ascii="GHEA Grapalat" w:hAnsi="GHEA Grapalat"/>
          <w:b/>
          <w:sz w:val="22"/>
          <w:szCs w:val="22"/>
          <w:lang w:val="af-ZA"/>
        </w:rPr>
        <w:t xml:space="preserve"> </w:t>
      </w:r>
      <w:r w:rsidRPr="00861C07">
        <w:rPr>
          <w:rFonts w:ascii="GHEA Grapalat" w:hAnsi="GHEA Grapalat" w:cs="Sylfaen"/>
          <w:b/>
          <w:sz w:val="22"/>
          <w:szCs w:val="22"/>
        </w:rPr>
        <w:t>աջակցության</w:t>
      </w:r>
      <w:r w:rsidRPr="00861C07">
        <w:rPr>
          <w:rFonts w:ascii="GHEA Grapalat" w:hAnsi="GHEA Grapalat"/>
          <w:b/>
          <w:sz w:val="22"/>
          <w:szCs w:val="22"/>
          <w:lang w:val="af-ZA"/>
        </w:rPr>
        <w:t xml:space="preserve"> </w:t>
      </w:r>
      <w:r w:rsidRPr="00861C07">
        <w:rPr>
          <w:rFonts w:ascii="GHEA Grapalat" w:hAnsi="GHEA Grapalat" w:cs="Sylfaen"/>
          <w:b/>
          <w:sz w:val="22"/>
          <w:szCs w:val="22"/>
        </w:rPr>
        <w:t>մասին</w:t>
      </w:r>
      <w:r w:rsidRPr="00861C07">
        <w:rPr>
          <w:rFonts w:ascii="GHEA Grapalat" w:hAnsi="GHEA Grapalat"/>
          <w:b/>
          <w:sz w:val="22"/>
          <w:szCs w:val="22"/>
          <w:lang w:val="af-ZA"/>
        </w:rPr>
        <w:t>»</w:t>
      </w:r>
      <w:r w:rsidRPr="00861C07">
        <w:rPr>
          <w:rFonts w:ascii="GHEA Grapalat" w:hAnsi="GHEA Grapalat"/>
          <w:sz w:val="22"/>
          <w:szCs w:val="22"/>
          <w:lang w:val="af-ZA"/>
        </w:rPr>
        <w:t xml:space="preserve"> </w:t>
      </w:r>
      <w:r w:rsidRPr="00861C07">
        <w:rPr>
          <w:rFonts w:ascii="GHEA Grapalat" w:hAnsi="GHEA Grapalat"/>
          <w:b/>
          <w:sz w:val="22"/>
          <w:szCs w:val="22"/>
          <w:lang w:val="af-ZA"/>
        </w:rPr>
        <w:t xml:space="preserve">Հայաստանի Հանրապետության </w:t>
      </w:r>
      <w:r w:rsidRPr="00861C07">
        <w:rPr>
          <w:rFonts w:ascii="GHEA Grapalat" w:hAnsi="GHEA Grapalat" w:cs="Sylfaen"/>
          <w:b/>
          <w:sz w:val="22"/>
          <w:szCs w:val="22"/>
        </w:rPr>
        <w:t>օրենքի</w:t>
      </w:r>
      <w:r w:rsidRPr="00861C07">
        <w:rPr>
          <w:rFonts w:ascii="GHEA Grapalat" w:hAnsi="GHEA Grapalat" w:cs="Sylfaen"/>
          <w:b/>
          <w:sz w:val="22"/>
          <w:szCs w:val="22"/>
          <w:lang w:val="af-ZA"/>
        </w:rPr>
        <w:t xml:space="preserve"> </w:t>
      </w:r>
      <w:r w:rsidRPr="00861C07">
        <w:rPr>
          <w:rFonts w:ascii="GHEA Grapalat" w:hAnsi="GHEA Grapalat" w:cs="Sylfaen"/>
          <w:b/>
          <w:sz w:val="22"/>
          <w:szCs w:val="22"/>
        </w:rPr>
        <w:t>նախագծ</w:t>
      </w:r>
      <w:r w:rsidRPr="00861C07">
        <w:rPr>
          <w:rFonts w:ascii="GHEA Grapalat" w:hAnsi="GHEA Grapalat" w:cs="Sylfaen"/>
          <w:b/>
          <w:sz w:val="22"/>
          <w:szCs w:val="22"/>
          <w:lang w:val="en-US"/>
        </w:rPr>
        <w:t>ի</w:t>
      </w:r>
      <w:r w:rsidRPr="00390462">
        <w:rPr>
          <w:rFonts w:ascii="GHEA Grapalat" w:hAnsi="GHEA Grapalat" w:cs="Sylfaen"/>
          <w:sz w:val="22"/>
          <w:szCs w:val="22"/>
          <w:lang w:val="af-ZA"/>
        </w:rPr>
        <w:t xml:space="preserve"> </w:t>
      </w:r>
      <w:r w:rsidRPr="00861C07">
        <w:rPr>
          <w:rFonts w:ascii="GHEA Grapalat" w:hAnsi="GHEA Grapalat" w:cs="Sylfaen"/>
          <w:b/>
          <w:bCs/>
          <w:sz w:val="22"/>
          <w:szCs w:val="22"/>
          <w:lang w:val="af-ZA"/>
        </w:rPr>
        <w:t>վերաբերյալ</w:t>
      </w:r>
    </w:p>
    <w:p w:rsidR="00861C07" w:rsidRPr="00861C07" w:rsidRDefault="00861C07" w:rsidP="00861C07">
      <w:pPr>
        <w:spacing w:line="276" w:lineRule="auto"/>
        <w:jc w:val="both"/>
        <w:rPr>
          <w:rFonts w:ascii="GHEA Grapalat" w:hAnsi="GHEA Grapalat" w:cs="Sylfaen"/>
          <w:b/>
          <w:sz w:val="22"/>
          <w:szCs w:val="22"/>
          <w:lang w:val="af-ZA"/>
        </w:rPr>
      </w:pPr>
      <w:r w:rsidRPr="00861C07">
        <w:rPr>
          <w:rFonts w:ascii="GHEA Grapalat" w:hAnsi="GHEA Grapalat" w:cs="Sylfaen"/>
          <w:b/>
          <w:sz w:val="22"/>
          <w:szCs w:val="22"/>
          <w:lang w:val="hy-AM"/>
        </w:rPr>
        <w:t xml:space="preserve"> </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sz w:val="22"/>
          <w:szCs w:val="22"/>
          <w:lang w:val="hy-AM"/>
        </w:rPr>
        <w:t>1.</w:t>
      </w:r>
      <w:r w:rsidRPr="00861C07">
        <w:rPr>
          <w:rFonts w:ascii="GHEA Grapalat" w:hAnsi="GHEA Grapalat"/>
          <w:b/>
          <w:sz w:val="22"/>
          <w:szCs w:val="22"/>
          <w:lang w:val="hy-AM"/>
        </w:rPr>
        <w:t xml:space="preserve"> </w:t>
      </w:r>
      <w:r w:rsidRPr="00861C07">
        <w:rPr>
          <w:rFonts w:ascii="GHEA Grapalat" w:hAnsi="GHEA Grapalat"/>
          <w:sz w:val="22"/>
          <w:szCs w:val="22"/>
          <w:lang w:val="en-US"/>
        </w:rPr>
        <w:t>Ն</w:t>
      </w:r>
      <w:r w:rsidRPr="00861C07">
        <w:rPr>
          <w:rFonts w:ascii="GHEA Grapalat" w:hAnsi="GHEA Grapalat" w:cs="Sylfaen"/>
          <w:sz w:val="22"/>
          <w:szCs w:val="22"/>
          <w:lang w:val="af-ZA"/>
        </w:rPr>
        <w:t>ախագծի 18-րդ հոդվածի 1-ին մասն անհրաժեշտ է խմբագրել` նկատի ունենալով, որ տեղական ինքնակառավարման մարմիններն ինքնուրույն են որոշում իրենց պատկանող գույքը տնօրինելու ձևերը, պայմանները` համաձայն ՀՀ Սահմանադրության 104.1-րդ և 105-րդ հոդվածների:</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hy-AM"/>
        </w:rPr>
        <w:t>2.</w:t>
      </w:r>
      <w:r w:rsidRPr="00861C07">
        <w:rPr>
          <w:rFonts w:ascii="GHEA Grapalat" w:hAnsi="GHEA Grapalat" w:cs="Sylfaen"/>
          <w:b/>
          <w:sz w:val="22"/>
          <w:szCs w:val="22"/>
          <w:lang w:val="hy-AM"/>
        </w:rPr>
        <w:t xml:space="preserve"> </w:t>
      </w:r>
      <w:r w:rsidRPr="00861C07">
        <w:rPr>
          <w:rFonts w:ascii="GHEA Grapalat" w:hAnsi="GHEA Grapalat" w:cs="Sylfaen"/>
          <w:sz w:val="22"/>
          <w:szCs w:val="22"/>
          <w:lang w:val="hy-AM"/>
        </w:rPr>
        <w:t>Նախագիծը</w:t>
      </w:r>
      <w:r w:rsidRPr="00861C07">
        <w:rPr>
          <w:rFonts w:ascii="GHEA Grapalat" w:hAnsi="GHEA Grapalat" w:cs="Sylfaen"/>
          <w:sz w:val="22"/>
          <w:szCs w:val="22"/>
          <w:lang w:val="af-ZA"/>
        </w:rPr>
        <w:t xml:space="preserve"> </w:t>
      </w:r>
      <w:r w:rsidRPr="00861C07">
        <w:rPr>
          <w:rFonts w:ascii="GHEA Grapalat" w:hAnsi="GHEA Grapalat" w:cs="Sylfaen"/>
          <w:sz w:val="22"/>
          <w:szCs w:val="22"/>
          <w:lang w:val="hy-AM"/>
        </w:rPr>
        <w:t>համապատասխանում</w:t>
      </w:r>
      <w:r w:rsidRPr="00861C07">
        <w:rPr>
          <w:rFonts w:ascii="GHEA Grapalat" w:hAnsi="GHEA Grapalat" w:cs="Sylfaen"/>
          <w:sz w:val="22"/>
          <w:szCs w:val="22"/>
          <w:lang w:val="af-ZA"/>
        </w:rPr>
        <w:t xml:space="preserve"> է </w:t>
      </w:r>
      <w:r w:rsidRPr="00861C07">
        <w:rPr>
          <w:rFonts w:ascii="GHEA Grapalat" w:hAnsi="GHEA Grapalat" w:cs="Sylfaen"/>
          <w:sz w:val="22"/>
          <w:szCs w:val="22"/>
          <w:lang w:val="hy-AM"/>
        </w:rPr>
        <w:t>հավասար իրավաբանական</w:t>
      </w:r>
      <w:r w:rsidRPr="00861C07">
        <w:rPr>
          <w:rFonts w:ascii="GHEA Grapalat" w:hAnsi="GHEA Grapalat"/>
          <w:sz w:val="22"/>
          <w:szCs w:val="22"/>
          <w:lang w:val="hy-AM"/>
        </w:rPr>
        <w:t xml:space="preserve"> </w:t>
      </w:r>
      <w:r w:rsidRPr="00861C07">
        <w:rPr>
          <w:rFonts w:ascii="GHEA Grapalat" w:hAnsi="GHEA Grapalat" w:cs="Sylfaen"/>
          <w:sz w:val="22"/>
          <w:szCs w:val="22"/>
          <w:lang w:val="hy-AM"/>
        </w:rPr>
        <w:t>ուժ</w:t>
      </w:r>
      <w:r w:rsidRPr="00861C07">
        <w:rPr>
          <w:rFonts w:ascii="GHEA Grapalat" w:hAnsi="GHEA Grapalat"/>
          <w:sz w:val="22"/>
          <w:szCs w:val="22"/>
          <w:lang w:val="hy-AM"/>
        </w:rPr>
        <w:t xml:space="preserve"> </w:t>
      </w:r>
      <w:r w:rsidRPr="00861C07">
        <w:rPr>
          <w:rFonts w:ascii="GHEA Grapalat" w:hAnsi="GHEA Grapalat" w:cs="Sylfaen"/>
          <w:sz w:val="22"/>
          <w:szCs w:val="22"/>
          <w:lang w:val="hy-AM"/>
        </w:rPr>
        <w:t>ունեցող</w:t>
      </w:r>
      <w:r w:rsidRPr="00861C07">
        <w:rPr>
          <w:rFonts w:ascii="GHEA Grapalat" w:hAnsi="GHEA Grapalat"/>
          <w:sz w:val="22"/>
          <w:szCs w:val="22"/>
          <w:lang w:val="hy-AM"/>
        </w:rPr>
        <w:t xml:space="preserve"> </w:t>
      </w:r>
      <w:r w:rsidRPr="00861C07">
        <w:rPr>
          <w:rFonts w:ascii="GHEA Grapalat" w:hAnsi="GHEA Grapalat" w:cs="Sylfaen"/>
          <w:sz w:val="22"/>
          <w:szCs w:val="22"/>
          <w:lang w:val="hy-AM"/>
        </w:rPr>
        <w:t>իրավական</w:t>
      </w:r>
      <w:r w:rsidRPr="00861C07">
        <w:rPr>
          <w:rFonts w:ascii="GHEA Grapalat" w:hAnsi="GHEA Grapalat"/>
          <w:sz w:val="22"/>
          <w:szCs w:val="22"/>
          <w:lang w:val="hy-AM"/>
        </w:rPr>
        <w:t xml:space="preserve"> </w:t>
      </w:r>
      <w:r w:rsidRPr="00861C07">
        <w:rPr>
          <w:rFonts w:ascii="GHEA Grapalat" w:hAnsi="GHEA Grapalat" w:cs="Sylfaen"/>
          <w:sz w:val="22"/>
          <w:szCs w:val="22"/>
          <w:lang w:val="hy-AM"/>
        </w:rPr>
        <w:t>այլ ակտերի</w:t>
      </w:r>
      <w:r w:rsidRPr="00861C07">
        <w:rPr>
          <w:rFonts w:ascii="GHEA Grapalat" w:hAnsi="GHEA Grapalat"/>
          <w:sz w:val="22"/>
          <w:szCs w:val="22"/>
          <w:lang w:val="hy-AM"/>
        </w:rPr>
        <w:t xml:space="preserve"> </w:t>
      </w:r>
      <w:r w:rsidRPr="00861C07">
        <w:rPr>
          <w:rFonts w:ascii="GHEA Grapalat" w:hAnsi="GHEA Grapalat" w:cs="Sylfaen"/>
          <w:sz w:val="22"/>
          <w:szCs w:val="22"/>
          <w:lang w:val="hy-AM"/>
        </w:rPr>
        <w:t>դրույթներին:</w:t>
      </w:r>
      <w:r w:rsidRPr="00861C07">
        <w:rPr>
          <w:rFonts w:ascii="GHEA Grapalat" w:hAnsi="GHEA Grapalat" w:cs="Sylfaen"/>
          <w:sz w:val="22"/>
          <w:szCs w:val="22"/>
          <w:lang w:val="af-ZA"/>
        </w:rPr>
        <w:t xml:space="preserve"> </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hy-AM"/>
        </w:rPr>
        <w:t>3.</w:t>
      </w:r>
      <w:r w:rsidRPr="00861C07">
        <w:rPr>
          <w:rFonts w:ascii="GHEA Grapalat" w:hAnsi="GHEA Grapalat" w:cs="Sylfaen"/>
          <w:b/>
          <w:sz w:val="22"/>
          <w:szCs w:val="22"/>
          <w:lang w:val="hy-AM"/>
        </w:rPr>
        <w:t xml:space="preserve"> </w:t>
      </w:r>
      <w:r w:rsidRPr="00861C07">
        <w:rPr>
          <w:rFonts w:ascii="GHEA Grapalat" w:hAnsi="GHEA Grapalat" w:cs="Sylfaen"/>
          <w:sz w:val="22"/>
          <w:szCs w:val="22"/>
          <w:lang w:val="en-US"/>
        </w:rPr>
        <w:t>Ն</w:t>
      </w:r>
      <w:r w:rsidRPr="00861C07">
        <w:rPr>
          <w:rFonts w:ascii="GHEA Grapalat" w:hAnsi="GHEA Grapalat" w:cs="Sylfaen"/>
          <w:sz w:val="22"/>
          <w:szCs w:val="22"/>
          <w:lang w:val="af-ZA"/>
        </w:rPr>
        <w:t xml:space="preserve">ախագծի 18-րդ հոդվածի 3-րդ մասի 2-րդ պարբերությունն անհրաժեշտ է հանել` նկատի ունենալով, որ գործարքն անվավեր ճանաչելու, գույքը վերադարձնելու, վեճերը դատական կարգով լուծելու հարաբերություններն արդեն իսկ կարգավորված են ՀՀ քաղաքացիական օրենսգրքով և սույն ակտի կարգավորման առարկա չեն հանդիսանում: </w:t>
      </w:r>
    </w:p>
    <w:p w:rsidR="00861C07" w:rsidRPr="00861C07" w:rsidRDefault="00861C07" w:rsidP="00861C07">
      <w:pPr>
        <w:spacing w:line="276" w:lineRule="auto"/>
        <w:jc w:val="both"/>
        <w:rPr>
          <w:rFonts w:ascii="GHEA Grapalat" w:hAnsi="GHEA Grapalat" w:cs="Sylfaen"/>
          <w:sz w:val="22"/>
          <w:szCs w:val="22"/>
          <w:lang w:val="af-ZA"/>
        </w:rPr>
      </w:pPr>
      <w:r w:rsidRPr="00861C07">
        <w:rPr>
          <w:rFonts w:ascii="GHEA Grapalat" w:hAnsi="GHEA Grapalat" w:cs="Sylfaen"/>
          <w:sz w:val="22"/>
          <w:szCs w:val="22"/>
          <w:lang w:val="af-ZA"/>
        </w:rPr>
        <w:tab/>
        <w:t>Նույն դիտողությունը վերաբերում է նաև նախագծի 18-րդ հոդվածի 4-րդ և 5-րդ մասերին,</w:t>
      </w:r>
    </w:p>
    <w:p w:rsidR="00861C07" w:rsidRPr="00861C07" w:rsidRDefault="00861C07" w:rsidP="00861C07">
      <w:pPr>
        <w:spacing w:line="276" w:lineRule="auto"/>
        <w:ind w:firstLine="567"/>
        <w:jc w:val="both"/>
        <w:rPr>
          <w:rFonts w:ascii="GHEA Grapalat" w:hAnsi="GHEA Grapalat"/>
          <w:sz w:val="22"/>
          <w:szCs w:val="22"/>
          <w:lang w:val="hy-AM"/>
        </w:rPr>
      </w:pPr>
      <w:r w:rsidRPr="00861C07">
        <w:rPr>
          <w:rFonts w:ascii="GHEA Grapalat" w:hAnsi="GHEA Grapalat"/>
          <w:sz w:val="22"/>
          <w:szCs w:val="22"/>
          <w:lang w:val="af-ZA"/>
        </w:rPr>
        <w:t>4</w:t>
      </w:r>
      <w:r w:rsidRPr="00861C07">
        <w:rPr>
          <w:rFonts w:ascii="GHEA Grapalat" w:hAnsi="GHEA Grapalat"/>
          <w:sz w:val="22"/>
          <w:szCs w:val="22"/>
          <w:lang w:val="hy-AM"/>
        </w:rPr>
        <w:t xml:space="preserve">. </w:t>
      </w:r>
      <w:r w:rsidRPr="00861C07">
        <w:rPr>
          <w:rFonts w:ascii="GHEA Grapalat" w:hAnsi="GHEA Grapalat" w:cs="Sylfaen"/>
          <w:sz w:val="22"/>
          <w:szCs w:val="22"/>
          <w:lang w:val="hy-AM"/>
        </w:rPr>
        <w:t>Նախագիծն</w:t>
      </w:r>
      <w:r w:rsidRPr="00861C07">
        <w:rPr>
          <w:rFonts w:ascii="GHEA Grapalat" w:hAnsi="GHEA Grapalat" w:cs="Sylfaen"/>
          <w:sz w:val="22"/>
          <w:szCs w:val="22"/>
          <w:lang w:val="af-ZA"/>
        </w:rPr>
        <w:t xml:space="preserve"> իր</w:t>
      </w:r>
      <w:r w:rsidRPr="00861C07">
        <w:rPr>
          <w:rFonts w:ascii="GHEA Grapalat" w:hAnsi="GHEA Grapalat" w:cs="IRTEK Courier"/>
          <w:sz w:val="22"/>
          <w:szCs w:val="22"/>
          <w:lang w:val="af-ZA"/>
        </w:rPr>
        <w:t xml:space="preserve"> </w:t>
      </w:r>
      <w:r w:rsidRPr="00861C07">
        <w:rPr>
          <w:rFonts w:ascii="GHEA Grapalat" w:hAnsi="GHEA Grapalat" w:cs="Sylfaen"/>
          <w:sz w:val="22"/>
          <w:szCs w:val="22"/>
          <w:lang w:val="af-ZA"/>
        </w:rPr>
        <w:t>մեջ</w:t>
      </w:r>
      <w:r w:rsidRPr="00861C07">
        <w:rPr>
          <w:rFonts w:ascii="GHEA Grapalat" w:hAnsi="GHEA Grapalat" w:cs="IRTEK Courier"/>
          <w:sz w:val="22"/>
          <w:szCs w:val="22"/>
          <w:lang w:val="af-ZA"/>
        </w:rPr>
        <w:t xml:space="preserve"> </w:t>
      </w:r>
      <w:r w:rsidRPr="00861C07">
        <w:rPr>
          <w:rFonts w:ascii="GHEA Grapalat" w:hAnsi="GHEA Grapalat" w:cs="Sylfaen"/>
          <w:bCs/>
          <w:sz w:val="22"/>
          <w:szCs w:val="22"/>
          <w:lang w:val="af-ZA"/>
        </w:rPr>
        <w:t>Հայաստանի</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Հանրապետության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կառավարության</w:t>
      </w:r>
      <w:r w:rsidRPr="00861C07">
        <w:rPr>
          <w:rFonts w:ascii="GHEA Grapalat" w:hAnsi="GHEA Grapalat" w:cs="IRTEK Courier"/>
          <w:bCs/>
          <w:sz w:val="22"/>
          <w:szCs w:val="22"/>
          <w:lang w:val="af-ZA"/>
        </w:rPr>
        <w:t xml:space="preserve"> 2009 </w:t>
      </w:r>
      <w:r w:rsidRPr="00861C07">
        <w:rPr>
          <w:rFonts w:ascii="GHEA Grapalat" w:hAnsi="GHEA Grapalat" w:cs="Sylfaen"/>
          <w:bCs/>
          <w:sz w:val="22"/>
          <w:szCs w:val="22"/>
          <w:lang w:val="af-ZA"/>
        </w:rPr>
        <w:t>թվականի</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հոկտեմբերի</w:t>
      </w:r>
      <w:r w:rsidRPr="00861C07">
        <w:rPr>
          <w:rFonts w:ascii="GHEA Grapalat" w:hAnsi="GHEA Grapalat" w:cs="IRTEK Courier"/>
          <w:bCs/>
          <w:sz w:val="22"/>
          <w:szCs w:val="22"/>
          <w:lang w:val="af-ZA"/>
        </w:rPr>
        <w:t xml:space="preserve"> 22-</w:t>
      </w:r>
      <w:r w:rsidRPr="00861C07">
        <w:rPr>
          <w:rFonts w:ascii="GHEA Grapalat" w:hAnsi="GHEA Grapalat" w:cs="Sylfaen"/>
          <w:bCs/>
          <w:sz w:val="22"/>
          <w:szCs w:val="22"/>
          <w:lang w:val="af-ZA"/>
        </w:rPr>
        <w:t>ի</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Նորմատիվ</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իրավական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ակտերի</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նախագծերի</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հակակոռուպցիոն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բնագավառում</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կարգավորման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ազդեցության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գնահատման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իրականացման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կարգը</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հաստատելու</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մասին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թիվ</w:t>
      </w:r>
      <w:r w:rsidRPr="00861C07">
        <w:rPr>
          <w:rFonts w:ascii="GHEA Grapalat" w:hAnsi="GHEA Grapalat" w:cs="IRTEK Courier"/>
          <w:bCs/>
          <w:sz w:val="22"/>
          <w:szCs w:val="22"/>
          <w:lang w:val="af-ZA"/>
        </w:rPr>
        <w:t xml:space="preserve"> 1205-</w:t>
      </w:r>
      <w:r w:rsidRPr="00861C07">
        <w:rPr>
          <w:rFonts w:ascii="GHEA Grapalat" w:hAnsi="GHEA Grapalat" w:cs="Sylfaen"/>
          <w:bCs/>
          <w:sz w:val="22"/>
          <w:szCs w:val="22"/>
          <w:lang w:val="af-ZA"/>
        </w:rPr>
        <w:t>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որոշմամբ</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հաստատված</w:t>
      </w:r>
      <w:r w:rsidRPr="00861C07">
        <w:rPr>
          <w:rFonts w:ascii="GHEA Grapalat" w:hAnsi="GHEA Grapalat" w:cs="IRTEK Courier"/>
          <w:bCs/>
          <w:sz w:val="22"/>
          <w:szCs w:val="22"/>
          <w:lang w:val="af-ZA"/>
        </w:rPr>
        <w:t xml:space="preserve"> կ</w:t>
      </w:r>
      <w:r w:rsidRPr="00861C07">
        <w:rPr>
          <w:rFonts w:ascii="GHEA Grapalat" w:hAnsi="GHEA Grapalat" w:cs="Sylfaen"/>
          <w:bCs/>
          <w:sz w:val="22"/>
          <w:szCs w:val="22"/>
          <w:lang w:val="af-ZA"/>
        </w:rPr>
        <w:t>արգի</w:t>
      </w:r>
      <w:r w:rsidRPr="00861C07">
        <w:rPr>
          <w:rFonts w:ascii="GHEA Grapalat" w:hAnsi="GHEA Grapalat" w:cs="IRTEK Courier"/>
          <w:bCs/>
          <w:sz w:val="22"/>
          <w:szCs w:val="22"/>
          <w:lang w:val="af-ZA"/>
        </w:rPr>
        <w:t xml:space="preserve"> 9-</w:t>
      </w:r>
      <w:r w:rsidRPr="00861C07">
        <w:rPr>
          <w:rFonts w:ascii="GHEA Grapalat" w:hAnsi="GHEA Grapalat" w:cs="Sylfaen"/>
          <w:bCs/>
          <w:sz w:val="22"/>
          <w:szCs w:val="22"/>
          <w:lang w:val="af-ZA"/>
        </w:rPr>
        <w:t>րդ</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կետով նախատեսված</w:t>
      </w:r>
      <w:r w:rsidRPr="00861C07">
        <w:rPr>
          <w:rFonts w:ascii="GHEA Grapalat" w:hAnsi="GHEA Grapalat" w:cs="IRTEK Courier"/>
          <w:bCs/>
          <w:sz w:val="22"/>
          <w:szCs w:val="22"/>
          <w:lang w:val="af-ZA"/>
        </w:rPr>
        <w:t xml:space="preserve"> որևէ </w:t>
      </w:r>
      <w:r w:rsidRPr="00861C07">
        <w:rPr>
          <w:rFonts w:ascii="GHEA Grapalat" w:hAnsi="GHEA Grapalat" w:cs="Sylfaen"/>
          <w:bCs/>
          <w:sz w:val="22"/>
          <w:szCs w:val="22"/>
          <w:lang w:val="af-ZA"/>
        </w:rPr>
        <w:t>կոռուպցիոն</w:t>
      </w:r>
      <w:r w:rsidRPr="00861C07">
        <w:rPr>
          <w:rFonts w:ascii="GHEA Grapalat" w:hAnsi="GHEA Grapalat" w:cs="IRTEK Courier"/>
          <w:bCs/>
          <w:sz w:val="22"/>
          <w:szCs w:val="22"/>
          <w:lang w:val="af-ZA"/>
        </w:rPr>
        <w:t xml:space="preserve"> </w:t>
      </w:r>
      <w:r w:rsidRPr="00861C07">
        <w:rPr>
          <w:rFonts w:ascii="GHEA Grapalat" w:hAnsi="GHEA Grapalat" w:cs="Sylfaen"/>
          <w:bCs/>
          <w:sz w:val="22"/>
          <w:szCs w:val="22"/>
          <w:lang w:val="af-ZA"/>
        </w:rPr>
        <w:t>գործոն չի պարունակում:</w:t>
      </w:r>
    </w:p>
    <w:p w:rsidR="00861C07" w:rsidRPr="00861C07" w:rsidRDefault="00861C07" w:rsidP="00861C07">
      <w:pPr>
        <w:spacing w:line="276" w:lineRule="auto"/>
        <w:jc w:val="both"/>
        <w:rPr>
          <w:rFonts w:ascii="GHEA Grapalat" w:hAnsi="GHEA Grapalat"/>
          <w:b/>
          <w:bCs/>
          <w:sz w:val="22"/>
          <w:szCs w:val="22"/>
          <w:lang w:val="af-ZA"/>
        </w:rPr>
      </w:pPr>
      <w:r w:rsidRPr="00861C07">
        <w:rPr>
          <w:rFonts w:ascii="GHEA Grapalat" w:hAnsi="GHEA Grapalat" w:cs="Sylfaen"/>
          <w:b/>
          <w:sz w:val="22"/>
          <w:szCs w:val="22"/>
          <w:lang w:val="af-ZA"/>
        </w:rPr>
        <w:tab/>
      </w:r>
      <w:r w:rsidRPr="00861C07">
        <w:rPr>
          <w:rFonts w:ascii="GHEA Grapalat" w:hAnsi="GHEA Grapalat" w:cs="Sylfaen"/>
          <w:sz w:val="22"/>
          <w:szCs w:val="22"/>
          <w:lang w:val="af-ZA"/>
        </w:rPr>
        <w:t xml:space="preserve">5. </w:t>
      </w:r>
      <w:r w:rsidRPr="00861C07">
        <w:rPr>
          <w:rFonts w:ascii="GHEA Grapalat" w:hAnsi="GHEA Grapalat" w:cs="Sylfaen"/>
          <w:bCs/>
          <w:sz w:val="22"/>
          <w:szCs w:val="22"/>
          <w:lang w:val="af-ZA"/>
        </w:rPr>
        <w:t>Ն</w:t>
      </w:r>
      <w:r w:rsidRPr="00861C07">
        <w:rPr>
          <w:rFonts w:ascii="GHEA Grapalat" w:hAnsi="GHEA Grapalat"/>
          <w:bCs/>
          <w:sz w:val="22"/>
          <w:szCs w:val="22"/>
          <w:lang w:val="af-ZA"/>
        </w:rPr>
        <w:t>ախագծի վերաբերյալ հայտնում ենք, որ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պետական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աջակցության</w:t>
      </w:r>
      <w:r w:rsidRPr="00861C07">
        <w:rPr>
          <w:rFonts w:ascii="GHEA Grapalat" w:hAnsi="GHEA Grapalat"/>
          <w:bCs/>
          <w:sz w:val="22"/>
          <w:szCs w:val="22"/>
          <w:lang w:val="af-ZA"/>
        </w:rPr>
        <w:t xml:space="preserve"> ոլորտն արդեն իսկ կարգավորվում է Հայաստանի Հանրապետության գործող օրենսդրությամբ, մասնավորապես` </w:t>
      </w:r>
      <w:r w:rsidRPr="00861C07">
        <w:rPr>
          <w:rFonts w:ascii="GHEA Grapalat" w:hAnsi="GHEA Grapalat" w:cs="Sylfaen"/>
          <w:sz w:val="22"/>
          <w:szCs w:val="22"/>
          <w:lang w:val="af-ZA"/>
        </w:rPr>
        <w:t>«</w:t>
      </w:r>
      <w:r w:rsidRPr="00861C07">
        <w:rPr>
          <w:rFonts w:ascii="GHEA Grapalat" w:hAnsi="GHEA Grapalat" w:cs="Sylfaen"/>
          <w:sz w:val="22"/>
          <w:szCs w:val="22"/>
          <w:lang w:val="en-US"/>
        </w:rPr>
        <w:t>Փոքր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պետական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աջակցության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մասին</w:t>
      </w:r>
      <w:r w:rsidRPr="00861C07">
        <w:rPr>
          <w:rFonts w:ascii="GHEA Grapalat" w:hAnsi="GHEA Grapalat" w:cs="Sylfaen"/>
          <w:sz w:val="22"/>
          <w:szCs w:val="22"/>
          <w:lang w:val="af-ZA"/>
        </w:rPr>
        <w:t>» ՀՀ օրենքով, ՀՀ կառավարության 2011 թվականի հունվարի 13-ի «</w:t>
      </w:r>
      <w:r w:rsidRPr="00861C07">
        <w:rPr>
          <w:rFonts w:ascii="GHEA Grapalat" w:hAnsi="GHEA Grapalat" w:cs="Sylfaen"/>
          <w:sz w:val="22"/>
          <w:szCs w:val="22"/>
          <w:lang w:val="en-US"/>
        </w:rPr>
        <w:t>Փոքր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ձեռնարկատիրությանը</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պետական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աջակցության</w:t>
      </w:r>
      <w:r w:rsidRPr="00861C07">
        <w:rPr>
          <w:rFonts w:ascii="GHEA Grapalat" w:hAnsi="GHEA Grapalat" w:cs="Sylfaen"/>
          <w:sz w:val="22"/>
          <w:szCs w:val="22"/>
          <w:lang w:val="af-ZA"/>
        </w:rPr>
        <w:t xml:space="preserve"> 2011 թվականի ծրագիրը հաստատելու մասին» թիվ 80-Ն որոշմամբ, ՀՀ կառավարության 2000 թվականի օգոստոսի 3-ի «Հայաստանում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զարգացման</w:t>
      </w:r>
      <w:r w:rsidRPr="00861C07">
        <w:rPr>
          <w:rFonts w:ascii="GHEA Grapalat" w:hAnsi="GHEA Grapalat" w:cs="Sylfaen"/>
          <w:sz w:val="22"/>
          <w:szCs w:val="22"/>
          <w:lang w:val="af-ZA"/>
        </w:rPr>
        <w:t xml:space="preserve"> քաղաքականության </w:t>
      </w:r>
      <w:r w:rsidRPr="00861C07">
        <w:rPr>
          <w:rFonts w:ascii="GHEA Grapalat" w:hAnsi="GHEA Grapalat" w:cs="Sylfaen"/>
          <w:sz w:val="22"/>
          <w:szCs w:val="22"/>
          <w:lang w:val="en-US"/>
        </w:rPr>
        <w:t>և</w:t>
      </w:r>
      <w:r w:rsidRPr="00861C07">
        <w:rPr>
          <w:rFonts w:ascii="GHEA Grapalat" w:hAnsi="GHEA Grapalat" w:cs="Sylfaen"/>
          <w:sz w:val="22"/>
          <w:szCs w:val="22"/>
          <w:lang w:val="af-ZA"/>
        </w:rPr>
        <w:t xml:space="preserve"> ռազմավարության հիմնադրույթների </w:t>
      </w:r>
      <w:r w:rsidRPr="00861C07">
        <w:rPr>
          <w:rFonts w:ascii="GHEA Grapalat" w:hAnsi="GHEA Grapalat" w:cs="Sylfaen"/>
          <w:sz w:val="22"/>
          <w:szCs w:val="22"/>
          <w:lang w:val="en-US"/>
        </w:rPr>
        <w:t>մասին</w:t>
      </w:r>
      <w:r w:rsidRPr="00861C07">
        <w:rPr>
          <w:rFonts w:ascii="GHEA Grapalat" w:hAnsi="GHEA Grapalat" w:cs="Sylfaen"/>
          <w:sz w:val="22"/>
          <w:szCs w:val="22"/>
          <w:lang w:val="af-ZA"/>
        </w:rPr>
        <w:t>» արձանագրային որոշմամբ, ՀՀ կառավարության 2002 թվականի մարտի 19-ի «Հայաստանի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զարգացման ազգային կենտրոն» հիմնադրամ ստեղծելու մասին» 282 որոշմամբ: Հիշյալ իրավական ակտերով արդեն իսկ սահմանված են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աջակցության միասնական չափորոշիչները, ֆինանսավորման աղբյուրները, ոլորտի հիմնական նպատակներն ու քաղաքականությունը, սկզբունքները,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աջակցության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ենթակառուցվածքները</w:t>
      </w:r>
      <w:r w:rsidRPr="00861C07">
        <w:rPr>
          <w:rFonts w:ascii="GHEA Grapalat" w:hAnsi="GHEA Grapalat" w:cs="Sylfaen"/>
          <w:sz w:val="22"/>
          <w:szCs w:val="22"/>
          <w:lang w:val="af-ZA"/>
        </w:rPr>
        <w:t>: Նման մոտեցումը հնարավորություն է տալիս ապահովելու միասնական քաղաքականության իրականացումը: Այնինչ օրենքի նախագծում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աջակցության</w:t>
      </w:r>
      <w:r w:rsidRPr="00861C07">
        <w:rPr>
          <w:rFonts w:ascii="GHEA Grapalat" w:hAnsi="GHEA Grapalat" w:cs="Sylfaen"/>
          <w:sz w:val="22"/>
          <w:szCs w:val="22"/>
          <w:lang w:val="af-ZA"/>
        </w:rPr>
        <w:t xml:space="preserve"> ծրագրերը տարանջատվում են </w:t>
      </w:r>
      <w:r w:rsidRPr="00861C07">
        <w:rPr>
          <w:rFonts w:ascii="GHEA Grapalat" w:hAnsi="GHEA Grapalat" w:cs="Sylfaen"/>
          <w:sz w:val="22"/>
          <w:szCs w:val="22"/>
          <w:lang w:val="en-US"/>
        </w:rPr>
        <w:t>պետական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տարածքային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մունիցիպալ</w:t>
      </w:r>
      <w:r w:rsidRPr="00861C07">
        <w:rPr>
          <w:rFonts w:ascii="GHEA Grapalat" w:hAnsi="GHEA Grapalat" w:cs="Sylfaen"/>
          <w:sz w:val="22"/>
          <w:szCs w:val="22"/>
          <w:lang w:val="af-ZA"/>
        </w:rPr>
        <w:t xml:space="preserve"> ծրագրերի, որոնք պետք է կյանքի կոչվեն համապատասխանաբար պետական կառավարման, տարածքային կառավարման և տեղական ինքնակառավարման մարմինների միջոցով: Այդ առումով գտնում ենք, որ պետական և տարածքային կառավարման մարմինների գործունեության տարանջատումը փ</w:t>
      </w:r>
      <w:r w:rsidRPr="00861C07">
        <w:rPr>
          <w:rFonts w:ascii="GHEA Grapalat" w:hAnsi="GHEA Grapalat" w:cs="Sylfaen"/>
          <w:sz w:val="22"/>
          <w:szCs w:val="22"/>
          <w:lang w:val="en-US"/>
        </w:rPr>
        <w:t>ոքր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ու</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միջին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ձեռնարկատիրության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աջակցության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lastRenderedPageBreak/>
        <w:t>ոլորտում</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անհասկանալի</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է</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քանի</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որ</w:t>
      </w:r>
      <w:r w:rsidRPr="00861C07">
        <w:rPr>
          <w:rFonts w:ascii="GHEA Grapalat" w:hAnsi="GHEA Grapalat" w:cs="Sylfaen"/>
          <w:sz w:val="22"/>
          <w:szCs w:val="22"/>
          <w:lang w:val="af-ZA"/>
        </w:rPr>
        <w:t xml:space="preserve"> թե պետական և թե տարածքային կառավարման մարմինները </w:t>
      </w:r>
      <w:r w:rsidRPr="00861C07">
        <w:rPr>
          <w:rFonts w:ascii="GHEA Grapalat" w:hAnsi="GHEA Grapalat" w:cs="Sylfaen"/>
          <w:sz w:val="22"/>
          <w:szCs w:val="22"/>
          <w:lang w:val="en-US"/>
        </w:rPr>
        <w:t>պետական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կառավարման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մարմիններ</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են</w:t>
      </w:r>
      <w:r w:rsidRPr="00861C07">
        <w:rPr>
          <w:rFonts w:ascii="GHEA Grapalat" w:hAnsi="GHEA Grapalat" w:cs="Sylfaen"/>
          <w:sz w:val="22"/>
          <w:szCs w:val="22"/>
          <w:lang w:val="af-ZA"/>
        </w:rPr>
        <w:t>:</w:t>
      </w:r>
      <w:r w:rsidRPr="00861C07">
        <w:rPr>
          <w:rFonts w:ascii="GHEA Grapalat" w:hAnsi="GHEA Grapalat" w:cs="Sylfaen"/>
          <w:sz w:val="22"/>
          <w:szCs w:val="22"/>
          <w:lang w:val="af-ZA"/>
        </w:rPr>
        <w:tab/>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Գտնում ենք, որ նախագծով նախատեսված ծրագրերի տարանջատումն արհեստական է և ՀՀ կառավարության կողմից պետք է իրականացվի միասնական քաղաքականություն:</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Հետևաբար,</w:t>
      </w:r>
      <w:r w:rsidRPr="00861C07">
        <w:rPr>
          <w:rFonts w:ascii="GHEA Grapalat" w:hAnsi="GHEA Grapalat"/>
          <w:sz w:val="22"/>
          <w:szCs w:val="22"/>
          <w:lang w:val="hy-AM"/>
        </w:rPr>
        <w:t xml:space="preserve"> </w:t>
      </w:r>
      <w:r w:rsidRPr="00861C07">
        <w:rPr>
          <w:rFonts w:ascii="GHEA Grapalat" w:hAnsi="GHEA Grapalat" w:cs="Sylfaen"/>
          <w:sz w:val="22"/>
          <w:szCs w:val="22"/>
          <w:lang w:val="af-ZA"/>
        </w:rPr>
        <w:t xml:space="preserve">նախագծի հետ անհրաժեշտ է ներկայացնել հիմնավորում, որը կներառի լուրջ փաստարկներ այն մասին, թե </w:t>
      </w:r>
      <w:r w:rsidRPr="00861C07">
        <w:rPr>
          <w:rFonts w:ascii="GHEA Grapalat" w:hAnsi="GHEA Grapalat"/>
          <w:sz w:val="22"/>
          <w:szCs w:val="22"/>
          <w:lang w:val="af-ZA"/>
        </w:rPr>
        <w:t>«</w:t>
      </w:r>
      <w:r w:rsidRPr="00861C07">
        <w:rPr>
          <w:rFonts w:ascii="GHEA Grapalat" w:hAnsi="GHEA Grapalat" w:cs="Sylfaen"/>
          <w:sz w:val="22"/>
          <w:szCs w:val="22"/>
        </w:rPr>
        <w:t>Փոքր</w:t>
      </w:r>
      <w:r w:rsidRPr="00861C07">
        <w:rPr>
          <w:rFonts w:ascii="GHEA Grapalat" w:hAnsi="GHEA Grapalat"/>
          <w:sz w:val="22"/>
          <w:szCs w:val="22"/>
          <w:lang w:val="af-ZA"/>
        </w:rPr>
        <w:t xml:space="preserve"> </w:t>
      </w:r>
      <w:r w:rsidRPr="00861C07">
        <w:rPr>
          <w:rFonts w:ascii="GHEA Grapalat" w:hAnsi="GHEA Grapalat" w:cs="Sylfaen"/>
          <w:sz w:val="22"/>
          <w:szCs w:val="22"/>
          <w:lang w:val="en-US"/>
        </w:rPr>
        <w:t>և</w:t>
      </w:r>
      <w:r w:rsidRPr="00861C07">
        <w:rPr>
          <w:rFonts w:ascii="GHEA Grapalat" w:hAnsi="GHEA Grapalat"/>
          <w:sz w:val="22"/>
          <w:szCs w:val="22"/>
          <w:lang w:val="af-ZA"/>
        </w:rPr>
        <w:t xml:space="preserve"> </w:t>
      </w:r>
      <w:r w:rsidRPr="00861C07">
        <w:rPr>
          <w:rFonts w:ascii="GHEA Grapalat" w:hAnsi="GHEA Grapalat" w:cs="Sylfaen"/>
          <w:sz w:val="22"/>
          <w:szCs w:val="22"/>
        </w:rPr>
        <w:t>միջին</w:t>
      </w:r>
      <w:r w:rsidRPr="00861C07">
        <w:rPr>
          <w:rFonts w:ascii="GHEA Grapalat" w:hAnsi="GHEA Grapalat"/>
          <w:sz w:val="22"/>
          <w:szCs w:val="22"/>
          <w:lang w:val="af-ZA"/>
        </w:rPr>
        <w:t xml:space="preserve"> </w:t>
      </w:r>
      <w:r w:rsidRPr="00861C07">
        <w:rPr>
          <w:rFonts w:ascii="GHEA Grapalat" w:hAnsi="GHEA Grapalat" w:cs="Sylfaen"/>
          <w:sz w:val="22"/>
          <w:szCs w:val="22"/>
        </w:rPr>
        <w:t>ձեռնարկատիրության</w:t>
      </w:r>
      <w:r w:rsidRPr="00861C07">
        <w:rPr>
          <w:rFonts w:ascii="GHEA Grapalat" w:hAnsi="GHEA Grapalat"/>
          <w:sz w:val="22"/>
          <w:szCs w:val="22"/>
          <w:lang w:val="af-ZA"/>
        </w:rPr>
        <w:t xml:space="preserve"> </w:t>
      </w:r>
      <w:r w:rsidRPr="00861C07">
        <w:rPr>
          <w:rFonts w:ascii="GHEA Grapalat" w:hAnsi="GHEA Grapalat" w:cs="Sylfaen"/>
          <w:sz w:val="22"/>
          <w:szCs w:val="22"/>
        </w:rPr>
        <w:t>պետական</w:t>
      </w:r>
      <w:r w:rsidRPr="00861C07">
        <w:rPr>
          <w:rFonts w:ascii="GHEA Grapalat" w:hAnsi="GHEA Grapalat"/>
          <w:sz w:val="22"/>
          <w:szCs w:val="22"/>
          <w:lang w:val="af-ZA"/>
        </w:rPr>
        <w:t xml:space="preserve"> </w:t>
      </w:r>
      <w:r w:rsidRPr="00861C07">
        <w:rPr>
          <w:rFonts w:ascii="GHEA Grapalat" w:hAnsi="GHEA Grapalat" w:cs="Sylfaen"/>
          <w:sz w:val="22"/>
          <w:szCs w:val="22"/>
        </w:rPr>
        <w:t>աջակցության</w:t>
      </w:r>
      <w:r w:rsidRPr="00861C07">
        <w:rPr>
          <w:rFonts w:ascii="GHEA Grapalat" w:hAnsi="GHEA Grapalat"/>
          <w:sz w:val="22"/>
          <w:szCs w:val="22"/>
          <w:lang w:val="af-ZA"/>
        </w:rPr>
        <w:t xml:space="preserve"> </w:t>
      </w:r>
      <w:r w:rsidRPr="00861C07">
        <w:rPr>
          <w:rFonts w:ascii="GHEA Grapalat" w:hAnsi="GHEA Grapalat" w:cs="Sylfaen"/>
          <w:sz w:val="22"/>
          <w:szCs w:val="22"/>
        </w:rPr>
        <w:t>մասին</w:t>
      </w:r>
      <w:r w:rsidRPr="00861C07">
        <w:rPr>
          <w:rFonts w:ascii="GHEA Grapalat" w:hAnsi="GHEA Grapalat"/>
          <w:sz w:val="22"/>
          <w:szCs w:val="22"/>
          <w:lang w:val="af-ZA"/>
        </w:rPr>
        <w:t xml:space="preserve">» Հայաստանի Հանրապետության </w:t>
      </w:r>
      <w:r w:rsidRPr="00861C07">
        <w:rPr>
          <w:rFonts w:ascii="GHEA Grapalat" w:hAnsi="GHEA Grapalat" w:cs="Sylfaen"/>
          <w:sz w:val="22"/>
          <w:szCs w:val="22"/>
          <w:lang w:val="af-ZA"/>
        </w:rPr>
        <w:t xml:space="preserve">գործող </w:t>
      </w:r>
      <w:r w:rsidRPr="00861C07">
        <w:rPr>
          <w:rFonts w:ascii="GHEA Grapalat" w:hAnsi="GHEA Grapalat" w:cs="Sylfaen"/>
          <w:sz w:val="22"/>
          <w:szCs w:val="22"/>
        </w:rPr>
        <w:t>օրենք</w:t>
      </w:r>
      <w:r w:rsidRPr="00861C07">
        <w:rPr>
          <w:rFonts w:ascii="GHEA Grapalat" w:hAnsi="GHEA Grapalat" w:cs="Sylfaen"/>
          <w:sz w:val="22"/>
          <w:szCs w:val="22"/>
          <w:lang w:val="en-US"/>
        </w:rPr>
        <w:t>ն</w:t>
      </w:r>
      <w:r w:rsidRPr="00861C07">
        <w:rPr>
          <w:rFonts w:ascii="GHEA Grapalat" w:hAnsi="GHEA Grapalat" w:cs="Sylfaen"/>
          <w:sz w:val="22"/>
          <w:szCs w:val="22"/>
          <w:lang w:val="af-ZA"/>
        </w:rPr>
        <w:t xml:space="preserve"> ինչ հիմնախնդիրներ չի կարգավորում և ինչու է առաջացել նոր օրենք ընդունելու միջոցով այդ հարաբերությունները կարգավորելու անհրաժեշտություն:</w:t>
      </w:r>
    </w:p>
    <w:p w:rsidR="00861C07" w:rsidRPr="00861C07" w:rsidRDefault="00861C07" w:rsidP="00861C07">
      <w:pPr>
        <w:tabs>
          <w:tab w:val="left" w:pos="0"/>
        </w:tabs>
        <w:spacing w:line="276" w:lineRule="auto"/>
        <w:jc w:val="both"/>
        <w:rPr>
          <w:rFonts w:ascii="GHEA Grapalat" w:hAnsi="GHEA Grapalat" w:cs="Sylfaen"/>
          <w:sz w:val="22"/>
          <w:szCs w:val="22"/>
          <w:lang w:val="af-ZA"/>
        </w:rPr>
      </w:pPr>
      <w:r w:rsidRPr="00861C07">
        <w:rPr>
          <w:rFonts w:ascii="GHEA Grapalat" w:hAnsi="GHEA Grapalat" w:cs="Sylfaen"/>
          <w:sz w:val="22"/>
          <w:szCs w:val="22"/>
          <w:lang w:val="af-ZA"/>
        </w:rPr>
        <w:tab/>
        <w:t xml:space="preserve">6. Օրենսդրական տեխնիկայի կանոնները մասամբ պահպանված չեն: Այսպես՝ </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 xml:space="preserve">1/ նախագծում առկա են իրավական ակտերով կարգավորված, հստակեցման և պարզաբանման կարիք ունեցող մի շարք դրույթներ, մասնավորապես` օրենքի նախագծի 3-րդ հոդվածի 2-րդ և 3-րդ մասերն անհրաժեշտ է խմբագրել` նկատի ունենալով, որ եթե ֆինանսավորման աղբյուրը պետական բյուջեն է, ապա ֆինանսավորման չափը պետք է նախատեսվի «Պետական բյուջեի մասին» ՀՀ օրենքով: </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Նույն դիտողությունը  վերաբերում է նաև նախագծի 8-րդ հոդվածի 1-ին մասի 14-րդ կետին,</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2/ նախագծի 5-րդ հոդվածի 2-րդ մասի 2-րդ կետում «ամբողջական» բառն անհրաժեշտ է փոխարինել «լրիվ» բառով` համաձայն «Իրավաբանական անձանց պետական գրանցման մասին» ՀՀ օրենքի պահանջի, իսկ «հասցեն» բառը հանել` համաձայն ՀՀ քաղաքացիական օրենսգրքի 59-րդ հոդվածի պահանջի,</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3/ նախագծի 5-րդ հոդվածի 2-րդ մասի 7-րդ կետում անհրաժեշտ է «անվանումը, համարը և ամսաթիվը» բառերը փոխարինել «լրիվ անվանումը» բառերով` համաձայն «Իրավական ակտերի մասին» ՀՀ օրենքի 39-րդ հոդվածի 4-րդ մասի պահանջի,</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4/ նախագծի 6-րդ հոդվածի 1-ին մասի 1-ին կետում «ձեռնարկությունների» բառն անհրաժեշտ է փոխարինել «կազմակերպությունների» բառով` համաձայն ՀՀ քաղաքացիական օրենսգրքի պահանջների:</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Նույն դիտողությունը վերաբերում է նախագծի ամբողջ տեքստին,</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5/ նախագծի 15-րդ հոդվածի 2-րդ մասը խմբագրման և հստակեցման կարիք ունի, մասնավորապես` անհրաժեշտ է պարզաբանել, թե որոնք են «ձեռնարկատիրության զարգացման կենտրոնները ու գործակալությունները», «ենթակապալառուների աջակցության կենտրոնները», «մարկեթինգային ու կրթագործնական կենտրոնները», «ապրանքների արտահանմանն աջակցող գործակալություններն ու կազմակերպությունները», «արհեստավորների պալատները», «խորհրդատվական կենտրոնները, ռիսկերի գնահատման և կանխատեսումային կենտրոններն ու այլ կազմակերպությունները»: Անհրաժեշտ է հստակեցնել հիշյալ հասկացությունների իրավական բովանդակությունը, կազմակերպությունների կողմից իրականացվող գործառույթների շրջանակը,</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 xml:space="preserve">6/ նախագծի 16-րդ հոդվածի 3-րդ մասում անհրաժեշտ է նկատի ունենալ, որ տեղական ինքնակառավարման մարմիններն ինքնուրույն գործող սուբյեկտներ են և իրենք են որոշում իրենց բյուջեների միջոցների բաշխումը` համաձայն «Տեղական ինքնակառավարման մասին» ՀՀ օրենքի պահանջի: </w:t>
      </w:r>
    </w:p>
    <w:p w:rsidR="00861C07" w:rsidRPr="00861C07" w:rsidRDefault="00861C07" w:rsidP="00861C07">
      <w:pPr>
        <w:spacing w:line="276" w:lineRule="auto"/>
        <w:ind w:firstLine="708"/>
        <w:jc w:val="both"/>
        <w:rPr>
          <w:rFonts w:ascii="GHEA Grapalat" w:hAnsi="GHEA Grapalat" w:cs="Sylfaen"/>
          <w:sz w:val="22"/>
          <w:szCs w:val="22"/>
          <w:lang w:val="af-ZA"/>
        </w:rPr>
      </w:pPr>
      <w:r w:rsidRPr="00861C07">
        <w:rPr>
          <w:rFonts w:ascii="GHEA Grapalat" w:hAnsi="GHEA Grapalat" w:cs="Sylfaen"/>
          <w:sz w:val="22"/>
          <w:szCs w:val="22"/>
          <w:lang w:val="af-ZA"/>
        </w:rPr>
        <w:t>Նույն դիտողությունը վերաբերում է նաև նախագծի 17-րդ հոդվածի 1-ին մասին,</w:t>
      </w:r>
    </w:p>
    <w:p w:rsidR="00861C07" w:rsidRPr="00861C07" w:rsidRDefault="00861C07" w:rsidP="00861C07">
      <w:pPr>
        <w:spacing w:line="276" w:lineRule="auto"/>
        <w:jc w:val="both"/>
        <w:rPr>
          <w:rFonts w:ascii="GHEA Grapalat" w:hAnsi="GHEA Grapalat" w:cs="Sylfaen"/>
          <w:sz w:val="22"/>
          <w:szCs w:val="22"/>
          <w:lang w:val="af-ZA"/>
        </w:rPr>
      </w:pPr>
      <w:r w:rsidRPr="00861C07">
        <w:rPr>
          <w:rFonts w:ascii="GHEA Grapalat" w:hAnsi="GHEA Grapalat" w:cs="Sylfaen"/>
          <w:sz w:val="22"/>
          <w:szCs w:val="22"/>
          <w:lang w:val="af-ZA"/>
        </w:rPr>
        <w:lastRenderedPageBreak/>
        <w:tab/>
        <w:t>7/ նախագծի 25-րդ հոդվածն անհրաժեշտ է խմբագրել` նկատի ունենալով, որ «Գյուղատնտեսության զարգացման մասին», «Գյուղացիական ֆերմերային տնտեսության մասին» և «Մասնավոր օժանդակ տնտեսության մասին» օրենքներ ընդունված չեն,</w:t>
      </w:r>
    </w:p>
    <w:p w:rsidR="00861C07" w:rsidRPr="00861C07" w:rsidRDefault="00861C07" w:rsidP="00861C07">
      <w:pPr>
        <w:spacing w:line="276" w:lineRule="auto"/>
        <w:jc w:val="both"/>
        <w:rPr>
          <w:rFonts w:ascii="GHEA Grapalat" w:hAnsi="GHEA Grapalat" w:cs="Sylfaen"/>
          <w:sz w:val="22"/>
          <w:szCs w:val="22"/>
          <w:lang w:val="af-ZA"/>
        </w:rPr>
      </w:pPr>
      <w:r w:rsidRPr="00861C07">
        <w:rPr>
          <w:rFonts w:ascii="GHEA Grapalat" w:hAnsi="GHEA Grapalat" w:cs="Sylfaen"/>
          <w:sz w:val="22"/>
          <w:szCs w:val="22"/>
          <w:lang w:val="af-ZA"/>
        </w:rPr>
        <w:tab/>
        <w:t>8/ նախագծի 26-րդ հոդվածի 1-ին մասն անհրաժեշտ է հանել` նկատի ունենալով, որ օրենքի կիրարկումն ապահովող իրավական ակտերի ընդունման հետ կապված հարաբերություններն արդեն իսկ կարգավորված են ՀՀ կառավարության 2004 թվականի ապրիլի 8-ի թիվ 541-Ն որոշմամբ,</w:t>
      </w:r>
    </w:p>
    <w:p w:rsidR="00861C07" w:rsidRPr="00861C07" w:rsidRDefault="00861C07" w:rsidP="00861C07">
      <w:pPr>
        <w:spacing w:line="276" w:lineRule="auto"/>
        <w:jc w:val="both"/>
        <w:rPr>
          <w:rFonts w:ascii="GHEA Grapalat" w:hAnsi="GHEA Grapalat" w:cs="Sylfaen"/>
          <w:sz w:val="22"/>
          <w:szCs w:val="22"/>
          <w:lang w:val="af-ZA"/>
        </w:rPr>
      </w:pPr>
      <w:r w:rsidRPr="00861C07">
        <w:rPr>
          <w:rFonts w:ascii="GHEA Grapalat" w:hAnsi="GHEA Grapalat" w:cs="Sylfaen"/>
          <w:sz w:val="22"/>
          <w:szCs w:val="22"/>
          <w:lang w:val="af-ZA"/>
        </w:rPr>
        <w:tab/>
        <w:t xml:space="preserve">9/ նախագծի 26-րդ հոդվածի 3-րդ մասում անհրաժեշտ է ճիշտ նշել </w:t>
      </w:r>
      <w:r w:rsidRPr="00861C07">
        <w:rPr>
          <w:rFonts w:ascii="GHEA Grapalat" w:hAnsi="GHEA Grapalat"/>
          <w:sz w:val="22"/>
          <w:szCs w:val="22"/>
          <w:lang w:val="af-ZA"/>
        </w:rPr>
        <w:t>«</w:t>
      </w:r>
      <w:r w:rsidRPr="00861C07">
        <w:rPr>
          <w:rFonts w:ascii="GHEA Grapalat" w:hAnsi="GHEA Grapalat" w:cs="Sylfaen"/>
          <w:sz w:val="22"/>
          <w:szCs w:val="22"/>
        </w:rPr>
        <w:t>Փոքր</w:t>
      </w:r>
      <w:r w:rsidRPr="00861C07">
        <w:rPr>
          <w:rFonts w:ascii="GHEA Grapalat" w:hAnsi="GHEA Grapalat"/>
          <w:sz w:val="22"/>
          <w:szCs w:val="22"/>
          <w:lang w:val="af-ZA"/>
        </w:rPr>
        <w:t xml:space="preserve"> </w:t>
      </w:r>
      <w:r w:rsidRPr="00861C07">
        <w:rPr>
          <w:rFonts w:ascii="GHEA Grapalat" w:hAnsi="GHEA Grapalat" w:cs="Sylfaen"/>
          <w:sz w:val="22"/>
          <w:szCs w:val="22"/>
          <w:lang w:val="en-US"/>
        </w:rPr>
        <w:t>և</w:t>
      </w:r>
      <w:r w:rsidRPr="00861C07">
        <w:rPr>
          <w:rFonts w:ascii="GHEA Grapalat" w:hAnsi="GHEA Grapalat"/>
          <w:sz w:val="22"/>
          <w:szCs w:val="22"/>
          <w:lang w:val="af-ZA"/>
        </w:rPr>
        <w:t xml:space="preserve"> </w:t>
      </w:r>
      <w:r w:rsidRPr="00861C07">
        <w:rPr>
          <w:rFonts w:ascii="GHEA Grapalat" w:hAnsi="GHEA Grapalat" w:cs="Sylfaen"/>
          <w:sz w:val="22"/>
          <w:szCs w:val="22"/>
        </w:rPr>
        <w:t>միջին</w:t>
      </w:r>
      <w:r w:rsidRPr="00861C07">
        <w:rPr>
          <w:rFonts w:ascii="GHEA Grapalat" w:hAnsi="GHEA Grapalat"/>
          <w:sz w:val="22"/>
          <w:szCs w:val="22"/>
          <w:lang w:val="af-ZA"/>
        </w:rPr>
        <w:t xml:space="preserve"> </w:t>
      </w:r>
      <w:r w:rsidRPr="00861C07">
        <w:rPr>
          <w:rFonts w:ascii="GHEA Grapalat" w:hAnsi="GHEA Grapalat" w:cs="Sylfaen"/>
          <w:sz w:val="22"/>
          <w:szCs w:val="22"/>
        </w:rPr>
        <w:t>ձեռնարկատիրության</w:t>
      </w:r>
      <w:r w:rsidRPr="00861C07">
        <w:rPr>
          <w:rFonts w:ascii="GHEA Grapalat" w:hAnsi="GHEA Grapalat"/>
          <w:sz w:val="22"/>
          <w:szCs w:val="22"/>
          <w:lang w:val="af-ZA"/>
        </w:rPr>
        <w:t xml:space="preserve"> </w:t>
      </w:r>
      <w:r w:rsidRPr="00861C07">
        <w:rPr>
          <w:rFonts w:ascii="GHEA Grapalat" w:hAnsi="GHEA Grapalat" w:cs="Sylfaen"/>
          <w:sz w:val="22"/>
          <w:szCs w:val="22"/>
        </w:rPr>
        <w:t>պետական</w:t>
      </w:r>
      <w:r w:rsidRPr="00861C07">
        <w:rPr>
          <w:rFonts w:ascii="GHEA Grapalat" w:hAnsi="GHEA Grapalat"/>
          <w:sz w:val="22"/>
          <w:szCs w:val="22"/>
          <w:lang w:val="af-ZA"/>
        </w:rPr>
        <w:t xml:space="preserve"> </w:t>
      </w:r>
      <w:r w:rsidRPr="00861C07">
        <w:rPr>
          <w:rFonts w:ascii="GHEA Grapalat" w:hAnsi="GHEA Grapalat" w:cs="Sylfaen"/>
          <w:sz w:val="22"/>
          <w:szCs w:val="22"/>
        </w:rPr>
        <w:t>աջակցության</w:t>
      </w:r>
      <w:r w:rsidRPr="00861C07">
        <w:rPr>
          <w:rFonts w:ascii="GHEA Grapalat" w:hAnsi="GHEA Grapalat"/>
          <w:sz w:val="22"/>
          <w:szCs w:val="22"/>
          <w:lang w:val="af-ZA"/>
        </w:rPr>
        <w:t xml:space="preserve"> </w:t>
      </w:r>
      <w:r w:rsidRPr="00861C07">
        <w:rPr>
          <w:rFonts w:ascii="GHEA Grapalat" w:hAnsi="GHEA Grapalat" w:cs="Sylfaen"/>
          <w:sz w:val="22"/>
          <w:szCs w:val="22"/>
        </w:rPr>
        <w:t>մասին</w:t>
      </w:r>
      <w:r w:rsidRPr="00861C07">
        <w:rPr>
          <w:rFonts w:ascii="GHEA Grapalat" w:hAnsi="GHEA Grapalat"/>
          <w:sz w:val="22"/>
          <w:szCs w:val="22"/>
          <w:lang w:val="af-ZA"/>
        </w:rPr>
        <w:t xml:space="preserve">» Հայաստանի Հանրապետության </w:t>
      </w:r>
      <w:r w:rsidRPr="00861C07">
        <w:rPr>
          <w:rFonts w:ascii="GHEA Grapalat" w:hAnsi="GHEA Grapalat" w:cs="Sylfaen"/>
          <w:sz w:val="22"/>
          <w:szCs w:val="22"/>
        </w:rPr>
        <w:t>օրենքի</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ընդունման</w:t>
      </w:r>
      <w:r w:rsidRPr="00861C07">
        <w:rPr>
          <w:rFonts w:ascii="GHEA Grapalat" w:hAnsi="GHEA Grapalat" w:cs="Sylfaen"/>
          <w:sz w:val="22"/>
          <w:szCs w:val="22"/>
          <w:lang w:val="af-ZA"/>
        </w:rPr>
        <w:t xml:space="preserve"> </w:t>
      </w:r>
      <w:r w:rsidRPr="00861C07">
        <w:rPr>
          <w:rFonts w:ascii="GHEA Grapalat" w:hAnsi="GHEA Grapalat" w:cs="Sylfaen"/>
          <w:sz w:val="22"/>
          <w:szCs w:val="22"/>
          <w:lang w:val="en-US"/>
        </w:rPr>
        <w:t>ամսաթիվը</w:t>
      </w:r>
      <w:r w:rsidRPr="00861C07">
        <w:rPr>
          <w:rFonts w:ascii="GHEA Grapalat" w:hAnsi="GHEA Grapalat" w:cs="Sylfaen"/>
          <w:sz w:val="22"/>
          <w:szCs w:val="22"/>
          <w:lang w:val="af-ZA"/>
        </w:rPr>
        <w:t>, մասնավորապես՝ «28» թիվն անհրաժեշտ է փոխարինել «5» թվով:</w:t>
      </w:r>
    </w:p>
    <w:p w:rsidR="00861C07" w:rsidRPr="00861C07" w:rsidRDefault="00861C07" w:rsidP="00861C07">
      <w:pPr>
        <w:spacing w:line="276" w:lineRule="auto"/>
        <w:jc w:val="both"/>
        <w:rPr>
          <w:rFonts w:ascii="GHEA Grapalat" w:hAnsi="GHEA Grapalat" w:cs="Sylfaen"/>
          <w:sz w:val="22"/>
          <w:szCs w:val="22"/>
          <w:lang w:val="af-ZA"/>
        </w:rPr>
      </w:pPr>
      <w:r w:rsidRPr="00861C07">
        <w:rPr>
          <w:rFonts w:ascii="GHEA Grapalat" w:hAnsi="GHEA Grapalat"/>
          <w:b/>
          <w:bCs/>
          <w:sz w:val="22"/>
          <w:szCs w:val="22"/>
          <w:lang w:val="af-ZA"/>
        </w:rPr>
        <w:tab/>
      </w:r>
      <w:r w:rsidRPr="00861C07">
        <w:rPr>
          <w:rFonts w:ascii="GHEA Grapalat" w:hAnsi="GHEA Grapalat" w:cs="Sylfaen"/>
          <w:bCs/>
          <w:sz w:val="22"/>
          <w:szCs w:val="22"/>
          <w:lang w:val="af-ZA"/>
        </w:rPr>
        <w:t>7. Նախագիծն անհրաժեշտ է համապատասխանեցնել սույն եզրակացության 1-ին, 3-րդ, 6-րդ և 7-րդ կետերի պահանջներին:</w:t>
      </w:r>
    </w:p>
    <w:p w:rsidR="00861C07" w:rsidRPr="00861C07" w:rsidRDefault="00861C07" w:rsidP="00861C07">
      <w:pPr>
        <w:spacing w:line="276" w:lineRule="auto"/>
        <w:jc w:val="both"/>
        <w:rPr>
          <w:rFonts w:ascii="GHEA Grapalat" w:hAnsi="GHEA Grapalat" w:cs="Sylfaen"/>
          <w:b/>
          <w:bCs/>
          <w:sz w:val="22"/>
          <w:szCs w:val="22"/>
          <w:lang w:val="af-ZA"/>
        </w:rPr>
      </w:pPr>
    </w:p>
    <w:p w:rsidR="00861C07" w:rsidRDefault="00861C07" w:rsidP="00861C07">
      <w:pPr>
        <w:spacing w:line="360" w:lineRule="auto"/>
        <w:jc w:val="both"/>
        <w:rPr>
          <w:rFonts w:ascii="GHEA Grapalat" w:hAnsi="GHEA Grapalat" w:cs="Sylfaen"/>
          <w:b/>
          <w:bCs/>
          <w:lang w:val="af-ZA"/>
        </w:rPr>
      </w:pPr>
    </w:p>
    <w:p w:rsidR="00861C07" w:rsidRDefault="00861C07" w:rsidP="00861C07">
      <w:pPr>
        <w:spacing w:line="360" w:lineRule="auto"/>
        <w:jc w:val="both"/>
        <w:rPr>
          <w:rFonts w:ascii="GHEA Grapalat" w:hAnsi="GHEA Grapalat" w:cs="Sylfaen"/>
          <w:b/>
          <w:bCs/>
          <w:lang w:val="af-ZA"/>
        </w:rPr>
      </w:pPr>
    </w:p>
    <w:p w:rsidR="00861C07" w:rsidRDefault="00861C07" w:rsidP="00861C07">
      <w:pPr>
        <w:spacing w:line="360" w:lineRule="auto"/>
        <w:jc w:val="both"/>
        <w:rPr>
          <w:rFonts w:ascii="GHEA Grapalat" w:hAnsi="GHEA Grapalat" w:cs="Sylfaen"/>
          <w:b/>
          <w:bCs/>
          <w:lang w:val="af-ZA"/>
        </w:rPr>
      </w:pPr>
    </w:p>
    <w:p w:rsidR="00861C07" w:rsidRDefault="00861C07" w:rsidP="00861C07">
      <w:pPr>
        <w:jc w:val="both"/>
        <w:rPr>
          <w:rFonts w:ascii="GHEA Grapalat" w:hAnsi="GHEA Grapalat" w:cs="Sylfaen"/>
          <w:b/>
          <w:bCs/>
          <w:lang w:val="af-ZA"/>
        </w:rPr>
      </w:pPr>
    </w:p>
    <w:p w:rsidR="00861C07" w:rsidRPr="00B1402E" w:rsidRDefault="00861C07" w:rsidP="00861C07">
      <w:pPr>
        <w:jc w:val="both"/>
        <w:rPr>
          <w:rFonts w:ascii="GHEA Grapalat" w:hAnsi="GHEA Grapalat"/>
          <w:b/>
          <w:bCs/>
          <w:lang w:val="af-ZA"/>
        </w:rPr>
      </w:pPr>
      <w:r w:rsidRPr="00B1402E">
        <w:rPr>
          <w:rFonts w:ascii="GHEA Grapalat" w:hAnsi="GHEA Grapalat" w:cs="Sylfaen"/>
          <w:b/>
          <w:bCs/>
          <w:lang w:val="af-ZA"/>
        </w:rPr>
        <w:t xml:space="preserve">Իրավական ակտերի փորձաքննության </w:t>
      </w:r>
    </w:p>
    <w:p w:rsidR="001D513D" w:rsidRPr="007E502C" w:rsidRDefault="00861C07" w:rsidP="00861C07">
      <w:pPr>
        <w:jc w:val="both"/>
        <w:rPr>
          <w:rFonts w:ascii="GHEA Grapalat" w:hAnsi="GHEA Grapalat" w:cs="Sylfaen"/>
          <w:sz w:val="22"/>
          <w:szCs w:val="22"/>
          <w:lang w:val="af-ZA"/>
        </w:rPr>
      </w:pPr>
      <w:r>
        <w:rPr>
          <w:rFonts w:ascii="GHEA Grapalat" w:hAnsi="GHEA Grapalat" w:cs="Sylfaen"/>
          <w:b/>
          <w:bCs/>
          <w:lang w:val="af-ZA"/>
        </w:rPr>
        <w:t>գործակալություն</w:t>
      </w:r>
      <w:r w:rsidRPr="00B1402E">
        <w:rPr>
          <w:rFonts w:ascii="GHEA Grapalat" w:hAnsi="GHEA Grapalat"/>
          <w:b/>
          <w:bCs/>
          <w:lang w:val="af-ZA"/>
        </w:rPr>
        <w:tab/>
      </w:r>
      <w:r w:rsidRPr="00B1402E">
        <w:rPr>
          <w:rFonts w:ascii="GHEA Grapalat" w:hAnsi="GHEA Grapalat"/>
          <w:b/>
          <w:bCs/>
          <w:lang w:val="af-ZA"/>
        </w:rPr>
        <w:tab/>
      </w:r>
      <w:r w:rsidRPr="00B1402E">
        <w:rPr>
          <w:rFonts w:ascii="GHEA Grapalat" w:hAnsi="GHEA Grapalat"/>
          <w:b/>
          <w:bCs/>
          <w:lang w:val="af-ZA"/>
        </w:rPr>
        <w:tab/>
      </w:r>
      <w:r w:rsidRPr="00B1402E">
        <w:rPr>
          <w:rFonts w:ascii="GHEA Grapalat" w:hAnsi="GHEA Grapalat"/>
          <w:b/>
          <w:bCs/>
          <w:lang w:val="af-ZA"/>
        </w:rPr>
        <w:tab/>
      </w:r>
      <w:r w:rsidRPr="00B1402E">
        <w:rPr>
          <w:rFonts w:ascii="GHEA Grapalat" w:hAnsi="GHEA Grapalat"/>
          <w:b/>
          <w:bCs/>
          <w:lang w:val="af-ZA"/>
        </w:rPr>
        <w:tab/>
        <w:t xml:space="preserve">    </w:t>
      </w:r>
      <w:r w:rsidR="001D513D" w:rsidRPr="007E502C">
        <w:rPr>
          <w:rFonts w:ascii="GHEA Grapalat" w:hAnsi="GHEA Grapalat"/>
          <w:bCs/>
          <w:sz w:val="22"/>
          <w:szCs w:val="22"/>
          <w:lang w:val="af-ZA"/>
        </w:rPr>
        <w:tab/>
      </w:r>
    </w:p>
    <w:p w:rsidR="001D513D" w:rsidRPr="007E502C" w:rsidRDefault="00F132BE" w:rsidP="001D513D">
      <w:pPr>
        <w:ind w:firstLine="720"/>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655857"/>
            <wp:effectExtent l="1905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6115050" cy="8655857"/>
                    </a:xfrm>
                    <a:prstGeom prst="rect">
                      <a:avLst/>
                    </a:prstGeom>
                    <a:noFill/>
                    <a:ln w="9525">
                      <a:noFill/>
                      <a:miter lim="800000"/>
                      <a:headEnd/>
                      <a:tailEnd/>
                    </a:ln>
                  </pic:spPr>
                </pic:pic>
              </a:graphicData>
            </a:graphic>
          </wp:inline>
        </w:drawing>
      </w:r>
    </w:p>
    <w:p w:rsidR="001D513D" w:rsidRDefault="001D513D" w:rsidP="001D513D">
      <w:pPr>
        <w:jc w:val="both"/>
        <w:rPr>
          <w:rFonts w:ascii="GHEA Mariam" w:hAnsi="GHEA Mariam"/>
          <w:sz w:val="16"/>
          <w:szCs w:val="16"/>
          <w:lang w:val="fr-FR"/>
        </w:rPr>
      </w:pPr>
    </w:p>
    <w:p w:rsidR="001D513D" w:rsidRDefault="001D513D" w:rsidP="001D513D">
      <w:pPr>
        <w:jc w:val="both"/>
        <w:rPr>
          <w:rFonts w:ascii="GHEA Mariam" w:hAnsi="GHEA Mariam"/>
          <w:sz w:val="16"/>
          <w:szCs w:val="16"/>
          <w:lang w:val="fr-FR"/>
        </w:rPr>
      </w:pPr>
    </w:p>
    <w:p w:rsidR="001D513D" w:rsidRDefault="00F132BE" w:rsidP="001D513D">
      <w:pPr>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655857"/>
            <wp:effectExtent l="1905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6115050" cy="8655857"/>
                    </a:xfrm>
                    <a:prstGeom prst="rect">
                      <a:avLst/>
                    </a:prstGeom>
                    <a:noFill/>
                    <a:ln w="9525">
                      <a:noFill/>
                      <a:miter lim="800000"/>
                      <a:headEnd/>
                      <a:tailEnd/>
                    </a:ln>
                  </pic:spPr>
                </pic:pic>
              </a:graphicData>
            </a:graphic>
          </wp:inline>
        </w:drawing>
      </w:r>
    </w:p>
    <w:p w:rsidR="00F132BE" w:rsidRDefault="00F132BE" w:rsidP="001D513D">
      <w:pPr>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655857"/>
            <wp:effectExtent l="19050" t="0" r="0" b="0"/>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a:stretch>
                      <a:fillRect/>
                    </a:stretch>
                  </pic:blipFill>
                  <pic:spPr bwMode="auto">
                    <a:xfrm>
                      <a:off x="0" y="0"/>
                      <a:ext cx="6115050" cy="8655857"/>
                    </a:xfrm>
                    <a:prstGeom prst="rect">
                      <a:avLst/>
                    </a:prstGeom>
                    <a:noFill/>
                    <a:ln w="9525">
                      <a:noFill/>
                      <a:miter lim="800000"/>
                      <a:headEnd/>
                      <a:tailEnd/>
                    </a:ln>
                  </pic:spPr>
                </pic:pic>
              </a:graphicData>
            </a:graphic>
          </wp:inline>
        </w:drawing>
      </w:r>
    </w:p>
    <w:p w:rsidR="00F132BE" w:rsidRDefault="00F132BE" w:rsidP="001D513D">
      <w:pPr>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655857"/>
            <wp:effectExtent l="19050" t="0" r="0" b="0"/>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a:stretch>
                      <a:fillRect/>
                    </a:stretch>
                  </pic:blipFill>
                  <pic:spPr bwMode="auto">
                    <a:xfrm>
                      <a:off x="0" y="0"/>
                      <a:ext cx="6115050" cy="8655857"/>
                    </a:xfrm>
                    <a:prstGeom prst="rect">
                      <a:avLst/>
                    </a:prstGeom>
                    <a:noFill/>
                    <a:ln w="9525">
                      <a:noFill/>
                      <a:miter lim="800000"/>
                      <a:headEnd/>
                      <a:tailEnd/>
                    </a:ln>
                  </pic:spPr>
                </pic:pic>
              </a:graphicData>
            </a:graphic>
          </wp:inline>
        </w:drawing>
      </w:r>
    </w:p>
    <w:p w:rsidR="00F132BE" w:rsidRDefault="00F132BE" w:rsidP="001D513D">
      <w:pPr>
        <w:jc w:val="both"/>
        <w:rPr>
          <w:rFonts w:ascii="GHEA Mariam" w:hAnsi="GHEA Mariam"/>
          <w:sz w:val="16"/>
          <w:szCs w:val="16"/>
          <w:lang w:val="fr-FR"/>
        </w:rPr>
      </w:pPr>
    </w:p>
    <w:p w:rsidR="00F132BE" w:rsidRPr="00CB0E47" w:rsidRDefault="00F132BE" w:rsidP="001D513D">
      <w:pPr>
        <w:jc w:val="both"/>
        <w:rPr>
          <w:rFonts w:ascii="GHEA Mariam" w:hAnsi="GHEA Mariam"/>
          <w:sz w:val="16"/>
          <w:szCs w:val="16"/>
          <w:lang w:val="fr-FR"/>
        </w:rPr>
      </w:pPr>
    </w:p>
    <w:p w:rsidR="00F132BE" w:rsidRPr="00390462" w:rsidRDefault="00F132BE" w:rsidP="00F132BE">
      <w:pPr>
        <w:jc w:val="center"/>
        <w:rPr>
          <w:rFonts w:ascii="GHEA Grapalat" w:hAnsi="GHEA Grapalat" w:cs="Times Armenian"/>
          <w:b/>
          <w:color w:val="000000"/>
          <w:lang w:val="fr-FR"/>
        </w:rPr>
      </w:pPr>
      <w:r w:rsidRPr="00AE651E">
        <w:rPr>
          <w:rFonts w:ascii="GHEA Grapalat" w:hAnsi="GHEA Grapalat" w:cs="Sylfaen"/>
          <w:b/>
          <w:color w:val="000000"/>
        </w:rPr>
        <w:lastRenderedPageBreak/>
        <w:t>ՀԱՅԱՍՏԱՆԻ</w:t>
      </w:r>
      <w:r w:rsidRPr="00390462">
        <w:rPr>
          <w:rFonts w:ascii="GHEA Grapalat" w:hAnsi="GHEA Grapalat" w:cs="Times Armenian"/>
          <w:b/>
          <w:color w:val="000000"/>
          <w:lang w:val="fr-FR"/>
        </w:rPr>
        <w:t xml:space="preserve"> </w:t>
      </w:r>
      <w:r w:rsidRPr="00AE651E">
        <w:rPr>
          <w:rFonts w:ascii="GHEA Grapalat" w:hAnsi="GHEA Grapalat" w:cs="Sylfaen"/>
          <w:b/>
          <w:color w:val="000000"/>
        </w:rPr>
        <w:t>ՀԱՆՐԱՊԵՏՈՒԹՅԱՆ</w:t>
      </w:r>
    </w:p>
    <w:p w:rsidR="00F132BE" w:rsidRPr="00390462" w:rsidRDefault="00F132BE" w:rsidP="00F132BE">
      <w:pPr>
        <w:jc w:val="center"/>
        <w:rPr>
          <w:rFonts w:ascii="GHEA Grapalat" w:hAnsi="GHEA Grapalat" w:cs="Times Armenian"/>
          <w:b/>
          <w:color w:val="000000"/>
          <w:lang w:val="fr-FR"/>
        </w:rPr>
      </w:pPr>
      <w:r w:rsidRPr="00AE651E">
        <w:rPr>
          <w:rFonts w:ascii="GHEA Grapalat" w:hAnsi="GHEA Grapalat" w:cs="Sylfaen"/>
          <w:b/>
          <w:color w:val="000000"/>
        </w:rPr>
        <w:t>ԿԱՌԱՎԱՐՈՒԹՅԱՆ</w:t>
      </w:r>
      <w:r w:rsidRPr="00390462">
        <w:rPr>
          <w:rFonts w:ascii="GHEA Grapalat" w:hAnsi="GHEA Grapalat" w:cs="Times Armenian"/>
          <w:b/>
          <w:color w:val="000000"/>
          <w:lang w:val="fr-FR"/>
        </w:rPr>
        <w:t xml:space="preserve"> </w:t>
      </w:r>
      <w:r w:rsidRPr="00AE651E">
        <w:rPr>
          <w:rFonts w:ascii="GHEA Grapalat" w:hAnsi="GHEA Grapalat" w:cs="Sylfaen"/>
          <w:b/>
          <w:color w:val="000000"/>
        </w:rPr>
        <w:t>ԱՇԽԱՏԱԿԱԶՄԻ</w:t>
      </w:r>
      <w:r w:rsidRPr="00390462">
        <w:rPr>
          <w:rFonts w:ascii="GHEA Grapalat" w:hAnsi="GHEA Grapalat" w:cs="Times Armenian"/>
          <w:b/>
          <w:color w:val="000000"/>
          <w:lang w:val="fr-FR"/>
        </w:rPr>
        <w:t xml:space="preserve"> </w:t>
      </w:r>
      <w:r w:rsidRPr="00AE651E">
        <w:rPr>
          <w:rFonts w:ascii="GHEA Grapalat" w:hAnsi="GHEA Grapalat" w:cs="Sylfaen"/>
          <w:b/>
          <w:color w:val="000000"/>
        </w:rPr>
        <w:t>ՂԵԿԱՎԱՐ</w:t>
      </w:r>
    </w:p>
    <w:p w:rsidR="00F132BE" w:rsidRPr="00390462" w:rsidRDefault="00F132BE" w:rsidP="00F132BE">
      <w:pPr>
        <w:jc w:val="right"/>
        <w:rPr>
          <w:rFonts w:ascii="GHEA Grapalat" w:hAnsi="GHEA Grapalat"/>
          <w:color w:val="000000"/>
          <w:lang w:val="fr-FR"/>
        </w:rPr>
      </w:pPr>
      <w:r w:rsidRPr="00AE651E">
        <w:rPr>
          <w:rFonts w:ascii="GHEA Grapalat" w:hAnsi="GHEA Grapalat" w:cs="Sylfaen"/>
          <w:color w:val="000000"/>
        </w:rPr>
        <w:t>Երևան</w:t>
      </w:r>
      <w:r w:rsidRPr="00390462">
        <w:rPr>
          <w:rFonts w:ascii="GHEA Grapalat" w:hAnsi="GHEA Grapalat" w:cs="Times Armenian"/>
          <w:color w:val="000000"/>
          <w:lang w:val="fr-FR"/>
        </w:rPr>
        <w:t xml:space="preserve">, </w:t>
      </w:r>
      <w:r w:rsidRPr="00AE651E">
        <w:rPr>
          <w:rFonts w:ascii="GHEA Grapalat" w:hAnsi="GHEA Grapalat" w:cs="Sylfaen"/>
          <w:color w:val="000000"/>
        </w:rPr>
        <w:t>Կառավարական</w:t>
      </w:r>
      <w:r w:rsidRPr="00390462">
        <w:rPr>
          <w:rFonts w:ascii="GHEA Grapalat" w:hAnsi="GHEA Grapalat" w:cs="Times Armenian"/>
          <w:color w:val="000000"/>
          <w:lang w:val="fr-FR"/>
        </w:rPr>
        <w:t xml:space="preserve"> </w:t>
      </w:r>
      <w:r w:rsidRPr="00AE651E">
        <w:rPr>
          <w:rFonts w:ascii="GHEA Grapalat" w:hAnsi="GHEA Grapalat" w:cs="Sylfaen"/>
          <w:color w:val="000000"/>
        </w:rPr>
        <w:t>տուն</w:t>
      </w:r>
      <w:r w:rsidRPr="00390462">
        <w:rPr>
          <w:rFonts w:ascii="GHEA Grapalat" w:hAnsi="GHEA Grapalat" w:cs="Times Armenian"/>
          <w:color w:val="000000"/>
          <w:lang w:val="fr-FR"/>
        </w:rPr>
        <w:t xml:space="preserve"> 1</w:t>
      </w:r>
    </w:p>
    <w:p w:rsidR="00F132BE" w:rsidRPr="00390462" w:rsidRDefault="008F777C" w:rsidP="00F132BE">
      <w:pPr>
        <w:spacing w:after="120"/>
        <w:jc w:val="both"/>
        <w:rPr>
          <w:rFonts w:ascii="GHEA Grapalat" w:hAnsi="GHEA Grapalat"/>
          <w:color w:val="000000"/>
          <w:lang w:val="fr-FR"/>
        </w:rPr>
      </w:pPr>
      <w:r w:rsidRPr="008F777C">
        <w:rPr>
          <w:rFonts w:ascii="GHEA Grapalat" w:hAnsi="GHEA Grapalat"/>
          <w:noProof/>
          <w:color w:val="000000"/>
        </w:rPr>
        <w:pict>
          <v:line id="_x0000_s1038" style="position:absolute;left:0;text-align:left;z-index:251662848" from="0,9pt" to="333pt,9pt" strokeweight="4.5pt">
            <v:stroke linestyle="thickThin"/>
          </v:line>
        </w:pict>
      </w:r>
    </w:p>
    <w:p w:rsidR="00F132BE" w:rsidRPr="00AE651E" w:rsidRDefault="00F132BE" w:rsidP="00F132BE">
      <w:pPr>
        <w:jc w:val="both"/>
        <w:rPr>
          <w:rFonts w:ascii="GHEA Grapalat" w:hAnsi="GHEA Grapalat" w:cs="Sylfaen"/>
          <w:lang w:val="af-ZA"/>
        </w:rPr>
      </w:pPr>
      <w:r w:rsidRPr="00390462">
        <w:rPr>
          <w:rFonts w:ascii="GHEA Grapalat" w:hAnsi="GHEA Grapalat" w:cs="Sylfaen"/>
          <w:lang w:val="fr-FR"/>
        </w:rPr>
        <w:t xml:space="preserve">1. </w:t>
      </w:r>
      <w:r w:rsidRPr="00AE651E">
        <w:rPr>
          <w:rFonts w:ascii="GHEA Grapalat" w:hAnsi="GHEA Grapalat" w:cs="Sylfaen"/>
        </w:rPr>
        <w:t>ՀՀ</w:t>
      </w:r>
      <w:r w:rsidRPr="00AE651E">
        <w:rPr>
          <w:rFonts w:ascii="GHEA Grapalat" w:hAnsi="GHEA Grapalat" w:cs="Sylfaen"/>
          <w:lang w:val="af-ZA"/>
        </w:rPr>
        <w:t xml:space="preserve"> </w:t>
      </w:r>
      <w:r w:rsidRPr="00AE651E">
        <w:rPr>
          <w:rFonts w:ascii="GHEA Grapalat" w:hAnsi="GHEA Grapalat" w:cs="Sylfaen"/>
        </w:rPr>
        <w:t>էկոնոմիկայի</w:t>
      </w:r>
      <w:r w:rsidRPr="00AE651E">
        <w:rPr>
          <w:rFonts w:ascii="GHEA Grapalat" w:hAnsi="GHEA Grapalat" w:cs="Sylfaen"/>
          <w:lang w:val="af-ZA"/>
        </w:rPr>
        <w:t xml:space="preserve"> </w:t>
      </w:r>
      <w:r w:rsidRPr="00AE651E">
        <w:rPr>
          <w:rFonts w:ascii="GHEA Grapalat" w:hAnsi="GHEA Grapalat" w:cs="Sylfaen"/>
        </w:rPr>
        <w:t>նախարար</w:t>
      </w:r>
    </w:p>
    <w:p w:rsidR="00F132BE" w:rsidRPr="00AE651E" w:rsidRDefault="00F132BE" w:rsidP="00F132BE">
      <w:pPr>
        <w:jc w:val="both"/>
        <w:rPr>
          <w:rFonts w:ascii="GHEA Grapalat" w:hAnsi="GHEA Grapalat"/>
          <w:lang w:val="af-ZA"/>
        </w:rPr>
      </w:pPr>
      <w:r w:rsidRPr="00AE651E">
        <w:rPr>
          <w:rFonts w:ascii="GHEA Grapalat" w:hAnsi="GHEA Grapalat" w:cs="Sylfaen"/>
          <w:lang w:val="af-ZA"/>
        </w:rPr>
        <w:t xml:space="preserve">        </w:t>
      </w:r>
      <w:r w:rsidRPr="00AE651E">
        <w:rPr>
          <w:rFonts w:ascii="GHEA Grapalat" w:hAnsi="GHEA Grapalat" w:cs="Sylfaen"/>
        </w:rPr>
        <w:t>պարոն</w:t>
      </w:r>
      <w:r w:rsidRPr="00AE651E">
        <w:rPr>
          <w:rFonts w:ascii="GHEA Grapalat" w:hAnsi="GHEA Grapalat" w:cs="Sylfaen"/>
          <w:lang w:val="af-ZA"/>
        </w:rPr>
        <w:t xml:space="preserve"> </w:t>
      </w:r>
      <w:r w:rsidRPr="00AE651E">
        <w:rPr>
          <w:rFonts w:ascii="GHEA Grapalat" w:hAnsi="GHEA Grapalat" w:cs="Sylfaen"/>
        </w:rPr>
        <w:t>Տիգրան</w:t>
      </w:r>
      <w:r w:rsidRPr="00AE651E">
        <w:rPr>
          <w:rFonts w:ascii="GHEA Grapalat" w:hAnsi="GHEA Grapalat" w:cs="Arial Armenian"/>
          <w:lang w:val="af-ZA"/>
        </w:rPr>
        <w:t xml:space="preserve"> </w:t>
      </w:r>
      <w:r w:rsidRPr="00AE651E">
        <w:rPr>
          <w:rFonts w:ascii="GHEA Grapalat" w:hAnsi="GHEA Grapalat" w:cs="Sylfaen"/>
        </w:rPr>
        <w:t>Դավթյանին</w:t>
      </w:r>
      <w:r w:rsidRPr="00AE651E">
        <w:rPr>
          <w:rFonts w:ascii="GHEA Grapalat" w:hAnsi="GHEA Grapalat" w:cs="Sylfaen"/>
          <w:lang w:val="af-ZA"/>
        </w:rPr>
        <w:t xml:space="preserve"> </w:t>
      </w:r>
      <w:r w:rsidRPr="00AE651E">
        <w:rPr>
          <w:rFonts w:ascii="GHEA Grapalat" w:hAnsi="GHEA Grapalat"/>
          <w:lang w:val="af-ZA"/>
        </w:rPr>
        <w:t>(</w:t>
      </w:r>
      <w:r w:rsidRPr="00AE651E">
        <w:rPr>
          <w:rFonts w:ascii="GHEA Grapalat" w:hAnsi="GHEA Grapalat"/>
        </w:rPr>
        <w:t>հավաք</w:t>
      </w:r>
      <w:r w:rsidRPr="00AE651E">
        <w:rPr>
          <w:rFonts w:ascii="GHEA Grapalat" w:hAnsi="GHEA Grapalat"/>
          <w:lang w:val="af-ZA"/>
        </w:rPr>
        <w:t>)</w:t>
      </w:r>
    </w:p>
    <w:p w:rsidR="00F132BE" w:rsidRPr="00AE651E" w:rsidRDefault="00F132BE" w:rsidP="00F132BE">
      <w:pPr>
        <w:jc w:val="both"/>
        <w:rPr>
          <w:rFonts w:ascii="GHEA Grapalat" w:hAnsi="GHEA Grapalat" w:cs="Arial Armenian"/>
          <w:lang w:val="af-ZA"/>
        </w:rPr>
      </w:pPr>
      <w:r w:rsidRPr="00390462">
        <w:rPr>
          <w:rFonts w:ascii="GHEA Grapalat" w:hAnsi="GHEA Grapalat" w:cs="Sylfaen"/>
          <w:lang w:val="fr-FR"/>
        </w:rPr>
        <w:t xml:space="preserve">   </w:t>
      </w:r>
      <w:r w:rsidRPr="00AE651E">
        <w:rPr>
          <w:rFonts w:ascii="GHEA Grapalat" w:hAnsi="GHEA Grapalat" w:cs="Sylfaen"/>
        </w:rPr>
        <w:t>ՀՀ</w:t>
      </w:r>
      <w:r w:rsidRPr="00AE651E">
        <w:rPr>
          <w:rFonts w:ascii="GHEA Grapalat" w:hAnsi="GHEA Grapalat" w:cs="Arial Armenian"/>
          <w:lang w:val="af-ZA"/>
        </w:rPr>
        <w:t xml:space="preserve"> </w:t>
      </w:r>
      <w:r w:rsidRPr="00AE651E">
        <w:rPr>
          <w:rFonts w:ascii="GHEA Grapalat" w:hAnsi="GHEA Grapalat" w:cs="Sylfaen"/>
        </w:rPr>
        <w:t>տարածքային</w:t>
      </w:r>
      <w:r w:rsidRPr="00AE651E">
        <w:rPr>
          <w:rFonts w:ascii="GHEA Grapalat" w:hAnsi="GHEA Grapalat" w:cs="Arial Armenian"/>
          <w:lang w:val="af-ZA"/>
        </w:rPr>
        <w:t xml:space="preserve"> </w:t>
      </w:r>
      <w:r w:rsidRPr="00AE651E">
        <w:rPr>
          <w:rFonts w:ascii="GHEA Grapalat" w:hAnsi="GHEA Grapalat" w:cs="Sylfaen"/>
        </w:rPr>
        <w:t>կառավարման</w:t>
      </w:r>
      <w:r w:rsidRPr="00AE651E">
        <w:rPr>
          <w:rFonts w:ascii="GHEA Grapalat" w:hAnsi="GHEA Grapalat" w:cs="Arial Armenian"/>
          <w:lang w:val="af-ZA"/>
        </w:rPr>
        <w:t xml:space="preserve"> </w:t>
      </w:r>
      <w:r w:rsidRPr="00AE651E">
        <w:rPr>
          <w:rFonts w:ascii="GHEA Grapalat" w:hAnsi="GHEA Grapalat" w:cs="Sylfaen"/>
        </w:rPr>
        <w:t>նախարար</w:t>
      </w:r>
      <w:r w:rsidRPr="00AE651E">
        <w:rPr>
          <w:rFonts w:ascii="GHEA Grapalat" w:hAnsi="GHEA Grapalat" w:cs="Arial Armenian"/>
          <w:lang w:val="af-ZA"/>
        </w:rPr>
        <w:t xml:space="preserve">, </w:t>
      </w:r>
      <w:r w:rsidRPr="00AE651E">
        <w:rPr>
          <w:rFonts w:ascii="GHEA Grapalat" w:hAnsi="GHEA Grapalat" w:cs="Sylfaen"/>
        </w:rPr>
        <w:t>փոխվարչապետ</w:t>
      </w:r>
    </w:p>
    <w:p w:rsidR="00F132BE" w:rsidRPr="00AE651E" w:rsidRDefault="00F132BE" w:rsidP="00F132BE">
      <w:pPr>
        <w:jc w:val="both"/>
        <w:rPr>
          <w:rFonts w:ascii="GHEA Grapalat" w:hAnsi="GHEA Grapalat"/>
          <w:lang w:val="af-ZA"/>
        </w:rPr>
      </w:pPr>
      <w:r w:rsidRPr="00AE651E">
        <w:rPr>
          <w:rFonts w:ascii="GHEA Grapalat" w:hAnsi="GHEA Grapalat"/>
          <w:lang w:val="af-ZA"/>
        </w:rPr>
        <w:t xml:space="preserve">        </w:t>
      </w:r>
      <w:r w:rsidRPr="00AE651E">
        <w:rPr>
          <w:rFonts w:ascii="GHEA Grapalat" w:hAnsi="GHEA Grapalat" w:cs="Sylfaen"/>
        </w:rPr>
        <w:t>պարոն</w:t>
      </w:r>
      <w:r w:rsidRPr="00AE651E">
        <w:rPr>
          <w:rFonts w:ascii="GHEA Grapalat" w:hAnsi="GHEA Grapalat" w:cs="Arial Armenian"/>
          <w:lang w:val="af-ZA"/>
        </w:rPr>
        <w:t xml:space="preserve"> </w:t>
      </w:r>
      <w:r w:rsidRPr="00AE651E">
        <w:rPr>
          <w:rFonts w:ascii="GHEA Grapalat" w:hAnsi="GHEA Grapalat" w:cs="Sylfaen"/>
        </w:rPr>
        <w:t>Արմեն</w:t>
      </w:r>
      <w:r w:rsidRPr="00AE651E">
        <w:rPr>
          <w:rFonts w:ascii="GHEA Grapalat" w:hAnsi="GHEA Grapalat" w:cs="Arial Armenian"/>
          <w:lang w:val="af-ZA"/>
        </w:rPr>
        <w:t xml:space="preserve"> </w:t>
      </w:r>
      <w:r w:rsidRPr="00AE651E">
        <w:rPr>
          <w:rFonts w:ascii="GHEA Grapalat" w:hAnsi="GHEA Grapalat" w:cs="Sylfaen"/>
        </w:rPr>
        <w:t>Գևորգյանին</w:t>
      </w:r>
    </w:p>
    <w:p w:rsidR="00F132BE" w:rsidRPr="00AE651E" w:rsidRDefault="00F132BE" w:rsidP="00F132BE">
      <w:pPr>
        <w:jc w:val="both"/>
        <w:rPr>
          <w:rFonts w:ascii="GHEA Grapalat" w:hAnsi="GHEA Grapalat" w:cs="Arial Armenian"/>
          <w:color w:val="000000"/>
          <w:lang w:val="af-ZA"/>
        </w:rPr>
      </w:pPr>
      <w:r w:rsidRPr="00390462">
        <w:rPr>
          <w:rFonts w:ascii="GHEA Grapalat" w:hAnsi="GHEA Grapalat" w:cs="Sylfaen"/>
          <w:color w:val="000000"/>
          <w:lang w:val="fr-FR"/>
        </w:rPr>
        <w:t xml:space="preserve">   </w:t>
      </w:r>
      <w:r w:rsidRPr="00AE651E">
        <w:rPr>
          <w:rFonts w:ascii="GHEA Grapalat" w:hAnsi="GHEA Grapalat" w:cs="Sylfaen"/>
          <w:color w:val="000000"/>
        </w:rPr>
        <w:t>ՀՀ</w:t>
      </w:r>
      <w:r w:rsidRPr="00AE651E">
        <w:rPr>
          <w:rFonts w:ascii="GHEA Grapalat" w:hAnsi="GHEA Grapalat" w:cs="Arial Armenian"/>
          <w:color w:val="000000"/>
          <w:lang w:val="af-ZA"/>
        </w:rPr>
        <w:t xml:space="preserve"> </w:t>
      </w:r>
      <w:r w:rsidRPr="00AE651E">
        <w:rPr>
          <w:rFonts w:ascii="GHEA Grapalat" w:hAnsi="GHEA Grapalat" w:cs="Sylfaen"/>
          <w:color w:val="000000"/>
        </w:rPr>
        <w:t>արդարադատության</w:t>
      </w:r>
      <w:r w:rsidRPr="00AE651E">
        <w:rPr>
          <w:rFonts w:ascii="GHEA Grapalat" w:hAnsi="GHEA Grapalat" w:cs="Arial Armenian"/>
          <w:color w:val="000000"/>
          <w:lang w:val="af-ZA"/>
        </w:rPr>
        <w:t xml:space="preserve"> </w:t>
      </w:r>
      <w:r w:rsidRPr="00AE651E">
        <w:rPr>
          <w:rFonts w:ascii="GHEA Grapalat" w:hAnsi="GHEA Grapalat" w:cs="Sylfaen"/>
          <w:color w:val="000000"/>
        </w:rPr>
        <w:t>նախարար</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olor w:val="000000"/>
          <w:lang w:val="af-ZA"/>
        </w:rPr>
        <w:t xml:space="preserve">        </w:t>
      </w:r>
      <w:r w:rsidRPr="00AE651E">
        <w:rPr>
          <w:rFonts w:ascii="GHEA Grapalat" w:hAnsi="GHEA Grapalat" w:cs="Sylfaen"/>
          <w:color w:val="000000"/>
        </w:rPr>
        <w:t>պարոն</w:t>
      </w:r>
      <w:r w:rsidRPr="00AE651E">
        <w:rPr>
          <w:rFonts w:ascii="GHEA Grapalat" w:hAnsi="GHEA Grapalat" w:cs="Arial Armenian"/>
          <w:color w:val="000000"/>
          <w:lang w:val="af-ZA"/>
        </w:rPr>
        <w:t xml:space="preserve"> </w:t>
      </w:r>
      <w:r w:rsidRPr="00AE651E">
        <w:rPr>
          <w:rFonts w:ascii="GHEA Grapalat" w:hAnsi="GHEA Grapalat" w:cs="Arial Armenian"/>
        </w:rPr>
        <w:t>Հրայր</w:t>
      </w:r>
      <w:r w:rsidRPr="00AE651E">
        <w:rPr>
          <w:rFonts w:ascii="GHEA Grapalat" w:hAnsi="GHEA Grapalat" w:cs="Arial Armenian"/>
          <w:lang w:val="af-ZA"/>
        </w:rPr>
        <w:t xml:space="preserve"> </w:t>
      </w:r>
      <w:r w:rsidRPr="00AE651E">
        <w:rPr>
          <w:rFonts w:ascii="GHEA Grapalat" w:hAnsi="GHEA Grapalat" w:cs="Arial Armenian"/>
        </w:rPr>
        <w:t>Թովմասյանին</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s="Sylfaen"/>
          <w:color w:val="000000"/>
          <w:lang w:val="af-ZA"/>
        </w:rPr>
        <w:t xml:space="preserve">  </w:t>
      </w:r>
      <w:r w:rsidRPr="00AE651E">
        <w:rPr>
          <w:rFonts w:ascii="GHEA Grapalat" w:hAnsi="GHEA Grapalat" w:cs="Sylfaen"/>
          <w:color w:val="000000"/>
        </w:rPr>
        <w:t>ՀՀ</w:t>
      </w:r>
      <w:r w:rsidRPr="00AE651E">
        <w:rPr>
          <w:rFonts w:ascii="GHEA Grapalat" w:hAnsi="GHEA Grapalat" w:cs="Arial Armenian"/>
          <w:color w:val="000000"/>
          <w:lang w:val="af-ZA"/>
        </w:rPr>
        <w:t xml:space="preserve"> </w:t>
      </w:r>
      <w:r w:rsidRPr="00AE651E">
        <w:rPr>
          <w:rFonts w:ascii="GHEA Grapalat" w:hAnsi="GHEA Grapalat" w:cs="Sylfaen"/>
          <w:color w:val="000000"/>
        </w:rPr>
        <w:t>ֆինանսների</w:t>
      </w:r>
      <w:r w:rsidRPr="00AE651E">
        <w:rPr>
          <w:rFonts w:ascii="GHEA Grapalat" w:hAnsi="GHEA Grapalat" w:cs="Arial Armenian"/>
          <w:color w:val="000000"/>
          <w:lang w:val="af-ZA"/>
        </w:rPr>
        <w:t xml:space="preserve"> </w:t>
      </w:r>
      <w:r w:rsidRPr="00AE651E">
        <w:rPr>
          <w:rFonts w:ascii="GHEA Grapalat" w:hAnsi="GHEA Grapalat" w:cs="Sylfaen"/>
          <w:color w:val="000000"/>
        </w:rPr>
        <w:t>նախարար</w:t>
      </w:r>
      <w:r w:rsidRPr="00AE651E">
        <w:rPr>
          <w:rFonts w:ascii="GHEA Grapalat" w:hAnsi="GHEA Grapalat" w:cs="Arial Armenian"/>
          <w:color w:val="000000"/>
          <w:lang w:val="af-ZA"/>
        </w:rPr>
        <w:t xml:space="preserve"> </w:t>
      </w:r>
    </w:p>
    <w:p w:rsidR="00F132BE" w:rsidRPr="00AE651E" w:rsidRDefault="00F132BE" w:rsidP="00F132BE">
      <w:pPr>
        <w:jc w:val="both"/>
        <w:rPr>
          <w:rFonts w:ascii="GHEA Grapalat" w:hAnsi="GHEA Grapalat" w:cs="Arial Armenian"/>
          <w:lang w:val="af-ZA"/>
        </w:rPr>
      </w:pPr>
      <w:r w:rsidRPr="00AE651E">
        <w:rPr>
          <w:rFonts w:ascii="GHEA Grapalat" w:hAnsi="GHEA Grapalat"/>
          <w:color w:val="000000"/>
          <w:lang w:val="af-ZA"/>
        </w:rPr>
        <w:t xml:space="preserve">        </w:t>
      </w:r>
      <w:r w:rsidRPr="00AE651E">
        <w:rPr>
          <w:rFonts w:ascii="GHEA Grapalat" w:hAnsi="GHEA Grapalat" w:cs="Sylfaen"/>
          <w:color w:val="000000"/>
        </w:rPr>
        <w:t>պարոն</w:t>
      </w:r>
      <w:r w:rsidRPr="00AE651E">
        <w:rPr>
          <w:rFonts w:ascii="GHEA Grapalat" w:hAnsi="GHEA Grapalat" w:cs="Arial Armenian"/>
          <w:color w:val="000000"/>
          <w:lang w:val="af-ZA"/>
        </w:rPr>
        <w:t xml:space="preserve"> </w:t>
      </w:r>
      <w:r w:rsidRPr="00AE651E">
        <w:rPr>
          <w:rFonts w:ascii="GHEA Grapalat" w:hAnsi="GHEA Grapalat" w:cs="Arial Armenian"/>
          <w:lang w:val="af-ZA"/>
        </w:rPr>
        <w:t>Վաչե Գաբրիելյանին</w:t>
      </w:r>
    </w:p>
    <w:p w:rsidR="00F132BE" w:rsidRPr="00390462" w:rsidRDefault="00F132BE" w:rsidP="00F132BE">
      <w:pPr>
        <w:jc w:val="both"/>
        <w:rPr>
          <w:rFonts w:ascii="GHEA Grapalat" w:hAnsi="GHEA Grapalat" w:cs="Arial Armenian"/>
          <w:lang w:val="af-ZA"/>
        </w:rPr>
      </w:pPr>
      <w:r w:rsidRPr="00390462">
        <w:rPr>
          <w:rFonts w:ascii="GHEA Grapalat" w:hAnsi="GHEA Grapalat" w:cs="Sylfaen"/>
          <w:lang w:val="af-ZA"/>
        </w:rPr>
        <w:t xml:space="preserve">  </w:t>
      </w:r>
      <w:r w:rsidRPr="00AE651E">
        <w:rPr>
          <w:rFonts w:ascii="GHEA Grapalat" w:hAnsi="GHEA Grapalat" w:cs="Sylfaen"/>
        </w:rPr>
        <w:t>ՀՀ</w:t>
      </w:r>
      <w:r w:rsidRPr="00390462">
        <w:rPr>
          <w:rFonts w:ascii="GHEA Grapalat" w:hAnsi="GHEA Grapalat" w:cs="Arial Armenian"/>
          <w:lang w:val="af-ZA"/>
        </w:rPr>
        <w:t xml:space="preserve"> </w:t>
      </w:r>
      <w:r w:rsidRPr="00AE651E">
        <w:rPr>
          <w:rFonts w:ascii="GHEA Grapalat" w:hAnsi="GHEA Grapalat" w:cs="Sylfaen"/>
        </w:rPr>
        <w:t>գյուղատնտեսության</w:t>
      </w:r>
      <w:r w:rsidRPr="00390462">
        <w:rPr>
          <w:rFonts w:ascii="GHEA Grapalat" w:hAnsi="GHEA Grapalat" w:cs="Arial Armenian"/>
          <w:lang w:val="af-ZA"/>
        </w:rPr>
        <w:t xml:space="preserve"> </w:t>
      </w:r>
      <w:r w:rsidRPr="00AE651E">
        <w:rPr>
          <w:rFonts w:ascii="GHEA Grapalat" w:hAnsi="GHEA Grapalat" w:cs="Sylfaen"/>
        </w:rPr>
        <w:t>նախարար</w:t>
      </w:r>
      <w:r w:rsidRPr="00390462">
        <w:rPr>
          <w:rFonts w:ascii="GHEA Grapalat" w:hAnsi="GHEA Grapalat" w:cs="Arial Armenian"/>
          <w:lang w:val="af-ZA"/>
        </w:rPr>
        <w:t xml:space="preserve"> </w:t>
      </w:r>
    </w:p>
    <w:p w:rsidR="00F132BE" w:rsidRPr="00390462" w:rsidRDefault="00F132BE" w:rsidP="00F132BE">
      <w:pPr>
        <w:jc w:val="both"/>
        <w:rPr>
          <w:rFonts w:ascii="GHEA Grapalat" w:hAnsi="GHEA Grapalat"/>
          <w:lang w:val="af-ZA"/>
        </w:rPr>
      </w:pPr>
      <w:r w:rsidRPr="00390462">
        <w:rPr>
          <w:rFonts w:ascii="GHEA Grapalat" w:hAnsi="GHEA Grapalat"/>
          <w:lang w:val="af-ZA"/>
        </w:rPr>
        <w:t xml:space="preserve">        </w:t>
      </w:r>
      <w:r w:rsidRPr="00AE651E">
        <w:rPr>
          <w:rFonts w:ascii="GHEA Grapalat" w:hAnsi="GHEA Grapalat" w:cs="Sylfaen"/>
        </w:rPr>
        <w:t>պարոն</w:t>
      </w:r>
      <w:r w:rsidRPr="00390462">
        <w:rPr>
          <w:rFonts w:ascii="GHEA Grapalat" w:hAnsi="GHEA Grapalat" w:cs="Arial Armenian"/>
          <w:lang w:val="af-ZA"/>
        </w:rPr>
        <w:t xml:space="preserve"> </w:t>
      </w:r>
      <w:r w:rsidRPr="00AE651E">
        <w:rPr>
          <w:rFonts w:ascii="GHEA Grapalat" w:hAnsi="GHEA Grapalat" w:cs="Sylfaen"/>
        </w:rPr>
        <w:t>Սերգո</w:t>
      </w:r>
      <w:r w:rsidRPr="00390462">
        <w:rPr>
          <w:rFonts w:ascii="GHEA Grapalat" w:hAnsi="GHEA Grapalat" w:cs="Sylfaen"/>
          <w:lang w:val="af-ZA"/>
        </w:rPr>
        <w:t xml:space="preserve"> </w:t>
      </w:r>
      <w:r w:rsidRPr="00AE651E">
        <w:rPr>
          <w:rFonts w:ascii="GHEA Grapalat" w:hAnsi="GHEA Grapalat" w:cs="Sylfaen"/>
        </w:rPr>
        <w:t>Կարապետյանին</w:t>
      </w:r>
      <w:r w:rsidRPr="00390462">
        <w:rPr>
          <w:rFonts w:ascii="GHEA Grapalat" w:hAnsi="GHEA Grapalat"/>
          <w:lang w:val="af-ZA"/>
        </w:rPr>
        <w:t xml:space="preserve"> </w:t>
      </w:r>
    </w:p>
    <w:p w:rsidR="00F132BE" w:rsidRPr="00AE651E" w:rsidRDefault="00F132BE" w:rsidP="00F132BE">
      <w:pPr>
        <w:jc w:val="both"/>
        <w:rPr>
          <w:rFonts w:ascii="GHEA Grapalat" w:hAnsi="GHEA Grapalat" w:cs="Sylfaen"/>
          <w:color w:val="000000"/>
          <w:lang w:val="af-ZA"/>
        </w:rPr>
      </w:pPr>
      <w:r w:rsidRPr="00AE651E">
        <w:rPr>
          <w:rFonts w:ascii="GHEA Grapalat" w:hAnsi="GHEA Grapalat" w:cs="Sylfaen"/>
          <w:color w:val="000000"/>
          <w:lang w:val="af-ZA"/>
        </w:rPr>
        <w:t xml:space="preserve">-----------------------------------------------------------------------------------------     </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s="Sylfaen"/>
          <w:color w:val="000000"/>
          <w:lang w:val="af-ZA"/>
        </w:rPr>
        <w:t xml:space="preserve">       </w:t>
      </w:r>
      <w:r w:rsidRPr="00AE651E">
        <w:rPr>
          <w:rFonts w:ascii="GHEA Grapalat" w:hAnsi="GHEA Grapalat" w:cs="Sylfaen"/>
          <w:color w:val="000000"/>
        </w:rPr>
        <w:t>ՀՀ</w:t>
      </w:r>
      <w:r w:rsidRPr="00AE651E">
        <w:rPr>
          <w:rFonts w:ascii="GHEA Grapalat" w:hAnsi="GHEA Grapalat" w:cs="Arial Armenian"/>
          <w:color w:val="000000"/>
          <w:lang w:val="af-ZA"/>
        </w:rPr>
        <w:t xml:space="preserve"> </w:t>
      </w:r>
      <w:r w:rsidRPr="00AE651E">
        <w:rPr>
          <w:rFonts w:ascii="GHEA Grapalat" w:hAnsi="GHEA Grapalat" w:cs="Sylfaen"/>
          <w:color w:val="000000"/>
        </w:rPr>
        <w:t>վարչապետի</w:t>
      </w:r>
      <w:r w:rsidRPr="00AE651E">
        <w:rPr>
          <w:rFonts w:ascii="GHEA Grapalat" w:hAnsi="GHEA Grapalat" w:cs="Arial Armenian"/>
          <w:color w:val="000000"/>
          <w:lang w:val="af-ZA"/>
        </w:rPr>
        <w:t xml:space="preserve"> </w:t>
      </w:r>
      <w:r w:rsidRPr="00AE651E">
        <w:rPr>
          <w:rFonts w:ascii="GHEA Grapalat" w:hAnsi="GHEA Grapalat" w:cs="Sylfaen"/>
          <w:color w:val="000000"/>
        </w:rPr>
        <w:t>հանձնարարությամբ</w:t>
      </w:r>
      <w:r w:rsidRPr="00AE651E">
        <w:rPr>
          <w:rFonts w:ascii="GHEA Grapalat" w:hAnsi="GHEA Grapalat" w:cs="Sylfaen"/>
          <w:color w:val="000000"/>
          <w:lang w:val="af-ZA"/>
        </w:rPr>
        <w:t>`</w:t>
      </w:r>
      <w:r w:rsidRPr="00AE651E">
        <w:rPr>
          <w:rFonts w:ascii="GHEA Grapalat" w:hAnsi="GHEA Grapalat" w:cs="Arial Armenian"/>
          <w:color w:val="000000"/>
          <w:lang w:val="af-ZA"/>
        </w:rPr>
        <w:t xml:space="preserve"> </w:t>
      </w:r>
      <w:r w:rsidRPr="00AE651E">
        <w:rPr>
          <w:rFonts w:ascii="GHEA Grapalat" w:hAnsi="GHEA Grapalat" w:cs="Sylfaen"/>
          <w:color w:val="000000"/>
        </w:rPr>
        <w:t>խնդրում</w:t>
      </w:r>
      <w:r w:rsidRPr="00AE651E">
        <w:rPr>
          <w:rFonts w:ascii="GHEA Grapalat" w:hAnsi="GHEA Grapalat" w:cs="Arial Armenian"/>
          <w:color w:val="000000"/>
          <w:lang w:val="af-ZA"/>
        </w:rPr>
        <w:t xml:space="preserve"> </w:t>
      </w:r>
      <w:r w:rsidRPr="00AE651E">
        <w:rPr>
          <w:rFonts w:ascii="GHEA Grapalat" w:hAnsi="GHEA Grapalat" w:cs="Sylfaen"/>
          <w:color w:val="000000"/>
        </w:rPr>
        <w:t>եմ</w:t>
      </w:r>
      <w:r w:rsidRPr="00AE651E">
        <w:rPr>
          <w:rFonts w:ascii="GHEA Grapalat" w:hAnsi="GHEA Grapalat" w:cs="Arial Armenian"/>
          <w:color w:val="000000"/>
          <w:lang w:val="af-ZA"/>
        </w:rPr>
        <w:t xml:space="preserve"> </w:t>
      </w:r>
      <w:r w:rsidRPr="00AE651E">
        <w:rPr>
          <w:rFonts w:ascii="GHEA Grapalat" w:hAnsi="GHEA Grapalat" w:cs="Sylfaen"/>
          <w:color w:val="000000"/>
        </w:rPr>
        <w:t>քննության</w:t>
      </w:r>
      <w:r w:rsidRPr="00AE651E">
        <w:rPr>
          <w:rFonts w:ascii="GHEA Grapalat" w:hAnsi="GHEA Grapalat" w:cs="Arial Armenian"/>
          <w:color w:val="000000"/>
          <w:lang w:val="af-ZA"/>
        </w:rPr>
        <w:t xml:space="preserve"> </w:t>
      </w:r>
      <w:r w:rsidRPr="00AE651E">
        <w:rPr>
          <w:rFonts w:ascii="GHEA Grapalat" w:hAnsi="GHEA Grapalat" w:cs="Sylfaen"/>
          <w:color w:val="000000"/>
        </w:rPr>
        <w:t>առնել</w:t>
      </w:r>
      <w:r w:rsidRPr="00AE651E">
        <w:rPr>
          <w:rFonts w:ascii="GHEA Grapalat" w:hAnsi="GHEA Grapalat" w:cs="Arial Armenian"/>
          <w:color w:val="000000"/>
          <w:lang w:val="af-ZA"/>
        </w:rPr>
        <w:t xml:space="preserve"> </w:t>
      </w:r>
      <w:r w:rsidRPr="00AE651E">
        <w:rPr>
          <w:rFonts w:ascii="GHEA Grapalat" w:hAnsi="GHEA Grapalat" w:cs="Sylfaen"/>
          <w:color w:val="000000"/>
        </w:rPr>
        <w:t>և</w:t>
      </w:r>
      <w:r w:rsidRPr="00AE651E">
        <w:rPr>
          <w:rFonts w:ascii="GHEA Grapalat" w:hAnsi="GHEA Grapalat" w:cs="Arial Armenian"/>
          <w:color w:val="000000"/>
          <w:lang w:val="af-ZA"/>
        </w:rPr>
        <w:t xml:space="preserve"> </w:t>
      </w:r>
      <w:r w:rsidRPr="00AE651E">
        <w:rPr>
          <w:rFonts w:ascii="GHEA Grapalat" w:hAnsi="GHEA Grapalat" w:cs="Sylfaen"/>
          <w:color w:val="000000"/>
        </w:rPr>
        <w:t>ներկայացնել</w:t>
      </w:r>
      <w:r w:rsidRPr="00AE651E">
        <w:rPr>
          <w:rFonts w:ascii="GHEA Grapalat" w:hAnsi="GHEA Grapalat" w:cs="Arial Armenian"/>
          <w:color w:val="000000"/>
          <w:lang w:val="af-ZA"/>
        </w:rPr>
        <w:t xml:space="preserve"> </w:t>
      </w:r>
      <w:r w:rsidRPr="00AE651E">
        <w:rPr>
          <w:rFonts w:ascii="GHEA Grapalat" w:hAnsi="GHEA Grapalat" w:cs="Sylfaen"/>
          <w:color w:val="000000"/>
        </w:rPr>
        <w:t>եզ</w:t>
      </w:r>
      <w:r w:rsidRPr="00AE651E">
        <w:rPr>
          <w:rFonts w:ascii="GHEA Grapalat" w:hAnsi="GHEA Grapalat" w:cs="Sylfaen"/>
          <w:color w:val="000000"/>
          <w:lang w:val="af-ZA"/>
        </w:rPr>
        <w:softHyphen/>
      </w:r>
      <w:r w:rsidRPr="00AE651E">
        <w:rPr>
          <w:rFonts w:ascii="GHEA Grapalat" w:hAnsi="GHEA Grapalat" w:cs="Sylfaen"/>
          <w:color w:val="000000"/>
        </w:rPr>
        <w:t>րա</w:t>
      </w:r>
      <w:r w:rsidRPr="00AE651E">
        <w:rPr>
          <w:rFonts w:ascii="GHEA Grapalat" w:hAnsi="GHEA Grapalat" w:cs="Sylfaen"/>
          <w:color w:val="000000"/>
          <w:lang w:val="af-ZA"/>
        </w:rPr>
        <w:softHyphen/>
      </w:r>
      <w:r w:rsidRPr="00AE651E">
        <w:rPr>
          <w:rFonts w:ascii="GHEA Grapalat" w:hAnsi="GHEA Grapalat" w:cs="Sylfaen"/>
          <w:color w:val="000000"/>
          <w:lang w:val="af-ZA"/>
        </w:rPr>
        <w:softHyphen/>
      </w:r>
      <w:r w:rsidRPr="00AE651E">
        <w:rPr>
          <w:rFonts w:ascii="GHEA Grapalat" w:hAnsi="GHEA Grapalat" w:cs="Sylfaen"/>
          <w:color w:val="000000"/>
        </w:rPr>
        <w:t>կացություն</w:t>
      </w:r>
      <w:r w:rsidRPr="00AE651E">
        <w:rPr>
          <w:rFonts w:ascii="GHEA Grapalat" w:hAnsi="GHEA Grapalat" w:cs="Sylfaen"/>
          <w:color w:val="000000"/>
          <w:lang w:val="af-ZA"/>
        </w:rPr>
        <w:t xml:space="preserve">, </w:t>
      </w:r>
      <w:r w:rsidRPr="00AE651E">
        <w:rPr>
          <w:rFonts w:ascii="GHEA Grapalat" w:hAnsi="GHEA Grapalat" w:cs="Sylfaen"/>
          <w:color w:val="000000"/>
        </w:rPr>
        <w:t>նշելով</w:t>
      </w:r>
      <w:r w:rsidRPr="00AE651E">
        <w:rPr>
          <w:rFonts w:ascii="GHEA Grapalat" w:hAnsi="GHEA Grapalat" w:cs="Sylfaen"/>
          <w:color w:val="000000"/>
          <w:lang w:val="af-ZA"/>
        </w:rPr>
        <w:t xml:space="preserve"> կառավարության որոշման կամ </w:t>
      </w:r>
      <w:r w:rsidRPr="00AE651E">
        <w:rPr>
          <w:rFonts w:ascii="GHEA Grapalat" w:hAnsi="GHEA Grapalat" w:cs="Sylfaen"/>
          <w:color w:val="000000"/>
        </w:rPr>
        <w:t>այլ</w:t>
      </w:r>
      <w:r w:rsidRPr="00AE651E">
        <w:rPr>
          <w:rFonts w:ascii="GHEA Grapalat" w:hAnsi="GHEA Grapalat" w:cs="Sylfaen"/>
          <w:color w:val="000000"/>
          <w:lang w:val="af-ZA"/>
        </w:rPr>
        <w:t xml:space="preserve"> </w:t>
      </w:r>
      <w:r w:rsidRPr="00AE651E">
        <w:rPr>
          <w:rFonts w:ascii="GHEA Grapalat" w:hAnsi="GHEA Grapalat" w:cs="Sylfaen"/>
          <w:color w:val="000000"/>
        </w:rPr>
        <w:t>իրա</w:t>
      </w:r>
      <w:r w:rsidRPr="00AE651E">
        <w:rPr>
          <w:rFonts w:ascii="GHEA Grapalat" w:hAnsi="GHEA Grapalat" w:cs="Sylfaen"/>
          <w:color w:val="000000"/>
          <w:lang w:val="af-ZA"/>
        </w:rPr>
        <w:softHyphen/>
      </w:r>
      <w:r w:rsidRPr="00AE651E">
        <w:rPr>
          <w:rFonts w:ascii="GHEA Grapalat" w:hAnsi="GHEA Grapalat" w:cs="Sylfaen"/>
          <w:color w:val="000000"/>
        </w:rPr>
        <w:t>վա</w:t>
      </w:r>
      <w:r w:rsidRPr="00AE651E">
        <w:rPr>
          <w:rFonts w:ascii="GHEA Grapalat" w:hAnsi="GHEA Grapalat" w:cs="Sylfaen"/>
          <w:color w:val="000000"/>
          <w:lang w:val="af-ZA"/>
        </w:rPr>
        <w:softHyphen/>
      </w:r>
      <w:r w:rsidRPr="00AE651E">
        <w:rPr>
          <w:rFonts w:ascii="GHEA Grapalat" w:hAnsi="GHEA Grapalat" w:cs="Sylfaen"/>
          <w:color w:val="000000"/>
        </w:rPr>
        <w:t>կան</w:t>
      </w:r>
      <w:r w:rsidRPr="00AE651E">
        <w:rPr>
          <w:rFonts w:ascii="GHEA Grapalat" w:hAnsi="GHEA Grapalat" w:cs="Sylfaen"/>
          <w:color w:val="000000"/>
          <w:lang w:val="af-ZA"/>
        </w:rPr>
        <w:t xml:space="preserve"> </w:t>
      </w:r>
      <w:r w:rsidRPr="00AE651E">
        <w:rPr>
          <w:rFonts w:ascii="GHEA Grapalat" w:hAnsi="GHEA Grapalat" w:cs="Sylfaen"/>
          <w:color w:val="000000"/>
        </w:rPr>
        <w:t>ակտի</w:t>
      </w:r>
      <w:r w:rsidRPr="00AE651E">
        <w:rPr>
          <w:rFonts w:ascii="GHEA Grapalat" w:hAnsi="GHEA Grapalat" w:cs="Sylfaen"/>
          <w:color w:val="000000"/>
          <w:lang w:val="af-ZA"/>
        </w:rPr>
        <w:t xml:space="preserve"> ընդունման անհրաժեշտության դեպքում դրանց ընդուն</w:t>
      </w:r>
      <w:r w:rsidRPr="00AE651E">
        <w:rPr>
          <w:rFonts w:ascii="GHEA Grapalat" w:hAnsi="GHEA Grapalat" w:cs="Sylfaen"/>
          <w:color w:val="000000"/>
          <w:lang w:val="af-ZA"/>
        </w:rPr>
        <w:softHyphen/>
        <w:t>ման նա</w:t>
      </w:r>
      <w:r w:rsidRPr="00AE651E">
        <w:rPr>
          <w:rFonts w:ascii="GHEA Grapalat" w:hAnsi="GHEA Grapalat" w:cs="Sylfaen"/>
          <w:color w:val="000000"/>
          <w:lang w:val="af-ZA"/>
        </w:rPr>
        <w:softHyphen/>
        <w:t>խա</w:t>
      </w:r>
      <w:r w:rsidRPr="00AE651E">
        <w:rPr>
          <w:rFonts w:ascii="GHEA Grapalat" w:hAnsi="GHEA Grapalat" w:cs="Sylfaen"/>
          <w:color w:val="000000"/>
          <w:lang w:val="af-ZA"/>
        </w:rPr>
        <w:softHyphen/>
        <w:t>տես</w:t>
      </w:r>
      <w:r w:rsidRPr="00AE651E">
        <w:rPr>
          <w:rFonts w:ascii="GHEA Grapalat" w:hAnsi="GHEA Grapalat" w:cs="Sylfaen"/>
          <w:color w:val="000000"/>
          <w:lang w:val="af-ZA"/>
        </w:rPr>
        <w:softHyphen/>
        <w:t>վող ժամկետները</w:t>
      </w:r>
      <w:r w:rsidRPr="00AE651E">
        <w:rPr>
          <w:rFonts w:ascii="GHEA Grapalat" w:hAnsi="GHEA Grapalat" w:cs="Arial Armenian"/>
          <w:color w:val="000000"/>
          <w:lang w:val="af-ZA"/>
        </w:rPr>
        <w:t xml:space="preserve">:  </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olor w:val="000000"/>
          <w:lang w:val="af-ZA"/>
        </w:rPr>
        <w:t xml:space="preserve">    </w:t>
      </w:r>
      <w:r>
        <w:rPr>
          <w:rFonts w:ascii="GHEA Grapalat" w:hAnsi="GHEA Grapalat"/>
          <w:color w:val="000000"/>
          <w:lang w:val="af-ZA"/>
        </w:rPr>
        <w:t xml:space="preserve">    </w:t>
      </w:r>
      <w:r w:rsidRPr="00AE651E">
        <w:rPr>
          <w:rFonts w:ascii="GHEA Grapalat" w:hAnsi="GHEA Grapalat" w:cs="Sylfaen"/>
          <w:color w:val="000000"/>
        </w:rPr>
        <w:t>Ժամկետ</w:t>
      </w:r>
      <w:r w:rsidRPr="00AE651E">
        <w:rPr>
          <w:rFonts w:ascii="GHEA Grapalat" w:hAnsi="GHEA Grapalat" w:cs="Arial Armenian"/>
          <w:color w:val="000000"/>
          <w:lang w:val="af-ZA"/>
        </w:rPr>
        <w:t xml:space="preserve">` 5 </w:t>
      </w:r>
      <w:r w:rsidRPr="00AE651E">
        <w:rPr>
          <w:rFonts w:ascii="GHEA Grapalat" w:hAnsi="GHEA Grapalat" w:cs="Sylfaen"/>
          <w:color w:val="000000"/>
        </w:rPr>
        <w:t>օր</w:t>
      </w:r>
      <w:r w:rsidRPr="00AE651E">
        <w:rPr>
          <w:rFonts w:ascii="GHEA Grapalat" w:hAnsi="GHEA Grapalat" w:cs="Arial Armenian"/>
          <w:color w:val="000000"/>
          <w:lang w:val="af-ZA"/>
        </w:rPr>
        <w:t>:</w:t>
      </w:r>
    </w:p>
    <w:p w:rsidR="00F132BE" w:rsidRDefault="00F132BE" w:rsidP="00F132BE">
      <w:pPr>
        <w:jc w:val="both"/>
        <w:rPr>
          <w:rFonts w:ascii="GHEA Grapalat" w:hAnsi="GHEA Grapalat" w:cs="Arial Armenian"/>
          <w:color w:val="000000"/>
          <w:lang w:val="af-ZA"/>
        </w:rPr>
      </w:pPr>
    </w:p>
    <w:p w:rsidR="00F132BE" w:rsidRPr="00AE651E" w:rsidRDefault="00F132BE" w:rsidP="00F132BE">
      <w:pPr>
        <w:jc w:val="both"/>
        <w:rPr>
          <w:rFonts w:ascii="GHEA Grapalat" w:hAnsi="GHEA Grapalat" w:cs="Arial Armenian"/>
          <w:color w:val="000000"/>
          <w:lang w:val="af-ZA"/>
        </w:rPr>
      </w:pPr>
    </w:p>
    <w:p w:rsidR="00F132BE" w:rsidRPr="00AE651E" w:rsidRDefault="00F132BE" w:rsidP="00F132BE">
      <w:pPr>
        <w:jc w:val="both"/>
        <w:rPr>
          <w:rFonts w:ascii="GHEA Grapalat" w:hAnsi="GHEA Grapalat"/>
          <w:lang w:val="af-ZA"/>
        </w:rPr>
      </w:pPr>
      <w:r w:rsidRPr="00390462">
        <w:rPr>
          <w:rFonts w:ascii="GHEA Grapalat" w:hAnsi="GHEA Grapalat"/>
          <w:lang w:val="af-ZA"/>
        </w:rPr>
        <w:t xml:space="preserve">2. </w:t>
      </w:r>
      <w:r w:rsidRPr="00AE651E">
        <w:rPr>
          <w:rFonts w:ascii="GHEA Grapalat" w:hAnsi="GHEA Grapalat"/>
        </w:rPr>
        <w:t>ՀՀ</w:t>
      </w:r>
      <w:r w:rsidRPr="00AE651E">
        <w:rPr>
          <w:rFonts w:ascii="GHEA Grapalat" w:hAnsi="GHEA Grapalat"/>
          <w:lang w:val="af-ZA"/>
        </w:rPr>
        <w:t xml:space="preserve"> </w:t>
      </w:r>
      <w:r w:rsidRPr="00AE651E">
        <w:rPr>
          <w:rFonts w:ascii="GHEA Grapalat" w:hAnsi="GHEA Grapalat"/>
        </w:rPr>
        <w:t>ազգային</w:t>
      </w:r>
      <w:r w:rsidRPr="00AE651E">
        <w:rPr>
          <w:rFonts w:ascii="GHEA Grapalat" w:hAnsi="GHEA Grapalat"/>
          <w:lang w:val="af-ZA"/>
        </w:rPr>
        <w:t xml:space="preserve"> </w:t>
      </w:r>
      <w:r w:rsidRPr="00AE651E">
        <w:rPr>
          <w:rFonts w:ascii="GHEA Grapalat" w:hAnsi="GHEA Grapalat"/>
        </w:rPr>
        <w:t>վիճակա</w:t>
      </w:r>
      <w:r w:rsidRPr="00AE651E">
        <w:rPr>
          <w:rFonts w:ascii="GHEA Grapalat" w:hAnsi="GHEA Grapalat"/>
          <w:lang w:val="af-ZA"/>
        </w:rPr>
        <w:t>գ</w:t>
      </w:r>
      <w:r w:rsidRPr="00AE651E">
        <w:rPr>
          <w:rFonts w:ascii="GHEA Grapalat" w:hAnsi="GHEA Grapalat"/>
        </w:rPr>
        <w:t>րական</w:t>
      </w:r>
      <w:r w:rsidRPr="00AE651E">
        <w:rPr>
          <w:rFonts w:ascii="GHEA Grapalat" w:hAnsi="GHEA Grapalat"/>
          <w:lang w:val="af-ZA"/>
        </w:rPr>
        <w:t xml:space="preserve"> </w:t>
      </w:r>
      <w:r w:rsidRPr="00AE651E">
        <w:rPr>
          <w:rFonts w:ascii="GHEA Grapalat" w:hAnsi="GHEA Grapalat"/>
        </w:rPr>
        <w:t>ծառայության</w:t>
      </w:r>
      <w:r w:rsidRPr="00AE651E">
        <w:rPr>
          <w:rFonts w:ascii="GHEA Grapalat" w:hAnsi="GHEA Grapalat"/>
          <w:lang w:val="af-ZA"/>
        </w:rPr>
        <w:t xml:space="preserve"> </w:t>
      </w:r>
      <w:r w:rsidRPr="00AE651E">
        <w:rPr>
          <w:rFonts w:ascii="GHEA Grapalat" w:hAnsi="GHEA Grapalat"/>
        </w:rPr>
        <w:t>նախագահ</w:t>
      </w:r>
    </w:p>
    <w:p w:rsidR="00F132BE" w:rsidRPr="00390462" w:rsidRDefault="00F132BE" w:rsidP="00F132BE">
      <w:pPr>
        <w:jc w:val="both"/>
        <w:rPr>
          <w:rFonts w:ascii="GHEA Grapalat" w:hAnsi="GHEA Grapalat"/>
          <w:lang w:val="af-ZA"/>
        </w:rPr>
      </w:pPr>
      <w:r w:rsidRPr="00AE651E">
        <w:rPr>
          <w:rFonts w:ascii="GHEA Grapalat" w:hAnsi="GHEA Grapalat"/>
          <w:lang w:val="af-ZA"/>
        </w:rPr>
        <w:t xml:space="preserve">          </w:t>
      </w:r>
      <w:r w:rsidRPr="00AE651E">
        <w:rPr>
          <w:rFonts w:ascii="GHEA Grapalat" w:hAnsi="GHEA Grapalat"/>
        </w:rPr>
        <w:t>պարոն</w:t>
      </w:r>
      <w:r w:rsidRPr="00AE651E">
        <w:rPr>
          <w:rFonts w:ascii="GHEA Grapalat" w:hAnsi="GHEA Grapalat"/>
          <w:lang w:val="af-ZA"/>
        </w:rPr>
        <w:t xml:space="preserve"> </w:t>
      </w:r>
      <w:r w:rsidRPr="00AE651E">
        <w:rPr>
          <w:rFonts w:ascii="GHEA Grapalat" w:hAnsi="GHEA Grapalat"/>
        </w:rPr>
        <w:t>Ստեփան</w:t>
      </w:r>
      <w:r w:rsidRPr="00AE651E">
        <w:rPr>
          <w:rFonts w:ascii="GHEA Grapalat" w:hAnsi="GHEA Grapalat"/>
          <w:lang w:val="af-ZA"/>
        </w:rPr>
        <w:t xml:space="preserve"> </w:t>
      </w:r>
      <w:r w:rsidRPr="00AE651E">
        <w:rPr>
          <w:rFonts w:ascii="GHEA Grapalat" w:hAnsi="GHEA Grapalat"/>
        </w:rPr>
        <w:t>Մնացականյանին</w:t>
      </w:r>
    </w:p>
    <w:p w:rsidR="00F132BE" w:rsidRPr="00AE651E" w:rsidRDefault="00F132BE" w:rsidP="00F132BE">
      <w:pPr>
        <w:jc w:val="both"/>
        <w:rPr>
          <w:rFonts w:ascii="GHEA Grapalat" w:hAnsi="GHEA Grapalat"/>
          <w:lang w:val="af-ZA"/>
        </w:rPr>
      </w:pPr>
      <w:r w:rsidRPr="00390462">
        <w:rPr>
          <w:rFonts w:ascii="GHEA Grapalat" w:hAnsi="GHEA Grapalat"/>
          <w:lang w:val="af-ZA"/>
        </w:rPr>
        <w:t>----------------------------------------------------------------------------</w:t>
      </w:r>
    </w:p>
    <w:p w:rsidR="00F132BE" w:rsidRDefault="00F132BE" w:rsidP="00F132BE">
      <w:pPr>
        <w:jc w:val="both"/>
        <w:rPr>
          <w:rFonts w:ascii="GHEA Grapalat" w:hAnsi="GHEA Grapalat" w:cs="Arial Armenian"/>
          <w:color w:val="000000"/>
          <w:lang w:val="af-ZA"/>
        </w:rPr>
      </w:pPr>
    </w:p>
    <w:p w:rsidR="00F132BE" w:rsidRPr="00390462" w:rsidRDefault="00F132BE" w:rsidP="00F132BE">
      <w:pPr>
        <w:jc w:val="both"/>
        <w:rPr>
          <w:rFonts w:ascii="GHEA Grapalat" w:hAnsi="GHEA Grapalat" w:cs="Sylfaen"/>
          <w:lang w:val="af-ZA"/>
        </w:rPr>
      </w:pPr>
    </w:p>
    <w:p w:rsidR="00F132BE" w:rsidRPr="00AE651E" w:rsidRDefault="00F132BE" w:rsidP="00F132BE">
      <w:pPr>
        <w:jc w:val="both"/>
        <w:rPr>
          <w:rFonts w:ascii="GHEA Grapalat" w:hAnsi="GHEA Grapalat" w:cs="Sylfaen"/>
          <w:lang w:val="af-ZA"/>
        </w:rPr>
      </w:pPr>
      <w:r w:rsidRPr="00390462">
        <w:rPr>
          <w:rFonts w:ascii="GHEA Grapalat" w:hAnsi="GHEA Grapalat" w:cs="Sylfaen"/>
          <w:lang w:val="af-ZA"/>
        </w:rPr>
        <w:t xml:space="preserve">3. </w:t>
      </w:r>
      <w:r w:rsidRPr="00AE651E">
        <w:rPr>
          <w:rFonts w:ascii="GHEA Grapalat" w:hAnsi="GHEA Grapalat" w:cs="Sylfaen"/>
          <w:lang w:val="af-ZA"/>
        </w:rPr>
        <w:t xml:space="preserve"> </w:t>
      </w:r>
      <w:r w:rsidRPr="00AE651E">
        <w:rPr>
          <w:rFonts w:ascii="GHEA Grapalat" w:hAnsi="GHEA Grapalat" w:cs="Sylfaen"/>
        </w:rPr>
        <w:t>ՀՀ</w:t>
      </w:r>
      <w:r w:rsidRPr="00AE651E">
        <w:rPr>
          <w:rFonts w:ascii="GHEA Grapalat" w:hAnsi="GHEA Grapalat" w:cs="Sylfaen"/>
          <w:lang w:val="af-ZA"/>
        </w:rPr>
        <w:t xml:space="preserve"> </w:t>
      </w:r>
      <w:r w:rsidRPr="00AE651E">
        <w:rPr>
          <w:rFonts w:ascii="GHEA Grapalat" w:hAnsi="GHEA Grapalat" w:cs="Sylfaen"/>
        </w:rPr>
        <w:t>էկոնոմիկայի</w:t>
      </w:r>
      <w:r w:rsidRPr="00AE651E">
        <w:rPr>
          <w:rFonts w:ascii="GHEA Grapalat" w:hAnsi="GHEA Grapalat" w:cs="Sylfaen"/>
          <w:lang w:val="af-ZA"/>
        </w:rPr>
        <w:t xml:space="preserve"> </w:t>
      </w:r>
      <w:r w:rsidRPr="00AE651E">
        <w:rPr>
          <w:rFonts w:ascii="GHEA Grapalat" w:hAnsi="GHEA Grapalat" w:cs="Sylfaen"/>
        </w:rPr>
        <w:t>նախարար</w:t>
      </w:r>
    </w:p>
    <w:p w:rsidR="00F132BE" w:rsidRPr="00AE651E" w:rsidRDefault="00F132BE" w:rsidP="00F132BE">
      <w:pPr>
        <w:jc w:val="both"/>
        <w:rPr>
          <w:rFonts w:ascii="GHEA Grapalat" w:hAnsi="GHEA Grapalat"/>
          <w:lang w:val="af-ZA"/>
        </w:rPr>
      </w:pPr>
      <w:r w:rsidRPr="00AE651E">
        <w:rPr>
          <w:rFonts w:ascii="GHEA Grapalat" w:hAnsi="GHEA Grapalat" w:cs="Sylfaen"/>
          <w:lang w:val="af-ZA"/>
        </w:rPr>
        <w:t xml:space="preserve">           </w:t>
      </w:r>
      <w:r w:rsidRPr="00AE651E">
        <w:rPr>
          <w:rFonts w:ascii="GHEA Grapalat" w:hAnsi="GHEA Grapalat" w:cs="Sylfaen"/>
        </w:rPr>
        <w:t>պարոն</w:t>
      </w:r>
      <w:r w:rsidRPr="00AE651E">
        <w:rPr>
          <w:rFonts w:ascii="GHEA Grapalat" w:hAnsi="GHEA Grapalat" w:cs="Sylfaen"/>
          <w:lang w:val="af-ZA"/>
        </w:rPr>
        <w:t xml:space="preserve"> </w:t>
      </w:r>
      <w:r w:rsidRPr="00AE651E">
        <w:rPr>
          <w:rFonts w:ascii="GHEA Grapalat" w:hAnsi="GHEA Grapalat" w:cs="Sylfaen"/>
        </w:rPr>
        <w:t>Տիգրան</w:t>
      </w:r>
      <w:r w:rsidRPr="00AE651E">
        <w:rPr>
          <w:rFonts w:ascii="GHEA Grapalat" w:hAnsi="GHEA Grapalat" w:cs="Arial Armenian"/>
          <w:lang w:val="af-ZA"/>
        </w:rPr>
        <w:t xml:space="preserve"> </w:t>
      </w:r>
      <w:r w:rsidRPr="00AE651E">
        <w:rPr>
          <w:rFonts w:ascii="GHEA Grapalat" w:hAnsi="GHEA Grapalat" w:cs="Sylfaen"/>
        </w:rPr>
        <w:t>Դավթյանին</w:t>
      </w:r>
      <w:r w:rsidRPr="00AE651E">
        <w:rPr>
          <w:rFonts w:ascii="GHEA Grapalat" w:hAnsi="GHEA Grapalat" w:cs="Sylfaen"/>
          <w:lang w:val="af-ZA"/>
        </w:rPr>
        <w:t xml:space="preserve"> </w:t>
      </w:r>
      <w:r w:rsidRPr="00AE651E">
        <w:rPr>
          <w:rFonts w:ascii="GHEA Grapalat" w:hAnsi="GHEA Grapalat"/>
          <w:lang w:val="af-ZA"/>
        </w:rPr>
        <w:t>(</w:t>
      </w:r>
      <w:r w:rsidRPr="00AE651E">
        <w:rPr>
          <w:rFonts w:ascii="GHEA Grapalat" w:hAnsi="GHEA Grapalat"/>
        </w:rPr>
        <w:t>հավաք</w:t>
      </w:r>
      <w:r w:rsidRPr="00AE651E">
        <w:rPr>
          <w:rFonts w:ascii="GHEA Grapalat" w:hAnsi="GHEA Grapalat"/>
          <w:lang w:val="af-ZA"/>
        </w:rPr>
        <w:t>)</w:t>
      </w:r>
    </w:p>
    <w:p w:rsidR="00F132BE" w:rsidRPr="00AE651E" w:rsidRDefault="00F132BE" w:rsidP="00F132BE">
      <w:pPr>
        <w:jc w:val="both"/>
        <w:rPr>
          <w:rFonts w:ascii="GHEA Grapalat" w:hAnsi="GHEA Grapalat" w:cs="Sylfaen"/>
          <w:lang w:val="af-ZA"/>
        </w:rPr>
      </w:pPr>
      <w:r w:rsidRPr="00390462">
        <w:rPr>
          <w:rFonts w:ascii="GHEA Grapalat" w:hAnsi="GHEA Grapalat" w:cs="Sylfaen"/>
          <w:lang w:val="af-ZA"/>
        </w:rPr>
        <w:t xml:space="preserve">     </w:t>
      </w:r>
      <w:r w:rsidRPr="00AE651E">
        <w:rPr>
          <w:rFonts w:ascii="GHEA Grapalat" w:hAnsi="GHEA Grapalat" w:cs="Sylfaen"/>
        </w:rPr>
        <w:t>ՀՀ</w:t>
      </w:r>
      <w:r w:rsidRPr="00AE651E">
        <w:rPr>
          <w:rFonts w:ascii="GHEA Grapalat" w:hAnsi="GHEA Grapalat" w:cs="Arial Armenian"/>
          <w:lang w:val="af-ZA"/>
        </w:rPr>
        <w:t xml:space="preserve"> </w:t>
      </w:r>
      <w:r w:rsidRPr="00AE651E">
        <w:rPr>
          <w:rFonts w:ascii="GHEA Grapalat" w:hAnsi="GHEA Grapalat" w:cs="Sylfaen"/>
        </w:rPr>
        <w:t>առողջապահության</w:t>
      </w:r>
      <w:r w:rsidRPr="00AE651E">
        <w:rPr>
          <w:rFonts w:ascii="GHEA Grapalat" w:hAnsi="GHEA Grapalat" w:cs="Sylfaen"/>
          <w:lang w:val="af-ZA"/>
        </w:rPr>
        <w:t xml:space="preserve"> </w:t>
      </w:r>
      <w:r w:rsidRPr="00AE651E">
        <w:rPr>
          <w:rFonts w:ascii="GHEA Grapalat" w:hAnsi="GHEA Grapalat" w:cs="Sylfaen"/>
        </w:rPr>
        <w:t>նախարար</w:t>
      </w:r>
    </w:p>
    <w:p w:rsidR="00F132BE" w:rsidRPr="00AE651E" w:rsidRDefault="00F132BE" w:rsidP="00F132BE">
      <w:pPr>
        <w:jc w:val="both"/>
        <w:rPr>
          <w:rFonts w:ascii="GHEA Grapalat" w:hAnsi="GHEA Grapalat" w:cs="Sylfaen"/>
          <w:lang w:val="af-ZA"/>
        </w:rPr>
      </w:pPr>
      <w:r w:rsidRPr="00AE651E">
        <w:rPr>
          <w:rFonts w:ascii="GHEA Grapalat" w:hAnsi="GHEA Grapalat" w:cs="Sylfaen"/>
          <w:lang w:val="af-ZA"/>
        </w:rPr>
        <w:t xml:space="preserve">          </w:t>
      </w:r>
      <w:r w:rsidRPr="00AE651E">
        <w:rPr>
          <w:rFonts w:ascii="GHEA Grapalat" w:hAnsi="GHEA Grapalat" w:cs="Sylfaen"/>
        </w:rPr>
        <w:t>պարոն</w:t>
      </w:r>
      <w:r w:rsidRPr="00AE651E">
        <w:rPr>
          <w:rFonts w:ascii="GHEA Grapalat" w:hAnsi="GHEA Grapalat" w:cs="Sylfaen"/>
          <w:lang w:val="af-ZA"/>
        </w:rPr>
        <w:t xml:space="preserve"> </w:t>
      </w:r>
      <w:hyperlink r:id="rId22" w:history="1">
        <w:r w:rsidRPr="002B216D">
          <w:rPr>
            <w:rFonts w:ascii="GHEA Mariam" w:hAnsi="GHEA Mariam"/>
            <w:color w:val="000000"/>
          </w:rPr>
          <w:t>Դերենիկ</w:t>
        </w:r>
        <w:r w:rsidRPr="00390462">
          <w:rPr>
            <w:rFonts w:ascii="GHEA Mariam" w:hAnsi="GHEA Mariam" w:cs="Sylfaen"/>
            <w:color w:val="000000"/>
            <w:lang w:val="af-ZA"/>
          </w:rPr>
          <w:t xml:space="preserve"> </w:t>
        </w:r>
        <w:r w:rsidRPr="002B216D">
          <w:rPr>
            <w:rFonts w:ascii="GHEA Mariam" w:hAnsi="GHEA Mariam"/>
            <w:color w:val="000000"/>
          </w:rPr>
          <w:t>Դումանյան</w:t>
        </w:r>
      </w:hyperlink>
      <w:r w:rsidRPr="002B216D">
        <w:rPr>
          <w:rFonts w:ascii="GHEA Mariam" w:hAnsi="GHEA Mariam" w:cs="Sylfaen"/>
          <w:color w:val="000000"/>
        </w:rPr>
        <w:t>ին</w:t>
      </w:r>
    </w:p>
    <w:p w:rsidR="00F132BE" w:rsidRPr="00AE651E" w:rsidRDefault="00F132BE" w:rsidP="00F132BE">
      <w:pPr>
        <w:jc w:val="both"/>
        <w:rPr>
          <w:rFonts w:ascii="GHEA Grapalat" w:hAnsi="GHEA Grapalat" w:cs="Arial Armenian"/>
          <w:lang w:val="af-ZA"/>
        </w:rPr>
      </w:pPr>
      <w:r w:rsidRPr="00AE651E">
        <w:rPr>
          <w:rFonts w:ascii="GHEA Grapalat" w:hAnsi="GHEA Grapalat" w:cs="Arial Armenian"/>
          <w:lang w:val="af-ZA"/>
        </w:rPr>
        <w:t xml:space="preserve">     </w:t>
      </w:r>
      <w:r w:rsidRPr="00AE651E">
        <w:rPr>
          <w:rFonts w:ascii="GHEA Grapalat" w:hAnsi="GHEA Grapalat" w:cs="Arial Armenian"/>
        </w:rPr>
        <w:t>ՀՀ</w:t>
      </w:r>
      <w:r w:rsidRPr="00AE651E">
        <w:rPr>
          <w:rFonts w:ascii="GHEA Grapalat" w:hAnsi="GHEA Grapalat" w:cs="Arial Armenian"/>
          <w:lang w:val="af-ZA"/>
        </w:rPr>
        <w:t xml:space="preserve"> </w:t>
      </w:r>
      <w:r w:rsidRPr="00AE651E">
        <w:rPr>
          <w:rFonts w:ascii="GHEA Grapalat" w:hAnsi="GHEA Grapalat" w:cs="Arial Armenian"/>
        </w:rPr>
        <w:t>արդարադատության</w:t>
      </w:r>
      <w:r w:rsidRPr="00AE651E">
        <w:rPr>
          <w:rFonts w:ascii="GHEA Grapalat" w:hAnsi="GHEA Grapalat" w:cs="Arial Armenian"/>
          <w:lang w:val="af-ZA"/>
        </w:rPr>
        <w:t xml:space="preserve"> </w:t>
      </w:r>
      <w:r w:rsidRPr="00AE651E">
        <w:rPr>
          <w:rFonts w:ascii="GHEA Grapalat" w:hAnsi="GHEA Grapalat" w:cs="Arial Armenian"/>
        </w:rPr>
        <w:t>նախարար</w:t>
      </w:r>
    </w:p>
    <w:p w:rsidR="00F132BE" w:rsidRPr="00AE651E" w:rsidRDefault="00F132BE" w:rsidP="00F132BE">
      <w:pPr>
        <w:jc w:val="both"/>
        <w:rPr>
          <w:rFonts w:ascii="GHEA Grapalat" w:hAnsi="GHEA Grapalat" w:cs="Arial Armenian"/>
          <w:lang w:val="af-ZA"/>
        </w:rPr>
      </w:pPr>
      <w:r w:rsidRPr="00AE651E">
        <w:rPr>
          <w:rFonts w:ascii="GHEA Grapalat" w:hAnsi="GHEA Grapalat" w:cs="Arial Armenian"/>
          <w:lang w:val="af-ZA"/>
        </w:rPr>
        <w:t xml:space="preserve">           </w:t>
      </w:r>
      <w:r w:rsidRPr="00AE651E">
        <w:rPr>
          <w:rFonts w:ascii="GHEA Grapalat" w:hAnsi="GHEA Grapalat" w:cs="Arial Armenian"/>
        </w:rPr>
        <w:t>պարոն</w:t>
      </w:r>
      <w:r w:rsidRPr="00AE651E">
        <w:rPr>
          <w:rFonts w:ascii="GHEA Grapalat" w:hAnsi="GHEA Grapalat" w:cs="Arial Armenian"/>
          <w:lang w:val="af-ZA"/>
        </w:rPr>
        <w:t xml:space="preserve"> </w:t>
      </w:r>
      <w:r w:rsidRPr="00AE651E">
        <w:rPr>
          <w:rFonts w:ascii="GHEA Grapalat" w:hAnsi="GHEA Grapalat" w:cs="Arial Armenian"/>
        </w:rPr>
        <w:t>Հրայր</w:t>
      </w:r>
      <w:r w:rsidRPr="00AE651E">
        <w:rPr>
          <w:rFonts w:ascii="GHEA Grapalat" w:hAnsi="GHEA Grapalat" w:cs="Arial Armenian"/>
          <w:lang w:val="af-ZA"/>
        </w:rPr>
        <w:t xml:space="preserve"> </w:t>
      </w:r>
      <w:r w:rsidRPr="00AE651E">
        <w:rPr>
          <w:rFonts w:ascii="GHEA Grapalat" w:hAnsi="GHEA Grapalat" w:cs="Arial Armenian"/>
        </w:rPr>
        <w:t>Թովմասյանին</w:t>
      </w:r>
      <w:r w:rsidRPr="00AE651E">
        <w:rPr>
          <w:rFonts w:ascii="GHEA Grapalat" w:hAnsi="GHEA Grapalat" w:cs="Arial Armenian"/>
          <w:lang w:val="af-ZA"/>
        </w:rPr>
        <w:t xml:space="preserve"> </w:t>
      </w:r>
    </w:p>
    <w:p w:rsidR="00F132BE" w:rsidRPr="00AE651E" w:rsidRDefault="00F132BE" w:rsidP="00F132BE">
      <w:pPr>
        <w:jc w:val="both"/>
        <w:rPr>
          <w:rFonts w:ascii="GHEA Grapalat" w:hAnsi="GHEA Grapalat" w:cs="Arial Armenian"/>
          <w:lang w:val="af-ZA"/>
        </w:rPr>
      </w:pPr>
      <w:r w:rsidRPr="00AE651E">
        <w:rPr>
          <w:rFonts w:ascii="GHEA Grapalat" w:hAnsi="GHEA Grapalat" w:cs="Sylfaen"/>
          <w:lang w:val="af-ZA"/>
        </w:rPr>
        <w:t xml:space="preserve">     </w:t>
      </w:r>
      <w:r w:rsidRPr="00AE651E">
        <w:rPr>
          <w:rFonts w:ascii="GHEA Grapalat" w:hAnsi="GHEA Grapalat" w:cs="Sylfaen"/>
        </w:rPr>
        <w:t>ՀՀ</w:t>
      </w:r>
      <w:r w:rsidRPr="00AE651E">
        <w:rPr>
          <w:rFonts w:ascii="GHEA Grapalat" w:hAnsi="GHEA Grapalat" w:cs="Arial Armenian"/>
          <w:lang w:val="af-ZA"/>
        </w:rPr>
        <w:t xml:space="preserve"> </w:t>
      </w:r>
      <w:r w:rsidRPr="00AE651E">
        <w:rPr>
          <w:rFonts w:ascii="GHEA Grapalat" w:hAnsi="GHEA Grapalat" w:cs="Sylfaen"/>
        </w:rPr>
        <w:t>ֆինանսների</w:t>
      </w:r>
      <w:r w:rsidRPr="00AE651E">
        <w:rPr>
          <w:rFonts w:ascii="GHEA Grapalat" w:hAnsi="GHEA Grapalat" w:cs="Arial Armenian"/>
          <w:lang w:val="af-ZA"/>
        </w:rPr>
        <w:t xml:space="preserve"> </w:t>
      </w:r>
      <w:r w:rsidRPr="00AE651E">
        <w:rPr>
          <w:rFonts w:ascii="GHEA Grapalat" w:hAnsi="GHEA Grapalat" w:cs="Sylfaen"/>
        </w:rPr>
        <w:t>նախարար</w:t>
      </w:r>
      <w:r w:rsidRPr="00AE651E">
        <w:rPr>
          <w:rFonts w:ascii="GHEA Grapalat" w:hAnsi="GHEA Grapalat" w:cs="Arial Armenian"/>
          <w:lang w:val="af-ZA"/>
        </w:rPr>
        <w:t xml:space="preserve"> </w:t>
      </w:r>
    </w:p>
    <w:p w:rsidR="00F132BE" w:rsidRPr="00AE651E" w:rsidRDefault="00F132BE" w:rsidP="00F132BE">
      <w:pPr>
        <w:jc w:val="both"/>
        <w:rPr>
          <w:rFonts w:ascii="GHEA Grapalat" w:hAnsi="GHEA Grapalat" w:cs="Sylfaen"/>
          <w:lang w:val="af-ZA"/>
        </w:rPr>
      </w:pPr>
      <w:r w:rsidRPr="00AE651E">
        <w:rPr>
          <w:rFonts w:ascii="GHEA Grapalat" w:hAnsi="GHEA Grapalat"/>
          <w:lang w:val="af-ZA"/>
        </w:rPr>
        <w:t xml:space="preserve">           </w:t>
      </w:r>
      <w:r w:rsidRPr="00AE651E">
        <w:rPr>
          <w:rFonts w:ascii="GHEA Grapalat" w:hAnsi="GHEA Grapalat" w:cs="Sylfaen"/>
        </w:rPr>
        <w:t>պարոն</w:t>
      </w:r>
      <w:r w:rsidRPr="00AE651E">
        <w:rPr>
          <w:rFonts w:ascii="GHEA Grapalat" w:hAnsi="GHEA Grapalat" w:cs="Arial Armenian"/>
          <w:lang w:val="af-ZA"/>
        </w:rPr>
        <w:t xml:space="preserve"> Վաչե Գաբրիելյանին</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s="Sylfaen"/>
          <w:color w:val="000000"/>
          <w:lang w:val="af-ZA"/>
        </w:rPr>
        <w:t xml:space="preserve">      </w:t>
      </w:r>
      <w:r w:rsidRPr="00AE651E">
        <w:rPr>
          <w:rFonts w:ascii="GHEA Grapalat" w:hAnsi="GHEA Grapalat" w:cs="Sylfaen"/>
          <w:color w:val="000000"/>
        </w:rPr>
        <w:t>ՀՀ</w:t>
      </w:r>
      <w:r w:rsidRPr="00AE651E">
        <w:rPr>
          <w:rFonts w:ascii="GHEA Grapalat" w:hAnsi="GHEA Grapalat" w:cs="Sylfaen"/>
          <w:color w:val="000000"/>
          <w:lang w:val="af-ZA"/>
        </w:rPr>
        <w:t xml:space="preserve"> </w:t>
      </w:r>
      <w:r w:rsidRPr="00AE651E">
        <w:rPr>
          <w:rFonts w:ascii="GHEA Grapalat" w:hAnsi="GHEA Grapalat" w:cs="Sylfaen"/>
        </w:rPr>
        <w:t>աշխատանքի</w:t>
      </w:r>
      <w:r w:rsidRPr="00AE651E">
        <w:rPr>
          <w:rFonts w:ascii="GHEA Grapalat" w:hAnsi="GHEA Grapalat"/>
          <w:lang w:val="af-ZA"/>
        </w:rPr>
        <w:t xml:space="preserve"> </w:t>
      </w:r>
      <w:r w:rsidRPr="00AE651E">
        <w:rPr>
          <w:rFonts w:ascii="GHEA Grapalat" w:hAnsi="GHEA Grapalat" w:cs="Sylfaen"/>
        </w:rPr>
        <w:t>և</w:t>
      </w:r>
      <w:r w:rsidRPr="00AE651E">
        <w:rPr>
          <w:rFonts w:ascii="GHEA Grapalat" w:hAnsi="GHEA Grapalat"/>
          <w:lang w:val="af-ZA"/>
        </w:rPr>
        <w:t xml:space="preserve"> </w:t>
      </w:r>
      <w:r w:rsidRPr="00AE651E">
        <w:rPr>
          <w:rFonts w:ascii="GHEA Grapalat" w:hAnsi="GHEA Grapalat" w:cs="Sylfaen"/>
        </w:rPr>
        <w:t>սոցիալական</w:t>
      </w:r>
      <w:r w:rsidRPr="00AE651E">
        <w:rPr>
          <w:rFonts w:ascii="GHEA Grapalat" w:hAnsi="GHEA Grapalat"/>
          <w:lang w:val="af-ZA"/>
        </w:rPr>
        <w:t xml:space="preserve"> </w:t>
      </w:r>
      <w:r w:rsidRPr="00AE651E">
        <w:rPr>
          <w:rFonts w:ascii="GHEA Grapalat" w:hAnsi="GHEA Grapalat" w:cs="Sylfaen"/>
        </w:rPr>
        <w:t>հարցերի</w:t>
      </w:r>
      <w:r w:rsidRPr="00AE651E">
        <w:rPr>
          <w:rFonts w:ascii="GHEA Grapalat" w:hAnsi="GHEA Grapalat"/>
          <w:lang w:val="af-ZA"/>
        </w:rPr>
        <w:t xml:space="preserve"> </w:t>
      </w:r>
      <w:r w:rsidRPr="00AE651E">
        <w:rPr>
          <w:rFonts w:ascii="GHEA Grapalat" w:hAnsi="GHEA Grapalat" w:cs="Arial Armenian"/>
          <w:color w:val="000000"/>
          <w:lang w:val="af-ZA"/>
        </w:rPr>
        <w:t>նախարար</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s="Arial Armenian"/>
          <w:color w:val="000000"/>
          <w:lang w:val="af-ZA"/>
        </w:rPr>
        <w:t xml:space="preserve">           պարոն </w:t>
      </w:r>
      <w:hyperlink r:id="rId23" w:history="1">
        <w:r w:rsidRPr="002B216D">
          <w:rPr>
            <w:rFonts w:ascii="GHEA Mariam" w:hAnsi="GHEA Mariam"/>
            <w:color w:val="000000"/>
          </w:rPr>
          <w:t>Արտեմ</w:t>
        </w:r>
        <w:r w:rsidRPr="00390462">
          <w:rPr>
            <w:rFonts w:ascii="GHEA Mariam" w:hAnsi="GHEA Mariam" w:cs="Sylfaen"/>
            <w:color w:val="000000"/>
            <w:lang w:val="af-ZA"/>
          </w:rPr>
          <w:t xml:space="preserve"> </w:t>
        </w:r>
        <w:r w:rsidRPr="002B216D">
          <w:rPr>
            <w:rFonts w:ascii="GHEA Mariam" w:hAnsi="GHEA Mariam"/>
            <w:color w:val="000000"/>
          </w:rPr>
          <w:t>Ասատրյան</w:t>
        </w:r>
      </w:hyperlink>
      <w:r w:rsidRPr="002B216D">
        <w:rPr>
          <w:rFonts w:ascii="GHEA Mariam" w:hAnsi="GHEA Mariam" w:cs="Sylfaen"/>
          <w:color w:val="000000"/>
        </w:rPr>
        <w:t>ին</w:t>
      </w:r>
    </w:p>
    <w:p w:rsidR="00F132BE" w:rsidRPr="005C16D8" w:rsidRDefault="00F132BE" w:rsidP="00F132BE">
      <w:pPr>
        <w:jc w:val="both"/>
        <w:rPr>
          <w:rFonts w:ascii="GHEA Grapalat" w:hAnsi="GHEA Grapalat"/>
          <w:color w:val="000000"/>
          <w:lang w:val="af-ZA"/>
        </w:rPr>
      </w:pPr>
      <w:r w:rsidRPr="005C16D8">
        <w:rPr>
          <w:rFonts w:ascii="GHEA Grapalat" w:hAnsi="GHEA Grapalat" w:cs="Sylfaen"/>
          <w:color w:val="000000"/>
          <w:lang w:val="af-ZA"/>
        </w:rPr>
        <w:t xml:space="preserve">      </w:t>
      </w:r>
      <w:r w:rsidRPr="005C16D8">
        <w:rPr>
          <w:rFonts w:ascii="GHEA Grapalat" w:hAnsi="GHEA Grapalat" w:cs="Sylfaen"/>
          <w:color w:val="000000"/>
        </w:rPr>
        <w:t>ՀՀ</w:t>
      </w:r>
      <w:r w:rsidRPr="005C16D8">
        <w:rPr>
          <w:rFonts w:ascii="GHEA Grapalat" w:hAnsi="GHEA Grapalat" w:cs="Sylfaen"/>
          <w:color w:val="000000"/>
          <w:lang w:val="af-ZA"/>
        </w:rPr>
        <w:t xml:space="preserve"> </w:t>
      </w:r>
      <w:r w:rsidRPr="005C16D8">
        <w:rPr>
          <w:rFonts w:ascii="GHEA Grapalat" w:hAnsi="GHEA Grapalat" w:cs="Sylfaen"/>
          <w:color w:val="000000"/>
        </w:rPr>
        <w:t>բ</w:t>
      </w:r>
      <w:hyperlink r:id="rId24" w:history="1">
        <w:r w:rsidRPr="005C16D8">
          <w:rPr>
            <w:rStyle w:val="Hyperlink"/>
            <w:rFonts w:ascii="GHEA Grapalat" w:eastAsiaTheme="majorEastAsia" w:hAnsi="GHEA Grapalat" w:cs="Sylfaen"/>
            <w:color w:val="000000"/>
            <w:u w:val="none"/>
          </w:rPr>
          <w:t>նապահպանության</w:t>
        </w:r>
        <w:r w:rsidRPr="005C16D8">
          <w:rPr>
            <w:rStyle w:val="Hyperlink"/>
            <w:rFonts w:ascii="GHEA Grapalat" w:eastAsiaTheme="majorEastAsia" w:hAnsi="GHEA Grapalat"/>
            <w:color w:val="000000"/>
            <w:u w:val="none"/>
            <w:lang w:val="af-ZA"/>
          </w:rPr>
          <w:t xml:space="preserve"> </w:t>
        </w:r>
        <w:r w:rsidRPr="005C16D8">
          <w:rPr>
            <w:rStyle w:val="Hyperlink"/>
            <w:rFonts w:ascii="GHEA Grapalat" w:eastAsiaTheme="majorEastAsia" w:hAnsi="GHEA Grapalat" w:cs="Sylfaen"/>
            <w:color w:val="000000"/>
            <w:u w:val="none"/>
          </w:rPr>
          <w:t>նախարար</w:t>
        </w:r>
      </w:hyperlink>
    </w:p>
    <w:p w:rsidR="00F132BE" w:rsidRPr="00390462" w:rsidRDefault="00F132BE" w:rsidP="00F132BE">
      <w:pPr>
        <w:jc w:val="both"/>
        <w:rPr>
          <w:rFonts w:ascii="GHEA Grapalat" w:hAnsi="GHEA Grapalat" w:cs="Sylfaen"/>
          <w:color w:val="000000"/>
          <w:lang w:val="af-ZA"/>
        </w:rPr>
      </w:pPr>
      <w:r w:rsidRPr="005C16D8">
        <w:rPr>
          <w:rFonts w:ascii="GHEA Grapalat" w:hAnsi="GHEA Grapalat"/>
          <w:color w:val="000000"/>
          <w:lang w:val="af-ZA"/>
        </w:rPr>
        <w:t xml:space="preserve">           </w:t>
      </w:r>
      <w:r w:rsidRPr="005C16D8">
        <w:rPr>
          <w:rFonts w:ascii="GHEA Grapalat" w:hAnsi="GHEA Grapalat" w:cs="Sylfaen"/>
          <w:color w:val="000000"/>
        </w:rPr>
        <w:t>պարոն</w:t>
      </w:r>
      <w:r w:rsidRPr="00390462">
        <w:rPr>
          <w:rFonts w:ascii="GHEA Grapalat" w:hAnsi="GHEA Grapalat" w:cs="Sylfaen"/>
          <w:color w:val="000000"/>
          <w:lang w:val="af-ZA"/>
        </w:rPr>
        <w:t xml:space="preserve"> </w:t>
      </w:r>
      <w:hyperlink r:id="rId25" w:history="1">
        <w:r w:rsidRPr="005C16D8">
          <w:rPr>
            <w:rStyle w:val="Hyperlink"/>
            <w:rFonts w:ascii="GHEA Grapalat" w:eastAsiaTheme="majorEastAsia" w:hAnsi="GHEA Grapalat" w:cs="Sylfaen"/>
            <w:color w:val="000000"/>
            <w:u w:val="none"/>
          </w:rPr>
          <w:t>Արամ</w:t>
        </w:r>
        <w:r w:rsidRPr="00390462">
          <w:rPr>
            <w:rStyle w:val="Hyperlink"/>
            <w:rFonts w:ascii="GHEA Grapalat" w:eastAsiaTheme="majorEastAsia" w:hAnsi="GHEA Grapalat"/>
            <w:color w:val="000000"/>
            <w:u w:val="none"/>
            <w:lang w:val="af-ZA"/>
          </w:rPr>
          <w:t xml:space="preserve"> </w:t>
        </w:r>
        <w:r w:rsidRPr="005C16D8">
          <w:rPr>
            <w:rStyle w:val="Hyperlink"/>
            <w:rFonts w:ascii="GHEA Grapalat" w:eastAsiaTheme="majorEastAsia" w:hAnsi="GHEA Grapalat" w:cs="Sylfaen"/>
            <w:color w:val="000000"/>
            <w:u w:val="none"/>
          </w:rPr>
          <w:t>Հարությունյան</w:t>
        </w:r>
      </w:hyperlink>
      <w:r w:rsidRPr="005C16D8">
        <w:rPr>
          <w:rFonts w:ascii="GHEA Grapalat" w:hAnsi="GHEA Grapalat" w:cs="Sylfaen"/>
          <w:color w:val="000000"/>
        </w:rPr>
        <w:t>ին</w:t>
      </w:r>
      <w:r w:rsidRPr="00390462">
        <w:rPr>
          <w:rFonts w:ascii="GHEA Grapalat" w:hAnsi="GHEA Grapalat" w:cs="Sylfaen"/>
          <w:color w:val="000000"/>
          <w:lang w:val="af-ZA"/>
        </w:rPr>
        <w:t xml:space="preserve"> </w:t>
      </w:r>
    </w:p>
    <w:p w:rsidR="00F132BE" w:rsidRPr="00AE651E" w:rsidRDefault="00F132BE" w:rsidP="00F132BE">
      <w:pPr>
        <w:jc w:val="both"/>
        <w:rPr>
          <w:rFonts w:ascii="GHEA Grapalat" w:hAnsi="GHEA Grapalat"/>
          <w:color w:val="000000"/>
          <w:lang w:val="af-ZA"/>
        </w:rPr>
      </w:pPr>
      <w:r w:rsidRPr="00AE651E">
        <w:rPr>
          <w:rFonts w:ascii="GHEA Grapalat" w:hAnsi="GHEA Grapalat"/>
          <w:color w:val="000000"/>
          <w:lang w:val="af-ZA"/>
        </w:rPr>
        <w:t>--------------------------------------------------------------</w:t>
      </w:r>
    </w:p>
    <w:p w:rsidR="00F132BE" w:rsidRPr="00AE651E" w:rsidRDefault="00F132BE" w:rsidP="00F132BE">
      <w:pPr>
        <w:jc w:val="both"/>
        <w:rPr>
          <w:rFonts w:ascii="GHEA Grapalat" w:hAnsi="GHEA Grapalat" w:cs="Arial Armenian"/>
          <w:spacing w:val="-4"/>
          <w:lang w:val="pt-BR"/>
        </w:rPr>
      </w:pPr>
      <w:r w:rsidRPr="00AE651E">
        <w:rPr>
          <w:rFonts w:ascii="GHEA Grapalat" w:hAnsi="GHEA Grapalat" w:cs="Sylfaen"/>
          <w:color w:val="000000"/>
          <w:lang w:val="af-ZA"/>
        </w:rPr>
        <w:t xml:space="preserve">     </w:t>
      </w:r>
      <w:r w:rsidRPr="00AE651E">
        <w:rPr>
          <w:rFonts w:ascii="GHEA Grapalat" w:hAnsi="GHEA Grapalat" w:cs="Sylfaen"/>
          <w:color w:val="000000"/>
        </w:rPr>
        <w:t>ՀՀ</w:t>
      </w:r>
      <w:r w:rsidRPr="00AE651E">
        <w:rPr>
          <w:rFonts w:ascii="GHEA Grapalat" w:hAnsi="GHEA Grapalat" w:cs="Arial Armenian"/>
          <w:color w:val="000000"/>
          <w:lang w:val="af-ZA"/>
        </w:rPr>
        <w:t xml:space="preserve"> </w:t>
      </w:r>
      <w:r w:rsidRPr="00AE651E">
        <w:rPr>
          <w:rFonts w:ascii="GHEA Grapalat" w:hAnsi="GHEA Grapalat" w:cs="Sylfaen"/>
          <w:color w:val="000000"/>
        </w:rPr>
        <w:t>վարչապետի</w:t>
      </w:r>
      <w:r w:rsidRPr="00AE651E">
        <w:rPr>
          <w:rFonts w:ascii="GHEA Grapalat" w:hAnsi="GHEA Grapalat" w:cs="Arial Armenian"/>
          <w:color w:val="000000"/>
          <w:lang w:val="af-ZA"/>
        </w:rPr>
        <w:t xml:space="preserve"> </w:t>
      </w:r>
      <w:r w:rsidRPr="00AE651E">
        <w:rPr>
          <w:rFonts w:ascii="GHEA Grapalat" w:hAnsi="GHEA Grapalat" w:cs="Sylfaen"/>
          <w:color w:val="000000"/>
        </w:rPr>
        <w:t>հանձնարարությամբ</w:t>
      </w:r>
      <w:r w:rsidRPr="00AE651E">
        <w:rPr>
          <w:rFonts w:ascii="GHEA Grapalat" w:hAnsi="GHEA Grapalat" w:cs="Sylfaen"/>
          <w:color w:val="000000"/>
          <w:lang w:val="af-ZA"/>
        </w:rPr>
        <w:t>`</w:t>
      </w:r>
      <w:r w:rsidRPr="00AE651E">
        <w:rPr>
          <w:rFonts w:ascii="GHEA Grapalat" w:hAnsi="GHEA Grapalat" w:cs="Arial Armenian"/>
          <w:color w:val="000000"/>
          <w:lang w:val="af-ZA"/>
        </w:rPr>
        <w:t xml:space="preserve"> </w:t>
      </w:r>
      <w:r w:rsidRPr="00AE651E">
        <w:rPr>
          <w:rFonts w:ascii="GHEA Grapalat" w:hAnsi="GHEA Grapalat" w:cs="Sylfaen"/>
          <w:color w:val="000000"/>
        </w:rPr>
        <w:t>խնդրում</w:t>
      </w:r>
      <w:r w:rsidRPr="00AE651E">
        <w:rPr>
          <w:rFonts w:ascii="GHEA Grapalat" w:hAnsi="GHEA Grapalat" w:cs="Arial Armenian"/>
          <w:color w:val="000000"/>
          <w:lang w:val="af-ZA"/>
        </w:rPr>
        <w:t xml:space="preserve"> </w:t>
      </w:r>
      <w:r w:rsidRPr="00AE651E">
        <w:rPr>
          <w:rFonts w:ascii="GHEA Grapalat" w:hAnsi="GHEA Grapalat" w:cs="Sylfaen"/>
          <w:color w:val="000000"/>
        </w:rPr>
        <w:t>եմ</w:t>
      </w:r>
      <w:r w:rsidRPr="00AE651E">
        <w:rPr>
          <w:rFonts w:ascii="GHEA Grapalat" w:hAnsi="GHEA Grapalat" w:cs="Sylfaen"/>
          <w:color w:val="000000"/>
          <w:lang w:val="af-ZA"/>
        </w:rPr>
        <w:t xml:space="preserve"> քննության առնել և </w:t>
      </w:r>
      <w:r w:rsidRPr="00AE651E">
        <w:rPr>
          <w:rFonts w:ascii="GHEA Grapalat" w:hAnsi="GHEA Grapalat" w:cs="Sylfaen"/>
          <w:spacing w:val="-4"/>
          <w:lang w:val="pt-BR"/>
        </w:rPr>
        <w:t>տա</w:t>
      </w:r>
      <w:r w:rsidRPr="00AE651E">
        <w:rPr>
          <w:rFonts w:ascii="GHEA Grapalat" w:hAnsi="GHEA Grapalat" w:cs="Sylfaen"/>
          <w:spacing w:val="-4"/>
          <w:lang w:val="pt-BR"/>
        </w:rPr>
        <w:softHyphen/>
        <w:t>լ ՀՀ օրենքի նախագծի ազդեցության գնա</w:t>
      </w:r>
      <w:r w:rsidRPr="00AE651E">
        <w:rPr>
          <w:rFonts w:ascii="GHEA Grapalat" w:hAnsi="GHEA Grapalat" w:cs="Sylfaen"/>
          <w:spacing w:val="-4"/>
          <w:lang w:val="pt-BR"/>
        </w:rPr>
        <w:softHyphen/>
        <w:t>հա</w:t>
      </w:r>
      <w:r w:rsidRPr="00AE651E">
        <w:rPr>
          <w:rFonts w:ascii="GHEA Grapalat" w:hAnsi="GHEA Grapalat" w:cs="Sylfaen"/>
          <w:spacing w:val="-4"/>
          <w:lang w:val="pt-BR"/>
        </w:rPr>
        <w:softHyphen/>
        <w:t>տա</w:t>
      </w:r>
      <w:r w:rsidRPr="00AE651E">
        <w:rPr>
          <w:rFonts w:ascii="GHEA Grapalat" w:hAnsi="GHEA Grapalat" w:cs="Sylfaen"/>
          <w:spacing w:val="-4"/>
          <w:lang w:val="pt-BR"/>
        </w:rPr>
        <w:softHyphen/>
        <w:t>կանը։</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s="Sylfaen"/>
          <w:color w:val="000000"/>
          <w:lang w:val="pt-BR"/>
        </w:rPr>
        <w:t xml:space="preserve">     </w:t>
      </w:r>
      <w:r w:rsidRPr="00AE651E">
        <w:rPr>
          <w:rFonts w:ascii="GHEA Grapalat" w:hAnsi="GHEA Grapalat" w:cs="Sylfaen"/>
          <w:color w:val="000000"/>
        </w:rPr>
        <w:t>Ժամկետ</w:t>
      </w:r>
      <w:r w:rsidRPr="00AE651E">
        <w:rPr>
          <w:rFonts w:ascii="GHEA Grapalat" w:hAnsi="GHEA Grapalat" w:cs="Arial Armenian"/>
          <w:color w:val="000000"/>
          <w:lang w:val="af-ZA"/>
        </w:rPr>
        <w:t xml:space="preserve">` 10 </w:t>
      </w:r>
      <w:r w:rsidRPr="00AE651E">
        <w:rPr>
          <w:rFonts w:ascii="GHEA Grapalat" w:hAnsi="GHEA Grapalat" w:cs="Sylfaen"/>
          <w:color w:val="000000"/>
        </w:rPr>
        <w:t>օր</w:t>
      </w:r>
      <w:r w:rsidRPr="00AE651E">
        <w:rPr>
          <w:rFonts w:ascii="GHEA Grapalat" w:hAnsi="GHEA Grapalat" w:cs="Arial Armenian"/>
          <w:color w:val="000000"/>
          <w:lang w:val="af-ZA"/>
        </w:rPr>
        <w:t>:</w:t>
      </w:r>
    </w:p>
    <w:p w:rsidR="00F132BE" w:rsidRPr="00AE651E" w:rsidRDefault="00F132BE" w:rsidP="00F132BE">
      <w:pPr>
        <w:jc w:val="both"/>
        <w:rPr>
          <w:rFonts w:ascii="GHEA Grapalat" w:hAnsi="GHEA Grapalat"/>
          <w:color w:val="000000"/>
          <w:lang w:val="af-ZA"/>
        </w:rPr>
      </w:pPr>
    </w:p>
    <w:p w:rsidR="00F132BE" w:rsidRPr="00390462" w:rsidRDefault="00F132BE" w:rsidP="00F132BE">
      <w:pPr>
        <w:jc w:val="both"/>
        <w:rPr>
          <w:rFonts w:ascii="GHEA Grapalat" w:hAnsi="GHEA Grapalat" w:cs="Sylfaen"/>
          <w:color w:val="000000"/>
          <w:lang w:val="pt-BR"/>
        </w:rPr>
      </w:pPr>
      <w:r w:rsidRPr="00AE651E">
        <w:rPr>
          <w:rFonts w:ascii="GHEA Grapalat" w:hAnsi="GHEA Grapalat" w:cs="Sylfaen"/>
          <w:color w:val="000000"/>
        </w:rPr>
        <w:t>Տիկին</w:t>
      </w:r>
      <w:r w:rsidRPr="00AE651E">
        <w:rPr>
          <w:rFonts w:ascii="GHEA Grapalat" w:hAnsi="GHEA Grapalat" w:cs="Arial Armenian"/>
          <w:color w:val="000000"/>
          <w:lang w:val="af-ZA"/>
        </w:rPr>
        <w:t xml:space="preserve"> </w:t>
      </w:r>
      <w:r w:rsidRPr="00AE651E">
        <w:rPr>
          <w:rFonts w:ascii="GHEA Grapalat" w:hAnsi="GHEA Grapalat" w:cs="Sylfaen"/>
          <w:color w:val="000000"/>
        </w:rPr>
        <w:t>Ամալյա</w:t>
      </w:r>
      <w:r w:rsidRPr="00AE651E">
        <w:rPr>
          <w:rFonts w:ascii="GHEA Grapalat" w:hAnsi="GHEA Grapalat" w:cs="Arial Armenian"/>
          <w:color w:val="000000"/>
          <w:lang w:val="af-ZA"/>
        </w:rPr>
        <w:t xml:space="preserve"> </w:t>
      </w:r>
      <w:r w:rsidRPr="00AE651E">
        <w:rPr>
          <w:rFonts w:ascii="GHEA Grapalat" w:hAnsi="GHEA Grapalat" w:cs="Sylfaen"/>
          <w:color w:val="000000"/>
        </w:rPr>
        <w:t>Ենգոյանին</w:t>
      </w:r>
    </w:p>
    <w:p w:rsidR="00F132BE" w:rsidRPr="00390462" w:rsidRDefault="00F132BE" w:rsidP="00F132BE">
      <w:pPr>
        <w:rPr>
          <w:rFonts w:ascii="GHEA Grapalat" w:hAnsi="GHEA Grapalat" w:cs="Times Armenian"/>
          <w:lang w:val="pt-BR"/>
        </w:rPr>
      </w:pPr>
      <w:r w:rsidRPr="00AE651E">
        <w:rPr>
          <w:rFonts w:ascii="GHEA Grapalat" w:hAnsi="GHEA Grapalat" w:cs="Sylfaen"/>
        </w:rPr>
        <w:t>տիկին</w:t>
      </w:r>
      <w:r w:rsidRPr="00390462">
        <w:rPr>
          <w:rFonts w:ascii="GHEA Grapalat" w:hAnsi="GHEA Grapalat" w:cs="Sylfaen"/>
          <w:lang w:val="pt-BR"/>
        </w:rPr>
        <w:t xml:space="preserve"> </w:t>
      </w:r>
      <w:r w:rsidRPr="00AE651E">
        <w:rPr>
          <w:rFonts w:ascii="GHEA Grapalat" w:hAnsi="GHEA Grapalat" w:cs="Sylfaen"/>
        </w:rPr>
        <w:t>Լիանա</w:t>
      </w:r>
      <w:r w:rsidRPr="00390462">
        <w:rPr>
          <w:rFonts w:ascii="GHEA Grapalat" w:hAnsi="GHEA Grapalat" w:cs="Sylfaen"/>
          <w:lang w:val="pt-BR"/>
        </w:rPr>
        <w:t xml:space="preserve"> </w:t>
      </w:r>
      <w:r w:rsidRPr="00AE651E">
        <w:rPr>
          <w:rFonts w:ascii="GHEA Grapalat" w:hAnsi="GHEA Grapalat" w:cs="Sylfaen"/>
        </w:rPr>
        <w:t>Հունանյան</w:t>
      </w:r>
      <w:r>
        <w:rPr>
          <w:rFonts w:ascii="GHEA Grapalat" w:hAnsi="GHEA Grapalat" w:cs="Sylfaen"/>
        </w:rPr>
        <w:t>ին</w:t>
      </w:r>
    </w:p>
    <w:p w:rsidR="00F132BE" w:rsidRPr="00AE651E" w:rsidRDefault="00F132BE" w:rsidP="00F132BE">
      <w:pPr>
        <w:jc w:val="both"/>
        <w:rPr>
          <w:rFonts w:ascii="GHEA Grapalat" w:hAnsi="GHEA Grapalat" w:cs="Arial Armenian"/>
          <w:color w:val="000000"/>
          <w:lang w:val="af-ZA"/>
        </w:rPr>
      </w:pPr>
      <w:r w:rsidRPr="00AE651E">
        <w:rPr>
          <w:rFonts w:ascii="GHEA Grapalat" w:hAnsi="GHEA Grapalat" w:cs="Sylfaen"/>
          <w:color w:val="000000"/>
        </w:rPr>
        <w:t>պարոն</w:t>
      </w:r>
      <w:r w:rsidRPr="00AE651E">
        <w:rPr>
          <w:rFonts w:ascii="GHEA Grapalat" w:hAnsi="GHEA Grapalat" w:cs="Sylfaen"/>
          <w:color w:val="000000"/>
          <w:lang w:val="af-ZA"/>
        </w:rPr>
        <w:t xml:space="preserve"> </w:t>
      </w:r>
      <w:r w:rsidRPr="00AE651E">
        <w:rPr>
          <w:rFonts w:ascii="GHEA Grapalat" w:hAnsi="GHEA Grapalat" w:cs="Sylfaen"/>
          <w:color w:val="000000"/>
        </w:rPr>
        <w:t>Արթուր</w:t>
      </w:r>
      <w:r w:rsidRPr="00AE651E">
        <w:rPr>
          <w:rFonts w:ascii="GHEA Grapalat" w:hAnsi="GHEA Grapalat" w:cs="Sylfaen"/>
          <w:color w:val="000000"/>
          <w:lang w:val="af-ZA"/>
        </w:rPr>
        <w:t xml:space="preserve"> </w:t>
      </w:r>
      <w:r w:rsidRPr="00AE651E">
        <w:rPr>
          <w:rFonts w:ascii="GHEA Grapalat" w:hAnsi="GHEA Grapalat" w:cs="Sylfaen"/>
          <w:color w:val="000000"/>
        </w:rPr>
        <w:t>Սարգսյանին</w:t>
      </w:r>
    </w:p>
    <w:p w:rsidR="00F132BE" w:rsidRPr="00AE651E" w:rsidRDefault="00F132BE" w:rsidP="00F132BE">
      <w:pPr>
        <w:jc w:val="both"/>
        <w:rPr>
          <w:rFonts w:ascii="GHEA Grapalat" w:hAnsi="GHEA Grapalat"/>
          <w:color w:val="000000"/>
          <w:lang w:val="af-ZA"/>
        </w:rPr>
      </w:pPr>
      <w:r w:rsidRPr="00AE651E">
        <w:rPr>
          <w:rFonts w:ascii="GHEA Grapalat" w:hAnsi="GHEA Grapalat"/>
          <w:color w:val="000000"/>
          <w:lang w:val="af-ZA"/>
        </w:rPr>
        <w:t>-------------------------------------------</w:t>
      </w:r>
    </w:p>
    <w:p w:rsidR="00F132BE" w:rsidRPr="00AE651E" w:rsidRDefault="00F132BE" w:rsidP="00F132BE">
      <w:pPr>
        <w:jc w:val="both"/>
        <w:rPr>
          <w:rFonts w:ascii="GHEA Grapalat" w:hAnsi="GHEA Grapalat"/>
          <w:lang w:val="af-ZA"/>
        </w:rPr>
      </w:pPr>
      <w:r w:rsidRPr="00AE651E">
        <w:rPr>
          <w:rFonts w:ascii="GHEA Grapalat" w:hAnsi="GHEA Grapalat"/>
          <w:color w:val="000000"/>
          <w:lang w:val="af-ZA"/>
        </w:rPr>
        <w:t xml:space="preserve">         </w:t>
      </w:r>
      <w:r w:rsidRPr="00AE651E">
        <w:rPr>
          <w:rFonts w:ascii="GHEA Grapalat" w:hAnsi="GHEA Grapalat" w:cs="Sylfaen"/>
        </w:rPr>
        <w:t>Խնդրում</w:t>
      </w:r>
      <w:r w:rsidRPr="00AE651E">
        <w:rPr>
          <w:rFonts w:ascii="GHEA Grapalat" w:hAnsi="GHEA Grapalat" w:cs="Times Armenian"/>
          <w:lang w:val="af-ZA"/>
        </w:rPr>
        <w:t xml:space="preserve"> </w:t>
      </w:r>
      <w:r w:rsidRPr="00AE651E">
        <w:rPr>
          <w:rFonts w:ascii="GHEA Grapalat" w:hAnsi="GHEA Grapalat" w:cs="Sylfaen"/>
        </w:rPr>
        <w:t>եմ</w:t>
      </w:r>
      <w:r w:rsidRPr="00AE651E">
        <w:rPr>
          <w:rFonts w:ascii="GHEA Grapalat" w:hAnsi="GHEA Grapalat" w:cs="Times Armenian"/>
          <w:lang w:val="af-ZA"/>
        </w:rPr>
        <w:t xml:space="preserve"> </w:t>
      </w:r>
      <w:r w:rsidRPr="00AE651E">
        <w:rPr>
          <w:rFonts w:ascii="GHEA Grapalat" w:hAnsi="GHEA Grapalat" w:cs="Sylfaen"/>
        </w:rPr>
        <w:t>ամփոփել</w:t>
      </w:r>
      <w:r w:rsidRPr="00AE651E">
        <w:rPr>
          <w:rFonts w:ascii="GHEA Grapalat" w:hAnsi="GHEA Grapalat" w:cs="Times Armenian"/>
          <w:lang w:val="af-ZA"/>
        </w:rPr>
        <w:t xml:space="preserve"> </w:t>
      </w:r>
      <w:r w:rsidRPr="00AE651E">
        <w:rPr>
          <w:rFonts w:ascii="GHEA Grapalat" w:hAnsi="GHEA Grapalat" w:cs="Sylfaen"/>
        </w:rPr>
        <w:t>եզրակացությունները</w:t>
      </w:r>
      <w:r w:rsidRPr="00AE651E">
        <w:rPr>
          <w:rFonts w:ascii="GHEA Grapalat" w:hAnsi="GHEA Grapalat"/>
          <w:lang w:val="af-ZA"/>
        </w:rPr>
        <w:t xml:space="preserve"> </w:t>
      </w:r>
      <w:r w:rsidRPr="00AE651E">
        <w:rPr>
          <w:rFonts w:ascii="GHEA Grapalat" w:hAnsi="GHEA Grapalat" w:cs="Sylfaen"/>
        </w:rPr>
        <w:t>և</w:t>
      </w:r>
      <w:r w:rsidRPr="00AE651E">
        <w:rPr>
          <w:rFonts w:ascii="GHEA Grapalat" w:hAnsi="GHEA Grapalat" w:cs="Times Armenian"/>
          <w:lang w:val="af-ZA"/>
        </w:rPr>
        <w:t xml:space="preserve"> </w:t>
      </w:r>
      <w:r w:rsidRPr="00AE651E">
        <w:rPr>
          <w:rFonts w:ascii="GHEA Grapalat" w:hAnsi="GHEA Grapalat" w:cs="Sylfaen"/>
        </w:rPr>
        <w:t>պատրաստել</w:t>
      </w:r>
      <w:r w:rsidRPr="00AE651E">
        <w:rPr>
          <w:rFonts w:ascii="GHEA Grapalat" w:hAnsi="GHEA Grapalat" w:cs="Times Armenian"/>
          <w:lang w:val="af-ZA"/>
        </w:rPr>
        <w:t xml:space="preserve"> </w:t>
      </w:r>
      <w:r w:rsidRPr="00AE651E">
        <w:rPr>
          <w:rFonts w:ascii="GHEA Grapalat" w:hAnsi="GHEA Grapalat" w:cs="Sylfaen"/>
        </w:rPr>
        <w:t>պատասխանի</w:t>
      </w:r>
      <w:r w:rsidRPr="00AE651E">
        <w:rPr>
          <w:rFonts w:ascii="GHEA Grapalat" w:hAnsi="GHEA Grapalat" w:cs="Times Armenian"/>
          <w:lang w:val="af-ZA"/>
        </w:rPr>
        <w:t xml:space="preserve"> </w:t>
      </w:r>
      <w:r w:rsidRPr="00AE651E">
        <w:rPr>
          <w:rFonts w:ascii="GHEA Grapalat" w:hAnsi="GHEA Grapalat" w:cs="Sylfaen"/>
        </w:rPr>
        <w:t>նախագիծ</w:t>
      </w:r>
      <w:r w:rsidRPr="00AE651E">
        <w:rPr>
          <w:rFonts w:ascii="GHEA Grapalat" w:hAnsi="GHEA Grapalat" w:cs="Times Armenian"/>
          <w:lang w:val="af-ZA"/>
        </w:rPr>
        <w:t xml:space="preserve">: </w:t>
      </w:r>
    </w:p>
    <w:p w:rsidR="00F132BE" w:rsidRDefault="00F132BE" w:rsidP="00F132BE">
      <w:pPr>
        <w:jc w:val="both"/>
        <w:rPr>
          <w:rFonts w:ascii="GHEA Grapalat" w:hAnsi="GHEA Grapalat"/>
          <w:lang w:val="af-ZA"/>
        </w:rPr>
      </w:pPr>
      <w:r w:rsidRPr="00AE651E">
        <w:rPr>
          <w:rFonts w:ascii="GHEA Grapalat" w:hAnsi="GHEA Grapalat"/>
          <w:lang w:val="af-ZA"/>
        </w:rPr>
        <w:t xml:space="preserve">      </w:t>
      </w:r>
    </w:p>
    <w:p w:rsidR="00F132BE" w:rsidRPr="00AE651E" w:rsidRDefault="00F132BE" w:rsidP="00F132BE">
      <w:pPr>
        <w:jc w:val="both"/>
        <w:rPr>
          <w:rFonts w:ascii="GHEA Grapalat" w:hAnsi="GHEA Grapalat"/>
          <w:lang w:val="af-ZA"/>
        </w:rPr>
      </w:pPr>
      <w:r>
        <w:rPr>
          <w:rFonts w:ascii="GHEA Grapalat" w:hAnsi="GHEA Grapalat"/>
          <w:lang w:val="af-ZA"/>
        </w:rPr>
        <w:t xml:space="preserve">       </w:t>
      </w:r>
      <w:r w:rsidRPr="00AE651E">
        <w:rPr>
          <w:rFonts w:ascii="GHEA Grapalat" w:hAnsi="GHEA Grapalat"/>
          <w:lang w:val="af-ZA"/>
        </w:rPr>
        <w:t xml:space="preserve">  </w:t>
      </w:r>
      <w:r w:rsidRPr="00AE651E">
        <w:rPr>
          <w:rFonts w:ascii="GHEA Grapalat" w:hAnsi="GHEA Grapalat" w:cs="Sylfaen"/>
        </w:rPr>
        <w:t>Ժամկետ</w:t>
      </w:r>
      <w:r w:rsidRPr="00AE651E">
        <w:rPr>
          <w:rFonts w:ascii="GHEA Grapalat" w:hAnsi="GHEA Grapalat" w:cs="Arial Armenian"/>
          <w:lang w:val="af-ZA"/>
        </w:rPr>
        <w:t xml:space="preserve">` 3 </w:t>
      </w:r>
      <w:r w:rsidRPr="00AE651E">
        <w:rPr>
          <w:rFonts w:ascii="GHEA Grapalat" w:hAnsi="GHEA Grapalat" w:cs="Sylfaen"/>
        </w:rPr>
        <w:t>օր</w:t>
      </w:r>
      <w:r w:rsidR="008F777C" w:rsidRPr="008F777C">
        <w:rPr>
          <w:rFonts w:ascii="GHEA Grapalat" w:hAnsi="GHEA Grapalat"/>
          <w:noProof/>
        </w:rPr>
        <w:pict>
          <v:shapetype id="_x0000_t201" coordsize="21600,21600" o:spt="201" path="m,l,21600r21600,l21600,xe">
            <v:stroke joinstyle="miter"/>
            <v:path shadowok="f" o:extrusionok="f" strokeok="f" fillok="f" o:connecttype="rect"/>
            <o:lock v:ext="edit" shapetype="t"/>
          </v:shapetype>
          <v:shape id="_x0000_s1039" type="#_x0000_t201" style="position:absolute;left:0;text-align:left;margin-left:0;margin-top:23.5pt;width:117.05pt;height:59.35pt;z-index:251663872;mso-position-horizontal:center;mso-position-horizontal-relative:text;mso-position-vertical-relative:text" stroked="f">
            <v:imagedata r:id="rId26" o:title=""/>
          </v:shape>
          <w:control r:id="rId27" w:name="ArGrDigsig11" w:shapeid="_x0000_s1039"/>
        </w:pict>
      </w:r>
      <w:r w:rsidRPr="00AE651E">
        <w:rPr>
          <w:rFonts w:ascii="GHEA Grapalat" w:hAnsi="GHEA Grapalat" w:cs="Arial Armenian"/>
          <w:lang w:val="af-ZA"/>
        </w:rPr>
        <w:t>:</w:t>
      </w:r>
    </w:p>
    <w:p w:rsidR="00F132BE" w:rsidRPr="00AE651E" w:rsidRDefault="00F132BE" w:rsidP="00F132BE">
      <w:pPr>
        <w:rPr>
          <w:rFonts w:ascii="GHEA Grapalat" w:hAnsi="GHEA Grapalat"/>
          <w:color w:val="000000"/>
          <w:lang w:val="af-ZA"/>
        </w:rPr>
      </w:pPr>
    </w:p>
    <w:p w:rsidR="00F132BE" w:rsidRDefault="00F132BE" w:rsidP="00F132BE">
      <w:pPr>
        <w:rPr>
          <w:rFonts w:ascii="GHEA Grapalat" w:hAnsi="GHEA Grapalat"/>
          <w:color w:val="000000"/>
          <w:lang w:val="af-ZA"/>
        </w:rPr>
      </w:pPr>
    </w:p>
    <w:p w:rsidR="00F132BE" w:rsidRPr="00AE651E" w:rsidRDefault="00F132BE" w:rsidP="00F132BE">
      <w:pPr>
        <w:rPr>
          <w:rFonts w:ascii="GHEA Grapalat" w:hAnsi="GHEA Grapalat"/>
          <w:color w:val="000000"/>
          <w:lang w:val="af-ZA"/>
        </w:rPr>
      </w:pPr>
    </w:p>
    <w:p w:rsidR="00F132BE" w:rsidRPr="00AE651E" w:rsidRDefault="00F132BE" w:rsidP="00F132BE">
      <w:pPr>
        <w:spacing w:before="60" w:after="60"/>
        <w:rPr>
          <w:rFonts w:ascii="GHEA Grapalat" w:hAnsi="GHEA Grapalat"/>
          <w:b/>
          <w:color w:val="000000"/>
          <w:lang w:val="af-ZA"/>
        </w:rPr>
      </w:pPr>
    </w:p>
    <w:p w:rsidR="00F132BE" w:rsidRPr="00AE651E" w:rsidRDefault="00F132BE" w:rsidP="00F132BE">
      <w:pPr>
        <w:spacing w:before="60" w:after="60"/>
        <w:jc w:val="center"/>
        <w:rPr>
          <w:rFonts w:ascii="GHEA Grapalat" w:hAnsi="GHEA Grapalat"/>
          <w:b/>
          <w:color w:val="000000"/>
          <w:lang w:val="af-ZA"/>
        </w:rPr>
      </w:pPr>
      <w:r w:rsidRPr="00AE651E">
        <w:rPr>
          <w:rFonts w:ascii="GHEA Grapalat" w:hAnsi="GHEA Grapalat"/>
          <w:b/>
          <w:color w:val="000000"/>
          <w:lang w:val="af-ZA"/>
        </w:rPr>
        <w:t>Դավիթ Սարգսյան</w:t>
      </w:r>
    </w:p>
    <w:p w:rsidR="00F132BE" w:rsidRPr="00AE651E" w:rsidRDefault="00F132BE" w:rsidP="00F132BE">
      <w:pPr>
        <w:spacing w:before="60" w:after="60"/>
        <w:jc w:val="center"/>
        <w:rPr>
          <w:rFonts w:ascii="GHEA Grapalat" w:hAnsi="GHEA Grapalat"/>
          <w:b/>
          <w:color w:val="000000"/>
          <w:lang w:val="af-ZA"/>
        </w:rPr>
      </w:pPr>
    </w:p>
    <w:p w:rsidR="00F132BE" w:rsidRDefault="00F132BE" w:rsidP="00F132BE">
      <w:pPr>
        <w:spacing w:before="60" w:after="60"/>
        <w:rPr>
          <w:rFonts w:ascii="GHEA Grapalat" w:hAnsi="GHEA Grapalat"/>
          <w:color w:val="000000"/>
          <w:lang w:val="af-ZA"/>
        </w:rPr>
      </w:pPr>
      <w:r w:rsidRPr="00AE651E">
        <w:rPr>
          <w:rFonts w:ascii="GHEA Grapalat" w:hAnsi="GHEA Grapalat"/>
          <w:color w:val="000000"/>
          <w:lang w:val="af-ZA"/>
        </w:rPr>
        <w:t>.......-ը .................-ի, 20....... թ.</w:t>
      </w:r>
      <w:r w:rsidRPr="00AE651E">
        <w:rPr>
          <w:rFonts w:ascii="GHEA Grapalat" w:hAnsi="GHEA Grapalat"/>
          <w:color w:val="000000"/>
          <w:lang w:val="af-ZA"/>
        </w:rPr>
        <w:tab/>
      </w:r>
      <w:r w:rsidRPr="00AE651E">
        <w:rPr>
          <w:rFonts w:ascii="GHEA Grapalat" w:hAnsi="GHEA Grapalat"/>
          <w:color w:val="000000"/>
          <w:lang w:val="af-ZA"/>
        </w:rPr>
        <w:tab/>
        <w:t>հ/հ..........................</w:t>
      </w:r>
    </w:p>
    <w:p w:rsidR="00F132BE" w:rsidRPr="00AE651E" w:rsidRDefault="00F132BE" w:rsidP="00F132BE">
      <w:pPr>
        <w:spacing w:before="60" w:after="60"/>
        <w:rPr>
          <w:rFonts w:ascii="GHEA Grapalat" w:hAnsi="GHEA Grapalat"/>
          <w:color w:val="000000"/>
          <w:lang w:val="af-ZA"/>
        </w:rPr>
      </w:pPr>
    </w:p>
    <w:p w:rsidR="00F132BE" w:rsidRPr="00390462" w:rsidRDefault="00F132BE" w:rsidP="00F132BE">
      <w:pPr>
        <w:spacing w:before="60" w:after="60"/>
        <w:rPr>
          <w:rFonts w:ascii="GHEA Grapalat" w:hAnsi="GHEA Grapalat" w:cs="Sylfaen"/>
          <w:color w:val="000000"/>
          <w:lang w:val="af-ZA"/>
        </w:rPr>
      </w:pPr>
      <w:r w:rsidRPr="00AE651E">
        <w:rPr>
          <w:rFonts w:ascii="GHEA Grapalat" w:hAnsi="GHEA Grapalat" w:cs="Sylfaen"/>
          <w:color w:val="000000"/>
        </w:rPr>
        <w:t>Կատարող</w:t>
      </w:r>
      <w:r w:rsidRPr="00AE651E">
        <w:rPr>
          <w:rFonts w:ascii="GHEA Grapalat" w:hAnsi="GHEA Grapalat" w:cs="Times Armenian"/>
          <w:color w:val="000000"/>
          <w:lang w:val="af-ZA"/>
        </w:rPr>
        <w:t xml:space="preserve">. </w:t>
      </w:r>
      <w:r w:rsidRPr="00AE651E">
        <w:rPr>
          <w:rFonts w:ascii="GHEA Grapalat" w:hAnsi="GHEA Grapalat" w:cs="Sylfaen"/>
          <w:color w:val="000000"/>
        </w:rPr>
        <w:t>Պետրոս</w:t>
      </w:r>
      <w:r w:rsidRPr="00AE651E">
        <w:rPr>
          <w:rFonts w:ascii="GHEA Grapalat" w:hAnsi="GHEA Grapalat" w:cs="Times Armenian"/>
          <w:color w:val="000000"/>
          <w:lang w:val="af-ZA"/>
        </w:rPr>
        <w:t xml:space="preserve"> </w:t>
      </w:r>
      <w:r w:rsidRPr="00AE651E">
        <w:rPr>
          <w:rFonts w:ascii="GHEA Grapalat" w:hAnsi="GHEA Grapalat" w:cs="Sylfaen"/>
          <w:color w:val="000000"/>
        </w:rPr>
        <w:t>Քացախյան</w:t>
      </w:r>
    </w:p>
    <w:p w:rsidR="00F132BE" w:rsidRPr="00AE651E" w:rsidRDefault="00F132BE" w:rsidP="00F132BE">
      <w:pPr>
        <w:spacing w:before="60" w:after="60"/>
        <w:rPr>
          <w:rFonts w:ascii="GHEA Grapalat" w:hAnsi="GHEA Grapalat" w:cs="Times Armenian"/>
          <w:color w:val="000000"/>
          <w:lang w:val="af-ZA"/>
        </w:rPr>
      </w:pPr>
    </w:p>
    <w:p w:rsidR="00F132BE" w:rsidRPr="00AE651E" w:rsidRDefault="00F132BE" w:rsidP="00F132BE">
      <w:pPr>
        <w:spacing w:before="60" w:after="60"/>
        <w:rPr>
          <w:rFonts w:ascii="GHEA Grapalat" w:hAnsi="GHEA Grapalat"/>
          <w:color w:val="000000"/>
          <w:lang w:val="af-ZA"/>
        </w:rPr>
      </w:pPr>
      <w:r w:rsidRPr="00AE651E">
        <w:rPr>
          <w:rFonts w:ascii="GHEA Grapalat" w:hAnsi="GHEA Grapalat" w:cs="Sylfaen"/>
          <w:color w:val="000000"/>
        </w:rPr>
        <w:t>Հեռ</w:t>
      </w:r>
      <w:r w:rsidRPr="00AE651E">
        <w:rPr>
          <w:rFonts w:ascii="GHEA Grapalat" w:hAnsi="GHEA Grapalat" w:cs="Times Armenian"/>
          <w:color w:val="000000"/>
          <w:lang w:val="af-ZA"/>
        </w:rPr>
        <w:t>. 515731</w:t>
      </w:r>
    </w:p>
    <w:p w:rsidR="00F132BE" w:rsidRPr="00390462" w:rsidRDefault="00F132BE" w:rsidP="001D513D">
      <w:pPr>
        <w:jc w:val="right"/>
        <w:rPr>
          <w:rFonts w:ascii="GHEA Grapalat" w:hAnsi="GHEA Grapalat"/>
          <w:i/>
          <w:iCs/>
          <w:sz w:val="22"/>
          <w:szCs w:val="22"/>
          <w:lang w:val="af-ZA" w:eastAsia="en-US"/>
        </w:rPr>
      </w:pPr>
    </w:p>
    <w:p w:rsidR="001D513D" w:rsidRDefault="00F132BE" w:rsidP="001D513D">
      <w:pPr>
        <w:jc w:val="right"/>
        <w:rPr>
          <w:rFonts w:ascii="GHEA Grapalat" w:hAnsi="GHEA Grapalat"/>
          <w:i/>
          <w:iCs/>
          <w:sz w:val="22"/>
          <w:szCs w:val="22"/>
          <w:lang w:val="en-US" w:eastAsia="en-US"/>
        </w:rPr>
      </w:pPr>
      <w:r>
        <w:rPr>
          <w:rFonts w:ascii="GHEA Grapalat" w:hAnsi="GHEA Grapalat"/>
          <w:i/>
          <w:iCs/>
          <w:noProof/>
          <w:sz w:val="22"/>
          <w:szCs w:val="22"/>
          <w:lang w:val="en-US" w:eastAsia="en-US"/>
        </w:rPr>
        <w:lastRenderedPageBreak/>
        <w:drawing>
          <wp:inline distT="0" distB="0" distL="0" distR="0">
            <wp:extent cx="6115050" cy="865585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6115050" cy="8655857"/>
                    </a:xfrm>
                    <a:prstGeom prst="rect">
                      <a:avLst/>
                    </a:prstGeom>
                    <a:noFill/>
                    <a:ln w="9525">
                      <a:noFill/>
                      <a:miter lim="800000"/>
                      <a:headEnd/>
                      <a:tailEnd/>
                    </a:ln>
                  </pic:spPr>
                </pic:pic>
              </a:graphicData>
            </a:graphic>
          </wp:inline>
        </w:drawing>
      </w:r>
      <w:r>
        <w:rPr>
          <w:rFonts w:ascii="GHEA Grapalat" w:hAnsi="GHEA Grapalat"/>
          <w:i/>
          <w:iCs/>
          <w:noProof/>
          <w:sz w:val="22"/>
          <w:szCs w:val="22"/>
          <w:lang w:val="en-US" w:eastAsia="en-US"/>
        </w:rPr>
        <w:lastRenderedPageBreak/>
        <w:drawing>
          <wp:inline distT="0" distB="0" distL="0" distR="0">
            <wp:extent cx="6115050" cy="5182878"/>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6115050" cy="5182878"/>
                    </a:xfrm>
                    <a:prstGeom prst="rect">
                      <a:avLst/>
                    </a:prstGeom>
                    <a:noFill/>
                    <a:ln w="9525">
                      <a:noFill/>
                      <a:miter lim="800000"/>
                      <a:headEnd/>
                      <a:tailEnd/>
                    </a:ln>
                  </pic:spPr>
                </pic:pic>
              </a:graphicData>
            </a:graphic>
          </wp:inline>
        </w:drawing>
      </w:r>
    </w:p>
    <w:p w:rsidR="00F132BE" w:rsidRDefault="00F132BE" w:rsidP="001D513D">
      <w:pPr>
        <w:jc w:val="right"/>
        <w:rPr>
          <w:rFonts w:ascii="GHEA Grapalat" w:hAnsi="GHEA Grapalat"/>
          <w:i/>
          <w:iCs/>
          <w:sz w:val="22"/>
          <w:szCs w:val="22"/>
          <w:lang w:val="en-US" w:eastAsia="en-US"/>
        </w:rPr>
      </w:pPr>
      <w:r>
        <w:rPr>
          <w:rFonts w:ascii="GHEA Grapalat" w:hAnsi="GHEA Grapalat"/>
          <w:i/>
          <w:iCs/>
          <w:noProof/>
          <w:sz w:val="22"/>
          <w:szCs w:val="22"/>
          <w:lang w:val="en-US" w:eastAsia="en-US"/>
        </w:rPr>
        <w:lastRenderedPageBreak/>
        <w:drawing>
          <wp:inline distT="0" distB="0" distL="0" distR="0">
            <wp:extent cx="6107380" cy="8559800"/>
            <wp:effectExtent l="19050" t="0" r="767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6115050" cy="8570550"/>
                    </a:xfrm>
                    <a:prstGeom prst="rect">
                      <a:avLst/>
                    </a:prstGeom>
                    <a:noFill/>
                    <a:ln w="9525">
                      <a:noFill/>
                      <a:miter lim="800000"/>
                      <a:headEnd/>
                      <a:tailEnd/>
                    </a:ln>
                  </pic:spPr>
                </pic:pic>
              </a:graphicData>
            </a:graphic>
          </wp:inline>
        </w:drawing>
      </w:r>
    </w:p>
    <w:p w:rsidR="00F132BE" w:rsidRDefault="00F132BE" w:rsidP="001D513D">
      <w:pPr>
        <w:jc w:val="right"/>
        <w:rPr>
          <w:rFonts w:ascii="GHEA Grapalat" w:hAnsi="GHEA Grapalat"/>
          <w:i/>
          <w:iCs/>
          <w:sz w:val="22"/>
          <w:szCs w:val="22"/>
          <w:lang w:val="en-US" w:eastAsia="en-US"/>
        </w:rPr>
      </w:pPr>
    </w:p>
    <w:p w:rsidR="00F132BE" w:rsidRPr="00390462" w:rsidRDefault="00F132BE" w:rsidP="00F132BE">
      <w:pPr>
        <w:jc w:val="right"/>
        <w:rPr>
          <w:rFonts w:ascii="GHEA Grapalat" w:hAnsi="GHEA Grapalat"/>
          <w:lang w:val="en-US"/>
        </w:rPr>
      </w:pPr>
      <w:r>
        <w:rPr>
          <w:rFonts w:ascii="GHEA Grapalat" w:hAnsi="GHEA Grapalat"/>
          <w:i/>
          <w:iCs/>
          <w:sz w:val="20"/>
          <w:szCs w:val="20"/>
        </w:rPr>
        <w:t>Նախագիծ</w:t>
      </w:r>
    </w:p>
    <w:p w:rsidR="00F132BE" w:rsidRPr="00390462" w:rsidRDefault="00F132BE" w:rsidP="00F132BE">
      <w:pPr>
        <w:jc w:val="right"/>
        <w:rPr>
          <w:rFonts w:ascii="GHEA Grapalat" w:hAnsi="GHEA Grapalat"/>
          <w:lang w:val="en-US"/>
        </w:rPr>
      </w:pPr>
      <w:r w:rsidRPr="00C052B3">
        <w:rPr>
          <w:rFonts w:ascii="GHEA Grapalat" w:hAnsi="GHEA Grapalat"/>
          <w:i/>
          <w:iCs/>
          <w:sz w:val="20"/>
          <w:szCs w:val="20"/>
        </w:rPr>
        <w:lastRenderedPageBreak/>
        <w:t>Պ</w:t>
      </w:r>
      <w:r w:rsidRPr="00390462">
        <w:rPr>
          <w:rFonts w:ascii="GHEA Grapalat" w:hAnsi="GHEA Grapalat"/>
          <w:i/>
          <w:iCs/>
          <w:sz w:val="20"/>
          <w:szCs w:val="20"/>
          <w:lang w:val="en-US"/>
        </w:rPr>
        <w:t>-015-23.06.2012-</w:t>
      </w:r>
      <w:r w:rsidRPr="00C052B3">
        <w:rPr>
          <w:rFonts w:ascii="GHEA Grapalat" w:hAnsi="GHEA Grapalat"/>
          <w:i/>
          <w:iCs/>
          <w:sz w:val="20"/>
          <w:szCs w:val="20"/>
        </w:rPr>
        <w:t>ՏՀ</w:t>
      </w:r>
      <w:r w:rsidRPr="00390462">
        <w:rPr>
          <w:rFonts w:ascii="GHEA Grapalat" w:hAnsi="GHEA Grapalat"/>
          <w:i/>
          <w:iCs/>
          <w:sz w:val="20"/>
          <w:szCs w:val="20"/>
          <w:lang w:val="en-US"/>
        </w:rPr>
        <w:t>-010/0</w:t>
      </w:r>
    </w:p>
    <w:p w:rsidR="00F132BE" w:rsidRPr="00390462" w:rsidRDefault="00F132BE" w:rsidP="00F132BE">
      <w:pPr>
        <w:pStyle w:val="Heading2"/>
        <w:jc w:val="center"/>
        <w:rPr>
          <w:rFonts w:ascii="GHEA Grapalat" w:hAnsi="GHEA Grapalat"/>
          <w:color w:val="auto"/>
          <w:lang w:val="en-US"/>
        </w:rPr>
      </w:pPr>
      <w:r w:rsidRPr="00C052B3">
        <w:rPr>
          <w:rFonts w:ascii="GHEA Grapalat" w:hAnsi="GHEA Grapalat"/>
          <w:color w:val="auto"/>
          <w:sz w:val="24"/>
          <w:szCs w:val="24"/>
        </w:rPr>
        <w:t>ՀԱՅԱՍՏԱՆԻ</w:t>
      </w:r>
      <w:r w:rsidRPr="00390462">
        <w:rPr>
          <w:rFonts w:ascii="GHEA Grapalat" w:hAnsi="GHEA Grapalat"/>
          <w:color w:val="auto"/>
          <w:sz w:val="24"/>
          <w:szCs w:val="24"/>
          <w:lang w:val="en-US"/>
        </w:rPr>
        <w:t xml:space="preserve"> </w:t>
      </w:r>
      <w:r w:rsidRPr="00C052B3">
        <w:rPr>
          <w:rFonts w:ascii="GHEA Grapalat" w:hAnsi="GHEA Grapalat"/>
          <w:color w:val="auto"/>
          <w:sz w:val="24"/>
          <w:szCs w:val="24"/>
        </w:rPr>
        <w:t>ՀԱՆՐԱՊԵՏՈՒԹՅԱՆ</w:t>
      </w:r>
      <w:r w:rsidRPr="00390462">
        <w:rPr>
          <w:rFonts w:ascii="GHEA Grapalat" w:hAnsi="GHEA Grapalat"/>
          <w:color w:val="auto"/>
          <w:sz w:val="24"/>
          <w:szCs w:val="24"/>
          <w:lang w:val="en-US"/>
        </w:rPr>
        <w:t xml:space="preserve"> </w:t>
      </w:r>
      <w:r w:rsidRPr="00390462">
        <w:rPr>
          <w:rFonts w:ascii="GHEA Grapalat" w:hAnsi="GHEA Grapalat"/>
          <w:color w:val="auto"/>
          <w:sz w:val="24"/>
          <w:szCs w:val="24"/>
          <w:lang w:val="en-US"/>
        </w:rPr>
        <w:br/>
      </w:r>
      <w:r w:rsidRPr="00C052B3">
        <w:rPr>
          <w:rFonts w:ascii="GHEA Grapalat" w:hAnsi="GHEA Grapalat"/>
          <w:color w:val="auto"/>
          <w:sz w:val="24"/>
          <w:szCs w:val="24"/>
        </w:rPr>
        <w:t>ՕՐԵՆՔԸ</w:t>
      </w:r>
    </w:p>
    <w:p w:rsidR="00F132BE" w:rsidRPr="00390462" w:rsidRDefault="00F132BE" w:rsidP="00F132BE">
      <w:pPr>
        <w:pStyle w:val="Heading3"/>
        <w:jc w:val="center"/>
        <w:rPr>
          <w:rFonts w:ascii="GHEA Grapalat" w:hAnsi="GHEA Grapalat"/>
          <w:color w:val="auto"/>
          <w:lang w:val="en-US"/>
        </w:rPr>
      </w:pPr>
      <w:r w:rsidRPr="00C052B3">
        <w:rPr>
          <w:rStyle w:val="Strong"/>
          <w:rFonts w:ascii="GHEA Grapalat" w:hAnsi="GHEA Grapalat"/>
          <w:b/>
          <w:bCs/>
          <w:color w:val="auto"/>
          <w:sz w:val="20"/>
          <w:szCs w:val="20"/>
        </w:rPr>
        <w:t>Փոքր</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եւ</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միջին</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ձեռնարկատիրության</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զարգացման</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եւ</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պետական</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աջակցության</w:t>
      </w:r>
      <w:r w:rsidRPr="00390462">
        <w:rPr>
          <w:rStyle w:val="Strong"/>
          <w:rFonts w:ascii="GHEA Grapalat" w:hAnsi="GHEA Grapalat"/>
          <w:b/>
          <w:bCs/>
          <w:color w:val="auto"/>
          <w:sz w:val="20"/>
          <w:szCs w:val="20"/>
          <w:lang w:val="en-US"/>
        </w:rPr>
        <w:t xml:space="preserve"> </w:t>
      </w:r>
      <w:r w:rsidRPr="00C052B3">
        <w:rPr>
          <w:rStyle w:val="Strong"/>
          <w:rFonts w:ascii="GHEA Grapalat" w:hAnsi="GHEA Grapalat"/>
          <w:b/>
          <w:bCs/>
          <w:color w:val="auto"/>
          <w:sz w:val="20"/>
          <w:szCs w:val="20"/>
        </w:rPr>
        <w:t>մասին</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i/>
          <w:iCs/>
          <w:sz w:val="20"/>
          <w:szCs w:val="20"/>
        </w:rPr>
        <w:t xml:space="preserve"> ՕՐԵՆՔԻ ԿԱՐԳԱՎՈՐՄԱՆ ԱՌԱՐԿԱՆ</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Սույն օրենքը կարգավորում է այն հասարակական հարաբերությունները, որոնք առաջանում են պետական ու տարածքային կառավարման ինչպես նաեւ տեղական ինքնակառավարման մարմինների ու քաղաքացիների </w:t>
      </w:r>
      <w:proofErr w:type="gramStart"/>
      <w:r>
        <w:rPr>
          <w:rFonts w:ascii="GHEA Grapalat" w:hAnsi="GHEA Grapalat"/>
          <w:sz w:val="20"/>
          <w:szCs w:val="20"/>
        </w:rPr>
        <w:t>եւ(</w:t>
      </w:r>
      <w:proofErr w:type="gramEnd"/>
      <w:r>
        <w:rPr>
          <w:rFonts w:ascii="GHEA Grapalat" w:hAnsi="GHEA Grapalat"/>
          <w:sz w:val="20"/>
          <w:szCs w:val="20"/>
        </w:rPr>
        <w:t xml:space="preserve">կամ) իրավաբանական անձանց միջեւ` կապված փոքր եւ միջին ձեռնարկատիրության գացման եւ պետական աջակցության հետ: </w:t>
      </w:r>
    </w:p>
    <w:p w:rsidR="00F132BE" w:rsidRDefault="00F132BE" w:rsidP="00F132BE">
      <w:pPr>
        <w:pStyle w:val="NormalWeb"/>
        <w:rPr>
          <w:rFonts w:ascii="GHEA Grapalat" w:hAnsi="GHEA Grapalat"/>
          <w:sz w:val="20"/>
          <w:szCs w:val="20"/>
        </w:rPr>
      </w:pPr>
      <w:r>
        <w:rPr>
          <w:rFonts w:ascii="GHEA Grapalat" w:hAnsi="GHEA Grapalat"/>
          <w:sz w:val="20"/>
          <w:szCs w:val="20"/>
        </w:rPr>
        <w:t>Սահմանում եւ դասակարգում է փոքր ու միջին ձեռնարկատիրության սուբյեկտները, նրանց տարբերակաող սահմանային հատկանիշները, փոքր ու միջին ձեռնարկատիրության</w:t>
      </w:r>
      <w:proofErr w:type="gramStart"/>
      <w:r>
        <w:rPr>
          <w:rFonts w:ascii="Courier New" w:hAnsi="Courier New" w:cs="Courier New"/>
          <w:sz w:val="20"/>
          <w:szCs w:val="20"/>
        </w:rPr>
        <w:t> </w:t>
      </w:r>
      <w:r>
        <w:rPr>
          <w:rFonts w:ascii="GHEA Grapalat" w:hAnsi="GHEA Grapalat" w:cs="GHEA Grapalat"/>
          <w:sz w:val="20"/>
          <w:szCs w:val="20"/>
        </w:rPr>
        <w:t xml:space="preserve"> պետական</w:t>
      </w:r>
      <w:proofErr w:type="gramEnd"/>
      <w:r>
        <w:rPr>
          <w:rFonts w:ascii="GHEA Grapalat" w:hAnsi="GHEA Grapalat" w:cs="GHEA Grapalat"/>
          <w:sz w:val="20"/>
          <w:szCs w:val="20"/>
        </w:rPr>
        <w:t xml:space="preserve"> աջակցության ենթակառուցվածքը, սկզբունքները ու նպատակները, ինչպես նաե</w:t>
      </w:r>
      <w:r>
        <w:rPr>
          <w:rFonts w:ascii="GHEA Grapalat" w:hAnsi="GHEA Grapalat"/>
          <w:sz w:val="20"/>
          <w:szCs w:val="20"/>
        </w:rPr>
        <w:t>ւ պետական</w:t>
      </w:r>
      <w:r>
        <w:rPr>
          <w:rFonts w:ascii="Courier New" w:hAnsi="Courier New" w:cs="Courier New"/>
          <w:sz w:val="20"/>
          <w:szCs w:val="20"/>
        </w:rPr>
        <w:t> </w:t>
      </w:r>
      <w:r>
        <w:rPr>
          <w:rFonts w:ascii="GHEA Grapalat" w:hAnsi="GHEA Grapalat" w:cs="GHEA Grapalat"/>
          <w:sz w:val="20"/>
          <w:szCs w:val="20"/>
        </w:rPr>
        <w:t xml:space="preserve"> աջակցության ձեւերն ու տեսակները: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i/>
          <w:iCs/>
          <w:sz w:val="20"/>
          <w:szCs w:val="20"/>
        </w:rPr>
        <w:t xml:space="preserve"> ՓՈՔՐ ՈՒ ՄԻՋԻՆ ՁԵՌՆԱՐԿԱՏԻՐՈՒԹՅԱՆ ԻՐԱՎԱԿԱՆ ԿԱՐԳԱՎՈՐՈՒՄԸ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Փոքր եւ միջին ձեռնարկատիրության ոլորտում հարաբերությունները կարգավորվում են uույն oրենքով, Հայաuտանի Հանրապետության այլ oրենքներով եւ իրավական ակտերով: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3.</w:t>
      </w:r>
      <w:proofErr w:type="gramEnd"/>
      <w:r>
        <w:rPr>
          <w:rFonts w:ascii="GHEA Grapalat" w:hAnsi="GHEA Grapalat"/>
          <w:b/>
          <w:bCs/>
          <w:i/>
          <w:iCs/>
          <w:sz w:val="20"/>
          <w:szCs w:val="20"/>
        </w:rPr>
        <w:t xml:space="preserve"> ՕՐԵՆՔՈՒՄ ՕԳՏԱԳՈՐԾՎՈՂ ՀԻՄՆԱԿԱՆ ՀԱՍԿԱՑՈՒԹՅՈՒՆՆԵՐԸ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Սույն օրենքում</w:t>
      </w:r>
      <w:proofErr w:type="gramStart"/>
      <w:r>
        <w:rPr>
          <w:rFonts w:ascii="Courier New" w:hAnsi="Courier New" w:cs="Courier New"/>
          <w:sz w:val="20"/>
          <w:szCs w:val="20"/>
        </w:rPr>
        <w:t> </w:t>
      </w:r>
      <w:r>
        <w:rPr>
          <w:rFonts w:ascii="GHEA Grapalat" w:hAnsi="GHEA Grapalat" w:cs="GHEA Grapalat"/>
          <w:sz w:val="20"/>
          <w:szCs w:val="20"/>
        </w:rPr>
        <w:t xml:space="preserve"> օգտագործվող</w:t>
      </w:r>
      <w:proofErr w:type="gramEnd"/>
      <w:r>
        <w:rPr>
          <w:rFonts w:ascii="GHEA Grapalat" w:hAnsi="GHEA Grapalat" w:cs="GHEA Grapalat"/>
          <w:sz w:val="20"/>
          <w:szCs w:val="20"/>
        </w:rPr>
        <w:t xml:space="preserve"> հիմնական հասկացություններն ունեն հետեւյալ նշանակությունը.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(այդ թվում նաեւ գերփոքր) եւ միջին ձեռնարկատիրության սուբյեկտներ սույն օրենքով սահմանված սուբյեկտային հատկանիշներ ունեցող եւ սույն օրենքով սահմանված փոքր ու միջին ձեռնարկատիրության աջակցության նպատակով տարածքային կառավարման եւ(կամ) տեղական ինքնակառավարման մարմնի կողմից վարվող գրանցամատյանում գրանցված, տնտեսվարող սուբյեկտներ` իրավաբանական անձիք, կամ անհատ ձեռնարկատերեր, կամ առանց իրավաբանական անձ կազմավորելու ձեռնարկատիրական գործունեությամբ զբաղվելու օրենքով ամրագրաված իրավունք ունեցող սուբյեկտներ (գյուղացիական ֆերմերային տնտեսությունները, մասնավոր օժանդակ տնտեսություն վարող անձինք):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զարգացման պետական ծրագրեր - Հայաuտանի Հանրապետության կառավարության նորմատիվ իրավական ակտեր, որոնցում սահմանվում են այն միջոցառումների ցանկերը, որոնք ուղղված են փոքր ու միջին ձեռնարկատիրության զարգացման պետական քաղաքականության իրականացմանը` դրանց ֆինանսավորման աղբյուրներին ու չափին, նշված միջոցառումների իրականացման համար պատասխանատու գործադիր իշխանության մարմինների, իրականացման ժամկետների եւ գործունեության արդյունավետության ապահովման այլ միջոցառումների մասին նորմատիվներ: </w:t>
      </w:r>
    </w:p>
    <w:p w:rsidR="00F132BE" w:rsidRDefault="00F132BE" w:rsidP="00F132BE">
      <w:pPr>
        <w:pStyle w:val="NormalWeb"/>
        <w:rPr>
          <w:rFonts w:ascii="GHEA Grapalat" w:hAnsi="GHEA Grapalat"/>
          <w:sz w:val="20"/>
          <w:szCs w:val="20"/>
        </w:rPr>
      </w:pPr>
      <w:r>
        <w:rPr>
          <w:rFonts w:ascii="GHEA Grapalat" w:hAnsi="GHEA Grapalat"/>
          <w:sz w:val="20"/>
          <w:szCs w:val="20"/>
        </w:rPr>
        <w:t>3. Փոքր ու միջին ձեռնարկատիրության սուբյեկտների զարգացման տարածքային ծրագրեր - Հայաuտանի Հանրապետության տարածքային կառավարման մարմինների նորմատիվ իրավական ակտեր, որոնցում սահմանվում են` այն միջոցառումների ցանկերը, որոնք ուղղված են փոքր ու միջին ձեռնարկատիրության զարգացման պետական քաղաքականության իրականացմանը համապատասխան մարզի վարչատարծքում, տարածքային կառավարման մարմինների տվյալ ոլորտում պատասխանատու</w:t>
      </w:r>
      <w:r>
        <w:rPr>
          <w:rFonts w:ascii="Courier New" w:hAnsi="Courier New" w:cs="Courier New"/>
          <w:sz w:val="20"/>
          <w:szCs w:val="20"/>
        </w:rPr>
        <w:t>   </w:t>
      </w:r>
      <w:r>
        <w:rPr>
          <w:rFonts w:ascii="GHEA Grapalat" w:hAnsi="GHEA Grapalat" w:cs="GHEA Grapalat"/>
          <w:sz w:val="20"/>
          <w:szCs w:val="20"/>
        </w:rPr>
        <w:t xml:space="preserve"> ենթակառուցվածքը, ֆինանսավորման աղբյուրներն ու չափը, իրականացման </w:t>
      </w:r>
      <w:r>
        <w:rPr>
          <w:rFonts w:ascii="GHEA Grapalat" w:hAnsi="GHEA Grapalat" w:cs="GHEA Grapalat"/>
          <w:sz w:val="20"/>
          <w:szCs w:val="20"/>
        </w:rPr>
        <w:lastRenderedPageBreak/>
        <w:t>ժամկետները եւ գործունեության արդյունավետությա</w:t>
      </w:r>
      <w:r>
        <w:rPr>
          <w:rFonts w:ascii="GHEA Grapalat" w:hAnsi="GHEA Grapalat"/>
          <w:sz w:val="20"/>
          <w:szCs w:val="20"/>
        </w:rPr>
        <w:t xml:space="preserve">ն ապահովման այլ միջոցառումների մասին նորմատիվներ: </w:t>
      </w:r>
    </w:p>
    <w:p w:rsidR="00F132BE" w:rsidRDefault="00F132BE" w:rsidP="00F132BE">
      <w:pPr>
        <w:pStyle w:val="NormalWeb"/>
        <w:rPr>
          <w:rFonts w:ascii="GHEA Grapalat" w:hAnsi="GHEA Grapalat"/>
          <w:sz w:val="20"/>
          <w:szCs w:val="20"/>
        </w:rPr>
      </w:pPr>
      <w:r>
        <w:rPr>
          <w:rFonts w:ascii="GHEA Grapalat" w:hAnsi="GHEA Grapalat"/>
          <w:sz w:val="20"/>
          <w:szCs w:val="20"/>
        </w:rPr>
        <w:t>4. Փոքր ու միջին ձեռնարկատիրության սուբյեկտների զարգացման մունիցիպալ ծրագրեր- Հայաuտանի Հանրապետության տեղական ինքնակառավարման մարմինների նորմատիվ իրավական ակտեր, որոնցում սահմանվում են` այն միջոցառումների ցանկերը, որոնք ուղղված են փոքր ու միջին ձեռնարկատիրության զարգացման պետական քաղաքականության իրականացմանը համապատասխան համայնքի վարչատարծքում, տեղական ինքնակառավարման մարմինների տվյալ ոլորտում պատասխանատու</w:t>
      </w:r>
      <w:r>
        <w:rPr>
          <w:rFonts w:ascii="Courier New" w:hAnsi="Courier New" w:cs="Courier New"/>
          <w:sz w:val="20"/>
          <w:szCs w:val="20"/>
        </w:rPr>
        <w:t>   </w:t>
      </w:r>
      <w:r>
        <w:rPr>
          <w:rFonts w:ascii="GHEA Grapalat" w:hAnsi="GHEA Grapalat" w:cs="GHEA Grapalat"/>
          <w:sz w:val="20"/>
          <w:szCs w:val="20"/>
        </w:rPr>
        <w:t xml:space="preserve"> ենթակառուցվածքը, ֆինանսավորման աղբյուրներն ու չ</w:t>
      </w:r>
      <w:r>
        <w:rPr>
          <w:rFonts w:ascii="GHEA Grapalat" w:hAnsi="GHEA Grapalat"/>
          <w:sz w:val="20"/>
          <w:szCs w:val="20"/>
        </w:rPr>
        <w:t xml:space="preserve">ափը, իրականացման ժամկետները եւ գործունեության արդյունավետության ապահովման այլ միջոցառումների մասին նորմատիվներ: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Փոքր ու միջին ձեռնարկատիրության պետական աջակցություն (այսուհետ`աջակցություն) - Պետական կառավարման, տարածքային կառավարման, տեղական ինքնակառավարման մարմինների եւ նրանց համապատասխան ենթակառուցվածքների` փոքր ու միջին ձեռնարկատիրության զարգացման պետական, տարածքային ու մունիցիպալ ծրագրերով նախատեսված միջոցառումների իրականացմանը ուղղված գործունեություն: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4.</w:t>
      </w:r>
      <w:proofErr w:type="gramEnd"/>
      <w:r>
        <w:rPr>
          <w:rFonts w:ascii="GHEA Grapalat" w:hAnsi="GHEA Grapalat"/>
          <w:b/>
          <w:bCs/>
          <w:i/>
          <w:iCs/>
          <w:sz w:val="20"/>
          <w:szCs w:val="20"/>
        </w:rPr>
        <w:t xml:space="preserve"> ՓՈՔՐ ՈՒ ՄԻՋԻՆ ՁԵՌՆԱՐԿԱՏԻՐՈՒԹՅԱՆ ՍՈՒԲՅԵԿՏՆԵՐԻ ԴԱՍԱԿԱՐԳՈՒՄԸ ԵՎ ԴՐՆԱՑ ՍԱՀՄԱՆԱՅԻՆ</w:t>
      </w:r>
      <w:proofErr w:type="gramStart"/>
      <w:r>
        <w:rPr>
          <w:rFonts w:ascii="Courier New" w:hAnsi="Courier New" w:cs="Courier New"/>
          <w:b/>
          <w:bCs/>
          <w:i/>
          <w:iCs/>
          <w:sz w:val="20"/>
          <w:szCs w:val="20"/>
        </w:rPr>
        <w:t> </w:t>
      </w:r>
      <w:r>
        <w:rPr>
          <w:rFonts w:ascii="GHEA Grapalat" w:hAnsi="GHEA Grapalat" w:cs="GHEA Grapalat"/>
          <w:b/>
          <w:bCs/>
          <w:i/>
          <w:iCs/>
          <w:sz w:val="20"/>
          <w:szCs w:val="20"/>
        </w:rPr>
        <w:t xml:space="preserve"> ՀԱՏԿԱՆԻՇՆԵՐԸ</w:t>
      </w:r>
      <w:proofErr w:type="gramEnd"/>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Հայաuտանի Հանրապետությունում փոքր եւ միջին ձեռնարկատիրության uուբյեկտների դաuակարգվում են` գերփոքր, փոքր եւ միջին ձեռնարակատիրության սուբյեկտների (այսուհետ` նաեւ կարգեր): </w:t>
      </w:r>
    </w:p>
    <w:p w:rsidR="00F132BE" w:rsidRDefault="00F132BE" w:rsidP="00F132BE">
      <w:pPr>
        <w:pStyle w:val="NormalWeb"/>
        <w:rPr>
          <w:rFonts w:ascii="GHEA Grapalat" w:hAnsi="GHEA Grapalat"/>
          <w:sz w:val="20"/>
          <w:szCs w:val="20"/>
        </w:rPr>
      </w:pPr>
      <w:proofErr w:type="gramStart"/>
      <w:r>
        <w:rPr>
          <w:rFonts w:ascii="GHEA Grapalat" w:hAnsi="GHEA Grapalat"/>
          <w:sz w:val="20"/>
          <w:szCs w:val="20"/>
        </w:rPr>
        <w:t>Դրանց սահմանային հատկանիշներն են.</w:t>
      </w:r>
      <w:proofErr w:type="gramEnd"/>
      <w:r>
        <w:rPr>
          <w:rFonts w:ascii="GHEA Grapalat" w:hAnsi="GHEA Grapalat"/>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գերփոքր` առեւտրային կազմակերպություններ եւ անհատ ձեռնարկատերեր, որոնց աշխատողների միջին ցուցակային թվաքանակը կազմում է մինչեւ 10 մարդ, իuկ նախորդ տարվա գործունեությունից uտացված հաuույթը կամ նախորդ տարեվերջի դրությամբ ակտիվների հաշվեկշռային արժեքը չի գերազանցում 100 մլն դրամը.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առեւտրային կազմակերպություններ եւ անհատ ձեռնարկատերեր, որոնց աշխատողների միջին ցուցակային թվաքանակը կազմում է մինչեւ 50 մարդ, իuկ նախորդ տարվա գործունեությունից uտացված հաuույթը կամ նախորդ տարեվերջի դրությամբ ակտիվների հաշվեկշռային արժեքը չի գերազանցում 500 մլն դրամը.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միջին` առեւտրային կազմակերպություններ եւ անհատ ձեռնարկատերեր, որոնց աշխատողների միջին ցուցակային թվաքանակը կազմում է մինչեւ 250 մարդ, իuկ նախորդ տարվա գործունեությունից uտացված հաuույթը կամ նախորդ տարեվերջի դրությամբ ակտիվների հաշվեկշռային արժեքը չեն գերազանցում համապատաuխանաբար 1500 մլն դրամը եւ 1000 մլն դրամը: </w:t>
      </w:r>
    </w:p>
    <w:p w:rsidR="00F132BE" w:rsidRDefault="00F132BE" w:rsidP="00F132BE">
      <w:pPr>
        <w:pStyle w:val="NormalWeb"/>
        <w:rPr>
          <w:rFonts w:ascii="GHEA Grapalat" w:hAnsi="GHEA Grapalat"/>
          <w:sz w:val="20"/>
          <w:szCs w:val="20"/>
        </w:rPr>
      </w:pPr>
      <w:r>
        <w:rPr>
          <w:rFonts w:ascii="GHEA Grapalat" w:hAnsi="GHEA Grapalat"/>
          <w:sz w:val="20"/>
          <w:szCs w:val="20"/>
        </w:rPr>
        <w:t>2. Սույն հոդվածի 1-ին մասով նախատեսված` սուբյեկտների</w:t>
      </w:r>
      <w:proofErr w:type="gramStart"/>
      <w:r>
        <w:rPr>
          <w:rFonts w:ascii="Courier New" w:hAnsi="Courier New" w:cs="Courier New"/>
          <w:sz w:val="20"/>
          <w:szCs w:val="20"/>
        </w:rPr>
        <w:t> </w:t>
      </w:r>
      <w:r>
        <w:rPr>
          <w:rFonts w:ascii="GHEA Grapalat" w:hAnsi="GHEA Grapalat" w:cs="GHEA Grapalat"/>
          <w:sz w:val="20"/>
          <w:szCs w:val="20"/>
        </w:rPr>
        <w:t xml:space="preserve"> աշխատողների</w:t>
      </w:r>
      <w:proofErr w:type="gramEnd"/>
      <w:r>
        <w:rPr>
          <w:rFonts w:ascii="GHEA Grapalat" w:hAnsi="GHEA Grapalat" w:cs="GHEA Grapalat"/>
          <w:sz w:val="20"/>
          <w:szCs w:val="20"/>
        </w:rPr>
        <w:t xml:space="preserve"> միջին ցուցակային թվաքանակը եւ նախորդ տարվա գործունեությունից uտացված</w:t>
      </w:r>
      <w:r>
        <w:rPr>
          <w:rFonts w:ascii="GHEA Grapalat" w:hAnsi="GHEA Grapalat"/>
          <w:sz w:val="20"/>
          <w:szCs w:val="20"/>
        </w:rPr>
        <w:t xml:space="preserve"> հաuույթի կամ նախորդ տարեվերջի դրությամբ ակտիվների հաշվեկշռային արժեքի սահմանային ցուցանիշը փոփոխվում է հինգ տարին մեկ անգամ Հայաստաի Հանրապետության կառավարության առաջարկությամբ հաշվի առնելով փոքր եւ միջին ձեռնարկատիրության սուբյեկտների գործունեության անընդհատ վիճակագրական մոնիթորինգի արդյունքների վերլուծությունը: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եւ միջին ձեռնարկատիրության սուբյեկտների կարգերը որոշվում է սույն հոդվածի 1-ին մասով սահմանված պայմանների առավել համապատասխանությամբ: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4. Փոքր եւ միջին ձեռնարկատիրության սուբյեկտների կարգերը փոփոխվում են միայն այն դեպքում, երբ սահմանային ցուցանիշները գերազանցում</w:t>
      </w:r>
      <w:proofErr w:type="gramStart"/>
      <w:r>
        <w:rPr>
          <w:rFonts w:ascii="Courier New" w:hAnsi="Courier New" w:cs="Courier New"/>
          <w:sz w:val="20"/>
          <w:szCs w:val="20"/>
        </w:rPr>
        <w:t> </w:t>
      </w:r>
      <w:r>
        <w:rPr>
          <w:rFonts w:ascii="GHEA Grapalat" w:hAnsi="GHEA Grapalat" w:cs="GHEA Grapalat"/>
          <w:sz w:val="20"/>
          <w:szCs w:val="20"/>
        </w:rPr>
        <w:t xml:space="preserve"> կամ</w:t>
      </w:r>
      <w:proofErr w:type="gramEnd"/>
      <w:r>
        <w:rPr>
          <w:rFonts w:ascii="GHEA Grapalat" w:hAnsi="GHEA Grapalat" w:cs="GHEA Grapalat"/>
          <w:sz w:val="20"/>
          <w:szCs w:val="20"/>
        </w:rPr>
        <w:t xml:space="preserve"> պակաս են սույն հոդվածի 1-ին մասում նշված սահմանային ցուցանիշներին իրար հաջորդող երկու օրացուցային տարիների ընդացքում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w:t>
      </w:r>
      <w:proofErr w:type="gramStart"/>
      <w:r>
        <w:rPr>
          <w:rFonts w:ascii="GHEA Grapalat" w:hAnsi="GHEA Grapalat"/>
          <w:sz w:val="20"/>
          <w:szCs w:val="20"/>
        </w:rPr>
        <w:t>նոր</w:t>
      </w:r>
      <w:proofErr w:type="gramEnd"/>
      <w:r>
        <w:rPr>
          <w:rFonts w:ascii="GHEA Grapalat" w:hAnsi="GHEA Grapalat"/>
          <w:sz w:val="20"/>
          <w:szCs w:val="20"/>
        </w:rPr>
        <w:t xml:space="preserve"> ստեղծված կազմակերպությունները</w:t>
      </w:r>
      <w:r>
        <w:rPr>
          <w:rFonts w:ascii="Courier New" w:hAnsi="Courier New" w:cs="Courier New"/>
          <w:sz w:val="20"/>
          <w:szCs w:val="20"/>
        </w:rPr>
        <w:t> </w:t>
      </w:r>
      <w:r>
        <w:rPr>
          <w:rFonts w:ascii="GHEA Grapalat" w:hAnsi="GHEA Grapalat" w:cs="GHEA Grapalat"/>
          <w:sz w:val="20"/>
          <w:szCs w:val="20"/>
        </w:rPr>
        <w:t xml:space="preserve"> կամ նոր գրանցված անհ</w:t>
      </w:r>
      <w:r>
        <w:rPr>
          <w:rFonts w:ascii="GHEA Grapalat" w:hAnsi="GHEA Grapalat"/>
          <w:sz w:val="20"/>
          <w:szCs w:val="20"/>
        </w:rPr>
        <w:t>ատ ձեռնարկատերերը գրանցվում են որպես փոքր եւ նիջին ձեռնարկատիրության սուբյեկտ, եթե պետական գրանցման օրվանից մինչեւ փոքր ու միջին ձեռնարկատիրության աջակցության նպատակով տարածքային կառավարման եւ(կամ) տեղական ինքնակառավարման մարմնի կողմից վարվող գրանցամատյանում գրանցվելու օրը</w:t>
      </w:r>
      <w:r>
        <w:rPr>
          <w:rFonts w:ascii="Courier New" w:hAnsi="Courier New" w:cs="Courier New"/>
          <w:sz w:val="20"/>
          <w:szCs w:val="20"/>
        </w:rPr>
        <w:t> </w:t>
      </w:r>
      <w:r>
        <w:rPr>
          <w:rFonts w:ascii="GHEA Grapalat" w:hAnsi="GHEA Grapalat" w:cs="GHEA Grapalat"/>
          <w:sz w:val="20"/>
          <w:szCs w:val="20"/>
        </w:rPr>
        <w:t xml:space="preserve"> անցած ժամանակահատվածում նրանց ցուցանիշները չեն գերազանցում սույն հոդվածի 1-ին մասով սահմանված սահմանային ցուցանիշները: </w:t>
      </w:r>
    </w:p>
    <w:p w:rsidR="00F132BE" w:rsidRDefault="00F132BE" w:rsidP="00F132BE">
      <w:pPr>
        <w:pStyle w:val="NormalWeb"/>
        <w:rPr>
          <w:rFonts w:ascii="GHEA Grapalat" w:hAnsi="GHEA Grapalat"/>
          <w:sz w:val="20"/>
          <w:szCs w:val="20"/>
        </w:rPr>
      </w:pPr>
      <w:r>
        <w:rPr>
          <w:rFonts w:ascii="GHEA Grapalat" w:hAnsi="GHEA Grapalat"/>
          <w:sz w:val="20"/>
          <w:szCs w:val="20"/>
        </w:rPr>
        <w:t>6. Կազմկերպությունների աշխատողների միջին թվաքանակը օրացուցային տարվա ընթացքում որոշվում է դրա բոլոր աշխատողների (ներառյալ կառուցվածքային եւ առանձնացված ստորաբաժանումները, դուստր ձեռնարկությունները, գործակալությունները, ներկայացուցչությունները եւ այլն) հաշվառումով` ներառյալ այն աշխատողների, որոնք աշխատում</w:t>
      </w:r>
      <w:proofErr w:type="gramStart"/>
      <w:r>
        <w:rPr>
          <w:rFonts w:ascii="Courier New" w:hAnsi="Courier New" w:cs="Courier New"/>
          <w:sz w:val="20"/>
          <w:szCs w:val="20"/>
        </w:rPr>
        <w:t> </w:t>
      </w:r>
      <w:r>
        <w:rPr>
          <w:rFonts w:ascii="GHEA Grapalat" w:hAnsi="GHEA Grapalat" w:cs="GHEA Grapalat"/>
          <w:sz w:val="20"/>
          <w:szCs w:val="20"/>
        </w:rPr>
        <w:t xml:space="preserve"> են</w:t>
      </w:r>
      <w:proofErr w:type="gramEnd"/>
      <w:r>
        <w:rPr>
          <w:rFonts w:ascii="Courier New" w:hAnsi="Courier New" w:cs="Courier New"/>
          <w:sz w:val="20"/>
          <w:szCs w:val="20"/>
        </w:rPr>
        <w:t> </w:t>
      </w:r>
      <w:r>
        <w:rPr>
          <w:rFonts w:ascii="GHEA Grapalat" w:hAnsi="GHEA Grapalat" w:cs="GHEA Grapalat"/>
          <w:sz w:val="20"/>
          <w:szCs w:val="20"/>
        </w:rPr>
        <w:t xml:space="preserve"> ինչպես անորոշ, այնպես էլ որոշակի ժամանակով կնքված աշխատանքային</w:t>
      </w:r>
      <w:r>
        <w:rPr>
          <w:rFonts w:ascii="GHEA Grapalat" w:hAnsi="GHEA Grapalat"/>
          <w:sz w:val="20"/>
          <w:szCs w:val="20"/>
        </w:rPr>
        <w:t xml:space="preserve"> պայամանագրով (անհատական իրավական ակտով), կամ համատեղությամբ: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7. </w:t>
      </w:r>
      <w:proofErr w:type="gramStart"/>
      <w:r>
        <w:rPr>
          <w:rFonts w:ascii="GHEA Grapalat" w:hAnsi="GHEA Grapalat"/>
          <w:sz w:val="20"/>
          <w:szCs w:val="20"/>
        </w:rPr>
        <w:t>նախորդ</w:t>
      </w:r>
      <w:proofErr w:type="gramEnd"/>
      <w:r>
        <w:rPr>
          <w:rFonts w:ascii="GHEA Grapalat" w:hAnsi="GHEA Grapalat"/>
          <w:sz w:val="20"/>
          <w:szCs w:val="20"/>
        </w:rPr>
        <w:t xml:space="preserve"> տարվա գործունեությունից uտացված հաuույթի կամ նախորդ տարեվերջի դրությամբ ակտիվների հաշվեկշռային արժեք որոշվում է ելնելով Հայաստանի Հանրապետության հարկային օրենսդրությամբ սահմանված կարգով ներկայացված հաշվետվություններից: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5.</w:t>
      </w:r>
      <w:proofErr w:type="gramEnd"/>
      <w:r>
        <w:rPr>
          <w:rFonts w:ascii="GHEA Grapalat" w:hAnsi="GHEA Grapalat"/>
          <w:b/>
          <w:bCs/>
          <w:i/>
          <w:iCs/>
          <w:sz w:val="20"/>
          <w:szCs w:val="20"/>
        </w:rPr>
        <w:t xml:space="preserve"> ԱՋԱԿՑՈՒԹՅՈՒՆ ՍՏԱՑՈՂ ՓՈՔՐ ՈՒ ՄԻՋԻՆ ՁԵՌՆԱՐԿԱՏԻՐՈՒԹՅԱՆ ՍՈՒԲՅԵԿՏՆԵՐԻ ԳՐԱՆՑԱՄԱՏՅԱՆԸ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եւ միջին ձեռնարկատիրության սուբյեկտներին աջակցություն ցուցաբերող պետական կառավարման, տարածքային կառավարման ու տեղական ինքնակառավարման մարմինները վարում են այդպիսի աջակցություն ստացող փոքր եւ միջին ձեռնարկատիրության սուբյեկտների վերաբերյալ գրանցամատյաններ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Սույն հոդվածի 1 մասում նշված գրանցամատյանները պետք է պարունակեն հետեւյալ տեղեկությունները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Աջակցություն ցուցաբերող մարմնի անվանումը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Իրավաբանական անձի ամբողջական եւ (առկայության դեպքում) կրճատված անվանումը` ներառյալ ֆիրմային անվանումը, իրավաբանական անձի մշտապես գործող գործադիր մարմնի </w:t>
      </w:r>
      <w:proofErr w:type="gramStart"/>
      <w:r>
        <w:rPr>
          <w:rFonts w:ascii="GHEA Grapalat" w:hAnsi="GHEA Grapalat"/>
          <w:sz w:val="20"/>
          <w:szCs w:val="20"/>
        </w:rPr>
        <w:t>հասցեն(</w:t>
      </w:r>
      <w:proofErr w:type="gramEnd"/>
      <w:r>
        <w:rPr>
          <w:rFonts w:ascii="GHEA Grapalat" w:hAnsi="GHEA Grapalat"/>
          <w:sz w:val="20"/>
          <w:szCs w:val="20"/>
        </w:rPr>
        <w:t xml:space="preserve">գտնվելու վայրը), պետական գրանցման համարը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Անհատ ձեռնարկատիրոջ անունը, ազգանունը եւ (առկայության դեպքում) հայրանունը, բնակության վայրը, պետական գրանցման համարը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Տրամադրվող աջակցության տեսակը, ձեւը եւ չափը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Աջակցության տրամադրման ժամկետը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Հարկ վճարողի հաշվառման համարը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7) Աջակցության տրամադրման կամ դադարեցման վերաբերյալ անահտական իրավական ակտի անվանումը, համարը եւ ամսաթիվը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8) Աջակցության տրամադրման կարգի ու պայմաննարի խախտման, ներառյալ աջակցության միջոցների ոչ նպատակային օգտագործման, մասին </w:t>
      </w:r>
      <w:proofErr w:type="gramStart"/>
      <w:r>
        <w:rPr>
          <w:rFonts w:ascii="GHEA Grapalat" w:hAnsi="GHEA Grapalat"/>
          <w:sz w:val="20"/>
          <w:szCs w:val="20"/>
        </w:rPr>
        <w:t>տեղեկատվություն(</w:t>
      </w:r>
      <w:proofErr w:type="gramEnd"/>
      <w:r>
        <w:rPr>
          <w:rFonts w:ascii="GHEA Grapalat" w:hAnsi="GHEA Grapalat"/>
          <w:sz w:val="20"/>
          <w:szCs w:val="20"/>
        </w:rPr>
        <w:t xml:space="preserve">առկայության դեպքում)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եւ միջին ձեռնարկատիրության սուբյեկտներին աջակցություն ցուցաբերող պետական կառավարման, տարածքային կառավարման ու տեղական ինքնակառավարման մարմինները աջակցություն ստացող փոքր եւ միջին ձեռնարկատիրության սուբյեկտների վերաբերյալ վարվող գրանցամատյաններում, փոքր եւ միջին ձեռնարկատիրության համապատասխան սուբյեկտներին աջակցության տրամադրելու կամ աջակցության տրամադրման դադարեցման մասին որոշումն ընդունելու պահից երեսուն օրվա ընթացքում այդ մասին համապատասխան գրանցամատյանում կատարում են գրառում </w:t>
      </w:r>
    </w:p>
    <w:p w:rsidR="00F132BE" w:rsidRDefault="00F132BE" w:rsidP="00F132BE">
      <w:pPr>
        <w:pStyle w:val="NormalWeb"/>
        <w:rPr>
          <w:rFonts w:ascii="GHEA Grapalat" w:hAnsi="GHEA Grapalat"/>
          <w:sz w:val="20"/>
          <w:szCs w:val="20"/>
        </w:rPr>
      </w:pPr>
      <w:r>
        <w:rPr>
          <w:rFonts w:ascii="GHEA Grapalat" w:hAnsi="GHEA Grapalat"/>
          <w:sz w:val="20"/>
          <w:szCs w:val="20"/>
        </w:rPr>
        <w:t>4.</w:t>
      </w:r>
      <w:r>
        <w:rPr>
          <w:rFonts w:ascii="Courier New" w:hAnsi="Courier New" w:cs="Courier New"/>
          <w:sz w:val="20"/>
          <w:szCs w:val="20"/>
        </w:rPr>
        <w:t> </w:t>
      </w:r>
      <w:r>
        <w:rPr>
          <w:rFonts w:ascii="GHEA Grapalat" w:hAnsi="GHEA Grapalat" w:cs="GHEA Grapalat"/>
          <w:sz w:val="20"/>
          <w:szCs w:val="20"/>
        </w:rPr>
        <w:t xml:space="preserve"> Աջակցու</w:t>
      </w:r>
      <w:r>
        <w:rPr>
          <w:rFonts w:ascii="GHEA Grapalat" w:hAnsi="GHEA Grapalat"/>
          <w:sz w:val="20"/>
          <w:szCs w:val="20"/>
        </w:rPr>
        <w:t xml:space="preserve">թյուն ստացող փոքր ու միջին ձեռնարկատիրության սուբյեկտների գարանցամատյանների վարման ու պահպանման, ինչպես նաեւ դրանցից օգտվելու կարգը սահմանում է Հայաստանի Հանրապետության կառավրությունը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Աջակցություն ստացող փոքր ու միջին ձեռնարկատիրության սուբյեկտների գրանցամատյաններում ներառված տեղեկատվությունը բաց է ֆիզիկական եւ իրավաբանական անձանց համար </w:t>
      </w:r>
    </w:p>
    <w:p w:rsidR="00F132BE" w:rsidRDefault="00F132BE" w:rsidP="00F132BE">
      <w:pPr>
        <w:pStyle w:val="NormalWeb"/>
        <w:rPr>
          <w:rFonts w:ascii="GHEA Grapalat" w:hAnsi="GHEA Grapalat"/>
          <w:sz w:val="20"/>
          <w:szCs w:val="20"/>
        </w:rPr>
      </w:pPr>
      <w:r>
        <w:rPr>
          <w:rFonts w:ascii="GHEA Grapalat" w:hAnsi="GHEA Grapalat"/>
          <w:sz w:val="20"/>
          <w:szCs w:val="20"/>
        </w:rPr>
        <w:t>6. Աջակցություն ստացող փոքր ու միջին ձեռնարկատիրության սուբյեկտների գրանցամատյանից սույն հոդվածի 2 մասով նախատեսված տեղեկությունները հանվում են աջակցության տրամադրման ժամկետի ավարտից</w:t>
      </w:r>
      <w:proofErr w:type="gramStart"/>
      <w:r>
        <w:rPr>
          <w:rFonts w:ascii="Courier New" w:hAnsi="Courier New" w:cs="Courier New"/>
          <w:sz w:val="20"/>
          <w:szCs w:val="20"/>
        </w:rPr>
        <w:t> </w:t>
      </w:r>
      <w:r>
        <w:rPr>
          <w:rFonts w:ascii="GHEA Grapalat" w:hAnsi="GHEA Grapalat" w:cs="GHEA Grapalat"/>
          <w:sz w:val="20"/>
          <w:szCs w:val="20"/>
        </w:rPr>
        <w:t xml:space="preserve"> 3</w:t>
      </w:r>
      <w:proofErr w:type="gramEnd"/>
      <w:r>
        <w:rPr>
          <w:rFonts w:ascii="GHEA Grapalat" w:hAnsi="GHEA Grapalat" w:cs="GHEA Grapalat"/>
          <w:sz w:val="20"/>
          <w:szCs w:val="20"/>
        </w:rPr>
        <w:t xml:space="preserve"> տարի հետո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6.</w:t>
      </w:r>
      <w:proofErr w:type="gramEnd"/>
      <w:r>
        <w:rPr>
          <w:rFonts w:ascii="GHEA Grapalat" w:hAnsi="GHEA Grapalat"/>
          <w:b/>
          <w:bCs/>
          <w:i/>
          <w:iCs/>
          <w:sz w:val="20"/>
          <w:szCs w:val="20"/>
        </w:rPr>
        <w:t xml:space="preserve"> ՓՈՔՐ ՈՒ ՄԻՋԻՆ ՁԵՌՆԱՐԿԱՏԻՐՈՒԹՅԱՆ ԶԱՐԳԱՑՄԱՆ ՆՈՐՄԱՏԻՎ-ԻՐԱՎԱԿԱՆ ԿԱՐԳԱՎՈՐՄԱՆ ԱՌԱՆՁՆԱՀԱՏԿՈՒԹՅՈՒՆՆԵՐԸ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Փոքր ու միջին ձեռնարկատիրության զարգացման</w:t>
      </w:r>
      <w:proofErr w:type="gramStart"/>
      <w:r>
        <w:rPr>
          <w:rFonts w:ascii="Courier New" w:hAnsi="Courier New" w:cs="Courier New"/>
          <w:sz w:val="20"/>
          <w:szCs w:val="20"/>
        </w:rPr>
        <w:t> </w:t>
      </w:r>
      <w:r>
        <w:rPr>
          <w:rFonts w:ascii="GHEA Grapalat" w:hAnsi="GHEA Grapalat" w:cs="GHEA Grapalat"/>
          <w:sz w:val="20"/>
          <w:szCs w:val="20"/>
        </w:rPr>
        <w:t xml:space="preserve"> պետական</w:t>
      </w:r>
      <w:proofErr w:type="gramEnd"/>
      <w:r>
        <w:rPr>
          <w:rFonts w:ascii="GHEA Grapalat" w:hAnsi="GHEA Grapalat" w:cs="GHEA Grapalat"/>
          <w:sz w:val="20"/>
          <w:szCs w:val="20"/>
        </w:rPr>
        <w:t xml:space="preserve"> քաղաքականության իրականացման նպատակով Հայաստանի Հանրապետության օրենքներ</w:t>
      </w:r>
      <w:r>
        <w:rPr>
          <w:rFonts w:ascii="GHEA Grapalat" w:hAnsi="GHEA Grapalat"/>
          <w:sz w:val="20"/>
          <w:szCs w:val="20"/>
        </w:rPr>
        <w:t xml:space="preserve">ով եւ այլ նորմատիվ իրավական ակտերով կարող են սահմանվել հետեւյալ առանձնահատուկ միջոցները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ձեռնարկությունների համար հատուկ` որոշակի հարկատեսակներից ազատված հարկային ռեժիմներ, իրավաբանական անձի ստեղծման, գործունեության գրանցման, արտոնագրերի տրամադրման, հարկային եւ այլ վարչական հաշվառման հեշտացված կանոններ, ներառյալ` էլեկտրոնային անհատականացման միջոցների իրավական կարգավորման եւ ներդրմանը զուգահեռ էլեկտրոնային եղանակով հայտերի ներկայացում եւ հաշվառում, ինչպես նաեւ վարչական մարմիններին ներկայացվող հայտարարագրերի եւ հաշվետվությունների պարզեցված ձեւեր եւ եղանականեր ներառյալ էլեկտրոնային եղանակով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Սույն կետում իրավաբանական անձանց վերաբերող դրույթները հավասարապես վերաբերվում են նաեւ անհատ ձեռնարկատերերին եւ առանց իրավաբանական անձ կազմավորելու ձեռնարկատիրական գործունեությամբ զբաղվելու օրենքով ամրագրաված իրավունք ունեցող սուբյեկտներին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w:t>
      </w:r>
      <w:proofErr w:type="gramStart"/>
      <w:r>
        <w:rPr>
          <w:rFonts w:ascii="GHEA Grapalat" w:hAnsi="GHEA Grapalat"/>
          <w:sz w:val="20"/>
          <w:szCs w:val="20"/>
        </w:rPr>
        <w:t>գործունեության</w:t>
      </w:r>
      <w:proofErr w:type="gramEnd"/>
      <w:r>
        <w:rPr>
          <w:rFonts w:ascii="GHEA Grapalat" w:hAnsi="GHEA Grapalat"/>
          <w:sz w:val="20"/>
          <w:szCs w:val="20"/>
        </w:rPr>
        <w:t xml:space="preserve"> առանձին տեսակներ իրականացնող փոքր ձեռնարկությունների համար հաշվապահական հաշվառման վարման պարզեցված համակարգ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w:t>
      </w:r>
      <w:proofErr w:type="gramStart"/>
      <w:r>
        <w:rPr>
          <w:rFonts w:ascii="GHEA Grapalat" w:hAnsi="GHEA Grapalat"/>
          <w:sz w:val="20"/>
          <w:szCs w:val="20"/>
        </w:rPr>
        <w:t>փոքր</w:t>
      </w:r>
      <w:proofErr w:type="gramEnd"/>
      <w:r>
        <w:rPr>
          <w:rFonts w:ascii="GHEA Grapalat" w:hAnsi="GHEA Grapalat"/>
          <w:sz w:val="20"/>
          <w:szCs w:val="20"/>
        </w:rPr>
        <w:t xml:space="preserve"> եւ միջին ձեռնարկատիրության սուբյեկտների կողմից վիճակագրական հաշվետվությնների կազմման պարզեցված կարգ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w:t>
      </w:r>
      <w:proofErr w:type="gramStart"/>
      <w:r>
        <w:rPr>
          <w:rFonts w:ascii="GHEA Grapalat" w:hAnsi="GHEA Grapalat"/>
          <w:sz w:val="20"/>
          <w:szCs w:val="20"/>
        </w:rPr>
        <w:t>փոքր</w:t>
      </w:r>
      <w:proofErr w:type="gramEnd"/>
      <w:r>
        <w:rPr>
          <w:rFonts w:ascii="GHEA Grapalat" w:hAnsi="GHEA Grapalat"/>
          <w:sz w:val="20"/>
          <w:szCs w:val="20"/>
        </w:rPr>
        <w:t xml:space="preserve"> եւ միջին ձեռնարկատիրության սուբյեկտների համար`</w:t>
      </w:r>
      <w:r>
        <w:rPr>
          <w:rFonts w:ascii="Courier New" w:hAnsi="Courier New" w:cs="Courier New"/>
          <w:sz w:val="20"/>
          <w:szCs w:val="20"/>
        </w:rPr>
        <w:t> </w:t>
      </w:r>
      <w:r>
        <w:rPr>
          <w:rFonts w:ascii="GHEA Grapalat" w:hAnsi="GHEA Grapalat" w:cs="GHEA Grapalat"/>
          <w:sz w:val="20"/>
          <w:szCs w:val="20"/>
        </w:rPr>
        <w:t xml:space="preserve"> պետական եւ(կամ) համայնքային սեփականությունը հանդիսացող գույքի մասնավորեցման` արտոնյալ կարգ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w:t>
      </w:r>
      <w:proofErr w:type="gramStart"/>
      <w:r>
        <w:rPr>
          <w:rFonts w:ascii="GHEA Grapalat" w:hAnsi="GHEA Grapalat"/>
          <w:sz w:val="20"/>
          <w:szCs w:val="20"/>
        </w:rPr>
        <w:t>պետական</w:t>
      </w:r>
      <w:proofErr w:type="gramEnd"/>
      <w:r>
        <w:rPr>
          <w:rFonts w:ascii="GHEA Grapalat" w:hAnsi="GHEA Grapalat"/>
          <w:sz w:val="20"/>
          <w:szCs w:val="20"/>
        </w:rPr>
        <w:t xml:space="preserve"> ու մունիցիպալ կարիքների համար ծառայությունների մատուցման, աշխատանքների կատարման, ապրանքների մատակարարման գործընթացներում (մրցույթներում) փոքր ու միջին </w:t>
      </w:r>
      <w:r>
        <w:rPr>
          <w:rFonts w:ascii="GHEA Grapalat" w:hAnsi="GHEA Grapalat"/>
          <w:sz w:val="20"/>
          <w:szCs w:val="20"/>
        </w:rPr>
        <w:lastRenderedPageBreak/>
        <w:t xml:space="preserve">ձեռնարկատիրության սուբյեկտներին որպես մատակարարներ (կատարող, կապալառու) ներգրավելու առանձնահատկությունների սահմանում` դրանք կարգավորող իրավական ակտերում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w:t>
      </w:r>
      <w:proofErr w:type="gramStart"/>
      <w:r>
        <w:rPr>
          <w:rFonts w:ascii="GHEA Grapalat" w:hAnsi="GHEA Grapalat"/>
          <w:sz w:val="20"/>
          <w:szCs w:val="20"/>
        </w:rPr>
        <w:t>պետական</w:t>
      </w:r>
      <w:proofErr w:type="gramEnd"/>
      <w:r>
        <w:rPr>
          <w:rFonts w:ascii="GHEA Grapalat" w:hAnsi="GHEA Grapalat"/>
          <w:sz w:val="20"/>
          <w:szCs w:val="20"/>
        </w:rPr>
        <w:t xml:space="preserve"> հսկողության (վերահսկողության) իրականացման ընթացքում փոքր եւ միջին ձեռնարկատիրության սուբյեկտների իրավունքների եւ իրավական շահերի ապահովման միջոցառումներ` վերջիններիս գործունեության եւ բնականոն աշխատանքին չխոչընդոտելուն եւ չխաթարելուն ուղղված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7) </w:t>
      </w:r>
      <w:proofErr w:type="gramStart"/>
      <w:r>
        <w:rPr>
          <w:rFonts w:ascii="GHEA Grapalat" w:hAnsi="GHEA Grapalat"/>
          <w:sz w:val="20"/>
          <w:szCs w:val="20"/>
        </w:rPr>
        <w:t>փոքր</w:t>
      </w:r>
      <w:proofErr w:type="gramEnd"/>
      <w:r>
        <w:rPr>
          <w:rFonts w:ascii="GHEA Grapalat" w:hAnsi="GHEA Grapalat"/>
          <w:sz w:val="20"/>
          <w:szCs w:val="20"/>
        </w:rPr>
        <w:t xml:space="preserve"> եւ միջին ձեռնարկատիրության սուբյեկտների ֆինանսական աջակցության ապահովման</w:t>
      </w:r>
      <w:r>
        <w:rPr>
          <w:rFonts w:ascii="Courier New" w:hAnsi="Courier New" w:cs="Courier New"/>
          <w:sz w:val="20"/>
          <w:szCs w:val="20"/>
        </w:rPr>
        <w:t> </w:t>
      </w:r>
      <w:r>
        <w:rPr>
          <w:rFonts w:ascii="GHEA Grapalat" w:hAnsi="GHEA Grapalat" w:cs="GHEA Grapalat"/>
          <w:sz w:val="20"/>
          <w:szCs w:val="20"/>
        </w:rPr>
        <w:t xml:space="preserve"> միջոցառումներ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8) </w:t>
      </w:r>
      <w:proofErr w:type="gramStart"/>
      <w:r>
        <w:rPr>
          <w:rFonts w:ascii="GHEA Grapalat" w:hAnsi="GHEA Grapalat"/>
          <w:sz w:val="20"/>
          <w:szCs w:val="20"/>
        </w:rPr>
        <w:t>փոքր</w:t>
      </w:r>
      <w:proofErr w:type="gramEnd"/>
      <w:r>
        <w:rPr>
          <w:rFonts w:ascii="GHEA Grapalat" w:hAnsi="GHEA Grapalat"/>
          <w:sz w:val="20"/>
          <w:szCs w:val="20"/>
        </w:rPr>
        <w:t xml:space="preserve"> եւ միջին ձեռնարկատիրության սուբյեկտների աջակցության ենթակառուցվածքների զարգացման միջոցառումներ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9) </w:t>
      </w:r>
      <w:proofErr w:type="gramStart"/>
      <w:r>
        <w:rPr>
          <w:rFonts w:ascii="GHEA Grapalat" w:hAnsi="GHEA Grapalat"/>
          <w:sz w:val="20"/>
          <w:szCs w:val="20"/>
        </w:rPr>
        <w:t>սույն</w:t>
      </w:r>
      <w:proofErr w:type="gramEnd"/>
      <w:r>
        <w:rPr>
          <w:rFonts w:ascii="GHEA Grapalat" w:hAnsi="GHEA Grapalat"/>
          <w:sz w:val="20"/>
          <w:szCs w:val="20"/>
        </w:rPr>
        <w:t xml:space="preserve"> օրենքի նպատակների եւ սկզբունքների իրականացման ապահովման այլ ուղություններ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7.</w:t>
      </w:r>
      <w:proofErr w:type="gramEnd"/>
      <w:r>
        <w:rPr>
          <w:rFonts w:ascii="GHEA Grapalat" w:hAnsi="GHEA Grapalat"/>
          <w:b/>
          <w:bCs/>
          <w:i/>
          <w:iCs/>
          <w:sz w:val="20"/>
          <w:szCs w:val="20"/>
        </w:rPr>
        <w:t xml:space="preserve"> ՓՈՔՐ ՈՒ ՄԻՋԻՆ ՁԵՌՆԱՐԿԱՏԻՐՈՒԹՅԱՆ ԶԱՐԳԱՑՄԱՆ ՈԼՈՐՏՈՒՄ ՊԵՏԱԿԱՆ ՔԱՂԱՔԱԿԱՆՈՒԹՅԱՆ ՀԻՄՆԱԿԱՆ ՆՊԱՏԱԿՆԵՐՆ ՈՒ ՍԿԶԲՈՒՆՔՆԵՐԸ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զարգացման ոլորտում պետական քաղաքականությունը հանդիսանում է պետական սոցիալ-տնտեսական քաղաքականության</w:t>
      </w:r>
      <w:r>
        <w:rPr>
          <w:rFonts w:ascii="Courier New" w:hAnsi="Courier New" w:cs="Courier New"/>
          <w:sz w:val="20"/>
          <w:szCs w:val="20"/>
        </w:rPr>
        <w:t> </w:t>
      </w:r>
      <w:r>
        <w:rPr>
          <w:rFonts w:ascii="GHEA Grapalat" w:hAnsi="GHEA Grapalat" w:cs="GHEA Grapalat"/>
          <w:sz w:val="20"/>
          <w:szCs w:val="20"/>
        </w:rPr>
        <w:t xml:space="preserve"> մասը եւ իրենից ներկայացնում է պետական կառավարման, տարածքային կառավարման ու տեղական ինքնակառավարման մարմինների կողմից սույն օրենքով սահմանված նպատակների ու սկզբունքների իրականացմանը ո</w:t>
      </w:r>
      <w:r>
        <w:rPr>
          <w:rFonts w:ascii="GHEA Grapalat" w:hAnsi="GHEA Grapalat"/>
          <w:sz w:val="20"/>
          <w:szCs w:val="20"/>
        </w:rPr>
        <w:t xml:space="preserve">ւղղված իրավական, քաղաքական, տնտեսական, սոցիալական, տեղեկատվական, խորհրդատվական, կրթական, կազմակերպչական եւ այլ չափանիշների ամբողջություն: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զարգացմանն ուղղված պետական քաղաքականության հիմնական նպատակներն են.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սուբյեկտների ներպետական</w:t>
      </w:r>
      <w:proofErr w:type="gramStart"/>
      <w:r>
        <w:rPr>
          <w:rFonts w:ascii="Courier New" w:hAnsi="Courier New" w:cs="Courier New"/>
          <w:sz w:val="20"/>
          <w:szCs w:val="20"/>
        </w:rPr>
        <w:t> </w:t>
      </w:r>
      <w:r>
        <w:rPr>
          <w:rFonts w:ascii="GHEA Grapalat" w:hAnsi="GHEA Grapalat" w:cs="GHEA Grapalat"/>
          <w:sz w:val="20"/>
          <w:szCs w:val="20"/>
        </w:rPr>
        <w:t xml:space="preserve"> տնտեսական</w:t>
      </w:r>
      <w:proofErr w:type="gramEnd"/>
      <w:r>
        <w:rPr>
          <w:rFonts w:ascii="GHEA Grapalat" w:hAnsi="GHEA Grapalat" w:cs="GHEA Grapalat"/>
          <w:sz w:val="20"/>
          <w:szCs w:val="20"/>
        </w:rPr>
        <w:t xml:space="preserve"> հարաբերություններում հավասար մրցակցային պայմանների ապահովումը.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զարգացման համար բարենպաստ պայմանների ապահովումը, այդ թվում </w:t>
      </w:r>
      <w:proofErr w:type="gramStart"/>
      <w:r>
        <w:rPr>
          <w:rFonts w:ascii="GHEA Grapalat" w:hAnsi="GHEA Grapalat"/>
          <w:sz w:val="20"/>
          <w:szCs w:val="20"/>
        </w:rPr>
        <w:t>ֆինանսական(</w:t>
      </w:r>
      <w:proofErr w:type="gramEnd"/>
      <w:r>
        <w:rPr>
          <w:rFonts w:ascii="GHEA Grapalat" w:hAnsi="GHEA Grapalat"/>
          <w:sz w:val="20"/>
          <w:szCs w:val="20"/>
        </w:rPr>
        <w:t xml:space="preserve">վարկային) միջոցների մատչելիության, ներքին սպառողական շուկայի կարգավորման, արտահանման ողջամիտ հնարավորության եւ այլ անհրաժեշտ պայմանների ընձռնմամբ.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եւ միջին ձեռնարկատիրության սուբյեկտների մրցունակության ապահովումը. </w:t>
      </w:r>
    </w:p>
    <w:p w:rsidR="00F132BE" w:rsidRDefault="00F132BE" w:rsidP="00F132BE">
      <w:pPr>
        <w:pStyle w:val="NormalWeb"/>
        <w:rPr>
          <w:rFonts w:ascii="GHEA Grapalat" w:hAnsi="GHEA Grapalat"/>
          <w:sz w:val="20"/>
          <w:szCs w:val="20"/>
        </w:rPr>
      </w:pPr>
      <w:r>
        <w:rPr>
          <w:rFonts w:ascii="GHEA Grapalat" w:hAnsi="GHEA Grapalat"/>
          <w:sz w:val="20"/>
          <w:szCs w:val="20"/>
        </w:rPr>
        <w:t>4) Համագործակցություն փոքր եւ միջին ձեռնարկատիրության սուբյեկտների հետ` իրենց արտադրած ապրանքների (աշխատանքների, ծառայությունների), մտավոր գործունեության արդյունքների ներպետական եւ</w:t>
      </w:r>
      <w:proofErr w:type="gramStart"/>
      <w:r>
        <w:rPr>
          <w:rFonts w:ascii="Courier New" w:hAnsi="Courier New" w:cs="Courier New"/>
          <w:sz w:val="20"/>
          <w:szCs w:val="20"/>
        </w:rPr>
        <w:t> </w:t>
      </w:r>
      <w:r>
        <w:rPr>
          <w:rFonts w:ascii="GHEA Grapalat" w:hAnsi="GHEA Grapalat" w:cs="GHEA Grapalat"/>
          <w:sz w:val="20"/>
          <w:szCs w:val="20"/>
        </w:rPr>
        <w:t xml:space="preserve"> արտերկրյա</w:t>
      </w:r>
      <w:proofErr w:type="gramEnd"/>
      <w:r>
        <w:rPr>
          <w:rFonts w:ascii="GHEA Grapalat" w:hAnsi="GHEA Grapalat" w:cs="GHEA Grapalat"/>
          <w:sz w:val="20"/>
          <w:szCs w:val="20"/>
        </w:rPr>
        <w:t xml:space="preserve"> շուկաներում</w:t>
      </w:r>
      <w:r>
        <w:rPr>
          <w:rFonts w:ascii="Courier New" w:hAnsi="Courier New" w:cs="Courier New"/>
          <w:sz w:val="20"/>
          <w:szCs w:val="20"/>
        </w:rPr>
        <w:t> </w:t>
      </w:r>
      <w:r>
        <w:rPr>
          <w:rFonts w:ascii="GHEA Grapalat" w:hAnsi="GHEA Grapalat" w:cs="GHEA Grapalat"/>
          <w:sz w:val="20"/>
          <w:szCs w:val="20"/>
        </w:rPr>
        <w:t xml:space="preserve"> գովազդի համար.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Փոքր ու միջին ձեռնարկատիրության սուբյեկտների քանակի ավելացում.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Բնակչության զբաղվածության ապահովում եւ ինքնազբաղվածության զարգացում.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7) Համախառն ներքին արդյունքի ծավալում` փոքր ու միջին ձեռնարկատիրության սուբյեկտների արտադրած ապրանքների (աշխատանքների, ծառայությունների) բաժնեմասի ավելացում.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8) Փոքր ու միջին ձեռնարկատիրության սուբյեկտների վճարած հարկերի բաժնեմասի կրճատում պետական ու համայնքային բյուջեների հարկային եկամուտներում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3. Փոքր ու միջին ձեռնարկատիրության զարգացմանն ուղղված պետական քաղաքականության հիմնական սկզբունքներն են.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ձռնարկատիրության սուբյեկտների աջակցությանն ուղղված` պետական կառավարման, տարածքային կառավարման ու տեղական ինքնակառավարման մարմիների իրավասությունների տարանջատումը.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w:t>
      </w:r>
      <w:proofErr w:type="gramStart"/>
      <w:r>
        <w:rPr>
          <w:rFonts w:ascii="GHEA Grapalat" w:hAnsi="GHEA Grapalat"/>
          <w:sz w:val="20"/>
          <w:szCs w:val="20"/>
        </w:rPr>
        <w:t>պետական</w:t>
      </w:r>
      <w:proofErr w:type="gramEnd"/>
      <w:r>
        <w:rPr>
          <w:rFonts w:ascii="GHEA Grapalat" w:hAnsi="GHEA Grapalat"/>
          <w:sz w:val="20"/>
          <w:szCs w:val="20"/>
        </w:rPr>
        <w:t xml:space="preserve"> կառավարման, տարածքային կառավարման ու տեղական ինքնակառավարման մարմիների կողմից</w:t>
      </w:r>
      <w:r>
        <w:rPr>
          <w:rFonts w:ascii="Courier New" w:hAnsi="Courier New" w:cs="Courier New"/>
          <w:sz w:val="20"/>
          <w:szCs w:val="20"/>
        </w:rPr>
        <w:t> </w:t>
      </w:r>
      <w:r>
        <w:rPr>
          <w:rFonts w:ascii="GHEA Grapalat" w:hAnsi="GHEA Grapalat" w:cs="GHEA Grapalat"/>
          <w:sz w:val="20"/>
          <w:szCs w:val="20"/>
        </w:rPr>
        <w:t xml:space="preserve"> փոքր ու միջին ձռնարկատիրության սուբյեկ</w:t>
      </w:r>
      <w:r>
        <w:rPr>
          <w:rFonts w:ascii="GHEA Grapalat" w:hAnsi="GHEA Grapalat"/>
          <w:sz w:val="20"/>
          <w:szCs w:val="20"/>
        </w:rPr>
        <w:t>տների զարգացման համար բարենպաստ պայմանների ստեղծման</w:t>
      </w:r>
      <w:r>
        <w:rPr>
          <w:rFonts w:ascii="Courier New" w:hAnsi="Courier New" w:cs="Courier New"/>
          <w:sz w:val="20"/>
          <w:szCs w:val="20"/>
        </w:rPr>
        <w:t> </w:t>
      </w:r>
      <w:r>
        <w:rPr>
          <w:rFonts w:ascii="GHEA Grapalat" w:hAnsi="GHEA Grapalat" w:cs="GHEA Grapalat"/>
          <w:sz w:val="20"/>
          <w:szCs w:val="20"/>
        </w:rPr>
        <w:t xml:space="preserve"> պատասխանատվության ստանձնումը </w:t>
      </w:r>
    </w:p>
    <w:p w:rsidR="00F132BE" w:rsidRDefault="00F132BE" w:rsidP="00F132BE">
      <w:pPr>
        <w:pStyle w:val="NormalWeb"/>
        <w:rPr>
          <w:rFonts w:ascii="GHEA Grapalat" w:hAnsi="GHEA Grapalat"/>
          <w:sz w:val="20"/>
          <w:szCs w:val="20"/>
        </w:rPr>
      </w:pPr>
      <w:r>
        <w:rPr>
          <w:rFonts w:ascii="GHEA Grapalat" w:hAnsi="GHEA Grapalat"/>
          <w:sz w:val="20"/>
          <w:szCs w:val="20"/>
        </w:rPr>
        <w:t>3) փոքր ու միջին ձռնարկատիրության սուբյեկտների շահերը ներկայացնող ոչ առեւտրային կազմակերպությունների, փոքր ու միջին ձեռնարկատիրության սուբյեկտների ներկայացուցիչների մասնակցությունը փոքր ու միջին ձեռնարկատիրության սուբյեկտների զարգացման պետական քաղաքականության մշակամանը, ձեւավորմանը ու իրականացմանը,</w:t>
      </w:r>
      <w:r>
        <w:rPr>
          <w:rFonts w:ascii="Courier New" w:hAnsi="Courier New" w:cs="Courier New"/>
          <w:sz w:val="20"/>
          <w:szCs w:val="20"/>
        </w:rPr>
        <w:t> </w:t>
      </w:r>
      <w:r>
        <w:rPr>
          <w:rFonts w:ascii="GHEA Grapalat" w:hAnsi="GHEA Grapalat" w:cs="GHEA Grapalat"/>
          <w:sz w:val="20"/>
          <w:szCs w:val="20"/>
        </w:rPr>
        <w:t xml:space="preserve"> պետական կառավարման, տարածքային կառավարման ու տեղական ինքնակառավարման մարմինների փոքր ու միջին ձեռնարկատիրությունը կարգավորող իրա</w:t>
      </w:r>
      <w:r>
        <w:rPr>
          <w:rFonts w:ascii="GHEA Grapalat" w:hAnsi="GHEA Grapalat"/>
          <w:sz w:val="20"/>
          <w:szCs w:val="20"/>
        </w:rPr>
        <w:t xml:space="preserve">վական ակտերի նախագծերի մշակաման գործընթացին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Փոքր ու միջին ձեռնարկատիրության զարգացման պետական, տարածքային ու մունիցիպալ ծրագրերով սահմանված պայմանների պահպանմամաբ փոքր ու միջին ձեռնարկատիրության սուբյեկտներին տրամադրվող աջակցության հավասար հնարավորության ապահովումը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8.</w:t>
      </w:r>
      <w:proofErr w:type="gramEnd"/>
      <w:r>
        <w:rPr>
          <w:rFonts w:ascii="GHEA Grapalat" w:hAnsi="GHEA Grapalat"/>
          <w:b/>
          <w:bCs/>
          <w:i/>
          <w:iCs/>
          <w:sz w:val="20"/>
          <w:szCs w:val="20"/>
        </w:rPr>
        <w:t xml:space="preserve"> ՓՈՔՐ ՈՒ ՄԻՋԻՆ ՁԵՌՆԱՐԿԱՏԻՐՈՒԹՅԱՆ ՍՈՒԲՅԵԿՏՆԵՐԻ ԶԱՐԳԱՑՄԱՆ ՀԱՐՑԵՐՈՎ ՊԵՏԱԿԱՆ ԻՇԽԱՆՈՒԹՅԱՆ ՄԱՐՄԻՆՆԵՐԻ ԻՐԱՎԱՍՈՒԹՅՈՒՆՆԵՐԸ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Փոքր ու միջին ձեռնարկատիրության սուբյեկտների զարգացմանն ուղղված` պետական իշխանության մարմինների իրավասություններն են`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զարգացման</w:t>
      </w:r>
      <w:proofErr w:type="gramStart"/>
      <w:r>
        <w:rPr>
          <w:rFonts w:ascii="Courier New" w:hAnsi="Courier New" w:cs="Courier New"/>
          <w:sz w:val="20"/>
          <w:szCs w:val="20"/>
        </w:rPr>
        <w:t> </w:t>
      </w:r>
      <w:r>
        <w:rPr>
          <w:rFonts w:ascii="GHEA Grapalat" w:hAnsi="GHEA Grapalat" w:cs="GHEA Grapalat"/>
          <w:sz w:val="20"/>
          <w:szCs w:val="20"/>
        </w:rPr>
        <w:t xml:space="preserve"> ոլորտում</w:t>
      </w:r>
      <w:proofErr w:type="gramEnd"/>
      <w:r>
        <w:rPr>
          <w:rFonts w:ascii="GHEA Grapalat" w:hAnsi="GHEA Grapalat" w:cs="GHEA Grapalat"/>
          <w:sz w:val="20"/>
          <w:szCs w:val="20"/>
        </w:rPr>
        <w:t xml:space="preserve"> պետական քաղաքականության ձեւավորումն ու իրականացումը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աջակցության տեսակների, ձեւերի, սկզբունքների եւ առաջնային ուղղությունների որոշումը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ու միջին ձեռնարկատիրության զարգացման պետական ծրագրերի մշակումը ու իրականացումը </w:t>
      </w:r>
    </w:p>
    <w:p w:rsidR="00F132BE" w:rsidRDefault="00F132BE" w:rsidP="00F132BE">
      <w:pPr>
        <w:pStyle w:val="NormalWeb"/>
        <w:rPr>
          <w:rFonts w:ascii="GHEA Grapalat" w:hAnsi="GHEA Grapalat"/>
          <w:sz w:val="20"/>
          <w:szCs w:val="20"/>
        </w:rPr>
      </w:pPr>
      <w:r>
        <w:rPr>
          <w:rFonts w:ascii="GHEA Grapalat" w:hAnsi="GHEA Grapalat"/>
          <w:sz w:val="20"/>
          <w:szCs w:val="20"/>
        </w:rPr>
        <w:t>4) Հայաստանի Հանրապետության սոցիալ-տնտեսական զարգացման կանխատեսումների հիման վրա սահմանում են փոքր ու միջին ձեռնարկատիրության սուբյեկտների զարգացման ֆինանսական, տնտեսական, սոցիալական եւ այլ հիմնական ցուցանիշները, ինչպես նաեւ</w:t>
      </w:r>
      <w:proofErr w:type="gramStart"/>
      <w:r>
        <w:rPr>
          <w:rFonts w:ascii="Courier New" w:hAnsi="Courier New" w:cs="Courier New"/>
          <w:sz w:val="20"/>
          <w:szCs w:val="20"/>
        </w:rPr>
        <w:t> </w:t>
      </w:r>
      <w:r>
        <w:rPr>
          <w:rFonts w:ascii="GHEA Grapalat" w:hAnsi="GHEA Grapalat" w:cs="GHEA Grapalat"/>
          <w:sz w:val="20"/>
          <w:szCs w:val="20"/>
        </w:rPr>
        <w:t xml:space="preserve"> փոքր</w:t>
      </w:r>
      <w:proofErr w:type="gramEnd"/>
      <w:r>
        <w:rPr>
          <w:rFonts w:ascii="GHEA Grapalat" w:hAnsi="GHEA Grapalat" w:cs="GHEA Grapalat"/>
          <w:sz w:val="20"/>
          <w:szCs w:val="20"/>
        </w:rPr>
        <w:t xml:space="preserve"> ու միջին ձեռնարկատիրության սուբյեկտների աջակցության ենթակառուցվածքների երկարաժամկետ, միջնաժամկետ ու կարճաժամկետ հեռանկարային ծրագրերը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Գործադիր իշխանության մարմիններին կից ստեղծել փոքր ու միջին ձեռնարկատիրության զարգացման ոլորտում համակարգող </w:t>
      </w:r>
      <w:proofErr w:type="gramStart"/>
      <w:r>
        <w:rPr>
          <w:rFonts w:ascii="GHEA Grapalat" w:hAnsi="GHEA Grapalat"/>
          <w:sz w:val="20"/>
          <w:szCs w:val="20"/>
        </w:rPr>
        <w:t>եւ(</w:t>
      </w:r>
      <w:proofErr w:type="gramEnd"/>
      <w:r>
        <w:rPr>
          <w:rFonts w:ascii="GHEA Grapalat" w:hAnsi="GHEA Grapalat"/>
          <w:sz w:val="20"/>
          <w:szCs w:val="20"/>
        </w:rPr>
        <w:t xml:space="preserve">կամ) խորհրդատվական մարմիններ, որոնք փոքր ու միջին ձեռնարկատիրության զարգացման հարցերով, իրենց իրավասությունների շրջանակում օժտված են առանձին լիազորություններով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Փոքր ու միջին ձեռնարկատիրության զարգացման ոլորտում պետական քաղաքականության իրականացման նպատակով` ընդհանուր տեղեկատվական վերլուծական համակարգի ստեղծում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7) Հայաստանի Հանրապետության կառավարության սահմանած կարգով` փոքր ու միջին ձեռնարկատիրության զարգացման հարցերով գիտահետազոտական, փորձարարանախագծային եւ նորարարական աշխատանքների ֆինանսավորում` պետական բյուջեի միջոցների հաշվին </w:t>
      </w:r>
    </w:p>
    <w:p w:rsidR="00F132BE" w:rsidRDefault="00F132BE" w:rsidP="00F132BE">
      <w:pPr>
        <w:pStyle w:val="NormalWeb"/>
        <w:rPr>
          <w:rFonts w:ascii="GHEA Grapalat" w:hAnsi="GHEA Grapalat"/>
          <w:sz w:val="20"/>
          <w:szCs w:val="20"/>
        </w:rPr>
      </w:pPr>
      <w:r>
        <w:rPr>
          <w:rFonts w:ascii="GHEA Grapalat" w:hAnsi="GHEA Grapalat"/>
          <w:sz w:val="20"/>
          <w:szCs w:val="20"/>
        </w:rPr>
        <w:t>8) Փոքր ու միջին ձեռնարկատիրության սուբյեկտների շահերը ներկայացնող համապետական ոչ առեւտրային կազմակերպությունների հետ</w:t>
      </w:r>
      <w:proofErr w:type="gramStart"/>
      <w:r>
        <w:rPr>
          <w:rFonts w:ascii="Courier New" w:hAnsi="Courier New" w:cs="Courier New"/>
          <w:sz w:val="20"/>
          <w:szCs w:val="20"/>
        </w:rPr>
        <w:t> </w:t>
      </w:r>
      <w:r>
        <w:rPr>
          <w:rFonts w:ascii="GHEA Grapalat" w:hAnsi="GHEA Grapalat" w:cs="GHEA Grapalat"/>
          <w:sz w:val="20"/>
          <w:szCs w:val="20"/>
        </w:rPr>
        <w:t xml:space="preserve"> համագործակցություն</w:t>
      </w:r>
      <w:proofErr w:type="gramEnd"/>
      <w:r>
        <w:rPr>
          <w:rFonts w:ascii="GHEA Grapalat" w:hAnsi="GHEA Grapalat" w:cs="GHEA Grapalat"/>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9) Պետական բյուջեի միջոցների հաշվին` ձեռնարկատիրական գործունեության քարոզչություն եւ հանրայնացում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10) Փոքր ու միջին ձեռնարկատիրության սուբյեկտների զարգացման տարածքային ծրագրերի աջակցություն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11) Փոքր ու միջին ձեռնարկատիրության զարգացման ոլորտում արտերկրյա պետությունների համապատասխան մարմինների եւ կազմակերպությունների հետ համագործակցությունը, միջազգային կազմակերպություններում ներկայացուցչությունը,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12) Փոքր ու միջին ձեռնարկատիրության սուբյեկտների պաշտոնական վիճակագրական</w:t>
      </w:r>
      <w:proofErr w:type="gramStart"/>
      <w:r>
        <w:rPr>
          <w:rFonts w:ascii="Courier New" w:hAnsi="Courier New" w:cs="Courier New"/>
          <w:sz w:val="20"/>
          <w:szCs w:val="20"/>
        </w:rPr>
        <w:t> </w:t>
      </w:r>
      <w:r>
        <w:rPr>
          <w:rFonts w:ascii="GHEA Grapalat" w:hAnsi="GHEA Grapalat" w:cs="GHEA Grapalat"/>
          <w:sz w:val="20"/>
          <w:szCs w:val="20"/>
        </w:rPr>
        <w:t xml:space="preserve"> հաշվառման</w:t>
      </w:r>
      <w:proofErr w:type="gramEnd"/>
      <w:r>
        <w:rPr>
          <w:rFonts w:ascii="GHEA Grapalat" w:hAnsi="GHEA Grapalat" w:cs="GHEA Grapalat"/>
          <w:sz w:val="20"/>
          <w:szCs w:val="20"/>
        </w:rPr>
        <w:t xml:space="preserve"> եւ վերլուծության կազմակերպումը </w:t>
      </w:r>
    </w:p>
    <w:p w:rsidR="00F132BE" w:rsidRDefault="00F132BE" w:rsidP="00F132BE">
      <w:pPr>
        <w:pStyle w:val="NormalWeb"/>
        <w:rPr>
          <w:rFonts w:ascii="GHEA Grapalat" w:hAnsi="GHEA Grapalat"/>
          <w:sz w:val="20"/>
          <w:szCs w:val="20"/>
        </w:rPr>
      </w:pPr>
      <w:r>
        <w:rPr>
          <w:rFonts w:ascii="GHEA Grapalat" w:hAnsi="GHEA Grapalat"/>
          <w:sz w:val="20"/>
          <w:szCs w:val="20"/>
        </w:rPr>
        <w:t>13) Փոքր ու միջն ձեռնարկատիրության զարգացման, վիճակի ու դրա զարգացման միջոցառումների մասին ամենամյա հաշվետվության (ներառում է` փոքր ու միջին ձեռնարկատիրության</w:t>
      </w:r>
      <w:r>
        <w:rPr>
          <w:rFonts w:ascii="Courier New" w:hAnsi="Courier New" w:cs="Courier New"/>
          <w:sz w:val="20"/>
          <w:szCs w:val="20"/>
        </w:rPr>
        <w:t> </w:t>
      </w:r>
      <w:r>
        <w:rPr>
          <w:rFonts w:ascii="GHEA Grapalat" w:hAnsi="GHEA Grapalat" w:cs="GHEA Grapalat"/>
          <w:sz w:val="20"/>
          <w:szCs w:val="20"/>
        </w:rPr>
        <w:t xml:space="preserve"> սուբյեկտների աջակցության նպատակով օգտագործված պետական բյուջետային միջոցների մասին հաշվետվություն</w:t>
      </w:r>
      <w:r>
        <w:rPr>
          <w:rFonts w:ascii="GHEA Grapalat" w:hAnsi="GHEA Grapalat"/>
          <w:sz w:val="20"/>
          <w:szCs w:val="20"/>
        </w:rPr>
        <w:t>ը, փոքր ու միջին ձեռնարկատիրության</w:t>
      </w:r>
      <w:r>
        <w:rPr>
          <w:rFonts w:ascii="Courier New" w:hAnsi="Courier New" w:cs="Courier New"/>
          <w:sz w:val="20"/>
          <w:szCs w:val="20"/>
        </w:rPr>
        <w:t> </w:t>
      </w:r>
      <w:r>
        <w:rPr>
          <w:rFonts w:ascii="GHEA Grapalat" w:hAnsi="GHEA Grapalat" w:cs="GHEA Grapalat"/>
          <w:sz w:val="20"/>
          <w:szCs w:val="20"/>
        </w:rPr>
        <w:t xml:space="preserve"> ֆինանսական տնտեսական, սոցիալական եւ այլ ցուցանիշների վերլուծությունըը, դրա զարգացման միջոցառումների արդյունավետության գնահատականը, փոքր ու միջին ձեռնարկատիրության զարգացման կանխատեսումները) նախապատրաստում ու առնվազն 3000</w:t>
      </w:r>
      <w:r>
        <w:rPr>
          <w:rFonts w:ascii="GHEA Grapalat" w:hAnsi="GHEA Grapalat"/>
          <w:sz w:val="20"/>
          <w:szCs w:val="20"/>
        </w:rPr>
        <w:t xml:space="preserve"> տպաքանակ ունեցող զանգվածային լրատվության միջոցներում վերջինիս հրապարակում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14) Պետական բյուջեի միջոցների հաշվին` փոքր եւ միջին ձեռնարկատիրության սուբյեկտների ֆինանսական աջակցություն, ներառյալ սուբսիդավորում եւ վարկային տոկոսների կամ դրանց մի մասի փոխհատուցում` Հայաստանի Հանրապետության կառավարության սահմանած կարգով եւ չափով </w:t>
      </w:r>
    </w:p>
    <w:p w:rsidR="00F132BE" w:rsidRDefault="00F132BE" w:rsidP="00F132BE">
      <w:pPr>
        <w:pStyle w:val="NormalWeb"/>
        <w:rPr>
          <w:rFonts w:ascii="GHEA Grapalat" w:hAnsi="GHEA Grapalat"/>
          <w:sz w:val="20"/>
          <w:szCs w:val="20"/>
        </w:rPr>
      </w:pPr>
      <w:r>
        <w:rPr>
          <w:rFonts w:ascii="GHEA Grapalat" w:hAnsi="GHEA Grapalat"/>
          <w:sz w:val="20"/>
          <w:szCs w:val="20"/>
        </w:rPr>
        <w:t>15)</w:t>
      </w:r>
      <w:r>
        <w:rPr>
          <w:rFonts w:ascii="Courier New" w:hAnsi="Courier New" w:cs="Courier New"/>
          <w:sz w:val="20"/>
          <w:szCs w:val="20"/>
        </w:rPr>
        <w:t> </w:t>
      </w:r>
      <w:r>
        <w:rPr>
          <w:rFonts w:ascii="GHEA Grapalat" w:hAnsi="GHEA Grapalat" w:cs="GHEA Grapalat"/>
          <w:sz w:val="20"/>
          <w:szCs w:val="20"/>
        </w:rPr>
        <w:t xml:space="preserve"> Տարածքային կառավարման ու տեղական ինքնակառավարման մարմիններին մեթոդական օգնության եւ համագործակցության ապահովում մարզերում ու համայնքներում փոքր եւ միջին ձեռնարկատիրության զարգացման</w:t>
      </w:r>
      <w:r>
        <w:rPr>
          <w:rFonts w:ascii="GHEA Grapalat" w:hAnsi="GHEA Grapalat"/>
          <w:sz w:val="20"/>
          <w:szCs w:val="20"/>
        </w:rPr>
        <w:t xml:space="preserve"> միջոցառումների նախապատրաստման ու իրականացման հարցերում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9.</w:t>
      </w:r>
      <w:proofErr w:type="gramEnd"/>
      <w:r>
        <w:rPr>
          <w:rFonts w:ascii="GHEA Grapalat" w:hAnsi="GHEA Grapalat"/>
          <w:b/>
          <w:bCs/>
          <w:i/>
          <w:iCs/>
          <w:sz w:val="20"/>
          <w:szCs w:val="20"/>
        </w:rPr>
        <w:t xml:space="preserve"> ՓՈՔՐ ՈՒ ՄԻՋԻՆ ՁԵՌՆԱՐԿԱՏԻՐՈՒԹՅԱՆ ՍՈՒԲՅԵԿՏՆԵՐԻ ԳՈՐԾՈՒՆԵՈՒԹՅԱՆ</w:t>
      </w:r>
      <w:proofErr w:type="gramStart"/>
      <w:r>
        <w:rPr>
          <w:rFonts w:ascii="Courier New" w:hAnsi="Courier New" w:cs="Courier New"/>
          <w:b/>
          <w:bCs/>
          <w:i/>
          <w:iCs/>
          <w:sz w:val="20"/>
          <w:szCs w:val="20"/>
        </w:rPr>
        <w:t> </w:t>
      </w:r>
      <w:r>
        <w:rPr>
          <w:rFonts w:ascii="GHEA Grapalat" w:hAnsi="GHEA Grapalat" w:cs="GHEA Grapalat"/>
          <w:b/>
          <w:bCs/>
          <w:i/>
          <w:iCs/>
          <w:sz w:val="20"/>
          <w:szCs w:val="20"/>
        </w:rPr>
        <w:t xml:space="preserve"> ՊԵՏԱԿԱՆ</w:t>
      </w:r>
      <w:proofErr w:type="gramEnd"/>
      <w:r>
        <w:rPr>
          <w:rFonts w:ascii="Courier New" w:hAnsi="Courier New" w:cs="Courier New"/>
          <w:b/>
          <w:bCs/>
          <w:i/>
          <w:iCs/>
          <w:sz w:val="20"/>
          <w:szCs w:val="20"/>
        </w:rPr>
        <w:t> </w:t>
      </w:r>
      <w:r>
        <w:rPr>
          <w:rFonts w:ascii="GHEA Grapalat" w:hAnsi="GHEA Grapalat" w:cs="GHEA Grapalat"/>
          <w:b/>
          <w:bCs/>
          <w:i/>
          <w:iCs/>
          <w:sz w:val="20"/>
          <w:szCs w:val="20"/>
        </w:rPr>
        <w:t xml:space="preserve"> ՎԻՃԱԿԱԳՐԱԿԱՆ</w:t>
      </w:r>
      <w:r>
        <w:rPr>
          <w:rFonts w:ascii="Courier New" w:hAnsi="Courier New" w:cs="Courier New"/>
          <w:b/>
          <w:bCs/>
          <w:i/>
          <w:iCs/>
          <w:sz w:val="20"/>
          <w:szCs w:val="20"/>
        </w:rPr>
        <w:t> </w:t>
      </w:r>
      <w:r>
        <w:rPr>
          <w:rFonts w:ascii="GHEA Grapalat" w:hAnsi="GHEA Grapalat" w:cs="GHEA Grapalat"/>
          <w:b/>
          <w:bCs/>
          <w:i/>
          <w:iCs/>
          <w:sz w:val="20"/>
          <w:szCs w:val="20"/>
        </w:rPr>
        <w:t xml:space="preserve"> ՄՇՏԱԴԻՏԱՐԿՈՒՄՆԵՐԸ (ՄՈՆԻԹՈՐԻՆԳԸ)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սուբյեկտների նկատմամբ պետական վիճակագրական մշտադիտարկումները (մոնիտորինգը)</w:t>
      </w:r>
      <w:proofErr w:type="gramStart"/>
      <w:r>
        <w:rPr>
          <w:rFonts w:ascii="Courier New" w:hAnsi="Courier New" w:cs="Courier New"/>
          <w:sz w:val="20"/>
          <w:szCs w:val="20"/>
        </w:rPr>
        <w:t> </w:t>
      </w:r>
      <w:r>
        <w:rPr>
          <w:rFonts w:ascii="GHEA Grapalat" w:hAnsi="GHEA Grapalat" w:cs="GHEA Grapalat"/>
          <w:sz w:val="20"/>
          <w:szCs w:val="20"/>
        </w:rPr>
        <w:t xml:space="preserve"> իրականացվում</w:t>
      </w:r>
      <w:proofErr w:type="gramEnd"/>
      <w:r>
        <w:rPr>
          <w:rFonts w:ascii="GHEA Grapalat" w:hAnsi="GHEA Grapalat" w:cs="GHEA Grapalat"/>
          <w:sz w:val="20"/>
          <w:szCs w:val="20"/>
        </w:rPr>
        <w:t xml:space="preserve"> է փոքր եւ միջին ձեռնարկատիրության սուբյեկտների գործունեության նկատմանբ համընդհանուր վիճակագրական մշտադիտարկումների, ինչպես նաեւ եւ փոքր ու միջին ձեռնարկատիրության առանձին սուբյեկտների գործունեության նկատմ</w:t>
      </w:r>
      <w:r>
        <w:rPr>
          <w:rFonts w:ascii="GHEA Grapalat" w:hAnsi="GHEA Grapalat"/>
          <w:sz w:val="20"/>
          <w:szCs w:val="20"/>
        </w:rPr>
        <w:t xml:space="preserve">ամբ ընտրովի վիճակագրական մշտադիտարկուների իրականացմամբ: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նկատմամբ համընդհանուր պետական վիճակագրական մշտադիտարկումները իրականացվում են հինգ տարին մեկ անգամ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Ընտրովի պետական վիճակագրական մշտադիտարկումները գերփոքր կազմակերպությունների գործունեության նկատմամբ իրականցվում է ամենամյա հետազոտությունների ճանապարհով: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4. </w:t>
      </w:r>
      <w:proofErr w:type="gramStart"/>
      <w:r>
        <w:rPr>
          <w:rFonts w:ascii="GHEA Grapalat" w:hAnsi="GHEA Grapalat"/>
          <w:sz w:val="20"/>
          <w:szCs w:val="20"/>
        </w:rPr>
        <w:t>փոքր</w:t>
      </w:r>
      <w:proofErr w:type="gramEnd"/>
      <w:r>
        <w:rPr>
          <w:rFonts w:ascii="GHEA Grapalat" w:hAnsi="GHEA Grapalat"/>
          <w:sz w:val="20"/>
          <w:szCs w:val="20"/>
        </w:rPr>
        <w:t xml:space="preserve"> եւ միջին կազմակերպությունների գործունեության նկատմամբ ընտրովի պետական վիճակագրական մշտադիտարկումները իրականցվում է ամենամսյա եւ(կամ) եռամսյա հետազոտությունների իրականացման ճանապարհով: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Պետական կառավարման, տարածքային կառավարման եւ տեղական ինքնակառավարման մարմինները պարտավոր են փոքր եւ միջին ձեռնարկատիրության գործունեության նկատմամբ պետական վիճակագրություն իրականցնող մարմնին անվճար եւ սահամանված կարգով տրամադրել` այդ ոլորտում իրենց կողմից իրականացված վարչարարության արդյունքում հավաքագրված տեղեկատվություն: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Պետական վիճակագրական մշտադիտարկումների իրականացման կարգը, ինչպես նաեւ այդ իրականցնող մարմնին` վարչական մարմինների կողմից փոքր ու միջին ձեռանարկատիրության սուբյեկտների նկատմամբ իրականցված վարչարարության արդյունքում հավաքագրված տեղեկատվության տրամադրման կարգը սահմանում է Հայաստանի Հանրապետության կառավարությունը: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10.</w:t>
      </w:r>
      <w:proofErr w:type="gramEnd"/>
      <w:r>
        <w:rPr>
          <w:rFonts w:ascii="GHEA Grapalat" w:hAnsi="GHEA Grapalat"/>
          <w:b/>
          <w:bCs/>
          <w:i/>
          <w:iCs/>
          <w:sz w:val="20"/>
          <w:szCs w:val="20"/>
        </w:rPr>
        <w:t xml:space="preserve"> ՓՈՔՐ ՈՒ ՄԻՋԻՆ ՁԵՌՆԱՐԿԱՏԻՐՈՒԹՅԱՆ ՍՈՒԲՅԵԿՏՆԵՐԻ ԶԱՐԳԱՑՄԱՆ ՀԱՐՑԵՐՈՎ ՏԱՐԱԾՔԱՅԻՆ ԿԱՌԱՎԱՐՄԱՆ ՄԱՐՄԻՆՆԵՐԻ ԼԻԱԶՈՐՈՒԹՅՈՒՆՆԵՐԸ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 զարգացման հարցերով տարածքային կառավարման մարմինների լիազորություններն են`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զարգացման</w:t>
      </w:r>
      <w:proofErr w:type="gramStart"/>
      <w:r>
        <w:rPr>
          <w:rFonts w:ascii="Courier New" w:hAnsi="Courier New" w:cs="Courier New"/>
          <w:sz w:val="20"/>
          <w:szCs w:val="20"/>
        </w:rPr>
        <w:t> </w:t>
      </w:r>
      <w:r>
        <w:rPr>
          <w:rFonts w:ascii="GHEA Grapalat" w:hAnsi="GHEA Grapalat" w:cs="GHEA Grapalat"/>
          <w:sz w:val="20"/>
          <w:szCs w:val="20"/>
        </w:rPr>
        <w:t xml:space="preserve"> ոլորտում</w:t>
      </w:r>
      <w:proofErr w:type="gramEnd"/>
      <w:r>
        <w:rPr>
          <w:rFonts w:ascii="GHEA Grapalat" w:hAnsi="GHEA Grapalat" w:cs="GHEA Grapalat"/>
          <w:sz w:val="20"/>
          <w:szCs w:val="20"/>
        </w:rPr>
        <w:t xml:space="preserve"> պետական քաղաքականության ներդրում</w:t>
      </w:r>
      <w:r>
        <w:rPr>
          <w:rFonts w:ascii="GHEA Grapalat" w:hAnsi="GHEA Grapalat"/>
          <w:sz w:val="20"/>
          <w:szCs w:val="20"/>
        </w:rPr>
        <w:t xml:space="preserve">ն ու իրականցումը համապատասխան վարչատարածքում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զարգացման տարածքային ծրագրերի նախապատրաստումն ու իրականացումը` հաշվի առնելով ազգային եւ տարածքային սոցիալ-տնտեսական, էկոլոգիական, մշակութային, ավանդույթային եւ այլ առանձնահատկությունները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ու միջին ձեռնարկատիրության սուբյեկտների շահերը ներկայացնող եւ համապատասխան վարչատարածքում գործունեություն իրականացնող ոչ առեւտրային կազմակերպությունների ու դրանց ենթակառուցվածքների հետ համագործակցություն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Փոքր ու միջին ձեռնարկատիրության սուբյեկտների միջեւ միջմարզային համագործակցության զարգացման աջակցություն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Ձեռնարկատիրական գործունեության քարոզում եւ հանրայնացում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Փոքր ու միջին ձեռնարկատիրության սուբյեկտների զարգացման մունիցիպալ ծրագրերի աջակցություն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7) Փոքր ու միջին ձեռնարկատիրության զարգացման հարցերով միջազգային կազմակերպությունների ու վարչատարածքային կառույցների հետ համագործակցություն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8) Փոքր ու միջին ձեռնարկատիրության</w:t>
      </w:r>
      <w:proofErr w:type="gramStart"/>
      <w:r>
        <w:rPr>
          <w:rFonts w:ascii="Courier New" w:hAnsi="Courier New" w:cs="Courier New"/>
          <w:sz w:val="20"/>
          <w:szCs w:val="20"/>
        </w:rPr>
        <w:t> </w:t>
      </w:r>
      <w:r>
        <w:rPr>
          <w:rFonts w:ascii="GHEA Grapalat" w:hAnsi="GHEA Grapalat" w:cs="GHEA Grapalat"/>
          <w:sz w:val="20"/>
          <w:szCs w:val="20"/>
        </w:rPr>
        <w:t xml:space="preserve"> ֆինանսական</w:t>
      </w:r>
      <w:proofErr w:type="gramEnd"/>
      <w:r>
        <w:rPr>
          <w:rFonts w:ascii="GHEA Grapalat" w:hAnsi="GHEA Grapalat" w:cs="GHEA Grapalat"/>
          <w:sz w:val="20"/>
          <w:szCs w:val="20"/>
        </w:rPr>
        <w:t>, տնտեսական, սոցիալական եւ այլ ցուցանիշների եւ դրանց զարգացման միջոցառումների արդյ</w:t>
      </w:r>
      <w:r>
        <w:rPr>
          <w:rFonts w:ascii="GHEA Grapalat" w:hAnsi="GHEA Grapalat"/>
          <w:sz w:val="20"/>
          <w:szCs w:val="20"/>
        </w:rPr>
        <w:t xml:space="preserve">ունավետության վերլուծություն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9) Մարզերում փոքր ու միջին ձեռնարկատիրության զարգացման կանխատեսումների իրականացում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10) Մարզերում փոքր ու միջին ձեռնարկատիրության սուբյեկտների աջակցության ենթակառուցվածքների ձեւավորում ու դրանց գործունեության ապահովում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11) Տեղական ինքնակառավարման մարմիններին փոքր ու միջին ձեռնարկատիրության զարգացման միջոցառումների նախապատրաստման մեթոդային օգնություն ու իրականացման աջակցություն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12) Հայաստանի հանրապետության գործադիր իշխանության տարածքային մարմինների կողմից փոքր ու միջին ձեռնարկատիրության զարգացման ոլորտում համակարգող </w:t>
      </w:r>
      <w:proofErr w:type="gramStart"/>
      <w:r>
        <w:rPr>
          <w:rFonts w:ascii="GHEA Grapalat" w:hAnsi="GHEA Grapalat"/>
          <w:sz w:val="20"/>
          <w:szCs w:val="20"/>
        </w:rPr>
        <w:t>եւ(</w:t>
      </w:r>
      <w:proofErr w:type="gramEnd"/>
      <w:r>
        <w:rPr>
          <w:rFonts w:ascii="GHEA Grapalat" w:hAnsi="GHEA Grapalat"/>
          <w:sz w:val="20"/>
          <w:szCs w:val="20"/>
        </w:rPr>
        <w:t xml:space="preserve">կամ) խարհրդատվական մարմինների ձեւավորում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Տարածքային կառավարման մարմինները փոքր ու միջին ձեռնարկատիրության զարգացման ոլորտում օրենքով իրենց վերապահված լիազորություններից առանձին լիազորություններ օրենքով սահմանված դեպքերում եւ կարգով կարող են փոխանցել տեղական ինքնակառավարման մարմիններին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11.</w:t>
      </w:r>
      <w:proofErr w:type="gramEnd"/>
      <w:r>
        <w:rPr>
          <w:rFonts w:ascii="GHEA Grapalat" w:hAnsi="GHEA Grapalat"/>
          <w:b/>
          <w:bCs/>
          <w:i/>
          <w:iCs/>
          <w:sz w:val="20"/>
          <w:szCs w:val="20"/>
        </w:rPr>
        <w:t xml:space="preserve"> ՓՈՔՐ ՈՒ ՄԻՋԻՆ ՁԵՌՆԱՐԿԱՏԻՐՈՒԹՅԱՆ ՍՈՒԲՅԵԿՏՆԵՐԻ ԶԱՐԳԱՑՄԱՆ ՀԱՐՑԵՐՈՎ ՏԵՂԱԿԱՆ ԻՆՔՆԱԿԱՌԱՎԱՐՄԱՆ ՄԱՐՄԻՆՆԵՐԻ ԼԻԱԶՈՐՈՒԹՅՈՒՆՆԵՐԸ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Փոքր ու միջին ձեռնարկատիրության սուբյեկտների զարգացման հարցերով տեղական ինքնակառավարման մարմինների լիազորություններն վերաբերում են փոքր ու միջին ձեռնարկատիրության զարգացման համար բարենպաստ պայմանների ստեղծումը, այդ թվում`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 զարգացման մունիցիպալ ծրագրերի նախապատրաստումն ու իրականացումը` հաշվի առնելով ազգային եւ տարածքային սոցիալ-տնտեսական, էկոլոգիական, մշակութային, ավանդույթային եւ այլ առանձնահատկությունները </w:t>
      </w:r>
    </w:p>
    <w:p w:rsidR="00F132BE" w:rsidRDefault="00F132BE" w:rsidP="00F132BE">
      <w:pPr>
        <w:pStyle w:val="NormalWeb"/>
        <w:rPr>
          <w:rFonts w:ascii="GHEA Grapalat" w:hAnsi="GHEA Grapalat"/>
          <w:sz w:val="20"/>
          <w:szCs w:val="20"/>
        </w:rPr>
      </w:pPr>
      <w:r>
        <w:rPr>
          <w:rFonts w:ascii="GHEA Grapalat" w:hAnsi="GHEA Grapalat"/>
          <w:sz w:val="20"/>
          <w:szCs w:val="20"/>
        </w:rPr>
        <w:t>2) Փոքր ու միջին ձեռնարկատիրության</w:t>
      </w:r>
      <w:proofErr w:type="gramStart"/>
      <w:r>
        <w:rPr>
          <w:rFonts w:ascii="Courier New" w:hAnsi="Courier New" w:cs="Courier New"/>
          <w:sz w:val="20"/>
          <w:szCs w:val="20"/>
        </w:rPr>
        <w:t> </w:t>
      </w:r>
      <w:r>
        <w:rPr>
          <w:rFonts w:ascii="GHEA Grapalat" w:hAnsi="GHEA Grapalat" w:cs="GHEA Grapalat"/>
          <w:sz w:val="20"/>
          <w:szCs w:val="20"/>
        </w:rPr>
        <w:t xml:space="preserve"> ֆինանսական</w:t>
      </w:r>
      <w:proofErr w:type="gramEnd"/>
      <w:r>
        <w:rPr>
          <w:rFonts w:ascii="GHEA Grapalat" w:hAnsi="GHEA Grapalat" w:cs="GHEA Grapalat"/>
          <w:sz w:val="20"/>
          <w:szCs w:val="20"/>
        </w:rPr>
        <w:t>, տնտես</w:t>
      </w:r>
      <w:r>
        <w:rPr>
          <w:rFonts w:ascii="GHEA Grapalat" w:hAnsi="GHEA Grapalat"/>
          <w:sz w:val="20"/>
          <w:szCs w:val="20"/>
        </w:rPr>
        <w:t xml:space="preserve">ական, սոցիալական եւ այլ ցուցանիշների, դրանց զարգացման միջոցառումների արդյունավետության վերլուծությունը, ինչպես նաեւ համայնքներում փոքր ու միջին ձեռնարկատիրության զարգացման կանխատեսումները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Համայնքներում փոքր ու միջին ձեռնարկատիրության սուբյեկտների աջակցության ենթակառուցվածքի կազմավորում ու դրա գործունեության ապահովում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Փոքր ու միջին ձեռնարկատիրության սուբյեկտների շահերը ներկայացնող ոչ առեւտրային կազմակերպությունների ու դրանց ենթակառուցվածքների հետ համագործակցություն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Տեղական ինքնակառավարման մարմինների կողմից փոքր ու միջին ձեռնարկատիրության զարգացման ոլորտում համակարգող </w:t>
      </w:r>
      <w:proofErr w:type="gramStart"/>
      <w:r>
        <w:rPr>
          <w:rFonts w:ascii="GHEA Grapalat" w:hAnsi="GHEA Grapalat"/>
          <w:sz w:val="20"/>
          <w:szCs w:val="20"/>
        </w:rPr>
        <w:t>եւ(</w:t>
      </w:r>
      <w:proofErr w:type="gramEnd"/>
      <w:r>
        <w:rPr>
          <w:rFonts w:ascii="GHEA Grapalat" w:hAnsi="GHEA Grapalat"/>
          <w:sz w:val="20"/>
          <w:szCs w:val="20"/>
        </w:rPr>
        <w:t xml:space="preserve">կամ) խարհրդատվական մարմինների ձեւավորում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12.</w:t>
      </w:r>
      <w:proofErr w:type="gramEnd"/>
      <w:r>
        <w:rPr>
          <w:rFonts w:ascii="GHEA Grapalat" w:hAnsi="GHEA Grapalat"/>
          <w:b/>
          <w:bCs/>
          <w:i/>
          <w:iCs/>
          <w:sz w:val="20"/>
          <w:szCs w:val="20"/>
        </w:rPr>
        <w:t xml:space="preserve"> ՓՈՔՐ ՈՒ ՄԻՋԻՆ ՁԵՌՆԱՐԿԱՏԻՐՈՒԹՅԱՆ ԶԱՐԳԱՑՄԱՆ ՈԼՈՐՏՈՒՄ ՊԵՏԱԿԱՆ ԻՇԽԱՆՈՒԹՅԱՆ ՄԱՐՄԻՆՆԵՐԻ ԵՎ ՏԵՂԱԿԱՆ ԻՆՔՆԱԿԱՌԱՎԱՐՄԱՆ ՄԱՐՄԻՆՆԵՐԻ ՀԱՄԱԳՈՐԾԱԿՑՈՒԹՅՈՒՆԸ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Փոքր ու միջին ձեռնարկատիրության ոլորտում պետական ու տարածքային ինչպես նաեւ համայնքային շահերի զուգակցման եւ համապատասխանեցման նպատակով` Հայաստանի Հանրապետության կառավարությունը իր լիազորությունների շրջանակում</w:t>
      </w:r>
      <w:proofErr w:type="gramStart"/>
      <w:r>
        <w:rPr>
          <w:rFonts w:ascii="Courier New" w:hAnsi="Courier New" w:cs="Courier New"/>
          <w:sz w:val="20"/>
          <w:szCs w:val="20"/>
        </w:rPr>
        <w:t> </w:t>
      </w:r>
      <w:r>
        <w:rPr>
          <w:rFonts w:ascii="GHEA Grapalat" w:hAnsi="GHEA Grapalat" w:cs="GHEA Grapalat"/>
          <w:sz w:val="20"/>
          <w:szCs w:val="20"/>
        </w:rPr>
        <w:t xml:space="preserve"> համակարգում</w:t>
      </w:r>
      <w:proofErr w:type="gramEnd"/>
      <w:r>
        <w:rPr>
          <w:rFonts w:ascii="GHEA Grapalat" w:hAnsi="GHEA Grapalat" w:cs="GHEA Grapalat"/>
          <w:sz w:val="20"/>
          <w:szCs w:val="20"/>
        </w:rPr>
        <w:t xml:space="preserve"> է տարածքային կառավարման եւ տեղական ինքնակառավարման մարմինների գործունեությունը փոքր ու միջին ձեռնարկատիրության սուբյեկտների զարգացմանն ուղղված պետական, տարածքային եւ մունիցիպալ ծրագրերով իրականացվող միջոցառում</w:t>
      </w:r>
      <w:r>
        <w:rPr>
          <w:rFonts w:ascii="GHEA Grapalat" w:hAnsi="GHEA Grapalat"/>
          <w:sz w:val="20"/>
          <w:szCs w:val="20"/>
        </w:rPr>
        <w:t xml:space="preserve">ները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13.</w:t>
      </w:r>
      <w:proofErr w:type="gramEnd"/>
      <w:r>
        <w:rPr>
          <w:rFonts w:ascii="GHEA Grapalat" w:hAnsi="GHEA Grapalat"/>
          <w:b/>
          <w:bCs/>
          <w:i/>
          <w:iCs/>
          <w:sz w:val="20"/>
          <w:szCs w:val="20"/>
        </w:rPr>
        <w:t xml:space="preserve"> ՓՈՔՐ ՈՒ ՄԻՋԻՆ ՁԵՌՆԱՐԿԱՏԻՐՈՒԹՅԱՆ ԶԱՐԳԱՑՄԱՆ ՈԼՈՐՏՈՒՄ ՀԱՄԱԿԱՐԳՈՂ ԿԱՄ</w:t>
      </w:r>
      <w:proofErr w:type="gramStart"/>
      <w:r>
        <w:rPr>
          <w:rFonts w:ascii="Courier New" w:hAnsi="Courier New" w:cs="Courier New"/>
          <w:b/>
          <w:bCs/>
          <w:i/>
          <w:iCs/>
          <w:sz w:val="20"/>
          <w:szCs w:val="20"/>
        </w:rPr>
        <w:t> </w:t>
      </w:r>
      <w:r>
        <w:rPr>
          <w:rFonts w:ascii="GHEA Grapalat" w:hAnsi="GHEA Grapalat" w:cs="GHEA Grapalat"/>
          <w:b/>
          <w:bCs/>
          <w:i/>
          <w:iCs/>
          <w:sz w:val="20"/>
          <w:szCs w:val="20"/>
        </w:rPr>
        <w:t xml:space="preserve"> ԽՈՐՀՐԴԱՏՎԱԿԱՆ</w:t>
      </w:r>
      <w:proofErr w:type="gramEnd"/>
      <w:r>
        <w:rPr>
          <w:rFonts w:ascii="GHEA Grapalat" w:hAnsi="GHEA Grapalat" w:cs="GHEA Grapalat"/>
          <w:b/>
          <w:bCs/>
          <w:i/>
          <w:iCs/>
          <w:sz w:val="20"/>
          <w:szCs w:val="20"/>
        </w:rPr>
        <w:t xml:space="preserve"> ՄԱՐՄԻՆՆԵՐԸ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զարգացման հարցերով որոշակի</w:t>
      </w:r>
      <w:r>
        <w:rPr>
          <w:rFonts w:ascii="Courier New" w:hAnsi="Courier New" w:cs="Courier New"/>
          <w:sz w:val="20"/>
          <w:szCs w:val="20"/>
        </w:rPr>
        <w:t> </w:t>
      </w:r>
      <w:r>
        <w:rPr>
          <w:rFonts w:ascii="GHEA Grapalat" w:hAnsi="GHEA Grapalat" w:cs="GHEA Grapalat"/>
          <w:sz w:val="20"/>
          <w:szCs w:val="20"/>
        </w:rPr>
        <w:t xml:space="preserve"> լիազորություններով օժտված գործադիր իշխանության մարմինների եւ տեղական ինքնակառավարմա</w:t>
      </w:r>
      <w:r>
        <w:rPr>
          <w:rFonts w:ascii="GHEA Grapalat" w:hAnsi="GHEA Grapalat"/>
          <w:sz w:val="20"/>
          <w:szCs w:val="20"/>
        </w:rPr>
        <w:t xml:space="preserve">ն մարմինների ղեկավարները, փոքր ու միջին ձեռնարկատիրության սուբյեկտների շահերը ներկայացնող ոչ առեւտրային </w:t>
      </w:r>
      <w:r>
        <w:rPr>
          <w:rFonts w:ascii="GHEA Grapalat" w:hAnsi="GHEA Grapalat"/>
          <w:sz w:val="20"/>
          <w:szCs w:val="20"/>
        </w:rPr>
        <w:lastRenderedPageBreak/>
        <w:t>կազմակերպությունների կողմից` տվյալ մարմիններին կից փոքր ու միջին ձեռնարկատիրության զարգացման ոլորտում համակարգող կամ խորհրդատվական մարմին ստեղծելու մասին</w:t>
      </w:r>
      <w:r>
        <w:rPr>
          <w:rFonts w:ascii="Courier New" w:hAnsi="Courier New" w:cs="Courier New"/>
          <w:sz w:val="20"/>
          <w:szCs w:val="20"/>
        </w:rPr>
        <w:t> </w:t>
      </w:r>
      <w:r>
        <w:rPr>
          <w:rFonts w:ascii="GHEA Grapalat" w:hAnsi="GHEA Grapalat" w:cs="GHEA Grapalat"/>
          <w:sz w:val="20"/>
          <w:szCs w:val="20"/>
        </w:rPr>
        <w:t xml:space="preserve"> դիմում ստանալու դեպքում` պարտավոր են քննարկել դրանք: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Սույն հոդվածի 1-ին մասում սահմանված դիմումները, քննարկվում են «Վարչարարության հիմունքների եւ վարչական վարույթի մասին» Հայսատանի Հանրապետության օրենքով սահմանված կարգով: </w:t>
      </w:r>
    </w:p>
    <w:p w:rsidR="00F132BE" w:rsidRDefault="00F132BE" w:rsidP="00F132BE">
      <w:pPr>
        <w:pStyle w:val="NormalWeb"/>
        <w:rPr>
          <w:rFonts w:ascii="GHEA Grapalat" w:hAnsi="GHEA Grapalat"/>
          <w:sz w:val="20"/>
          <w:szCs w:val="20"/>
        </w:rPr>
      </w:pPr>
      <w:r>
        <w:rPr>
          <w:rFonts w:ascii="GHEA Grapalat" w:hAnsi="GHEA Grapalat"/>
          <w:sz w:val="20"/>
          <w:szCs w:val="20"/>
        </w:rPr>
        <w:t>2. Գործադիր իշխանության մարմինների եւ տեղական ինքնակառավարման մարմինների ղեկավարները, փոքր ու միջին ձեռնարկատիրության սուբյեկտների շահերը ներկայացնող ոչ առեւտրային կազմակերպությունների կողմից` տվյալ մարմիններին կից փոքր ու միջին ձեռնարկատիրության զարգացման ոլորտում համակարգող կամ խորհրդատվական մարմին ստեղծելու մասին ներկայացված</w:t>
      </w:r>
      <w:r>
        <w:rPr>
          <w:rFonts w:ascii="Courier New" w:hAnsi="Courier New" w:cs="Courier New"/>
          <w:sz w:val="20"/>
          <w:szCs w:val="20"/>
        </w:rPr>
        <w:t> </w:t>
      </w:r>
      <w:r>
        <w:rPr>
          <w:rFonts w:ascii="GHEA Grapalat" w:hAnsi="GHEA Grapalat" w:cs="GHEA Grapalat"/>
          <w:sz w:val="20"/>
          <w:szCs w:val="20"/>
        </w:rPr>
        <w:t xml:space="preserve"> դիմումի բավարարման դեպքում` պարտավոր են ապահովել փոքր ու միջին ձեռնարկատիրության սուբյեկտների շահերը ներկայացնող ոչ առեւտրային կազմակերպությունների</w:t>
      </w:r>
      <w:r>
        <w:rPr>
          <w:rFonts w:ascii="Courier New" w:hAnsi="Courier New" w:cs="Courier New"/>
          <w:sz w:val="20"/>
          <w:szCs w:val="20"/>
        </w:rPr>
        <w:t> </w:t>
      </w:r>
      <w:r>
        <w:rPr>
          <w:rFonts w:ascii="GHEA Grapalat" w:hAnsi="GHEA Grapalat" w:cs="GHEA Grapalat"/>
          <w:sz w:val="20"/>
          <w:szCs w:val="20"/>
        </w:rPr>
        <w:t xml:space="preserve"> ներկայացուցիչների մասնակցությունը փոքր ու միջին ձեռնարկատի</w:t>
      </w:r>
      <w:r>
        <w:rPr>
          <w:rFonts w:ascii="GHEA Grapalat" w:hAnsi="GHEA Grapalat"/>
          <w:sz w:val="20"/>
          <w:szCs w:val="20"/>
        </w:rPr>
        <w:t xml:space="preserve">րության զարգացման ոլորտում համակարգող կամ խորհրդատվական մարմինների աշխատանքներում ոչ պակաս քան տվյալ համակարգող կամ խորհրդատվական մարմնի անդամների ընդհանուր թվի 2/3-ի չափով: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ու միջին ձեռնարկատիրության զարգացման ոլորտում համակարգող կամ խորհրդատվական մարմինների ստեղծման նպատակներն են`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զարգացման ոլորտում պետական քաղաքականության մշակմանը ու իրականացմանը փոքր ու միջին ձեռնարկատիրության սուբյեկտների ներկայացուցիչների մասնակցության ապահովումը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ոլորտում պետական քաղաքականության մշակմանն ու իրականացմանն ուղղված համապետական նշանակություն ունեցող նախաձեռնությունների առաջադրում ու աջակցություն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ու միջին ձեռնարկատիրութունը կարգավորող նորմատիվ իրավական ակտերի նախագծերի հանրայի քնարկումների կազմակերպում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Պետական կառավարման, տարածքային կառավարման ու տեղական ինքնակառավարման մարմինների կողմից փոքր ու միջին ձեռնարկատիրության զարգացման ոլորտում կազմակերպվող միջոցառումների առաջնայնության վերաբերյալ առաջարկությունների ներկայացում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Քաղաքացիների ձեռնարկատիրական գործունեության իրավունքներին առնչվող հարցերի, ինչպես նաեւ երաշխիքների ձեւավորմանը վերաբերվող քննարկումներին` քաղաքացիների, հասարակական կազմակերպությունների եւ զանգվածային լրատվության միջոցների ներկայացուցիչների մասնակցության ապահովումը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Տարածքային կառավարման ու տեղական ինքնակառավարման մարմիններում փոքր ու միջին ձեռնարկատիրության զարգացման ոլորտում համակարգող կամ խորհրդատվական մարմին ստեղծելու, դրա գործունեության եւ ֆինանսավորման կարգը սահմանվում է Հայաստանի Հանրապետության կառավարությունը: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14.</w:t>
      </w:r>
      <w:proofErr w:type="gramEnd"/>
      <w:r>
        <w:rPr>
          <w:rFonts w:ascii="GHEA Grapalat" w:hAnsi="GHEA Grapalat"/>
          <w:b/>
          <w:bCs/>
          <w:i/>
          <w:iCs/>
          <w:sz w:val="20"/>
          <w:szCs w:val="20"/>
        </w:rPr>
        <w:t xml:space="preserve"> ՓՈՔՐ ՈՒ ՄԻՋԻՆ ՁԵՌՆԱՐԿԱՏԻՐՈՒԹՅԱՆ ՍՈՒԲՅԵԿՏՆԵՐԻՆ ՊԵՏԱԿԱՆ ԻՇԽԱՆՈՒԹՅԱՆ ՈՒ ՏԵՂԱԿԱՆ ԻՆՔՆԱԿԱՌԱՎԱՐՄԱՆ ՄԱՐՄԻՆՆԵՐԻ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սուբյեկտների</w:t>
      </w:r>
      <w:proofErr w:type="gramStart"/>
      <w:r>
        <w:rPr>
          <w:rFonts w:ascii="Courier New" w:hAnsi="Courier New" w:cs="Courier New"/>
          <w:sz w:val="20"/>
          <w:szCs w:val="20"/>
        </w:rPr>
        <w:t> </w:t>
      </w:r>
      <w:r>
        <w:rPr>
          <w:rFonts w:ascii="GHEA Grapalat" w:hAnsi="GHEA Grapalat" w:cs="GHEA Grapalat"/>
          <w:sz w:val="20"/>
          <w:szCs w:val="20"/>
        </w:rPr>
        <w:t xml:space="preserve"> աջակցության</w:t>
      </w:r>
      <w:proofErr w:type="gramEnd"/>
      <w:r>
        <w:rPr>
          <w:rFonts w:ascii="GHEA Grapalat" w:hAnsi="GHEA Grapalat" w:cs="GHEA Grapalat"/>
          <w:sz w:val="20"/>
          <w:szCs w:val="20"/>
        </w:rPr>
        <w:t xml:space="preserve"> հիմնական սկզբունքներն են`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1) Փոքր ու միջին ձեռնարկատիրության սուբյեկտների կողմից աջակցության ստանալու համար դիմելու հայցագրային կարգը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աջակցության ենթակառուցվածքների հավասար մատչելիություն` փոքր ու միջին ձեռնարկատիրության բոլոր սուբյեկտների համար </w:t>
      </w:r>
    </w:p>
    <w:p w:rsidR="00F132BE" w:rsidRDefault="00F132BE" w:rsidP="00F132BE">
      <w:pPr>
        <w:pStyle w:val="NormalWeb"/>
        <w:rPr>
          <w:rFonts w:ascii="GHEA Grapalat" w:hAnsi="GHEA Grapalat"/>
          <w:sz w:val="20"/>
          <w:szCs w:val="20"/>
        </w:rPr>
      </w:pPr>
      <w:r>
        <w:rPr>
          <w:rFonts w:ascii="GHEA Grapalat" w:hAnsi="GHEA Grapalat"/>
          <w:sz w:val="20"/>
          <w:szCs w:val="20"/>
        </w:rPr>
        <w:t>3) Փոքր ու միջին ձեռնարկատիրության զարգացման պետական, տարածքային ու մունիցիպալ</w:t>
      </w:r>
      <w:proofErr w:type="gramStart"/>
      <w:r>
        <w:rPr>
          <w:rFonts w:ascii="Courier New" w:hAnsi="Courier New" w:cs="Courier New"/>
          <w:sz w:val="20"/>
          <w:szCs w:val="20"/>
        </w:rPr>
        <w:t> </w:t>
      </w:r>
      <w:r>
        <w:rPr>
          <w:rFonts w:ascii="GHEA Grapalat" w:hAnsi="GHEA Grapalat" w:cs="GHEA Grapalat"/>
          <w:sz w:val="20"/>
          <w:szCs w:val="20"/>
        </w:rPr>
        <w:t xml:space="preserve"> ծրագրերով</w:t>
      </w:r>
      <w:proofErr w:type="gramEnd"/>
      <w:r>
        <w:rPr>
          <w:rFonts w:ascii="GHEA Grapalat" w:hAnsi="GHEA Grapalat" w:cs="GHEA Grapalat"/>
          <w:sz w:val="20"/>
          <w:szCs w:val="20"/>
        </w:rPr>
        <w:t xml:space="preserve"> նախատեսված չափանիշներին համապատասխանող փոքր ու միջին ձեռնարկատիրության սուբյեկտների հավասար մատչելիություն այդ ծրագրերում ընդգրկվելու եւ ծրագրերին մասնակցելու համար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Փոքր ու միջին ձեռնարկատիրության ոլորտում հավասար մրցակցային դաշտի ապահովման աջակցությունը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Աջակցության ցուցաբերման գործընթացների հրապարակայնությունը եւ թափանցիկությունը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2. Աջակցություն ստանալու համար հայցագիր ներկայացրած</w:t>
      </w:r>
      <w:proofErr w:type="gramStart"/>
      <w:r>
        <w:rPr>
          <w:rFonts w:ascii="Courier New" w:hAnsi="Courier New" w:cs="Courier New"/>
          <w:sz w:val="20"/>
          <w:szCs w:val="20"/>
        </w:rPr>
        <w:t> </w:t>
      </w:r>
      <w:r>
        <w:rPr>
          <w:rFonts w:ascii="GHEA Grapalat" w:hAnsi="GHEA Grapalat" w:cs="GHEA Grapalat"/>
          <w:sz w:val="20"/>
          <w:szCs w:val="20"/>
        </w:rPr>
        <w:t xml:space="preserve"> փոքր</w:t>
      </w:r>
      <w:proofErr w:type="gramEnd"/>
      <w:r>
        <w:rPr>
          <w:rFonts w:ascii="GHEA Grapalat" w:hAnsi="GHEA Grapalat" w:cs="GHEA Grapalat"/>
          <w:sz w:val="20"/>
          <w:szCs w:val="20"/>
        </w:rPr>
        <w:t xml:space="preserve"> ու միջին ձեռնարկատիրության սուբյեկտները</w:t>
      </w:r>
      <w:r>
        <w:rPr>
          <w:rFonts w:ascii="GHEA Grapalat" w:hAnsi="GHEA Grapalat"/>
          <w:sz w:val="20"/>
          <w:szCs w:val="20"/>
        </w:rPr>
        <w:t xml:space="preserve"> պարտավոր են ներկայացնել փոքր ու միջին ձեռնարկատիրության սուբյեկտների զարգացման պետական, տարածքային ու մունիցիպալ ծրագրերով եւ սույն օրենքով սահմանված</w:t>
      </w:r>
      <w:r>
        <w:rPr>
          <w:rFonts w:ascii="Courier New" w:hAnsi="Courier New" w:cs="Courier New"/>
          <w:sz w:val="20"/>
          <w:szCs w:val="20"/>
        </w:rPr>
        <w:t> </w:t>
      </w:r>
      <w:r>
        <w:rPr>
          <w:rFonts w:ascii="GHEA Grapalat" w:hAnsi="GHEA Grapalat" w:cs="GHEA Grapalat"/>
          <w:sz w:val="20"/>
          <w:szCs w:val="20"/>
        </w:rPr>
        <w:t xml:space="preserve"> պայմաններին իրենց համապատասխանությունը հաստատող փաստաթղթեր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Աջակցություն չի կարող տրամադրվել փոքր ու միջին ձեռնարկատիրության այն սուբյեկտներին, որոնք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w:t>
      </w:r>
      <w:proofErr w:type="gramStart"/>
      <w:r>
        <w:rPr>
          <w:rFonts w:ascii="GHEA Grapalat" w:hAnsi="GHEA Grapalat"/>
          <w:sz w:val="20"/>
          <w:szCs w:val="20"/>
        </w:rPr>
        <w:t>հանդիսանում</w:t>
      </w:r>
      <w:proofErr w:type="gramEnd"/>
      <w:r>
        <w:rPr>
          <w:rFonts w:ascii="GHEA Grapalat" w:hAnsi="GHEA Grapalat"/>
          <w:sz w:val="20"/>
          <w:szCs w:val="20"/>
        </w:rPr>
        <w:t xml:space="preserve"> են վարկային կազմակերպություններ, ապահովագրական կազմակերպություններ (բացառությամբ սպառողական կոոպերատիվների), ներդրումային ֆոնդեր, ոչ պետական կենսաթոշակային ֆոնդեր, արժեթղթերի շուկայի մասնագիտացված մասնակիցներ, գրավատներ, կամ խաղատներ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w:t>
      </w:r>
      <w:proofErr w:type="gramStart"/>
      <w:r>
        <w:rPr>
          <w:rFonts w:ascii="GHEA Grapalat" w:hAnsi="GHEA Grapalat"/>
          <w:sz w:val="20"/>
          <w:szCs w:val="20"/>
        </w:rPr>
        <w:t>հանդիսանում</w:t>
      </w:r>
      <w:proofErr w:type="gramEnd"/>
      <w:r>
        <w:rPr>
          <w:rFonts w:ascii="GHEA Grapalat" w:hAnsi="GHEA Grapalat"/>
          <w:sz w:val="20"/>
          <w:szCs w:val="20"/>
        </w:rPr>
        <w:t xml:space="preserve"> են արտադրանքի բաժանման համաձայնության մասնակիցներ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w:t>
      </w:r>
      <w:proofErr w:type="gramStart"/>
      <w:r>
        <w:rPr>
          <w:rFonts w:ascii="GHEA Grapalat" w:hAnsi="GHEA Grapalat"/>
          <w:sz w:val="20"/>
          <w:szCs w:val="20"/>
        </w:rPr>
        <w:t>իրականացնում</w:t>
      </w:r>
      <w:proofErr w:type="gramEnd"/>
      <w:r>
        <w:rPr>
          <w:rFonts w:ascii="GHEA Grapalat" w:hAnsi="GHEA Grapalat"/>
          <w:sz w:val="20"/>
          <w:szCs w:val="20"/>
        </w:rPr>
        <w:t xml:space="preserve"> են ձեռնարկատիրական գործունեություն խաղային բիզնեսի ոլորտում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Հայաստանի Հանրապետության օրենսդությամբ սահմանված կարգով հանդիսանում են Հայաստանի Հանրապետության ոչ ռեզիդենտներ` բացառությամբ Հայաստանի Հանրապետության միջազգային պայմանագրերով նախատեսված դեպքերի </w:t>
      </w:r>
    </w:p>
    <w:p w:rsidR="00F132BE" w:rsidRDefault="00F132BE" w:rsidP="00F132BE">
      <w:pPr>
        <w:pStyle w:val="NormalWeb"/>
        <w:rPr>
          <w:rFonts w:ascii="GHEA Grapalat" w:hAnsi="GHEA Grapalat"/>
          <w:sz w:val="20"/>
          <w:szCs w:val="20"/>
        </w:rPr>
      </w:pPr>
      <w:r>
        <w:rPr>
          <w:rFonts w:ascii="GHEA Grapalat" w:hAnsi="GHEA Grapalat"/>
          <w:sz w:val="20"/>
          <w:szCs w:val="20"/>
        </w:rPr>
        <w:t>4.</w:t>
      </w:r>
      <w:r>
        <w:rPr>
          <w:rFonts w:ascii="Courier New" w:hAnsi="Courier New" w:cs="Courier New"/>
          <w:sz w:val="20"/>
          <w:szCs w:val="20"/>
        </w:rPr>
        <w:t> </w:t>
      </w:r>
      <w:r>
        <w:rPr>
          <w:rFonts w:ascii="GHEA Grapalat" w:hAnsi="GHEA Grapalat" w:cs="GHEA Grapalat"/>
          <w:sz w:val="20"/>
          <w:szCs w:val="20"/>
        </w:rPr>
        <w:t xml:space="preserve"> Սույն օրենքով նաատեսված ֆինանսական աջակցություն չի կարող տրամադրվել փոքր </w:t>
      </w:r>
      <w:r>
        <w:rPr>
          <w:rFonts w:ascii="GHEA Grapalat" w:hAnsi="GHEA Grapalat"/>
          <w:sz w:val="20"/>
          <w:szCs w:val="20"/>
        </w:rPr>
        <w:t xml:space="preserve">ու միջին ձեռնարկատիրության այն սուբյեկտներին, որոնք համարվում են ակցիզային հարկ վճարողներ, կամ իրականցնում են օգտակար հանածոների հանքահանում եւ իրացում (բացառությամբ ընդհանուր տարածված օգտակար հանածոների)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Աջակցության տրամադրումը մերժվում է, եթե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Չեն տրամադրվել սույն օրենով </w:t>
      </w:r>
      <w:proofErr w:type="gramStart"/>
      <w:r>
        <w:rPr>
          <w:rFonts w:ascii="GHEA Grapalat" w:hAnsi="GHEA Grapalat"/>
          <w:sz w:val="20"/>
          <w:szCs w:val="20"/>
        </w:rPr>
        <w:t>եւ(</w:t>
      </w:r>
      <w:proofErr w:type="gramEnd"/>
      <w:r>
        <w:rPr>
          <w:rFonts w:ascii="GHEA Grapalat" w:hAnsi="GHEA Grapalat"/>
          <w:sz w:val="20"/>
          <w:szCs w:val="20"/>
        </w:rPr>
        <w:t>կամ) փոքր միջին ձեռնարկատիրության սուբյեկտների զարգացման պետական, տարածքային ու մունիցիպալ ծրագրերով սահմանված</w:t>
      </w:r>
      <w:r>
        <w:rPr>
          <w:rFonts w:ascii="Courier New" w:hAnsi="Courier New" w:cs="Courier New"/>
          <w:sz w:val="20"/>
          <w:szCs w:val="20"/>
        </w:rPr>
        <w:t> </w:t>
      </w:r>
      <w:r>
        <w:rPr>
          <w:rFonts w:ascii="GHEA Grapalat" w:hAnsi="GHEA Grapalat" w:cs="GHEA Grapalat"/>
          <w:sz w:val="20"/>
          <w:szCs w:val="20"/>
        </w:rPr>
        <w:t xml:space="preserve"> փաստաթղթերը,</w:t>
      </w:r>
      <w:r>
        <w:rPr>
          <w:rFonts w:ascii="Courier New" w:hAnsi="Courier New" w:cs="Courier New"/>
          <w:sz w:val="20"/>
          <w:szCs w:val="20"/>
        </w:rPr>
        <w:t> </w:t>
      </w:r>
      <w:r>
        <w:rPr>
          <w:rFonts w:ascii="GHEA Grapalat" w:hAnsi="GHEA Grapalat" w:cs="GHEA Grapalat"/>
          <w:sz w:val="20"/>
          <w:szCs w:val="20"/>
        </w:rPr>
        <w:t xml:space="preserve"> կամ դրանք տրամադրվել են ոչ ամբողջական </w:t>
      </w:r>
    </w:p>
    <w:p w:rsidR="00F132BE" w:rsidRDefault="00F132BE" w:rsidP="00F132BE">
      <w:pPr>
        <w:pStyle w:val="NormalWeb"/>
        <w:rPr>
          <w:rFonts w:ascii="GHEA Grapalat" w:hAnsi="GHEA Grapalat"/>
          <w:sz w:val="20"/>
          <w:szCs w:val="20"/>
        </w:rPr>
      </w:pPr>
      <w:r>
        <w:rPr>
          <w:rFonts w:ascii="GHEA Grapalat" w:hAnsi="GHEA Grapalat"/>
          <w:sz w:val="20"/>
          <w:szCs w:val="20"/>
        </w:rPr>
        <w:t>2) Փոքր ու միջին ձեռնարկատիրության սուբյեկտին վարչական կարգով</w:t>
      </w:r>
      <w:proofErr w:type="gramStart"/>
      <w:r>
        <w:rPr>
          <w:rFonts w:ascii="Courier New" w:hAnsi="Courier New" w:cs="Courier New"/>
          <w:sz w:val="20"/>
          <w:szCs w:val="20"/>
        </w:rPr>
        <w:t> </w:t>
      </w:r>
      <w:r>
        <w:rPr>
          <w:rFonts w:ascii="GHEA Grapalat" w:hAnsi="GHEA Grapalat" w:cs="GHEA Grapalat"/>
          <w:sz w:val="20"/>
          <w:szCs w:val="20"/>
        </w:rPr>
        <w:t xml:space="preserve"> </w:t>
      </w:r>
      <w:r>
        <w:rPr>
          <w:rFonts w:ascii="GHEA Grapalat" w:hAnsi="GHEA Grapalat"/>
          <w:sz w:val="20"/>
          <w:szCs w:val="20"/>
        </w:rPr>
        <w:t>աջակցության</w:t>
      </w:r>
      <w:proofErr w:type="gramEnd"/>
      <w:r>
        <w:rPr>
          <w:rFonts w:ascii="GHEA Grapalat" w:hAnsi="GHEA Grapalat"/>
          <w:sz w:val="20"/>
          <w:szCs w:val="20"/>
        </w:rPr>
        <w:t xml:space="preserve"> տրամադրման կարգը եւ պայմանները խաղթող (ներառյալ աջակցության միջոցների նպատակային օգտագործումը չապահովող) ճանաչելու օրվանից չի անցել երեք տարի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3) Փոքր ու միջին ձեռնարկատիրության հայցատու սուբյեկտին արդեն որոշվել է նույնանման աջակցության տրամադրել եւ վերջինիս տրամադրման ժամկետները չեն լրացել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Տվյալ սուբյեկտի պարտավորությունների կատարման համար ուժի մեջ է հայցի ապահովման միջոց կիրառելու վերաբերյալ դատական ակտ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Փոքր ու միջին ձեռնարկատիրության սուբյեկտների սույն հոդվածի 2 մասով սահմանված հայցագրերը քննարկվում են «Վարչարարության հիմունքների եւ վարչական վարույթի մասին» Հայաստանի Հանրապետության օրենքով սահմանված կարգով, իսկ դրանց քննարկաման ժամկետները կրճատման առումով կարող են փոփոխվել փոքր ու միջին ձեռնարկատիրության զարգացման պետական, տարածքային ու մունիցիպալ ծրագրերին համաձայն: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7. Սույն հոդվածով սահմանված հայցագրերի քննության արդյունքում կայացված որոշման մասին հայցագիր ներկայացրած յուրաքանչյուր սուբյեկտ պետք է տեղեկացվի որոշման ընդունման պահից առնվազն երեք օրվա ընթացքում: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8. Որպես կանոն հայցագիր ներկայացրած սուբյեկտի ներկայացուցիչը մասնակից է դարձվում հայցագրի քննարկման </w:t>
      </w:r>
      <w:proofErr w:type="gramStart"/>
      <w:r>
        <w:rPr>
          <w:rFonts w:ascii="GHEA Grapalat" w:hAnsi="GHEA Grapalat"/>
          <w:sz w:val="20"/>
          <w:szCs w:val="20"/>
        </w:rPr>
        <w:t>լսումներին(</w:t>
      </w:r>
      <w:proofErr w:type="gramEnd"/>
      <w:r>
        <w:rPr>
          <w:rFonts w:ascii="GHEA Grapalat" w:hAnsi="GHEA Grapalat"/>
          <w:sz w:val="20"/>
          <w:szCs w:val="20"/>
        </w:rPr>
        <w:t xml:space="preserve">վարույթին)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15.</w:t>
      </w:r>
      <w:proofErr w:type="gramEnd"/>
      <w:r>
        <w:rPr>
          <w:rFonts w:ascii="GHEA Grapalat" w:hAnsi="GHEA Grapalat"/>
          <w:b/>
          <w:bCs/>
          <w:i/>
          <w:iCs/>
          <w:sz w:val="20"/>
          <w:szCs w:val="20"/>
        </w:rPr>
        <w:t xml:space="preserve"> ՓՈՔՐ ՈՒ ՄԻՋԻՆ ՁԵՌՆԱՐԿԱՏԻՐՈՒԹՅԱՆ ՍՈՒԲՅԵԿՏՆԵՐԻ ԱՋԱԿՑՈՒԹՅԱՆ ԵՆԹԱԿԱՌՈՒՑՎԱԾՔԸ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սուբյեկտների աջակացության ենթակառուցվածք է հանդիսանում</w:t>
      </w:r>
      <w:r>
        <w:rPr>
          <w:rFonts w:ascii="Courier New" w:hAnsi="Courier New" w:cs="Courier New"/>
          <w:sz w:val="20"/>
          <w:szCs w:val="20"/>
        </w:rPr>
        <w:t>  </w:t>
      </w:r>
      <w:r>
        <w:rPr>
          <w:rFonts w:ascii="GHEA Grapalat" w:hAnsi="GHEA Grapalat" w:cs="GHEA Grapalat"/>
          <w:sz w:val="20"/>
          <w:szCs w:val="20"/>
        </w:rPr>
        <w:t xml:space="preserve"> առեւտրային եւ ոչ առեւտրային կազմակերպությունների համակարգը, որոնք ստեղծվում են որոշակի գործունեություն իրականցնելու նպատակով, ինքնուրույն իրականացնլով իրենց գործունեությունը, կամ ներգրավվելով որպես մատակարար (կատարող, կապալառու) ապրանք</w:t>
      </w:r>
      <w:r>
        <w:rPr>
          <w:rFonts w:ascii="GHEA Grapalat" w:hAnsi="GHEA Grapalat"/>
          <w:sz w:val="20"/>
          <w:szCs w:val="20"/>
        </w:rPr>
        <w:t>ների մատակարարման, պատվերների ընդունման, գործընթացներում, կամ ծառայություններ են մատուցում պետական եւ(կամ) մունիցիպալ կարիքների համար, ուղղված փոքր ու միջին ձեռնարկատիրության զարգացման</w:t>
      </w:r>
      <w:r>
        <w:rPr>
          <w:rFonts w:ascii="Courier New" w:hAnsi="Courier New" w:cs="Courier New"/>
          <w:sz w:val="20"/>
          <w:szCs w:val="20"/>
        </w:rPr>
        <w:t> </w:t>
      </w:r>
      <w:r>
        <w:rPr>
          <w:rFonts w:ascii="GHEA Grapalat" w:hAnsi="GHEA Grapalat" w:cs="GHEA Grapalat"/>
          <w:sz w:val="20"/>
          <w:szCs w:val="20"/>
        </w:rPr>
        <w:t xml:space="preserve"> պետական, տարածքային կամ մունիցիպալ ծրագրերի</w:t>
      </w:r>
      <w:r>
        <w:rPr>
          <w:rFonts w:ascii="Courier New" w:hAnsi="Courier New" w:cs="Courier New"/>
          <w:sz w:val="20"/>
          <w:szCs w:val="20"/>
        </w:rPr>
        <w:t> </w:t>
      </w:r>
      <w:r>
        <w:rPr>
          <w:rFonts w:ascii="GHEA Grapalat" w:hAnsi="GHEA Grapalat" w:cs="GHEA Grapalat"/>
          <w:sz w:val="20"/>
          <w:szCs w:val="20"/>
        </w:rPr>
        <w:t xml:space="preserve"> իրականացմանը`</w:t>
      </w:r>
      <w:r>
        <w:rPr>
          <w:rFonts w:ascii="Courier New" w:hAnsi="Courier New" w:cs="Courier New"/>
          <w:sz w:val="20"/>
          <w:szCs w:val="20"/>
        </w:rPr>
        <w:t> </w:t>
      </w:r>
      <w:r>
        <w:rPr>
          <w:rFonts w:ascii="GHEA Grapalat" w:hAnsi="GHEA Grapalat" w:cs="GHEA Grapalat"/>
          <w:sz w:val="20"/>
          <w:szCs w:val="20"/>
        </w:rPr>
        <w:t xml:space="preserve"> փոքր ու մի</w:t>
      </w:r>
      <w:r>
        <w:rPr>
          <w:rFonts w:ascii="GHEA Grapalat" w:hAnsi="GHEA Grapalat"/>
          <w:sz w:val="20"/>
          <w:szCs w:val="20"/>
        </w:rPr>
        <w:t xml:space="preserve">ջին ձեռնարկատիրության սուբյեկտների ստեղծման, գործունեության բարենպաստ պայմանների ապահովման եւ դրանց աջակցության համար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աջակցության ենթակառուցվծքը ներառում է նաեւ ձեռնարկատիրության զարգացման կենտրոնները ու գործակալությունները, ձեռնարկատիրության աջակցության պետական ու մունիցիպալ ֆոնդերը, վարկավորման աջակցության ֆոնդերը(երաշխավորական ու հովանավորական ֆոնդերը), փոքր ու միջին ձեռնարկատիրության սուբյեկտների համար ներդրումներ կատարող բաց բաժնետիրական եւ փակ բաժնետիրական ներդրումային ֆոնդերը, տեխնոպարկերը, գիտական պարկերը, նորարարական-տեխնոլոգիական կենտրոնները, բիզնես ինկուբատորները, արհեստավորների պալատները ու կենտրոնները, ենթակապալառուների աջակցության կենտրոնները, մարկետինգային ու կրթագործնական կենտրոնները, ապրանքների արտահանմանը աջակցող գործակալություններ ու կազմակերպությունները, լիզինգային կազմակերպությունները, խորհրդատվական կենտրոնները, ռիսկերի գնահատման եւ կանխատեսումային կենտրոններն եւ այլ կազմակերպություններ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Փոքր ու միջին ձեռնարկատիրության սուբյեկտների աջակցության ենթակառուցվածքը կազմող կազմակերպություններին ներկայացվող պահանջները սահմանվում են փոքր ու միջին ձեռնարկատիրության սուբյեկտների զարգացման պետական, տարածքային ու մունիցիպալ ծրագրերով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Փոքր ու միջին ձեռնարկատիրության սուբյեկտների աջակցության ենթակառուցվածքը կազմող կազմակերպություններին աջակցություն է հանդիսանում փոքր ու միջին ձեռնարկատիրության սուբյեկտների զարգացման պետական, տարածքային ու մունիցիպալ ծրագրերի իրականացման ընթացքում իրականացվող պետական կառավարման, տարածքային կառավարման ու տեղական </w:t>
      </w:r>
      <w:r>
        <w:rPr>
          <w:rFonts w:ascii="GHEA Grapalat" w:hAnsi="GHEA Grapalat"/>
          <w:sz w:val="20"/>
          <w:szCs w:val="20"/>
        </w:rPr>
        <w:lastRenderedPageBreak/>
        <w:t xml:space="preserve">ինքնակառավարման մարմինների գործունեությունը , որը ուղղված է փոքր ու միջին ձեռնարկատիրության սուբյեկտների աջակցության ենթակառուցվածքը կազմող կազմակերպությունների ստեղծմանը ու վերջիններիս գործունեության ապահովմանը: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16.</w:t>
      </w:r>
      <w:proofErr w:type="gramEnd"/>
      <w:r>
        <w:rPr>
          <w:rFonts w:ascii="GHEA Grapalat" w:hAnsi="GHEA Grapalat"/>
          <w:b/>
          <w:bCs/>
          <w:i/>
          <w:iCs/>
          <w:sz w:val="20"/>
          <w:szCs w:val="20"/>
        </w:rPr>
        <w:t xml:space="preserve"> ՓՈՔՐ ՈՒ ՄԻՋԻՆ ՁԵՌՆԱՐԿԱՏԻՐՈՒԹՅԱՆ ՍՈՒԲՅԵԿՏՆԵՐԻ ԱՋԱԿՑՈՒԹՅԱՆ</w:t>
      </w:r>
      <w:proofErr w:type="gramStart"/>
      <w:r>
        <w:rPr>
          <w:rFonts w:ascii="Courier New" w:hAnsi="Courier New" w:cs="Courier New"/>
          <w:b/>
          <w:bCs/>
          <w:i/>
          <w:iCs/>
          <w:sz w:val="20"/>
          <w:szCs w:val="20"/>
        </w:rPr>
        <w:t> </w:t>
      </w:r>
      <w:r>
        <w:rPr>
          <w:rFonts w:ascii="GHEA Grapalat" w:hAnsi="GHEA Grapalat" w:cs="GHEA Grapalat"/>
          <w:b/>
          <w:bCs/>
          <w:i/>
          <w:iCs/>
          <w:sz w:val="20"/>
          <w:szCs w:val="20"/>
        </w:rPr>
        <w:t xml:space="preserve"> ՁԵՎԵՐԸ</w:t>
      </w:r>
      <w:proofErr w:type="gramEnd"/>
      <w:r>
        <w:rPr>
          <w:rFonts w:ascii="GHEA Grapalat" w:hAnsi="GHEA Grapalat" w:cs="GHEA Grapalat"/>
          <w:b/>
          <w:bCs/>
          <w:i/>
          <w:iCs/>
          <w:sz w:val="20"/>
          <w:szCs w:val="20"/>
        </w:rPr>
        <w:t>, ՊԱՅՄԱՆՆԵՐՆ ՈՒ ԿԱՐԳԸ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 ու փոքր ու միջին ձեռնարկատիրության սուբյեկտների աջակցության ենթակառուցվածքը կազմող կազմակերպությունների աջակցությունը ներառում է այդպիսի կազմակերպությունների ֆինանսական, գույքային, տեղեկատվական, խորհրդատվական աջակցությունը, դրանց աշխատողների պատրաստման, վերապատրաստման ու որակավորման բարձրացմանն ուղղված աջակցությունը, նորարարության ու արդյունաբերական արտադրության, արհեստագործության ոլորտում աջակցությունը, արտաքին տնտեսական գործունեություն իրականացնող փոքր ու միջին ձեռնարկատիրության սուբյեկտների աջակցությունը, գյուղատնտեսական ապրանքարտադրողներ հանդիսացող փոքր ու միջին ձեռնարկատիրության սուբյեկտների աջակցությունը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2. Փոքր ու միջին ձեռնարկատիրության սուբյեկտների ու փոքր ու միջին ձեռնարկատիրության սուբյեկտների աջակցության ենթակառուցվածքը կազմող կազմակերպությունների</w:t>
      </w:r>
      <w:proofErr w:type="gramStart"/>
      <w:r>
        <w:rPr>
          <w:rFonts w:ascii="Courier New" w:hAnsi="Courier New" w:cs="Courier New"/>
          <w:sz w:val="20"/>
          <w:szCs w:val="20"/>
        </w:rPr>
        <w:t> </w:t>
      </w:r>
      <w:r>
        <w:rPr>
          <w:rFonts w:ascii="GHEA Grapalat" w:hAnsi="GHEA Grapalat" w:cs="GHEA Grapalat"/>
          <w:sz w:val="20"/>
          <w:szCs w:val="20"/>
        </w:rPr>
        <w:t xml:space="preserve"> աջակցության</w:t>
      </w:r>
      <w:proofErr w:type="gramEnd"/>
      <w:r>
        <w:rPr>
          <w:rFonts w:ascii="GHEA Grapalat" w:hAnsi="GHEA Grapalat" w:cs="GHEA Grapalat"/>
          <w:sz w:val="20"/>
          <w:szCs w:val="20"/>
        </w:rPr>
        <w:t xml:space="preserve"> տրամադրման կարգը ու պայմանները սահմանվում են փոքր ու միջին ձեռնարկատիրության սուբյեկտների զրգացման պետական, տարածքային ու մունիցիպալ ծրագրերով</w:t>
      </w:r>
      <w:r>
        <w:rPr>
          <w:rFonts w:ascii="GHEA Grapalat" w:hAnsi="GHEA Grapalat"/>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Համայնքներն իրավունք ունեն սույն հոդվածի 1-ին մասով սահմանված աջակցության ձեւերից բացի տրամադրել աջակցության այլ ձեւեր համայնքների բյուջեների միջոցների հաշվին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17.</w:t>
      </w:r>
      <w:proofErr w:type="gramEnd"/>
      <w:r>
        <w:rPr>
          <w:rFonts w:ascii="GHEA Grapalat" w:hAnsi="GHEA Grapalat"/>
          <w:b/>
          <w:bCs/>
          <w:i/>
          <w:iCs/>
          <w:sz w:val="20"/>
          <w:szCs w:val="20"/>
        </w:rPr>
        <w:t xml:space="preserve"> ՓՈՔՐ ՈՒ ՄԻՋԻՆ ՁԵՌՆԱՐԿԱՏԻՐՈՒԹՅԱՆ ՍՈՒԲՅԵԿՏՆԵՐԻ ՖԻՆԱՆՍԱԿԱՆ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ֆինանսական աջակցությունը Հայաստանի Հանրապետության օրենսդրությանը համապատասխան կարող է իրականավել պետական բյուջեի եւ համայնքների բյուջեների միջոցների հաշվին սուբսիդիաների, բյուջետային ներդրումների, ինչպես նաեւ փոքր ու միջին ձեռնարկատիրության սուբյեկտների եւ փոքր ու միջին ձեռնարկատիրության սուբյեկտների աջակցության ենթակառուցվածքը կազմող կազմակերպությունների պարտավորությունների համար պետական ու մունիցիպալ երաշխիքների տրամադրման ճանապարհով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«Պետական բյուջեի մասին» Հայաստանի Հանրապետության օրենքով նախատեսված փոքր ու միջին ձեռնարկատիրության սուբյեկտների պետական աջակցությանը տրամադրվող պետական բյուջեի միջոցները (ներառյալ աջակցություն ստացող փոքր ու միջին ձեռնարկատիրության սուբյեկտների գրանցամատյանների վարման համար) Հայաստանի Հանրապետության կառավարության կողմից սահմանված կարգով տրամադրվում են համայնքային բյուջեներին սուբսիդիաների տեսքով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18.</w:t>
      </w:r>
      <w:proofErr w:type="gramEnd"/>
      <w:r>
        <w:rPr>
          <w:rFonts w:ascii="GHEA Grapalat" w:hAnsi="GHEA Grapalat"/>
          <w:b/>
          <w:bCs/>
          <w:i/>
          <w:iCs/>
          <w:sz w:val="20"/>
          <w:szCs w:val="20"/>
        </w:rPr>
        <w:t xml:space="preserve"> ՓՈՔՐ ՈՒ ՄԻՋԻՆ ՁԵՌՆԱՐԿԱՏԻՐՈՒԹՅԱՆ ՍՈՒԲՅԵԿՏՆԵՐԻ ԳՈՒՅՔԱՅԻՆ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գույքային աջակցությունը իրականացվում է պետական կառավարման ու տեղական ինքնակառավարման մարմինների կողմից պետական կամ մունիցիպալ գույքը (ներառյալ`հողատարածներ, շենքեր, շինություններ, կառույցներ, արտադրական տարածքներ, սարքավորումներ, մեքենաներ, մեխանիզմներ,</w:t>
      </w:r>
      <w:r>
        <w:rPr>
          <w:rFonts w:ascii="Courier New" w:hAnsi="Courier New" w:cs="Courier New"/>
          <w:sz w:val="20"/>
          <w:szCs w:val="20"/>
        </w:rPr>
        <w:t> </w:t>
      </w:r>
      <w:r>
        <w:rPr>
          <w:rFonts w:ascii="GHEA Grapalat" w:hAnsi="GHEA Grapalat" w:cs="GHEA Grapalat"/>
          <w:sz w:val="20"/>
          <w:szCs w:val="20"/>
        </w:rPr>
        <w:t xml:space="preserve"> տրանսպորտային միջոցներ եւ այլ առարկաներ) արտոնյալ պայման</w:t>
      </w:r>
      <w:r>
        <w:rPr>
          <w:rFonts w:ascii="GHEA Grapalat" w:hAnsi="GHEA Grapalat"/>
          <w:sz w:val="20"/>
          <w:szCs w:val="20"/>
        </w:rPr>
        <w:t xml:space="preserve">ներով հատուցելի, </w:t>
      </w:r>
      <w:r>
        <w:rPr>
          <w:rFonts w:ascii="GHEA Grapalat" w:hAnsi="GHEA Grapalat"/>
          <w:sz w:val="20"/>
          <w:szCs w:val="20"/>
        </w:rPr>
        <w:lastRenderedPageBreak/>
        <w:t>կամ</w:t>
      </w:r>
      <w:r>
        <w:rPr>
          <w:rFonts w:ascii="Courier New" w:hAnsi="Courier New" w:cs="Courier New"/>
          <w:sz w:val="20"/>
          <w:szCs w:val="20"/>
        </w:rPr>
        <w:t> </w:t>
      </w:r>
      <w:r>
        <w:rPr>
          <w:rFonts w:ascii="GHEA Grapalat" w:hAnsi="GHEA Grapalat" w:cs="GHEA Grapalat"/>
          <w:sz w:val="20"/>
          <w:szCs w:val="20"/>
        </w:rPr>
        <w:t xml:space="preserve"> անհատույց` տիրապետման եւ(կամ) օգտագործման իրավունքով փոխանցելու եւ (կամ) արտոնյալ պայմաններով օտարելու միջոցով: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Որպես աջակցություն </w:t>
      </w:r>
      <w:proofErr w:type="gramStart"/>
      <w:r>
        <w:rPr>
          <w:rFonts w:ascii="GHEA Grapalat" w:hAnsi="GHEA Grapalat"/>
          <w:sz w:val="20"/>
          <w:szCs w:val="20"/>
        </w:rPr>
        <w:t>ստացված(</w:t>
      </w:r>
      <w:proofErr w:type="gramEnd"/>
      <w:r>
        <w:rPr>
          <w:rFonts w:ascii="GHEA Grapalat" w:hAnsi="GHEA Grapalat"/>
          <w:sz w:val="20"/>
          <w:szCs w:val="20"/>
        </w:rPr>
        <w:t xml:space="preserve">ձեռք բերված) գույքը պետք է օգտագործվի նպատակային նշանակությամբ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Արգելվում է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տիրապետման եւ(կամ) օգտագործման իրավունքով փոխանցված գույքի օտարումը, դրա օգտագործման իրավունքի փոխանցումը, դիա օգտագործման իրավունքի զիջումը, գրավով եւ տնտեսական գործունեություն իրականացնող այլ մարմինների ներդրումային կապիտալում նմանատիպ գույքի օգտագործման իրավունքի ներառումը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Արգելվում է սույն օրենքով սահամանված աջակցության եղանակով սեփականության իրավունքով ձեռք բերված անշարժ գույքի օտարումը (գրավադրումը) այն ձեռք բերելու օրվանից տաս տարուց ավելի շուտ ժամկետում, իսկ եւ մեկ միլիոն դրամից ավել արժողությամբ շարժական գույքի օտարումը այն ձեռք բերելու օրվանից հինգ տարուց շուտ ժամկետում: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Այս պայմանների խախտման դեպքում աջակցություն ցուցաբերած տվյալ գույքի նախքին սեփականատերը իրավունք ունի դատական կարգով պահանջել անվավեր ճանաչել տվյալ գործարքը եւ գույքը վերադարձնել իրեն վերադարձնելով ստացված գումարը դրանից հանելով համապատասխան ժամանակահատվածի համար ողջամիտ վարձավճար, իսկ օրենքով նախատեսված դեպքերում բարեխիղճ ձեռքբերողից գույքը հետ վերցնելու անհնարինության դեպքում կարող է աջակցություն ստացողից դատական կարգով պահանջել փոխհատուցել տվյալ գույքի շուկայական արժեքի եւ աջակցության արդյունքում վճարված արժեքի տարբերությունը </w:t>
      </w:r>
    </w:p>
    <w:p w:rsidR="00F132BE" w:rsidRDefault="00F132BE" w:rsidP="00F132BE">
      <w:pPr>
        <w:pStyle w:val="NormalWeb"/>
        <w:rPr>
          <w:rFonts w:ascii="GHEA Grapalat" w:hAnsi="GHEA Grapalat"/>
          <w:sz w:val="20"/>
          <w:szCs w:val="20"/>
        </w:rPr>
      </w:pPr>
      <w:r>
        <w:rPr>
          <w:rFonts w:ascii="GHEA Grapalat" w:hAnsi="GHEA Grapalat"/>
          <w:sz w:val="20"/>
          <w:szCs w:val="20"/>
        </w:rPr>
        <w:t>4. Փոքր ու միջին ձեռնարկատիրության սուբյեկտներին</w:t>
      </w:r>
      <w:r>
        <w:rPr>
          <w:rFonts w:ascii="Courier New" w:hAnsi="Courier New" w:cs="Courier New"/>
          <w:sz w:val="20"/>
          <w:szCs w:val="20"/>
        </w:rPr>
        <w:t> </w:t>
      </w:r>
      <w:r>
        <w:rPr>
          <w:rFonts w:ascii="GHEA Grapalat" w:hAnsi="GHEA Grapalat" w:cs="GHEA Grapalat"/>
          <w:sz w:val="20"/>
          <w:szCs w:val="20"/>
        </w:rPr>
        <w:t xml:space="preserve"> տրամադրված պետական կամ մունիցիպալ գույքի ոչ նպատակային օգտագործման եւ(կամ) սույն հոդվածի 2 մասով նախատեսված արգելքների խախտման</w:t>
      </w:r>
      <w:r>
        <w:rPr>
          <w:rFonts w:ascii="Courier New" w:hAnsi="Courier New" w:cs="Courier New"/>
          <w:sz w:val="20"/>
          <w:szCs w:val="20"/>
        </w:rPr>
        <w:t> </w:t>
      </w:r>
      <w:r>
        <w:rPr>
          <w:rFonts w:ascii="GHEA Grapalat" w:hAnsi="GHEA Grapalat" w:cs="GHEA Grapalat"/>
          <w:sz w:val="20"/>
          <w:szCs w:val="20"/>
        </w:rPr>
        <w:t xml:space="preserve"> դեպքում սույն հոդվածի 1 մասով նախատեսված գույքային աջակցություն տրամադրող պետական կառավարման,</w:t>
      </w:r>
      <w:r>
        <w:rPr>
          <w:rFonts w:ascii="GHEA Grapalat" w:hAnsi="GHEA Grapalat"/>
          <w:sz w:val="20"/>
          <w:szCs w:val="20"/>
        </w:rPr>
        <w:t xml:space="preserve"> տարածքային կառավարման եւ տեղական ինքնակառավարման մարմինները իրավասու են դիմել դատարան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պետական կամ մունիցիպալ գույքի նկատմամբ</w:t>
      </w:r>
      <w:r>
        <w:rPr>
          <w:rFonts w:ascii="Courier New" w:hAnsi="Courier New" w:cs="Courier New"/>
          <w:sz w:val="20"/>
          <w:szCs w:val="20"/>
        </w:rPr>
        <w:t> </w:t>
      </w:r>
      <w:r>
        <w:rPr>
          <w:rFonts w:ascii="GHEA Grapalat" w:hAnsi="GHEA Grapalat" w:cs="GHEA Grapalat"/>
          <w:sz w:val="20"/>
          <w:szCs w:val="20"/>
        </w:rPr>
        <w:t xml:space="preserve"> տիրապետման եւ(կամ) օգտագործման իրավունքից զրկելու եւ գույքը վերադարձնելու պահանջով </w:t>
      </w:r>
    </w:p>
    <w:p w:rsidR="00F132BE" w:rsidRDefault="00F132BE" w:rsidP="00F132BE">
      <w:pPr>
        <w:pStyle w:val="NormalWeb"/>
        <w:rPr>
          <w:rFonts w:ascii="GHEA Grapalat" w:hAnsi="GHEA Grapalat"/>
          <w:sz w:val="20"/>
          <w:szCs w:val="20"/>
        </w:rPr>
      </w:pPr>
      <w:r>
        <w:rPr>
          <w:rFonts w:ascii="GHEA Grapalat" w:hAnsi="GHEA Grapalat"/>
          <w:sz w:val="20"/>
          <w:szCs w:val="20"/>
        </w:rPr>
        <w:t>5. Հայաստանի Հանրապետության կառավարությունը իրավունք ունի գույքային աջակցություն ստացած սուբյեկտից դատական կարգով պահանջել վերադարձնել որպես աջակցություն ստածած գույքը, իսկ դրա անհնարինության դեպքում դրա շուկայական արժեքը այն տրամադրած</w:t>
      </w:r>
      <w:r>
        <w:rPr>
          <w:rFonts w:ascii="Courier New" w:hAnsi="Courier New" w:cs="Courier New"/>
          <w:sz w:val="20"/>
          <w:szCs w:val="20"/>
        </w:rPr>
        <w:t> </w:t>
      </w:r>
      <w:r>
        <w:rPr>
          <w:rFonts w:ascii="GHEA Grapalat" w:hAnsi="GHEA Grapalat" w:cs="GHEA Grapalat"/>
          <w:sz w:val="20"/>
          <w:szCs w:val="20"/>
        </w:rPr>
        <w:t xml:space="preserve"> մարմնին, եթե դատաքննությամբ ապացուցվել է, որ տվյալ աջակցությունը տրամադրվել է օրենքի խախտմամբ, կամ թույլ է տրվել «Հանրային ծառայության մասին» Հայաստանի Հանրապետության օր</w:t>
      </w:r>
      <w:r>
        <w:rPr>
          <w:rFonts w:ascii="GHEA Grapalat" w:hAnsi="GHEA Grapalat"/>
          <w:sz w:val="20"/>
          <w:szCs w:val="20"/>
        </w:rPr>
        <w:t xml:space="preserve">ենքով սահմանված շահերի բախման իրավիճակի խախտում </w:t>
      </w:r>
    </w:p>
    <w:p w:rsidR="00F132BE" w:rsidRDefault="00F132BE" w:rsidP="00F132BE">
      <w:pPr>
        <w:pStyle w:val="NormalWeb"/>
        <w:rPr>
          <w:rFonts w:ascii="GHEA Grapalat" w:hAnsi="GHEA Grapalat"/>
          <w:sz w:val="20"/>
          <w:szCs w:val="20"/>
        </w:rPr>
      </w:pPr>
      <w:r>
        <w:rPr>
          <w:rFonts w:ascii="GHEA Grapalat" w:hAnsi="GHEA Grapalat"/>
          <w:sz w:val="20"/>
          <w:szCs w:val="20"/>
        </w:rPr>
        <w:t>6. Գործադիր իշխանության պետական մարմինները, գործադիր իշխանության</w:t>
      </w:r>
      <w:proofErr w:type="gramStart"/>
      <w:r>
        <w:rPr>
          <w:rFonts w:ascii="Courier New" w:hAnsi="Courier New" w:cs="Courier New"/>
          <w:sz w:val="20"/>
          <w:szCs w:val="20"/>
        </w:rPr>
        <w:t> </w:t>
      </w:r>
      <w:r>
        <w:rPr>
          <w:rFonts w:ascii="GHEA Grapalat" w:hAnsi="GHEA Grapalat" w:cs="GHEA Grapalat"/>
          <w:sz w:val="20"/>
          <w:szCs w:val="20"/>
        </w:rPr>
        <w:t xml:space="preserve"> տարածքային</w:t>
      </w:r>
      <w:proofErr w:type="gramEnd"/>
      <w:r>
        <w:rPr>
          <w:rFonts w:ascii="GHEA Grapalat" w:hAnsi="GHEA Grapalat" w:cs="GHEA Grapalat"/>
          <w:sz w:val="20"/>
          <w:szCs w:val="20"/>
        </w:rPr>
        <w:t xml:space="preserve"> մարմիները</w:t>
      </w:r>
      <w:r>
        <w:rPr>
          <w:rFonts w:ascii="Courier New" w:hAnsi="Courier New" w:cs="Courier New"/>
          <w:sz w:val="20"/>
          <w:szCs w:val="20"/>
        </w:rPr>
        <w:t> </w:t>
      </w:r>
      <w:r>
        <w:rPr>
          <w:rFonts w:ascii="GHEA Grapalat" w:hAnsi="GHEA Grapalat" w:cs="GHEA Grapalat"/>
          <w:sz w:val="20"/>
          <w:szCs w:val="20"/>
        </w:rPr>
        <w:t xml:space="preserve"> ու տեղական ինքնակառավարման մարմինները յուրաքանչյուր տարի հաստատում եւ </w:t>
      </w:r>
      <w:r>
        <w:rPr>
          <w:rFonts w:ascii="GHEA Grapalat" w:hAnsi="GHEA Grapalat"/>
          <w:sz w:val="20"/>
          <w:szCs w:val="20"/>
        </w:rPr>
        <w:t xml:space="preserve">հրապարակում են իրենց կողմից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տիրապետման եւ(կամ) օգտագործման իրավունքով տրամադրվող, ինչպես նաեւ օտարման ենթական պետական եւ մունիցիպալ գույքերի ցանկերը </w:t>
      </w:r>
    </w:p>
    <w:p w:rsidR="00F132BE" w:rsidRDefault="00F132BE" w:rsidP="00F132BE">
      <w:pPr>
        <w:pStyle w:val="NormalWeb"/>
        <w:rPr>
          <w:rFonts w:ascii="GHEA Grapalat" w:hAnsi="GHEA Grapalat"/>
          <w:sz w:val="20"/>
          <w:szCs w:val="20"/>
        </w:rPr>
      </w:pPr>
      <w:r>
        <w:rPr>
          <w:rFonts w:ascii="GHEA Grapalat" w:hAnsi="GHEA Grapalat"/>
          <w:sz w:val="20"/>
          <w:szCs w:val="20"/>
        </w:rPr>
        <w:t>7. Գործադիր իշխանության պետական մարմիններում, գործադիր իշխանության</w:t>
      </w:r>
      <w:r>
        <w:rPr>
          <w:rFonts w:ascii="Courier New" w:hAnsi="Courier New" w:cs="Courier New"/>
          <w:sz w:val="20"/>
          <w:szCs w:val="20"/>
        </w:rPr>
        <w:t> </w:t>
      </w:r>
      <w:r>
        <w:rPr>
          <w:rFonts w:ascii="GHEA Grapalat" w:hAnsi="GHEA Grapalat" w:cs="GHEA Grapalat"/>
          <w:sz w:val="20"/>
          <w:szCs w:val="20"/>
        </w:rPr>
        <w:t xml:space="preserve"> տարածքային մարմիներում</w:t>
      </w:r>
      <w:r>
        <w:rPr>
          <w:rFonts w:ascii="Courier New" w:hAnsi="Courier New" w:cs="Courier New"/>
          <w:sz w:val="20"/>
          <w:szCs w:val="20"/>
        </w:rPr>
        <w:t> </w:t>
      </w:r>
      <w:r>
        <w:rPr>
          <w:rFonts w:ascii="GHEA Grapalat" w:hAnsi="GHEA Grapalat" w:cs="GHEA Grapalat"/>
          <w:sz w:val="20"/>
          <w:szCs w:val="20"/>
        </w:rPr>
        <w:t xml:space="preserve"> ու տեղական ինքնակառավարման մարմիններում փոքր ու միջին ձեռնարկատիրության ոլորտում համակարգող կամ տեղեկատվական մարմիններ </w:t>
      </w:r>
      <w:r>
        <w:rPr>
          <w:rFonts w:ascii="GHEA Grapalat" w:hAnsi="GHEA Grapalat"/>
          <w:sz w:val="20"/>
          <w:szCs w:val="20"/>
        </w:rPr>
        <w:t xml:space="preserve">ստեղծված լինելու դեպքում սույն հոդվածի 1 </w:t>
      </w:r>
      <w:r>
        <w:rPr>
          <w:rFonts w:ascii="GHEA Grapalat" w:hAnsi="GHEA Grapalat"/>
          <w:sz w:val="20"/>
          <w:szCs w:val="20"/>
        </w:rPr>
        <w:lastRenderedPageBreak/>
        <w:t xml:space="preserve">մասով նախատեսված գույքի նկատմամբ տիրապետման եւ(կամ) օգտագործման իրավունքների կամ սեփականության իրավունքի փախանցումը իրականացվում է համապատասխան համակարգող կամ տեղեկատվական մարմինների ներկայացուցիչների մասնակցությամբ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19.</w:t>
      </w:r>
      <w:proofErr w:type="gramEnd"/>
      <w:r>
        <w:rPr>
          <w:rFonts w:ascii="GHEA Grapalat" w:hAnsi="GHEA Grapalat"/>
          <w:b/>
          <w:bCs/>
          <w:i/>
          <w:iCs/>
          <w:sz w:val="20"/>
          <w:szCs w:val="20"/>
        </w:rPr>
        <w:t xml:space="preserve"> ՓՈՔՐ ՈՒ ՄԻՋԻՆ ՁԵՌՆԱՐԿԱՏԻՐՈՒԹՅԱՆ ՍՈՒԲՅԵԿՏՆԵՐԻ ՏԵՂԵԿԱՏՎԱԿԱՆ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1. Փոքր ու միջին ձեռնարկատիրության սուբյեկտներին եւ փոքր ու միջին ձեռնարկատիրության սուբյեկտների աջակցության ենթակառուցվածքը կազմող կազմակերպություններին տեղեկատվական աջակցությունը իրականացվում է պետական կառավարման ու տեղական ինքնակառավարման մարմինների կողմից</w:t>
      </w:r>
      <w:proofErr w:type="gramStart"/>
      <w:r>
        <w:rPr>
          <w:rFonts w:ascii="Courier New" w:hAnsi="Courier New" w:cs="Courier New"/>
          <w:sz w:val="20"/>
          <w:szCs w:val="20"/>
        </w:rPr>
        <w:t> </w:t>
      </w:r>
      <w:r>
        <w:rPr>
          <w:rFonts w:ascii="GHEA Grapalat" w:hAnsi="GHEA Grapalat" w:cs="GHEA Grapalat"/>
          <w:sz w:val="20"/>
          <w:szCs w:val="20"/>
        </w:rPr>
        <w:t xml:space="preserve"> փոքր</w:t>
      </w:r>
      <w:proofErr w:type="gramEnd"/>
      <w:r>
        <w:rPr>
          <w:rFonts w:ascii="GHEA Grapalat" w:hAnsi="GHEA Grapalat" w:cs="GHEA Grapalat"/>
          <w:sz w:val="20"/>
          <w:szCs w:val="20"/>
        </w:rPr>
        <w:t xml:space="preserve"> ու միջին ձեռնարկատիրության սուբյեկտներին աջակցելու նպատակով պետական, տարածքային ու մունիցիպալ տեղեկատվական համակարգերի եւ տեղեկատվական-հեռահաղորդակցության ցանցե</w:t>
      </w:r>
      <w:r>
        <w:rPr>
          <w:rFonts w:ascii="GHEA Grapalat" w:hAnsi="GHEA Grapalat"/>
          <w:sz w:val="20"/>
          <w:szCs w:val="20"/>
        </w:rPr>
        <w:t xml:space="preserve">րի ստեղծման ու դրանց գործունեության ապահովման միջոցով: </w:t>
      </w:r>
    </w:p>
    <w:p w:rsidR="00F132BE" w:rsidRDefault="00F132BE" w:rsidP="00F132BE">
      <w:pPr>
        <w:pStyle w:val="NormalWeb"/>
        <w:rPr>
          <w:rFonts w:ascii="GHEA Grapalat" w:hAnsi="GHEA Grapalat"/>
          <w:sz w:val="20"/>
          <w:szCs w:val="20"/>
        </w:rPr>
      </w:pPr>
      <w:r>
        <w:rPr>
          <w:rFonts w:ascii="GHEA Grapalat" w:hAnsi="GHEA Grapalat"/>
          <w:sz w:val="20"/>
          <w:szCs w:val="20"/>
        </w:rPr>
        <w:t>2. Տեղեկատվական համակարգերը եւ տեղեկատվական-հեռահաղորդակցության ցանցերը ստեղծվում են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հետեւյալ</w:t>
      </w:r>
      <w:proofErr w:type="gramStart"/>
      <w:r>
        <w:rPr>
          <w:rFonts w:ascii="Courier New" w:hAnsi="Courier New" w:cs="Courier New"/>
          <w:sz w:val="20"/>
          <w:szCs w:val="20"/>
        </w:rPr>
        <w:t> </w:t>
      </w:r>
      <w:r>
        <w:rPr>
          <w:rFonts w:ascii="GHEA Grapalat" w:hAnsi="GHEA Grapalat" w:cs="GHEA Grapalat"/>
          <w:sz w:val="20"/>
          <w:szCs w:val="20"/>
        </w:rPr>
        <w:t xml:space="preserve"> տեղեկատվությամբ</w:t>
      </w:r>
      <w:proofErr w:type="gramEnd"/>
      <w:r>
        <w:rPr>
          <w:rFonts w:ascii="Courier New" w:hAnsi="Courier New" w:cs="Courier New"/>
          <w:sz w:val="20"/>
          <w:szCs w:val="20"/>
        </w:rPr>
        <w:t> </w:t>
      </w:r>
      <w:r>
        <w:rPr>
          <w:rFonts w:ascii="GHEA Grapalat" w:hAnsi="GHEA Grapalat" w:cs="GHEA Grapalat"/>
          <w:sz w:val="20"/>
          <w:szCs w:val="20"/>
        </w:rPr>
        <w:t xml:space="preserve"> ապահովելու նպատակով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 զարգացման պետական, տարածքային ու մունիցիպալ ծրագրերին եւ դրանց իրականացման միջոցառումների մասին ծանուցելու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Փոքր ու միջին ձեռնարկատիրության սուբյեկտների քանակի ու դրանց ըստ տնտեսական գործունեության տեսակների դասակարգման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Ըստ տնտեսական գործունեության տեսակների դասակարգված` փոքր ու միջին ձեռնարկատիրության սուբյեկտներում առկա աշխատատեղերի քանակի մասին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Ըստ տնտեսական գործունեության տեսակների դասակարգված` փոքր ու միջին ձեռնարկատիրության սուբյեկտներում արտադրած ապրանքների (աշխատանքների, ծառայությունների) քանակի եւ շրջանառության մասին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5) Փոքր ու միջին ձեռնարկատիրության սուբյեկտների ֆինանսատնտեսական վիճակի մասին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6) Փոքր ու միջին ձեռնարկատիրության սուբյեկտների աջակցության ենթակառուցվածքը կազմող կազմակերպությունների մասին </w:t>
      </w:r>
    </w:p>
    <w:p w:rsidR="00F132BE" w:rsidRDefault="00F132BE" w:rsidP="00F132BE">
      <w:pPr>
        <w:pStyle w:val="NormalWeb"/>
        <w:rPr>
          <w:rFonts w:ascii="GHEA Grapalat" w:hAnsi="GHEA Grapalat"/>
          <w:sz w:val="20"/>
          <w:szCs w:val="20"/>
        </w:rPr>
      </w:pPr>
      <w:r>
        <w:rPr>
          <w:rFonts w:ascii="GHEA Grapalat" w:hAnsi="GHEA Grapalat"/>
          <w:sz w:val="20"/>
          <w:szCs w:val="20"/>
        </w:rPr>
        <w:t>7) Այլ բնույթի (փոքր ու միջին ձեռնարկատիրության</w:t>
      </w:r>
      <w:proofErr w:type="gramStart"/>
      <w:r>
        <w:rPr>
          <w:rFonts w:ascii="Courier New" w:hAnsi="Courier New" w:cs="Courier New"/>
          <w:sz w:val="20"/>
          <w:szCs w:val="20"/>
        </w:rPr>
        <w:t> </w:t>
      </w:r>
      <w:r>
        <w:rPr>
          <w:rFonts w:ascii="GHEA Grapalat" w:hAnsi="GHEA Grapalat" w:cs="GHEA Grapalat"/>
          <w:sz w:val="20"/>
          <w:szCs w:val="20"/>
        </w:rPr>
        <w:t xml:space="preserve"> զարգացման</w:t>
      </w:r>
      <w:proofErr w:type="gramEnd"/>
      <w:r>
        <w:rPr>
          <w:rFonts w:ascii="GHEA Grapalat" w:hAnsi="GHEA Grapalat" w:cs="GHEA Grapalat"/>
          <w:sz w:val="20"/>
          <w:szCs w:val="20"/>
        </w:rPr>
        <w:t xml:space="preserve"> համար անհրաժեշտ տնտեսական, իրավական, արտադրատեխնոլոգիական, մարկետինգի եւ այլ ոլորտների) տեղեկատվութ</w:t>
      </w:r>
      <w:r>
        <w:rPr>
          <w:rFonts w:ascii="GHEA Grapalat" w:hAnsi="GHEA Grapalat"/>
          <w:sz w:val="20"/>
          <w:szCs w:val="20"/>
        </w:rPr>
        <w:t xml:space="preserve">յուն </w:t>
      </w:r>
    </w:p>
    <w:p w:rsidR="00F132BE" w:rsidRDefault="00F132BE" w:rsidP="00F132BE">
      <w:pPr>
        <w:pStyle w:val="NormalWeb"/>
        <w:rPr>
          <w:rFonts w:ascii="GHEA Grapalat" w:hAnsi="GHEA Grapalat"/>
          <w:sz w:val="20"/>
          <w:szCs w:val="20"/>
        </w:rPr>
      </w:pPr>
      <w:r>
        <w:rPr>
          <w:rFonts w:ascii="GHEA Grapalat" w:hAnsi="GHEA Grapalat"/>
          <w:sz w:val="20"/>
          <w:szCs w:val="20"/>
        </w:rPr>
        <w:t>3. Սույն հոդվածի 2 մասով սահմանված տեղեկատվությունը հանդիսանում է հանրամատչելի ու տեղակայվում է փոքր ու միջին ձեռնարկատիրության սուբյեկտների զարգացման ոլորտում առանձին լիազորություններով օժտված գործադիր իշխանության պետական, տարածքային ու տեղական ինքնակառավարման մարմինների` &lt;&lt;Ինտերնետ&gt;&gt; ցանցի</w:t>
      </w:r>
      <w:proofErr w:type="gramStart"/>
      <w:r>
        <w:rPr>
          <w:rFonts w:ascii="Courier New" w:hAnsi="Courier New" w:cs="Courier New"/>
          <w:sz w:val="20"/>
          <w:szCs w:val="20"/>
        </w:rPr>
        <w:t> </w:t>
      </w:r>
      <w:r>
        <w:rPr>
          <w:rFonts w:ascii="GHEA Grapalat" w:hAnsi="GHEA Grapalat" w:cs="GHEA Grapalat"/>
          <w:sz w:val="20"/>
          <w:szCs w:val="20"/>
        </w:rPr>
        <w:t xml:space="preserve"> պաշտոնական</w:t>
      </w:r>
      <w:proofErr w:type="gramEnd"/>
      <w:r>
        <w:rPr>
          <w:rFonts w:ascii="GHEA Grapalat" w:hAnsi="GHEA Grapalat" w:cs="GHEA Grapalat"/>
          <w:sz w:val="20"/>
          <w:szCs w:val="20"/>
        </w:rPr>
        <w:t xml:space="preserve"> կայքերում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20.</w:t>
      </w:r>
      <w:proofErr w:type="gramEnd"/>
      <w:r>
        <w:rPr>
          <w:rFonts w:ascii="GHEA Grapalat" w:hAnsi="GHEA Grapalat"/>
          <w:b/>
          <w:bCs/>
          <w:i/>
          <w:iCs/>
          <w:sz w:val="20"/>
          <w:szCs w:val="20"/>
        </w:rPr>
        <w:t xml:space="preserve"> ՓՈՔՐ ՈՒ ՄԻՋԻՆ ՁԵՌՆԱՐԿԱՏԻՐՈՒԹՅԱՆ ՍՈՒԲՅԵԿՏՆԵՐԻ ԽՈՐՀՐԴԱՏՎԱԿԱՆ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Պետական իշխանության</w:t>
      </w:r>
      <w:proofErr w:type="gramStart"/>
      <w:r>
        <w:rPr>
          <w:rFonts w:ascii="Courier New" w:hAnsi="Courier New" w:cs="Courier New"/>
          <w:sz w:val="20"/>
          <w:szCs w:val="20"/>
        </w:rPr>
        <w:t> </w:t>
      </w:r>
      <w:r>
        <w:rPr>
          <w:rFonts w:ascii="GHEA Grapalat" w:hAnsi="GHEA Grapalat" w:cs="GHEA Grapalat"/>
          <w:sz w:val="20"/>
          <w:szCs w:val="20"/>
        </w:rPr>
        <w:t xml:space="preserve"> ու</w:t>
      </w:r>
      <w:proofErr w:type="gramEnd"/>
      <w:r>
        <w:rPr>
          <w:rFonts w:ascii="GHEA Grapalat" w:hAnsi="GHEA Grapalat" w:cs="GHEA Grapalat"/>
          <w:sz w:val="20"/>
          <w:szCs w:val="20"/>
        </w:rPr>
        <w:t xml:space="preserve"> տեղական ինքնակառավարման մարմինների կողմից փոքր ու միջին ձեռնարկատիրության սուբյեկ</w:t>
      </w:r>
      <w:r>
        <w:rPr>
          <w:rFonts w:ascii="GHEA Grapalat" w:hAnsi="GHEA Grapalat"/>
          <w:sz w:val="20"/>
          <w:szCs w:val="20"/>
        </w:rPr>
        <w:t xml:space="preserve">տների խորհրդատվական աջակցությունը կարող է իրականացվել հետեւյալ ձեւերով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1) Փոքր ու միջին ձեռնարկատիրության սուբյեկտների աջակցության ենթակառուցվածքը կազմող եւ փոքր ու միջին ձեռնարկատիրության սուբյեկտներին խորհրդատվական ծառայություններ մատուցող կազմակերպությունների ստեղծում, եւ վերջիններիս գործունեության ապահովում </w:t>
      </w:r>
    </w:p>
    <w:p w:rsidR="00F132BE" w:rsidRDefault="00F132BE" w:rsidP="00F132BE">
      <w:pPr>
        <w:pStyle w:val="NormalWeb"/>
        <w:rPr>
          <w:rFonts w:ascii="GHEA Grapalat" w:hAnsi="GHEA Grapalat"/>
          <w:sz w:val="20"/>
          <w:szCs w:val="20"/>
        </w:rPr>
      </w:pPr>
      <w:r>
        <w:rPr>
          <w:rFonts w:ascii="GHEA Grapalat" w:hAnsi="GHEA Grapalat"/>
          <w:sz w:val="20"/>
          <w:szCs w:val="20"/>
        </w:rPr>
        <w:t>2) Փոքր ու միջին ձեռնարկատիրության սուբյեկտների կողմից կատարված ու</w:t>
      </w:r>
      <w:proofErr w:type="gramStart"/>
      <w:r>
        <w:rPr>
          <w:rFonts w:ascii="Courier New" w:hAnsi="Courier New" w:cs="Courier New"/>
          <w:sz w:val="20"/>
          <w:szCs w:val="20"/>
        </w:rPr>
        <w:t> </w:t>
      </w:r>
      <w:r>
        <w:rPr>
          <w:rFonts w:ascii="GHEA Grapalat" w:hAnsi="GHEA Grapalat" w:cs="GHEA Grapalat"/>
          <w:sz w:val="20"/>
          <w:szCs w:val="20"/>
        </w:rPr>
        <w:t xml:space="preserve"> փաստաթղթավորված</w:t>
      </w:r>
      <w:proofErr w:type="gramEnd"/>
      <w:r>
        <w:rPr>
          <w:rFonts w:ascii="GHEA Grapalat" w:hAnsi="GHEA Grapalat" w:cs="GHEA Grapalat"/>
          <w:sz w:val="20"/>
          <w:szCs w:val="20"/>
        </w:rPr>
        <w:t xml:space="preserve">` հիմնավորված խորհրդատվական ծախսերի մասնակի կամ լրիվ փոխհատուցում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21.</w:t>
      </w:r>
      <w:proofErr w:type="gramEnd"/>
      <w:r>
        <w:rPr>
          <w:rFonts w:ascii="GHEA Grapalat" w:hAnsi="GHEA Grapalat"/>
          <w:b/>
          <w:bCs/>
          <w:i/>
          <w:iCs/>
          <w:sz w:val="20"/>
          <w:szCs w:val="20"/>
        </w:rPr>
        <w:t xml:space="preserve"> ԿԱԴՐԵՐԻ ՊԱՏՐԱՍՏՄԱՆ ԵՎ ՎԵՐԱՊԱՏՐԱՍՏՄԱՆ ՈՐԱԿԱՎՈՐՄԱՆ ԲԱՐՁՐԱՑՄԱՆ ՈԼՈՐՏՈՒՄ ՓՈՔՐ ՈՒ ՄԻՋԻՆ ՁԵՌՆԱՐԿԱՏԻՐՈՒԹՅԱՆ ՍՈՒԲՅԵԿՏՆԵՐԻ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Պետական իշխանության</w:t>
      </w:r>
      <w:proofErr w:type="gramStart"/>
      <w:r>
        <w:rPr>
          <w:rFonts w:ascii="Courier New" w:hAnsi="Courier New" w:cs="Courier New"/>
          <w:sz w:val="20"/>
          <w:szCs w:val="20"/>
        </w:rPr>
        <w:t> </w:t>
      </w:r>
      <w:r>
        <w:rPr>
          <w:rFonts w:ascii="GHEA Grapalat" w:hAnsi="GHEA Grapalat" w:cs="GHEA Grapalat"/>
          <w:sz w:val="20"/>
          <w:szCs w:val="20"/>
        </w:rPr>
        <w:t xml:space="preserve"> ու</w:t>
      </w:r>
      <w:proofErr w:type="gramEnd"/>
      <w:r>
        <w:rPr>
          <w:rFonts w:ascii="GHEA Grapalat" w:hAnsi="GHEA Grapalat" w:cs="GHEA Grapalat"/>
          <w:sz w:val="20"/>
          <w:szCs w:val="20"/>
        </w:rPr>
        <w:t xml:space="preserve"> տեղական ինքնակառավարման մարմինների կողմից փոքր ու միջին ձեռնարկատիրության սուբյեկտների կադրերի պատրաստման, վերապատրաստման ու որոկավորման բա</w:t>
      </w:r>
      <w:r>
        <w:rPr>
          <w:rFonts w:ascii="GHEA Grapalat" w:hAnsi="GHEA Grapalat"/>
          <w:sz w:val="20"/>
          <w:szCs w:val="20"/>
        </w:rPr>
        <w:t xml:space="preserve">րձրացման ոլորտում աջակցությունը կարող է իրականացվել հետեւյալ ձեւերով </w:t>
      </w:r>
    </w:p>
    <w:p w:rsidR="00F132BE" w:rsidRDefault="00F132BE" w:rsidP="00F132BE">
      <w:pPr>
        <w:pStyle w:val="NormalWeb"/>
        <w:rPr>
          <w:rFonts w:ascii="GHEA Grapalat" w:hAnsi="GHEA Grapalat"/>
          <w:sz w:val="20"/>
          <w:szCs w:val="20"/>
        </w:rPr>
      </w:pPr>
      <w:r>
        <w:rPr>
          <w:rFonts w:ascii="GHEA Grapalat" w:hAnsi="GHEA Grapalat"/>
          <w:sz w:val="20"/>
          <w:szCs w:val="20"/>
        </w:rPr>
        <w:t>1) Պետական կրթական չափորոշիչների</w:t>
      </w:r>
      <w:proofErr w:type="gramStart"/>
      <w:r>
        <w:rPr>
          <w:rFonts w:ascii="Courier New" w:hAnsi="Courier New" w:cs="Courier New"/>
          <w:sz w:val="20"/>
          <w:szCs w:val="20"/>
        </w:rPr>
        <w:t> </w:t>
      </w:r>
      <w:r>
        <w:rPr>
          <w:rFonts w:ascii="GHEA Grapalat" w:hAnsi="GHEA Grapalat" w:cs="GHEA Grapalat"/>
          <w:sz w:val="20"/>
          <w:szCs w:val="20"/>
        </w:rPr>
        <w:t xml:space="preserve"> հիման</w:t>
      </w:r>
      <w:proofErr w:type="gramEnd"/>
      <w:r>
        <w:rPr>
          <w:rFonts w:ascii="GHEA Grapalat" w:hAnsi="GHEA Grapalat" w:cs="GHEA Grapalat"/>
          <w:sz w:val="20"/>
          <w:szCs w:val="20"/>
        </w:rPr>
        <w:t xml:space="preserve"> վրա</w:t>
      </w:r>
      <w:r>
        <w:rPr>
          <w:rFonts w:ascii="Courier New" w:hAnsi="Courier New" w:cs="Courier New"/>
          <w:sz w:val="20"/>
          <w:szCs w:val="20"/>
        </w:rPr>
        <w:t> </w:t>
      </w:r>
      <w:r>
        <w:rPr>
          <w:rFonts w:ascii="GHEA Grapalat" w:hAnsi="GHEA Grapalat" w:cs="GHEA Grapalat"/>
          <w:sz w:val="20"/>
          <w:szCs w:val="20"/>
        </w:rPr>
        <w:t xml:space="preserve"> փոքր ու միջին ձեռնարկատիրության սուբյեկտների կադրերի պատրաստմանը, վերապատրաստմանը ու որոկավորման բարձրացմանը ուղղված օրինակելի կրթական ծրագրե</w:t>
      </w:r>
      <w:r>
        <w:rPr>
          <w:rFonts w:ascii="GHEA Grapalat" w:hAnsi="GHEA Grapalat"/>
          <w:sz w:val="20"/>
          <w:szCs w:val="20"/>
        </w:rPr>
        <w:t xml:space="preserve">րի մշակմամբ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Հասարակության սոցիալապես անապահով խմբերին դասվող մասնագետների մասնագիտական գիտելիքների բարձրացման համար համապատասխան պայմանների ստեղծմամբ, դրանց մասնագիտական որոկավորումների կատարելագործմամբ, փոքր ու միջին ձեռնարկատիրության ոլորտում նոր աշխատանքային գործառույթների իրականացմանը նախապատրաստելով </w:t>
      </w:r>
    </w:p>
    <w:p w:rsidR="00F132BE" w:rsidRDefault="00F132BE" w:rsidP="00F132BE">
      <w:pPr>
        <w:pStyle w:val="NormalWeb"/>
        <w:rPr>
          <w:rFonts w:ascii="GHEA Grapalat" w:hAnsi="GHEA Grapalat"/>
          <w:sz w:val="20"/>
          <w:szCs w:val="20"/>
        </w:rPr>
      </w:pPr>
      <w:r>
        <w:rPr>
          <w:rFonts w:ascii="GHEA Grapalat" w:hAnsi="GHEA Grapalat"/>
          <w:sz w:val="20"/>
          <w:szCs w:val="20"/>
        </w:rPr>
        <w:t>3) Փոքր ու միջին ձեռնարկատիրության սուբյեկտներին</w:t>
      </w:r>
      <w:proofErr w:type="gramStart"/>
      <w:r>
        <w:rPr>
          <w:rFonts w:ascii="Courier New" w:hAnsi="Courier New" w:cs="Courier New"/>
          <w:sz w:val="20"/>
          <w:szCs w:val="20"/>
        </w:rPr>
        <w:t> </w:t>
      </w:r>
      <w:r>
        <w:rPr>
          <w:rFonts w:ascii="GHEA Grapalat" w:hAnsi="GHEA Grapalat" w:cs="GHEA Grapalat"/>
          <w:sz w:val="20"/>
          <w:szCs w:val="20"/>
        </w:rPr>
        <w:t xml:space="preserve"> կրթական</w:t>
      </w:r>
      <w:proofErr w:type="gramEnd"/>
      <w:r>
        <w:rPr>
          <w:rFonts w:ascii="GHEA Grapalat" w:hAnsi="GHEA Grapalat" w:cs="GHEA Grapalat"/>
          <w:sz w:val="20"/>
          <w:szCs w:val="20"/>
        </w:rPr>
        <w:t xml:space="preserve">-մեթոդաբանական, գիտական- մեթոդաբանական օգնությն ցուցաբերելով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22.</w:t>
      </w:r>
      <w:proofErr w:type="gramEnd"/>
      <w:r>
        <w:rPr>
          <w:rFonts w:ascii="GHEA Grapalat" w:hAnsi="GHEA Grapalat"/>
          <w:b/>
          <w:bCs/>
          <w:i/>
          <w:iCs/>
          <w:sz w:val="20"/>
          <w:szCs w:val="20"/>
        </w:rPr>
        <w:t xml:space="preserve"> ԱՐԴՅՈՒՆԱԲԵՐԱԿԱՆ ԱՐՏԱԴՐՈՒԹՅԱՆ ՈՒ ՆՈՐԱՐԱՐՈՒԹՅԱՆ ՈԼՈՐՏՈՒՄ ՓՈՔՐ ՈՒ ՄԻՋԻՆ ՁԵՌՆԱՐԿԱՏԻՐՈՒԹՅԱՆ ՍՈՒԲՅԵԿՏՆԵՐԻ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Պետական իշխանության</w:t>
      </w:r>
      <w:proofErr w:type="gramStart"/>
      <w:r>
        <w:rPr>
          <w:rFonts w:ascii="Courier New" w:hAnsi="Courier New" w:cs="Courier New"/>
          <w:sz w:val="20"/>
          <w:szCs w:val="20"/>
        </w:rPr>
        <w:t> </w:t>
      </w:r>
      <w:r>
        <w:rPr>
          <w:rFonts w:ascii="GHEA Grapalat" w:hAnsi="GHEA Grapalat" w:cs="GHEA Grapalat"/>
          <w:sz w:val="20"/>
          <w:szCs w:val="20"/>
        </w:rPr>
        <w:t xml:space="preserve"> ու</w:t>
      </w:r>
      <w:proofErr w:type="gramEnd"/>
      <w:r>
        <w:rPr>
          <w:rFonts w:ascii="GHEA Grapalat" w:hAnsi="GHEA Grapalat" w:cs="GHEA Grapalat"/>
          <w:sz w:val="20"/>
          <w:szCs w:val="20"/>
        </w:rPr>
        <w:t xml:space="preserve"> տեղական ինքնակառավարման մարմինների կողմից փոքր ու միջին ձեռնարկատիրության սուբյեկտների արդյունաբերական արտադրության ու նորարարության ոլորտում աջակցությունը կարող է իրականացվել հետեւյալ ձեւ</w:t>
      </w:r>
      <w:r>
        <w:rPr>
          <w:rFonts w:ascii="GHEA Grapalat" w:hAnsi="GHEA Grapalat"/>
          <w:sz w:val="20"/>
          <w:szCs w:val="20"/>
        </w:rPr>
        <w:t xml:space="preserve">երով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 աջակցության ենթակառուցվածքը կազմող, ինչպես նաեւ փոքր ու միջին ձեռնարկատիրության սուբյեկտների գործունեությանը նպաստող, կազմակերպությունների (ներառյալ`տեխնոպարկեր, տեխնոլոգիաների առեւտրայնացման կենտրոններ, տեխնիկաներդրումային գիտաարտադրական տարածքներ) ստեղծում ու վերջիններիս գործունեության ապահովում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Հայտնագործությունների, օգտակար նմուշների, արտադրական օրինակների եւ սելեկցիոն նվաճումների պատենտավորման աջակցություն, ինչպես նաեւ փոքր ու միջին ձեռնարկատիրության սուբյեկտների կողմից ստեղծված այլ մտավոր արդյունքների պետական գրանցում եւ եւ հեղինակային իրավունքի պաշտպանություն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3) Փոքր ու միջին ձեռնարկատիրության սուբյեկտների համար արդյունաբերական արտադրության ու նորարարության ոլորտում</w:t>
      </w:r>
      <w:proofErr w:type="gramStart"/>
      <w:r>
        <w:rPr>
          <w:rFonts w:ascii="Courier New" w:hAnsi="Courier New" w:cs="Courier New"/>
          <w:sz w:val="20"/>
          <w:szCs w:val="20"/>
        </w:rPr>
        <w:t> </w:t>
      </w:r>
      <w:r>
        <w:rPr>
          <w:rFonts w:ascii="GHEA Grapalat" w:hAnsi="GHEA Grapalat" w:cs="GHEA Grapalat"/>
          <w:sz w:val="20"/>
          <w:szCs w:val="20"/>
        </w:rPr>
        <w:t xml:space="preserve"> ենթակապալի</w:t>
      </w:r>
      <w:proofErr w:type="gramEnd"/>
      <w:r>
        <w:rPr>
          <w:rFonts w:ascii="GHEA Grapalat" w:hAnsi="GHEA Grapalat" w:cs="GHEA Grapalat"/>
          <w:sz w:val="20"/>
          <w:szCs w:val="20"/>
        </w:rPr>
        <w:t xml:space="preserve"> պայմանագրեր կնք</w:t>
      </w:r>
      <w:r>
        <w:rPr>
          <w:rFonts w:ascii="GHEA Grapalat" w:hAnsi="GHEA Grapalat"/>
          <w:sz w:val="20"/>
          <w:szCs w:val="20"/>
        </w:rPr>
        <w:t xml:space="preserve">ելու համար նպաստավոր պայմանների ստեղծում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Բաժնետիրական ներդրումային ֆոնդերի ու փակ բաժնեմասյին ներդրումային ֆոնդերի ստեղծում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23.</w:t>
      </w:r>
      <w:proofErr w:type="gramEnd"/>
      <w:r>
        <w:rPr>
          <w:rFonts w:ascii="GHEA Grapalat" w:hAnsi="GHEA Grapalat"/>
          <w:b/>
          <w:bCs/>
          <w:i/>
          <w:iCs/>
          <w:sz w:val="20"/>
          <w:szCs w:val="20"/>
        </w:rPr>
        <w:t xml:space="preserve"> ՓՈՔՐ ՈՒ ՄԻՋԻՆ ՁԵՌՆԱՐԿԱՏԻՐՈՒԹՅԱՆ ՍՈՒԲՅԵԿՏՆԵՐԻ ԱՋԱԿՑՈՒԹՅՈՒՆԸ ԱՐՀԵՍՏԱԳՈՐԾԱԿԱՆ</w:t>
      </w:r>
      <w:proofErr w:type="gramStart"/>
      <w:r>
        <w:rPr>
          <w:rFonts w:ascii="Courier New" w:hAnsi="Courier New" w:cs="Courier New"/>
          <w:b/>
          <w:bCs/>
          <w:i/>
          <w:iCs/>
          <w:sz w:val="20"/>
          <w:szCs w:val="20"/>
        </w:rPr>
        <w:t> </w:t>
      </w:r>
      <w:r>
        <w:rPr>
          <w:rFonts w:ascii="GHEA Grapalat" w:hAnsi="GHEA Grapalat" w:cs="GHEA Grapalat"/>
          <w:b/>
          <w:bCs/>
          <w:i/>
          <w:iCs/>
          <w:sz w:val="20"/>
          <w:szCs w:val="20"/>
        </w:rPr>
        <w:t xml:space="preserve"> ԳՈՐԾՈՒՆԵՈՒԹՅԱՆ</w:t>
      </w:r>
      <w:proofErr w:type="gramEnd"/>
      <w:r>
        <w:rPr>
          <w:rFonts w:ascii="GHEA Grapalat" w:hAnsi="GHEA Grapalat" w:cs="GHEA Grapalat"/>
          <w:b/>
          <w:bCs/>
          <w:i/>
          <w:iCs/>
          <w:sz w:val="20"/>
          <w:szCs w:val="20"/>
        </w:rPr>
        <w:t xml:space="preserve"> ՈԼՈՐՏՈՒՄ</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lastRenderedPageBreak/>
        <w:t xml:space="preserve">1. Փոքր ու միջին ձեռնարկատիրության սուբյեկտներին եւ փոքր ու միջին ձեռնարկատիրության սուբյեկտների աջակցության ենթակառուցվածքը կազմող կազմակերպություններին աջակցության տրամադրման նպատակով տարածքային կառավարման մարմինները մշակում ու հաստատում են տվյալ վարչատարածքում արհեստագործական գործունեության տեսակների ցանկերը </w:t>
      </w:r>
    </w:p>
    <w:p w:rsidR="00F132BE" w:rsidRDefault="00F132BE" w:rsidP="00F132BE">
      <w:pPr>
        <w:pStyle w:val="NormalWeb"/>
        <w:rPr>
          <w:rFonts w:ascii="GHEA Grapalat" w:hAnsi="GHEA Grapalat"/>
          <w:sz w:val="20"/>
          <w:szCs w:val="20"/>
        </w:rPr>
      </w:pPr>
      <w:r>
        <w:rPr>
          <w:rFonts w:ascii="GHEA Grapalat" w:hAnsi="GHEA Grapalat"/>
          <w:sz w:val="20"/>
          <w:szCs w:val="20"/>
        </w:rPr>
        <w:t>2. Պետական իշխանության</w:t>
      </w:r>
      <w:proofErr w:type="gramStart"/>
      <w:r>
        <w:rPr>
          <w:rFonts w:ascii="Courier New" w:hAnsi="Courier New" w:cs="Courier New"/>
          <w:sz w:val="20"/>
          <w:szCs w:val="20"/>
        </w:rPr>
        <w:t> </w:t>
      </w:r>
      <w:r>
        <w:rPr>
          <w:rFonts w:ascii="GHEA Grapalat" w:hAnsi="GHEA Grapalat" w:cs="GHEA Grapalat"/>
          <w:sz w:val="20"/>
          <w:szCs w:val="20"/>
        </w:rPr>
        <w:t xml:space="preserve"> ու</w:t>
      </w:r>
      <w:proofErr w:type="gramEnd"/>
      <w:r>
        <w:rPr>
          <w:rFonts w:ascii="GHEA Grapalat" w:hAnsi="GHEA Grapalat" w:cs="GHEA Grapalat"/>
          <w:sz w:val="20"/>
          <w:szCs w:val="20"/>
        </w:rPr>
        <w:t xml:space="preserve"> տեղական ինքնակառավարման մարմինների կողմից փոքր ու միջին ձեռնարկատիրության սուբյեկտների արհեստագործական գործունեության ոլորտում</w:t>
      </w:r>
      <w:r>
        <w:rPr>
          <w:rFonts w:ascii="Courier New" w:hAnsi="Courier New" w:cs="Courier New"/>
          <w:sz w:val="20"/>
          <w:szCs w:val="20"/>
        </w:rPr>
        <w:t> </w:t>
      </w:r>
      <w:r>
        <w:rPr>
          <w:rFonts w:ascii="GHEA Grapalat" w:hAnsi="GHEA Grapalat" w:cs="GHEA Grapalat"/>
          <w:sz w:val="20"/>
          <w:szCs w:val="20"/>
        </w:rPr>
        <w:t xml:space="preserve"> աջակցությունը կարող է իրականացվել հետեւյալ </w:t>
      </w:r>
      <w:r>
        <w:rPr>
          <w:rFonts w:ascii="GHEA Grapalat" w:hAnsi="GHEA Grapalat"/>
          <w:sz w:val="20"/>
          <w:szCs w:val="20"/>
        </w:rPr>
        <w:t xml:space="preserve">ձեւերով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սուբյեկտների աջակցության ենթակառուցվածքը կազմող կազմակերպությունների (ներառյալ` արհեստագործական պալատներ, արհեստագործական կենտրոններ) ստեղծում եւ վերջիններիս գործունեության ապահովում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Ֆինանսական, գույքային, խորհրդատվական, տեղեկատվական աջակցության, աշխատողների պատրաստման, վերապատրաստման ու որակավորման բարձրացման ոլորտում աջակցության, արհեստագործական գործունեության ոլորտում արտաքին տնտեսական գործունեություն իրականացնող փոքր ու միջին ձեռնարկատիրության սուբյեկտների աջակցություն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24.</w:t>
      </w:r>
      <w:proofErr w:type="gramEnd"/>
      <w:r>
        <w:rPr>
          <w:rFonts w:ascii="GHEA Grapalat" w:hAnsi="GHEA Grapalat"/>
          <w:b/>
          <w:bCs/>
          <w:i/>
          <w:iCs/>
          <w:sz w:val="20"/>
          <w:szCs w:val="20"/>
        </w:rPr>
        <w:t xml:space="preserve"> ԱՐՏԱՔԻՆ ՏՆՏԵՍԱԿԱՆ ԳՈՐԾՈՒՆԵՈՒԹՅՈՒՆ ԻՐԱԿԱՆԱՑՆՈՂ ՓՈՔՐ ՈՒ ՄԻՋԻՆ ՁԵՌՆԱՐԿԱՏԻՐՈՒԹՅԱՆ ՍՈՒԲՅԵԿՏՆԵՐԻ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Պետական իշխանության</w:t>
      </w:r>
      <w:proofErr w:type="gramStart"/>
      <w:r>
        <w:rPr>
          <w:rFonts w:ascii="Courier New" w:hAnsi="Courier New" w:cs="Courier New"/>
          <w:sz w:val="20"/>
          <w:szCs w:val="20"/>
        </w:rPr>
        <w:t> </w:t>
      </w:r>
      <w:r>
        <w:rPr>
          <w:rFonts w:ascii="GHEA Grapalat" w:hAnsi="GHEA Grapalat" w:cs="GHEA Grapalat"/>
          <w:sz w:val="20"/>
          <w:szCs w:val="20"/>
        </w:rPr>
        <w:t xml:space="preserve"> ու</w:t>
      </w:r>
      <w:proofErr w:type="gramEnd"/>
      <w:r>
        <w:rPr>
          <w:rFonts w:ascii="GHEA Grapalat" w:hAnsi="GHEA Grapalat" w:cs="GHEA Grapalat"/>
          <w:sz w:val="20"/>
          <w:szCs w:val="20"/>
        </w:rPr>
        <w:t xml:space="preserve"> տեղական ինքնակառավարման մարմինների կողմից արտաքին տնտեսական գործունեություն իրականացնող փոքր ու միջի</w:t>
      </w:r>
      <w:r>
        <w:rPr>
          <w:rFonts w:ascii="GHEA Grapalat" w:hAnsi="GHEA Grapalat"/>
          <w:sz w:val="20"/>
          <w:szCs w:val="20"/>
        </w:rPr>
        <w:t>ն ձեռնարկատիրության սուբյեկտների</w:t>
      </w:r>
      <w:r>
        <w:rPr>
          <w:rFonts w:ascii="Courier New" w:hAnsi="Courier New" w:cs="Courier New"/>
          <w:sz w:val="20"/>
          <w:szCs w:val="20"/>
        </w:rPr>
        <w:t> </w:t>
      </w:r>
      <w:r>
        <w:rPr>
          <w:rFonts w:ascii="GHEA Grapalat" w:hAnsi="GHEA Grapalat" w:cs="GHEA Grapalat"/>
          <w:sz w:val="20"/>
          <w:szCs w:val="20"/>
        </w:rPr>
        <w:t xml:space="preserve"> աջակցությունը կարող է իրականացվել հետեւյալ ձեւերով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Փոքր ու միջին ձեռնարկատիրության զարգացման ոլորտում օտարերկրյա համապատասխան մարմինների ու կազմակերպությունների, ինչպես նաեւ միջազգային կազմակերպությունների հետ համագործակցություն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Տեղական արտադրության ապրանքների (աշխատանքներ, ծառայություններ), մտավոր գործունեության արդյունքների օտարերկրյա պետությունների շուկաներ արտահանելու համագործակցություն, ինչպես նաեւ արտաքին տնտեսական գործունեություն իրականցնող փոքր ու միջին ձեռնակատիրության սուբյեկտների համար բարենպաստ պայմանների ստեղծում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3) Արտաքին տնտեական գործունեություն իրականացնող փոքր ու միջին ձեռնարկատիրության սուբյեկտների աջակցության ենթակառուցվածքը համալրող եւ փոքր ու միջին ձեռնարկատիրության սուբյեկտներին աջակցություն ցուցաբերող կազմակերպությունների ստեղծում եւ վերջիններիս գործունեության ապահովում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4) Արտաքին տնտեսական գործունեություն իրականացնող փոքր ու միջին ձեռնարկատիրության սուբյեկտների աջակցության այլ արդիական միջոցառումների իրականացում </w:t>
      </w:r>
    </w:p>
    <w:p w:rsidR="00F132BE" w:rsidRDefault="00F132BE" w:rsidP="00F132BE">
      <w:pPr>
        <w:pStyle w:val="NormalWeb"/>
        <w:rPr>
          <w:rFonts w:ascii="GHEA Grapalat" w:hAnsi="GHEA Grapalat"/>
          <w:sz w:val="20"/>
          <w:szCs w:val="20"/>
        </w:rPr>
      </w:pPr>
      <w:proofErr w:type="gramStart"/>
      <w:r>
        <w:rPr>
          <w:rFonts w:ascii="GHEA Grapalat" w:hAnsi="GHEA Grapalat"/>
          <w:b/>
          <w:bCs/>
          <w:i/>
          <w:iCs/>
          <w:sz w:val="20"/>
          <w:szCs w:val="20"/>
        </w:rPr>
        <w:t>ՀՈԴՎԱԾ 25.</w:t>
      </w:r>
      <w:proofErr w:type="gramEnd"/>
      <w:r>
        <w:rPr>
          <w:rFonts w:ascii="GHEA Grapalat" w:hAnsi="GHEA Grapalat"/>
          <w:b/>
          <w:bCs/>
          <w:i/>
          <w:iCs/>
          <w:sz w:val="20"/>
          <w:szCs w:val="20"/>
        </w:rPr>
        <w:t xml:space="preserve"> ԳՅՈՒՂԱՏՆՏԵՍԱԿԱՆ ԱՊՐԱՆՔԱՐՏԱԴՐՈՂ ՀԱՄԱՐՎՈՂ ՓՈՔՐ ՈՒ ՄԻՋԻՆ</w:t>
      </w:r>
      <w:proofErr w:type="gramStart"/>
      <w:r>
        <w:rPr>
          <w:rFonts w:ascii="Courier New" w:hAnsi="Courier New" w:cs="Courier New"/>
          <w:b/>
          <w:bCs/>
          <w:i/>
          <w:iCs/>
          <w:sz w:val="20"/>
          <w:szCs w:val="20"/>
        </w:rPr>
        <w:t> </w:t>
      </w:r>
      <w:r>
        <w:rPr>
          <w:rFonts w:ascii="GHEA Grapalat" w:hAnsi="GHEA Grapalat" w:cs="GHEA Grapalat"/>
          <w:b/>
          <w:bCs/>
          <w:i/>
          <w:iCs/>
          <w:sz w:val="20"/>
          <w:szCs w:val="20"/>
        </w:rPr>
        <w:t xml:space="preserve"> ՁԵՌՆԱՐԿԱՏԻՐՈՒԹՅԱՆ</w:t>
      </w:r>
      <w:proofErr w:type="gramEnd"/>
      <w:r>
        <w:rPr>
          <w:rFonts w:ascii="Courier New" w:hAnsi="Courier New" w:cs="Courier New"/>
          <w:b/>
          <w:bCs/>
          <w:i/>
          <w:iCs/>
          <w:sz w:val="20"/>
          <w:szCs w:val="20"/>
        </w:rPr>
        <w:t> </w:t>
      </w:r>
      <w:r>
        <w:rPr>
          <w:rFonts w:ascii="GHEA Grapalat" w:hAnsi="GHEA Grapalat" w:cs="GHEA Grapalat"/>
          <w:b/>
          <w:bCs/>
          <w:i/>
          <w:iCs/>
          <w:sz w:val="20"/>
          <w:szCs w:val="20"/>
        </w:rPr>
        <w:t xml:space="preserve"> ՍՈՒԲՅԵԿՏՆԵՐԻ ԱՋԱԿՑՈՒԹՅՈՒՆԸ</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Գյուղատնտեսական գործունեություն իրականացնող, ինչպես նաեւ գյուղատնտեսական ապրանքարտադրող համարվող փոքր ու միջին ձեռնարկատիրության սուբյեկտների աջակցությունը իրականացվում է սույն օրենքով, «Գյուղատնտեսության զարգացման մասին», «Գյուղացիական ֆերմերային տնտեսությունների մասին», «Մասնավոր օժանդակ տնտեսությունների մասին» Հայաստանի Հանրապետության օրենքներով այլ օրենքներով ու իրավական ակտերով սահմանված կարգով: </w:t>
      </w:r>
    </w:p>
    <w:p w:rsidR="00F132BE" w:rsidRDefault="00F132BE" w:rsidP="00F132BE">
      <w:pPr>
        <w:pStyle w:val="NormalWeb"/>
        <w:rPr>
          <w:rFonts w:ascii="GHEA Grapalat" w:hAnsi="GHEA Grapalat"/>
          <w:sz w:val="20"/>
          <w:szCs w:val="20"/>
        </w:rPr>
      </w:pPr>
      <w:r>
        <w:rPr>
          <w:rFonts w:ascii="GHEA Grapalat" w:hAnsi="GHEA Grapalat"/>
          <w:b/>
          <w:bCs/>
          <w:i/>
          <w:iCs/>
          <w:sz w:val="20"/>
          <w:szCs w:val="20"/>
        </w:rPr>
        <w:lastRenderedPageBreak/>
        <w:t>ՀՈԴՎԱԾ 26 ԱՆՑՈՒՄԱՅԻՆ ԴՐՈՒՅԹՆԵՐ</w:t>
      </w:r>
      <w:r>
        <w:rPr>
          <w:rFonts w:ascii="GHEA Grapalat" w:hAnsi="GHEA Grapalat"/>
          <w:b/>
          <w:bCs/>
          <w:sz w:val="20"/>
          <w:szCs w:val="20"/>
        </w:rPr>
        <w:t xml:space="preserve">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1. Սույն օրենքի ուժի մեջ մտնելուց հետո վեց ամսվա ընթացքում համապատասխան մարմինները ապահովվում են օրենքի կիրարկումը ապահովող, սույն օրենքով նախատեսված իրավական ակտերի ընդունումը: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2. Սույն հոդվածի 1-ին մասում նշված օրենքի կիրարկումը ապահովող իրավական ակտերի ուժի մեջ մտնելուց հետո երեք ամսվա ընթացքում, Հայաստանի Հանրապետությունում պետական գրանցում ստացած եւ սույն օրենքով փոքր ու միջին ձեռնարկատիրության սուբյեկտների չափորոշիչներին համապատասխանող տնտեսավարող սուբյեկտները պարտավոր են համապատասխան փաստաթղթեր ներկայացնել համապատասխան մարմինների գրանցամատյաններում գրանցվելու համար: </w:t>
      </w:r>
    </w:p>
    <w:p w:rsidR="00F132BE" w:rsidRDefault="00F132BE" w:rsidP="00F132BE">
      <w:pPr>
        <w:pStyle w:val="NormalWeb"/>
        <w:rPr>
          <w:rFonts w:ascii="GHEA Grapalat" w:hAnsi="GHEA Grapalat"/>
          <w:sz w:val="20"/>
          <w:szCs w:val="20"/>
        </w:rPr>
      </w:pPr>
      <w:r>
        <w:rPr>
          <w:rFonts w:ascii="GHEA Grapalat" w:hAnsi="GHEA Grapalat"/>
          <w:sz w:val="20"/>
          <w:szCs w:val="20"/>
        </w:rPr>
        <w:t>3. Սույն օրենքի ուժի մեջ մտնելու պահից, ուժը կորցրած ճանաչել (2000 թվականի դեկտեմբերի 28-ի, ՀՕ-121) «Փուքր եւ միջին ձեռնարկատիրության պետական աջակցության մասին»</w:t>
      </w:r>
      <w:proofErr w:type="gramStart"/>
      <w:r>
        <w:rPr>
          <w:rFonts w:ascii="Courier New" w:hAnsi="Courier New" w:cs="Courier New"/>
          <w:sz w:val="20"/>
          <w:szCs w:val="20"/>
        </w:rPr>
        <w:t> </w:t>
      </w:r>
      <w:r>
        <w:rPr>
          <w:rFonts w:ascii="GHEA Grapalat" w:hAnsi="GHEA Grapalat" w:cs="GHEA Grapalat"/>
          <w:sz w:val="20"/>
          <w:szCs w:val="20"/>
        </w:rPr>
        <w:t xml:space="preserve"> Հայաստանի</w:t>
      </w:r>
      <w:proofErr w:type="gramEnd"/>
      <w:r>
        <w:rPr>
          <w:rFonts w:ascii="GHEA Grapalat" w:hAnsi="GHEA Grapalat" w:cs="GHEA Grapalat"/>
          <w:sz w:val="20"/>
          <w:szCs w:val="20"/>
        </w:rPr>
        <w:t xml:space="preserve"> Հանր</w:t>
      </w:r>
      <w:r>
        <w:rPr>
          <w:rFonts w:ascii="GHEA Grapalat" w:hAnsi="GHEA Grapalat"/>
          <w:sz w:val="20"/>
          <w:szCs w:val="20"/>
        </w:rPr>
        <w:t xml:space="preserve">ապետության օրենքը: </w:t>
      </w:r>
    </w:p>
    <w:p w:rsidR="00F132BE" w:rsidRDefault="00F132BE" w:rsidP="00F132BE">
      <w:pPr>
        <w:pStyle w:val="NormalWeb"/>
        <w:jc w:val="center"/>
        <w:rPr>
          <w:rFonts w:ascii="GHEA Grapalat" w:hAnsi="GHEA Grapalat"/>
          <w:sz w:val="20"/>
          <w:szCs w:val="20"/>
        </w:rPr>
      </w:pPr>
      <w:r>
        <w:rPr>
          <w:rFonts w:ascii="GHEA Grapalat" w:hAnsi="GHEA Grapalat"/>
          <w:b/>
          <w:bCs/>
          <w:sz w:val="20"/>
          <w:szCs w:val="20"/>
        </w:rPr>
        <w:t>ՏԵՂԵԿԱՆՔ</w:t>
      </w:r>
      <w:proofErr w:type="gramStart"/>
      <w:r>
        <w:rPr>
          <w:rFonts w:ascii="Courier New" w:hAnsi="Courier New" w:cs="Courier New"/>
          <w:b/>
          <w:bCs/>
          <w:sz w:val="20"/>
          <w:szCs w:val="20"/>
        </w:rPr>
        <w:t> </w:t>
      </w:r>
      <w:r>
        <w:rPr>
          <w:rFonts w:ascii="GHEA Grapalat" w:hAnsi="GHEA Grapalat" w:cs="GHEA Grapalat"/>
          <w:b/>
          <w:bCs/>
          <w:sz w:val="20"/>
          <w:szCs w:val="20"/>
        </w:rPr>
        <w:t xml:space="preserve"> ՀԻՄՆԱՎՈՐՈՒՄ</w:t>
      </w:r>
      <w:proofErr w:type="gramEnd"/>
      <w:r>
        <w:rPr>
          <w:rFonts w:ascii="GHEA Grapalat" w:hAnsi="GHEA Grapalat"/>
          <w:sz w:val="20"/>
          <w:szCs w:val="20"/>
        </w:rPr>
        <w:t xml:space="preserve"> </w:t>
      </w:r>
    </w:p>
    <w:p w:rsidR="00F132BE" w:rsidRDefault="00F132BE" w:rsidP="00F132BE">
      <w:pPr>
        <w:pStyle w:val="NormalWeb"/>
        <w:jc w:val="center"/>
        <w:rPr>
          <w:rFonts w:ascii="GHEA Grapalat" w:hAnsi="GHEA Grapalat"/>
          <w:sz w:val="20"/>
          <w:szCs w:val="20"/>
        </w:rPr>
      </w:pPr>
      <w:r>
        <w:rPr>
          <w:rFonts w:ascii="GHEA Grapalat" w:hAnsi="GHEA Grapalat"/>
          <w:b/>
          <w:bCs/>
          <w:sz w:val="20"/>
          <w:szCs w:val="20"/>
        </w:rPr>
        <w:t xml:space="preserve">ՀԱՅԱՍՏԱՆԻ ՀԱՆՐԱՊԵՏՈՒԹՅԱՆ ՓՈՔՐ ՈՒ ՄԻՋԻՆ ՁԵՌՆԱՐԿԱՏԻՐՈՒԹՅԱՆ ԶԱՐԳԱՑՄԱՆ ԵՎ ՊԵՏԱԿԱՆ ԱՋԱԿՑՈՒԹՅԱՆ ՄԱՍԻՆ ՕՐԵՆՔԻ ՆԱԽԱԳԾԻ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«Փոքր ու միջին ձեռնարկատիրության զարգացման եւ պետական աջակցության մասին» Հայաստանի Հանրապետության օրենքի նախագծի (այսուհետ` նախագիծ) ընդունման անհրաժեշտությունը պայմանավորված է մի շարք կարեւորագույն խնդիրների լուծման եւ կանոնակարգման հետ որոնք ուղղակիորեն առընչվում են երկրի տնտեսության զարգացմանը, կենսամակարդակի բարձրացմանը, զբաղվածության ապահովմանը, աղքատության հաղթահարմանը, ապրանքային եւ պարենային անակխությանն ու սոցիալական վիճակի հավասարակշռմանը եւ այս ամենից ածանցվող, նաեւ պետության անվտանգությանը: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Նախագիծը ընդգրկում եւ իրավական կարգավորման է ենթարկում ձեռնարկատիրության ոլորտում ապրանքների եւ նյութական բարիքների ստեղծման առանցքային հատվածներից մեկը` փոքր եւ միջին բիզնեսը, որը հաշվի առնելով Հայաստանի Հանրապետության աշխարհաքաղաքական դիրքը, տարածքը, ազգաբնակչության քանակը, բնակլիմայական ռեսուրսները եւ այլ շատ բնորոշիչներ պետք է հանդիսանա երկրի տնտեսության կրողը, որը հատկանշական է նմանատիպ բնութագրիչներով առանձնացվող երկրների համար: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Նախագծում վերծանված են այն խնդիրները որոնք անհրաժեշ են լուծել` երկրում կայուն եւ գործող ձեռնարկատիրական համակարգ ապահովելու համր, ինչպես նաեւ կարեւորելով այդ գործընթացում պետության անփոխարինելի դերն ու նշանակությունը, ըստ մակարդակների կանոնակարգված են պետական մարմինների` գործադիր իշխանության եւ տեղական ինքնակառավարման մարմինների գործնական քայլերն ու գործուն միջամտությունը այդ գորընթացում, սահմանելով նրանց իրավունքներն ու պարտականությունները, իրականցման սկզբունքներն, խնդիրներն ու լուծման եղանակները: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Համաձայն նախագծի փոքր ու միջին բիզնեսի աջակցությունը իրականցվում է կանոնակարգված եւ պլանավորված կարճաժամկետ, միջնաժամկետ եւ երկարաժամկետ` պետական, տարածքային եւ մոնիցիպալ ծրագրերին համաձայն, այդ գործընթացը կազմակերպող եւ կանոնակարգող ենթակառուցվածքների միջոցով: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Նախագծում սահմանված են այն իրավական առանձնահատկությունները որոնք անհրաժեշտ են տրամադրել ստեղծվող եւ զարգացող փոքր ու միջին ձեռնարկատերերին որպես պետության բարի կամքի դրսեւորում, մասնավորապես` փոքր ձեռնարկություններին, անհատ ձեռնարկատերերին եւ առանց իրավաբանական անձ կազմավորելու ձեռնարկատիրական գործունեությամբ զբաղվելու </w:t>
      </w:r>
      <w:r>
        <w:rPr>
          <w:rFonts w:ascii="GHEA Grapalat" w:hAnsi="GHEA Grapalat"/>
          <w:sz w:val="20"/>
          <w:szCs w:val="20"/>
        </w:rPr>
        <w:lastRenderedPageBreak/>
        <w:t>օրենքով ամրագրաված իրավունք ունեցող սուբյեկտներին տրամադրել հատուկ` որոշակի հարկատեսակներից ազատված հարկային ռեժիմներ, իրավաբանական անձի ստեղծման, գործունեության գրանցման, արտոնագրերի տրամադրման, հարկային եւ այլ վարչական հաշվառման հեշտացված կանոններ, ներառյալ` էլեկտրոնային եղանակով հայտերի ներկայացում եւ հաշվառում, վարչական մարմիններին ներկայացվող հայտարարագրերի եւ հաշվետվությունների պարզեցված ձեւեր եւ եղանականեր, հաշվապահական հաշվառման վարման պարզեցված համակարգ, վիճակագրական հաշվետվությնների կազմման պարզեցված կարգ, պետական կամ համայնքային սեփականությունը հանդիսացող գույքի մասնավորեցման` արտոնյալ կարգ, ֆինանսական աջակցության ապահովման</w:t>
      </w:r>
      <w:r>
        <w:rPr>
          <w:rFonts w:ascii="Courier New" w:hAnsi="Courier New" w:cs="Courier New"/>
          <w:sz w:val="20"/>
          <w:szCs w:val="20"/>
        </w:rPr>
        <w:t> </w:t>
      </w:r>
      <w:r>
        <w:rPr>
          <w:rFonts w:ascii="GHEA Grapalat" w:hAnsi="GHEA Grapalat" w:cs="GHEA Grapalat"/>
          <w:sz w:val="20"/>
          <w:szCs w:val="20"/>
        </w:rPr>
        <w:t xml:space="preserve"> միջոցառումների իրականցում եւ այլն: </w:t>
      </w:r>
    </w:p>
    <w:p w:rsidR="00F132BE" w:rsidRDefault="00F132BE" w:rsidP="00F132BE">
      <w:pPr>
        <w:pStyle w:val="NormalWeb"/>
        <w:rPr>
          <w:rFonts w:ascii="GHEA Grapalat" w:hAnsi="GHEA Grapalat"/>
          <w:sz w:val="20"/>
          <w:szCs w:val="20"/>
        </w:rPr>
      </w:pPr>
      <w:r>
        <w:rPr>
          <w:rFonts w:ascii="GHEA Grapalat" w:hAnsi="GHEA Grapalat"/>
          <w:sz w:val="20"/>
          <w:szCs w:val="20"/>
        </w:rPr>
        <w:t>Նախագծում հստակեցված եւ սահմանված են փոքր ու միջին ձեռնարկատիրության զարգացման ոլորտում պետական քաղաքականության հիմնական նպատակները` ներպետական</w:t>
      </w:r>
      <w:r>
        <w:rPr>
          <w:rFonts w:ascii="Courier New" w:hAnsi="Courier New" w:cs="Courier New"/>
          <w:sz w:val="20"/>
          <w:szCs w:val="20"/>
        </w:rPr>
        <w:t> </w:t>
      </w:r>
      <w:r>
        <w:rPr>
          <w:rFonts w:ascii="GHEA Grapalat" w:hAnsi="GHEA Grapalat" w:cs="GHEA Grapalat"/>
          <w:sz w:val="20"/>
          <w:szCs w:val="20"/>
        </w:rPr>
        <w:t xml:space="preserve"> տնտեսական հարաբերություններում հավասար մրցակցային պայմ</w:t>
      </w:r>
      <w:r>
        <w:rPr>
          <w:rFonts w:ascii="GHEA Grapalat" w:hAnsi="GHEA Grapalat"/>
          <w:sz w:val="20"/>
          <w:szCs w:val="20"/>
        </w:rPr>
        <w:t xml:space="preserve">անների ապահովումը, ֆինանսական(վարկային) միջոցների մատչելիության, ներքին սպառողական շուկայի կարգավորման, արտահանման ողջամիտ հնարավորության, արտադրանքի ներքին եւ արտաքին շուկաներում գովազդի աջակցության, զբաղվածության ապահովման եւ ինքնազբաղվածության զարգացման, համախառն ներքին արդյունքի ծավալում` փոքր ու միջին ձեռնարկատիրության սուբյեկտների արտադրած ապրանքների (աշխատանքների, ծառայությունների) բաժնեմասի ավելացման եւ այլ կարեւոր նպատակներ: </w:t>
      </w:r>
    </w:p>
    <w:p w:rsidR="00F132BE" w:rsidRDefault="00F132BE" w:rsidP="00F132BE">
      <w:pPr>
        <w:pStyle w:val="NormalWeb"/>
        <w:rPr>
          <w:rFonts w:ascii="GHEA Grapalat" w:hAnsi="GHEA Grapalat"/>
          <w:sz w:val="20"/>
          <w:szCs w:val="20"/>
        </w:rPr>
      </w:pPr>
      <w:r>
        <w:rPr>
          <w:rFonts w:ascii="GHEA Grapalat" w:hAnsi="GHEA Grapalat"/>
          <w:sz w:val="20"/>
          <w:szCs w:val="20"/>
        </w:rPr>
        <w:t>Նախագծում հստակեցված եւ սահմանված են փոքր ու միջին ձեռնարկատիրության զարգացմանն ուղղված պետական քաղաքականության հիմնական սկզբունքները, որոնք անհրաժեշտ են պետության որդեգրած տնտեսական քաղաքականության իրականցման համար` փոքր ու միջին ձռնարկատիրության սուբյեկտների աջակցությանն ուղղված` պետական կառավարման, տարածքային կառավարման ու տեղական ինքնակառավարման մարմիների իրավասությունների տարանջատումը, պետական կառավարման, տարածքային կառավարման ու տեղական ինքնակառավարման մարմիների կողմից</w:t>
      </w:r>
      <w:r>
        <w:rPr>
          <w:rFonts w:ascii="Courier New" w:hAnsi="Courier New" w:cs="Courier New"/>
          <w:sz w:val="20"/>
          <w:szCs w:val="20"/>
        </w:rPr>
        <w:t> </w:t>
      </w:r>
      <w:r>
        <w:rPr>
          <w:rFonts w:ascii="GHEA Grapalat" w:hAnsi="GHEA Grapalat" w:cs="GHEA Grapalat"/>
          <w:sz w:val="20"/>
          <w:szCs w:val="20"/>
        </w:rPr>
        <w:t xml:space="preserve"> փոքր ու միջին ձռնարկատիրության սուբյեկտների զարգացման համար բարենպաստ պայմանների ստեղծման</w:t>
      </w:r>
      <w:r>
        <w:rPr>
          <w:rFonts w:ascii="Courier New" w:hAnsi="Courier New" w:cs="Courier New"/>
          <w:sz w:val="20"/>
          <w:szCs w:val="20"/>
        </w:rPr>
        <w:t> </w:t>
      </w:r>
      <w:r>
        <w:rPr>
          <w:rFonts w:ascii="GHEA Grapalat" w:hAnsi="GHEA Grapalat" w:cs="GHEA Grapalat"/>
          <w:sz w:val="20"/>
          <w:szCs w:val="20"/>
        </w:rPr>
        <w:t xml:space="preserve"> պատասխանատվու</w:t>
      </w:r>
      <w:r>
        <w:rPr>
          <w:rFonts w:ascii="GHEA Grapalat" w:hAnsi="GHEA Grapalat"/>
          <w:sz w:val="20"/>
          <w:szCs w:val="20"/>
        </w:rPr>
        <w:t xml:space="preserve">թյան ստանձնումը, փոքր ու միջին ձռնարկատիրության սուբյեկտների շահերը ներկայացնող ոչ առեւտրային կազմակերպությունների, փոքր ու միջին ձեռնարկատիրության սուբյեկտների ներկայացուցիչների մասնակցությունը փոքր ու միջին ձեռնարկատիրության սուբյեկտների զարգացման պետական քաղաքականության մշակամանը, ձեւավորմանը ու իրականացմանը, փոքր ու միջին ձեռնարկատիրության զարգացման պետական, տարածքային ու մունիցիպալ ծրագրերով սահմանված պայմանների պահպանմամաբ փոքր ու միջին ձեռնարկատիրության սուբյեկտներին տրամադրվող աջակցության հավասար հնարավորության ապահովումը: </w:t>
      </w:r>
    </w:p>
    <w:p w:rsidR="00F132BE" w:rsidRDefault="00F132BE" w:rsidP="00F132BE">
      <w:pPr>
        <w:pStyle w:val="NormalWeb"/>
        <w:rPr>
          <w:rFonts w:ascii="GHEA Grapalat" w:hAnsi="GHEA Grapalat"/>
          <w:sz w:val="20"/>
          <w:szCs w:val="20"/>
        </w:rPr>
      </w:pPr>
      <w:r>
        <w:rPr>
          <w:rFonts w:ascii="GHEA Grapalat" w:hAnsi="GHEA Grapalat"/>
          <w:sz w:val="20"/>
          <w:szCs w:val="20"/>
        </w:rPr>
        <w:t>Նախագծում կարեւորելով պետական կառավարման, տարածքային կառավարման եւ տեղական ինքնակառավարման մարմինների համագործակցությունը, այնուհանդերձ տարանջատված եւ հստակեցված են փոքր ու միջին ձեռնարկատիրության սուբյեկտների զարգացմանն ուղղված վերջիններիս իրավասությունները, մասնավորապես պետական կառավարման մարմինները իրավասու են` մշակել եւ իրականցնել փոքր ու միջին ձեռնարկատիրության զարգացման</w:t>
      </w:r>
      <w:r>
        <w:rPr>
          <w:rFonts w:ascii="Courier New" w:hAnsi="Courier New" w:cs="Courier New"/>
          <w:sz w:val="20"/>
          <w:szCs w:val="20"/>
        </w:rPr>
        <w:t> </w:t>
      </w:r>
      <w:r>
        <w:rPr>
          <w:rFonts w:ascii="GHEA Grapalat" w:hAnsi="GHEA Grapalat" w:cs="GHEA Grapalat"/>
          <w:sz w:val="20"/>
          <w:szCs w:val="20"/>
        </w:rPr>
        <w:t xml:space="preserve"> ոլորտում պետական քաղաքականությունը, փոքր ու միջին ձեռնարկատիրության սուբյեկտների աջակցության տեսակների, ձե</w:t>
      </w:r>
      <w:r>
        <w:rPr>
          <w:rFonts w:ascii="GHEA Grapalat" w:hAnsi="GHEA Grapalat"/>
          <w:sz w:val="20"/>
          <w:szCs w:val="20"/>
        </w:rPr>
        <w:t>ւերի, սկզբունքների եւ առաջնային ուղղությունների որոշումը, փոքր ու միջին ձեռնարկատիրության զարգացման պետական ծրագրերի մշակումը ու իրականացումը, Հայաստանի Հանրապետության սոցիալ-տնտեսական զարգացման կանխատեսումների հիման վրա սահմանում են փոքր ու միջին ձեռնարկատիրության սուբյեկտների զարգացման ֆինանսական, տնտեսական, սոցիալական եւ այլ հիմնական ցուցանիշները, ինչպես նաեւ</w:t>
      </w:r>
      <w:r>
        <w:rPr>
          <w:rFonts w:ascii="Courier New" w:hAnsi="Courier New" w:cs="Courier New"/>
          <w:sz w:val="20"/>
          <w:szCs w:val="20"/>
        </w:rPr>
        <w:t> </w:t>
      </w:r>
      <w:r>
        <w:rPr>
          <w:rFonts w:ascii="GHEA Grapalat" w:hAnsi="GHEA Grapalat" w:cs="GHEA Grapalat"/>
          <w:sz w:val="20"/>
          <w:szCs w:val="20"/>
        </w:rPr>
        <w:t xml:space="preserve"> փոքր ու միջին ձեռնարկատիրության սուբյեկտների աջակցության ենթակառուցվածքների երկարաժամկետ, միջնաժամկետ ու կարճաժամկետ հեռանկարային ծրագրերը, գործադ</w:t>
      </w:r>
      <w:r>
        <w:rPr>
          <w:rFonts w:ascii="GHEA Grapalat" w:hAnsi="GHEA Grapalat"/>
          <w:sz w:val="20"/>
          <w:szCs w:val="20"/>
        </w:rPr>
        <w:t xml:space="preserve">իր իշխանության մարմիններին կից ստեղծել փոքր ու միջին ձեռնարկատիրության զարգացման ոլորտում համակարգող եւ խորհրդատվական մարմիններ, որոնք փոքր ու միջին ձեռնարկատիրության զարգացման հարցերով, փոքր ու միջին ձեռնարկատիրության զարգացման ոլորտում պետական քաղաքականության իրականացման նպատակով` ընդհանուր տեղեկատվական վերլուծական համակարգի ստեղծում, փոքր ու միջին ձեռնարկատիրության </w:t>
      </w:r>
      <w:r>
        <w:rPr>
          <w:rFonts w:ascii="GHEA Grapalat" w:hAnsi="GHEA Grapalat"/>
          <w:sz w:val="20"/>
          <w:szCs w:val="20"/>
        </w:rPr>
        <w:lastRenderedPageBreak/>
        <w:t>զարգացման հարցերով գիտահետազոտական, փորձարարանախագծային եւ նորարարական աշխատանքների ֆինանսավորում` պետական բյուջեի միջոցների հաշվին, փոքր ու միջին ձեռնարկատիրության սուբյեկտների շահերը ներկայացնող համապետական ոչ առեւտրային կազմակերպությունների հետ</w:t>
      </w:r>
      <w:r>
        <w:rPr>
          <w:rFonts w:ascii="Courier New" w:hAnsi="Courier New" w:cs="Courier New"/>
          <w:sz w:val="20"/>
          <w:szCs w:val="20"/>
        </w:rPr>
        <w:t> </w:t>
      </w:r>
      <w:r>
        <w:rPr>
          <w:rFonts w:ascii="GHEA Grapalat" w:hAnsi="GHEA Grapalat" w:cs="GHEA Grapalat"/>
          <w:sz w:val="20"/>
          <w:szCs w:val="20"/>
        </w:rPr>
        <w:t xml:space="preserve"> համագործակցություն, պտական բյուջեի միջոցների հաշվին` ձեռնարկատիրական գործունեության քարոզչություն եւ հանրայնացում, փոքր ու միջին ձեռնարկատիրության ս</w:t>
      </w:r>
      <w:r>
        <w:rPr>
          <w:rFonts w:ascii="GHEA Grapalat" w:hAnsi="GHEA Grapalat"/>
          <w:sz w:val="20"/>
          <w:szCs w:val="20"/>
        </w:rPr>
        <w:t>ուբյեկտների զարգացման տարածքային ծրագրերի աջակցություն, փոքր ու միջին ձեռնարկատիրության զարգացման ոլորտում արտերկրյա պետությունների համապատասխան մարմինների եւ կազմակերպությունների հետ համագործակցություն,փոքր ու միջին ձեռնարկատիրության սուբյեկտների պաշտոնական վիճակագրական</w:t>
      </w:r>
      <w:r>
        <w:rPr>
          <w:rFonts w:ascii="Courier New" w:hAnsi="Courier New" w:cs="Courier New"/>
          <w:sz w:val="20"/>
          <w:szCs w:val="20"/>
        </w:rPr>
        <w:t> </w:t>
      </w:r>
      <w:r>
        <w:rPr>
          <w:rFonts w:ascii="GHEA Grapalat" w:hAnsi="GHEA Grapalat" w:cs="GHEA Grapalat"/>
          <w:sz w:val="20"/>
          <w:szCs w:val="20"/>
        </w:rPr>
        <w:t xml:space="preserve"> հաշվառման եւ վերլուծության կազմակերպում, փոքր ու միջն ձեռնարկատիրության զարգացման, վիճակի ու դրա զարգացման միջոցառումների մասին ամենամյա հաշվետվության</w:t>
      </w:r>
      <w:r>
        <w:rPr>
          <w:rFonts w:ascii="Courier New" w:hAnsi="Courier New" w:cs="Courier New"/>
          <w:sz w:val="20"/>
          <w:szCs w:val="20"/>
        </w:rPr>
        <w:t> </w:t>
      </w:r>
      <w:r>
        <w:rPr>
          <w:rFonts w:ascii="GHEA Grapalat" w:hAnsi="GHEA Grapalat" w:cs="GHEA Grapalat"/>
          <w:sz w:val="20"/>
          <w:szCs w:val="20"/>
        </w:rPr>
        <w:t xml:space="preserve"> նախապատրաստում ու հրապարակում, պետական բյուջեի միջոցների հաշվին` փոքր եւ միջին ձեռնարկա</w:t>
      </w:r>
      <w:r>
        <w:rPr>
          <w:rFonts w:ascii="GHEA Grapalat" w:hAnsi="GHEA Grapalat"/>
          <w:sz w:val="20"/>
          <w:szCs w:val="20"/>
        </w:rPr>
        <w:t xml:space="preserve">տիրության սուբյեկտների ֆինանսական աջակցություն, ներառյալ սուբսիդավորում եւ վարկային տոկոսների կամ դրանց մի մասի փոխհատուցում, տարածքային կառավարման ու տեղական ինքնակառավարման մարմիններին մեթոդական օգնության եւ համագործակցության ապահովում մարզերում ու համայնքներում փոքր եւ միջին ձեռնարկատիրության զարգացման միջոցառումների նախապատրաստման ու իրականացման հարցերում: </w:t>
      </w:r>
    </w:p>
    <w:p w:rsidR="00F132BE" w:rsidRDefault="00F132BE" w:rsidP="00F132BE">
      <w:pPr>
        <w:pStyle w:val="NormalWeb"/>
        <w:rPr>
          <w:rFonts w:ascii="GHEA Grapalat" w:hAnsi="GHEA Grapalat"/>
          <w:sz w:val="20"/>
          <w:szCs w:val="20"/>
        </w:rPr>
      </w:pPr>
      <w:r>
        <w:rPr>
          <w:rFonts w:ascii="GHEA Grapalat" w:hAnsi="GHEA Grapalat"/>
          <w:sz w:val="20"/>
          <w:szCs w:val="20"/>
        </w:rPr>
        <w:t>Փոքր ու միջին ձեռնարկատիրության սուբյեկտների զարգացման հարցերով տարածքային կառավարման մարմիններին նախագծում վերապահված են հետեւյալ լիազորությունները` փոքր ու միջին ձեռնարկատիրության զարգացման</w:t>
      </w:r>
      <w:r>
        <w:rPr>
          <w:rFonts w:ascii="Courier New" w:hAnsi="Courier New" w:cs="Courier New"/>
          <w:sz w:val="20"/>
          <w:szCs w:val="20"/>
        </w:rPr>
        <w:t> </w:t>
      </w:r>
      <w:r>
        <w:rPr>
          <w:rFonts w:ascii="GHEA Grapalat" w:hAnsi="GHEA Grapalat" w:cs="GHEA Grapalat"/>
          <w:sz w:val="20"/>
          <w:szCs w:val="20"/>
        </w:rPr>
        <w:t xml:space="preserve"> ոլորտում պետական քաղաքականության ներդրումն ու իրականցումը համապատասխան վարչատարածքում, փոքր ու միջին ձեռնարկատիրության սուբյեկտների զարգացման տարածքային ծրագրերի նախապատրաստումն ու իրականացումը, փոքր ու միջին ձե</w:t>
      </w:r>
      <w:r>
        <w:rPr>
          <w:rFonts w:ascii="GHEA Grapalat" w:hAnsi="GHEA Grapalat"/>
          <w:sz w:val="20"/>
          <w:szCs w:val="20"/>
        </w:rPr>
        <w:t>ռնարկատիրության սուբյեկտների շահերը ներկայացնող եւ համապատասխան վարչատարածքում գործունեություն իրականացնող ոչ առեւտրային կազմակերպությունների ու դրանց ենթակառուցվածքների հետ համագործակցություն, փոքր ու միջին ձեռնարկատիրության սուբյեկտների միջեւ միջմարզային համագործակցության զարգացման աջակցություն, ձեռնարկատիրական գործունեության քարոզում եւ հանրայնացում, փոքր ու միջին ձեռնարկատիրության սուբյեկտների զարգացման մունիցիպալ ծրագրերի աջակցություն, փոքր ու միջին ձեռնարկատիրության զարգացման հարցերով միջազգային կազմակերպությունների ու վարչատարածքային կառույցների հետ համագործակցություն, փոքր ու միջին ձեռնարկատիրության</w:t>
      </w:r>
      <w:r>
        <w:rPr>
          <w:rFonts w:ascii="Courier New" w:hAnsi="Courier New" w:cs="Courier New"/>
          <w:sz w:val="20"/>
          <w:szCs w:val="20"/>
        </w:rPr>
        <w:t> </w:t>
      </w:r>
      <w:r>
        <w:rPr>
          <w:rFonts w:ascii="GHEA Grapalat" w:hAnsi="GHEA Grapalat" w:cs="GHEA Grapalat"/>
          <w:sz w:val="20"/>
          <w:szCs w:val="20"/>
        </w:rPr>
        <w:t xml:space="preserve"> ֆինանսական, տնտեսական, սոցիալական եւ այլ ցուցանիշների եւ դրանց զարգացման միջոցառումների արդյունավետության վերլուծություն, մարզերում փոքր ու միջին ձեռնար</w:t>
      </w:r>
      <w:r>
        <w:rPr>
          <w:rFonts w:ascii="GHEA Grapalat" w:hAnsi="GHEA Grapalat"/>
          <w:sz w:val="20"/>
          <w:szCs w:val="20"/>
        </w:rPr>
        <w:t xml:space="preserve">կատիրության զարգացման կանխատեսումների իրականացում, մարզերում փոքր ու միջին ձեռնարկատիրության սուբյեկտների աջակցության ենթակառուցվածքների ձեւավորում ու դրանց գործունեության ապահովում, տեղական ինքնակառավարման մարմիններին փոքր ու միջին ձեռնարկատիրության զարգացման միջոցառումների նախապատրաստման ու մեթոդային օգնություն, Հայաստանի հանրապետության գործադիր իշխանության տարածքային մարմինների կողմից փոքր ու միջին ձեռնարկատիրության զարգացման ոլորտում համակարգող եւ խարհրդատվական մարմինների ձեւավորում: </w:t>
      </w:r>
    </w:p>
    <w:p w:rsidR="00F132BE" w:rsidRDefault="00F132BE" w:rsidP="00F132BE">
      <w:pPr>
        <w:pStyle w:val="NormalWeb"/>
        <w:rPr>
          <w:rFonts w:ascii="GHEA Grapalat" w:hAnsi="GHEA Grapalat"/>
          <w:sz w:val="20"/>
          <w:szCs w:val="20"/>
        </w:rPr>
      </w:pPr>
      <w:r>
        <w:rPr>
          <w:rFonts w:ascii="GHEA Grapalat" w:hAnsi="GHEA Grapalat"/>
          <w:sz w:val="20"/>
          <w:szCs w:val="20"/>
        </w:rPr>
        <w:t>Նախագծում փոքր ու միջին ձեռնարկատիրության սուբյեկտների զարգացման հարցերով տեղական</w:t>
      </w:r>
      <w:r>
        <w:rPr>
          <w:rFonts w:ascii="Courier New" w:hAnsi="Courier New" w:cs="Courier New"/>
          <w:sz w:val="20"/>
          <w:szCs w:val="20"/>
        </w:rPr>
        <w:t> </w:t>
      </w:r>
      <w:r>
        <w:rPr>
          <w:rFonts w:ascii="GHEA Grapalat" w:hAnsi="GHEA Grapalat" w:cs="GHEA Grapalat"/>
          <w:sz w:val="20"/>
          <w:szCs w:val="20"/>
        </w:rPr>
        <w:t xml:space="preserve"> ինքնակառավարման մարմինների լիազորությունները վերաբերում են հիմնականում փոքր ու միջին ձեռնարկատիրության զարգացման համար բարենպաստ պայմանների ստեղծումը, այդ թվում` փոքր ու միջին ձեռնարկատիրությ</w:t>
      </w:r>
      <w:r>
        <w:rPr>
          <w:rFonts w:ascii="GHEA Grapalat" w:hAnsi="GHEA Grapalat"/>
          <w:sz w:val="20"/>
          <w:szCs w:val="20"/>
        </w:rPr>
        <w:t>ան սուբյեկտների զարգացման մունիցիպալ ծրագրերի նախապատրաստումն ու իրականացումը` հաշվի առնելով ազգային եւ տարածքային սոցիալ-տնտեսական, էկոլոգիական, մշակութային, ավանդույթային եւ այլ առանձնահատկությունները, փոքր ու միջին ձեռնարկատիրության</w:t>
      </w:r>
      <w:r>
        <w:rPr>
          <w:rFonts w:ascii="Courier New" w:hAnsi="Courier New" w:cs="Courier New"/>
          <w:sz w:val="20"/>
          <w:szCs w:val="20"/>
        </w:rPr>
        <w:t> </w:t>
      </w:r>
      <w:r>
        <w:rPr>
          <w:rFonts w:ascii="GHEA Grapalat" w:hAnsi="GHEA Grapalat" w:cs="GHEA Grapalat"/>
          <w:sz w:val="20"/>
          <w:szCs w:val="20"/>
        </w:rPr>
        <w:t xml:space="preserve"> ֆինանսական, տնտեսակ</w:t>
      </w:r>
      <w:r>
        <w:rPr>
          <w:rFonts w:ascii="GHEA Grapalat" w:hAnsi="GHEA Grapalat"/>
          <w:sz w:val="20"/>
          <w:szCs w:val="20"/>
        </w:rPr>
        <w:t xml:space="preserve">ան, սոցիալական եւ այլ ցուցանիշների, դրանց զարգացման միջոցառումների արդյունավետության վերլուծությունը, ինչպես նաեւ համայնքներում փոքր ու միջին ձեռնարկատիրության զարգացման կանխատեսումները, համայնքներում փոքր ու միջին ձեռնարկատիրության սուբյեկտների աջակցության ենթակառուցվածքի կազմավորում ու դրա գործունեության ապահովում, փոքր ու միջին ձեռնարկատիրության սուբյեկտների շահերը ներկայացնող ոչ առեւտրային կազմակերպությունների ու դրանց ենթակառուցվածքների հետ համագործակցություն, </w:t>
      </w:r>
      <w:r>
        <w:rPr>
          <w:rFonts w:ascii="GHEA Grapalat" w:hAnsi="GHEA Grapalat"/>
          <w:sz w:val="20"/>
          <w:szCs w:val="20"/>
        </w:rPr>
        <w:lastRenderedPageBreak/>
        <w:t xml:space="preserve">տեղական ինքնակառավարման մարմինների կողմից փոքր ու միջին ձեռնարկատիրության զարգացման ոլորտում համակարգող եւ խարհրդատվական մարմինների ձեւավորում, ինչպես նաեւ տեղական ինքնակառավարման մարմինները իրավասու են իրենց նախաձեռնությամբ իրականցնել այլ գործառույթներ, որոնք չեն հակասում Հայաստանի Հանրապետության օրենսդրությանը: </w:t>
      </w:r>
    </w:p>
    <w:p w:rsidR="00F132BE" w:rsidRDefault="00F132BE" w:rsidP="00F132BE">
      <w:pPr>
        <w:pStyle w:val="NormalWeb"/>
        <w:rPr>
          <w:rFonts w:ascii="GHEA Grapalat" w:hAnsi="GHEA Grapalat"/>
          <w:sz w:val="20"/>
          <w:szCs w:val="20"/>
        </w:rPr>
      </w:pPr>
      <w:r>
        <w:rPr>
          <w:rFonts w:ascii="GHEA Grapalat" w:hAnsi="GHEA Grapalat"/>
          <w:sz w:val="20"/>
          <w:szCs w:val="20"/>
        </w:rPr>
        <w:t>Նախագիծը ամբողջացնում են նաեւ այն դրույթները որոնք վերաբերում են` փոքր ու միջին ձեռնարկատիրության զարգացման ոլորտում համակարգող եւ խորհրդատվական մարմիններին, փոքր ու միջին ձեռնարկատիրության սուբյեկտների կողմից աջակցության ստանալու համար դիմելու եւ այն քննարկելու կարգին, աջակցության ենթակառուցվածքներին, ձեւերին (ֆինանսական, գույքային, կադրային, խորհրդատվական, տեղեկատվական) ու պայմաններին, ինչպես նաեւ իրենց առանձնահատկություններով պայմանավորված առանձնացված եւ կանոնակարգված են ձեռնարկատիրության առանձին ուղղություններ` արդյունաբերական արտադրության ու նորարարության,</w:t>
      </w:r>
      <w:r>
        <w:rPr>
          <w:rFonts w:ascii="Courier New" w:hAnsi="Courier New" w:cs="Courier New"/>
          <w:sz w:val="20"/>
          <w:szCs w:val="20"/>
        </w:rPr>
        <w:t> </w:t>
      </w:r>
      <w:r>
        <w:rPr>
          <w:rFonts w:ascii="GHEA Grapalat" w:hAnsi="GHEA Grapalat" w:cs="GHEA Grapalat"/>
          <w:sz w:val="20"/>
          <w:szCs w:val="20"/>
        </w:rPr>
        <w:t xml:space="preserve"> արհեսագործական գործունեության, արտաքին տնտեսական գործունեության եւ գյուղատնտեսության ոլորտները: </w:t>
      </w:r>
    </w:p>
    <w:p w:rsidR="00F132BE" w:rsidRDefault="00F132BE" w:rsidP="00F132BE">
      <w:pPr>
        <w:pStyle w:val="NormalWeb"/>
        <w:rPr>
          <w:rFonts w:ascii="GHEA Grapalat" w:hAnsi="GHEA Grapalat"/>
          <w:sz w:val="20"/>
          <w:szCs w:val="20"/>
        </w:rPr>
      </w:pPr>
      <w:r>
        <w:rPr>
          <w:rFonts w:ascii="GHEA Grapalat" w:hAnsi="GHEA Grapalat"/>
          <w:sz w:val="20"/>
          <w:szCs w:val="20"/>
        </w:rPr>
        <w:t xml:space="preserve">Նախագծի եւ նրա կիրարկումը ապահովող` նախագծում նշված իրավական ակտերի ընդունմամբ է պայմանավորված փոքր ու միջին ձեռանարկատիրության հզորացման, կայուն ու անկախ տնտեսություն ունենալու եւ դրանից ածանցվող պետական շատ այլ ծրագրեիր իրականցումը: </w:t>
      </w:r>
    </w:p>
    <w:p w:rsidR="00F132BE" w:rsidRPr="00CE16ED" w:rsidRDefault="00F132BE" w:rsidP="001D513D">
      <w:pPr>
        <w:jc w:val="right"/>
        <w:rPr>
          <w:rFonts w:ascii="GHEA Grapalat" w:hAnsi="GHEA Grapalat"/>
          <w:i/>
          <w:iCs/>
          <w:sz w:val="22"/>
          <w:szCs w:val="22"/>
          <w:lang w:val="en-US" w:eastAsia="en-US"/>
        </w:rPr>
      </w:pPr>
    </w:p>
    <w:sectPr w:rsidR="00F132BE" w:rsidRPr="00CE16ED" w:rsidSect="00C052B3">
      <w:headerReference w:type="even" r:id="rId31"/>
      <w:type w:val="continuous"/>
      <w:pgSz w:w="11907" w:h="16839" w:code="9"/>
      <w:pgMar w:top="1170" w:right="837"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E3A" w:rsidRDefault="00372E3A" w:rsidP="001D513D">
      <w:r>
        <w:separator/>
      </w:r>
    </w:p>
  </w:endnote>
  <w:endnote w:type="continuationSeparator" w:id="0">
    <w:p w:rsidR="00372E3A" w:rsidRDefault="00372E3A" w:rsidP="001D51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n AMU">
    <w:panose1 w:val="01000000000000000000"/>
    <w:charset w:val="00"/>
    <w:family w:val="auto"/>
    <w:pitch w:val="variable"/>
    <w:sig w:usb0="A1002E8F" w:usb1="10000008" w:usb2="00000000"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E3A" w:rsidRPr="00495643" w:rsidRDefault="008F777C" w:rsidP="00BA04D8">
    <w:pPr>
      <w:pStyle w:val="Footer"/>
    </w:pPr>
    <w:r>
      <w:rPr>
        <w:snapToGrid w:val="0"/>
      </w:rPr>
      <w:fldChar w:fldCharType="begin"/>
    </w:r>
    <w:r w:rsidR="00372E3A">
      <w:rPr>
        <w:snapToGrid w:val="0"/>
      </w:rPr>
      <w:instrText xml:space="preserve"> FILENAME </w:instrText>
    </w:r>
    <w:r>
      <w:rPr>
        <w:snapToGrid w:val="0"/>
      </w:rPr>
      <w:fldChar w:fldCharType="separate"/>
    </w:r>
    <w:r w:rsidR="00372E3A">
      <w:rPr>
        <w:noProof/>
        <w:snapToGrid w:val="0"/>
      </w:rPr>
      <w:t>6.Ezrakacutyun--</w:t>
    </w:r>
    <w:r>
      <w:rPr>
        <w:snapToGrid w:val="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E3A" w:rsidRDefault="00372E3A" w:rsidP="001D513D">
      <w:r>
        <w:separator/>
      </w:r>
    </w:p>
  </w:footnote>
  <w:footnote w:type="continuationSeparator" w:id="0">
    <w:p w:rsidR="00372E3A" w:rsidRDefault="00372E3A" w:rsidP="001D51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E3A" w:rsidRDefault="008F777C" w:rsidP="00BA04D8">
    <w:pPr>
      <w:pStyle w:val="Header"/>
      <w:framePr w:wrap="around" w:vAnchor="text" w:hAnchor="margin" w:xAlign="center" w:y="1"/>
      <w:rPr>
        <w:rStyle w:val="PageNumber"/>
        <w:rFonts w:eastAsiaTheme="majorEastAsia"/>
      </w:rPr>
    </w:pPr>
    <w:r>
      <w:rPr>
        <w:rStyle w:val="PageNumber"/>
        <w:rFonts w:eastAsiaTheme="majorEastAsia"/>
      </w:rPr>
      <w:fldChar w:fldCharType="begin"/>
    </w:r>
    <w:r w:rsidR="00372E3A">
      <w:rPr>
        <w:rStyle w:val="PageNumber"/>
        <w:rFonts w:eastAsiaTheme="majorEastAsia"/>
      </w:rPr>
      <w:instrText xml:space="preserve">PAGE  </w:instrText>
    </w:r>
    <w:r>
      <w:rPr>
        <w:rStyle w:val="PageNumber"/>
        <w:rFonts w:eastAsiaTheme="majorEastAsia"/>
      </w:rPr>
      <w:fldChar w:fldCharType="end"/>
    </w:r>
  </w:p>
  <w:p w:rsidR="00372E3A" w:rsidRDefault="00372E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E3A" w:rsidRDefault="008F777C" w:rsidP="005C16D8">
    <w:pPr>
      <w:pStyle w:val="Header"/>
      <w:framePr w:wrap="around" w:vAnchor="text" w:hAnchor="margin" w:xAlign="center" w:y="1"/>
      <w:rPr>
        <w:rStyle w:val="PageNumber"/>
        <w:rFonts w:eastAsiaTheme="majorEastAsia"/>
      </w:rPr>
    </w:pPr>
    <w:r>
      <w:rPr>
        <w:rStyle w:val="PageNumber"/>
        <w:rFonts w:eastAsiaTheme="majorEastAsia"/>
      </w:rPr>
      <w:fldChar w:fldCharType="begin"/>
    </w:r>
    <w:r w:rsidR="00372E3A">
      <w:rPr>
        <w:rStyle w:val="PageNumber"/>
        <w:rFonts w:eastAsiaTheme="majorEastAsia"/>
      </w:rPr>
      <w:instrText xml:space="preserve">PAGE  </w:instrText>
    </w:r>
    <w:r>
      <w:rPr>
        <w:rStyle w:val="PageNumber"/>
        <w:rFonts w:eastAsiaTheme="majorEastAsia"/>
      </w:rPr>
      <w:fldChar w:fldCharType="end"/>
    </w:r>
  </w:p>
  <w:p w:rsidR="00372E3A" w:rsidRDefault="00372E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10D14"/>
    <w:multiLevelType w:val="hybridMultilevel"/>
    <w:tmpl w:val="7136C6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EF197D"/>
    <w:multiLevelType w:val="hybridMultilevel"/>
    <w:tmpl w:val="D10445B8"/>
    <w:lvl w:ilvl="0" w:tplc="18EED9B6">
      <w:start w:val="1"/>
      <w:numFmt w:val="decimal"/>
      <w:lvlText w:val="%1."/>
      <w:lvlJc w:val="left"/>
      <w:pPr>
        <w:tabs>
          <w:tab w:val="num" w:pos="720"/>
        </w:tabs>
        <w:ind w:left="720" w:hanging="360"/>
      </w:pPr>
      <w:rPr>
        <w:rFonts w:cs="Arian AMU"/>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4DE92B1B"/>
    <w:multiLevelType w:val="hybridMultilevel"/>
    <w:tmpl w:val="B78E3E92"/>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
    <w:nsid w:val="53E25676"/>
    <w:multiLevelType w:val="hybridMultilevel"/>
    <w:tmpl w:val="8AAC4B98"/>
    <w:lvl w:ilvl="0" w:tplc="041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E3B0CD7"/>
    <w:multiLevelType w:val="hybridMultilevel"/>
    <w:tmpl w:val="71728F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0220F40"/>
    <w:multiLevelType w:val="hybridMultilevel"/>
    <w:tmpl w:val="D3749F54"/>
    <w:lvl w:ilvl="0" w:tplc="28F8F530">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513D"/>
    <w:rsid w:val="000646C6"/>
    <w:rsid w:val="00067F34"/>
    <w:rsid w:val="000759E0"/>
    <w:rsid w:val="001829E1"/>
    <w:rsid w:val="001B63B6"/>
    <w:rsid w:val="001D513D"/>
    <w:rsid w:val="001F3AB4"/>
    <w:rsid w:val="00263581"/>
    <w:rsid w:val="002F0EBA"/>
    <w:rsid w:val="003127F2"/>
    <w:rsid w:val="00314662"/>
    <w:rsid w:val="00372E3A"/>
    <w:rsid w:val="00390462"/>
    <w:rsid w:val="003E26AD"/>
    <w:rsid w:val="003E6746"/>
    <w:rsid w:val="00414D58"/>
    <w:rsid w:val="00446146"/>
    <w:rsid w:val="00477D49"/>
    <w:rsid w:val="004B2A33"/>
    <w:rsid w:val="004F21BF"/>
    <w:rsid w:val="004F4574"/>
    <w:rsid w:val="0051048B"/>
    <w:rsid w:val="00526887"/>
    <w:rsid w:val="005C16D8"/>
    <w:rsid w:val="00602B0B"/>
    <w:rsid w:val="006D0AAE"/>
    <w:rsid w:val="006E388C"/>
    <w:rsid w:val="00752C7C"/>
    <w:rsid w:val="00861C07"/>
    <w:rsid w:val="008F777C"/>
    <w:rsid w:val="009768F0"/>
    <w:rsid w:val="00997C8D"/>
    <w:rsid w:val="009C68D7"/>
    <w:rsid w:val="009E4D21"/>
    <w:rsid w:val="00A120A7"/>
    <w:rsid w:val="00A42B77"/>
    <w:rsid w:val="00A47F55"/>
    <w:rsid w:val="00A54DB9"/>
    <w:rsid w:val="00A8236F"/>
    <w:rsid w:val="00AB69D5"/>
    <w:rsid w:val="00AC2405"/>
    <w:rsid w:val="00B37815"/>
    <w:rsid w:val="00BA04D8"/>
    <w:rsid w:val="00C052B3"/>
    <w:rsid w:val="00C121C2"/>
    <w:rsid w:val="00C46CC6"/>
    <w:rsid w:val="00CA274B"/>
    <w:rsid w:val="00E04C77"/>
    <w:rsid w:val="00E6147D"/>
    <w:rsid w:val="00E70297"/>
    <w:rsid w:val="00E8495F"/>
    <w:rsid w:val="00EB7100"/>
    <w:rsid w:val="00EC34F6"/>
    <w:rsid w:val="00F132BE"/>
    <w:rsid w:val="00F4647E"/>
    <w:rsid w:val="00F526FF"/>
    <w:rsid w:val="00F71E11"/>
    <w:rsid w:val="00FC0D2D"/>
    <w:rsid w:val="00FD4D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51"/>
    <o:shapelayout v:ext="edit">
      <o:idmap v:ext="edit" data="1"/>
      <o:rules v:ext="edit">
        <o:r id="V:Rule7" type="connector" idref="#_x0000_s1046"/>
        <o:r id="V:Rule8" type="connector" idref="#_x0000_s1028"/>
        <o:r id="V:Rule9" type="connector" idref="#_x0000_s1029"/>
        <o:r id="V:Rule10" type="connector" idref="#_x0000_s1047"/>
        <o:r id="V:Rule11" type="connector" idref="#_x0000_s1049"/>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13D"/>
    <w:pPr>
      <w:spacing w:after="0"/>
      <w:ind w:firstLine="0"/>
      <w:jc w:val="left"/>
    </w:pPr>
    <w:rPr>
      <w:rFonts w:ascii="Times New Roman" w:eastAsia="Times New Roman" w:hAnsi="Times New Roman" w:cs="Times New Roman"/>
      <w:sz w:val="24"/>
      <w:szCs w:val="24"/>
      <w:lang w:val="ru-RU" w:eastAsia="ru-RU" w:bidi="ar-SA"/>
    </w:rPr>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semiHidden/>
    <w:unhideWhenUsed/>
    <w:rsid w:val="001D513D"/>
    <w:rPr>
      <w:color w:val="0051AD"/>
      <w:u w:val="single"/>
    </w:rPr>
  </w:style>
  <w:style w:type="character" w:styleId="FollowedHyperlink">
    <w:name w:val="FollowedHyperlink"/>
    <w:basedOn w:val="DefaultParagraphFont"/>
    <w:uiPriority w:val="99"/>
    <w:semiHidden/>
    <w:unhideWhenUsed/>
    <w:rsid w:val="001D513D"/>
    <w:rPr>
      <w:color w:val="0051AD"/>
      <w:u w:val="single"/>
    </w:rPr>
  </w:style>
  <w:style w:type="paragraph" w:customStyle="1" w:styleId="inputx">
    <w:name w:val="inputx"/>
    <w:basedOn w:val="Normal"/>
    <w:rsid w:val="001D513D"/>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sz w:val="22"/>
      <w:szCs w:val="22"/>
      <w:lang w:val="en-US" w:eastAsia="en-US"/>
    </w:rPr>
  </w:style>
  <w:style w:type="paragraph" w:customStyle="1" w:styleId="inputy">
    <w:name w:val="inputy"/>
    <w:basedOn w:val="Normal"/>
    <w:rsid w:val="001D513D"/>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rFonts w:ascii="Arian AMU" w:hAnsi="Arian AMU" w:cs="Arian AMU"/>
      <w:sz w:val="20"/>
      <w:szCs w:val="20"/>
      <w:lang w:val="en-US" w:eastAsia="en-US"/>
    </w:rPr>
  </w:style>
  <w:style w:type="paragraph" w:customStyle="1" w:styleId="buttonx">
    <w:name w:val="buttonx"/>
    <w:basedOn w:val="Normal"/>
    <w:rsid w:val="001D513D"/>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rFonts w:ascii="Arian AMU" w:hAnsi="Arian AMU" w:cs="Arian AMU"/>
      <w:b/>
      <w:bCs/>
      <w:color w:val="646464"/>
      <w:sz w:val="22"/>
      <w:szCs w:val="22"/>
      <w:lang w:val="en-US" w:eastAsia="en-US"/>
    </w:rPr>
  </w:style>
  <w:style w:type="paragraph" w:customStyle="1" w:styleId="varchline">
    <w:name w:val="varch_line"/>
    <w:basedOn w:val="Normal"/>
    <w:rsid w:val="001D513D"/>
    <w:pPr>
      <w:shd w:val="clear" w:color="auto" w:fill="CCCCCC"/>
      <w:spacing w:before="100" w:beforeAutospacing="1" w:after="100" w:afterAutospacing="1"/>
    </w:pPr>
    <w:rPr>
      <w:color w:val="CCCCCC"/>
      <w:lang w:val="en-US" w:eastAsia="en-US"/>
    </w:rPr>
  </w:style>
  <w:style w:type="paragraph" w:customStyle="1" w:styleId="bluesm">
    <w:name w:val="blue_sm"/>
    <w:basedOn w:val="Normal"/>
    <w:rsid w:val="001D513D"/>
    <w:pPr>
      <w:spacing w:before="100" w:beforeAutospacing="1" w:after="100" w:afterAutospacing="1"/>
    </w:pPr>
    <w:rPr>
      <w:color w:val="0051AD"/>
      <w:sz w:val="23"/>
      <w:szCs w:val="23"/>
      <w:lang w:val="en-US" w:eastAsia="en-US"/>
    </w:rPr>
  </w:style>
  <w:style w:type="paragraph" w:customStyle="1" w:styleId="bluevsm">
    <w:name w:val="blue_vsm"/>
    <w:basedOn w:val="Normal"/>
    <w:rsid w:val="001D513D"/>
    <w:pPr>
      <w:spacing w:before="100" w:beforeAutospacing="1" w:after="100" w:afterAutospacing="1"/>
    </w:pPr>
    <w:rPr>
      <w:b/>
      <w:bCs/>
      <w:color w:val="0051AD"/>
      <w:sz w:val="18"/>
      <w:szCs w:val="18"/>
      <w:lang w:val="en-US" w:eastAsia="en-US"/>
    </w:rPr>
  </w:style>
  <w:style w:type="paragraph" w:customStyle="1" w:styleId="bluesm11">
    <w:name w:val="blue_sm_11"/>
    <w:basedOn w:val="Normal"/>
    <w:rsid w:val="001D513D"/>
    <w:pPr>
      <w:spacing w:before="100" w:beforeAutospacing="1" w:after="100" w:afterAutospacing="1"/>
    </w:pPr>
    <w:rPr>
      <w:color w:val="0051AD"/>
      <w:sz w:val="20"/>
      <w:szCs w:val="20"/>
      <w:lang w:val="en-US" w:eastAsia="en-US"/>
    </w:rPr>
  </w:style>
  <w:style w:type="paragraph" w:customStyle="1" w:styleId="aria">
    <w:name w:val="aria"/>
    <w:basedOn w:val="Normal"/>
    <w:rsid w:val="001D513D"/>
    <w:pPr>
      <w:spacing w:before="100" w:beforeAutospacing="1" w:after="100" w:afterAutospacing="1"/>
    </w:pPr>
    <w:rPr>
      <w:rFonts w:ascii="Arial" w:hAnsi="Arial" w:cs="Arial"/>
      <w:b/>
      <w:bCs/>
      <w:color w:val="0051AD"/>
      <w:sz w:val="22"/>
      <w:szCs w:val="22"/>
      <w:lang w:val="en-US" w:eastAsia="en-US"/>
    </w:rPr>
  </w:style>
  <w:style w:type="paragraph" w:customStyle="1" w:styleId="bluemidb">
    <w:name w:val="blue_mid_b"/>
    <w:basedOn w:val="Normal"/>
    <w:rsid w:val="001D513D"/>
    <w:pPr>
      <w:spacing w:before="100" w:beforeAutospacing="1" w:after="100" w:afterAutospacing="1"/>
    </w:pPr>
    <w:rPr>
      <w:b/>
      <w:bCs/>
      <w:color w:val="0051AD"/>
      <w:sz w:val="22"/>
      <w:szCs w:val="22"/>
      <w:lang w:val="en-US" w:eastAsia="en-US"/>
    </w:rPr>
  </w:style>
  <w:style w:type="paragraph" w:customStyle="1" w:styleId="bluemidnorm">
    <w:name w:val="blue_mid_norm"/>
    <w:basedOn w:val="Normal"/>
    <w:rsid w:val="001D513D"/>
    <w:pPr>
      <w:spacing w:before="100" w:beforeAutospacing="1" w:after="100" w:afterAutospacing="1"/>
    </w:pPr>
    <w:rPr>
      <w:color w:val="0051AD"/>
      <w:sz w:val="22"/>
      <w:szCs w:val="22"/>
      <w:lang w:val="en-US" w:eastAsia="en-US"/>
    </w:rPr>
  </w:style>
  <w:style w:type="paragraph" w:customStyle="1" w:styleId="bluemidn">
    <w:name w:val="blue_mid_n"/>
    <w:basedOn w:val="Normal"/>
    <w:rsid w:val="001D513D"/>
    <w:pPr>
      <w:spacing w:before="100" w:beforeAutospacing="1" w:after="100" w:afterAutospacing="1"/>
    </w:pPr>
    <w:rPr>
      <w:color w:val="0051AD"/>
      <w:sz w:val="23"/>
      <w:szCs w:val="23"/>
      <w:lang w:val="en-US" w:eastAsia="en-US"/>
    </w:rPr>
  </w:style>
  <w:style w:type="paragraph" w:customStyle="1" w:styleId="whitesm">
    <w:name w:val="white_sm"/>
    <w:basedOn w:val="Normal"/>
    <w:rsid w:val="001D513D"/>
    <w:pPr>
      <w:spacing w:before="100" w:beforeAutospacing="1" w:after="100" w:afterAutospacing="1"/>
    </w:pPr>
    <w:rPr>
      <w:color w:val="FFFFFF"/>
      <w:sz w:val="20"/>
      <w:szCs w:val="20"/>
      <w:lang w:val="en-US" w:eastAsia="en-US"/>
    </w:rPr>
  </w:style>
  <w:style w:type="paragraph" w:customStyle="1" w:styleId="whitebig">
    <w:name w:val="white_big"/>
    <w:basedOn w:val="Normal"/>
    <w:rsid w:val="001D513D"/>
    <w:pPr>
      <w:spacing w:before="100" w:beforeAutospacing="1" w:after="100" w:afterAutospacing="1"/>
    </w:pPr>
    <w:rPr>
      <w:color w:val="FFFFFF"/>
      <w:sz w:val="16"/>
      <w:szCs w:val="16"/>
      <w:lang w:val="en-US" w:eastAsia="en-US"/>
    </w:rPr>
  </w:style>
  <w:style w:type="paragraph" w:customStyle="1" w:styleId="whitemid">
    <w:name w:val="white_mid"/>
    <w:basedOn w:val="Normal"/>
    <w:rsid w:val="001D513D"/>
    <w:pPr>
      <w:spacing w:before="100" w:beforeAutospacing="1" w:after="100" w:afterAutospacing="1"/>
    </w:pPr>
    <w:rPr>
      <w:b/>
      <w:bCs/>
      <w:color w:val="FFFFFF"/>
      <w:sz w:val="22"/>
      <w:szCs w:val="22"/>
      <w:lang w:val="en-US" w:eastAsia="en-US"/>
    </w:rPr>
  </w:style>
  <w:style w:type="paragraph" w:customStyle="1" w:styleId="bannerinner">
    <w:name w:val="banner_inner"/>
    <w:basedOn w:val="Normal"/>
    <w:rsid w:val="001D513D"/>
    <w:pPr>
      <w:spacing w:before="180" w:after="100" w:afterAutospacing="1"/>
    </w:pPr>
    <w:rPr>
      <w:lang w:val="en-US" w:eastAsia="en-US"/>
    </w:rPr>
  </w:style>
  <w:style w:type="paragraph" w:customStyle="1" w:styleId="content">
    <w:name w:val="content"/>
    <w:basedOn w:val="Normal"/>
    <w:rsid w:val="001D513D"/>
    <w:pPr>
      <w:spacing w:before="100" w:beforeAutospacing="1" w:after="100" w:afterAutospacing="1" w:line="342" w:lineRule="atLeast"/>
    </w:pPr>
    <w:rPr>
      <w:sz w:val="23"/>
      <w:szCs w:val="23"/>
      <w:lang w:val="en-US" w:eastAsia="en-US"/>
    </w:rPr>
  </w:style>
  <w:style w:type="paragraph" w:customStyle="1" w:styleId="paging">
    <w:name w:val="paging"/>
    <w:basedOn w:val="Normal"/>
    <w:rsid w:val="001D513D"/>
    <w:pPr>
      <w:spacing w:before="100" w:beforeAutospacing="1" w:after="100" w:afterAutospacing="1"/>
      <w:jc w:val="center"/>
    </w:pPr>
    <w:rPr>
      <w:sz w:val="22"/>
      <w:szCs w:val="22"/>
      <w:lang w:val="en-US" w:eastAsia="en-US"/>
    </w:rPr>
  </w:style>
  <w:style w:type="paragraph" w:customStyle="1" w:styleId="pspacer">
    <w:name w:val="p_spacer"/>
    <w:basedOn w:val="Normal"/>
    <w:rsid w:val="001D513D"/>
    <w:pPr>
      <w:spacing w:before="100" w:beforeAutospacing="1" w:after="100" w:afterAutospacing="1"/>
    </w:pPr>
    <w:rPr>
      <w:color w:val="CCCCCC"/>
      <w:sz w:val="22"/>
      <w:szCs w:val="22"/>
      <w:lang w:val="en-US" w:eastAsia="en-US"/>
    </w:rPr>
  </w:style>
  <w:style w:type="paragraph" w:customStyle="1" w:styleId="psel">
    <w:name w:val="p_sel"/>
    <w:basedOn w:val="Normal"/>
    <w:rsid w:val="001D513D"/>
    <w:pPr>
      <w:shd w:val="clear" w:color="auto" w:fill="990000"/>
      <w:spacing w:before="100" w:beforeAutospacing="1" w:after="100" w:afterAutospacing="1"/>
    </w:pPr>
    <w:rPr>
      <w:color w:val="FFFFFF"/>
      <w:lang w:val="en-US" w:eastAsia="en-US"/>
    </w:rPr>
  </w:style>
  <w:style w:type="paragraph" w:customStyle="1" w:styleId="sectitle">
    <w:name w:val="sec_title"/>
    <w:basedOn w:val="Normal"/>
    <w:rsid w:val="001D513D"/>
    <w:pPr>
      <w:spacing w:before="100" w:beforeAutospacing="1" w:after="270"/>
    </w:pPr>
    <w:rPr>
      <w:b/>
      <w:bCs/>
      <w:sz w:val="23"/>
      <w:szCs w:val="23"/>
      <w:lang w:val="en-US" w:eastAsia="en-US"/>
    </w:rPr>
  </w:style>
  <w:style w:type="paragraph" w:customStyle="1" w:styleId="spsm">
    <w:name w:val="sp_sm"/>
    <w:basedOn w:val="Normal"/>
    <w:rsid w:val="001D513D"/>
    <w:pPr>
      <w:spacing w:before="100" w:beforeAutospacing="1" w:after="100" w:afterAutospacing="1"/>
    </w:pPr>
    <w:rPr>
      <w:color w:val="CCCCCC"/>
      <w:sz w:val="18"/>
      <w:szCs w:val="18"/>
      <w:lang w:val="en-US" w:eastAsia="en-US"/>
    </w:rPr>
  </w:style>
  <w:style w:type="paragraph" w:customStyle="1" w:styleId="spsm1">
    <w:name w:val="sp_sm_1"/>
    <w:basedOn w:val="Normal"/>
    <w:rsid w:val="001D513D"/>
    <w:pPr>
      <w:spacing w:before="100" w:beforeAutospacing="1" w:after="100" w:afterAutospacing="1"/>
    </w:pPr>
    <w:rPr>
      <w:color w:val="CCCCCC"/>
      <w:sz w:val="18"/>
      <w:szCs w:val="18"/>
      <w:lang w:val="en-US" w:eastAsia="en-US"/>
    </w:rPr>
  </w:style>
  <w:style w:type="paragraph" w:customStyle="1" w:styleId="tabinactive">
    <w:name w:val="tab_inactive"/>
    <w:basedOn w:val="Normal"/>
    <w:rsid w:val="001D513D"/>
    <w:pPr>
      <w:pBdr>
        <w:top w:val="single" w:sz="6" w:space="5" w:color="C5C5C5"/>
        <w:left w:val="single" w:sz="6" w:space="5" w:color="C5C5C5"/>
        <w:right w:val="single" w:sz="6" w:space="5" w:color="C5C5C5"/>
      </w:pBdr>
      <w:spacing w:before="100" w:beforeAutospacing="1" w:after="100" w:afterAutospacing="1"/>
      <w:ind w:right="90"/>
    </w:pPr>
    <w:rPr>
      <w:sz w:val="20"/>
      <w:szCs w:val="20"/>
      <w:lang w:val="en-US" w:eastAsia="en-US"/>
    </w:rPr>
  </w:style>
  <w:style w:type="paragraph" w:customStyle="1" w:styleId="tabactive">
    <w:name w:val="tab_active"/>
    <w:basedOn w:val="Normal"/>
    <w:rsid w:val="001D513D"/>
    <w:pPr>
      <w:pBdr>
        <w:top w:val="single" w:sz="6" w:space="5" w:color="C5C5C5"/>
        <w:left w:val="single" w:sz="6" w:space="5" w:color="C5C5C5"/>
        <w:right w:val="single" w:sz="6" w:space="5" w:color="C5C5C5"/>
      </w:pBdr>
      <w:shd w:val="clear" w:color="auto" w:fill="990000"/>
      <w:spacing w:before="100" w:beforeAutospacing="1" w:after="100" w:afterAutospacing="1"/>
      <w:ind w:right="90"/>
    </w:pPr>
    <w:rPr>
      <w:b/>
      <w:bCs/>
      <w:color w:val="FFFFFF"/>
      <w:sz w:val="20"/>
      <w:szCs w:val="20"/>
      <w:lang w:val="en-US" w:eastAsia="en-US"/>
    </w:rPr>
  </w:style>
  <w:style w:type="paragraph" w:customStyle="1" w:styleId="tabinactivel">
    <w:name w:val="tab_inactive_l"/>
    <w:basedOn w:val="Normal"/>
    <w:rsid w:val="001D513D"/>
    <w:pPr>
      <w:spacing w:before="100" w:beforeAutospacing="1" w:after="100" w:afterAutospacing="1"/>
      <w:ind w:right="126"/>
      <w:jc w:val="center"/>
    </w:pPr>
    <w:rPr>
      <w:lang w:val="en-US" w:eastAsia="en-US"/>
    </w:rPr>
  </w:style>
  <w:style w:type="paragraph" w:customStyle="1" w:styleId="tabactivel">
    <w:name w:val="tab_active_l"/>
    <w:basedOn w:val="Normal"/>
    <w:rsid w:val="001D513D"/>
    <w:pPr>
      <w:spacing w:before="100" w:beforeAutospacing="1" w:after="100" w:afterAutospacing="1"/>
      <w:ind w:right="126"/>
      <w:jc w:val="center"/>
    </w:pPr>
    <w:rPr>
      <w:lang w:val="en-US" w:eastAsia="en-US"/>
    </w:rPr>
  </w:style>
  <w:style w:type="paragraph" w:customStyle="1" w:styleId="innerbconst">
    <w:name w:val="inner_b_const"/>
    <w:basedOn w:val="Normal"/>
    <w:rsid w:val="001D513D"/>
    <w:pPr>
      <w:spacing w:before="180" w:after="100" w:afterAutospacing="1"/>
    </w:pPr>
    <w:rPr>
      <w:lang w:val="en-US" w:eastAsia="en-US"/>
    </w:rPr>
  </w:style>
  <w:style w:type="paragraph" w:customStyle="1" w:styleId="innerbconstcont">
    <w:name w:val="inner_b_const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hist">
    <w:name w:val="inner_b_hist"/>
    <w:basedOn w:val="Normal"/>
    <w:rsid w:val="001D513D"/>
    <w:pPr>
      <w:spacing w:before="180" w:after="100" w:afterAutospacing="1"/>
    </w:pPr>
    <w:rPr>
      <w:lang w:val="en-US" w:eastAsia="en-US"/>
    </w:rPr>
  </w:style>
  <w:style w:type="paragraph" w:customStyle="1" w:styleId="innerbhistcont">
    <w:name w:val="inner_b_hist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kanon">
    <w:name w:val="inner_b_kanon"/>
    <w:basedOn w:val="Normal"/>
    <w:rsid w:val="001D513D"/>
    <w:pPr>
      <w:spacing w:before="180" w:after="100" w:afterAutospacing="1"/>
    </w:pPr>
    <w:rPr>
      <w:lang w:val="en-US" w:eastAsia="en-US"/>
    </w:rPr>
  </w:style>
  <w:style w:type="paragraph" w:customStyle="1" w:styleId="innerbkanoncont">
    <w:name w:val="inner_b_kanon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armenia">
    <w:name w:val="inner_b_armenia"/>
    <w:basedOn w:val="Normal"/>
    <w:rsid w:val="001D513D"/>
    <w:pPr>
      <w:spacing w:before="180" w:after="100" w:afterAutospacing="1"/>
    </w:pPr>
    <w:rPr>
      <w:lang w:val="en-US" w:eastAsia="en-US"/>
    </w:rPr>
  </w:style>
  <w:style w:type="paragraph" w:customStyle="1" w:styleId="innerbarmeniacont">
    <w:name w:val="inner_b_armenia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selcont">
    <w:name w:val="inner_b_sel_cont"/>
    <w:basedOn w:val="Normal"/>
    <w:rsid w:val="001D513D"/>
    <w:pPr>
      <w:spacing w:before="100" w:beforeAutospacing="1" w:after="100" w:afterAutospacing="1" w:line="288" w:lineRule="atLeast"/>
    </w:pPr>
    <w:rPr>
      <w:b/>
      <w:bCs/>
      <w:color w:val="990000"/>
      <w:sz w:val="20"/>
      <w:szCs w:val="20"/>
      <w:lang w:val="en-US" w:eastAsia="en-US"/>
    </w:rPr>
  </w:style>
  <w:style w:type="paragraph" w:customStyle="1" w:styleId="innerbconstselected">
    <w:name w:val="inner_b_const_selected"/>
    <w:basedOn w:val="Normal"/>
    <w:rsid w:val="001D513D"/>
    <w:pPr>
      <w:spacing w:before="180" w:after="100" w:afterAutospacing="1"/>
    </w:pPr>
    <w:rPr>
      <w:lang w:val="en-US" w:eastAsia="en-US"/>
    </w:rPr>
  </w:style>
  <w:style w:type="paragraph" w:customStyle="1" w:styleId="innerbhistselected">
    <w:name w:val="inner_b_hist_selected"/>
    <w:basedOn w:val="Normal"/>
    <w:rsid w:val="001D513D"/>
    <w:pPr>
      <w:spacing w:before="180" w:after="100" w:afterAutospacing="1"/>
    </w:pPr>
    <w:rPr>
      <w:lang w:val="en-US" w:eastAsia="en-US"/>
    </w:rPr>
  </w:style>
  <w:style w:type="paragraph" w:customStyle="1" w:styleId="innerbarmeniaselected">
    <w:name w:val="inner_b_armenia_selected"/>
    <w:basedOn w:val="Normal"/>
    <w:rsid w:val="001D513D"/>
    <w:pPr>
      <w:spacing w:before="180" w:after="100" w:afterAutospacing="1"/>
    </w:pPr>
    <w:rPr>
      <w:lang w:val="en-US" w:eastAsia="en-US"/>
    </w:rPr>
  </w:style>
  <w:style w:type="paragraph" w:customStyle="1" w:styleId="innerbkanonselected">
    <w:name w:val="inner_b_kanon_selected"/>
    <w:basedOn w:val="Normal"/>
    <w:rsid w:val="001D513D"/>
    <w:pPr>
      <w:spacing w:before="180" w:after="100" w:afterAutospacing="1"/>
    </w:pPr>
    <w:rPr>
      <w:lang w:val="en-US" w:eastAsia="en-US"/>
    </w:rPr>
  </w:style>
  <w:style w:type="paragraph" w:customStyle="1" w:styleId="selectedbannerblock">
    <w:name w:val="selected_banner_block"/>
    <w:basedOn w:val="Normal"/>
    <w:rsid w:val="001D513D"/>
    <w:pPr>
      <w:pBdr>
        <w:bottom w:val="single" w:sz="6" w:space="23" w:color="E2E2E2"/>
      </w:pBdr>
      <w:shd w:val="clear" w:color="auto" w:fill="F9F9F9"/>
      <w:spacing w:before="100" w:beforeAutospacing="1" w:after="100" w:afterAutospacing="1"/>
    </w:pPr>
    <w:rPr>
      <w:lang w:val="en-US" w:eastAsia="en-US"/>
    </w:rPr>
  </w:style>
  <w:style w:type="paragraph" w:customStyle="1" w:styleId="selectedbannercont">
    <w:name w:val="selected_banner_cont"/>
    <w:basedOn w:val="Normal"/>
    <w:rsid w:val="001D513D"/>
    <w:pPr>
      <w:spacing w:before="100" w:beforeAutospacing="1" w:after="100" w:afterAutospacing="1" w:line="450" w:lineRule="atLeast"/>
    </w:pPr>
    <w:rPr>
      <w:lang w:val="en-US" w:eastAsia="en-US"/>
    </w:rPr>
  </w:style>
  <w:style w:type="paragraph" w:customStyle="1" w:styleId="deppic">
    <w:name w:val="dep_pic"/>
    <w:basedOn w:val="Normal"/>
    <w:rsid w:val="001D513D"/>
    <w:pPr>
      <w:spacing w:before="100" w:beforeAutospacing="1" w:after="100" w:afterAutospacing="1"/>
      <w:ind w:right="270"/>
    </w:pPr>
    <w:rPr>
      <w:lang w:val="en-US" w:eastAsia="en-US"/>
    </w:rPr>
  </w:style>
  <w:style w:type="paragraph" w:customStyle="1" w:styleId="depname">
    <w:name w:val="dep_name"/>
    <w:basedOn w:val="Normal"/>
    <w:rsid w:val="001D513D"/>
    <w:pPr>
      <w:spacing w:before="100" w:beforeAutospacing="1" w:after="100" w:afterAutospacing="1"/>
    </w:pPr>
    <w:rPr>
      <w:b/>
      <w:bCs/>
      <w:color w:val="585858"/>
      <w:sz w:val="36"/>
      <w:szCs w:val="36"/>
      <w:lang w:val="en-US" w:eastAsia="en-US"/>
    </w:rPr>
  </w:style>
  <w:style w:type="paragraph" w:customStyle="1" w:styleId="depposition">
    <w:name w:val="dep_position"/>
    <w:basedOn w:val="Normal"/>
    <w:rsid w:val="001D513D"/>
    <w:pPr>
      <w:spacing w:before="72" w:after="100" w:afterAutospacing="1"/>
    </w:pPr>
    <w:rPr>
      <w:color w:val="585858"/>
      <w:sz w:val="23"/>
      <w:szCs w:val="23"/>
      <w:lang w:val="en-US" w:eastAsia="en-US"/>
    </w:rPr>
  </w:style>
  <w:style w:type="paragraph" w:customStyle="1" w:styleId="depdescription">
    <w:name w:val="dep_description"/>
    <w:basedOn w:val="Normal"/>
    <w:rsid w:val="001D513D"/>
    <w:pPr>
      <w:pBdr>
        <w:top w:val="single" w:sz="6" w:space="14" w:color="E2E2E2"/>
      </w:pBdr>
      <w:shd w:val="clear" w:color="auto" w:fill="FAFAFA"/>
      <w:spacing w:before="180" w:after="270"/>
    </w:pPr>
    <w:rPr>
      <w:sz w:val="23"/>
      <w:szCs w:val="23"/>
      <w:lang w:val="en-US" w:eastAsia="en-US"/>
    </w:rPr>
  </w:style>
  <w:style w:type="paragraph" w:customStyle="1" w:styleId="description1">
    <w:name w:val="description_1"/>
    <w:basedOn w:val="Normal"/>
    <w:rsid w:val="001D513D"/>
    <w:pPr>
      <w:spacing w:before="100" w:beforeAutospacing="1" w:after="216"/>
    </w:pPr>
    <w:rPr>
      <w:color w:val="868686"/>
      <w:sz w:val="22"/>
      <w:szCs w:val="22"/>
      <w:lang w:val="en-US" w:eastAsia="en-US"/>
    </w:rPr>
  </w:style>
  <w:style w:type="paragraph" w:customStyle="1" w:styleId="description2">
    <w:name w:val="description_2"/>
    <w:basedOn w:val="Normal"/>
    <w:rsid w:val="001D513D"/>
    <w:pPr>
      <w:pBdr>
        <w:left w:val="single" w:sz="12" w:space="9" w:color="C8C8C8"/>
      </w:pBdr>
      <w:spacing w:before="100" w:beforeAutospacing="1" w:after="216"/>
      <w:ind w:left="90"/>
    </w:pPr>
    <w:rPr>
      <w:sz w:val="22"/>
      <w:szCs w:val="22"/>
      <w:lang w:val="en-US" w:eastAsia="en-US"/>
    </w:rPr>
  </w:style>
  <w:style w:type="paragraph" w:customStyle="1" w:styleId="regionblock">
    <w:name w:val="region_block"/>
    <w:basedOn w:val="Normal"/>
    <w:rsid w:val="001D513D"/>
    <w:pPr>
      <w:shd w:val="clear" w:color="auto" w:fill="F8F8F8"/>
      <w:spacing w:before="100" w:beforeAutospacing="1" w:after="100" w:afterAutospacing="1" w:line="720" w:lineRule="atLeast"/>
      <w:ind w:left="126" w:right="90"/>
      <w:jc w:val="center"/>
    </w:pPr>
    <w:rPr>
      <w:lang w:val="en-US" w:eastAsia="en-US"/>
    </w:rPr>
  </w:style>
  <w:style w:type="paragraph" w:customStyle="1" w:styleId="regionnamebig">
    <w:name w:val="region_name_big"/>
    <w:basedOn w:val="Normal"/>
    <w:rsid w:val="001D513D"/>
    <w:pPr>
      <w:spacing w:before="100" w:beforeAutospacing="1" w:after="100" w:afterAutospacing="1"/>
    </w:pPr>
    <w:rPr>
      <w:b/>
      <w:bCs/>
      <w:color w:val="0051AD"/>
      <w:sz w:val="32"/>
      <w:szCs w:val="32"/>
      <w:lang w:val="en-US" w:eastAsia="en-US"/>
    </w:rPr>
  </w:style>
  <w:style w:type="paragraph" w:customStyle="1" w:styleId="regsel">
    <w:name w:val="reg_sel"/>
    <w:basedOn w:val="Normal"/>
    <w:rsid w:val="001D513D"/>
    <w:pPr>
      <w:spacing w:before="100" w:beforeAutospacing="1" w:after="100" w:afterAutospacing="1"/>
    </w:pPr>
    <w:rPr>
      <w:color w:val="990000"/>
      <w:sz w:val="22"/>
      <w:szCs w:val="22"/>
      <w:lang w:val="en-US" w:eastAsia="en-US"/>
    </w:rPr>
  </w:style>
  <w:style w:type="paragraph" w:customStyle="1" w:styleId="districtsel">
    <w:name w:val="district_sel"/>
    <w:basedOn w:val="Normal"/>
    <w:rsid w:val="001D513D"/>
    <w:pPr>
      <w:spacing w:before="100" w:beforeAutospacing="1" w:after="100" w:afterAutospacing="1"/>
    </w:pPr>
    <w:rPr>
      <w:b/>
      <w:bCs/>
      <w:color w:val="990000"/>
      <w:sz w:val="22"/>
      <w:szCs w:val="22"/>
      <w:lang w:val="en-US" w:eastAsia="en-US"/>
    </w:rPr>
  </w:style>
  <w:style w:type="paragraph" w:customStyle="1" w:styleId="depsearch">
    <w:name w:val="dep_search"/>
    <w:basedOn w:val="Normal"/>
    <w:rsid w:val="001D513D"/>
    <w:pPr>
      <w:pBdr>
        <w:top w:val="single" w:sz="6" w:space="0" w:color="E2E2E2"/>
        <w:bottom w:val="single" w:sz="6" w:space="0" w:color="E2E2E2"/>
      </w:pBdr>
      <w:spacing w:before="100" w:beforeAutospacing="1" w:after="100" w:afterAutospacing="1"/>
      <w:jc w:val="center"/>
    </w:pPr>
    <w:rPr>
      <w:color w:val="7F7F7F"/>
      <w:sz w:val="20"/>
      <w:szCs w:val="20"/>
      <w:lang w:val="en-US" w:eastAsia="en-US"/>
    </w:rPr>
  </w:style>
  <w:style w:type="paragraph" w:customStyle="1" w:styleId="depnav">
    <w:name w:val="dep_nav"/>
    <w:basedOn w:val="Normal"/>
    <w:rsid w:val="001D513D"/>
    <w:pPr>
      <w:shd w:val="clear" w:color="auto" w:fill="F4F4F4"/>
      <w:spacing w:before="100" w:beforeAutospacing="1" w:after="100" w:afterAutospacing="1"/>
    </w:pPr>
    <w:rPr>
      <w:sz w:val="23"/>
      <w:szCs w:val="23"/>
      <w:lang w:val="en-US" w:eastAsia="en-US"/>
    </w:rPr>
  </w:style>
  <w:style w:type="paragraph" w:customStyle="1" w:styleId="reglist">
    <w:name w:val="reg_list"/>
    <w:basedOn w:val="Normal"/>
    <w:rsid w:val="001D513D"/>
    <w:pPr>
      <w:spacing w:before="180" w:after="100" w:afterAutospacing="1" w:line="450" w:lineRule="atLeast"/>
    </w:pPr>
    <w:rPr>
      <w:lang w:val="en-US" w:eastAsia="en-US"/>
    </w:rPr>
  </w:style>
  <w:style w:type="paragraph" w:customStyle="1" w:styleId="regline">
    <w:name w:val="reg_line"/>
    <w:basedOn w:val="Normal"/>
    <w:rsid w:val="001D513D"/>
    <w:pPr>
      <w:spacing w:before="180" w:after="270"/>
    </w:pPr>
    <w:rPr>
      <w:sz w:val="22"/>
      <w:szCs w:val="22"/>
      <w:lang w:val="en-US" w:eastAsia="en-US"/>
    </w:rPr>
  </w:style>
  <w:style w:type="paragraph" w:customStyle="1" w:styleId="districtnumb">
    <w:name w:val="district_numb"/>
    <w:basedOn w:val="Normal"/>
    <w:rsid w:val="001D513D"/>
    <w:pPr>
      <w:spacing w:before="100" w:beforeAutospacing="1" w:after="100" w:afterAutospacing="1"/>
      <w:ind w:right="90"/>
      <w:jc w:val="center"/>
    </w:pPr>
    <w:rPr>
      <w:b/>
      <w:bCs/>
      <w:color w:val="FFFFFF"/>
      <w:sz w:val="20"/>
      <w:szCs w:val="20"/>
      <w:lang w:val="en-US" w:eastAsia="en-US"/>
    </w:rPr>
  </w:style>
  <w:style w:type="paragraph" w:customStyle="1" w:styleId="districtdescription">
    <w:name w:val="district_description"/>
    <w:basedOn w:val="Normal"/>
    <w:rsid w:val="001D513D"/>
    <w:pPr>
      <w:spacing w:before="100" w:beforeAutospacing="1" w:after="100" w:afterAutospacing="1"/>
    </w:pPr>
    <w:rPr>
      <w:color w:val="848484"/>
      <w:sz w:val="18"/>
      <w:szCs w:val="18"/>
      <w:lang w:val="en-US" w:eastAsia="en-US"/>
    </w:rPr>
  </w:style>
  <w:style w:type="paragraph" w:customStyle="1" w:styleId="namesurname">
    <w:name w:val="name_surname"/>
    <w:basedOn w:val="Normal"/>
    <w:rsid w:val="001D513D"/>
    <w:pPr>
      <w:shd w:val="clear" w:color="auto" w:fill="E2E2E2"/>
      <w:spacing w:before="360" w:after="100" w:afterAutospacing="1"/>
    </w:pPr>
    <w:rPr>
      <w:b/>
      <w:bCs/>
      <w:color w:val="6C6C6C"/>
      <w:sz w:val="22"/>
      <w:szCs w:val="22"/>
      <w:lang w:val="en-US" w:eastAsia="en-US"/>
    </w:rPr>
  </w:style>
  <w:style w:type="paragraph" w:customStyle="1" w:styleId="depnamelist">
    <w:name w:val="dep_name_list"/>
    <w:basedOn w:val="Normal"/>
    <w:rsid w:val="001D513D"/>
    <w:pPr>
      <w:pBdr>
        <w:bottom w:val="single" w:sz="6" w:space="5" w:color="E2E2E2"/>
      </w:pBdr>
      <w:spacing w:before="100" w:beforeAutospacing="1" w:after="100" w:afterAutospacing="1"/>
    </w:pPr>
    <w:rPr>
      <w:sz w:val="23"/>
      <w:szCs w:val="23"/>
      <w:lang w:val="en-US" w:eastAsia="en-US"/>
    </w:rPr>
  </w:style>
  <w:style w:type="paragraph" w:customStyle="1" w:styleId="districtalph">
    <w:name w:val="district_alph"/>
    <w:basedOn w:val="Normal"/>
    <w:rsid w:val="001D513D"/>
    <w:pPr>
      <w:spacing w:before="100" w:beforeAutospacing="1" w:after="100" w:afterAutospacing="1"/>
    </w:pPr>
    <w:rPr>
      <w:lang w:val="en-US" w:eastAsia="en-US"/>
    </w:rPr>
  </w:style>
  <w:style w:type="paragraph" w:customStyle="1" w:styleId="depphotoblk">
    <w:name w:val="dep_photo_blk"/>
    <w:basedOn w:val="Normal"/>
    <w:rsid w:val="001D513D"/>
    <w:pPr>
      <w:shd w:val="clear" w:color="auto" w:fill="F5F5F5"/>
      <w:spacing w:before="100" w:beforeAutospacing="1" w:after="180"/>
      <w:ind w:right="162"/>
      <w:jc w:val="center"/>
    </w:pPr>
    <w:rPr>
      <w:lang w:val="en-US" w:eastAsia="en-US"/>
    </w:rPr>
  </w:style>
  <w:style w:type="paragraph" w:customStyle="1" w:styleId="Header1">
    <w:name w:val="Header1"/>
    <w:basedOn w:val="Normal"/>
    <w:rsid w:val="001D513D"/>
    <w:pPr>
      <w:spacing w:before="100" w:beforeAutospacing="1" w:after="100" w:afterAutospacing="1"/>
      <w:jc w:val="center"/>
    </w:pPr>
    <w:rPr>
      <w:lang w:val="en-US" w:eastAsia="en-US"/>
    </w:rPr>
  </w:style>
  <w:style w:type="paragraph" w:customStyle="1" w:styleId="headercont">
    <w:name w:val="header_cont"/>
    <w:basedOn w:val="Normal"/>
    <w:rsid w:val="001D513D"/>
    <w:pPr>
      <w:spacing w:before="100" w:beforeAutospacing="1" w:after="100" w:afterAutospacing="1"/>
      <w:jc w:val="center"/>
    </w:pPr>
    <w:rPr>
      <w:lang w:val="en-US" w:eastAsia="en-US"/>
    </w:rPr>
  </w:style>
  <w:style w:type="paragraph" w:customStyle="1" w:styleId="logoblock">
    <w:name w:val="logo_block"/>
    <w:basedOn w:val="Normal"/>
    <w:rsid w:val="001D513D"/>
    <w:pPr>
      <w:spacing w:before="100" w:beforeAutospacing="1" w:after="100" w:afterAutospacing="1"/>
    </w:pPr>
    <w:rPr>
      <w:lang w:val="en-US" w:eastAsia="en-US"/>
    </w:rPr>
  </w:style>
  <w:style w:type="paragraph" w:customStyle="1" w:styleId="themeimg">
    <w:name w:val="theme_img"/>
    <w:basedOn w:val="Normal"/>
    <w:rsid w:val="001D513D"/>
    <w:pPr>
      <w:spacing w:before="100" w:beforeAutospacing="1" w:after="100" w:afterAutospacing="1"/>
    </w:pPr>
    <w:rPr>
      <w:lang w:val="en-US" w:eastAsia="en-US"/>
    </w:rPr>
  </w:style>
  <w:style w:type="paragraph" w:customStyle="1" w:styleId="logoarm">
    <w:name w:val="logo_arm"/>
    <w:basedOn w:val="Normal"/>
    <w:rsid w:val="001D513D"/>
    <w:pPr>
      <w:spacing w:before="1026" w:after="100" w:afterAutospacing="1"/>
      <w:ind w:left="810"/>
    </w:pPr>
    <w:rPr>
      <w:lang w:val="en-US" w:eastAsia="en-US"/>
    </w:rPr>
  </w:style>
  <w:style w:type="paragraph" w:customStyle="1" w:styleId="searchlangblock">
    <w:name w:val="search_lang_block"/>
    <w:basedOn w:val="Normal"/>
    <w:rsid w:val="001D513D"/>
    <w:pPr>
      <w:spacing w:before="100" w:beforeAutospacing="1" w:after="100" w:afterAutospacing="1"/>
      <w:jc w:val="center"/>
    </w:pPr>
    <w:rPr>
      <w:lang w:val="en-US" w:eastAsia="en-US"/>
    </w:rPr>
  </w:style>
  <w:style w:type="paragraph" w:customStyle="1" w:styleId="search">
    <w:name w:val="search"/>
    <w:basedOn w:val="Normal"/>
    <w:rsid w:val="001D513D"/>
    <w:pPr>
      <w:spacing w:before="100" w:beforeAutospacing="1" w:after="100" w:afterAutospacing="1"/>
    </w:pPr>
    <w:rPr>
      <w:b/>
      <w:bCs/>
      <w:color w:val="646464"/>
      <w:sz w:val="22"/>
      <w:szCs w:val="22"/>
      <w:lang w:val="en-US" w:eastAsia="en-US"/>
    </w:rPr>
  </w:style>
  <w:style w:type="paragraph" w:customStyle="1" w:styleId="zag1">
    <w:name w:val="zag_1"/>
    <w:basedOn w:val="Normal"/>
    <w:rsid w:val="001D513D"/>
    <w:pPr>
      <w:spacing w:before="100" w:beforeAutospacing="1" w:after="100" w:afterAutospacing="1"/>
      <w:jc w:val="center"/>
    </w:pPr>
    <w:rPr>
      <w:lang w:val="en-US" w:eastAsia="en-US"/>
    </w:rPr>
  </w:style>
  <w:style w:type="paragraph" w:customStyle="1" w:styleId="zagcover">
    <w:name w:val="zag_cover"/>
    <w:basedOn w:val="Normal"/>
    <w:rsid w:val="001D513D"/>
    <w:pPr>
      <w:spacing w:before="100" w:beforeAutospacing="1" w:after="100" w:afterAutospacing="1"/>
      <w:jc w:val="center"/>
    </w:pPr>
    <w:rPr>
      <w:lang w:val="en-US" w:eastAsia="en-US"/>
    </w:rPr>
  </w:style>
  <w:style w:type="paragraph" w:customStyle="1" w:styleId="homemailmap">
    <w:name w:val="home_mail_map"/>
    <w:basedOn w:val="Normal"/>
    <w:rsid w:val="001D513D"/>
    <w:pPr>
      <w:spacing w:before="100" w:beforeAutospacing="1" w:after="100" w:afterAutospacing="1"/>
    </w:pPr>
    <w:rPr>
      <w:lang w:val="en-US" w:eastAsia="en-US"/>
    </w:rPr>
  </w:style>
  <w:style w:type="paragraph" w:customStyle="1" w:styleId="intranetmail">
    <w:name w:val="intranet_mail"/>
    <w:basedOn w:val="Normal"/>
    <w:rsid w:val="001D513D"/>
    <w:pPr>
      <w:spacing w:before="100" w:beforeAutospacing="1" w:after="100" w:afterAutospacing="1"/>
      <w:ind w:left="180"/>
    </w:pPr>
    <w:rPr>
      <w:color w:val="CCCCCC"/>
      <w:sz w:val="25"/>
      <w:szCs w:val="25"/>
      <w:lang w:val="en-US" w:eastAsia="en-US"/>
    </w:rPr>
  </w:style>
  <w:style w:type="paragraph" w:customStyle="1" w:styleId="languages">
    <w:name w:val="languages"/>
    <w:basedOn w:val="Normal"/>
    <w:rsid w:val="001D513D"/>
    <w:pPr>
      <w:spacing w:before="100" w:beforeAutospacing="1" w:after="100" w:afterAutospacing="1"/>
      <w:jc w:val="right"/>
    </w:pPr>
    <w:rPr>
      <w:lang w:val="en-US" w:eastAsia="en-US"/>
    </w:rPr>
  </w:style>
  <w:style w:type="paragraph" w:customStyle="1" w:styleId="lang">
    <w:name w:val="lang"/>
    <w:basedOn w:val="Normal"/>
    <w:rsid w:val="001D513D"/>
    <w:pPr>
      <w:spacing w:before="100" w:beforeAutospacing="1" w:after="100" w:afterAutospacing="1"/>
      <w:ind w:right="90"/>
    </w:pPr>
    <w:rPr>
      <w:lang w:val="en-US" w:eastAsia="en-US"/>
    </w:rPr>
  </w:style>
  <w:style w:type="paragraph" w:customStyle="1" w:styleId="cover">
    <w:name w:val="cover"/>
    <w:basedOn w:val="Normal"/>
    <w:rsid w:val="001D513D"/>
    <w:pPr>
      <w:spacing w:before="100" w:beforeAutospacing="1" w:after="100" w:afterAutospacing="1"/>
      <w:jc w:val="center"/>
    </w:pPr>
    <w:rPr>
      <w:lang w:val="en-US" w:eastAsia="en-US"/>
    </w:rPr>
  </w:style>
  <w:style w:type="paragraph" w:customStyle="1" w:styleId="coverblock">
    <w:name w:val="cover_block"/>
    <w:basedOn w:val="Normal"/>
    <w:rsid w:val="001D513D"/>
    <w:pPr>
      <w:spacing w:before="100" w:beforeAutospacing="1" w:after="100" w:afterAutospacing="1"/>
    </w:pPr>
    <w:rPr>
      <w:lang w:val="en-US" w:eastAsia="en-US"/>
    </w:rPr>
  </w:style>
  <w:style w:type="paragraph" w:customStyle="1" w:styleId="greeting">
    <w:name w:val="greeting"/>
    <w:basedOn w:val="Normal"/>
    <w:rsid w:val="001D513D"/>
    <w:pPr>
      <w:spacing w:before="100" w:beforeAutospacing="1" w:after="100" w:afterAutospacing="1"/>
    </w:pPr>
    <w:rPr>
      <w:lang w:val="en-US" w:eastAsia="en-US"/>
    </w:rPr>
  </w:style>
  <w:style w:type="paragraph" w:customStyle="1" w:styleId="menu">
    <w:name w:val="menu"/>
    <w:basedOn w:val="Normal"/>
    <w:rsid w:val="001D513D"/>
    <w:pPr>
      <w:spacing w:before="100" w:beforeAutospacing="1" w:after="100" w:afterAutospacing="1"/>
    </w:pPr>
    <w:rPr>
      <w:lang w:val="en-US" w:eastAsia="en-US"/>
    </w:rPr>
  </w:style>
  <w:style w:type="paragraph" w:customStyle="1" w:styleId="menuitem">
    <w:name w:val="menu_item"/>
    <w:basedOn w:val="Normal"/>
    <w:rsid w:val="001D513D"/>
    <w:pPr>
      <w:pBdr>
        <w:bottom w:val="single" w:sz="6" w:space="5" w:color="E6E6E6"/>
      </w:pBdr>
      <w:spacing w:before="100" w:beforeAutospacing="1" w:after="100" w:afterAutospacing="1"/>
    </w:pPr>
    <w:rPr>
      <w:lang w:val="en-US" w:eastAsia="en-US"/>
    </w:rPr>
  </w:style>
  <w:style w:type="paragraph" w:customStyle="1" w:styleId="speakerpic">
    <w:name w:val="speaker_pic"/>
    <w:basedOn w:val="Normal"/>
    <w:rsid w:val="001D513D"/>
    <w:pPr>
      <w:spacing w:before="90" w:after="100" w:afterAutospacing="1"/>
      <w:ind w:right="270"/>
    </w:pPr>
    <w:rPr>
      <w:lang w:val="en-US" w:eastAsia="en-US"/>
    </w:rPr>
  </w:style>
  <w:style w:type="paragraph" w:customStyle="1" w:styleId="greetingheader">
    <w:name w:val="greeting_header"/>
    <w:basedOn w:val="Normal"/>
    <w:rsid w:val="001D513D"/>
    <w:pPr>
      <w:spacing w:before="100" w:beforeAutospacing="1" w:after="100" w:afterAutospacing="1"/>
    </w:pPr>
    <w:rPr>
      <w:b/>
      <w:bCs/>
      <w:color w:val="990000"/>
      <w:sz w:val="36"/>
      <w:szCs w:val="36"/>
      <w:lang w:val="en-US" w:eastAsia="en-US"/>
    </w:rPr>
  </w:style>
  <w:style w:type="paragraph" w:customStyle="1" w:styleId="greetingtext">
    <w:name w:val="greeting_text"/>
    <w:basedOn w:val="Normal"/>
    <w:rsid w:val="001D513D"/>
    <w:pPr>
      <w:spacing w:before="126" w:after="100" w:afterAutospacing="1" w:line="324" w:lineRule="atLeast"/>
    </w:pPr>
    <w:rPr>
      <w:sz w:val="23"/>
      <w:szCs w:val="23"/>
      <w:lang w:val="en-US" w:eastAsia="en-US"/>
    </w:rPr>
  </w:style>
  <w:style w:type="paragraph" w:customStyle="1" w:styleId="banners">
    <w:name w:val="banners"/>
    <w:basedOn w:val="Normal"/>
    <w:rsid w:val="001D513D"/>
    <w:pPr>
      <w:spacing w:before="100" w:beforeAutospacing="1" w:after="100" w:afterAutospacing="1"/>
      <w:ind w:right="90"/>
    </w:pPr>
    <w:rPr>
      <w:lang w:val="en-US" w:eastAsia="en-US"/>
    </w:rPr>
  </w:style>
  <w:style w:type="paragraph" w:customStyle="1" w:styleId="news">
    <w:name w:val="news"/>
    <w:basedOn w:val="Normal"/>
    <w:rsid w:val="001D513D"/>
    <w:pPr>
      <w:spacing w:before="100" w:beforeAutospacing="1" w:after="100" w:afterAutospacing="1"/>
    </w:pPr>
    <w:rPr>
      <w:lang w:val="en-US" w:eastAsia="en-US"/>
    </w:rPr>
  </w:style>
  <w:style w:type="paragraph" w:customStyle="1" w:styleId="newscont">
    <w:name w:val="news_cont"/>
    <w:basedOn w:val="Normal"/>
    <w:rsid w:val="001D513D"/>
    <w:pPr>
      <w:pBdr>
        <w:top w:val="single" w:sz="6" w:space="0" w:color="EDEDED"/>
        <w:bottom w:val="single" w:sz="6" w:space="0" w:color="EDEDED"/>
      </w:pBdr>
      <w:spacing w:before="100" w:beforeAutospacing="1" w:after="100" w:afterAutospacing="1"/>
    </w:pPr>
    <w:rPr>
      <w:lang w:val="en-US" w:eastAsia="en-US"/>
    </w:rPr>
  </w:style>
  <w:style w:type="paragraph" w:customStyle="1" w:styleId="sticker">
    <w:name w:val="sticker"/>
    <w:basedOn w:val="Normal"/>
    <w:rsid w:val="001D513D"/>
    <w:pPr>
      <w:spacing w:before="100" w:beforeAutospacing="1" w:after="100" w:afterAutospacing="1"/>
      <w:jc w:val="right"/>
    </w:pPr>
    <w:rPr>
      <w:lang w:val="en-US" w:eastAsia="en-US"/>
    </w:rPr>
  </w:style>
  <w:style w:type="paragraph" w:customStyle="1" w:styleId="newsitem">
    <w:name w:val="news_item"/>
    <w:basedOn w:val="Normal"/>
    <w:rsid w:val="001D513D"/>
    <w:pPr>
      <w:spacing w:before="100" w:beforeAutospacing="1" w:after="360"/>
      <w:ind w:right="360"/>
    </w:pPr>
    <w:rPr>
      <w:lang w:val="en-US" w:eastAsia="en-US"/>
    </w:rPr>
  </w:style>
  <w:style w:type="paragraph" w:customStyle="1" w:styleId="othernewsitem">
    <w:name w:val="other_news_item"/>
    <w:basedOn w:val="Normal"/>
    <w:rsid w:val="001D513D"/>
    <w:pPr>
      <w:spacing w:before="100" w:beforeAutospacing="1" w:after="100" w:afterAutospacing="1"/>
    </w:pPr>
    <w:rPr>
      <w:lang w:val="en-US" w:eastAsia="en-US"/>
    </w:rPr>
  </w:style>
  <w:style w:type="paragraph" w:customStyle="1" w:styleId="newsdate">
    <w:name w:val="news_date"/>
    <w:basedOn w:val="Normal"/>
    <w:rsid w:val="001D513D"/>
    <w:pPr>
      <w:spacing w:before="100" w:beforeAutospacing="1" w:after="54"/>
    </w:pPr>
    <w:rPr>
      <w:color w:val="646464"/>
      <w:sz w:val="20"/>
      <w:szCs w:val="20"/>
      <w:lang w:val="en-US" w:eastAsia="en-US"/>
    </w:rPr>
  </w:style>
  <w:style w:type="paragraph" w:customStyle="1" w:styleId="newstitle">
    <w:name w:val="news_title"/>
    <w:basedOn w:val="Normal"/>
    <w:rsid w:val="001D513D"/>
    <w:pPr>
      <w:spacing w:before="100" w:beforeAutospacing="1" w:after="270"/>
    </w:pPr>
    <w:rPr>
      <w:b/>
      <w:bCs/>
      <w:sz w:val="29"/>
      <w:szCs w:val="29"/>
      <w:lang w:val="en-US" w:eastAsia="en-US"/>
    </w:rPr>
  </w:style>
  <w:style w:type="paragraph" w:customStyle="1" w:styleId="newslead">
    <w:name w:val="news_lead"/>
    <w:basedOn w:val="Normal"/>
    <w:rsid w:val="001D513D"/>
    <w:pPr>
      <w:spacing w:before="54" w:after="100" w:afterAutospacing="1" w:line="288" w:lineRule="atLeast"/>
    </w:pPr>
    <w:rPr>
      <w:color w:val="646464"/>
      <w:sz w:val="22"/>
      <w:szCs w:val="22"/>
      <w:lang w:val="en-US" w:eastAsia="en-US"/>
    </w:rPr>
  </w:style>
  <w:style w:type="paragraph" w:customStyle="1" w:styleId="newsthumb">
    <w:name w:val="news_thumb"/>
    <w:basedOn w:val="Normal"/>
    <w:rsid w:val="001D513D"/>
    <w:pPr>
      <w:pBdr>
        <w:top w:val="single" w:sz="6" w:space="2" w:color="CCCCCC"/>
        <w:left w:val="single" w:sz="6" w:space="2" w:color="CCCCCC"/>
        <w:bottom w:val="single" w:sz="6" w:space="2" w:color="CCCCCC"/>
        <w:right w:val="single" w:sz="6" w:space="2" w:color="CCCCCC"/>
      </w:pBdr>
      <w:shd w:val="clear" w:color="auto" w:fill="FFFFFF"/>
      <w:spacing w:before="90" w:after="54"/>
      <w:ind w:right="180"/>
    </w:pPr>
    <w:rPr>
      <w:lang w:val="en-US" w:eastAsia="en-US"/>
    </w:rPr>
  </w:style>
  <w:style w:type="paragraph" w:customStyle="1" w:styleId="othernewsthumb">
    <w:name w:val="other_news_thumb"/>
    <w:basedOn w:val="Normal"/>
    <w:rsid w:val="001D513D"/>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ind w:right="180"/>
    </w:pPr>
    <w:rPr>
      <w:lang w:val="en-US" w:eastAsia="en-US"/>
    </w:rPr>
  </w:style>
  <w:style w:type="paragraph" w:customStyle="1" w:styleId="allnews">
    <w:name w:val="all_news"/>
    <w:basedOn w:val="Normal"/>
    <w:rsid w:val="001D513D"/>
    <w:pPr>
      <w:spacing w:before="270" w:after="270"/>
    </w:pPr>
    <w:rPr>
      <w:lang w:val="en-US" w:eastAsia="en-US"/>
    </w:rPr>
  </w:style>
  <w:style w:type="paragraph" w:customStyle="1" w:styleId="newspic">
    <w:name w:val="news_pic"/>
    <w:basedOn w:val="Normal"/>
    <w:rsid w:val="001D513D"/>
    <w:pPr>
      <w:spacing w:before="100" w:beforeAutospacing="1" w:after="100" w:afterAutospacing="1"/>
      <w:ind w:right="270"/>
    </w:pPr>
    <w:rPr>
      <w:lang w:val="en-US" w:eastAsia="en-US"/>
    </w:rPr>
  </w:style>
  <w:style w:type="paragraph" w:customStyle="1" w:styleId="newssection">
    <w:name w:val="news_section"/>
    <w:basedOn w:val="Normal"/>
    <w:rsid w:val="001D513D"/>
    <w:pPr>
      <w:pBdr>
        <w:bottom w:val="single" w:sz="6" w:space="3" w:color="E5E5E5"/>
      </w:pBdr>
      <w:spacing w:before="100" w:beforeAutospacing="1" w:after="270"/>
    </w:pPr>
    <w:rPr>
      <w:b/>
      <w:bCs/>
      <w:color w:val="990000"/>
      <w:sz w:val="22"/>
      <w:szCs w:val="22"/>
      <w:lang w:val="en-US" w:eastAsia="en-US"/>
    </w:rPr>
  </w:style>
  <w:style w:type="paragraph" w:customStyle="1" w:styleId="newspin">
    <w:name w:val="news_pin"/>
    <w:basedOn w:val="Normal"/>
    <w:rsid w:val="001D513D"/>
    <w:pPr>
      <w:spacing w:before="100" w:beforeAutospacing="1" w:after="100" w:afterAutospacing="1"/>
      <w:ind w:left="90"/>
    </w:pPr>
    <w:rPr>
      <w:lang w:val="en-US" w:eastAsia="en-US"/>
    </w:rPr>
  </w:style>
  <w:style w:type="paragraph" w:customStyle="1" w:styleId="handzblock">
    <w:name w:val="handz_block"/>
    <w:basedOn w:val="Normal"/>
    <w:rsid w:val="001D513D"/>
    <w:pPr>
      <w:pBdr>
        <w:left w:val="single" w:sz="36" w:space="0" w:color="E9E9E9"/>
      </w:pBdr>
      <w:shd w:val="clear" w:color="auto" w:fill="F5F5F5"/>
      <w:spacing w:before="100" w:beforeAutospacing="1" w:after="100" w:afterAutospacing="1"/>
      <w:ind w:right="360"/>
    </w:pPr>
    <w:rPr>
      <w:lang w:val="en-US" w:eastAsia="en-US"/>
    </w:rPr>
  </w:style>
  <w:style w:type="paragraph" w:customStyle="1" w:styleId="handzdesc">
    <w:name w:val="handz_desc"/>
    <w:basedOn w:val="Normal"/>
    <w:rsid w:val="001D513D"/>
    <w:pPr>
      <w:spacing w:before="90" w:after="100" w:afterAutospacing="1" w:line="270" w:lineRule="atLeast"/>
    </w:pPr>
    <w:rPr>
      <w:color w:val="808080"/>
      <w:sz w:val="20"/>
      <w:szCs w:val="20"/>
      <w:lang w:val="en-US" w:eastAsia="en-US"/>
    </w:rPr>
  </w:style>
  <w:style w:type="paragraph" w:customStyle="1" w:styleId="handzname">
    <w:name w:val="handz_name"/>
    <w:basedOn w:val="Normal"/>
    <w:rsid w:val="001D513D"/>
    <w:pPr>
      <w:spacing w:before="100" w:beforeAutospacing="1" w:after="180"/>
      <w:jc w:val="center"/>
    </w:pPr>
    <w:rPr>
      <w:b/>
      <w:bCs/>
      <w:color w:val="000000"/>
      <w:sz w:val="36"/>
      <w:szCs w:val="36"/>
      <w:lang w:val="en-US" w:eastAsia="en-US"/>
    </w:rPr>
  </w:style>
  <w:style w:type="paragraph" w:customStyle="1" w:styleId="nistdate">
    <w:name w:val="nist_date"/>
    <w:basedOn w:val="Normal"/>
    <w:rsid w:val="001D513D"/>
    <w:pPr>
      <w:spacing w:before="100" w:beforeAutospacing="1" w:after="100" w:afterAutospacing="1"/>
    </w:pPr>
    <w:rPr>
      <w:color w:val="646464"/>
      <w:sz w:val="20"/>
      <w:szCs w:val="20"/>
      <w:lang w:val="en-US" w:eastAsia="en-US"/>
    </w:rPr>
  </w:style>
  <w:style w:type="paragraph" w:customStyle="1" w:styleId="tbname">
    <w:name w:val="tb_name"/>
    <w:basedOn w:val="Normal"/>
    <w:rsid w:val="001D513D"/>
    <w:pPr>
      <w:spacing w:before="100" w:beforeAutospacing="1" w:after="100" w:afterAutospacing="1"/>
    </w:pPr>
    <w:rPr>
      <w:b/>
      <w:bCs/>
      <w:color w:val="6C6C6C"/>
      <w:sz w:val="22"/>
      <w:szCs w:val="22"/>
      <w:lang w:val="en-US" w:eastAsia="en-US"/>
    </w:rPr>
  </w:style>
  <w:style w:type="paragraph" w:customStyle="1" w:styleId="tbnamen">
    <w:name w:val="tb_name_n"/>
    <w:basedOn w:val="Normal"/>
    <w:rsid w:val="001D513D"/>
    <w:pPr>
      <w:spacing w:before="100" w:beforeAutospacing="1" w:after="100" w:afterAutospacing="1"/>
    </w:pPr>
    <w:rPr>
      <w:color w:val="6C6C6C"/>
      <w:lang w:val="en-US" w:eastAsia="en-US"/>
    </w:rPr>
  </w:style>
  <w:style w:type="paragraph" w:customStyle="1" w:styleId="tbnamecont">
    <w:name w:val="tb_name_cont"/>
    <w:basedOn w:val="Normal"/>
    <w:rsid w:val="001D513D"/>
    <w:pPr>
      <w:spacing w:before="100" w:beforeAutospacing="1" w:after="100" w:afterAutospacing="1" w:line="324" w:lineRule="atLeast"/>
    </w:pPr>
    <w:rPr>
      <w:color w:val="000000"/>
      <w:sz w:val="23"/>
      <w:szCs w:val="23"/>
      <w:lang w:val="en-US" w:eastAsia="en-US"/>
    </w:rPr>
  </w:style>
  <w:style w:type="paragraph" w:customStyle="1" w:styleId="tbitem">
    <w:name w:val="tb_item"/>
    <w:basedOn w:val="Normal"/>
    <w:rsid w:val="001D513D"/>
    <w:pPr>
      <w:pBdr>
        <w:bottom w:val="single" w:sz="6" w:space="5" w:color="E2E2E2"/>
      </w:pBdr>
      <w:spacing w:before="100" w:beforeAutospacing="1" w:after="100" w:afterAutospacing="1"/>
    </w:pPr>
    <w:rPr>
      <w:lang w:val="en-US" w:eastAsia="en-US"/>
    </w:rPr>
  </w:style>
  <w:style w:type="paragraph" w:customStyle="1" w:styleId="contenttd">
    <w:name w:val="content_td"/>
    <w:basedOn w:val="Normal"/>
    <w:rsid w:val="001D513D"/>
    <w:pPr>
      <w:spacing w:before="100" w:beforeAutospacing="1" w:after="100" w:afterAutospacing="1" w:line="270" w:lineRule="atLeast"/>
    </w:pPr>
    <w:rPr>
      <w:sz w:val="22"/>
      <w:szCs w:val="22"/>
      <w:lang w:val="en-US" w:eastAsia="en-US"/>
    </w:rPr>
  </w:style>
  <w:style w:type="paragraph" w:customStyle="1" w:styleId="ashxcover">
    <w:name w:val="ashx_cover"/>
    <w:basedOn w:val="Normal"/>
    <w:rsid w:val="001D513D"/>
    <w:pPr>
      <w:shd w:val="clear" w:color="auto" w:fill="F4F4F4"/>
      <w:spacing w:before="100" w:beforeAutospacing="1" w:after="18"/>
      <w:jc w:val="center"/>
    </w:pPr>
    <w:rPr>
      <w:lang w:val="en-US" w:eastAsia="en-US"/>
    </w:rPr>
  </w:style>
  <w:style w:type="paragraph" w:customStyle="1" w:styleId="varchsel">
    <w:name w:val="varch_sel"/>
    <w:basedOn w:val="Normal"/>
    <w:rsid w:val="001D513D"/>
    <w:pPr>
      <w:spacing w:before="100" w:beforeAutospacing="1" w:after="100" w:afterAutospacing="1"/>
    </w:pPr>
    <w:rPr>
      <w:b/>
      <w:bCs/>
      <w:color w:val="990000"/>
      <w:sz w:val="22"/>
      <w:szCs w:val="22"/>
      <w:lang w:val="en-US" w:eastAsia="en-US"/>
    </w:rPr>
  </w:style>
  <w:style w:type="paragraph" w:customStyle="1" w:styleId="varchprofile">
    <w:name w:val="varch_profile"/>
    <w:basedOn w:val="Normal"/>
    <w:rsid w:val="001D513D"/>
    <w:pPr>
      <w:pBdr>
        <w:bottom w:val="single" w:sz="12" w:space="14" w:color="CCCCCC"/>
      </w:pBdr>
      <w:shd w:val="clear" w:color="auto" w:fill="F4F4F4"/>
      <w:spacing w:before="180" w:after="100" w:afterAutospacing="1"/>
    </w:pPr>
    <w:rPr>
      <w:lang w:val="en-US" w:eastAsia="en-US"/>
    </w:rPr>
  </w:style>
  <w:style w:type="paragraph" w:customStyle="1" w:styleId="varchname">
    <w:name w:val="varch_name"/>
    <w:basedOn w:val="Normal"/>
    <w:rsid w:val="001D513D"/>
    <w:pPr>
      <w:spacing w:before="100" w:beforeAutospacing="1" w:after="100" w:afterAutospacing="1"/>
    </w:pPr>
    <w:rPr>
      <w:b/>
      <w:bCs/>
      <w:color w:val="000000"/>
      <w:sz w:val="27"/>
      <w:szCs w:val="27"/>
      <w:lang w:val="en-US" w:eastAsia="en-US"/>
    </w:rPr>
  </w:style>
  <w:style w:type="paragraph" w:customStyle="1" w:styleId="varchdesc">
    <w:name w:val="varch_desc"/>
    <w:basedOn w:val="Normal"/>
    <w:rsid w:val="001D513D"/>
    <w:pPr>
      <w:spacing w:before="100" w:beforeAutospacing="1" w:after="100" w:afterAutospacing="1" w:line="360" w:lineRule="atLeast"/>
    </w:pPr>
    <w:rPr>
      <w:sz w:val="23"/>
      <w:szCs w:val="23"/>
      <w:lang w:val="en-US" w:eastAsia="en-US"/>
    </w:rPr>
  </w:style>
  <w:style w:type="paragraph" w:customStyle="1" w:styleId="orenssub">
    <w:name w:val="orens_sub"/>
    <w:basedOn w:val="Normal"/>
    <w:rsid w:val="001D513D"/>
    <w:pPr>
      <w:pBdr>
        <w:left w:val="single" w:sz="36" w:space="9" w:color="DEDEDE"/>
      </w:pBdr>
      <w:shd w:val="clear" w:color="auto" w:fill="F6F6F6"/>
      <w:spacing w:before="180" w:after="180"/>
      <w:ind w:left="450"/>
    </w:pPr>
    <w:rPr>
      <w:lang w:val="en-US" w:eastAsia="en-US"/>
    </w:rPr>
  </w:style>
  <w:style w:type="paragraph" w:customStyle="1" w:styleId="orensplaj">
    <w:name w:val="orens_plaj"/>
    <w:basedOn w:val="Normal"/>
    <w:rsid w:val="001D513D"/>
    <w:pPr>
      <w:pBdr>
        <w:bottom w:val="single" w:sz="6" w:space="9" w:color="E5E5E5"/>
      </w:pBdr>
      <w:shd w:val="clear" w:color="auto" w:fill="F6F6F6"/>
      <w:spacing w:before="100" w:beforeAutospacing="1" w:after="54"/>
    </w:pPr>
    <w:rPr>
      <w:lang w:val="en-US" w:eastAsia="en-US"/>
    </w:rPr>
  </w:style>
  <w:style w:type="paragraph" w:customStyle="1" w:styleId="orensplajopen">
    <w:name w:val="orens_plaj_open"/>
    <w:basedOn w:val="Normal"/>
    <w:rsid w:val="001D513D"/>
    <w:pPr>
      <w:spacing w:before="270" w:after="100" w:afterAutospacing="1"/>
      <w:ind w:left="450"/>
    </w:pPr>
    <w:rPr>
      <w:lang w:val="en-US" w:eastAsia="en-US"/>
    </w:rPr>
  </w:style>
  <w:style w:type="paragraph" w:customStyle="1" w:styleId="discquestion">
    <w:name w:val="disc_question"/>
    <w:basedOn w:val="Normal"/>
    <w:rsid w:val="001D513D"/>
    <w:pPr>
      <w:shd w:val="clear" w:color="auto" w:fill="F6F6F6"/>
      <w:spacing w:before="90" w:after="90"/>
    </w:pPr>
    <w:rPr>
      <w:sz w:val="23"/>
      <w:szCs w:val="23"/>
      <w:lang w:val="en-US" w:eastAsia="en-US"/>
    </w:rPr>
  </w:style>
  <w:style w:type="paragraph" w:customStyle="1" w:styleId="descdate">
    <w:name w:val="desc_date"/>
    <w:basedOn w:val="Normal"/>
    <w:rsid w:val="001D513D"/>
    <w:pPr>
      <w:spacing w:before="36" w:after="100" w:afterAutospacing="1"/>
    </w:pPr>
    <w:rPr>
      <w:color w:val="7C7C7C"/>
      <w:sz w:val="22"/>
      <w:szCs w:val="22"/>
      <w:lang w:val="en-US" w:eastAsia="en-US"/>
    </w:rPr>
  </w:style>
  <w:style w:type="paragraph" w:customStyle="1" w:styleId="level2block">
    <w:name w:val="level2block"/>
    <w:basedOn w:val="Normal"/>
    <w:rsid w:val="001D513D"/>
    <w:pPr>
      <w:spacing w:before="18" w:after="100" w:afterAutospacing="1"/>
      <w:jc w:val="center"/>
    </w:pPr>
    <w:rPr>
      <w:lang w:val="en-US" w:eastAsia="en-US"/>
    </w:rPr>
  </w:style>
  <w:style w:type="paragraph" w:customStyle="1" w:styleId="level2menu">
    <w:name w:val="level2menu"/>
    <w:basedOn w:val="Normal"/>
    <w:rsid w:val="001D513D"/>
    <w:pPr>
      <w:spacing w:before="100" w:beforeAutospacing="1" w:after="100" w:afterAutospacing="1" w:line="450" w:lineRule="atLeast"/>
    </w:pPr>
    <w:rPr>
      <w:color w:val="CBD3DD"/>
      <w:sz w:val="20"/>
      <w:szCs w:val="20"/>
      <w:lang w:val="en-US" w:eastAsia="en-US"/>
    </w:rPr>
  </w:style>
  <w:style w:type="paragraph" w:customStyle="1" w:styleId="level2link">
    <w:name w:val="level2link"/>
    <w:basedOn w:val="Normal"/>
    <w:rsid w:val="001D513D"/>
    <w:pPr>
      <w:spacing w:before="100" w:beforeAutospacing="1" w:after="100" w:afterAutospacing="1"/>
    </w:pPr>
    <w:rPr>
      <w:b/>
      <w:bCs/>
      <w:color w:val="FFFFFF"/>
      <w:sz w:val="22"/>
      <w:szCs w:val="22"/>
      <w:lang w:val="en-US" w:eastAsia="en-US"/>
    </w:rPr>
  </w:style>
  <w:style w:type="paragraph" w:customStyle="1" w:styleId="level2sel">
    <w:name w:val="level2sel"/>
    <w:basedOn w:val="Normal"/>
    <w:rsid w:val="001D513D"/>
    <w:pPr>
      <w:shd w:val="clear" w:color="auto" w:fill="BA0000"/>
      <w:spacing w:before="100" w:beforeAutospacing="1" w:after="100" w:afterAutospacing="1"/>
    </w:pPr>
    <w:rPr>
      <w:b/>
      <w:bCs/>
      <w:color w:val="FFFFFF"/>
      <w:sz w:val="22"/>
      <w:szCs w:val="22"/>
      <w:lang w:val="en-US" w:eastAsia="en-US"/>
    </w:rPr>
  </w:style>
  <w:style w:type="paragraph" w:customStyle="1" w:styleId="level3block">
    <w:name w:val="level3block"/>
    <w:basedOn w:val="Normal"/>
    <w:rsid w:val="001D513D"/>
    <w:pPr>
      <w:pBdr>
        <w:bottom w:val="single" w:sz="6" w:space="23" w:color="E2E2E2"/>
      </w:pBdr>
      <w:shd w:val="clear" w:color="auto" w:fill="F9F9F9"/>
      <w:spacing w:before="100" w:beforeAutospacing="1" w:after="100" w:afterAutospacing="1"/>
    </w:pPr>
    <w:rPr>
      <w:lang w:val="en-US" w:eastAsia="en-US"/>
    </w:rPr>
  </w:style>
  <w:style w:type="paragraph" w:customStyle="1" w:styleId="level3menu">
    <w:name w:val="level3menu"/>
    <w:basedOn w:val="Normal"/>
    <w:rsid w:val="001D513D"/>
    <w:pPr>
      <w:spacing w:before="100" w:beforeAutospacing="1" w:after="100" w:afterAutospacing="1" w:line="450" w:lineRule="atLeast"/>
    </w:pPr>
    <w:rPr>
      <w:lang w:val="en-US" w:eastAsia="en-US"/>
    </w:rPr>
  </w:style>
  <w:style w:type="paragraph" w:customStyle="1" w:styleId="level3sel">
    <w:name w:val="level3sel"/>
    <w:basedOn w:val="Normal"/>
    <w:rsid w:val="001D513D"/>
    <w:pPr>
      <w:spacing w:before="100" w:beforeAutospacing="1" w:after="100" w:afterAutospacing="1"/>
    </w:pPr>
    <w:rPr>
      <w:b/>
      <w:bCs/>
      <w:color w:val="990000"/>
      <w:sz w:val="20"/>
      <w:szCs w:val="20"/>
      <w:lang w:val="en-US" w:eastAsia="en-US"/>
    </w:rPr>
  </w:style>
  <w:style w:type="paragraph" w:customStyle="1" w:styleId="additional">
    <w:name w:val="additional"/>
    <w:basedOn w:val="Normal"/>
    <w:rsid w:val="001D513D"/>
    <w:pPr>
      <w:spacing w:before="100" w:beforeAutospacing="1" w:after="100" w:afterAutospacing="1"/>
    </w:pPr>
    <w:rPr>
      <w:lang w:val="en-US" w:eastAsia="en-US"/>
    </w:rPr>
  </w:style>
  <w:style w:type="paragraph" w:customStyle="1" w:styleId="additionalplajka">
    <w:name w:val="additional_plajka"/>
    <w:basedOn w:val="Normal"/>
    <w:rsid w:val="001D513D"/>
    <w:pPr>
      <w:spacing w:before="180" w:after="100" w:afterAutospacing="1"/>
      <w:jc w:val="right"/>
    </w:pPr>
    <w:rPr>
      <w:b/>
      <w:bCs/>
      <w:color w:val="FFFFFF"/>
      <w:sz w:val="22"/>
      <w:szCs w:val="22"/>
      <w:lang w:val="en-US" w:eastAsia="en-US"/>
    </w:rPr>
  </w:style>
  <w:style w:type="paragraph" w:customStyle="1" w:styleId="additionalplajkachairman">
    <w:name w:val="additional_plajka_chairman"/>
    <w:basedOn w:val="Normal"/>
    <w:rsid w:val="001D513D"/>
    <w:pPr>
      <w:spacing w:before="180" w:after="100" w:afterAutospacing="1"/>
      <w:jc w:val="right"/>
    </w:pPr>
    <w:rPr>
      <w:b/>
      <w:bCs/>
      <w:color w:val="FFFFFF"/>
      <w:sz w:val="20"/>
      <w:szCs w:val="20"/>
      <w:lang w:val="en-US" w:eastAsia="en-US"/>
    </w:rPr>
  </w:style>
  <w:style w:type="paragraph" w:customStyle="1" w:styleId="additionalblock">
    <w:name w:val="additional_block"/>
    <w:basedOn w:val="Normal"/>
    <w:rsid w:val="001D513D"/>
    <w:pPr>
      <w:pBdr>
        <w:bottom w:val="single" w:sz="6" w:space="9" w:color="E2E2E2"/>
      </w:pBdr>
      <w:shd w:val="clear" w:color="auto" w:fill="F9F9F9"/>
      <w:spacing w:before="100" w:beforeAutospacing="1" w:after="100" w:afterAutospacing="1"/>
    </w:pPr>
    <w:rPr>
      <w:color w:val="54575C"/>
      <w:sz w:val="20"/>
      <w:szCs w:val="20"/>
      <w:lang w:val="en-US" w:eastAsia="en-US"/>
    </w:rPr>
  </w:style>
  <w:style w:type="paragraph" w:customStyle="1" w:styleId="carouselpic">
    <w:name w:val="carousel_pic"/>
    <w:basedOn w:val="Normal"/>
    <w:rsid w:val="001D513D"/>
    <w:pPr>
      <w:spacing w:before="100" w:beforeAutospacing="1" w:after="180"/>
    </w:pPr>
    <w:rPr>
      <w:lang w:val="en-US" w:eastAsia="en-US"/>
    </w:rPr>
  </w:style>
  <w:style w:type="paragraph" w:customStyle="1" w:styleId="carousel">
    <w:name w:val="carousel"/>
    <w:basedOn w:val="Normal"/>
    <w:rsid w:val="001D513D"/>
    <w:pPr>
      <w:spacing w:before="100" w:beforeAutospacing="1" w:after="100" w:afterAutospacing="1"/>
      <w:jc w:val="center"/>
    </w:pPr>
    <w:rPr>
      <w:lang w:val="en-US" w:eastAsia="en-US"/>
    </w:rPr>
  </w:style>
  <w:style w:type="paragraph" w:customStyle="1" w:styleId="arrl">
    <w:name w:val="arr_l"/>
    <w:basedOn w:val="Normal"/>
    <w:rsid w:val="001D513D"/>
    <w:pPr>
      <w:spacing w:before="100" w:beforeAutospacing="1" w:after="720"/>
      <w:ind w:right="270"/>
    </w:pPr>
    <w:rPr>
      <w:lang w:val="en-US" w:eastAsia="en-US"/>
    </w:rPr>
  </w:style>
  <w:style w:type="paragraph" w:customStyle="1" w:styleId="arrr">
    <w:name w:val="arr_r"/>
    <w:basedOn w:val="Normal"/>
    <w:rsid w:val="001D513D"/>
    <w:pPr>
      <w:spacing w:before="100" w:beforeAutospacing="1" w:after="720"/>
      <w:ind w:left="270"/>
    </w:pPr>
    <w:rPr>
      <w:lang w:val="en-US" w:eastAsia="en-US"/>
    </w:rPr>
  </w:style>
  <w:style w:type="paragraph" w:customStyle="1" w:styleId="bottommenu">
    <w:name w:val="bottom_menu"/>
    <w:basedOn w:val="Normal"/>
    <w:rsid w:val="001D513D"/>
    <w:pPr>
      <w:spacing w:before="100" w:beforeAutospacing="1" w:after="100" w:afterAutospacing="1" w:line="378" w:lineRule="atLeast"/>
      <w:jc w:val="center"/>
    </w:pPr>
    <w:rPr>
      <w:color w:val="CCCCCC"/>
      <w:sz w:val="20"/>
      <w:szCs w:val="20"/>
      <w:lang w:val="en-US" w:eastAsia="en-US"/>
    </w:rPr>
  </w:style>
  <w:style w:type="paragraph" w:customStyle="1" w:styleId="bottomflg">
    <w:name w:val="bottom_flg"/>
    <w:basedOn w:val="Normal"/>
    <w:rsid w:val="001D513D"/>
    <w:pPr>
      <w:shd w:val="clear" w:color="auto" w:fill="FFB1B1"/>
      <w:spacing w:before="180" w:after="100" w:afterAutospacing="1"/>
    </w:pPr>
    <w:rPr>
      <w:lang w:val="en-US" w:eastAsia="en-US"/>
    </w:rPr>
  </w:style>
  <w:style w:type="paragraph" w:customStyle="1" w:styleId="footerinfo">
    <w:name w:val="footer_info"/>
    <w:basedOn w:val="Normal"/>
    <w:rsid w:val="001D513D"/>
    <w:pPr>
      <w:spacing w:before="270" w:after="100" w:afterAutospacing="1"/>
    </w:pPr>
    <w:rPr>
      <w:lang w:val="en-US" w:eastAsia="en-US"/>
    </w:rPr>
  </w:style>
  <w:style w:type="paragraph" w:customStyle="1" w:styleId="footerm">
    <w:name w:val="footer_m"/>
    <w:basedOn w:val="Normal"/>
    <w:rsid w:val="001D513D"/>
    <w:pPr>
      <w:spacing w:before="100" w:beforeAutospacing="1" w:after="100" w:afterAutospacing="1"/>
      <w:ind w:right="126"/>
    </w:pPr>
    <w:rPr>
      <w:lang w:val="en-US" w:eastAsia="en-US"/>
    </w:rPr>
  </w:style>
  <w:style w:type="paragraph" w:customStyle="1" w:styleId="footeroptions">
    <w:name w:val="footer_options"/>
    <w:basedOn w:val="Normal"/>
    <w:rsid w:val="001D513D"/>
    <w:pPr>
      <w:spacing w:before="270" w:after="100" w:afterAutospacing="1"/>
    </w:pPr>
    <w:rPr>
      <w:lang w:val="en-US" w:eastAsia="en-US"/>
    </w:rPr>
  </w:style>
  <w:style w:type="paragraph" w:customStyle="1" w:styleId="footeraddr">
    <w:name w:val="footer_addr"/>
    <w:basedOn w:val="Normal"/>
    <w:rsid w:val="001D513D"/>
    <w:pPr>
      <w:spacing w:before="100" w:beforeAutospacing="1" w:after="100" w:afterAutospacing="1" w:line="306" w:lineRule="atLeast"/>
      <w:ind w:left="1800"/>
    </w:pPr>
    <w:rPr>
      <w:b/>
      <w:bCs/>
      <w:color w:val="878787"/>
      <w:sz w:val="22"/>
      <w:szCs w:val="22"/>
      <w:lang w:val="en-US" w:eastAsia="en-US"/>
    </w:rPr>
  </w:style>
  <w:style w:type="paragraph" w:customStyle="1" w:styleId="zg">
    <w:name w:val="zg"/>
    <w:basedOn w:val="Normal"/>
    <w:rsid w:val="001D513D"/>
    <w:pPr>
      <w:spacing w:before="100" w:beforeAutospacing="1" w:after="100" w:afterAutospacing="1"/>
      <w:jc w:val="right"/>
    </w:pPr>
    <w:rPr>
      <w:b/>
      <w:bCs/>
      <w:color w:val="878787"/>
      <w:sz w:val="18"/>
      <w:szCs w:val="18"/>
      <w:lang w:val="en-US" w:eastAsia="en-US"/>
    </w:rPr>
  </w:style>
  <w:style w:type="paragraph" w:customStyle="1" w:styleId="photodesc">
    <w:name w:val="photo_desc"/>
    <w:basedOn w:val="Normal"/>
    <w:rsid w:val="001D513D"/>
    <w:pPr>
      <w:spacing w:before="100" w:beforeAutospacing="1" w:after="100" w:afterAutospacing="1"/>
    </w:pPr>
    <w:rPr>
      <w:sz w:val="18"/>
      <w:szCs w:val="18"/>
      <w:lang w:val="en-US" w:eastAsia="en-US"/>
    </w:rPr>
  </w:style>
  <w:style w:type="paragraph" w:customStyle="1" w:styleId="banarm">
    <w:name w:val="ban_arm"/>
    <w:basedOn w:val="Normal"/>
    <w:rsid w:val="001D513D"/>
    <w:pPr>
      <w:spacing w:before="100" w:beforeAutospacing="1" w:after="100" w:afterAutospacing="1" w:line="360" w:lineRule="atLeast"/>
    </w:pPr>
    <w:rPr>
      <w:lang w:val="en-US" w:eastAsia="en-US"/>
    </w:rPr>
  </w:style>
  <w:style w:type="paragraph" w:customStyle="1" w:styleId="banarmcont">
    <w:name w:val="ban_arm_cont"/>
    <w:basedOn w:val="Normal"/>
    <w:rsid w:val="001D513D"/>
    <w:pPr>
      <w:spacing w:before="100" w:beforeAutospacing="1" w:after="100" w:afterAutospacing="1"/>
    </w:pPr>
    <w:rPr>
      <w:lang w:val="en-US" w:eastAsia="en-US"/>
    </w:rPr>
  </w:style>
  <w:style w:type="paragraph" w:customStyle="1" w:styleId="banpatm">
    <w:name w:val="ban_patm"/>
    <w:basedOn w:val="Normal"/>
    <w:rsid w:val="001D513D"/>
    <w:pPr>
      <w:spacing w:before="100" w:beforeAutospacing="1" w:after="100" w:afterAutospacing="1" w:line="360" w:lineRule="atLeast"/>
    </w:pPr>
    <w:rPr>
      <w:lang w:val="en-US" w:eastAsia="en-US"/>
    </w:rPr>
  </w:style>
  <w:style w:type="paragraph" w:customStyle="1" w:styleId="banpatmcont">
    <w:name w:val="ban_patm_cont"/>
    <w:basedOn w:val="Normal"/>
    <w:rsid w:val="001D513D"/>
    <w:pPr>
      <w:spacing w:before="100" w:beforeAutospacing="1" w:after="100" w:afterAutospacing="1"/>
    </w:pPr>
    <w:rPr>
      <w:lang w:val="en-US" w:eastAsia="en-US"/>
    </w:rPr>
  </w:style>
  <w:style w:type="paragraph" w:customStyle="1" w:styleId="bansahm">
    <w:name w:val="ban_sahm"/>
    <w:basedOn w:val="Normal"/>
    <w:rsid w:val="001D513D"/>
    <w:pPr>
      <w:spacing w:before="100" w:beforeAutospacing="1" w:after="100" w:afterAutospacing="1" w:line="360" w:lineRule="atLeast"/>
    </w:pPr>
    <w:rPr>
      <w:lang w:val="en-US" w:eastAsia="en-US"/>
    </w:rPr>
  </w:style>
  <w:style w:type="paragraph" w:customStyle="1" w:styleId="bansahmcont">
    <w:name w:val="ban_sahm_cont"/>
    <w:basedOn w:val="Normal"/>
    <w:rsid w:val="001D513D"/>
    <w:pPr>
      <w:spacing w:before="100" w:beforeAutospacing="1" w:after="100" w:afterAutospacing="1"/>
    </w:pPr>
    <w:rPr>
      <w:lang w:val="en-US" w:eastAsia="en-US"/>
    </w:rPr>
  </w:style>
  <w:style w:type="paragraph" w:customStyle="1" w:styleId="bankanon">
    <w:name w:val="ban_kanon"/>
    <w:basedOn w:val="Normal"/>
    <w:rsid w:val="001D513D"/>
    <w:pPr>
      <w:spacing w:before="100" w:beforeAutospacing="1" w:after="100" w:afterAutospacing="1" w:line="360" w:lineRule="atLeast"/>
    </w:pPr>
    <w:rPr>
      <w:lang w:val="en-US" w:eastAsia="en-US"/>
    </w:rPr>
  </w:style>
  <w:style w:type="paragraph" w:customStyle="1" w:styleId="bankanoncont">
    <w:name w:val="ban_kanon_cont"/>
    <w:basedOn w:val="Normal"/>
    <w:rsid w:val="001D513D"/>
    <w:pPr>
      <w:spacing w:before="100" w:beforeAutospacing="1" w:after="100" w:afterAutospacing="1"/>
    </w:pPr>
    <w:rPr>
      <w:lang w:val="en-US" w:eastAsia="en-US"/>
    </w:rPr>
  </w:style>
  <w:style w:type="paragraph" w:styleId="NormalWeb">
    <w:name w:val="Normal (Web)"/>
    <w:basedOn w:val="Normal"/>
    <w:uiPriority w:val="99"/>
    <w:unhideWhenUsed/>
    <w:rsid w:val="001D513D"/>
    <w:pPr>
      <w:spacing w:before="100" w:beforeAutospacing="1" w:after="100" w:afterAutospacing="1"/>
    </w:pPr>
    <w:rPr>
      <w:lang w:val="en-US" w:eastAsia="en-US"/>
    </w:rPr>
  </w:style>
  <w:style w:type="paragraph" w:styleId="BalloonText">
    <w:name w:val="Balloon Text"/>
    <w:basedOn w:val="Normal"/>
    <w:link w:val="BalloonTextChar"/>
    <w:semiHidden/>
    <w:unhideWhenUsed/>
    <w:rsid w:val="001D513D"/>
    <w:rPr>
      <w:rFonts w:ascii="Tahoma" w:hAnsi="Tahoma" w:cs="Tahoma"/>
      <w:sz w:val="16"/>
      <w:szCs w:val="16"/>
    </w:rPr>
  </w:style>
  <w:style w:type="character" w:customStyle="1" w:styleId="BalloonTextChar">
    <w:name w:val="Balloon Text Char"/>
    <w:basedOn w:val="DefaultParagraphFont"/>
    <w:link w:val="BalloonText"/>
    <w:semiHidden/>
    <w:rsid w:val="001D513D"/>
    <w:rPr>
      <w:rFonts w:ascii="Tahoma" w:eastAsia="Times New Roman" w:hAnsi="Tahoma" w:cs="Tahoma"/>
      <w:sz w:val="16"/>
      <w:szCs w:val="16"/>
      <w:lang w:val="ru-RU" w:eastAsia="ru-RU" w:bidi="ar-SA"/>
    </w:rPr>
  </w:style>
  <w:style w:type="paragraph" w:styleId="BodyText2">
    <w:name w:val="Body Text 2"/>
    <w:basedOn w:val="Normal"/>
    <w:link w:val="BodyText2Char"/>
    <w:rsid w:val="001D513D"/>
    <w:pPr>
      <w:spacing w:after="120" w:line="480" w:lineRule="auto"/>
    </w:pPr>
    <w:rPr>
      <w:lang w:val="en-GB" w:eastAsia="en-US"/>
    </w:rPr>
  </w:style>
  <w:style w:type="character" w:customStyle="1" w:styleId="BodyText2Char">
    <w:name w:val="Body Text 2 Char"/>
    <w:basedOn w:val="DefaultParagraphFont"/>
    <w:link w:val="BodyText2"/>
    <w:rsid w:val="001D513D"/>
    <w:rPr>
      <w:rFonts w:ascii="Times New Roman" w:eastAsia="Times New Roman" w:hAnsi="Times New Roman" w:cs="Times New Roman"/>
      <w:sz w:val="24"/>
      <w:szCs w:val="24"/>
      <w:lang w:val="en-GB" w:bidi="ar-SA"/>
    </w:rPr>
  </w:style>
  <w:style w:type="paragraph" w:customStyle="1" w:styleId="CharCharChar">
    <w:name w:val="Знак Знак Char Char Char"/>
    <w:basedOn w:val="Normal"/>
    <w:rsid w:val="001D513D"/>
    <w:rPr>
      <w:lang w:val="pl-PL" w:eastAsia="pl-PL"/>
    </w:rPr>
  </w:style>
  <w:style w:type="paragraph" w:customStyle="1" w:styleId="mechtex">
    <w:name w:val="mechtex"/>
    <w:basedOn w:val="Normal"/>
    <w:link w:val="mechtexChar"/>
    <w:rsid w:val="001D513D"/>
    <w:pPr>
      <w:jc w:val="center"/>
    </w:pPr>
    <w:rPr>
      <w:rFonts w:ascii="Arial Armenian" w:hAnsi="Arial Armenian"/>
      <w:sz w:val="22"/>
      <w:lang w:val="en-US" w:eastAsia="en-US"/>
    </w:rPr>
  </w:style>
  <w:style w:type="character" w:customStyle="1" w:styleId="mechtexChar">
    <w:name w:val="mechtex Char"/>
    <w:basedOn w:val="DefaultParagraphFont"/>
    <w:link w:val="mechtex"/>
    <w:locked/>
    <w:rsid w:val="001D513D"/>
    <w:rPr>
      <w:rFonts w:ascii="Arial Armenian" w:eastAsia="Times New Roman" w:hAnsi="Arial Armenian" w:cs="Times New Roman"/>
      <w:szCs w:val="24"/>
      <w:lang w:bidi="ar-SA"/>
    </w:rPr>
  </w:style>
  <w:style w:type="character" w:customStyle="1" w:styleId="normChar">
    <w:name w:val="norm Char"/>
    <w:basedOn w:val="DefaultParagraphFont"/>
    <w:link w:val="norm"/>
    <w:locked/>
    <w:rsid w:val="001D513D"/>
    <w:rPr>
      <w:rFonts w:ascii="Arial Armenian" w:hAnsi="Arial Armenian"/>
      <w:lang w:eastAsia="ru-RU"/>
    </w:rPr>
  </w:style>
  <w:style w:type="paragraph" w:customStyle="1" w:styleId="norm">
    <w:name w:val="norm"/>
    <w:basedOn w:val="Normal"/>
    <w:link w:val="normChar"/>
    <w:rsid w:val="001D513D"/>
    <w:pPr>
      <w:spacing w:line="480" w:lineRule="auto"/>
      <w:ind w:firstLine="709"/>
      <w:jc w:val="both"/>
    </w:pPr>
    <w:rPr>
      <w:rFonts w:ascii="Arial Armenian" w:eastAsiaTheme="minorHAnsi" w:hAnsi="Arial Armenian" w:cstheme="minorBidi"/>
      <w:sz w:val="22"/>
      <w:szCs w:val="22"/>
      <w:lang w:val="en-US" w:bidi="en-US"/>
    </w:rPr>
  </w:style>
  <w:style w:type="paragraph" w:styleId="Header">
    <w:name w:val="header"/>
    <w:basedOn w:val="Normal"/>
    <w:link w:val="HeaderChar"/>
    <w:rsid w:val="001D513D"/>
    <w:pPr>
      <w:widowControl w:val="0"/>
      <w:tabs>
        <w:tab w:val="center" w:pos="4320"/>
        <w:tab w:val="right" w:pos="8640"/>
      </w:tabs>
      <w:autoSpaceDE w:val="0"/>
      <w:autoSpaceDN w:val="0"/>
      <w:adjustRightInd w:val="0"/>
    </w:pPr>
    <w:rPr>
      <w:sz w:val="20"/>
      <w:szCs w:val="20"/>
      <w:lang w:val="en-US" w:eastAsia="en-US"/>
    </w:rPr>
  </w:style>
  <w:style w:type="character" w:customStyle="1" w:styleId="HeaderChar">
    <w:name w:val="Header Char"/>
    <w:basedOn w:val="DefaultParagraphFont"/>
    <w:link w:val="Header"/>
    <w:rsid w:val="001D513D"/>
    <w:rPr>
      <w:rFonts w:ascii="Times New Roman" w:eastAsia="Times New Roman" w:hAnsi="Times New Roman" w:cs="Times New Roman"/>
      <w:sz w:val="20"/>
      <w:szCs w:val="20"/>
      <w:lang w:bidi="ar-SA"/>
    </w:rPr>
  </w:style>
  <w:style w:type="paragraph" w:styleId="Footer">
    <w:name w:val="footer"/>
    <w:basedOn w:val="Normal"/>
    <w:link w:val="FooterChar"/>
    <w:rsid w:val="001D513D"/>
    <w:pPr>
      <w:widowControl w:val="0"/>
      <w:tabs>
        <w:tab w:val="center" w:pos="4320"/>
        <w:tab w:val="right" w:pos="8640"/>
      </w:tabs>
      <w:autoSpaceDE w:val="0"/>
      <w:autoSpaceDN w:val="0"/>
      <w:adjustRightInd w:val="0"/>
    </w:pPr>
    <w:rPr>
      <w:sz w:val="20"/>
      <w:szCs w:val="20"/>
      <w:lang w:val="en-US" w:eastAsia="en-US"/>
    </w:rPr>
  </w:style>
  <w:style w:type="character" w:customStyle="1" w:styleId="FooterChar">
    <w:name w:val="Footer Char"/>
    <w:basedOn w:val="DefaultParagraphFont"/>
    <w:link w:val="Footer"/>
    <w:rsid w:val="001D513D"/>
    <w:rPr>
      <w:rFonts w:ascii="Times New Roman" w:eastAsia="Times New Roman" w:hAnsi="Times New Roman" w:cs="Times New Roman"/>
      <w:sz w:val="20"/>
      <w:szCs w:val="20"/>
      <w:lang w:bidi="ar-SA"/>
    </w:rPr>
  </w:style>
  <w:style w:type="character" w:styleId="PageNumber">
    <w:name w:val="page number"/>
    <w:basedOn w:val="DefaultParagraphFont"/>
    <w:rsid w:val="001D513D"/>
  </w:style>
  <w:style w:type="paragraph" w:customStyle="1" w:styleId="Style15">
    <w:name w:val="Style1.5"/>
    <w:basedOn w:val="Normal"/>
    <w:rsid w:val="001D513D"/>
    <w:pPr>
      <w:widowControl w:val="0"/>
      <w:autoSpaceDE w:val="0"/>
      <w:autoSpaceDN w:val="0"/>
      <w:adjustRightInd w:val="0"/>
      <w:spacing w:line="360" w:lineRule="auto"/>
      <w:ind w:firstLine="709"/>
      <w:jc w:val="both"/>
    </w:pPr>
    <w:rPr>
      <w:rFonts w:ascii="Arial Armenian" w:hAnsi="Arial Armenian"/>
      <w:sz w:val="22"/>
      <w:szCs w:val="20"/>
      <w:lang w:val="en-US" w:eastAsia="en-US"/>
    </w:rPr>
  </w:style>
  <w:style w:type="paragraph" w:customStyle="1" w:styleId="Style1">
    <w:name w:val="Style1"/>
    <w:basedOn w:val="mechtex"/>
    <w:rsid w:val="001D513D"/>
    <w:pPr>
      <w:widowControl w:val="0"/>
      <w:autoSpaceDE w:val="0"/>
      <w:autoSpaceDN w:val="0"/>
      <w:adjustRightInd w:val="0"/>
      <w:jc w:val="both"/>
    </w:pPr>
    <w:rPr>
      <w:rFonts w:ascii="Times New Roman" w:hAnsi="Times New Roman"/>
      <w:szCs w:val="20"/>
    </w:rPr>
  </w:style>
  <w:style w:type="paragraph" w:customStyle="1" w:styleId="russtyle">
    <w:name w:val="russtyle"/>
    <w:basedOn w:val="Normal"/>
    <w:rsid w:val="001D513D"/>
    <w:pPr>
      <w:widowControl w:val="0"/>
      <w:autoSpaceDE w:val="0"/>
      <w:autoSpaceDN w:val="0"/>
      <w:adjustRightInd w:val="0"/>
    </w:pPr>
    <w:rPr>
      <w:rFonts w:ascii="Russian Baltica" w:hAnsi="Russian Baltica"/>
      <w:sz w:val="22"/>
      <w:szCs w:val="20"/>
      <w:lang w:val="en-US" w:eastAsia="en-US"/>
    </w:rPr>
  </w:style>
  <w:style w:type="paragraph" w:customStyle="1" w:styleId="Style2">
    <w:name w:val="Style2"/>
    <w:basedOn w:val="mechtex"/>
    <w:rsid w:val="001D513D"/>
    <w:pPr>
      <w:widowControl w:val="0"/>
      <w:autoSpaceDE w:val="0"/>
      <w:autoSpaceDN w:val="0"/>
      <w:adjustRightInd w:val="0"/>
    </w:pPr>
    <w:rPr>
      <w:rFonts w:ascii="Times New Roman" w:hAnsi="Times New Roman"/>
      <w:w w:val="90"/>
      <w:szCs w:val="20"/>
    </w:rPr>
  </w:style>
  <w:style w:type="paragraph" w:customStyle="1" w:styleId="Style3">
    <w:name w:val="Style3"/>
    <w:basedOn w:val="mechtex"/>
    <w:rsid w:val="001D513D"/>
    <w:pPr>
      <w:widowControl w:val="0"/>
      <w:autoSpaceDE w:val="0"/>
      <w:autoSpaceDN w:val="0"/>
      <w:adjustRightInd w:val="0"/>
    </w:pPr>
    <w:rPr>
      <w:rFonts w:ascii="Times New Roman" w:hAnsi="Times New Roman"/>
      <w:w w:val="90"/>
      <w:szCs w:val="20"/>
    </w:rPr>
  </w:style>
  <w:style w:type="paragraph" w:customStyle="1" w:styleId="Style6">
    <w:name w:val="Style6"/>
    <w:basedOn w:val="mechtex"/>
    <w:rsid w:val="001D513D"/>
    <w:pPr>
      <w:widowControl w:val="0"/>
      <w:autoSpaceDE w:val="0"/>
      <w:autoSpaceDN w:val="0"/>
      <w:adjustRightInd w:val="0"/>
    </w:pPr>
    <w:rPr>
      <w:rFonts w:ascii="Times New Roman" w:hAnsi="Times New Roman"/>
      <w:szCs w:val="20"/>
    </w:rPr>
  </w:style>
  <w:style w:type="paragraph" w:customStyle="1" w:styleId="msonormalcxspmiddle">
    <w:name w:val="msonormalcxspmiddle"/>
    <w:basedOn w:val="Normal"/>
    <w:rsid w:val="001D513D"/>
    <w:pPr>
      <w:spacing w:before="100" w:beforeAutospacing="1" w:after="100" w:afterAutospacing="1"/>
    </w:pPr>
    <w:rPr>
      <w:lang w:val="en-US" w:eastAsia="en-US"/>
    </w:rPr>
  </w:style>
  <w:style w:type="character" w:customStyle="1" w:styleId="apple-style-span">
    <w:name w:val="apple-style-span"/>
    <w:basedOn w:val="DefaultParagraphFont"/>
    <w:rsid w:val="001D513D"/>
  </w:style>
  <w:style w:type="paragraph" w:customStyle="1" w:styleId="Char1CharCharCharCharCharCharCharCharCharCharCharChar">
    <w:name w:val="Char1 Char Char Char Char Char Char Char Char Char Char Char Char"/>
    <w:basedOn w:val="Normal"/>
    <w:rsid w:val="001D513D"/>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customStyle="1" w:styleId="Header2">
    <w:name w:val="Header2"/>
    <w:basedOn w:val="Normal"/>
    <w:rsid w:val="00F132BE"/>
    <w:pPr>
      <w:spacing w:before="100" w:beforeAutospacing="1" w:after="100" w:afterAutospacing="1"/>
      <w:jc w:val="center"/>
    </w:pPr>
    <w:rPr>
      <w:lang w:val="en-US" w:eastAsia="en-US"/>
    </w:rPr>
  </w:style>
  <w:style w:type="paragraph" w:styleId="BodyTextIndent">
    <w:name w:val="Body Text Indent"/>
    <w:basedOn w:val="Normal"/>
    <w:link w:val="BodyTextIndentChar"/>
    <w:uiPriority w:val="99"/>
    <w:semiHidden/>
    <w:unhideWhenUsed/>
    <w:rsid w:val="005C16D8"/>
    <w:pPr>
      <w:spacing w:after="120"/>
      <w:ind w:left="360"/>
    </w:pPr>
  </w:style>
  <w:style w:type="character" w:customStyle="1" w:styleId="BodyTextIndentChar">
    <w:name w:val="Body Text Indent Char"/>
    <w:basedOn w:val="DefaultParagraphFont"/>
    <w:link w:val="BodyTextIndent"/>
    <w:uiPriority w:val="99"/>
    <w:semiHidden/>
    <w:rsid w:val="005C16D8"/>
    <w:rPr>
      <w:rFonts w:ascii="Times New Roman" w:eastAsia="Times New Roman" w:hAnsi="Times New Roman" w:cs="Times New Roman"/>
      <w:sz w:val="24"/>
      <w:szCs w:val="24"/>
      <w:lang w:val="ru-RU" w:eastAsia="ru-RU" w:bidi="ar-SA"/>
    </w:rPr>
  </w:style>
  <w:style w:type="paragraph" w:styleId="BodyText">
    <w:name w:val="Body Text"/>
    <w:basedOn w:val="Normal"/>
    <w:link w:val="BodyTextChar"/>
    <w:uiPriority w:val="99"/>
    <w:semiHidden/>
    <w:unhideWhenUsed/>
    <w:rsid w:val="00414D58"/>
    <w:pPr>
      <w:spacing w:after="120"/>
    </w:pPr>
  </w:style>
  <w:style w:type="character" w:customStyle="1" w:styleId="BodyTextChar">
    <w:name w:val="Body Text Char"/>
    <w:basedOn w:val="DefaultParagraphFont"/>
    <w:link w:val="BodyText"/>
    <w:uiPriority w:val="99"/>
    <w:semiHidden/>
    <w:rsid w:val="00414D58"/>
    <w:rPr>
      <w:rFonts w:ascii="Times New Roman" w:eastAsia="Times New Roman" w:hAnsi="Times New Roman" w:cs="Times New Roman"/>
      <w:sz w:val="24"/>
      <w:szCs w:val="24"/>
      <w:lang w:val="ru-RU" w:eastAsia="ru-RU" w:bidi="ar-SA"/>
    </w:rPr>
  </w:style>
  <w:style w:type="paragraph" w:customStyle="1" w:styleId="CharCharCharCharCharCharChar">
    <w:name w:val="Char Char Char Char Char Char Char"/>
    <w:basedOn w:val="Normal"/>
    <w:next w:val="Normal"/>
    <w:rsid w:val="00067F34"/>
    <w:pPr>
      <w:spacing w:after="160" w:line="240" w:lineRule="exact"/>
    </w:pPr>
    <w:rPr>
      <w:rFonts w:ascii="Tahoma" w:hAnsi="Tahoma"/>
      <w:szCs w:val="20"/>
      <w:lang w:val="en-US" w:eastAsia="en-US"/>
    </w:rPr>
  </w:style>
</w:styles>
</file>

<file path=word/webSettings.xml><?xml version="1.0" encoding="utf-8"?>
<w:webSettings xmlns:r="http://schemas.openxmlformats.org/officeDocument/2006/relationships" xmlns:w="http://schemas.openxmlformats.org/wordprocessingml/2006/main">
  <w:divs>
    <w:div w:id="35660527">
      <w:bodyDiv w:val="1"/>
      <w:marLeft w:val="0"/>
      <w:marRight w:val="0"/>
      <w:marTop w:val="0"/>
      <w:marBottom w:val="0"/>
      <w:divBdr>
        <w:top w:val="none" w:sz="0" w:space="0" w:color="auto"/>
        <w:left w:val="none" w:sz="0" w:space="0" w:color="auto"/>
        <w:bottom w:val="none" w:sz="0" w:space="0" w:color="auto"/>
        <w:right w:val="none" w:sz="0" w:space="0" w:color="auto"/>
      </w:divBdr>
      <w:divsChild>
        <w:div w:id="1986540571">
          <w:marLeft w:val="0"/>
          <w:marRight w:val="0"/>
          <w:marTop w:val="0"/>
          <w:marBottom w:val="0"/>
          <w:divBdr>
            <w:top w:val="none" w:sz="0" w:space="0" w:color="auto"/>
            <w:left w:val="none" w:sz="0" w:space="0" w:color="auto"/>
            <w:bottom w:val="none" w:sz="0" w:space="0" w:color="auto"/>
            <w:right w:val="none" w:sz="0" w:space="0" w:color="auto"/>
          </w:divBdr>
          <w:divsChild>
            <w:div w:id="190070691">
              <w:marLeft w:val="0"/>
              <w:marRight w:val="0"/>
              <w:marTop w:val="300"/>
              <w:marBottom w:val="0"/>
              <w:divBdr>
                <w:top w:val="none" w:sz="0" w:space="0" w:color="auto"/>
                <w:left w:val="none" w:sz="0" w:space="0" w:color="auto"/>
                <w:bottom w:val="none" w:sz="0" w:space="0" w:color="auto"/>
                <w:right w:val="none" w:sz="0" w:space="0" w:color="auto"/>
              </w:divBdr>
              <w:divsChild>
                <w:div w:id="2040037113">
                  <w:marLeft w:val="0"/>
                  <w:marRight w:val="0"/>
                  <w:marTop w:val="0"/>
                  <w:marBottom w:val="0"/>
                  <w:divBdr>
                    <w:top w:val="none" w:sz="0" w:space="0" w:color="auto"/>
                    <w:left w:val="none" w:sz="0" w:space="0" w:color="auto"/>
                    <w:bottom w:val="none" w:sz="0" w:space="0" w:color="auto"/>
                    <w:right w:val="none" w:sz="0" w:space="0" w:color="auto"/>
                  </w:divBdr>
                </w:div>
                <w:div w:id="139901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mineconomy.am" TargetMode="External"/><Relationship Id="rId13" Type="http://schemas.openxmlformats.org/officeDocument/2006/relationships/hyperlink" Target="http://www.mineconomy.am" TargetMode="External"/><Relationship Id="rId18" Type="http://schemas.openxmlformats.org/officeDocument/2006/relationships/image" Target="media/image5.emf"/><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png"/><Relationship Id="rId12" Type="http://schemas.openxmlformats.org/officeDocument/2006/relationships/hyperlink" Target="mailto:secretariat@mineconomy.am" TargetMode="External"/><Relationship Id="rId17" Type="http://schemas.openxmlformats.org/officeDocument/2006/relationships/image" Target="media/image4.jpeg"/><Relationship Id="rId25" Type="http://schemas.openxmlformats.org/officeDocument/2006/relationships/hyperlink" Target="http://www.gov.am/am/gov-members/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emf"/><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gov.am/am/structure/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infin.am" TargetMode="External"/><Relationship Id="rId23" Type="http://schemas.openxmlformats.org/officeDocument/2006/relationships/hyperlink" Target="http://gov.am/am/gov-members/532/" TargetMode="External"/><Relationship Id="rId28" Type="http://schemas.openxmlformats.org/officeDocument/2006/relationships/image" Target="media/image10.emf"/><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mineconomy.am" TargetMode="External"/><Relationship Id="rId14" Type="http://schemas.openxmlformats.org/officeDocument/2006/relationships/image" Target="media/image2.jpeg"/><Relationship Id="rId22" Type="http://schemas.openxmlformats.org/officeDocument/2006/relationships/hyperlink" Target="http://gov.am/am/gov-members/529/" TargetMode="External"/><Relationship Id="rId27" Type="http://schemas.openxmlformats.org/officeDocument/2006/relationships/control" Target="activeX/activeX1.xml"/><Relationship Id="rId30" Type="http://schemas.openxmlformats.org/officeDocument/2006/relationships/image" Target="media/image12.emf"/></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32"/>
  <ax:ocxPr ax:name="SigKind" ax:value="1"/>
  <ax:ocxPr ax:name="SigXpCompatible" ax:value="1"/>
  <ax:ocxPr ax:name="SigSizePack" ax:value="IRAAAC0IAAA="/>
  <ax:ocxPr ax:name="SigDrawingDetails" ax:value="1"/>
  <ax:ocxPr ax:name="SigDrawTitles" ax:value="0"/>
  <ax:ocxPr ax:name="SigHashAlg" ax:value="32772"/>
  <ax:ocxPr ax:name="SigImageFormat" ax:value="-2147483648"/>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1"/>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1"/>
  <ax:ocxPr ax:name="SigSignatureClearPolicy" ax:value="2"/>
  <ax:ocxPr ax:name="SigAllowReason" ax:value="0"/>
  <ax:ocxPr ax:name="SigWordFormFieldsAndControls" ax:value="0"/>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AAA3AC8AMAAzAC8AMAA5ACAAOQA6ADUAMAAgAEEATQAAAAAAAAAAAAAAAAAAAAAAAAAAAAAAAAAAAAAAAAAAAAAAAAAAAAAAAAAAAAAAAAAAAAAAAAAAAAAAAAAAAAAAAAAAAAAAAAAAAAAAAAAAAAAAAAAAAAAAAAAAAAAAAADZBwMABQAbAAkAMgALAAAAAAAAAA=="/>
  <ax:ocxPr ax:name="SigTimeFormatPack" ax:value="aAA6AG0AbQAgAHQAdAAAAAAAAAAAAAAAAAAAAAAAAAAAAAAAAAAAAAAAAAAAAAAAAAAAAAAAAAAAAAAAAAAAAGQAZAAvAE0ATQAvAHkAeQAAAHkAAAAAAAAAAAAAAAAAAAAAAAAAAAAAAAAAAAAAAAAAAAAAAAAAAAAAAAAAAAAAAAAA"/>
  <ax:ocxPr ax:name="SigName" ax:value="ArGrDigsig1"/>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58</Pages>
  <Words>15931</Words>
  <Characters>90811</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23</cp:revision>
  <cp:lastPrinted>2012-07-14T13:46:00Z</cp:lastPrinted>
  <dcterms:created xsi:type="dcterms:W3CDTF">2012-07-09T09:39:00Z</dcterms:created>
  <dcterms:modified xsi:type="dcterms:W3CDTF">2012-07-17T07:59:00Z</dcterms:modified>
</cp:coreProperties>
</file>