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92" w:rsidRPr="00BA1C3D" w:rsidRDefault="00BB3A92" w:rsidP="00BB3A9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BB3A92" w:rsidRPr="00BA1C3D" w:rsidRDefault="00BB3A92" w:rsidP="00BB3A92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B3A92" w:rsidRPr="00BA1C3D" w:rsidRDefault="00BB3A92" w:rsidP="00BB3A92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B3A92" w:rsidRPr="00BA1C3D" w:rsidRDefault="00BB3A92" w:rsidP="00BB3A9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B3A92" w:rsidRPr="00BA1C3D" w:rsidRDefault="00BB3A92" w:rsidP="00BB3A92">
      <w:pPr>
        <w:spacing w:after="0" w:line="240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BA1C3D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Յ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Ս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Պ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Թ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Յ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Ն</w:t>
      </w:r>
    </w:p>
    <w:p w:rsidR="00BB3A92" w:rsidRPr="00BA1C3D" w:rsidRDefault="00BB3A92" w:rsidP="00BB3A9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1C3D">
        <w:rPr>
          <w:rFonts w:ascii="GHEA Grapalat" w:hAnsi="GHEA Grapalat" w:cs="Sylfaen"/>
          <w:b/>
          <w:sz w:val="24"/>
          <w:szCs w:val="24"/>
          <w:lang w:val="hy-AM"/>
        </w:rPr>
        <w:t>Օ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Ը</w:t>
      </w:r>
    </w:p>
    <w:p w:rsidR="00BB3A92" w:rsidRPr="00BA1C3D" w:rsidRDefault="00BB3A92" w:rsidP="00BB3A9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B3A92" w:rsidRPr="00BA1C3D" w:rsidRDefault="00BB3A92" w:rsidP="00BB3A9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1C3D">
        <w:rPr>
          <w:rFonts w:ascii="GHEA Grapalat" w:hAnsi="GHEA Grapalat" w:cs="Sylfaen"/>
          <w:b/>
          <w:sz w:val="24"/>
          <w:szCs w:val="24"/>
          <w:lang w:val="hy-AM"/>
        </w:rPr>
        <w:t>ՎԱՐՉԱԿԱՆ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ԻՐԱՎԱԽԱԽՏՈՒՄՆԵՐԻ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ՕՐԵՆՍԳՐՔՈՒՄ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B3A92" w:rsidRPr="00BA1C3D" w:rsidRDefault="00BB3A92" w:rsidP="00BB3A9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A1C3D">
        <w:rPr>
          <w:rFonts w:ascii="GHEA Grapalat" w:hAnsi="GHEA Grapalat"/>
          <w:b/>
          <w:sz w:val="24"/>
          <w:szCs w:val="24"/>
          <w:lang w:val="hy-AM"/>
        </w:rPr>
        <w:tab/>
      </w:r>
      <w:bookmarkStart w:id="0" w:name="_GoBack"/>
      <w:bookmarkEnd w:id="0"/>
    </w:p>
    <w:p w:rsidR="00BB3A92" w:rsidRPr="00BA1C3D" w:rsidRDefault="00BB3A92" w:rsidP="00BB3A9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b/>
          <w:sz w:val="24"/>
          <w:szCs w:val="24"/>
          <w:lang w:val="hy-AM"/>
        </w:rPr>
        <w:tab/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1.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1985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6-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այսուհետ`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Օրենսգիրք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) 154-</w:t>
      </w:r>
      <w:r w:rsidRPr="00BA1C3D">
        <w:rPr>
          <w:rFonts w:ascii="GHEA Grapalat" w:hAnsi="GHEA Grapalat" w:cs="Sylfaen"/>
          <w:sz w:val="24"/>
          <w:szCs w:val="24"/>
          <w:lang w:val="hy-AM"/>
        </w:rPr>
        <w:t>րդ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հոդվածը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խմբա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sz w:val="24"/>
          <w:szCs w:val="24"/>
          <w:lang w:val="hy-AM"/>
        </w:rPr>
        <w:t>րությամբ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 xml:space="preserve"> «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154.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Ինքնակամ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շինարարական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առանց քանդման թույլտվության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քանդման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աշխատանքներ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իրականացնելը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>1. Սեփականության կամ հողօգտագործման իրավունք ունեցող անձանց կողմից այդ հողամասի վրա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նաև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անհատական բնակելի տներում կամ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ստորաբաժանված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բազմաբնակարան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շենքերում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այլ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նորմատիվ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այդ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նպատակի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չհատկացված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հողամասում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թույլտվությամբ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խախտումներով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շենք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շինություն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կառուցելը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վերակառուցելը,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կամ առանց թույլտվության այնպիսի շինարարական աշխատանքներ կատարելը, որոնք իրականացնելու համար  պահանջվում է շինարարության թույլտվություն</w:t>
      </w:r>
      <w:r w:rsidRPr="00BA1C3D">
        <w:rPr>
          <w:rFonts w:ascii="GHEA Grapalat" w:hAnsi="GHEA Grapalat" w:cs="Sylfaen"/>
          <w:sz w:val="24"/>
          <w:szCs w:val="24"/>
          <w:lang w:val="hy-AM"/>
        </w:rPr>
        <w:t>`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 xml:space="preserve">-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տու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անքի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նշանակում`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նվազա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երկուհարյուրապատիկից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երեքհարյուրապատիկի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>2. Հողօգտագործման իրավունք չունեցող անձանց կողմից ս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արարքներ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կատարելը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պետությանը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համայնքներին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կամ քաղաքացիներին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իրավաբանական անձանց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հողամասերի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վրա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`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 xml:space="preserve">-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տու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անքի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նշանակում`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նվազա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չորսհարյուրապատիկից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վեցհարյուրապատիկի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lastRenderedPageBreak/>
        <w:tab/>
        <w:t xml:space="preserve">3.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կամ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մասերով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արարքներ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շարունակելը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կամ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մասերով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տու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անք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նշանակելուց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`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 xml:space="preserve">-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տուգանքի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նշանակում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երկուհազարահինգհարյուրապատիկի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 xml:space="preserve">4.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քանդման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քանդման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իրականացնելը`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 xml:space="preserve">-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տու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անքի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նշանակում`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նվազա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հարյուրապատիկից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երկուհարյուրապատիկի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 xml:space="preserve">5.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չորրորդ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արարքներ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շարունակելը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Arial Armenian"/>
          <w:sz w:val="24"/>
          <w:szCs w:val="24"/>
          <w:lang w:val="en-GB"/>
        </w:rPr>
        <w:t>չոր</w:t>
      </w:r>
      <w:r w:rsidRPr="00BA1C3D">
        <w:rPr>
          <w:rFonts w:ascii="GHEA Grapalat" w:hAnsi="GHEA Grapalat" w:cs="Sylfaen"/>
          <w:sz w:val="24"/>
          <w:szCs w:val="24"/>
          <w:lang w:val="hy-AM"/>
        </w:rPr>
        <w:t>րորդ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տու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անք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նշանակելուց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հետո`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 xml:space="preserve">-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տուգանքի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նշանակում`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նվազա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հինգհարյուրապատիկի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:</w:t>
      </w:r>
      <w:r w:rsidRPr="00BA1C3D">
        <w:rPr>
          <w:rFonts w:ascii="GHEA Grapalat" w:hAnsi="GHEA Grapalat" w:cs="Sylfaen"/>
          <w:sz w:val="24"/>
          <w:szCs w:val="24"/>
          <w:lang w:val="hy-AM"/>
        </w:rPr>
        <w:t xml:space="preserve"> »։</w:t>
      </w:r>
    </w:p>
    <w:p w:rsidR="00BB3A92" w:rsidRPr="00BA1C3D" w:rsidRDefault="00BB3A92" w:rsidP="00BB3A92">
      <w:pPr>
        <w:spacing w:after="0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2.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Օրենսգիրքը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154.2-</w:t>
      </w:r>
      <w:r w:rsidRPr="00BA1C3D">
        <w:rPr>
          <w:rFonts w:ascii="GHEA Grapalat" w:hAnsi="GHEA Grapalat" w:cs="Sylfaen"/>
          <w:sz w:val="24"/>
          <w:szCs w:val="24"/>
          <w:lang w:val="hy-AM"/>
        </w:rPr>
        <w:t>րդ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>«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154.2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Առանց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ավարտված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շինարարության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շահագործման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փաստագրման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շինարարական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օբյեկտի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շահա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ործումը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 xml:space="preserve">1.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ավարտված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փաստագրող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շահագործումը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 xml:space="preserve">-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տուգանքի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նշանակում`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հարյուրապատիկից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երկուհարյուրապատիկի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 xml:space="preserve">        2.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արարքներ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շարունակելը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տուգանք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նշանակելուց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հետո`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  <w:t xml:space="preserve">-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տուգանքի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նշանակում`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հինգհարյուրապատիկի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չափով:»։</w:t>
      </w:r>
    </w:p>
    <w:p w:rsidR="00BB3A92" w:rsidRPr="00BA1C3D" w:rsidRDefault="00BB3A92" w:rsidP="00BB3A92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BA1C3D">
        <w:rPr>
          <w:rFonts w:ascii="GHEA Grapalat" w:hAnsi="GHEA Grapalat"/>
          <w:sz w:val="24"/>
          <w:szCs w:val="24"/>
        </w:rPr>
        <w:t xml:space="preserve">   </w:t>
      </w:r>
      <w:r w:rsidRPr="00BA1C3D">
        <w:rPr>
          <w:rStyle w:val="Strong"/>
          <w:rFonts w:ascii="GHEA Grapalat" w:hAnsi="GHEA Grapalat" w:cs="Sylfaen"/>
          <w:sz w:val="24"/>
          <w:szCs w:val="24"/>
        </w:rPr>
        <w:t xml:space="preserve">Հոդված 3. </w:t>
      </w:r>
      <w:r w:rsidRPr="00BA1C3D">
        <w:rPr>
          <w:rFonts w:ascii="GHEA Grapalat" w:hAnsi="GHEA Grapalat" w:cs="Sylfaen"/>
          <w:sz w:val="24"/>
          <w:szCs w:val="24"/>
        </w:rPr>
        <w:t>Օրենսգրքի</w:t>
      </w:r>
      <w:r w:rsidRPr="00BA1C3D">
        <w:rPr>
          <w:rFonts w:ascii="GHEA Grapalat" w:hAnsi="GHEA Grapalat"/>
          <w:sz w:val="24"/>
          <w:szCs w:val="24"/>
        </w:rPr>
        <w:t xml:space="preserve"> 124.7-</w:t>
      </w:r>
      <w:r w:rsidRPr="00BA1C3D">
        <w:rPr>
          <w:rFonts w:ascii="GHEA Grapalat" w:hAnsi="GHEA Grapalat"/>
          <w:sz w:val="24"/>
          <w:szCs w:val="24"/>
          <w:lang w:val="hy-AM"/>
        </w:rPr>
        <w:t>րդ</w:t>
      </w:r>
      <w:r w:rsidRPr="00BA1C3D">
        <w:rPr>
          <w:rFonts w:ascii="GHEA Grapalat" w:hAnsi="GHEA Grapalat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հոդված</w:t>
      </w:r>
      <w:r w:rsidRPr="00BA1C3D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>«տուրքը» բառը փոխարինել «վճարը» բառով։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 w:cs="Times New Roman"/>
          <w:sz w:val="24"/>
          <w:szCs w:val="24"/>
        </w:rPr>
      </w:pPr>
      <w:r w:rsidRPr="00BA1C3D">
        <w:rPr>
          <w:rFonts w:ascii="GHEA Grapalat" w:hAnsi="GHEA Grapalat" w:cs="Sylfaen"/>
          <w:b/>
          <w:sz w:val="24"/>
          <w:szCs w:val="24"/>
          <w:lang w:val="hy-AM"/>
        </w:rPr>
        <w:t xml:space="preserve">       Հոդված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Arial Armenian"/>
          <w:b/>
          <w:sz w:val="24"/>
          <w:szCs w:val="24"/>
        </w:rPr>
        <w:t>4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>.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219.1-ին </w:t>
      </w:r>
      <w:r w:rsidRPr="00BA1C3D">
        <w:rPr>
          <w:rFonts w:ascii="GHEA Grapalat" w:hAnsi="GHEA Grapalat" w:cs="Sylfaen"/>
          <w:sz w:val="24"/>
          <w:szCs w:val="24"/>
          <w:lang w:val="hy-AM"/>
        </w:rPr>
        <w:t xml:space="preserve">հոդվածի 2-րդ մասը </w:t>
      </w:r>
      <w:r w:rsidRPr="00BA1C3D">
        <w:rPr>
          <w:rFonts w:ascii="GHEA Grapalat" w:hAnsi="GHEA Grapalat"/>
          <w:sz w:val="24"/>
          <w:szCs w:val="24"/>
          <w:lang w:val="hy-AM"/>
        </w:rPr>
        <w:t>«152.2-րդ հոդվածի 1-ին մասով,»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բառերից հետո լրացնել </w:t>
      </w:r>
      <w:r w:rsidRPr="00BA1C3D">
        <w:rPr>
          <w:rFonts w:ascii="GHEA Grapalat" w:hAnsi="GHEA Grapalat"/>
          <w:sz w:val="24"/>
          <w:szCs w:val="24"/>
          <w:lang w:val="hy-AM"/>
        </w:rPr>
        <w:t>«154.2-րդ,» բառով:</w:t>
      </w:r>
    </w:p>
    <w:p w:rsidR="00406886" w:rsidRPr="00BA1C3D" w:rsidRDefault="00BB3A92" w:rsidP="00BB3A92">
      <w:pPr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BA1C3D">
        <w:rPr>
          <w:rFonts w:ascii="GHEA Grapalat" w:hAnsi="GHEA Grapalat"/>
          <w:sz w:val="24"/>
          <w:szCs w:val="24"/>
          <w:lang w:val="hy-AM"/>
        </w:rPr>
        <w:lastRenderedPageBreak/>
        <w:t xml:space="preserve">     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Arial Armenian"/>
          <w:b/>
          <w:sz w:val="24"/>
          <w:szCs w:val="24"/>
        </w:rPr>
        <w:t>5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>.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մեջ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օրվան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:</w:t>
      </w:r>
      <w:r w:rsidR="00406886" w:rsidRPr="00BA1C3D">
        <w:rPr>
          <w:rFonts w:ascii="GHEA Grapalat" w:eastAsia="Times New Roman" w:hAnsi="GHEA Grapalat" w:cs="Sylfaen"/>
          <w:b/>
          <w:bCs/>
          <w:sz w:val="24"/>
          <w:szCs w:val="24"/>
        </w:rPr>
        <w:br w:type="page"/>
      </w:r>
    </w:p>
    <w:p w:rsidR="00BB3A92" w:rsidRPr="00BA1C3D" w:rsidRDefault="00BB3A92" w:rsidP="00BB3A9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A1C3D">
        <w:rPr>
          <w:rFonts w:ascii="GHEA Grapalat" w:hAnsi="GHEA Grapalat" w:cs="Sylfaen"/>
          <w:b/>
          <w:sz w:val="24"/>
          <w:szCs w:val="24"/>
        </w:rPr>
        <w:lastRenderedPageBreak/>
        <w:t>Հ</w:t>
      </w:r>
      <w:r w:rsidRPr="00BA1C3D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</w:rPr>
        <w:t>Ի</w:t>
      </w:r>
      <w:r w:rsidRPr="00BA1C3D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</w:rPr>
        <w:t>Մ</w:t>
      </w:r>
      <w:r w:rsidRPr="00BA1C3D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</w:rPr>
        <w:t>Ն</w:t>
      </w:r>
      <w:r w:rsidRPr="00BA1C3D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</w:rPr>
        <w:t>Ա</w:t>
      </w:r>
      <w:r w:rsidRPr="00BA1C3D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</w:rPr>
        <w:t>Վ</w:t>
      </w:r>
      <w:r w:rsidRPr="00BA1C3D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</w:rPr>
        <w:t>Ո</w:t>
      </w:r>
      <w:r w:rsidRPr="00BA1C3D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</w:rPr>
        <w:t>Ր</w:t>
      </w:r>
      <w:r w:rsidRPr="00BA1C3D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</w:rPr>
        <w:t>ՈՒ</w:t>
      </w:r>
      <w:r w:rsidRPr="00BA1C3D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</w:rPr>
        <w:t>Մ</w:t>
      </w:r>
    </w:p>
    <w:p w:rsidR="00BB3A92" w:rsidRPr="00BA1C3D" w:rsidRDefault="00BB3A92" w:rsidP="00BB3A9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B3A92" w:rsidRPr="00BA1C3D" w:rsidRDefault="00BB3A92" w:rsidP="00BB3A9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>«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ՎԱՐՉԱԿԱՆ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ԻՐԱՎԱԽԱԽՏՈՒՄՆԵՐԻ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ՕՐԵՆՍԳՐՔՈՒՄ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BA1C3D">
        <w:rPr>
          <w:rFonts w:ascii="GHEA Grapalat" w:hAnsi="GHEA Grapalat"/>
          <w:sz w:val="24"/>
          <w:szCs w:val="24"/>
          <w:lang w:val="hy-AM"/>
        </w:rPr>
        <w:t>»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BB3A92" w:rsidRPr="00BA1C3D" w:rsidRDefault="00BB3A92" w:rsidP="00BB3A92">
      <w:pPr>
        <w:spacing w:after="0" w:line="24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A1C3D">
        <w:rPr>
          <w:rFonts w:ascii="GHEA Grapalat" w:hAnsi="GHEA Grapalat"/>
          <w:b/>
          <w:sz w:val="24"/>
          <w:szCs w:val="24"/>
          <w:lang w:val="hy-AM"/>
        </w:rPr>
        <w:t>1.</w:t>
      </w:r>
      <w:r w:rsidRPr="00BA1C3D">
        <w:rPr>
          <w:rFonts w:ascii="GHEA Grapalat" w:hAnsi="GHEA Grapalat"/>
          <w:b/>
          <w:sz w:val="24"/>
          <w:szCs w:val="24"/>
          <w:lang w:val="hy-AM"/>
        </w:rPr>
        <w:tab/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</w:r>
      <w:r w:rsidRPr="00BA1C3D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հողօգտագործման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ինքնակամ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շենքեր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շինություններ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կառուցելու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ՀՀ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 154-</w:t>
      </w:r>
      <w:r w:rsidRPr="00BA1C3D">
        <w:rPr>
          <w:rFonts w:ascii="GHEA Grapalat" w:hAnsi="GHEA Grapalat" w:cs="Sylfaen"/>
          <w:sz w:val="24"/>
          <w:szCs w:val="24"/>
          <w:lang w:val="hy-AM"/>
        </w:rPr>
        <w:t>րդ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բազմաթիվ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ինքնակամ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աշխատանքներն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ոչ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թե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սեփականատիրոջ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այլ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մեկ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ուրիշ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մեղմ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պատժամիջոցները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լիարժեք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չեն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դարձնում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իրավախախտման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դեմ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պայքարը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այդ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BA1C3D">
        <w:rPr>
          <w:rFonts w:ascii="GHEA Grapalat" w:hAnsi="GHEA Grapalat"/>
          <w:sz w:val="24"/>
          <w:szCs w:val="24"/>
          <w:lang w:val="hy-AM"/>
        </w:rPr>
        <w:t>«</w:t>
      </w:r>
      <w:r w:rsidRPr="00BA1C3D">
        <w:rPr>
          <w:rFonts w:ascii="GHEA Grapalat" w:hAnsi="GHEA Grapalat" w:cs="Sylfaen"/>
          <w:sz w:val="24"/>
          <w:szCs w:val="24"/>
          <w:lang w:val="hy-AM"/>
        </w:rPr>
        <w:t>Քաղաքաշինության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A1C3D">
        <w:rPr>
          <w:rFonts w:ascii="GHEA Grapalat" w:hAnsi="GHEA Grapalat"/>
          <w:sz w:val="24"/>
          <w:szCs w:val="24"/>
          <w:lang w:val="hy-AM"/>
        </w:rPr>
        <w:t>»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ՀՀ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24-</w:t>
      </w:r>
      <w:r w:rsidRPr="00BA1C3D">
        <w:rPr>
          <w:rFonts w:ascii="GHEA Grapalat" w:hAnsi="GHEA Grapalat" w:cs="Sylfaen"/>
          <w:sz w:val="24"/>
          <w:szCs w:val="24"/>
          <w:lang w:val="hy-AM"/>
        </w:rPr>
        <w:t>րդ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1</w:t>
      </w:r>
      <w:r w:rsidRPr="00BA1C3D">
        <w:rPr>
          <w:rFonts w:ascii="GHEA Grapalat" w:hAnsi="GHEA Grapalat"/>
          <w:sz w:val="24"/>
          <w:szCs w:val="24"/>
          <w:lang w:val="hy-AM"/>
        </w:rPr>
        <w:t>-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շենքեր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շինություններ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քանդելու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քանդման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դրա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շենքեր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շինություններ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քանդելու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ՀՀ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չէ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BA1C3D">
        <w:rPr>
          <w:rFonts w:ascii="GHEA Grapalat" w:hAnsi="GHEA Grapalat"/>
          <w:sz w:val="24"/>
          <w:szCs w:val="24"/>
          <w:lang w:val="hy-AM"/>
        </w:rPr>
        <w:t>«</w:t>
      </w:r>
      <w:r w:rsidRPr="00BA1C3D">
        <w:rPr>
          <w:rFonts w:ascii="GHEA Grapalat" w:hAnsi="GHEA Grapalat" w:cs="Sylfaen"/>
          <w:sz w:val="24"/>
          <w:szCs w:val="24"/>
          <w:lang w:val="hy-AM"/>
        </w:rPr>
        <w:t>Քաղաքաշինության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A1C3D">
        <w:rPr>
          <w:rFonts w:ascii="GHEA Grapalat" w:hAnsi="GHEA Grapalat"/>
          <w:sz w:val="24"/>
          <w:szCs w:val="24"/>
          <w:lang w:val="hy-AM"/>
        </w:rPr>
        <w:t>»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ՀՀ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6-</w:t>
      </w:r>
      <w:r w:rsidRPr="00BA1C3D">
        <w:rPr>
          <w:rFonts w:ascii="GHEA Grapalat" w:hAnsi="GHEA Grapalat" w:cs="Sylfaen"/>
          <w:sz w:val="24"/>
          <w:szCs w:val="24"/>
          <w:lang w:val="hy-AM"/>
        </w:rPr>
        <w:t>րդ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4-</w:t>
      </w:r>
      <w:r w:rsidRPr="00BA1C3D">
        <w:rPr>
          <w:rFonts w:ascii="GHEA Grapalat" w:hAnsi="GHEA Grapalat" w:cs="Sylfaen"/>
          <w:sz w:val="24"/>
          <w:szCs w:val="24"/>
          <w:lang w:val="hy-AM"/>
        </w:rPr>
        <w:t>րդ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/>
          <w:sz w:val="24"/>
          <w:szCs w:val="24"/>
          <w:lang w:val="hy-AM"/>
        </w:rPr>
        <w:t>«</w:t>
      </w:r>
      <w:r w:rsidRPr="00BA1C3D">
        <w:rPr>
          <w:rFonts w:ascii="GHEA Grapalat" w:hAnsi="GHEA Grapalat" w:cs="Sylfaen"/>
          <w:sz w:val="24"/>
          <w:szCs w:val="24"/>
          <w:lang w:val="hy-AM"/>
        </w:rPr>
        <w:t>ժ</w:t>
      </w:r>
      <w:r w:rsidRPr="00BA1C3D">
        <w:rPr>
          <w:rFonts w:ascii="GHEA Grapalat" w:hAnsi="GHEA Grapalat"/>
          <w:sz w:val="24"/>
          <w:szCs w:val="24"/>
          <w:lang w:val="hy-AM"/>
        </w:rPr>
        <w:t>»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կառուցապատողները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են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ավարտված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փաստագրումը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բազմաթիվ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կառուցապատողները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օբյեկտը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շահա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ործում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են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ավարտված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փաստագրող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ՀՀ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նույնպես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չէ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իրավախախտման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դեմ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պայքարն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դարձնելը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կանխարգելելը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նաև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կառուցապատողների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պատշաճ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նշյալ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օրենսգրքում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փոփոխություններ 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BB3A92" w:rsidRPr="00BA1C3D" w:rsidRDefault="00BB3A92" w:rsidP="00BB3A92">
      <w:pPr>
        <w:shd w:val="clear" w:color="auto" w:fill="FFFFFF"/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A1C3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 xml:space="preserve">ՀՀ օրենսգրքի </w:t>
      </w:r>
      <w:r w:rsidRPr="00BA1C3D">
        <w:rPr>
          <w:rFonts w:ascii="GHEA Grapalat" w:hAnsi="GHEA Grapalat"/>
          <w:color w:val="000000"/>
          <w:sz w:val="24"/>
          <w:szCs w:val="24"/>
        </w:rPr>
        <w:t xml:space="preserve"> 124.7-րդ հոդվածի համաձայն՝ ա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վտոտրանսպորտային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միջոցը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դրա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կցորդը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համայնքային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վճարովի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ավտոկայանատեղում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կայանելու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օրենքով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տեղական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տուրքը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չվճարելը</w:t>
      </w:r>
      <w:r w:rsidRPr="00BA1C3D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առաջացնում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տուգանքի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նշանակում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աշխատավարձի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հնգապատիկի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lang w:val="hy-AM"/>
        </w:rPr>
        <w:t>չափով</w:t>
      </w:r>
      <w:r w:rsidRPr="00BA1C3D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BA1C3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B3A92" w:rsidRPr="00BA1C3D" w:rsidRDefault="00BB3A92" w:rsidP="00BB3A9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lastRenderedPageBreak/>
        <w:t xml:space="preserve">«Տեղական տուրքերի և վճարների մասին» ՀՀ օրենքում փոփոխություն կատարելու մասին 16.12.2016 թվականի հ. ՀՕ-234-Ն օրենքի համաձայն՝ համանուն օրենքը շարադրվել է նոր խմբագրությամբ, որի 10-րդ հոդվածի 1-ին մասի 17-րդ կետի համաձայն՝ համայնքային սեփականություն հանդիսացող ընդհանուր օգտագործման փողոցներում և հրապարակներում (բացառությամբ բակային տարածքների, ուսումնական, կրթական, մշակութային և առողջապահական հաստատությունների, պետական կառավարման և տեղական ինքնակառավարման մարմինների վարչական շենքերի հարակից տարածքների) ավտոտրանսպորտային միջոցն ավտոկայանատեղում կայանելու համար պարտադիր գանձույթը սահմանվել է որպես տեղական վճար: </w:t>
      </w:r>
    </w:p>
    <w:p w:rsidR="00BB3A92" w:rsidRPr="00BA1C3D" w:rsidRDefault="00BB3A92" w:rsidP="00BB3A92">
      <w:pPr>
        <w:shd w:val="clear" w:color="auto" w:fill="FFFFFF"/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Ավտոտրանսպորտային</w:t>
      </w:r>
      <w:r w:rsidRPr="00BA1C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միջոցների</w:t>
      </w:r>
      <w:r w:rsidRPr="00BA1C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կայանատեղերի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տեղական</w:t>
      </w:r>
      <w:r w:rsidRPr="00BA1C3D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վճարի</w:t>
      </w:r>
      <w:r w:rsidRPr="00BA1C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BA1C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r w:rsidRPr="00BA1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օրենքի 2-րդ հոդվածի համաձայն՝ ա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վտոկայանատեղի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գանձվող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վճարը</w:t>
      </w:r>
      <w:r w:rsidRPr="00BA1C3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ավտոտրանսպորտային</w:t>
      </w:r>
      <w:r w:rsidRPr="00BA1C3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միջոցը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ավտոկայանատեղում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կայանելու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օրենքով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դրույքաչափերի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սահմաններում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համայնքի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ավագանու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հաստատված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չափով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օրենքով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կարգով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համայնքի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բյուջե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գանձվող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պարտադիր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գանձույթ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BA1C3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BA1C3D">
        <w:rPr>
          <w:rFonts w:ascii="GHEA Grapalat" w:hAnsi="GHEA Grapalat"/>
          <w:sz w:val="24"/>
          <w:szCs w:val="24"/>
          <w:lang w:val="hy-AM"/>
        </w:rPr>
        <w:t xml:space="preserve"> Ըստ այդմ, </w:t>
      </w:r>
      <w:r w:rsidRPr="00BA1C3D">
        <w:rPr>
          <w:rFonts w:ascii="GHEA Grapalat" w:hAnsi="GHEA Grapalat" w:cs="Sylfaen"/>
          <w:sz w:val="24"/>
          <w:szCs w:val="24"/>
        </w:rPr>
        <w:t>Վարչական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իրավախախտումների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վերաբերյալ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ՀՀ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օրենսգրք</w:t>
      </w:r>
      <w:r w:rsidRPr="00BA1C3D">
        <w:rPr>
          <w:rFonts w:ascii="GHEA Grapalat" w:hAnsi="GHEA Grapalat"/>
          <w:sz w:val="24"/>
          <w:szCs w:val="24"/>
          <w:lang w:val="hy-AM"/>
        </w:rPr>
        <w:t>ում նախատեսվող փոփոխություններ</w:t>
      </w:r>
      <w:r w:rsidRPr="00BA1C3D">
        <w:rPr>
          <w:rFonts w:ascii="GHEA Grapalat" w:hAnsi="GHEA Grapalat"/>
          <w:sz w:val="24"/>
          <w:szCs w:val="24"/>
        </w:rPr>
        <w:t>ը</w:t>
      </w:r>
      <w:r w:rsidRPr="00BA1C3D">
        <w:rPr>
          <w:rFonts w:ascii="GHEA Grapalat" w:hAnsi="GHEA Grapalat"/>
          <w:sz w:val="24"/>
          <w:szCs w:val="24"/>
          <w:lang w:val="hy-AM"/>
        </w:rPr>
        <w:t xml:space="preserve"> նպատակ ուն</w:t>
      </w:r>
      <w:r w:rsidRPr="00BA1C3D">
        <w:rPr>
          <w:rFonts w:ascii="GHEA Grapalat" w:hAnsi="GHEA Grapalat"/>
          <w:sz w:val="24"/>
          <w:szCs w:val="24"/>
        </w:rPr>
        <w:t>են</w:t>
      </w:r>
      <w:r w:rsidRPr="00BA1C3D">
        <w:rPr>
          <w:rFonts w:ascii="GHEA Grapalat" w:hAnsi="GHEA Grapalat"/>
          <w:sz w:val="24"/>
          <w:szCs w:val="24"/>
          <w:lang w:val="hy-AM"/>
        </w:rPr>
        <w:t xml:space="preserve"> սահմանելու նշված նորմատիվ ակտերի դրույթների համապատասխանություն: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42"/>
      </w:tblGrid>
      <w:tr w:rsidR="00BB3A92" w:rsidRPr="00BA1C3D" w:rsidTr="00C83DF0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BB3A92" w:rsidRPr="00BA1C3D" w:rsidRDefault="00BB3A92" w:rsidP="00C83D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B3A92" w:rsidRPr="00BA1C3D" w:rsidRDefault="00BB3A92" w:rsidP="00C83D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BB3A92" w:rsidRPr="00BA1C3D" w:rsidRDefault="00BB3A92" w:rsidP="00BB3A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1C3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B3A92" w:rsidRPr="00BA1C3D" w:rsidRDefault="00BB3A92" w:rsidP="00BB3A9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</w:r>
      <w:r w:rsidRPr="00BA1C3D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Առաջարկվող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</w:r>
      <w:r w:rsidRPr="00BA1C3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նպատակը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իրավախախտներին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ենթարկելիս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ակնկալվող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արդյունքի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հասնելն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և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կառուցապատողների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պարտականությունները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պատշաճ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ապահովումն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է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BB3A92" w:rsidRPr="00BA1C3D" w:rsidRDefault="00BB3A92" w:rsidP="00BB3A9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3A92" w:rsidRPr="00BA1C3D" w:rsidRDefault="00BB3A92" w:rsidP="00BB3A9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3A92" w:rsidRPr="00BA1C3D" w:rsidRDefault="00BB3A92" w:rsidP="00BB3A9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</w:r>
      <w:r w:rsidRPr="00BA1C3D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գ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ործընթացում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>գ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րավված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,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նրանց</w:t>
      </w:r>
      <w:r w:rsidRPr="00BA1C3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դիրքորոշումը</w:t>
      </w:r>
    </w:p>
    <w:p w:rsidR="00BB3A92" w:rsidRPr="00BA1C3D" w:rsidRDefault="00BB3A92" w:rsidP="00BB3A92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BA1C3D">
        <w:rPr>
          <w:rFonts w:ascii="GHEA Grapalat" w:hAnsi="GHEA Grapalat"/>
          <w:sz w:val="24"/>
          <w:szCs w:val="24"/>
          <w:lang w:val="hy-AM"/>
        </w:rPr>
        <w:tab/>
      </w:r>
      <w:r w:rsidRPr="00BA1C3D">
        <w:rPr>
          <w:rFonts w:ascii="GHEA Grapalat" w:hAnsi="GHEA Grapalat" w:cs="Sylfaen"/>
          <w:sz w:val="24"/>
          <w:szCs w:val="24"/>
        </w:rPr>
        <w:t>Նախագծի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մշակման</w:t>
      </w:r>
      <w:r w:rsidRPr="00BA1C3D">
        <w:rPr>
          <w:rFonts w:ascii="GHEA Grapalat" w:hAnsi="GHEA Grapalat" w:cs="Arial Armenian"/>
          <w:sz w:val="24"/>
          <w:szCs w:val="24"/>
        </w:rPr>
        <w:t xml:space="preserve"> գ</w:t>
      </w:r>
      <w:r w:rsidRPr="00BA1C3D">
        <w:rPr>
          <w:rFonts w:ascii="GHEA Grapalat" w:hAnsi="GHEA Grapalat" w:cs="Sylfaen"/>
          <w:sz w:val="24"/>
          <w:szCs w:val="24"/>
        </w:rPr>
        <w:t>ործում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այլ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ինստիտուտներ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կամ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անձինք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չեն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ներգրավվել</w:t>
      </w:r>
      <w:r w:rsidRPr="00BA1C3D">
        <w:rPr>
          <w:rFonts w:ascii="GHEA Grapalat" w:hAnsi="GHEA Grapalat" w:cs="Arial Armenian"/>
          <w:sz w:val="24"/>
          <w:szCs w:val="24"/>
        </w:rPr>
        <w:t>:</w:t>
      </w:r>
    </w:p>
    <w:p w:rsidR="00BB3A92" w:rsidRPr="00BA1C3D" w:rsidRDefault="00BB3A92" w:rsidP="00BB3A9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</w:rPr>
      </w:pPr>
      <w:r w:rsidRPr="00BA1C3D">
        <w:rPr>
          <w:rFonts w:ascii="GHEA Grapalat" w:hAnsi="GHEA Grapalat"/>
          <w:sz w:val="24"/>
          <w:szCs w:val="24"/>
        </w:rPr>
        <w:tab/>
      </w:r>
      <w:r w:rsidRPr="00BA1C3D">
        <w:rPr>
          <w:rFonts w:ascii="GHEA Grapalat" w:hAnsi="GHEA Grapalat"/>
          <w:b/>
          <w:sz w:val="24"/>
          <w:szCs w:val="24"/>
        </w:rPr>
        <w:t xml:space="preserve">4. </w:t>
      </w:r>
      <w:r w:rsidRPr="00BA1C3D">
        <w:rPr>
          <w:rFonts w:ascii="GHEA Grapalat" w:hAnsi="GHEA Grapalat" w:cs="Sylfaen"/>
          <w:b/>
          <w:sz w:val="24"/>
          <w:szCs w:val="24"/>
        </w:rPr>
        <w:t>Ակնկալվող</w:t>
      </w:r>
      <w:r w:rsidRPr="00BA1C3D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</w:rPr>
        <w:t>արդյունքը</w:t>
      </w:r>
    </w:p>
    <w:p w:rsidR="00BB3A92" w:rsidRPr="00BA1C3D" w:rsidRDefault="00BB3A92" w:rsidP="00BB3A9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A1C3D">
        <w:rPr>
          <w:rFonts w:ascii="GHEA Grapalat" w:hAnsi="GHEA Grapalat" w:cs="Sylfaen"/>
          <w:sz w:val="24"/>
          <w:szCs w:val="24"/>
        </w:rPr>
        <w:t>Նախա</w:t>
      </w:r>
      <w:r w:rsidRPr="00BA1C3D">
        <w:rPr>
          <w:rFonts w:ascii="GHEA Grapalat" w:hAnsi="GHEA Grapalat" w:cs="Arial Armenian"/>
          <w:sz w:val="24"/>
          <w:szCs w:val="24"/>
        </w:rPr>
        <w:t>գ</w:t>
      </w:r>
      <w:r w:rsidRPr="00BA1C3D">
        <w:rPr>
          <w:rFonts w:ascii="GHEA Grapalat" w:hAnsi="GHEA Grapalat" w:cs="Sylfaen"/>
          <w:sz w:val="24"/>
          <w:szCs w:val="24"/>
        </w:rPr>
        <w:t>ծի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ընդունման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և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կիրառման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արդյունքում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ակնկալվում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է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ապահովել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Վարչական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իրավախախտումների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վերաբերյալ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ՀՀ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օրենսգրքի</w:t>
      </w:r>
      <w:r w:rsidRPr="00BA1C3D">
        <w:rPr>
          <w:rFonts w:ascii="GHEA Grapalat" w:hAnsi="GHEA Grapalat" w:cs="Arial Armenian"/>
          <w:sz w:val="24"/>
          <w:szCs w:val="24"/>
        </w:rPr>
        <w:t xml:space="preserve"> 154-</w:t>
      </w:r>
      <w:r w:rsidRPr="00BA1C3D">
        <w:rPr>
          <w:rFonts w:ascii="GHEA Grapalat" w:hAnsi="GHEA Grapalat" w:cs="Sylfaen"/>
          <w:sz w:val="24"/>
          <w:szCs w:val="24"/>
        </w:rPr>
        <w:t>րդ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հոդվածով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նախատեսված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ինքնակամ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շինարարական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աշխատանքներ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իրականացնելու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lastRenderedPageBreak/>
        <w:t>վերաբերյալ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իրավախախտումների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կատարման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դեպքերի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հնարավորինս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նվազումը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և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հետագայում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ի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սպառ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վերացումը</w:t>
      </w:r>
      <w:r w:rsidRPr="00BA1C3D">
        <w:rPr>
          <w:rFonts w:ascii="GHEA Grapalat" w:hAnsi="GHEA Grapalat" w:cs="Arial Armenian"/>
          <w:sz w:val="24"/>
          <w:szCs w:val="24"/>
        </w:rPr>
        <w:t xml:space="preserve">, </w:t>
      </w:r>
      <w:r w:rsidRPr="00BA1C3D">
        <w:rPr>
          <w:rFonts w:ascii="GHEA Grapalat" w:hAnsi="GHEA Grapalat" w:cs="Sylfaen"/>
          <w:sz w:val="24"/>
          <w:szCs w:val="24"/>
        </w:rPr>
        <w:t>ինչպես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նաև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/>
          <w:sz w:val="24"/>
          <w:szCs w:val="24"/>
          <w:lang w:val="hy-AM"/>
        </w:rPr>
        <w:t>«</w:t>
      </w:r>
      <w:r w:rsidRPr="00BA1C3D">
        <w:rPr>
          <w:rFonts w:ascii="GHEA Grapalat" w:hAnsi="GHEA Grapalat" w:cs="Sylfaen"/>
          <w:sz w:val="24"/>
          <w:szCs w:val="24"/>
        </w:rPr>
        <w:t>Քաղաքաշինության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մասին</w:t>
      </w:r>
      <w:r w:rsidRPr="00BA1C3D">
        <w:rPr>
          <w:rFonts w:ascii="GHEA Grapalat" w:hAnsi="GHEA Grapalat"/>
          <w:sz w:val="24"/>
          <w:szCs w:val="24"/>
          <w:lang w:val="hy-AM"/>
        </w:rPr>
        <w:t>»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ՀՀ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օրենքի</w:t>
      </w:r>
      <w:r w:rsidRPr="00BA1C3D">
        <w:rPr>
          <w:rFonts w:ascii="GHEA Grapalat" w:hAnsi="GHEA Grapalat" w:cs="Arial Armenian"/>
          <w:sz w:val="24"/>
          <w:szCs w:val="24"/>
        </w:rPr>
        <w:t xml:space="preserve"> 24-</w:t>
      </w:r>
      <w:r w:rsidRPr="00BA1C3D">
        <w:rPr>
          <w:rFonts w:ascii="GHEA Grapalat" w:hAnsi="GHEA Grapalat" w:cs="Sylfaen"/>
          <w:sz w:val="24"/>
          <w:szCs w:val="24"/>
        </w:rPr>
        <w:t>րդ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հոդվածի</w:t>
      </w:r>
      <w:r w:rsidRPr="00BA1C3D">
        <w:rPr>
          <w:rFonts w:ascii="GHEA Grapalat" w:hAnsi="GHEA Grapalat" w:cs="Arial Armenian"/>
          <w:sz w:val="24"/>
          <w:szCs w:val="24"/>
        </w:rPr>
        <w:t xml:space="preserve"> 1-</w:t>
      </w:r>
      <w:r w:rsidRPr="00BA1C3D">
        <w:rPr>
          <w:rFonts w:ascii="GHEA Grapalat" w:hAnsi="GHEA Grapalat" w:cs="Sylfaen"/>
          <w:sz w:val="24"/>
          <w:szCs w:val="24"/>
        </w:rPr>
        <w:t>ին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մասով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և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նույն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օրենսգրքի</w:t>
      </w:r>
      <w:r w:rsidRPr="00BA1C3D">
        <w:rPr>
          <w:rFonts w:ascii="GHEA Grapalat" w:hAnsi="GHEA Grapalat" w:cs="Arial Armenian"/>
          <w:sz w:val="24"/>
          <w:szCs w:val="24"/>
        </w:rPr>
        <w:t xml:space="preserve"> 6-</w:t>
      </w:r>
      <w:r w:rsidRPr="00BA1C3D">
        <w:rPr>
          <w:rFonts w:ascii="GHEA Grapalat" w:hAnsi="GHEA Grapalat" w:cs="Sylfaen"/>
          <w:sz w:val="24"/>
          <w:szCs w:val="24"/>
        </w:rPr>
        <w:t>րդ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հոդվածի</w:t>
      </w:r>
      <w:r w:rsidRPr="00BA1C3D">
        <w:rPr>
          <w:rFonts w:ascii="GHEA Grapalat" w:hAnsi="GHEA Grapalat" w:cs="Arial Armenian"/>
          <w:sz w:val="24"/>
          <w:szCs w:val="24"/>
        </w:rPr>
        <w:t xml:space="preserve"> 4-</w:t>
      </w:r>
      <w:r w:rsidRPr="00BA1C3D">
        <w:rPr>
          <w:rFonts w:ascii="GHEA Grapalat" w:hAnsi="GHEA Grapalat" w:cs="Sylfaen"/>
          <w:sz w:val="24"/>
          <w:szCs w:val="24"/>
        </w:rPr>
        <w:t>րդ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մասի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/>
          <w:sz w:val="24"/>
          <w:szCs w:val="24"/>
          <w:lang w:val="hy-AM"/>
        </w:rPr>
        <w:t>«</w:t>
      </w:r>
      <w:r w:rsidRPr="00BA1C3D">
        <w:rPr>
          <w:rFonts w:ascii="GHEA Grapalat" w:hAnsi="GHEA Grapalat" w:cs="Sylfaen"/>
          <w:sz w:val="24"/>
          <w:szCs w:val="24"/>
        </w:rPr>
        <w:t>ժ</w:t>
      </w:r>
      <w:r w:rsidRPr="00BA1C3D">
        <w:rPr>
          <w:rFonts w:ascii="GHEA Grapalat" w:hAnsi="GHEA Grapalat"/>
          <w:sz w:val="24"/>
          <w:szCs w:val="24"/>
          <w:lang w:val="hy-AM"/>
        </w:rPr>
        <w:t>»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կետով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սահմանված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քաղաքացիների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և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կառուցապատողների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պարտականությունները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վերջիններիս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կողմից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պատշաճ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կատարումը</w:t>
      </w:r>
      <w:r w:rsidRPr="00BA1C3D">
        <w:rPr>
          <w:rFonts w:ascii="GHEA Grapalat" w:hAnsi="GHEA Grapalat" w:cs="Sylfaen"/>
          <w:sz w:val="24"/>
          <w:szCs w:val="24"/>
          <w:lang w:val="hy-AM"/>
        </w:rPr>
        <w:t xml:space="preserve">, իսկ օրենսգրքի </w:t>
      </w:r>
      <w:r w:rsidRPr="00BA1C3D">
        <w:rPr>
          <w:rFonts w:ascii="GHEA Grapalat" w:hAnsi="GHEA Grapalat"/>
          <w:sz w:val="24"/>
          <w:szCs w:val="24"/>
          <w:lang w:val="hy-AM"/>
        </w:rPr>
        <w:t>124.7-րդ հոդվածում նախատեսվող փոփոխություններ</w:t>
      </w:r>
      <w:r w:rsidRPr="00BA1C3D">
        <w:rPr>
          <w:rFonts w:ascii="GHEA Grapalat" w:hAnsi="GHEA Grapalat"/>
          <w:sz w:val="24"/>
          <w:szCs w:val="24"/>
        </w:rPr>
        <w:t>ը</w:t>
      </w:r>
      <w:r w:rsidRPr="00BA1C3D">
        <w:rPr>
          <w:rFonts w:ascii="GHEA Grapalat" w:hAnsi="GHEA Grapalat"/>
          <w:sz w:val="24"/>
          <w:szCs w:val="24"/>
          <w:lang w:val="hy-AM"/>
        </w:rPr>
        <w:t xml:space="preserve"> նպատակ ուն</w:t>
      </w:r>
      <w:r w:rsidRPr="00BA1C3D">
        <w:rPr>
          <w:rFonts w:ascii="GHEA Grapalat" w:hAnsi="GHEA Grapalat"/>
          <w:sz w:val="24"/>
          <w:szCs w:val="24"/>
        </w:rPr>
        <w:t>են</w:t>
      </w:r>
      <w:r w:rsidRPr="00BA1C3D">
        <w:rPr>
          <w:rFonts w:ascii="GHEA Grapalat" w:hAnsi="GHEA Grapalat"/>
          <w:sz w:val="24"/>
          <w:szCs w:val="24"/>
          <w:lang w:val="hy-AM"/>
        </w:rPr>
        <w:t xml:space="preserve"> սահմանելու 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Ավտոտրանսպորտային</w:t>
      </w:r>
      <w:r w:rsidRPr="00BA1C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միջոցների</w:t>
      </w:r>
      <w:r w:rsidRPr="00BA1C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կայանատեղերի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տեղական</w:t>
      </w:r>
      <w:r w:rsidRPr="00BA1C3D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վճարի</w:t>
      </w:r>
      <w:r w:rsidRPr="00BA1C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BA1C3D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BA1C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r w:rsidRPr="00BA1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օրենքի 2-րդ հոդվածի, </w:t>
      </w:r>
      <w:r w:rsidRPr="00BA1C3D">
        <w:rPr>
          <w:rFonts w:ascii="GHEA Grapalat" w:hAnsi="GHEA Grapalat" w:cs="Sylfaen"/>
          <w:sz w:val="24"/>
          <w:szCs w:val="24"/>
          <w:lang w:val="hy-AM"/>
        </w:rPr>
        <w:t xml:space="preserve">«Տեղական տուրքերի և վճարների մասին» ՀՀ օրենքի 10-րդ հոդվածի 1-ին մասի 17-րդ կետի և </w:t>
      </w:r>
      <w:r w:rsidRPr="00BA1C3D">
        <w:rPr>
          <w:rFonts w:ascii="GHEA Grapalat" w:hAnsi="GHEA Grapalat" w:cs="Sylfaen"/>
          <w:sz w:val="24"/>
          <w:szCs w:val="24"/>
        </w:rPr>
        <w:t>Վարչական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իրավախախտումների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վերաբերյալ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ՀՀ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օրենսգրքի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Arial Armenian"/>
          <w:sz w:val="24"/>
          <w:szCs w:val="24"/>
          <w:lang w:val="hy-AM"/>
        </w:rPr>
        <w:t>124.7-րդ</w:t>
      </w:r>
      <w:r w:rsidRPr="00BA1C3D">
        <w:rPr>
          <w:rFonts w:ascii="GHEA Grapalat" w:hAnsi="GHEA Grapalat" w:cs="Arial Armenia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</w:rPr>
        <w:t>հոդված</w:t>
      </w:r>
      <w:r w:rsidRPr="00BA1C3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BA1C3D">
        <w:rPr>
          <w:rFonts w:ascii="GHEA Grapalat" w:hAnsi="GHEA Grapalat"/>
          <w:sz w:val="24"/>
          <w:szCs w:val="24"/>
          <w:lang w:val="hy-AM"/>
        </w:rPr>
        <w:t xml:space="preserve"> դրույթների համապատասխանությունը:</w:t>
      </w:r>
    </w:p>
    <w:p w:rsidR="00BB3A92" w:rsidRPr="00BA1C3D" w:rsidRDefault="00BB3A92">
      <w:pPr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BA1C3D">
        <w:rPr>
          <w:rFonts w:ascii="GHEA Grapalat" w:eastAsia="Calibri" w:hAnsi="GHEA Grapalat" w:cs="Sylfaen"/>
          <w:b/>
          <w:sz w:val="24"/>
          <w:szCs w:val="24"/>
          <w:lang w:val="hy-AM"/>
        </w:rPr>
        <w:br w:type="page"/>
      </w:r>
    </w:p>
    <w:p w:rsidR="004977BA" w:rsidRPr="00BA1C3D" w:rsidRDefault="004977BA" w:rsidP="004977BA">
      <w:pPr>
        <w:tabs>
          <w:tab w:val="left" w:pos="900"/>
          <w:tab w:val="left" w:pos="993"/>
        </w:tabs>
        <w:jc w:val="center"/>
        <w:rPr>
          <w:rFonts w:ascii="GHEA Grapalat" w:eastAsia="Calibri" w:hAnsi="GHEA Grapalat" w:cs="Sylfaen"/>
          <w:b/>
          <w:sz w:val="24"/>
          <w:szCs w:val="24"/>
          <w:lang w:val="en-GB"/>
        </w:rPr>
      </w:pPr>
      <w:r w:rsidRPr="00BA1C3D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4977BA" w:rsidRPr="00BA1C3D" w:rsidRDefault="004977BA" w:rsidP="004977BA">
      <w:pPr>
        <w:tabs>
          <w:tab w:val="left" w:pos="0"/>
          <w:tab w:val="left" w:pos="45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A1C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«ՎԱՐՉԱԿԱՆ ԻՐԱՎԱԽԱԽՏՈՒՄՆԵՐԻ ՎԵՐԱԲԵՐՅԱԼ ՀԱՅԱՍՏԱՆԻ ՀԱՆՐԱՊԵՏՈՒԹՅԱՆ ՕՐԵՆՍԳՐՔՈՒՄ ՓՈՓՈԽՈՒԹՅՈՒՆ</w:t>
      </w:r>
      <w:r w:rsidR="00BB3A92" w:rsidRPr="00BA1C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ՆԵՐ</w:t>
      </w:r>
      <w:r w:rsidRPr="00BA1C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ԵՎ ԼՐԱՑՈՒՄՆԵՐ ԿԱՏԱՐԵԼՈՒ ՄԱՍԻՆ» ՀԱՅԱՍՏԱՆԻ ՀԱՆՐԱՊԵՏՈՒԹՅԱՆ</w:t>
      </w:r>
      <w:r w:rsidRPr="00BA1C3D">
        <w:rPr>
          <w:rFonts w:ascii="GHEA Grapalat" w:hAnsi="GHEA Grapalat" w:cs="Sylfaen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ՕՐԵՆՔԻ</w:t>
      </w:r>
      <w:r w:rsidRPr="00BA1C3D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 </w:t>
      </w:r>
      <w:r w:rsidRPr="00BA1C3D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BA1C3D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ԸՆԴՈՒՆՄԱՆ ԱՌՆՉՈՒԹՅԱՄԲ ԱՅԼ ՕՐԵՆՔՆԵՐԻ ԸՆԴՈՒՆՄԱՆ ԱՆՀՐԱԺԵՇՏՈՒԹՅԱՆ ԲԱՑԱԿԱՅՈՒԹՅԱՆ ՄԱՍԻՆ</w:t>
      </w:r>
    </w:p>
    <w:p w:rsidR="004977BA" w:rsidRPr="00BA1C3D" w:rsidRDefault="004977BA" w:rsidP="004977BA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977BA" w:rsidRPr="00BA1C3D" w:rsidRDefault="004977BA" w:rsidP="004977BA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</w:p>
    <w:p w:rsidR="004977BA" w:rsidRPr="00BA1C3D" w:rsidRDefault="004977BA" w:rsidP="004977BA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BA1C3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ab/>
        <w:t>Օրենքի նախագծի ընդունման առնչությամբ այլ օրենքների ընդունման անհրաժեշտություն չի առաջանում:</w:t>
      </w:r>
    </w:p>
    <w:p w:rsidR="004977BA" w:rsidRPr="00BA1C3D" w:rsidRDefault="004977BA" w:rsidP="004977BA">
      <w:pPr>
        <w:pStyle w:val="NormalWeb"/>
        <w:jc w:val="both"/>
        <w:rPr>
          <w:rFonts w:ascii="GHEA Grapalat" w:hAnsi="GHEA Grapalat"/>
          <w:color w:val="000000"/>
          <w:lang w:val="en-GB" w:eastAsia="en-GB"/>
        </w:rPr>
      </w:pPr>
    </w:p>
    <w:p w:rsidR="004977BA" w:rsidRPr="00BA1C3D" w:rsidRDefault="004977BA" w:rsidP="004977BA">
      <w:pPr>
        <w:pStyle w:val="NormalWeb"/>
        <w:jc w:val="center"/>
        <w:rPr>
          <w:rFonts w:ascii="GHEA Grapalat" w:hAnsi="GHEA Grapalat" w:cs="Sylfaen"/>
          <w:b/>
          <w:bCs/>
        </w:rPr>
      </w:pPr>
    </w:p>
    <w:p w:rsidR="004977BA" w:rsidRPr="00BA1C3D" w:rsidRDefault="004977BA" w:rsidP="004977BA">
      <w:pPr>
        <w:spacing w:line="360" w:lineRule="auto"/>
        <w:ind w:firstLine="480"/>
        <w:jc w:val="both"/>
        <w:rPr>
          <w:rFonts w:ascii="GHEA Grapalat" w:hAnsi="GHEA Grapalat"/>
          <w:sz w:val="24"/>
          <w:szCs w:val="24"/>
          <w:lang w:val="af-ZA"/>
        </w:rPr>
      </w:pPr>
    </w:p>
    <w:p w:rsidR="004977BA" w:rsidRPr="00BA1C3D" w:rsidRDefault="004977BA" w:rsidP="004977BA">
      <w:pPr>
        <w:ind w:left="180"/>
        <w:jc w:val="center"/>
        <w:rPr>
          <w:rFonts w:ascii="GHEA Grapalat" w:hAnsi="GHEA Grapalat" w:cs="Sylfaen"/>
          <w:b/>
          <w:sz w:val="24"/>
          <w:szCs w:val="24"/>
        </w:rPr>
      </w:pPr>
      <w:r w:rsidRPr="00BA1C3D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4977BA" w:rsidRPr="00BA1C3D" w:rsidRDefault="004977BA" w:rsidP="004977BA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977BA" w:rsidRPr="00BA1C3D" w:rsidRDefault="004977BA" w:rsidP="004977BA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BA1C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</w:t>
      </w:r>
      <w:r w:rsidR="00BD7DD8" w:rsidRPr="00BA1C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ՎԱՐՉԱԿԱՆ ԻՐԱՎԱԽԱԽՏՈՒՄՆԵՐԻ ՎԵՐԱԲԵՐՅԱԼ ՀԱՅԱՍՏԱՆԻ ՀԱՆՐԱՊԵՏՈՒԹՅԱՆ ՕՐԵՆՍԳՐՔՈՒՄ ՓՈՓՈԽՈՒԹՅՈՒՆ</w:t>
      </w:r>
      <w:r w:rsidR="00BB3A92" w:rsidRPr="00BA1C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ՆԵՐ</w:t>
      </w:r>
      <w:r w:rsidR="00BD7DD8" w:rsidRPr="00BA1C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ԵՎ ԼՐԱՑՈՒՄՆԵՐ ԿԱՏԱՐԵԼՈՒ ՄԱՍԻՆ</w:t>
      </w:r>
      <w:r w:rsidRPr="00BA1C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» ՀԱՅԱՍՏԱՆԻ ՀԱՆՐԱՊԵՏՈՒԹՅԱՆ</w:t>
      </w:r>
      <w:r w:rsidRPr="00BA1C3D">
        <w:rPr>
          <w:rFonts w:ascii="GHEA Grapalat" w:hAnsi="GHEA Grapalat" w:cs="Sylfaen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ՕՐԵՆՔԻ</w:t>
      </w:r>
      <w:r w:rsidRPr="00BA1C3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BA1C3D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BA1C3D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BA1C3D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ԸՆԴՈՒՆՄԱՆ ԴԵՊՔՈՒՄ ՊԵՏԱԿԱՆ ԲՅՈՒՋԵՈՒՄ ԵԿԱՄՈՒՏՆԵՐԻ </w:t>
      </w:r>
      <w:r w:rsidRPr="00BA1C3D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ԷԱԿԱՆ </w:t>
      </w:r>
      <w:r w:rsidRPr="00BA1C3D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ՆՎԱԶԵՑՄԱՆ ԿԱՄ ԾԱԽՍԵՐԻ ԱՎԵԼԱՑՄԱՆ ՄԱՍԻՆ</w:t>
      </w:r>
    </w:p>
    <w:p w:rsidR="004977BA" w:rsidRPr="00BA1C3D" w:rsidRDefault="004977BA" w:rsidP="004977BA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4977BA" w:rsidRPr="00BA1C3D" w:rsidRDefault="004977BA" w:rsidP="004977BA">
      <w:pPr>
        <w:tabs>
          <w:tab w:val="left" w:pos="-180"/>
          <w:tab w:val="left" w:pos="0"/>
        </w:tabs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BA1C3D">
        <w:rPr>
          <w:rFonts w:ascii="GHEA Grapalat" w:hAnsi="GHEA Grapalat"/>
          <w:iCs/>
          <w:color w:val="000000"/>
          <w:sz w:val="24"/>
          <w:szCs w:val="24"/>
          <w:lang w:val="af-ZA"/>
        </w:rPr>
        <w:tab/>
      </w:r>
      <w:r w:rsidRPr="00BA1C3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Օրենքի նախագծի ընդունման կապակցությամբ Հայաստանի Հանրապետության պետական բյուջեում եկամուտների </w:t>
      </w:r>
      <w:r w:rsidRPr="00BA1C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էական </w:t>
      </w:r>
      <w:r w:rsidRPr="00BA1C3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նվազեցում կամ ծախսերի ավելացում չի նախատեսվում:</w:t>
      </w:r>
    </w:p>
    <w:p w:rsidR="004977BA" w:rsidRPr="00BA1C3D" w:rsidRDefault="004977BA" w:rsidP="004977BA">
      <w:pPr>
        <w:rPr>
          <w:rFonts w:ascii="GHEA Grapalat" w:hAnsi="GHEA Grapalat" w:cs="Sylfaen"/>
          <w:b/>
          <w:bCs/>
          <w:sz w:val="24"/>
          <w:szCs w:val="24"/>
        </w:rPr>
      </w:pPr>
    </w:p>
    <w:p w:rsidR="00BD7DD8" w:rsidRPr="00BA1C3D" w:rsidRDefault="00BD7DD8">
      <w:pPr>
        <w:rPr>
          <w:rFonts w:ascii="GHEA Grapalat" w:hAnsi="GHEA Grapalat"/>
          <w:sz w:val="24"/>
          <w:szCs w:val="24"/>
        </w:rPr>
      </w:pPr>
      <w:r w:rsidRPr="00BA1C3D">
        <w:rPr>
          <w:rFonts w:ascii="GHEA Grapalat" w:hAnsi="GHEA Grapalat"/>
          <w:sz w:val="24"/>
          <w:szCs w:val="24"/>
        </w:rPr>
        <w:br w:type="page"/>
      </w:r>
    </w:p>
    <w:p w:rsidR="00BD7DD8" w:rsidRPr="00BA1C3D" w:rsidRDefault="00BD7DD8" w:rsidP="00BD7DD8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BA1C3D">
        <w:rPr>
          <w:rFonts w:ascii="GHEA Grapalat" w:hAnsi="GHEA Grapalat" w:cs="Sylfaen"/>
          <w:b/>
          <w:sz w:val="24"/>
          <w:szCs w:val="24"/>
        </w:rPr>
        <w:lastRenderedPageBreak/>
        <w:t>ՀԱԿԱԿՈՌՈՒՊՑԻՈՆ ԲՆԱԳԱՎԱՌՈՒՄ ԿԱՐԳԱՎՈՐՄԱՆ ԱԶԴԵՑՈՒԹՅԱՆ ԳՆԱՀԱՏՄԱՆ ԵԶՐԱԿԱՑՈՒԹՅՈՒՆ</w:t>
      </w:r>
    </w:p>
    <w:p w:rsidR="00BD7DD8" w:rsidRPr="00BA1C3D" w:rsidRDefault="00BD7DD8" w:rsidP="00BD7DD8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BA1C3D">
        <w:rPr>
          <w:rFonts w:ascii="GHEA Grapalat" w:hAnsi="GHEA Grapalat" w:cs="Sylfaen"/>
          <w:b/>
          <w:sz w:val="24"/>
          <w:szCs w:val="24"/>
          <w:lang w:val="hy-AM"/>
        </w:rPr>
        <w:t>«Վարչական իրավախախտումների վերաբերյալ Հայաստանի Հանրապետության օրենսգրքում փոփոխություն</w:t>
      </w:r>
      <w:r w:rsidR="00BB3A92" w:rsidRPr="00BA1C3D">
        <w:rPr>
          <w:rFonts w:ascii="GHEA Grapalat" w:hAnsi="GHEA Grapalat" w:cs="Sylfaen"/>
          <w:b/>
          <w:sz w:val="24"/>
          <w:szCs w:val="24"/>
        </w:rPr>
        <w:t>ներ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 xml:space="preserve"> և լրացումներ կատարելու մասին» Հայաստանի Հանրապետության օրենքի նախագ</w:t>
      </w:r>
      <w:r w:rsidRPr="00BA1C3D">
        <w:rPr>
          <w:rFonts w:ascii="GHEA Grapalat" w:hAnsi="GHEA Grapalat" w:cs="Sylfaen"/>
          <w:b/>
          <w:sz w:val="24"/>
          <w:szCs w:val="24"/>
        </w:rPr>
        <w:t>ծի վերաբերյալ</w:t>
      </w:r>
    </w:p>
    <w:p w:rsidR="00BD7DD8" w:rsidRPr="00BA1C3D" w:rsidRDefault="00BD7DD8" w:rsidP="00BD7DD8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A1C3D">
        <w:rPr>
          <w:rFonts w:ascii="GHEA Grapalat" w:hAnsi="GHEA Grapalat" w:cs="Sylfaen"/>
          <w:sz w:val="24"/>
          <w:szCs w:val="24"/>
          <w:lang w:val="hy-AM"/>
        </w:rPr>
        <w:t xml:space="preserve">«Վարչական իրավախախտումների վերաբերյալ Հայաստանի Հանրապետության օրենսգրքում </w:t>
      </w:r>
      <w:r w:rsidR="00BB3A92" w:rsidRPr="00BA1C3D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</w:t>
      </w:r>
      <w:r w:rsidRPr="00BA1C3D">
        <w:rPr>
          <w:rFonts w:ascii="GHEA Grapalat" w:hAnsi="GHEA Grapalat" w:cs="Sylfaen"/>
          <w:sz w:val="24"/>
          <w:szCs w:val="24"/>
          <w:lang w:val="hy-AM"/>
        </w:rPr>
        <w:t>և լրացումներ կատարելու մասին»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օրենքի նախագիծն իր մեջ Հայաստանի Հանրապետության կառավարության 2009թվականի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1205–Ն որոշմամբ հաստատված Կարգի 9–րդ կետով նախատեսված որևէ կոռուպցիոն գործոն չի պարունակում։</w:t>
      </w:r>
    </w:p>
    <w:p w:rsidR="00BD7DD8" w:rsidRPr="00BA1C3D" w:rsidRDefault="00BD7DD8" w:rsidP="00BD7DD8">
      <w:pPr>
        <w:jc w:val="both"/>
        <w:rPr>
          <w:rFonts w:ascii="GHEA Grapalat" w:hAnsi="GHEA Grapalat" w:cs="Sylfaen"/>
          <w:sz w:val="24"/>
          <w:szCs w:val="24"/>
          <w:lang w:val="es-ES"/>
        </w:rPr>
      </w:pPr>
    </w:p>
    <w:p w:rsidR="00BD7DD8" w:rsidRPr="00BA1C3D" w:rsidRDefault="00BD7DD8" w:rsidP="00BD7DD8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  <w:r w:rsidRPr="00BA1C3D">
        <w:rPr>
          <w:rFonts w:ascii="GHEA Grapalat" w:hAnsi="GHEA Grapalat" w:cs="Times Armenian"/>
          <w:b/>
          <w:sz w:val="24"/>
          <w:szCs w:val="24"/>
        </w:rPr>
        <w:t>ԵԶՐԱԿԱՑՈՒԹՅՈՒՆ</w:t>
      </w:r>
    </w:p>
    <w:p w:rsidR="00BD7DD8" w:rsidRPr="00BA1C3D" w:rsidRDefault="00BD7DD8" w:rsidP="00BD7DD8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</w:p>
    <w:p w:rsidR="00BD7DD8" w:rsidRPr="00BA1C3D" w:rsidRDefault="00BD7DD8" w:rsidP="00BD7DD8">
      <w:pPr>
        <w:spacing w:after="0"/>
        <w:jc w:val="center"/>
        <w:rPr>
          <w:rFonts w:ascii="GHEA Grapalat" w:hAnsi="GHEA Grapalat" w:cs="Times Armenian"/>
          <w:b/>
          <w:sz w:val="24"/>
          <w:szCs w:val="24"/>
          <w:lang w:val="es-ES"/>
        </w:rPr>
      </w:pPr>
      <w:r w:rsidRPr="00BA1C3D">
        <w:rPr>
          <w:rFonts w:ascii="GHEA Grapalat" w:eastAsia="Times New Roman" w:hAnsi="GHEA Grapalat" w:cs="Times New Roman"/>
          <w:sz w:val="24"/>
          <w:szCs w:val="24"/>
        </w:rPr>
        <w:t>«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>Վարչական իրավախախտումների վերաբերյալ ՀՀ օրենսգրքում փոփուխություն և լրացում</w:t>
      </w:r>
      <w:r w:rsidRPr="00BA1C3D"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 xml:space="preserve"> կատարելու մասին</w:t>
      </w:r>
      <w:r w:rsidRPr="00BA1C3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BA1C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>Հայատանի Հանրապետության օրենքի նախագծի մրցակցության բնագավռում կարգավորման ազդեցության գնահատման</w:t>
      </w:r>
    </w:p>
    <w:p w:rsidR="00BD7DD8" w:rsidRPr="00BA1C3D" w:rsidRDefault="00BD7DD8" w:rsidP="00BD7DD8">
      <w:pPr>
        <w:spacing w:after="0"/>
        <w:contextualSpacing/>
        <w:jc w:val="center"/>
        <w:rPr>
          <w:rFonts w:ascii="GHEA Grapalat" w:hAnsi="GHEA Grapalat" w:cs="Times Armenian"/>
          <w:b/>
          <w:sz w:val="24"/>
          <w:szCs w:val="24"/>
          <w:lang w:val="es-ES"/>
        </w:rPr>
      </w:pPr>
    </w:p>
    <w:p w:rsidR="00BD7DD8" w:rsidRPr="00BA1C3D" w:rsidRDefault="00BD7DD8" w:rsidP="00BD7DD8">
      <w:pPr>
        <w:ind w:firstLine="708"/>
        <w:contextualSpacing/>
        <w:jc w:val="both"/>
        <w:rPr>
          <w:rFonts w:ascii="GHEA Grapalat" w:hAnsi="GHEA Grapalat" w:cs="Sylfaen"/>
          <w:sz w:val="24"/>
          <w:szCs w:val="24"/>
          <w:lang w:val="es-ES"/>
        </w:rPr>
      </w:pPr>
      <w:r w:rsidRPr="00BA1C3D">
        <w:rPr>
          <w:rFonts w:ascii="GHEA Grapalat" w:eastAsia="Times New Roman" w:hAnsi="GHEA Grapalat" w:cs="Times New Roman"/>
          <w:sz w:val="24"/>
          <w:szCs w:val="24"/>
        </w:rPr>
        <w:t>«</w:t>
      </w:r>
      <w:r w:rsidRPr="00BA1C3D">
        <w:rPr>
          <w:rFonts w:ascii="GHEA Grapalat" w:hAnsi="GHEA Grapalat" w:cs="Times Armenian"/>
          <w:sz w:val="24"/>
          <w:szCs w:val="24"/>
          <w:lang w:val="es-ES"/>
        </w:rPr>
        <w:t>Վարչական իրավախախտումների վերաբերյալ ՀՀ օրենսգրքում փոփուխություն և լրացում</w:t>
      </w:r>
      <w:r w:rsidRPr="00BA1C3D">
        <w:rPr>
          <w:rFonts w:ascii="GHEA Grapalat" w:hAnsi="GHEA Grapalat" w:cs="Times Armenian"/>
          <w:sz w:val="24"/>
          <w:szCs w:val="24"/>
          <w:lang w:val="hy-AM"/>
        </w:rPr>
        <w:t>ներ</w:t>
      </w:r>
      <w:r w:rsidRPr="00BA1C3D">
        <w:rPr>
          <w:rFonts w:ascii="GHEA Grapalat" w:hAnsi="GHEA Grapalat" w:cs="Times Armenian"/>
          <w:sz w:val="24"/>
          <w:szCs w:val="24"/>
          <w:lang w:val="es-ES"/>
        </w:rPr>
        <w:t xml:space="preserve"> կատարելու մասին</w:t>
      </w:r>
      <w:r w:rsidRPr="00BA1C3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BA1C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1C3D">
        <w:rPr>
          <w:rFonts w:ascii="GHEA Grapalat" w:hAnsi="GHEA Grapalat" w:cs="Times Armenian"/>
          <w:sz w:val="24"/>
          <w:szCs w:val="24"/>
          <w:lang w:val="es-ES"/>
        </w:rPr>
        <w:t xml:space="preserve">Հայաստանի Հանրապետության օրենքի նախագծի </w:t>
      </w:r>
      <w:r w:rsidRPr="00BA1C3D">
        <w:rPr>
          <w:rFonts w:ascii="GHEA Grapalat" w:hAnsi="GHEA Grapalat" w:cs="Times Armenian"/>
          <w:sz w:val="24"/>
          <w:szCs w:val="24"/>
        </w:rPr>
        <w:t>(</w:t>
      </w:r>
      <w:r w:rsidRPr="00BA1C3D">
        <w:rPr>
          <w:rFonts w:ascii="GHEA Grapalat" w:hAnsi="GHEA Grapalat" w:cs="Times Armenian"/>
          <w:sz w:val="24"/>
          <w:szCs w:val="24"/>
          <w:lang w:val="hy-AM"/>
        </w:rPr>
        <w:t>այսուհետ՝ Նախագիծ</w:t>
      </w:r>
      <w:r w:rsidRPr="00BA1C3D">
        <w:rPr>
          <w:rFonts w:ascii="GHEA Grapalat" w:hAnsi="GHEA Grapalat" w:cs="Times Armenian"/>
          <w:sz w:val="24"/>
          <w:szCs w:val="24"/>
        </w:rPr>
        <w:t>)</w:t>
      </w:r>
      <w:r w:rsidRPr="00BA1C3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es-ES"/>
        </w:rPr>
        <w:t xml:space="preserve"> մի շարք իրավախախտումների համար սահմանվում է վարչական պատասխանատվություն: </w:t>
      </w:r>
    </w:p>
    <w:p w:rsidR="00BD7DD8" w:rsidRPr="00BA1C3D" w:rsidRDefault="00BD7DD8" w:rsidP="00BD7DD8">
      <w:pPr>
        <w:ind w:firstLine="708"/>
        <w:contextualSpacing/>
        <w:jc w:val="both"/>
        <w:rPr>
          <w:rFonts w:ascii="GHEA Grapalat" w:hAnsi="GHEA Grapalat" w:cs="Sylfaen"/>
          <w:sz w:val="24"/>
          <w:szCs w:val="24"/>
          <w:lang w:val="es-ES"/>
        </w:rPr>
      </w:pPr>
      <w:r w:rsidRPr="00BA1C3D">
        <w:rPr>
          <w:rFonts w:ascii="GHEA Grapalat" w:hAnsi="GHEA Grapalat" w:cs="Sylfaen"/>
          <w:sz w:val="24"/>
          <w:szCs w:val="24"/>
          <w:lang w:val="es-ES"/>
        </w:rPr>
        <w:t xml:space="preserve">Նախագծով կարգավորվող շրջանակները  չեն առնչվում որևէ ապրանքային շուկայի հետ, ուստի և Նախագծի ընդունմամբ որևէ ապրանքային շուկայում մրցակցային դաշտի վրա ազդեցություն լինել չի կարող: </w:t>
      </w:r>
    </w:p>
    <w:p w:rsidR="00BD7DD8" w:rsidRPr="00BA1C3D" w:rsidRDefault="00BD7DD8" w:rsidP="00BD7DD8">
      <w:pPr>
        <w:ind w:firstLine="708"/>
        <w:contextualSpacing/>
        <w:rPr>
          <w:rFonts w:ascii="GHEA Grapalat" w:hAnsi="GHEA Grapalat" w:cs="Sylfaen"/>
          <w:sz w:val="24"/>
          <w:szCs w:val="24"/>
        </w:rPr>
      </w:pPr>
      <w:r w:rsidRPr="00BA1C3D">
        <w:rPr>
          <w:rFonts w:ascii="GHEA Grapalat" w:hAnsi="GHEA Grapalat" w:cs="Sylfaen"/>
          <w:sz w:val="24"/>
          <w:szCs w:val="24"/>
          <w:lang w:val="es-ES"/>
        </w:rPr>
        <w:t xml:space="preserve">Հիմք ընդունելով նախնական փուլի արդյունքները` կարգավորման ազդեցության գնահատման աշխատանքները դադարեցվել են` արձանագրելով Նախագծի ընդունմամբ մրցակցության միջավայրի վրա ազդեցություն </w:t>
      </w:r>
      <w:r w:rsidRPr="00BA1C3D">
        <w:rPr>
          <w:rFonts w:ascii="GHEA Grapalat" w:hAnsi="GHEA Grapalat" w:cs="Sylfaen"/>
          <w:i/>
          <w:sz w:val="24"/>
          <w:szCs w:val="24"/>
          <w:lang w:val="es-ES"/>
        </w:rPr>
        <w:t xml:space="preserve">չհայտնաբերեվելու </w:t>
      </w:r>
      <w:r w:rsidRPr="00BA1C3D">
        <w:rPr>
          <w:rFonts w:ascii="GHEA Grapalat" w:hAnsi="GHEA Grapalat" w:cs="Sylfaen"/>
          <w:sz w:val="24"/>
          <w:szCs w:val="24"/>
          <w:lang w:val="es-ES"/>
        </w:rPr>
        <w:t>եզրակացություն</w:t>
      </w:r>
      <w:r w:rsidRPr="00BA1C3D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BD7DD8" w:rsidRPr="00BA1C3D" w:rsidRDefault="00BD7DD8" w:rsidP="00BD7DD8">
      <w:pPr>
        <w:jc w:val="both"/>
        <w:rPr>
          <w:rFonts w:ascii="GHEA Grapalat" w:hAnsi="GHEA Grapalat" w:cs="Times Armenian"/>
          <w:b/>
          <w:sz w:val="24"/>
          <w:szCs w:val="24"/>
        </w:rPr>
      </w:pPr>
    </w:p>
    <w:p w:rsidR="00BD7DD8" w:rsidRPr="00BA1C3D" w:rsidRDefault="00BD7DD8" w:rsidP="00BD7DD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A1C3D">
        <w:rPr>
          <w:rFonts w:ascii="GHEA Grapalat" w:hAnsi="GHEA Grapalat" w:cs="Sylfaen"/>
          <w:b/>
          <w:sz w:val="24"/>
          <w:szCs w:val="24"/>
        </w:rPr>
        <w:lastRenderedPageBreak/>
        <w:t>ԱԶԴԵՑՈՒԹՅԱՆ ԳՆԱՀԱՏՄԱՆ ՄԱՍԻՆ ԵԶՐԱԿԱՑՈՒԹՅՈՒՆ</w:t>
      </w:r>
    </w:p>
    <w:p w:rsidR="00BD7DD8" w:rsidRPr="00BA1C3D" w:rsidRDefault="00BD7DD8" w:rsidP="00BD7DD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  <w:r w:rsidRPr="00BA1C3D">
        <w:rPr>
          <w:rFonts w:ascii="GHEA Grapalat" w:eastAsia="Times New Roman" w:hAnsi="GHEA Grapalat" w:cs="Times New Roman"/>
          <w:b/>
          <w:sz w:val="24"/>
          <w:szCs w:val="24"/>
        </w:rPr>
        <w:t>«</w:t>
      </w:r>
      <w:r w:rsidRPr="00BA1C3D">
        <w:rPr>
          <w:rFonts w:ascii="GHEA Grapalat" w:hAnsi="GHEA Grapalat" w:cs="Sylfaen"/>
          <w:b/>
          <w:sz w:val="24"/>
          <w:szCs w:val="24"/>
          <w:lang w:val="es-ES"/>
        </w:rPr>
        <w:t xml:space="preserve">Վարչական իրավախախտումների վերաբերյալ Հայաստանի Հանարապետության օրենսգրքում </w:t>
      </w:r>
      <w:r w:rsidR="00BB3A92" w:rsidRPr="00BA1C3D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BB3A92" w:rsidRPr="00BA1C3D">
        <w:rPr>
          <w:rFonts w:ascii="GHEA Grapalat" w:hAnsi="GHEA Grapalat" w:cs="Sylfaen"/>
          <w:b/>
          <w:sz w:val="24"/>
          <w:szCs w:val="24"/>
        </w:rPr>
        <w:t>ներ</w:t>
      </w:r>
      <w:r w:rsidR="00BB3A92" w:rsidRPr="00BA1C3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es-ES"/>
        </w:rPr>
        <w:t>և լրացում</w:t>
      </w:r>
      <w:r w:rsidRPr="00BA1C3D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BA1C3D">
        <w:rPr>
          <w:rFonts w:ascii="GHEA Grapalat" w:hAnsi="GHEA Grapalat" w:cs="Sylfaen"/>
          <w:b/>
          <w:sz w:val="24"/>
          <w:szCs w:val="24"/>
          <w:lang w:val="es-ES"/>
        </w:rPr>
        <w:t xml:space="preserve"> կատարելու մասին</w:t>
      </w:r>
      <w:r w:rsidRPr="00BA1C3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BA1C3D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b/>
          <w:sz w:val="24"/>
          <w:szCs w:val="24"/>
          <w:lang w:val="es-ES"/>
        </w:rPr>
        <w:t xml:space="preserve"> Հայաստանի Հանրապետության օրենքի նախագծի բնապահպանական բնագավառում կարգավորման</w:t>
      </w:r>
    </w:p>
    <w:p w:rsidR="00BD7DD8" w:rsidRPr="00BA1C3D" w:rsidRDefault="00BD7DD8" w:rsidP="00BD7DD8">
      <w:pPr>
        <w:spacing w:after="0"/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BD7DD8" w:rsidRPr="00BA1C3D" w:rsidRDefault="00BD7DD8" w:rsidP="00BD7DD8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es-ES"/>
        </w:rPr>
      </w:pPr>
      <w:r w:rsidRPr="00BA1C3D">
        <w:rPr>
          <w:rFonts w:ascii="GHEA Grapalat" w:hAnsi="GHEA Grapalat" w:cs="Sylfaen"/>
          <w:sz w:val="24"/>
          <w:szCs w:val="24"/>
          <w:lang w:val="es-ES"/>
        </w:rPr>
        <w:t>1.</w:t>
      </w:r>
      <w:r w:rsidRPr="00BA1C3D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BA1C3D">
        <w:rPr>
          <w:rFonts w:ascii="GHEA Grapalat" w:eastAsia="Times New Roman" w:hAnsi="GHEA Grapalat" w:cs="Times New Roman"/>
          <w:sz w:val="24"/>
          <w:szCs w:val="24"/>
        </w:rPr>
        <w:t>«</w:t>
      </w:r>
      <w:r w:rsidRPr="00BA1C3D">
        <w:rPr>
          <w:rFonts w:ascii="GHEA Grapalat" w:hAnsi="GHEA Grapalat" w:cs="Sylfaen"/>
          <w:sz w:val="24"/>
          <w:szCs w:val="24"/>
          <w:lang w:val="es-ES"/>
        </w:rPr>
        <w:t xml:space="preserve">Վարչական իրավախախտումների վերաբերյալ Հայաստանի Հանարապետության օրենսգրքում </w:t>
      </w:r>
      <w:r w:rsidR="00BB3A92" w:rsidRPr="00BA1C3D">
        <w:rPr>
          <w:rFonts w:ascii="GHEA Grapalat" w:hAnsi="GHEA Grapalat" w:cs="Sylfaen"/>
          <w:sz w:val="24"/>
          <w:szCs w:val="24"/>
          <w:lang w:val="es-ES"/>
        </w:rPr>
        <w:t xml:space="preserve">փոփոխություններ </w:t>
      </w:r>
      <w:r w:rsidRPr="00BA1C3D">
        <w:rPr>
          <w:rFonts w:ascii="GHEA Grapalat" w:hAnsi="GHEA Grapalat" w:cs="Sylfaen"/>
          <w:sz w:val="24"/>
          <w:szCs w:val="24"/>
          <w:lang w:val="es-ES"/>
        </w:rPr>
        <w:t>և լրացում</w:t>
      </w:r>
      <w:r w:rsidRPr="00BA1C3D">
        <w:rPr>
          <w:rFonts w:ascii="GHEA Grapalat" w:hAnsi="GHEA Grapalat" w:cs="Sylfaen"/>
          <w:sz w:val="24"/>
          <w:szCs w:val="24"/>
          <w:lang w:val="hy-AM"/>
        </w:rPr>
        <w:t>ներ</w:t>
      </w:r>
      <w:r w:rsidRPr="00BA1C3D">
        <w:rPr>
          <w:rFonts w:ascii="GHEA Grapalat" w:hAnsi="GHEA Grapalat" w:cs="Sylfaen"/>
          <w:sz w:val="24"/>
          <w:szCs w:val="24"/>
          <w:lang w:val="es-ES"/>
        </w:rPr>
        <w:t xml:space="preserve"> կատարելու մասին Հայաստանի Հանրապետության օրենքի նախագծի (այսուհետ` նախագիծ) ընդունման արդյունքում մթնոլորտի, հողի, ջրային ռեսուրների, ընդերքի, բուսական և կենդանական աշխարհի, հատուկ պահպանվող տարածքների վրա բացասական հետևանքներ չեն առաջանա:</w:t>
      </w:r>
    </w:p>
    <w:p w:rsidR="00BD7DD8" w:rsidRPr="00BA1C3D" w:rsidRDefault="00BD7DD8" w:rsidP="00BD7DD8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es-ES"/>
        </w:rPr>
      </w:pPr>
      <w:r w:rsidRPr="00BA1C3D">
        <w:rPr>
          <w:rFonts w:ascii="GHEA Grapalat" w:hAnsi="GHEA Grapalat" w:cs="Sylfaen"/>
          <w:sz w:val="24"/>
          <w:szCs w:val="24"/>
          <w:lang w:val="es-ES"/>
        </w:rPr>
        <w:t>2. Նախագծի չընդունման դեպքում շրջակա միջավայրի օբյեկտների վրա բացասական հետևանքներ չի առաջանա:</w:t>
      </w:r>
    </w:p>
    <w:p w:rsidR="00BD7DD8" w:rsidRPr="00BA1C3D" w:rsidRDefault="00BD7DD8" w:rsidP="00BD7DD8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es-ES"/>
        </w:rPr>
      </w:pPr>
      <w:r w:rsidRPr="00BA1C3D">
        <w:rPr>
          <w:rFonts w:ascii="GHEA Grapalat" w:hAnsi="GHEA Grapalat" w:cs="Sylfaen"/>
          <w:sz w:val="24"/>
          <w:szCs w:val="24"/>
          <w:lang w:val="es-ES"/>
        </w:rPr>
        <w:t>3.Նախագիծը բնապահպանության ոլորտին չի առնչվում, այդ ոլորտը կանոնակարգող իրավական ակտերով ամրագրված սկզբունքներին և պահանջներին չի հակասում:</w:t>
      </w:r>
    </w:p>
    <w:p w:rsidR="00BD7DD8" w:rsidRPr="00BA1C3D" w:rsidRDefault="00BD7DD8" w:rsidP="00BD7DD8">
      <w:pPr>
        <w:spacing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A1C3D">
        <w:rPr>
          <w:rFonts w:ascii="GHEA Grapalat" w:hAnsi="GHEA Grapalat" w:cs="Sylfaen"/>
          <w:sz w:val="24"/>
          <w:szCs w:val="24"/>
          <w:lang w:val="es-ES"/>
        </w:rPr>
        <w:t>Օրենքի կիրակման արդյունքում բնապահպանական բնագավառում կանխատեսվող հետևանքների գնահատման և վարվող քաղաքականության համեմատական վիճակագրական վերլուծություններ կատարելու անհրաժեշտությունը բացակայում է:</w:t>
      </w:r>
    </w:p>
    <w:p w:rsidR="00BD7DD8" w:rsidRPr="00BA1C3D" w:rsidRDefault="00BD7DD8">
      <w:pPr>
        <w:rPr>
          <w:rFonts w:ascii="GHEA Grapalat" w:hAnsi="GHEA Grapalat"/>
          <w:sz w:val="24"/>
          <w:szCs w:val="24"/>
        </w:rPr>
      </w:pPr>
    </w:p>
    <w:p w:rsidR="00BD7DD8" w:rsidRPr="00BA1C3D" w:rsidRDefault="00BD7DD8">
      <w:pPr>
        <w:rPr>
          <w:rFonts w:ascii="GHEA Grapalat" w:hAnsi="GHEA Grapalat" w:cs="Times Armenian"/>
          <w:b/>
          <w:sz w:val="24"/>
          <w:szCs w:val="24"/>
        </w:rPr>
      </w:pPr>
      <w:r w:rsidRPr="00BA1C3D">
        <w:rPr>
          <w:rFonts w:ascii="GHEA Grapalat" w:hAnsi="GHEA Grapalat" w:cs="Times Armenian"/>
          <w:b/>
          <w:sz w:val="24"/>
          <w:szCs w:val="24"/>
        </w:rPr>
        <w:br w:type="page"/>
      </w:r>
    </w:p>
    <w:p w:rsidR="00BD7DD8" w:rsidRPr="00BA1C3D" w:rsidRDefault="00BD7DD8" w:rsidP="00BD7DD8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  <w:r w:rsidRPr="00BA1C3D">
        <w:rPr>
          <w:rFonts w:ascii="GHEA Grapalat" w:hAnsi="GHEA Grapalat" w:cs="Times Armenian"/>
          <w:b/>
          <w:sz w:val="24"/>
          <w:szCs w:val="24"/>
        </w:rPr>
        <w:lastRenderedPageBreak/>
        <w:t>ԵԶՐԱԿԱՑՈՒԹՅՈՒՆ</w:t>
      </w:r>
    </w:p>
    <w:p w:rsidR="00BD7DD8" w:rsidRPr="00BA1C3D" w:rsidRDefault="00BD7DD8" w:rsidP="00BD7DD8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</w:p>
    <w:p w:rsidR="00BD7DD8" w:rsidRPr="00BA1C3D" w:rsidRDefault="00BD7DD8" w:rsidP="00BD7DD8">
      <w:pPr>
        <w:spacing w:after="0"/>
        <w:jc w:val="center"/>
        <w:rPr>
          <w:rFonts w:ascii="GHEA Grapalat" w:hAnsi="GHEA Grapalat" w:cs="Times Armenian"/>
          <w:b/>
          <w:sz w:val="24"/>
          <w:szCs w:val="24"/>
          <w:lang w:val="es-ES"/>
        </w:rPr>
      </w:pPr>
      <w:r w:rsidRPr="00BA1C3D">
        <w:rPr>
          <w:rFonts w:ascii="GHEA Grapalat" w:eastAsia="Times New Roman" w:hAnsi="GHEA Grapalat" w:cs="Times New Roman"/>
          <w:sz w:val="24"/>
          <w:szCs w:val="24"/>
        </w:rPr>
        <w:t>«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>Վարչական իրավախախտումների վերաբերյալ ՀՀ օրենսգրքում փոփուխություն և լրացում</w:t>
      </w:r>
      <w:r w:rsidRPr="00BA1C3D"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 xml:space="preserve"> կատարելու մասին</w:t>
      </w:r>
      <w:r w:rsidRPr="00BA1C3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BA1C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>Հայատանի Հանրապետության օրենքի նախագծի տնտեսական, այդ թվում՝ փոքր և միջին ձեռնարկատիրության բնագավառում կարգավորման ազդեցության գնահատման</w:t>
      </w:r>
    </w:p>
    <w:p w:rsidR="00BD7DD8" w:rsidRPr="00BA1C3D" w:rsidRDefault="00BD7DD8" w:rsidP="00BD7DD8">
      <w:pPr>
        <w:spacing w:after="0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BD7DD8" w:rsidRPr="00BA1C3D" w:rsidRDefault="00BD7DD8" w:rsidP="00BD7DD8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s-ES"/>
        </w:rPr>
      </w:pPr>
      <w:r w:rsidRPr="00BA1C3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Times Armenian"/>
          <w:sz w:val="24"/>
          <w:szCs w:val="24"/>
        </w:rPr>
        <w:tab/>
      </w:r>
      <w:r w:rsidRPr="00BA1C3D">
        <w:rPr>
          <w:rFonts w:ascii="GHEA Grapalat" w:eastAsia="Times New Roman" w:hAnsi="GHEA Grapalat" w:cs="Times New Roman"/>
          <w:sz w:val="24"/>
          <w:szCs w:val="24"/>
        </w:rPr>
        <w:t>«</w:t>
      </w:r>
      <w:r w:rsidRPr="00BA1C3D">
        <w:rPr>
          <w:rFonts w:ascii="GHEA Grapalat" w:hAnsi="GHEA Grapalat" w:cs="Times Armenian"/>
          <w:sz w:val="24"/>
          <w:szCs w:val="24"/>
          <w:lang w:val="es-ES"/>
        </w:rPr>
        <w:t>Վարչական իրավախախտումների վերաբերյալ ՀՀ օրենսգրքում փոփուխություն և լրացում</w:t>
      </w:r>
      <w:r w:rsidRPr="00BA1C3D">
        <w:rPr>
          <w:rFonts w:ascii="GHEA Grapalat" w:hAnsi="GHEA Grapalat" w:cs="Times Armenian"/>
          <w:sz w:val="24"/>
          <w:szCs w:val="24"/>
          <w:lang w:val="hy-AM"/>
        </w:rPr>
        <w:t>ներ</w:t>
      </w:r>
      <w:r w:rsidRPr="00BA1C3D">
        <w:rPr>
          <w:rFonts w:ascii="GHEA Grapalat" w:hAnsi="GHEA Grapalat" w:cs="Times Armenian"/>
          <w:sz w:val="24"/>
          <w:szCs w:val="24"/>
          <w:lang w:val="es-ES"/>
        </w:rPr>
        <w:t xml:space="preserve"> կատարելու մասին</w:t>
      </w:r>
      <w:r w:rsidRPr="00BA1C3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BA1C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1C3D">
        <w:rPr>
          <w:rFonts w:ascii="GHEA Grapalat" w:hAnsi="GHEA Grapalat" w:cs="Times Armenian"/>
          <w:sz w:val="24"/>
          <w:szCs w:val="24"/>
          <w:lang w:val="es-ES"/>
        </w:rPr>
        <w:t xml:space="preserve">Հայաստանի Հանրապետության օրենքի նախագծի </w:t>
      </w:r>
      <w:r w:rsidRPr="00BA1C3D">
        <w:rPr>
          <w:rFonts w:ascii="GHEA Grapalat" w:hAnsi="GHEA Grapalat" w:cs="Times Armenian"/>
          <w:sz w:val="24"/>
          <w:szCs w:val="24"/>
        </w:rPr>
        <w:t>(</w:t>
      </w:r>
      <w:r w:rsidRPr="00BA1C3D">
        <w:rPr>
          <w:rFonts w:ascii="GHEA Grapalat" w:hAnsi="GHEA Grapalat" w:cs="Times Armenian"/>
          <w:sz w:val="24"/>
          <w:szCs w:val="24"/>
          <w:lang w:val="hy-AM"/>
        </w:rPr>
        <w:t>այսուհետ՝ Նախագիծ</w:t>
      </w:r>
      <w:r w:rsidRPr="00BA1C3D">
        <w:rPr>
          <w:rFonts w:ascii="GHEA Grapalat" w:hAnsi="GHEA Grapalat" w:cs="Times Armenian"/>
          <w:sz w:val="24"/>
          <w:szCs w:val="24"/>
        </w:rPr>
        <w:t>)</w:t>
      </w:r>
      <w:r w:rsidRPr="00BA1C3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A1C3D">
        <w:rPr>
          <w:rFonts w:ascii="GHEA Grapalat" w:hAnsi="GHEA Grapalat" w:cs="Times Armenian"/>
          <w:sz w:val="24"/>
          <w:szCs w:val="24"/>
        </w:rPr>
        <w:t>գ</w:t>
      </w:r>
      <w:r w:rsidRPr="00BA1C3D">
        <w:rPr>
          <w:rFonts w:ascii="GHEA Grapalat" w:hAnsi="GHEA Grapalat" w:cs="Sylfaen"/>
          <w:sz w:val="24"/>
          <w:szCs w:val="24"/>
          <w:lang w:val="es-ES"/>
        </w:rPr>
        <w:t xml:space="preserve">ործարար և ներդրումային միջավայրի վրա կարգավորման ազդեցության գնահատման նպատակով իրականացվել են նախնական դիտարկումներ: </w:t>
      </w:r>
    </w:p>
    <w:p w:rsidR="00BD7DD8" w:rsidRPr="00BA1C3D" w:rsidRDefault="00BD7DD8" w:rsidP="00BD7DD8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s-ES"/>
        </w:rPr>
      </w:pPr>
      <w:r w:rsidRPr="00BA1C3D">
        <w:rPr>
          <w:rFonts w:ascii="GHEA Grapalat" w:hAnsi="GHEA Grapalat" w:cs="Sylfaen"/>
          <w:sz w:val="24"/>
          <w:szCs w:val="24"/>
          <w:lang w:val="es-ES"/>
        </w:rPr>
        <w:t xml:space="preserve">Գնահատման նախնական փուլում պարզ է դարձել, որ նախագիծը վերաբերում է ինքնակամ շինարարական կամ քանդման աշխատանքներ իրականացնելու, ինչպես նաև առանց ավարտված շիանարարության շահագործման փաստագրման ակտի շինարարական օբյեկտի շահագործման համար պատասխանատվության ենթարկելուն և նախագծի ընդունման դեպքում, դրա կիրարկման արդյունքում գործարար և ներդրումային միջավայրի վրա ազդեցություն </w:t>
      </w:r>
      <w:r w:rsidRPr="00BA1C3D">
        <w:rPr>
          <w:rFonts w:ascii="GHEA Grapalat" w:hAnsi="GHEA Grapalat" w:cs="Sylfaen"/>
          <w:b/>
          <w:i/>
          <w:sz w:val="24"/>
          <w:szCs w:val="24"/>
          <w:lang w:val="es-ES"/>
        </w:rPr>
        <w:t>չի նախատեսվում</w:t>
      </w:r>
      <w:r w:rsidRPr="00BA1C3D">
        <w:rPr>
          <w:rFonts w:ascii="GHEA Grapalat" w:hAnsi="GHEA Grapalat" w:cs="Sylfaen"/>
          <w:sz w:val="24"/>
          <w:szCs w:val="24"/>
          <w:lang w:val="es-ES"/>
        </w:rPr>
        <w:t>:</w:t>
      </w:r>
    </w:p>
    <w:p w:rsidR="00BD7DD8" w:rsidRPr="00BA1C3D" w:rsidRDefault="00BD7DD8" w:rsidP="00BD7DD8">
      <w:pPr>
        <w:rPr>
          <w:rFonts w:ascii="GHEA Grapalat" w:hAnsi="GHEA Grapalat" w:cs="Sylfaen"/>
          <w:sz w:val="24"/>
          <w:szCs w:val="24"/>
        </w:rPr>
      </w:pPr>
    </w:p>
    <w:p w:rsidR="00BD7DD8" w:rsidRPr="00BA1C3D" w:rsidRDefault="00BD7DD8" w:rsidP="00BD7DD8">
      <w:pPr>
        <w:rPr>
          <w:rFonts w:ascii="GHEA Grapalat" w:hAnsi="GHEA Grapalat" w:cs="Sylfaen"/>
          <w:sz w:val="24"/>
          <w:szCs w:val="24"/>
        </w:rPr>
      </w:pPr>
    </w:p>
    <w:p w:rsidR="00BD7DD8" w:rsidRPr="00BA1C3D" w:rsidRDefault="00BD7DD8">
      <w:pPr>
        <w:rPr>
          <w:rFonts w:ascii="GHEA Grapalat" w:hAnsi="GHEA Grapalat" w:cs="Times Armenian"/>
          <w:b/>
          <w:sz w:val="24"/>
          <w:szCs w:val="24"/>
        </w:rPr>
      </w:pPr>
      <w:r w:rsidRPr="00BA1C3D">
        <w:rPr>
          <w:rFonts w:ascii="GHEA Grapalat" w:hAnsi="GHEA Grapalat" w:cs="Times Armenian"/>
          <w:b/>
          <w:sz w:val="24"/>
          <w:szCs w:val="24"/>
        </w:rPr>
        <w:br w:type="page"/>
      </w:r>
    </w:p>
    <w:p w:rsidR="00BD7DD8" w:rsidRPr="00BA1C3D" w:rsidRDefault="00BD7DD8" w:rsidP="00BD7DD8">
      <w:pPr>
        <w:jc w:val="center"/>
        <w:rPr>
          <w:rFonts w:ascii="GHEA Grapalat" w:hAnsi="GHEA Grapalat" w:cs="Times Armenian"/>
          <w:b/>
          <w:sz w:val="24"/>
          <w:szCs w:val="24"/>
        </w:rPr>
      </w:pPr>
      <w:r w:rsidRPr="00BA1C3D">
        <w:rPr>
          <w:rFonts w:ascii="GHEA Grapalat" w:hAnsi="GHEA Grapalat" w:cs="Times Armenian"/>
          <w:b/>
          <w:sz w:val="24"/>
          <w:szCs w:val="24"/>
        </w:rPr>
        <w:lastRenderedPageBreak/>
        <w:t>ԵԶՐԱԿԱՑՈՒԹՅՈՒՆ</w:t>
      </w:r>
    </w:p>
    <w:p w:rsidR="00BD7DD8" w:rsidRPr="00BA1C3D" w:rsidRDefault="00BD7DD8" w:rsidP="00BD7DD8">
      <w:pPr>
        <w:jc w:val="center"/>
        <w:rPr>
          <w:rFonts w:ascii="GHEA Grapalat" w:hAnsi="GHEA Grapalat" w:cs="Times Armenian"/>
          <w:b/>
          <w:sz w:val="24"/>
          <w:szCs w:val="24"/>
          <w:lang w:val="es-ES"/>
        </w:rPr>
      </w:pPr>
      <w:r w:rsidRPr="00BA1C3D">
        <w:rPr>
          <w:rFonts w:ascii="GHEA Grapalat" w:eastAsia="Times New Roman" w:hAnsi="GHEA Grapalat" w:cs="Times New Roman"/>
          <w:b/>
          <w:sz w:val="24"/>
          <w:szCs w:val="24"/>
        </w:rPr>
        <w:t>«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 xml:space="preserve">Վարչական իրավախախտումների վերաբերյալ ՀՀ օրենսգրքում </w:t>
      </w:r>
      <w:r w:rsidR="00BB3A92" w:rsidRPr="00BA1C3D">
        <w:rPr>
          <w:rFonts w:ascii="GHEA Grapalat" w:hAnsi="GHEA Grapalat" w:cs="Times Armenian"/>
          <w:b/>
          <w:sz w:val="24"/>
          <w:szCs w:val="24"/>
          <w:lang w:val="es-ES"/>
        </w:rPr>
        <w:t xml:space="preserve">փոփոխություններ 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>և լրացում</w:t>
      </w:r>
      <w:r w:rsidRPr="00BA1C3D"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 xml:space="preserve"> կատարելու մասին</w:t>
      </w:r>
      <w:r w:rsidRPr="00BA1C3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BA1C3D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>Հայաստանի Հանրապետության օրենքի նախագծի՝ բյուջետային բնագավառում կարգավորման ազդեցության գնահատման</w:t>
      </w:r>
    </w:p>
    <w:p w:rsidR="00BD7DD8" w:rsidRPr="00BA1C3D" w:rsidRDefault="00BD7DD8" w:rsidP="00BD7DD8">
      <w:pPr>
        <w:ind w:firstLine="706"/>
        <w:contextualSpacing/>
        <w:jc w:val="both"/>
        <w:rPr>
          <w:rFonts w:ascii="GHEA Grapalat" w:hAnsi="GHEA Grapalat" w:cs="Times Armenian"/>
          <w:sz w:val="24"/>
          <w:szCs w:val="24"/>
          <w:lang w:val="es-ES"/>
        </w:rPr>
      </w:pPr>
      <w:r w:rsidRPr="00BA1C3D">
        <w:rPr>
          <w:rFonts w:ascii="GHEA Grapalat" w:eastAsia="Times New Roman" w:hAnsi="GHEA Grapalat" w:cs="Times New Roman"/>
          <w:sz w:val="24"/>
          <w:szCs w:val="24"/>
        </w:rPr>
        <w:t>«</w:t>
      </w:r>
      <w:r w:rsidRPr="00BA1C3D">
        <w:rPr>
          <w:rFonts w:ascii="GHEA Grapalat" w:hAnsi="GHEA Grapalat" w:cs="Times Armenian"/>
          <w:sz w:val="24"/>
          <w:szCs w:val="24"/>
          <w:lang w:val="es-ES"/>
        </w:rPr>
        <w:t xml:space="preserve">Վարչական իրավախախտումների վերաբերյալ ՀՀ օրենսգրքում </w:t>
      </w:r>
      <w:r w:rsidR="00BB3A92" w:rsidRPr="00BA1C3D">
        <w:rPr>
          <w:rFonts w:ascii="GHEA Grapalat" w:hAnsi="GHEA Grapalat" w:cs="Times Armenian"/>
          <w:sz w:val="24"/>
          <w:szCs w:val="24"/>
          <w:lang w:val="es-ES"/>
        </w:rPr>
        <w:t xml:space="preserve">փոփոխություններ </w:t>
      </w:r>
      <w:r w:rsidRPr="00BA1C3D">
        <w:rPr>
          <w:rFonts w:ascii="GHEA Grapalat" w:hAnsi="GHEA Grapalat" w:cs="Times Armenian"/>
          <w:sz w:val="24"/>
          <w:szCs w:val="24"/>
          <w:lang w:val="es-ES"/>
        </w:rPr>
        <w:t>և լրացում</w:t>
      </w:r>
      <w:r w:rsidRPr="00BA1C3D">
        <w:rPr>
          <w:rFonts w:ascii="GHEA Grapalat" w:hAnsi="GHEA Grapalat" w:cs="Times Armenian"/>
          <w:sz w:val="24"/>
          <w:szCs w:val="24"/>
          <w:lang w:val="hy-AM"/>
        </w:rPr>
        <w:t>ներ</w:t>
      </w:r>
      <w:r w:rsidRPr="00BA1C3D">
        <w:rPr>
          <w:rFonts w:ascii="GHEA Grapalat" w:hAnsi="GHEA Grapalat" w:cs="Times Armenian"/>
          <w:sz w:val="24"/>
          <w:szCs w:val="24"/>
          <w:lang w:val="es-ES"/>
        </w:rPr>
        <w:t xml:space="preserve"> կատարելու մասին</w:t>
      </w:r>
      <w:r w:rsidRPr="00BA1C3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BA1C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1C3D">
        <w:rPr>
          <w:rFonts w:ascii="GHEA Grapalat" w:hAnsi="GHEA Grapalat" w:cs="Times Armenian"/>
          <w:sz w:val="24"/>
          <w:szCs w:val="24"/>
          <w:lang w:val="es-ES"/>
        </w:rPr>
        <w:t>ՀՀ օրենքի նախագծով առանց քանդման թույլտվության քանդման աշխատանքներ իրականացման, ինչպես նաև առանց ավարտված շինարարության շահագործման փաստագրման ակտի շինարարական օբյեկտի շահագործման, բացառությամբ գյուղական բնակավայրերում իրականացվող կառուցապատման կամ անհատական բնակելի տների համար նախատեսվում է նոր տուգանքների սահամանում: Նշվածով պայմանավորված` ներկայացված նախագծի ընդունումը ենթադրում է բյուջետային եկամուտների ավելացում:</w:t>
      </w:r>
    </w:p>
    <w:p w:rsidR="00BD7DD8" w:rsidRPr="00BA1C3D" w:rsidRDefault="00BD7DD8" w:rsidP="00BD7DD8">
      <w:pPr>
        <w:ind w:firstLine="706"/>
        <w:contextualSpacing/>
        <w:jc w:val="both"/>
        <w:rPr>
          <w:rFonts w:ascii="GHEA Grapalat" w:hAnsi="GHEA Grapalat" w:cs="Times Armenian"/>
          <w:sz w:val="24"/>
          <w:szCs w:val="24"/>
          <w:lang w:val="es-ES"/>
        </w:rPr>
      </w:pPr>
      <w:r w:rsidRPr="00BA1C3D">
        <w:rPr>
          <w:rFonts w:ascii="GHEA Grapalat" w:hAnsi="GHEA Grapalat" w:cs="Times Armenian"/>
          <w:sz w:val="24"/>
          <w:szCs w:val="24"/>
          <w:lang w:val="es-ES"/>
        </w:rPr>
        <w:t xml:space="preserve">Միաժամանակ հաշվի առնելով վերոնշյալ խախտումների անկախատեսելիության փաստը` հայտնվում է, որ վերոնշյալ օրենքի նախագծի` բյուջետային բնագավառում կարգավորման ազդեցության կոնկրետ գնահատում հնարավոր չէ իրականացնել: </w:t>
      </w:r>
    </w:p>
    <w:p w:rsidR="00BD7DD8" w:rsidRPr="00BA1C3D" w:rsidRDefault="00BD7DD8" w:rsidP="00BD7DD8">
      <w:pPr>
        <w:ind w:firstLine="706"/>
        <w:contextualSpacing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BA1C3D">
        <w:rPr>
          <w:rFonts w:ascii="GHEA Grapalat" w:hAnsi="GHEA Grapalat" w:cs="Times Armenian"/>
          <w:sz w:val="24"/>
          <w:szCs w:val="24"/>
          <w:lang w:val="es-ES"/>
        </w:rPr>
        <w:t>Հա</w:t>
      </w:r>
      <w:r w:rsidRPr="00BA1C3D">
        <w:rPr>
          <w:rFonts w:ascii="GHEA Grapalat" w:hAnsi="GHEA Grapalat" w:cs="Times Armenian"/>
          <w:sz w:val="24"/>
          <w:szCs w:val="24"/>
          <w:lang w:val="hy-AM"/>
        </w:rPr>
        <w:t>յ</w:t>
      </w:r>
      <w:r w:rsidRPr="00BA1C3D">
        <w:rPr>
          <w:rFonts w:ascii="GHEA Grapalat" w:hAnsi="GHEA Grapalat" w:cs="Times Armenian"/>
          <w:sz w:val="24"/>
          <w:szCs w:val="24"/>
          <w:lang w:val="es-ES"/>
        </w:rPr>
        <w:t>տնվում ենք նաև, որ վերոնշյալ օրենքի նախագծի ընդունումը կամ չընդունումը ՀՀ պետական և համայնքների բյուջեների ելքերի, ինչպես նաև բյուջետային բնագավառում քաղաքականության փոփոխման չի հանգեցնի:</w:t>
      </w:r>
    </w:p>
    <w:p w:rsidR="00BD7DD8" w:rsidRPr="00BA1C3D" w:rsidRDefault="00BD7DD8" w:rsidP="00BD7DD8">
      <w:pPr>
        <w:jc w:val="center"/>
        <w:rPr>
          <w:rFonts w:ascii="GHEA Grapalat" w:hAnsi="GHEA Grapalat" w:cs="Times Armenian"/>
          <w:b/>
          <w:sz w:val="24"/>
          <w:szCs w:val="24"/>
        </w:rPr>
      </w:pPr>
    </w:p>
    <w:p w:rsidR="00BD7DD8" w:rsidRPr="00BA1C3D" w:rsidRDefault="00BD7DD8" w:rsidP="00BD7DD8">
      <w:pPr>
        <w:jc w:val="center"/>
        <w:rPr>
          <w:rFonts w:ascii="GHEA Grapalat" w:hAnsi="GHEA Grapalat" w:cs="Times Armenian"/>
          <w:b/>
          <w:sz w:val="24"/>
          <w:szCs w:val="24"/>
        </w:rPr>
      </w:pPr>
    </w:p>
    <w:p w:rsidR="00BD7DD8" w:rsidRPr="00BA1C3D" w:rsidRDefault="00BD7DD8" w:rsidP="00BD7DD8">
      <w:pPr>
        <w:jc w:val="center"/>
        <w:rPr>
          <w:rFonts w:ascii="GHEA Grapalat" w:hAnsi="GHEA Grapalat" w:cs="Times Armenian"/>
          <w:b/>
          <w:sz w:val="24"/>
          <w:szCs w:val="24"/>
        </w:rPr>
      </w:pPr>
      <w:r w:rsidRPr="00BA1C3D">
        <w:rPr>
          <w:rFonts w:ascii="GHEA Grapalat" w:hAnsi="GHEA Grapalat" w:cs="Times Armenian"/>
          <w:b/>
          <w:sz w:val="24"/>
          <w:szCs w:val="24"/>
        </w:rPr>
        <w:t>ԱՌՈՂՋԱՊԱՀՈՒԹՅԱՆ ԲՆԱԳԱՎԱՌՈՒՄ ԿԱՐԳԱՎՈՐՄԱՆ ԱԶԴԵՑՈՒԹՅԱՆ ԳՆԱՀԱՏՄԱՆ ԵԶՐԱԿԱՑՈՒԹՅՈՒՆ</w:t>
      </w:r>
    </w:p>
    <w:p w:rsidR="00BD7DD8" w:rsidRPr="00BA1C3D" w:rsidRDefault="00BD7DD8" w:rsidP="00BD7DD8">
      <w:pPr>
        <w:jc w:val="center"/>
        <w:rPr>
          <w:rFonts w:ascii="GHEA Grapalat" w:hAnsi="GHEA Grapalat" w:cs="Times Armenian"/>
          <w:b/>
          <w:sz w:val="24"/>
          <w:szCs w:val="24"/>
        </w:rPr>
      </w:pPr>
      <w:r w:rsidRPr="00BA1C3D">
        <w:rPr>
          <w:rFonts w:ascii="GHEA Grapalat" w:eastAsia="Times New Roman" w:hAnsi="GHEA Grapalat" w:cs="Times New Roman"/>
          <w:sz w:val="24"/>
          <w:szCs w:val="24"/>
        </w:rPr>
        <w:t>«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 xml:space="preserve">Վարչական իրավախախտումների վերաբերյալ ՀՀ օրենսգրքում </w:t>
      </w:r>
      <w:r w:rsidR="00BB3A92" w:rsidRPr="00BA1C3D">
        <w:rPr>
          <w:rFonts w:ascii="GHEA Grapalat" w:hAnsi="GHEA Grapalat" w:cs="Times Armenian"/>
          <w:b/>
          <w:sz w:val="24"/>
          <w:szCs w:val="24"/>
          <w:lang w:val="es-ES"/>
        </w:rPr>
        <w:t xml:space="preserve">փոփոխություններ 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>և լրացում</w:t>
      </w:r>
      <w:r w:rsidRPr="00BA1C3D"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 xml:space="preserve"> կատարելու մասին</w:t>
      </w:r>
      <w:r w:rsidRPr="00BA1C3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BA1C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>ՀՀ օրենքի նախագ</w:t>
      </w:r>
      <w:r w:rsidRPr="00BA1C3D">
        <w:rPr>
          <w:rFonts w:ascii="GHEA Grapalat" w:hAnsi="GHEA Grapalat" w:cs="Times Armenian"/>
          <w:b/>
          <w:sz w:val="24"/>
          <w:szCs w:val="24"/>
        </w:rPr>
        <w:t>ծի ընդունման դեպքում</w:t>
      </w:r>
    </w:p>
    <w:p w:rsidR="00BD7DD8" w:rsidRPr="00BA1C3D" w:rsidRDefault="00BD7DD8" w:rsidP="00BD7DD8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A1C3D">
        <w:rPr>
          <w:rFonts w:ascii="GHEA Grapalat" w:hAnsi="GHEA Grapalat" w:cs="Sylfaen"/>
          <w:sz w:val="24"/>
          <w:szCs w:val="24"/>
          <w:lang w:val="hy-AM"/>
        </w:rPr>
        <w:t xml:space="preserve"> «Վարչական իրավախախտումների վերաբերյալ» ՀՀ</w:t>
      </w:r>
      <w:r w:rsidRPr="00BA1C3D">
        <w:rPr>
          <w:rFonts w:ascii="GHEA Grapalat" w:hAnsi="GHEA Grapalat" w:cs="Sylfaen"/>
          <w:sz w:val="24"/>
          <w:szCs w:val="24"/>
        </w:rPr>
        <w:t xml:space="preserve"> </w:t>
      </w:r>
      <w:r w:rsidRPr="00BA1C3D">
        <w:rPr>
          <w:rFonts w:ascii="GHEA Grapalat" w:hAnsi="GHEA Grapalat" w:cs="Sylfaen"/>
          <w:sz w:val="24"/>
          <w:szCs w:val="24"/>
          <w:lang w:val="hy-AM"/>
        </w:rPr>
        <w:t xml:space="preserve">օրենսգրքում </w:t>
      </w:r>
      <w:r w:rsidR="00BB3A92" w:rsidRPr="00BA1C3D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</w:t>
      </w:r>
      <w:r w:rsidRPr="00BA1C3D">
        <w:rPr>
          <w:rFonts w:ascii="GHEA Grapalat" w:hAnsi="GHEA Grapalat" w:cs="Sylfaen"/>
          <w:sz w:val="24"/>
          <w:szCs w:val="24"/>
        </w:rPr>
        <w:t xml:space="preserve">և լրացումներ </w:t>
      </w:r>
      <w:r w:rsidRPr="00BA1C3D">
        <w:rPr>
          <w:rFonts w:ascii="GHEA Grapalat" w:hAnsi="GHEA Grapalat" w:cs="Sylfaen"/>
          <w:sz w:val="24"/>
          <w:szCs w:val="24"/>
          <w:lang w:val="hy-AM"/>
        </w:rPr>
        <w:t>կատարելու մասին» ՀՀ օրենքի նախագծի ընդունումն առողջապահության բնագավառի վրա ազդեցություն չի ունենա:</w:t>
      </w:r>
    </w:p>
    <w:p w:rsidR="00BD7DD8" w:rsidRPr="00BA1C3D" w:rsidRDefault="00BD7DD8">
      <w:pPr>
        <w:rPr>
          <w:rFonts w:ascii="GHEA Grapalat" w:hAnsi="GHEA Grapalat" w:cs="Times Armenian"/>
          <w:b/>
          <w:sz w:val="24"/>
          <w:szCs w:val="24"/>
        </w:rPr>
      </w:pPr>
    </w:p>
    <w:p w:rsidR="00BD7DD8" w:rsidRPr="00BA1C3D" w:rsidRDefault="00BD7DD8" w:rsidP="00BD7DD8">
      <w:pPr>
        <w:jc w:val="center"/>
        <w:rPr>
          <w:rFonts w:ascii="GHEA Grapalat" w:hAnsi="GHEA Grapalat" w:cs="Times Armenian"/>
          <w:b/>
          <w:sz w:val="24"/>
          <w:szCs w:val="24"/>
        </w:rPr>
      </w:pPr>
      <w:r w:rsidRPr="00BA1C3D">
        <w:rPr>
          <w:rFonts w:ascii="GHEA Grapalat" w:hAnsi="GHEA Grapalat" w:cs="Times Armenian"/>
          <w:b/>
          <w:sz w:val="24"/>
          <w:szCs w:val="24"/>
        </w:rPr>
        <w:t>ԵԶՐԱԿԱՑՈՒԹՅՈՒՆ</w:t>
      </w:r>
    </w:p>
    <w:p w:rsidR="00BD7DD8" w:rsidRPr="00BA1C3D" w:rsidRDefault="00BD7DD8" w:rsidP="00BD7DD8">
      <w:pPr>
        <w:spacing w:after="0"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BD7DD8" w:rsidRPr="00BA1C3D" w:rsidRDefault="00BD7DD8" w:rsidP="00BD7DD8">
      <w:pPr>
        <w:spacing w:after="0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BA1C3D">
        <w:rPr>
          <w:rFonts w:ascii="GHEA Grapalat" w:eastAsia="Times New Roman" w:hAnsi="GHEA Grapalat" w:cs="Times New Roman"/>
          <w:sz w:val="24"/>
          <w:szCs w:val="24"/>
        </w:rPr>
        <w:t>«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 xml:space="preserve">Վարչական իրավախախտումների վերաբերյալ ՀՀ օրենսգրքում </w:t>
      </w:r>
      <w:r w:rsidR="00BB3A92" w:rsidRPr="00BA1C3D">
        <w:rPr>
          <w:rFonts w:ascii="GHEA Grapalat" w:hAnsi="GHEA Grapalat" w:cs="Times Armenian"/>
          <w:b/>
          <w:sz w:val="24"/>
          <w:szCs w:val="24"/>
          <w:lang w:val="es-ES"/>
        </w:rPr>
        <w:t xml:space="preserve">փոփոխություններ 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>և լրացում</w:t>
      </w:r>
      <w:r w:rsidRPr="00BA1C3D"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 xml:space="preserve"> կատարելու մասին</w:t>
      </w:r>
      <w:r w:rsidRPr="00BA1C3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BA1C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1C3D">
        <w:rPr>
          <w:rFonts w:ascii="GHEA Grapalat" w:hAnsi="GHEA Grapalat" w:cs="Times Armenian"/>
          <w:b/>
          <w:sz w:val="24"/>
          <w:szCs w:val="24"/>
          <w:lang w:val="es-ES"/>
        </w:rPr>
        <w:t>ՀՀ օրենքի նախագծ</w:t>
      </w:r>
      <w:r w:rsidRPr="00BA1C3D">
        <w:rPr>
          <w:rFonts w:ascii="GHEA Grapalat" w:hAnsi="GHEA Grapalat" w:cs="Times Armenian"/>
          <w:b/>
          <w:sz w:val="24"/>
          <w:szCs w:val="24"/>
          <w:lang w:val="hy-AM"/>
        </w:rPr>
        <w:t>ի վերաբերյալ սոցիալական պաշտպանության ոլորտում կարգավորման ազդեցության գնահատման</w:t>
      </w:r>
    </w:p>
    <w:p w:rsidR="00BD7DD8" w:rsidRPr="00BA1C3D" w:rsidRDefault="00BD7DD8" w:rsidP="00BD7DD8">
      <w:pPr>
        <w:spacing w:after="0"/>
        <w:jc w:val="both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</w:p>
    <w:p w:rsidR="00BD7DD8" w:rsidRPr="00BA1C3D" w:rsidRDefault="00BD7DD8" w:rsidP="00BD7DD8">
      <w:pPr>
        <w:spacing w:after="0"/>
        <w:jc w:val="both"/>
        <w:rPr>
          <w:rFonts w:ascii="GHEA Grapalat" w:eastAsia="Times New Roman" w:hAnsi="GHEA Grapalat" w:cs="Times Armenian"/>
          <w:sz w:val="24"/>
          <w:szCs w:val="24"/>
          <w:lang w:val="es-ES"/>
        </w:rPr>
      </w:pPr>
      <w:r w:rsidRPr="00BA1C3D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Pr="00BA1C3D">
        <w:rPr>
          <w:rFonts w:ascii="GHEA Grapalat" w:eastAsia="Times New Roman" w:hAnsi="GHEA Grapalat" w:cs="Times Armenian"/>
          <w:sz w:val="24"/>
          <w:szCs w:val="24"/>
        </w:rPr>
        <w:tab/>
      </w:r>
    </w:p>
    <w:p w:rsidR="00BD7DD8" w:rsidRPr="00BA1C3D" w:rsidRDefault="00BD7DD8" w:rsidP="00BD7DD8">
      <w:pPr>
        <w:spacing w:after="0"/>
        <w:ind w:firstLine="708"/>
        <w:jc w:val="both"/>
        <w:rPr>
          <w:rFonts w:ascii="GHEA Grapalat" w:eastAsia="Times New Roman" w:hAnsi="GHEA Grapalat" w:cs="Times Armenian"/>
          <w:sz w:val="24"/>
          <w:szCs w:val="24"/>
          <w:lang w:val="es-ES"/>
        </w:rPr>
      </w:pPr>
      <w:r w:rsidRPr="00BA1C3D">
        <w:rPr>
          <w:rFonts w:ascii="GHEA Grapalat" w:eastAsia="Times New Roman" w:hAnsi="GHEA Grapalat" w:cs="Times New Roman"/>
          <w:sz w:val="24"/>
          <w:szCs w:val="24"/>
        </w:rPr>
        <w:t>«</w:t>
      </w:r>
      <w:r w:rsidRPr="00BA1C3D">
        <w:rPr>
          <w:rFonts w:ascii="GHEA Grapalat" w:eastAsia="Times New Roman" w:hAnsi="GHEA Grapalat" w:cs="Times Armenian"/>
          <w:sz w:val="24"/>
          <w:szCs w:val="24"/>
          <w:lang w:val="es-ES"/>
        </w:rPr>
        <w:t xml:space="preserve">Վարչական իրավախախտումների վերաբերյալ ՀՀ օրենսգրքում </w:t>
      </w:r>
      <w:r w:rsidR="00BB3A92" w:rsidRPr="00BA1C3D">
        <w:rPr>
          <w:rFonts w:ascii="GHEA Grapalat" w:eastAsia="Times New Roman" w:hAnsi="GHEA Grapalat" w:cs="Times Armenian"/>
          <w:sz w:val="24"/>
          <w:szCs w:val="24"/>
          <w:lang w:val="es-ES"/>
        </w:rPr>
        <w:t xml:space="preserve">փոփոխություններ </w:t>
      </w:r>
      <w:r w:rsidRPr="00BA1C3D">
        <w:rPr>
          <w:rFonts w:ascii="GHEA Grapalat" w:eastAsia="Times New Roman" w:hAnsi="GHEA Grapalat" w:cs="Times Armenian"/>
          <w:sz w:val="24"/>
          <w:szCs w:val="24"/>
          <w:lang w:val="es-ES"/>
        </w:rPr>
        <w:t>և լրացում</w:t>
      </w:r>
      <w:r w:rsidRPr="00BA1C3D">
        <w:rPr>
          <w:rFonts w:ascii="GHEA Grapalat" w:eastAsia="Times New Roman" w:hAnsi="GHEA Grapalat" w:cs="Times Armenian"/>
          <w:sz w:val="24"/>
          <w:szCs w:val="24"/>
          <w:lang w:val="hy-AM"/>
        </w:rPr>
        <w:t>ներ</w:t>
      </w:r>
      <w:r w:rsidRPr="00BA1C3D">
        <w:rPr>
          <w:rFonts w:ascii="GHEA Grapalat" w:eastAsia="Times New Roman" w:hAnsi="GHEA Grapalat" w:cs="Times Armenian"/>
          <w:sz w:val="24"/>
          <w:szCs w:val="24"/>
          <w:lang w:val="es-ES"/>
        </w:rPr>
        <w:t xml:space="preserve"> կատարելու մասին</w:t>
      </w:r>
      <w:r w:rsidRPr="00BA1C3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BA1C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Times Armenian"/>
          <w:sz w:val="24"/>
          <w:szCs w:val="24"/>
          <w:lang w:val="es-ES"/>
        </w:rPr>
        <w:t xml:space="preserve">ՀՀ օրենքի նախագծի (այսուհետ` նախագիծ) սոցիալական պաշտպանության ոլորտում կարգավորման ազդեցության  գնահատումը կատարվել է </w:t>
      </w:r>
      <w:r w:rsidRPr="00BA1C3D">
        <w:rPr>
          <w:rFonts w:ascii="GHEA Grapalat" w:eastAsia="Times New Roman" w:hAnsi="GHEA Grapalat" w:cs="Times New Roman"/>
          <w:sz w:val="24"/>
          <w:szCs w:val="24"/>
        </w:rPr>
        <w:t>«</w:t>
      </w:r>
      <w:r w:rsidRPr="00BA1C3D">
        <w:rPr>
          <w:rFonts w:ascii="GHEA Grapalat" w:eastAsia="Times New Roman" w:hAnsi="GHEA Grapalat" w:cs="Times Armenian"/>
          <w:sz w:val="24"/>
          <w:szCs w:val="24"/>
          <w:lang w:val="es-ES"/>
        </w:rPr>
        <w:t>Իրավական ակտերի մասին</w:t>
      </w:r>
      <w:r w:rsidRPr="00BA1C3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BA1C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1C3D">
        <w:rPr>
          <w:rFonts w:ascii="GHEA Grapalat" w:eastAsia="Times New Roman" w:hAnsi="GHEA Grapalat" w:cs="Times Armenian"/>
          <w:sz w:val="24"/>
          <w:szCs w:val="24"/>
          <w:lang w:val="es-ES"/>
        </w:rPr>
        <w:t>ՀՀ օրենքի 27.1 հոդվածի և ՀՀ կառավարության 2010թվականի հունվարի 14-ի թիվ 18-Ն որոշման համաձայն:</w:t>
      </w:r>
    </w:p>
    <w:p w:rsidR="00BD7DD8" w:rsidRPr="00BA1C3D" w:rsidRDefault="00BD7DD8" w:rsidP="00BD7DD8">
      <w:pPr>
        <w:spacing w:after="0"/>
        <w:ind w:firstLine="708"/>
        <w:jc w:val="both"/>
        <w:rPr>
          <w:rFonts w:ascii="GHEA Grapalat" w:eastAsia="Times New Roman" w:hAnsi="GHEA Grapalat" w:cs="Times Armenian"/>
          <w:sz w:val="24"/>
          <w:szCs w:val="24"/>
          <w:lang w:val="es-ES"/>
        </w:rPr>
      </w:pPr>
      <w:r w:rsidRPr="00BA1C3D">
        <w:rPr>
          <w:rFonts w:ascii="GHEA Grapalat" w:eastAsia="Times New Roman" w:hAnsi="GHEA Grapalat" w:cs="Times Armenian"/>
          <w:sz w:val="24"/>
          <w:szCs w:val="24"/>
          <w:lang w:val="es-ES"/>
        </w:rPr>
        <w:t>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</w:t>
      </w:r>
    </w:p>
    <w:p w:rsidR="00BD7DD8" w:rsidRPr="00BA1C3D" w:rsidRDefault="00BD7DD8" w:rsidP="00BD7DD8">
      <w:pPr>
        <w:spacing w:after="0"/>
        <w:jc w:val="both"/>
        <w:rPr>
          <w:rFonts w:ascii="GHEA Grapalat" w:eastAsia="Times New Roman" w:hAnsi="GHEA Grapalat" w:cs="Times Armenian"/>
          <w:sz w:val="24"/>
          <w:szCs w:val="24"/>
          <w:lang w:val="es-ES"/>
        </w:rPr>
      </w:pPr>
      <w:r w:rsidRPr="00BA1C3D">
        <w:rPr>
          <w:rFonts w:ascii="GHEA Grapalat" w:eastAsia="Times New Roman" w:hAnsi="GHEA Grapalat" w:cs="Times Armenian"/>
          <w:sz w:val="24"/>
          <w:szCs w:val="24"/>
          <w:lang w:val="es-ES"/>
        </w:rPr>
        <w:t>Նախագիծը`</w:t>
      </w:r>
    </w:p>
    <w:p w:rsidR="00BD7DD8" w:rsidRPr="00BA1C3D" w:rsidRDefault="00BD7DD8" w:rsidP="00BD7DD8">
      <w:pPr>
        <w:spacing w:after="0"/>
        <w:ind w:firstLine="708"/>
        <w:jc w:val="both"/>
        <w:rPr>
          <w:rFonts w:ascii="GHEA Grapalat" w:eastAsia="Times New Roman" w:hAnsi="GHEA Grapalat" w:cs="Times Armenian"/>
          <w:sz w:val="24"/>
          <w:szCs w:val="24"/>
          <w:lang w:val="es-ES"/>
        </w:rPr>
      </w:pPr>
      <w:r w:rsidRPr="00BA1C3D">
        <w:rPr>
          <w:rFonts w:ascii="GHEA Grapalat" w:eastAsia="Times New Roman" w:hAnsi="GHEA Grapalat" w:cs="Times Armenian"/>
          <w:sz w:val="24"/>
          <w:szCs w:val="24"/>
          <w:lang w:val="es-ES"/>
        </w:rPr>
        <w:t>ա) ռազմավարական կարգավորման ազդեցության տեսանկյունից ունի չեզոք ազդեցություն.</w:t>
      </w:r>
    </w:p>
    <w:p w:rsidR="00BD7DD8" w:rsidRPr="00BA1C3D" w:rsidRDefault="00BD7DD8" w:rsidP="00BD7DD8">
      <w:pPr>
        <w:ind w:firstLine="708"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BA1C3D">
        <w:rPr>
          <w:rFonts w:ascii="GHEA Grapalat" w:eastAsia="Times New Roman" w:hAnsi="GHEA Grapalat" w:cs="Times Armenian"/>
          <w:sz w:val="24"/>
          <w:szCs w:val="24"/>
          <w:lang w:val="es-ES"/>
        </w:rPr>
        <w:t>բ) շահառուների վրա կարգավորման ազդեցության տեսանկյունից ունի չեզոք ազդեցություն:</w:t>
      </w:r>
    </w:p>
    <w:p w:rsidR="00BD7DD8" w:rsidRPr="00BA1C3D" w:rsidRDefault="00BD7DD8" w:rsidP="00BD7DD8">
      <w:pPr>
        <w:rPr>
          <w:rFonts w:ascii="GHEA Grapalat" w:hAnsi="GHEA Grapalat"/>
          <w:sz w:val="24"/>
          <w:szCs w:val="24"/>
        </w:rPr>
      </w:pPr>
    </w:p>
    <w:p w:rsidR="00BD7DD8" w:rsidRPr="00BA1C3D" w:rsidRDefault="00BD7DD8">
      <w:pPr>
        <w:rPr>
          <w:rFonts w:ascii="GHEA Grapalat" w:hAnsi="GHEA Grapalat"/>
          <w:sz w:val="24"/>
          <w:szCs w:val="24"/>
        </w:rPr>
      </w:pPr>
    </w:p>
    <w:sectPr w:rsidR="00BD7DD8" w:rsidRPr="00BA1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9F"/>
    <w:rsid w:val="0011729F"/>
    <w:rsid w:val="00241334"/>
    <w:rsid w:val="00406886"/>
    <w:rsid w:val="004977BA"/>
    <w:rsid w:val="005440BB"/>
    <w:rsid w:val="00BA1C3D"/>
    <w:rsid w:val="00BB3A92"/>
    <w:rsid w:val="00BD7DD8"/>
    <w:rsid w:val="00D7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7B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BA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49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4977B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3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BB"/>
  </w:style>
  <w:style w:type="paragraph" w:styleId="Heading3">
    <w:name w:val="heading 3"/>
    <w:basedOn w:val="Normal"/>
    <w:link w:val="Heading3Char"/>
    <w:uiPriority w:val="9"/>
    <w:qFormat/>
    <w:rsid w:val="00544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0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7B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BA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49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4977B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Tonoyan</dc:creator>
  <cp:keywords/>
  <dc:description/>
  <cp:lastModifiedBy>Gevorg Tonoyan</cp:lastModifiedBy>
  <cp:revision>6</cp:revision>
  <dcterms:created xsi:type="dcterms:W3CDTF">2017-06-16T14:32:00Z</dcterms:created>
  <dcterms:modified xsi:type="dcterms:W3CDTF">2017-06-22T13:04:00Z</dcterms:modified>
</cp:coreProperties>
</file>