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72" w:rsidRPr="00D93587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074272" w:rsidRPr="00D93587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D93587">
        <w:rPr>
          <w:rFonts w:ascii="GHEA Grapalat" w:hAnsi="GHEA Grapalat"/>
          <w:sz w:val="24"/>
          <w:szCs w:val="24"/>
        </w:rPr>
        <w:t xml:space="preserve">  </w:t>
      </w:r>
      <w:r w:rsidR="00C12454" w:rsidRPr="00D93587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E17CEC">
        <w:rPr>
          <w:rFonts w:ascii="GHEA Grapalat" w:hAnsi="GHEA Grapalat"/>
          <w:sz w:val="24"/>
          <w:szCs w:val="24"/>
          <w:lang w:val="hy-AM"/>
        </w:rPr>
        <w:t>23</w:t>
      </w:r>
      <w:r w:rsidRPr="00D93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AD6B85" w:rsidRPr="00D93587">
        <w:rPr>
          <w:rFonts w:ascii="GHEA Grapalat" w:hAnsi="GHEA Grapalat"/>
          <w:sz w:val="24"/>
          <w:szCs w:val="24"/>
          <w:lang w:val="hy-AM"/>
        </w:rPr>
        <w:t>հուն</w:t>
      </w:r>
      <w:r w:rsidRPr="00D93587">
        <w:rPr>
          <w:rFonts w:ascii="GHEA Grapalat" w:hAnsi="GHEA Grapalat"/>
          <w:sz w:val="24"/>
          <w:szCs w:val="24"/>
          <w:lang w:val="hy-AM"/>
        </w:rPr>
        <w:t>իս</w:t>
      </w:r>
      <w:r w:rsidRPr="00D93587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D93587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D935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93587">
        <w:rPr>
          <w:rFonts w:ascii="GHEA Grapalat" w:hAnsi="GHEA Grapalat"/>
          <w:sz w:val="24"/>
          <w:szCs w:val="24"/>
          <w:lang w:val="hy-AM"/>
        </w:rPr>
        <w:t xml:space="preserve">  N    - Ա</w:t>
      </w:r>
    </w:p>
    <w:p w:rsidR="00074272" w:rsidRPr="00D93587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4272" w:rsidRPr="00D93587" w:rsidRDefault="00074272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12454" w:rsidRPr="00D93587" w:rsidRDefault="00444F17" w:rsidP="00D93587">
      <w:pPr>
        <w:pStyle w:val="mechtex"/>
        <w:spacing w:line="36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ԱԶԳԱՅԻՆ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ԺՈՂՈՎԻ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ԱՐՏԱՀԵՐԹ</w:t>
      </w:r>
    </w:p>
    <w:p w:rsidR="00074272" w:rsidRPr="00D93587" w:rsidRDefault="00BC148C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         </w:t>
      </w:r>
      <w:r w:rsid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AD6B85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ՍՏ</w:t>
      </w:r>
      <w:r w:rsidR="00AD6B85" w:rsidRPr="00D9358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ԱՇՐՋԱՆ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ԳՈՒՄԱՐԵԼՈՒ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ՎԵՐԱԲԵՐՅԱԼ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ՀԱՅԱՍՏԱՆԻ</w:t>
      </w:r>
      <w:r w:rsidR="00C12454" w:rsidRPr="00444F17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Կ</w:t>
      </w:r>
      <w:r w:rsidR="00C12454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ԱՌԱՎԱՐՈՒԹՅԱՆ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ՆԱԽԱՁԵՌՆՈՒԹՅԱՆ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444F1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                                             </w:t>
      </w:r>
      <w:r w:rsidR="00C12454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------------------------------------------------------------------------------------------------------</w:t>
      </w:r>
      <w:r w:rsidR="009F5A4C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</w:t>
      </w:r>
    </w:p>
    <w:p w:rsidR="00C12454" w:rsidRPr="00444F17" w:rsidRDefault="00C12454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</w:p>
    <w:p w:rsidR="00074272" w:rsidRPr="001E0766" w:rsidRDefault="00074272" w:rsidP="00D93587">
      <w:pPr>
        <w:pStyle w:val="norm"/>
        <w:spacing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1E0766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1E0766">
        <w:rPr>
          <w:rFonts w:ascii="GHEA Grapalat" w:hAnsi="GHEA Grapalat" w:cs="Tahoma"/>
          <w:sz w:val="24"/>
          <w:szCs w:val="24"/>
          <w:lang w:val="hy-AM"/>
        </w:rPr>
        <w:t>րդ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հոդ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վա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ծով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E076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1E0766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1E076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1E0766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9F5A4C" w:rsidRPr="001E0766" w:rsidRDefault="00074272" w:rsidP="00D9358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0766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1E0766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D6B85" w:rsidRPr="00D93587">
        <w:rPr>
          <w:rFonts w:ascii="GHEA Grapalat" w:hAnsi="GHEA Grapalat"/>
          <w:sz w:val="24"/>
          <w:szCs w:val="24"/>
          <w:lang w:val="hy-AM"/>
        </w:rPr>
        <w:t>հունի</w:t>
      </w:r>
      <w:r w:rsidRPr="00D93587">
        <w:rPr>
          <w:rFonts w:ascii="GHEA Grapalat" w:hAnsi="GHEA Grapalat"/>
          <w:sz w:val="24"/>
          <w:szCs w:val="24"/>
          <w:lang w:val="hy-AM"/>
        </w:rPr>
        <w:t>ս</w:t>
      </w:r>
      <w:r w:rsidRPr="001E0766">
        <w:rPr>
          <w:rFonts w:ascii="GHEA Grapalat" w:hAnsi="GHEA Grapalat" w:cs="Tahoma"/>
          <w:sz w:val="24"/>
          <w:szCs w:val="24"/>
          <w:lang w:val="hy-AM"/>
        </w:rPr>
        <w:t>ի</w:t>
      </w:r>
      <w:r w:rsidRPr="001E07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64329" w:rsidRPr="00D93587">
        <w:rPr>
          <w:rFonts w:ascii="GHEA Grapalat" w:hAnsi="GHEA Grapalat" w:cs="Arial Armenian"/>
          <w:sz w:val="24"/>
          <w:szCs w:val="24"/>
          <w:lang w:val="hy-AM"/>
        </w:rPr>
        <w:t>27</w:t>
      </w:r>
      <w:r w:rsidRPr="001E0766">
        <w:rPr>
          <w:rFonts w:ascii="GHEA Grapalat" w:hAnsi="GHEA Grapalat"/>
          <w:sz w:val="24"/>
          <w:szCs w:val="24"/>
          <w:lang w:val="hy-AM"/>
        </w:rPr>
        <w:t>-</w:t>
      </w:r>
      <w:r w:rsidRPr="001E0766">
        <w:rPr>
          <w:rFonts w:ascii="GHEA Grapalat" w:hAnsi="GHEA Grapalat" w:cs="Tahoma"/>
          <w:sz w:val="24"/>
          <w:szCs w:val="24"/>
          <w:lang w:val="hy-AM"/>
        </w:rPr>
        <w:t>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ժամը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1E0766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1E0766">
        <w:rPr>
          <w:rFonts w:ascii="GHEA Grapalat" w:hAnsi="GHEA Grapalat"/>
          <w:sz w:val="24"/>
          <w:szCs w:val="24"/>
          <w:lang w:val="hy-AM"/>
        </w:rPr>
        <w:t>-</w:t>
      </w:r>
      <w:r w:rsidRPr="001E0766">
        <w:rPr>
          <w:rFonts w:ascii="GHEA Grapalat" w:hAnsi="GHEA Grapalat" w:cs="Tahoma"/>
          <w:sz w:val="24"/>
          <w:szCs w:val="24"/>
          <w:lang w:val="hy-AM"/>
        </w:rPr>
        <w:t>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տու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նստ</w:t>
      </w:r>
      <w:r w:rsidR="00AD6B85" w:rsidRPr="00D93587">
        <w:rPr>
          <w:rFonts w:ascii="GHEA Grapalat" w:hAnsi="GHEA Grapalat" w:cs="Tahoma"/>
          <w:sz w:val="24"/>
          <w:szCs w:val="24"/>
          <w:lang w:val="hy-AM"/>
        </w:rPr>
        <w:t>աշրջան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1E0766">
        <w:rPr>
          <w:rFonts w:ascii="GHEA Grapalat" w:hAnsi="GHEA Grapalat"/>
          <w:sz w:val="24"/>
          <w:szCs w:val="24"/>
          <w:lang w:val="hy-AM"/>
        </w:rPr>
        <w:t>`</w:t>
      </w:r>
    </w:p>
    <w:p w:rsidR="00164329" w:rsidRPr="00D93587" w:rsidRDefault="00164329" w:rsidP="00D9358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before="401"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en-US"/>
        </w:rPr>
      </w:pPr>
      <w:r w:rsidRPr="00D93587">
        <w:rPr>
          <w:rFonts w:ascii="GHEA Grapalat" w:hAnsi="GHEA Grapalat" w:cs="GHEA Grapalat"/>
          <w:color w:val="000000"/>
          <w:sz w:val="24"/>
          <w:szCs w:val="24"/>
          <w:lang w:val="hy-AM"/>
        </w:rPr>
        <w:t>1.</w:t>
      </w:r>
      <w:r w:rsidR="00D7555D">
        <w:rPr>
          <w:rFonts w:ascii="GHEA Grapalat" w:hAnsi="GHEA Grapalat" w:cs="GHEA Grapalat"/>
          <w:color w:val="000000"/>
          <w:sz w:val="24"/>
          <w:szCs w:val="24"/>
          <w:lang w:val="hy-AM"/>
        </w:rPr>
        <w:t>ա.</w:t>
      </w:r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«</w:t>
      </w:r>
      <w:r w:rsidR="00320C52" w:rsidRPr="00D93587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ընտրական օրենսգրքում փոփոխություններ և լրացումներ կատարելու մասին»</w:t>
      </w:r>
      <w:r w:rsidR="00320C52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,</w:t>
      </w:r>
    </w:p>
    <w:p w:rsidR="002511C6" w:rsidRDefault="00D7555D" w:rsidP="00E800B2">
      <w:pPr>
        <w:pStyle w:val="norm"/>
        <w:spacing w:line="360" w:lineRule="auto"/>
        <w:ind w:firstLine="0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բ.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«</w:t>
      </w:r>
      <w:r w:rsidR="00320C52" w:rsidRPr="00D93587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ընտրական օրենսգրքում փոփոխություններ և լրացումներ կատարելու մասին»</w:t>
      </w:r>
      <w:r w:rsidR="00320C52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,</w:t>
      </w:r>
    </w:p>
    <w:p w:rsidR="00193DBA" w:rsidRPr="00193DBA" w:rsidRDefault="00D7555D" w:rsidP="00193DB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>
        <w:rPr>
          <w:rFonts w:ascii="GHEA Grapalat" w:eastAsiaTheme="minorEastAsia" w:hAnsi="GHEA Grapalat" w:cs="GHEA Grapalat"/>
          <w:color w:val="000000"/>
          <w:lang w:val="hy-AM"/>
        </w:rPr>
        <w:t>գ.</w:t>
      </w:r>
      <w:r w:rsidR="00193DBA" w:rsidRPr="00193DBA">
        <w:rPr>
          <w:rStyle w:val="mechtex"/>
          <w:rFonts w:ascii="GHEA Grapalat" w:hAnsi="GHEA Grapalat"/>
          <w:color w:val="000000"/>
          <w:lang w:val="hy-AM"/>
        </w:rPr>
        <w:t xml:space="preserve"> </w:t>
      </w:r>
      <w:r w:rsidR="00193DBA" w:rsidRPr="00193DBA">
        <w:rPr>
          <w:rStyle w:val="Strong"/>
          <w:rFonts w:ascii="GHEA Grapalat" w:hAnsi="GHEA Grapalat"/>
          <w:color w:val="000000"/>
          <w:lang w:val="hy-AM"/>
        </w:rPr>
        <w:t>«</w:t>
      </w:r>
      <w:r w:rsidR="00193DBA" w:rsidRPr="00193DBA">
        <w:rPr>
          <w:rStyle w:val="Strong"/>
          <w:rFonts w:ascii="GHEA Grapalat" w:hAnsi="GHEA Grapalat"/>
          <w:b w:val="0"/>
          <w:color w:val="000000"/>
          <w:lang w:val="hy-AM"/>
        </w:rPr>
        <w:t>Ի</w:t>
      </w:r>
      <w:r w:rsidR="00193DBA" w:rsidRPr="00193DBA">
        <w:rPr>
          <w:rStyle w:val="Strong"/>
          <w:rFonts w:ascii="GHEA Grapalat" w:hAnsi="GHEA Grapalat"/>
          <w:b w:val="0"/>
          <w:color w:val="000000"/>
          <w:lang w:val="hy-AM"/>
        </w:rPr>
        <w:t>րավական ակտերի մասին</w:t>
      </w:r>
      <w:r w:rsidR="00193DBA" w:rsidRPr="00193DBA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="00193DBA" w:rsidRPr="00D93587">
        <w:rPr>
          <w:rFonts w:ascii="GHEA Grapalat" w:eastAsiaTheme="minorEastAsia" w:hAnsi="GHEA Grapalat" w:cs="GHEA Grapalat"/>
          <w:bCs/>
          <w:color w:val="000000"/>
          <w:lang w:val="hy-AM"/>
        </w:rPr>
        <w:t xml:space="preserve">Հայաստանի Հանրապետության օրենքում </w:t>
      </w:r>
      <w:r w:rsidR="00193DBA">
        <w:rPr>
          <w:rFonts w:ascii="GHEA Grapalat" w:eastAsiaTheme="minorEastAsia" w:hAnsi="GHEA Grapalat" w:cs="GHEA Grapalat"/>
          <w:bCs/>
          <w:color w:val="000000"/>
          <w:lang w:val="hy-AM"/>
        </w:rPr>
        <w:t xml:space="preserve">լրացում </w:t>
      </w:r>
      <w:r w:rsidR="00193DBA" w:rsidRPr="00D93587">
        <w:rPr>
          <w:rFonts w:ascii="GHEA Grapalat" w:eastAsiaTheme="minorEastAsia" w:hAnsi="GHEA Grapalat" w:cs="GHEA Grapalat"/>
          <w:bCs/>
          <w:color w:val="000000"/>
          <w:lang w:val="hy-AM"/>
        </w:rPr>
        <w:t>կատարելու մասին</w:t>
      </w:r>
      <w:r w:rsidR="00193DBA">
        <w:rPr>
          <w:rFonts w:ascii="GHEA Grapalat" w:eastAsiaTheme="minorEastAsia" w:hAnsi="GHEA Grapalat" w:cs="GHEA Grapalat"/>
          <w:bCs/>
          <w:color w:val="000000"/>
          <w:lang w:val="hy-AM"/>
        </w:rPr>
        <w:t>»</w:t>
      </w:r>
    </w:p>
    <w:p w:rsidR="00D7555D" w:rsidRPr="00D93587" w:rsidRDefault="00D7555D" w:rsidP="00E800B2">
      <w:pPr>
        <w:pStyle w:val="norm"/>
        <w:spacing w:line="360" w:lineRule="auto"/>
        <w:ind w:firstLine="0"/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en-US"/>
        </w:rPr>
      </w:pPr>
    </w:p>
    <w:p w:rsidR="002511C6" w:rsidRPr="00D93587" w:rsidRDefault="002511C6" w:rsidP="002511C6">
      <w:pPr>
        <w:pStyle w:val="norm"/>
        <w:spacing w:line="360" w:lineRule="auto"/>
        <w:ind w:left="720" w:firstLine="0"/>
        <w:rPr>
          <w:rFonts w:ascii="GHEA Grapalat" w:eastAsiaTheme="minorEastAsia" w:hAnsi="GHEA Grapalat"/>
          <w:b/>
          <w:color w:val="00B050"/>
          <w:sz w:val="24"/>
          <w:szCs w:val="24"/>
          <w:lang w:val="hy-AM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(նախագիծ) </w:t>
      </w:r>
    </w:p>
    <w:p w:rsidR="002511C6" w:rsidRPr="00D93587" w:rsidRDefault="002511C6" w:rsidP="00D93587">
      <w:pPr>
        <w:pStyle w:val="norm"/>
        <w:spacing w:line="360" w:lineRule="auto"/>
        <w:ind w:left="360" w:firstLine="0"/>
        <w:rPr>
          <w:rFonts w:ascii="GHEA Grapalat" w:eastAsiaTheme="minorEastAsia" w:hAnsi="GHEA Grapalat"/>
          <w:b/>
          <w:color w:val="00B050"/>
          <w:sz w:val="24"/>
          <w:szCs w:val="24"/>
          <w:lang w:val="hy-AM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(երկրորդ ընթերցում) </w:t>
      </w:r>
    </w:p>
    <w:p w:rsidR="00E800B2" w:rsidRDefault="00AF2559" w:rsidP="00D93587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2</w:t>
      </w:r>
      <w:r w:rsidR="009F1BBA"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.</w:t>
      </w:r>
      <w:r w:rsidR="009F1BBA" w:rsidRPr="00D93587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 xml:space="preserve">ա.«Մարդու վերարտադրողական առողջության և վերարտադրողական իրավունքների մասին» Հայաստանի Հանրապետության օրենքում փոփոխություն կատարելու մասին», </w:t>
      </w:r>
    </w:p>
    <w:p w:rsidR="009F1BBA" w:rsidRPr="00D93587" w:rsidRDefault="009F1BBA" w:rsidP="00D93587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</w:pPr>
      <w:r w:rsidRPr="00D93587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lastRenderedPageBreak/>
        <w:t>բ. «Վարչական իրավախախտումների վերաբերյալ Հայաստանի Հանրապետության օրենսգրքում լրացումներ կատարելու մասին»</w:t>
      </w:r>
    </w:p>
    <w:p w:rsidR="009F1BBA" w:rsidRPr="00D93587" w:rsidRDefault="009F1BBA" w:rsidP="00D93587">
      <w:pPr>
        <w:pStyle w:val="norm"/>
        <w:spacing w:line="360" w:lineRule="auto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Կ</w:t>
      </w:r>
      <w:r w:rsidR="007A5D10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-837-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15.07.2015-ԱՄ</w:t>
      </w:r>
    </w:p>
    <w:p w:rsidR="00E800B2" w:rsidRDefault="009F1BBA" w:rsidP="00E800B2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2511C6" w:rsidRPr="00D93587" w:rsidRDefault="00AF2559" w:rsidP="00E800B2">
      <w:pPr>
        <w:pStyle w:val="norm"/>
        <w:spacing w:line="360" w:lineRule="auto"/>
        <w:ind w:firstLine="0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3</w:t>
      </w:r>
      <w:r w:rsidR="002511C6"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.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.«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քաղաքացու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անձնագրի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  <w:r w:rsidR="002511C6" w:rsidRPr="00D93587">
        <w:rPr>
          <w:rFonts w:ascii="GHEA Grapalat" w:eastAsiaTheme="minorEastAsia" w:hAnsi="GHEA Grapalat" w:cs="Arial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օրենքում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փոփոխություններ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և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լրացումներ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2511C6" w:rsidRPr="00D93587" w:rsidRDefault="002511C6" w:rsidP="002511C6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բ</w:t>
      </w:r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. «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Նույնականացման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քարտերի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փոփոխություններ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և</w:t>
      </w:r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proofErr w:type="spellEnd"/>
      <w:r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2511C6" w:rsidRPr="00D93587" w:rsidRDefault="002511C6" w:rsidP="002511C6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-751-03.04.2015-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ՊԻ</w:t>
      </w:r>
    </w:p>
    <w:p w:rsidR="009F1BBA" w:rsidRPr="00D93587" w:rsidRDefault="002511C6" w:rsidP="00E800B2">
      <w:pPr>
        <w:pStyle w:val="norm"/>
        <w:spacing w:line="360" w:lineRule="auto"/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9F1BBA" w:rsidRPr="00D93587" w:rsidRDefault="00AF2559" w:rsidP="00D93587">
      <w:pPr>
        <w:pStyle w:val="norm"/>
        <w:shd w:val="clear" w:color="auto" w:fill="FFFFFF"/>
        <w:spacing w:line="360" w:lineRule="auto"/>
        <w:ind w:firstLine="0"/>
        <w:rPr>
          <w:rFonts w:ascii="GHEA Grapalat" w:hAnsi="GHEA Grapalat"/>
          <w:color w:val="000000"/>
          <w:spacing w:val="-8"/>
          <w:sz w:val="24"/>
          <w:szCs w:val="24"/>
          <w:shd w:val="clear" w:color="auto" w:fill="F8F8F8"/>
          <w:lang w:val="fr-FR"/>
        </w:rPr>
      </w:pPr>
      <w:r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>4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>.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Հայաստանի</w:t>
      </w:r>
      <w:r w:rsidR="009F1BBA" w:rsidRPr="00D93587">
        <w:rPr>
          <w:rFonts w:ascii="GHEA Grapalat" w:hAnsi="GHEA Grapalat" w:cs="GHEA Grapalat"/>
          <w:color w:val="000000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Հանրապետությունում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ջրամատակարարման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,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ջրահեռացման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և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կեղտաջրերի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մաքրման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ծառայություններ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մատուցող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ընկերությանը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բնապահպանական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fr-FR"/>
        </w:rPr>
        <w:t xml:space="preserve"> 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վճարների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գծով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արտոնություններ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սահմանելու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և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«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Երևան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Ջուր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փակ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բաժնետիրական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ընկերությանը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բնապահպանական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վճարների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գծով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արտոնություններ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սահմանելու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մասին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Հայաստանի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օրենքն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ուժը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կորցրած</w:t>
      </w:r>
      <w:r w:rsidR="009F1BBA" w:rsidRPr="00D93587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ճանաչելու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 </w:t>
      </w:r>
      <w:r w:rsidR="009F1BBA" w:rsidRPr="00D93587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մասին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fr-FR"/>
        </w:rPr>
        <w:t>»</w:t>
      </w:r>
      <w:r w:rsidR="009F1BBA" w:rsidRPr="00D93587">
        <w:rPr>
          <w:rFonts w:ascii="GHEA Grapalat" w:hAnsi="GHEA Grapalat"/>
          <w:color w:val="000000"/>
          <w:spacing w:val="-8"/>
          <w:sz w:val="24"/>
          <w:szCs w:val="24"/>
          <w:shd w:val="clear" w:color="auto" w:fill="F8F8F8"/>
          <w:lang w:val="fr-FR"/>
        </w:rPr>
        <w:t xml:space="preserve"> </w:t>
      </w:r>
    </w:p>
    <w:p w:rsidR="009F1BBA" w:rsidRPr="00D93587" w:rsidRDefault="009F1BBA" w:rsidP="00D93587">
      <w:pPr>
        <w:pStyle w:val="norm"/>
        <w:shd w:val="clear" w:color="auto" w:fill="FFFFFF"/>
        <w:spacing w:line="360" w:lineRule="auto"/>
        <w:ind w:firstLine="0"/>
        <w:rPr>
          <w:rFonts w:ascii="GHEA Grapalat" w:eastAsiaTheme="minorEastAsia" w:hAnsi="GHEA Grapalat" w:cs="Calibri"/>
          <w:b/>
          <w:color w:val="000000"/>
          <w:sz w:val="24"/>
          <w:szCs w:val="24"/>
          <w:lang w:val="hy-AM"/>
        </w:rPr>
      </w:pPr>
      <w:r w:rsidRPr="00D93587">
        <w:rPr>
          <w:rStyle w:val="apple-converted-space"/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Կ-1003-06.05.2016-ՏՀ</w:t>
      </w:r>
    </w:p>
    <w:p w:rsidR="009F1BBA" w:rsidRPr="00D93587" w:rsidRDefault="009F1BBA" w:rsidP="00D93587">
      <w:pPr>
        <w:pStyle w:val="norm"/>
        <w:spacing w:line="360" w:lineRule="auto"/>
        <w:rPr>
          <w:rFonts w:ascii="GHEA Grapalat" w:eastAsiaTheme="minorEastAsia" w:hAnsi="GHEA Grapalat"/>
          <w:b/>
          <w:color w:val="00B050"/>
          <w:sz w:val="24"/>
          <w:szCs w:val="24"/>
          <w:lang w:val="fr-FR"/>
        </w:rPr>
      </w:pPr>
      <w:r w:rsidRPr="00D93587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երրորդ</w:t>
      </w:r>
      <w:proofErr w:type="gramEnd"/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9F1BBA" w:rsidRPr="00D93587" w:rsidRDefault="00AF2559" w:rsidP="00D93587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>
        <w:rPr>
          <w:rFonts w:ascii="GHEA Grapalat" w:eastAsiaTheme="minorEastAsia" w:hAnsi="GHEA Grapalat"/>
          <w:b/>
          <w:color w:val="000000" w:themeColor="text1"/>
          <w:sz w:val="24"/>
          <w:szCs w:val="24"/>
          <w:lang w:val="hy-AM"/>
        </w:rPr>
        <w:t>5</w:t>
      </w:r>
      <w:r w:rsidR="009F1BBA" w:rsidRPr="00D93587">
        <w:rPr>
          <w:rFonts w:ascii="GHEA Grapalat" w:eastAsiaTheme="minorEastAsia" w:hAnsi="GHEA Grapalat"/>
          <w:b/>
          <w:color w:val="000000" w:themeColor="text1"/>
          <w:sz w:val="24"/>
          <w:szCs w:val="24"/>
          <w:lang w:val="fr-FR"/>
        </w:rPr>
        <w:t>.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«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Ավելացված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արժեքի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հարկի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»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օրենքում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լրացումներ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F1BBA" w:rsidRPr="00D935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</w:p>
    <w:p w:rsidR="009F1BBA" w:rsidRPr="00D93587" w:rsidRDefault="002339E8" w:rsidP="00D9358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hyperlink r:id="rId5" w:tgtFrame="_new" w:history="1">
        <w:r w:rsidR="009F1BBA" w:rsidRPr="00D93587">
          <w:rPr>
            <w:rFonts w:ascii="GHEA Grapalat" w:hAnsi="GHEA Grapalat"/>
            <w:color w:val="000000" w:themeColor="text1"/>
            <w:sz w:val="24"/>
            <w:szCs w:val="24"/>
          </w:rPr>
          <w:t>Կ</w:t>
        </w:r>
        <w:r w:rsidR="009F1BBA" w:rsidRPr="00D93587">
          <w:rPr>
            <w:rFonts w:ascii="GHEA Grapalat" w:hAnsi="GHEA Grapalat"/>
            <w:color w:val="000000" w:themeColor="text1"/>
            <w:sz w:val="24"/>
            <w:szCs w:val="24"/>
            <w:lang w:val="fr-FR"/>
          </w:rPr>
          <w:t>-984-06.04.2016-</w:t>
        </w:r>
        <w:r w:rsidR="009F1BBA" w:rsidRPr="00D93587">
          <w:rPr>
            <w:rFonts w:ascii="GHEA Grapalat" w:hAnsi="GHEA Grapalat"/>
            <w:color w:val="000000" w:themeColor="text1"/>
            <w:sz w:val="24"/>
            <w:szCs w:val="24"/>
          </w:rPr>
          <w:t>ՏՀ</w:t>
        </w:r>
      </w:hyperlink>
      <w:r w:rsidR="009F1BBA" w:rsidRPr="00D93587">
        <w:rPr>
          <w:rFonts w:ascii="GHEA Grapalat" w:eastAsiaTheme="minorEastAsia" w:hAnsi="GHEA Grapalat" w:cs="Arial"/>
          <w:b/>
          <w:sz w:val="24"/>
          <w:szCs w:val="24"/>
          <w:lang w:val="hy-AM"/>
        </w:rPr>
        <w:t xml:space="preserve"> </w:t>
      </w:r>
      <w:r w:rsidR="009F1BBA" w:rsidRPr="00D93587">
        <w:rPr>
          <w:rFonts w:ascii="GHEA Grapalat" w:eastAsiaTheme="minorEastAsia" w:hAnsi="GHEA Grapalat" w:cs="Arial"/>
          <w:b/>
          <w:sz w:val="24"/>
          <w:szCs w:val="24"/>
          <w:lang w:val="fr-FR"/>
        </w:rPr>
        <w:t xml:space="preserve">  </w:t>
      </w:r>
    </w:p>
    <w:p w:rsidR="007A5D10" w:rsidRDefault="009F1BBA" w:rsidP="007A5D10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D93587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 </w:t>
      </w:r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D02751" w:rsidRPr="00D93587" w:rsidRDefault="00AF2559" w:rsidP="007A5D10">
      <w:pPr>
        <w:pStyle w:val="norm"/>
        <w:spacing w:line="360" w:lineRule="auto"/>
        <w:ind w:firstLine="0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EC30DB" w:rsidRPr="00D93587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«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Պետական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պաշտոններ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զբաղեցնող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անձանց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վարձատրության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օրենքում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փոփոխություններ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2511C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D02751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D02751" w:rsidRPr="00D93587" w:rsidRDefault="00D02751" w:rsidP="00D93587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93587">
        <w:rPr>
          <w:rFonts w:ascii="GHEA Grapalat" w:eastAsiaTheme="minorEastAsia" w:hAnsi="GHEA Grapalat" w:cs="Arial"/>
          <w:sz w:val="24"/>
          <w:szCs w:val="24"/>
          <w:lang w:val="fr-FR"/>
        </w:rPr>
        <w:tab/>
        <w:t xml:space="preserve"> 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-755-09.04.2015-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ՍՀ</w:t>
      </w:r>
    </w:p>
    <w:p w:rsidR="00AA3D5C" w:rsidRPr="00D93587" w:rsidRDefault="00F02C34" w:rsidP="00D93587">
      <w:pPr>
        <w:pStyle w:val="norm"/>
        <w:spacing w:line="360" w:lineRule="auto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(երկրորդ ընթերցում)</w:t>
      </w:r>
    </w:p>
    <w:p w:rsidR="00BE6125" w:rsidRDefault="00BE6125" w:rsidP="002511C6">
      <w:pPr>
        <w:spacing w:line="360" w:lineRule="auto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fr-FR"/>
        </w:rPr>
      </w:pPr>
    </w:p>
    <w:p w:rsidR="002511C6" w:rsidRPr="00D93587" w:rsidRDefault="00AF2559" w:rsidP="002511C6">
      <w:pPr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7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.«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Էլեկտրոնային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հաղորդակցության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օրենքում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լրացում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2511C6" w:rsidRPr="00D93587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2511C6" w:rsidRPr="00D93587" w:rsidRDefault="002511C6" w:rsidP="002511C6">
      <w:pPr>
        <w:spacing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-699-30.12.2014-</w:t>
      </w:r>
      <w:r w:rsidRPr="00D93587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ՏՀ</w:t>
      </w:r>
    </w:p>
    <w:p w:rsidR="002511C6" w:rsidRPr="00D93587" w:rsidRDefault="002511C6" w:rsidP="002511C6">
      <w:pPr>
        <w:pStyle w:val="norm"/>
        <w:spacing w:line="360" w:lineRule="auto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542C28" w:rsidRPr="00D93587" w:rsidRDefault="00AF2559" w:rsidP="00D93587">
      <w:pPr>
        <w:spacing w:before="100" w:beforeAutospacing="1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8</w:t>
      </w:r>
      <w:r w:rsidR="00542C28" w:rsidRPr="00D93587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.</w:t>
      </w:r>
      <w:r w:rsidR="00542C28" w:rsidRPr="00D93587">
        <w:rPr>
          <w:rFonts w:ascii="GHEA Grapalat" w:hAnsi="GHEA Grapalat" w:cs="Sylfaen"/>
          <w:sz w:val="24"/>
          <w:szCs w:val="24"/>
          <w:lang w:val="hy-AM"/>
        </w:rPr>
        <w:t>ա.</w:t>
      </w:r>
      <w:r w:rsidR="00542C28" w:rsidRPr="00D93587">
        <w:rPr>
          <w:rFonts w:ascii="GHEA Grapalat" w:hAnsi="GHEA Grapalat" w:cs="Sylfaen"/>
          <w:sz w:val="24"/>
          <w:szCs w:val="24"/>
          <w:lang w:val="af-ZA"/>
        </w:rPr>
        <w:t xml:space="preserve"> 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Հայաստանի Հանրապետության օրենքում լրացումներ և փոփոխություններ կատարելու մասին» </w:t>
      </w:r>
    </w:p>
    <w:p w:rsidR="00542C28" w:rsidRPr="00D93587" w:rsidRDefault="00542C28" w:rsidP="00D9358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բ.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 «Պետական տուրքի մասին» Հայաստանի Հանրապետության օրենքում փոփոխություններ և լրացում կատարելու մասին» </w:t>
      </w:r>
    </w:p>
    <w:p w:rsidR="00542C28" w:rsidRPr="00D93587" w:rsidRDefault="00542C28" w:rsidP="00D9358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գ.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 «Վարչական իրավախախտումների վերաբերյալ Հայաստանի Հանրապետության օրենսգրքում լրացումներ կատարելու մասին» </w:t>
      </w:r>
    </w:p>
    <w:p w:rsidR="00542C28" w:rsidRPr="00D93587" w:rsidRDefault="00542C28" w:rsidP="00D93587">
      <w:pPr>
        <w:spacing w:before="100" w:beforeAutospacing="1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դ.</w:t>
      </w:r>
      <w:r w:rsidRPr="00D93587">
        <w:rPr>
          <w:rFonts w:ascii="GHEA Grapalat" w:hAnsi="GHEA Grapalat" w:cs="Sylfaen"/>
          <w:sz w:val="24"/>
          <w:szCs w:val="24"/>
          <w:lang w:val="af-ZA"/>
        </w:rPr>
        <w:t>«Օզոնային</w:t>
      </w:r>
      <w:r w:rsidRPr="00D93587">
        <w:rPr>
          <w:rFonts w:ascii="Calibri" w:hAnsi="Calibri" w:cs="Calibri"/>
          <w:sz w:val="24"/>
          <w:szCs w:val="24"/>
          <w:lang w:val="af-ZA"/>
        </w:rPr>
        <w:t> </w:t>
      </w:r>
      <w:r w:rsidRPr="00D93587">
        <w:rPr>
          <w:rFonts w:ascii="GHEA Grapalat" w:hAnsi="GHEA Grapalat" w:cs="Sylfaen"/>
          <w:sz w:val="24"/>
          <w:szCs w:val="24"/>
          <w:lang w:val="af-ZA"/>
        </w:rPr>
        <w:t>շերտը քայքայող</w:t>
      </w:r>
      <w:r w:rsidRPr="00D93587">
        <w:rPr>
          <w:rFonts w:ascii="Calibri" w:hAnsi="Calibri" w:cs="Calibri"/>
          <w:sz w:val="24"/>
          <w:szCs w:val="24"/>
          <w:lang w:val="af-ZA"/>
        </w:rPr>
        <w:t> 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նյութերի մասին» Հայաստանի Հանրապետության օրենքում փոփոխություն և լրացում կատարելու մասին» </w:t>
      </w:r>
    </w:p>
    <w:p w:rsidR="00542C28" w:rsidRPr="00D93587" w:rsidRDefault="00542C28" w:rsidP="00D9358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ե.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 «Պատմության և մշակույթի անշարժ հուշարձանների ու պատմական միջավայրի պահպանության և օգտագործման մասին» Հայաստանի Հանրապետության օրենքում լրացում կատարելու մասին» </w:t>
      </w:r>
    </w:p>
    <w:p w:rsidR="00542C28" w:rsidRPr="00D93587" w:rsidRDefault="00542C28" w:rsidP="00D9358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զ.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 «Հայաստանի Հանրա</w:t>
      </w:r>
      <w:r w:rsidRPr="00D93587">
        <w:rPr>
          <w:rFonts w:ascii="GHEA Grapalat" w:hAnsi="GHEA Grapalat" w:cs="Sylfaen"/>
          <w:sz w:val="24"/>
          <w:szCs w:val="24"/>
          <w:lang w:val="af-ZA"/>
        </w:rPr>
        <w:softHyphen/>
        <w:t xml:space="preserve">պետության ընդերքի մասին օրենսգրքում» փոփոխություններ և լրացում կատարելու մասին» </w:t>
      </w:r>
    </w:p>
    <w:p w:rsidR="00542C28" w:rsidRPr="00D93587" w:rsidRDefault="00542C28" w:rsidP="00D93587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է.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 «Հայաստանի Հանրա</w:t>
      </w:r>
      <w:r w:rsidRPr="00D93587">
        <w:rPr>
          <w:rFonts w:ascii="GHEA Grapalat" w:hAnsi="GHEA Grapalat" w:cs="Sylfaen"/>
          <w:sz w:val="24"/>
          <w:szCs w:val="24"/>
          <w:lang w:val="af-ZA"/>
        </w:rPr>
        <w:softHyphen/>
        <w:t>պետու</w:t>
      </w:r>
      <w:r w:rsidRPr="00D93587">
        <w:rPr>
          <w:rFonts w:ascii="GHEA Grapalat" w:hAnsi="GHEA Grapalat" w:cs="Sylfaen"/>
          <w:sz w:val="24"/>
          <w:szCs w:val="24"/>
          <w:lang w:val="af-ZA"/>
        </w:rPr>
        <w:softHyphen/>
        <w:t>թյան</w:t>
      </w:r>
      <w:r w:rsidRPr="00D93587">
        <w:rPr>
          <w:rFonts w:ascii="Calibri" w:hAnsi="Calibri" w:cs="Calibri"/>
          <w:sz w:val="24"/>
          <w:szCs w:val="24"/>
          <w:lang w:val="af-ZA"/>
        </w:rPr>
        <w:t> </w:t>
      </w:r>
      <w:r w:rsidRPr="00D93587">
        <w:rPr>
          <w:rFonts w:ascii="GHEA Grapalat" w:hAnsi="GHEA Grapalat" w:cs="Sylfaen"/>
          <w:sz w:val="24"/>
          <w:szCs w:val="24"/>
          <w:lang w:val="af-ZA"/>
        </w:rPr>
        <w:t>ջրային</w:t>
      </w:r>
      <w:r w:rsidRPr="00D93587">
        <w:rPr>
          <w:rFonts w:ascii="Calibri" w:hAnsi="Calibri" w:cs="Calibri"/>
          <w:sz w:val="24"/>
          <w:szCs w:val="24"/>
          <w:lang w:val="af-ZA"/>
        </w:rPr>
        <w:t> </w:t>
      </w:r>
      <w:r w:rsidRPr="00D93587">
        <w:rPr>
          <w:rFonts w:ascii="GHEA Grapalat" w:hAnsi="GHEA Grapalat" w:cs="Sylfaen"/>
          <w:sz w:val="24"/>
          <w:szCs w:val="24"/>
          <w:lang w:val="af-ZA"/>
        </w:rPr>
        <w:t>օրենսգրքում փոփոխություն կատարելու</w:t>
      </w:r>
      <w:r w:rsidRPr="00D93587">
        <w:rPr>
          <w:rFonts w:ascii="Calibri" w:hAnsi="Calibri" w:cs="Calibri"/>
          <w:sz w:val="24"/>
          <w:szCs w:val="24"/>
          <w:lang w:val="af-ZA"/>
        </w:rPr>
        <w:t> </w:t>
      </w:r>
      <w:r w:rsidRPr="00D93587">
        <w:rPr>
          <w:rFonts w:ascii="GHEA Grapalat" w:hAnsi="GHEA Grapalat" w:cs="Sylfaen"/>
          <w:sz w:val="24"/>
          <w:szCs w:val="24"/>
          <w:lang w:val="af-ZA"/>
        </w:rPr>
        <w:t xml:space="preserve">մասին»  </w:t>
      </w:r>
    </w:p>
    <w:p w:rsidR="00542C28" w:rsidRPr="002339E8" w:rsidRDefault="00542C28" w:rsidP="007A5D10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-832-01.07.2015-</w:t>
      </w: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2339E8" w:rsidRPr="00D93587" w:rsidRDefault="002339E8" w:rsidP="002339E8">
      <w:pPr>
        <w:pStyle w:val="norm"/>
        <w:spacing w:line="360" w:lineRule="auto"/>
        <w:ind w:firstLine="0"/>
        <w:rPr>
          <w:rFonts w:ascii="GHEA Grapalat" w:eastAsiaTheme="minorEastAsia" w:hAnsi="GHEA Grapalat"/>
          <w:b/>
          <w:sz w:val="24"/>
          <w:szCs w:val="24"/>
          <w:lang w:val="fr-FR"/>
        </w:rPr>
      </w:pPr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93587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93587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2339E8" w:rsidRPr="00D93587" w:rsidRDefault="002339E8" w:rsidP="007A5D10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</w:p>
    <w:p w:rsidR="00BE6125" w:rsidRPr="00D93587" w:rsidRDefault="00AF2559" w:rsidP="00BE6125">
      <w:pPr>
        <w:spacing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caps/>
          <w:sz w:val="24"/>
          <w:szCs w:val="24"/>
          <w:lang w:val="hy-AM"/>
        </w:rPr>
        <w:t>9</w:t>
      </w:r>
      <w:r w:rsidR="00BE6125" w:rsidRPr="00D93587">
        <w:rPr>
          <w:rFonts w:ascii="GHEA Grapalat" w:hAnsi="GHEA Grapalat"/>
          <w:caps/>
          <w:sz w:val="24"/>
          <w:szCs w:val="24"/>
          <w:lang w:val="fr-FR"/>
        </w:rPr>
        <w:t>.</w:t>
      </w:r>
      <w:r w:rsidR="00BE6125" w:rsidRPr="00D93587">
        <w:rPr>
          <w:rFonts w:ascii="GHEA Grapalat" w:hAnsi="GHEA Grapalat"/>
          <w:caps/>
          <w:sz w:val="24"/>
          <w:szCs w:val="24"/>
          <w:lang w:val="hy-AM"/>
        </w:rPr>
        <w:t>ՄԻՋԱԶԳԱՅԻՆ</w:t>
      </w:r>
      <w:r w:rsidR="00BE6125" w:rsidRPr="00D93587">
        <w:rPr>
          <w:rFonts w:ascii="GHEA Grapalat" w:hAnsi="GHEA Grapalat"/>
          <w:caps/>
          <w:sz w:val="24"/>
          <w:szCs w:val="24"/>
          <w:lang w:val="pt-BR"/>
        </w:rPr>
        <w:t xml:space="preserve">   </w:t>
      </w:r>
      <w:r w:rsidR="00BE6125" w:rsidRPr="00D93587">
        <w:rPr>
          <w:rFonts w:ascii="GHEA Grapalat" w:hAnsi="GHEA Grapalat"/>
          <w:caps/>
          <w:sz w:val="24"/>
          <w:szCs w:val="24"/>
          <w:lang w:val="hy-AM"/>
        </w:rPr>
        <w:t>ՊԱՅՄԱՆԱԳՐԵՐ</w:t>
      </w:r>
      <w:r w:rsidR="00A145C3">
        <w:rPr>
          <w:rFonts w:ascii="GHEA Grapalat" w:hAnsi="GHEA Grapalat"/>
          <w:caps/>
          <w:sz w:val="24"/>
          <w:szCs w:val="24"/>
          <w:lang w:val="hy-AM"/>
        </w:rPr>
        <w:t>Ի ՎԱՎԵՐԱՑՈՒՄ</w:t>
      </w:r>
    </w:p>
    <w:p w:rsidR="00BE6125" w:rsidRDefault="00AF2559" w:rsidP="00BE6125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BE6125" w:rsidRPr="00D93587">
        <w:rPr>
          <w:rFonts w:ascii="GHEA Grapalat" w:hAnsi="GHEA Grapalat"/>
          <w:sz w:val="24"/>
          <w:szCs w:val="24"/>
          <w:lang w:val="fr-FR"/>
        </w:rPr>
        <w:t>.1.</w:t>
      </w:r>
      <w:r w:rsidR="00BE6125" w:rsidRPr="00D93587">
        <w:rPr>
          <w:rFonts w:ascii="GHEA Grapalat" w:hAnsi="GHEA Grapalat"/>
          <w:sz w:val="24"/>
          <w:szCs w:val="24"/>
          <w:lang w:val="hy-AM"/>
        </w:rPr>
        <w:t xml:space="preserve">2016թ. ապրիլի 5-ին Հայաստանի Հանրապետության և Վերակառուցման և զարգացման եվրոպական բանկի միջև ստորագրված </w:t>
      </w:r>
      <w:r w:rsidR="00BE6125" w:rsidRPr="00D93587">
        <w:rPr>
          <w:rFonts w:ascii="GHEA Grapalat" w:hAnsi="GHEA Grapalat" w:cs="Sylfaen"/>
          <w:sz w:val="24"/>
          <w:szCs w:val="24"/>
          <w:lang w:val="hy-AM"/>
        </w:rPr>
        <w:t>«Կոտայքի և Գեղարքունիքի մարզերի կոշտ թափոնների կառավարման ծրագիր» վարկային համաձայնագիր</w:t>
      </w:r>
    </w:p>
    <w:p w:rsidR="007668A5" w:rsidRDefault="007668A5" w:rsidP="00BE6125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E6125" w:rsidRDefault="00AF2559" w:rsidP="00BE6125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="00BE6125" w:rsidRPr="00D93587">
        <w:rPr>
          <w:rFonts w:ascii="GHEA Grapalat" w:hAnsi="GHEA Grapalat" w:cs="Sylfaen"/>
          <w:sz w:val="24"/>
          <w:szCs w:val="24"/>
          <w:lang w:val="hy-AM"/>
        </w:rPr>
        <w:t>.2.2016թ. ապրիլի 15-ին Հայաստանի Հանրապետության և Եվրոպական ներդրումային բանկի միջև ստորագրված «Սահմանային անցակետեր և ենթակառուցվածք (Հայաստանի Հանրապետություն. Բագրատաշենի, Բավրայի և Գոգավանի սահմանային անցակետերի արդիականացում)» ֆինանսական պայմանագրի թիվ 3 փոփոխություն</w:t>
      </w:r>
    </w:p>
    <w:p w:rsidR="007668A5" w:rsidRDefault="007668A5" w:rsidP="00BE6125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E6125" w:rsidRDefault="00AF2559" w:rsidP="00BE6125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BE6125" w:rsidRPr="0073270B">
        <w:rPr>
          <w:rFonts w:ascii="GHEA Grapalat" w:hAnsi="GHEA Grapalat"/>
          <w:sz w:val="24"/>
          <w:szCs w:val="24"/>
          <w:lang w:val="hy-AM"/>
        </w:rPr>
        <w:t>.3</w:t>
      </w:r>
      <w:r w:rsidR="00BE6125" w:rsidRPr="0073270B"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="00BE6125" w:rsidRPr="00732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2015 թվականի դեկտեմբերի 23-ին Մոսկվայում ստորագրված «Հայաստանի Հանրապետության </w:t>
      </w:r>
      <w:r w:rsidR="00BE61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Ռուսաստանի Դաշնության միջև</w:t>
      </w:r>
      <w:r w:rsidR="00BE6125" w:rsidRPr="00732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Հավաքական անվտանգության կովկասյան տարածաշրջանում հակաօդային պաշտպանության միավորված տարածաշրջանային համակարգ ստեղծելու մասին» համաձայնագիր</w:t>
      </w:r>
    </w:p>
    <w:p w:rsidR="00BE6125" w:rsidRPr="002511C6" w:rsidRDefault="00BE6125" w:rsidP="00BE6125">
      <w:pPr>
        <w:spacing w:line="36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2511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Ն-986-06.04.2016-ԱՀ  </w:t>
      </w:r>
    </w:p>
    <w:p w:rsidR="00BE6125" w:rsidRPr="002511C6" w:rsidRDefault="00AF2559" w:rsidP="00BE6125">
      <w:pPr>
        <w:spacing w:after="12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9</w:t>
      </w:r>
      <w:r w:rsidR="00BE612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.4</w:t>
      </w:r>
      <w:r w:rsidR="00BE6125" w:rsidRPr="002511C6">
        <w:rPr>
          <w:szCs w:val="24"/>
          <w:lang w:val="hy-AM"/>
        </w:rPr>
        <w:t xml:space="preserve"> </w:t>
      </w:r>
      <w:r w:rsidR="00BE6125" w:rsidRPr="002511C6">
        <w:rPr>
          <w:rFonts w:ascii="GHEA Grapalat" w:hAnsi="GHEA Grapalat"/>
          <w:sz w:val="24"/>
          <w:szCs w:val="24"/>
          <w:lang w:val="hy-AM"/>
        </w:rPr>
        <w:t>Հայաստանի</w:t>
      </w:r>
      <w:r w:rsidR="00BE6125" w:rsidRPr="00D60DC3">
        <w:rPr>
          <w:rFonts w:ascii="GHEA Grapalat" w:hAnsi="GHEA Grapalat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և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և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միջև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="00BE6125" w:rsidRPr="002511C6">
        <w:rPr>
          <w:rFonts w:ascii="GHEA Grapalat" w:hAnsi="GHEA Grapalat" w:cs="Sylfaen"/>
          <w:sz w:val="24"/>
          <w:szCs w:val="24"/>
          <w:lang w:val="hy-AM"/>
        </w:rPr>
        <w:t>թվականի փետրվարի 23-ին ստորագրված՝  «Տեղական տնտեսության և ենթակառուցվածքների զարգացման ծրագիր»</w:t>
      </w:r>
      <w:r w:rsidR="00BE6125" w:rsidRPr="00D60D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E6125" w:rsidRPr="00D60DC3">
        <w:rPr>
          <w:rFonts w:ascii="GHEA Grapalat" w:hAnsi="GHEA Grapalat" w:cs="Sylfaen"/>
          <w:sz w:val="24"/>
          <w:szCs w:val="24"/>
          <w:lang w:val="fr-FR"/>
        </w:rPr>
        <w:t>վարկային</w:t>
      </w:r>
      <w:proofErr w:type="spellEnd"/>
      <w:r w:rsidR="00BE6125" w:rsidRPr="002511C6">
        <w:rPr>
          <w:rFonts w:ascii="GHEA Grapalat" w:hAnsi="GHEA Grapalat" w:cs="Sylfaen"/>
          <w:sz w:val="24"/>
          <w:szCs w:val="24"/>
          <w:lang w:val="hy-AM"/>
        </w:rPr>
        <w:t xml:space="preserve"> համաձայնագիր</w:t>
      </w:r>
    </w:p>
    <w:p w:rsidR="007668A5" w:rsidRDefault="00BE6125" w:rsidP="007A5D10">
      <w:pPr>
        <w:spacing w:before="100" w:beforeAutospacing="1" w:after="100" w:afterAutospacing="1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BE6125"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 w:rsidR="00AF2559">
        <w:rPr>
          <w:rFonts w:ascii="GHEA Grapalat" w:hAnsi="GHEA Grapalat"/>
          <w:bCs/>
          <w:color w:val="000000"/>
          <w:sz w:val="24"/>
          <w:szCs w:val="24"/>
          <w:lang w:val="hy-AM"/>
        </w:rPr>
        <w:t>0</w:t>
      </w:r>
      <w:r w:rsidR="003630A9" w:rsidRPr="00D93587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af-ZA"/>
        </w:rPr>
        <w:t>«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Տոհմային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անասնաբուծության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մասին»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Հայաստանի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օրենքում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փոփոխություն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և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լրացումներ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>կատարելու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մասին» </w:t>
      </w:r>
    </w:p>
    <w:p w:rsidR="007668A5" w:rsidRDefault="00CA503E" w:rsidP="007668A5">
      <w:pPr>
        <w:spacing w:before="100" w:beforeAutospacing="1" w:after="100" w:afterAutospacing="1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A5D1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7A5D10">
        <w:rPr>
          <w:rFonts w:ascii="GHEA Grapalat" w:hAnsi="GHEA Grapalat" w:cs="Sylfaen"/>
          <w:b/>
          <w:sz w:val="24"/>
          <w:szCs w:val="24"/>
          <w:lang w:val="fr-FR"/>
        </w:rPr>
        <w:t>-844-07.08.2015-</w:t>
      </w:r>
      <w:r w:rsidRPr="007A5D10">
        <w:rPr>
          <w:rFonts w:ascii="GHEA Grapalat" w:hAnsi="GHEA Grapalat" w:cs="Sylfaen"/>
          <w:b/>
          <w:sz w:val="24"/>
          <w:szCs w:val="24"/>
          <w:lang w:val="hy-AM"/>
        </w:rPr>
        <w:t>ԳԲ</w:t>
      </w:r>
    </w:p>
    <w:p w:rsidR="003630A9" w:rsidRPr="00D93587" w:rsidRDefault="003630A9" w:rsidP="007668A5">
      <w:pPr>
        <w:spacing w:before="100" w:beforeAutospacing="1" w:after="100" w:afterAutospacing="1" w:line="360" w:lineRule="auto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EA3B6B" w:rsidRPr="00D93587" w:rsidRDefault="00542C28" w:rsidP="00D93587">
      <w:pPr>
        <w:pStyle w:val="norm"/>
        <w:spacing w:line="360" w:lineRule="auto"/>
        <w:ind w:firstLine="0"/>
        <w:rPr>
          <w:rFonts w:ascii="GHEA Grapalat" w:hAnsi="GHEA Grapalat"/>
          <w:bCs/>
          <w:color w:val="000000"/>
          <w:sz w:val="24"/>
          <w:szCs w:val="24"/>
          <w:lang w:val="fr-FR" w:eastAsia="en-GB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lastRenderedPageBreak/>
        <w:t>1</w:t>
      </w:r>
      <w:r w:rsidR="00AF2559">
        <w:rPr>
          <w:rFonts w:ascii="GHEA Grapalat" w:hAnsi="GHEA Grapalat" w:cs="Sylfaen"/>
          <w:sz w:val="24"/>
          <w:szCs w:val="24"/>
          <w:lang w:val="hy-AM"/>
        </w:rPr>
        <w:t>1</w:t>
      </w:r>
      <w:r w:rsidR="003630A9" w:rsidRPr="00D93587">
        <w:rPr>
          <w:rFonts w:ascii="GHEA Grapalat" w:hAnsi="GHEA Grapalat" w:cs="Sylfaen"/>
          <w:sz w:val="24"/>
          <w:szCs w:val="24"/>
          <w:lang w:val="hy-AM"/>
        </w:rPr>
        <w:t>.</w:t>
      </w:r>
      <w:r w:rsidR="00204E1E" w:rsidRPr="00D93587">
        <w:rPr>
          <w:rFonts w:ascii="GHEA Grapalat" w:hAnsi="GHEA Grapalat" w:cs="Sylfaen"/>
          <w:sz w:val="24"/>
          <w:szCs w:val="24"/>
          <w:lang w:val="hy-AM"/>
        </w:rPr>
        <w:t>ա.</w:t>
      </w:r>
      <w:r w:rsidR="00D2418F" w:rsidRPr="00D93587">
        <w:rPr>
          <w:rFonts w:ascii="GHEA Grapalat" w:hAnsi="GHEA Grapalat" w:cs="Sylfaen"/>
          <w:sz w:val="24"/>
          <w:szCs w:val="24"/>
          <w:lang w:val="af-ZA"/>
        </w:rPr>
        <w:t xml:space="preserve"> «Ապրանքային նշանների մասին» Հայաստանի Հանրապետության օրենքում փոփոխություններ և լրացումներ կատարելու մասին» </w:t>
      </w:r>
    </w:p>
    <w:p w:rsidR="007A5D10" w:rsidRDefault="00204E1E" w:rsidP="007A5D10">
      <w:pPr>
        <w:pStyle w:val="norm"/>
        <w:spacing w:line="360" w:lineRule="auto"/>
        <w:ind w:firstLine="0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D93587">
        <w:rPr>
          <w:rFonts w:ascii="GHEA Grapalat" w:hAnsi="GHEA Grapalat" w:cs="Sylfaen"/>
          <w:sz w:val="24"/>
          <w:szCs w:val="24"/>
          <w:lang w:val="hy-AM"/>
        </w:rPr>
        <w:t>բ.</w:t>
      </w:r>
      <w:r w:rsidR="00D2418F" w:rsidRPr="00D93587">
        <w:rPr>
          <w:rFonts w:ascii="GHEA Grapalat" w:hAnsi="GHEA Grapalat" w:cs="Sylfaen"/>
          <w:sz w:val="24"/>
          <w:szCs w:val="24"/>
          <w:lang w:val="af-ZA"/>
        </w:rPr>
        <w:t xml:space="preserve"> «Պետական տուրքի մասին» Հայաստանի Հանրապետության օրենքում լրացումներ կատարելու մասին»</w:t>
      </w:r>
    </w:p>
    <w:p w:rsidR="00EA3B6B" w:rsidRPr="00D93587" w:rsidRDefault="00EA3B6B" w:rsidP="007A5D10">
      <w:pPr>
        <w:pStyle w:val="norm"/>
        <w:spacing w:line="360" w:lineRule="auto"/>
        <w:ind w:firstLine="0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D93587">
        <w:rPr>
          <w:rFonts w:ascii="GHEA Grapalat" w:hAnsi="GHEA Grapalat" w:cs="GHEA Grapalat"/>
          <w:b/>
          <w:bCs/>
          <w:color w:val="5C83B4"/>
          <w:sz w:val="24"/>
          <w:szCs w:val="24"/>
          <w:lang w:val="fr-FR"/>
        </w:rPr>
        <w:t xml:space="preserve"> </w:t>
      </w: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-802-01.06.2015-</w:t>
      </w: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632952" w:rsidRPr="00D93587" w:rsidRDefault="003630A9" w:rsidP="00D93587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D2418F" w:rsidRPr="00D93587" w:rsidRDefault="00542C28" w:rsidP="00D93587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fr-FR"/>
        </w:rPr>
      </w:pPr>
      <w:r w:rsidRPr="00D9358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1</w:t>
      </w:r>
      <w:r w:rsidR="00AF2559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</w:t>
      </w:r>
      <w:r w:rsidR="003630A9" w:rsidRPr="00D9358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Աշխարհագրական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նշումների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» </w:t>
      </w:r>
      <w:r w:rsidR="00D2418F" w:rsidRPr="007A5D1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օրենքում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և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լրացումներ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կատարելու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7A5D10">
        <w:rPr>
          <w:rFonts w:ascii="GHEA Grapalat" w:hAnsi="GHEA Grapalat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/>
          <w:sz w:val="24"/>
          <w:szCs w:val="24"/>
          <w:lang w:val="fr-FR"/>
        </w:rPr>
        <w:t xml:space="preserve">» </w:t>
      </w:r>
    </w:p>
    <w:p w:rsidR="000E250A" w:rsidRPr="007A5D10" w:rsidRDefault="000E250A" w:rsidP="007A5D10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7A5D10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ab/>
      </w:r>
      <w:r w:rsidRPr="007A5D10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7A5D10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-840-20.07.2015-</w:t>
      </w:r>
      <w:r w:rsidRPr="007A5D10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2958F1" w:rsidRPr="00D93587" w:rsidRDefault="002958F1" w:rsidP="00D93587">
      <w:pPr>
        <w:spacing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7668A5" w:rsidRDefault="00542C28" w:rsidP="007A5D10">
      <w:pPr>
        <w:spacing w:before="100" w:beforeAutospacing="1" w:after="100" w:afterAutospacing="1" w:line="36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93587">
        <w:rPr>
          <w:rStyle w:val="Strong"/>
          <w:rFonts w:ascii="GHEA Grapalat" w:hAnsi="GHEA Grapalat"/>
          <w:sz w:val="24"/>
          <w:szCs w:val="24"/>
          <w:lang w:val="hy-AM"/>
        </w:rPr>
        <w:t>1</w:t>
      </w:r>
      <w:r w:rsidR="00AF2559">
        <w:rPr>
          <w:rStyle w:val="Strong"/>
          <w:rFonts w:ascii="GHEA Grapalat" w:hAnsi="GHEA Grapalat"/>
          <w:sz w:val="24"/>
          <w:szCs w:val="24"/>
          <w:lang w:val="hy-AM"/>
        </w:rPr>
        <w:t>3</w:t>
      </w:r>
      <w:r w:rsidR="002958F1" w:rsidRPr="00D93587">
        <w:rPr>
          <w:rStyle w:val="Strong"/>
          <w:rFonts w:ascii="GHEA Grapalat" w:hAnsi="GHEA Grapalat"/>
          <w:sz w:val="24"/>
          <w:szCs w:val="24"/>
          <w:lang w:val="hy-AM"/>
        </w:rPr>
        <w:t>.</w:t>
      </w:r>
      <w:r w:rsidR="00D2418F" w:rsidRPr="00D93587">
        <w:rPr>
          <w:rStyle w:val="Strong"/>
          <w:rFonts w:ascii="GHEA Grapalat" w:hAnsi="GHEA Grapalat" w:cs="Sylfaen"/>
          <w:sz w:val="24"/>
          <w:szCs w:val="24"/>
          <w:lang w:val="hy-AM"/>
        </w:rPr>
        <w:t>«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Հաստատագրված վճարների մասին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Հայաստանի Հանրապետության օրենքում փոփոխություններ և լրացումներ կատարելու մասին» </w:t>
      </w:r>
    </w:p>
    <w:p w:rsidR="002958F1" w:rsidRPr="007A5D10" w:rsidRDefault="009F0BCF" w:rsidP="007A5D10">
      <w:pPr>
        <w:spacing w:before="100" w:beforeAutospacing="1" w:after="100" w:afterAutospacing="1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145C3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Կ</w:t>
      </w:r>
      <w:r w:rsidRPr="00D93587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-781-11.05.2015-</w:t>
      </w:r>
      <w:r w:rsidRPr="00A145C3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ՏՀ</w:t>
      </w:r>
    </w:p>
    <w:p w:rsidR="002958F1" w:rsidRPr="00D93587" w:rsidRDefault="002958F1" w:rsidP="00D93587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D2418F" w:rsidRPr="00D93587" w:rsidRDefault="00D2418F" w:rsidP="00D93587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fr-FR"/>
        </w:rPr>
      </w:pPr>
    </w:p>
    <w:p w:rsidR="00E1760B" w:rsidRPr="00D93587" w:rsidRDefault="00542C28" w:rsidP="00D93587">
      <w:pPr>
        <w:tabs>
          <w:tab w:val="left" w:pos="5880"/>
        </w:tabs>
        <w:spacing w:line="360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1</w:t>
      </w:r>
      <w:r w:rsidR="00AF255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4</w:t>
      </w:r>
      <w:r w:rsidR="002958F1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Ինկասացիայի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»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>Հայաստանի</w:t>
      </w:r>
      <w:proofErr w:type="spellEnd"/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>Հանրապետության</w:t>
      </w:r>
      <w:proofErr w:type="spellEnd"/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>օրենքում</w:t>
      </w:r>
      <w:proofErr w:type="spellEnd"/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կատարելու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 w:cs="Arial Armenian"/>
          <w:sz w:val="24"/>
          <w:szCs w:val="24"/>
          <w:lang w:val="fr-FR"/>
        </w:rPr>
        <w:t>»</w:t>
      </w:r>
    </w:p>
    <w:p w:rsidR="002958F1" w:rsidRPr="00D93587" w:rsidRDefault="00E1760B" w:rsidP="00D9358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93587">
        <w:rPr>
          <w:rFonts w:ascii="GHEA Grapalat" w:hAnsi="GHEA Grapalat"/>
          <w:b/>
          <w:sz w:val="24"/>
          <w:szCs w:val="24"/>
        </w:rPr>
        <w:t>Կ</w:t>
      </w:r>
      <w:r w:rsidRPr="00D93587">
        <w:rPr>
          <w:rFonts w:ascii="GHEA Grapalat" w:hAnsi="GHEA Grapalat"/>
          <w:b/>
          <w:sz w:val="24"/>
          <w:szCs w:val="24"/>
          <w:lang w:val="fr-FR"/>
        </w:rPr>
        <w:t>-865-06.10.2015-</w:t>
      </w:r>
      <w:r w:rsidRPr="00D93587">
        <w:rPr>
          <w:rFonts w:ascii="GHEA Grapalat" w:hAnsi="GHEA Grapalat"/>
          <w:b/>
          <w:sz w:val="24"/>
          <w:szCs w:val="24"/>
        </w:rPr>
        <w:t>ՏՀ</w:t>
      </w:r>
    </w:p>
    <w:p w:rsidR="00632952" w:rsidRPr="00D93587" w:rsidRDefault="002958F1" w:rsidP="00D93587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E1760B" w:rsidRPr="00D93587" w:rsidRDefault="00542C28" w:rsidP="00D93587">
      <w:pPr>
        <w:shd w:val="clear" w:color="auto" w:fill="FFFFFF"/>
        <w:spacing w:before="100" w:beforeAutospacing="1" w:line="360" w:lineRule="auto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D93587">
        <w:rPr>
          <w:rFonts w:ascii="GHEA Grapalat" w:hAnsi="GHEA Grapalat" w:cs="Sylfaen"/>
          <w:sz w:val="24"/>
          <w:szCs w:val="24"/>
          <w:lang w:val="hy-AM" w:eastAsia="en-GB"/>
        </w:rPr>
        <w:t>1</w:t>
      </w:r>
      <w:r w:rsidR="00AF2559">
        <w:rPr>
          <w:rFonts w:ascii="GHEA Grapalat" w:hAnsi="GHEA Grapalat" w:cs="Sylfaen"/>
          <w:sz w:val="24"/>
          <w:szCs w:val="24"/>
          <w:lang w:val="hy-AM" w:eastAsia="en-GB"/>
        </w:rPr>
        <w:t>5</w:t>
      </w:r>
      <w:r w:rsidR="002958F1" w:rsidRPr="00D93587">
        <w:rPr>
          <w:rFonts w:ascii="GHEA Grapalat" w:hAnsi="GHEA Grapalat" w:cs="Sylfaen"/>
          <w:sz w:val="24"/>
          <w:szCs w:val="24"/>
          <w:lang w:val="hy-AM" w:eastAsia="en-GB"/>
        </w:rPr>
        <w:t>.</w:t>
      </w:r>
      <w:r w:rsidR="00D2418F" w:rsidRPr="00D93587">
        <w:rPr>
          <w:rFonts w:ascii="GHEA Grapalat" w:hAnsi="GHEA Grapalat" w:cs="Sylfaen"/>
          <w:sz w:val="24"/>
          <w:szCs w:val="24"/>
          <w:lang w:val="hy-AM" w:eastAsia="en-GB"/>
        </w:rPr>
        <w:t xml:space="preserve"> «Պետական տուրքի մասին» Հայաստանի Հանրապետության օրենքում փոփոխություններ կատարելու մասին» </w:t>
      </w:r>
    </w:p>
    <w:p w:rsidR="002958F1" w:rsidRPr="00D93587" w:rsidRDefault="00E1760B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</w:t>
      </w: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af-ZA"/>
        </w:rPr>
        <w:t>-891-06.11.2015-</w:t>
      </w: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ՏՀ</w:t>
      </w:r>
    </w:p>
    <w:p w:rsidR="00E1760B" w:rsidRPr="00D93587" w:rsidRDefault="002958F1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4D28E2" w:rsidRPr="00D93587" w:rsidRDefault="00542C28" w:rsidP="00D9358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D93587">
        <w:rPr>
          <w:rFonts w:ascii="GHEA Grapalat" w:hAnsi="GHEA Grapalat" w:cs="Sylfaen"/>
          <w:sz w:val="24"/>
          <w:szCs w:val="24"/>
          <w:lang w:val="hy-AM" w:eastAsia="en-GB"/>
        </w:rPr>
        <w:t>1</w:t>
      </w:r>
      <w:r w:rsidR="00AF2559">
        <w:rPr>
          <w:rFonts w:ascii="GHEA Grapalat" w:hAnsi="GHEA Grapalat" w:cs="Sylfaen"/>
          <w:sz w:val="24"/>
          <w:szCs w:val="24"/>
          <w:lang w:val="hy-AM" w:eastAsia="en-GB"/>
        </w:rPr>
        <w:t>6</w:t>
      </w:r>
      <w:r w:rsidR="002958F1" w:rsidRPr="00D93587">
        <w:rPr>
          <w:rFonts w:ascii="GHEA Grapalat" w:hAnsi="GHEA Grapalat" w:cs="Sylfaen"/>
          <w:sz w:val="24"/>
          <w:szCs w:val="24"/>
          <w:lang w:val="hy-AM" w:eastAsia="en-GB"/>
        </w:rPr>
        <w:t>.</w:t>
      </w:r>
      <w:r w:rsidR="00D2418F" w:rsidRPr="00D93587">
        <w:rPr>
          <w:rFonts w:ascii="GHEA Grapalat" w:hAnsi="GHEA Grapalat" w:cs="Sylfaen"/>
          <w:sz w:val="24"/>
          <w:szCs w:val="24"/>
          <w:lang w:val="hy-AM" w:eastAsia="en-GB"/>
        </w:rPr>
        <w:t>«</w:t>
      </w:r>
      <w:proofErr w:type="spellStart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>Գյուտերի</w:t>
      </w:r>
      <w:proofErr w:type="spellEnd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>օգտակար</w:t>
      </w:r>
      <w:proofErr w:type="spellEnd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>մոդելների</w:t>
      </w:r>
      <w:proofErr w:type="spellEnd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>արդյունաբերական</w:t>
      </w:r>
      <w:proofErr w:type="spellEnd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>նմուշների</w:t>
      </w:r>
      <w:proofErr w:type="spellEnd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D2418F" w:rsidRPr="00D93587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="00D2418F" w:rsidRPr="00D93587">
        <w:rPr>
          <w:rFonts w:ascii="GHEA Grapalat" w:hAnsi="GHEA Grapalat" w:cs="Sylfaen"/>
          <w:sz w:val="24"/>
          <w:szCs w:val="24"/>
          <w:lang w:val="hy-AM" w:eastAsia="en-GB"/>
        </w:rPr>
        <w:t xml:space="preserve">» </w:t>
      </w:r>
      <w:r w:rsidR="00D2418F" w:rsidRPr="00D93587">
        <w:rPr>
          <w:rFonts w:ascii="GHEA Grapalat" w:hAnsi="GHEA Grapalat" w:cs="Sylfaen"/>
          <w:sz w:val="24"/>
          <w:szCs w:val="24"/>
          <w:lang w:val="hy-AM" w:eastAsia="en-GB"/>
        </w:rPr>
        <w:lastRenderedPageBreak/>
        <w:t xml:space="preserve">Հայաստանի Հանրապետության օրենքում փոփոխություններ և լրացումներ կատարելու մասին» </w:t>
      </w:r>
    </w:p>
    <w:p w:rsidR="004D28E2" w:rsidRPr="00D93587" w:rsidRDefault="004D28E2" w:rsidP="00D9358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Կ-907-03.12.2015-ՏՀ</w:t>
      </w:r>
    </w:p>
    <w:p w:rsidR="002958F1" w:rsidRPr="00D93587" w:rsidRDefault="002958F1" w:rsidP="00D93587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3960B8" w:rsidRPr="00D93587" w:rsidRDefault="00542C28" w:rsidP="00D9358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58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1</w:t>
      </w:r>
      <w:r w:rsidR="00AF2559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7</w:t>
      </w:r>
      <w:r w:rsidR="002958F1" w:rsidRPr="00D9358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.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«Հայաստանի Հանրապետության հողային օրենսգրքում լրացումներ և փոփոխություններ կատարելու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 xml:space="preserve"> մասին»</w:t>
      </w:r>
    </w:p>
    <w:p w:rsidR="002958F1" w:rsidRPr="00D93587" w:rsidRDefault="00FF0680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3960B8"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Կ-932-11.01.2016-ՏՀ</w:t>
      </w:r>
    </w:p>
    <w:p w:rsidR="003960B8" w:rsidRPr="00D93587" w:rsidRDefault="002958F1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3960B8" w:rsidRPr="00D93587" w:rsidRDefault="00542C28" w:rsidP="00D93587">
      <w:pPr>
        <w:widowControl w:val="0"/>
        <w:tabs>
          <w:tab w:val="left" w:pos="90"/>
          <w:tab w:val="left" w:pos="270"/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</w:pPr>
      <w:r w:rsidRPr="00D93587">
        <w:rPr>
          <w:rFonts w:ascii="GHEA Grapalat" w:hAnsi="GHEA Grapalat"/>
          <w:sz w:val="24"/>
          <w:szCs w:val="24"/>
          <w:lang w:val="hy-AM"/>
        </w:rPr>
        <w:t>1</w:t>
      </w:r>
      <w:r w:rsidR="00AF2559">
        <w:rPr>
          <w:rFonts w:ascii="GHEA Grapalat" w:hAnsi="GHEA Grapalat"/>
          <w:sz w:val="24"/>
          <w:szCs w:val="24"/>
          <w:lang w:val="hy-AM"/>
        </w:rPr>
        <w:t>8</w:t>
      </w:r>
      <w:r w:rsidR="002958F1" w:rsidRPr="00D93587">
        <w:rPr>
          <w:rFonts w:ascii="GHEA Grapalat" w:hAnsi="GHEA Grapalat"/>
          <w:b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/>
          <w:b/>
          <w:sz w:val="24"/>
          <w:szCs w:val="24"/>
          <w:lang w:val="hy-AM"/>
        </w:rPr>
        <w:t>«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Օրգանական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>գյուղատնտեսության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 w:cs="Sylfaen"/>
          <w:bCs/>
          <w:sz w:val="24"/>
          <w:szCs w:val="24"/>
          <w:lang w:val="de-LU"/>
        </w:rPr>
        <w:t>»</w:t>
      </w:r>
      <w:r w:rsidR="003960B8" w:rsidRPr="00D93587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 xml:space="preserve">  </w:t>
      </w:r>
    </w:p>
    <w:p w:rsidR="002958F1" w:rsidRPr="00D93587" w:rsidRDefault="003960B8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 xml:space="preserve"> </w:t>
      </w: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Կ-936-14.01.2016-ԳԲ</w:t>
      </w:r>
    </w:p>
    <w:p w:rsidR="003960B8" w:rsidRPr="00D93587" w:rsidRDefault="002958F1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2958F1" w:rsidRPr="00D93587" w:rsidRDefault="00AF2559" w:rsidP="00D9358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de-LU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2958F1" w:rsidRPr="00D93587">
        <w:rPr>
          <w:rFonts w:ascii="GHEA Grapalat" w:hAnsi="GHEA Grapalat"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 xml:space="preserve">«Պետական պարտքի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93587">
        <w:rPr>
          <w:rStyle w:val="Strong"/>
          <w:rFonts w:ascii="GHEA Grapalat" w:hAnsi="GHEA Grapalat" w:cs="Sylfaen"/>
          <w:sz w:val="24"/>
          <w:szCs w:val="24"/>
          <w:lang w:val="hy-AM"/>
        </w:rPr>
        <w:t>»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>փոփոխություն և լրացում</w:t>
      </w:r>
      <w:r w:rsidR="00D2418F" w:rsidRPr="00D93587">
        <w:rPr>
          <w:rStyle w:val="Strong"/>
          <w:rFonts w:ascii="GHEA Grapalat" w:hAnsi="GHEA Grapalat"/>
          <w:sz w:val="24"/>
          <w:szCs w:val="24"/>
          <w:lang w:val="de-LU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 w:cs="Sylfaen"/>
          <w:bCs/>
          <w:sz w:val="24"/>
          <w:szCs w:val="24"/>
          <w:lang w:val="de-LU"/>
        </w:rPr>
        <w:t xml:space="preserve">» </w:t>
      </w:r>
    </w:p>
    <w:p w:rsidR="002958F1" w:rsidRPr="00D93587" w:rsidRDefault="00A011CD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Կ-934-12.01.2016-ՖՎ</w:t>
      </w:r>
    </w:p>
    <w:p w:rsidR="00A011CD" w:rsidRPr="00D93587" w:rsidRDefault="002958F1" w:rsidP="00D93587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  <w:r w:rsidRPr="00D9358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958F1" w:rsidRPr="00D93587" w:rsidRDefault="00BE6125" w:rsidP="00D9358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E6125">
        <w:rPr>
          <w:rFonts w:ascii="GHEA Grapalat" w:hAnsi="GHEA Grapalat"/>
          <w:b/>
          <w:sz w:val="24"/>
          <w:szCs w:val="24"/>
          <w:lang w:val="hy-AM"/>
        </w:rPr>
        <w:t>2</w:t>
      </w:r>
      <w:r w:rsidR="00AF2559">
        <w:rPr>
          <w:rFonts w:ascii="GHEA Grapalat" w:hAnsi="GHEA Grapalat"/>
          <w:b/>
          <w:sz w:val="24"/>
          <w:szCs w:val="24"/>
          <w:lang w:val="hy-AM"/>
        </w:rPr>
        <w:t>0</w:t>
      </w:r>
      <w:r w:rsidR="002958F1" w:rsidRPr="00D93587">
        <w:rPr>
          <w:rFonts w:ascii="GHEA Grapalat" w:hAnsi="GHEA Grapalat"/>
          <w:b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/>
          <w:b/>
          <w:sz w:val="24"/>
          <w:szCs w:val="24"/>
          <w:lang w:val="hy-AM"/>
        </w:rPr>
        <w:t>«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Սելեկցիոն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նվաճումների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պահպանության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D2418F" w:rsidRPr="00D9358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2418F" w:rsidRPr="00D9358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93587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 w:cs="Sylfaen"/>
          <w:bCs/>
          <w:sz w:val="24"/>
          <w:szCs w:val="24"/>
          <w:lang w:val="de-LU"/>
        </w:rPr>
        <w:t xml:space="preserve">» </w:t>
      </w:r>
      <w:r w:rsidR="0018414C" w:rsidRPr="00D93587">
        <w:rPr>
          <w:rFonts w:ascii="GHEA Grapalat" w:hAnsi="GHEA Grapalat"/>
          <w:b/>
          <w:sz w:val="24"/>
          <w:szCs w:val="24"/>
          <w:lang w:val="hy-AM"/>
        </w:rPr>
        <w:t>Կ-971-25.03.2016-ԳԲ</w:t>
      </w:r>
    </w:p>
    <w:p w:rsidR="0018414C" w:rsidRPr="00D93587" w:rsidRDefault="002958F1" w:rsidP="00D93587">
      <w:pPr>
        <w:spacing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GB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3960B8" w:rsidRPr="00D93587" w:rsidRDefault="00542C28" w:rsidP="00D93587">
      <w:pPr>
        <w:spacing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</w:t>
      </w:r>
      <w:r w:rsidR="00AF255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1</w:t>
      </w:r>
      <w:r w:rsidR="002958F1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«Փրկարար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ուժերի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փրկարարի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կարգավիճակի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»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="00D2418F" w:rsidRPr="00D9358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օրենքում</w:t>
      </w:r>
      <w:r w:rsidR="00D2418F" w:rsidRPr="00D9358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9358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լրացում կատարելու մասին» </w:t>
      </w:r>
    </w:p>
    <w:p w:rsidR="002958F1" w:rsidRPr="00D93587" w:rsidRDefault="003960B8" w:rsidP="00D9358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93587">
        <w:rPr>
          <w:rFonts w:ascii="GHEA Grapalat" w:hAnsi="GHEA Grapalat"/>
          <w:b/>
          <w:sz w:val="24"/>
          <w:szCs w:val="24"/>
          <w:lang w:val="hy-AM"/>
        </w:rPr>
        <w:t>Կ-952-19.02.2016-ՍՀ</w:t>
      </w:r>
    </w:p>
    <w:p w:rsidR="003960B8" w:rsidRPr="00D93587" w:rsidRDefault="002958F1" w:rsidP="00D9358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93587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sectPr w:rsidR="003960B8" w:rsidRPr="00D93587" w:rsidSect="00BF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32981D43"/>
    <w:multiLevelType w:val="hybridMultilevel"/>
    <w:tmpl w:val="10A4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7FC"/>
    <w:rsid w:val="000277E4"/>
    <w:rsid w:val="00074272"/>
    <w:rsid w:val="000B7DD3"/>
    <w:rsid w:val="000E250A"/>
    <w:rsid w:val="000E6524"/>
    <w:rsid w:val="000F17F1"/>
    <w:rsid w:val="00102624"/>
    <w:rsid w:val="00116D2F"/>
    <w:rsid w:val="00152078"/>
    <w:rsid w:val="00164329"/>
    <w:rsid w:val="0018414C"/>
    <w:rsid w:val="00184BBD"/>
    <w:rsid w:val="00193DBA"/>
    <w:rsid w:val="001A1B3C"/>
    <w:rsid w:val="001B3B72"/>
    <w:rsid w:val="001E0766"/>
    <w:rsid w:val="00204E1E"/>
    <w:rsid w:val="002339E8"/>
    <w:rsid w:val="00236E70"/>
    <w:rsid w:val="00250A0D"/>
    <w:rsid w:val="002511C6"/>
    <w:rsid w:val="002958F1"/>
    <w:rsid w:val="002E765E"/>
    <w:rsid w:val="003017FC"/>
    <w:rsid w:val="00320C52"/>
    <w:rsid w:val="00332B8C"/>
    <w:rsid w:val="00351197"/>
    <w:rsid w:val="00353699"/>
    <w:rsid w:val="003630A9"/>
    <w:rsid w:val="003960B8"/>
    <w:rsid w:val="00396616"/>
    <w:rsid w:val="003D2B99"/>
    <w:rsid w:val="003D2F20"/>
    <w:rsid w:val="00427BBF"/>
    <w:rsid w:val="00444F17"/>
    <w:rsid w:val="00460CAD"/>
    <w:rsid w:val="004D28E2"/>
    <w:rsid w:val="00542C28"/>
    <w:rsid w:val="00570F6E"/>
    <w:rsid w:val="005751A2"/>
    <w:rsid w:val="0059485D"/>
    <w:rsid w:val="005A6EC3"/>
    <w:rsid w:val="005C76A8"/>
    <w:rsid w:val="005D265F"/>
    <w:rsid w:val="005F2556"/>
    <w:rsid w:val="00632952"/>
    <w:rsid w:val="00632A93"/>
    <w:rsid w:val="006B4929"/>
    <w:rsid w:val="006C63D6"/>
    <w:rsid w:val="00711ACF"/>
    <w:rsid w:val="0073270B"/>
    <w:rsid w:val="00744657"/>
    <w:rsid w:val="00754107"/>
    <w:rsid w:val="007668A5"/>
    <w:rsid w:val="00774A5D"/>
    <w:rsid w:val="007815B4"/>
    <w:rsid w:val="007A5D10"/>
    <w:rsid w:val="007A6FF1"/>
    <w:rsid w:val="00806264"/>
    <w:rsid w:val="00835FCF"/>
    <w:rsid w:val="00854021"/>
    <w:rsid w:val="00863A08"/>
    <w:rsid w:val="008713FA"/>
    <w:rsid w:val="0088336A"/>
    <w:rsid w:val="00890899"/>
    <w:rsid w:val="008A3B28"/>
    <w:rsid w:val="008B7161"/>
    <w:rsid w:val="008F75EF"/>
    <w:rsid w:val="00940198"/>
    <w:rsid w:val="009F0BCF"/>
    <w:rsid w:val="009F1BBA"/>
    <w:rsid w:val="009F2C5A"/>
    <w:rsid w:val="009F5A4C"/>
    <w:rsid w:val="00A011CD"/>
    <w:rsid w:val="00A03E84"/>
    <w:rsid w:val="00A145C3"/>
    <w:rsid w:val="00A2345C"/>
    <w:rsid w:val="00A7148E"/>
    <w:rsid w:val="00A909B2"/>
    <w:rsid w:val="00AA3D5C"/>
    <w:rsid w:val="00AD4CCC"/>
    <w:rsid w:val="00AD6B85"/>
    <w:rsid w:val="00AF2559"/>
    <w:rsid w:val="00B37EB1"/>
    <w:rsid w:val="00B421F3"/>
    <w:rsid w:val="00B9049E"/>
    <w:rsid w:val="00B9571C"/>
    <w:rsid w:val="00BC148C"/>
    <w:rsid w:val="00BE6125"/>
    <w:rsid w:val="00BF6120"/>
    <w:rsid w:val="00BF7B63"/>
    <w:rsid w:val="00C12454"/>
    <w:rsid w:val="00C87325"/>
    <w:rsid w:val="00C90478"/>
    <w:rsid w:val="00CA503E"/>
    <w:rsid w:val="00CB7107"/>
    <w:rsid w:val="00CC7885"/>
    <w:rsid w:val="00D02751"/>
    <w:rsid w:val="00D2418F"/>
    <w:rsid w:val="00D47C9C"/>
    <w:rsid w:val="00D60DC3"/>
    <w:rsid w:val="00D72021"/>
    <w:rsid w:val="00D7555D"/>
    <w:rsid w:val="00D93587"/>
    <w:rsid w:val="00DE587B"/>
    <w:rsid w:val="00E03F52"/>
    <w:rsid w:val="00E17415"/>
    <w:rsid w:val="00E1760B"/>
    <w:rsid w:val="00E17CEC"/>
    <w:rsid w:val="00E60851"/>
    <w:rsid w:val="00E800B2"/>
    <w:rsid w:val="00EA3B6B"/>
    <w:rsid w:val="00EC30DB"/>
    <w:rsid w:val="00EF20FE"/>
    <w:rsid w:val="00F02C34"/>
    <w:rsid w:val="00F35451"/>
    <w:rsid w:val="00F83B44"/>
    <w:rsid w:val="00FA637B"/>
    <w:rsid w:val="00FC50B9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6695C-F1DE-4A16-B241-12CE216F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  <w:style w:type="paragraph" w:customStyle="1" w:styleId="MediumGrid21">
    <w:name w:val="Medium Grid 21"/>
    <w:basedOn w:val="Normal"/>
    <w:link w:val="MediumGrid2Char"/>
    <w:uiPriority w:val="1"/>
    <w:qFormat/>
    <w:rsid w:val="00B421F3"/>
    <w:rPr>
      <w:rFonts w:ascii="Times New Roman" w:hAnsi="Times New Roman"/>
      <w:szCs w:val="32"/>
    </w:rPr>
  </w:style>
  <w:style w:type="character" w:customStyle="1" w:styleId="MediumGrid2Char">
    <w:name w:val="Medium Grid 2 Char"/>
    <w:link w:val="MediumGrid21"/>
    <w:uiPriority w:val="1"/>
    <w:rsid w:val="00B421F3"/>
    <w:rPr>
      <w:rFonts w:ascii="Times New Roman" w:eastAsia="Times New Roman" w:hAnsi="Times New Roman" w:cs="Times New Roman"/>
      <w:sz w:val="20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6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rliament.am/drafts.php?sel=showdraft&amp;DraftID=8107&amp;Reading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Amalia Yengoyan</cp:lastModifiedBy>
  <cp:revision>111</cp:revision>
  <cp:lastPrinted>2016-06-22T14:22:00Z</cp:lastPrinted>
  <dcterms:created xsi:type="dcterms:W3CDTF">2016-05-02T09:30:00Z</dcterms:created>
  <dcterms:modified xsi:type="dcterms:W3CDTF">2016-06-22T14:32:00Z</dcterms:modified>
</cp:coreProperties>
</file>