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2C" w:rsidRPr="00EB0757" w:rsidRDefault="00771F2C" w:rsidP="00771F2C">
      <w:pPr>
        <w:autoSpaceDE w:val="0"/>
        <w:autoSpaceDN w:val="0"/>
        <w:adjustRightInd w:val="0"/>
        <w:spacing w:after="0"/>
        <w:jc w:val="right"/>
        <w:rPr>
          <w:rFonts w:ascii="GHEA Grapalat" w:hAnsi="GHEA Grapalat" w:cs="Sylfaen"/>
          <w:b/>
          <w:sz w:val="24"/>
          <w:szCs w:val="24"/>
        </w:rPr>
      </w:pPr>
      <w:r w:rsidRPr="00AE1085">
        <w:rPr>
          <w:rFonts w:ascii="GHEA Grapalat" w:hAnsi="GHEA Grapalat" w:cs="Sylfaen"/>
          <w:b/>
          <w:sz w:val="24"/>
          <w:szCs w:val="24"/>
        </w:rPr>
        <w:t>ՆԱԽԱԳԻԾ</w:t>
      </w:r>
      <w:bookmarkStart w:id="0" w:name="_GoBack"/>
      <w:bookmarkEnd w:id="0"/>
    </w:p>
    <w:p w:rsid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color w:val="000000"/>
          <w:sz w:val="27"/>
          <w:szCs w:val="27"/>
        </w:rPr>
      </w:pP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71F2C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71F2C">
        <w:rPr>
          <w:rFonts w:ascii="Courier New" w:hAnsi="Courier New" w:cs="Courier New"/>
          <w:color w:val="000000"/>
        </w:rPr>
        <w:t> </w:t>
      </w:r>
    </w:p>
    <w:p w:rsidR="00771F2C" w:rsidRPr="00771F2C" w:rsidRDefault="00771F2C" w:rsidP="00771F2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771F2C">
        <w:rPr>
          <w:rStyle w:val="Strong"/>
          <w:rFonts w:ascii="GHEA Grapalat" w:hAnsi="GHEA Grapalat"/>
          <w:color w:val="000000"/>
          <w:shd w:val="clear" w:color="auto" w:fill="FFFFFF"/>
        </w:rPr>
        <w:t>Օ Ր Ե Ն Ք Ը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771F2C">
        <w:rPr>
          <w:rFonts w:ascii="Courier New" w:hAnsi="Courier New" w:cs="Courier New"/>
          <w:color w:val="000000"/>
        </w:rPr>
        <w:t> 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771F2C">
        <w:rPr>
          <w:rFonts w:ascii="Courier New" w:hAnsi="Courier New" w:cs="Courier New"/>
          <w:color w:val="000000"/>
        </w:rPr>
        <w:t> 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71F2C">
        <w:rPr>
          <w:rStyle w:val="Strong"/>
          <w:rFonts w:ascii="GHEA Grapalat" w:hAnsi="GHEA Grapalat"/>
          <w:color w:val="000000"/>
        </w:rPr>
        <w:t>«ԻՐԱՎԱԿԱՆ ԱԿՏԵՐԻ ՄԱՍԻՆ» ՀԱՅԱՍՏԱՆԻ ՀԱՆՐԱՊԵՏՈՒԹՅԱՆ ՕՐԵՆՔՈՒՄ ԼՐԱՑՈՒՄ ԿԱՏԱՐԵԼՈՒ ՄԱՍԻՆ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71F2C">
        <w:rPr>
          <w:rFonts w:ascii="Courier New" w:hAnsi="Courier New" w:cs="Courier New"/>
          <w:color w:val="000000"/>
        </w:rPr>
        <w:t> </w:t>
      </w:r>
    </w:p>
    <w:p w:rsidR="00771F2C" w:rsidRDefault="00771F2C" w:rsidP="00771F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b/>
          <w:bCs/>
          <w:color w:val="000000"/>
        </w:rPr>
      </w:pP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771F2C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771F2C"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 w:rsidRPr="00771F2C">
        <w:rPr>
          <w:rFonts w:ascii="GHEA Grapalat" w:hAnsi="GHEA Grapalat"/>
          <w:b/>
          <w:bCs/>
          <w:color w:val="000000"/>
        </w:rPr>
        <w:t>1.</w:t>
      </w:r>
      <w:proofErr w:type="gramEnd"/>
      <w:r w:rsidRPr="00771F2C">
        <w:rPr>
          <w:rStyle w:val="apple-converted-space"/>
          <w:rFonts w:ascii="Courier New" w:hAnsi="Courier New" w:cs="Courier New"/>
          <w:b/>
          <w:bCs/>
          <w:i/>
          <w:iCs/>
          <w:color w:val="000000"/>
        </w:rPr>
        <w:t> </w:t>
      </w:r>
      <w:proofErr w:type="gramStart"/>
      <w:r w:rsidRPr="00771F2C">
        <w:rPr>
          <w:rFonts w:ascii="GHEA Grapalat" w:hAnsi="GHEA Grapalat"/>
          <w:color w:val="000000"/>
        </w:rPr>
        <w:t>«</w:t>
      </w:r>
      <w:proofErr w:type="spellStart"/>
      <w:r w:rsidRPr="00771F2C">
        <w:rPr>
          <w:rFonts w:ascii="GHEA Grapalat" w:hAnsi="GHEA Grapalat"/>
          <w:color w:val="000000"/>
        </w:rPr>
        <w:t>Իրավական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ակտերի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մասին</w:t>
      </w:r>
      <w:proofErr w:type="spellEnd"/>
      <w:r w:rsidRPr="00771F2C">
        <w:rPr>
          <w:rFonts w:ascii="GHEA Grapalat" w:hAnsi="GHEA Grapalat"/>
          <w:color w:val="000000"/>
        </w:rPr>
        <w:t xml:space="preserve">» </w:t>
      </w:r>
      <w:proofErr w:type="spellStart"/>
      <w:r w:rsidRPr="00771F2C">
        <w:rPr>
          <w:rFonts w:ascii="GHEA Grapalat" w:hAnsi="GHEA Grapalat"/>
          <w:color w:val="000000"/>
        </w:rPr>
        <w:t>Հայաստանի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Հանրապետության</w:t>
      </w:r>
      <w:proofErr w:type="spellEnd"/>
      <w:r w:rsidRPr="00771F2C">
        <w:rPr>
          <w:rFonts w:ascii="GHEA Grapalat" w:hAnsi="GHEA Grapalat"/>
          <w:color w:val="000000"/>
        </w:rPr>
        <w:t xml:space="preserve"> 2002 </w:t>
      </w:r>
      <w:proofErr w:type="spellStart"/>
      <w:r w:rsidRPr="00771F2C">
        <w:rPr>
          <w:rFonts w:ascii="GHEA Grapalat" w:hAnsi="GHEA Grapalat"/>
          <w:color w:val="000000"/>
        </w:rPr>
        <w:t>թվականի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ապրիլի</w:t>
      </w:r>
      <w:proofErr w:type="spellEnd"/>
      <w:r w:rsidRPr="00771F2C">
        <w:rPr>
          <w:rFonts w:ascii="GHEA Grapalat" w:hAnsi="GHEA Grapalat"/>
          <w:color w:val="000000"/>
        </w:rPr>
        <w:t xml:space="preserve"> 3-ի ՀՕ-320 </w:t>
      </w:r>
      <w:proofErr w:type="spellStart"/>
      <w:r w:rsidRPr="00771F2C">
        <w:rPr>
          <w:rFonts w:ascii="GHEA Grapalat" w:hAnsi="GHEA Grapalat"/>
          <w:color w:val="000000"/>
        </w:rPr>
        <w:t>օրենքի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75</w:t>
      </w:r>
      <w:r w:rsidRPr="00771F2C">
        <w:rPr>
          <w:rFonts w:ascii="GHEA Grapalat" w:hAnsi="GHEA Grapalat"/>
          <w:color w:val="000000"/>
        </w:rPr>
        <w:t xml:space="preserve">-րդ </w:t>
      </w:r>
      <w:proofErr w:type="spellStart"/>
      <w:r w:rsidRPr="00771F2C">
        <w:rPr>
          <w:rFonts w:ascii="GHEA Grapalat" w:hAnsi="GHEA Grapalat"/>
          <w:color w:val="000000"/>
        </w:rPr>
        <w:t>հոդվածի</w:t>
      </w:r>
      <w:proofErr w:type="spellEnd"/>
      <w:r w:rsidRPr="00771F2C">
        <w:rPr>
          <w:rFonts w:ascii="GHEA Grapalat" w:hAnsi="GHEA Grapalat"/>
          <w:color w:val="000000"/>
        </w:rPr>
        <w:t xml:space="preserve"> 1-ին </w:t>
      </w:r>
      <w:proofErr w:type="spellStart"/>
      <w:r w:rsidRPr="00771F2C">
        <w:rPr>
          <w:rFonts w:ascii="GHEA Grapalat" w:hAnsi="GHEA Grapalat"/>
          <w:color w:val="000000"/>
        </w:rPr>
        <w:t>մաս</w:t>
      </w:r>
      <w:r>
        <w:rPr>
          <w:rFonts w:ascii="GHEA Grapalat" w:hAnsi="GHEA Grapalat"/>
          <w:color w:val="000000"/>
        </w:rPr>
        <w:t>ի</w:t>
      </w:r>
      <w:proofErr w:type="spellEnd"/>
      <w:r>
        <w:rPr>
          <w:rFonts w:ascii="GHEA Grapalat" w:hAnsi="GHEA Grapalat"/>
          <w:color w:val="000000"/>
        </w:rPr>
        <w:t xml:space="preserve"> 2-րդ </w:t>
      </w:r>
      <w:proofErr w:type="spellStart"/>
      <w:r>
        <w:rPr>
          <w:rFonts w:ascii="GHEA Grapalat" w:hAnsi="GHEA Grapalat"/>
          <w:color w:val="000000"/>
        </w:rPr>
        <w:t>պարբերությունը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լրացնել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հետևյալ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բովանդակությամբ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նոր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նախադասու</w:t>
      </w:r>
      <w:r w:rsidRPr="00771F2C">
        <w:rPr>
          <w:rFonts w:ascii="GHEA Grapalat" w:hAnsi="GHEA Grapalat"/>
          <w:color w:val="000000"/>
        </w:rPr>
        <w:t>թյունով</w:t>
      </w:r>
      <w:proofErr w:type="spellEnd"/>
      <w:r w:rsidRPr="00771F2C">
        <w:rPr>
          <w:rFonts w:ascii="GHEA Grapalat" w:hAnsi="GHEA Grapalat"/>
          <w:color w:val="000000"/>
        </w:rPr>
        <w:t>.</w:t>
      </w:r>
      <w:proofErr w:type="gramEnd"/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1F2C">
        <w:rPr>
          <w:rFonts w:ascii="GHEA Grapalat" w:hAnsi="GHEA Grapalat"/>
          <w:color w:val="000000"/>
        </w:rPr>
        <w:t>«</w:t>
      </w: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պահանջը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տարածվում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ուժի</w:t>
      </w:r>
      <w:proofErr w:type="spellEnd"/>
      <w:r w:rsidRPr="00771F2C">
        <w:rPr>
          <w:rFonts w:ascii="GHEA Grapalat" w:hAnsi="GHEA Grapalat"/>
          <w:color w:val="000000"/>
        </w:rPr>
        <w:t xml:space="preserve"> </w:t>
      </w:r>
      <w:proofErr w:type="spellStart"/>
      <w:r w:rsidRPr="00771F2C">
        <w:rPr>
          <w:rFonts w:ascii="GHEA Grapalat" w:hAnsi="GHEA Grapalat"/>
          <w:color w:val="000000"/>
        </w:rPr>
        <w:t>մեջ</w:t>
      </w:r>
      <w:proofErr w:type="spellEnd"/>
      <w:r w:rsidRPr="00771F2C">
        <w:rPr>
          <w:rFonts w:ascii="GHEA Grapalat" w:hAnsi="GHEA Grapalat"/>
          <w:color w:val="000000"/>
        </w:rPr>
        <w:t xml:space="preserve"> է </w:t>
      </w:r>
      <w:proofErr w:type="spellStart"/>
      <w:r>
        <w:rPr>
          <w:rFonts w:ascii="GHEA Grapalat" w:hAnsi="GHEA Grapalat"/>
          <w:color w:val="000000"/>
        </w:rPr>
        <w:t>չ</w:t>
      </w:r>
      <w:r w:rsidRPr="00771F2C">
        <w:rPr>
          <w:rFonts w:ascii="GHEA Grapalat" w:hAnsi="GHEA Grapalat"/>
          <w:color w:val="000000"/>
        </w:rPr>
        <w:t>մտ</w:t>
      </w:r>
      <w:r>
        <w:rPr>
          <w:rFonts w:ascii="GHEA Grapalat" w:hAnsi="GHEA Grapalat"/>
          <w:color w:val="000000"/>
        </w:rPr>
        <w:t>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իրավական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վրա</w:t>
      </w:r>
      <w:proofErr w:type="spellEnd"/>
      <w:proofErr w:type="gramStart"/>
      <w:r>
        <w:rPr>
          <w:rFonts w:ascii="GHEA Grapalat" w:hAnsi="GHEA Grapalat"/>
          <w:color w:val="000000"/>
        </w:rPr>
        <w:t>:</w:t>
      </w:r>
      <w:r w:rsidRPr="00771F2C">
        <w:rPr>
          <w:rFonts w:ascii="GHEA Grapalat" w:hAnsi="GHEA Grapalat"/>
          <w:color w:val="000000"/>
        </w:rPr>
        <w:t>»</w:t>
      </w:r>
      <w:proofErr w:type="gramEnd"/>
      <w:r w:rsidRPr="00771F2C">
        <w:rPr>
          <w:rFonts w:ascii="GHEA Grapalat" w:hAnsi="GHEA Grapalat"/>
          <w:color w:val="000000"/>
        </w:rPr>
        <w:t>: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71F2C">
        <w:rPr>
          <w:rFonts w:ascii="Courier New" w:hAnsi="Courier New" w:cs="Courier New"/>
          <w:color w:val="000000"/>
        </w:rPr>
        <w:t> </w:t>
      </w:r>
    </w:p>
    <w:p w:rsidR="00771F2C" w:rsidRPr="00771F2C" w:rsidRDefault="00771F2C" w:rsidP="00771F2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771F2C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771F2C">
        <w:rPr>
          <w:rStyle w:val="apple-converted-space"/>
          <w:rFonts w:ascii="Courier New" w:hAnsi="Courier New" w:cs="Courier New"/>
          <w:b/>
          <w:bCs/>
          <w:color w:val="000000"/>
        </w:rPr>
        <w:t> </w:t>
      </w:r>
      <w:r w:rsidRPr="00771F2C">
        <w:rPr>
          <w:rFonts w:ascii="GHEA Grapalat" w:hAnsi="GHEA Grapalat"/>
          <w:b/>
          <w:bCs/>
          <w:color w:val="000000"/>
        </w:rPr>
        <w:t>2.</w:t>
      </w:r>
      <w:proofErr w:type="gramEnd"/>
      <w:r w:rsidRPr="00771F2C">
        <w:rPr>
          <w:rStyle w:val="apple-converted-space"/>
          <w:rFonts w:ascii="Courier New" w:hAnsi="Courier New" w:cs="Courier New"/>
          <w:b/>
          <w:bCs/>
          <w:i/>
          <w:iCs/>
          <w:color w:val="000000"/>
        </w:rPr>
        <w:t> </w:t>
      </w:r>
      <w:proofErr w:type="spellStart"/>
      <w:r w:rsidRPr="000776ED">
        <w:rPr>
          <w:rFonts w:ascii="GHEA Grapalat" w:hAnsi="GHEA Grapalat" w:cs="Sylfaen"/>
          <w:bCs/>
        </w:rPr>
        <w:t>Սույն</w:t>
      </w:r>
      <w:proofErr w:type="spellEnd"/>
      <w:r w:rsidRPr="000776ED">
        <w:rPr>
          <w:rFonts w:ascii="GHEA Grapalat" w:hAnsi="GHEA Grapalat" w:cs="Sylfaen"/>
          <w:bCs/>
        </w:rPr>
        <w:t xml:space="preserve"> </w:t>
      </w:r>
      <w:proofErr w:type="spellStart"/>
      <w:r w:rsidRPr="000776ED">
        <w:rPr>
          <w:rFonts w:ascii="GHEA Grapalat" w:hAnsi="GHEA Grapalat" w:cs="Sylfaen"/>
          <w:bCs/>
        </w:rPr>
        <w:t>օրենքն</w:t>
      </w:r>
      <w:proofErr w:type="spellEnd"/>
      <w:r w:rsidRPr="000776ED">
        <w:rPr>
          <w:rFonts w:ascii="GHEA Grapalat" w:hAnsi="GHEA Grapalat" w:cs="Sylfaen"/>
          <w:bCs/>
        </w:rPr>
        <w:t xml:space="preserve"> </w:t>
      </w:r>
      <w:proofErr w:type="spellStart"/>
      <w:r w:rsidRPr="000776ED">
        <w:rPr>
          <w:rFonts w:ascii="GHEA Grapalat" w:hAnsi="GHEA Grapalat" w:cs="Sylfaen"/>
          <w:bCs/>
        </w:rPr>
        <w:t>ուժի</w:t>
      </w:r>
      <w:proofErr w:type="spellEnd"/>
      <w:r w:rsidRPr="000776ED">
        <w:rPr>
          <w:rFonts w:ascii="GHEA Grapalat" w:hAnsi="GHEA Grapalat" w:cs="Sylfaen"/>
          <w:bCs/>
        </w:rPr>
        <w:t xml:space="preserve"> </w:t>
      </w:r>
      <w:proofErr w:type="spellStart"/>
      <w:r w:rsidRPr="000776ED">
        <w:rPr>
          <w:rFonts w:ascii="GHEA Grapalat" w:hAnsi="GHEA Grapalat" w:cs="Sylfaen"/>
          <w:bCs/>
        </w:rPr>
        <w:t>մեջ</w:t>
      </w:r>
      <w:proofErr w:type="spellEnd"/>
      <w:r w:rsidRPr="000776ED">
        <w:rPr>
          <w:rFonts w:ascii="GHEA Grapalat" w:hAnsi="GHEA Grapalat" w:cs="Sylfaen"/>
          <w:bCs/>
        </w:rPr>
        <w:t xml:space="preserve"> է </w:t>
      </w:r>
      <w:proofErr w:type="spellStart"/>
      <w:r w:rsidRPr="000776ED">
        <w:rPr>
          <w:rFonts w:ascii="GHEA Grapalat" w:hAnsi="GHEA Grapalat" w:cs="Sylfaen"/>
          <w:bCs/>
        </w:rPr>
        <w:t>մտնում</w:t>
      </w:r>
      <w:proofErr w:type="spellEnd"/>
      <w:r w:rsidRPr="000776ED"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պաշտոնական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 w:rsidRPr="000776ED">
        <w:rPr>
          <w:rFonts w:ascii="GHEA Grapalat" w:hAnsi="GHEA Grapalat" w:cs="Sylfaen"/>
          <w:bCs/>
        </w:rPr>
        <w:t>հրապարակման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օրվա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հաջորդող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տասներորդ</w:t>
      </w:r>
      <w:proofErr w:type="spellEnd"/>
      <w:r>
        <w:rPr>
          <w:rFonts w:ascii="GHEA Grapalat" w:hAnsi="GHEA Grapalat" w:cs="Sylfaen"/>
          <w:bCs/>
        </w:rPr>
        <w:t xml:space="preserve"> </w:t>
      </w:r>
      <w:proofErr w:type="spellStart"/>
      <w:r>
        <w:rPr>
          <w:rFonts w:ascii="GHEA Grapalat" w:hAnsi="GHEA Grapalat" w:cs="Sylfaen"/>
          <w:bCs/>
        </w:rPr>
        <w:t>օրը</w:t>
      </w:r>
      <w:proofErr w:type="spellEnd"/>
      <w:r w:rsidRPr="00771F2C">
        <w:rPr>
          <w:rFonts w:ascii="GHEA Grapalat" w:hAnsi="GHEA Grapalat"/>
          <w:color w:val="000000"/>
        </w:rPr>
        <w:t>:</w:t>
      </w:r>
    </w:p>
    <w:p w:rsidR="00873AB5" w:rsidRPr="00771F2C" w:rsidRDefault="00873AB5">
      <w:pPr>
        <w:rPr>
          <w:rFonts w:ascii="GHEA Grapalat" w:hAnsi="GHEA Grapalat"/>
          <w:sz w:val="24"/>
          <w:szCs w:val="24"/>
        </w:rPr>
      </w:pPr>
    </w:p>
    <w:sectPr w:rsidR="00873AB5" w:rsidRPr="0077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A8"/>
    <w:rsid w:val="000830DF"/>
    <w:rsid w:val="00771F2C"/>
    <w:rsid w:val="007C16A8"/>
    <w:rsid w:val="00873AB5"/>
    <w:rsid w:val="00A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1F2C"/>
    <w:rPr>
      <w:b/>
      <w:bCs/>
    </w:rPr>
  </w:style>
  <w:style w:type="character" w:customStyle="1" w:styleId="apple-converted-space">
    <w:name w:val="apple-converted-space"/>
    <w:basedOn w:val="DefaultParagraphFont"/>
    <w:rsid w:val="00771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1F2C"/>
    <w:rPr>
      <w:b/>
      <w:bCs/>
    </w:rPr>
  </w:style>
  <w:style w:type="character" w:customStyle="1" w:styleId="apple-converted-space">
    <w:name w:val="apple-converted-space"/>
    <w:basedOn w:val="DefaultParagraphFont"/>
    <w:rsid w:val="0077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Hovhannisyan</dc:creator>
  <cp:keywords/>
  <dc:description/>
  <cp:lastModifiedBy>Nune Hovhannisyan</cp:lastModifiedBy>
  <cp:revision>4</cp:revision>
  <dcterms:created xsi:type="dcterms:W3CDTF">2016-06-22T11:42:00Z</dcterms:created>
  <dcterms:modified xsi:type="dcterms:W3CDTF">2016-06-22T11:50:00Z</dcterms:modified>
</cp:coreProperties>
</file>