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9B" w:rsidRPr="000C2D18" w:rsidRDefault="00006B9B" w:rsidP="000C2D18">
      <w:pPr>
        <w:spacing w:after="0" w:line="360" w:lineRule="auto"/>
        <w:jc w:val="right"/>
        <w:rPr>
          <w:rFonts w:ascii="GHEA Grapalat" w:hAnsi="GHEA Grapalat" w:cs="Sylfaen"/>
        </w:rPr>
      </w:pPr>
      <w:r w:rsidRPr="000C2D18">
        <w:rPr>
          <w:rFonts w:ascii="GHEA Grapalat" w:hAnsi="GHEA Grapalat" w:cs="Sylfaen"/>
        </w:rPr>
        <w:t>Նախագիծ</w:t>
      </w:r>
    </w:p>
    <w:p w:rsidR="00006B9B" w:rsidRPr="000C2D18" w:rsidRDefault="00006B9B" w:rsidP="000C2D18">
      <w:pPr>
        <w:spacing w:after="0" w:line="360" w:lineRule="auto"/>
        <w:jc w:val="right"/>
        <w:rPr>
          <w:rFonts w:ascii="GHEA Grapalat" w:hAnsi="GHEA Grapalat" w:cs="Sylfaen"/>
        </w:rPr>
      </w:pPr>
      <w:r w:rsidRPr="000C2D18">
        <w:rPr>
          <w:rFonts w:ascii="GHEA Grapalat" w:hAnsi="GHEA Grapalat" w:cs="Sylfaen"/>
        </w:rPr>
        <w:t>--------------------</w:t>
      </w:r>
    </w:p>
    <w:p w:rsidR="00006B9B" w:rsidRPr="000C2D18" w:rsidRDefault="00006B9B" w:rsidP="000C2D18">
      <w:pPr>
        <w:spacing w:after="0" w:line="360" w:lineRule="auto"/>
        <w:jc w:val="right"/>
        <w:rPr>
          <w:rFonts w:ascii="GHEA Grapalat" w:hAnsi="GHEA Grapalat" w:cs="Sylfaen"/>
        </w:rPr>
      </w:pPr>
      <w:r w:rsidRPr="000C2D18">
        <w:rPr>
          <w:rFonts w:ascii="GHEA Grapalat" w:hAnsi="GHEA Grapalat" w:cs="Sylfaen"/>
        </w:rPr>
        <w:t>Արձանագրային</w:t>
      </w:r>
    </w:p>
    <w:p w:rsidR="00006B9B" w:rsidRPr="000C2D18" w:rsidRDefault="00006B9B" w:rsidP="000C2D18">
      <w:pPr>
        <w:spacing w:after="0" w:line="360" w:lineRule="auto"/>
        <w:jc w:val="right"/>
        <w:rPr>
          <w:rFonts w:ascii="GHEA Grapalat" w:hAnsi="GHEA Grapalat" w:cs="Sylfaen"/>
        </w:rPr>
      </w:pPr>
    </w:p>
    <w:p w:rsidR="00006B9B" w:rsidRPr="000C2D18" w:rsidRDefault="00006B9B" w:rsidP="000C2D18">
      <w:pPr>
        <w:tabs>
          <w:tab w:val="left" w:pos="7470"/>
        </w:tabs>
        <w:spacing w:after="0" w:line="360" w:lineRule="auto"/>
        <w:ind w:left="1620" w:right="2007"/>
        <w:jc w:val="right"/>
        <w:rPr>
          <w:rFonts w:ascii="GHEA Grapalat" w:hAnsi="GHEA Grapalat" w:cs="Sylfaen"/>
        </w:rPr>
      </w:pPr>
    </w:p>
    <w:p w:rsidR="00006B9B" w:rsidRPr="000C2D18" w:rsidRDefault="00006B9B" w:rsidP="000C2D18">
      <w:pPr>
        <w:tabs>
          <w:tab w:val="left" w:pos="7560"/>
        </w:tabs>
        <w:spacing w:after="0" w:line="360" w:lineRule="auto"/>
        <w:ind w:left="1440" w:right="1890"/>
        <w:jc w:val="both"/>
        <w:rPr>
          <w:rFonts w:ascii="GHEA Grapalat" w:hAnsi="GHEA Grapalat" w:cs="Sylfaen"/>
        </w:rPr>
      </w:pPr>
      <w:r w:rsidRPr="000C2D18">
        <w:rPr>
          <w:rFonts w:ascii="GHEA Grapalat" w:eastAsia="Calibri" w:hAnsi="GHEA Grapalat" w:cs="Times New Roman"/>
          <w:lang w:val="fr-FR"/>
        </w:rPr>
        <w:t>«</w:t>
      </w:r>
      <w:r w:rsidR="00660146" w:rsidRPr="000C2D18">
        <w:rPr>
          <w:rFonts w:ascii="GHEA Grapalat" w:hAnsi="GHEA Grapalat" w:cs="Sylfaen"/>
          <w:lang w:val="ru-RU"/>
        </w:rPr>
        <w:t>Ավելացված</w:t>
      </w:r>
      <w:r w:rsidR="00660146" w:rsidRPr="000C2D18">
        <w:rPr>
          <w:rFonts w:ascii="GHEA Grapalat" w:hAnsi="GHEA Grapalat"/>
          <w:lang w:val="ru-RU"/>
        </w:rPr>
        <w:t xml:space="preserve"> </w:t>
      </w:r>
      <w:r w:rsidR="00660146" w:rsidRPr="000C2D18">
        <w:rPr>
          <w:rFonts w:ascii="GHEA Grapalat" w:hAnsi="GHEA Grapalat" w:cs="Sylfaen"/>
          <w:lang w:val="ru-RU"/>
        </w:rPr>
        <w:t>արժեքի</w:t>
      </w:r>
      <w:r w:rsidR="00660146" w:rsidRPr="000C2D18">
        <w:rPr>
          <w:rFonts w:ascii="GHEA Grapalat" w:hAnsi="GHEA Grapalat"/>
          <w:lang w:val="ru-RU"/>
        </w:rPr>
        <w:t xml:space="preserve"> </w:t>
      </w:r>
      <w:r w:rsidR="00660146" w:rsidRPr="000C2D18">
        <w:rPr>
          <w:rFonts w:ascii="GHEA Grapalat" w:hAnsi="GHEA Grapalat" w:cs="Sylfaen"/>
          <w:lang w:val="ru-RU"/>
        </w:rPr>
        <w:t>հարկի</w:t>
      </w:r>
      <w:r w:rsidR="00660146" w:rsidRPr="000C2D18">
        <w:rPr>
          <w:rFonts w:ascii="GHEA Grapalat" w:hAnsi="GHEA Grapalat" w:cs="Sylfaen"/>
        </w:rPr>
        <w:t xml:space="preserve"> մասին</w:t>
      </w:r>
      <w:r w:rsidR="00660146" w:rsidRPr="000C2D18">
        <w:rPr>
          <w:rFonts w:ascii="GHEA Grapalat" w:hAnsi="GHEA Grapalat"/>
          <w:lang w:val="ru-RU"/>
        </w:rPr>
        <w:t xml:space="preserve">» </w:t>
      </w:r>
      <w:r w:rsidR="00660146" w:rsidRPr="000C2D18">
        <w:rPr>
          <w:rFonts w:ascii="GHEA Grapalat" w:hAnsi="GHEA Grapalat" w:cs="Sylfaen"/>
          <w:lang w:val="ru-RU"/>
        </w:rPr>
        <w:t>Հայաստանի</w:t>
      </w:r>
      <w:r w:rsidR="00660146" w:rsidRPr="000C2D18">
        <w:rPr>
          <w:rFonts w:ascii="GHEA Grapalat" w:hAnsi="GHEA Grapalat"/>
          <w:lang w:val="ru-RU"/>
        </w:rPr>
        <w:t xml:space="preserve"> </w:t>
      </w:r>
      <w:r w:rsidR="00660146" w:rsidRPr="000C2D18">
        <w:rPr>
          <w:rFonts w:ascii="GHEA Grapalat" w:hAnsi="GHEA Grapalat" w:cs="Sylfaen"/>
          <w:lang w:val="ru-RU"/>
        </w:rPr>
        <w:t>Հան</w:t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  <w:lang w:val="ru-RU"/>
        </w:rPr>
        <w:t>րա</w:t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  <w:lang w:val="ru-RU"/>
        </w:rPr>
        <w:t>պե</w:t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  <w:lang w:val="ru-RU"/>
        </w:rPr>
        <w:t>տության</w:t>
      </w:r>
      <w:r w:rsidRPr="000C2D18">
        <w:rPr>
          <w:rFonts w:ascii="GHEA Grapalat" w:eastAsia="Times New Roman" w:hAnsi="GHEA Grapalat" w:cs="Times New Roman"/>
          <w:bCs/>
        </w:rPr>
        <w:t xml:space="preserve"> </w:t>
      </w:r>
      <w:r w:rsidR="00660146" w:rsidRPr="000C2D18">
        <w:rPr>
          <w:rFonts w:ascii="GHEA Grapalat" w:eastAsia="Times New Roman" w:hAnsi="GHEA Grapalat" w:cs="Times New Roman"/>
          <w:bCs/>
        </w:rPr>
        <w:t xml:space="preserve">օրենքում լրացում կատարելու </w:t>
      </w:r>
      <w:r w:rsidRPr="000C2D18">
        <w:rPr>
          <w:rFonts w:ascii="GHEA Grapalat" w:eastAsia="Times New Roman" w:hAnsi="GHEA Grapalat" w:cs="Times New Roman"/>
          <w:bCs/>
        </w:rPr>
        <w:t>մասին</w:t>
      </w:r>
      <w:r w:rsidRPr="000C2D18">
        <w:rPr>
          <w:rFonts w:ascii="GHEA Grapalat" w:eastAsia="Calibri" w:hAnsi="GHEA Grapalat" w:cs="Times New Roman"/>
          <w:lang w:val="fr-FR"/>
        </w:rPr>
        <w:t>»</w:t>
      </w:r>
      <w:r w:rsidRPr="000C2D18">
        <w:rPr>
          <w:rFonts w:ascii="GHEA Grapalat" w:hAnsi="GHEA Grapalat" w:cs="Sylfaen"/>
          <w:lang w:val="fr-FR"/>
        </w:rPr>
        <w:t xml:space="preserve"> </w:t>
      </w:r>
      <w:r w:rsidRPr="000C2D18">
        <w:rPr>
          <w:rFonts w:ascii="GHEA Grapalat" w:hAnsi="GHEA Grapalat" w:cs="Sylfaen"/>
        </w:rPr>
        <w:t>Հա</w:t>
      </w:r>
      <w:r w:rsidRPr="000C2D18">
        <w:rPr>
          <w:rFonts w:ascii="GHEA Grapalat" w:hAnsi="GHEA Grapalat" w:cs="Sylfaen"/>
        </w:rPr>
        <w:softHyphen/>
        <w:t>յաս</w:t>
      </w:r>
      <w:r w:rsidR="00660146"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t>տա</w:t>
      </w:r>
      <w:r w:rsidR="00660146"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t>նի Հան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րա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պե</w:t>
      </w:r>
      <w:r w:rsidRPr="000C2D18">
        <w:rPr>
          <w:rFonts w:ascii="GHEA Grapalat" w:hAnsi="GHEA Grapalat" w:cs="Sylfaen"/>
        </w:rPr>
        <w:softHyphen/>
        <w:t>տու</w:t>
      </w:r>
      <w:r w:rsidRPr="000C2D18">
        <w:rPr>
          <w:rFonts w:ascii="GHEA Grapalat" w:hAnsi="GHEA Grapalat" w:cs="Sylfaen"/>
        </w:rPr>
        <w:softHyphen/>
        <w:t>թյան օրենքի նա</w:t>
      </w:r>
      <w:r w:rsidRPr="000C2D18">
        <w:rPr>
          <w:rFonts w:ascii="GHEA Grapalat" w:hAnsi="GHEA Grapalat" w:cs="Sylfaen"/>
        </w:rPr>
        <w:softHyphen/>
        <w:t>խա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գծի վերա</w:t>
      </w:r>
      <w:r w:rsidRPr="000C2D18">
        <w:rPr>
          <w:rFonts w:ascii="GHEA Grapalat" w:hAnsi="GHEA Grapalat" w:cs="Sylfaen"/>
        </w:rPr>
        <w:softHyphen/>
        <w:t>բեր</w:t>
      </w:r>
      <w:r w:rsidRPr="000C2D18">
        <w:rPr>
          <w:rFonts w:ascii="GHEA Grapalat" w:hAnsi="GHEA Grapalat" w:cs="Sylfaen"/>
        </w:rPr>
        <w:softHyphen/>
        <w:t>յալ Հա</w:t>
      </w:r>
      <w:r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t>յաս</w:t>
      </w:r>
      <w:r w:rsidRPr="000C2D18">
        <w:rPr>
          <w:rFonts w:ascii="GHEA Grapalat" w:hAnsi="GHEA Grapalat" w:cs="Sylfaen"/>
        </w:rPr>
        <w:softHyphen/>
        <w:t>տանի Հան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րա</w:t>
      </w:r>
      <w:r w:rsidRPr="000C2D18">
        <w:rPr>
          <w:rFonts w:ascii="GHEA Grapalat" w:hAnsi="GHEA Grapalat" w:cs="Sylfaen"/>
        </w:rPr>
        <w:softHyphen/>
        <w:t>պե</w:t>
      </w:r>
      <w:r w:rsidRPr="000C2D18">
        <w:rPr>
          <w:rFonts w:ascii="GHEA Grapalat" w:hAnsi="GHEA Grapalat" w:cs="Sylfaen"/>
        </w:rPr>
        <w:softHyphen/>
        <w:t>տու</w:t>
      </w:r>
      <w:r w:rsidRPr="000C2D18">
        <w:rPr>
          <w:rFonts w:ascii="GHEA Grapalat" w:hAnsi="GHEA Grapalat" w:cs="Sylfaen"/>
        </w:rPr>
        <w:softHyphen/>
        <w:t>թյան կա</w:t>
      </w:r>
      <w:r w:rsidRPr="000C2D18">
        <w:rPr>
          <w:rFonts w:ascii="GHEA Grapalat" w:hAnsi="GHEA Grapalat" w:cs="Sylfaen"/>
        </w:rPr>
        <w:softHyphen/>
        <w:t>ռա</w:t>
      </w:r>
      <w:r w:rsidRPr="000C2D18">
        <w:rPr>
          <w:rFonts w:ascii="GHEA Grapalat" w:hAnsi="GHEA Grapalat" w:cs="Sylfaen"/>
        </w:rPr>
        <w:softHyphen/>
        <w:t>վա</w:t>
      </w:r>
      <w:r w:rsidRPr="000C2D18">
        <w:rPr>
          <w:rFonts w:ascii="GHEA Grapalat" w:hAnsi="GHEA Grapalat" w:cs="Sylfaen"/>
        </w:rPr>
        <w:softHyphen/>
        <w:t>րու</w:t>
      </w:r>
      <w:r w:rsidRPr="000C2D18">
        <w:rPr>
          <w:rFonts w:ascii="GHEA Grapalat" w:hAnsi="GHEA Grapalat" w:cs="Sylfaen"/>
        </w:rPr>
        <w:softHyphen/>
        <w:t>թյան եզրա</w:t>
      </w:r>
      <w:r w:rsidRPr="000C2D18">
        <w:rPr>
          <w:rFonts w:ascii="GHEA Grapalat" w:hAnsi="GHEA Grapalat" w:cs="Sylfaen"/>
        </w:rPr>
        <w:softHyphen/>
        <w:t>կա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t>ցու</w:t>
      </w:r>
      <w:r w:rsidRPr="000C2D18">
        <w:rPr>
          <w:rFonts w:ascii="GHEA Grapalat" w:hAnsi="GHEA Grapalat" w:cs="Sylfaen"/>
        </w:rPr>
        <w:softHyphen/>
        <w:t xml:space="preserve">թյան </w:t>
      </w:r>
      <w:r w:rsidR="003B1F98" w:rsidRPr="000C2D18">
        <w:rPr>
          <w:rFonts w:ascii="GHEA Grapalat" w:hAnsi="GHEA Grapalat" w:cs="Sylfaen"/>
        </w:rPr>
        <w:t xml:space="preserve"> </w:t>
      </w:r>
      <w:r w:rsidRPr="000C2D18">
        <w:rPr>
          <w:rFonts w:ascii="GHEA Grapalat" w:hAnsi="GHEA Grapalat" w:cs="Sylfaen"/>
        </w:rPr>
        <w:t xml:space="preserve">նախագծի </w:t>
      </w:r>
      <w:r w:rsidR="003B1F98" w:rsidRPr="000C2D18">
        <w:rPr>
          <w:rFonts w:ascii="GHEA Grapalat" w:hAnsi="GHEA Grapalat" w:cs="Sylfaen"/>
        </w:rPr>
        <w:t xml:space="preserve"> </w:t>
      </w:r>
      <w:r w:rsidRPr="000C2D18">
        <w:rPr>
          <w:rFonts w:ascii="GHEA Grapalat" w:hAnsi="GHEA Grapalat" w:cs="Sylfaen"/>
        </w:rPr>
        <w:t>մասին</w:t>
      </w:r>
    </w:p>
    <w:p w:rsidR="00006B9B" w:rsidRPr="000C2D18" w:rsidRDefault="00006B9B" w:rsidP="000C2D18">
      <w:pPr>
        <w:tabs>
          <w:tab w:val="left" w:pos="7560"/>
        </w:tabs>
        <w:spacing w:after="0" w:line="360" w:lineRule="auto"/>
        <w:ind w:left="1440" w:right="1890"/>
        <w:jc w:val="center"/>
        <w:rPr>
          <w:rFonts w:ascii="GHEA Grapalat" w:hAnsi="GHEA Grapalat" w:cs="Sylfaen"/>
        </w:rPr>
      </w:pPr>
      <w:r w:rsidRPr="000C2D18">
        <w:rPr>
          <w:rFonts w:ascii="GHEA Grapalat" w:hAnsi="GHEA Grapalat" w:cs="Sylfaen"/>
        </w:rPr>
        <w:t>--------------------------------</w:t>
      </w:r>
      <w:r w:rsidR="003B1F98" w:rsidRPr="000C2D18">
        <w:rPr>
          <w:rFonts w:ascii="GHEA Grapalat" w:hAnsi="GHEA Grapalat" w:cs="Sylfaen"/>
        </w:rPr>
        <w:t>------</w:t>
      </w:r>
      <w:r w:rsidRPr="000C2D18">
        <w:rPr>
          <w:rFonts w:ascii="GHEA Grapalat" w:hAnsi="GHEA Grapalat" w:cs="Sylfaen"/>
        </w:rPr>
        <w:t>--------------------------------------------</w:t>
      </w:r>
    </w:p>
    <w:p w:rsidR="00006B9B" w:rsidRPr="000C2D18" w:rsidRDefault="00006B9B" w:rsidP="000C2D18">
      <w:pPr>
        <w:spacing w:after="0" w:line="360" w:lineRule="auto"/>
        <w:rPr>
          <w:rFonts w:ascii="GHEA Grapalat" w:hAnsi="GHEA Grapalat" w:cs="Sylfaen"/>
        </w:rPr>
      </w:pPr>
    </w:p>
    <w:p w:rsidR="00006B9B" w:rsidRPr="000C2D18" w:rsidRDefault="00006B9B" w:rsidP="000C2D18">
      <w:pPr>
        <w:spacing w:after="0" w:line="360" w:lineRule="auto"/>
        <w:rPr>
          <w:rFonts w:ascii="GHEA Grapalat" w:hAnsi="GHEA Grapalat" w:cs="Sylfaen"/>
        </w:rPr>
      </w:pPr>
    </w:p>
    <w:p w:rsidR="00006B9B" w:rsidRPr="000C2D18" w:rsidRDefault="00006B9B" w:rsidP="000C2D18">
      <w:pPr>
        <w:spacing w:after="0" w:line="360" w:lineRule="auto"/>
        <w:ind w:firstLine="720"/>
        <w:jc w:val="both"/>
        <w:outlineLvl w:val="2"/>
        <w:rPr>
          <w:rFonts w:ascii="GHEA Grapalat" w:eastAsia="Times New Roman" w:hAnsi="GHEA Grapalat" w:cs="Times New Roman"/>
          <w:bCs/>
        </w:rPr>
      </w:pPr>
      <w:r w:rsidRPr="000C2D18">
        <w:rPr>
          <w:rFonts w:ascii="GHEA Grapalat" w:hAnsi="GHEA Grapalat" w:cs="Sylfaen"/>
        </w:rPr>
        <w:t xml:space="preserve">Հավանություն տալ </w:t>
      </w:r>
      <w:r w:rsidR="00660146" w:rsidRPr="000C2D18">
        <w:rPr>
          <w:rFonts w:ascii="GHEA Grapalat" w:eastAsia="Calibri" w:hAnsi="GHEA Grapalat" w:cs="Times New Roman"/>
          <w:lang w:val="fr-FR"/>
        </w:rPr>
        <w:t>«</w:t>
      </w:r>
      <w:r w:rsidR="00660146" w:rsidRPr="000C2D18">
        <w:rPr>
          <w:rFonts w:ascii="GHEA Grapalat" w:hAnsi="GHEA Grapalat" w:cs="Sylfaen"/>
          <w:lang w:val="ru-RU"/>
        </w:rPr>
        <w:t>Ավելացված</w:t>
      </w:r>
      <w:r w:rsidR="00660146" w:rsidRPr="000C2D18">
        <w:rPr>
          <w:rFonts w:ascii="GHEA Grapalat" w:hAnsi="GHEA Grapalat"/>
          <w:lang w:val="ru-RU"/>
        </w:rPr>
        <w:t xml:space="preserve"> </w:t>
      </w:r>
      <w:r w:rsidR="00660146" w:rsidRPr="000C2D18">
        <w:rPr>
          <w:rFonts w:ascii="GHEA Grapalat" w:hAnsi="GHEA Grapalat" w:cs="Sylfaen"/>
          <w:lang w:val="ru-RU"/>
        </w:rPr>
        <w:t>արժեքի</w:t>
      </w:r>
      <w:r w:rsidR="00660146" w:rsidRPr="000C2D18">
        <w:rPr>
          <w:rFonts w:ascii="GHEA Grapalat" w:hAnsi="GHEA Grapalat"/>
          <w:lang w:val="ru-RU"/>
        </w:rPr>
        <w:t xml:space="preserve"> </w:t>
      </w:r>
      <w:r w:rsidR="00660146" w:rsidRPr="000C2D18">
        <w:rPr>
          <w:rFonts w:ascii="GHEA Grapalat" w:hAnsi="GHEA Grapalat" w:cs="Sylfaen"/>
          <w:lang w:val="ru-RU"/>
        </w:rPr>
        <w:t>հարկի</w:t>
      </w:r>
      <w:r w:rsidR="00660146" w:rsidRPr="000C2D18">
        <w:rPr>
          <w:rFonts w:ascii="GHEA Grapalat" w:hAnsi="GHEA Grapalat" w:cs="Sylfaen"/>
        </w:rPr>
        <w:t xml:space="preserve"> մասին</w:t>
      </w:r>
      <w:r w:rsidR="00660146" w:rsidRPr="000C2D18">
        <w:rPr>
          <w:rFonts w:ascii="GHEA Grapalat" w:hAnsi="GHEA Grapalat"/>
          <w:lang w:val="ru-RU"/>
        </w:rPr>
        <w:t xml:space="preserve">» </w:t>
      </w:r>
      <w:r w:rsidR="00660146" w:rsidRPr="000C2D18">
        <w:rPr>
          <w:rFonts w:ascii="GHEA Grapalat" w:hAnsi="GHEA Grapalat" w:cs="Sylfaen"/>
          <w:lang w:val="ru-RU"/>
        </w:rPr>
        <w:t>Հայաստանի</w:t>
      </w:r>
      <w:r w:rsidR="00660146" w:rsidRPr="000C2D18">
        <w:rPr>
          <w:rFonts w:ascii="GHEA Grapalat" w:hAnsi="GHEA Grapalat"/>
          <w:lang w:val="ru-RU"/>
        </w:rPr>
        <w:t xml:space="preserve"> </w:t>
      </w:r>
      <w:r w:rsidR="00660146" w:rsidRPr="000C2D18">
        <w:rPr>
          <w:rFonts w:ascii="GHEA Grapalat" w:hAnsi="GHEA Grapalat" w:cs="Sylfaen"/>
          <w:lang w:val="ru-RU"/>
        </w:rPr>
        <w:t>Հան</w:t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  <w:lang w:val="ru-RU"/>
        </w:rPr>
        <w:t>րա</w:t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  <w:lang w:val="ru-RU"/>
        </w:rPr>
        <w:t>պե</w:t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  <w:lang w:val="ru-RU"/>
        </w:rPr>
        <w:t>տության</w:t>
      </w:r>
      <w:r w:rsidR="00660146" w:rsidRPr="000C2D18">
        <w:rPr>
          <w:rFonts w:ascii="GHEA Grapalat" w:eastAsia="Times New Roman" w:hAnsi="GHEA Grapalat" w:cs="Times New Roman"/>
          <w:bCs/>
        </w:rPr>
        <w:t xml:space="preserve"> օրենքում լրացում կատարելու մասին</w:t>
      </w:r>
      <w:r w:rsidR="00660146" w:rsidRPr="000C2D18">
        <w:rPr>
          <w:rFonts w:ascii="GHEA Grapalat" w:eastAsia="Calibri" w:hAnsi="GHEA Grapalat" w:cs="Times New Roman"/>
          <w:lang w:val="fr-FR"/>
        </w:rPr>
        <w:t>»</w:t>
      </w:r>
      <w:r w:rsidR="00660146" w:rsidRPr="000C2D18">
        <w:rPr>
          <w:rFonts w:ascii="GHEA Grapalat" w:hAnsi="GHEA Grapalat" w:cs="Sylfaen"/>
          <w:lang w:val="fr-FR"/>
        </w:rPr>
        <w:t xml:space="preserve"> </w:t>
      </w:r>
      <w:r w:rsidRPr="000C2D18">
        <w:rPr>
          <w:rFonts w:ascii="GHEA Grapalat" w:hAnsi="GHEA Grapalat" w:cs="Sylfaen"/>
          <w:lang w:val="fr-FR"/>
        </w:rPr>
        <w:t xml:space="preserve"> </w:t>
      </w:r>
      <w:r w:rsidRPr="000C2D18">
        <w:rPr>
          <w:rFonts w:ascii="GHEA Grapalat" w:hAnsi="GHEA Grapalat" w:cs="Sylfaen"/>
        </w:rPr>
        <w:t>Հա</w:t>
      </w:r>
      <w:r w:rsidRPr="000C2D18">
        <w:rPr>
          <w:rFonts w:ascii="GHEA Grapalat" w:hAnsi="GHEA Grapalat" w:cs="Sylfaen"/>
        </w:rPr>
        <w:softHyphen/>
        <w:t>յաս</w:t>
      </w:r>
      <w:r w:rsidRPr="000C2D18">
        <w:rPr>
          <w:rFonts w:ascii="GHEA Grapalat" w:hAnsi="GHEA Grapalat" w:cs="Sylfaen"/>
        </w:rPr>
        <w:softHyphen/>
        <w:t>տանի Հան</w:t>
      </w:r>
      <w:r w:rsidRPr="000C2D18">
        <w:rPr>
          <w:rFonts w:ascii="GHEA Grapalat" w:hAnsi="GHEA Grapalat" w:cs="Sylfaen"/>
        </w:rPr>
        <w:softHyphen/>
        <w:t>րա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պե</w:t>
      </w:r>
      <w:r w:rsidRPr="000C2D18">
        <w:rPr>
          <w:rFonts w:ascii="GHEA Grapalat" w:hAnsi="GHEA Grapalat" w:cs="Sylfaen"/>
        </w:rPr>
        <w:softHyphen/>
        <w:t>տու</w:t>
      </w:r>
      <w:r w:rsidRPr="000C2D18">
        <w:rPr>
          <w:rFonts w:ascii="GHEA Grapalat" w:hAnsi="GHEA Grapalat" w:cs="Sylfaen"/>
        </w:rPr>
        <w:softHyphen/>
        <w:t>թյան օրենքի նա</w:t>
      </w:r>
      <w:r w:rsidRPr="000C2D18">
        <w:rPr>
          <w:rFonts w:ascii="GHEA Grapalat" w:hAnsi="GHEA Grapalat" w:cs="Sylfaen"/>
        </w:rPr>
        <w:softHyphen/>
        <w:t>խա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գծի վերաբերյալ Հայաս</w:t>
      </w:r>
      <w:r w:rsidRPr="000C2D18">
        <w:rPr>
          <w:rFonts w:ascii="GHEA Grapalat" w:hAnsi="GHEA Grapalat" w:cs="Sylfaen"/>
        </w:rPr>
        <w:softHyphen/>
        <w:t>տա</w:t>
      </w:r>
      <w:r w:rsidRPr="000C2D18">
        <w:rPr>
          <w:rFonts w:ascii="GHEA Grapalat" w:hAnsi="GHEA Grapalat" w:cs="Sylfaen"/>
        </w:rPr>
        <w:softHyphen/>
        <w:t>նի Հան</w:t>
      </w:r>
      <w:r w:rsidRPr="000C2D18">
        <w:rPr>
          <w:rFonts w:ascii="GHEA Grapalat" w:hAnsi="GHEA Grapalat" w:cs="Sylfaen"/>
        </w:rPr>
        <w:softHyphen/>
        <w:t>րա</w:t>
      </w:r>
      <w:r w:rsidRPr="000C2D18">
        <w:rPr>
          <w:rFonts w:ascii="GHEA Grapalat" w:hAnsi="GHEA Grapalat" w:cs="Sylfaen"/>
        </w:rPr>
        <w:softHyphen/>
        <w:t>պե</w:t>
      </w:r>
      <w:r w:rsidRPr="000C2D18">
        <w:rPr>
          <w:rFonts w:ascii="GHEA Grapalat" w:hAnsi="GHEA Grapalat" w:cs="Sylfaen"/>
        </w:rPr>
        <w:softHyphen/>
        <w:t>տու</w:t>
      </w:r>
      <w:r w:rsidRPr="000C2D18">
        <w:rPr>
          <w:rFonts w:ascii="GHEA Grapalat" w:hAnsi="GHEA Grapalat" w:cs="Sylfaen"/>
        </w:rPr>
        <w:softHyphen/>
        <w:t>թյան կառավա</w:t>
      </w:r>
      <w:r w:rsidRPr="000C2D18">
        <w:rPr>
          <w:rFonts w:ascii="GHEA Grapalat" w:hAnsi="GHEA Grapalat" w:cs="Sylfaen"/>
        </w:rPr>
        <w:softHyphen/>
        <w:t>րու</w:t>
      </w:r>
      <w:r w:rsidRPr="000C2D18">
        <w:rPr>
          <w:rFonts w:ascii="GHEA Grapalat" w:hAnsi="GHEA Grapalat" w:cs="Sylfaen"/>
        </w:rPr>
        <w:softHyphen/>
        <w:t>թյան եզրա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կա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ցության նախա</w:t>
      </w:r>
      <w:r w:rsidRPr="000C2D18">
        <w:rPr>
          <w:rFonts w:ascii="GHEA Grapalat" w:hAnsi="GHEA Grapalat" w:cs="Sylfaen"/>
        </w:rPr>
        <w:softHyphen/>
        <w:t>գծին և այն սահմանված կարգով ներ</w:t>
      </w:r>
      <w:r w:rsidRPr="000C2D18">
        <w:rPr>
          <w:rFonts w:ascii="GHEA Grapalat" w:hAnsi="GHEA Grapalat" w:cs="Sylfaen"/>
        </w:rPr>
        <w:softHyphen/>
        <w:t>կա</w:t>
      </w:r>
      <w:r w:rsidRPr="000C2D18">
        <w:rPr>
          <w:rFonts w:ascii="GHEA Grapalat" w:hAnsi="GHEA Grapalat" w:cs="Sylfaen"/>
        </w:rPr>
        <w:softHyphen/>
        <w:t>յացնել Հայաստանի Հան</w:t>
      </w:r>
      <w:r w:rsidRPr="000C2D18">
        <w:rPr>
          <w:rFonts w:ascii="GHEA Grapalat" w:hAnsi="GHEA Grapalat" w:cs="Sylfaen"/>
        </w:rPr>
        <w:softHyphen/>
        <w:t>րա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պե</w:t>
      </w:r>
      <w:r w:rsidRPr="000C2D18">
        <w:rPr>
          <w:rFonts w:ascii="GHEA Grapalat" w:hAnsi="GHEA Grapalat" w:cs="Sylfaen"/>
        </w:rPr>
        <w:softHyphen/>
        <w:t>տության Ազգային ժո</w:t>
      </w:r>
      <w:r w:rsidRPr="000C2D18">
        <w:rPr>
          <w:rFonts w:ascii="GHEA Grapalat" w:hAnsi="GHEA Grapalat" w:cs="Sylfaen"/>
        </w:rPr>
        <w:softHyphen/>
        <w:t>ղով:</w:t>
      </w:r>
    </w:p>
    <w:p w:rsidR="00006B9B" w:rsidRPr="000C2D18" w:rsidRDefault="00006B9B" w:rsidP="000C2D18">
      <w:pPr>
        <w:spacing w:after="0" w:line="360" w:lineRule="auto"/>
        <w:rPr>
          <w:rFonts w:ascii="GHEA Grapalat" w:hAnsi="GHEA Grapalat" w:cs="Sylfaen"/>
        </w:rPr>
      </w:pPr>
    </w:p>
    <w:p w:rsidR="00006B9B" w:rsidRPr="000C2D18" w:rsidRDefault="00006B9B" w:rsidP="000C2D18">
      <w:pPr>
        <w:spacing w:after="0" w:line="360" w:lineRule="auto"/>
        <w:jc w:val="right"/>
        <w:rPr>
          <w:rFonts w:ascii="GHEA Grapalat" w:hAnsi="GHEA Grapalat" w:cs="Sylfaen"/>
        </w:rPr>
      </w:pPr>
      <w:r w:rsidRPr="000C2D18">
        <w:rPr>
          <w:rFonts w:ascii="GHEA Grapalat" w:hAnsi="GHEA Grapalat"/>
        </w:rPr>
        <w:tab/>
      </w:r>
      <w:r w:rsidRPr="000C2D18">
        <w:rPr>
          <w:rFonts w:ascii="GHEA Grapalat" w:hAnsi="GHEA Grapalat"/>
        </w:rPr>
        <w:tab/>
        <w:t xml:space="preserve">Գ. Խաչատրյան    </w:t>
      </w:r>
    </w:p>
    <w:p w:rsidR="00006B9B" w:rsidRPr="000C2D18" w:rsidRDefault="00006B9B" w:rsidP="000C2D18">
      <w:pPr>
        <w:spacing w:after="0" w:line="360" w:lineRule="auto"/>
        <w:rPr>
          <w:rFonts w:ascii="GHEA Grapalat" w:hAnsi="GHEA Grapalat" w:cs="Sylfaen"/>
        </w:rPr>
      </w:pPr>
    </w:p>
    <w:p w:rsidR="00006B9B" w:rsidRPr="000C2D18" w:rsidRDefault="00006B9B" w:rsidP="000C2D18">
      <w:pPr>
        <w:spacing w:after="0" w:line="360" w:lineRule="auto"/>
        <w:rPr>
          <w:rFonts w:ascii="GHEA Grapalat" w:hAnsi="GHEA Grapalat" w:cs="Sylfaen"/>
        </w:rPr>
      </w:pPr>
    </w:p>
    <w:p w:rsidR="00006B9B" w:rsidRPr="000C2D18" w:rsidRDefault="00006B9B" w:rsidP="000C2D18">
      <w:pPr>
        <w:spacing w:after="0" w:line="360" w:lineRule="auto"/>
        <w:rPr>
          <w:rFonts w:ascii="GHEA Grapalat" w:hAnsi="GHEA Grapalat" w:cs="Sylfaen"/>
        </w:rPr>
      </w:pPr>
    </w:p>
    <w:p w:rsidR="00006B9B" w:rsidRDefault="00006B9B" w:rsidP="000C2D18">
      <w:pPr>
        <w:spacing w:after="0" w:line="360" w:lineRule="auto"/>
        <w:rPr>
          <w:rFonts w:ascii="GHEA Grapalat" w:hAnsi="GHEA Grapalat" w:cs="Sylfaen"/>
        </w:rPr>
      </w:pPr>
    </w:p>
    <w:p w:rsidR="000C2D18" w:rsidRDefault="000C2D18" w:rsidP="000C2D18">
      <w:pPr>
        <w:spacing w:after="0" w:line="360" w:lineRule="auto"/>
        <w:rPr>
          <w:rFonts w:ascii="GHEA Grapalat" w:hAnsi="GHEA Grapalat" w:cs="Sylfaen"/>
        </w:rPr>
      </w:pPr>
    </w:p>
    <w:p w:rsidR="000C2D18" w:rsidRDefault="000C2D18" w:rsidP="000C2D18">
      <w:pPr>
        <w:spacing w:after="0" w:line="360" w:lineRule="auto"/>
        <w:rPr>
          <w:rFonts w:ascii="GHEA Grapalat" w:hAnsi="GHEA Grapalat" w:cs="Sylfaen"/>
        </w:rPr>
      </w:pPr>
    </w:p>
    <w:p w:rsidR="000C2D18" w:rsidRDefault="000C2D18" w:rsidP="000C2D18">
      <w:pPr>
        <w:spacing w:after="0" w:line="360" w:lineRule="auto"/>
        <w:rPr>
          <w:rFonts w:ascii="GHEA Grapalat" w:hAnsi="GHEA Grapalat" w:cs="Sylfaen"/>
        </w:rPr>
      </w:pPr>
    </w:p>
    <w:p w:rsidR="000C2D18" w:rsidRPr="000C2D18" w:rsidRDefault="000C2D18" w:rsidP="000C2D18">
      <w:pPr>
        <w:spacing w:after="0" w:line="360" w:lineRule="auto"/>
        <w:rPr>
          <w:rFonts w:ascii="GHEA Grapalat" w:hAnsi="GHEA Grapalat" w:cs="Sylfaen"/>
        </w:rPr>
      </w:pPr>
    </w:p>
    <w:p w:rsidR="00815A36" w:rsidRPr="000C2D18" w:rsidRDefault="00815A36" w:rsidP="000C2D18">
      <w:pPr>
        <w:spacing w:after="0" w:line="360" w:lineRule="auto"/>
        <w:rPr>
          <w:rFonts w:ascii="GHEA Grapalat" w:hAnsi="GHEA Grapalat" w:cs="Sylfaen"/>
        </w:rPr>
      </w:pPr>
    </w:p>
    <w:p w:rsidR="00006B9B" w:rsidRPr="000C2D18" w:rsidRDefault="00006B9B" w:rsidP="000C2D18">
      <w:pPr>
        <w:spacing w:after="0" w:line="360" w:lineRule="auto"/>
        <w:rPr>
          <w:rFonts w:ascii="GHEA Grapalat" w:hAnsi="GHEA Grapalat" w:cs="Sylfaen"/>
        </w:rPr>
      </w:pPr>
      <w:r w:rsidRPr="000C2D18">
        <w:rPr>
          <w:rFonts w:ascii="GHEA Grapalat" w:hAnsi="GHEA Grapalat" w:cs="Sylfaen"/>
        </w:rPr>
        <w:t>Ամալյա Ենգոյան</w:t>
      </w:r>
      <w:r w:rsidR="00660146" w:rsidRPr="000C2D18">
        <w:rPr>
          <w:rFonts w:ascii="GHEA Grapalat" w:hAnsi="GHEA Grapalat" w:cs="Sylfaen"/>
        </w:rPr>
        <w:t xml:space="preserve">     --------------</w:t>
      </w:r>
      <w:r w:rsidRPr="000C2D18">
        <w:rPr>
          <w:rFonts w:ascii="GHEA Grapalat" w:hAnsi="GHEA Grapalat" w:cs="Sylfaen"/>
        </w:rPr>
        <w:t xml:space="preserve">----- «       » </w:t>
      </w:r>
      <w:r w:rsidR="00603AA3">
        <w:rPr>
          <w:rFonts w:ascii="GHEA Grapalat" w:hAnsi="GHEA Grapalat" w:cs="Sylfaen"/>
        </w:rPr>
        <w:t>հուն</w:t>
      </w:r>
      <w:r w:rsidRPr="000C2D18">
        <w:rPr>
          <w:rFonts w:ascii="GHEA Grapalat" w:hAnsi="GHEA Grapalat" w:cs="Sylfaen"/>
        </w:rPr>
        <w:t>իսի</w:t>
      </w:r>
      <w:r w:rsidR="0007327B" w:rsidRPr="000C2D18">
        <w:rPr>
          <w:rFonts w:ascii="GHEA Grapalat" w:hAnsi="GHEA Grapalat" w:cs="Sylfaen"/>
        </w:rPr>
        <w:t xml:space="preserve"> 2016</w:t>
      </w:r>
      <w:r w:rsidRPr="000C2D18">
        <w:rPr>
          <w:rFonts w:ascii="GHEA Grapalat" w:hAnsi="GHEA Grapalat" w:cs="Sylfaen"/>
        </w:rPr>
        <w:t xml:space="preserve"> թ.</w:t>
      </w:r>
    </w:p>
    <w:p w:rsidR="00660146" w:rsidRPr="000C2D18" w:rsidRDefault="00660146" w:rsidP="000C2D18">
      <w:pPr>
        <w:spacing w:after="0" w:line="360" w:lineRule="auto"/>
        <w:rPr>
          <w:rFonts w:ascii="GHEA Grapalat" w:hAnsi="GHEA Grapalat" w:cs="Sylfaen"/>
        </w:rPr>
      </w:pPr>
      <w:r w:rsidRPr="000C2D18">
        <w:rPr>
          <w:rFonts w:ascii="GHEA Grapalat" w:hAnsi="GHEA Grapalat" w:cs="Sylfaen"/>
        </w:rPr>
        <w:t xml:space="preserve">Աստղիկ Միրզախանյան ------------- «       » </w:t>
      </w:r>
      <w:r w:rsidR="00603AA3" w:rsidRPr="00603AA3">
        <w:rPr>
          <w:rFonts w:ascii="GHEA Grapalat" w:hAnsi="GHEA Grapalat" w:cs="Sylfaen"/>
        </w:rPr>
        <w:t>հունիսի 2016 թ.</w:t>
      </w:r>
    </w:p>
    <w:p w:rsidR="00006B9B" w:rsidRPr="000C2D18" w:rsidRDefault="00006B9B" w:rsidP="000C2D18">
      <w:pPr>
        <w:spacing w:after="0" w:line="360" w:lineRule="auto"/>
        <w:rPr>
          <w:rFonts w:ascii="GHEA Grapalat" w:hAnsi="GHEA Grapalat" w:cs="Sylfaen"/>
        </w:rPr>
      </w:pPr>
      <w:r w:rsidRPr="000C2D18">
        <w:rPr>
          <w:rFonts w:ascii="GHEA Grapalat" w:hAnsi="GHEA Grapalat" w:cs="Sylfaen"/>
        </w:rPr>
        <w:t xml:space="preserve">Մակար Ղամբարյան ------------------ «       » </w:t>
      </w:r>
      <w:r w:rsidR="00603AA3" w:rsidRPr="00603AA3">
        <w:rPr>
          <w:rFonts w:ascii="GHEA Grapalat" w:hAnsi="GHEA Grapalat" w:cs="Sylfaen"/>
        </w:rPr>
        <w:t>հունիսի 2016 թ.</w:t>
      </w:r>
    </w:p>
    <w:p w:rsidR="00006B9B" w:rsidRPr="000C2D18" w:rsidRDefault="00006B9B" w:rsidP="000C2D18">
      <w:pPr>
        <w:spacing w:after="0" w:line="360" w:lineRule="auto"/>
        <w:rPr>
          <w:rFonts w:ascii="GHEA Grapalat" w:hAnsi="GHEA Grapalat" w:cs="Sylfaen"/>
        </w:rPr>
      </w:pPr>
      <w:r w:rsidRPr="000C2D18">
        <w:rPr>
          <w:rFonts w:ascii="GHEA Grapalat" w:hAnsi="GHEA Grapalat" w:cs="Sylfaen"/>
        </w:rPr>
        <w:t xml:space="preserve">Հովակիմ Հովակիմյան --------------- «       » </w:t>
      </w:r>
      <w:r w:rsidR="00603AA3" w:rsidRPr="00603AA3">
        <w:rPr>
          <w:rFonts w:ascii="GHEA Grapalat" w:hAnsi="GHEA Grapalat" w:cs="Sylfaen"/>
        </w:rPr>
        <w:t>հունիսի 2016 թ.</w:t>
      </w:r>
    </w:p>
    <w:p w:rsidR="00006B9B" w:rsidRPr="000C2D18" w:rsidRDefault="00006B9B" w:rsidP="000C2D18">
      <w:pPr>
        <w:pStyle w:val="mechtex"/>
        <w:spacing w:line="360" w:lineRule="auto"/>
        <w:jc w:val="right"/>
        <w:rPr>
          <w:rFonts w:ascii="GHEA Grapalat" w:hAnsi="GHEA Grapalat" w:cs="Sylfaen"/>
          <w:caps/>
          <w:u w:val="single"/>
          <w:lang w:eastAsia="en-US"/>
        </w:rPr>
      </w:pPr>
      <w:r w:rsidRPr="000C2D18">
        <w:rPr>
          <w:rFonts w:ascii="GHEA Grapalat" w:hAnsi="GHEA Grapalat" w:cs="Sylfaen"/>
          <w:caps/>
          <w:u w:val="single"/>
          <w:lang w:eastAsia="en-US"/>
        </w:rPr>
        <w:lastRenderedPageBreak/>
        <w:t>Նախագիծ</w:t>
      </w:r>
    </w:p>
    <w:p w:rsidR="00006B9B" w:rsidRPr="000C2D18" w:rsidRDefault="00006B9B" w:rsidP="000C2D1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06B9B" w:rsidRPr="000C2D18" w:rsidRDefault="00006B9B" w:rsidP="000C2D1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06B9B" w:rsidRPr="000C2D18" w:rsidRDefault="00006B9B" w:rsidP="000C2D1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06B9B" w:rsidRPr="000C2D18" w:rsidRDefault="00006B9B" w:rsidP="000C2D1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06B9B" w:rsidRPr="000C2D18" w:rsidRDefault="00006B9B" w:rsidP="000C2D1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06B9B" w:rsidRPr="000C2D18" w:rsidRDefault="00006B9B" w:rsidP="000C2D1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06B9B" w:rsidRPr="000C2D18" w:rsidRDefault="00006B9B" w:rsidP="000C2D18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0C2D18">
        <w:rPr>
          <w:rFonts w:ascii="GHEA Grapalat" w:hAnsi="GHEA Grapalat" w:cs="Sylfaen"/>
          <w:lang w:eastAsia="en-US"/>
        </w:rPr>
        <w:t xml:space="preserve">  ՀԱՅԱՍՏԱՆԻ ՀԱՆՐԱՊԵՏՈՒԹՅԱՆ</w:t>
      </w:r>
    </w:p>
    <w:p w:rsidR="00006B9B" w:rsidRPr="000C2D18" w:rsidRDefault="00006B9B" w:rsidP="000C2D18">
      <w:pPr>
        <w:pStyle w:val="mechtex"/>
        <w:spacing w:line="360" w:lineRule="auto"/>
        <w:ind w:left="2880"/>
        <w:rPr>
          <w:rFonts w:ascii="GHEA Grapalat" w:hAnsi="GHEA Grapalat" w:cs="Sylfaen"/>
          <w:lang w:eastAsia="en-US"/>
        </w:rPr>
      </w:pPr>
      <w:r w:rsidRPr="000C2D18">
        <w:rPr>
          <w:rFonts w:ascii="GHEA Grapalat" w:hAnsi="GHEA Grapalat" w:cs="Sylfaen"/>
          <w:lang w:eastAsia="en-US"/>
        </w:rPr>
        <w:t xml:space="preserve">                                ԱԶԳԱՅԻՆ  ԺՈՂՈՎԻ   ՆԱԽԱԳԱՀ</w:t>
      </w:r>
    </w:p>
    <w:p w:rsidR="00006B9B" w:rsidRPr="000C2D18" w:rsidRDefault="00006B9B" w:rsidP="000C2D1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0C2D18">
        <w:rPr>
          <w:rFonts w:ascii="GHEA Grapalat" w:hAnsi="GHEA Grapalat" w:cs="Sylfaen"/>
          <w:lang w:eastAsia="en-US"/>
        </w:rPr>
        <w:tab/>
      </w:r>
      <w:r w:rsidRPr="000C2D18">
        <w:rPr>
          <w:rFonts w:ascii="GHEA Grapalat" w:hAnsi="GHEA Grapalat" w:cs="Sylfaen"/>
          <w:lang w:eastAsia="en-US"/>
        </w:rPr>
        <w:tab/>
      </w:r>
      <w:r w:rsidRPr="000C2D18">
        <w:rPr>
          <w:rFonts w:ascii="GHEA Grapalat" w:hAnsi="GHEA Grapalat" w:cs="Sylfaen"/>
          <w:lang w:eastAsia="en-US"/>
        </w:rPr>
        <w:tab/>
      </w:r>
      <w:r w:rsidRPr="000C2D18">
        <w:rPr>
          <w:rFonts w:ascii="GHEA Grapalat" w:hAnsi="GHEA Grapalat" w:cs="Sylfaen"/>
          <w:lang w:eastAsia="en-US"/>
        </w:rPr>
        <w:tab/>
      </w:r>
      <w:r w:rsidRPr="000C2D18">
        <w:rPr>
          <w:rFonts w:ascii="GHEA Grapalat" w:hAnsi="GHEA Grapalat" w:cs="Sylfaen"/>
          <w:lang w:eastAsia="en-US"/>
        </w:rPr>
        <w:tab/>
      </w:r>
      <w:r w:rsidRPr="000C2D18">
        <w:rPr>
          <w:rFonts w:ascii="GHEA Grapalat" w:hAnsi="GHEA Grapalat" w:cs="Sylfaen"/>
          <w:lang w:eastAsia="en-US"/>
        </w:rPr>
        <w:tab/>
      </w:r>
      <w:r w:rsidRPr="000C2D18">
        <w:rPr>
          <w:rFonts w:ascii="GHEA Grapalat" w:hAnsi="GHEA Grapalat" w:cs="Sylfaen"/>
          <w:lang w:eastAsia="en-US"/>
        </w:rPr>
        <w:tab/>
        <w:t xml:space="preserve"> պարոն ԳԱԼՈՒՍՏ ՍԱՀԱԿՅԱՆԻՆ</w:t>
      </w:r>
    </w:p>
    <w:p w:rsidR="00006B9B" w:rsidRPr="000C2D18" w:rsidRDefault="00006B9B" w:rsidP="000C2D1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06B9B" w:rsidRPr="000C2D18" w:rsidRDefault="00006B9B" w:rsidP="000C2D1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006B9B" w:rsidRPr="000C2D18" w:rsidRDefault="00006B9B" w:rsidP="000C2D18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0C2D18">
        <w:rPr>
          <w:rFonts w:ascii="GHEA Grapalat" w:hAnsi="GHEA Grapalat" w:cs="Sylfaen"/>
          <w:lang w:eastAsia="en-US"/>
        </w:rPr>
        <w:t>Հարգելի պարոն Սահակյան</w:t>
      </w:r>
    </w:p>
    <w:p w:rsidR="00006B9B" w:rsidRPr="000C2D18" w:rsidRDefault="00006B9B" w:rsidP="000C2D18">
      <w:pPr>
        <w:tabs>
          <w:tab w:val="left" w:pos="720"/>
        </w:tabs>
        <w:spacing w:after="0" w:line="360" w:lineRule="auto"/>
        <w:ind w:firstLine="720"/>
        <w:jc w:val="both"/>
        <w:rPr>
          <w:rFonts w:ascii="GHEA Grapalat" w:hAnsi="GHEA Grapalat" w:cs="Sylfaen"/>
        </w:rPr>
      </w:pPr>
    </w:p>
    <w:p w:rsidR="00006B9B" w:rsidRPr="000C2D18" w:rsidRDefault="00006B9B" w:rsidP="000C2D18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r w:rsidRPr="000C2D18">
        <w:rPr>
          <w:rFonts w:ascii="GHEA Grapalat" w:hAnsi="GHEA Grapalat" w:cs="Sylfaen"/>
        </w:rPr>
        <w:t>Ձեզ ենք ներկայացնում Հայաստանի Հանրապետության կառավարության եզրա</w:t>
      </w:r>
      <w:r w:rsidRPr="000C2D18">
        <w:rPr>
          <w:rFonts w:ascii="GHEA Grapalat" w:hAnsi="GHEA Grapalat" w:cs="Sylfaen"/>
        </w:rPr>
        <w:softHyphen/>
        <w:t>կա</w:t>
      </w:r>
      <w:r w:rsidRPr="000C2D18">
        <w:rPr>
          <w:rFonts w:ascii="GHEA Grapalat" w:hAnsi="GHEA Grapalat" w:cs="Sylfaen"/>
        </w:rPr>
        <w:softHyphen/>
        <w:t>ցու</w:t>
      </w:r>
      <w:r w:rsidR="00815A36"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թյունը Հայաստանի Հանրա</w:t>
      </w:r>
      <w:r w:rsidRPr="000C2D18">
        <w:rPr>
          <w:rFonts w:ascii="GHEA Grapalat" w:hAnsi="GHEA Grapalat" w:cs="Sylfaen"/>
        </w:rPr>
        <w:softHyphen/>
        <w:t>պետու</w:t>
      </w:r>
      <w:r w:rsidRPr="000C2D18">
        <w:rPr>
          <w:rFonts w:ascii="GHEA Grapalat" w:hAnsi="GHEA Grapalat" w:cs="Sylfaen"/>
        </w:rPr>
        <w:softHyphen/>
        <w:t>թյան Ազ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գա</w:t>
      </w:r>
      <w:r w:rsidRPr="000C2D18">
        <w:rPr>
          <w:rFonts w:ascii="GHEA Grapalat" w:hAnsi="GHEA Grapalat" w:cs="Sylfaen"/>
        </w:rPr>
        <w:softHyphen/>
        <w:t>յին ժողովի պատգամավոր</w:t>
      </w:r>
      <w:r w:rsidR="00660146" w:rsidRPr="000C2D18">
        <w:rPr>
          <w:rFonts w:ascii="GHEA Grapalat" w:hAnsi="GHEA Grapalat" w:cs="Sylfaen"/>
        </w:rPr>
        <w:t xml:space="preserve">ներ </w:t>
      </w:r>
      <w:hyperlink r:id="rId6" w:history="1">
        <w:r w:rsidR="00660146" w:rsidRPr="000C2D18">
          <w:rPr>
            <w:rStyle w:val="Hyperlink"/>
            <w:rFonts w:ascii="GHEA Grapalat" w:hAnsi="GHEA Grapalat"/>
            <w:color w:val="auto"/>
            <w:u w:val="none"/>
          </w:rPr>
          <w:t>Էլինար Վարդանյան</w:t>
        </w:r>
      </w:hyperlink>
      <w:r w:rsidR="00660146" w:rsidRPr="000C2D18">
        <w:rPr>
          <w:rFonts w:ascii="GHEA Grapalat" w:hAnsi="GHEA Grapalat"/>
        </w:rPr>
        <w:t xml:space="preserve">ի, </w:t>
      </w:r>
      <w:hyperlink r:id="rId7" w:history="1">
        <w:r w:rsidR="00660146" w:rsidRPr="000C2D18">
          <w:rPr>
            <w:rStyle w:val="Hyperlink"/>
            <w:rFonts w:ascii="GHEA Grapalat" w:hAnsi="GHEA Grapalat"/>
            <w:color w:val="auto"/>
            <w:u w:val="none"/>
          </w:rPr>
          <w:t>Ստեփան Մարգարյան</w:t>
        </w:r>
      </w:hyperlink>
      <w:r w:rsidR="00660146" w:rsidRPr="000C2D18">
        <w:rPr>
          <w:rFonts w:ascii="GHEA Grapalat" w:hAnsi="GHEA Grapalat"/>
        </w:rPr>
        <w:t xml:space="preserve">ի և </w:t>
      </w:r>
      <w:hyperlink r:id="rId8" w:history="1">
        <w:r w:rsidR="00660146" w:rsidRPr="000C2D18">
          <w:rPr>
            <w:rStyle w:val="Hyperlink"/>
            <w:rFonts w:ascii="GHEA Grapalat" w:hAnsi="GHEA Grapalat"/>
            <w:color w:val="auto"/>
            <w:u w:val="none"/>
          </w:rPr>
          <w:t>Վահե Հովհաննիսյան</w:t>
        </w:r>
      </w:hyperlink>
      <w:r w:rsidR="00660146" w:rsidRPr="000C2D18">
        <w:rPr>
          <w:rFonts w:ascii="GHEA Grapalat" w:hAnsi="GHEA Grapalat"/>
        </w:rPr>
        <w:t>ի</w:t>
      </w:r>
      <w:r w:rsidRPr="000C2D18">
        <w:rPr>
          <w:rFonts w:ascii="GHEA Grapalat" w:hAnsi="GHEA Grapalat" w:cs="Sylfaen"/>
        </w:rPr>
        <w:t>՝ օրենսդրա</w:t>
      </w:r>
      <w:r w:rsidRPr="000C2D18">
        <w:rPr>
          <w:rFonts w:ascii="GHEA Grapalat" w:hAnsi="GHEA Grapalat" w:cs="Sylfaen"/>
        </w:rPr>
        <w:softHyphen/>
        <w:t>կան նա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խա</w:t>
      </w:r>
      <w:r w:rsidRPr="000C2D18">
        <w:rPr>
          <w:rFonts w:ascii="GHEA Grapalat" w:hAnsi="GHEA Grapalat" w:cs="Sylfaen"/>
        </w:rPr>
        <w:softHyphen/>
        <w:t>ձեռ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նու</w:t>
      </w:r>
      <w:r w:rsidRPr="000C2D18">
        <w:rPr>
          <w:rFonts w:ascii="GHEA Grapalat" w:hAnsi="GHEA Grapalat" w:cs="Sylfaen"/>
        </w:rPr>
        <w:softHyphen/>
        <w:t>թյան կարգով ներ</w:t>
      </w:r>
      <w:r w:rsidRPr="000C2D18">
        <w:rPr>
          <w:rFonts w:ascii="GHEA Grapalat" w:hAnsi="GHEA Grapalat" w:cs="Sylfaen"/>
        </w:rPr>
        <w:softHyphen/>
        <w:t>կա</w:t>
      </w:r>
      <w:r w:rsidRPr="000C2D18">
        <w:rPr>
          <w:rFonts w:ascii="GHEA Grapalat" w:hAnsi="GHEA Grapalat" w:cs="Sylfaen"/>
        </w:rPr>
        <w:softHyphen/>
        <w:t>յաց</w:t>
      </w:r>
      <w:r w:rsidRPr="000C2D18">
        <w:rPr>
          <w:rFonts w:ascii="GHEA Grapalat" w:hAnsi="GHEA Grapalat" w:cs="Sylfaen"/>
        </w:rPr>
        <w:softHyphen/>
        <w:t xml:space="preserve">րած </w:t>
      </w:r>
      <w:r w:rsidR="00660146" w:rsidRPr="000C2D18">
        <w:rPr>
          <w:rFonts w:ascii="GHEA Grapalat" w:eastAsia="Calibri" w:hAnsi="GHEA Grapalat" w:cs="Times New Roman"/>
          <w:lang w:val="fr-FR"/>
        </w:rPr>
        <w:t>«</w:t>
      </w:r>
      <w:r w:rsidR="00660146" w:rsidRPr="000C2D18">
        <w:rPr>
          <w:rFonts w:ascii="GHEA Grapalat" w:hAnsi="GHEA Grapalat" w:cs="Sylfaen"/>
          <w:lang w:val="ru-RU"/>
        </w:rPr>
        <w:t>Ավելացված</w:t>
      </w:r>
      <w:r w:rsidR="00660146" w:rsidRPr="000C2D18">
        <w:rPr>
          <w:rFonts w:ascii="GHEA Grapalat" w:hAnsi="GHEA Grapalat"/>
          <w:lang w:val="ru-RU"/>
        </w:rPr>
        <w:t xml:space="preserve"> </w:t>
      </w:r>
      <w:r w:rsidR="00660146" w:rsidRPr="000C2D18">
        <w:rPr>
          <w:rFonts w:ascii="GHEA Grapalat" w:hAnsi="GHEA Grapalat" w:cs="Sylfaen"/>
          <w:lang w:val="ru-RU"/>
        </w:rPr>
        <w:t>արժեքի</w:t>
      </w:r>
      <w:r w:rsidR="00660146" w:rsidRPr="000C2D18">
        <w:rPr>
          <w:rFonts w:ascii="GHEA Grapalat" w:hAnsi="GHEA Grapalat"/>
          <w:lang w:val="ru-RU"/>
        </w:rPr>
        <w:t xml:space="preserve"> </w:t>
      </w:r>
      <w:r w:rsidR="00660146" w:rsidRPr="000C2D18">
        <w:rPr>
          <w:rFonts w:ascii="GHEA Grapalat" w:hAnsi="GHEA Grapalat" w:cs="Sylfaen"/>
          <w:lang w:val="ru-RU"/>
        </w:rPr>
        <w:t>հարկի</w:t>
      </w:r>
      <w:r w:rsidR="00660146" w:rsidRPr="000C2D18">
        <w:rPr>
          <w:rFonts w:ascii="GHEA Grapalat" w:hAnsi="GHEA Grapalat" w:cs="Sylfaen"/>
        </w:rPr>
        <w:t xml:space="preserve"> մասին</w:t>
      </w:r>
      <w:r w:rsidR="00660146" w:rsidRPr="000C2D18">
        <w:rPr>
          <w:rFonts w:ascii="GHEA Grapalat" w:hAnsi="GHEA Grapalat"/>
          <w:lang w:val="ru-RU"/>
        </w:rPr>
        <w:t xml:space="preserve">» </w:t>
      </w:r>
      <w:r w:rsidR="00660146" w:rsidRPr="000C2D18">
        <w:rPr>
          <w:rFonts w:ascii="GHEA Grapalat" w:hAnsi="GHEA Grapalat" w:cs="Sylfaen"/>
          <w:lang w:val="ru-RU"/>
        </w:rPr>
        <w:t>Հայաստանի</w:t>
      </w:r>
      <w:r w:rsidR="00660146" w:rsidRPr="000C2D18">
        <w:rPr>
          <w:rFonts w:ascii="GHEA Grapalat" w:hAnsi="GHEA Grapalat"/>
          <w:lang w:val="ru-RU"/>
        </w:rPr>
        <w:t xml:space="preserve"> </w:t>
      </w:r>
      <w:r w:rsidR="00660146" w:rsidRPr="000C2D18">
        <w:rPr>
          <w:rFonts w:ascii="GHEA Grapalat" w:hAnsi="GHEA Grapalat" w:cs="Sylfaen"/>
          <w:lang w:val="ru-RU"/>
        </w:rPr>
        <w:t>Հան</w:t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  <w:lang w:val="ru-RU"/>
        </w:rPr>
        <w:t>րա</w:t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  <w:lang w:val="ru-RU"/>
        </w:rPr>
        <w:t>պե</w:t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</w:rPr>
        <w:softHyphen/>
      </w:r>
      <w:r w:rsidR="00660146" w:rsidRPr="000C2D18">
        <w:rPr>
          <w:rFonts w:ascii="GHEA Grapalat" w:hAnsi="GHEA Grapalat" w:cs="Sylfaen"/>
          <w:lang w:val="ru-RU"/>
        </w:rPr>
        <w:t>տության</w:t>
      </w:r>
      <w:r w:rsidR="00660146" w:rsidRPr="000C2D18">
        <w:rPr>
          <w:rFonts w:ascii="GHEA Grapalat" w:eastAsia="Times New Roman" w:hAnsi="GHEA Grapalat" w:cs="Times New Roman"/>
          <w:bCs/>
        </w:rPr>
        <w:t xml:space="preserve"> օրենքում լրացում կատարելու մասին</w:t>
      </w:r>
      <w:r w:rsidR="00660146" w:rsidRPr="000C2D18">
        <w:rPr>
          <w:rFonts w:ascii="GHEA Grapalat" w:eastAsia="Calibri" w:hAnsi="GHEA Grapalat" w:cs="Times New Roman"/>
          <w:lang w:val="fr-FR"/>
        </w:rPr>
        <w:t>»</w:t>
      </w:r>
      <w:r w:rsidR="00660146" w:rsidRPr="000C2D18">
        <w:rPr>
          <w:rFonts w:ascii="GHEA Grapalat" w:hAnsi="GHEA Grapalat" w:cs="Sylfaen"/>
          <w:lang w:val="fr-FR"/>
        </w:rPr>
        <w:t xml:space="preserve"> </w:t>
      </w:r>
      <w:r w:rsidRPr="000C2D18">
        <w:rPr>
          <w:rFonts w:ascii="GHEA Grapalat" w:hAnsi="GHEA Grapalat" w:cs="Sylfaen"/>
        </w:rPr>
        <w:t>Հայաստանի Հան</w:t>
      </w:r>
      <w:r w:rsidRPr="000C2D18">
        <w:rPr>
          <w:rFonts w:ascii="GHEA Grapalat" w:hAnsi="GHEA Grapalat" w:cs="Sylfaen"/>
        </w:rPr>
        <w:softHyphen/>
        <w:t>րա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պե</w:t>
      </w:r>
      <w:r w:rsidRPr="000C2D18">
        <w:rPr>
          <w:rFonts w:ascii="GHEA Grapalat" w:hAnsi="GHEA Grapalat" w:cs="Sylfaen"/>
        </w:rPr>
        <w:softHyphen/>
        <w:t>տու</w:t>
      </w:r>
      <w:r w:rsidRPr="000C2D18">
        <w:rPr>
          <w:rFonts w:ascii="GHEA Grapalat" w:hAnsi="GHEA Grapalat" w:cs="Sylfaen"/>
        </w:rPr>
        <w:softHyphen/>
        <w:t>թյան օրենքի նա</w:t>
      </w:r>
      <w:r w:rsidRPr="000C2D18">
        <w:rPr>
          <w:rFonts w:ascii="GHEA Grapalat" w:hAnsi="GHEA Grapalat" w:cs="Sylfaen"/>
        </w:rPr>
        <w:softHyphen/>
        <w:t>խա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գծի (</w:t>
      </w:r>
      <w:r w:rsidR="00660146" w:rsidRPr="000C2D18">
        <w:rPr>
          <w:rFonts w:ascii="GHEA Grapalat" w:hAnsi="GHEA Grapalat"/>
          <w:i/>
          <w:iCs/>
        </w:rPr>
        <w:t>Պ-1010-18.05.2016-ՏՀ-010/0</w:t>
      </w:r>
      <w:r w:rsidRPr="000C2D18">
        <w:rPr>
          <w:rFonts w:ascii="GHEA Grapalat" w:hAnsi="GHEA Grapalat" w:cs="Sylfaen"/>
        </w:rPr>
        <w:t>) վերաբերյալ:</w:t>
      </w:r>
    </w:p>
    <w:p w:rsidR="000C2D18" w:rsidRPr="000C2D18" w:rsidRDefault="000C2D18" w:rsidP="000C2D18">
      <w:pPr>
        <w:spacing w:after="0" w:line="360" w:lineRule="auto"/>
        <w:ind w:firstLine="567"/>
        <w:jc w:val="both"/>
        <w:rPr>
          <w:rFonts w:ascii="GHEA Grapalat" w:hAnsi="GHEA Grapalat" w:cs="GHEA Grapalat"/>
          <w:lang w:val="hy-AM"/>
        </w:rPr>
      </w:pPr>
      <w:r w:rsidRPr="000C2D18">
        <w:rPr>
          <w:rFonts w:ascii="GHEA Grapalat" w:hAnsi="GHEA Grapalat"/>
          <w:lang w:val="hy-AM"/>
        </w:rPr>
        <w:t xml:space="preserve">Նախագծով առաջարկվում է սահմանել, որ ԱԱՀ-ից ազատվում են </w:t>
      </w:r>
      <w:r w:rsidRPr="000C2D18">
        <w:rPr>
          <w:rFonts w:ascii="GHEA Grapalat" w:hAnsi="GHEA Grapalat" w:cs="Sylfaen"/>
        </w:rPr>
        <w:t>Հայաստանի Հան</w:t>
      </w:r>
      <w:r w:rsidRPr="000C2D18">
        <w:rPr>
          <w:rFonts w:ascii="GHEA Grapalat" w:hAnsi="GHEA Grapalat" w:cs="Sylfaen"/>
        </w:rPr>
        <w:softHyphen/>
        <w:t>րա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պե</w:t>
      </w:r>
      <w:r w:rsidRPr="000C2D18">
        <w:rPr>
          <w:rFonts w:ascii="GHEA Grapalat" w:hAnsi="GHEA Grapalat" w:cs="Sylfaen"/>
        </w:rPr>
        <w:softHyphen/>
        <w:t>տու</w:t>
      </w:r>
      <w:r w:rsidRPr="000C2D18">
        <w:rPr>
          <w:rFonts w:ascii="GHEA Grapalat" w:hAnsi="GHEA Grapalat" w:cs="Sylfaen"/>
        </w:rPr>
        <w:softHyphen/>
        <w:t>թյան</w:t>
      </w:r>
      <w:r w:rsidRPr="000C2D18">
        <w:rPr>
          <w:rFonts w:ascii="GHEA Grapalat" w:hAnsi="GHEA Grapalat"/>
          <w:lang w:val="hy-AM"/>
        </w:rPr>
        <w:t xml:space="preserve"> առողջա</w:t>
      </w:r>
      <w:r w:rsidRPr="000C2D18">
        <w:rPr>
          <w:rFonts w:ascii="GHEA Grapalat" w:hAnsi="GHEA Grapalat"/>
          <w:lang w:val="hy-AM"/>
        </w:rPr>
        <w:softHyphen/>
        <w:t>պա</w:t>
      </w:r>
      <w:r w:rsidRPr="000C2D18">
        <w:rPr>
          <w:rFonts w:ascii="GHEA Grapalat" w:hAnsi="GHEA Grapalat"/>
          <w:lang w:val="hy-AM"/>
        </w:rPr>
        <w:softHyphen/>
        <w:t>հու</w:t>
      </w:r>
      <w:r w:rsidRPr="000C2D18">
        <w:rPr>
          <w:rFonts w:ascii="GHEA Grapalat" w:hAnsi="GHEA Grapalat"/>
          <w:lang w:val="hy-AM"/>
        </w:rPr>
        <w:softHyphen/>
        <w:t>թյան բնագավառի պետական կառա</w:t>
      </w:r>
      <w:r w:rsidRPr="000C2D18">
        <w:rPr>
          <w:rFonts w:ascii="GHEA Grapalat" w:hAnsi="GHEA Grapalat"/>
          <w:lang w:val="hy-AM"/>
        </w:rPr>
        <w:softHyphen/>
        <w:t>վար</w:t>
      </w:r>
      <w:r w:rsidRPr="000C2D18">
        <w:rPr>
          <w:rFonts w:ascii="GHEA Grapalat" w:hAnsi="GHEA Grapalat"/>
          <w:lang w:val="hy-AM"/>
        </w:rPr>
        <w:softHyphen/>
        <w:t xml:space="preserve">ման լիազոր մարմնի կողմից սահմանված` </w:t>
      </w:r>
      <w:r w:rsidRPr="004C2BC0">
        <w:rPr>
          <w:rFonts w:ascii="GHEA Grapalat" w:hAnsi="GHEA Grapalat"/>
          <w:b/>
          <w:lang w:val="hy-AM"/>
        </w:rPr>
        <w:t>դեղերի հիմ</w:t>
      </w:r>
      <w:r w:rsidRPr="004C2BC0">
        <w:rPr>
          <w:rFonts w:ascii="GHEA Grapalat" w:hAnsi="GHEA Grapalat"/>
          <w:b/>
          <w:lang w:val="hy-AM"/>
        </w:rPr>
        <w:softHyphen/>
        <w:t>նական ցանկում ընդգրկված առա</w:t>
      </w:r>
      <w:r w:rsidRPr="004C2BC0">
        <w:rPr>
          <w:rFonts w:ascii="GHEA Grapalat" w:hAnsi="GHEA Grapalat"/>
          <w:b/>
          <w:lang w:val="hy-AM"/>
        </w:rPr>
        <w:softHyphen/>
        <w:t>վել տարածված հիվանդությունների համար նախա</w:t>
      </w:r>
      <w:r w:rsidRPr="004C2BC0">
        <w:rPr>
          <w:rFonts w:ascii="GHEA Grapalat" w:hAnsi="GHEA Grapalat"/>
          <w:b/>
          <w:lang w:val="hy-AM"/>
        </w:rPr>
        <w:softHyphen/>
        <w:t>տես</w:t>
      </w:r>
      <w:r w:rsidRPr="004C2BC0">
        <w:rPr>
          <w:rFonts w:ascii="GHEA Grapalat" w:hAnsi="GHEA Grapalat"/>
          <w:b/>
          <w:lang w:val="hy-AM"/>
        </w:rPr>
        <w:softHyphen/>
        <w:t xml:space="preserve">ված դեղերի </w:t>
      </w:r>
      <w:r w:rsidRPr="000C2D18">
        <w:rPr>
          <w:rFonts w:ascii="GHEA Grapalat" w:hAnsi="GHEA Grapalat"/>
          <w:lang w:val="hy-AM"/>
        </w:rPr>
        <w:t>ներմուծումը և իրա</w:t>
      </w:r>
      <w:r w:rsidRPr="000C2D18">
        <w:rPr>
          <w:rFonts w:ascii="GHEA Grapalat" w:hAnsi="GHEA Grapalat"/>
          <w:lang w:val="hy-AM"/>
        </w:rPr>
        <w:softHyphen/>
        <w:t>ցումը:</w:t>
      </w:r>
    </w:p>
    <w:p w:rsidR="000C2D18" w:rsidRPr="000C2D18" w:rsidRDefault="000C2D18" w:rsidP="000C2D18">
      <w:pPr>
        <w:pStyle w:val="ListParagraph"/>
        <w:tabs>
          <w:tab w:val="left" w:pos="924"/>
        </w:tabs>
        <w:spacing w:line="360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0C2D18">
        <w:rPr>
          <w:rFonts w:ascii="GHEA Grapalat" w:hAnsi="GHEA Grapalat" w:cs="GHEA Grapalat"/>
          <w:lang w:val="hy-AM"/>
        </w:rPr>
        <w:t>Ընդ որում, նախագծի հիմնավորման համաձայն, վերոնշյալ առաջարկության ներ</w:t>
      </w:r>
      <w:r w:rsidRPr="000C2D18">
        <w:rPr>
          <w:rFonts w:ascii="GHEA Grapalat" w:hAnsi="GHEA Grapalat" w:cs="GHEA Grapalat"/>
          <w:lang w:val="hy-AM"/>
        </w:rPr>
        <w:softHyphen/>
        <w:t>կա</w:t>
      </w:r>
      <w:r w:rsidRPr="000C2D18">
        <w:rPr>
          <w:rFonts w:ascii="GHEA Grapalat" w:hAnsi="GHEA Grapalat" w:cs="GHEA Grapalat"/>
          <w:lang w:val="hy-AM"/>
        </w:rPr>
        <w:softHyphen/>
        <w:t>յա</w:t>
      </w:r>
      <w:r w:rsidRPr="000C2D18">
        <w:rPr>
          <w:rFonts w:ascii="GHEA Grapalat" w:hAnsi="GHEA Grapalat" w:cs="GHEA Grapalat"/>
          <w:lang w:val="hy-AM"/>
        </w:rPr>
        <w:softHyphen/>
      </w:r>
      <w:r w:rsidRPr="000C2D18">
        <w:rPr>
          <w:rFonts w:ascii="GHEA Grapalat" w:hAnsi="GHEA Grapalat" w:cs="GHEA Grapalat"/>
          <w:lang w:val="hy-AM"/>
        </w:rPr>
        <w:softHyphen/>
        <w:t>ցումը պայմանավորված է երկրի սոցիալ-տնտեսական վիճակի վատթարացման արդյուն</w:t>
      </w:r>
      <w:r w:rsidRPr="000C2D18">
        <w:rPr>
          <w:rFonts w:ascii="GHEA Grapalat" w:hAnsi="GHEA Grapalat" w:cs="GHEA Grapalat"/>
          <w:lang w:val="hy-AM"/>
        </w:rPr>
        <w:softHyphen/>
        <w:t>քում առավել տարածված հիվանդությունների համար նախատեսված դեղերի ձեռքբեր</w:t>
      </w:r>
      <w:r w:rsidRPr="000C2D18">
        <w:rPr>
          <w:rFonts w:ascii="GHEA Grapalat" w:hAnsi="GHEA Grapalat" w:cs="GHEA Grapalat"/>
          <w:lang w:val="hy-AM"/>
        </w:rPr>
        <w:softHyphen/>
        <w:t>ման համար բնակչությանը օժանդակություն ցուցաբերելու անհրաժեշտությամբ:</w:t>
      </w:r>
    </w:p>
    <w:p w:rsidR="000C2D18" w:rsidRPr="000C2D18" w:rsidRDefault="000C2D18" w:rsidP="000C2D18">
      <w:pPr>
        <w:pStyle w:val="ListParagraph"/>
        <w:tabs>
          <w:tab w:val="left" w:pos="910"/>
        </w:tabs>
        <w:spacing w:line="360" w:lineRule="auto"/>
        <w:ind w:left="0" w:firstLine="567"/>
        <w:jc w:val="both"/>
        <w:rPr>
          <w:rFonts w:ascii="GHEA Grapalat" w:hAnsi="GHEA Grapalat" w:cs="GHEA Grapalat"/>
          <w:lang w:val="en-GB"/>
        </w:rPr>
      </w:pPr>
      <w:r>
        <w:rPr>
          <w:rFonts w:ascii="GHEA Grapalat" w:hAnsi="GHEA Grapalat" w:cs="GHEA Grapalat"/>
          <w:lang w:val="en-GB"/>
        </w:rPr>
        <w:t xml:space="preserve">Այդ </w:t>
      </w:r>
      <w:r w:rsidRPr="000C2D18">
        <w:rPr>
          <w:rFonts w:ascii="GHEA Grapalat" w:hAnsi="GHEA Grapalat" w:cs="GHEA Grapalat"/>
          <w:lang w:val="hy-AM"/>
        </w:rPr>
        <w:t>կապա</w:t>
      </w:r>
      <w:r>
        <w:rPr>
          <w:rFonts w:ascii="GHEA Grapalat" w:hAnsi="GHEA Grapalat" w:cs="GHEA Grapalat"/>
          <w:lang w:val="hy-AM"/>
        </w:rPr>
        <w:t>կցությամբ հայտնում ենք</w:t>
      </w:r>
      <w:r>
        <w:rPr>
          <w:rFonts w:ascii="GHEA Grapalat" w:hAnsi="GHEA Grapalat" w:cs="GHEA Grapalat"/>
          <w:lang w:val="en-GB"/>
        </w:rPr>
        <w:t>, որ.</w:t>
      </w:r>
      <w:r>
        <w:rPr>
          <w:rFonts w:ascii="GHEA Grapalat" w:hAnsi="GHEA Grapalat" w:cs="GHEA Grapalat"/>
          <w:lang w:val="hy-AM"/>
        </w:rPr>
        <w:t xml:space="preserve"> </w:t>
      </w:r>
    </w:p>
    <w:p w:rsidR="000C2D18" w:rsidRPr="000C2D18" w:rsidRDefault="000C2D18" w:rsidP="000C2D18">
      <w:pPr>
        <w:pStyle w:val="ListParagraph"/>
        <w:numPr>
          <w:ilvl w:val="0"/>
          <w:numId w:val="3"/>
        </w:numPr>
        <w:tabs>
          <w:tab w:val="left" w:pos="910"/>
        </w:tabs>
        <w:spacing w:line="360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en-GB"/>
        </w:rPr>
        <w:t>Ս</w:t>
      </w:r>
      <w:r w:rsidRPr="000C2D18">
        <w:rPr>
          <w:rFonts w:ascii="GHEA Grapalat" w:hAnsi="GHEA Grapalat" w:cs="GHEA Grapalat"/>
          <w:lang w:val="hy-AM"/>
        </w:rPr>
        <w:t>ոցիալ-տնտեսական իրավիճակից կախված բնակ</w:t>
      </w:r>
      <w:r w:rsidRPr="000C2D18">
        <w:rPr>
          <w:rFonts w:ascii="GHEA Grapalat" w:hAnsi="GHEA Grapalat" w:cs="GHEA Grapalat"/>
          <w:lang w:val="hy-AM"/>
        </w:rPr>
        <w:softHyphen/>
        <w:t>չու</w:t>
      </w:r>
      <w:r w:rsidRPr="000C2D18">
        <w:rPr>
          <w:rFonts w:ascii="GHEA Grapalat" w:hAnsi="GHEA Grapalat" w:cs="GHEA Grapalat"/>
          <w:lang w:val="hy-AM"/>
        </w:rPr>
        <w:softHyphen/>
        <w:t>թյանը օժան</w:t>
      </w:r>
      <w:r w:rsidRPr="000C2D18">
        <w:rPr>
          <w:rFonts w:ascii="GHEA Grapalat" w:hAnsi="GHEA Grapalat" w:cs="GHEA Grapalat"/>
          <w:lang w:val="hy-AM"/>
        </w:rPr>
        <w:softHyphen/>
        <w:t>դա</w:t>
      </w:r>
      <w:r w:rsidRPr="000C2D18">
        <w:rPr>
          <w:rFonts w:ascii="GHEA Grapalat" w:hAnsi="GHEA Grapalat" w:cs="GHEA Grapalat"/>
          <w:lang w:val="hy-AM"/>
        </w:rPr>
        <w:softHyphen/>
        <w:t>կություն ցուցա</w:t>
      </w:r>
      <w:r w:rsidR="00BB750D">
        <w:rPr>
          <w:rFonts w:ascii="GHEA Grapalat" w:hAnsi="GHEA Grapalat" w:cs="GHEA Grapalat"/>
          <w:lang w:val="en-GB"/>
        </w:rPr>
        <w:softHyphen/>
      </w:r>
      <w:r w:rsidRPr="000C2D18">
        <w:rPr>
          <w:rFonts w:ascii="GHEA Grapalat" w:hAnsi="GHEA Grapalat" w:cs="GHEA Grapalat"/>
          <w:lang w:val="hy-AM"/>
        </w:rPr>
        <w:t>բե</w:t>
      </w:r>
      <w:r w:rsidR="00BB750D">
        <w:rPr>
          <w:rFonts w:ascii="GHEA Grapalat" w:hAnsi="GHEA Grapalat" w:cs="GHEA Grapalat"/>
          <w:lang w:val="en-GB"/>
        </w:rPr>
        <w:softHyphen/>
      </w:r>
      <w:r w:rsidRPr="000C2D18">
        <w:rPr>
          <w:rFonts w:ascii="GHEA Grapalat" w:hAnsi="GHEA Grapalat" w:cs="GHEA Grapalat"/>
          <w:lang w:val="hy-AM"/>
        </w:rPr>
        <w:t>րելու միջոցառումները պետք է լինեն առավելագույնս հաս</w:t>
      </w:r>
      <w:r w:rsidRPr="000C2D18">
        <w:rPr>
          <w:rFonts w:ascii="GHEA Grapalat" w:hAnsi="GHEA Grapalat" w:cs="GHEA Grapalat"/>
          <w:lang w:val="hy-AM"/>
        </w:rPr>
        <w:softHyphen/>
        <w:t>ցեա</w:t>
      </w:r>
      <w:r w:rsidRPr="000C2D18">
        <w:rPr>
          <w:rFonts w:ascii="GHEA Grapalat" w:hAnsi="GHEA Grapalat" w:cs="GHEA Grapalat"/>
          <w:lang w:val="hy-AM"/>
        </w:rPr>
        <w:softHyphen/>
        <w:t>կան, որպեսզի նշյալ միջո</w:t>
      </w:r>
      <w:r w:rsidR="00BB750D">
        <w:rPr>
          <w:rFonts w:ascii="GHEA Grapalat" w:hAnsi="GHEA Grapalat" w:cs="GHEA Grapalat"/>
          <w:lang w:val="en-GB"/>
        </w:rPr>
        <w:softHyphen/>
      </w:r>
      <w:r w:rsidRPr="000C2D18">
        <w:rPr>
          <w:rFonts w:ascii="GHEA Grapalat" w:hAnsi="GHEA Grapalat" w:cs="GHEA Grapalat"/>
          <w:lang w:val="hy-AM"/>
        </w:rPr>
        <w:t>ցա</w:t>
      </w:r>
      <w:r w:rsidR="00BB750D">
        <w:rPr>
          <w:rFonts w:ascii="GHEA Grapalat" w:hAnsi="GHEA Grapalat" w:cs="GHEA Grapalat"/>
          <w:lang w:val="en-GB"/>
        </w:rPr>
        <w:softHyphen/>
      </w:r>
      <w:r w:rsidRPr="000C2D18">
        <w:rPr>
          <w:rFonts w:ascii="GHEA Grapalat" w:hAnsi="GHEA Grapalat" w:cs="GHEA Grapalat"/>
          <w:lang w:val="hy-AM"/>
        </w:rPr>
        <w:t>ռումների շրջանակներում իրա</w:t>
      </w:r>
      <w:r w:rsidRPr="000C2D18">
        <w:rPr>
          <w:rFonts w:ascii="GHEA Grapalat" w:hAnsi="GHEA Grapalat" w:cs="GHEA Grapalat"/>
          <w:lang w:val="hy-AM"/>
        </w:rPr>
        <w:softHyphen/>
        <w:t>կա</w:t>
      </w:r>
      <w:r w:rsidRPr="000C2D18">
        <w:rPr>
          <w:rFonts w:ascii="GHEA Grapalat" w:hAnsi="GHEA Grapalat" w:cs="GHEA Grapalat"/>
          <w:lang w:val="hy-AM"/>
        </w:rPr>
        <w:softHyphen/>
        <w:t>նացվող աջակցության ծրագրերից օգտվեն բնակչության այն շերտերը, որոնք իրականում ունեն աջակցության կարիք: Նախա</w:t>
      </w:r>
      <w:r w:rsidRPr="000C2D18">
        <w:rPr>
          <w:rFonts w:ascii="GHEA Grapalat" w:hAnsi="GHEA Grapalat" w:cs="GHEA Grapalat"/>
          <w:lang w:val="hy-AM"/>
        </w:rPr>
        <w:softHyphen/>
        <w:t>գծի ընդունման դեպ</w:t>
      </w:r>
      <w:r w:rsidR="00BB750D">
        <w:rPr>
          <w:rFonts w:ascii="GHEA Grapalat" w:hAnsi="GHEA Grapalat" w:cs="GHEA Grapalat"/>
          <w:lang w:val="en-GB"/>
        </w:rPr>
        <w:softHyphen/>
      </w:r>
      <w:r w:rsidR="00BB750D">
        <w:rPr>
          <w:rFonts w:ascii="GHEA Grapalat" w:hAnsi="GHEA Grapalat" w:cs="GHEA Grapalat"/>
          <w:lang w:val="hy-AM"/>
        </w:rPr>
        <w:lastRenderedPageBreak/>
        <w:t>քում, սակայն</w:t>
      </w:r>
      <w:r w:rsidRPr="000C2D18">
        <w:rPr>
          <w:rFonts w:ascii="GHEA Grapalat" w:hAnsi="GHEA Grapalat" w:cs="GHEA Grapalat"/>
          <w:lang w:val="hy-AM"/>
        </w:rPr>
        <w:t xml:space="preserve"> կստացվի այնպես, որ նախագծով առա</w:t>
      </w:r>
      <w:r w:rsidRPr="000C2D18">
        <w:rPr>
          <w:rFonts w:ascii="GHEA Grapalat" w:hAnsi="GHEA Grapalat" w:cs="GHEA Grapalat"/>
          <w:lang w:val="hy-AM"/>
        </w:rPr>
        <w:softHyphen/>
        <w:t>ջարկ</w:t>
      </w:r>
      <w:r w:rsidRPr="000C2D18">
        <w:rPr>
          <w:rFonts w:ascii="GHEA Grapalat" w:hAnsi="GHEA Grapalat" w:cs="GHEA Grapalat"/>
          <w:lang w:val="hy-AM"/>
        </w:rPr>
        <w:softHyphen/>
        <w:t>վող` ԱԱՀ-ից ազատման արտո</w:t>
      </w:r>
      <w:r w:rsidRPr="000C2D18">
        <w:rPr>
          <w:rFonts w:ascii="GHEA Grapalat" w:hAnsi="GHEA Grapalat" w:cs="GHEA Grapalat"/>
          <w:lang w:val="hy-AM"/>
        </w:rPr>
        <w:softHyphen/>
        <w:t>նու</w:t>
      </w:r>
      <w:r w:rsidRPr="000C2D18">
        <w:rPr>
          <w:rFonts w:ascii="GHEA Grapalat" w:hAnsi="GHEA Grapalat" w:cs="GHEA Grapalat"/>
          <w:lang w:val="hy-AM"/>
        </w:rPr>
        <w:softHyphen/>
        <w:t>թյունից կօգտվեն ոչ միայն այն անձինք, որոնք ունեն նման աջակ</w:t>
      </w:r>
      <w:r w:rsidRPr="000C2D18">
        <w:rPr>
          <w:rFonts w:ascii="GHEA Grapalat" w:hAnsi="GHEA Grapalat" w:cs="GHEA Grapalat"/>
          <w:lang w:val="hy-AM"/>
        </w:rPr>
        <w:softHyphen/>
        <w:t>ցու</w:t>
      </w:r>
      <w:r w:rsidRPr="000C2D18">
        <w:rPr>
          <w:rFonts w:ascii="GHEA Grapalat" w:hAnsi="GHEA Grapalat" w:cs="GHEA Grapalat"/>
          <w:lang w:val="hy-AM"/>
        </w:rPr>
        <w:softHyphen/>
        <w:t xml:space="preserve">թյան կարիք, այլ նաև այն անձինք, որոնք չունեն դրա կարիքը: </w:t>
      </w:r>
    </w:p>
    <w:p w:rsidR="000C2D18" w:rsidRPr="000C2D18" w:rsidRDefault="000C2D18" w:rsidP="000C2D18">
      <w:pPr>
        <w:pStyle w:val="ListParagraph"/>
        <w:numPr>
          <w:ilvl w:val="0"/>
          <w:numId w:val="3"/>
        </w:numPr>
        <w:tabs>
          <w:tab w:val="left" w:pos="910"/>
        </w:tabs>
        <w:spacing w:line="360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0C2D18">
        <w:rPr>
          <w:rFonts w:ascii="GHEA Grapalat" w:hAnsi="GHEA Grapalat"/>
          <w:lang w:val="hy-AM"/>
        </w:rPr>
        <w:t>Որպեսզի ներկայացված առաջար</w:t>
      </w:r>
      <w:r w:rsidRPr="000C2D18">
        <w:rPr>
          <w:rFonts w:ascii="GHEA Grapalat" w:hAnsi="GHEA Grapalat"/>
          <w:lang w:val="hy-AM"/>
        </w:rPr>
        <w:softHyphen/>
        <w:t>կու</w:t>
      </w:r>
      <w:r w:rsidRPr="000C2D18">
        <w:rPr>
          <w:rFonts w:ascii="GHEA Grapalat" w:hAnsi="GHEA Grapalat"/>
          <w:lang w:val="hy-AM"/>
        </w:rPr>
        <w:softHyphen/>
        <w:t>թյունը հանգեցնի նախագծի հիմնավորմամբ ներ</w:t>
      </w:r>
      <w:r w:rsidR="00BB750D">
        <w:rPr>
          <w:rFonts w:ascii="GHEA Grapalat" w:hAnsi="GHEA Grapalat"/>
          <w:lang w:val="en-GB"/>
        </w:rPr>
        <w:softHyphen/>
      </w:r>
      <w:r w:rsidRPr="000C2D18">
        <w:rPr>
          <w:rFonts w:ascii="GHEA Grapalat" w:hAnsi="GHEA Grapalat"/>
          <w:lang w:val="hy-AM"/>
        </w:rPr>
        <w:softHyphen/>
        <w:t>կայացված նպատակի իրականացմանը անհրաժեշտ է, որ առա</w:t>
      </w:r>
      <w:r w:rsidRPr="000C2D18">
        <w:rPr>
          <w:rFonts w:ascii="GHEA Grapalat" w:hAnsi="GHEA Grapalat"/>
          <w:lang w:val="hy-AM"/>
        </w:rPr>
        <w:softHyphen/>
        <w:t>ջարկության ընդունման արդ</w:t>
      </w:r>
      <w:r w:rsidR="00BB750D">
        <w:rPr>
          <w:rFonts w:ascii="GHEA Grapalat" w:hAnsi="GHEA Grapalat"/>
          <w:lang w:val="en-GB"/>
        </w:rPr>
        <w:softHyphen/>
      </w:r>
      <w:r w:rsidRPr="000C2D18">
        <w:rPr>
          <w:rFonts w:ascii="GHEA Grapalat" w:hAnsi="GHEA Grapalat"/>
          <w:lang w:val="hy-AM"/>
        </w:rPr>
        <w:t>յուն</w:t>
      </w:r>
      <w:r w:rsidRPr="000C2D18">
        <w:rPr>
          <w:rFonts w:ascii="GHEA Grapalat" w:hAnsi="GHEA Grapalat"/>
          <w:lang w:val="hy-AM"/>
        </w:rPr>
        <w:softHyphen/>
        <w:t xml:space="preserve">քում նվազեն </w:t>
      </w:r>
      <w:r w:rsidRPr="000C2D18">
        <w:rPr>
          <w:rFonts w:ascii="GHEA Grapalat" w:hAnsi="GHEA Grapalat" w:cs="Sylfaen"/>
        </w:rPr>
        <w:t>Հայաստանի Հան</w:t>
      </w:r>
      <w:r w:rsidRPr="000C2D18">
        <w:rPr>
          <w:rFonts w:ascii="GHEA Grapalat" w:hAnsi="GHEA Grapalat" w:cs="Sylfaen"/>
        </w:rPr>
        <w:softHyphen/>
        <w:t>րա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պե</w:t>
      </w:r>
      <w:r w:rsidRPr="000C2D18">
        <w:rPr>
          <w:rFonts w:ascii="GHEA Grapalat" w:hAnsi="GHEA Grapalat" w:cs="Sylfaen"/>
        </w:rPr>
        <w:softHyphen/>
        <w:t>տու</w:t>
      </w:r>
      <w:r w:rsidRPr="000C2D18">
        <w:rPr>
          <w:rFonts w:ascii="GHEA Grapalat" w:hAnsi="GHEA Grapalat" w:cs="Sylfaen"/>
        </w:rPr>
        <w:softHyphen/>
        <w:t>թյան</w:t>
      </w:r>
      <w:r w:rsidRPr="000C2D18">
        <w:rPr>
          <w:rFonts w:ascii="GHEA Grapalat" w:hAnsi="GHEA Grapalat"/>
          <w:lang w:val="hy-AM"/>
        </w:rPr>
        <w:t xml:space="preserve"> առողջապահության բնագավառի պե</w:t>
      </w:r>
      <w:r w:rsidR="00BB750D">
        <w:rPr>
          <w:rFonts w:ascii="GHEA Grapalat" w:hAnsi="GHEA Grapalat"/>
          <w:lang w:val="en-GB"/>
        </w:rPr>
        <w:softHyphen/>
      </w:r>
      <w:r w:rsidRPr="000C2D18">
        <w:rPr>
          <w:rFonts w:ascii="GHEA Grapalat" w:hAnsi="GHEA Grapalat"/>
          <w:lang w:val="hy-AM"/>
        </w:rPr>
        <w:t>տա</w:t>
      </w:r>
      <w:r w:rsidR="00BB750D">
        <w:rPr>
          <w:rFonts w:ascii="GHEA Grapalat" w:hAnsi="GHEA Grapalat"/>
          <w:lang w:val="en-GB"/>
        </w:rPr>
        <w:softHyphen/>
      </w:r>
      <w:r w:rsidRPr="000C2D18">
        <w:rPr>
          <w:rFonts w:ascii="GHEA Grapalat" w:hAnsi="GHEA Grapalat"/>
          <w:lang w:val="hy-AM"/>
        </w:rPr>
        <w:t>կան կառավարման լիա</w:t>
      </w:r>
      <w:r w:rsidRPr="000C2D18">
        <w:rPr>
          <w:rFonts w:ascii="GHEA Grapalat" w:hAnsi="GHEA Grapalat"/>
          <w:lang w:val="hy-AM"/>
        </w:rPr>
        <w:softHyphen/>
        <w:t>զոր մարմնի կողմից հաստատվող ցանկում ընդ</w:t>
      </w:r>
      <w:r w:rsidRPr="000C2D18">
        <w:rPr>
          <w:rFonts w:ascii="GHEA Grapalat" w:hAnsi="GHEA Grapalat"/>
          <w:lang w:val="hy-AM"/>
        </w:rPr>
        <w:softHyphen/>
        <w:t>գրկված դեղերի գները: Այս առումով հայտ</w:t>
      </w:r>
      <w:r w:rsidRPr="000C2D18">
        <w:rPr>
          <w:rFonts w:ascii="GHEA Grapalat" w:hAnsi="GHEA Grapalat"/>
          <w:lang w:val="hy-AM"/>
        </w:rPr>
        <w:softHyphen/>
        <w:t>նում ենք, որ ոչնչով երաշխավորված չէ այն հանգամանքը, որ վե</w:t>
      </w:r>
      <w:r w:rsidR="00BB750D">
        <w:rPr>
          <w:rFonts w:ascii="GHEA Grapalat" w:hAnsi="GHEA Grapalat"/>
          <w:lang w:val="en-GB"/>
        </w:rPr>
        <w:softHyphen/>
      </w:r>
      <w:r w:rsidRPr="000C2D18">
        <w:rPr>
          <w:rFonts w:ascii="GHEA Grapalat" w:hAnsi="GHEA Grapalat"/>
          <w:lang w:val="hy-AM"/>
        </w:rPr>
        <w:t>րո</w:t>
      </w:r>
      <w:r w:rsidR="00BB750D">
        <w:rPr>
          <w:rFonts w:ascii="GHEA Grapalat" w:hAnsi="GHEA Grapalat"/>
          <w:lang w:val="en-GB"/>
        </w:rPr>
        <w:softHyphen/>
      </w:r>
      <w:r w:rsidRPr="000C2D18">
        <w:rPr>
          <w:rFonts w:ascii="GHEA Grapalat" w:hAnsi="GHEA Grapalat"/>
          <w:lang w:val="hy-AM"/>
        </w:rPr>
        <w:t>նշյալ ցան</w:t>
      </w:r>
      <w:r w:rsidRPr="000C2D18">
        <w:rPr>
          <w:rFonts w:ascii="GHEA Grapalat" w:hAnsi="GHEA Grapalat"/>
          <w:lang w:val="hy-AM"/>
        </w:rPr>
        <w:softHyphen/>
        <w:t>կում ընդ</w:t>
      </w:r>
      <w:r w:rsidRPr="000C2D18">
        <w:rPr>
          <w:rFonts w:ascii="GHEA Grapalat" w:hAnsi="GHEA Grapalat"/>
          <w:lang w:val="hy-AM"/>
        </w:rPr>
        <w:softHyphen/>
        <w:t>գրկ</w:t>
      </w:r>
      <w:r w:rsidRPr="000C2D18">
        <w:rPr>
          <w:rFonts w:ascii="GHEA Grapalat" w:hAnsi="GHEA Grapalat"/>
          <w:lang w:val="hy-AM"/>
        </w:rPr>
        <w:softHyphen/>
        <w:t>ված դեղերի ներ</w:t>
      </w:r>
      <w:r w:rsidRPr="000C2D18">
        <w:rPr>
          <w:rFonts w:ascii="GHEA Grapalat" w:hAnsi="GHEA Grapalat"/>
          <w:lang w:val="hy-AM"/>
        </w:rPr>
        <w:softHyphen/>
        <w:t>մու</w:t>
      </w:r>
      <w:r w:rsidRPr="000C2D18">
        <w:rPr>
          <w:rFonts w:ascii="GHEA Grapalat" w:hAnsi="GHEA Grapalat"/>
          <w:lang w:val="hy-AM"/>
        </w:rPr>
        <w:softHyphen/>
        <w:t>ծումը և իրացումը ԱԱՀ-ից ազատելու արդ</w:t>
      </w:r>
      <w:r w:rsidR="00BB750D">
        <w:rPr>
          <w:rFonts w:ascii="GHEA Grapalat" w:hAnsi="GHEA Grapalat"/>
          <w:lang w:val="en-GB"/>
        </w:rPr>
        <w:softHyphen/>
      </w:r>
      <w:r w:rsidRPr="000C2D18">
        <w:rPr>
          <w:rFonts w:ascii="GHEA Grapalat" w:hAnsi="GHEA Grapalat"/>
          <w:lang w:val="hy-AM"/>
        </w:rPr>
        <w:t>յուն</w:t>
      </w:r>
      <w:r w:rsidR="00BB750D">
        <w:rPr>
          <w:rFonts w:ascii="GHEA Grapalat" w:hAnsi="GHEA Grapalat"/>
          <w:lang w:val="en-GB"/>
        </w:rPr>
        <w:softHyphen/>
      </w:r>
      <w:r w:rsidRPr="000C2D18">
        <w:rPr>
          <w:rFonts w:ascii="GHEA Grapalat" w:hAnsi="GHEA Grapalat"/>
          <w:lang w:val="hy-AM"/>
        </w:rPr>
        <w:t>քում այդ դեղերի գները կնվա</w:t>
      </w:r>
      <w:r w:rsidRPr="000C2D18">
        <w:rPr>
          <w:rFonts w:ascii="GHEA Grapalat" w:hAnsi="GHEA Grapalat"/>
          <w:lang w:val="hy-AM"/>
        </w:rPr>
        <w:softHyphen/>
        <w:t>զեն: Ավելին` ԱԱՀ-ից ազատման արտոնությունների կիրա</w:t>
      </w:r>
      <w:r w:rsidR="00BB750D">
        <w:rPr>
          <w:rFonts w:ascii="GHEA Grapalat" w:hAnsi="GHEA Grapalat"/>
          <w:lang w:val="en-GB"/>
        </w:rPr>
        <w:softHyphen/>
      </w:r>
      <w:r w:rsidRPr="000C2D18">
        <w:rPr>
          <w:rFonts w:ascii="GHEA Grapalat" w:hAnsi="GHEA Grapalat"/>
          <w:lang w:val="hy-AM"/>
        </w:rPr>
        <w:t>ռու</w:t>
      </w:r>
      <w:r w:rsidR="00BB750D">
        <w:rPr>
          <w:rFonts w:ascii="GHEA Grapalat" w:hAnsi="GHEA Grapalat"/>
          <w:lang w:val="en-GB"/>
        </w:rPr>
        <w:softHyphen/>
      </w:r>
      <w:r w:rsidRPr="000C2D18">
        <w:rPr>
          <w:rFonts w:ascii="GHEA Grapalat" w:hAnsi="GHEA Grapalat"/>
          <w:lang w:val="hy-AM"/>
        </w:rPr>
        <w:t>թյան նախորդ տարիների փորձը ցույց է տալիս, որ նման պայմաններում գերշահույթներ ստա</w:t>
      </w:r>
      <w:r w:rsidR="00BB750D">
        <w:rPr>
          <w:rFonts w:ascii="GHEA Grapalat" w:hAnsi="GHEA Grapalat"/>
          <w:lang w:val="en-GB"/>
        </w:rPr>
        <w:softHyphen/>
      </w:r>
      <w:r w:rsidR="00603AA3">
        <w:rPr>
          <w:rFonts w:ascii="GHEA Grapalat" w:hAnsi="GHEA Grapalat"/>
          <w:lang w:val="hy-AM"/>
        </w:rPr>
        <w:t>նալու նպատակով տնտես</w:t>
      </w:r>
      <w:r w:rsidRPr="000C2D18">
        <w:rPr>
          <w:rFonts w:ascii="GHEA Grapalat" w:hAnsi="GHEA Grapalat"/>
          <w:lang w:val="hy-AM"/>
        </w:rPr>
        <w:t>վարող սուբյեկտ</w:t>
      </w:r>
      <w:r w:rsidRPr="000C2D18">
        <w:rPr>
          <w:rFonts w:ascii="GHEA Grapalat" w:hAnsi="GHEA Grapalat"/>
          <w:lang w:val="hy-AM"/>
        </w:rPr>
        <w:softHyphen/>
        <w:t>ները չեն նվազեցնում ապրանքների գները կամ նվազեցնում են չնչին չափով: Նշյալ դիտարկումը առավելագույնս վերաբերում է այն ապ</w:t>
      </w:r>
      <w:r w:rsidR="00BB750D">
        <w:rPr>
          <w:rFonts w:ascii="GHEA Grapalat" w:hAnsi="GHEA Grapalat"/>
          <w:lang w:val="en-GB"/>
        </w:rPr>
        <w:softHyphen/>
      </w:r>
      <w:r w:rsidRPr="000C2D18">
        <w:rPr>
          <w:rFonts w:ascii="GHEA Grapalat" w:hAnsi="GHEA Grapalat"/>
          <w:lang w:val="hy-AM"/>
        </w:rPr>
        <w:t>րանք</w:t>
      </w:r>
      <w:r w:rsidR="00BB750D">
        <w:rPr>
          <w:rFonts w:ascii="GHEA Grapalat" w:hAnsi="GHEA Grapalat"/>
          <w:lang w:val="en-GB"/>
        </w:rPr>
        <w:softHyphen/>
      </w:r>
      <w:r w:rsidRPr="000C2D18">
        <w:rPr>
          <w:rFonts w:ascii="GHEA Grapalat" w:hAnsi="GHEA Grapalat"/>
          <w:lang w:val="hy-AM"/>
        </w:rPr>
        <w:t>ներին օրի</w:t>
      </w:r>
      <w:r w:rsidRPr="000C2D18">
        <w:rPr>
          <w:rFonts w:ascii="GHEA Grapalat" w:hAnsi="GHEA Grapalat"/>
          <w:lang w:val="hy-AM"/>
        </w:rPr>
        <w:softHyphen/>
        <w:t>նակ՝ հաց կամ դեղ, որոնց պահանջարկը գնից կախված չի փոփոխվում:</w:t>
      </w:r>
    </w:p>
    <w:p w:rsidR="000C2D18" w:rsidRPr="000C2D18" w:rsidRDefault="000C2D18" w:rsidP="000C2D18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0C2D18">
        <w:rPr>
          <w:rFonts w:ascii="GHEA Grapalat" w:hAnsi="GHEA Grapalat"/>
          <w:lang w:val="hy-AM"/>
        </w:rPr>
        <w:t>Արդյունքում նախագծով ներկայացված առաջարկության ընդունումը ոչ միայն չի հան</w:t>
      </w:r>
      <w:r w:rsidRPr="000C2D18">
        <w:rPr>
          <w:rFonts w:ascii="GHEA Grapalat" w:hAnsi="GHEA Grapalat"/>
          <w:lang w:val="hy-AM"/>
        </w:rPr>
        <w:softHyphen/>
        <w:t>գեց</w:t>
      </w:r>
      <w:r w:rsidR="00BB750D">
        <w:rPr>
          <w:rFonts w:ascii="GHEA Grapalat" w:hAnsi="GHEA Grapalat"/>
        </w:rPr>
        <w:softHyphen/>
      </w:r>
      <w:r w:rsidRPr="000C2D18">
        <w:rPr>
          <w:rFonts w:ascii="GHEA Grapalat" w:hAnsi="GHEA Grapalat"/>
          <w:lang w:val="hy-AM"/>
        </w:rPr>
        <w:t>նի նախագծի առջև դրված նպատակների իրագործմանը, այլ</w:t>
      </w:r>
      <w:r w:rsidR="00603AA3">
        <w:rPr>
          <w:rFonts w:ascii="GHEA Grapalat" w:hAnsi="GHEA Grapalat"/>
        </w:rPr>
        <w:t>և</w:t>
      </w:r>
      <w:r w:rsidRPr="000C2D18">
        <w:rPr>
          <w:rFonts w:ascii="GHEA Grapalat" w:hAnsi="GHEA Grapalat"/>
          <w:lang w:val="hy-AM"/>
        </w:rPr>
        <w:t xml:space="preserve"> դեղեր ներմու</w:t>
      </w:r>
      <w:r w:rsidRPr="000C2D18">
        <w:rPr>
          <w:rFonts w:ascii="GHEA Grapalat" w:hAnsi="GHEA Grapalat"/>
          <w:lang w:val="hy-AM"/>
        </w:rPr>
        <w:softHyphen/>
        <w:t>ծող և իրաց</w:t>
      </w:r>
      <w:r w:rsidRPr="000C2D18">
        <w:rPr>
          <w:rFonts w:ascii="GHEA Grapalat" w:hAnsi="GHEA Grapalat"/>
          <w:lang w:val="hy-AM"/>
        </w:rPr>
        <w:softHyphen/>
        <w:t xml:space="preserve">նող </w:t>
      </w:r>
      <w:r w:rsidR="00603AA3">
        <w:rPr>
          <w:rFonts w:ascii="GHEA Grapalat" w:hAnsi="GHEA Grapalat"/>
          <w:lang w:val="hy-AM"/>
        </w:rPr>
        <w:t>տնտես</w:t>
      </w:r>
      <w:r w:rsidRPr="000C2D18">
        <w:rPr>
          <w:rFonts w:ascii="GHEA Grapalat" w:hAnsi="GHEA Grapalat"/>
          <w:lang w:val="hy-AM"/>
        </w:rPr>
        <w:t>վարող սուբ</w:t>
      </w:r>
      <w:r w:rsidRPr="000C2D18">
        <w:rPr>
          <w:rFonts w:ascii="GHEA Grapalat" w:hAnsi="GHEA Grapalat"/>
          <w:lang w:val="hy-AM"/>
        </w:rPr>
        <w:softHyphen/>
        <w:t>յեկ</w:t>
      </w:r>
      <w:r w:rsidRPr="000C2D18">
        <w:rPr>
          <w:rFonts w:ascii="GHEA Grapalat" w:hAnsi="GHEA Grapalat"/>
          <w:lang w:val="hy-AM"/>
        </w:rPr>
        <w:softHyphen/>
        <w:t xml:space="preserve">տների համար կստեղծի </w:t>
      </w:r>
      <w:r w:rsidR="00603AA3">
        <w:rPr>
          <w:rFonts w:ascii="GHEA Grapalat" w:hAnsi="GHEA Grapalat"/>
          <w:lang w:val="hy-AM"/>
        </w:rPr>
        <w:t>գերշահույթ</w:t>
      </w:r>
      <w:r w:rsidRPr="000C2D18">
        <w:rPr>
          <w:rFonts w:ascii="GHEA Grapalat" w:hAnsi="GHEA Grapalat"/>
          <w:lang w:val="hy-AM"/>
        </w:rPr>
        <w:t xml:space="preserve"> ստա</w:t>
      </w:r>
      <w:r w:rsidRPr="000C2D18">
        <w:rPr>
          <w:rFonts w:ascii="GHEA Grapalat" w:hAnsi="GHEA Grapalat"/>
          <w:lang w:val="hy-AM"/>
        </w:rPr>
        <w:softHyphen/>
      </w:r>
      <w:r w:rsidRPr="000C2D18">
        <w:rPr>
          <w:rFonts w:ascii="GHEA Grapalat" w:hAnsi="GHEA Grapalat"/>
          <w:lang w:val="hy-AM"/>
        </w:rPr>
        <w:softHyphen/>
        <w:t>նալու հնարա</w:t>
      </w:r>
      <w:r w:rsidRPr="000C2D18">
        <w:rPr>
          <w:rFonts w:ascii="GHEA Grapalat" w:hAnsi="GHEA Grapalat"/>
          <w:lang w:val="hy-AM"/>
        </w:rPr>
        <w:softHyphen/>
        <w:t>վո</w:t>
      </w:r>
      <w:r w:rsidRPr="000C2D18">
        <w:rPr>
          <w:rFonts w:ascii="GHEA Grapalat" w:hAnsi="GHEA Grapalat"/>
          <w:lang w:val="hy-AM"/>
        </w:rPr>
        <w:softHyphen/>
        <w:t>րու</w:t>
      </w:r>
      <w:r w:rsidRPr="000C2D18">
        <w:rPr>
          <w:rFonts w:ascii="GHEA Grapalat" w:hAnsi="GHEA Grapalat"/>
          <w:lang w:val="hy-AM"/>
        </w:rPr>
        <w:softHyphen/>
        <w:t>թյուններ, ինչպես նաև կհանգեցնի պետական բյուջեի եկամուտների նվազեց</w:t>
      </w:r>
      <w:r w:rsidRPr="000C2D18">
        <w:rPr>
          <w:rFonts w:ascii="GHEA Grapalat" w:hAnsi="GHEA Grapalat"/>
          <w:lang w:val="hy-AM"/>
        </w:rPr>
        <w:softHyphen/>
        <w:t xml:space="preserve">ման: </w:t>
      </w:r>
    </w:p>
    <w:p w:rsidR="000C2D18" w:rsidRPr="000C2D18" w:rsidRDefault="000C2D18" w:rsidP="000C2D18">
      <w:pPr>
        <w:pStyle w:val="ListParagraph"/>
        <w:numPr>
          <w:ilvl w:val="0"/>
          <w:numId w:val="3"/>
        </w:numPr>
        <w:tabs>
          <w:tab w:val="left" w:pos="910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C2D18">
        <w:rPr>
          <w:rFonts w:ascii="GHEA Grapalat" w:hAnsi="GHEA Grapalat" w:cs="GHEA Grapalat"/>
          <w:bCs/>
          <w:iCs/>
          <w:lang w:val="hy-AM"/>
        </w:rPr>
        <w:t>Ներկայացված առաջարկության ընդունումը ստեղծելու է հարկու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մից խուսա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փելու ռիս</w:t>
      </w:r>
      <w:r w:rsidR="00BB750D">
        <w:rPr>
          <w:rFonts w:ascii="GHEA Grapalat" w:hAnsi="GHEA Grapalat" w:cs="GHEA Grapalat"/>
          <w:bCs/>
          <w:iCs/>
          <w:lang w:val="en-GB"/>
        </w:rPr>
        <w:softHyphen/>
      </w:r>
      <w:r w:rsidRPr="000C2D18">
        <w:rPr>
          <w:rFonts w:ascii="GHEA Grapalat" w:hAnsi="GHEA Grapalat" w:cs="GHEA Grapalat"/>
          <w:bCs/>
          <w:iCs/>
          <w:lang w:val="hy-AM"/>
        </w:rPr>
        <w:t>կեր, որոնց արդյունավետ կառավարումը դժվար լուծելի խնդիրներ է ստեղծում հար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կա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յին մար</w:t>
      </w:r>
      <w:r w:rsidR="00BB750D">
        <w:rPr>
          <w:rFonts w:ascii="GHEA Grapalat" w:hAnsi="GHEA Grapalat" w:cs="GHEA Grapalat"/>
          <w:bCs/>
          <w:iCs/>
          <w:lang w:val="en-GB"/>
        </w:rPr>
        <w:softHyphen/>
      </w:r>
      <w:r w:rsidRPr="000C2D18">
        <w:rPr>
          <w:rFonts w:ascii="GHEA Grapalat" w:hAnsi="GHEA Grapalat" w:cs="GHEA Grapalat"/>
          <w:bCs/>
          <w:iCs/>
          <w:lang w:val="hy-AM"/>
        </w:rPr>
        <w:t>մինների համար` հանգեցնելո</w:t>
      </w:r>
      <w:r w:rsidR="00603AA3">
        <w:rPr>
          <w:rFonts w:ascii="GHEA Grapalat" w:hAnsi="GHEA Grapalat" w:cs="GHEA Grapalat"/>
          <w:bCs/>
          <w:iCs/>
          <w:lang w:val="hy-AM"/>
        </w:rPr>
        <w:t>վ նոր վարչարարական ծախսերի</w:t>
      </w:r>
      <w:r w:rsidRPr="000C2D18">
        <w:rPr>
          <w:rFonts w:ascii="GHEA Grapalat" w:hAnsi="GHEA Grapalat" w:cs="GHEA Grapalat"/>
          <w:bCs/>
          <w:iCs/>
          <w:lang w:val="hy-AM"/>
        </w:rPr>
        <w:t>: Մասնա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վորապես, նախագծի ընդունման արդյունքում կստացվի այնպես, որ ԱԱՀ-ից ազատ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մ</w:t>
      </w:r>
      <w:r w:rsidR="00603AA3">
        <w:rPr>
          <w:rFonts w:ascii="GHEA Grapalat" w:hAnsi="GHEA Grapalat" w:cs="GHEA Grapalat"/>
          <w:bCs/>
          <w:iCs/>
          <w:lang w:val="hy-AM"/>
        </w:rPr>
        <w:t>ան նպատակով դեղեր իրացնող տնտես</w:t>
      </w:r>
      <w:r w:rsidRPr="000C2D18">
        <w:rPr>
          <w:rFonts w:ascii="GHEA Grapalat" w:hAnsi="GHEA Grapalat" w:cs="GHEA Grapalat"/>
          <w:bCs/>
          <w:iCs/>
          <w:lang w:val="hy-AM"/>
        </w:rPr>
        <w:t xml:space="preserve">վարող սուբյեկտները կսկսեն </w:t>
      </w:r>
      <w:r w:rsidRPr="000C2D18">
        <w:rPr>
          <w:rFonts w:ascii="GHEA Grapalat" w:hAnsi="GHEA Grapalat" w:cs="Sylfaen"/>
        </w:rPr>
        <w:t>Հայաստանի Հան</w:t>
      </w:r>
      <w:r w:rsidRPr="000C2D18">
        <w:rPr>
          <w:rFonts w:ascii="GHEA Grapalat" w:hAnsi="GHEA Grapalat" w:cs="Sylfaen"/>
        </w:rPr>
        <w:softHyphen/>
        <w:t>րա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պե</w:t>
      </w:r>
      <w:r w:rsidRPr="000C2D18">
        <w:rPr>
          <w:rFonts w:ascii="GHEA Grapalat" w:hAnsi="GHEA Grapalat" w:cs="Sylfaen"/>
        </w:rPr>
        <w:softHyphen/>
        <w:t>տու</w:t>
      </w:r>
      <w:r w:rsidRPr="000C2D18">
        <w:rPr>
          <w:rFonts w:ascii="GHEA Grapalat" w:hAnsi="GHEA Grapalat" w:cs="Sylfaen"/>
        </w:rPr>
        <w:softHyphen/>
        <w:t xml:space="preserve">թյան </w:t>
      </w:r>
      <w:r w:rsidRPr="000C2D18">
        <w:rPr>
          <w:rFonts w:ascii="GHEA Grapalat" w:hAnsi="GHEA Grapalat" w:cs="GHEA Grapalat"/>
          <w:bCs/>
          <w:iCs/>
          <w:lang w:val="hy-AM"/>
        </w:rPr>
        <w:t>առողջա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պա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հու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թյան բնագավառի պետական կառա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վար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ման լիազոր մարմնի կողմից սահ</w:t>
      </w:r>
      <w:r w:rsidR="00BB750D">
        <w:rPr>
          <w:rFonts w:ascii="GHEA Grapalat" w:hAnsi="GHEA Grapalat" w:cs="GHEA Grapalat"/>
          <w:bCs/>
          <w:iCs/>
          <w:lang w:val="en-GB"/>
        </w:rPr>
        <w:softHyphen/>
      </w:r>
      <w:r w:rsidRPr="000C2D18">
        <w:rPr>
          <w:rFonts w:ascii="GHEA Grapalat" w:hAnsi="GHEA Grapalat" w:cs="GHEA Grapalat"/>
          <w:bCs/>
          <w:iCs/>
          <w:lang w:val="hy-AM"/>
        </w:rPr>
        <w:t>մանված` դեղերի հիմնական ցանկում չընդգրկված դեղերը իրացնել որպես նշյալ ցան</w:t>
      </w:r>
      <w:r w:rsidR="00BB750D">
        <w:rPr>
          <w:rFonts w:ascii="GHEA Grapalat" w:hAnsi="GHEA Grapalat" w:cs="GHEA Grapalat"/>
          <w:bCs/>
          <w:iCs/>
          <w:lang w:val="en-GB"/>
        </w:rPr>
        <w:softHyphen/>
      </w:r>
      <w:r w:rsidRPr="000C2D18">
        <w:rPr>
          <w:rFonts w:ascii="GHEA Grapalat" w:hAnsi="GHEA Grapalat" w:cs="GHEA Grapalat"/>
          <w:bCs/>
          <w:iCs/>
          <w:lang w:val="hy-AM"/>
        </w:rPr>
        <w:t>կում ընդգրկված դեղեր և նշյալ ցանկում չընդգրկված դեղերի մասով ազատվել ԱԱՀ-ից: Միա</w:t>
      </w:r>
      <w:r w:rsidR="00BB750D">
        <w:rPr>
          <w:rFonts w:ascii="GHEA Grapalat" w:hAnsi="GHEA Grapalat" w:cs="GHEA Grapalat"/>
          <w:bCs/>
          <w:iCs/>
          <w:lang w:val="en-GB"/>
        </w:rPr>
        <w:softHyphen/>
      </w:r>
      <w:r w:rsidRPr="000C2D18">
        <w:rPr>
          <w:rFonts w:ascii="GHEA Grapalat" w:hAnsi="GHEA Grapalat" w:cs="GHEA Grapalat"/>
          <w:bCs/>
          <w:iCs/>
          <w:lang w:val="hy-AM"/>
        </w:rPr>
        <w:t>ժամանակ, ներ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կա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յաց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ված</w:t>
      </w:r>
      <w:r w:rsidR="00603AA3">
        <w:rPr>
          <w:rFonts w:ascii="GHEA Grapalat" w:hAnsi="GHEA Grapalat" w:cs="GHEA Grapalat"/>
          <w:bCs/>
          <w:iCs/>
          <w:lang w:val="hy-AM"/>
        </w:rPr>
        <w:t xml:space="preserve"> առաջարկության ընդունումը տնտես</w:t>
      </w:r>
      <w:r w:rsidRPr="000C2D18">
        <w:rPr>
          <w:rFonts w:ascii="GHEA Grapalat" w:hAnsi="GHEA Grapalat" w:cs="GHEA Grapalat"/>
          <w:bCs/>
          <w:iCs/>
          <w:lang w:val="hy-AM"/>
        </w:rPr>
        <w:t>վարող սուբյեկտների հա</w:t>
      </w:r>
      <w:r w:rsidR="00BB750D">
        <w:rPr>
          <w:rFonts w:ascii="GHEA Grapalat" w:hAnsi="GHEA Grapalat" w:cs="GHEA Grapalat"/>
          <w:bCs/>
          <w:iCs/>
          <w:lang w:val="en-GB"/>
        </w:rPr>
        <w:softHyphen/>
      </w:r>
      <w:r w:rsidRPr="000C2D18">
        <w:rPr>
          <w:rFonts w:ascii="GHEA Grapalat" w:hAnsi="GHEA Grapalat" w:cs="GHEA Grapalat"/>
          <w:bCs/>
          <w:iCs/>
          <w:lang w:val="hy-AM"/>
        </w:rPr>
        <w:t>մար ենթա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դրում է նաև բարդ հարկային հաշվառում, քանի որ ԱԱՀ-ից ազատված և չա</w:t>
      </w:r>
      <w:r w:rsidR="00BB750D">
        <w:rPr>
          <w:rFonts w:ascii="GHEA Grapalat" w:hAnsi="GHEA Grapalat" w:cs="GHEA Grapalat"/>
          <w:bCs/>
          <w:iCs/>
          <w:lang w:val="en-GB"/>
        </w:rPr>
        <w:softHyphen/>
      </w:r>
      <w:r w:rsidRPr="000C2D18">
        <w:rPr>
          <w:rFonts w:ascii="GHEA Grapalat" w:hAnsi="GHEA Grapalat" w:cs="GHEA Grapalat"/>
          <w:bCs/>
          <w:iCs/>
          <w:lang w:val="hy-AM"/>
        </w:rPr>
        <w:t>զատ</w:t>
      </w:r>
      <w:r w:rsidR="00BB750D">
        <w:rPr>
          <w:rFonts w:ascii="GHEA Grapalat" w:hAnsi="GHEA Grapalat" w:cs="GHEA Grapalat"/>
          <w:bCs/>
          <w:iCs/>
          <w:lang w:val="en-GB"/>
        </w:rPr>
        <w:softHyphen/>
      </w:r>
      <w:r w:rsidRPr="000C2D18">
        <w:rPr>
          <w:rFonts w:ascii="GHEA Grapalat" w:hAnsi="GHEA Grapalat" w:cs="GHEA Grapalat"/>
          <w:bCs/>
          <w:iCs/>
          <w:lang w:val="hy-AM"/>
        </w:rPr>
        <w:t>վա</w:t>
      </w:r>
      <w:r w:rsidR="00603AA3">
        <w:rPr>
          <w:rFonts w:ascii="GHEA Grapalat" w:hAnsi="GHEA Grapalat" w:cs="GHEA Grapalat"/>
          <w:bCs/>
          <w:iCs/>
          <w:lang w:val="hy-AM"/>
        </w:rPr>
        <w:t>ծ դեղեր իրացնելու դեպքում տնտես</w:t>
      </w:r>
      <w:r w:rsidRPr="000C2D18">
        <w:rPr>
          <w:rFonts w:ascii="GHEA Grapalat" w:hAnsi="GHEA Grapalat" w:cs="GHEA Grapalat"/>
          <w:bCs/>
          <w:iCs/>
          <w:lang w:val="hy-AM"/>
        </w:rPr>
        <w:t>վարող սուբյեկտները պարտավորված կլինեն այդ դեղերի մասով վարել առանձնացված հաշվառում: Արդյունքում, մի կողմից հարկային ար</w:t>
      </w:r>
      <w:r w:rsidR="00BB750D">
        <w:rPr>
          <w:rFonts w:ascii="GHEA Grapalat" w:hAnsi="GHEA Grapalat" w:cs="GHEA Grapalat"/>
          <w:bCs/>
          <w:iCs/>
          <w:lang w:val="en-GB"/>
        </w:rPr>
        <w:softHyphen/>
      </w:r>
      <w:r w:rsidR="00603AA3">
        <w:rPr>
          <w:rFonts w:ascii="GHEA Grapalat" w:hAnsi="GHEA Grapalat" w:cs="GHEA Grapalat"/>
          <w:bCs/>
          <w:iCs/>
          <w:lang w:val="hy-AM"/>
        </w:rPr>
        <w:t>տոնությունները չեն ունե</w:t>
      </w:r>
      <w:r w:rsidR="00603AA3">
        <w:rPr>
          <w:rFonts w:ascii="GHEA Grapalat" w:hAnsi="GHEA Grapalat" w:cs="GHEA Grapalat"/>
          <w:bCs/>
          <w:iCs/>
          <w:lang w:val="hy-AM"/>
        </w:rPr>
        <w:softHyphen/>
        <w:t>ն</w:t>
      </w:r>
      <w:r w:rsidR="00603AA3">
        <w:rPr>
          <w:rFonts w:ascii="GHEA Grapalat" w:hAnsi="GHEA Grapalat" w:cs="GHEA Grapalat"/>
          <w:bCs/>
          <w:iCs/>
          <w:lang w:val="en-GB"/>
        </w:rPr>
        <w:t>ա</w:t>
      </w:r>
      <w:r w:rsidRPr="000C2D18">
        <w:rPr>
          <w:rFonts w:ascii="GHEA Grapalat" w:hAnsi="GHEA Grapalat" w:cs="GHEA Grapalat"/>
          <w:bCs/>
          <w:iCs/>
          <w:lang w:val="hy-AM"/>
        </w:rPr>
        <w:t xml:space="preserve"> անհրաժեշտ հասցեականություն, մյուս կողմից՝ հարկային ար</w:t>
      </w:r>
      <w:r w:rsidR="00BB750D">
        <w:rPr>
          <w:rFonts w:ascii="GHEA Grapalat" w:hAnsi="GHEA Grapalat" w:cs="GHEA Grapalat"/>
          <w:bCs/>
          <w:iCs/>
          <w:lang w:val="en-GB"/>
        </w:rPr>
        <w:softHyphen/>
      </w:r>
      <w:r w:rsidRPr="000C2D18">
        <w:rPr>
          <w:rFonts w:ascii="GHEA Grapalat" w:hAnsi="GHEA Grapalat" w:cs="GHEA Grapalat"/>
          <w:bCs/>
          <w:iCs/>
          <w:lang w:val="hy-AM"/>
        </w:rPr>
        <w:t>տոնությունների կիրա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ռու</w:t>
      </w:r>
      <w:r w:rsidRPr="000C2D18">
        <w:rPr>
          <w:rFonts w:ascii="GHEA Grapalat" w:hAnsi="GHEA Grapalat" w:cs="GHEA Grapalat"/>
          <w:bCs/>
          <w:iCs/>
          <w:lang w:val="hy-AM"/>
        </w:rPr>
        <w:softHyphen/>
        <w:t>թյան հետևանքով պետության կրած կորուստները բազ</w:t>
      </w:r>
      <w:r w:rsidR="00BB750D">
        <w:rPr>
          <w:rFonts w:ascii="GHEA Grapalat" w:hAnsi="GHEA Grapalat" w:cs="GHEA Grapalat"/>
          <w:bCs/>
          <w:iCs/>
          <w:lang w:val="en-GB"/>
        </w:rPr>
        <w:softHyphen/>
      </w:r>
      <w:r w:rsidRPr="000C2D18">
        <w:rPr>
          <w:rFonts w:ascii="GHEA Grapalat" w:hAnsi="GHEA Grapalat" w:cs="GHEA Grapalat"/>
          <w:bCs/>
          <w:iCs/>
          <w:lang w:val="hy-AM"/>
        </w:rPr>
        <w:t>մա</w:t>
      </w:r>
      <w:r w:rsidR="00BB750D">
        <w:rPr>
          <w:rFonts w:ascii="GHEA Grapalat" w:hAnsi="GHEA Grapalat" w:cs="GHEA Grapalat"/>
          <w:bCs/>
          <w:iCs/>
          <w:lang w:val="en-GB"/>
        </w:rPr>
        <w:softHyphen/>
      </w:r>
      <w:r w:rsidRPr="000C2D18">
        <w:rPr>
          <w:rFonts w:ascii="GHEA Grapalat" w:hAnsi="GHEA Grapalat" w:cs="GHEA Grapalat"/>
          <w:bCs/>
          <w:iCs/>
          <w:lang w:val="hy-AM"/>
        </w:rPr>
        <w:t>պա</w:t>
      </w:r>
      <w:r w:rsidR="00BB750D">
        <w:rPr>
          <w:rFonts w:ascii="GHEA Grapalat" w:hAnsi="GHEA Grapalat" w:cs="GHEA Grapalat"/>
          <w:bCs/>
          <w:iCs/>
          <w:lang w:val="en-GB"/>
        </w:rPr>
        <w:softHyphen/>
      </w:r>
      <w:r w:rsidRPr="000C2D18">
        <w:rPr>
          <w:rFonts w:ascii="GHEA Grapalat" w:hAnsi="GHEA Grapalat" w:cs="GHEA Grapalat"/>
          <w:bCs/>
          <w:iCs/>
          <w:lang w:val="hy-AM"/>
        </w:rPr>
        <w:t xml:space="preserve">տիկ անգամ </w:t>
      </w:r>
      <w:r w:rsidR="00AB7D5B">
        <w:rPr>
          <w:rFonts w:ascii="GHEA Grapalat" w:hAnsi="GHEA Grapalat" w:cs="GHEA Grapalat"/>
          <w:bCs/>
          <w:iCs/>
          <w:lang w:val="en-GB"/>
        </w:rPr>
        <w:t>կ</w:t>
      </w:r>
      <w:r w:rsidR="00AB7D5B">
        <w:rPr>
          <w:rFonts w:ascii="GHEA Grapalat" w:hAnsi="GHEA Grapalat" w:cs="GHEA Grapalat"/>
          <w:bCs/>
          <w:iCs/>
          <w:lang w:val="hy-AM"/>
        </w:rPr>
        <w:t>գերազանց</w:t>
      </w:r>
      <w:r w:rsidRPr="000C2D18">
        <w:rPr>
          <w:rFonts w:ascii="GHEA Grapalat" w:hAnsi="GHEA Grapalat" w:cs="GHEA Grapalat"/>
          <w:bCs/>
          <w:iCs/>
          <w:lang w:val="hy-AM"/>
        </w:rPr>
        <w:t>են արտոնությա</w:t>
      </w:r>
      <w:r w:rsidR="00BB750D">
        <w:rPr>
          <w:rFonts w:ascii="GHEA Grapalat" w:hAnsi="GHEA Grapalat" w:cs="GHEA Grapalat"/>
          <w:bCs/>
          <w:iCs/>
          <w:lang w:val="hy-AM"/>
        </w:rPr>
        <w:t>ն հնարավոր շահառուների օգուտներ</w:t>
      </w:r>
      <w:r w:rsidR="00603AA3">
        <w:rPr>
          <w:rFonts w:ascii="GHEA Grapalat" w:hAnsi="GHEA Grapalat" w:cs="GHEA Grapalat"/>
          <w:bCs/>
          <w:iCs/>
          <w:lang w:val="en-GB"/>
        </w:rPr>
        <w:t>ը</w:t>
      </w:r>
      <w:r w:rsidRPr="000C2D18">
        <w:rPr>
          <w:rFonts w:ascii="GHEA Grapalat" w:hAnsi="GHEA Grapalat" w:cs="GHEA Grapalat"/>
          <w:bCs/>
          <w:iCs/>
          <w:lang w:val="hy-AM"/>
        </w:rPr>
        <w:t>:</w:t>
      </w:r>
    </w:p>
    <w:p w:rsidR="000C2D18" w:rsidRPr="000C2D18" w:rsidRDefault="000C2D18" w:rsidP="000C2D18">
      <w:pPr>
        <w:pStyle w:val="ListParagraph"/>
        <w:numPr>
          <w:ilvl w:val="0"/>
          <w:numId w:val="3"/>
        </w:numPr>
        <w:tabs>
          <w:tab w:val="left" w:pos="910"/>
        </w:tabs>
        <w:spacing w:line="360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0C2D18">
        <w:rPr>
          <w:rFonts w:ascii="GHEA Grapalat" w:hAnsi="GHEA Grapalat" w:cs="Sylfaen"/>
          <w:lang w:val="hy-AM"/>
        </w:rPr>
        <w:lastRenderedPageBreak/>
        <w:t>Ն</w:t>
      </w:r>
      <w:r w:rsidRPr="000C2D18">
        <w:rPr>
          <w:rFonts w:ascii="GHEA Grapalat" w:eastAsia="Calibri" w:hAnsi="GHEA Grapalat"/>
          <w:lang w:val="hy-AM"/>
        </w:rPr>
        <w:t xml:space="preserve">որ հարկային արտոնությունների սահմանումը չի բխում </w:t>
      </w:r>
      <w:r w:rsidRPr="000C2D18">
        <w:rPr>
          <w:rFonts w:ascii="GHEA Grapalat" w:hAnsi="GHEA Grapalat" w:cs="Sylfaen"/>
        </w:rPr>
        <w:t>Հայաստանի Հան</w:t>
      </w:r>
      <w:r w:rsidRPr="000C2D18">
        <w:rPr>
          <w:rFonts w:ascii="GHEA Grapalat" w:hAnsi="GHEA Grapalat" w:cs="Sylfaen"/>
        </w:rPr>
        <w:softHyphen/>
        <w:t>րա</w:t>
      </w:r>
      <w:r w:rsidRPr="000C2D18">
        <w:rPr>
          <w:rFonts w:ascii="GHEA Grapalat" w:hAnsi="GHEA Grapalat" w:cs="Sylfaen"/>
        </w:rPr>
        <w:softHyphen/>
      </w:r>
      <w:r w:rsidRPr="000C2D18">
        <w:rPr>
          <w:rFonts w:ascii="GHEA Grapalat" w:hAnsi="GHEA Grapalat" w:cs="Sylfaen"/>
        </w:rPr>
        <w:softHyphen/>
        <w:t>պե</w:t>
      </w:r>
      <w:r w:rsidRPr="000C2D18">
        <w:rPr>
          <w:rFonts w:ascii="GHEA Grapalat" w:hAnsi="GHEA Grapalat" w:cs="Sylfaen"/>
        </w:rPr>
        <w:softHyphen/>
        <w:t>տու</w:t>
      </w:r>
      <w:r w:rsidRPr="000C2D18">
        <w:rPr>
          <w:rFonts w:ascii="GHEA Grapalat" w:hAnsi="GHEA Grapalat" w:cs="Sylfaen"/>
        </w:rPr>
        <w:softHyphen/>
        <w:t>թյան</w:t>
      </w:r>
      <w:r w:rsidRPr="000C2D18">
        <w:rPr>
          <w:rFonts w:ascii="GHEA Grapalat" w:eastAsia="Calibri" w:hAnsi="GHEA Grapalat"/>
          <w:lang w:val="hy-AM"/>
        </w:rPr>
        <w:t xml:space="preserve"> կառավարության կող</w:t>
      </w:r>
      <w:r w:rsidRPr="000C2D18">
        <w:rPr>
          <w:rFonts w:ascii="GHEA Grapalat" w:eastAsia="Calibri" w:hAnsi="GHEA Grapalat"/>
          <w:lang w:val="hy-AM"/>
        </w:rPr>
        <w:softHyphen/>
      </w:r>
      <w:r w:rsidRPr="000C2D18">
        <w:rPr>
          <w:rFonts w:ascii="GHEA Grapalat" w:eastAsia="Calibri" w:hAnsi="GHEA Grapalat"/>
          <w:lang w:val="hy-AM"/>
        </w:rPr>
        <w:softHyphen/>
        <w:t>մից իրա</w:t>
      </w:r>
      <w:r w:rsidRPr="000C2D18">
        <w:rPr>
          <w:rFonts w:ascii="GHEA Grapalat" w:eastAsia="Calibri" w:hAnsi="GHEA Grapalat"/>
          <w:lang w:val="hy-AM"/>
        </w:rPr>
        <w:softHyphen/>
        <w:t>կա</w:t>
      </w:r>
      <w:r w:rsidRPr="000C2D18">
        <w:rPr>
          <w:rFonts w:ascii="GHEA Grapalat" w:eastAsia="Calibri" w:hAnsi="GHEA Grapalat"/>
          <w:lang w:val="hy-AM"/>
        </w:rPr>
        <w:softHyphen/>
        <w:t>նաց</w:t>
      </w:r>
      <w:r w:rsidRPr="000C2D18">
        <w:rPr>
          <w:rFonts w:ascii="GHEA Grapalat" w:eastAsia="Calibri" w:hAnsi="GHEA Grapalat"/>
          <w:lang w:val="hy-AM"/>
        </w:rPr>
        <w:softHyphen/>
        <w:t>վող հարկային քաղա</w:t>
      </w:r>
      <w:r w:rsidRPr="000C2D18">
        <w:rPr>
          <w:rFonts w:ascii="GHEA Grapalat" w:eastAsia="Calibri" w:hAnsi="GHEA Grapalat"/>
          <w:lang w:val="hy-AM"/>
        </w:rPr>
        <w:softHyphen/>
        <w:t>քա</w:t>
      </w:r>
      <w:r w:rsidRPr="000C2D18">
        <w:rPr>
          <w:rFonts w:ascii="GHEA Grapalat" w:eastAsia="Calibri" w:hAnsi="GHEA Grapalat"/>
          <w:lang w:val="hy-AM"/>
        </w:rPr>
        <w:softHyphen/>
        <w:t>կա</w:t>
      </w:r>
      <w:r w:rsidRPr="000C2D18">
        <w:rPr>
          <w:rFonts w:ascii="GHEA Grapalat" w:eastAsia="Calibri" w:hAnsi="GHEA Grapalat"/>
          <w:lang w:val="hy-AM"/>
        </w:rPr>
        <w:softHyphen/>
        <w:t>նության ուղղու</w:t>
      </w:r>
      <w:r w:rsidRPr="000C2D18">
        <w:rPr>
          <w:rFonts w:ascii="GHEA Grapalat" w:eastAsia="Calibri" w:hAnsi="GHEA Grapalat"/>
          <w:lang w:val="hy-AM"/>
        </w:rPr>
        <w:softHyphen/>
        <w:t>թյուն</w:t>
      </w:r>
      <w:r w:rsidRPr="000C2D18">
        <w:rPr>
          <w:rFonts w:ascii="GHEA Grapalat" w:eastAsia="Calibri" w:hAnsi="GHEA Grapalat"/>
          <w:lang w:val="hy-AM"/>
        </w:rPr>
        <w:softHyphen/>
        <w:t>ներից, քանի որ իրա</w:t>
      </w:r>
      <w:r w:rsidRPr="000C2D18">
        <w:rPr>
          <w:rFonts w:ascii="GHEA Grapalat" w:eastAsia="Calibri" w:hAnsi="GHEA Grapalat"/>
          <w:lang w:val="hy-AM"/>
        </w:rPr>
        <w:softHyphen/>
        <w:t>կա</w:t>
      </w:r>
      <w:r w:rsidRPr="000C2D18">
        <w:rPr>
          <w:rFonts w:ascii="GHEA Grapalat" w:eastAsia="Calibri" w:hAnsi="GHEA Grapalat"/>
          <w:lang w:val="hy-AM"/>
        </w:rPr>
        <w:softHyphen/>
        <w:t>նաց</w:t>
      </w:r>
      <w:r w:rsidRPr="000C2D18">
        <w:rPr>
          <w:rFonts w:ascii="GHEA Grapalat" w:eastAsia="Calibri" w:hAnsi="GHEA Grapalat"/>
          <w:lang w:val="hy-AM"/>
        </w:rPr>
        <w:softHyphen/>
      </w:r>
      <w:r w:rsidRPr="000C2D18">
        <w:rPr>
          <w:rFonts w:ascii="GHEA Grapalat" w:eastAsia="Calibri" w:hAnsi="GHEA Grapalat"/>
          <w:lang w:val="hy-AM"/>
        </w:rPr>
        <w:softHyphen/>
        <w:t>վող հար</w:t>
      </w:r>
      <w:r w:rsidRPr="000C2D18">
        <w:rPr>
          <w:rFonts w:ascii="GHEA Grapalat" w:eastAsia="Calibri" w:hAnsi="GHEA Grapalat"/>
          <w:lang w:val="hy-AM"/>
        </w:rPr>
        <w:softHyphen/>
        <w:t>կա</w:t>
      </w:r>
      <w:r w:rsidRPr="000C2D18">
        <w:rPr>
          <w:rFonts w:ascii="GHEA Grapalat" w:eastAsia="Calibri" w:hAnsi="GHEA Grapalat"/>
          <w:lang w:val="hy-AM"/>
        </w:rPr>
        <w:softHyphen/>
        <w:t>յին քաղաքականությունը ուղղ</w:t>
      </w:r>
      <w:r w:rsidRPr="000C2D18">
        <w:rPr>
          <w:rFonts w:ascii="GHEA Grapalat" w:eastAsia="Calibri" w:hAnsi="GHEA Grapalat"/>
          <w:lang w:val="hy-AM"/>
        </w:rPr>
        <w:softHyphen/>
        <w:t>ված է հարկման բազաների ընդլայնմանը և հար</w:t>
      </w:r>
      <w:r w:rsidRPr="000C2D18">
        <w:rPr>
          <w:rFonts w:ascii="GHEA Grapalat" w:eastAsia="Calibri" w:hAnsi="GHEA Grapalat"/>
          <w:lang w:val="hy-AM"/>
        </w:rPr>
        <w:softHyphen/>
        <w:t>կային արտո</w:t>
      </w:r>
      <w:r w:rsidRPr="000C2D18">
        <w:rPr>
          <w:rFonts w:ascii="GHEA Grapalat" w:eastAsia="Calibri" w:hAnsi="GHEA Grapalat"/>
          <w:lang w:val="hy-AM"/>
        </w:rPr>
        <w:softHyphen/>
        <w:t>նու</w:t>
      </w:r>
      <w:r w:rsidRPr="000C2D18">
        <w:rPr>
          <w:rFonts w:ascii="GHEA Grapalat" w:eastAsia="Calibri" w:hAnsi="GHEA Grapalat"/>
          <w:lang w:val="hy-AM"/>
        </w:rPr>
        <w:softHyphen/>
        <w:t>թյունների շրջանակի կրճատ</w:t>
      </w:r>
      <w:r w:rsidRPr="000C2D18">
        <w:rPr>
          <w:rFonts w:ascii="GHEA Grapalat" w:eastAsia="Calibri" w:hAnsi="GHEA Grapalat"/>
          <w:lang w:val="hy-AM"/>
        </w:rPr>
        <w:softHyphen/>
        <w:t>մանը:</w:t>
      </w:r>
    </w:p>
    <w:p w:rsidR="004C2BC0" w:rsidRPr="004C2BC0" w:rsidRDefault="00AB7D5B" w:rsidP="004C2BC0">
      <w:pPr>
        <w:pStyle w:val="ListParagraph"/>
        <w:numPr>
          <w:ilvl w:val="0"/>
          <w:numId w:val="3"/>
        </w:numPr>
        <w:tabs>
          <w:tab w:val="left" w:pos="910"/>
        </w:tabs>
        <w:spacing w:line="360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en-GB"/>
        </w:rPr>
        <w:t>Բ</w:t>
      </w:r>
      <w:r w:rsidR="000C2D18" w:rsidRPr="000C2D18">
        <w:rPr>
          <w:rFonts w:ascii="GHEA Grapalat" w:hAnsi="GHEA Grapalat" w:cs="GHEA Grapalat"/>
          <w:lang w:val="hy-AM"/>
        </w:rPr>
        <w:t>նակչության սոցիալապես խոցելի շերտերին արտոնյալ պայ</w:t>
      </w:r>
      <w:r w:rsidR="000C2D18" w:rsidRPr="000C2D18">
        <w:rPr>
          <w:rFonts w:ascii="GHEA Grapalat" w:hAnsi="GHEA Grapalat" w:cs="GHEA Grapalat"/>
          <w:lang w:val="hy-AM"/>
        </w:rPr>
        <w:softHyphen/>
        <w:t>ման</w:t>
      </w:r>
      <w:r w:rsidR="000C2D18" w:rsidRPr="000C2D18">
        <w:rPr>
          <w:rFonts w:ascii="GHEA Grapalat" w:hAnsi="GHEA Grapalat" w:cs="GHEA Grapalat"/>
          <w:lang w:val="hy-AM"/>
        </w:rPr>
        <w:softHyphen/>
      </w:r>
      <w:r w:rsidR="000C2D18" w:rsidRPr="000C2D18">
        <w:rPr>
          <w:rFonts w:ascii="GHEA Grapalat" w:hAnsi="GHEA Grapalat" w:cs="GHEA Grapalat"/>
          <w:lang w:val="hy-AM"/>
        </w:rPr>
        <w:softHyphen/>
        <w:t>նե</w:t>
      </w:r>
      <w:r w:rsidR="000C2D18" w:rsidRPr="000C2D18">
        <w:rPr>
          <w:rFonts w:ascii="GHEA Grapalat" w:hAnsi="GHEA Grapalat" w:cs="GHEA Grapalat"/>
          <w:lang w:val="hy-AM"/>
        </w:rPr>
        <w:softHyphen/>
        <w:t>րով դ</w:t>
      </w:r>
      <w:r>
        <w:rPr>
          <w:rFonts w:ascii="GHEA Grapalat" w:hAnsi="GHEA Grapalat" w:cs="GHEA Grapalat"/>
          <w:lang w:val="hy-AM"/>
        </w:rPr>
        <w:t>եղեր</w:t>
      </w:r>
      <w:r w:rsidR="00603AA3">
        <w:rPr>
          <w:rFonts w:ascii="GHEA Grapalat" w:hAnsi="GHEA Grapalat" w:cs="GHEA Grapalat"/>
          <w:lang w:val="en-GB"/>
        </w:rPr>
        <w:t>ի</w:t>
      </w:r>
      <w:r>
        <w:rPr>
          <w:rFonts w:ascii="GHEA Grapalat" w:hAnsi="GHEA Grapalat" w:cs="GHEA Grapalat"/>
          <w:lang w:val="hy-AM"/>
        </w:rPr>
        <w:t xml:space="preserve"> ձեռք բեր</w:t>
      </w:r>
      <w:r w:rsidR="00BB750D">
        <w:rPr>
          <w:rFonts w:ascii="GHEA Grapalat" w:hAnsi="GHEA Grapalat" w:cs="GHEA Grapalat"/>
          <w:lang w:val="en-GB"/>
        </w:rPr>
        <w:softHyphen/>
      </w:r>
      <w:r>
        <w:rPr>
          <w:rFonts w:ascii="GHEA Grapalat" w:hAnsi="GHEA Grapalat" w:cs="GHEA Grapalat"/>
          <w:lang w:val="en-GB"/>
        </w:rPr>
        <w:t xml:space="preserve">ման </w:t>
      </w:r>
      <w:r w:rsidR="000C2D18" w:rsidRPr="000C2D18">
        <w:rPr>
          <w:rFonts w:ascii="GHEA Grapalat" w:hAnsi="GHEA Grapalat" w:cs="GHEA Grapalat"/>
          <w:lang w:val="hy-AM"/>
        </w:rPr>
        <w:t>կապացկությամբ հայտնում ենք, որ պետու</w:t>
      </w:r>
      <w:r w:rsidR="000C2D18" w:rsidRPr="000C2D18">
        <w:rPr>
          <w:rFonts w:ascii="GHEA Grapalat" w:hAnsi="GHEA Grapalat" w:cs="GHEA Grapalat"/>
          <w:lang w:val="hy-AM"/>
        </w:rPr>
        <w:softHyphen/>
      </w:r>
      <w:r w:rsidR="000C2D18" w:rsidRPr="000C2D18">
        <w:rPr>
          <w:rFonts w:ascii="GHEA Grapalat" w:hAnsi="GHEA Grapalat" w:cs="GHEA Grapalat"/>
          <w:lang w:val="hy-AM"/>
        </w:rPr>
        <w:softHyphen/>
      </w:r>
      <w:r w:rsidR="000C2D18" w:rsidRPr="000C2D18">
        <w:rPr>
          <w:rFonts w:ascii="GHEA Grapalat" w:hAnsi="GHEA Grapalat" w:cs="GHEA Grapalat"/>
          <w:lang w:val="hy-AM"/>
        </w:rPr>
        <w:softHyphen/>
      </w:r>
      <w:r w:rsidR="000C2D18" w:rsidRPr="000C2D18">
        <w:rPr>
          <w:rFonts w:ascii="GHEA Grapalat" w:hAnsi="GHEA Grapalat" w:cs="GHEA Grapalat"/>
          <w:lang w:val="hy-AM"/>
        </w:rPr>
        <w:softHyphen/>
        <w:t>թյան կողմից արդեն իսկ իրականացվում են աջակցության համապատասխան ծրագ</w:t>
      </w:r>
      <w:r w:rsidR="000C2D18" w:rsidRPr="000C2D18">
        <w:rPr>
          <w:rFonts w:ascii="GHEA Grapalat" w:hAnsi="GHEA Grapalat" w:cs="GHEA Grapalat"/>
          <w:lang w:val="hy-AM"/>
        </w:rPr>
        <w:softHyphen/>
        <w:t>րեր, որոնք առավել հասցեական և առավել ընդ</w:t>
      </w:r>
      <w:r w:rsidR="00BB750D">
        <w:rPr>
          <w:rFonts w:ascii="GHEA Grapalat" w:hAnsi="GHEA Grapalat" w:cs="GHEA Grapalat"/>
          <w:lang w:val="en-GB"/>
        </w:rPr>
        <w:softHyphen/>
      </w:r>
      <w:r w:rsidR="000C2D18" w:rsidRPr="000C2D18">
        <w:rPr>
          <w:rFonts w:ascii="GHEA Grapalat" w:hAnsi="GHEA Grapalat" w:cs="GHEA Grapalat"/>
          <w:lang w:val="hy-AM"/>
        </w:rPr>
        <w:t>գրկուն են, քանի որ այդ ծրագրերը վերա</w:t>
      </w:r>
      <w:r w:rsidR="000C2D18" w:rsidRPr="000C2D18">
        <w:rPr>
          <w:rFonts w:ascii="GHEA Grapalat" w:hAnsi="GHEA Grapalat" w:cs="GHEA Grapalat"/>
          <w:lang w:val="hy-AM"/>
        </w:rPr>
        <w:softHyphen/>
      </w:r>
      <w:r w:rsidR="000C2D18" w:rsidRPr="000C2D18">
        <w:rPr>
          <w:rFonts w:ascii="GHEA Grapalat" w:hAnsi="GHEA Grapalat" w:cs="GHEA Grapalat"/>
          <w:lang w:val="hy-AM"/>
        </w:rPr>
        <w:softHyphen/>
        <w:t xml:space="preserve">բերում են միայն որոշակի սոցիալական խմբերում ներառված անձանց անհրաժեշտ բոլոր դեղերին և այդ դեղերը հատկացվում են անվճար կամ դեղի գնի կեսը վճարելու պայմանով: Խոսքը, մասնավորապես, </w:t>
      </w:r>
      <w:r w:rsidR="000C2D18" w:rsidRPr="000C2D18">
        <w:rPr>
          <w:rFonts w:ascii="GHEA Grapalat" w:hAnsi="GHEA Grapalat" w:cs="Sylfaen"/>
        </w:rPr>
        <w:t>Հայաստանի Հան</w:t>
      </w:r>
      <w:r w:rsidR="000C2D18" w:rsidRPr="000C2D18">
        <w:rPr>
          <w:rFonts w:ascii="GHEA Grapalat" w:hAnsi="GHEA Grapalat" w:cs="Sylfaen"/>
        </w:rPr>
        <w:softHyphen/>
        <w:t>րա</w:t>
      </w:r>
      <w:r w:rsidR="000C2D18" w:rsidRPr="000C2D18">
        <w:rPr>
          <w:rFonts w:ascii="GHEA Grapalat" w:hAnsi="GHEA Grapalat" w:cs="Sylfaen"/>
        </w:rPr>
        <w:softHyphen/>
      </w:r>
      <w:r w:rsidR="000C2D18" w:rsidRPr="000C2D18">
        <w:rPr>
          <w:rFonts w:ascii="GHEA Grapalat" w:hAnsi="GHEA Grapalat" w:cs="Sylfaen"/>
        </w:rPr>
        <w:softHyphen/>
        <w:t>պե</w:t>
      </w:r>
      <w:r w:rsidR="000C2D18" w:rsidRPr="000C2D18">
        <w:rPr>
          <w:rFonts w:ascii="GHEA Grapalat" w:hAnsi="GHEA Grapalat" w:cs="Sylfaen"/>
        </w:rPr>
        <w:softHyphen/>
        <w:t>տու</w:t>
      </w:r>
      <w:r w:rsidR="000C2D18" w:rsidRPr="000C2D18">
        <w:rPr>
          <w:rFonts w:ascii="GHEA Grapalat" w:hAnsi="GHEA Grapalat" w:cs="Sylfaen"/>
        </w:rPr>
        <w:softHyphen/>
        <w:t>թյան</w:t>
      </w:r>
      <w:r w:rsidR="000C2D18" w:rsidRPr="000C2D18">
        <w:rPr>
          <w:rFonts w:ascii="GHEA Grapalat" w:hAnsi="GHEA Grapalat" w:cs="GHEA Grapalat"/>
          <w:lang w:val="hy-AM"/>
        </w:rPr>
        <w:t xml:space="preserve"> կառավարության 2006 թվականի թիվ </w:t>
      </w:r>
      <w:r w:rsidR="000C2D18" w:rsidRPr="004C2BC0">
        <w:rPr>
          <w:rFonts w:ascii="GHEA Grapalat" w:hAnsi="GHEA Grapalat" w:cs="GHEA Grapalat"/>
          <w:lang w:val="hy-AM"/>
        </w:rPr>
        <w:t>1717-Ն որոշ</w:t>
      </w:r>
      <w:r w:rsidR="000C2D18" w:rsidRPr="004C2BC0">
        <w:rPr>
          <w:rFonts w:ascii="GHEA Grapalat" w:hAnsi="GHEA Grapalat" w:cs="GHEA Grapalat"/>
          <w:lang w:val="hy-AM"/>
        </w:rPr>
        <w:softHyphen/>
        <w:t>ման շրջա</w:t>
      </w:r>
      <w:r w:rsidR="000C2D18" w:rsidRPr="004C2BC0">
        <w:rPr>
          <w:rFonts w:ascii="GHEA Grapalat" w:hAnsi="GHEA Grapalat" w:cs="GHEA Grapalat"/>
          <w:lang w:val="hy-AM"/>
        </w:rPr>
        <w:softHyphen/>
        <w:t>նակ</w:t>
      </w:r>
      <w:r w:rsidR="000C2D18" w:rsidRPr="004C2BC0">
        <w:rPr>
          <w:rFonts w:ascii="GHEA Grapalat" w:hAnsi="GHEA Grapalat" w:cs="GHEA Grapalat"/>
          <w:lang w:val="hy-AM"/>
        </w:rPr>
        <w:softHyphen/>
        <w:t>ներում ցուցաբերվող աջակցության ծրագրի մասին է:</w:t>
      </w:r>
    </w:p>
    <w:p w:rsidR="004C2BC0" w:rsidRPr="004C2BC0" w:rsidRDefault="004C2BC0" w:rsidP="004C2BC0">
      <w:pPr>
        <w:pStyle w:val="ListParagraph"/>
        <w:numPr>
          <w:ilvl w:val="0"/>
          <w:numId w:val="3"/>
        </w:numPr>
        <w:tabs>
          <w:tab w:val="left" w:pos="910"/>
        </w:tabs>
        <w:spacing w:line="360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4C2BC0">
        <w:rPr>
          <w:rFonts w:ascii="GHEA Grapalat" w:hAnsi="GHEA Grapalat" w:cs="Sylfaen"/>
          <w:lang w:val="hy-AM"/>
        </w:rPr>
        <w:t>Հայաստանի Հանրապետության առողջապահության նախարարի 2013 թվականի մայիսի 14-ի N 17-Ն հրամանի 1-ին կետով հաստատվել է հիմնական դեղերի ցանկը, որում ընդգրկված են բնակչության առաջնահերթ կարիքների բավարարման համար անհրաժեշտ դեղերը: Նշված ցանկում «առավել տարածված հիվանդությունների համար նախատեսված» դեղերն առանձնացված չեն,</w:t>
      </w:r>
      <w:r>
        <w:rPr>
          <w:rFonts w:ascii="GHEA Grapalat" w:hAnsi="GHEA Grapalat" w:cs="Sylfaen"/>
          <w:lang w:val="hy-AM"/>
        </w:rPr>
        <w:t xml:space="preserve"> ուստի պարզ չէ, թե </w:t>
      </w:r>
      <w:r>
        <w:rPr>
          <w:rFonts w:ascii="GHEA Grapalat" w:hAnsi="GHEA Grapalat" w:cs="Sylfaen"/>
          <w:lang w:val="en-GB"/>
        </w:rPr>
        <w:t>ն</w:t>
      </w:r>
      <w:r w:rsidRPr="004C2BC0">
        <w:rPr>
          <w:rFonts w:ascii="GHEA Grapalat" w:hAnsi="GHEA Grapalat" w:cs="Sylfaen"/>
          <w:lang w:val="hy-AM"/>
        </w:rPr>
        <w:t>ախագծի համաձայն, ո՞ր</w:t>
      </w:r>
      <w:r w:rsidRPr="004C2BC0">
        <w:rPr>
          <w:rFonts w:ascii="GHEA Grapalat" w:hAnsi="GHEA Grapalat" w:cs="Sylfaen"/>
          <w:lang w:val="hy-AM"/>
        </w:rPr>
        <w:softHyphen/>
      </w:r>
      <w:r w:rsidRPr="004C2BC0">
        <w:rPr>
          <w:rFonts w:ascii="GHEA Grapalat" w:hAnsi="GHEA Grapalat" w:cs="Sylfaen"/>
          <w:lang w:val="hy-AM"/>
        </w:rPr>
        <w:softHyphen/>
        <w:t xml:space="preserve"> դեղերի ներմուծումն ու իրացումն է առաջարկվում ազատել ավելացված արժեքի հարկից: Ավելին` ներկայումս առկա չէ առավել տարածված հիվանդությունները սպառիչ սահմանող որևէ նորմատիվ </w:t>
      </w:r>
      <w:r>
        <w:rPr>
          <w:rFonts w:ascii="GHEA Grapalat" w:hAnsi="GHEA Grapalat" w:cs="Sylfaen"/>
          <w:lang w:val="hy-AM"/>
        </w:rPr>
        <w:t xml:space="preserve">իրավական ակտ, իսկ </w:t>
      </w:r>
      <w:r>
        <w:rPr>
          <w:rFonts w:ascii="GHEA Grapalat" w:hAnsi="GHEA Grapalat" w:cs="Sylfaen"/>
          <w:lang w:val="en-GB"/>
        </w:rPr>
        <w:t>ն</w:t>
      </w:r>
      <w:r w:rsidRPr="004C2BC0">
        <w:rPr>
          <w:rFonts w:ascii="GHEA Grapalat" w:hAnsi="GHEA Grapalat" w:cs="Sylfaen"/>
          <w:lang w:val="hy-AM"/>
        </w:rPr>
        <w:t xml:space="preserve">ախագծում բացակայում է նշված հիվանդությունների սահմանման կարգի կամ այդ կարգը սահմանելու լիազորություն ունեցող մարմնի վերաբերյալ որևէ դրույթ: </w:t>
      </w:r>
    </w:p>
    <w:p w:rsidR="00006B9B" w:rsidRPr="000C2D18" w:rsidRDefault="00006B9B" w:rsidP="000C2D18">
      <w:pPr>
        <w:tabs>
          <w:tab w:val="left" w:pos="720"/>
        </w:tabs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0C2D18">
        <w:rPr>
          <w:rFonts w:ascii="GHEA Grapalat" w:hAnsi="GHEA Grapalat"/>
          <w:lang w:val="hy-AM"/>
        </w:rPr>
        <w:t>Ելնելով շարադրվածից,</w:t>
      </w:r>
      <w:r w:rsidRPr="000C2D18">
        <w:rPr>
          <w:rFonts w:ascii="GHEA Grapalat" w:eastAsia="Times New Roman" w:hAnsi="GHEA Grapalat" w:cs="Times New Roman"/>
          <w:lang w:val="hy-AM"/>
        </w:rPr>
        <w:t xml:space="preserve"> Հայաuտանի Հանրապետության</w:t>
      </w:r>
      <w:r w:rsidRPr="000C2D18">
        <w:rPr>
          <w:rFonts w:ascii="GHEA Grapalat" w:hAnsi="GHEA Grapalat" w:cs="Sylfaen"/>
          <w:lang w:val="de-AT"/>
        </w:rPr>
        <w:t xml:space="preserve"> կառավարությունը </w:t>
      </w:r>
      <w:r w:rsidRPr="000C2D18">
        <w:rPr>
          <w:rFonts w:ascii="GHEA Grapalat" w:hAnsi="GHEA Grapalat"/>
          <w:lang w:val="hy-AM"/>
        </w:rPr>
        <w:t>դեմ է ներկայացված օրենքի</w:t>
      </w:r>
      <w:r w:rsidRPr="000C2D18">
        <w:rPr>
          <w:rFonts w:ascii="GHEA Grapalat" w:hAnsi="GHEA Grapalat"/>
          <w:lang w:val="de-AT"/>
        </w:rPr>
        <w:t xml:space="preserve"> </w:t>
      </w:r>
      <w:r w:rsidRPr="000C2D18">
        <w:rPr>
          <w:rFonts w:ascii="GHEA Grapalat" w:hAnsi="GHEA Grapalat"/>
          <w:lang w:val="hy-AM"/>
        </w:rPr>
        <w:t xml:space="preserve">նախագծի </w:t>
      </w:r>
      <w:r w:rsidRPr="000C2D18">
        <w:rPr>
          <w:rFonts w:ascii="GHEA Grapalat" w:hAnsi="GHEA Grapalat"/>
          <w:shd w:val="clear" w:color="auto" w:fill="FFFFFF"/>
          <w:lang w:val="hy-AM"/>
        </w:rPr>
        <w:t>ընդունմանը:</w:t>
      </w:r>
      <w:r w:rsidRPr="000C2D18">
        <w:rPr>
          <w:rFonts w:ascii="GHEA Grapalat" w:hAnsi="GHEA Grapalat"/>
          <w:lang w:val="de-AT"/>
        </w:rPr>
        <w:t xml:space="preserve"> </w:t>
      </w:r>
    </w:p>
    <w:p w:rsidR="00006B9B" w:rsidRPr="000C2D18" w:rsidRDefault="00006B9B" w:rsidP="000C2D18">
      <w:pPr>
        <w:widowControl w:val="0"/>
        <w:tabs>
          <w:tab w:val="left" w:pos="0"/>
          <w:tab w:val="left" w:pos="720"/>
        </w:tabs>
        <w:spacing w:after="0" w:line="360" w:lineRule="auto"/>
        <w:ind w:firstLine="720"/>
        <w:jc w:val="both"/>
        <w:textAlignment w:val="baseline"/>
        <w:rPr>
          <w:rFonts w:ascii="GHEA Grapalat" w:hAnsi="GHEA Grapalat" w:cs="Sylfaen"/>
          <w:lang w:val="hy-AM"/>
        </w:rPr>
      </w:pPr>
      <w:r w:rsidRPr="000C2D18">
        <w:rPr>
          <w:rFonts w:ascii="GHEA Grapalat" w:hAnsi="GHEA Grapalat" w:cs="Sylfaen"/>
          <w:lang w:val="hy-AM"/>
        </w:rPr>
        <w:t>Միաժամանակ հայտնում ենք, որ, ներկայացված օրենքի նախագիծը Հա</w:t>
      </w:r>
      <w:r w:rsidRPr="000C2D18">
        <w:rPr>
          <w:rFonts w:ascii="GHEA Grapalat" w:hAnsi="GHEA Grapalat" w:cs="Sylfaen"/>
          <w:lang w:val="hy-AM"/>
        </w:rPr>
        <w:softHyphen/>
        <w:t>յաս</w:t>
      </w:r>
      <w:r w:rsidRPr="000C2D18">
        <w:rPr>
          <w:rFonts w:ascii="GHEA Grapalat" w:hAnsi="GHEA Grapalat" w:cs="Sylfaen"/>
          <w:lang w:val="hy-AM"/>
        </w:rPr>
        <w:softHyphen/>
        <w:t>տա</w:t>
      </w:r>
      <w:r w:rsidRPr="000C2D18">
        <w:rPr>
          <w:rFonts w:ascii="GHEA Grapalat" w:hAnsi="GHEA Grapalat" w:cs="Sylfaen"/>
          <w:lang w:val="hy-AM"/>
        </w:rPr>
        <w:softHyphen/>
      </w:r>
      <w:r w:rsidRPr="000C2D18">
        <w:rPr>
          <w:rFonts w:ascii="GHEA Grapalat" w:hAnsi="GHEA Grapalat" w:cs="Sylfaen"/>
          <w:lang w:val="hy-AM"/>
        </w:rPr>
        <w:softHyphen/>
        <w:t>նի Հան</w:t>
      </w:r>
      <w:r w:rsidRPr="000C2D18">
        <w:rPr>
          <w:rFonts w:ascii="GHEA Grapalat" w:hAnsi="GHEA Grapalat" w:cs="Sylfaen"/>
          <w:lang w:val="hy-AM"/>
        </w:rPr>
        <w:softHyphen/>
      </w:r>
      <w:r w:rsidRPr="000C2D18">
        <w:rPr>
          <w:rFonts w:ascii="GHEA Grapalat" w:hAnsi="GHEA Grapalat" w:cs="Sylfaen"/>
          <w:lang w:val="hy-AM"/>
        </w:rPr>
        <w:softHyphen/>
      </w:r>
      <w:r w:rsidRPr="000C2D18">
        <w:rPr>
          <w:rFonts w:ascii="GHEA Grapalat" w:hAnsi="GHEA Grapalat" w:cs="Sylfaen"/>
          <w:lang w:val="hy-AM"/>
        </w:rPr>
        <w:softHyphen/>
        <w:t>րա</w:t>
      </w:r>
      <w:r w:rsidRPr="000C2D18">
        <w:rPr>
          <w:rFonts w:ascii="GHEA Grapalat" w:hAnsi="GHEA Grapalat" w:cs="Sylfaen"/>
          <w:lang w:val="hy-AM"/>
        </w:rPr>
        <w:softHyphen/>
        <w:t>պետության Ազգային ժողովում քննարկելիս, հարակից զեկուց</w:t>
      </w:r>
      <w:r w:rsidRPr="000C2D18">
        <w:rPr>
          <w:rFonts w:ascii="GHEA Grapalat" w:hAnsi="GHEA Grapalat" w:cs="Sylfaen"/>
          <w:lang w:val="hy-AM"/>
        </w:rPr>
        <w:softHyphen/>
        <w:t>մամբ հանդես կգա Հա</w:t>
      </w:r>
      <w:r w:rsidRPr="000C2D18">
        <w:rPr>
          <w:rFonts w:ascii="GHEA Grapalat" w:hAnsi="GHEA Grapalat" w:cs="Sylfaen"/>
          <w:lang w:val="hy-AM"/>
        </w:rPr>
        <w:softHyphen/>
      </w:r>
      <w:r w:rsidRPr="000C2D18">
        <w:rPr>
          <w:rFonts w:ascii="GHEA Grapalat" w:hAnsi="GHEA Grapalat" w:cs="Sylfaen"/>
          <w:lang w:val="hy-AM"/>
        </w:rPr>
        <w:softHyphen/>
        <w:t>յաս</w:t>
      </w:r>
      <w:r w:rsidRPr="000C2D18">
        <w:rPr>
          <w:rFonts w:ascii="GHEA Grapalat" w:hAnsi="GHEA Grapalat" w:cs="Sylfaen"/>
          <w:lang w:val="hy-AM"/>
        </w:rPr>
        <w:softHyphen/>
        <w:t>տանի Հան</w:t>
      </w:r>
      <w:r w:rsidRPr="000C2D18">
        <w:rPr>
          <w:rFonts w:ascii="GHEA Grapalat" w:hAnsi="GHEA Grapalat" w:cs="Sylfaen"/>
          <w:lang w:val="hy-AM"/>
        </w:rPr>
        <w:softHyphen/>
        <w:t>րապետության ֆինանսների  նախարարի տեղակալ</w:t>
      </w:r>
      <w:r w:rsidR="00603AA3">
        <w:rPr>
          <w:rFonts w:ascii="GHEA Grapalat" w:hAnsi="GHEA Grapalat" w:cs="Sylfaen"/>
        </w:rPr>
        <w:t xml:space="preserve"> Արմեն Գևորգ</w:t>
      </w:r>
      <w:r w:rsidRPr="000C2D18">
        <w:rPr>
          <w:rFonts w:ascii="GHEA Grapalat" w:hAnsi="GHEA Grapalat" w:cs="Sylfaen"/>
          <w:lang w:val="hy-AM"/>
        </w:rPr>
        <w:t>յանը:</w:t>
      </w:r>
    </w:p>
    <w:p w:rsidR="00006B9B" w:rsidRPr="000C2D18" w:rsidRDefault="00006B9B" w:rsidP="000C2D18">
      <w:pPr>
        <w:pStyle w:val="mechtex"/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0C2D18">
        <w:rPr>
          <w:rFonts w:ascii="GHEA Grapalat" w:hAnsi="GHEA Grapalat" w:cs="Sylfaen"/>
          <w:lang w:val="hy-AM"/>
        </w:rPr>
        <w:t>Օրենքի նախագծի ընդունման դեպքում Հա</w:t>
      </w:r>
      <w:r w:rsidRPr="000C2D18">
        <w:rPr>
          <w:rFonts w:ascii="GHEA Grapalat" w:hAnsi="GHEA Grapalat" w:cs="Sylfaen"/>
          <w:lang w:val="hy-AM"/>
        </w:rPr>
        <w:softHyphen/>
        <w:t>յաս</w:t>
      </w:r>
      <w:r w:rsidRPr="000C2D18">
        <w:rPr>
          <w:rFonts w:ascii="GHEA Grapalat" w:hAnsi="GHEA Grapalat" w:cs="Sylfaen"/>
          <w:lang w:val="hy-AM"/>
        </w:rPr>
        <w:softHyphen/>
        <w:t>տա</w:t>
      </w:r>
      <w:r w:rsidRPr="000C2D18">
        <w:rPr>
          <w:rFonts w:ascii="GHEA Grapalat" w:hAnsi="GHEA Grapalat" w:cs="Sylfaen"/>
          <w:lang w:val="hy-AM"/>
        </w:rPr>
        <w:softHyphen/>
      </w:r>
      <w:r w:rsidRPr="000C2D18">
        <w:rPr>
          <w:rFonts w:ascii="GHEA Grapalat" w:hAnsi="GHEA Grapalat" w:cs="Sylfaen"/>
          <w:lang w:val="hy-AM"/>
        </w:rPr>
        <w:softHyphen/>
        <w:t>նի Հան</w:t>
      </w:r>
      <w:r w:rsidRPr="000C2D18">
        <w:rPr>
          <w:rFonts w:ascii="GHEA Grapalat" w:hAnsi="GHEA Grapalat" w:cs="Sylfaen"/>
          <w:lang w:val="hy-AM"/>
        </w:rPr>
        <w:softHyphen/>
      </w:r>
      <w:r w:rsidRPr="000C2D18">
        <w:rPr>
          <w:rFonts w:ascii="GHEA Grapalat" w:hAnsi="GHEA Grapalat" w:cs="Sylfaen"/>
          <w:lang w:val="hy-AM"/>
        </w:rPr>
        <w:softHyphen/>
      </w:r>
      <w:r w:rsidRPr="000C2D18">
        <w:rPr>
          <w:rFonts w:ascii="GHEA Grapalat" w:hAnsi="GHEA Grapalat" w:cs="Sylfaen"/>
          <w:lang w:val="hy-AM"/>
        </w:rPr>
        <w:softHyphen/>
        <w:t>րա</w:t>
      </w:r>
      <w:r w:rsidRPr="000C2D18">
        <w:rPr>
          <w:rFonts w:ascii="GHEA Grapalat" w:hAnsi="GHEA Grapalat" w:cs="Sylfaen"/>
          <w:lang w:val="hy-AM"/>
        </w:rPr>
        <w:softHyphen/>
        <w:t>պետության կառա</w:t>
      </w:r>
      <w:r w:rsidRPr="000C2D18">
        <w:rPr>
          <w:rFonts w:ascii="GHEA Grapalat" w:hAnsi="GHEA Grapalat" w:cs="Sylfaen"/>
          <w:lang w:val="hy-AM"/>
        </w:rPr>
        <w:softHyphen/>
        <w:t>վա</w:t>
      </w:r>
      <w:r w:rsidRPr="000C2D18">
        <w:rPr>
          <w:rFonts w:ascii="GHEA Grapalat" w:hAnsi="GHEA Grapalat" w:cs="Sylfaen"/>
          <w:lang w:val="hy-AM"/>
        </w:rPr>
        <w:softHyphen/>
        <w:t>րության որոշման կամ այլ իրա</w:t>
      </w:r>
      <w:r w:rsidRPr="000C2D18">
        <w:rPr>
          <w:rFonts w:ascii="GHEA Grapalat" w:hAnsi="GHEA Grapalat" w:cs="Sylfaen"/>
          <w:lang w:val="hy-AM"/>
        </w:rPr>
        <w:softHyphen/>
        <w:t>վա</w:t>
      </w:r>
      <w:r w:rsidRPr="000C2D18">
        <w:rPr>
          <w:rFonts w:ascii="GHEA Grapalat" w:hAnsi="GHEA Grapalat" w:cs="Sylfaen"/>
          <w:lang w:val="hy-AM"/>
        </w:rPr>
        <w:softHyphen/>
        <w:t>կան ակտի ընդունման անհրաժեշտություն չի առաջանում:</w:t>
      </w:r>
    </w:p>
    <w:p w:rsidR="00006B9B" w:rsidRPr="000C2D18" w:rsidRDefault="00006B9B" w:rsidP="000C2D18">
      <w:pPr>
        <w:pStyle w:val="norm"/>
        <w:tabs>
          <w:tab w:val="left" w:pos="720"/>
        </w:tabs>
        <w:spacing w:line="360" w:lineRule="auto"/>
        <w:ind w:firstLine="720"/>
        <w:rPr>
          <w:rFonts w:ascii="GHEA Grapalat" w:hAnsi="GHEA Grapalat" w:cs="Sylfaen"/>
          <w:szCs w:val="22"/>
          <w:lang w:eastAsia="en-US"/>
        </w:rPr>
      </w:pPr>
      <w:r w:rsidRPr="000C2D18">
        <w:rPr>
          <w:rFonts w:ascii="GHEA Grapalat" w:hAnsi="GHEA Grapalat" w:cs="Sylfaen"/>
          <w:szCs w:val="22"/>
          <w:lang w:eastAsia="en-US"/>
        </w:rPr>
        <w:t>Կից ներ</w:t>
      </w:r>
      <w:r w:rsidRPr="000C2D18">
        <w:rPr>
          <w:rFonts w:ascii="GHEA Grapalat" w:hAnsi="GHEA Grapalat" w:cs="Sylfaen"/>
          <w:szCs w:val="22"/>
          <w:lang w:eastAsia="en-US"/>
        </w:rPr>
        <w:softHyphen/>
        <w:t>կա</w:t>
      </w:r>
      <w:r w:rsidRPr="000C2D18">
        <w:rPr>
          <w:rFonts w:ascii="GHEA Grapalat" w:hAnsi="GHEA Grapalat" w:cs="Sylfaen"/>
          <w:szCs w:val="22"/>
          <w:lang w:eastAsia="en-US"/>
        </w:rPr>
        <w:softHyphen/>
        <w:t>յաց</w:t>
      </w:r>
      <w:r w:rsidRPr="000C2D18">
        <w:rPr>
          <w:rFonts w:ascii="GHEA Grapalat" w:hAnsi="GHEA Grapalat" w:cs="Sylfaen"/>
          <w:szCs w:val="22"/>
          <w:lang w:eastAsia="en-US"/>
        </w:rPr>
        <w:softHyphen/>
        <w:t>վում են օրենքի նախագծի կարգավոր</w:t>
      </w:r>
      <w:r w:rsidRPr="000C2D18">
        <w:rPr>
          <w:rFonts w:ascii="GHEA Grapalat" w:hAnsi="GHEA Grapalat" w:cs="Sylfaen"/>
          <w:szCs w:val="22"/>
          <w:lang w:eastAsia="en-US"/>
        </w:rPr>
        <w:softHyphen/>
        <w:t>ման ազ</w:t>
      </w:r>
      <w:r w:rsidRPr="000C2D18">
        <w:rPr>
          <w:rFonts w:ascii="GHEA Grapalat" w:hAnsi="GHEA Grapalat" w:cs="Sylfaen"/>
          <w:szCs w:val="22"/>
          <w:lang w:eastAsia="en-US"/>
        </w:rPr>
        <w:softHyphen/>
        <w:t>դե</w:t>
      </w:r>
      <w:r w:rsidRPr="000C2D18">
        <w:rPr>
          <w:rFonts w:ascii="GHEA Grapalat" w:hAnsi="GHEA Grapalat" w:cs="Sylfaen"/>
          <w:szCs w:val="22"/>
          <w:lang w:eastAsia="en-US"/>
        </w:rPr>
        <w:softHyphen/>
        <w:t>ցու</w:t>
      </w:r>
      <w:r w:rsidRPr="000C2D18">
        <w:rPr>
          <w:rFonts w:ascii="GHEA Grapalat" w:hAnsi="GHEA Grapalat" w:cs="Sylfaen"/>
          <w:szCs w:val="22"/>
          <w:lang w:eastAsia="en-US"/>
        </w:rPr>
        <w:softHyphen/>
      </w:r>
      <w:r w:rsidRPr="000C2D18">
        <w:rPr>
          <w:rFonts w:ascii="GHEA Grapalat" w:hAnsi="GHEA Grapalat" w:cs="Sylfaen"/>
          <w:szCs w:val="22"/>
          <w:lang w:eastAsia="en-US"/>
        </w:rPr>
        <w:softHyphen/>
        <w:t>թյան գնահատման  եզրակացությունները:</w:t>
      </w:r>
    </w:p>
    <w:p w:rsidR="00815A36" w:rsidRPr="000C2D18" w:rsidRDefault="00815A36" w:rsidP="000C2D18">
      <w:pPr>
        <w:pStyle w:val="norm"/>
        <w:tabs>
          <w:tab w:val="left" w:pos="720"/>
        </w:tabs>
        <w:spacing w:line="360" w:lineRule="auto"/>
        <w:ind w:firstLine="720"/>
        <w:rPr>
          <w:rFonts w:ascii="GHEA Grapalat" w:hAnsi="GHEA Grapalat" w:cs="Sylfaen"/>
          <w:szCs w:val="22"/>
          <w:lang w:eastAsia="en-US"/>
        </w:rPr>
      </w:pPr>
    </w:p>
    <w:p w:rsidR="00006B9B" w:rsidRPr="000C2D18" w:rsidRDefault="00006B9B" w:rsidP="000C2D18">
      <w:pPr>
        <w:pStyle w:val="mechtex"/>
        <w:spacing w:line="360" w:lineRule="auto"/>
        <w:ind w:firstLine="720"/>
        <w:jc w:val="left"/>
        <w:rPr>
          <w:rFonts w:ascii="GHEA Grapalat" w:hAnsi="GHEA Grapalat" w:cs="Sylfaen"/>
        </w:rPr>
      </w:pPr>
      <w:r w:rsidRPr="000C2D18">
        <w:rPr>
          <w:rFonts w:ascii="GHEA Grapalat" w:hAnsi="GHEA Grapalat" w:cs="Sylfaen"/>
          <w:lang w:eastAsia="en-US"/>
        </w:rPr>
        <w:t>Հարգանքով`</w:t>
      </w:r>
      <w:r w:rsidRPr="000C2D18">
        <w:rPr>
          <w:rFonts w:ascii="GHEA Grapalat" w:hAnsi="GHEA Grapalat" w:cs="Sylfaen"/>
          <w:lang w:eastAsia="en-US"/>
        </w:rPr>
        <w:tab/>
      </w:r>
      <w:r w:rsidRPr="000C2D18">
        <w:rPr>
          <w:rFonts w:ascii="GHEA Grapalat" w:hAnsi="GHEA Grapalat" w:cs="Sylfaen"/>
          <w:lang w:eastAsia="en-US"/>
        </w:rPr>
        <w:tab/>
      </w:r>
      <w:r w:rsidRPr="000C2D18">
        <w:rPr>
          <w:rFonts w:ascii="GHEA Grapalat" w:hAnsi="GHEA Grapalat" w:cs="Sylfaen"/>
          <w:lang w:eastAsia="en-US"/>
        </w:rPr>
        <w:tab/>
      </w:r>
      <w:r w:rsidRPr="000C2D18">
        <w:rPr>
          <w:rFonts w:ascii="GHEA Grapalat" w:hAnsi="GHEA Grapalat" w:cs="Sylfaen"/>
          <w:lang w:eastAsia="en-US"/>
        </w:rPr>
        <w:tab/>
      </w:r>
      <w:r w:rsidRPr="000C2D18">
        <w:rPr>
          <w:rFonts w:ascii="GHEA Grapalat" w:hAnsi="GHEA Grapalat" w:cs="Sylfaen"/>
          <w:lang w:eastAsia="en-US"/>
        </w:rPr>
        <w:tab/>
      </w:r>
      <w:r w:rsidRPr="000C2D18">
        <w:rPr>
          <w:rFonts w:ascii="GHEA Grapalat" w:hAnsi="GHEA Grapalat" w:cs="Sylfaen"/>
          <w:lang w:eastAsia="en-US"/>
        </w:rPr>
        <w:tab/>
      </w:r>
      <w:r w:rsidRPr="000C2D18">
        <w:rPr>
          <w:rFonts w:ascii="GHEA Grapalat" w:hAnsi="GHEA Grapalat" w:cs="Sylfaen"/>
          <w:lang w:eastAsia="en-US"/>
        </w:rPr>
        <w:tab/>
      </w:r>
      <w:r w:rsidRPr="000C2D18">
        <w:rPr>
          <w:rFonts w:ascii="GHEA Grapalat" w:hAnsi="GHEA Grapalat" w:cs="Sylfaen"/>
        </w:rPr>
        <w:t>ՀՈՎԻԿ ԱԲՐԱՀԱՄՅԱՆ</w:t>
      </w:r>
    </w:p>
    <w:p w:rsidR="00006B9B" w:rsidRPr="000C2D18" w:rsidRDefault="00660146" w:rsidP="000C2D18">
      <w:pPr>
        <w:pStyle w:val="mechtex"/>
        <w:spacing w:line="360" w:lineRule="auto"/>
        <w:ind w:left="-567" w:firstLine="720"/>
        <w:jc w:val="left"/>
        <w:rPr>
          <w:rFonts w:ascii="GHEA Grapalat" w:hAnsi="GHEA Grapalat" w:cs="Sylfaen"/>
        </w:rPr>
      </w:pPr>
      <w:r w:rsidRPr="000C2D18">
        <w:rPr>
          <w:rFonts w:ascii="GHEA Grapalat" w:hAnsi="GHEA Grapalat" w:cs="Sylfaen"/>
          <w:noProof/>
          <w:lang w:val="en-US" w:eastAsia="en-US"/>
        </w:rPr>
        <w:lastRenderedPageBreak/>
        <w:drawing>
          <wp:inline distT="0" distB="0" distL="0" distR="0" wp14:anchorId="107E2B0E" wp14:editId="53468184">
            <wp:extent cx="6016625" cy="8955494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95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146" w:rsidRPr="000C2D18" w:rsidRDefault="00660146" w:rsidP="000C2D18">
      <w:pPr>
        <w:spacing w:after="0" w:line="360" w:lineRule="auto"/>
        <w:jc w:val="right"/>
        <w:rPr>
          <w:rFonts w:ascii="GHEA Grapalat" w:hAnsi="GHEA Grapalat"/>
          <w:i/>
          <w:iCs/>
        </w:rPr>
      </w:pPr>
      <w:r w:rsidRPr="000C2D18">
        <w:rPr>
          <w:rFonts w:ascii="GHEA Grapalat" w:hAnsi="GHEA Grapalat" w:cs="Sylfaen"/>
          <w:noProof/>
          <w:lang w:val="en-US"/>
        </w:rPr>
        <w:lastRenderedPageBreak/>
        <w:drawing>
          <wp:inline distT="0" distB="0" distL="0" distR="0" wp14:anchorId="52E37F17" wp14:editId="7C8F82E6">
            <wp:extent cx="6362700" cy="6115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683" cy="611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146" w:rsidRPr="000C2D18" w:rsidRDefault="00660146" w:rsidP="000C2D18">
      <w:pPr>
        <w:spacing w:after="0" w:line="360" w:lineRule="auto"/>
        <w:jc w:val="right"/>
        <w:rPr>
          <w:rFonts w:ascii="GHEA Grapalat" w:hAnsi="GHEA Grapalat"/>
          <w:i/>
          <w:iCs/>
        </w:rPr>
      </w:pPr>
    </w:p>
    <w:p w:rsidR="00660146" w:rsidRPr="000C2D18" w:rsidRDefault="00660146" w:rsidP="000C2D18">
      <w:pPr>
        <w:spacing w:after="0" w:line="360" w:lineRule="auto"/>
        <w:jc w:val="right"/>
        <w:rPr>
          <w:rFonts w:ascii="GHEA Grapalat" w:hAnsi="GHEA Grapalat"/>
          <w:i/>
          <w:iCs/>
        </w:rPr>
      </w:pPr>
    </w:p>
    <w:p w:rsidR="00660146" w:rsidRPr="000C2D18" w:rsidRDefault="00660146" w:rsidP="000C2D18">
      <w:pPr>
        <w:spacing w:after="0" w:line="360" w:lineRule="auto"/>
        <w:jc w:val="right"/>
        <w:rPr>
          <w:rFonts w:ascii="GHEA Grapalat" w:hAnsi="GHEA Grapalat"/>
          <w:i/>
          <w:iCs/>
        </w:rPr>
      </w:pPr>
    </w:p>
    <w:p w:rsidR="00660146" w:rsidRPr="000C2D18" w:rsidRDefault="00660146" w:rsidP="000C2D18">
      <w:pPr>
        <w:spacing w:after="0" w:line="360" w:lineRule="auto"/>
        <w:jc w:val="right"/>
        <w:rPr>
          <w:rFonts w:ascii="GHEA Grapalat" w:hAnsi="GHEA Grapalat"/>
          <w:i/>
          <w:iCs/>
        </w:rPr>
      </w:pPr>
    </w:p>
    <w:p w:rsidR="00660146" w:rsidRPr="000C2D18" w:rsidRDefault="00660146" w:rsidP="000C2D18">
      <w:pPr>
        <w:spacing w:after="0" w:line="360" w:lineRule="auto"/>
        <w:jc w:val="right"/>
        <w:rPr>
          <w:rFonts w:ascii="GHEA Grapalat" w:hAnsi="GHEA Grapalat"/>
          <w:i/>
          <w:iCs/>
        </w:rPr>
      </w:pPr>
    </w:p>
    <w:p w:rsidR="00660146" w:rsidRPr="000C2D18" w:rsidRDefault="00660146" w:rsidP="000C2D18">
      <w:pPr>
        <w:spacing w:after="0" w:line="360" w:lineRule="auto"/>
        <w:jc w:val="right"/>
        <w:rPr>
          <w:rFonts w:ascii="GHEA Grapalat" w:hAnsi="GHEA Grapalat"/>
          <w:i/>
          <w:iCs/>
        </w:rPr>
      </w:pPr>
    </w:p>
    <w:p w:rsidR="00660146" w:rsidRPr="000C2D18" w:rsidRDefault="00660146" w:rsidP="000C2D18">
      <w:pPr>
        <w:spacing w:after="0" w:line="360" w:lineRule="auto"/>
        <w:jc w:val="right"/>
        <w:rPr>
          <w:rFonts w:ascii="GHEA Grapalat" w:hAnsi="GHEA Grapalat"/>
          <w:i/>
          <w:iCs/>
        </w:rPr>
      </w:pPr>
    </w:p>
    <w:p w:rsidR="00660146" w:rsidRPr="000C2D18" w:rsidRDefault="00660146" w:rsidP="000C2D18">
      <w:pPr>
        <w:spacing w:after="0" w:line="360" w:lineRule="auto"/>
        <w:jc w:val="right"/>
        <w:rPr>
          <w:rFonts w:ascii="GHEA Grapalat" w:hAnsi="GHEA Grapalat"/>
          <w:i/>
          <w:iCs/>
        </w:rPr>
      </w:pPr>
    </w:p>
    <w:p w:rsidR="00660146" w:rsidRPr="000C2D18" w:rsidRDefault="00660146" w:rsidP="000C2D18">
      <w:pPr>
        <w:spacing w:after="0" w:line="360" w:lineRule="auto"/>
        <w:jc w:val="right"/>
        <w:rPr>
          <w:rFonts w:ascii="GHEA Grapalat" w:hAnsi="GHEA Grapalat"/>
          <w:i/>
          <w:iCs/>
        </w:rPr>
      </w:pPr>
    </w:p>
    <w:p w:rsidR="00660146" w:rsidRPr="000C2D18" w:rsidRDefault="00660146" w:rsidP="000C2D18">
      <w:pPr>
        <w:spacing w:after="0" w:line="360" w:lineRule="auto"/>
        <w:jc w:val="right"/>
        <w:rPr>
          <w:rFonts w:ascii="GHEA Grapalat" w:hAnsi="GHEA Grapalat"/>
        </w:rPr>
      </w:pPr>
      <w:r w:rsidRPr="000C2D18">
        <w:rPr>
          <w:rFonts w:ascii="GHEA Grapalat" w:hAnsi="GHEA Grapalat"/>
          <w:i/>
          <w:iCs/>
        </w:rPr>
        <w:t>ՆԱԽԱԳԻԾ</w:t>
      </w:r>
    </w:p>
    <w:p w:rsidR="00660146" w:rsidRPr="000C2D18" w:rsidRDefault="00660146" w:rsidP="000C2D18">
      <w:pPr>
        <w:spacing w:after="0" w:line="360" w:lineRule="auto"/>
        <w:rPr>
          <w:rFonts w:ascii="GHEA Grapalat" w:hAnsi="GHEA Grapalat"/>
        </w:rPr>
      </w:pPr>
      <w:r w:rsidRPr="000C2D18">
        <w:rPr>
          <w:rFonts w:ascii="GHEA Grapalat" w:hAnsi="GHEA Grapalat"/>
          <w:i/>
          <w:iCs/>
        </w:rPr>
        <w:t>Պ-1010-18.05.2016-ՏՀ-010/0</w:t>
      </w:r>
    </w:p>
    <w:p w:rsidR="00660146" w:rsidRPr="000C2D18" w:rsidRDefault="00660146" w:rsidP="000C2D18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lastRenderedPageBreak/>
        <w:t xml:space="preserve">ՀԱՅԱՍՏԱՆԻ ՀԱՆՐԱՊԵՏՈՒԹՅԱՆ </w:t>
      </w:r>
      <w:r w:rsidRPr="000C2D18">
        <w:rPr>
          <w:rFonts w:ascii="GHEA Grapalat" w:hAnsi="GHEA Grapalat"/>
          <w:sz w:val="22"/>
          <w:szCs w:val="22"/>
        </w:rPr>
        <w:br/>
        <w:t>ՕՐԵՆՔԸ</w:t>
      </w:r>
    </w:p>
    <w:p w:rsidR="00660146" w:rsidRPr="000C2D18" w:rsidRDefault="00660146" w:rsidP="000C2D18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sz w:val="22"/>
          <w:szCs w:val="22"/>
        </w:rPr>
      </w:pPr>
      <w:r w:rsidRPr="000C2D18">
        <w:rPr>
          <w:rStyle w:val="Strong"/>
          <w:rFonts w:ascii="GHEA Grapalat" w:hAnsi="GHEA Grapalat"/>
          <w:b/>
          <w:bCs/>
          <w:sz w:val="22"/>
          <w:szCs w:val="22"/>
        </w:rPr>
        <w:t>«ԱՎԵԼԱՑՎԱԾ ԱՐԺԵՔԻ ՀԱՐԿԻ ՄԱՍԻՆ» ՀԱՅԱՍՏԱՆԻ ՀԱՆՐԱՊԵՏՈՒԹՅԱՆ ՕՐԵՆՔՈՒՄ ԼՐԱՑՈՒՄ ԿԱՏԱՐԵԼՈՒ ՄԱՍԻՆ</w:t>
      </w:r>
    </w:p>
    <w:p w:rsidR="00660146" w:rsidRPr="000C2D18" w:rsidRDefault="00660146" w:rsidP="000C2D18">
      <w:pPr>
        <w:spacing w:after="0" w:line="360" w:lineRule="auto"/>
        <w:rPr>
          <w:rFonts w:ascii="GHEA Grapalat" w:hAnsi="GHEA Grapalat"/>
        </w:rPr>
      </w:pPr>
      <w:r w:rsidRPr="000C2D18">
        <w:rPr>
          <w:rFonts w:ascii="GHEA Grapalat" w:hAnsi="GHEA Grapalat" w:cs="Sylfaen"/>
          <w:b/>
          <w:bCs/>
          <w:i/>
          <w:iCs/>
          <w:lang w:val="ru-RU"/>
        </w:rPr>
        <w:t>Հոդված</w:t>
      </w:r>
      <w:r w:rsidRPr="000C2D18">
        <w:rPr>
          <w:rFonts w:ascii="GHEA Grapalat" w:hAnsi="GHEA Grapalat"/>
          <w:b/>
          <w:bCs/>
          <w:i/>
          <w:iCs/>
          <w:lang w:val="ru-RU"/>
        </w:rPr>
        <w:t xml:space="preserve"> 1. </w:t>
      </w:r>
      <w:r w:rsidRPr="000C2D18">
        <w:rPr>
          <w:rFonts w:ascii="GHEA Grapalat" w:hAnsi="GHEA Grapalat"/>
          <w:lang w:val="ru-RU"/>
        </w:rPr>
        <w:t>«</w:t>
      </w:r>
      <w:r w:rsidRPr="000C2D18">
        <w:rPr>
          <w:rFonts w:ascii="GHEA Grapalat" w:hAnsi="GHEA Grapalat" w:cs="Sylfaen"/>
          <w:lang w:val="ru-RU"/>
        </w:rPr>
        <w:t>Ավելացված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արժեքի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հարկի</w:t>
      </w:r>
      <w:r w:rsidRPr="000C2D18">
        <w:rPr>
          <w:rFonts w:ascii="GHEA Grapalat" w:hAnsi="GHEA Grapalat"/>
          <w:lang w:val="ru-RU"/>
        </w:rPr>
        <w:t xml:space="preserve">» </w:t>
      </w:r>
      <w:r w:rsidRPr="000C2D18">
        <w:rPr>
          <w:rFonts w:ascii="GHEA Grapalat" w:hAnsi="GHEA Grapalat" w:cs="Sylfaen"/>
          <w:lang w:val="ru-RU"/>
        </w:rPr>
        <w:t>Հայաստանի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Հանրապետության</w:t>
      </w:r>
      <w:r w:rsidRPr="000C2D18">
        <w:rPr>
          <w:rFonts w:ascii="GHEA Grapalat" w:hAnsi="GHEA Grapalat"/>
          <w:lang w:val="ru-RU"/>
        </w:rPr>
        <w:t xml:space="preserve"> 1997 </w:t>
      </w:r>
      <w:r w:rsidRPr="000C2D18">
        <w:rPr>
          <w:rFonts w:ascii="GHEA Grapalat" w:hAnsi="GHEA Grapalat" w:cs="Sylfaen"/>
          <w:lang w:val="ru-RU"/>
        </w:rPr>
        <w:t>թվականի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մայիսի</w:t>
      </w:r>
      <w:r w:rsidRPr="000C2D18">
        <w:rPr>
          <w:rFonts w:ascii="GHEA Grapalat" w:hAnsi="GHEA Grapalat"/>
          <w:lang w:val="ru-RU"/>
        </w:rPr>
        <w:t xml:space="preserve"> 14-</w:t>
      </w:r>
      <w:r w:rsidRPr="000C2D18">
        <w:rPr>
          <w:rFonts w:ascii="GHEA Grapalat" w:hAnsi="GHEA Grapalat" w:cs="Sylfaen"/>
          <w:lang w:val="ru-RU"/>
        </w:rPr>
        <w:t>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օրենքի</w:t>
      </w:r>
      <w:r w:rsidRPr="000C2D18">
        <w:rPr>
          <w:rFonts w:ascii="GHEA Grapalat" w:hAnsi="GHEA Grapalat"/>
          <w:lang w:val="ru-RU"/>
        </w:rPr>
        <w:t xml:space="preserve"> (</w:t>
      </w:r>
      <w:r w:rsidRPr="000C2D18">
        <w:rPr>
          <w:rFonts w:ascii="GHEA Grapalat" w:hAnsi="GHEA Grapalat" w:cs="Sylfaen"/>
          <w:lang w:val="ru-RU"/>
        </w:rPr>
        <w:t>այսուհետ</w:t>
      </w:r>
      <w:r w:rsidRPr="000C2D18">
        <w:rPr>
          <w:rFonts w:ascii="GHEA Grapalat" w:hAnsi="GHEA Grapalat"/>
          <w:lang w:val="ru-RU"/>
        </w:rPr>
        <w:t xml:space="preserve">` </w:t>
      </w:r>
      <w:r w:rsidRPr="000C2D18">
        <w:rPr>
          <w:rFonts w:ascii="GHEA Grapalat" w:hAnsi="GHEA Grapalat" w:cs="Sylfaen"/>
          <w:lang w:val="ru-RU"/>
        </w:rPr>
        <w:t>օրենք</w:t>
      </w:r>
      <w:r w:rsidRPr="000C2D18">
        <w:rPr>
          <w:rFonts w:ascii="GHEA Grapalat" w:hAnsi="GHEA Grapalat"/>
          <w:lang w:val="ru-RU"/>
        </w:rPr>
        <w:t>) 15-</w:t>
      </w:r>
      <w:r w:rsidRPr="000C2D18">
        <w:rPr>
          <w:rFonts w:ascii="GHEA Grapalat" w:hAnsi="GHEA Grapalat" w:cs="Sylfaen"/>
          <w:lang w:val="ru-RU"/>
        </w:rPr>
        <w:t>րդ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հոդվածը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լրացնել</w:t>
      </w:r>
      <w:r w:rsidRPr="000C2D18">
        <w:rPr>
          <w:rFonts w:ascii="GHEA Grapalat" w:hAnsi="GHEA Grapalat"/>
          <w:lang w:val="ru-RU"/>
        </w:rPr>
        <w:t xml:space="preserve"> «38»-</w:t>
      </w:r>
      <w:r w:rsidRPr="000C2D18">
        <w:rPr>
          <w:rFonts w:ascii="GHEA Grapalat" w:hAnsi="GHEA Grapalat" w:cs="Sylfaen"/>
          <w:lang w:val="ru-RU"/>
        </w:rPr>
        <w:t>րդ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կետով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հետեւյալ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բովանդակությամբ՝</w:t>
      </w:r>
      <w:r w:rsidRPr="000C2D18">
        <w:rPr>
          <w:rFonts w:ascii="GHEA Grapalat" w:hAnsi="GHEA Grapalat"/>
          <w:lang w:val="ru-RU"/>
        </w:rPr>
        <w:t xml:space="preserve"> «</w:t>
      </w:r>
      <w:r w:rsidRPr="000C2D18">
        <w:rPr>
          <w:rFonts w:ascii="GHEA Grapalat" w:hAnsi="GHEA Grapalat" w:cs="Sylfaen"/>
          <w:lang w:val="ru-RU"/>
        </w:rPr>
        <w:t>Հայաստանի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Հանրապետության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առողջապահության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բնագավառի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պետական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կառավարման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լիազոր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մարմնի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կողմից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սահմանված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դեղերի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հիմնական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ցանկում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ընդգրկված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առավել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տարածված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հիվանդություների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համար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նախատեսված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դեղերի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ներմուծումը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եւ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իրացումը</w:t>
      </w:r>
      <w:r w:rsidRPr="000C2D18">
        <w:rPr>
          <w:rFonts w:ascii="GHEA Grapalat" w:hAnsi="GHEA Grapalat"/>
          <w:lang w:val="ru-RU"/>
        </w:rPr>
        <w:t>»:</w:t>
      </w:r>
      <w:r w:rsidRPr="000C2D18">
        <w:rPr>
          <w:rFonts w:ascii="GHEA Grapalat" w:hAnsi="GHEA Grapalat"/>
        </w:rPr>
        <w:t xml:space="preserve"> </w:t>
      </w:r>
    </w:p>
    <w:p w:rsidR="00660146" w:rsidRPr="000C2D18" w:rsidRDefault="00660146" w:rsidP="000C2D18">
      <w:pPr>
        <w:spacing w:after="0" w:line="360" w:lineRule="auto"/>
        <w:rPr>
          <w:rFonts w:ascii="GHEA Grapalat" w:hAnsi="GHEA Grapalat"/>
        </w:rPr>
      </w:pPr>
      <w:r w:rsidRPr="000C2D18">
        <w:rPr>
          <w:rFonts w:ascii="GHEA Grapalat" w:hAnsi="GHEA Grapalat" w:cs="Sylfaen"/>
          <w:b/>
          <w:bCs/>
          <w:i/>
          <w:iCs/>
          <w:lang w:val="ru-RU"/>
        </w:rPr>
        <w:t>Հոդված</w:t>
      </w:r>
      <w:r w:rsidRPr="000C2D18">
        <w:rPr>
          <w:rFonts w:ascii="GHEA Grapalat" w:hAnsi="GHEA Grapalat"/>
          <w:b/>
          <w:bCs/>
          <w:i/>
          <w:iCs/>
          <w:lang w:val="ru-RU"/>
        </w:rPr>
        <w:t xml:space="preserve"> 2. </w:t>
      </w:r>
      <w:r w:rsidRPr="000C2D18">
        <w:rPr>
          <w:rFonts w:ascii="GHEA Grapalat" w:hAnsi="GHEA Grapalat" w:cs="Sylfaen"/>
          <w:lang w:val="ru-RU"/>
        </w:rPr>
        <w:t>Սույն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օրենքն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ուժի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մեջ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է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մտնում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պաշտոնական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հրապարակաման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օրվան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հաջորդող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տասներորդ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օրը</w:t>
      </w:r>
      <w:r w:rsidRPr="000C2D18">
        <w:rPr>
          <w:rFonts w:ascii="GHEA Grapalat" w:hAnsi="GHEA Grapalat"/>
          <w:lang w:val="ru-RU"/>
        </w:rPr>
        <w:t>:</w:t>
      </w:r>
      <w:r w:rsidRPr="000C2D18">
        <w:rPr>
          <w:rFonts w:ascii="GHEA Grapalat" w:hAnsi="GHEA Grapalat"/>
        </w:rPr>
        <w:t xml:space="preserve"> </w:t>
      </w:r>
    </w:p>
    <w:p w:rsidR="00660146" w:rsidRPr="000C2D18" w:rsidRDefault="00660146" w:rsidP="000C2D18">
      <w:pPr>
        <w:spacing w:after="0" w:line="360" w:lineRule="auto"/>
        <w:jc w:val="center"/>
        <w:rPr>
          <w:rFonts w:ascii="GHEA Grapalat" w:hAnsi="GHEA Grapalat" w:cs="Sylfaen"/>
          <w:b/>
          <w:bCs/>
        </w:rPr>
      </w:pPr>
    </w:p>
    <w:p w:rsidR="00660146" w:rsidRPr="000C2D18" w:rsidRDefault="00660146" w:rsidP="000C2D18">
      <w:pPr>
        <w:spacing w:after="0" w:line="360" w:lineRule="auto"/>
        <w:jc w:val="center"/>
        <w:rPr>
          <w:rFonts w:ascii="GHEA Grapalat" w:hAnsi="GHEA Grapalat" w:cs="Sylfaen"/>
          <w:b/>
          <w:bCs/>
        </w:rPr>
      </w:pPr>
    </w:p>
    <w:p w:rsidR="00660146" w:rsidRPr="000C2D18" w:rsidRDefault="00660146" w:rsidP="000C2D18">
      <w:pPr>
        <w:spacing w:after="0" w:line="360" w:lineRule="auto"/>
        <w:jc w:val="center"/>
        <w:rPr>
          <w:rFonts w:ascii="GHEA Grapalat" w:hAnsi="GHEA Grapalat"/>
        </w:rPr>
      </w:pPr>
      <w:r w:rsidRPr="000C2D18">
        <w:rPr>
          <w:rFonts w:ascii="GHEA Grapalat" w:hAnsi="GHEA Grapalat" w:cs="Sylfaen"/>
          <w:b/>
          <w:bCs/>
          <w:lang w:val="ru-RU"/>
        </w:rPr>
        <w:t>ՀԻՄՆԱՎՈՐՈՒՄ</w:t>
      </w:r>
      <w:r w:rsidRPr="000C2D18">
        <w:rPr>
          <w:rFonts w:ascii="GHEA Grapalat" w:hAnsi="GHEA Grapalat"/>
          <w:b/>
          <w:bCs/>
          <w:lang w:val="ru-RU"/>
        </w:rPr>
        <w:t xml:space="preserve"> </w:t>
      </w:r>
    </w:p>
    <w:p w:rsidR="00660146" w:rsidRPr="000C2D18" w:rsidRDefault="00660146" w:rsidP="000C2D18">
      <w:pPr>
        <w:spacing w:after="0" w:line="360" w:lineRule="auto"/>
        <w:jc w:val="center"/>
        <w:rPr>
          <w:rFonts w:ascii="GHEA Grapalat" w:hAnsi="GHEA Grapalat"/>
        </w:rPr>
      </w:pPr>
      <w:r w:rsidRPr="000C2D18">
        <w:rPr>
          <w:rFonts w:ascii="GHEA Grapalat" w:hAnsi="GHEA Grapalat" w:cs="Sylfaen"/>
          <w:b/>
          <w:bCs/>
          <w:lang w:val="ru-RU"/>
        </w:rPr>
        <w:t>ՀԱՅԱՍՏԱՆԻ</w:t>
      </w:r>
      <w:r w:rsidRPr="000C2D18">
        <w:rPr>
          <w:rFonts w:ascii="GHEA Grapalat" w:hAnsi="GHEA Grapalat"/>
          <w:b/>
          <w:bCs/>
          <w:lang w:val="ru-RU"/>
        </w:rPr>
        <w:t xml:space="preserve"> </w:t>
      </w:r>
      <w:r w:rsidRPr="000C2D18">
        <w:rPr>
          <w:rFonts w:ascii="GHEA Grapalat" w:hAnsi="GHEA Grapalat" w:cs="Sylfaen"/>
          <w:b/>
          <w:bCs/>
          <w:lang w:val="ru-RU"/>
        </w:rPr>
        <w:t>ՀԱՆՐԱՊԵՏՈՒԹՅԱՆ</w:t>
      </w:r>
      <w:r w:rsidRPr="000C2D18">
        <w:rPr>
          <w:rFonts w:ascii="GHEA Grapalat" w:hAnsi="GHEA Grapalat"/>
          <w:b/>
          <w:bCs/>
          <w:lang w:val="ru-RU"/>
        </w:rPr>
        <w:t xml:space="preserve"> «</w:t>
      </w:r>
      <w:r w:rsidRPr="000C2D18">
        <w:rPr>
          <w:rFonts w:ascii="GHEA Grapalat" w:hAnsi="GHEA Grapalat" w:cs="Sylfaen"/>
          <w:b/>
          <w:bCs/>
          <w:lang w:val="ru-RU"/>
        </w:rPr>
        <w:t>ԱՎԵԼԱՑՎԱԾ</w:t>
      </w:r>
      <w:r w:rsidRPr="000C2D18">
        <w:rPr>
          <w:rFonts w:ascii="GHEA Grapalat" w:hAnsi="GHEA Grapalat"/>
          <w:b/>
          <w:bCs/>
          <w:lang w:val="ru-RU"/>
        </w:rPr>
        <w:t xml:space="preserve"> </w:t>
      </w:r>
      <w:r w:rsidRPr="000C2D18">
        <w:rPr>
          <w:rFonts w:ascii="GHEA Grapalat" w:hAnsi="GHEA Grapalat" w:cs="Sylfaen"/>
          <w:b/>
          <w:bCs/>
          <w:lang w:val="ru-RU"/>
        </w:rPr>
        <w:t>ԱՐԺԵՔԻ</w:t>
      </w:r>
      <w:r w:rsidRPr="000C2D18">
        <w:rPr>
          <w:rFonts w:ascii="GHEA Grapalat" w:hAnsi="GHEA Grapalat"/>
          <w:b/>
          <w:bCs/>
          <w:lang w:val="ru-RU"/>
        </w:rPr>
        <w:t xml:space="preserve"> </w:t>
      </w:r>
      <w:r w:rsidRPr="000C2D18">
        <w:rPr>
          <w:rFonts w:ascii="GHEA Grapalat" w:hAnsi="GHEA Grapalat" w:cs="Sylfaen"/>
          <w:b/>
          <w:bCs/>
          <w:lang w:val="ru-RU"/>
        </w:rPr>
        <w:t>ՀԱՐԿԻ</w:t>
      </w:r>
      <w:r w:rsidRPr="000C2D18">
        <w:rPr>
          <w:rFonts w:ascii="GHEA Grapalat" w:hAnsi="GHEA Grapalat"/>
          <w:b/>
          <w:bCs/>
          <w:lang w:val="ru-RU"/>
        </w:rPr>
        <w:t xml:space="preserve"> </w:t>
      </w:r>
      <w:r w:rsidRPr="000C2D18">
        <w:rPr>
          <w:rFonts w:ascii="GHEA Grapalat" w:hAnsi="GHEA Grapalat" w:cs="Sylfaen"/>
          <w:b/>
          <w:bCs/>
          <w:lang w:val="ru-RU"/>
        </w:rPr>
        <w:t>ՄԱՍԻՆ</w:t>
      </w:r>
      <w:r w:rsidRPr="000C2D18">
        <w:rPr>
          <w:rFonts w:ascii="GHEA Grapalat" w:hAnsi="GHEA Grapalat"/>
          <w:b/>
          <w:bCs/>
          <w:lang w:val="ru-RU"/>
        </w:rPr>
        <w:t xml:space="preserve">» </w:t>
      </w:r>
      <w:r w:rsidRPr="000C2D18">
        <w:rPr>
          <w:rFonts w:ascii="GHEA Grapalat" w:hAnsi="GHEA Grapalat" w:cs="Sylfaen"/>
          <w:b/>
          <w:bCs/>
          <w:lang w:val="ru-RU"/>
        </w:rPr>
        <w:t>ՕՐԵՆՔՈՒՄ</w:t>
      </w:r>
      <w:r w:rsidRPr="000C2D18">
        <w:rPr>
          <w:rFonts w:ascii="GHEA Grapalat" w:hAnsi="GHEA Grapalat"/>
          <w:b/>
          <w:bCs/>
          <w:lang w:val="ru-RU"/>
        </w:rPr>
        <w:t xml:space="preserve"> </w:t>
      </w:r>
      <w:r w:rsidRPr="000C2D18">
        <w:rPr>
          <w:rFonts w:ascii="GHEA Grapalat" w:hAnsi="GHEA Grapalat" w:cs="Sylfaen"/>
          <w:b/>
          <w:bCs/>
          <w:lang w:val="ru-RU"/>
        </w:rPr>
        <w:t>ԼՐԱՑՈՒՄ</w:t>
      </w:r>
      <w:r w:rsidRPr="000C2D18">
        <w:rPr>
          <w:rFonts w:ascii="GHEA Grapalat" w:hAnsi="GHEA Grapalat"/>
          <w:b/>
          <w:bCs/>
          <w:lang w:val="ru-RU"/>
        </w:rPr>
        <w:t xml:space="preserve"> </w:t>
      </w:r>
      <w:r w:rsidRPr="000C2D18">
        <w:rPr>
          <w:rFonts w:ascii="GHEA Grapalat" w:hAnsi="GHEA Grapalat" w:cs="Sylfaen"/>
          <w:b/>
          <w:bCs/>
          <w:lang w:val="ru-RU"/>
        </w:rPr>
        <w:t>ԿԱՏԱՐԵԼՈՒ</w:t>
      </w:r>
      <w:r w:rsidRPr="000C2D18">
        <w:rPr>
          <w:rFonts w:ascii="GHEA Grapalat" w:hAnsi="GHEA Grapalat"/>
          <w:b/>
          <w:bCs/>
          <w:lang w:val="ru-RU"/>
        </w:rPr>
        <w:t xml:space="preserve"> </w:t>
      </w:r>
      <w:r w:rsidRPr="000C2D18">
        <w:rPr>
          <w:rFonts w:ascii="GHEA Grapalat" w:hAnsi="GHEA Grapalat" w:cs="Sylfaen"/>
          <w:b/>
          <w:bCs/>
          <w:lang w:val="ru-RU"/>
        </w:rPr>
        <w:t>ՄԱՍԻՆ</w:t>
      </w:r>
      <w:r w:rsidRPr="000C2D18">
        <w:rPr>
          <w:rFonts w:ascii="GHEA Grapalat" w:hAnsi="GHEA Grapalat"/>
          <w:b/>
          <w:bCs/>
          <w:lang w:val="ru-RU"/>
        </w:rPr>
        <w:t xml:space="preserve"> </w:t>
      </w:r>
      <w:r w:rsidRPr="000C2D18">
        <w:rPr>
          <w:rFonts w:ascii="GHEA Grapalat" w:hAnsi="GHEA Grapalat" w:cs="Sylfaen"/>
          <w:b/>
          <w:bCs/>
          <w:lang w:val="ru-RU"/>
        </w:rPr>
        <w:t>ՕՐԻՆԱԳԾԻ</w:t>
      </w:r>
      <w:r w:rsidRPr="000C2D18">
        <w:rPr>
          <w:rFonts w:ascii="GHEA Grapalat" w:hAnsi="GHEA Grapalat"/>
          <w:b/>
          <w:bCs/>
          <w:lang w:val="ru-RU"/>
        </w:rPr>
        <w:t xml:space="preserve"> </w:t>
      </w:r>
      <w:r w:rsidRPr="000C2D18">
        <w:rPr>
          <w:rFonts w:ascii="GHEA Grapalat" w:hAnsi="GHEA Grapalat" w:cs="Sylfaen"/>
          <w:b/>
          <w:bCs/>
          <w:lang w:val="ru-RU"/>
        </w:rPr>
        <w:t>ԸՆԴՈՒՆՄԱՆ</w:t>
      </w:r>
      <w:r w:rsidRPr="000C2D18">
        <w:rPr>
          <w:rFonts w:ascii="GHEA Grapalat" w:hAnsi="GHEA Grapalat"/>
          <w:b/>
          <w:bCs/>
          <w:lang w:val="ru-RU"/>
        </w:rPr>
        <w:t xml:space="preserve"> </w:t>
      </w:r>
    </w:p>
    <w:p w:rsidR="00660146" w:rsidRPr="000C2D18" w:rsidRDefault="00660146" w:rsidP="000C2D18">
      <w:pPr>
        <w:spacing w:after="0" w:line="360" w:lineRule="auto"/>
        <w:rPr>
          <w:rFonts w:ascii="GHEA Grapalat" w:hAnsi="GHEA Grapalat"/>
        </w:rPr>
      </w:pPr>
      <w:r w:rsidRPr="000C2D18">
        <w:rPr>
          <w:rFonts w:ascii="GHEA Grapalat" w:hAnsi="GHEA Grapalat"/>
          <w:lang w:val="ru-RU"/>
        </w:rPr>
        <w:t>1.«</w:t>
      </w:r>
      <w:r w:rsidRPr="000C2D18">
        <w:rPr>
          <w:rFonts w:ascii="GHEA Grapalat" w:hAnsi="GHEA Grapalat" w:cs="Sylfaen"/>
          <w:lang w:val="ru-RU"/>
        </w:rPr>
        <w:t>Ավելացված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արժեքի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հարկի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մասին</w:t>
      </w:r>
      <w:r w:rsidRPr="000C2D18">
        <w:rPr>
          <w:rFonts w:ascii="GHEA Grapalat" w:hAnsi="GHEA Grapalat"/>
          <w:lang w:val="ru-RU"/>
        </w:rPr>
        <w:t xml:space="preserve">» </w:t>
      </w:r>
      <w:r w:rsidRPr="000C2D18">
        <w:rPr>
          <w:rFonts w:ascii="GHEA Grapalat" w:hAnsi="GHEA Grapalat" w:cs="Sylfaen"/>
          <w:lang w:val="ru-RU"/>
        </w:rPr>
        <w:t>ՀՀ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օրենքն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ընդունվել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է</w:t>
      </w:r>
      <w:r w:rsidRPr="000C2D18">
        <w:rPr>
          <w:rFonts w:ascii="GHEA Grapalat" w:hAnsi="GHEA Grapalat"/>
          <w:lang w:val="ru-RU"/>
        </w:rPr>
        <w:t xml:space="preserve"> 1997 </w:t>
      </w:r>
      <w:r w:rsidRPr="000C2D18">
        <w:rPr>
          <w:rFonts w:ascii="GHEA Grapalat" w:hAnsi="GHEA Grapalat" w:cs="Sylfaen"/>
          <w:lang w:val="ru-RU"/>
        </w:rPr>
        <w:t>թվականի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մայիսի</w:t>
      </w:r>
      <w:r w:rsidRPr="000C2D18">
        <w:rPr>
          <w:rFonts w:ascii="GHEA Grapalat" w:hAnsi="GHEA Grapalat"/>
          <w:lang w:val="ru-RU"/>
        </w:rPr>
        <w:t xml:space="preserve"> 14-</w:t>
      </w:r>
      <w:r w:rsidRPr="000C2D18">
        <w:rPr>
          <w:rFonts w:ascii="GHEA Grapalat" w:hAnsi="GHEA Grapalat" w:cs="Sylfaen"/>
          <w:lang w:val="ru-RU"/>
        </w:rPr>
        <w:t>ին։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Այդ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ընթացքում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օրենքում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կատարվել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են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մի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շարք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փոփոխություններ։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Օրենքի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ընդունման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սկզբնական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շրջանում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առաջին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անհրաժեշտության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դեղերը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ազատվել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են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ավելացված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արժեքի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հարկից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բնակչության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սոցիալական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բեռը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թեթեւացնելու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նպատակով</w:t>
      </w:r>
      <w:r w:rsidRPr="000C2D18">
        <w:rPr>
          <w:rFonts w:ascii="GHEA Grapalat" w:hAnsi="GHEA Grapalat"/>
          <w:lang w:val="ru-RU"/>
        </w:rPr>
        <w:t xml:space="preserve">: </w:t>
      </w:r>
      <w:r w:rsidRPr="000C2D18">
        <w:rPr>
          <w:rFonts w:ascii="GHEA Grapalat" w:hAnsi="GHEA Grapalat" w:cs="Sylfaen"/>
          <w:lang w:val="ru-RU"/>
        </w:rPr>
        <w:t>Հետագայում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երկրում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սոցիալ</w:t>
      </w:r>
      <w:r w:rsidRPr="000C2D18">
        <w:rPr>
          <w:rFonts w:ascii="GHEA Grapalat" w:hAnsi="GHEA Grapalat"/>
          <w:lang w:val="ru-RU"/>
        </w:rPr>
        <w:t>-</w:t>
      </w:r>
      <w:r w:rsidRPr="000C2D18">
        <w:rPr>
          <w:rFonts w:ascii="GHEA Grapalat" w:hAnsi="GHEA Grapalat" w:cs="Sylfaen"/>
          <w:lang w:val="ru-RU"/>
        </w:rPr>
        <w:t>տնտեսական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իրավիճակի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բարելավման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պայմաններում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եւ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սոցիալական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խոցելի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խմբերին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հասցեական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օգնություն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տրամադրելու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նպատակով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ՀՀ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Կառավարությունը</w:t>
      </w:r>
      <w:r w:rsidRPr="000C2D18">
        <w:rPr>
          <w:rFonts w:ascii="GHEA Grapalat" w:hAnsi="GHEA Grapalat"/>
          <w:lang w:val="ru-RU"/>
        </w:rPr>
        <w:t xml:space="preserve"> 2006 </w:t>
      </w:r>
      <w:r w:rsidRPr="000C2D18">
        <w:rPr>
          <w:rFonts w:ascii="GHEA Grapalat" w:hAnsi="GHEA Grapalat" w:cs="Sylfaen"/>
          <w:lang w:val="ru-RU"/>
        </w:rPr>
        <w:t>թվականին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ընդունել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է</w:t>
      </w:r>
      <w:r w:rsidRPr="000C2D18">
        <w:rPr>
          <w:rFonts w:ascii="GHEA Grapalat" w:hAnsi="GHEA Grapalat"/>
          <w:lang w:val="ru-RU"/>
        </w:rPr>
        <w:t xml:space="preserve"> N 1717 </w:t>
      </w:r>
      <w:r w:rsidRPr="000C2D18">
        <w:rPr>
          <w:rFonts w:ascii="GHEA Grapalat" w:hAnsi="GHEA Grapalat" w:cs="Sylfaen"/>
          <w:lang w:val="ru-RU"/>
        </w:rPr>
        <w:t>որոշումը՝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հաստատելով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անվճար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կամ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արտոնյալ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պայմանններով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դեղեր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ձեռք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բերելու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իրավունք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ունեցող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բնակչության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սոցիալական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խմբերի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եւ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հիվանդությունների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ցանկերը</w:t>
      </w:r>
      <w:r w:rsidRPr="000C2D18">
        <w:rPr>
          <w:rFonts w:ascii="GHEA Grapalat" w:hAnsi="GHEA Grapalat"/>
          <w:lang w:val="ru-RU"/>
        </w:rPr>
        <w:t xml:space="preserve">: </w:t>
      </w:r>
      <w:r w:rsidRPr="000C2D18">
        <w:rPr>
          <w:rFonts w:ascii="GHEA Grapalat" w:hAnsi="GHEA Grapalat" w:cs="Sylfaen"/>
          <w:lang w:val="ru-RU"/>
        </w:rPr>
        <w:t>Սոցիալ</w:t>
      </w:r>
      <w:r w:rsidRPr="000C2D18">
        <w:rPr>
          <w:rFonts w:ascii="GHEA Grapalat" w:hAnsi="GHEA Grapalat"/>
          <w:lang w:val="ru-RU"/>
        </w:rPr>
        <w:t>-</w:t>
      </w:r>
      <w:r w:rsidRPr="000C2D18">
        <w:rPr>
          <w:rFonts w:ascii="GHEA Grapalat" w:hAnsi="GHEA Grapalat" w:cs="Sylfaen"/>
          <w:lang w:val="ru-RU"/>
        </w:rPr>
        <w:t>տնտեսական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վիճակի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վատթարացումը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կրկին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պարտադրում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է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առաջին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անհրաժեշտության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դեղերի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ձեռք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բերման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հարցում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բնակչությանը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օժանդակություն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ցուցաբերելու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նպատակով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կառավարության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համապատասխան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որոշմամբ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սահմանել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վերը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նշված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դեղերի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ցուցակը</w:t>
      </w:r>
      <w:r w:rsidRPr="000C2D18">
        <w:rPr>
          <w:rFonts w:ascii="GHEA Grapalat" w:hAnsi="GHEA Grapalat"/>
          <w:lang w:val="ru-RU"/>
        </w:rPr>
        <w:t xml:space="preserve">, </w:t>
      </w:r>
      <w:r w:rsidRPr="000C2D18">
        <w:rPr>
          <w:rFonts w:ascii="GHEA Grapalat" w:hAnsi="GHEA Grapalat" w:cs="Sylfaen"/>
          <w:lang w:val="ru-RU"/>
        </w:rPr>
        <w:t>որոնց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ներմուծումն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ու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իրացումը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կիրականացվի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ԱԱՀ</w:t>
      </w:r>
      <w:r w:rsidRPr="000C2D18">
        <w:rPr>
          <w:rFonts w:ascii="GHEA Grapalat" w:hAnsi="GHEA Grapalat"/>
          <w:lang w:val="ru-RU"/>
        </w:rPr>
        <w:t>-</w:t>
      </w:r>
      <w:r w:rsidRPr="000C2D18">
        <w:rPr>
          <w:rFonts w:ascii="GHEA Grapalat" w:hAnsi="GHEA Grapalat" w:cs="Sylfaen"/>
          <w:lang w:val="ru-RU"/>
        </w:rPr>
        <w:t>ից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ազատման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ռեժիմով</w:t>
      </w:r>
      <w:r w:rsidRPr="000C2D18">
        <w:rPr>
          <w:rFonts w:ascii="GHEA Grapalat" w:hAnsi="GHEA Grapalat"/>
          <w:lang w:val="ru-RU"/>
        </w:rPr>
        <w:t xml:space="preserve">: </w:t>
      </w:r>
    </w:p>
    <w:p w:rsidR="00660146" w:rsidRPr="000C2D18" w:rsidRDefault="00660146" w:rsidP="000C2D18">
      <w:pPr>
        <w:pStyle w:val="mechtex"/>
        <w:spacing w:line="360" w:lineRule="auto"/>
        <w:ind w:left="-567" w:firstLine="720"/>
        <w:jc w:val="left"/>
        <w:rPr>
          <w:rFonts w:ascii="GHEA Grapalat" w:hAnsi="GHEA Grapalat" w:cs="Sylfaen"/>
        </w:rPr>
      </w:pPr>
    </w:p>
    <w:p w:rsidR="00006B9B" w:rsidRPr="000C2D18" w:rsidRDefault="00006B9B" w:rsidP="000C2D18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06B9B" w:rsidRPr="000C2D18" w:rsidRDefault="00006B9B" w:rsidP="000C2D18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Style w:val="Strong"/>
          <w:rFonts w:ascii="GHEA Grapalat" w:hAnsi="GHEA Grapalat" w:cs="Sylfaen"/>
          <w:sz w:val="22"/>
          <w:szCs w:val="22"/>
        </w:rPr>
        <w:lastRenderedPageBreak/>
        <w:t>Հոդված</w:t>
      </w:r>
      <w:r w:rsidRPr="000C2D18">
        <w:rPr>
          <w:rStyle w:val="Strong"/>
          <w:rFonts w:ascii="GHEA Grapalat" w:hAnsi="GHEA Grapalat"/>
          <w:sz w:val="22"/>
          <w:szCs w:val="22"/>
        </w:rPr>
        <w:t xml:space="preserve"> 15</w:t>
      </w:r>
      <w:r w:rsidRPr="000C2D18">
        <w:rPr>
          <w:rFonts w:ascii="GHEA Grapalat" w:hAnsi="GHEA Grapalat"/>
          <w:sz w:val="22"/>
          <w:szCs w:val="22"/>
        </w:rPr>
        <w:t xml:space="preserve">. </w:t>
      </w:r>
      <w:r w:rsidRPr="000C2D18">
        <w:rPr>
          <w:rFonts w:ascii="GHEA Grapalat" w:hAnsi="GHEA Grapalat" w:cs="Sylfaen"/>
          <w:sz w:val="22"/>
          <w:szCs w:val="22"/>
        </w:rPr>
        <w:t>ԱԱՀ</w:t>
      </w:r>
      <w:r w:rsidRPr="000C2D18">
        <w:rPr>
          <w:rFonts w:ascii="GHEA Grapalat" w:hAnsi="GHEA Grapalat"/>
          <w:sz w:val="22"/>
          <w:szCs w:val="22"/>
        </w:rPr>
        <w:t>-</w:t>
      </w:r>
      <w:r w:rsidRPr="000C2D18">
        <w:rPr>
          <w:rFonts w:ascii="GHEA Grapalat" w:hAnsi="GHEA Grapalat" w:cs="Sylfaen"/>
          <w:sz w:val="22"/>
          <w:szCs w:val="22"/>
        </w:rPr>
        <w:t>ից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ազատելը</w:t>
      </w:r>
      <w:r w:rsidRPr="000C2D18">
        <w:rPr>
          <w:rFonts w:ascii="GHEA Grapalat" w:hAnsi="GHEA Grapalat"/>
          <w:sz w:val="22"/>
          <w:szCs w:val="22"/>
        </w:rPr>
        <w:t xml:space="preserve">` </w:t>
      </w:r>
      <w:r w:rsidRPr="000C2D18">
        <w:rPr>
          <w:rFonts w:ascii="GHEA Grapalat" w:hAnsi="GHEA Grapalat" w:cs="Sylfaen"/>
          <w:sz w:val="22"/>
          <w:szCs w:val="22"/>
        </w:rPr>
        <w:t>հարկվող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շրջանառության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նկատմամբ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այն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չհաշվարկելն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է</w:t>
      </w:r>
      <w:r w:rsidRPr="000C2D18">
        <w:rPr>
          <w:rFonts w:ascii="GHEA Grapalat" w:hAnsi="GHEA Grapalat"/>
          <w:sz w:val="22"/>
          <w:szCs w:val="22"/>
        </w:rPr>
        <w:t xml:space="preserve">: </w:t>
      </w:r>
      <w:r w:rsidRPr="000C2D18">
        <w:rPr>
          <w:rFonts w:ascii="GHEA Grapalat" w:hAnsi="GHEA Grapalat" w:cs="Sylfaen"/>
          <w:sz w:val="22"/>
          <w:szCs w:val="22"/>
        </w:rPr>
        <w:t>ԱԱՀ</w:t>
      </w:r>
      <w:r w:rsidRPr="000C2D18">
        <w:rPr>
          <w:rFonts w:ascii="GHEA Grapalat" w:hAnsi="GHEA Grapalat"/>
          <w:sz w:val="22"/>
          <w:szCs w:val="22"/>
        </w:rPr>
        <w:t>-</w:t>
      </w:r>
      <w:r w:rsidRPr="000C2D18">
        <w:rPr>
          <w:rFonts w:ascii="GHEA Grapalat" w:hAnsi="GHEA Grapalat" w:cs="Sylfaen"/>
          <w:sz w:val="22"/>
          <w:szCs w:val="22"/>
        </w:rPr>
        <w:t>ից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ազատվում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են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սույն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օրենքի</w:t>
      </w:r>
      <w:r w:rsidRPr="000C2D18">
        <w:rPr>
          <w:rFonts w:ascii="GHEA Grapalat" w:hAnsi="GHEA Grapalat"/>
          <w:sz w:val="22"/>
          <w:szCs w:val="22"/>
        </w:rPr>
        <w:t xml:space="preserve"> 6 </w:t>
      </w:r>
      <w:r w:rsidRPr="000C2D18">
        <w:rPr>
          <w:rFonts w:ascii="GHEA Grapalat" w:hAnsi="GHEA Grapalat" w:cs="Sylfaen"/>
          <w:sz w:val="22"/>
          <w:szCs w:val="22"/>
        </w:rPr>
        <w:t>հոդվածի</w:t>
      </w:r>
      <w:r w:rsidRPr="000C2D18">
        <w:rPr>
          <w:rFonts w:ascii="GHEA Grapalat" w:hAnsi="GHEA Grapalat"/>
          <w:sz w:val="22"/>
          <w:szCs w:val="22"/>
        </w:rPr>
        <w:t xml:space="preserve"> 1-</w:t>
      </w:r>
      <w:r w:rsidRPr="000C2D18">
        <w:rPr>
          <w:rFonts w:ascii="GHEA Grapalat" w:hAnsi="GHEA Grapalat" w:cs="Sylfaen"/>
          <w:sz w:val="22"/>
          <w:szCs w:val="22"/>
        </w:rPr>
        <w:t>ին</w:t>
      </w:r>
      <w:r w:rsidRPr="000C2D18">
        <w:rPr>
          <w:rFonts w:ascii="GHEA Grapalat" w:hAnsi="GHEA Grapalat"/>
          <w:sz w:val="22"/>
          <w:szCs w:val="22"/>
        </w:rPr>
        <w:t>, 2-</w:t>
      </w:r>
      <w:r w:rsidRPr="000C2D18">
        <w:rPr>
          <w:rFonts w:ascii="GHEA Grapalat" w:hAnsi="GHEA Grapalat" w:cs="Sylfaen"/>
          <w:sz w:val="22"/>
          <w:szCs w:val="22"/>
        </w:rPr>
        <w:t>րդ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և</w:t>
      </w:r>
      <w:r w:rsidRPr="000C2D18">
        <w:rPr>
          <w:rFonts w:ascii="GHEA Grapalat" w:hAnsi="GHEA Grapalat"/>
          <w:sz w:val="22"/>
          <w:szCs w:val="22"/>
        </w:rPr>
        <w:t xml:space="preserve"> 3-</w:t>
      </w:r>
      <w:r w:rsidRPr="000C2D18">
        <w:rPr>
          <w:rFonts w:ascii="GHEA Grapalat" w:hAnsi="GHEA Grapalat" w:cs="Sylfaen"/>
          <w:sz w:val="22"/>
          <w:szCs w:val="22"/>
        </w:rPr>
        <w:t>րդ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կետերում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նշված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հետևյալ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գործարքները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և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Sylfaen"/>
          <w:sz w:val="22"/>
          <w:szCs w:val="22"/>
        </w:rPr>
        <w:t>գործառնությունները</w:t>
      </w:r>
      <w:r w:rsidRPr="000C2D18">
        <w:rPr>
          <w:rFonts w:ascii="GHEA Grapalat" w:hAnsi="GHEA Grapalat"/>
          <w:sz w:val="22"/>
          <w:szCs w:val="22"/>
        </w:rPr>
        <w:t xml:space="preserve">`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1)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(կետն ուժը կորցրել 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26.12.00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-126)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2) հանրակրթական ուսումնական հաստատությունները, մանկապատանեկան ստեղծագործական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 w:cs="GHEA Grapalat"/>
          <w:sz w:val="22"/>
          <w:szCs w:val="22"/>
        </w:rPr>
        <w:t>և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գեղագիտական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կենտրոնները</w:t>
      </w:r>
      <w:r w:rsidRPr="000C2D18">
        <w:rPr>
          <w:rFonts w:ascii="GHEA Grapalat" w:hAnsi="GHEA Grapalat"/>
          <w:sz w:val="22"/>
          <w:szCs w:val="22"/>
        </w:rPr>
        <w:t xml:space="preserve">, </w:t>
      </w:r>
      <w:r w:rsidRPr="000C2D18">
        <w:rPr>
          <w:rFonts w:ascii="GHEA Grapalat" w:hAnsi="GHEA Grapalat" w:cs="GHEA Grapalat"/>
          <w:sz w:val="22"/>
          <w:szCs w:val="22"/>
        </w:rPr>
        <w:t>երաժշտական</w:t>
      </w:r>
      <w:r w:rsidRPr="000C2D18">
        <w:rPr>
          <w:rFonts w:ascii="GHEA Grapalat" w:hAnsi="GHEA Grapalat"/>
          <w:sz w:val="22"/>
          <w:szCs w:val="22"/>
        </w:rPr>
        <w:t xml:space="preserve">, </w:t>
      </w:r>
      <w:r w:rsidRPr="000C2D18">
        <w:rPr>
          <w:rFonts w:ascii="GHEA Grapalat" w:hAnsi="GHEA Grapalat" w:cs="GHEA Grapalat"/>
          <w:sz w:val="22"/>
          <w:szCs w:val="22"/>
        </w:rPr>
        <w:t>նկարչական</w:t>
      </w:r>
      <w:r w:rsidRPr="000C2D18">
        <w:rPr>
          <w:rFonts w:ascii="GHEA Grapalat" w:hAnsi="GHEA Grapalat"/>
          <w:sz w:val="22"/>
          <w:szCs w:val="22"/>
        </w:rPr>
        <w:t xml:space="preserve">, </w:t>
      </w:r>
      <w:r w:rsidRPr="000C2D18">
        <w:rPr>
          <w:rFonts w:ascii="GHEA Grapalat" w:hAnsi="GHEA Grapalat" w:cs="GHEA Grapalat"/>
          <w:sz w:val="22"/>
          <w:szCs w:val="22"/>
        </w:rPr>
        <w:t>արվեստի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 w:cs="GHEA Grapalat"/>
          <w:sz w:val="22"/>
          <w:szCs w:val="22"/>
        </w:rPr>
        <w:t>և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գեղարվեստի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ուսումնական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հաստատությունները</w:t>
      </w:r>
      <w:r w:rsidRPr="000C2D18">
        <w:rPr>
          <w:rFonts w:ascii="GHEA Grapalat" w:hAnsi="GHEA Grapalat"/>
          <w:sz w:val="22"/>
          <w:szCs w:val="22"/>
        </w:rPr>
        <w:t xml:space="preserve">, </w:t>
      </w:r>
      <w:r w:rsidRPr="000C2D18">
        <w:rPr>
          <w:rFonts w:ascii="GHEA Grapalat" w:hAnsi="GHEA Grapalat" w:cs="GHEA Grapalat"/>
          <w:sz w:val="22"/>
          <w:szCs w:val="22"/>
        </w:rPr>
        <w:t>մարզադպրոցները</w:t>
      </w:r>
      <w:r w:rsidRPr="000C2D18">
        <w:rPr>
          <w:rFonts w:ascii="GHEA Grapalat" w:hAnsi="GHEA Grapalat"/>
          <w:sz w:val="22"/>
          <w:szCs w:val="22"/>
        </w:rPr>
        <w:t xml:space="preserve">, </w:t>
      </w:r>
      <w:r w:rsidRPr="000C2D18">
        <w:rPr>
          <w:rFonts w:ascii="GHEA Grapalat" w:hAnsi="GHEA Grapalat" w:cs="GHEA Grapalat"/>
          <w:sz w:val="22"/>
          <w:szCs w:val="22"/>
        </w:rPr>
        <w:t>պրոֆտեխնիկական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ուսումնարաննե</w:t>
      </w:r>
      <w:r w:rsidRPr="000C2D18">
        <w:rPr>
          <w:rFonts w:ascii="GHEA Grapalat" w:hAnsi="GHEA Grapalat"/>
          <w:sz w:val="22"/>
          <w:szCs w:val="22"/>
        </w:rPr>
        <w:t>րը, որակավորման և վերաորակավորման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 w:cs="GHEA Grapalat"/>
          <w:sz w:val="22"/>
          <w:szCs w:val="22"/>
        </w:rPr>
        <w:t>միջնակարգ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մասնագիտական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և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բարձրագույն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ուսումնական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հաստատությունները</w:t>
      </w:r>
      <w:r w:rsidRPr="000C2D18">
        <w:rPr>
          <w:rFonts w:ascii="GHEA Grapalat" w:hAnsi="GHEA Grapalat"/>
          <w:sz w:val="22"/>
          <w:szCs w:val="22"/>
        </w:rPr>
        <w:t xml:space="preserve">` </w:t>
      </w:r>
      <w:r w:rsidRPr="000C2D18">
        <w:rPr>
          <w:rFonts w:ascii="GHEA Grapalat" w:hAnsi="GHEA Grapalat" w:cs="GHEA Grapalat"/>
          <w:sz w:val="22"/>
          <w:szCs w:val="22"/>
        </w:rPr>
        <w:t>ուսման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վարձի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մասով</w:t>
      </w:r>
      <w:r w:rsidRPr="000C2D18">
        <w:rPr>
          <w:rFonts w:ascii="GHEA Grapalat" w:hAnsi="GHEA Grapalat"/>
          <w:sz w:val="22"/>
          <w:szCs w:val="22"/>
        </w:rPr>
        <w:t xml:space="preserve">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3) դպրոցական գրերի և նոտայի տետրերի, նկարչական ալբոմների, մանկական և դպրոցական գրականության, դպրոցական ուսումնական հրատարակությունների իրացումը, բուհերի մասնագիտացված գիտական կազմակերպությունների, Հայաստանի Հանրապետության գիտությունների ազգային ակադեմիայի հրատարակած գիտական և ուսումնական հրատարակությունների իրացումը.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4) գիտահետազոտական և հանրակրթական հիմնական ծրագրերի իրականացման աշխատանքները, ինչպես նաև 2012 թվականի հունվարի 1-ից հանրակրթության ոլորտում իրականացվող` կրթության և գիտության բնագավառում պետական կառավարման լիազորված մարմնի կողմից ճանաչված, երաշխավորված և Հայաստանի Հանրապետության կառավարության սահմանած չափորոշիչներին համապատասխանող կրթական բնույթի առարկայական մրցույթները, մրցաշարերը, օլիմպիադաները՝ իրենց մասնակցության վճարի մասով.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5) 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(կետն ուժը կորցրել 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26.12.00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-126)</w:t>
      </w:r>
      <w:r w:rsidRPr="000C2D18">
        <w:rPr>
          <w:rFonts w:ascii="GHEA Grapalat" w:hAnsi="GHEA Grapalat"/>
          <w:sz w:val="22"/>
          <w:szCs w:val="22"/>
        </w:rPr>
        <w:t xml:space="preserve">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6)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 w:cs="GHEA Grapalat"/>
          <w:sz w:val="22"/>
          <w:szCs w:val="22"/>
        </w:rPr>
        <w:t>ԱՏԳ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ԱԱ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դասակարգչի</w:t>
      </w:r>
      <w:r w:rsidRPr="000C2D18">
        <w:rPr>
          <w:rFonts w:ascii="GHEA Grapalat" w:hAnsi="GHEA Grapalat"/>
          <w:sz w:val="22"/>
          <w:szCs w:val="22"/>
        </w:rPr>
        <w:t xml:space="preserve"> 8432, 8433, 8434, 8436, 8701 </w:t>
      </w:r>
      <w:r w:rsidRPr="000C2D18">
        <w:rPr>
          <w:rFonts w:ascii="GHEA Grapalat" w:hAnsi="GHEA Grapalat" w:cs="GHEA Grapalat"/>
          <w:sz w:val="22"/>
          <w:szCs w:val="22"/>
        </w:rPr>
        <w:t>ծածկագրերին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դասվող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տեխնիկայի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և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մասերի</w:t>
      </w:r>
      <w:r w:rsidRPr="000C2D18">
        <w:rPr>
          <w:rFonts w:ascii="GHEA Grapalat" w:hAnsi="GHEA Grapalat"/>
          <w:sz w:val="22"/>
          <w:szCs w:val="22"/>
        </w:rPr>
        <w:t xml:space="preserve">, 31 </w:t>
      </w:r>
      <w:r w:rsidRPr="000C2D18">
        <w:rPr>
          <w:rFonts w:ascii="GHEA Grapalat" w:hAnsi="GHEA Grapalat" w:cs="GHEA Grapalat"/>
          <w:sz w:val="22"/>
          <w:szCs w:val="22"/>
        </w:rPr>
        <w:t>ապրանքախմբի</w:t>
      </w:r>
      <w:r w:rsidRPr="000C2D18">
        <w:rPr>
          <w:rFonts w:ascii="GHEA Grapalat" w:hAnsi="GHEA Grapalat"/>
          <w:sz w:val="22"/>
          <w:szCs w:val="22"/>
        </w:rPr>
        <w:t xml:space="preserve"> ծածկագրերին դասվող պարարտանյութերի, 3808 91, 3808 92, 3808 93, 3808 94, 3808 99 ապրանքախմբի ծածկագրերին դասվող թունաքիմիկատների, գյուղատնտեսական մշակաբույսերի և բազմամյա տնկարկների սերմացուների և տնկանյութի, ինչպես նաև ԱՏԳ ԱԱ դասակարգչի 0106 41 000, 0106 90 00 90, 5305 00 000 0, 9406 00 310 0 ծածկագրերին դասվող ապրանքների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 w:cs="GHEA Grapalat"/>
          <w:sz w:val="22"/>
          <w:szCs w:val="22"/>
        </w:rPr>
        <w:t>իրացումը</w:t>
      </w:r>
      <w:r w:rsidRPr="000C2D18">
        <w:rPr>
          <w:rFonts w:ascii="GHEA Grapalat" w:hAnsi="GHEA Grapalat"/>
          <w:sz w:val="22"/>
          <w:szCs w:val="22"/>
        </w:rPr>
        <w:t>.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7)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(կետն ուժը կորցրել 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25.09.02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-420-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)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/>
          <w:sz w:val="22"/>
          <w:szCs w:val="22"/>
        </w:rPr>
        <w:t xml:space="preserve">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8) նախադպրոցական հիմնարկներում երեխաներին պահելու, տուն-ինտերնատների, մանկատների, արատներ ունեցող երեխաներ կամ հաշմանդամներ խնամող հաստատությունների, ծերանոցներում գտնվող անձանց խնամքի հետ կապված </w:t>
      </w:r>
      <w:r w:rsidRPr="000C2D18">
        <w:rPr>
          <w:rFonts w:ascii="GHEA Grapalat" w:hAnsi="GHEA Grapalat"/>
          <w:sz w:val="22"/>
          <w:szCs w:val="22"/>
        </w:rPr>
        <w:lastRenderedPageBreak/>
        <w:t xml:space="preserve">ծառայությունները, ինչպես նաև խնամվողների կողմից այնտեղ պատրաստված ապրանքների և կատարված ծառայությունների իրացումը.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9)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(կետն ուժը կորցրել 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14.12.01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-288)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10) թերթերի և ամսագրերի իրացումը.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11) թաղման բյուրոների, գերեզմանատների, ինչպես նաև մահվան և հուղարկավորության հետ կապված ծիսական բնույթի այլ ծառայությունների մատուցումը և համապատասխան պարագաների իրացումը.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12) կրոնական ծիսակատարությունները, կրոնական կազմակերպություններին մատակարարվող կրոնական պարագաների, ինչպես նաև կրոնական կազմակերպությունների կողմից այդ պարագաների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 w:cs="GHEA Grapalat"/>
          <w:sz w:val="22"/>
          <w:szCs w:val="22"/>
        </w:rPr>
        <w:t>իրացումը</w:t>
      </w:r>
      <w:r w:rsidRPr="000C2D18">
        <w:rPr>
          <w:rFonts w:ascii="GHEA Grapalat" w:hAnsi="GHEA Grapalat"/>
          <w:sz w:val="22"/>
          <w:szCs w:val="22"/>
        </w:rPr>
        <w:t xml:space="preserve">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13) 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(կետն ուժը կորցրել 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26.12.00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-126)</w:t>
      </w:r>
      <w:r w:rsidRPr="000C2D18">
        <w:rPr>
          <w:rFonts w:ascii="GHEA Grapalat" w:hAnsi="GHEA Grapalat"/>
          <w:sz w:val="22"/>
          <w:szCs w:val="22"/>
        </w:rPr>
        <w:t xml:space="preserve">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14)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(կետն ուժը կորցրել 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11.12.02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-478-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)</w:t>
      </w:r>
      <w:r w:rsidRPr="000C2D18">
        <w:rPr>
          <w:rFonts w:ascii="GHEA Grapalat" w:hAnsi="GHEA Grapalat"/>
          <w:sz w:val="22"/>
          <w:szCs w:val="22"/>
        </w:rPr>
        <w:t xml:space="preserve">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15) ապահովագրական և վերաապահովագրական գործառնությունները, ներառյալ` դրանց հետ կապված ապահովագրական միջնորդների և գործակալների կողմից մատուցվող ծառայությունները.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16) կենսաթոշակային ապահովման գործառնությունները ներառյալ դրանց հետ կապված միջնորդների և գործակալների կողմից մատուցվող ծառայությունները.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17) բանկերի, արժեթղթերի շուկայի մասնագիտացված մասնակիցների, վճարահաշվարկային կազմակերպությունները (բացառապես սույն կետով նախատեսված վճարահաշվարկային ծառայությունների մասով)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 w:cs="GHEA Grapalat"/>
          <w:sz w:val="22"/>
          <w:szCs w:val="22"/>
        </w:rPr>
        <w:t>և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վարկային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կազմակերպությունների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կողմից</w:t>
      </w:r>
      <w:r w:rsidRPr="000C2D18">
        <w:rPr>
          <w:rFonts w:ascii="GHEA Grapalat" w:hAnsi="GHEA Grapalat"/>
          <w:sz w:val="22"/>
          <w:szCs w:val="22"/>
        </w:rPr>
        <w:t xml:space="preserve"> (</w:t>
      </w:r>
      <w:r w:rsidRPr="000C2D18">
        <w:rPr>
          <w:rFonts w:ascii="GHEA Grapalat" w:hAnsi="GHEA Grapalat" w:cs="GHEA Grapalat"/>
          <w:sz w:val="22"/>
          <w:szCs w:val="22"/>
        </w:rPr>
        <w:t>բացառությամբ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սույն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կետով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սահմանված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դեպքերի</w:t>
      </w:r>
      <w:r w:rsidRPr="000C2D18">
        <w:rPr>
          <w:rFonts w:ascii="GHEA Grapalat" w:hAnsi="GHEA Grapalat"/>
          <w:sz w:val="22"/>
          <w:szCs w:val="22"/>
        </w:rPr>
        <w:t xml:space="preserve">) </w:t>
      </w:r>
      <w:r w:rsidRPr="000C2D18">
        <w:rPr>
          <w:rFonts w:ascii="GHEA Grapalat" w:hAnsi="GHEA Grapalat" w:cs="GHEA Grapalat"/>
          <w:sz w:val="22"/>
          <w:szCs w:val="22"/>
        </w:rPr>
        <w:t>իրականացվող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ֆինանսական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հետևյալ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գոր</w:t>
      </w:r>
      <w:r w:rsidRPr="000C2D18">
        <w:rPr>
          <w:rFonts w:ascii="GHEA Grapalat" w:hAnsi="GHEA Grapalat"/>
          <w:sz w:val="22"/>
          <w:szCs w:val="22"/>
        </w:rPr>
        <w:t xml:space="preserve">ծառնությունները և ծառայությունները`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- ցպահանջ, ժամկետային, խնայողական և նման այլ ավանդների ընդունումը, բանկային և ինվեստիցիոն հաշիվների բացումը, վարումը ու սպասարկումը, այդ թվում նաև վճարահաշվարկային ծառայությունների մատուցումը.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- բանկերի, վարկային կազմակերպությունների և այլ անձանց կողմից վարկերի (փոխառությունների) տրամադրումը, այդ թվում` պարտքերը կամ առևտրային գործարքների ֆինանսավորումը, ֆակտորինգային այլ գործառնությունները.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- երաշխավորությունների, բանկային երաշխիքների տրամադրումը, ակրեդիտիվների բացումը.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- բանկերի, վարկային կազմակերպությունների և այլ անձանց կողմից արժեթղթերի օտարումը, ի պահ ընդունումը և հաշվառումը.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lastRenderedPageBreak/>
        <w:t xml:space="preserve">- մուրհակների, չեկերի, վճարագրերի, վճարային այլ արժեթղթերի, վճարային փաստաթղթերի, քարտերի և այլ գործիքների թողարկումը, զեղջումը, փոխանցումը, զիջումը կամ սպասարկումը, ինչպես նաև այլ անձանց կողմից մուրհակների, չեկերի, վճարագրերի, վճարային այլ արժեթղթերի, վճարային փաստաթղթերի օտարումը.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- բանկերի, վարկային կազմակերպությունների և այլ անձանց կողմից արտարժույթի (թղթադրամի և մետաղադրամի, բացառությամբ դրամագիտական նշանակություն ունեցող և այդ նպատակով օգտագործվող մետաղադրամների և բանկային տոմսերի) գնումը, վաճառքը ու փոխանակումը, հայկական դրամի և բանկերի, վարկային կազմակերպությունների և այլ անձանց կողմից արտարժույթի ֆյուչերսների, օպցիոնների և նման այլ գործարքների կատարումը.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- կանխիկի տրամադրման ծառայությունները.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- բանկերի և վարկային կազմակերպությունների կողմից ֆինանսական գործակալի (ներկայացուցչի) ծառայությունների մատուցումը.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- ներդրումային ֆոնդի կառավարումը, ներառյալ` իր կողմից կառավարվող (այդ թվում` պատվիրակման արդյունքում) ներդրումային ֆոնդի թողարկած արժեթղթերի տեղաբաշխման և (կամ) հետգնման (մարման) արդյունքում ստացված վճարների մասով.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- ներդրումային ֆոնդի պահառությունը.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- արժեթղթերի հավատարմագրային կառավարումը.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- բանկային ոսկու վաճառքը, դրանցով արտահայտված հաշիվների բացումն ու վարումը, դրանցով այլ գործառնությունների կատարումը, ինչպես նաև բանկերին և վարկային կազմակերպություններին բանկային ձուլակտորների իրացումը.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-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(պարբերությունը հանվել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26.12.00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-126)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-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 w:cs="GHEA Grapalat"/>
          <w:sz w:val="22"/>
          <w:szCs w:val="22"/>
        </w:rPr>
        <w:t>բրոքերային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և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մի</w:t>
      </w:r>
      <w:r w:rsidRPr="000C2D18">
        <w:rPr>
          <w:rFonts w:ascii="GHEA Grapalat" w:hAnsi="GHEA Grapalat"/>
          <w:sz w:val="22"/>
          <w:szCs w:val="22"/>
        </w:rPr>
        <w:t xml:space="preserve">ջնորդական այլ ծառայություններ.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- 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(պարբերությունը հանվել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26.12.00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-126)</w:t>
      </w:r>
      <w:r w:rsidRPr="000C2D18">
        <w:rPr>
          <w:rFonts w:ascii="GHEA Grapalat" w:hAnsi="GHEA Grapalat"/>
          <w:sz w:val="22"/>
          <w:szCs w:val="22"/>
        </w:rPr>
        <w:t xml:space="preserve">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- օրենքով սահմանված կարգով բանկի և վարկային կազմակերպության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 w:cs="GHEA Grapalat"/>
          <w:sz w:val="22"/>
          <w:szCs w:val="22"/>
        </w:rPr>
        <w:t>սեփականություն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դարձած</w:t>
      </w:r>
      <w:r w:rsidRPr="000C2D18">
        <w:rPr>
          <w:rFonts w:ascii="GHEA Grapalat" w:hAnsi="GHEA Grapalat"/>
          <w:sz w:val="22"/>
          <w:szCs w:val="22"/>
        </w:rPr>
        <w:t xml:space="preserve">` </w:t>
      </w:r>
      <w:r w:rsidRPr="000C2D18">
        <w:rPr>
          <w:rFonts w:ascii="GHEA Grapalat" w:hAnsi="GHEA Grapalat" w:cs="GHEA Grapalat"/>
          <w:sz w:val="22"/>
          <w:szCs w:val="22"/>
        </w:rPr>
        <w:t>անհատ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ձեռնարկատեր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չհամարվող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ֆիզիկական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անձանց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մինչ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այդ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պատկանող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գրավի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առարկայի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իրացումը</w:t>
      </w:r>
      <w:r w:rsidRPr="000C2D18">
        <w:rPr>
          <w:rFonts w:ascii="GHEA Grapalat" w:hAnsi="GHEA Grapalat"/>
          <w:sz w:val="22"/>
          <w:szCs w:val="22"/>
        </w:rPr>
        <w:t>.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/>
          <w:sz w:val="22"/>
          <w:szCs w:val="22"/>
        </w:rPr>
        <w:t xml:space="preserve">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- գումարների (հասույթների, պարտադիր, կոմունալ և այլ վճարների) ընդունման, ինչպես նաև աշխատավարձի, թոշակների, նպաստների, ապահովագրական և այլ վճարների կատարման ծառայությունները` կնքված պայմանագրերի համաձայն.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- բանկերի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 w:cs="GHEA Grapalat"/>
          <w:sz w:val="22"/>
          <w:szCs w:val="22"/>
        </w:rPr>
        <w:t>և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վարկային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կազմակերպությունների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կողմից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ներմուծ</w:t>
      </w:r>
      <w:r w:rsidRPr="000C2D18">
        <w:rPr>
          <w:rFonts w:ascii="GHEA Grapalat" w:hAnsi="GHEA Grapalat"/>
          <w:sz w:val="22"/>
          <w:szCs w:val="22"/>
        </w:rPr>
        <w:t xml:space="preserve">ված այն ապրանքների ֆինանսական վարձակալությամբ (լիզինգով) տրամադրումը, որոնց ներմուծման ժամանակ </w:t>
      </w:r>
      <w:r w:rsidRPr="000C2D18">
        <w:rPr>
          <w:rFonts w:ascii="GHEA Grapalat" w:hAnsi="GHEA Grapalat"/>
          <w:sz w:val="22"/>
          <w:szCs w:val="22"/>
        </w:rPr>
        <w:lastRenderedPageBreak/>
        <w:t>ավելացված արժեքի հարկը օրենսդրությամբ սահմանված կարգով մաքսային մարմինների կողմից չի հաշվարկվել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 w:cs="GHEA Grapalat"/>
          <w:sz w:val="22"/>
          <w:szCs w:val="22"/>
        </w:rPr>
        <w:t>և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չի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գանձվել</w:t>
      </w:r>
      <w:bookmarkStart w:id="0" w:name="ՀՕ-118_2"/>
      <w:r w:rsidRPr="000C2D18">
        <w:rPr>
          <w:rFonts w:ascii="GHEA Grapalat" w:hAnsi="GHEA Grapalat"/>
          <w:sz w:val="22"/>
          <w:szCs w:val="22"/>
          <w:vertAlign w:val="superscript"/>
        </w:rPr>
        <w:fldChar w:fldCharType="begin"/>
      </w:r>
      <w:r w:rsidRPr="000C2D18">
        <w:rPr>
          <w:rFonts w:ascii="GHEA Grapalat" w:hAnsi="GHEA Grapalat"/>
          <w:sz w:val="22"/>
          <w:szCs w:val="22"/>
          <w:vertAlign w:val="superscript"/>
        </w:rPr>
        <w:instrText xml:space="preserve"> HYPERLINK "http://www.arlis.am/Annexes%5C4%5CPT8_05page181.doc" \t "" </w:instrText>
      </w:r>
      <w:r w:rsidRPr="000C2D18">
        <w:rPr>
          <w:rFonts w:ascii="GHEA Grapalat" w:hAnsi="GHEA Grapalat"/>
          <w:sz w:val="22"/>
          <w:szCs w:val="22"/>
          <w:vertAlign w:val="superscript"/>
        </w:rPr>
        <w:fldChar w:fldCharType="separate"/>
      </w:r>
      <w:r w:rsidRPr="000C2D18">
        <w:rPr>
          <w:rStyle w:val="Hyperlink"/>
          <w:rFonts w:ascii="GHEA Grapalat" w:hAnsi="GHEA Grapalat"/>
          <w:sz w:val="22"/>
          <w:szCs w:val="22"/>
          <w:vertAlign w:val="superscript"/>
        </w:rPr>
        <w:t>ուղղ.</w:t>
      </w:r>
      <w:r w:rsidRPr="000C2D18">
        <w:rPr>
          <w:rFonts w:ascii="GHEA Grapalat" w:hAnsi="GHEA Grapalat"/>
          <w:sz w:val="22"/>
          <w:szCs w:val="22"/>
          <w:vertAlign w:val="superscript"/>
        </w:rPr>
        <w:fldChar w:fldCharType="end"/>
      </w:r>
      <w:bookmarkEnd w:id="0"/>
      <w:r w:rsidRPr="000C2D18">
        <w:rPr>
          <w:rFonts w:ascii="GHEA Grapalat" w:hAnsi="GHEA Grapalat"/>
          <w:sz w:val="22"/>
          <w:szCs w:val="22"/>
        </w:rPr>
        <w:t xml:space="preserve">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- բանկերի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 w:cs="GHEA Grapalat"/>
          <w:sz w:val="22"/>
          <w:szCs w:val="22"/>
        </w:rPr>
        <w:t>և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վարկային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կազմակերպությունների</w:t>
      </w:r>
      <w:bookmarkStart w:id="1" w:name="ՀՕ-118_3"/>
      <w:r w:rsidRPr="000C2D18">
        <w:rPr>
          <w:rFonts w:ascii="GHEA Grapalat" w:hAnsi="GHEA Grapalat"/>
          <w:sz w:val="22"/>
          <w:szCs w:val="22"/>
          <w:vertAlign w:val="superscript"/>
        </w:rPr>
        <w:fldChar w:fldCharType="begin"/>
      </w:r>
      <w:r w:rsidRPr="000C2D18">
        <w:rPr>
          <w:rFonts w:ascii="GHEA Grapalat" w:hAnsi="GHEA Grapalat"/>
          <w:sz w:val="22"/>
          <w:szCs w:val="22"/>
          <w:vertAlign w:val="superscript"/>
        </w:rPr>
        <w:instrText xml:space="preserve"> HYPERLINK "http://www.arlis.am/Annexes%5C4%5CPT8_05page181.doc" \t "" </w:instrText>
      </w:r>
      <w:r w:rsidRPr="000C2D18">
        <w:rPr>
          <w:rFonts w:ascii="GHEA Grapalat" w:hAnsi="GHEA Grapalat"/>
          <w:sz w:val="22"/>
          <w:szCs w:val="22"/>
          <w:vertAlign w:val="superscript"/>
        </w:rPr>
        <w:fldChar w:fldCharType="separate"/>
      </w:r>
      <w:r w:rsidRPr="000C2D18">
        <w:rPr>
          <w:rStyle w:val="Hyperlink"/>
          <w:rFonts w:ascii="GHEA Grapalat" w:hAnsi="GHEA Grapalat"/>
          <w:sz w:val="22"/>
          <w:szCs w:val="22"/>
          <w:vertAlign w:val="superscript"/>
        </w:rPr>
        <w:t>ուղղ.</w:t>
      </w:r>
      <w:r w:rsidRPr="000C2D18">
        <w:rPr>
          <w:rFonts w:ascii="GHEA Grapalat" w:hAnsi="GHEA Grapalat"/>
          <w:sz w:val="22"/>
          <w:szCs w:val="22"/>
          <w:vertAlign w:val="superscript"/>
        </w:rPr>
        <w:fldChar w:fldCharType="end"/>
      </w:r>
      <w:bookmarkEnd w:id="1"/>
      <w:r w:rsidRPr="000C2D18">
        <w:rPr>
          <w:rFonts w:ascii="GHEA Grapalat" w:hAnsi="GHEA Grapalat"/>
          <w:sz w:val="22"/>
          <w:szCs w:val="22"/>
        </w:rPr>
        <w:t xml:space="preserve"> կողմից ֆինանսական վարձակալությունից (լիզինգից) ստացված տոկոսագումարները: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ԱԱՀ-ից չեն ազատվում սույն կետով նախատեսված ծառայությունների հետ կապված քաղվածքների և այլ տեղեկությունների ձևակերպումը և տրամադրումը, արժեթղթերի, չեկերի, վճարագրերի, վճարային փաստաթղթերի, քարտերի, թղթադրամի, մետաղադրամի, բանկային ոսկու պատրաստումը, ֆաքսիմիլային ծառայությունները:</w:t>
      </w:r>
      <w:r w:rsidRPr="000C2D18">
        <w:rPr>
          <w:rFonts w:ascii="Courier New" w:hAnsi="Courier New" w:cs="Courier New"/>
          <w:sz w:val="22"/>
          <w:szCs w:val="22"/>
        </w:rPr>
        <w:t> 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17</w:t>
      </w:r>
      <w:r w:rsidRPr="000C2D18">
        <w:rPr>
          <w:rFonts w:ascii="GHEA Grapalat" w:hAnsi="GHEA Grapalat"/>
          <w:sz w:val="22"/>
          <w:szCs w:val="22"/>
          <w:vertAlign w:val="superscript"/>
        </w:rPr>
        <w:t>1</w:t>
      </w:r>
      <w:r w:rsidRPr="000C2D18">
        <w:rPr>
          <w:rFonts w:ascii="GHEA Grapalat" w:hAnsi="GHEA Grapalat"/>
          <w:sz w:val="22"/>
          <w:szCs w:val="22"/>
        </w:rPr>
        <w:t xml:space="preserve"> ) «Ակտիվների արժեթղթավորման և ակտիվներով ապահովված արժեթղթերի մասին» Հայաստանի Հանրապետության օրենքի իմաստով նախաձեռնողի կողմից ակտիվների վաճառքն արժեթղթավորման հիմնադրամին կամ վաճառողին, վաճառողի կողմից ակտիվների վաճառքն արժեթղթավորման հիմնադրամին, ինչպես նաև «Ակտիվների արժեթղթավորման և ակտիվներով ապահովված արժեթղթերի մասին» Հայաստանի Հանրապետության օրենքով սահմանված դեպքերում նախաձեռնողի կողմից արժեթղթավորման հիմնադրամից ակտիվների հետգնումը կամ արժեթղթավորման հիմնադրամի հետ ակտիվների փոխանակումը.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18) 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(կետն ուժը կորցրել 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26.12.00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-126)</w:t>
      </w:r>
      <w:r w:rsidRPr="000C2D18">
        <w:rPr>
          <w:rFonts w:ascii="GHEA Grapalat" w:hAnsi="GHEA Grapalat"/>
          <w:sz w:val="22"/>
          <w:szCs w:val="22"/>
        </w:rPr>
        <w:t xml:space="preserve">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19) դոնորային արյան, մայրական կաթի, պրոթեզաօրթոպեդիկ պարագաների, բժշկական տեխնիկայի և պարագաների, բուժօգնության, բուժսպասարկման (այդ թվում կանխարգելիչ և ախտորոշման) ծառայությունների, բուժկանխարգելիչ ձեռնարկություններում ու կազմակերպություններում բուժման հետ կապված և այդ բուժօգնության շրջանակներում հիվանդների կողմից պատրաստված ապրանքների և կատարված ծառայությունների իրացումը.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20) 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(կետն ուժը կորցրել 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14.12.01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-288)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21) միջազգային ֆինանսական կազմակերպությունների վարկային կամ շնորհային ծրագրերի նախապատրաստման միջոցների հաշվին ապրանքների մատակարարումը և ծառայությունների մատուցումը Հայաստանի Հանրապետության կառավարության սահմանած կարգով.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22) հասարակական (այդ թվում` բարեգործական) և կրոնական կազմակերպությունների կողմից անհատույց սպառումը.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23) 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(կետն ուժը կորցրել 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14.12.01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-288)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24) 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(կետն ուժը կորցրել 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31.12.97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-118)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25) 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(կետն ուժը կորցրել 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31.12.98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-118)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lastRenderedPageBreak/>
        <w:t>26) Հայաստանի Հանրապետության կառավարության կողմից սահմանված ցանկում նշված թանկարժեք և կիսաթանկարժեք քարերի իրացումը.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27) թանկարժեք մետաղների և թանկարժեք մետաղներից պատրաստված ոսկերչական նշանակության կիսաֆաբրիկատների (ԱՏԳ ԱԱ ծածկագիր-7106, 7108, 7109, 7110, 7113, 7115) իրացումը.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28) օտարերկրյա պետությունների, միջազգային միջկառավարական (միջպետական) կազմակերպությունների, միջազգային, օտարերկրյա և Հայաստանի Հանրապետության հասարակական (ներառյալ` բարեգործական), կրոնական և նմանատիպ բնույթի այլ կազմակերպությունների, առանձին բարերարների կողմից ապրանքների մատակարարումը և ծառայությունների մատուցումը մարդասիրական օգնության և բարեգործական ծրագրերի (գործունեության) շրջանակներում, ինչպես նաև նման ծրագրերի իրականացման հետ անմիջականորեն կապված և դրանց համար զգալի նշանակություն ունեցող ապրանքների մատակարարումը</w:t>
      </w:r>
      <w:r w:rsidRPr="000C2D18">
        <w:rPr>
          <w:rFonts w:ascii="Courier New" w:hAnsi="Courier New" w:cs="Courier New"/>
          <w:sz w:val="22"/>
          <w:szCs w:val="22"/>
        </w:rPr>
        <w:t> </w:t>
      </w:r>
      <w:r w:rsidRPr="000C2D18">
        <w:rPr>
          <w:rFonts w:ascii="GHEA Grapalat" w:hAnsi="GHEA Grapalat" w:cs="GHEA Grapalat"/>
          <w:sz w:val="22"/>
          <w:szCs w:val="22"/>
        </w:rPr>
        <w:t>և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ծառայությունների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մատուցումը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Հայաստանի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Հանրապետության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ԱԱՀ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վճարողների</w:t>
      </w:r>
      <w:r w:rsidRPr="000C2D18">
        <w:rPr>
          <w:rFonts w:ascii="GHEA Grapalat" w:hAnsi="GHEA Grapalat"/>
          <w:sz w:val="22"/>
          <w:szCs w:val="22"/>
        </w:rPr>
        <w:t xml:space="preserve"> </w:t>
      </w:r>
      <w:r w:rsidRPr="000C2D18">
        <w:rPr>
          <w:rFonts w:ascii="GHEA Grapalat" w:hAnsi="GHEA Grapalat" w:cs="GHEA Grapalat"/>
          <w:sz w:val="22"/>
          <w:szCs w:val="22"/>
        </w:rPr>
        <w:t>կողմից</w:t>
      </w:r>
      <w:r w:rsidRPr="000C2D18">
        <w:rPr>
          <w:rFonts w:ascii="GHEA Grapalat" w:hAnsi="GHEA Grapalat"/>
          <w:sz w:val="22"/>
          <w:szCs w:val="22"/>
        </w:rPr>
        <w:t xml:space="preserve">: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Հայաստանի Հանրապետության օրենսդրությամբ (այդ թվում` Հայաստանի Հանրապետության միջազգային պայմանագրերով) ուղղակիորեն նշված չլինելու դեպքում ծրագրի (գործունեության) տարբերակումն ըստ մարդասիրական օգնության և բարեգործական բնույթի, ինչպես նաև սույն հոդվածի դրույթների համաձայն` ԱԱՀ-ից ազատվող ապրանքների և ծառայությունների շրջանակները որոշում է Հայաստանի Հանրապետության կառավարության լիազորած պետական կառավարման մարմինը.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28</w:t>
      </w:r>
      <w:r w:rsidRPr="000C2D18">
        <w:rPr>
          <w:rFonts w:ascii="GHEA Grapalat" w:hAnsi="GHEA Grapalat"/>
          <w:sz w:val="22"/>
          <w:szCs w:val="22"/>
          <w:vertAlign w:val="superscript"/>
        </w:rPr>
        <w:t>1</w:t>
      </w:r>
      <w:r w:rsidRPr="000C2D18">
        <w:rPr>
          <w:rFonts w:ascii="GHEA Grapalat" w:hAnsi="GHEA Grapalat"/>
          <w:sz w:val="22"/>
          <w:szCs w:val="22"/>
        </w:rPr>
        <w:t>) Հայաստանի Հանրապետության տարածք ներմուծվող մշակութային արժեքները: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29. 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(կետն ուժը կորցրել է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04.10.05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Օ-182-Ն)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30) Անմիջական արտադրողի կողմից Հայաստանի Հանրապետությունում արտադրված ձեռագործ գորգերի (ծածկագիրը` ըստ ԱՏԳԱԱ-ի 570110, ԱՏԳԱԱ-ի 570210) իրացումը: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31) ծխախոտի արտադրանք արտադրող չհանդիսացող և (կամ) ծխախոտի արտադրանք ներմուծող չհանդիսացող անձանց կողմից ծխախոտի արտադրանքի իրացումը: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31) խաղատների գործունեության կազմակերպումը: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32) </w:t>
      </w:r>
      <w:r w:rsidRPr="000C2D18">
        <w:rPr>
          <w:rFonts w:ascii="GHEA Grapalat" w:hAnsi="GHEA Grapalat"/>
          <w:color w:val="000000"/>
          <w:sz w:val="22"/>
          <w:szCs w:val="22"/>
        </w:rPr>
        <w:t>դիզելային վառելիքի ներմուծումը և (կամ) օտարումը: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color w:val="000000"/>
          <w:sz w:val="22"/>
          <w:szCs w:val="22"/>
        </w:rPr>
        <w:t>32) շահումով խաղային ավտոմատների շահագործումը: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33) ինտերնետ շահումով խաղերի կազմակերպումը: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 xml:space="preserve">34) անհատ ձեռնարկատեր չհանդիսացող Ֆիզիկական անձանց կողմից իրավաբանական անձանց կանոնադրական կամ բաժնեհավաք կապիտալում սույն օրենքի 6 հոդվածի 1-ին մասի երրորդ պարբերության «գ» կետում չնշված գույքի ներդրումը: Անհատ </w:t>
      </w:r>
      <w:r w:rsidRPr="000C2D18">
        <w:rPr>
          <w:rFonts w:ascii="GHEA Grapalat" w:hAnsi="GHEA Grapalat"/>
          <w:sz w:val="22"/>
          <w:szCs w:val="22"/>
        </w:rPr>
        <w:lastRenderedPageBreak/>
        <w:t>ձեռնարկատեր չհանդիսացող ֆիզիկական անձանց կողմից իրավաբանական անձանց կանոնադրական կամ բաժնեհավաք կապիտալում սույն օրենքի 6 հոդվածի 1-ին կետի երրորդ պարբերության «գ» ենթակետում նշված գույքի ներդրումն ազատվում է ԱԱՀ-ից, եթե այդ ներդրմանը համապատասխանող՝ ֆիզիկական անձին պատկանող բաժնեմասը մինչև ներդրումը կատարելու պահին հաջորդող երեք տարին լրանալը չի օտարվել այլ անձի: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35) ջրօգտագործողների ընկերությունների կողմից ոռոգման ջրի մատակարարման գործարքները.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36) ազատ տնտեսական գոտու կազմակերպչին և ազատ տնտեսական գոտու շահագործողին ծառայությունների մատուցումը, ազատ տնտեսական գոտու տարածքում ապրանքների մատակարարումը.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Fonts w:ascii="GHEA Grapalat" w:hAnsi="GHEA Grapalat"/>
          <w:sz w:val="22"/>
          <w:szCs w:val="22"/>
        </w:rPr>
        <w:t>37) «Ավտոմոբիլային տրանսպորտի մասին» Հայաստանի Հանրապետության օրենքի 17-րդ հոդվածի 1-ին մասի երկրորդ պարբերությամբ սահմանված ֆիզիկական անձանց կողմից մեկ մարդատար-տաքսի ավտոմոբիլով փոխադրումների իրականացումը: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Style w:val="Emphasis"/>
          <w:rFonts w:ascii="GHEA Grapalat" w:hAnsi="GHEA Grapalat"/>
          <w:b/>
          <w:bCs/>
          <w:sz w:val="22"/>
          <w:szCs w:val="22"/>
        </w:rPr>
      </w:pP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(15-րդ հոդվածը լրաց. 30.09.97 ՀՕ-146, խմբ. 21.10.97 ՀՕ-152, լրաց., խմբ., </w:t>
      </w:r>
    </w:p>
    <w:p w:rsidR="00041868" w:rsidRPr="000C2D18" w:rsidRDefault="00041868" w:rsidP="000C2D18">
      <w:pPr>
        <w:spacing w:after="0" w:line="360" w:lineRule="auto"/>
        <w:rPr>
          <w:rFonts w:ascii="GHEA Grapalat" w:hAnsi="GHEA Grapalat"/>
        </w:rPr>
      </w:pPr>
      <w:r w:rsidRPr="000C2D18">
        <w:rPr>
          <w:rFonts w:ascii="GHEA Grapalat" w:hAnsi="GHEA Grapalat"/>
        </w:rPr>
        <w:t xml:space="preserve">    38) </w:t>
      </w:r>
      <w:r w:rsidRPr="000C2D18">
        <w:rPr>
          <w:rFonts w:ascii="GHEA Grapalat" w:hAnsi="GHEA Grapalat"/>
          <w:lang w:val="ru-RU"/>
        </w:rPr>
        <w:t>«</w:t>
      </w:r>
      <w:r w:rsidRPr="000C2D18">
        <w:rPr>
          <w:rFonts w:ascii="GHEA Grapalat" w:hAnsi="GHEA Grapalat" w:cs="Sylfaen"/>
          <w:lang w:val="ru-RU"/>
        </w:rPr>
        <w:t>Հայաստանի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Հանրապետության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առողջապահության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բնագավառի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պետական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կառավարման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լիազոր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մարմնի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կողմից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սահմանված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դեղերի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հիմնական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ցանկում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ընդգրկված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առավել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տարածված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հիվանդություների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համար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նախատեսված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դեղերի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ներմուծումը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եւ</w:t>
      </w:r>
      <w:r w:rsidRPr="000C2D18">
        <w:rPr>
          <w:rFonts w:ascii="GHEA Grapalat" w:hAnsi="GHEA Grapalat"/>
          <w:lang w:val="ru-RU"/>
        </w:rPr>
        <w:t xml:space="preserve"> </w:t>
      </w:r>
      <w:r w:rsidRPr="000C2D18">
        <w:rPr>
          <w:rFonts w:ascii="GHEA Grapalat" w:hAnsi="GHEA Grapalat" w:cs="Sylfaen"/>
          <w:lang w:val="ru-RU"/>
        </w:rPr>
        <w:t>իրացումը</w:t>
      </w:r>
      <w:r w:rsidRPr="000C2D18">
        <w:rPr>
          <w:rFonts w:ascii="GHEA Grapalat" w:hAnsi="GHEA Grapalat"/>
          <w:lang w:val="ru-RU"/>
        </w:rPr>
        <w:t>»:</w:t>
      </w:r>
      <w:r w:rsidRPr="000C2D18">
        <w:rPr>
          <w:rFonts w:ascii="GHEA Grapalat" w:hAnsi="GHEA Grapalat"/>
        </w:rPr>
        <w:t xml:space="preserve"> </w:t>
      </w:r>
    </w:p>
    <w:p w:rsidR="00041868" w:rsidRPr="000C2D18" w:rsidRDefault="00041868" w:rsidP="000C2D18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sz w:val="22"/>
          <w:szCs w:val="22"/>
        </w:rPr>
      </w:pP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փոփ.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Strong"/>
          <w:rFonts w:ascii="GHEA Grapalat" w:hAnsi="GHEA Grapalat"/>
          <w:i/>
          <w:iCs/>
          <w:sz w:val="22"/>
          <w:szCs w:val="22"/>
        </w:rPr>
        <w:t>26.12.97 ՀՕ-177, փոփ., լրաց.</w:t>
      </w:r>
      <w:r w:rsidRPr="000C2D18">
        <w:rPr>
          <w:rStyle w:val="Strong"/>
          <w:rFonts w:ascii="Courier New" w:hAnsi="Courier New" w:cs="Courier New"/>
          <w:i/>
          <w:iCs/>
          <w:sz w:val="22"/>
          <w:szCs w:val="22"/>
        </w:rPr>
        <w:t> </w:t>
      </w:r>
      <w:r w:rsidRPr="000C2D18">
        <w:rPr>
          <w:rStyle w:val="Strong"/>
          <w:rFonts w:ascii="GHEA Grapalat" w:hAnsi="GHEA Grapalat"/>
          <w:i/>
          <w:iCs/>
          <w:sz w:val="22"/>
          <w:szCs w:val="22"/>
        </w:rPr>
        <w:t xml:space="preserve">28.12.98 </w:t>
      </w:r>
      <w:r w:rsidRPr="000C2D18">
        <w:rPr>
          <w:rStyle w:val="Strong"/>
          <w:rFonts w:ascii="GHEA Grapalat" w:hAnsi="GHEA Grapalat" w:cs="GHEA Grapalat"/>
          <w:i/>
          <w:iCs/>
          <w:sz w:val="22"/>
          <w:szCs w:val="22"/>
        </w:rPr>
        <w:t>ՀՕ</w:t>
      </w:r>
      <w:r w:rsidRPr="000C2D18">
        <w:rPr>
          <w:rStyle w:val="Strong"/>
          <w:rFonts w:ascii="GHEA Grapalat" w:hAnsi="GHEA Grapalat"/>
          <w:i/>
          <w:iCs/>
          <w:sz w:val="22"/>
          <w:szCs w:val="22"/>
        </w:rPr>
        <w:t xml:space="preserve">-276, </w:t>
      </w:r>
      <w:r w:rsidRPr="000C2D18">
        <w:rPr>
          <w:rStyle w:val="Strong"/>
          <w:rFonts w:ascii="GHEA Grapalat" w:hAnsi="GHEA Grapalat" w:cs="GHEA Grapalat"/>
          <w:i/>
          <w:iCs/>
          <w:sz w:val="22"/>
          <w:szCs w:val="22"/>
        </w:rPr>
        <w:t>լրաց</w:t>
      </w:r>
      <w:r w:rsidRPr="000C2D18">
        <w:rPr>
          <w:rStyle w:val="Strong"/>
          <w:rFonts w:ascii="GHEA Grapalat" w:hAnsi="GHEA Grapalat"/>
          <w:i/>
          <w:iCs/>
          <w:sz w:val="22"/>
          <w:szCs w:val="22"/>
        </w:rPr>
        <w:t xml:space="preserve">. 13.12.00 </w:t>
      </w:r>
      <w:r w:rsidRPr="000C2D18">
        <w:rPr>
          <w:rStyle w:val="Strong"/>
          <w:rFonts w:ascii="GHEA Grapalat" w:hAnsi="GHEA Grapalat" w:cs="GHEA Grapalat"/>
          <w:i/>
          <w:iCs/>
          <w:sz w:val="22"/>
          <w:szCs w:val="22"/>
        </w:rPr>
        <w:t>ՀՕ</w:t>
      </w:r>
      <w:r w:rsidRPr="000C2D18">
        <w:rPr>
          <w:rStyle w:val="Strong"/>
          <w:rFonts w:ascii="GHEA Grapalat" w:hAnsi="GHEA Grapalat"/>
          <w:i/>
          <w:iCs/>
          <w:sz w:val="22"/>
          <w:szCs w:val="22"/>
        </w:rPr>
        <w:t xml:space="preserve">-137, 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փոփ., լրաց. 26.12.00 ՀՕ-126, լրաց. 26.07.01 ՀՕ-210,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փոփ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.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14.12.01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-288, լրաց. 19.11.02 ՀՕ-461-Ն, փոփ., լրաց., խմբ. 11.12.02 ՀՕ-478-Ն, լրաց. 03.12.03 ՀՕ-45-Ն, լրաց., փոփ.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25.12.03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-54-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լրաց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. 24.11.04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-152-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06.12.04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-166-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08.12.04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-193-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24.12.04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-179-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փոփ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. 04.10.05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-182-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23.05.06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-87-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25.12.06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-42-Ն, 09.04.07 ՀՕ-147-Ն, 26.05.08 ՀՕ-101-Ն, 25.09.02 ՀՕ-420-Ն, լրաց. 19.03.09 ՀՕ-69-Ն, փոփ., լրաց. 10.07.09 ՀՕ-165-Ն, լրաց. 25.02.10 ՀՕ-28-Ն, 27.10.10 ՀՕ-151-Ն, 07.10.10 ՀՕ-129-Ն, 07.12.10 ՀՕ-179-Ն, փոփ., լրաց. 22.12.10 ՀՕ-269-Ն, լրաց.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25.05.11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-194-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խմ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բ. 23.06.11 ՀՕ-212-Ն,</w:t>
      </w:r>
      <w:r w:rsidRPr="000C2D18">
        <w:rPr>
          <w:rStyle w:val="Emphasis"/>
          <w:rFonts w:ascii="Courier New" w:hAnsi="Courier New" w:cs="Courier New"/>
          <w:b/>
          <w:bCs/>
          <w:sz w:val="22"/>
          <w:szCs w:val="22"/>
        </w:rPr>
        <w:t> 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19.03.12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-89-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լրաց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. 12.11.12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-210-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փոփ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.,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լրաց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. 19.12.12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-240-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լրաց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. 07.10.10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-129-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27.04.10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-57-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20.11.14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-174-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 xml:space="preserve">, 24.11.15 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ՀՕ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-160-</w:t>
      </w:r>
      <w:r w:rsidRPr="000C2D18">
        <w:rPr>
          <w:rStyle w:val="Emphasis"/>
          <w:rFonts w:ascii="GHEA Grapalat" w:hAnsi="GHEA Grapalat" w:cs="GHEA Grapalat"/>
          <w:b/>
          <w:bCs/>
          <w:sz w:val="22"/>
          <w:szCs w:val="22"/>
        </w:rPr>
        <w:t>Ն</w:t>
      </w:r>
      <w:r w:rsidRPr="000C2D18">
        <w:rPr>
          <w:rStyle w:val="Emphasis"/>
          <w:rFonts w:ascii="GHEA Grapalat" w:hAnsi="GHEA Grapalat"/>
          <w:b/>
          <w:bCs/>
          <w:sz w:val="22"/>
          <w:szCs w:val="22"/>
        </w:rPr>
        <w:t>)</w:t>
      </w:r>
    </w:p>
    <w:p w:rsidR="00006B9B" w:rsidRPr="000C2D18" w:rsidRDefault="00006B9B" w:rsidP="000C2D18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06B9B" w:rsidRPr="000C2D18" w:rsidRDefault="00006B9B" w:rsidP="000C2D18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06B9B" w:rsidRPr="000C2D18" w:rsidRDefault="00006B9B" w:rsidP="000C2D18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bookmarkStart w:id="2" w:name="_GoBack"/>
      <w:bookmarkEnd w:id="2"/>
    </w:p>
    <w:p w:rsidR="00006B9B" w:rsidRPr="000C2D18" w:rsidRDefault="00006B9B" w:rsidP="000C2D18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60146" w:rsidRPr="000C2D18" w:rsidRDefault="00660146" w:rsidP="000C2D18">
      <w:pPr>
        <w:spacing w:after="0" w:line="36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sectPr w:rsidR="00660146" w:rsidRPr="000C2D18" w:rsidSect="00815A36">
      <w:pgSz w:w="11906" w:h="16838"/>
      <w:pgMar w:top="993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5486"/>
    <w:multiLevelType w:val="hybridMultilevel"/>
    <w:tmpl w:val="DAB0122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B221DF2"/>
    <w:multiLevelType w:val="hybridMultilevel"/>
    <w:tmpl w:val="EED4FBE8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89D5195"/>
    <w:multiLevelType w:val="hybridMultilevel"/>
    <w:tmpl w:val="191EEFFA"/>
    <w:lvl w:ilvl="0" w:tplc="01CC389E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2546D8C"/>
    <w:multiLevelType w:val="hybridMultilevel"/>
    <w:tmpl w:val="EED4FBE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BB"/>
    <w:rsid w:val="00006B9B"/>
    <w:rsid w:val="00041868"/>
    <w:rsid w:val="0007327B"/>
    <w:rsid w:val="000C2D18"/>
    <w:rsid w:val="00115979"/>
    <w:rsid w:val="00181C55"/>
    <w:rsid w:val="001966AA"/>
    <w:rsid w:val="001F485B"/>
    <w:rsid w:val="0021174E"/>
    <w:rsid w:val="00275491"/>
    <w:rsid w:val="002A1976"/>
    <w:rsid w:val="003356E5"/>
    <w:rsid w:val="003B1F98"/>
    <w:rsid w:val="0044012D"/>
    <w:rsid w:val="004C2BC0"/>
    <w:rsid w:val="00554ABB"/>
    <w:rsid w:val="005D602C"/>
    <w:rsid w:val="005E5F95"/>
    <w:rsid w:val="005F7974"/>
    <w:rsid w:val="00603AA3"/>
    <w:rsid w:val="00660146"/>
    <w:rsid w:val="00660715"/>
    <w:rsid w:val="00730AB5"/>
    <w:rsid w:val="00760EA8"/>
    <w:rsid w:val="00814FD8"/>
    <w:rsid w:val="00815A36"/>
    <w:rsid w:val="0096006E"/>
    <w:rsid w:val="00A647BE"/>
    <w:rsid w:val="00AB7D5B"/>
    <w:rsid w:val="00B1786F"/>
    <w:rsid w:val="00BB750D"/>
    <w:rsid w:val="00E46D95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78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D78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78A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D78A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D78A9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FD78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A9"/>
    <w:rPr>
      <w:rFonts w:ascii="Tahoma" w:hAnsi="Tahoma" w:cs="Tahoma"/>
      <w:sz w:val="16"/>
      <w:szCs w:val="16"/>
    </w:rPr>
  </w:style>
  <w:style w:type="character" w:customStyle="1" w:styleId="mechtexChar">
    <w:name w:val="mechtex Char"/>
    <w:basedOn w:val="DefaultParagraphFont"/>
    <w:link w:val="mechtex"/>
    <w:locked/>
    <w:rsid w:val="00006B9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06B9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006B9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006B9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"/>
    <w:basedOn w:val="Normal"/>
    <w:link w:val="ListParagraphChar"/>
    <w:qFormat/>
    <w:rsid w:val="00006B9B"/>
    <w:pPr>
      <w:spacing w:after="0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Akapit z listą BS Char"/>
    <w:link w:val="ListParagraph"/>
    <w:locked/>
    <w:rsid w:val="00006B9B"/>
    <w:rPr>
      <w:rFonts w:ascii="Calibri" w:eastAsia="Times New Roman" w:hAnsi="Calibri" w:cs="Times New Roman"/>
      <w:lang w:val="en-US"/>
    </w:rPr>
  </w:style>
  <w:style w:type="paragraph" w:customStyle="1" w:styleId="a">
    <w:name w:val="Знак Знак"/>
    <w:basedOn w:val="Normal"/>
    <w:rsid w:val="0066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efaultParagraphFont"/>
    <w:rsid w:val="00660715"/>
  </w:style>
  <w:style w:type="character" w:styleId="Emphasis">
    <w:name w:val="Emphasis"/>
    <w:basedOn w:val="DefaultParagraphFont"/>
    <w:uiPriority w:val="20"/>
    <w:qFormat/>
    <w:rsid w:val="000418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78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D78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78A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D78A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D78A9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FD78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A9"/>
    <w:rPr>
      <w:rFonts w:ascii="Tahoma" w:hAnsi="Tahoma" w:cs="Tahoma"/>
      <w:sz w:val="16"/>
      <w:szCs w:val="16"/>
    </w:rPr>
  </w:style>
  <w:style w:type="character" w:customStyle="1" w:styleId="mechtexChar">
    <w:name w:val="mechtex Char"/>
    <w:basedOn w:val="DefaultParagraphFont"/>
    <w:link w:val="mechtex"/>
    <w:locked/>
    <w:rsid w:val="00006B9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06B9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006B9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006B9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"/>
    <w:basedOn w:val="Normal"/>
    <w:link w:val="ListParagraphChar"/>
    <w:qFormat/>
    <w:rsid w:val="00006B9B"/>
    <w:pPr>
      <w:spacing w:after="0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Akapit z listą BS Char"/>
    <w:link w:val="ListParagraph"/>
    <w:locked/>
    <w:rsid w:val="00006B9B"/>
    <w:rPr>
      <w:rFonts w:ascii="Calibri" w:eastAsia="Times New Roman" w:hAnsi="Calibri" w:cs="Times New Roman"/>
      <w:lang w:val="en-US"/>
    </w:rPr>
  </w:style>
  <w:style w:type="paragraph" w:customStyle="1" w:styleId="a">
    <w:name w:val="Знак Знак"/>
    <w:basedOn w:val="Normal"/>
    <w:rsid w:val="0066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efaultParagraphFont"/>
    <w:rsid w:val="00660715"/>
  </w:style>
  <w:style w:type="character" w:styleId="Emphasis">
    <w:name w:val="Emphasis"/>
    <w:basedOn w:val="DefaultParagraphFont"/>
    <w:uiPriority w:val="20"/>
    <w:qFormat/>
    <w:rsid w:val="00041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18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9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rliament.am/deputies.php?sel=details&amp;ID=10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liament.am/deputies.php?sel=details&amp;ID=109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22</cp:revision>
  <dcterms:created xsi:type="dcterms:W3CDTF">2016-05-10T14:32:00Z</dcterms:created>
  <dcterms:modified xsi:type="dcterms:W3CDTF">2016-06-14T12:25:00Z</dcterms:modified>
</cp:coreProperties>
</file>