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E72" w:rsidRPr="00216EAC" w:rsidRDefault="00E23E72" w:rsidP="00E23E72">
      <w:pPr>
        <w:jc w:val="right"/>
        <w:rPr>
          <w:rFonts w:ascii="GHEA Grapalat" w:hAnsi="GHEA Grapalat" w:cs="Sylfaen"/>
        </w:rPr>
      </w:pPr>
      <w:r w:rsidRPr="00216EAC">
        <w:rPr>
          <w:rFonts w:ascii="GHEA Grapalat" w:hAnsi="GHEA Grapalat" w:cs="Sylfaen"/>
        </w:rPr>
        <w:t>Նախագիծ</w:t>
      </w:r>
    </w:p>
    <w:p w:rsidR="00E23E72" w:rsidRPr="00216EAC" w:rsidRDefault="00E23E72" w:rsidP="00E23E72">
      <w:pPr>
        <w:jc w:val="right"/>
        <w:rPr>
          <w:rFonts w:ascii="GHEA Grapalat" w:hAnsi="GHEA Grapalat" w:cs="Sylfaen"/>
        </w:rPr>
      </w:pPr>
      <w:r w:rsidRPr="00216EAC">
        <w:rPr>
          <w:rFonts w:ascii="GHEA Grapalat" w:hAnsi="GHEA Grapalat" w:cs="Sylfaen"/>
        </w:rPr>
        <w:t>-------------------</w:t>
      </w:r>
    </w:p>
    <w:p w:rsidR="00E23E72" w:rsidRPr="00216EAC" w:rsidRDefault="00E23E72" w:rsidP="00E23E72">
      <w:pPr>
        <w:jc w:val="right"/>
        <w:rPr>
          <w:rFonts w:ascii="GHEA Grapalat" w:hAnsi="GHEA Grapalat" w:cs="Sylfaen"/>
        </w:rPr>
      </w:pPr>
      <w:r w:rsidRPr="00216EAC">
        <w:rPr>
          <w:rFonts w:ascii="GHEA Grapalat" w:hAnsi="GHEA Grapalat" w:cs="Sylfaen"/>
        </w:rPr>
        <w:t>Արձանագրային</w:t>
      </w:r>
    </w:p>
    <w:p w:rsidR="00E23E72" w:rsidRPr="00216EAC" w:rsidRDefault="00E23E72" w:rsidP="00E23E72">
      <w:pPr>
        <w:spacing w:line="360" w:lineRule="auto"/>
        <w:rPr>
          <w:rFonts w:ascii="GHEA Grapalat" w:hAnsi="GHEA Grapalat" w:cs="Sylfaen"/>
        </w:rPr>
      </w:pPr>
    </w:p>
    <w:p w:rsidR="00E23E72" w:rsidRPr="00216EAC" w:rsidRDefault="00E23E72" w:rsidP="00E23E72">
      <w:pPr>
        <w:spacing w:line="360" w:lineRule="auto"/>
        <w:rPr>
          <w:rFonts w:ascii="GHEA Grapalat" w:hAnsi="GHEA Grapalat" w:cs="Sylfaen"/>
        </w:rPr>
      </w:pPr>
    </w:p>
    <w:p w:rsidR="00E23E72" w:rsidRPr="00216EAC" w:rsidRDefault="00E23E72" w:rsidP="00E23E72">
      <w:pPr>
        <w:spacing w:line="360" w:lineRule="auto"/>
        <w:rPr>
          <w:rFonts w:ascii="GHEA Grapalat" w:hAnsi="GHEA Grapalat" w:cs="Sylfaen"/>
        </w:rPr>
      </w:pPr>
    </w:p>
    <w:p w:rsidR="00E23E72" w:rsidRPr="00216EAC" w:rsidRDefault="00E23E72" w:rsidP="00E23E72">
      <w:pPr>
        <w:spacing w:line="360" w:lineRule="auto"/>
        <w:ind w:left="990" w:right="1107" w:firstLine="0"/>
        <w:jc w:val="center"/>
        <w:rPr>
          <w:rFonts w:ascii="GHEA Grapalat" w:hAnsi="GHEA Grapalat" w:cs="Sylfaen"/>
        </w:rPr>
      </w:pPr>
      <w:r w:rsidRPr="00216EAC">
        <w:rPr>
          <w:rFonts w:ascii="GHEA Grapalat" w:hAnsi="GHEA Grapalat"/>
        </w:rPr>
        <w:t>«</w:t>
      </w:r>
      <w:proofErr w:type="gramStart"/>
      <w:r w:rsidRPr="00216EAC">
        <w:rPr>
          <w:rFonts w:ascii="GHEA Grapalat" w:hAnsi="GHEA Grapalat"/>
        </w:rPr>
        <w:t>Հայաստանի</w:t>
      </w:r>
      <w:r w:rsidRPr="00216EAC">
        <w:rPr>
          <w:rFonts w:ascii="GHEA Grapalat" w:hAnsi="GHEA Grapalat"/>
          <w:lang w:val="af-ZA"/>
        </w:rPr>
        <w:t xml:space="preserve">  </w:t>
      </w:r>
      <w:r w:rsidRPr="00216EAC">
        <w:rPr>
          <w:rFonts w:ascii="GHEA Grapalat" w:hAnsi="GHEA Grapalat"/>
        </w:rPr>
        <w:t>Հանրապետության</w:t>
      </w:r>
      <w:proofErr w:type="gramEnd"/>
      <w:r w:rsidRPr="00216EAC">
        <w:rPr>
          <w:rFonts w:ascii="GHEA Grapalat" w:hAnsi="GHEA Grapalat"/>
          <w:lang w:val="af-ZA"/>
        </w:rPr>
        <w:t xml:space="preserve">  </w:t>
      </w:r>
      <w:r w:rsidRPr="00216EAC">
        <w:rPr>
          <w:rFonts w:ascii="GHEA Grapalat" w:hAnsi="GHEA Grapalat"/>
        </w:rPr>
        <w:t>ընտրական</w:t>
      </w:r>
      <w:r w:rsidRPr="00216EAC">
        <w:rPr>
          <w:rFonts w:ascii="GHEA Grapalat" w:hAnsi="GHEA Grapalat"/>
          <w:lang w:val="af-ZA"/>
        </w:rPr>
        <w:t xml:space="preserve">  </w:t>
      </w:r>
      <w:r w:rsidRPr="00216EAC">
        <w:rPr>
          <w:rFonts w:ascii="GHEA Grapalat" w:hAnsi="GHEA Grapalat"/>
        </w:rPr>
        <w:t>օրենսգրքում</w:t>
      </w:r>
      <w:r w:rsidRPr="00216EAC">
        <w:rPr>
          <w:rFonts w:ascii="GHEA Grapalat" w:hAnsi="GHEA Grapalat" w:cs="Sylfaen"/>
          <w:lang w:val="af-ZA"/>
        </w:rPr>
        <w:t xml:space="preserve">  փոփոխու</w:t>
      </w:r>
      <w:r w:rsidRPr="00216EAC">
        <w:rPr>
          <w:rFonts w:ascii="GHEA Grapalat" w:hAnsi="GHEA Grapalat" w:cs="Sylfaen"/>
          <w:lang w:val="af-ZA"/>
        </w:rPr>
        <w:softHyphen/>
        <w:t>թյուն</w:t>
      </w:r>
      <w:r w:rsidRPr="00216EAC">
        <w:rPr>
          <w:rFonts w:ascii="GHEA Grapalat" w:hAnsi="GHEA Grapalat" w:cs="Sylfaen"/>
          <w:lang w:val="af-ZA"/>
        </w:rPr>
        <w:softHyphen/>
        <w:t xml:space="preserve">ներ և լրացումներ կատարելու մասին» </w:t>
      </w:r>
      <w:r w:rsidRPr="00216EAC">
        <w:rPr>
          <w:rFonts w:ascii="GHEA Grapalat" w:hAnsi="GHEA Grapalat" w:cs="Sylfaen"/>
        </w:rPr>
        <w:t>Հա</w:t>
      </w:r>
      <w:r w:rsidRPr="00216EAC">
        <w:rPr>
          <w:rFonts w:ascii="GHEA Grapalat" w:hAnsi="GHEA Grapalat" w:cs="Sylfaen"/>
        </w:rPr>
        <w:softHyphen/>
        <w:t>յաս</w:t>
      </w:r>
      <w:r w:rsidRPr="00216EAC">
        <w:rPr>
          <w:rFonts w:ascii="GHEA Grapalat" w:hAnsi="GHEA Grapalat" w:cs="Sylfaen"/>
        </w:rPr>
        <w:softHyphen/>
        <w:t>տանի</w:t>
      </w:r>
      <w:r w:rsidRPr="00216EAC">
        <w:rPr>
          <w:rFonts w:ascii="GHEA Grapalat" w:hAnsi="GHEA Grapalat" w:cs="Sylfaen"/>
          <w:lang w:val="af-ZA"/>
        </w:rPr>
        <w:t xml:space="preserve"> </w:t>
      </w:r>
      <w:r w:rsidRPr="00216EAC">
        <w:rPr>
          <w:rFonts w:ascii="GHEA Grapalat" w:hAnsi="GHEA Grapalat" w:cs="Sylfaen"/>
        </w:rPr>
        <w:t>Հան</w:t>
      </w:r>
      <w:r w:rsidRPr="00216EAC">
        <w:rPr>
          <w:rFonts w:ascii="GHEA Grapalat" w:hAnsi="GHEA Grapalat" w:cs="Sylfaen"/>
          <w:lang w:val="af-ZA"/>
        </w:rPr>
        <w:softHyphen/>
      </w:r>
      <w:r w:rsidRPr="00216EAC">
        <w:rPr>
          <w:rFonts w:ascii="GHEA Grapalat" w:hAnsi="GHEA Grapalat" w:cs="Sylfaen"/>
        </w:rPr>
        <w:t>րա</w:t>
      </w:r>
      <w:r w:rsidRPr="00216EAC">
        <w:rPr>
          <w:rFonts w:ascii="GHEA Grapalat" w:hAnsi="GHEA Grapalat" w:cs="Sylfaen"/>
          <w:lang w:val="af-ZA"/>
        </w:rPr>
        <w:softHyphen/>
      </w:r>
      <w:r w:rsidRPr="00216EAC">
        <w:rPr>
          <w:rFonts w:ascii="GHEA Grapalat" w:hAnsi="GHEA Grapalat" w:cs="Sylfaen"/>
        </w:rPr>
        <w:t>պետու</w:t>
      </w:r>
      <w:r w:rsidRPr="00216EAC">
        <w:rPr>
          <w:rFonts w:ascii="GHEA Grapalat" w:hAnsi="GHEA Grapalat" w:cs="Sylfaen"/>
          <w:lang w:val="af-ZA"/>
        </w:rPr>
        <w:softHyphen/>
      </w:r>
      <w:r w:rsidRPr="00216EAC">
        <w:rPr>
          <w:rFonts w:ascii="GHEA Grapalat" w:hAnsi="GHEA Grapalat" w:cs="Sylfaen"/>
        </w:rPr>
        <w:t>թյան</w:t>
      </w:r>
      <w:r w:rsidRPr="00216EAC">
        <w:rPr>
          <w:rFonts w:ascii="GHEA Grapalat" w:hAnsi="GHEA Grapalat" w:cs="Sylfaen"/>
          <w:lang w:val="af-ZA"/>
        </w:rPr>
        <w:t xml:space="preserve"> օրենքի նա</w:t>
      </w:r>
      <w:r w:rsidRPr="00216EAC">
        <w:rPr>
          <w:rFonts w:ascii="GHEA Grapalat" w:hAnsi="GHEA Grapalat" w:cs="Sylfaen"/>
          <w:lang w:val="af-ZA"/>
        </w:rPr>
        <w:softHyphen/>
        <w:t xml:space="preserve">խագծի վերաբերյալ </w:t>
      </w:r>
      <w:r w:rsidRPr="00216EAC">
        <w:rPr>
          <w:rFonts w:ascii="GHEA Grapalat" w:hAnsi="GHEA Grapalat" w:cs="Sylfaen"/>
        </w:rPr>
        <w:t>Հա</w:t>
      </w:r>
      <w:r w:rsidRPr="00216EAC">
        <w:rPr>
          <w:rFonts w:ascii="GHEA Grapalat" w:hAnsi="GHEA Grapalat" w:cs="Sylfaen"/>
        </w:rPr>
        <w:softHyphen/>
        <w:t>յաս</w:t>
      </w:r>
      <w:r w:rsidRPr="00216EAC">
        <w:rPr>
          <w:rFonts w:ascii="GHEA Grapalat" w:hAnsi="GHEA Grapalat" w:cs="Sylfaen"/>
        </w:rPr>
        <w:softHyphen/>
        <w:t>տանի</w:t>
      </w:r>
      <w:r w:rsidRPr="00216EAC">
        <w:rPr>
          <w:rFonts w:ascii="GHEA Grapalat" w:hAnsi="GHEA Grapalat" w:cs="Sylfaen"/>
          <w:lang w:val="af-ZA"/>
        </w:rPr>
        <w:t xml:space="preserve"> </w:t>
      </w:r>
      <w:r w:rsidRPr="00216EAC">
        <w:rPr>
          <w:rFonts w:ascii="GHEA Grapalat" w:hAnsi="GHEA Grapalat" w:cs="Sylfaen"/>
        </w:rPr>
        <w:t>Հան</w:t>
      </w:r>
      <w:r w:rsidRPr="00216EAC">
        <w:rPr>
          <w:rFonts w:ascii="GHEA Grapalat" w:hAnsi="GHEA Grapalat" w:cs="Sylfaen"/>
          <w:lang w:val="af-ZA"/>
        </w:rPr>
        <w:softHyphen/>
      </w:r>
      <w:r w:rsidRPr="00216EAC">
        <w:rPr>
          <w:rFonts w:ascii="GHEA Grapalat" w:hAnsi="GHEA Grapalat" w:cs="Sylfaen"/>
        </w:rPr>
        <w:t>րա</w:t>
      </w:r>
      <w:r w:rsidRPr="00216EAC">
        <w:rPr>
          <w:rFonts w:ascii="GHEA Grapalat" w:hAnsi="GHEA Grapalat" w:cs="Sylfaen"/>
          <w:lang w:val="af-ZA"/>
        </w:rPr>
        <w:softHyphen/>
      </w:r>
      <w:r w:rsidRPr="00216EAC">
        <w:rPr>
          <w:rFonts w:ascii="GHEA Grapalat" w:hAnsi="GHEA Grapalat" w:cs="Sylfaen"/>
        </w:rPr>
        <w:t>պետու</w:t>
      </w:r>
      <w:r w:rsidRPr="00216EAC">
        <w:rPr>
          <w:rFonts w:ascii="GHEA Grapalat" w:hAnsi="GHEA Grapalat" w:cs="Sylfaen"/>
          <w:lang w:val="af-ZA"/>
        </w:rPr>
        <w:softHyphen/>
      </w:r>
      <w:r w:rsidRPr="00216EAC">
        <w:rPr>
          <w:rFonts w:ascii="GHEA Grapalat" w:hAnsi="GHEA Grapalat" w:cs="Sylfaen"/>
        </w:rPr>
        <w:t>թյան</w:t>
      </w:r>
      <w:r w:rsidRPr="00216EAC">
        <w:rPr>
          <w:rFonts w:ascii="GHEA Grapalat" w:hAnsi="GHEA Grapalat" w:cs="Sylfaen"/>
          <w:lang w:val="af-ZA"/>
        </w:rPr>
        <w:t xml:space="preserve"> </w:t>
      </w:r>
      <w:r w:rsidRPr="00216EAC">
        <w:rPr>
          <w:rFonts w:ascii="GHEA Grapalat" w:hAnsi="GHEA Grapalat" w:cs="Sylfaen"/>
        </w:rPr>
        <w:t>կա</w:t>
      </w:r>
      <w:r w:rsidRPr="00216EAC">
        <w:rPr>
          <w:rFonts w:ascii="GHEA Grapalat" w:hAnsi="GHEA Grapalat" w:cs="Sylfaen"/>
        </w:rPr>
        <w:softHyphen/>
        <w:t>ռա</w:t>
      </w:r>
      <w:r w:rsidRPr="00216EAC">
        <w:rPr>
          <w:rFonts w:ascii="GHEA Grapalat" w:hAnsi="GHEA Grapalat" w:cs="Sylfaen"/>
        </w:rPr>
        <w:softHyphen/>
      </w:r>
      <w:r w:rsidRPr="00216EAC">
        <w:rPr>
          <w:rFonts w:ascii="GHEA Grapalat" w:hAnsi="GHEA Grapalat" w:cs="Sylfaen"/>
          <w:lang w:val="af-ZA"/>
        </w:rPr>
        <w:softHyphen/>
      </w:r>
      <w:r w:rsidRPr="00216EAC">
        <w:rPr>
          <w:rFonts w:ascii="GHEA Grapalat" w:hAnsi="GHEA Grapalat" w:cs="Sylfaen"/>
        </w:rPr>
        <w:t>վա</w:t>
      </w:r>
      <w:r w:rsidRPr="00216EAC">
        <w:rPr>
          <w:rFonts w:ascii="GHEA Grapalat" w:hAnsi="GHEA Grapalat" w:cs="Sylfaen"/>
          <w:lang w:val="af-ZA"/>
        </w:rPr>
        <w:softHyphen/>
      </w:r>
      <w:r w:rsidRPr="00216EAC">
        <w:rPr>
          <w:rFonts w:ascii="GHEA Grapalat" w:hAnsi="GHEA Grapalat" w:cs="Sylfaen"/>
        </w:rPr>
        <w:t>րու</w:t>
      </w:r>
      <w:r w:rsidRPr="00216EAC">
        <w:rPr>
          <w:rFonts w:ascii="GHEA Grapalat" w:hAnsi="GHEA Grapalat" w:cs="Sylfaen"/>
          <w:lang w:val="af-ZA"/>
        </w:rPr>
        <w:softHyphen/>
      </w:r>
      <w:r w:rsidRPr="00216EAC">
        <w:rPr>
          <w:rFonts w:ascii="GHEA Grapalat" w:hAnsi="GHEA Grapalat" w:cs="Sylfaen"/>
        </w:rPr>
        <w:t>թյան</w:t>
      </w:r>
      <w:r w:rsidRPr="00216EAC">
        <w:rPr>
          <w:rFonts w:ascii="GHEA Grapalat" w:hAnsi="GHEA Grapalat" w:cs="Sylfaen"/>
          <w:lang w:val="af-ZA"/>
        </w:rPr>
        <w:t xml:space="preserve"> </w:t>
      </w:r>
      <w:r w:rsidRPr="00216EAC">
        <w:rPr>
          <w:rFonts w:ascii="GHEA Grapalat" w:hAnsi="GHEA Grapalat" w:cs="Sylfaen"/>
        </w:rPr>
        <w:t>եզրակացության</w:t>
      </w:r>
      <w:r w:rsidRPr="00216EAC">
        <w:rPr>
          <w:rFonts w:ascii="GHEA Grapalat" w:hAnsi="GHEA Grapalat" w:cs="Sylfaen"/>
          <w:noProof/>
          <w:lang w:val="af-ZA"/>
        </w:rPr>
        <w:t xml:space="preserve"> </w:t>
      </w:r>
      <w:r w:rsidRPr="00216EAC">
        <w:rPr>
          <w:rFonts w:ascii="GHEA Grapalat" w:hAnsi="GHEA Grapalat" w:cs="Sylfaen"/>
        </w:rPr>
        <w:t>նախագծի</w:t>
      </w:r>
      <w:r w:rsidRPr="00216EAC">
        <w:rPr>
          <w:rFonts w:ascii="GHEA Grapalat" w:hAnsi="GHEA Grapalat" w:cs="Sylfaen"/>
          <w:lang w:val="af-ZA"/>
        </w:rPr>
        <w:t xml:space="preserve"> </w:t>
      </w:r>
      <w:r w:rsidRPr="00216EAC">
        <w:rPr>
          <w:rFonts w:ascii="GHEA Grapalat" w:hAnsi="GHEA Grapalat" w:cs="Sylfaen"/>
        </w:rPr>
        <w:t>մասին</w:t>
      </w:r>
    </w:p>
    <w:p w:rsidR="00E23E72" w:rsidRPr="00216EAC" w:rsidRDefault="00E23E72" w:rsidP="00E23E72">
      <w:pPr>
        <w:spacing w:line="360" w:lineRule="auto"/>
        <w:ind w:left="990" w:right="1107"/>
        <w:jc w:val="center"/>
        <w:rPr>
          <w:rFonts w:ascii="GHEA Grapalat" w:hAnsi="GHEA Grapalat" w:cs="Sylfaen"/>
          <w:lang w:val="af-ZA"/>
        </w:rPr>
      </w:pPr>
      <w:r w:rsidRPr="00216EAC">
        <w:rPr>
          <w:rFonts w:ascii="GHEA Grapalat" w:hAnsi="GHEA Grapalat" w:cs="Sylfaen"/>
          <w:lang w:val="af-ZA"/>
        </w:rPr>
        <w:t>---------------------------------------------------------------------------</w:t>
      </w:r>
    </w:p>
    <w:p w:rsidR="00E23E72" w:rsidRPr="00216EAC" w:rsidRDefault="00E23E72" w:rsidP="00E23E72">
      <w:pPr>
        <w:spacing w:line="360" w:lineRule="auto"/>
        <w:rPr>
          <w:rFonts w:ascii="GHEA Grapalat" w:hAnsi="GHEA Grapalat" w:cs="Sylfaen"/>
          <w:lang w:val="af-ZA"/>
        </w:rPr>
      </w:pPr>
    </w:p>
    <w:p w:rsidR="00E23E72" w:rsidRPr="00216EAC" w:rsidRDefault="00E23E72" w:rsidP="00E23E72">
      <w:pPr>
        <w:spacing w:line="360" w:lineRule="auto"/>
        <w:ind w:firstLine="720"/>
        <w:rPr>
          <w:rFonts w:ascii="GHEA Grapalat" w:hAnsi="GHEA Grapalat" w:cs="Sylfaen"/>
          <w:lang w:val="af-ZA"/>
        </w:rPr>
      </w:pPr>
      <w:r w:rsidRPr="00216EAC">
        <w:rPr>
          <w:rFonts w:ascii="GHEA Grapalat" w:hAnsi="GHEA Grapalat" w:cs="Sylfaen"/>
        </w:rPr>
        <w:t>Հավանություն</w:t>
      </w:r>
      <w:r w:rsidRPr="00216EAC">
        <w:rPr>
          <w:rFonts w:ascii="GHEA Grapalat" w:hAnsi="GHEA Grapalat" w:cs="Sylfaen"/>
          <w:lang w:val="af-ZA"/>
        </w:rPr>
        <w:t xml:space="preserve"> </w:t>
      </w:r>
      <w:r w:rsidRPr="00216EAC">
        <w:rPr>
          <w:rFonts w:ascii="GHEA Grapalat" w:hAnsi="GHEA Grapalat" w:cs="Sylfaen"/>
        </w:rPr>
        <w:t>տալ</w:t>
      </w:r>
      <w:r w:rsidRPr="00216EAC">
        <w:rPr>
          <w:rFonts w:ascii="GHEA Grapalat" w:hAnsi="GHEA Grapalat" w:cs="Sylfaen"/>
          <w:lang w:val="af-ZA"/>
        </w:rPr>
        <w:t xml:space="preserve"> </w:t>
      </w:r>
      <w:r w:rsidRPr="00216EAC">
        <w:rPr>
          <w:rFonts w:ascii="GHEA Grapalat" w:hAnsi="GHEA Grapalat"/>
        </w:rPr>
        <w:t>«</w:t>
      </w:r>
      <w:proofErr w:type="gramStart"/>
      <w:r w:rsidRPr="00216EAC">
        <w:rPr>
          <w:rFonts w:ascii="GHEA Grapalat" w:hAnsi="GHEA Grapalat"/>
        </w:rPr>
        <w:t xml:space="preserve">Հայաստանի </w:t>
      </w:r>
      <w:r w:rsidRPr="00216EAC">
        <w:rPr>
          <w:rFonts w:ascii="GHEA Grapalat" w:hAnsi="GHEA Grapalat"/>
          <w:lang w:val="af-ZA"/>
        </w:rPr>
        <w:t xml:space="preserve"> </w:t>
      </w:r>
      <w:r w:rsidRPr="00216EAC">
        <w:rPr>
          <w:rFonts w:ascii="GHEA Grapalat" w:hAnsi="GHEA Grapalat"/>
        </w:rPr>
        <w:t>Հանրապետության</w:t>
      </w:r>
      <w:proofErr w:type="gramEnd"/>
      <w:r w:rsidRPr="00216EAC">
        <w:rPr>
          <w:rFonts w:ascii="GHEA Grapalat" w:hAnsi="GHEA Grapalat"/>
          <w:lang w:val="af-ZA"/>
        </w:rPr>
        <w:t xml:space="preserve">  </w:t>
      </w:r>
      <w:r w:rsidRPr="00216EAC">
        <w:rPr>
          <w:rFonts w:ascii="GHEA Grapalat" w:hAnsi="GHEA Grapalat"/>
        </w:rPr>
        <w:t>ընտրական</w:t>
      </w:r>
      <w:r w:rsidRPr="00216EAC">
        <w:rPr>
          <w:rFonts w:ascii="GHEA Grapalat" w:hAnsi="GHEA Grapalat"/>
          <w:lang w:val="af-ZA"/>
        </w:rPr>
        <w:t xml:space="preserve"> </w:t>
      </w:r>
      <w:r w:rsidRPr="00216EAC">
        <w:rPr>
          <w:rFonts w:ascii="GHEA Grapalat" w:hAnsi="GHEA Grapalat"/>
        </w:rPr>
        <w:t>օրենսգրքում</w:t>
      </w:r>
      <w:r w:rsidRPr="00216EAC">
        <w:rPr>
          <w:rFonts w:ascii="GHEA Grapalat" w:hAnsi="GHEA Grapalat" w:cs="Sylfaen"/>
          <w:lang w:val="af-ZA"/>
        </w:rPr>
        <w:t xml:space="preserve">  փո</w:t>
      </w:r>
      <w:r w:rsidRPr="00216EAC">
        <w:rPr>
          <w:rFonts w:ascii="GHEA Grapalat" w:hAnsi="GHEA Grapalat" w:cs="Sylfaen"/>
          <w:lang w:val="af-ZA"/>
        </w:rPr>
        <w:softHyphen/>
        <w:t>փո</w:t>
      </w:r>
      <w:r w:rsidRPr="00216EAC">
        <w:rPr>
          <w:rFonts w:ascii="GHEA Grapalat" w:hAnsi="GHEA Grapalat" w:cs="Sylfaen"/>
          <w:lang w:val="af-ZA"/>
        </w:rPr>
        <w:softHyphen/>
        <w:t xml:space="preserve">խություններ և լրացումներ կատարելու մասին» </w:t>
      </w:r>
      <w:r w:rsidRPr="00216EAC">
        <w:rPr>
          <w:rFonts w:ascii="GHEA Grapalat" w:hAnsi="GHEA Grapalat" w:cs="Sylfaen"/>
        </w:rPr>
        <w:t>Հա</w:t>
      </w:r>
      <w:r w:rsidRPr="00216EAC">
        <w:rPr>
          <w:rFonts w:ascii="GHEA Grapalat" w:hAnsi="GHEA Grapalat" w:cs="Sylfaen"/>
        </w:rPr>
        <w:softHyphen/>
        <w:t>յաս</w:t>
      </w:r>
      <w:r w:rsidRPr="00216EAC">
        <w:rPr>
          <w:rFonts w:ascii="GHEA Grapalat" w:hAnsi="GHEA Grapalat" w:cs="Sylfaen"/>
        </w:rPr>
        <w:softHyphen/>
      </w:r>
      <w:r w:rsidRPr="00216EAC">
        <w:rPr>
          <w:rFonts w:ascii="GHEA Grapalat" w:hAnsi="GHEA Grapalat" w:cs="Sylfaen"/>
        </w:rPr>
        <w:softHyphen/>
        <w:t>տանի</w:t>
      </w:r>
      <w:r w:rsidRPr="00216EAC">
        <w:rPr>
          <w:rFonts w:ascii="GHEA Grapalat" w:hAnsi="GHEA Grapalat" w:cs="Sylfaen"/>
          <w:lang w:val="af-ZA"/>
        </w:rPr>
        <w:t xml:space="preserve"> </w:t>
      </w:r>
      <w:r w:rsidRPr="00216EAC">
        <w:rPr>
          <w:rFonts w:ascii="GHEA Grapalat" w:hAnsi="GHEA Grapalat" w:cs="Sylfaen"/>
        </w:rPr>
        <w:t>Հան</w:t>
      </w:r>
      <w:r w:rsidRPr="00216EAC">
        <w:rPr>
          <w:rFonts w:ascii="GHEA Grapalat" w:hAnsi="GHEA Grapalat" w:cs="Sylfaen"/>
          <w:lang w:val="af-ZA"/>
        </w:rPr>
        <w:softHyphen/>
      </w:r>
      <w:r w:rsidRPr="00216EAC">
        <w:rPr>
          <w:rFonts w:ascii="GHEA Grapalat" w:hAnsi="GHEA Grapalat" w:cs="Sylfaen"/>
        </w:rPr>
        <w:t>րա</w:t>
      </w:r>
      <w:r w:rsidRPr="00216EAC">
        <w:rPr>
          <w:rFonts w:ascii="GHEA Grapalat" w:hAnsi="GHEA Grapalat" w:cs="Sylfaen"/>
          <w:lang w:val="af-ZA"/>
        </w:rPr>
        <w:softHyphen/>
      </w:r>
      <w:r w:rsidRPr="00216EAC">
        <w:rPr>
          <w:rFonts w:ascii="GHEA Grapalat" w:hAnsi="GHEA Grapalat" w:cs="Sylfaen"/>
        </w:rPr>
        <w:t>պետու</w:t>
      </w:r>
      <w:r w:rsidRPr="00216EAC">
        <w:rPr>
          <w:rFonts w:ascii="GHEA Grapalat" w:hAnsi="GHEA Grapalat" w:cs="Sylfaen"/>
          <w:lang w:val="af-ZA"/>
        </w:rPr>
        <w:softHyphen/>
      </w:r>
      <w:r w:rsidRPr="00216EAC">
        <w:rPr>
          <w:rFonts w:ascii="GHEA Grapalat" w:hAnsi="GHEA Grapalat" w:cs="Sylfaen"/>
        </w:rPr>
        <w:t>թյան</w:t>
      </w:r>
      <w:r w:rsidRPr="00216EAC">
        <w:rPr>
          <w:rFonts w:ascii="GHEA Grapalat" w:hAnsi="GHEA Grapalat" w:cs="Sylfaen"/>
          <w:lang w:val="af-ZA"/>
        </w:rPr>
        <w:t xml:space="preserve"> օրենքի նախագծի վերաբերյալ </w:t>
      </w:r>
      <w:r w:rsidRPr="00216EAC">
        <w:rPr>
          <w:rFonts w:ascii="GHEA Grapalat" w:hAnsi="GHEA Grapalat" w:cs="Sylfaen"/>
        </w:rPr>
        <w:t>Հայաստանի</w:t>
      </w:r>
      <w:r w:rsidRPr="00216EAC">
        <w:rPr>
          <w:rFonts w:ascii="GHEA Grapalat" w:hAnsi="GHEA Grapalat" w:cs="Sylfaen"/>
          <w:lang w:val="af-ZA"/>
        </w:rPr>
        <w:t xml:space="preserve">  </w:t>
      </w:r>
      <w:r w:rsidRPr="00216EAC">
        <w:rPr>
          <w:rFonts w:ascii="GHEA Grapalat" w:hAnsi="GHEA Grapalat" w:cs="Sylfaen"/>
        </w:rPr>
        <w:t>Հան</w:t>
      </w:r>
      <w:r w:rsidRPr="00216EAC">
        <w:rPr>
          <w:rFonts w:ascii="GHEA Grapalat" w:hAnsi="GHEA Grapalat" w:cs="Sylfaen"/>
        </w:rPr>
        <w:softHyphen/>
      </w:r>
      <w:r w:rsidRPr="00216EAC">
        <w:rPr>
          <w:rFonts w:ascii="GHEA Grapalat" w:hAnsi="GHEA Grapalat" w:cs="Sylfaen"/>
          <w:lang w:val="af-ZA"/>
        </w:rPr>
        <w:softHyphen/>
      </w:r>
      <w:r w:rsidRPr="00216EAC">
        <w:rPr>
          <w:rFonts w:ascii="GHEA Grapalat" w:hAnsi="GHEA Grapalat" w:cs="Sylfaen"/>
        </w:rPr>
        <w:t>րա</w:t>
      </w:r>
      <w:r w:rsidRPr="00216EAC">
        <w:rPr>
          <w:rFonts w:ascii="GHEA Grapalat" w:hAnsi="GHEA Grapalat" w:cs="Sylfaen"/>
          <w:lang w:val="af-ZA"/>
        </w:rPr>
        <w:softHyphen/>
      </w:r>
      <w:r w:rsidRPr="00216EAC">
        <w:rPr>
          <w:rFonts w:ascii="GHEA Grapalat" w:hAnsi="GHEA Grapalat" w:cs="Sylfaen"/>
          <w:lang w:val="af-ZA"/>
        </w:rPr>
        <w:softHyphen/>
      </w:r>
      <w:r w:rsidRPr="00216EAC">
        <w:rPr>
          <w:rFonts w:ascii="GHEA Grapalat" w:hAnsi="GHEA Grapalat" w:cs="Sylfaen"/>
        </w:rPr>
        <w:t>պետու</w:t>
      </w:r>
      <w:r w:rsidRPr="00216EAC">
        <w:rPr>
          <w:rFonts w:ascii="GHEA Grapalat" w:hAnsi="GHEA Grapalat" w:cs="Sylfaen"/>
          <w:lang w:val="af-ZA"/>
        </w:rPr>
        <w:softHyphen/>
      </w:r>
      <w:r w:rsidRPr="00216EAC">
        <w:rPr>
          <w:rFonts w:ascii="GHEA Grapalat" w:hAnsi="GHEA Grapalat" w:cs="Sylfaen"/>
        </w:rPr>
        <w:t>թյան</w:t>
      </w:r>
      <w:r w:rsidRPr="00216EAC">
        <w:rPr>
          <w:rFonts w:ascii="GHEA Grapalat" w:hAnsi="GHEA Grapalat" w:cs="Sylfaen"/>
          <w:lang w:val="af-ZA"/>
        </w:rPr>
        <w:t xml:space="preserve"> </w:t>
      </w:r>
      <w:r w:rsidRPr="00216EAC">
        <w:rPr>
          <w:rFonts w:ascii="GHEA Grapalat" w:hAnsi="GHEA Grapalat" w:cs="Sylfaen"/>
        </w:rPr>
        <w:t>կառա</w:t>
      </w:r>
      <w:r w:rsidRPr="00216EAC">
        <w:rPr>
          <w:rFonts w:ascii="GHEA Grapalat" w:hAnsi="GHEA Grapalat" w:cs="Sylfaen"/>
          <w:lang w:val="af-ZA"/>
        </w:rPr>
        <w:softHyphen/>
      </w:r>
      <w:r w:rsidRPr="00216EAC">
        <w:rPr>
          <w:rFonts w:ascii="GHEA Grapalat" w:hAnsi="GHEA Grapalat" w:cs="Sylfaen"/>
        </w:rPr>
        <w:t>վա</w:t>
      </w:r>
      <w:r w:rsidRPr="00216EAC">
        <w:rPr>
          <w:rFonts w:ascii="GHEA Grapalat" w:hAnsi="GHEA Grapalat" w:cs="Sylfaen"/>
          <w:lang w:val="af-ZA"/>
        </w:rPr>
        <w:softHyphen/>
      </w:r>
      <w:r w:rsidRPr="00216EAC">
        <w:rPr>
          <w:rFonts w:ascii="GHEA Grapalat" w:hAnsi="GHEA Grapalat" w:cs="Sylfaen"/>
        </w:rPr>
        <w:t>րու</w:t>
      </w:r>
      <w:r w:rsidRPr="00216EAC">
        <w:rPr>
          <w:rFonts w:ascii="GHEA Grapalat" w:hAnsi="GHEA Grapalat" w:cs="Sylfaen"/>
          <w:lang w:val="af-ZA"/>
        </w:rPr>
        <w:softHyphen/>
      </w:r>
      <w:r w:rsidRPr="00216EAC">
        <w:rPr>
          <w:rFonts w:ascii="GHEA Grapalat" w:hAnsi="GHEA Grapalat" w:cs="Sylfaen"/>
        </w:rPr>
        <w:t>թյան</w:t>
      </w:r>
      <w:r w:rsidRPr="00216EAC">
        <w:rPr>
          <w:rFonts w:ascii="GHEA Grapalat" w:hAnsi="GHEA Grapalat" w:cs="Sylfaen"/>
          <w:lang w:val="af-ZA"/>
        </w:rPr>
        <w:t xml:space="preserve"> </w:t>
      </w:r>
      <w:r w:rsidRPr="00216EAC">
        <w:rPr>
          <w:rFonts w:ascii="GHEA Grapalat" w:hAnsi="GHEA Grapalat" w:cs="Sylfaen"/>
        </w:rPr>
        <w:t>եզ</w:t>
      </w:r>
      <w:r w:rsidRPr="00216EAC">
        <w:rPr>
          <w:rFonts w:ascii="GHEA Grapalat" w:hAnsi="GHEA Grapalat" w:cs="Sylfaen"/>
          <w:lang w:val="af-ZA"/>
        </w:rPr>
        <w:softHyphen/>
      </w:r>
      <w:r w:rsidRPr="00216EAC">
        <w:rPr>
          <w:rFonts w:ascii="GHEA Grapalat" w:hAnsi="GHEA Grapalat" w:cs="Sylfaen"/>
        </w:rPr>
        <w:t>րա</w:t>
      </w:r>
      <w:r w:rsidRPr="00216EAC">
        <w:rPr>
          <w:rFonts w:ascii="GHEA Grapalat" w:hAnsi="GHEA Grapalat" w:cs="Sylfaen"/>
          <w:lang w:val="af-ZA"/>
        </w:rPr>
        <w:softHyphen/>
      </w:r>
      <w:r w:rsidRPr="00216EAC">
        <w:rPr>
          <w:rFonts w:ascii="GHEA Grapalat" w:hAnsi="GHEA Grapalat" w:cs="Sylfaen"/>
        </w:rPr>
        <w:t>կացության</w:t>
      </w:r>
      <w:r w:rsidRPr="00216EAC">
        <w:rPr>
          <w:rFonts w:ascii="GHEA Grapalat" w:hAnsi="GHEA Grapalat" w:cs="Sylfaen"/>
          <w:noProof/>
          <w:lang w:val="af-ZA"/>
        </w:rPr>
        <w:t xml:space="preserve"> </w:t>
      </w:r>
      <w:r w:rsidRPr="00216EAC">
        <w:rPr>
          <w:rFonts w:ascii="GHEA Grapalat" w:hAnsi="GHEA Grapalat" w:cs="Sylfaen"/>
        </w:rPr>
        <w:t>նա</w:t>
      </w:r>
      <w:r w:rsidRPr="00216EAC">
        <w:rPr>
          <w:rFonts w:ascii="GHEA Grapalat" w:hAnsi="GHEA Grapalat" w:cs="Sylfaen"/>
        </w:rPr>
        <w:softHyphen/>
        <w:t>խագծին</w:t>
      </w:r>
      <w:r w:rsidRPr="00216EAC">
        <w:rPr>
          <w:rFonts w:ascii="GHEA Grapalat" w:hAnsi="GHEA Grapalat" w:cs="Sylfaen"/>
          <w:lang w:val="af-ZA"/>
        </w:rPr>
        <w:t xml:space="preserve"> </w:t>
      </w:r>
      <w:r w:rsidRPr="00216EAC">
        <w:rPr>
          <w:rFonts w:ascii="GHEA Grapalat" w:hAnsi="GHEA Grapalat" w:cs="Sylfaen"/>
        </w:rPr>
        <w:t>և</w:t>
      </w:r>
      <w:r w:rsidRPr="00216EAC">
        <w:rPr>
          <w:rFonts w:ascii="GHEA Grapalat" w:hAnsi="GHEA Grapalat" w:cs="Sylfaen"/>
          <w:lang w:val="af-ZA"/>
        </w:rPr>
        <w:t xml:space="preserve"> </w:t>
      </w:r>
      <w:r w:rsidRPr="00216EAC">
        <w:rPr>
          <w:rFonts w:ascii="GHEA Grapalat" w:hAnsi="GHEA Grapalat" w:cs="Sylfaen"/>
        </w:rPr>
        <w:t>այն</w:t>
      </w:r>
      <w:r w:rsidRPr="00216EAC">
        <w:rPr>
          <w:rFonts w:ascii="GHEA Grapalat" w:hAnsi="GHEA Grapalat" w:cs="Sylfaen"/>
          <w:lang w:val="af-ZA"/>
        </w:rPr>
        <w:t xml:space="preserve"> </w:t>
      </w:r>
      <w:r w:rsidRPr="00216EAC">
        <w:rPr>
          <w:rFonts w:ascii="GHEA Grapalat" w:hAnsi="GHEA Grapalat" w:cs="Sylfaen"/>
        </w:rPr>
        <w:t>սահմանված</w:t>
      </w:r>
      <w:r w:rsidRPr="00216EAC">
        <w:rPr>
          <w:rFonts w:ascii="GHEA Grapalat" w:hAnsi="GHEA Grapalat" w:cs="Sylfaen"/>
          <w:lang w:val="af-ZA"/>
        </w:rPr>
        <w:t xml:space="preserve"> </w:t>
      </w:r>
      <w:r w:rsidRPr="00216EAC">
        <w:rPr>
          <w:rFonts w:ascii="GHEA Grapalat" w:hAnsi="GHEA Grapalat" w:cs="Sylfaen"/>
        </w:rPr>
        <w:t>կար</w:t>
      </w:r>
      <w:r w:rsidRPr="00216EAC">
        <w:rPr>
          <w:rFonts w:ascii="GHEA Grapalat" w:hAnsi="GHEA Grapalat" w:cs="Sylfaen"/>
          <w:lang w:val="af-ZA"/>
        </w:rPr>
        <w:softHyphen/>
      </w:r>
      <w:r w:rsidRPr="00216EAC">
        <w:rPr>
          <w:rFonts w:ascii="GHEA Grapalat" w:hAnsi="GHEA Grapalat" w:cs="Sylfaen"/>
        </w:rPr>
        <w:t>գով</w:t>
      </w:r>
      <w:r w:rsidRPr="00216EAC">
        <w:rPr>
          <w:rFonts w:ascii="GHEA Grapalat" w:hAnsi="GHEA Grapalat" w:cs="Sylfaen"/>
          <w:lang w:val="af-ZA"/>
        </w:rPr>
        <w:t xml:space="preserve"> </w:t>
      </w:r>
      <w:r w:rsidRPr="00216EAC">
        <w:rPr>
          <w:rFonts w:ascii="GHEA Grapalat" w:hAnsi="GHEA Grapalat" w:cs="Sylfaen"/>
        </w:rPr>
        <w:t>ներ</w:t>
      </w:r>
      <w:r w:rsidRPr="00216EAC">
        <w:rPr>
          <w:rFonts w:ascii="GHEA Grapalat" w:hAnsi="GHEA Grapalat" w:cs="Sylfaen"/>
          <w:lang w:val="af-ZA"/>
        </w:rPr>
        <w:softHyphen/>
      </w:r>
      <w:r w:rsidRPr="00216EAC">
        <w:rPr>
          <w:rFonts w:ascii="GHEA Grapalat" w:hAnsi="GHEA Grapalat" w:cs="Sylfaen"/>
          <w:lang w:val="af-ZA"/>
        </w:rPr>
        <w:softHyphen/>
      </w:r>
      <w:r w:rsidRPr="00216EAC">
        <w:rPr>
          <w:rFonts w:ascii="GHEA Grapalat" w:hAnsi="GHEA Grapalat" w:cs="Sylfaen"/>
        </w:rPr>
        <w:t>կա</w:t>
      </w:r>
      <w:r w:rsidRPr="00216EAC">
        <w:rPr>
          <w:rFonts w:ascii="GHEA Grapalat" w:hAnsi="GHEA Grapalat" w:cs="Sylfaen"/>
          <w:lang w:val="af-ZA"/>
        </w:rPr>
        <w:softHyphen/>
      </w:r>
      <w:r w:rsidRPr="00216EAC">
        <w:rPr>
          <w:rFonts w:ascii="GHEA Grapalat" w:hAnsi="GHEA Grapalat" w:cs="Sylfaen"/>
          <w:lang w:val="af-ZA"/>
        </w:rPr>
        <w:softHyphen/>
      </w:r>
      <w:r w:rsidRPr="00216EAC">
        <w:rPr>
          <w:rFonts w:ascii="GHEA Grapalat" w:hAnsi="GHEA Grapalat" w:cs="Sylfaen"/>
        </w:rPr>
        <w:t>յաց</w:t>
      </w:r>
      <w:r w:rsidRPr="00216EAC">
        <w:rPr>
          <w:rFonts w:ascii="GHEA Grapalat" w:hAnsi="GHEA Grapalat" w:cs="Sylfaen"/>
          <w:lang w:val="af-ZA"/>
        </w:rPr>
        <w:softHyphen/>
      </w:r>
      <w:r w:rsidRPr="00216EAC">
        <w:rPr>
          <w:rFonts w:ascii="GHEA Grapalat" w:hAnsi="GHEA Grapalat" w:cs="Sylfaen"/>
        </w:rPr>
        <w:t>նել</w:t>
      </w:r>
      <w:r w:rsidRPr="00216EAC">
        <w:rPr>
          <w:rFonts w:ascii="GHEA Grapalat" w:hAnsi="GHEA Grapalat" w:cs="Sylfaen"/>
          <w:lang w:val="af-ZA"/>
        </w:rPr>
        <w:t xml:space="preserve"> </w:t>
      </w:r>
      <w:r w:rsidRPr="00216EAC">
        <w:rPr>
          <w:rFonts w:ascii="GHEA Grapalat" w:hAnsi="GHEA Grapalat" w:cs="Sylfaen"/>
        </w:rPr>
        <w:t>Հա</w:t>
      </w:r>
      <w:r w:rsidRPr="00216EAC">
        <w:rPr>
          <w:rFonts w:ascii="GHEA Grapalat" w:hAnsi="GHEA Grapalat" w:cs="Sylfaen"/>
          <w:lang w:val="af-ZA"/>
        </w:rPr>
        <w:softHyphen/>
      </w:r>
      <w:r w:rsidRPr="00216EAC">
        <w:rPr>
          <w:rFonts w:ascii="GHEA Grapalat" w:hAnsi="GHEA Grapalat" w:cs="Sylfaen"/>
        </w:rPr>
        <w:t>յաս</w:t>
      </w:r>
      <w:r w:rsidRPr="00216EAC">
        <w:rPr>
          <w:rFonts w:ascii="GHEA Grapalat" w:hAnsi="GHEA Grapalat" w:cs="Sylfaen"/>
          <w:lang w:val="af-ZA"/>
        </w:rPr>
        <w:softHyphen/>
      </w:r>
      <w:r w:rsidRPr="00216EAC">
        <w:rPr>
          <w:rFonts w:ascii="GHEA Grapalat" w:hAnsi="GHEA Grapalat" w:cs="Sylfaen"/>
        </w:rPr>
        <w:t>տա</w:t>
      </w:r>
      <w:r w:rsidRPr="00216EAC">
        <w:rPr>
          <w:rFonts w:ascii="GHEA Grapalat" w:hAnsi="GHEA Grapalat" w:cs="Sylfaen"/>
          <w:lang w:val="af-ZA"/>
        </w:rPr>
        <w:softHyphen/>
      </w:r>
      <w:r w:rsidRPr="00216EAC">
        <w:rPr>
          <w:rFonts w:ascii="GHEA Grapalat" w:hAnsi="GHEA Grapalat" w:cs="Sylfaen"/>
        </w:rPr>
        <w:t>նի</w:t>
      </w:r>
      <w:r w:rsidRPr="00216EAC">
        <w:rPr>
          <w:rFonts w:ascii="GHEA Grapalat" w:hAnsi="GHEA Grapalat" w:cs="Sylfaen"/>
          <w:lang w:val="af-ZA"/>
        </w:rPr>
        <w:t xml:space="preserve"> </w:t>
      </w:r>
      <w:r w:rsidRPr="00216EAC">
        <w:rPr>
          <w:rFonts w:ascii="GHEA Grapalat" w:hAnsi="GHEA Grapalat" w:cs="Sylfaen"/>
        </w:rPr>
        <w:t>Հան</w:t>
      </w:r>
      <w:r w:rsidRPr="00216EAC">
        <w:rPr>
          <w:rFonts w:ascii="GHEA Grapalat" w:hAnsi="GHEA Grapalat" w:cs="Sylfaen"/>
          <w:lang w:val="af-ZA"/>
        </w:rPr>
        <w:softHyphen/>
      </w:r>
      <w:r w:rsidRPr="00216EAC">
        <w:rPr>
          <w:rFonts w:ascii="GHEA Grapalat" w:hAnsi="GHEA Grapalat" w:cs="Sylfaen"/>
        </w:rPr>
        <w:t>րա</w:t>
      </w:r>
      <w:r w:rsidRPr="00216EAC">
        <w:rPr>
          <w:rFonts w:ascii="GHEA Grapalat" w:hAnsi="GHEA Grapalat" w:cs="Sylfaen"/>
          <w:lang w:val="af-ZA"/>
        </w:rPr>
        <w:softHyphen/>
      </w:r>
      <w:r w:rsidRPr="00216EAC">
        <w:rPr>
          <w:rFonts w:ascii="GHEA Grapalat" w:hAnsi="GHEA Grapalat" w:cs="Sylfaen"/>
          <w:lang w:val="af-ZA"/>
        </w:rPr>
        <w:softHyphen/>
      </w:r>
      <w:r w:rsidRPr="00216EAC">
        <w:rPr>
          <w:rFonts w:ascii="GHEA Grapalat" w:hAnsi="GHEA Grapalat" w:cs="Sylfaen"/>
        </w:rPr>
        <w:t>պե</w:t>
      </w:r>
      <w:r w:rsidRPr="00216EAC">
        <w:rPr>
          <w:rFonts w:ascii="GHEA Grapalat" w:hAnsi="GHEA Grapalat" w:cs="Sylfaen"/>
          <w:lang w:val="af-ZA"/>
        </w:rPr>
        <w:softHyphen/>
      </w:r>
      <w:r w:rsidRPr="00216EAC">
        <w:rPr>
          <w:rFonts w:ascii="GHEA Grapalat" w:hAnsi="GHEA Grapalat" w:cs="Sylfaen"/>
        </w:rPr>
        <w:t>տու</w:t>
      </w:r>
      <w:r w:rsidRPr="00216EAC">
        <w:rPr>
          <w:rFonts w:ascii="GHEA Grapalat" w:hAnsi="GHEA Grapalat" w:cs="Sylfaen"/>
          <w:lang w:val="af-ZA"/>
        </w:rPr>
        <w:softHyphen/>
      </w:r>
      <w:r w:rsidRPr="00216EAC">
        <w:rPr>
          <w:rFonts w:ascii="GHEA Grapalat" w:hAnsi="GHEA Grapalat" w:cs="Sylfaen"/>
        </w:rPr>
        <w:t>թյան</w:t>
      </w:r>
      <w:r w:rsidRPr="00216EAC">
        <w:rPr>
          <w:rFonts w:ascii="GHEA Grapalat" w:hAnsi="GHEA Grapalat" w:cs="Sylfaen"/>
          <w:lang w:val="af-ZA"/>
        </w:rPr>
        <w:t xml:space="preserve"> </w:t>
      </w:r>
      <w:r w:rsidRPr="00216EAC">
        <w:rPr>
          <w:rFonts w:ascii="GHEA Grapalat" w:hAnsi="GHEA Grapalat" w:cs="Sylfaen"/>
        </w:rPr>
        <w:t>Ազ</w:t>
      </w:r>
      <w:r w:rsidRPr="00216EAC">
        <w:rPr>
          <w:rFonts w:ascii="GHEA Grapalat" w:hAnsi="GHEA Grapalat" w:cs="Sylfaen"/>
          <w:lang w:val="af-ZA"/>
        </w:rPr>
        <w:softHyphen/>
      </w:r>
      <w:r w:rsidRPr="00216EAC">
        <w:rPr>
          <w:rFonts w:ascii="GHEA Grapalat" w:hAnsi="GHEA Grapalat" w:cs="Sylfaen"/>
        </w:rPr>
        <w:t>գա</w:t>
      </w:r>
      <w:r w:rsidRPr="00216EAC">
        <w:rPr>
          <w:rFonts w:ascii="GHEA Grapalat" w:hAnsi="GHEA Grapalat" w:cs="Sylfaen"/>
        </w:rPr>
        <w:softHyphen/>
      </w:r>
      <w:r w:rsidRPr="00216EAC">
        <w:rPr>
          <w:rFonts w:ascii="GHEA Grapalat" w:hAnsi="GHEA Grapalat" w:cs="Sylfaen"/>
          <w:lang w:val="af-ZA"/>
        </w:rPr>
        <w:softHyphen/>
      </w:r>
      <w:r w:rsidRPr="00216EAC">
        <w:rPr>
          <w:rFonts w:ascii="GHEA Grapalat" w:hAnsi="GHEA Grapalat" w:cs="Sylfaen"/>
        </w:rPr>
        <w:t>յին</w:t>
      </w:r>
      <w:r w:rsidRPr="00216EAC">
        <w:rPr>
          <w:rFonts w:ascii="GHEA Grapalat" w:hAnsi="GHEA Grapalat" w:cs="Sylfaen"/>
          <w:lang w:val="af-ZA"/>
        </w:rPr>
        <w:t xml:space="preserve"> </w:t>
      </w:r>
      <w:r w:rsidRPr="00216EAC">
        <w:rPr>
          <w:rFonts w:ascii="GHEA Grapalat" w:hAnsi="GHEA Grapalat" w:cs="Sylfaen"/>
        </w:rPr>
        <w:t>Ժողով</w:t>
      </w:r>
      <w:r w:rsidRPr="00216EAC">
        <w:rPr>
          <w:rFonts w:ascii="GHEA Grapalat" w:hAnsi="GHEA Grapalat" w:cs="Sylfaen"/>
          <w:lang w:val="af-ZA"/>
        </w:rPr>
        <w:t xml:space="preserve">: </w:t>
      </w:r>
    </w:p>
    <w:p w:rsidR="00E23E72" w:rsidRPr="00216EAC" w:rsidRDefault="00E23E72" w:rsidP="00E23E72">
      <w:pPr>
        <w:spacing w:line="360" w:lineRule="auto"/>
        <w:rPr>
          <w:rFonts w:ascii="GHEA Grapalat" w:hAnsi="GHEA Grapalat" w:cs="Arial"/>
          <w:noProof/>
          <w:lang w:val="af-ZA"/>
        </w:rPr>
      </w:pPr>
    </w:p>
    <w:p w:rsidR="00E23E72" w:rsidRPr="00216EAC" w:rsidRDefault="00E23E72" w:rsidP="00E23E72">
      <w:pPr>
        <w:spacing w:line="360" w:lineRule="auto"/>
        <w:jc w:val="right"/>
        <w:rPr>
          <w:rFonts w:ascii="GHEA Grapalat" w:hAnsi="GHEA Grapalat" w:cs="Sylfaen"/>
          <w:lang w:val="af-ZA"/>
        </w:rPr>
      </w:pPr>
      <w:r w:rsidRPr="00216EAC">
        <w:rPr>
          <w:rFonts w:ascii="GHEA Grapalat" w:hAnsi="GHEA Grapalat" w:cs="Sylfaen"/>
        </w:rPr>
        <w:t>Հ</w:t>
      </w:r>
      <w:r w:rsidRPr="00216EAC">
        <w:rPr>
          <w:rFonts w:ascii="GHEA Grapalat" w:hAnsi="GHEA Grapalat" w:cs="Sylfaen"/>
          <w:lang w:val="af-ZA"/>
        </w:rPr>
        <w:t xml:space="preserve">. </w:t>
      </w:r>
      <w:r w:rsidRPr="00216EAC">
        <w:rPr>
          <w:rFonts w:ascii="GHEA Grapalat" w:hAnsi="GHEA Grapalat" w:cs="Sylfaen"/>
        </w:rPr>
        <w:t>Թովմասյան</w:t>
      </w:r>
    </w:p>
    <w:p w:rsidR="00E23E72" w:rsidRPr="00216EAC" w:rsidRDefault="00E23E72" w:rsidP="00E23E72">
      <w:pPr>
        <w:spacing w:line="360" w:lineRule="auto"/>
        <w:jc w:val="right"/>
        <w:rPr>
          <w:rFonts w:ascii="GHEA Grapalat" w:hAnsi="GHEA Grapalat" w:cs="Sylfaen"/>
          <w:lang w:val="af-ZA"/>
        </w:rPr>
      </w:pPr>
    </w:p>
    <w:p w:rsidR="00E23E72" w:rsidRPr="00216EAC" w:rsidRDefault="00E23E72" w:rsidP="00E23E72">
      <w:pPr>
        <w:spacing w:line="360" w:lineRule="auto"/>
        <w:jc w:val="right"/>
        <w:rPr>
          <w:rFonts w:ascii="GHEA Grapalat" w:hAnsi="GHEA Grapalat" w:cs="Sylfaen"/>
          <w:lang w:val="af-ZA"/>
        </w:rPr>
      </w:pPr>
    </w:p>
    <w:p w:rsidR="00E23E72" w:rsidRPr="00216EAC" w:rsidRDefault="00E23E72" w:rsidP="00E23E72">
      <w:pPr>
        <w:spacing w:line="360" w:lineRule="auto"/>
        <w:jc w:val="right"/>
        <w:rPr>
          <w:rFonts w:ascii="GHEA Grapalat" w:hAnsi="GHEA Grapalat" w:cs="Sylfaen"/>
          <w:lang w:val="af-ZA"/>
        </w:rPr>
      </w:pPr>
    </w:p>
    <w:p w:rsidR="00E23E72" w:rsidRPr="00216EAC" w:rsidRDefault="00E23E72" w:rsidP="00E23E72">
      <w:pPr>
        <w:spacing w:line="360" w:lineRule="auto"/>
        <w:jc w:val="right"/>
        <w:rPr>
          <w:rFonts w:ascii="GHEA Grapalat" w:hAnsi="GHEA Grapalat" w:cs="Sylfaen"/>
          <w:lang w:val="af-ZA"/>
        </w:rPr>
      </w:pPr>
    </w:p>
    <w:p w:rsidR="00E23E72" w:rsidRPr="00216EAC" w:rsidRDefault="00E23E72" w:rsidP="00E23E72">
      <w:pPr>
        <w:spacing w:line="360" w:lineRule="auto"/>
        <w:jc w:val="right"/>
        <w:rPr>
          <w:rFonts w:ascii="GHEA Grapalat" w:hAnsi="GHEA Grapalat" w:cs="Sylfaen"/>
          <w:lang w:val="af-ZA"/>
        </w:rPr>
      </w:pPr>
    </w:p>
    <w:p w:rsidR="00E23E72" w:rsidRPr="00216EAC" w:rsidRDefault="00E23E72" w:rsidP="00E23E72">
      <w:pPr>
        <w:spacing w:line="360" w:lineRule="auto"/>
        <w:jc w:val="right"/>
        <w:rPr>
          <w:rFonts w:ascii="GHEA Grapalat" w:hAnsi="GHEA Grapalat" w:cs="Sylfaen"/>
          <w:lang w:val="af-ZA"/>
        </w:rPr>
      </w:pPr>
    </w:p>
    <w:p w:rsidR="00E23E72" w:rsidRPr="00216EAC" w:rsidRDefault="00E23E72" w:rsidP="00E23E72">
      <w:pPr>
        <w:spacing w:line="360" w:lineRule="auto"/>
        <w:jc w:val="right"/>
        <w:rPr>
          <w:rFonts w:ascii="GHEA Grapalat" w:hAnsi="GHEA Grapalat" w:cs="Sylfaen"/>
          <w:lang w:val="af-ZA"/>
        </w:rPr>
      </w:pPr>
    </w:p>
    <w:p w:rsidR="00E23E72" w:rsidRPr="00216EAC" w:rsidRDefault="00E23E72" w:rsidP="00E23E72">
      <w:pPr>
        <w:spacing w:line="360" w:lineRule="auto"/>
        <w:rPr>
          <w:rFonts w:ascii="GHEA Grapalat" w:hAnsi="GHEA Grapalat" w:cs="Sylfaen"/>
          <w:lang w:val="af-ZA"/>
        </w:rPr>
      </w:pPr>
      <w:proofErr w:type="gramStart"/>
      <w:r w:rsidRPr="00216EAC">
        <w:rPr>
          <w:rFonts w:ascii="GHEA Grapalat" w:hAnsi="GHEA Grapalat" w:cs="Sylfaen"/>
        </w:rPr>
        <w:t>Ամալյա</w:t>
      </w:r>
      <w:r w:rsidRPr="00216EAC">
        <w:rPr>
          <w:rFonts w:ascii="GHEA Grapalat" w:hAnsi="GHEA Grapalat" w:cs="Sylfaen"/>
          <w:lang w:val="af-ZA"/>
        </w:rPr>
        <w:t xml:space="preserve"> </w:t>
      </w:r>
      <w:r w:rsidRPr="00216EAC">
        <w:rPr>
          <w:rFonts w:ascii="GHEA Grapalat" w:hAnsi="GHEA Grapalat" w:cs="Sylfaen"/>
        </w:rPr>
        <w:t>Ենգոյան</w:t>
      </w:r>
      <w:r w:rsidRPr="00216EAC">
        <w:rPr>
          <w:rFonts w:ascii="GHEA Grapalat" w:hAnsi="GHEA Grapalat" w:cs="Sylfaen"/>
          <w:lang w:val="af-ZA"/>
        </w:rPr>
        <w:t xml:space="preserve">     ------------------------ «       » </w:t>
      </w:r>
      <w:r w:rsidRPr="00216EAC">
        <w:rPr>
          <w:rFonts w:ascii="GHEA Grapalat" w:hAnsi="GHEA Grapalat" w:cs="Sylfaen"/>
        </w:rPr>
        <w:t xml:space="preserve">ապրիլի </w:t>
      </w:r>
      <w:r w:rsidRPr="00216EAC">
        <w:rPr>
          <w:rFonts w:ascii="GHEA Grapalat" w:hAnsi="GHEA Grapalat" w:cs="Sylfaen"/>
          <w:lang w:val="af-ZA"/>
        </w:rPr>
        <w:t xml:space="preserve">2013 </w:t>
      </w:r>
      <w:r w:rsidRPr="00216EAC">
        <w:rPr>
          <w:rFonts w:ascii="GHEA Grapalat" w:hAnsi="GHEA Grapalat" w:cs="Sylfaen"/>
        </w:rPr>
        <w:t>թ</w:t>
      </w:r>
      <w:r w:rsidRPr="00216EAC">
        <w:rPr>
          <w:rFonts w:ascii="GHEA Grapalat" w:hAnsi="GHEA Grapalat" w:cs="Sylfaen"/>
          <w:lang w:val="af-ZA"/>
        </w:rPr>
        <w:t>.</w:t>
      </w:r>
      <w:proofErr w:type="gramEnd"/>
    </w:p>
    <w:p w:rsidR="00E23E72" w:rsidRPr="00216EAC" w:rsidRDefault="00E23E72" w:rsidP="00E23E72">
      <w:pPr>
        <w:spacing w:line="360" w:lineRule="auto"/>
        <w:rPr>
          <w:rFonts w:ascii="GHEA Grapalat" w:hAnsi="GHEA Grapalat" w:cs="Sylfaen"/>
          <w:lang w:val="af-ZA"/>
        </w:rPr>
      </w:pPr>
    </w:p>
    <w:p w:rsidR="00E23E72" w:rsidRPr="00216EAC" w:rsidRDefault="00E23E72" w:rsidP="00E23E72">
      <w:pPr>
        <w:spacing w:line="360" w:lineRule="auto"/>
        <w:rPr>
          <w:rFonts w:ascii="GHEA Grapalat" w:hAnsi="GHEA Grapalat" w:cs="Sylfaen"/>
          <w:lang w:val="af-ZA"/>
        </w:rPr>
      </w:pPr>
      <w:proofErr w:type="gramStart"/>
      <w:r w:rsidRPr="00216EAC">
        <w:rPr>
          <w:rFonts w:ascii="GHEA Grapalat" w:hAnsi="GHEA Grapalat" w:cs="Sylfaen"/>
        </w:rPr>
        <w:t>Արթուր</w:t>
      </w:r>
      <w:r w:rsidRPr="00216EAC">
        <w:rPr>
          <w:rFonts w:ascii="GHEA Grapalat" w:hAnsi="GHEA Grapalat" w:cs="Sylfaen"/>
          <w:lang w:val="af-ZA"/>
        </w:rPr>
        <w:t xml:space="preserve"> </w:t>
      </w:r>
      <w:r w:rsidRPr="00216EAC">
        <w:rPr>
          <w:rFonts w:ascii="GHEA Grapalat" w:hAnsi="GHEA Grapalat" w:cs="Sylfaen"/>
        </w:rPr>
        <w:t>Սարգսյան</w:t>
      </w:r>
      <w:r w:rsidRPr="00216EAC">
        <w:rPr>
          <w:rFonts w:ascii="GHEA Grapalat" w:hAnsi="GHEA Grapalat" w:cs="Sylfaen"/>
          <w:lang w:val="af-ZA"/>
        </w:rPr>
        <w:t xml:space="preserve"> ------------------------- «       » </w:t>
      </w:r>
      <w:r w:rsidRPr="00216EAC">
        <w:rPr>
          <w:rFonts w:ascii="GHEA Grapalat" w:hAnsi="GHEA Grapalat" w:cs="Sylfaen"/>
        </w:rPr>
        <w:t xml:space="preserve">ապրիլի </w:t>
      </w:r>
      <w:r w:rsidRPr="00216EAC">
        <w:rPr>
          <w:rFonts w:ascii="GHEA Grapalat" w:hAnsi="GHEA Grapalat" w:cs="Sylfaen"/>
          <w:lang w:val="af-ZA"/>
        </w:rPr>
        <w:t xml:space="preserve">2013 </w:t>
      </w:r>
      <w:r w:rsidRPr="00216EAC">
        <w:rPr>
          <w:rFonts w:ascii="GHEA Grapalat" w:hAnsi="GHEA Grapalat" w:cs="Sylfaen"/>
        </w:rPr>
        <w:t>թ</w:t>
      </w:r>
      <w:r w:rsidRPr="00216EAC">
        <w:rPr>
          <w:rFonts w:ascii="GHEA Grapalat" w:hAnsi="GHEA Grapalat" w:cs="Sylfaen"/>
          <w:lang w:val="af-ZA"/>
        </w:rPr>
        <w:t>.</w:t>
      </w:r>
      <w:proofErr w:type="gramEnd"/>
    </w:p>
    <w:p w:rsidR="00E23E72" w:rsidRPr="00216EAC" w:rsidRDefault="00E23E72" w:rsidP="00E23E72">
      <w:pPr>
        <w:pStyle w:val="mechtex"/>
        <w:spacing w:line="360" w:lineRule="auto"/>
        <w:ind w:left="5040"/>
        <w:jc w:val="both"/>
        <w:rPr>
          <w:rFonts w:ascii="GHEA Grapalat" w:hAnsi="GHEA Grapalat" w:cs="Sylfaen"/>
          <w:u w:val="single"/>
          <w:lang w:val="af-ZA"/>
        </w:rPr>
      </w:pPr>
      <w:r w:rsidRPr="00216EAC">
        <w:rPr>
          <w:rFonts w:ascii="GHEA Grapalat" w:hAnsi="GHEA Grapalat" w:cs="Sylfaen"/>
          <w:lang w:val="af-ZA"/>
        </w:rPr>
        <w:lastRenderedPageBreak/>
        <w:t xml:space="preserve">                                         </w:t>
      </w:r>
      <w:r w:rsidRPr="00216EAC">
        <w:rPr>
          <w:rFonts w:ascii="GHEA Grapalat" w:hAnsi="GHEA Grapalat" w:cs="Sylfaen"/>
          <w:u w:val="single"/>
          <w:lang w:val="af-ZA"/>
        </w:rPr>
        <w:t>ՆԱԽԱԳԻԾ</w:t>
      </w:r>
    </w:p>
    <w:p w:rsidR="00E23E72" w:rsidRPr="00216EAC" w:rsidRDefault="00E23E72" w:rsidP="00E23E72">
      <w:pPr>
        <w:pStyle w:val="mechtex"/>
        <w:spacing w:line="360" w:lineRule="auto"/>
        <w:ind w:left="5040"/>
        <w:rPr>
          <w:rFonts w:ascii="GHEA Grapalat" w:hAnsi="GHEA Grapalat" w:cs="Sylfaen"/>
          <w:lang w:val="af-ZA"/>
        </w:rPr>
      </w:pPr>
    </w:p>
    <w:p w:rsidR="00E23E72" w:rsidRPr="00216EAC" w:rsidRDefault="00E23E72" w:rsidP="00E23E72">
      <w:pPr>
        <w:pStyle w:val="mechtex"/>
        <w:spacing w:line="360" w:lineRule="auto"/>
        <w:ind w:left="5040"/>
        <w:rPr>
          <w:rFonts w:ascii="GHEA Grapalat" w:hAnsi="GHEA Grapalat" w:cs="Sylfaen"/>
          <w:lang w:val="af-ZA"/>
        </w:rPr>
      </w:pPr>
    </w:p>
    <w:p w:rsidR="00E23E72" w:rsidRPr="00216EAC" w:rsidRDefault="00E23E72" w:rsidP="00E23E72">
      <w:pPr>
        <w:pStyle w:val="mechtex"/>
        <w:spacing w:line="360" w:lineRule="auto"/>
        <w:ind w:left="5040"/>
        <w:rPr>
          <w:rFonts w:ascii="GHEA Grapalat" w:hAnsi="GHEA Grapalat" w:cs="Sylfaen"/>
          <w:lang w:val="af-ZA"/>
        </w:rPr>
      </w:pPr>
    </w:p>
    <w:p w:rsidR="00E23E72" w:rsidRPr="00216EAC" w:rsidRDefault="00E23E72" w:rsidP="00E23E72">
      <w:pPr>
        <w:pStyle w:val="mechtex"/>
        <w:spacing w:line="360" w:lineRule="auto"/>
        <w:ind w:left="5040"/>
        <w:rPr>
          <w:rFonts w:ascii="GHEA Grapalat" w:hAnsi="GHEA Grapalat" w:cs="Sylfaen"/>
          <w:lang w:val="af-ZA"/>
        </w:rPr>
      </w:pPr>
    </w:p>
    <w:p w:rsidR="00E23E72" w:rsidRPr="00216EAC" w:rsidRDefault="00E23E72" w:rsidP="00E23E72">
      <w:pPr>
        <w:pStyle w:val="mechtex"/>
        <w:spacing w:line="360" w:lineRule="auto"/>
        <w:ind w:left="5040"/>
        <w:rPr>
          <w:rFonts w:ascii="GHEA Grapalat" w:hAnsi="GHEA Grapalat" w:cs="Arial Armenian"/>
          <w:lang w:val="af-ZA"/>
        </w:rPr>
      </w:pPr>
      <w:r w:rsidRPr="00216EAC">
        <w:rPr>
          <w:rFonts w:ascii="GHEA Grapalat" w:hAnsi="GHEA Grapalat" w:cs="Sylfaen"/>
          <w:lang w:val="af-ZA"/>
        </w:rPr>
        <w:t xml:space="preserve"> </w:t>
      </w:r>
      <w:r w:rsidRPr="00216EAC">
        <w:rPr>
          <w:rFonts w:ascii="GHEA Grapalat" w:hAnsi="GHEA Grapalat" w:cs="Sylfaen"/>
        </w:rPr>
        <w:t>ՀԱՅԱՍՏԱՆԻ</w:t>
      </w:r>
      <w:r w:rsidRPr="00216EAC">
        <w:rPr>
          <w:rFonts w:ascii="GHEA Grapalat" w:hAnsi="GHEA Grapalat" w:cs="Arial Armenian"/>
          <w:lang w:val="af-ZA"/>
        </w:rPr>
        <w:t xml:space="preserve"> </w:t>
      </w:r>
      <w:r w:rsidRPr="00216EAC">
        <w:rPr>
          <w:rFonts w:ascii="GHEA Grapalat" w:hAnsi="GHEA Grapalat" w:cs="Sylfaen"/>
        </w:rPr>
        <w:t>ՀԱՆՐԱՊԵՏՈՒԹՅԱՆ</w:t>
      </w:r>
    </w:p>
    <w:p w:rsidR="00E23E72" w:rsidRPr="00216EAC" w:rsidRDefault="00E23E72" w:rsidP="00E23E72">
      <w:pPr>
        <w:pStyle w:val="mechtex"/>
        <w:spacing w:line="360" w:lineRule="auto"/>
        <w:ind w:left="2880" w:firstLine="720"/>
        <w:rPr>
          <w:rFonts w:ascii="GHEA Grapalat" w:hAnsi="GHEA Grapalat" w:cs="Arial Armenian"/>
          <w:lang w:val="af-ZA"/>
        </w:rPr>
      </w:pPr>
      <w:r w:rsidRPr="00216EAC">
        <w:rPr>
          <w:rFonts w:ascii="GHEA Grapalat" w:hAnsi="GHEA Grapalat" w:cs="Sylfaen"/>
          <w:lang w:val="af-ZA"/>
        </w:rPr>
        <w:t xml:space="preserve">                      </w:t>
      </w:r>
      <w:proofErr w:type="gramStart"/>
      <w:r w:rsidRPr="00216EAC">
        <w:rPr>
          <w:rFonts w:ascii="GHEA Grapalat" w:hAnsi="GHEA Grapalat" w:cs="Sylfaen"/>
        </w:rPr>
        <w:t>ԱԶԳԱՅԻՆ</w:t>
      </w:r>
      <w:r w:rsidRPr="00216EAC">
        <w:rPr>
          <w:rFonts w:ascii="GHEA Grapalat" w:hAnsi="GHEA Grapalat" w:cs="Arial Armenian"/>
          <w:lang w:val="af-ZA"/>
        </w:rPr>
        <w:t xml:space="preserve">  </w:t>
      </w:r>
      <w:r w:rsidRPr="00216EAC">
        <w:rPr>
          <w:rFonts w:ascii="GHEA Grapalat" w:hAnsi="GHEA Grapalat" w:cs="Sylfaen"/>
        </w:rPr>
        <w:t>ԺՈՂՈՎԻ</w:t>
      </w:r>
      <w:proofErr w:type="gramEnd"/>
      <w:r w:rsidRPr="00216EAC">
        <w:rPr>
          <w:rFonts w:ascii="GHEA Grapalat" w:hAnsi="GHEA Grapalat" w:cs="Arial Armenian"/>
          <w:lang w:val="af-ZA"/>
        </w:rPr>
        <w:t xml:space="preserve">  </w:t>
      </w:r>
      <w:r w:rsidRPr="00216EAC">
        <w:rPr>
          <w:rFonts w:ascii="GHEA Grapalat" w:hAnsi="GHEA Grapalat" w:cs="Sylfaen"/>
        </w:rPr>
        <w:t>ՆԱԽԱԳԱՀ</w:t>
      </w:r>
    </w:p>
    <w:p w:rsidR="00E23E72" w:rsidRPr="00216EAC" w:rsidRDefault="00E23E72" w:rsidP="00E23E72">
      <w:pPr>
        <w:pStyle w:val="mechtex"/>
        <w:spacing w:line="360" w:lineRule="auto"/>
        <w:rPr>
          <w:rFonts w:ascii="GHEA Grapalat" w:hAnsi="GHEA Grapalat" w:cs="Arial Armenian"/>
          <w:lang w:val="af-ZA"/>
        </w:rPr>
      </w:pPr>
      <w:r w:rsidRPr="00216EAC">
        <w:rPr>
          <w:rFonts w:ascii="GHEA Grapalat" w:hAnsi="GHEA Grapalat"/>
          <w:lang w:val="af-ZA"/>
        </w:rPr>
        <w:tab/>
      </w:r>
      <w:r w:rsidRPr="00216EAC">
        <w:rPr>
          <w:rFonts w:ascii="GHEA Grapalat" w:hAnsi="GHEA Grapalat"/>
          <w:lang w:val="af-ZA"/>
        </w:rPr>
        <w:tab/>
      </w:r>
      <w:r w:rsidRPr="00216EAC">
        <w:rPr>
          <w:rFonts w:ascii="GHEA Grapalat" w:hAnsi="GHEA Grapalat"/>
          <w:lang w:val="af-ZA"/>
        </w:rPr>
        <w:tab/>
      </w:r>
      <w:r w:rsidRPr="00216EAC">
        <w:rPr>
          <w:rFonts w:ascii="GHEA Grapalat" w:hAnsi="GHEA Grapalat"/>
          <w:lang w:val="af-ZA"/>
        </w:rPr>
        <w:tab/>
      </w:r>
      <w:r w:rsidRPr="00216EAC">
        <w:rPr>
          <w:rFonts w:ascii="GHEA Grapalat" w:hAnsi="GHEA Grapalat"/>
          <w:lang w:val="af-ZA"/>
        </w:rPr>
        <w:tab/>
      </w:r>
      <w:r w:rsidRPr="00216EAC">
        <w:rPr>
          <w:rFonts w:ascii="GHEA Grapalat" w:hAnsi="GHEA Grapalat"/>
          <w:lang w:val="af-ZA"/>
        </w:rPr>
        <w:tab/>
      </w:r>
      <w:r w:rsidRPr="00216EAC">
        <w:rPr>
          <w:rFonts w:ascii="GHEA Grapalat" w:hAnsi="GHEA Grapalat"/>
          <w:lang w:val="af-ZA"/>
        </w:rPr>
        <w:tab/>
        <w:t xml:space="preserve"> </w:t>
      </w:r>
      <w:proofErr w:type="gramStart"/>
      <w:r w:rsidRPr="00216EAC">
        <w:rPr>
          <w:rFonts w:ascii="GHEA Grapalat" w:hAnsi="GHEA Grapalat" w:cs="Sylfaen"/>
        </w:rPr>
        <w:t>պարոն</w:t>
      </w:r>
      <w:proofErr w:type="gramEnd"/>
      <w:r w:rsidRPr="00216EAC">
        <w:rPr>
          <w:rFonts w:ascii="GHEA Grapalat" w:hAnsi="GHEA Grapalat" w:cs="Arial Armenian"/>
          <w:lang w:val="af-ZA"/>
        </w:rPr>
        <w:t xml:space="preserve"> </w:t>
      </w:r>
      <w:r w:rsidRPr="00216EAC">
        <w:rPr>
          <w:rFonts w:ascii="GHEA Grapalat" w:hAnsi="GHEA Grapalat" w:cs="Sylfaen"/>
        </w:rPr>
        <w:t>ՀՈՎԻԿ</w:t>
      </w:r>
      <w:r w:rsidRPr="00216EAC">
        <w:rPr>
          <w:rFonts w:ascii="GHEA Grapalat" w:hAnsi="GHEA Grapalat" w:cs="Arial Armenian"/>
          <w:lang w:val="af-ZA"/>
        </w:rPr>
        <w:t xml:space="preserve"> </w:t>
      </w:r>
      <w:r w:rsidRPr="00216EAC">
        <w:rPr>
          <w:rFonts w:ascii="GHEA Grapalat" w:hAnsi="GHEA Grapalat" w:cs="Sylfaen"/>
        </w:rPr>
        <w:t>ԱԲՐԱՀԱՄՅԱՆԻՆ</w:t>
      </w:r>
      <w:r w:rsidRPr="00216EAC">
        <w:rPr>
          <w:rFonts w:ascii="GHEA Grapalat" w:hAnsi="GHEA Grapalat" w:cs="Arial Armenian"/>
          <w:lang w:val="af-ZA"/>
        </w:rPr>
        <w:t xml:space="preserve"> </w:t>
      </w:r>
    </w:p>
    <w:p w:rsidR="00E23E72" w:rsidRPr="00216EAC" w:rsidRDefault="00E23E72" w:rsidP="00E23E72">
      <w:pPr>
        <w:pStyle w:val="mechtex"/>
        <w:spacing w:line="360" w:lineRule="auto"/>
        <w:rPr>
          <w:rFonts w:ascii="GHEA Grapalat" w:hAnsi="GHEA Grapalat"/>
          <w:lang w:val="af-ZA"/>
        </w:rPr>
      </w:pPr>
    </w:p>
    <w:p w:rsidR="00E23E72" w:rsidRPr="00216EAC" w:rsidRDefault="00E23E72" w:rsidP="00E23E72">
      <w:pPr>
        <w:pStyle w:val="mechtex"/>
        <w:spacing w:line="360" w:lineRule="auto"/>
        <w:rPr>
          <w:rFonts w:ascii="GHEA Grapalat" w:hAnsi="GHEA Grapalat"/>
          <w:lang w:val="af-ZA"/>
        </w:rPr>
      </w:pPr>
    </w:p>
    <w:p w:rsidR="00E23E72" w:rsidRPr="00216EAC" w:rsidRDefault="00E23E72" w:rsidP="00E23E72">
      <w:pPr>
        <w:pStyle w:val="mechtex"/>
        <w:spacing w:line="360" w:lineRule="auto"/>
        <w:rPr>
          <w:rFonts w:ascii="GHEA Grapalat" w:hAnsi="GHEA Grapalat" w:cs="Arial Armenian"/>
          <w:lang w:val="af-ZA"/>
        </w:rPr>
      </w:pPr>
      <w:r w:rsidRPr="00216EAC">
        <w:rPr>
          <w:rFonts w:ascii="GHEA Grapalat" w:hAnsi="GHEA Grapalat" w:cs="Sylfaen"/>
        </w:rPr>
        <w:t>Հարգելի</w:t>
      </w:r>
      <w:r w:rsidRPr="00216EAC">
        <w:rPr>
          <w:rFonts w:ascii="GHEA Grapalat" w:hAnsi="GHEA Grapalat" w:cs="Arial Armenian"/>
          <w:lang w:val="af-ZA"/>
        </w:rPr>
        <w:t xml:space="preserve"> </w:t>
      </w:r>
      <w:r w:rsidRPr="00216EAC">
        <w:rPr>
          <w:rFonts w:ascii="GHEA Grapalat" w:hAnsi="GHEA Grapalat" w:cs="Sylfaen"/>
        </w:rPr>
        <w:t>պարոն</w:t>
      </w:r>
      <w:r w:rsidRPr="00216EAC">
        <w:rPr>
          <w:rFonts w:ascii="GHEA Grapalat" w:hAnsi="GHEA Grapalat" w:cs="Arial Armenian"/>
          <w:lang w:val="af-ZA"/>
        </w:rPr>
        <w:t xml:space="preserve"> </w:t>
      </w:r>
      <w:r w:rsidRPr="00216EAC">
        <w:rPr>
          <w:rFonts w:ascii="GHEA Grapalat" w:hAnsi="GHEA Grapalat" w:cs="Sylfaen"/>
        </w:rPr>
        <w:t>Աբրահամյան</w:t>
      </w:r>
    </w:p>
    <w:p w:rsidR="00E23E72" w:rsidRPr="00216EAC" w:rsidRDefault="00E23E72" w:rsidP="00E23E72">
      <w:pPr>
        <w:pStyle w:val="mechtex"/>
        <w:spacing w:line="360" w:lineRule="auto"/>
        <w:rPr>
          <w:rFonts w:ascii="GHEA Grapalat" w:hAnsi="GHEA Grapalat"/>
          <w:lang w:val="af-ZA"/>
        </w:rPr>
      </w:pPr>
    </w:p>
    <w:p w:rsidR="00E23E72" w:rsidRPr="00216EAC" w:rsidRDefault="00E23E72" w:rsidP="0037158B">
      <w:pPr>
        <w:spacing w:after="0" w:line="360" w:lineRule="auto"/>
        <w:ind w:firstLine="720"/>
        <w:rPr>
          <w:rFonts w:ascii="GHEA Grapalat" w:eastAsia="Times New Roman" w:hAnsi="GHEA Grapalat" w:cs="Times New Roman"/>
          <w:lang w:bidi="ar-SA"/>
        </w:rPr>
      </w:pPr>
      <w:r w:rsidRPr="00216EAC">
        <w:rPr>
          <w:rFonts w:ascii="GHEA Grapalat" w:hAnsi="GHEA Grapalat" w:cs="Sylfaen"/>
        </w:rPr>
        <w:t>Ձեզ ենք ներկայացնում Հայաստանի</w:t>
      </w:r>
      <w:r w:rsidRPr="00216EAC">
        <w:rPr>
          <w:rFonts w:ascii="GHEA Grapalat" w:hAnsi="GHEA Grapalat"/>
          <w:lang w:val="af-ZA"/>
        </w:rPr>
        <w:t xml:space="preserve"> </w:t>
      </w:r>
      <w:r w:rsidRPr="00216EAC">
        <w:rPr>
          <w:rFonts w:ascii="GHEA Grapalat" w:hAnsi="GHEA Grapalat" w:cs="Sylfaen"/>
        </w:rPr>
        <w:t>Հանրապետության</w:t>
      </w:r>
      <w:r w:rsidRPr="00216EAC">
        <w:rPr>
          <w:rFonts w:ascii="GHEA Grapalat" w:hAnsi="GHEA Grapalat"/>
          <w:lang w:val="af-ZA"/>
        </w:rPr>
        <w:t xml:space="preserve"> </w:t>
      </w:r>
      <w:r w:rsidRPr="00216EAC">
        <w:rPr>
          <w:rFonts w:ascii="GHEA Grapalat" w:hAnsi="GHEA Grapalat" w:cs="Sylfaen"/>
        </w:rPr>
        <w:t>կառավարության եզրակացությունը</w:t>
      </w:r>
      <w:r w:rsidRPr="00216EAC">
        <w:rPr>
          <w:rFonts w:ascii="GHEA Grapalat" w:hAnsi="GHEA Grapalat" w:cs="Arial Armenian"/>
          <w:lang w:val="af-ZA"/>
        </w:rPr>
        <w:t xml:space="preserve"> </w:t>
      </w:r>
      <w:r w:rsidRPr="00216EAC">
        <w:rPr>
          <w:rFonts w:ascii="GHEA Grapalat" w:hAnsi="GHEA Grapalat" w:cs="Sylfaen"/>
        </w:rPr>
        <w:t>Հայաստանի</w:t>
      </w:r>
      <w:r w:rsidRPr="00216EAC">
        <w:rPr>
          <w:rFonts w:ascii="GHEA Grapalat" w:hAnsi="GHEA Grapalat"/>
          <w:lang w:val="af-ZA"/>
        </w:rPr>
        <w:t xml:space="preserve"> </w:t>
      </w:r>
      <w:r w:rsidRPr="00216EAC">
        <w:rPr>
          <w:rFonts w:ascii="GHEA Grapalat" w:hAnsi="GHEA Grapalat" w:cs="Sylfaen"/>
        </w:rPr>
        <w:t>Հանրա</w:t>
      </w:r>
      <w:r w:rsidRPr="00216EAC">
        <w:rPr>
          <w:rFonts w:ascii="GHEA Grapalat" w:hAnsi="GHEA Grapalat"/>
          <w:lang w:val="af-ZA"/>
        </w:rPr>
        <w:softHyphen/>
      </w:r>
      <w:r w:rsidRPr="00216EAC">
        <w:rPr>
          <w:rFonts w:ascii="GHEA Grapalat" w:hAnsi="GHEA Grapalat" w:cs="Sylfaen"/>
        </w:rPr>
        <w:t>պետու</w:t>
      </w:r>
      <w:r w:rsidRPr="00216EAC">
        <w:rPr>
          <w:rFonts w:ascii="GHEA Grapalat" w:hAnsi="GHEA Grapalat"/>
          <w:lang w:val="af-ZA"/>
        </w:rPr>
        <w:softHyphen/>
      </w:r>
      <w:r w:rsidRPr="00216EAC">
        <w:rPr>
          <w:rFonts w:ascii="GHEA Grapalat" w:hAnsi="GHEA Grapalat" w:cs="Sylfaen"/>
        </w:rPr>
        <w:t>թյան</w:t>
      </w:r>
      <w:r w:rsidRPr="00216EAC">
        <w:rPr>
          <w:rFonts w:ascii="GHEA Grapalat" w:hAnsi="GHEA Grapalat"/>
          <w:lang w:val="af-ZA"/>
        </w:rPr>
        <w:t xml:space="preserve"> </w:t>
      </w:r>
      <w:r w:rsidRPr="00216EAC">
        <w:rPr>
          <w:rFonts w:ascii="GHEA Grapalat" w:hAnsi="GHEA Grapalat" w:cs="Sylfaen"/>
        </w:rPr>
        <w:t>Ազ</w:t>
      </w:r>
      <w:r w:rsidRPr="00216EAC">
        <w:rPr>
          <w:rFonts w:ascii="GHEA Grapalat" w:hAnsi="GHEA Grapalat"/>
          <w:lang w:val="af-ZA"/>
        </w:rPr>
        <w:softHyphen/>
      </w:r>
      <w:r w:rsidRPr="00216EAC">
        <w:rPr>
          <w:rFonts w:ascii="GHEA Grapalat" w:hAnsi="GHEA Grapalat"/>
          <w:lang w:val="af-ZA"/>
        </w:rPr>
        <w:softHyphen/>
      </w:r>
      <w:r w:rsidRPr="00216EAC">
        <w:rPr>
          <w:rFonts w:ascii="GHEA Grapalat" w:hAnsi="GHEA Grapalat" w:cs="Sylfaen"/>
        </w:rPr>
        <w:t>գա</w:t>
      </w:r>
      <w:r w:rsidRPr="00216EAC">
        <w:rPr>
          <w:rFonts w:ascii="GHEA Grapalat" w:hAnsi="GHEA Grapalat"/>
          <w:lang w:val="af-ZA"/>
        </w:rPr>
        <w:softHyphen/>
      </w:r>
      <w:r w:rsidRPr="00216EAC">
        <w:rPr>
          <w:rFonts w:ascii="GHEA Grapalat" w:hAnsi="GHEA Grapalat" w:cs="Sylfaen"/>
        </w:rPr>
        <w:t>յին</w:t>
      </w:r>
      <w:r w:rsidRPr="00216EAC">
        <w:rPr>
          <w:rFonts w:ascii="GHEA Grapalat" w:hAnsi="GHEA Grapalat"/>
          <w:lang w:val="af-ZA"/>
        </w:rPr>
        <w:t xml:space="preserve"> </w:t>
      </w:r>
      <w:r w:rsidRPr="00216EAC">
        <w:rPr>
          <w:rFonts w:ascii="GHEA Grapalat" w:hAnsi="GHEA Grapalat" w:cs="Sylfaen"/>
        </w:rPr>
        <w:t>ժողովի</w:t>
      </w:r>
      <w:r w:rsidRPr="00216EAC">
        <w:rPr>
          <w:rFonts w:ascii="GHEA Grapalat" w:hAnsi="GHEA Grapalat"/>
          <w:lang w:val="af-ZA"/>
        </w:rPr>
        <w:t xml:space="preserve"> </w:t>
      </w:r>
      <w:r w:rsidRPr="00216EAC">
        <w:rPr>
          <w:rFonts w:ascii="GHEA Grapalat" w:hAnsi="GHEA Grapalat" w:cs="Sylfaen"/>
        </w:rPr>
        <w:t>պատգամավոր</w:t>
      </w:r>
      <w:r w:rsidR="0037158B" w:rsidRPr="00216EAC">
        <w:rPr>
          <w:rFonts w:ascii="GHEA Grapalat" w:hAnsi="GHEA Grapalat" w:cs="Sylfaen"/>
        </w:rPr>
        <w:t>ներ</w:t>
      </w:r>
      <w:r w:rsidRPr="00216EAC">
        <w:rPr>
          <w:rFonts w:ascii="GHEA Grapalat" w:hAnsi="GHEA Grapalat" w:cs="Sylfaen"/>
          <w:lang w:val="af-ZA"/>
        </w:rPr>
        <w:t xml:space="preserve"> </w:t>
      </w:r>
      <w:hyperlink r:id="rId4" w:history="1">
        <w:r w:rsidR="0037158B" w:rsidRPr="00216EAC">
          <w:rPr>
            <w:rStyle w:val="Hyperlink"/>
            <w:rFonts w:ascii="GHEA Grapalat" w:hAnsi="GHEA Grapalat"/>
            <w:bCs/>
            <w:color w:val="auto"/>
            <w:u w:val="none"/>
          </w:rPr>
          <w:t>Ռուբիկ Հակոբյան</w:t>
        </w:r>
      </w:hyperlink>
      <w:r w:rsidR="0037158B" w:rsidRPr="00216EAC">
        <w:rPr>
          <w:rFonts w:ascii="GHEA Grapalat" w:hAnsi="GHEA Grapalat"/>
          <w:bCs/>
        </w:rPr>
        <w:t xml:space="preserve">ի, </w:t>
      </w:r>
      <w:hyperlink r:id="rId5" w:history="1">
        <w:r w:rsidR="0037158B" w:rsidRPr="00216EAC">
          <w:rPr>
            <w:rStyle w:val="Hyperlink"/>
            <w:rFonts w:ascii="GHEA Grapalat" w:hAnsi="GHEA Grapalat"/>
            <w:bCs/>
            <w:color w:val="auto"/>
            <w:u w:val="none"/>
          </w:rPr>
          <w:t>Զարուհի Փոստանջյան</w:t>
        </w:r>
      </w:hyperlink>
      <w:r w:rsidR="0037158B" w:rsidRPr="00216EAC">
        <w:rPr>
          <w:rFonts w:ascii="GHEA Grapalat" w:hAnsi="GHEA Grapalat"/>
          <w:bCs/>
        </w:rPr>
        <w:t>ի և Թևան Պողոսյանի</w:t>
      </w:r>
      <w:r w:rsidRPr="00216EAC">
        <w:rPr>
          <w:rFonts w:ascii="GHEA Grapalat" w:hAnsi="GHEA Grapalat"/>
          <w:lang w:val="af-ZA"/>
        </w:rPr>
        <w:t xml:space="preserve">` </w:t>
      </w:r>
      <w:r w:rsidRPr="00216EAC">
        <w:rPr>
          <w:rFonts w:ascii="GHEA Grapalat" w:hAnsi="GHEA Grapalat" w:cs="Sylfaen"/>
        </w:rPr>
        <w:t>օրենսդրա</w:t>
      </w:r>
      <w:r w:rsidRPr="00216EAC">
        <w:rPr>
          <w:rFonts w:ascii="GHEA Grapalat" w:hAnsi="GHEA Grapalat" w:cs="Sylfaen"/>
          <w:lang w:val="af-ZA"/>
        </w:rPr>
        <w:softHyphen/>
      </w:r>
      <w:r w:rsidRPr="00216EAC">
        <w:rPr>
          <w:rFonts w:ascii="GHEA Grapalat" w:hAnsi="GHEA Grapalat" w:cs="Sylfaen"/>
        </w:rPr>
        <w:t>կան</w:t>
      </w:r>
      <w:r w:rsidRPr="00216EAC">
        <w:rPr>
          <w:rFonts w:ascii="GHEA Grapalat" w:hAnsi="GHEA Grapalat" w:cs="Arial Armenian"/>
          <w:lang w:val="af-ZA"/>
        </w:rPr>
        <w:t xml:space="preserve"> </w:t>
      </w:r>
      <w:r w:rsidRPr="00216EAC">
        <w:rPr>
          <w:rFonts w:ascii="GHEA Grapalat" w:hAnsi="GHEA Grapalat" w:cs="Sylfaen"/>
        </w:rPr>
        <w:t>նա</w:t>
      </w:r>
      <w:r w:rsidRPr="00216EAC">
        <w:rPr>
          <w:rFonts w:ascii="GHEA Grapalat" w:hAnsi="GHEA Grapalat" w:cs="Sylfaen"/>
          <w:lang w:val="af-ZA"/>
        </w:rPr>
        <w:softHyphen/>
      </w:r>
      <w:r w:rsidRPr="00216EAC">
        <w:rPr>
          <w:rFonts w:ascii="GHEA Grapalat" w:hAnsi="GHEA Grapalat" w:cs="Sylfaen"/>
          <w:lang w:val="af-ZA"/>
        </w:rPr>
        <w:softHyphen/>
      </w:r>
      <w:r w:rsidRPr="00216EAC">
        <w:rPr>
          <w:rFonts w:ascii="GHEA Grapalat" w:hAnsi="GHEA Grapalat" w:cs="Sylfaen"/>
        </w:rPr>
        <w:t>խա</w:t>
      </w:r>
      <w:r w:rsidRPr="00216EAC">
        <w:rPr>
          <w:rFonts w:ascii="GHEA Grapalat" w:hAnsi="GHEA Grapalat" w:cs="Sylfaen"/>
          <w:lang w:val="af-ZA"/>
        </w:rPr>
        <w:softHyphen/>
      </w:r>
      <w:r w:rsidRPr="00216EAC">
        <w:rPr>
          <w:rFonts w:ascii="GHEA Grapalat" w:hAnsi="GHEA Grapalat" w:cs="Sylfaen"/>
        </w:rPr>
        <w:t>ձեռ</w:t>
      </w:r>
      <w:r w:rsidRPr="00216EAC">
        <w:rPr>
          <w:rFonts w:ascii="GHEA Grapalat" w:hAnsi="GHEA Grapalat" w:cs="Sylfaen"/>
          <w:lang w:val="af-ZA"/>
        </w:rPr>
        <w:softHyphen/>
      </w:r>
      <w:r w:rsidRPr="00216EAC">
        <w:rPr>
          <w:rFonts w:ascii="GHEA Grapalat" w:hAnsi="GHEA Grapalat" w:cs="Sylfaen"/>
          <w:lang w:val="af-ZA"/>
        </w:rPr>
        <w:softHyphen/>
      </w:r>
      <w:r w:rsidRPr="00216EAC">
        <w:rPr>
          <w:rFonts w:ascii="GHEA Grapalat" w:hAnsi="GHEA Grapalat" w:cs="Sylfaen"/>
        </w:rPr>
        <w:t>նու</w:t>
      </w:r>
      <w:r w:rsidRPr="00216EAC">
        <w:rPr>
          <w:rFonts w:ascii="GHEA Grapalat" w:hAnsi="GHEA Grapalat" w:cs="Sylfaen"/>
          <w:lang w:val="af-ZA"/>
        </w:rPr>
        <w:softHyphen/>
      </w:r>
      <w:r w:rsidRPr="00216EAC">
        <w:rPr>
          <w:rFonts w:ascii="GHEA Grapalat" w:hAnsi="GHEA Grapalat" w:cs="Sylfaen"/>
        </w:rPr>
        <w:t>թյան</w:t>
      </w:r>
      <w:r w:rsidRPr="00216EAC">
        <w:rPr>
          <w:rFonts w:ascii="GHEA Grapalat" w:hAnsi="GHEA Grapalat" w:cs="Arial Armenian"/>
          <w:lang w:val="af-ZA"/>
        </w:rPr>
        <w:t xml:space="preserve"> </w:t>
      </w:r>
      <w:r w:rsidRPr="00216EAC">
        <w:rPr>
          <w:rFonts w:ascii="GHEA Grapalat" w:hAnsi="GHEA Grapalat" w:cs="Sylfaen"/>
        </w:rPr>
        <w:t>կարգով</w:t>
      </w:r>
      <w:r w:rsidRPr="00216EAC">
        <w:rPr>
          <w:rFonts w:ascii="GHEA Grapalat" w:hAnsi="GHEA Grapalat" w:cs="Arial Armenian"/>
          <w:lang w:val="af-ZA"/>
        </w:rPr>
        <w:t xml:space="preserve"> </w:t>
      </w:r>
      <w:r w:rsidRPr="00216EAC">
        <w:rPr>
          <w:rFonts w:ascii="GHEA Grapalat" w:hAnsi="GHEA Grapalat" w:cs="Sylfaen"/>
        </w:rPr>
        <w:t>ներ</w:t>
      </w:r>
      <w:r w:rsidRPr="00216EAC">
        <w:rPr>
          <w:rFonts w:ascii="GHEA Grapalat" w:hAnsi="GHEA Grapalat" w:cs="Sylfaen"/>
          <w:lang w:val="af-ZA"/>
        </w:rPr>
        <w:softHyphen/>
      </w:r>
      <w:r w:rsidRPr="00216EAC">
        <w:rPr>
          <w:rFonts w:ascii="GHEA Grapalat" w:hAnsi="GHEA Grapalat" w:cs="Sylfaen"/>
        </w:rPr>
        <w:t>կայացրած</w:t>
      </w:r>
      <w:r w:rsidRPr="00216EAC">
        <w:rPr>
          <w:rFonts w:ascii="GHEA Grapalat" w:hAnsi="GHEA Grapalat"/>
          <w:lang w:val="af-ZA"/>
        </w:rPr>
        <w:t xml:space="preserve"> «</w:t>
      </w:r>
      <w:r w:rsidRPr="00216EAC">
        <w:rPr>
          <w:rFonts w:ascii="GHEA Grapalat" w:hAnsi="GHEA Grapalat"/>
        </w:rPr>
        <w:t>Հայաստանի</w:t>
      </w:r>
      <w:r w:rsidRPr="00216EAC">
        <w:rPr>
          <w:rFonts w:ascii="GHEA Grapalat" w:hAnsi="GHEA Grapalat"/>
          <w:lang w:val="af-ZA"/>
        </w:rPr>
        <w:t xml:space="preserve">  </w:t>
      </w:r>
      <w:r w:rsidRPr="00216EAC">
        <w:rPr>
          <w:rFonts w:ascii="GHEA Grapalat" w:hAnsi="GHEA Grapalat"/>
        </w:rPr>
        <w:t>Հանրա</w:t>
      </w:r>
      <w:r w:rsidRPr="00216EAC">
        <w:rPr>
          <w:rFonts w:ascii="GHEA Grapalat" w:hAnsi="GHEA Grapalat"/>
          <w:lang w:val="af-ZA"/>
        </w:rPr>
        <w:softHyphen/>
      </w:r>
      <w:r w:rsidRPr="00216EAC">
        <w:rPr>
          <w:rFonts w:ascii="GHEA Grapalat" w:hAnsi="GHEA Grapalat"/>
        </w:rPr>
        <w:t>պե</w:t>
      </w:r>
      <w:r w:rsidRPr="00216EAC">
        <w:rPr>
          <w:rFonts w:ascii="GHEA Grapalat" w:hAnsi="GHEA Grapalat"/>
          <w:lang w:val="af-ZA"/>
        </w:rPr>
        <w:softHyphen/>
      </w:r>
      <w:r w:rsidRPr="00216EAC">
        <w:rPr>
          <w:rFonts w:ascii="GHEA Grapalat" w:hAnsi="GHEA Grapalat"/>
        </w:rPr>
        <w:t>տու</w:t>
      </w:r>
      <w:r w:rsidRPr="00216EAC">
        <w:rPr>
          <w:rFonts w:ascii="GHEA Grapalat" w:hAnsi="GHEA Grapalat"/>
          <w:lang w:val="af-ZA"/>
        </w:rPr>
        <w:softHyphen/>
      </w:r>
      <w:r w:rsidRPr="00216EAC">
        <w:rPr>
          <w:rFonts w:ascii="GHEA Grapalat" w:hAnsi="GHEA Grapalat"/>
        </w:rPr>
        <w:t>թյան</w:t>
      </w:r>
      <w:r w:rsidRPr="00216EAC">
        <w:rPr>
          <w:rFonts w:ascii="GHEA Grapalat" w:hAnsi="GHEA Grapalat"/>
          <w:lang w:val="af-ZA"/>
        </w:rPr>
        <w:t xml:space="preserve">  </w:t>
      </w:r>
      <w:r w:rsidRPr="00216EAC">
        <w:rPr>
          <w:rFonts w:ascii="GHEA Grapalat" w:hAnsi="GHEA Grapalat"/>
        </w:rPr>
        <w:t>ընտրական</w:t>
      </w:r>
      <w:r w:rsidRPr="00216EAC">
        <w:rPr>
          <w:rFonts w:ascii="GHEA Grapalat" w:hAnsi="GHEA Grapalat"/>
          <w:lang w:val="af-ZA"/>
        </w:rPr>
        <w:t xml:space="preserve"> </w:t>
      </w:r>
      <w:r w:rsidRPr="00216EAC">
        <w:rPr>
          <w:rFonts w:ascii="GHEA Grapalat" w:hAnsi="GHEA Grapalat"/>
        </w:rPr>
        <w:t>օրենսգրքում</w:t>
      </w:r>
      <w:r w:rsidRPr="00216EAC">
        <w:rPr>
          <w:rFonts w:ascii="GHEA Grapalat" w:hAnsi="GHEA Grapalat" w:cs="Sylfaen"/>
          <w:lang w:val="af-ZA"/>
        </w:rPr>
        <w:t xml:space="preserve">  փոփո</w:t>
      </w:r>
      <w:r w:rsidRPr="00216EAC">
        <w:rPr>
          <w:rFonts w:ascii="GHEA Grapalat" w:hAnsi="GHEA Grapalat" w:cs="Sylfaen"/>
          <w:lang w:val="af-ZA"/>
        </w:rPr>
        <w:softHyphen/>
        <w:t>խու</w:t>
      </w:r>
      <w:r w:rsidRPr="00216EAC">
        <w:rPr>
          <w:rFonts w:ascii="GHEA Grapalat" w:hAnsi="GHEA Grapalat" w:cs="Sylfaen"/>
          <w:lang w:val="af-ZA"/>
        </w:rPr>
        <w:softHyphen/>
        <w:t>թյուններ և լրացում</w:t>
      </w:r>
      <w:r w:rsidR="0037158B" w:rsidRPr="00216EAC">
        <w:rPr>
          <w:rFonts w:ascii="GHEA Grapalat" w:hAnsi="GHEA Grapalat" w:cs="Sylfaen"/>
          <w:lang w:val="af-ZA"/>
        </w:rPr>
        <w:t>ներ</w:t>
      </w:r>
      <w:r w:rsidRPr="00216EAC">
        <w:rPr>
          <w:rFonts w:ascii="GHEA Grapalat" w:hAnsi="GHEA Grapalat" w:cs="Sylfaen"/>
          <w:lang w:val="af-ZA"/>
        </w:rPr>
        <w:t xml:space="preserve"> կատարելու մասին» </w:t>
      </w:r>
      <w:r w:rsidRPr="00216EAC">
        <w:rPr>
          <w:rFonts w:ascii="GHEA Grapalat" w:hAnsi="GHEA Grapalat" w:cs="Sylfaen"/>
        </w:rPr>
        <w:t>Հա</w:t>
      </w:r>
      <w:r w:rsidRPr="00216EAC">
        <w:rPr>
          <w:rFonts w:ascii="GHEA Grapalat" w:hAnsi="GHEA Grapalat" w:cs="Sylfaen"/>
          <w:lang w:val="af-ZA"/>
        </w:rPr>
        <w:softHyphen/>
      </w:r>
      <w:r w:rsidRPr="00216EAC">
        <w:rPr>
          <w:rFonts w:ascii="GHEA Grapalat" w:hAnsi="GHEA Grapalat" w:cs="Sylfaen"/>
        </w:rPr>
        <w:t>յաս</w:t>
      </w:r>
      <w:r w:rsidRPr="00216EAC">
        <w:rPr>
          <w:rFonts w:ascii="GHEA Grapalat" w:hAnsi="GHEA Grapalat" w:cs="Sylfaen"/>
          <w:lang w:val="af-ZA"/>
        </w:rPr>
        <w:softHyphen/>
      </w:r>
      <w:r w:rsidRPr="00216EAC">
        <w:rPr>
          <w:rFonts w:ascii="GHEA Grapalat" w:hAnsi="GHEA Grapalat" w:cs="Sylfaen"/>
        </w:rPr>
        <w:t>տանի</w:t>
      </w:r>
      <w:r w:rsidRPr="00216EAC">
        <w:rPr>
          <w:rFonts w:ascii="GHEA Grapalat" w:hAnsi="GHEA Grapalat" w:cs="Sylfaen"/>
          <w:lang w:val="af-ZA"/>
        </w:rPr>
        <w:t xml:space="preserve"> </w:t>
      </w:r>
      <w:r w:rsidRPr="00216EAC">
        <w:rPr>
          <w:rFonts w:ascii="GHEA Grapalat" w:hAnsi="GHEA Grapalat" w:cs="Sylfaen"/>
        </w:rPr>
        <w:t>Հան</w:t>
      </w:r>
      <w:r w:rsidRPr="00216EAC">
        <w:rPr>
          <w:rFonts w:ascii="GHEA Grapalat" w:hAnsi="GHEA Grapalat" w:cs="Sylfaen"/>
          <w:lang w:val="af-ZA"/>
        </w:rPr>
        <w:softHyphen/>
      </w:r>
      <w:r w:rsidRPr="00216EAC">
        <w:rPr>
          <w:rFonts w:ascii="GHEA Grapalat" w:hAnsi="GHEA Grapalat" w:cs="Sylfaen"/>
        </w:rPr>
        <w:t>րա</w:t>
      </w:r>
      <w:r w:rsidRPr="00216EAC">
        <w:rPr>
          <w:rFonts w:ascii="GHEA Grapalat" w:hAnsi="GHEA Grapalat" w:cs="Sylfaen"/>
          <w:lang w:val="af-ZA"/>
        </w:rPr>
        <w:softHyphen/>
      </w:r>
      <w:r w:rsidRPr="00216EAC">
        <w:rPr>
          <w:rFonts w:ascii="GHEA Grapalat" w:hAnsi="GHEA Grapalat" w:cs="Sylfaen"/>
        </w:rPr>
        <w:t>պետու</w:t>
      </w:r>
      <w:r w:rsidRPr="00216EAC">
        <w:rPr>
          <w:rFonts w:ascii="GHEA Grapalat" w:hAnsi="GHEA Grapalat" w:cs="Sylfaen"/>
          <w:lang w:val="af-ZA"/>
        </w:rPr>
        <w:softHyphen/>
      </w:r>
      <w:r w:rsidRPr="00216EAC">
        <w:rPr>
          <w:rFonts w:ascii="GHEA Grapalat" w:hAnsi="GHEA Grapalat" w:cs="Sylfaen"/>
        </w:rPr>
        <w:t>թյան</w:t>
      </w:r>
      <w:r w:rsidRPr="00216EAC">
        <w:rPr>
          <w:rFonts w:ascii="GHEA Grapalat" w:hAnsi="GHEA Grapalat" w:cs="Sylfaen"/>
          <w:lang w:val="af-ZA"/>
        </w:rPr>
        <w:t xml:space="preserve"> օրենքի նախագծի </w:t>
      </w:r>
      <w:r w:rsidRPr="00216EAC">
        <w:rPr>
          <w:rFonts w:ascii="GHEA Grapalat" w:hAnsi="GHEA Grapalat"/>
          <w:noProof/>
          <w:lang w:val="af-ZA"/>
        </w:rPr>
        <w:t>(</w:t>
      </w:r>
      <w:r w:rsidR="0037158B" w:rsidRPr="00216EAC">
        <w:rPr>
          <w:rFonts w:ascii="GHEA Grapalat" w:eastAsia="Times New Roman" w:hAnsi="GHEA Grapalat" w:cs="Times New Roman"/>
          <w:iCs/>
          <w:lang w:bidi="ar-SA"/>
        </w:rPr>
        <w:t>Պ-227-21.03.2013-ՊԻ-010/0</w:t>
      </w:r>
      <w:r w:rsidRPr="00216EAC">
        <w:rPr>
          <w:rFonts w:ascii="GHEA Grapalat" w:hAnsi="GHEA Grapalat" w:cs="Sylfaen"/>
          <w:bCs/>
          <w:iCs/>
          <w:lang w:val="af-ZA"/>
        </w:rPr>
        <w:t>) վե</w:t>
      </w:r>
      <w:r w:rsidRPr="00216EAC">
        <w:rPr>
          <w:rFonts w:ascii="GHEA Grapalat" w:hAnsi="GHEA Grapalat" w:cs="Arial Armenian"/>
          <w:bCs/>
          <w:iCs/>
          <w:lang w:val="af-ZA"/>
        </w:rPr>
        <w:softHyphen/>
      </w:r>
      <w:r w:rsidRPr="00216EAC">
        <w:rPr>
          <w:rFonts w:ascii="GHEA Grapalat" w:hAnsi="GHEA Grapalat" w:cs="Sylfaen"/>
          <w:bCs/>
          <w:iCs/>
          <w:lang w:val="af-ZA"/>
        </w:rPr>
        <w:t>րա</w:t>
      </w:r>
      <w:r w:rsidRPr="00216EAC">
        <w:rPr>
          <w:rFonts w:ascii="GHEA Grapalat" w:hAnsi="GHEA Grapalat" w:cs="Arial Armenian"/>
          <w:bCs/>
          <w:iCs/>
          <w:lang w:val="af-ZA"/>
        </w:rPr>
        <w:softHyphen/>
      </w:r>
      <w:r w:rsidRPr="00216EAC">
        <w:rPr>
          <w:rFonts w:ascii="GHEA Grapalat" w:hAnsi="GHEA Grapalat" w:cs="Sylfaen"/>
          <w:bCs/>
          <w:iCs/>
          <w:lang w:val="af-ZA"/>
        </w:rPr>
        <w:t>բերյալ</w:t>
      </w:r>
      <w:r w:rsidR="0037158B" w:rsidRPr="00216EAC">
        <w:rPr>
          <w:rFonts w:ascii="GHEA Grapalat" w:hAnsi="GHEA Grapalat" w:cs="Sylfaen"/>
          <w:bCs/>
          <w:iCs/>
          <w:lang w:val="af-ZA"/>
        </w:rPr>
        <w:t>:</w:t>
      </w:r>
      <w:r w:rsidRPr="00216EAC">
        <w:rPr>
          <w:rFonts w:ascii="GHEA Grapalat" w:hAnsi="GHEA Grapalat" w:cs="Sylfaen"/>
          <w:bCs/>
          <w:iCs/>
          <w:lang w:val="af-ZA"/>
        </w:rPr>
        <w:t xml:space="preserve"> </w:t>
      </w:r>
    </w:p>
    <w:p w:rsidR="0037158B" w:rsidRPr="00216EAC" w:rsidRDefault="00216EAC" w:rsidP="00367519">
      <w:pPr>
        <w:widowControl w:val="0"/>
        <w:spacing w:line="360" w:lineRule="auto"/>
        <w:ind w:firstLine="720"/>
        <w:textAlignment w:val="baseline"/>
        <w:rPr>
          <w:rFonts w:ascii="GHEA Grapalat" w:hAnsi="GHEA Grapalat" w:cs="Sylfaen"/>
        </w:rPr>
      </w:pPr>
      <w:proofErr w:type="gramStart"/>
      <w:r>
        <w:rPr>
          <w:rFonts w:ascii="GHEA Grapalat" w:hAnsi="GHEA Grapalat" w:cs="Sylfaen"/>
        </w:rPr>
        <w:t xml:space="preserve">Համաձայն </w:t>
      </w:r>
      <w:r w:rsidR="0037158B" w:rsidRPr="00216EAC">
        <w:rPr>
          <w:rFonts w:ascii="GHEA Grapalat" w:hAnsi="GHEA Grapalat" w:cs="Sylfaen"/>
          <w:color w:val="000000"/>
        </w:rPr>
        <w:t xml:space="preserve">նախագծին կից ներկայացվող հիմնավորման` </w:t>
      </w:r>
      <w:r w:rsidR="0037158B" w:rsidRPr="00216EAC">
        <w:rPr>
          <w:rFonts w:ascii="GHEA Grapalat" w:hAnsi="GHEA Grapalat" w:cs="Sylfaen"/>
        </w:rPr>
        <w:t xml:space="preserve">Հայաստանի Հանրապետության ընտրական օրենսգրքում </w:t>
      </w:r>
      <w:r w:rsidR="0037158B" w:rsidRPr="00216EAC">
        <w:rPr>
          <w:rFonts w:ascii="GHEA Grapalat" w:hAnsi="GHEA Grapalat" w:cs="Sylfaen"/>
          <w:color w:val="000000"/>
        </w:rPr>
        <w:t>նախագծով առաջարկվող փոփոխություններ</w:t>
      </w:r>
      <w:r>
        <w:rPr>
          <w:rFonts w:ascii="GHEA Grapalat" w:hAnsi="GHEA Grapalat" w:cs="Sylfaen"/>
          <w:color w:val="000000"/>
        </w:rPr>
        <w:t>ի</w:t>
      </w:r>
      <w:r w:rsidR="0037158B" w:rsidRPr="00216EAC">
        <w:rPr>
          <w:rFonts w:ascii="GHEA Grapalat" w:hAnsi="GHEA Grapalat" w:cs="Sylfaen"/>
          <w:color w:val="000000"/>
        </w:rPr>
        <w:t xml:space="preserve"> և լրացումներ</w:t>
      </w:r>
      <w:r>
        <w:rPr>
          <w:rFonts w:ascii="GHEA Grapalat" w:hAnsi="GHEA Grapalat" w:cs="Sylfaen"/>
          <w:color w:val="000000"/>
        </w:rPr>
        <w:t>ի</w:t>
      </w:r>
      <w:r w:rsidR="0037158B" w:rsidRPr="00216EAC">
        <w:rPr>
          <w:rFonts w:ascii="GHEA Grapalat" w:hAnsi="GHEA Grapalat" w:cs="Sylfaen"/>
          <w:color w:val="000000"/>
        </w:rPr>
        <w:t xml:space="preserve"> անհրաժեշտությունը բխում է ՀՀ Սահմանադրական դատարանի 2012 թվականի մայիսի 5-ի թիվ ՍԴՈ-1027 որոշման այն դրույթից, որի համաձայն.</w:t>
      </w:r>
      <w:proofErr w:type="gramEnd"/>
      <w:r w:rsidR="0037158B" w:rsidRPr="00216EAC">
        <w:rPr>
          <w:rFonts w:ascii="GHEA Grapalat" w:hAnsi="GHEA Grapalat" w:cs="Sylfaen"/>
          <w:color w:val="000000"/>
        </w:rPr>
        <w:t xml:space="preserve"> «...</w:t>
      </w:r>
      <w:r w:rsidR="0037158B" w:rsidRPr="00216EAC">
        <w:rPr>
          <w:rFonts w:ascii="GHEA Grapalat" w:hAnsi="GHEA Grapalat" w:cs="Sylfaen"/>
          <w:color w:val="000000"/>
          <w:shd w:val="clear" w:color="auto" w:fill="FFFFFF"/>
        </w:rPr>
        <w:t>որևէ</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սահմանափակում</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չի</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կարող</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խոչընդոտել</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ընտրական</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գործընթացի</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վերահսկմանն</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օրենքով</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սահմանված</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կարգով</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մասնակցող</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իրավասուբյեկտների</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գործունեությունը</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ինչի</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արդյունավետ</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իրականացումով</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է</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մեծապես</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պայմանավորված</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հանրային</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վստահությունն</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ընտրական</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գործընթացի</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հանդեպ</w:t>
      </w:r>
      <w:r w:rsidR="0037158B" w:rsidRPr="00216EAC">
        <w:rPr>
          <w:rFonts w:ascii="GHEA Grapalat" w:hAnsi="GHEA Grapalat"/>
          <w:color w:val="000000"/>
          <w:shd w:val="clear" w:color="auto" w:fill="FFFFFF"/>
        </w:rPr>
        <w:t>:</w:t>
      </w:r>
      <w:r w:rsidR="0037158B" w:rsidRPr="00216EAC">
        <w:rPr>
          <w:rStyle w:val="apple-converted-space"/>
          <w:color w:val="000000"/>
          <w:shd w:val="clear" w:color="auto" w:fill="FFFFFF"/>
        </w:rPr>
        <w:t>  </w:t>
      </w:r>
      <w:r w:rsidR="0037158B" w:rsidRPr="00216EAC">
        <w:rPr>
          <w:rFonts w:ascii="GHEA Grapalat" w:hAnsi="GHEA Grapalat" w:cs="Sylfaen"/>
          <w:color w:val="000000"/>
          <w:shd w:val="clear" w:color="auto" w:fill="FFFFFF"/>
        </w:rPr>
        <w:t>Հետևաբար</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bCs/>
          <w:color w:val="000000"/>
          <w:shd w:val="clear" w:color="auto" w:fill="FFFFFF"/>
        </w:rPr>
        <w:t>ընտրական</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իրավունքի</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պաշտպանության</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օրենքով</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նախատեսված</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գործընթացների</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շրջանակներում</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վերահսկողական</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համապատասխան</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իրավասությամբ</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օժտված</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իրավասուբյեկտների</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համար</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ընտրական</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իրավունքի</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պաշտպանությանը</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վերաբերող</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որևէ</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տեղեկատվության</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մատչելիությունը</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չի</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կարող</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արգելափակվել</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առավել</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ևս</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նման</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տեղեկատվությունը</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դատարաններին</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տրամադրելու</w:t>
      </w:r>
      <w:r w:rsidR="0037158B" w:rsidRPr="00216EAC">
        <w:rPr>
          <w:rFonts w:ascii="GHEA Grapalat" w:hAnsi="GHEA Grapalat"/>
          <w:bCs/>
          <w:color w:val="000000"/>
          <w:shd w:val="clear" w:color="auto" w:fill="FFFFFF"/>
        </w:rPr>
        <w:t xml:space="preserve"> </w:t>
      </w:r>
      <w:r w:rsidR="0037158B" w:rsidRPr="00216EAC">
        <w:rPr>
          <w:rFonts w:ascii="GHEA Grapalat" w:hAnsi="GHEA Grapalat" w:cs="Sylfaen"/>
          <w:bCs/>
          <w:color w:val="000000"/>
          <w:shd w:val="clear" w:color="auto" w:fill="FFFFFF"/>
        </w:rPr>
        <w:t>առնչությամբ»</w:t>
      </w:r>
      <w:r w:rsidR="0037158B" w:rsidRPr="00216EAC">
        <w:rPr>
          <w:rFonts w:ascii="GHEA Grapalat" w:hAnsi="GHEA Grapalat"/>
          <w:bCs/>
          <w:color w:val="000000"/>
          <w:shd w:val="clear" w:color="auto" w:fill="FFFFFF"/>
        </w:rPr>
        <w:t>:</w:t>
      </w:r>
      <w:r w:rsidR="0037158B" w:rsidRPr="00216EAC">
        <w:rPr>
          <w:rFonts w:ascii="GHEA Grapalat" w:hAnsi="GHEA Grapalat" w:cs="Sylfaen"/>
          <w:color w:val="000000"/>
        </w:rPr>
        <w:t xml:space="preserve"> </w:t>
      </w:r>
    </w:p>
    <w:p w:rsidR="00216EAC" w:rsidRDefault="0037158B" w:rsidP="00010BFE">
      <w:pPr>
        <w:spacing w:after="0" w:line="360" w:lineRule="auto"/>
        <w:ind w:firstLine="720"/>
        <w:rPr>
          <w:rFonts w:ascii="GHEA Grapalat" w:hAnsi="GHEA Grapalat" w:cs="Times Armenian"/>
          <w:bCs/>
          <w:color w:val="000000"/>
          <w:shd w:val="clear" w:color="auto" w:fill="FFFFFF"/>
        </w:rPr>
      </w:pPr>
      <w:r w:rsidRPr="00216EAC">
        <w:rPr>
          <w:rFonts w:ascii="GHEA Grapalat" w:hAnsi="GHEA Grapalat" w:cs="Sylfaen"/>
          <w:color w:val="000000"/>
        </w:rPr>
        <w:lastRenderedPageBreak/>
        <w:t xml:space="preserve">Հարկ է նշել, որ Սահմանադրական դատարանի նշված իրավական դիրքորոշումը վերաբերում է ընտրական գործընթացի վերահսկմանն օրենքով սահմանված կարգով մասնակցող իրավասուբյեկտների գործունեությանը: Այսինքն` տվյալ պարագայում խոսքը գնում է </w:t>
      </w:r>
      <w:r w:rsidRPr="00216EAC">
        <w:rPr>
          <w:rFonts w:ascii="GHEA Grapalat" w:hAnsi="GHEA Grapalat" w:cs="Times Armenian"/>
          <w:bCs/>
          <w:color w:val="000000"/>
          <w:shd w:val="clear" w:color="auto" w:fill="FFFFFF"/>
        </w:rPr>
        <w:t>ՀՀ ընտրական օրենսգրքի 31-րդ և 33-րդ հոդվածներում նշված ընտրական գործընթացին մասնակցող սուբյեկտների</w:t>
      </w:r>
      <w:r w:rsidR="003430C2" w:rsidRPr="00216EAC">
        <w:rPr>
          <w:rFonts w:ascii="GHEA Grapalat" w:hAnsi="GHEA Grapalat" w:cs="Times Armenian"/>
          <w:bCs/>
          <w:color w:val="000000"/>
          <w:shd w:val="clear" w:color="auto" w:fill="FFFFFF"/>
        </w:rPr>
        <w:t>ն</w:t>
      </w:r>
      <w:r w:rsidRPr="00216EAC">
        <w:rPr>
          <w:rFonts w:ascii="GHEA Grapalat" w:hAnsi="GHEA Grapalat" w:cs="Times Armenian"/>
          <w:bCs/>
          <w:color w:val="000000"/>
          <w:shd w:val="clear" w:color="auto" w:fill="FFFFFF"/>
        </w:rPr>
        <w:t xml:space="preserve"> (դիտորդներ, զանգվածային լրատվության միջոցների ներկայացուցիչներ, վստահված անձինք)</w:t>
      </w:r>
      <w:r w:rsidR="003430C2" w:rsidRPr="00216EAC">
        <w:rPr>
          <w:rFonts w:ascii="GHEA Grapalat" w:hAnsi="GHEA Grapalat" w:cs="Times Armenian"/>
          <w:bCs/>
          <w:color w:val="000000"/>
          <w:shd w:val="clear" w:color="auto" w:fill="FFFFFF"/>
        </w:rPr>
        <w:t>՝</w:t>
      </w:r>
      <w:r w:rsidRPr="00216EAC">
        <w:rPr>
          <w:rFonts w:ascii="GHEA Grapalat" w:hAnsi="GHEA Grapalat" w:cs="Times Armenian"/>
          <w:bCs/>
          <w:color w:val="000000"/>
          <w:shd w:val="clear" w:color="auto" w:fill="FFFFFF"/>
        </w:rPr>
        <w:t xml:space="preserve"> </w:t>
      </w:r>
      <w:r w:rsidRPr="00216EAC">
        <w:rPr>
          <w:rFonts w:ascii="GHEA Grapalat" w:hAnsi="GHEA Grapalat" w:cs="Sylfaen"/>
          <w:bCs/>
          <w:color w:val="000000"/>
          <w:shd w:val="clear" w:color="auto" w:fill="FFFFFF"/>
        </w:rPr>
        <w:t>ընտրական</w:t>
      </w:r>
      <w:r w:rsidRPr="00216EAC">
        <w:rPr>
          <w:rFonts w:ascii="GHEA Grapalat" w:hAnsi="GHEA Grapalat" w:cs="Times Armenian"/>
          <w:bCs/>
          <w:color w:val="000000"/>
          <w:shd w:val="clear" w:color="auto" w:fill="FFFFFF"/>
        </w:rPr>
        <w:t xml:space="preserve"> </w:t>
      </w:r>
      <w:r w:rsidRPr="00216EAC">
        <w:rPr>
          <w:rFonts w:ascii="GHEA Grapalat" w:hAnsi="GHEA Grapalat" w:cs="Sylfaen"/>
          <w:bCs/>
          <w:color w:val="000000"/>
          <w:shd w:val="clear" w:color="auto" w:fill="FFFFFF"/>
        </w:rPr>
        <w:t>իրավունքի</w:t>
      </w:r>
      <w:r w:rsidRPr="00216EAC">
        <w:rPr>
          <w:rFonts w:ascii="GHEA Grapalat" w:hAnsi="GHEA Grapalat" w:cs="Times Armenian"/>
          <w:bCs/>
          <w:color w:val="000000"/>
          <w:shd w:val="clear" w:color="auto" w:fill="FFFFFF"/>
        </w:rPr>
        <w:t xml:space="preserve"> </w:t>
      </w:r>
      <w:r w:rsidRPr="00216EAC">
        <w:rPr>
          <w:rFonts w:ascii="GHEA Grapalat" w:hAnsi="GHEA Grapalat" w:cs="Sylfaen"/>
          <w:bCs/>
          <w:color w:val="000000"/>
          <w:shd w:val="clear" w:color="auto" w:fill="FFFFFF"/>
        </w:rPr>
        <w:t>պաշտպանությանը</w:t>
      </w:r>
      <w:r w:rsidRPr="00216EAC">
        <w:rPr>
          <w:rFonts w:ascii="GHEA Grapalat" w:hAnsi="GHEA Grapalat" w:cs="Times Armenian"/>
          <w:bCs/>
          <w:color w:val="000000"/>
          <w:shd w:val="clear" w:color="auto" w:fill="FFFFFF"/>
        </w:rPr>
        <w:t xml:space="preserve"> </w:t>
      </w:r>
      <w:r w:rsidRPr="00216EAC">
        <w:rPr>
          <w:rFonts w:ascii="GHEA Grapalat" w:hAnsi="GHEA Grapalat" w:cs="Sylfaen"/>
          <w:bCs/>
          <w:color w:val="000000"/>
          <w:shd w:val="clear" w:color="auto" w:fill="FFFFFF"/>
        </w:rPr>
        <w:t>վերաբերող</w:t>
      </w:r>
      <w:r w:rsidRPr="00216EAC">
        <w:rPr>
          <w:rFonts w:ascii="GHEA Grapalat" w:hAnsi="GHEA Grapalat" w:cs="Times Armenian"/>
          <w:bCs/>
          <w:color w:val="000000"/>
          <w:shd w:val="clear" w:color="auto" w:fill="FFFFFF"/>
        </w:rPr>
        <w:t xml:space="preserve"> </w:t>
      </w:r>
      <w:r w:rsidRPr="00216EAC">
        <w:rPr>
          <w:rFonts w:ascii="GHEA Grapalat" w:hAnsi="GHEA Grapalat" w:cs="Sylfaen"/>
          <w:bCs/>
          <w:color w:val="000000"/>
          <w:shd w:val="clear" w:color="auto" w:fill="FFFFFF"/>
        </w:rPr>
        <w:t>որևէ</w:t>
      </w:r>
      <w:r w:rsidRPr="00216EAC">
        <w:rPr>
          <w:rFonts w:ascii="GHEA Grapalat" w:hAnsi="GHEA Grapalat" w:cs="Times Armenian"/>
          <w:bCs/>
          <w:color w:val="000000"/>
          <w:shd w:val="clear" w:color="auto" w:fill="FFFFFF"/>
        </w:rPr>
        <w:t xml:space="preserve"> </w:t>
      </w:r>
      <w:r w:rsidRPr="00216EAC">
        <w:rPr>
          <w:rFonts w:ascii="GHEA Grapalat" w:hAnsi="GHEA Grapalat" w:cs="Sylfaen"/>
          <w:bCs/>
          <w:color w:val="000000"/>
          <w:shd w:val="clear" w:color="auto" w:fill="FFFFFF"/>
        </w:rPr>
        <w:t>տեղեկատվության</w:t>
      </w:r>
      <w:r w:rsidRPr="00216EAC">
        <w:rPr>
          <w:rFonts w:ascii="GHEA Grapalat" w:hAnsi="GHEA Grapalat" w:cs="Times Armenian"/>
          <w:bCs/>
          <w:color w:val="000000"/>
          <w:shd w:val="clear" w:color="auto" w:fill="FFFFFF"/>
        </w:rPr>
        <w:t xml:space="preserve"> տրամադրման արգելքի </w:t>
      </w:r>
      <w:r w:rsidR="003430C2" w:rsidRPr="00216EAC">
        <w:rPr>
          <w:rFonts w:ascii="GHEA Grapalat" w:hAnsi="GHEA Grapalat" w:cs="Times Armenian"/>
          <w:bCs/>
          <w:color w:val="000000"/>
          <w:shd w:val="clear" w:color="auto" w:fill="FFFFFF"/>
        </w:rPr>
        <w:t>անթույլատրելիությանը</w:t>
      </w:r>
      <w:r w:rsidRPr="00216EAC">
        <w:rPr>
          <w:rFonts w:ascii="GHEA Grapalat" w:hAnsi="GHEA Grapalat" w:cs="Times Armenian"/>
          <w:bCs/>
          <w:color w:val="000000"/>
          <w:shd w:val="clear" w:color="auto" w:fill="FFFFFF"/>
        </w:rPr>
        <w:t xml:space="preserve">: </w:t>
      </w:r>
    </w:p>
    <w:p w:rsidR="00B72B8A" w:rsidRPr="00440A6E" w:rsidRDefault="00216EAC" w:rsidP="00010BFE">
      <w:pPr>
        <w:spacing w:after="0" w:line="360" w:lineRule="auto"/>
        <w:ind w:firstLine="720"/>
        <w:rPr>
          <w:rFonts w:ascii="GHEA Grapalat" w:hAnsi="GHEA Grapalat" w:cs="Times Armenian"/>
          <w:bCs/>
          <w:color w:val="000000"/>
          <w:shd w:val="clear" w:color="auto" w:fill="FFFFFF"/>
        </w:rPr>
      </w:pPr>
      <w:r>
        <w:rPr>
          <w:rFonts w:ascii="GHEA Grapalat" w:hAnsi="GHEA Grapalat" w:cs="Times Armenian"/>
          <w:bCs/>
          <w:color w:val="000000"/>
          <w:shd w:val="clear" w:color="auto" w:fill="FFFFFF"/>
        </w:rPr>
        <w:t>Ի</w:t>
      </w:r>
      <w:r w:rsidR="0037158B" w:rsidRPr="00216EAC">
        <w:rPr>
          <w:rFonts w:ascii="GHEA Grapalat" w:hAnsi="GHEA Grapalat" w:cs="Times Armenian"/>
          <w:bCs/>
          <w:color w:val="000000"/>
          <w:shd w:val="clear" w:color="auto" w:fill="FFFFFF"/>
        </w:rPr>
        <w:t xml:space="preserve">նչ վերաբերում է ընտրողների ստորագրած ցուցակների հրապարակման սահմանափակմանը, ապա այս հարցի վերաբերյալ Սահմանադրական դատարանն իր 2003 թվականի ապրիլի 16-ի ՍԴՈ-412 որոշման մեջ կոնկրետ իրավական դիրքորոշում է հայտնել` շեշտելով, որ </w:t>
      </w:r>
      <w:r w:rsidR="0037158B" w:rsidRPr="00216EAC">
        <w:rPr>
          <w:rFonts w:ascii="GHEA Grapalat" w:hAnsi="GHEA Grapalat" w:cs="Sylfaen"/>
          <w:color w:val="000000"/>
          <w:shd w:val="clear" w:color="auto" w:fill="FFFFFF"/>
        </w:rPr>
        <w:t>պաշտպանում</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է</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Եվրախորհրդի</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Ժողովրդավարություն</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իրավունքի</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միջոցով</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եվրոպական</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հանձնաժողովի</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լիագումար</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նիստի</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կողմից</w:t>
      </w:r>
      <w:r w:rsidR="0037158B" w:rsidRPr="00216EAC">
        <w:rPr>
          <w:rFonts w:ascii="GHEA Grapalat" w:hAnsi="GHEA Grapalat" w:cs="Times Armenian"/>
          <w:color w:val="000000"/>
          <w:shd w:val="clear" w:color="auto" w:fill="FFFFFF"/>
        </w:rPr>
        <w:t xml:space="preserve"> 2002</w:t>
      </w:r>
      <w:r>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թ</w:t>
      </w:r>
      <w:r>
        <w:rPr>
          <w:rFonts w:ascii="GHEA Grapalat" w:hAnsi="GHEA Grapalat" w:cs="Times Armenian"/>
          <w:color w:val="000000"/>
          <w:shd w:val="clear" w:color="auto" w:fill="FFFFFF"/>
        </w:rPr>
        <w:t>վականի</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հոկտեմբերին</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վավերացված</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այն</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իրավական</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դիրքորոշումը</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համաձայն</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որի</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քվեարկությանը</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մասնակցածների</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կողմից</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արդեն</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իսկ</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ստորագրված</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և</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լրացված</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ընտրական</w:t>
      </w:r>
      <w:r w:rsidR="0037158B" w:rsidRPr="00216EAC">
        <w:rPr>
          <w:rFonts w:ascii="GHEA Grapalat" w:hAnsi="GHEA Grapalat"/>
          <w:color w:val="000000"/>
          <w:shd w:val="clear" w:color="auto" w:fill="FFFFFF"/>
        </w:rPr>
        <w:t xml:space="preserve"> </w:t>
      </w:r>
      <w:r w:rsidR="0037158B" w:rsidRPr="00216EAC">
        <w:rPr>
          <w:rFonts w:ascii="GHEA Grapalat" w:hAnsi="GHEA Grapalat" w:cs="Sylfaen"/>
          <w:color w:val="000000"/>
          <w:shd w:val="clear" w:color="auto" w:fill="FFFFFF"/>
        </w:rPr>
        <w:t>ցուցակները</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համարվում</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են</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քվեարկության</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գաղտնիության</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տարրերից</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մեկը</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և</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հրապարակման</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ենթակա</w:t>
      </w:r>
      <w:r w:rsidR="0037158B" w:rsidRPr="00216EAC">
        <w:rPr>
          <w:rFonts w:ascii="GHEA Grapalat" w:hAnsi="GHEA Grapalat" w:cs="Times Armenian"/>
          <w:color w:val="000000"/>
          <w:shd w:val="clear" w:color="auto" w:fill="FFFFFF"/>
        </w:rPr>
        <w:t xml:space="preserve"> </w:t>
      </w:r>
      <w:r w:rsidR="0037158B" w:rsidRPr="00216EAC">
        <w:rPr>
          <w:rFonts w:ascii="GHEA Grapalat" w:hAnsi="GHEA Grapalat" w:cs="Sylfaen"/>
          <w:color w:val="000000"/>
          <w:shd w:val="clear" w:color="auto" w:fill="FFFFFF"/>
        </w:rPr>
        <w:t>չեն</w:t>
      </w:r>
      <w:r w:rsidR="0037158B" w:rsidRPr="00216EAC">
        <w:rPr>
          <w:rFonts w:ascii="GHEA Grapalat" w:hAnsi="GHEA Grapalat" w:cs="Times Armenian"/>
          <w:color w:val="000000"/>
          <w:shd w:val="clear" w:color="auto" w:fill="FFFFFF"/>
        </w:rPr>
        <w:t>:</w:t>
      </w:r>
      <w:r w:rsidR="0037158B" w:rsidRPr="00216EAC">
        <w:rPr>
          <w:rStyle w:val="apple-converted-space"/>
          <w:color w:val="000000"/>
          <w:shd w:val="clear" w:color="auto" w:fill="FFFFFF"/>
        </w:rPr>
        <w:t> </w:t>
      </w:r>
      <w:r w:rsidR="0037158B" w:rsidRPr="00216EAC">
        <w:rPr>
          <w:rFonts w:ascii="GHEA Grapalat" w:hAnsi="GHEA Grapalat" w:cs="Times Armenian"/>
          <w:bCs/>
          <w:color w:val="000000"/>
          <w:shd w:val="clear" w:color="auto" w:fill="FFFFFF"/>
        </w:rPr>
        <w:t xml:space="preserve"> Միաժամանակ Սահմանադրական դատարանն իր 2012 թվականի մայիսի 5-ի ՍԴՈ-1027 որոշման մեջ անդրադառնալով ընտրողների ստորագրած ցուցակների հրապարակման սահմանափակմանը նշել է</w:t>
      </w:r>
      <w:r w:rsidR="00B72B8A" w:rsidRPr="00216EAC">
        <w:rPr>
          <w:rFonts w:ascii="GHEA Grapalat" w:hAnsi="GHEA Grapalat" w:cs="Times Armenian"/>
          <w:bCs/>
          <w:color w:val="000000"/>
          <w:shd w:val="clear" w:color="auto" w:fill="FFFFFF"/>
        </w:rPr>
        <w:t>. «</w:t>
      </w:r>
      <w:r w:rsidR="00B72B8A" w:rsidRPr="00440A6E">
        <w:rPr>
          <w:rFonts w:ascii="GHEA Grapalat" w:hAnsi="GHEA Grapalat" w:cs="Times Armenian"/>
          <w:bCs/>
          <w:color w:val="000000"/>
          <w:shd w:val="clear" w:color="auto" w:fill="FFFFFF"/>
        </w:rPr>
        <w:t>Տվյալ հարցի առնչությամբ բազմիցս հստակ դիրքորոշում են արտահայտել Եվրախորհրդի «Ժողովրդավարություն` իրավունքի միջոցով» եվրոպական հանձնաժողովը (Վենետիկի հանձնաժողով) և ԵԱՀԿ Մարդու իրավունքների և ժողովրդավարական հաստատությունների գրասենյակը, որոնց կողմից են մշակվել այս ոլորտին առնչվող եվրոպական հիմնական չափորոշիչները: Բոլոր դեպքերում ընդհանուր մոտեցումն այն է, որ խնդրի լուծումը փնտրվում է ոչ թե տեղեկատվության ազատության իրավունքի բացարձակեցման, այլ դրա իրավաչափ սահմանափակման ու նաև այլոց իրավունքների պաշտպանության երաշխիքների ապահովման համատեքստում: Սահմանադրական դատարանը գտնում է, որ նման մոտեցումը համահունչ է նաև ՀՀ Սահմանադրության 27 և 43-րդ հոդվածների սահմանադրաիրավական բովանդակությանը:</w:t>
      </w:r>
      <w:r w:rsidR="00B72B8A" w:rsidRPr="00216EAC">
        <w:rPr>
          <w:rFonts w:ascii="GHEA Grapalat" w:hAnsi="GHEA Grapalat" w:cs="Times Armenian"/>
          <w:bCs/>
          <w:color w:val="000000"/>
          <w:shd w:val="clear" w:color="auto" w:fill="FFFFFF"/>
        </w:rPr>
        <w:t>»:</w:t>
      </w:r>
    </w:p>
    <w:p w:rsidR="0037158B" w:rsidRPr="00216EAC" w:rsidRDefault="0037158B" w:rsidP="00010BFE">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rPr>
      </w:pPr>
      <w:r w:rsidRPr="00216EAC">
        <w:rPr>
          <w:color w:val="000000"/>
          <w:sz w:val="22"/>
          <w:szCs w:val="22"/>
        </w:rPr>
        <w:t> </w:t>
      </w:r>
      <w:proofErr w:type="gramStart"/>
      <w:r w:rsidRPr="00216EAC">
        <w:rPr>
          <w:rFonts w:ascii="GHEA Grapalat" w:hAnsi="GHEA Grapalat" w:cs="Sylfaen"/>
          <w:color w:val="000000"/>
          <w:sz w:val="22"/>
          <w:szCs w:val="22"/>
        </w:rPr>
        <w:t>Եվրախորհրդի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Վենետիկյան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հանձնաժողովի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հարցերում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բարենպաստ</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գործունեության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կանոնագիրք</w:t>
      </w:r>
      <w:r w:rsidRPr="00216EAC">
        <w:rPr>
          <w:rFonts w:ascii="GHEA Grapalat" w:hAnsi="GHEA Grapalat"/>
          <w:color w:val="000000"/>
          <w:sz w:val="22"/>
          <w:szCs w:val="22"/>
        </w:rPr>
        <w:t>.</w:t>
      </w:r>
      <w:proofErr w:type="gramEnd"/>
      <w:r w:rsidRPr="00216EAC">
        <w:rPr>
          <w:rFonts w:ascii="GHEA Grapalat" w:hAnsi="GHEA Grapalat"/>
          <w:color w:val="000000"/>
          <w:sz w:val="22"/>
          <w:szCs w:val="22"/>
        </w:rPr>
        <w:t xml:space="preserve"> </w:t>
      </w:r>
      <w:proofErr w:type="gramStart"/>
      <w:r w:rsidRPr="00216EAC">
        <w:rPr>
          <w:rFonts w:ascii="GHEA Grapalat" w:hAnsi="GHEA Grapalat" w:cs="Sylfaen"/>
          <w:color w:val="000000"/>
          <w:sz w:val="22"/>
          <w:szCs w:val="22"/>
        </w:rPr>
        <w:t>ցուցումներ</w:t>
      </w:r>
      <w:proofErr w:type="gramEnd"/>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և</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բացատրական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զեկույց</w:t>
      </w:r>
      <w:r w:rsidRPr="00216EAC">
        <w:rPr>
          <w:rFonts w:ascii="GHEA Grapalat" w:hAnsi="GHEA Grapalat"/>
          <w:color w:val="000000"/>
          <w:sz w:val="22"/>
          <w:szCs w:val="22"/>
        </w:rPr>
        <w:t>» 30.10.2002</w:t>
      </w:r>
      <w:r w:rsidRPr="00216EAC">
        <w:rPr>
          <w:rFonts w:ascii="GHEA Grapalat" w:hAnsi="GHEA Grapalat" w:cs="Sylfaen"/>
          <w:color w:val="000000"/>
          <w:sz w:val="22"/>
          <w:szCs w:val="22"/>
        </w:rPr>
        <w:t>թ</w:t>
      </w:r>
      <w:r w:rsidRPr="00216EAC">
        <w:rPr>
          <w:rFonts w:ascii="GHEA Grapalat" w:hAnsi="GHEA Grapalat"/>
          <w:color w:val="000000"/>
          <w:sz w:val="22"/>
          <w:szCs w:val="22"/>
        </w:rPr>
        <w:t xml:space="preserve">. (CDL-AD (2002) 23) </w:t>
      </w:r>
      <w:r w:rsidRPr="00216EAC">
        <w:rPr>
          <w:rFonts w:ascii="GHEA Grapalat" w:hAnsi="GHEA Grapalat" w:cs="Sylfaen"/>
          <w:color w:val="000000"/>
          <w:sz w:val="22"/>
          <w:szCs w:val="22"/>
        </w:rPr>
        <w:t>փաստաթղթի</w:t>
      </w:r>
      <w:r w:rsidRPr="00216EAC">
        <w:rPr>
          <w:rFonts w:ascii="GHEA Grapalat" w:hAnsi="GHEA Grapalat"/>
          <w:color w:val="000000"/>
          <w:sz w:val="22"/>
          <w:szCs w:val="22"/>
        </w:rPr>
        <w:t xml:space="preserve"> 4-</w:t>
      </w:r>
      <w:r w:rsidRPr="00216EAC">
        <w:rPr>
          <w:rFonts w:ascii="GHEA Grapalat" w:hAnsi="GHEA Grapalat" w:cs="Sylfaen"/>
          <w:color w:val="000000"/>
          <w:sz w:val="22"/>
          <w:szCs w:val="22"/>
        </w:rPr>
        <w:t>րդ</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կետի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գաղտնի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իրավունք</w:t>
      </w:r>
      <w:r w:rsidRPr="00216EAC">
        <w:rPr>
          <w:rFonts w:ascii="GHEA Grapalat" w:hAnsi="GHEA Grapalat"/>
          <w:color w:val="000000"/>
          <w:sz w:val="22"/>
          <w:szCs w:val="22"/>
        </w:rPr>
        <w:t xml:space="preserve"> (c)-</w:t>
      </w:r>
      <w:r w:rsidRPr="00216EAC">
        <w:rPr>
          <w:rFonts w:ascii="GHEA Grapalat" w:hAnsi="GHEA Grapalat" w:cs="Sylfaen"/>
          <w:color w:val="000000"/>
          <w:sz w:val="22"/>
          <w:szCs w:val="22"/>
        </w:rPr>
        <w:t>րդ</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ենթակետում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շեշտվում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որ</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Փաստացի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քվեարկած</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անձանց</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ցուցակը</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չպետք</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հրապարակվի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իսկ</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lastRenderedPageBreak/>
        <w:t>Բացատրական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զեկույցի</w:t>
      </w:r>
      <w:r w:rsidRPr="00216EAC">
        <w:rPr>
          <w:rFonts w:ascii="GHEA Grapalat" w:hAnsi="GHEA Grapalat"/>
          <w:color w:val="000000"/>
          <w:sz w:val="22"/>
          <w:szCs w:val="22"/>
        </w:rPr>
        <w:t xml:space="preserve"> 54-</w:t>
      </w:r>
      <w:r w:rsidRPr="00216EAC">
        <w:rPr>
          <w:rFonts w:ascii="GHEA Grapalat" w:hAnsi="GHEA Grapalat" w:cs="Sylfaen"/>
          <w:color w:val="000000"/>
          <w:sz w:val="22"/>
          <w:szCs w:val="22"/>
        </w:rPr>
        <w:t>րդ</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կետում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պարզաբանվում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w:t>
      </w:r>
      <w:r w:rsidRPr="00216EAC">
        <w:rPr>
          <w:rFonts w:ascii="GHEA Grapalat" w:hAnsi="GHEA Grapalat" w:cs="Sylfaen"/>
          <w:color w:val="000000"/>
          <w:sz w:val="22"/>
          <w:szCs w:val="22"/>
        </w:rPr>
        <w:t>քանի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որ</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քվեարկության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չմասնակցելը</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կարող</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վկայել</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քաղաքական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ընտրության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մասին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ապա</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քվեարկած</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անձանց</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ցուցակը</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չպետք</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հրապարակվի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Միաժամանակ</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քվեարկած</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անձանց</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ցուցակի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հրապարակումն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արգելելու</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պահանջի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խախտումը</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գնահատվում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որպես</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քվեարկության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գաղտնիության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սկզբունքի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խախտում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դեպ</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այդ</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փաստաթուղթը</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նախ</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ընդունվել</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Եվրախորհրդի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Ժողովրդավարական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ընտրությունների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խորհրդի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կողմից</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Ցուցումները</w:t>
      </w:r>
      <w:r w:rsidRPr="00216EAC">
        <w:rPr>
          <w:rFonts w:ascii="GHEA Grapalat" w:hAnsi="GHEA Grapalat"/>
          <w:color w:val="000000"/>
          <w:sz w:val="22"/>
          <w:szCs w:val="22"/>
        </w:rPr>
        <w:t>` 03.07.2002</w:t>
      </w:r>
      <w:r w:rsidRPr="00216EAC">
        <w:rPr>
          <w:rFonts w:ascii="GHEA Grapalat" w:hAnsi="GHEA Grapalat" w:cs="Sylfaen"/>
          <w:color w:val="000000"/>
          <w:sz w:val="22"/>
          <w:szCs w:val="22"/>
        </w:rPr>
        <w:t>թ</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Բացատրական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զեկույցը</w:t>
      </w:r>
      <w:r w:rsidRPr="00216EAC">
        <w:rPr>
          <w:rFonts w:ascii="GHEA Grapalat" w:hAnsi="GHEA Grapalat"/>
          <w:color w:val="000000"/>
          <w:sz w:val="22"/>
          <w:szCs w:val="22"/>
        </w:rPr>
        <w:t>` 16.10..2002</w:t>
      </w:r>
      <w:r w:rsidRPr="00216EAC">
        <w:rPr>
          <w:rFonts w:ascii="GHEA Grapalat" w:hAnsi="GHEA Grapalat" w:cs="Sylfaen"/>
          <w:color w:val="000000"/>
          <w:sz w:val="22"/>
          <w:szCs w:val="22"/>
        </w:rPr>
        <w:t>թ</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հետագայում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հաստատվել</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Եվրախորհրդի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Խորհրդարանական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վեհաժողովի</w:t>
      </w:r>
      <w:r w:rsidRPr="00216EAC">
        <w:rPr>
          <w:rFonts w:ascii="GHEA Grapalat" w:hAnsi="GHEA Grapalat"/>
          <w:color w:val="000000"/>
          <w:sz w:val="22"/>
          <w:szCs w:val="22"/>
        </w:rPr>
        <w:t xml:space="preserve"> 2003 </w:t>
      </w:r>
      <w:r w:rsidRPr="00216EAC">
        <w:rPr>
          <w:rFonts w:ascii="GHEA Grapalat" w:hAnsi="GHEA Grapalat" w:cs="Sylfaen"/>
          <w:color w:val="000000"/>
          <w:sz w:val="22"/>
          <w:szCs w:val="22"/>
        </w:rPr>
        <w:t>թվականի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հունվարի</w:t>
      </w:r>
      <w:r w:rsidRPr="00216EAC">
        <w:rPr>
          <w:rFonts w:ascii="GHEA Grapalat" w:hAnsi="GHEA Grapalat"/>
          <w:color w:val="000000"/>
          <w:sz w:val="22"/>
          <w:szCs w:val="22"/>
        </w:rPr>
        <w:t xml:space="preserve"> 30-</w:t>
      </w:r>
      <w:r w:rsidRPr="00216EAC">
        <w:rPr>
          <w:rFonts w:ascii="GHEA Grapalat" w:hAnsi="GHEA Grapalat" w:cs="Sylfaen"/>
          <w:color w:val="000000"/>
          <w:sz w:val="22"/>
          <w:szCs w:val="22"/>
        </w:rPr>
        <w:t>ի</w:t>
      </w:r>
      <w:r w:rsidRPr="00216EAC">
        <w:rPr>
          <w:rFonts w:ascii="GHEA Grapalat" w:hAnsi="GHEA Grapalat"/>
          <w:color w:val="000000"/>
          <w:sz w:val="22"/>
          <w:szCs w:val="22"/>
        </w:rPr>
        <w:t xml:space="preserve"> 1320(2003) </w:t>
      </w:r>
      <w:r w:rsidRPr="00216EAC">
        <w:rPr>
          <w:rFonts w:ascii="GHEA Grapalat" w:hAnsi="GHEA Grapalat" w:cs="Sylfaen"/>
          <w:color w:val="000000"/>
          <w:sz w:val="22"/>
          <w:szCs w:val="22"/>
        </w:rPr>
        <w:t>բանաձևով</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և</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հավանության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արժանացել</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Եվրախորհրդի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Նախարարների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կոմիտեի</w:t>
      </w:r>
      <w:r w:rsidRPr="00216EAC">
        <w:rPr>
          <w:rFonts w:ascii="GHEA Grapalat" w:hAnsi="GHEA Grapalat"/>
          <w:color w:val="000000"/>
          <w:sz w:val="22"/>
          <w:szCs w:val="22"/>
        </w:rPr>
        <w:t xml:space="preserve"> 2004 </w:t>
      </w:r>
      <w:r w:rsidRPr="00216EAC">
        <w:rPr>
          <w:rFonts w:ascii="GHEA Grapalat" w:hAnsi="GHEA Grapalat" w:cs="Sylfaen"/>
          <w:color w:val="000000"/>
          <w:sz w:val="22"/>
          <w:szCs w:val="22"/>
        </w:rPr>
        <w:t>թվականի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մայիսի</w:t>
      </w:r>
      <w:r w:rsidRPr="00216EAC">
        <w:rPr>
          <w:rFonts w:ascii="GHEA Grapalat" w:hAnsi="GHEA Grapalat"/>
          <w:color w:val="000000"/>
          <w:sz w:val="22"/>
          <w:szCs w:val="22"/>
        </w:rPr>
        <w:t xml:space="preserve"> 13-</w:t>
      </w:r>
      <w:r w:rsidRPr="00216EAC">
        <w:rPr>
          <w:rFonts w:ascii="GHEA Grapalat" w:hAnsi="GHEA Grapalat" w:cs="Sylfaen"/>
          <w:color w:val="000000"/>
          <w:sz w:val="22"/>
          <w:szCs w:val="22"/>
        </w:rPr>
        <w:t>ի</w:t>
      </w:r>
      <w:r w:rsidRPr="00216EAC">
        <w:rPr>
          <w:rFonts w:ascii="GHEA Grapalat" w:hAnsi="GHEA Grapalat"/>
          <w:color w:val="000000"/>
          <w:sz w:val="22"/>
          <w:szCs w:val="22"/>
        </w:rPr>
        <w:t xml:space="preserve"> 114-</w:t>
      </w:r>
      <w:r w:rsidRPr="00216EAC">
        <w:rPr>
          <w:rFonts w:ascii="GHEA Grapalat" w:hAnsi="GHEA Grapalat" w:cs="Sylfaen"/>
          <w:color w:val="000000"/>
          <w:sz w:val="22"/>
          <w:szCs w:val="22"/>
        </w:rPr>
        <w:t>րդ</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նիստում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ընդունված</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հարցերում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բարենպաստ</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գործունեության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կանոնագրքի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մասին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հռչակագրով</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գնահատելով</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դրանում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ամրագրված</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ցուցումները</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որպես</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եվրոպական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ժառանգության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հիմնարար</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սկզբունքների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արտացոլում</w:t>
      </w:r>
      <w:r w:rsidRPr="00216EAC">
        <w:rPr>
          <w:rFonts w:ascii="GHEA Grapalat" w:hAnsi="GHEA Grapalat"/>
          <w:color w:val="000000"/>
          <w:sz w:val="22"/>
          <w:szCs w:val="22"/>
        </w:rPr>
        <w:t>:</w:t>
      </w:r>
    </w:p>
    <w:p w:rsidR="0037158B" w:rsidRPr="00216EAC" w:rsidRDefault="0037158B" w:rsidP="00010BFE">
      <w:pPr>
        <w:pStyle w:val="NormalWeb"/>
        <w:shd w:val="clear" w:color="auto" w:fill="FFFFFF"/>
        <w:spacing w:before="0" w:beforeAutospacing="0" w:after="0" w:afterAutospacing="0" w:line="360" w:lineRule="auto"/>
        <w:ind w:firstLine="720"/>
        <w:jc w:val="both"/>
        <w:rPr>
          <w:rFonts w:ascii="GHEA Grapalat" w:hAnsi="GHEA Grapalat"/>
          <w:color w:val="000000"/>
          <w:sz w:val="22"/>
          <w:szCs w:val="22"/>
        </w:rPr>
      </w:pPr>
      <w:r w:rsidRPr="00216EAC">
        <w:rPr>
          <w:color w:val="000000"/>
          <w:sz w:val="22"/>
          <w:szCs w:val="22"/>
        </w:rPr>
        <w:t> </w:t>
      </w:r>
      <w:r w:rsidRPr="00216EAC">
        <w:rPr>
          <w:rFonts w:ascii="GHEA Grapalat" w:hAnsi="GHEA Grapalat" w:cs="Sylfaen"/>
          <w:color w:val="000000"/>
          <w:sz w:val="22"/>
          <w:szCs w:val="22"/>
        </w:rPr>
        <w:t>ԵԱՀԿ</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Մարդու</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իրավունքների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և</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ժողովրդավարական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հաստատությունների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գրասենյակը</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և</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Վենետիկյան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հանձնաժողովն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այս</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հարցին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անդրադարձել</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են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նաև</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մի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շարք</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այլ</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փաստաթղթերում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Մասնավորապես</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ՀՀ</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Ազգային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ժողովի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օրենսդրության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բարեփոխումների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աշխատանքային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խմբի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ներկայացրած</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առաջարկությունների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վերաբերյալ</w:t>
      </w:r>
      <w:r w:rsidRPr="00216EAC">
        <w:rPr>
          <w:rFonts w:ascii="GHEA Grapalat" w:hAnsi="GHEA Grapalat"/>
          <w:color w:val="000000"/>
          <w:sz w:val="22"/>
          <w:szCs w:val="22"/>
        </w:rPr>
        <w:t xml:space="preserve"> CDL-</w:t>
      </w:r>
      <w:proofErr w:type="gramStart"/>
      <w:r w:rsidRPr="00216EAC">
        <w:rPr>
          <w:rFonts w:ascii="GHEA Grapalat" w:hAnsi="GHEA Grapalat"/>
          <w:color w:val="000000"/>
          <w:sz w:val="22"/>
          <w:szCs w:val="22"/>
        </w:rPr>
        <w:t>EL(</w:t>
      </w:r>
      <w:proofErr w:type="gramEnd"/>
      <w:r w:rsidRPr="00216EAC">
        <w:rPr>
          <w:rFonts w:ascii="GHEA Grapalat" w:hAnsi="GHEA Grapalat"/>
          <w:color w:val="000000"/>
          <w:sz w:val="22"/>
          <w:szCs w:val="22"/>
        </w:rPr>
        <w:t>2010)003, 2010</w:t>
      </w:r>
      <w:r w:rsidRPr="00216EAC">
        <w:rPr>
          <w:rFonts w:ascii="GHEA Grapalat" w:hAnsi="GHEA Grapalat" w:cs="Sylfaen"/>
          <w:color w:val="000000"/>
          <w:sz w:val="22"/>
          <w:szCs w:val="22"/>
        </w:rPr>
        <w:t>թ</w:t>
      </w:r>
      <w:r w:rsidRPr="00216EAC">
        <w:rPr>
          <w:rFonts w:ascii="GHEA Grapalat" w:hAnsi="GHEA Grapalat"/>
          <w:color w:val="000000"/>
          <w:sz w:val="22"/>
          <w:szCs w:val="22"/>
        </w:rPr>
        <w:t xml:space="preserve">. </w:t>
      </w:r>
      <w:proofErr w:type="gramStart"/>
      <w:r w:rsidRPr="00216EAC">
        <w:rPr>
          <w:rFonts w:ascii="GHEA Grapalat" w:hAnsi="GHEA Grapalat" w:cs="Sylfaen"/>
          <w:color w:val="000000"/>
          <w:sz w:val="22"/>
          <w:szCs w:val="22"/>
        </w:rPr>
        <w:t>փետրվարի</w:t>
      </w:r>
      <w:proofErr w:type="gramEnd"/>
      <w:r w:rsidRPr="00216EAC">
        <w:rPr>
          <w:rFonts w:ascii="GHEA Grapalat" w:hAnsi="GHEA Grapalat"/>
          <w:color w:val="000000"/>
          <w:sz w:val="22"/>
          <w:szCs w:val="22"/>
        </w:rPr>
        <w:t xml:space="preserve"> 3-</w:t>
      </w:r>
      <w:r w:rsidRPr="00216EAC">
        <w:rPr>
          <w:rFonts w:ascii="GHEA Grapalat" w:hAnsi="GHEA Grapalat" w:cs="Sylfaen"/>
          <w:color w:val="000000"/>
          <w:sz w:val="22"/>
          <w:szCs w:val="22"/>
        </w:rPr>
        <w:t>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համատեղ</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դիտողություններում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կրկին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անդրադառնալով</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հարցերով</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կանոնագրքի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Բացատրական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զեկույցի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նշված</w:t>
      </w:r>
      <w:r w:rsidRPr="00216EAC">
        <w:rPr>
          <w:rFonts w:ascii="GHEA Grapalat" w:hAnsi="GHEA Grapalat"/>
          <w:color w:val="000000"/>
          <w:sz w:val="22"/>
          <w:szCs w:val="22"/>
        </w:rPr>
        <w:t xml:space="preserve"> 54-</w:t>
      </w:r>
      <w:r w:rsidRPr="00216EAC">
        <w:rPr>
          <w:rFonts w:ascii="GHEA Grapalat" w:hAnsi="GHEA Grapalat" w:cs="Sylfaen"/>
          <w:color w:val="000000"/>
          <w:sz w:val="22"/>
          <w:szCs w:val="22"/>
        </w:rPr>
        <w:t>րդ</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կետին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վերահաստատել</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դրանում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արտահայտված</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դիրքորոշումը</w:t>
      </w:r>
      <w:r w:rsidRPr="00216EAC">
        <w:rPr>
          <w:rFonts w:ascii="GHEA Grapalat" w:hAnsi="GHEA Grapalat"/>
          <w:color w:val="000000"/>
          <w:sz w:val="22"/>
          <w:szCs w:val="22"/>
        </w:rPr>
        <w:t>: 2010</w:t>
      </w:r>
      <w:r w:rsidRPr="00216EAC">
        <w:rPr>
          <w:rFonts w:ascii="GHEA Grapalat" w:hAnsi="GHEA Grapalat" w:cs="Sylfaen"/>
          <w:color w:val="000000"/>
          <w:sz w:val="22"/>
          <w:szCs w:val="22"/>
        </w:rPr>
        <w:t>թ</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դեկտեմբերի</w:t>
      </w:r>
      <w:r w:rsidRPr="00216EAC">
        <w:rPr>
          <w:rFonts w:ascii="GHEA Grapalat" w:hAnsi="GHEA Grapalat"/>
          <w:color w:val="000000"/>
          <w:sz w:val="22"/>
          <w:szCs w:val="22"/>
        </w:rPr>
        <w:t xml:space="preserve"> 22-</w:t>
      </w:r>
      <w:r w:rsidRPr="00216EAC">
        <w:rPr>
          <w:rFonts w:ascii="GHEA Grapalat" w:hAnsi="GHEA Grapalat" w:cs="Sylfaen"/>
          <w:color w:val="000000"/>
          <w:sz w:val="22"/>
          <w:szCs w:val="22"/>
        </w:rPr>
        <w:t>ի</w:t>
      </w:r>
      <w:r w:rsidRPr="00216EAC">
        <w:rPr>
          <w:rFonts w:ascii="GHEA Grapalat" w:hAnsi="GHEA Grapalat"/>
          <w:color w:val="000000"/>
          <w:sz w:val="22"/>
          <w:szCs w:val="22"/>
        </w:rPr>
        <w:t xml:space="preserve"> CDL-AD(2010)043 </w:t>
      </w:r>
      <w:r w:rsidRPr="00216EAC">
        <w:rPr>
          <w:rFonts w:ascii="GHEA Grapalat" w:hAnsi="GHEA Grapalat" w:cs="Sylfaen"/>
          <w:color w:val="000000"/>
          <w:sz w:val="22"/>
          <w:szCs w:val="22"/>
        </w:rPr>
        <w:t>զեկույցում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հիմնավորվում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որ</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ընտրողների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ցուցակների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նկատմամբ</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հանրային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հսկողության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դրանց</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հրապարակայնության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ապահովման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պահանջները</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վերաբերում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են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քվեարկությանը</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նախորդող</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ժամանակահատվածին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Նշվում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որ</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ընտրացուցակները</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պետք</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մատչելի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լինեն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ողջամիտ</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ժամանակահատվածում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և</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վայրերում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որպեսզի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ընտրողներին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հնարավորություն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տրվի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ստուգելու</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իրենց</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վերաբերյալ</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անձնական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տվյալները</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իսկ</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գործընթացի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մասնակիցները</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կարողանան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դրանք</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ուսումնասիրել</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և</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անհրաժեշտ</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հսկողություն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իրականացնել</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Ընտրողների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գրանցման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գործընթացի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նկատմամբ</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մոնիտորինգի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ԵԱՀԿ</w:t>
      </w:r>
      <w:r w:rsidRPr="00216EAC">
        <w:rPr>
          <w:rFonts w:ascii="GHEA Grapalat" w:hAnsi="GHEA Grapalat"/>
          <w:color w:val="000000"/>
          <w:sz w:val="22"/>
          <w:szCs w:val="22"/>
        </w:rPr>
        <w:t>/</w:t>
      </w:r>
      <w:r w:rsidRPr="00216EAC">
        <w:rPr>
          <w:rFonts w:ascii="GHEA Grapalat" w:hAnsi="GHEA Grapalat" w:cs="Sylfaen"/>
          <w:color w:val="000000"/>
          <w:sz w:val="22"/>
          <w:szCs w:val="22"/>
        </w:rPr>
        <w:t>ԺՄԻԳ</w:t>
      </w:r>
      <w:r w:rsidRPr="00216EAC">
        <w:rPr>
          <w:rFonts w:ascii="GHEA Grapalat" w:hAnsi="GHEA Grapalat"/>
          <w:color w:val="000000"/>
          <w:sz w:val="22"/>
          <w:szCs w:val="22"/>
        </w:rPr>
        <w:t xml:space="preserve"> CDL-EL(2009)015 </w:t>
      </w:r>
      <w:r w:rsidRPr="00216EAC">
        <w:rPr>
          <w:rFonts w:ascii="GHEA Grapalat" w:hAnsi="GHEA Grapalat" w:cs="Sylfaen"/>
          <w:color w:val="000000"/>
          <w:sz w:val="22"/>
          <w:szCs w:val="22"/>
        </w:rPr>
        <w:t>փաստաթղթում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նշվում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w:t>
      </w:r>
      <w:r w:rsidRPr="00216EAC">
        <w:rPr>
          <w:rFonts w:ascii="GHEA Grapalat" w:hAnsi="GHEA Grapalat" w:cs="Sylfaen"/>
          <w:color w:val="000000"/>
          <w:sz w:val="22"/>
          <w:szCs w:val="22"/>
        </w:rPr>
        <w:t>Ընտրողների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գրանցման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գործընթացի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թափանցիկությունը</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հանրային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վստահության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ապահովման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առանցքային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միջոց</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Այս</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գործընթացի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թափանցիկությունն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ապահովում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ընտրողների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ցուցակների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մատչելիությունը</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մինչև</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ընտրությունը</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Հատուկ</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կարևորվում</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է</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նաև</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ընտրողների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անհատական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տվյալների</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պաշտպանության</w:t>
      </w:r>
      <w:r w:rsidRPr="00216EAC">
        <w:rPr>
          <w:rFonts w:ascii="GHEA Grapalat" w:hAnsi="GHEA Grapalat"/>
          <w:color w:val="000000"/>
          <w:sz w:val="22"/>
          <w:szCs w:val="22"/>
        </w:rPr>
        <w:t xml:space="preserve"> </w:t>
      </w:r>
      <w:r w:rsidRPr="00216EAC">
        <w:rPr>
          <w:rFonts w:ascii="GHEA Grapalat" w:hAnsi="GHEA Grapalat" w:cs="Sylfaen"/>
          <w:color w:val="000000"/>
          <w:sz w:val="22"/>
          <w:szCs w:val="22"/>
        </w:rPr>
        <w:t>հանգամանքը</w:t>
      </w:r>
      <w:r w:rsidRPr="00216EAC">
        <w:rPr>
          <w:rFonts w:ascii="GHEA Grapalat" w:hAnsi="GHEA Grapalat"/>
          <w:color w:val="000000"/>
          <w:sz w:val="22"/>
          <w:szCs w:val="22"/>
        </w:rPr>
        <w:t>:</w:t>
      </w:r>
    </w:p>
    <w:p w:rsidR="0037158B" w:rsidRPr="00216EAC" w:rsidRDefault="0037158B" w:rsidP="00010BFE">
      <w:pPr>
        <w:pStyle w:val="NormalWeb"/>
        <w:shd w:val="clear" w:color="auto" w:fill="FFFFFF"/>
        <w:spacing w:before="0" w:beforeAutospacing="0" w:after="0" w:afterAutospacing="0" w:line="360" w:lineRule="auto"/>
        <w:ind w:firstLine="540"/>
        <w:jc w:val="both"/>
        <w:rPr>
          <w:rFonts w:ascii="GHEA Grapalat" w:hAnsi="GHEA Grapalat" w:cs="Sylfaen"/>
          <w:color w:val="000000"/>
          <w:sz w:val="22"/>
          <w:szCs w:val="22"/>
          <w:shd w:val="clear" w:color="auto" w:fill="FFFFFF"/>
        </w:rPr>
      </w:pPr>
      <w:r w:rsidRPr="00216EAC">
        <w:rPr>
          <w:rFonts w:ascii="GHEA Grapalat" w:hAnsi="GHEA Grapalat"/>
          <w:color w:val="000000"/>
          <w:sz w:val="22"/>
          <w:szCs w:val="22"/>
        </w:rPr>
        <w:lastRenderedPageBreak/>
        <w:t xml:space="preserve">Միաժամանակ ՀՀ ընտրական օրենսգրքի 11-րդ հոդվածի 1-ին մասում նշված «հրապարակման ենթակա չեն» արտահայտությունն իրավակիրառական պրակտիկայում </w:t>
      </w:r>
      <w:r w:rsidRPr="00216EAC">
        <w:rPr>
          <w:rFonts w:ascii="GHEA Grapalat" w:hAnsi="GHEA Grapalat" w:cs="Sylfaen"/>
          <w:color w:val="000000"/>
          <w:sz w:val="22"/>
          <w:szCs w:val="22"/>
          <w:shd w:val="clear" w:color="auto" w:fill="FFFFFF"/>
        </w:rPr>
        <w:t>սահմանադրաիրավական</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առումով</w:t>
      </w:r>
      <w:r w:rsidRPr="00216EAC">
        <w:rPr>
          <w:rStyle w:val="apple-converted-space"/>
          <w:rFonts w:eastAsiaTheme="majorEastAsia"/>
          <w:color w:val="000000"/>
          <w:sz w:val="22"/>
          <w:szCs w:val="22"/>
          <w:shd w:val="clear" w:color="auto" w:fill="FFFFFF"/>
        </w:rPr>
        <w:t> </w:t>
      </w:r>
      <w:r w:rsidRPr="00216EAC">
        <w:rPr>
          <w:rStyle w:val="apple-converted-space"/>
          <w:rFonts w:ascii="GHEA Grapalat" w:eastAsiaTheme="majorEastAsia" w:hAnsi="GHEA Grapalat"/>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չի</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կարող</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այնպիսի</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տարածական</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մեկնաբանություն</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տրվել</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ինչը</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կխոչընդոտի</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ազատ</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ընտրությանը</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կամ</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կարգելափակվի</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ընտրողների</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ստորագրած</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ցուցակների</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ուսումնասիրության</w:t>
      </w:r>
      <w:r w:rsidRPr="00216EAC">
        <w:rPr>
          <w:rFonts w:ascii="GHEA Grapalat" w:hAnsi="GHEA Grapalat" w:cs="Times Armenian"/>
          <w:color w:val="000000"/>
          <w:sz w:val="22"/>
          <w:szCs w:val="22"/>
          <w:shd w:val="clear" w:color="auto" w:fill="FFFFFF"/>
        </w:rPr>
        <w:t xml:space="preserve"> </w:t>
      </w:r>
      <w:r w:rsidRPr="00216EAC">
        <w:rPr>
          <w:rFonts w:ascii="GHEA Grapalat" w:hAnsi="GHEA Grapalat" w:cs="Sylfaen"/>
          <w:color w:val="000000"/>
          <w:sz w:val="22"/>
          <w:szCs w:val="22"/>
          <w:shd w:val="clear" w:color="auto" w:fill="FFFFFF"/>
        </w:rPr>
        <w:t>հնարավորությունը</w:t>
      </w:r>
      <w:r w:rsidR="00F81B48" w:rsidRPr="00216EAC">
        <w:rPr>
          <w:rFonts w:ascii="GHEA Grapalat" w:hAnsi="GHEA Grapalat" w:cs="Sylfaen"/>
          <w:color w:val="000000"/>
          <w:sz w:val="22"/>
          <w:szCs w:val="22"/>
          <w:shd w:val="clear" w:color="auto" w:fill="FFFFFF"/>
        </w:rPr>
        <w:t xml:space="preserve"> դրա իրավասությունը ունեցող սուբյեկտների համար</w:t>
      </w:r>
      <w:r w:rsidRPr="00216EAC">
        <w:rPr>
          <w:rFonts w:ascii="GHEA Grapalat" w:hAnsi="GHEA Grapalat" w:cs="Sylfaen"/>
          <w:color w:val="000000"/>
          <w:sz w:val="22"/>
          <w:szCs w:val="22"/>
          <w:shd w:val="clear" w:color="auto" w:fill="FFFFFF"/>
        </w:rPr>
        <w:t>:</w:t>
      </w:r>
    </w:p>
    <w:p w:rsidR="0037158B" w:rsidRPr="00216EAC" w:rsidRDefault="0037158B" w:rsidP="00010BFE">
      <w:pPr>
        <w:spacing w:line="360" w:lineRule="auto"/>
        <w:ind w:firstLine="720"/>
        <w:rPr>
          <w:rFonts w:ascii="GHEA Grapalat" w:hAnsi="GHEA Grapalat"/>
        </w:rPr>
      </w:pPr>
      <w:r w:rsidRPr="00216EAC">
        <w:rPr>
          <w:rFonts w:ascii="GHEA Grapalat" w:hAnsi="GHEA Grapalat"/>
        </w:rPr>
        <w:t>ՀՀ  ընտրական օրենսգրքի 31-րդ և 33-րդ հոդվածներով սահմանված ընտրողների ստորագրված ցուցակներին ծանոթանալու արգելքը բացարձակ չէ և ՀՀ</w:t>
      </w:r>
      <w:r w:rsidRPr="00216EAC">
        <w:rPr>
          <w:rFonts w:ascii="GHEA Grapalat" w:hAnsi="GHEA Grapalat" w:cs="Sylfaen"/>
          <w:color w:val="000000"/>
          <w:shd w:val="clear" w:color="auto" w:fill="FFFFFF"/>
        </w:rPr>
        <w:t xml:space="preserve"> Սահմանադրության</w:t>
      </w:r>
      <w:r w:rsidRPr="00216EAC">
        <w:rPr>
          <w:rFonts w:ascii="GHEA Grapalat" w:hAnsi="GHEA Grapalat"/>
          <w:color w:val="000000"/>
          <w:shd w:val="clear" w:color="auto" w:fill="FFFFFF"/>
        </w:rPr>
        <w:t xml:space="preserve"> 43-</w:t>
      </w:r>
      <w:r w:rsidRPr="00216EAC">
        <w:rPr>
          <w:rFonts w:ascii="GHEA Grapalat" w:hAnsi="GHEA Grapalat" w:cs="Sylfaen"/>
          <w:color w:val="000000"/>
          <w:shd w:val="clear" w:color="auto" w:fill="FFFFFF"/>
        </w:rPr>
        <w:t>րդ</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հոդվածի</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հիմքով</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դրա</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սահմանափակումը</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պայմանավորված</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է</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նաև</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այլոց</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սահմանադրական</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իրավունքների</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ու</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ազատությունների</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պաշտպանությամբ</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Հետևաբար</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ընտրողների</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ստորագրած</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ցուցակների</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հրապարակման</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սահմանափակումն</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իրավաչափ</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նպատակ</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է</w:t>
      </w:r>
      <w:r w:rsidRPr="00216EAC">
        <w:rPr>
          <w:rFonts w:ascii="GHEA Grapalat" w:hAnsi="GHEA Grapalat"/>
          <w:color w:val="000000"/>
          <w:shd w:val="clear" w:color="auto" w:fill="FFFFFF"/>
        </w:rPr>
        <w:t xml:space="preserve"> </w:t>
      </w:r>
      <w:r w:rsidRPr="00216EAC">
        <w:rPr>
          <w:rFonts w:ascii="GHEA Grapalat" w:hAnsi="GHEA Grapalat" w:cs="Sylfaen"/>
          <w:color w:val="000000"/>
          <w:shd w:val="clear" w:color="auto" w:fill="FFFFFF"/>
        </w:rPr>
        <w:t>հետապնդում</w:t>
      </w:r>
      <w:r w:rsidRPr="00216EAC">
        <w:rPr>
          <w:rFonts w:ascii="GHEA Grapalat" w:hAnsi="GHEA Grapalat"/>
          <w:color w:val="000000"/>
          <w:shd w:val="clear" w:color="auto" w:fill="FFFFFF"/>
        </w:rPr>
        <w:t xml:space="preserve">: </w:t>
      </w:r>
      <w:r w:rsidRPr="00216EAC">
        <w:rPr>
          <w:rFonts w:ascii="GHEA Grapalat" w:hAnsi="GHEA Grapalat"/>
        </w:rPr>
        <w:t>Գործող իրավական ակտերի սահմաններում, օրենսգրքով սահմանված ընտրական գործընթացին մասնակից իրավասուբյեկտների համար ընտրողների ստորագրված ցուցակները մատչելի են, և վերջիններս իրենց իրավունքները պատշաճ իրականացնելու դեպքում կարող են նպաստել ընտրողների գրանցման գործընթացի թափանցիկությանը` հանրային վuտահության տեսանկյունից, միաժամանակ ապահովելով քվեարկության գաղտնիության uկզբունքն ու ընտրողների անհատական տվյալների պաշտպանությունը:</w:t>
      </w:r>
    </w:p>
    <w:p w:rsidR="00216EAC" w:rsidRPr="00216EAC" w:rsidRDefault="00216EAC" w:rsidP="00216EAC">
      <w:pPr>
        <w:spacing w:line="360" w:lineRule="auto"/>
        <w:ind w:firstLine="540"/>
        <w:rPr>
          <w:rFonts w:ascii="GHEA Grapalat" w:eastAsia="Calibri" w:hAnsi="GHEA Grapalat" w:cs="Times New Roman"/>
        </w:rPr>
      </w:pPr>
      <w:r w:rsidRPr="00216EAC">
        <w:rPr>
          <w:rFonts w:ascii="GHEA Grapalat" w:eastAsia="Calibri" w:hAnsi="GHEA Grapalat" w:cs="Sylfaen"/>
          <w:spacing w:val="-2"/>
          <w:lang w:val="af-ZA"/>
        </w:rPr>
        <w:tab/>
        <w:t>Ելնելով</w:t>
      </w:r>
      <w:r w:rsidRPr="00216EAC">
        <w:rPr>
          <w:rFonts w:ascii="GHEA Grapalat" w:eastAsia="Calibri" w:hAnsi="GHEA Grapalat" w:cs="Arial Armenian"/>
          <w:spacing w:val="-2"/>
          <w:lang w:val="af-ZA"/>
        </w:rPr>
        <w:t xml:space="preserve"> </w:t>
      </w:r>
      <w:r w:rsidRPr="00216EAC">
        <w:rPr>
          <w:rFonts w:ascii="GHEA Grapalat" w:eastAsia="Calibri" w:hAnsi="GHEA Grapalat" w:cs="Sylfaen"/>
          <w:spacing w:val="-2"/>
          <w:lang w:val="af-ZA"/>
        </w:rPr>
        <w:t>շարադրվածից</w:t>
      </w:r>
      <w:r w:rsidRPr="00216EAC">
        <w:rPr>
          <w:rFonts w:ascii="GHEA Grapalat" w:eastAsia="Calibri" w:hAnsi="GHEA Grapalat" w:cs="Arial Armenian"/>
          <w:spacing w:val="-2"/>
          <w:lang w:val="af-ZA"/>
        </w:rPr>
        <w:t xml:space="preserve">, </w:t>
      </w:r>
      <w:r w:rsidRPr="00216EAC">
        <w:rPr>
          <w:rFonts w:ascii="GHEA Grapalat" w:eastAsia="Calibri" w:hAnsi="GHEA Grapalat" w:cs="Sylfaen"/>
          <w:lang w:val="hy-AM"/>
        </w:rPr>
        <w:t xml:space="preserve">ինչպես նաև հաշվի առնելով այն հանգամանքը, որ </w:t>
      </w:r>
      <w:r w:rsidRPr="00216EAC">
        <w:rPr>
          <w:rFonts w:ascii="GHEA Grapalat" w:hAnsi="GHEA Grapalat"/>
        </w:rPr>
        <w:t>նա</w:t>
      </w:r>
      <w:r w:rsidR="000A79BE">
        <w:rPr>
          <w:rFonts w:ascii="GHEA Grapalat" w:hAnsi="GHEA Grapalat"/>
        </w:rPr>
        <w:softHyphen/>
      </w:r>
      <w:r w:rsidRPr="00216EAC">
        <w:rPr>
          <w:rFonts w:ascii="GHEA Grapalat" w:hAnsi="GHEA Grapalat"/>
        </w:rPr>
        <w:t>խա</w:t>
      </w:r>
      <w:r w:rsidR="000A79BE">
        <w:rPr>
          <w:rFonts w:ascii="GHEA Grapalat" w:hAnsi="GHEA Grapalat"/>
        </w:rPr>
        <w:softHyphen/>
      </w:r>
      <w:r w:rsidRPr="00216EAC">
        <w:rPr>
          <w:rFonts w:ascii="GHEA Grapalat" w:hAnsi="GHEA Grapalat"/>
        </w:rPr>
        <w:t>գծով առաջարկվող փոփոխություններ</w:t>
      </w:r>
      <w:r w:rsidR="000A79BE">
        <w:rPr>
          <w:rFonts w:ascii="GHEA Grapalat" w:hAnsi="GHEA Grapalat"/>
        </w:rPr>
        <w:t>ը</w:t>
      </w:r>
      <w:r w:rsidRPr="00216EAC">
        <w:rPr>
          <w:rFonts w:ascii="GHEA Grapalat" w:hAnsi="GHEA Grapalat"/>
        </w:rPr>
        <w:t xml:space="preserve"> ու լրացումները չեն բխում ՀՀ Սահմանադրությունից և հակասում են միջազգային իրավունքի սկզբունքներին (քվեարկության գաղտնիության, մասնակցության կամավորության</w:t>
      </w:r>
      <w:r w:rsidR="00512085">
        <w:rPr>
          <w:rFonts w:ascii="GHEA Grapalat" w:hAnsi="GHEA Grapalat"/>
        </w:rPr>
        <w:t>)</w:t>
      </w:r>
      <w:r w:rsidRPr="00216EAC">
        <w:rPr>
          <w:rFonts w:ascii="GHEA Grapalat" w:hAnsi="GHEA Grapalat"/>
        </w:rPr>
        <w:t xml:space="preserve"> </w:t>
      </w:r>
      <w:r w:rsidRPr="00216EAC">
        <w:rPr>
          <w:rFonts w:ascii="GHEA Grapalat" w:eastAsia="Calibri" w:hAnsi="GHEA Grapalat" w:cs="Sylfaen"/>
          <w:spacing w:val="-2"/>
          <w:lang w:val="af-ZA"/>
        </w:rPr>
        <w:t>Հա</w:t>
      </w:r>
      <w:r w:rsidRPr="00216EAC">
        <w:rPr>
          <w:rFonts w:ascii="GHEA Grapalat" w:eastAsia="Calibri" w:hAnsi="GHEA Grapalat" w:cs="Sylfaen"/>
          <w:spacing w:val="-2"/>
          <w:lang w:val="af-ZA"/>
        </w:rPr>
        <w:softHyphen/>
        <w:t>յաս</w:t>
      </w:r>
      <w:r w:rsidRPr="00216EAC">
        <w:rPr>
          <w:rFonts w:ascii="GHEA Grapalat" w:eastAsia="Calibri" w:hAnsi="GHEA Grapalat" w:cs="Sylfaen"/>
          <w:spacing w:val="-2"/>
          <w:lang w:val="af-ZA"/>
        </w:rPr>
        <w:softHyphen/>
        <w:t>տա</w:t>
      </w:r>
      <w:r w:rsidRPr="00216EAC">
        <w:rPr>
          <w:rFonts w:ascii="GHEA Grapalat" w:eastAsia="Calibri" w:hAnsi="GHEA Grapalat" w:cs="Sylfaen"/>
          <w:spacing w:val="-2"/>
          <w:lang w:val="af-ZA"/>
        </w:rPr>
        <w:softHyphen/>
        <w:t>նի</w:t>
      </w:r>
      <w:r w:rsidRPr="00216EAC">
        <w:rPr>
          <w:rFonts w:ascii="GHEA Grapalat" w:eastAsia="Calibri" w:hAnsi="GHEA Grapalat" w:cs="Arial Armenian"/>
          <w:spacing w:val="-2"/>
          <w:lang w:val="af-ZA"/>
        </w:rPr>
        <w:t xml:space="preserve"> </w:t>
      </w:r>
      <w:r w:rsidRPr="00216EAC">
        <w:rPr>
          <w:rFonts w:ascii="GHEA Grapalat" w:eastAsia="Calibri" w:hAnsi="GHEA Grapalat" w:cs="Sylfaen"/>
          <w:spacing w:val="-2"/>
          <w:lang w:val="af-ZA"/>
        </w:rPr>
        <w:t>Հանրապետության</w:t>
      </w:r>
      <w:r w:rsidRPr="00216EAC">
        <w:rPr>
          <w:rFonts w:ascii="GHEA Grapalat" w:eastAsia="Calibri" w:hAnsi="GHEA Grapalat" w:cs="Arial Armenian"/>
          <w:spacing w:val="-2"/>
          <w:lang w:val="af-ZA"/>
        </w:rPr>
        <w:t xml:space="preserve"> </w:t>
      </w:r>
      <w:r w:rsidRPr="00216EAC">
        <w:rPr>
          <w:rFonts w:ascii="GHEA Grapalat" w:eastAsia="Calibri" w:hAnsi="GHEA Grapalat" w:cs="Sylfaen"/>
          <w:spacing w:val="-2"/>
          <w:lang w:val="af-ZA"/>
        </w:rPr>
        <w:t>կառավարությունը</w:t>
      </w:r>
      <w:r w:rsidRPr="00216EAC">
        <w:rPr>
          <w:rFonts w:ascii="GHEA Grapalat" w:eastAsia="Calibri" w:hAnsi="GHEA Grapalat" w:cs="Arial Armenian"/>
          <w:spacing w:val="-2"/>
          <w:lang w:val="af-ZA"/>
        </w:rPr>
        <w:t xml:space="preserve"> </w:t>
      </w:r>
      <w:r w:rsidRPr="00216EAC">
        <w:rPr>
          <w:rFonts w:ascii="GHEA Grapalat" w:eastAsia="Calibri" w:hAnsi="GHEA Grapalat" w:cs="Sylfaen"/>
          <w:spacing w:val="-2"/>
          <w:lang w:val="af-ZA"/>
        </w:rPr>
        <w:t>դեմ</w:t>
      </w:r>
      <w:r w:rsidRPr="00216EAC">
        <w:rPr>
          <w:rFonts w:ascii="GHEA Grapalat" w:eastAsia="Calibri" w:hAnsi="GHEA Grapalat" w:cs="Arial Armenian"/>
          <w:lang w:val="af-ZA"/>
        </w:rPr>
        <w:t xml:space="preserve"> </w:t>
      </w:r>
      <w:r w:rsidRPr="00216EAC">
        <w:rPr>
          <w:rFonts w:ascii="GHEA Grapalat" w:eastAsia="Calibri" w:hAnsi="GHEA Grapalat" w:cs="Sylfaen"/>
          <w:lang w:val="af-ZA"/>
        </w:rPr>
        <w:t>է</w:t>
      </w:r>
      <w:r w:rsidRPr="00216EAC">
        <w:rPr>
          <w:rFonts w:ascii="GHEA Grapalat" w:eastAsia="Calibri" w:hAnsi="GHEA Grapalat" w:cs="Arial Armenian"/>
          <w:lang w:val="af-ZA"/>
        </w:rPr>
        <w:t xml:space="preserve"> </w:t>
      </w:r>
      <w:r w:rsidRPr="00216EAC">
        <w:rPr>
          <w:rFonts w:ascii="GHEA Grapalat" w:eastAsia="Calibri" w:hAnsi="GHEA Grapalat" w:cs="Sylfaen"/>
          <w:lang w:val="af-ZA"/>
        </w:rPr>
        <w:t>ներկայացված</w:t>
      </w:r>
      <w:r w:rsidRPr="00216EAC">
        <w:rPr>
          <w:rFonts w:ascii="GHEA Grapalat" w:eastAsia="Calibri" w:hAnsi="GHEA Grapalat" w:cs="Arial Armenian"/>
          <w:lang w:val="af-ZA"/>
        </w:rPr>
        <w:t xml:space="preserve"> </w:t>
      </w:r>
      <w:r w:rsidRPr="00216EAC">
        <w:rPr>
          <w:rFonts w:ascii="GHEA Grapalat" w:eastAsia="Calibri" w:hAnsi="GHEA Grapalat" w:cs="Sylfaen"/>
          <w:lang w:val="af-ZA"/>
        </w:rPr>
        <w:t>օրենքի</w:t>
      </w:r>
      <w:r w:rsidRPr="00216EAC">
        <w:rPr>
          <w:rFonts w:ascii="GHEA Grapalat" w:eastAsia="Calibri" w:hAnsi="GHEA Grapalat" w:cs="Arial Armenian"/>
          <w:lang w:val="af-ZA"/>
        </w:rPr>
        <w:t xml:space="preserve"> </w:t>
      </w:r>
      <w:r w:rsidRPr="00216EAC">
        <w:rPr>
          <w:rFonts w:ascii="GHEA Grapalat" w:eastAsia="Calibri" w:hAnsi="GHEA Grapalat" w:cs="Sylfaen"/>
          <w:lang w:val="af-ZA"/>
        </w:rPr>
        <w:t>նախագծի</w:t>
      </w:r>
      <w:r w:rsidRPr="00216EAC">
        <w:rPr>
          <w:rFonts w:ascii="GHEA Grapalat" w:eastAsia="Calibri" w:hAnsi="GHEA Grapalat" w:cs="Times New Roman"/>
          <w:lang w:val="af-ZA"/>
        </w:rPr>
        <w:t xml:space="preserve"> </w:t>
      </w:r>
      <w:r w:rsidRPr="00216EAC">
        <w:rPr>
          <w:rFonts w:ascii="GHEA Grapalat" w:eastAsia="Calibri" w:hAnsi="GHEA Grapalat" w:cs="Sylfaen"/>
          <w:lang w:val="af-ZA"/>
        </w:rPr>
        <w:t>ընդուն</w:t>
      </w:r>
      <w:r w:rsidRPr="00216EAC">
        <w:rPr>
          <w:rFonts w:ascii="GHEA Grapalat" w:eastAsia="Calibri" w:hAnsi="GHEA Grapalat" w:cs="Sylfaen"/>
          <w:lang w:val="af-ZA"/>
        </w:rPr>
        <w:softHyphen/>
        <w:t>մանը</w:t>
      </w:r>
      <w:r w:rsidRPr="00216EAC">
        <w:rPr>
          <w:rFonts w:ascii="GHEA Grapalat" w:eastAsia="Calibri" w:hAnsi="GHEA Grapalat" w:cs="Times New Roman"/>
          <w:lang w:val="af-ZA"/>
        </w:rPr>
        <w:t>:</w:t>
      </w:r>
    </w:p>
    <w:p w:rsidR="00216EAC" w:rsidRPr="00216EAC" w:rsidRDefault="00216EAC" w:rsidP="00216EAC">
      <w:pPr>
        <w:pStyle w:val="norm"/>
        <w:spacing w:line="360" w:lineRule="auto"/>
        <w:rPr>
          <w:rFonts w:ascii="GHEA Grapalat" w:hAnsi="GHEA Grapalat" w:cs="Sylfaen"/>
          <w:szCs w:val="22"/>
          <w:lang w:val="fr-CA"/>
        </w:rPr>
      </w:pPr>
      <w:r w:rsidRPr="00216EAC">
        <w:rPr>
          <w:rFonts w:ascii="GHEA Grapalat" w:hAnsi="GHEA Grapalat" w:cs="Sylfaen"/>
          <w:spacing w:val="-8"/>
          <w:szCs w:val="22"/>
          <w:lang w:val="fr-CA"/>
        </w:rPr>
        <w:t>Միաժամանակ</w:t>
      </w:r>
      <w:r w:rsidRPr="00216EAC">
        <w:rPr>
          <w:rFonts w:ascii="GHEA Grapalat" w:hAnsi="GHEA Grapalat"/>
          <w:spacing w:val="-8"/>
          <w:szCs w:val="22"/>
          <w:lang w:val="fr-CA"/>
        </w:rPr>
        <w:t xml:space="preserve"> </w:t>
      </w:r>
      <w:r w:rsidRPr="00216EAC">
        <w:rPr>
          <w:rFonts w:ascii="GHEA Grapalat" w:hAnsi="GHEA Grapalat" w:cs="Sylfaen"/>
          <w:spacing w:val="-8"/>
          <w:szCs w:val="22"/>
          <w:lang w:val="fr-CA"/>
        </w:rPr>
        <w:t>հայտնում</w:t>
      </w:r>
      <w:r w:rsidRPr="00216EAC">
        <w:rPr>
          <w:rFonts w:ascii="GHEA Grapalat" w:hAnsi="GHEA Grapalat"/>
          <w:spacing w:val="-8"/>
          <w:szCs w:val="22"/>
          <w:lang w:val="fr-CA"/>
        </w:rPr>
        <w:t xml:space="preserve"> </w:t>
      </w:r>
      <w:r w:rsidRPr="00216EAC">
        <w:rPr>
          <w:rFonts w:ascii="GHEA Grapalat" w:hAnsi="GHEA Grapalat" w:cs="Sylfaen"/>
          <w:spacing w:val="-8"/>
          <w:szCs w:val="22"/>
          <w:lang w:val="fr-CA"/>
        </w:rPr>
        <w:t>ենք</w:t>
      </w:r>
      <w:r w:rsidRPr="00216EAC">
        <w:rPr>
          <w:rFonts w:ascii="GHEA Grapalat" w:hAnsi="GHEA Grapalat"/>
          <w:spacing w:val="-8"/>
          <w:szCs w:val="22"/>
          <w:lang w:val="fr-CA"/>
        </w:rPr>
        <w:t xml:space="preserve">, </w:t>
      </w:r>
      <w:r w:rsidRPr="00216EAC">
        <w:rPr>
          <w:rFonts w:ascii="GHEA Grapalat" w:hAnsi="GHEA Grapalat" w:cs="Sylfaen"/>
          <w:spacing w:val="-8"/>
          <w:szCs w:val="22"/>
          <w:lang w:val="fr-CA"/>
        </w:rPr>
        <w:t>որ</w:t>
      </w:r>
      <w:r w:rsidRPr="00216EAC">
        <w:rPr>
          <w:rFonts w:ascii="GHEA Grapalat" w:hAnsi="GHEA Grapalat"/>
          <w:spacing w:val="-8"/>
          <w:szCs w:val="22"/>
          <w:lang w:val="fr-CA"/>
        </w:rPr>
        <w:t xml:space="preserve">, </w:t>
      </w:r>
      <w:r w:rsidRPr="00216EAC">
        <w:rPr>
          <w:rFonts w:ascii="GHEA Grapalat" w:hAnsi="GHEA Grapalat" w:cs="Sylfaen"/>
          <w:spacing w:val="-8"/>
          <w:szCs w:val="22"/>
          <w:lang w:val="fr-CA"/>
        </w:rPr>
        <w:t>ներկայացված</w:t>
      </w:r>
      <w:r w:rsidRPr="00216EAC">
        <w:rPr>
          <w:rFonts w:ascii="GHEA Grapalat" w:hAnsi="GHEA Grapalat"/>
          <w:spacing w:val="-8"/>
          <w:szCs w:val="22"/>
          <w:lang w:val="fr-CA"/>
        </w:rPr>
        <w:t xml:space="preserve"> </w:t>
      </w:r>
      <w:r w:rsidRPr="00216EAC">
        <w:rPr>
          <w:rFonts w:ascii="GHEA Grapalat" w:hAnsi="GHEA Grapalat" w:cs="Sylfaen"/>
          <w:spacing w:val="-8"/>
          <w:szCs w:val="22"/>
          <w:lang w:val="fr-CA"/>
        </w:rPr>
        <w:t>օրենքի</w:t>
      </w:r>
      <w:r w:rsidRPr="00216EAC">
        <w:rPr>
          <w:rFonts w:ascii="GHEA Grapalat" w:hAnsi="GHEA Grapalat"/>
          <w:spacing w:val="-8"/>
          <w:szCs w:val="22"/>
          <w:lang w:val="fr-CA"/>
        </w:rPr>
        <w:t xml:space="preserve"> </w:t>
      </w:r>
      <w:r w:rsidRPr="00216EAC">
        <w:rPr>
          <w:rFonts w:ascii="GHEA Grapalat" w:hAnsi="GHEA Grapalat" w:cs="Sylfaen"/>
          <w:spacing w:val="-8"/>
          <w:szCs w:val="22"/>
          <w:lang w:val="fr-CA"/>
        </w:rPr>
        <w:t>նախագիծը</w:t>
      </w:r>
      <w:r w:rsidRPr="00216EAC">
        <w:rPr>
          <w:rFonts w:ascii="GHEA Grapalat" w:hAnsi="GHEA Grapalat"/>
          <w:szCs w:val="22"/>
          <w:lang w:val="fr-CA"/>
        </w:rPr>
        <w:t xml:space="preserve"> </w:t>
      </w:r>
      <w:r w:rsidRPr="00216EAC">
        <w:rPr>
          <w:rFonts w:ascii="GHEA Grapalat" w:hAnsi="GHEA Grapalat" w:cs="Sylfaen"/>
          <w:szCs w:val="22"/>
          <w:lang w:val="fr-CA"/>
        </w:rPr>
        <w:t>Հա</w:t>
      </w:r>
      <w:r w:rsidRPr="00216EAC">
        <w:rPr>
          <w:rFonts w:ascii="GHEA Grapalat" w:hAnsi="GHEA Grapalat"/>
          <w:szCs w:val="22"/>
          <w:lang w:val="fr-CA"/>
        </w:rPr>
        <w:softHyphen/>
      </w:r>
      <w:r w:rsidRPr="00216EAC">
        <w:rPr>
          <w:rFonts w:ascii="GHEA Grapalat" w:hAnsi="GHEA Grapalat" w:cs="Sylfaen"/>
          <w:szCs w:val="22"/>
          <w:lang w:val="fr-CA"/>
        </w:rPr>
        <w:t>յաս</w:t>
      </w:r>
      <w:r w:rsidRPr="00216EAC">
        <w:rPr>
          <w:rFonts w:ascii="GHEA Grapalat" w:hAnsi="GHEA Grapalat"/>
          <w:szCs w:val="22"/>
          <w:lang w:val="fr-CA"/>
        </w:rPr>
        <w:softHyphen/>
      </w:r>
      <w:r w:rsidRPr="00216EAC">
        <w:rPr>
          <w:rFonts w:ascii="GHEA Grapalat" w:hAnsi="GHEA Grapalat" w:cs="Sylfaen"/>
          <w:szCs w:val="22"/>
          <w:lang w:val="fr-CA"/>
        </w:rPr>
        <w:t>տա</w:t>
      </w:r>
      <w:r w:rsidRPr="00216EAC">
        <w:rPr>
          <w:rFonts w:ascii="GHEA Grapalat" w:hAnsi="GHEA Grapalat" w:cs="Arial Armenian"/>
          <w:szCs w:val="22"/>
          <w:lang w:val="fr-CA"/>
        </w:rPr>
        <w:softHyphen/>
      </w:r>
      <w:r w:rsidRPr="00216EAC">
        <w:rPr>
          <w:rFonts w:ascii="GHEA Grapalat" w:hAnsi="GHEA Grapalat"/>
          <w:szCs w:val="22"/>
          <w:lang w:val="fr-CA"/>
        </w:rPr>
        <w:softHyphen/>
      </w:r>
      <w:r w:rsidRPr="00216EAC">
        <w:rPr>
          <w:rFonts w:ascii="GHEA Grapalat" w:hAnsi="GHEA Grapalat" w:cs="Sylfaen"/>
          <w:szCs w:val="22"/>
          <w:lang w:val="fr-CA"/>
        </w:rPr>
        <w:t>նի</w:t>
      </w:r>
      <w:r w:rsidRPr="00216EAC">
        <w:rPr>
          <w:rFonts w:ascii="GHEA Grapalat" w:hAnsi="GHEA Grapalat"/>
          <w:szCs w:val="22"/>
          <w:lang w:val="fr-CA"/>
        </w:rPr>
        <w:t xml:space="preserve"> </w:t>
      </w:r>
      <w:r w:rsidRPr="00216EAC">
        <w:rPr>
          <w:rFonts w:ascii="GHEA Grapalat" w:hAnsi="GHEA Grapalat" w:cs="Sylfaen"/>
          <w:szCs w:val="22"/>
          <w:lang w:val="fr-CA"/>
        </w:rPr>
        <w:t>Հան</w:t>
      </w:r>
      <w:r w:rsidRPr="00216EAC">
        <w:rPr>
          <w:rFonts w:ascii="GHEA Grapalat" w:hAnsi="GHEA Grapalat"/>
          <w:szCs w:val="22"/>
          <w:lang w:val="fr-CA"/>
        </w:rPr>
        <w:softHyphen/>
      </w:r>
      <w:r w:rsidRPr="00216EAC">
        <w:rPr>
          <w:rFonts w:ascii="GHEA Grapalat" w:hAnsi="GHEA Grapalat"/>
          <w:szCs w:val="22"/>
          <w:lang w:val="fr-CA"/>
        </w:rPr>
        <w:softHyphen/>
      </w:r>
      <w:r w:rsidRPr="00216EAC">
        <w:rPr>
          <w:rFonts w:ascii="GHEA Grapalat" w:hAnsi="GHEA Grapalat"/>
          <w:szCs w:val="22"/>
          <w:lang w:val="fr-CA"/>
        </w:rPr>
        <w:softHyphen/>
      </w:r>
      <w:r w:rsidRPr="00216EAC">
        <w:rPr>
          <w:rFonts w:ascii="GHEA Grapalat" w:hAnsi="GHEA Grapalat" w:cs="Sylfaen"/>
          <w:szCs w:val="22"/>
          <w:lang w:val="fr-CA"/>
        </w:rPr>
        <w:t>րա</w:t>
      </w:r>
      <w:r w:rsidRPr="00216EAC">
        <w:rPr>
          <w:rFonts w:ascii="GHEA Grapalat" w:hAnsi="GHEA Grapalat"/>
          <w:szCs w:val="22"/>
          <w:lang w:val="fr-CA"/>
        </w:rPr>
        <w:softHyphen/>
      </w:r>
      <w:r w:rsidRPr="00216EAC">
        <w:rPr>
          <w:rFonts w:ascii="GHEA Grapalat" w:hAnsi="GHEA Grapalat" w:cs="Sylfaen"/>
          <w:szCs w:val="22"/>
          <w:lang w:val="fr-CA"/>
        </w:rPr>
        <w:t>պետության</w:t>
      </w:r>
      <w:r w:rsidRPr="00216EAC">
        <w:rPr>
          <w:rFonts w:ascii="GHEA Grapalat" w:hAnsi="GHEA Grapalat"/>
          <w:szCs w:val="22"/>
          <w:lang w:val="fr-CA"/>
        </w:rPr>
        <w:t xml:space="preserve"> </w:t>
      </w:r>
      <w:r w:rsidRPr="00216EAC">
        <w:rPr>
          <w:rFonts w:ascii="GHEA Grapalat" w:hAnsi="GHEA Grapalat" w:cs="Sylfaen"/>
          <w:szCs w:val="22"/>
          <w:lang w:val="fr-CA"/>
        </w:rPr>
        <w:t>Ազգային</w:t>
      </w:r>
      <w:r w:rsidRPr="00216EAC">
        <w:rPr>
          <w:rFonts w:ascii="GHEA Grapalat" w:hAnsi="GHEA Grapalat"/>
          <w:szCs w:val="22"/>
          <w:lang w:val="fr-CA"/>
        </w:rPr>
        <w:t xml:space="preserve"> </w:t>
      </w:r>
      <w:r w:rsidRPr="00216EAC">
        <w:rPr>
          <w:rFonts w:ascii="GHEA Grapalat" w:hAnsi="GHEA Grapalat" w:cs="Sylfaen"/>
          <w:szCs w:val="22"/>
          <w:lang w:val="fr-CA"/>
        </w:rPr>
        <w:t>ժողովում</w:t>
      </w:r>
      <w:r w:rsidRPr="00216EAC">
        <w:rPr>
          <w:rFonts w:ascii="GHEA Grapalat" w:hAnsi="GHEA Grapalat"/>
          <w:szCs w:val="22"/>
          <w:lang w:val="fr-CA"/>
        </w:rPr>
        <w:t xml:space="preserve"> </w:t>
      </w:r>
      <w:r w:rsidRPr="00216EAC">
        <w:rPr>
          <w:rFonts w:ascii="GHEA Grapalat" w:hAnsi="GHEA Grapalat" w:cs="Sylfaen"/>
          <w:szCs w:val="22"/>
          <w:lang w:val="fr-CA"/>
        </w:rPr>
        <w:t>քննարկելիս</w:t>
      </w:r>
      <w:r w:rsidRPr="00216EAC">
        <w:rPr>
          <w:rFonts w:ascii="GHEA Grapalat" w:hAnsi="GHEA Grapalat" w:cs="Arial Armenian"/>
          <w:szCs w:val="22"/>
          <w:lang w:val="fr-CA"/>
        </w:rPr>
        <w:t>,</w:t>
      </w:r>
      <w:r w:rsidRPr="00216EAC">
        <w:rPr>
          <w:rFonts w:ascii="GHEA Grapalat" w:hAnsi="GHEA Grapalat"/>
          <w:szCs w:val="22"/>
          <w:lang w:val="fr-CA"/>
        </w:rPr>
        <w:t xml:space="preserve"> </w:t>
      </w:r>
      <w:r w:rsidRPr="00216EAC">
        <w:rPr>
          <w:rFonts w:ascii="GHEA Grapalat" w:hAnsi="GHEA Grapalat" w:cs="Sylfaen"/>
          <w:szCs w:val="22"/>
          <w:lang w:val="fr-CA"/>
        </w:rPr>
        <w:t>հարակից</w:t>
      </w:r>
      <w:r w:rsidRPr="00216EAC">
        <w:rPr>
          <w:rFonts w:ascii="GHEA Grapalat" w:hAnsi="GHEA Grapalat"/>
          <w:szCs w:val="22"/>
          <w:lang w:val="fr-CA"/>
        </w:rPr>
        <w:t xml:space="preserve"> </w:t>
      </w:r>
      <w:r w:rsidRPr="00216EAC">
        <w:rPr>
          <w:rFonts w:ascii="GHEA Grapalat" w:hAnsi="GHEA Grapalat" w:cs="Sylfaen"/>
          <w:szCs w:val="22"/>
          <w:lang w:val="fr-CA"/>
        </w:rPr>
        <w:t>զեկուց</w:t>
      </w:r>
      <w:r w:rsidRPr="00216EAC">
        <w:rPr>
          <w:rFonts w:ascii="GHEA Grapalat" w:hAnsi="GHEA Grapalat"/>
          <w:szCs w:val="22"/>
          <w:lang w:val="fr-CA"/>
        </w:rPr>
        <w:softHyphen/>
      </w:r>
      <w:r w:rsidRPr="00216EAC">
        <w:rPr>
          <w:rFonts w:ascii="GHEA Grapalat" w:hAnsi="GHEA Grapalat" w:cs="Sylfaen"/>
          <w:szCs w:val="22"/>
          <w:lang w:val="fr-CA"/>
        </w:rPr>
        <w:t>մամբ</w:t>
      </w:r>
      <w:r w:rsidRPr="00216EAC">
        <w:rPr>
          <w:rFonts w:ascii="GHEA Grapalat" w:hAnsi="GHEA Grapalat"/>
          <w:szCs w:val="22"/>
          <w:lang w:val="fr-CA"/>
        </w:rPr>
        <w:t xml:space="preserve"> </w:t>
      </w:r>
      <w:r w:rsidRPr="00216EAC">
        <w:rPr>
          <w:rFonts w:ascii="GHEA Grapalat" w:hAnsi="GHEA Grapalat" w:cs="Sylfaen"/>
          <w:szCs w:val="22"/>
          <w:lang w:val="fr-CA"/>
        </w:rPr>
        <w:t>հանդես</w:t>
      </w:r>
      <w:r w:rsidRPr="00216EAC">
        <w:rPr>
          <w:rFonts w:ascii="GHEA Grapalat" w:hAnsi="GHEA Grapalat"/>
          <w:szCs w:val="22"/>
          <w:lang w:val="fr-CA"/>
        </w:rPr>
        <w:t xml:space="preserve"> </w:t>
      </w:r>
      <w:r w:rsidRPr="00216EAC">
        <w:rPr>
          <w:rFonts w:ascii="GHEA Grapalat" w:hAnsi="GHEA Grapalat" w:cs="Sylfaen"/>
          <w:szCs w:val="22"/>
          <w:lang w:val="fr-CA"/>
        </w:rPr>
        <w:t>կգա</w:t>
      </w:r>
      <w:r w:rsidRPr="00216EAC">
        <w:rPr>
          <w:rFonts w:ascii="GHEA Grapalat" w:hAnsi="GHEA Grapalat"/>
          <w:szCs w:val="22"/>
          <w:lang w:val="fr-CA"/>
        </w:rPr>
        <w:t xml:space="preserve"> </w:t>
      </w:r>
      <w:r w:rsidRPr="00216EAC">
        <w:rPr>
          <w:rFonts w:ascii="GHEA Grapalat" w:hAnsi="GHEA Grapalat" w:cs="Sylfaen"/>
          <w:szCs w:val="22"/>
          <w:lang w:val="fr-CA"/>
        </w:rPr>
        <w:t>Հա</w:t>
      </w:r>
      <w:r w:rsidRPr="00216EAC">
        <w:rPr>
          <w:rFonts w:ascii="GHEA Grapalat" w:hAnsi="GHEA Grapalat"/>
          <w:szCs w:val="22"/>
          <w:lang w:val="fr-CA"/>
        </w:rPr>
        <w:softHyphen/>
      </w:r>
      <w:r w:rsidRPr="00216EAC">
        <w:rPr>
          <w:rFonts w:ascii="GHEA Grapalat" w:hAnsi="GHEA Grapalat"/>
          <w:szCs w:val="22"/>
          <w:lang w:val="fr-CA"/>
        </w:rPr>
        <w:softHyphen/>
      </w:r>
      <w:r w:rsidRPr="00216EAC">
        <w:rPr>
          <w:rFonts w:ascii="GHEA Grapalat" w:hAnsi="GHEA Grapalat" w:cs="Sylfaen"/>
          <w:szCs w:val="22"/>
          <w:lang w:val="fr-CA"/>
        </w:rPr>
        <w:t>յաս</w:t>
      </w:r>
      <w:r w:rsidRPr="00216EAC">
        <w:rPr>
          <w:rFonts w:ascii="GHEA Grapalat" w:hAnsi="GHEA Grapalat"/>
          <w:szCs w:val="22"/>
          <w:lang w:val="fr-CA"/>
        </w:rPr>
        <w:softHyphen/>
      </w:r>
      <w:r w:rsidRPr="00216EAC">
        <w:rPr>
          <w:rFonts w:ascii="GHEA Grapalat" w:hAnsi="GHEA Grapalat" w:cs="Sylfaen"/>
          <w:szCs w:val="22"/>
          <w:lang w:val="fr-CA"/>
        </w:rPr>
        <w:t>տանի Հան</w:t>
      </w:r>
      <w:r w:rsidRPr="00216EAC">
        <w:rPr>
          <w:rFonts w:ascii="GHEA Grapalat" w:hAnsi="GHEA Grapalat" w:cs="Sylfaen"/>
          <w:szCs w:val="22"/>
          <w:lang w:val="fr-CA"/>
        </w:rPr>
        <w:softHyphen/>
        <w:t>րապետության արդարադատության նախարար Հրայր Թովմասյանը</w:t>
      </w:r>
    </w:p>
    <w:p w:rsidR="00216EAC" w:rsidRPr="00216EAC" w:rsidRDefault="00216EAC" w:rsidP="00216EAC">
      <w:pPr>
        <w:pStyle w:val="norm"/>
        <w:spacing w:line="360" w:lineRule="auto"/>
        <w:ind w:firstLine="706"/>
        <w:rPr>
          <w:rFonts w:ascii="GHEA Grapalat" w:hAnsi="GHEA Grapalat"/>
          <w:spacing w:val="-8"/>
          <w:szCs w:val="22"/>
          <w:lang w:val="fr-CA"/>
        </w:rPr>
      </w:pPr>
      <w:r w:rsidRPr="00216EAC">
        <w:rPr>
          <w:rFonts w:ascii="GHEA Grapalat" w:hAnsi="GHEA Grapalat" w:cs="Sylfaen"/>
          <w:spacing w:val="-8"/>
          <w:szCs w:val="22"/>
          <w:lang w:val="hy-AM"/>
        </w:rPr>
        <w:t>Կից</w:t>
      </w:r>
      <w:r w:rsidRPr="00216EAC">
        <w:rPr>
          <w:rFonts w:ascii="GHEA Grapalat" w:hAnsi="GHEA Grapalat"/>
          <w:spacing w:val="-8"/>
          <w:szCs w:val="22"/>
          <w:lang w:val="fr-CA"/>
        </w:rPr>
        <w:t xml:space="preserve"> </w:t>
      </w:r>
      <w:r w:rsidRPr="00216EAC">
        <w:rPr>
          <w:rFonts w:ascii="GHEA Grapalat" w:hAnsi="GHEA Grapalat" w:cs="Sylfaen"/>
          <w:spacing w:val="-8"/>
          <w:szCs w:val="22"/>
          <w:lang w:val="hy-AM"/>
        </w:rPr>
        <w:t>ներ</w:t>
      </w:r>
      <w:r w:rsidRPr="00216EAC">
        <w:rPr>
          <w:rFonts w:ascii="GHEA Grapalat" w:hAnsi="GHEA Grapalat"/>
          <w:spacing w:val="-8"/>
          <w:szCs w:val="22"/>
          <w:lang w:val="fr-CA"/>
        </w:rPr>
        <w:softHyphen/>
      </w:r>
      <w:r w:rsidRPr="00216EAC">
        <w:rPr>
          <w:rFonts w:ascii="GHEA Grapalat" w:hAnsi="GHEA Grapalat" w:cs="Sylfaen"/>
          <w:spacing w:val="-8"/>
          <w:szCs w:val="22"/>
          <w:lang w:val="hy-AM"/>
        </w:rPr>
        <w:t>կա</w:t>
      </w:r>
      <w:r w:rsidRPr="00216EAC">
        <w:rPr>
          <w:rFonts w:ascii="GHEA Grapalat" w:hAnsi="GHEA Grapalat"/>
          <w:spacing w:val="-8"/>
          <w:szCs w:val="22"/>
          <w:lang w:val="fr-CA"/>
        </w:rPr>
        <w:softHyphen/>
      </w:r>
      <w:r w:rsidRPr="00216EAC">
        <w:rPr>
          <w:rFonts w:ascii="GHEA Grapalat" w:hAnsi="GHEA Grapalat" w:cs="Sylfaen"/>
          <w:spacing w:val="-8"/>
          <w:szCs w:val="22"/>
          <w:lang w:val="hy-AM"/>
        </w:rPr>
        <w:t>յաց</w:t>
      </w:r>
      <w:r w:rsidRPr="00216EAC">
        <w:rPr>
          <w:rFonts w:ascii="GHEA Grapalat" w:hAnsi="GHEA Grapalat"/>
          <w:spacing w:val="-8"/>
          <w:szCs w:val="22"/>
          <w:lang w:val="fr-CA"/>
        </w:rPr>
        <w:softHyphen/>
      </w:r>
      <w:r w:rsidRPr="00216EAC">
        <w:rPr>
          <w:rFonts w:ascii="GHEA Grapalat" w:hAnsi="GHEA Grapalat" w:cs="Sylfaen"/>
          <w:spacing w:val="-8"/>
          <w:szCs w:val="22"/>
          <w:lang w:val="hy-AM"/>
        </w:rPr>
        <w:t>վող</w:t>
      </w:r>
      <w:r w:rsidRPr="00216EAC">
        <w:rPr>
          <w:rFonts w:ascii="GHEA Grapalat" w:hAnsi="GHEA Grapalat"/>
          <w:spacing w:val="-8"/>
          <w:szCs w:val="22"/>
          <w:lang w:val="fr-CA"/>
        </w:rPr>
        <w:t xml:space="preserve"> </w:t>
      </w:r>
      <w:r w:rsidRPr="00216EAC">
        <w:rPr>
          <w:rFonts w:ascii="GHEA Grapalat" w:hAnsi="GHEA Grapalat" w:cs="Sylfaen"/>
          <w:spacing w:val="-8"/>
          <w:szCs w:val="22"/>
          <w:lang w:val="hy-AM"/>
        </w:rPr>
        <w:t>փաստաթղթերում</w:t>
      </w:r>
      <w:r w:rsidRPr="00216EAC">
        <w:rPr>
          <w:rFonts w:ascii="GHEA Grapalat" w:hAnsi="GHEA Grapalat"/>
          <w:spacing w:val="-8"/>
          <w:szCs w:val="22"/>
          <w:lang w:val="fr-CA"/>
        </w:rPr>
        <w:t xml:space="preserve"> </w:t>
      </w:r>
      <w:r w:rsidRPr="00216EAC">
        <w:rPr>
          <w:rFonts w:ascii="GHEA Grapalat" w:hAnsi="GHEA Grapalat" w:cs="Sylfaen"/>
          <w:spacing w:val="-8"/>
          <w:szCs w:val="22"/>
          <w:lang w:val="hy-AM"/>
        </w:rPr>
        <w:t>տրվում</w:t>
      </w:r>
      <w:r w:rsidRPr="00216EAC">
        <w:rPr>
          <w:rFonts w:ascii="GHEA Grapalat" w:hAnsi="GHEA Grapalat"/>
          <w:spacing w:val="-8"/>
          <w:szCs w:val="22"/>
          <w:lang w:val="fr-CA"/>
        </w:rPr>
        <w:t xml:space="preserve"> </w:t>
      </w:r>
      <w:r w:rsidRPr="00216EAC">
        <w:rPr>
          <w:rFonts w:ascii="GHEA Grapalat" w:hAnsi="GHEA Grapalat" w:cs="Sylfaen"/>
          <w:spacing w:val="-8"/>
          <w:szCs w:val="22"/>
          <w:lang w:val="hy-AM"/>
        </w:rPr>
        <w:t>է</w:t>
      </w:r>
      <w:r w:rsidRPr="00216EAC">
        <w:rPr>
          <w:rFonts w:ascii="GHEA Grapalat" w:hAnsi="GHEA Grapalat"/>
          <w:spacing w:val="-8"/>
          <w:szCs w:val="22"/>
          <w:lang w:val="fr-CA"/>
        </w:rPr>
        <w:t xml:space="preserve"> </w:t>
      </w:r>
      <w:r w:rsidRPr="00216EAC">
        <w:rPr>
          <w:rFonts w:ascii="GHEA Grapalat" w:hAnsi="GHEA Grapalat" w:cs="Sylfaen"/>
          <w:spacing w:val="-8"/>
          <w:szCs w:val="22"/>
          <w:lang w:val="hy-AM"/>
        </w:rPr>
        <w:t>օրենքի</w:t>
      </w:r>
      <w:r w:rsidRPr="00216EAC">
        <w:rPr>
          <w:rFonts w:ascii="GHEA Grapalat" w:hAnsi="GHEA Grapalat"/>
          <w:spacing w:val="-8"/>
          <w:szCs w:val="22"/>
          <w:lang w:val="fr-CA"/>
        </w:rPr>
        <w:t xml:space="preserve"> </w:t>
      </w:r>
      <w:r w:rsidRPr="00216EAC">
        <w:rPr>
          <w:rFonts w:ascii="GHEA Grapalat" w:hAnsi="GHEA Grapalat" w:cs="Sylfaen"/>
          <w:spacing w:val="-8"/>
          <w:szCs w:val="22"/>
          <w:lang w:val="hy-AM"/>
        </w:rPr>
        <w:t>նախագծի</w:t>
      </w:r>
      <w:r w:rsidRPr="00216EAC">
        <w:rPr>
          <w:rFonts w:ascii="GHEA Grapalat" w:hAnsi="GHEA Grapalat"/>
          <w:spacing w:val="-8"/>
          <w:szCs w:val="22"/>
          <w:lang w:val="fr-CA"/>
        </w:rPr>
        <w:t xml:space="preserve"> </w:t>
      </w:r>
      <w:r w:rsidRPr="00216EAC">
        <w:rPr>
          <w:rFonts w:ascii="GHEA Grapalat" w:hAnsi="GHEA Grapalat" w:cs="Sylfaen"/>
          <w:spacing w:val="-8"/>
          <w:szCs w:val="22"/>
          <w:lang w:val="hy-AM"/>
        </w:rPr>
        <w:t>կարգավոր</w:t>
      </w:r>
      <w:r w:rsidRPr="00216EAC">
        <w:rPr>
          <w:rFonts w:ascii="GHEA Grapalat" w:hAnsi="GHEA Grapalat"/>
          <w:spacing w:val="-8"/>
          <w:szCs w:val="22"/>
          <w:lang w:val="fr-CA"/>
        </w:rPr>
        <w:softHyphen/>
      </w:r>
      <w:r w:rsidRPr="00216EAC">
        <w:rPr>
          <w:rFonts w:ascii="GHEA Grapalat" w:hAnsi="GHEA Grapalat" w:cs="Sylfaen"/>
          <w:spacing w:val="-8"/>
          <w:szCs w:val="22"/>
          <w:lang w:val="hy-AM"/>
        </w:rPr>
        <w:t>ման</w:t>
      </w:r>
      <w:r w:rsidRPr="00216EAC">
        <w:rPr>
          <w:rFonts w:ascii="GHEA Grapalat" w:hAnsi="GHEA Grapalat"/>
          <w:spacing w:val="-8"/>
          <w:szCs w:val="22"/>
          <w:lang w:val="fr-CA"/>
        </w:rPr>
        <w:t xml:space="preserve"> </w:t>
      </w:r>
      <w:r w:rsidRPr="00216EAC">
        <w:rPr>
          <w:rFonts w:ascii="GHEA Grapalat" w:hAnsi="GHEA Grapalat" w:cs="Sylfaen"/>
          <w:spacing w:val="-8"/>
          <w:szCs w:val="22"/>
          <w:lang w:val="hy-AM"/>
        </w:rPr>
        <w:t>ազ</w:t>
      </w:r>
      <w:r w:rsidRPr="00216EAC">
        <w:rPr>
          <w:rFonts w:ascii="GHEA Grapalat" w:hAnsi="GHEA Grapalat"/>
          <w:spacing w:val="-8"/>
          <w:szCs w:val="22"/>
          <w:lang w:val="fr-CA"/>
        </w:rPr>
        <w:softHyphen/>
      </w:r>
      <w:r w:rsidRPr="00216EAC">
        <w:rPr>
          <w:rFonts w:ascii="GHEA Grapalat" w:hAnsi="GHEA Grapalat" w:cs="Sylfaen"/>
          <w:spacing w:val="-8"/>
          <w:szCs w:val="22"/>
          <w:lang w:val="hy-AM"/>
        </w:rPr>
        <w:t>դե</w:t>
      </w:r>
      <w:r w:rsidRPr="00216EAC">
        <w:rPr>
          <w:rFonts w:ascii="GHEA Grapalat" w:hAnsi="GHEA Grapalat"/>
          <w:spacing w:val="-8"/>
          <w:szCs w:val="22"/>
          <w:lang w:val="fr-CA"/>
        </w:rPr>
        <w:softHyphen/>
      </w:r>
      <w:r w:rsidRPr="00216EAC">
        <w:rPr>
          <w:rFonts w:ascii="GHEA Grapalat" w:hAnsi="GHEA Grapalat" w:cs="Sylfaen"/>
          <w:spacing w:val="-8"/>
          <w:szCs w:val="22"/>
          <w:lang w:val="hy-AM"/>
        </w:rPr>
        <w:t>ցու</w:t>
      </w:r>
      <w:r w:rsidRPr="00216EAC">
        <w:rPr>
          <w:rFonts w:ascii="GHEA Grapalat" w:hAnsi="GHEA Grapalat"/>
          <w:spacing w:val="-8"/>
          <w:szCs w:val="22"/>
          <w:lang w:val="hy-AM"/>
        </w:rPr>
        <w:softHyphen/>
      </w:r>
      <w:r w:rsidRPr="00216EAC">
        <w:rPr>
          <w:rFonts w:ascii="GHEA Grapalat" w:hAnsi="GHEA Grapalat"/>
          <w:spacing w:val="-8"/>
          <w:szCs w:val="22"/>
          <w:lang w:val="fr-CA"/>
        </w:rPr>
        <w:softHyphen/>
      </w:r>
      <w:r w:rsidRPr="00216EAC">
        <w:rPr>
          <w:rFonts w:ascii="GHEA Grapalat" w:hAnsi="GHEA Grapalat" w:cs="Sylfaen"/>
          <w:spacing w:val="-8"/>
          <w:szCs w:val="22"/>
          <w:lang w:val="hy-AM"/>
        </w:rPr>
        <w:t>թյան</w:t>
      </w:r>
      <w:r w:rsidRPr="00216EAC">
        <w:rPr>
          <w:rFonts w:ascii="GHEA Grapalat" w:hAnsi="GHEA Grapalat"/>
          <w:spacing w:val="-8"/>
          <w:szCs w:val="22"/>
          <w:lang w:val="fr-CA"/>
        </w:rPr>
        <w:t xml:space="preserve"> </w:t>
      </w:r>
      <w:r w:rsidRPr="00216EAC">
        <w:rPr>
          <w:rFonts w:ascii="GHEA Grapalat" w:hAnsi="GHEA Grapalat" w:cs="Sylfaen"/>
          <w:spacing w:val="-8"/>
          <w:szCs w:val="22"/>
          <w:lang w:val="hy-AM"/>
        </w:rPr>
        <w:t>գնահատականը</w:t>
      </w:r>
      <w:r w:rsidRPr="00216EAC">
        <w:rPr>
          <w:rFonts w:ascii="GHEA Grapalat" w:hAnsi="GHEA Grapalat"/>
          <w:spacing w:val="-8"/>
          <w:szCs w:val="22"/>
          <w:lang w:val="fr-CA"/>
        </w:rPr>
        <w:t>:</w:t>
      </w:r>
    </w:p>
    <w:p w:rsidR="0037158B" w:rsidRDefault="0037158B" w:rsidP="0037158B">
      <w:pPr>
        <w:pStyle w:val="mechtex"/>
        <w:spacing w:line="360" w:lineRule="auto"/>
        <w:ind w:left="720" w:firstLine="720"/>
        <w:jc w:val="left"/>
        <w:rPr>
          <w:rFonts w:ascii="GHEA Grapalat" w:hAnsi="GHEA Grapalat" w:cs="Sylfaen"/>
        </w:rPr>
      </w:pPr>
    </w:p>
    <w:p w:rsidR="00402998" w:rsidRPr="00216EAC" w:rsidRDefault="00402998" w:rsidP="0037158B">
      <w:pPr>
        <w:pStyle w:val="mechtex"/>
        <w:spacing w:line="360" w:lineRule="auto"/>
        <w:ind w:left="720" w:firstLine="720"/>
        <w:jc w:val="left"/>
        <w:rPr>
          <w:rFonts w:ascii="GHEA Grapalat" w:hAnsi="GHEA Grapalat" w:cs="Sylfaen"/>
        </w:rPr>
      </w:pPr>
    </w:p>
    <w:p w:rsidR="0037158B" w:rsidRPr="00216EAC" w:rsidRDefault="0037158B" w:rsidP="0037158B">
      <w:pPr>
        <w:pStyle w:val="mechtex"/>
        <w:spacing w:line="360" w:lineRule="auto"/>
        <w:ind w:left="720" w:firstLine="720"/>
        <w:jc w:val="left"/>
        <w:rPr>
          <w:rFonts w:ascii="GHEA Grapalat" w:hAnsi="GHEA Grapalat" w:cs="Arial Armenian"/>
        </w:rPr>
      </w:pPr>
      <w:r w:rsidRPr="00216EAC">
        <w:rPr>
          <w:rFonts w:ascii="GHEA Grapalat" w:hAnsi="GHEA Grapalat" w:cs="Sylfaen"/>
        </w:rPr>
        <w:t>Հարգանքով</w:t>
      </w:r>
      <w:r w:rsidRPr="00216EAC">
        <w:rPr>
          <w:rFonts w:ascii="GHEA Grapalat" w:hAnsi="GHEA Grapalat" w:cs="Arial Armenian"/>
        </w:rPr>
        <w:t>`</w:t>
      </w:r>
    </w:p>
    <w:p w:rsidR="0037158B" w:rsidRPr="00216EAC" w:rsidRDefault="0037158B" w:rsidP="0037158B">
      <w:pPr>
        <w:pStyle w:val="mechtex"/>
        <w:spacing w:line="360" w:lineRule="auto"/>
        <w:ind w:left="4320" w:firstLine="720"/>
        <w:rPr>
          <w:rFonts w:ascii="GHEA Grapalat" w:hAnsi="GHEA Grapalat" w:cs="Sylfaen"/>
        </w:rPr>
      </w:pPr>
      <w:r w:rsidRPr="00216EAC">
        <w:rPr>
          <w:rFonts w:ascii="GHEA Grapalat" w:hAnsi="GHEA Grapalat" w:cs="Sylfaen"/>
        </w:rPr>
        <w:t xml:space="preserve">                          ՏԻԳՐԱՆ</w:t>
      </w:r>
      <w:r w:rsidRPr="00216EAC">
        <w:rPr>
          <w:rFonts w:ascii="GHEA Grapalat" w:hAnsi="GHEA Grapalat" w:cs="Arial Armenian"/>
        </w:rPr>
        <w:t xml:space="preserve"> </w:t>
      </w:r>
      <w:r w:rsidRPr="00216EAC">
        <w:rPr>
          <w:rFonts w:ascii="GHEA Grapalat" w:hAnsi="GHEA Grapalat" w:cs="Sylfaen"/>
        </w:rPr>
        <w:t>ՍԱՐԳՍՅԱՆ</w:t>
      </w:r>
    </w:p>
    <w:p w:rsidR="003D15E9" w:rsidRPr="00216EAC" w:rsidRDefault="003D15E9" w:rsidP="00DF1047">
      <w:pPr>
        <w:spacing w:after="0"/>
        <w:ind w:firstLine="0"/>
        <w:jc w:val="right"/>
        <w:rPr>
          <w:rFonts w:ascii="GHEA Grapalat" w:eastAsia="Times New Roman" w:hAnsi="GHEA Grapalat" w:cs="Times New Roman"/>
          <w:i/>
          <w:iCs/>
          <w:lang w:bidi="ar-SA"/>
        </w:rPr>
      </w:pPr>
      <w:r w:rsidRPr="00216EAC">
        <w:rPr>
          <w:rFonts w:ascii="GHEA Grapalat" w:eastAsia="Times New Roman" w:hAnsi="GHEA Grapalat" w:cs="Times New Roman"/>
          <w:i/>
          <w:iCs/>
          <w:noProof/>
          <w:lang w:bidi="ar-SA"/>
        </w:rPr>
        <w:lastRenderedPageBreak/>
        <w:drawing>
          <wp:inline distT="0" distB="0" distL="0" distR="0">
            <wp:extent cx="6017895" cy="8274859"/>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017895" cy="8274859"/>
                    </a:xfrm>
                    <a:prstGeom prst="rect">
                      <a:avLst/>
                    </a:prstGeom>
                    <a:noFill/>
                    <a:ln w="9525">
                      <a:noFill/>
                      <a:miter lim="800000"/>
                      <a:headEnd/>
                      <a:tailEnd/>
                    </a:ln>
                  </pic:spPr>
                </pic:pic>
              </a:graphicData>
            </a:graphic>
          </wp:inline>
        </w:drawing>
      </w:r>
    </w:p>
    <w:p w:rsidR="003D15E9" w:rsidRPr="00216EAC" w:rsidRDefault="003D15E9" w:rsidP="00DF1047">
      <w:pPr>
        <w:spacing w:after="0"/>
        <w:ind w:firstLine="0"/>
        <w:jc w:val="right"/>
        <w:rPr>
          <w:rFonts w:ascii="GHEA Grapalat" w:eastAsia="Times New Roman" w:hAnsi="GHEA Grapalat" w:cs="Times New Roman"/>
          <w:i/>
          <w:iCs/>
          <w:lang w:bidi="ar-SA"/>
        </w:rPr>
      </w:pPr>
      <w:r w:rsidRPr="00216EAC">
        <w:rPr>
          <w:rFonts w:ascii="GHEA Grapalat" w:eastAsia="Times New Roman" w:hAnsi="GHEA Grapalat" w:cs="Times New Roman"/>
          <w:i/>
          <w:iCs/>
          <w:noProof/>
          <w:lang w:bidi="ar-SA"/>
        </w:rPr>
        <w:lastRenderedPageBreak/>
        <w:drawing>
          <wp:inline distT="0" distB="0" distL="0" distR="0">
            <wp:extent cx="6021030" cy="8484243"/>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017895" cy="8479826"/>
                    </a:xfrm>
                    <a:prstGeom prst="rect">
                      <a:avLst/>
                    </a:prstGeom>
                    <a:noFill/>
                    <a:ln w="9525">
                      <a:noFill/>
                      <a:miter lim="800000"/>
                      <a:headEnd/>
                      <a:tailEnd/>
                    </a:ln>
                  </pic:spPr>
                </pic:pic>
              </a:graphicData>
            </a:graphic>
          </wp:inline>
        </w:drawing>
      </w:r>
    </w:p>
    <w:p w:rsidR="003D15E9" w:rsidRPr="00216EAC" w:rsidRDefault="003D15E9" w:rsidP="00DF1047">
      <w:pPr>
        <w:spacing w:after="0"/>
        <w:ind w:firstLine="0"/>
        <w:jc w:val="right"/>
        <w:rPr>
          <w:rFonts w:ascii="GHEA Grapalat" w:eastAsia="Times New Roman" w:hAnsi="GHEA Grapalat" w:cs="Times New Roman"/>
          <w:i/>
          <w:iCs/>
          <w:lang w:bidi="ar-SA"/>
        </w:rPr>
      </w:pPr>
    </w:p>
    <w:p w:rsidR="003D15E9" w:rsidRPr="00216EAC" w:rsidRDefault="003D15E9" w:rsidP="00DF1047">
      <w:pPr>
        <w:spacing w:after="0"/>
        <w:ind w:firstLine="0"/>
        <w:jc w:val="right"/>
        <w:rPr>
          <w:rFonts w:ascii="GHEA Grapalat" w:eastAsia="Times New Roman" w:hAnsi="GHEA Grapalat" w:cs="Times New Roman"/>
          <w:i/>
          <w:iCs/>
          <w:lang w:bidi="ar-SA"/>
        </w:rPr>
      </w:pPr>
    </w:p>
    <w:p w:rsidR="003D15E9" w:rsidRPr="00216EAC" w:rsidRDefault="003D15E9" w:rsidP="00DF1047">
      <w:pPr>
        <w:spacing w:after="0"/>
        <w:ind w:firstLine="0"/>
        <w:jc w:val="right"/>
        <w:rPr>
          <w:rFonts w:ascii="GHEA Grapalat" w:eastAsia="Times New Roman" w:hAnsi="GHEA Grapalat" w:cs="Times New Roman"/>
          <w:i/>
          <w:iCs/>
          <w:lang w:bidi="ar-SA"/>
        </w:rPr>
      </w:pPr>
    </w:p>
    <w:p w:rsidR="00DF1047" w:rsidRPr="00216EAC" w:rsidRDefault="00DF1047" w:rsidP="00DF1047">
      <w:pPr>
        <w:spacing w:after="0"/>
        <w:ind w:firstLine="0"/>
        <w:jc w:val="right"/>
        <w:rPr>
          <w:rFonts w:ascii="GHEA Grapalat" w:eastAsia="Times New Roman" w:hAnsi="GHEA Grapalat" w:cs="Times New Roman"/>
          <w:lang w:bidi="ar-SA"/>
        </w:rPr>
      </w:pPr>
      <w:r w:rsidRPr="00216EAC">
        <w:rPr>
          <w:rFonts w:ascii="GHEA Grapalat" w:eastAsia="Times New Roman" w:hAnsi="GHEA Grapalat" w:cs="Times New Roman"/>
          <w:i/>
          <w:iCs/>
          <w:lang w:bidi="ar-SA"/>
        </w:rPr>
        <w:lastRenderedPageBreak/>
        <w:t>ՆԱԽԱԳԻԾ</w:t>
      </w:r>
    </w:p>
    <w:p w:rsidR="00DF1047" w:rsidRPr="00216EAC" w:rsidRDefault="00DF1047" w:rsidP="00DF1047">
      <w:pPr>
        <w:spacing w:after="0"/>
        <w:ind w:firstLine="0"/>
        <w:jc w:val="left"/>
        <w:rPr>
          <w:rFonts w:ascii="GHEA Grapalat" w:eastAsia="Times New Roman" w:hAnsi="GHEA Grapalat" w:cs="Times New Roman"/>
          <w:lang w:bidi="ar-SA"/>
        </w:rPr>
      </w:pPr>
      <w:r w:rsidRPr="00216EAC">
        <w:rPr>
          <w:rFonts w:ascii="GHEA Grapalat" w:eastAsia="Times New Roman" w:hAnsi="GHEA Grapalat" w:cs="Times New Roman"/>
          <w:i/>
          <w:iCs/>
          <w:lang w:bidi="ar-SA"/>
        </w:rPr>
        <w:t>Պ-227-21.03.2013-ՊԻ-010/0</w:t>
      </w:r>
    </w:p>
    <w:p w:rsidR="00DF1047" w:rsidRPr="00216EAC" w:rsidRDefault="00DF1047" w:rsidP="00DF1047">
      <w:pPr>
        <w:spacing w:before="100" w:beforeAutospacing="1" w:afterAutospacing="1"/>
        <w:ind w:firstLine="0"/>
        <w:jc w:val="center"/>
        <w:outlineLvl w:val="1"/>
        <w:rPr>
          <w:rFonts w:ascii="GHEA Grapalat" w:eastAsia="Times New Roman" w:hAnsi="GHEA Grapalat" w:cs="Times New Roman"/>
          <w:b/>
          <w:bCs/>
          <w:lang w:bidi="ar-SA"/>
        </w:rPr>
      </w:pPr>
      <w:r w:rsidRPr="00216EAC">
        <w:rPr>
          <w:rFonts w:ascii="GHEA Grapalat" w:eastAsia="Times New Roman" w:hAnsi="GHEA Grapalat" w:cs="Times New Roman"/>
          <w:b/>
          <w:bCs/>
          <w:lang w:bidi="ar-SA"/>
        </w:rPr>
        <w:t xml:space="preserve">ՀԱՅԱՍՏԱՆԻ ՀԱՆՐԱՊԵՏՈՒԹՅԱՆ </w:t>
      </w:r>
      <w:r w:rsidRPr="00216EAC">
        <w:rPr>
          <w:rFonts w:ascii="GHEA Grapalat" w:eastAsia="Times New Roman" w:hAnsi="GHEA Grapalat" w:cs="Times New Roman"/>
          <w:b/>
          <w:bCs/>
          <w:lang w:bidi="ar-SA"/>
        </w:rPr>
        <w:br/>
        <w:t>ՕՐԵՆՔԸ</w:t>
      </w:r>
    </w:p>
    <w:p w:rsidR="00DF1047" w:rsidRPr="00216EAC" w:rsidRDefault="00DF1047" w:rsidP="00DF1047">
      <w:pPr>
        <w:spacing w:before="100" w:beforeAutospacing="1" w:afterAutospacing="1"/>
        <w:ind w:firstLine="0"/>
        <w:jc w:val="center"/>
        <w:outlineLvl w:val="2"/>
        <w:rPr>
          <w:rFonts w:ascii="GHEA Grapalat" w:eastAsia="Times New Roman" w:hAnsi="GHEA Grapalat" w:cs="Times New Roman"/>
          <w:b/>
          <w:bCs/>
          <w:lang w:bidi="ar-SA"/>
        </w:rPr>
      </w:pPr>
      <w:r w:rsidRPr="00216EAC">
        <w:rPr>
          <w:rFonts w:ascii="GHEA Grapalat" w:eastAsia="Times New Roman" w:hAnsi="GHEA Grapalat" w:cs="Times New Roman"/>
          <w:b/>
          <w:bCs/>
          <w:lang w:bidi="ar-SA"/>
        </w:rPr>
        <w:t>ՀԱՅԱՍՏԱՆԻ ՀԱՆՐԱՊԵՏՈՒԹՅԱՆ ԸՆՏՐԱԿԱՆ ՕՐԵՆՍԳՐՔՈՒՄ ՓՈՓՈԽՈՒԹՅՈՒՆՆԵՐ ԵՎ ԼՐԱՑՈՒՄՆԵՐ ԿԱՏԱՐԵԼՈՒ ՄԱՍԻՆ</w:t>
      </w:r>
    </w:p>
    <w:p w:rsidR="00DF1047" w:rsidRPr="00216EAC" w:rsidRDefault="00DF1047" w:rsidP="00DF1047">
      <w:pPr>
        <w:spacing w:before="100" w:beforeAutospacing="1" w:afterAutospacing="1"/>
        <w:ind w:firstLine="0"/>
        <w:jc w:val="left"/>
        <w:rPr>
          <w:rFonts w:ascii="GHEA Grapalat" w:eastAsia="Times New Roman" w:hAnsi="GHEA Grapalat" w:cs="Times New Roman"/>
          <w:lang w:bidi="ar-SA"/>
        </w:rPr>
      </w:pPr>
      <w:proofErr w:type="gramStart"/>
      <w:r w:rsidRPr="00216EAC">
        <w:rPr>
          <w:rFonts w:ascii="GHEA Grapalat" w:eastAsia="Times New Roman" w:hAnsi="GHEA Grapalat" w:cs="Times New Roman"/>
          <w:b/>
          <w:bCs/>
          <w:i/>
          <w:iCs/>
          <w:lang w:bidi="ar-SA"/>
        </w:rPr>
        <w:t>Հոդված 1.</w:t>
      </w:r>
      <w:proofErr w:type="gramEnd"/>
      <w:r w:rsidRPr="00216EAC">
        <w:rPr>
          <w:rFonts w:ascii="GHEA Grapalat" w:eastAsia="Times New Roman" w:hAnsi="GHEA Grapalat" w:cs="Times New Roman"/>
          <w:b/>
          <w:bCs/>
          <w:i/>
          <w:iCs/>
          <w:lang w:bidi="ar-SA"/>
        </w:rPr>
        <w:t xml:space="preserve"> </w:t>
      </w:r>
      <w:proofErr w:type="gramStart"/>
      <w:r w:rsidRPr="00216EAC">
        <w:rPr>
          <w:rFonts w:ascii="GHEA Grapalat" w:eastAsia="Times New Roman" w:hAnsi="GHEA Grapalat" w:cs="Times New Roman"/>
          <w:lang w:bidi="ar-SA"/>
        </w:rPr>
        <w:t>Հայաստանի Հանրապետության 2011 թվականի մայիսի 26-ի ընտրական օրենսգրքի (այսուհետ` Օրենսգիրք) 11-րդ հոդվածի 1-ին մասի 2-րդ պարբերությունը շարադրել նոր խմբագրությամբ.</w:t>
      </w:r>
      <w:proofErr w:type="gramEnd"/>
      <w:r w:rsidRPr="00216EAC">
        <w:rPr>
          <w:rFonts w:ascii="GHEA Grapalat" w:eastAsia="Times New Roman" w:hAnsi="GHEA Grapalat" w:cs="Times New Roman"/>
          <w:lang w:bidi="ar-SA"/>
        </w:rPr>
        <w:t xml:space="preserve"> «Ընտրողների ստորագրած ցուցակները հրապարակվում են տեղամասային կենտրոնները փակվելուց անմիջապես հետո: Դրանք կարող են լուսապատճենվել, լուսանկարվել եւ տեսանկարահանվել</w:t>
      </w:r>
      <w:proofErr w:type="gramStart"/>
      <w:r w:rsidRPr="00216EAC">
        <w:rPr>
          <w:rFonts w:ascii="GHEA Grapalat" w:eastAsia="Times New Roman" w:hAnsi="GHEA Grapalat" w:cs="Times New Roman"/>
          <w:lang w:bidi="ar-SA"/>
        </w:rPr>
        <w:t>:»</w:t>
      </w:r>
      <w:proofErr w:type="gramEnd"/>
      <w:r w:rsidRPr="00216EAC">
        <w:rPr>
          <w:rFonts w:ascii="GHEA Grapalat" w:eastAsia="Times New Roman" w:hAnsi="GHEA Grapalat" w:cs="Times New Roman"/>
          <w:lang w:bidi="ar-SA"/>
        </w:rPr>
        <w:t xml:space="preserve">: </w:t>
      </w:r>
    </w:p>
    <w:p w:rsidR="00DF1047" w:rsidRPr="00216EAC" w:rsidRDefault="00DF1047" w:rsidP="00DF1047">
      <w:pPr>
        <w:spacing w:before="100" w:beforeAutospacing="1" w:afterAutospacing="1"/>
        <w:ind w:firstLine="0"/>
        <w:jc w:val="left"/>
        <w:rPr>
          <w:rFonts w:ascii="GHEA Grapalat" w:eastAsia="Times New Roman" w:hAnsi="GHEA Grapalat" w:cs="Times New Roman"/>
          <w:lang w:bidi="ar-SA"/>
        </w:rPr>
      </w:pPr>
      <w:proofErr w:type="gramStart"/>
      <w:r w:rsidRPr="00216EAC">
        <w:rPr>
          <w:rFonts w:ascii="GHEA Grapalat" w:eastAsia="Times New Roman" w:hAnsi="GHEA Grapalat" w:cs="Times New Roman"/>
          <w:b/>
          <w:bCs/>
          <w:i/>
          <w:iCs/>
          <w:lang w:bidi="ar-SA"/>
        </w:rPr>
        <w:t>Հոդված 2.</w:t>
      </w:r>
      <w:proofErr w:type="gramEnd"/>
      <w:r w:rsidRPr="00216EAC">
        <w:rPr>
          <w:rFonts w:ascii="GHEA Grapalat" w:eastAsia="Times New Roman" w:hAnsi="GHEA Grapalat" w:cs="Times New Roman"/>
          <w:b/>
          <w:bCs/>
          <w:i/>
          <w:iCs/>
          <w:lang w:bidi="ar-SA"/>
        </w:rPr>
        <w:t xml:space="preserve"> </w:t>
      </w:r>
      <w:proofErr w:type="gramStart"/>
      <w:r w:rsidRPr="00216EAC">
        <w:rPr>
          <w:rFonts w:ascii="GHEA Grapalat" w:eastAsia="Times New Roman" w:hAnsi="GHEA Grapalat" w:cs="Times New Roman"/>
          <w:lang w:bidi="ar-SA"/>
        </w:rPr>
        <w:t>Օրենսգրքի 11-րդ հոդվածի 1-ին մասը լրացնել նոր 3-րդ պարբերությամբ.</w:t>
      </w:r>
      <w:proofErr w:type="gramEnd"/>
      <w:r w:rsidRPr="00216EAC">
        <w:rPr>
          <w:rFonts w:ascii="GHEA Grapalat" w:eastAsia="Times New Roman" w:hAnsi="GHEA Grapalat" w:cs="Times New Roman"/>
          <w:lang w:bidi="ar-SA"/>
        </w:rPr>
        <w:t xml:space="preserve"> «Ընտրությունների ավարտից հետո 2 օրվա ընթացքում ընտրողների ստորագրած ցուցակները հրապարակվում են Կենտրոնական ընտրական հանձնաժողովի պաշտոնական կայքէջում ըստ տեղամասերի որոնման եւ ներբեռնման հնարավորությամբ</w:t>
      </w:r>
      <w:proofErr w:type="gramStart"/>
      <w:r w:rsidRPr="00216EAC">
        <w:rPr>
          <w:rFonts w:ascii="GHEA Grapalat" w:eastAsia="Times New Roman" w:hAnsi="GHEA Grapalat" w:cs="Times New Roman"/>
          <w:lang w:bidi="ar-SA"/>
        </w:rPr>
        <w:t>:»</w:t>
      </w:r>
      <w:proofErr w:type="gramEnd"/>
      <w:r w:rsidRPr="00216EAC">
        <w:rPr>
          <w:rFonts w:ascii="GHEA Grapalat" w:eastAsia="Times New Roman" w:hAnsi="GHEA Grapalat" w:cs="Times New Roman"/>
          <w:lang w:bidi="ar-SA"/>
        </w:rPr>
        <w:t xml:space="preserve">: </w:t>
      </w:r>
    </w:p>
    <w:p w:rsidR="00DF1047" w:rsidRPr="00216EAC" w:rsidRDefault="00DF1047" w:rsidP="00DF1047">
      <w:pPr>
        <w:spacing w:before="100" w:beforeAutospacing="1" w:afterAutospacing="1"/>
        <w:ind w:firstLine="0"/>
        <w:jc w:val="left"/>
        <w:rPr>
          <w:rFonts w:ascii="GHEA Grapalat" w:eastAsia="Times New Roman" w:hAnsi="GHEA Grapalat" w:cs="Times New Roman"/>
          <w:lang w:bidi="ar-SA"/>
        </w:rPr>
      </w:pPr>
      <w:proofErr w:type="gramStart"/>
      <w:r w:rsidRPr="00216EAC">
        <w:rPr>
          <w:rFonts w:ascii="GHEA Grapalat" w:eastAsia="Times New Roman" w:hAnsi="GHEA Grapalat" w:cs="Times New Roman"/>
          <w:b/>
          <w:bCs/>
          <w:i/>
          <w:iCs/>
          <w:lang w:bidi="ar-SA"/>
        </w:rPr>
        <w:t>Հոդված 3.</w:t>
      </w:r>
      <w:proofErr w:type="gramEnd"/>
      <w:r w:rsidRPr="00216EAC">
        <w:rPr>
          <w:rFonts w:ascii="GHEA Grapalat" w:eastAsia="Times New Roman" w:hAnsi="GHEA Grapalat" w:cs="Times New Roman"/>
          <w:b/>
          <w:bCs/>
          <w:i/>
          <w:iCs/>
          <w:lang w:bidi="ar-SA"/>
        </w:rPr>
        <w:t xml:space="preserve"> </w:t>
      </w:r>
      <w:proofErr w:type="gramStart"/>
      <w:r w:rsidRPr="00216EAC">
        <w:rPr>
          <w:rFonts w:ascii="GHEA Grapalat" w:eastAsia="Times New Roman" w:hAnsi="GHEA Grapalat" w:cs="Times New Roman"/>
          <w:lang w:bidi="ar-SA"/>
        </w:rPr>
        <w:t>Օրենսգրքի 13-րդ հոդվածը լրացնել նոր 4-րդ մասով.</w:t>
      </w:r>
      <w:proofErr w:type="gramEnd"/>
      <w:r w:rsidRPr="00216EAC">
        <w:rPr>
          <w:rFonts w:ascii="GHEA Grapalat" w:eastAsia="Times New Roman" w:hAnsi="GHEA Grapalat" w:cs="Times New Roman"/>
          <w:lang w:bidi="ar-SA"/>
        </w:rPr>
        <w:t xml:space="preserve"> «4. Տեղամասային ընտրական հանձնաժողովների կազմած ընտրողների լրացուցիչ ցուցակների հիման վրա Կենտրոնական ընտրական հանձնաժողովը կազմում է ընդհանուր լրացուցիչ ցուցակ, որում ընդգրկվում են՝ </w:t>
      </w:r>
    </w:p>
    <w:p w:rsidR="00DF1047" w:rsidRPr="00216EAC" w:rsidRDefault="00DF1047" w:rsidP="00DF1047">
      <w:pPr>
        <w:spacing w:before="100" w:beforeAutospacing="1" w:afterAutospacing="1"/>
        <w:ind w:firstLine="0"/>
        <w:jc w:val="left"/>
        <w:rPr>
          <w:rFonts w:ascii="GHEA Grapalat" w:eastAsia="Times New Roman" w:hAnsi="GHEA Grapalat" w:cs="Times New Roman"/>
          <w:lang w:bidi="ar-SA"/>
        </w:rPr>
      </w:pPr>
      <w:r w:rsidRPr="00216EAC">
        <w:rPr>
          <w:rFonts w:ascii="GHEA Grapalat" w:eastAsia="Times New Roman" w:hAnsi="GHEA Grapalat" w:cs="Times New Roman"/>
          <w:lang w:bidi="ar-SA"/>
        </w:rPr>
        <w:t xml:space="preserve">1. </w:t>
      </w:r>
      <w:proofErr w:type="gramStart"/>
      <w:r w:rsidRPr="00216EAC">
        <w:rPr>
          <w:rFonts w:ascii="GHEA Grapalat" w:eastAsia="Times New Roman" w:hAnsi="GHEA Grapalat" w:cs="Times New Roman"/>
          <w:lang w:bidi="ar-SA"/>
        </w:rPr>
        <w:t>ըստ</w:t>
      </w:r>
      <w:proofErr w:type="gramEnd"/>
      <w:r w:rsidRPr="00216EAC">
        <w:rPr>
          <w:rFonts w:ascii="GHEA Grapalat" w:eastAsia="Times New Roman" w:hAnsi="GHEA Grapalat" w:cs="Times New Roman"/>
          <w:lang w:bidi="ar-SA"/>
        </w:rPr>
        <w:t xml:space="preserve"> հաշվառման վայրի ընտրողների ցուցակից դուրս եկած եւ քվեարկության վայրի ընտրողների ցուցակում ընդգրկված ընտրողները, </w:t>
      </w:r>
    </w:p>
    <w:p w:rsidR="00DF1047" w:rsidRPr="00216EAC" w:rsidRDefault="00DF1047" w:rsidP="00DF1047">
      <w:pPr>
        <w:spacing w:before="100" w:beforeAutospacing="1" w:afterAutospacing="1"/>
        <w:ind w:firstLine="0"/>
        <w:jc w:val="left"/>
        <w:rPr>
          <w:rFonts w:ascii="GHEA Grapalat" w:eastAsia="Times New Roman" w:hAnsi="GHEA Grapalat" w:cs="Times New Roman"/>
          <w:lang w:bidi="ar-SA"/>
        </w:rPr>
      </w:pPr>
      <w:r w:rsidRPr="00216EAC">
        <w:rPr>
          <w:rFonts w:ascii="GHEA Grapalat" w:eastAsia="Times New Roman" w:hAnsi="GHEA Grapalat" w:cs="Times New Roman"/>
          <w:lang w:bidi="ar-SA"/>
        </w:rPr>
        <w:t xml:space="preserve">2. </w:t>
      </w:r>
      <w:proofErr w:type="gramStart"/>
      <w:r w:rsidRPr="00216EAC">
        <w:rPr>
          <w:rFonts w:ascii="GHEA Grapalat" w:eastAsia="Times New Roman" w:hAnsi="GHEA Grapalat" w:cs="Times New Roman"/>
          <w:lang w:bidi="ar-SA"/>
        </w:rPr>
        <w:t>ընտրական</w:t>
      </w:r>
      <w:proofErr w:type="gramEnd"/>
      <w:r w:rsidRPr="00216EAC">
        <w:rPr>
          <w:rFonts w:ascii="GHEA Grapalat" w:eastAsia="Times New Roman" w:hAnsi="GHEA Grapalat" w:cs="Times New Roman"/>
          <w:lang w:bidi="ar-SA"/>
        </w:rPr>
        <w:t xml:space="preserve"> տեղամաս գործուղվող եւ հաշվառման վայրի ընտրողների ցուցակից դուրս եկած ոստիկանության ծառայողները, </w:t>
      </w:r>
    </w:p>
    <w:p w:rsidR="00DF1047" w:rsidRPr="00216EAC" w:rsidRDefault="00DF1047" w:rsidP="00DF1047">
      <w:pPr>
        <w:spacing w:before="100" w:beforeAutospacing="1" w:afterAutospacing="1"/>
        <w:ind w:firstLine="0"/>
        <w:jc w:val="left"/>
        <w:rPr>
          <w:rFonts w:ascii="GHEA Grapalat" w:eastAsia="Times New Roman" w:hAnsi="GHEA Grapalat" w:cs="Times New Roman"/>
          <w:lang w:bidi="ar-SA"/>
        </w:rPr>
      </w:pPr>
      <w:r w:rsidRPr="00216EAC">
        <w:rPr>
          <w:rFonts w:ascii="GHEA Grapalat" w:eastAsia="Times New Roman" w:hAnsi="GHEA Grapalat" w:cs="Times New Roman"/>
          <w:lang w:bidi="ar-SA"/>
        </w:rPr>
        <w:t xml:space="preserve">3. </w:t>
      </w:r>
      <w:proofErr w:type="gramStart"/>
      <w:r w:rsidRPr="00216EAC">
        <w:rPr>
          <w:rFonts w:ascii="GHEA Grapalat" w:eastAsia="Times New Roman" w:hAnsi="GHEA Grapalat" w:cs="Times New Roman"/>
          <w:lang w:bidi="ar-SA"/>
        </w:rPr>
        <w:t>ստացիոնար</w:t>
      </w:r>
      <w:proofErr w:type="gramEnd"/>
      <w:r w:rsidRPr="00216EAC">
        <w:rPr>
          <w:rFonts w:ascii="GHEA Grapalat" w:eastAsia="Times New Roman" w:hAnsi="GHEA Grapalat" w:cs="Times New Roman"/>
          <w:lang w:bidi="ar-SA"/>
        </w:rPr>
        <w:t xml:space="preserve"> բուժման մեջ գտնվող եւ հաշվառման վայրի ընտրողների ցուցակից դուրս եկած ընտրողները: </w:t>
      </w:r>
    </w:p>
    <w:p w:rsidR="00DF1047" w:rsidRPr="00216EAC" w:rsidRDefault="00DF1047" w:rsidP="00DF1047">
      <w:pPr>
        <w:spacing w:before="100" w:beforeAutospacing="1" w:afterAutospacing="1"/>
        <w:ind w:firstLine="0"/>
        <w:jc w:val="left"/>
        <w:rPr>
          <w:rFonts w:ascii="GHEA Grapalat" w:eastAsia="Times New Roman" w:hAnsi="GHEA Grapalat" w:cs="Times New Roman"/>
          <w:lang w:bidi="ar-SA"/>
        </w:rPr>
      </w:pPr>
      <w:r w:rsidRPr="00216EAC">
        <w:rPr>
          <w:rFonts w:ascii="GHEA Grapalat" w:eastAsia="Times New Roman" w:hAnsi="GHEA Grapalat" w:cs="Times New Roman"/>
          <w:lang w:bidi="ar-SA"/>
        </w:rPr>
        <w:t>Ըստ տեղամասերի (հաշվառման վայրի եւ քվեարկության վայրի) կազմած ընդհանուր լրացուցիչ ցուցակը՝ որոնման հնարավորությամբ տեղադրվում է Կենտրոնական ընտրական հանձնաժողովի կայքէջում</w:t>
      </w:r>
      <w:proofErr w:type="gramStart"/>
      <w:r w:rsidRPr="00216EAC">
        <w:rPr>
          <w:rFonts w:ascii="GHEA Grapalat" w:eastAsia="Times New Roman" w:hAnsi="GHEA Grapalat" w:cs="Times New Roman"/>
          <w:lang w:bidi="ar-SA"/>
        </w:rPr>
        <w:t>:»</w:t>
      </w:r>
      <w:proofErr w:type="gramEnd"/>
      <w:r w:rsidRPr="00216EAC">
        <w:rPr>
          <w:rFonts w:ascii="GHEA Grapalat" w:eastAsia="Times New Roman" w:hAnsi="GHEA Grapalat" w:cs="Times New Roman"/>
          <w:lang w:bidi="ar-SA"/>
        </w:rPr>
        <w:t xml:space="preserve">: </w:t>
      </w:r>
    </w:p>
    <w:p w:rsidR="00DF1047" w:rsidRPr="00216EAC" w:rsidRDefault="00DF1047" w:rsidP="00DF1047">
      <w:pPr>
        <w:spacing w:before="100" w:beforeAutospacing="1" w:afterAutospacing="1"/>
        <w:ind w:firstLine="0"/>
        <w:jc w:val="left"/>
        <w:rPr>
          <w:rFonts w:ascii="GHEA Grapalat" w:eastAsia="Times New Roman" w:hAnsi="GHEA Grapalat" w:cs="Times New Roman"/>
          <w:lang w:bidi="ar-SA"/>
        </w:rPr>
      </w:pPr>
      <w:proofErr w:type="gramStart"/>
      <w:r w:rsidRPr="00216EAC">
        <w:rPr>
          <w:rFonts w:ascii="GHEA Grapalat" w:eastAsia="Times New Roman" w:hAnsi="GHEA Grapalat" w:cs="Times New Roman"/>
          <w:b/>
          <w:bCs/>
          <w:i/>
          <w:iCs/>
          <w:lang w:bidi="ar-SA"/>
        </w:rPr>
        <w:t>Հոդված 4.</w:t>
      </w:r>
      <w:proofErr w:type="gramEnd"/>
      <w:r w:rsidRPr="00216EAC">
        <w:rPr>
          <w:rFonts w:ascii="GHEA Grapalat" w:eastAsia="Times New Roman" w:hAnsi="GHEA Grapalat" w:cs="Times New Roman"/>
          <w:b/>
          <w:bCs/>
          <w:i/>
          <w:iCs/>
          <w:lang w:bidi="ar-SA"/>
        </w:rPr>
        <w:t xml:space="preserve"> </w:t>
      </w:r>
      <w:r w:rsidRPr="00216EAC">
        <w:rPr>
          <w:rFonts w:ascii="GHEA Grapalat" w:eastAsia="Times New Roman" w:hAnsi="GHEA Grapalat" w:cs="Times New Roman"/>
          <w:lang w:bidi="ar-SA"/>
        </w:rPr>
        <w:t xml:space="preserve">Օրենսգրքի 31-րդ հոդվածի 1-ին մասի 3)-րդ կետից հանել </w:t>
      </w:r>
      <w:proofErr w:type="gramStart"/>
      <w:r w:rsidRPr="00216EAC">
        <w:rPr>
          <w:rFonts w:ascii="GHEA Grapalat" w:eastAsia="Times New Roman" w:hAnsi="GHEA Grapalat" w:cs="Times New Roman"/>
          <w:lang w:bidi="ar-SA"/>
        </w:rPr>
        <w:t>«(</w:t>
      </w:r>
      <w:proofErr w:type="gramEnd"/>
      <w:r w:rsidRPr="00216EAC">
        <w:rPr>
          <w:rFonts w:ascii="GHEA Grapalat" w:eastAsia="Times New Roman" w:hAnsi="GHEA Grapalat" w:cs="Times New Roman"/>
          <w:lang w:bidi="ar-SA"/>
        </w:rPr>
        <w:t xml:space="preserve">բացառությամբ ընտրողների ստորագրած ցուցակների)» բառերը: </w:t>
      </w:r>
    </w:p>
    <w:p w:rsidR="00DF1047" w:rsidRPr="00216EAC" w:rsidRDefault="00DF1047" w:rsidP="00DF1047">
      <w:pPr>
        <w:spacing w:before="100" w:beforeAutospacing="1" w:afterAutospacing="1"/>
        <w:ind w:firstLine="0"/>
        <w:jc w:val="left"/>
        <w:rPr>
          <w:rFonts w:ascii="GHEA Grapalat" w:eastAsia="Times New Roman" w:hAnsi="GHEA Grapalat" w:cs="Times New Roman"/>
          <w:lang w:bidi="ar-SA"/>
        </w:rPr>
      </w:pPr>
      <w:proofErr w:type="gramStart"/>
      <w:r w:rsidRPr="00216EAC">
        <w:rPr>
          <w:rFonts w:ascii="GHEA Grapalat" w:eastAsia="Times New Roman" w:hAnsi="GHEA Grapalat" w:cs="Times New Roman"/>
          <w:b/>
          <w:bCs/>
          <w:i/>
          <w:iCs/>
          <w:lang w:bidi="ar-SA"/>
        </w:rPr>
        <w:t>Հոդված 5.</w:t>
      </w:r>
      <w:proofErr w:type="gramEnd"/>
      <w:r w:rsidRPr="00216EAC">
        <w:rPr>
          <w:rFonts w:ascii="GHEA Grapalat" w:eastAsia="Times New Roman" w:hAnsi="GHEA Grapalat" w:cs="Times New Roman"/>
          <w:b/>
          <w:bCs/>
          <w:lang w:bidi="ar-SA"/>
        </w:rPr>
        <w:t xml:space="preserve"> </w:t>
      </w:r>
      <w:r w:rsidRPr="00216EAC">
        <w:rPr>
          <w:rFonts w:ascii="GHEA Grapalat" w:eastAsia="Times New Roman" w:hAnsi="GHEA Grapalat" w:cs="Times New Roman"/>
          <w:lang w:bidi="ar-SA"/>
        </w:rPr>
        <w:t xml:space="preserve">Օրենսգրքի 33-րդ հոդվածի 1-ին մասի 2)-րդ կետից հանել </w:t>
      </w:r>
      <w:proofErr w:type="gramStart"/>
      <w:r w:rsidRPr="00216EAC">
        <w:rPr>
          <w:rFonts w:ascii="GHEA Grapalat" w:eastAsia="Times New Roman" w:hAnsi="GHEA Grapalat" w:cs="Times New Roman"/>
          <w:lang w:bidi="ar-SA"/>
        </w:rPr>
        <w:t>«(</w:t>
      </w:r>
      <w:proofErr w:type="gramEnd"/>
      <w:r w:rsidRPr="00216EAC">
        <w:rPr>
          <w:rFonts w:ascii="GHEA Grapalat" w:eastAsia="Times New Roman" w:hAnsi="GHEA Grapalat" w:cs="Times New Roman"/>
          <w:lang w:bidi="ar-SA"/>
        </w:rPr>
        <w:t>բացառությամբ ընտրողների ստորագրած ցուցակների)» բառերը:</w:t>
      </w:r>
      <w:r w:rsidRPr="00216EAC">
        <w:rPr>
          <w:rFonts w:ascii="GHEA Grapalat" w:eastAsia="Times New Roman" w:hAnsi="GHEA Grapalat" w:cs="Times New Roman"/>
          <w:b/>
          <w:bCs/>
          <w:lang w:bidi="ar-SA"/>
        </w:rPr>
        <w:t xml:space="preserve"> </w:t>
      </w:r>
    </w:p>
    <w:p w:rsidR="00DF1047" w:rsidRPr="00216EAC" w:rsidRDefault="00DF1047" w:rsidP="00DF1047">
      <w:pPr>
        <w:spacing w:before="100" w:beforeAutospacing="1" w:afterAutospacing="1"/>
        <w:ind w:firstLine="0"/>
        <w:jc w:val="left"/>
        <w:rPr>
          <w:rFonts w:ascii="GHEA Grapalat" w:eastAsia="Times New Roman" w:hAnsi="GHEA Grapalat" w:cs="Times New Roman"/>
          <w:lang w:bidi="ar-SA"/>
        </w:rPr>
      </w:pPr>
      <w:proofErr w:type="gramStart"/>
      <w:r w:rsidRPr="00216EAC">
        <w:rPr>
          <w:rFonts w:ascii="GHEA Grapalat" w:eastAsia="Times New Roman" w:hAnsi="GHEA Grapalat" w:cs="Times New Roman"/>
          <w:b/>
          <w:bCs/>
          <w:i/>
          <w:iCs/>
          <w:lang w:bidi="ar-SA"/>
        </w:rPr>
        <w:t>Հոդված 6.</w:t>
      </w:r>
      <w:proofErr w:type="gramEnd"/>
      <w:r w:rsidRPr="00216EAC">
        <w:rPr>
          <w:rFonts w:ascii="GHEA Grapalat" w:eastAsia="Times New Roman" w:hAnsi="GHEA Grapalat" w:cs="Times New Roman"/>
          <w:b/>
          <w:bCs/>
          <w:i/>
          <w:iCs/>
          <w:lang w:bidi="ar-SA"/>
        </w:rPr>
        <w:t xml:space="preserve"> </w:t>
      </w:r>
      <w:r w:rsidRPr="00216EAC">
        <w:rPr>
          <w:rFonts w:ascii="GHEA Grapalat" w:eastAsia="Times New Roman" w:hAnsi="GHEA Grapalat" w:cs="Times New Roman"/>
          <w:lang w:bidi="ar-SA"/>
        </w:rPr>
        <w:t xml:space="preserve">Սույն օրենքն ուժի մեջ է մտնում պաշտոնական հրապարակման օրվան հաջորդող տասներորդ օրը: </w:t>
      </w:r>
    </w:p>
    <w:p w:rsidR="003D15E9" w:rsidRPr="00216EAC" w:rsidRDefault="003D15E9" w:rsidP="00DF1047">
      <w:pPr>
        <w:spacing w:before="100" w:beforeAutospacing="1" w:afterAutospacing="1"/>
        <w:ind w:firstLine="0"/>
        <w:jc w:val="left"/>
        <w:rPr>
          <w:rFonts w:ascii="GHEA Grapalat" w:eastAsia="Times New Roman" w:hAnsi="GHEA Grapalat" w:cs="Times New Roman"/>
          <w:lang w:bidi="ar-SA"/>
        </w:rPr>
      </w:pPr>
    </w:p>
    <w:p w:rsidR="00DF1047" w:rsidRPr="00216EAC" w:rsidRDefault="00DF1047" w:rsidP="00DF1047">
      <w:pPr>
        <w:spacing w:before="100" w:beforeAutospacing="1" w:afterAutospacing="1"/>
        <w:ind w:firstLine="0"/>
        <w:jc w:val="center"/>
        <w:rPr>
          <w:rFonts w:ascii="GHEA Grapalat" w:eastAsia="Times New Roman" w:hAnsi="GHEA Grapalat" w:cs="Times New Roman"/>
          <w:lang w:bidi="ar-SA"/>
        </w:rPr>
      </w:pPr>
      <w:r w:rsidRPr="00216EAC">
        <w:rPr>
          <w:rFonts w:ascii="GHEA Grapalat" w:eastAsia="Times New Roman" w:hAnsi="GHEA Grapalat" w:cs="Times New Roman"/>
          <w:b/>
          <w:bCs/>
          <w:lang w:bidi="ar-SA"/>
        </w:rPr>
        <w:lastRenderedPageBreak/>
        <w:t>«ՀԱՅԱՍՏԱՆԻ ՀԱՆՐԱՊԵՏՈՒԹՅԱՆ ԸՆՏՐԱԿԱՆ ՕՐԵՆՍԳՐՔՈՒՄ ՓՈՓՈԽՈՒԹՅՈՒՆՆԵՐ ԵՎ ԼՐԱՑՈՒՄՆԵՐ ԿԱՏԱՐԵԼՈՒ ՄԱՍԻՆ» ՀԱՅԱՍՏԱՆԻ ՀԱՆՐԱՊԵՏՈՒԹՅԱՆ ՕՐԵՆՔԻ ՆԱԽԱԳԾԻ ԸՆԴՈՒՆՄԱՆ</w:t>
      </w:r>
      <w:r w:rsidRPr="00216EAC">
        <w:rPr>
          <w:rFonts w:ascii="GHEA Grapalat" w:eastAsia="Times New Roman" w:hAnsi="GHEA Grapalat" w:cs="Times New Roman"/>
          <w:lang w:bidi="ar-SA"/>
        </w:rPr>
        <w:t xml:space="preserve"> </w:t>
      </w:r>
      <w:r w:rsidRPr="00216EAC">
        <w:rPr>
          <w:rFonts w:ascii="GHEA Grapalat" w:eastAsia="Times New Roman" w:hAnsi="GHEA Grapalat" w:cs="Times New Roman"/>
          <w:lang w:bidi="ar-SA"/>
        </w:rPr>
        <w:br/>
      </w:r>
      <w:r w:rsidRPr="00216EAC">
        <w:rPr>
          <w:rFonts w:ascii="GHEA Grapalat" w:eastAsia="Times New Roman" w:hAnsi="GHEA Grapalat" w:cs="Times New Roman"/>
          <w:b/>
          <w:bCs/>
          <w:lang w:bidi="ar-SA"/>
        </w:rPr>
        <w:t>ՀԻՄՆԱՎՈՐՈՒՄ</w:t>
      </w:r>
      <w:r w:rsidRPr="00216EAC">
        <w:rPr>
          <w:rFonts w:ascii="GHEA Grapalat" w:eastAsia="Times New Roman" w:hAnsi="GHEA Grapalat" w:cs="Times New Roman"/>
          <w:lang w:bidi="ar-SA"/>
        </w:rPr>
        <w:t xml:space="preserve"> </w:t>
      </w:r>
    </w:p>
    <w:p w:rsidR="00DF1047" w:rsidRPr="00216EAC" w:rsidRDefault="00DF1047" w:rsidP="00DF1047">
      <w:pPr>
        <w:spacing w:before="100" w:beforeAutospacing="1" w:afterAutospacing="1"/>
        <w:ind w:firstLine="0"/>
        <w:jc w:val="left"/>
        <w:rPr>
          <w:rFonts w:ascii="GHEA Grapalat" w:eastAsia="Times New Roman" w:hAnsi="GHEA Grapalat" w:cs="Times New Roman"/>
          <w:lang w:bidi="ar-SA"/>
        </w:rPr>
      </w:pPr>
      <w:r w:rsidRPr="00216EAC">
        <w:rPr>
          <w:rFonts w:ascii="GHEA Grapalat" w:eastAsia="Times New Roman" w:hAnsi="GHEA Grapalat" w:cs="Times New Roman"/>
          <w:lang w:bidi="ar-SA"/>
        </w:rPr>
        <w:t xml:space="preserve">Ընտրական օրեմնսգրքում առաջարկվող փոփոխություններն ու լրացումները նպատակ ունեն ձեւավորել հասարակության վստահությունը ընտրական գործընթացների եւ արդյունքների նկատմամբ: </w:t>
      </w:r>
    </w:p>
    <w:p w:rsidR="00DF1047" w:rsidRPr="00216EAC" w:rsidRDefault="00DF1047" w:rsidP="00DF1047">
      <w:pPr>
        <w:spacing w:before="100" w:beforeAutospacing="1" w:afterAutospacing="1"/>
        <w:ind w:firstLine="0"/>
        <w:jc w:val="left"/>
        <w:rPr>
          <w:rFonts w:ascii="GHEA Grapalat" w:eastAsia="Times New Roman" w:hAnsi="GHEA Grapalat" w:cs="Times New Roman"/>
          <w:lang w:bidi="ar-SA"/>
        </w:rPr>
      </w:pPr>
      <w:proofErr w:type="gramStart"/>
      <w:r w:rsidRPr="00216EAC">
        <w:rPr>
          <w:rFonts w:ascii="GHEA Grapalat" w:eastAsia="Times New Roman" w:hAnsi="GHEA Grapalat" w:cs="Times New Roman"/>
          <w:lang w:bidi="ar-SA"/>
        </w:rPr>
        <w:t>Ընտրական օրենսգրքի 11-րդ, 31-րդ եւ 33-րդ հոդվածներում առաջարկվող փոփոխություններն ու լրացումները կատարվել են հիմնվելով Հայաստանի Հանրապետության Սահմանադրական դատարանի 2012թ.</w:t>
      </w:r>
      <w:proofErr w:type="gramEnd"/>
      <w:r w:rsidRPr="00216EAC">
        <w:rPr>
          <w:rFonts w:ascii="GHEA Grapalat" w:eastAsia="Times New Roman" w:hAnsi="GHEA Grapalat" w:cs="Times New Roman"/>
          <w:lang w:bidi="ar-SA"/>
        </w:rPr>
        <w:t xml:space="preserve"> մայիսի 5-ի թիվ 1027 որոշման վրա, որտեղ մասնավորապես ասվում է. «...որեւէ սահմանափակում չի կարող խոչընդոտել ընտրական գործընթացի վերահսկմանն օրենքով սահմանված կարգով մասնակցող իրավասուբյեկտների գործունեությունը, ինչի արդյունավետ իրականացումով է մեծապես պայմանավորված հանրային վստահությունն ընտրական գործընթացի հանդեպ: Հետեւաբար, ընտրական իրավունքի պաշտպանության օրենքով նախատեսված գործընթացների շրջանակներում վերահսկողական համապատասխան իրավասությամբ օժտված իրավասուբյեկտների համար ընտրական իրավունքի պաշտպանությանը վերաբերող որեւէ տեղեկատվության մատչելիությունը չի կարող արգելափակվել՝ առավել եւս նման տեղեկատվությունը դատարաններին տրամադրելու առնչությամբ:»: </w:t>
      </w:r>
    </w:p>
    <w:p w:rsidR="00DF1047" w:rsidRPr="00216EAC" w:rsidRDefault="00DF1047" w:rsidP="00DF1047">
      <w:pPr>
        <w:spacing w:before="100" w:beforeAutospacing="1" w:afterAutospacing="1"/>
        <w:ind w:firstLine="0"/>
        <w:jc w:val="left"/>
        <w:rPr>
          <w:rFonts w:ascii="GHEA Grapalat" w:eastAsia="Times New Roman" w:hAnsi="GHEA Grapalat" w:cs="Times New Roman"/>
          <w:lang w:bidi="ar-SA"/>
        </w:rPr>
      </w:pPr>
      <w:r w:rsidRPr="00216EAC">
        <w:rPr>
          <w:rFonts w:ascii="GHEA Grapalat" w:eastAsia="Times New Roman" w:hAnsi="GHEA Grapalat" w:cs="Times New Roman"/>
          <w:lang w:bidi="ar-SA"/>
        </w:rPr>
        <w:t xml:space="preserve">Ինչ վերաբերում է ընտրական օրենսգրքի 13-րդ հոդվածում առաջարկվող փոփոխությանը, ապա այն նպատակ ունի կանխարգելել ընտրացուցակներում լրացումների կատարման հետ կապված չարաշահումները: </w:t>
      </w:r>
    </w:p>
    <w:p w:rsidR="003D15E9" w:rsidRPr="00216EAC" w:rsidRDefault="003D15E9" w:rsidP="00DF1047">
      <w:pPr>
        <w:spacing w:before="100" w:beforeAutospacing="1" w:afterAutospacing="1"/>
        <w:ind w:firstLine="0"/>
        <w:jc w:val="left"/>
        <w:rPr>
          <w:rFonts w:ascii="GHEA Grapalat" w:eastAsia="Times New Roman" w:hAnsi="GHEA Grapalat" w:cs="Times New Roman"/>
          <w:lang w:bidi="ar-SA"/>
        </w:rPr>
      </w:pPr>
    </w:p>
    <w:p w:rsidR="00C16A9A" w:rsidRPr="00216EAC" w:rsidRDefault="00C16A9A" w:rsidP="00DF1047">
      <w:pPr>
        <w:spacing w:before="100" w:beforeAutospacing="1" w:afterAutospacing="1"/>
        <w:ind w:firstLine="0"/>
        <w:jc w:val="left"/>
        <w:rPr>
          <w:rFonts w:ascii="GHEA Grapalat" w:eastAsia="Times New Roman" w:hAnsi="GHEA Grapalat" w:cs="Times New Roman"/>
          <w:lang w:bidi="ar-SA"/>
        </w:rPr>
      </w:pPr>
    </w:p>
    <w:p w:rsidR="00C16A9A" w:rsidRPr="00216EAC" w:rsidRDefault="00C16A9A" w:rsidP="00DF1047">
      <w:pPr>
        <w:spacing w:before="100" w:beforeAutospacing="1" w:afterAutospacing="1"/>
        <w:ind w:firstLine="0"/>
        <w:jc w:val="left"/>
        <w:rPr>
          <w:rFonts w:ascii="GHEA Grapalat" w:eastAsia="Times New Roman" w:hAnsi="GHEA Grapalat" w:cs="Times New Roman"/>
          <w:lang w:bidi="ar-SA"/>
        </w:rPr>
      </w:pPr>
    </w:p>
    <w:p w:rsidR="00C16A9A" w:rsidRPr="00216EAC" w:rsidRDefault="00C16A9A" w:rsidP="00DF1047">
      <w:pPr>
        <w:spacing w:before="100" w:beforeAutospacing="1" w:afterAutospacing="1"/>
        <w:ind w:firstLine="0"/>
        <w:jc w:val="left"/>
        <w:rPr>
          <w:rFonts w:ascii="GHEA Grapalat" w:eastAsia="Times New Roman" w:hAnsi="GHEA Grapalat" w:cs="Times New Roman"/>
          <w:lang w:bidi="ar-SA"/>
        </w:rPr>
      </w:pPr>
    </w:p>
    <w:p w:rsidR="00C16A9A" w:rsidRPr="00216EAC" w:rsidRDefault="00C16A9A" w:rsidP="00DF1047">
      <w:pPr>
        <w:spacing w:before="100" w:beforeAutospacing="1" w:afterAutospacing="1"/>
        <w:ind w:firstLine="0"/>
        <w:jc w:val="left"/>
        <w:rPr>
          <w:rFonts w:ascii="GHEA Grapalat" w:eastAsia="Times New Roman" w:hAnsi="GHEA Grapalat" w:cs="Times New Roman"/>
          <w:lang w:bidi="ar-SA"/>
        </w:rPr>
      </w:pPr>
    </w:p>
    <w:p w:rsidR="00C16A9A" w:rsidRPr="00216EAC" w:rsidRDefault="00C16A9A" w:rsidP="00DF1047">
      <w:pPr>
        <w:spacing w:before="100" w:beforeAutospacing="1" w:afterAutospacing="1"/>
        <w:ind w:firstLine="0"/>
        <w:jc w:val="left"/>
        <w:rPr>
          <w:rFonts w:ascii="GHEA Grapalat" w:eastAsia="Times New Roman" w:hAnsi="GHEA Grapalat" w:cs="Times New Roman"/>
          <w:lang w:bidi="ar-SA"/>
        </w:rPr>
      </w:pPr>
    </w:p>
    <w:p w:rsidR="00C16A9A" w:rsidRPr="00216EAC" w:rsidRDefault="00C16A9A" w:rsidP="00DF1047">
      <w:pPr>
        <w:spacing w:before="100" w:beforeAutospacing="1" w:afterAutospacing="1"/>
        <w:ind w:firstLine="0"/>
        <w:jc w:val="left"/>
        <w:rPr>
          <w:rFonts w:ascii="GHEA Grapalat" w:eastAsia="Times New Roman" w:hAnsi="GHEA Grapalat" w:cs="Times New Roman"/>
          <w:lang w:bidi="ar-SA"/>
        </w:rPr>
      </w:pPr>
    </w:p>
    <w:p w:rsidR="00C16A9A" w:rsidRPr="00216EAC" w:rsidRDefault="00C16A9A" w:rsidP="00DF1047">
      <w:pPr>
        <w:spacing w:before="100" w:beforeAutospacing="1" w:afterAutospacing="1"/>
        <w:ind w:firstLine="0"/>
        <w:jc w:val="left"/>
        <w:rPr>
          <w:rFonts w:ascii="GHEA Grapalat" w:eastAsia="Times New Roman" w:hAnsi="GHEA Grapalat" w:cs="Times New Roman"/>
          <w:lang w:bidi="ar-SA"/>
        </w:rPr>
      </w:pPr>
    </w:p>
    <w:p w:rsidR="00C16A9A" w:rsidRPr="00216EAC" w:rsidRDefault="00C16A9A" w:rsidP="00DF1047">
      <w:pPr>
        <w:spacing w:before="100" w:beforeAutospacing="1" w:afterAutospacing="1"/>
        <w:ind w:firstLine="0"/>
        <w:jc w:val="left"/>
        <w:rPr>
          <w:rFonts w:ascii="GHEA Grapalat" w:eastAsia="Times New Roman" w:hAnsi="GHEA Grapalat" w:cs="Times New Roman"/>
          <w:lang w:bidi="ar-SA"/>
        </w:rPr>
      </w:pPr>
    </w:p>
    <w:p w:rsidR="00C16A9A" w:rsidRPr="00216EAC" w:rsidRDefault="00C16A9A" w:rsidP="00DF1047">
      <w:pPr>
        <w:spacing w:before="100" w:beforeAutospacing="1" w:afterAutospacing="1"/>
        <w:ind w:firstLine="0"/>
        <w:jc w:val="left"/>
        <w:rPr>
          <w:rFonts w:ascii="GHEA Grapalat" w:eastAsia="Times New Roman" w:hAnsi="GHEA Grapalat" w:cs="Times New Roman"/>
          <w:lang w:bidi="ar-SA"/>
        </w:rPr>
      </w:pPr>
    </w:p>
    <w:p w:rsidR="00C16A9A" w:rsidRPr="00216EAC" w:rsidRDefault="00C16A9A" w:rsidP="00DF1047">
      <w:pPr>
        <w:spacing w:before="100" w:beforeAutospacing="1" w:afterAutospacing="1"/>
        <w:ind w:firstLine="0"/>
        <w:jc w:val="left"/>
        <w:rPr>
          <w:rFonts w:ascii="GHEA Grapalat" w:eastAsia="Times New Roman" w:hAnsi="GHEA Grapalat" w:cs="Times New Roman"/>
          <w:lang w:bidi="ar-SA"/>
        </w:rPr>
      </w:pPr>
    </w:p>
    <w:p w:rsidR="00C16A9A" w:rsidRPr="00216EAC" w:rsidRDefault="00C16A9A" w:rsidP="00DF1047">
      <w:pPr>
        <w:spacing w:before="100" w:beforeAutospacing="1" w:afterAutospacing="1"/>
        <w:ind w:firstLine="0"/>
        <w:jc w:val="left"/>
        <w:rPr>
          <w:rFonts w:ascii="GHEA Grapalat" w:eastAsia="Times New Roman" w:hAnsi="GHEA Grapalat" w:cs="Times New Roman"/>
          <w:lang w:bidi="ar-SA"/>
        </w:rPr>
      </w:pPr>
    </w:p>
    <w:tbl>
      <w:tblPr>
        <w:tblW w:w="5000" w:type="pct"/>
        <w:tblCellSpacing w:w="0" w:type="dxa"/>
        <w:tblCellMar>
          <w:left w:w="0" w:type="dxa"/>
          <w:right w:w="0" w:type="dxa"/>
        </w:tblCellMar>
        <w:tblLook w:val="04A0"/>
      </w:tblPr>
      <w:tblGrid>
        <w:gridCol w:w="2025"/>
        <w:gridCol w:w="7452"/>
      </w:tblGrid>
      <w:tr w:rsidR="003D15E9" w:rsidRPr="003D15E9" w:rsidTr="003D15E9">
        <w:trPr>
          <w:tblCellSpacing w:w="0" w:type="dxa"/>
        </w:trPr>
        <w:tc>
          <w:tcPr>
            <w:tcW w:w="2025" w:type="dxa"/>
            <w:hideMark/>
          </w:tcPr>
          <w:p w:rsidR="003D15E9" w:rsidRPr="003D15E9" w:rsidRDefault="003D15E9" w:rsidP="00C16A9A">
            <w:pPr>
              <w:spacing w:after="0"/>
              <w:ind w:firstLine="0"/>
              <w:jc w:val="center"/>
              <w:rPr>
                <w:rFonts w:ascii="GHEA Grapalat" w:eastAsia="Times New Roman" w:hAnsi="GHEA Grapalat" w:cs="Times New Roman"/>
                <w:color w:val="000000"/>
                <w:lang w:bidi="ar-SA"/>
              </w:rPr>
            </w:pPr>
            <w:r w:rsidRPr="00216EAC">
              <w:rPr>
                <w:rFonts w:ascii="GHEA Grapalat" w:eastAsia="Times New Roman" w:hAnsi="GHEA Grapalat" w:cs="Times New Roman"/>
                <w:b/>
                <w:bCs/>
                <w:color w:val="000000"/>
                <w:lang w:bidi="ar-SA"/>
              </w:rPr>
              <w:lastRenderedPageBreak/>
              <w:t>Հոդված 11.</w:t>
            </w:r>
          </w:p>
        </w:tc>
        <w:tc>
          <w:tcPr>
            <w:tcW w:w="0" w:type="auto"/>
            <w:hideMark/>
          </w:tcPr>
          <w:p w:rsidR="003D15E9" w:rsidRPr="003D15E9" w:rsidRDefault="003D15E9" w:rsidP="00C16A9A">
            <w:pPr>
              <w:spacing w:after="0"/>
              <w:ind w:firstLine="0"/>
              <w:jc w:val="left"/>
              <w:rPr>
                <w:rFonts w:ascii="GHEA Grapalat" w:eastAsia="Times New Roman" w:hAnsi="GHEA Grapalat" w:cs="Times New Roman"/>
                <w:color w:val="000000"/>
                <w:lang w:bidi="ar-SA"/>
              </w:rPr>
            </w:pPr>
            <w:r w:rsidRPr="00216EAC">
              <w:rPr>
                <w:rFonts w:ascii="GHEA Grapalat" w:eastAsia="Times New Roman" w:hAnsi="GHEA Grapalat" w:cs="Times New Roman"/>
                <w:b/>
                <w:bCs/>
                <w:color w:val="000000"/>
                <w:lang w:bidi="ar-SA"/>
              </w:rPr>
              <w:t>Ընտրողների ցուցակների մատչելիությունը</w:t>
            </w:r>
          </w:p>
        </w:tc>
      </w:tr>
    </w:tbl>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Arial" w:eastAsia="Times New Roman" w:hAnsi="Arial" w:cs="Arial"/>
          <w:color w:val="000000"/>
          <w:lang w:bidi="ar-SA"/>
        </w:rPr>
        <w:t> </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1. Հայաստանի Հանրապետության ընտրողների ցուցակը, բացառությամբ զինվորական մասերում կազմվող, ինչպես նաև ընտրողների ստորագրած ցուցակների, ազատ է ծանոթության համար:</w:t>
      </w:r>
    </w:p>
    <w:p w:rsidR="00C16A9A" w:rsidRPr="00216EAC" w:rsidRDefault="003D15E9" w:rsidP="00C16A9A">
      <w:pPr>
        <w:spacing w:after="0"/>
        <w:ind w:firstLine="456"/>
        <w:jc w:val="left"/>
        <w:rPr>
          <w:rFonts w:ascii="GHEA Grapalat" w:eastAsia="Times New Roman" w:hAnsi="GHEA Grapalat" w:cs="Times New Roman"/>
          <w:strike/>
          <w:color w:val="000000"/>
          <w:lang w:bidi="ar-SA"/>
        </w:rPr>
      </w:pPr>
      <w:r w:rsidRPr="003D15E9">
        <w:rPr>
          <w:rFonts w:ascii="GHEA Grapalat" w:eastAsia="Times New Roman" w:hAnsi="GHEA Grapalat" w:cs="Times New Roman"/>
          <w:strike/>
          <w:color w:val="000000"/>
          <w:highlight w:val="yellow"/>
          <w:lang w:bidi="ar-SA"/>
        </w:rPr>
        <w:t>Ընտրողների ստորագրած ցուցակները հրապարակման ենթակա չեն, դրանցից լուսապատճեններ չեն հանվում, դրանք չեն լուսանկարվում և տեսանկարահանվում:</w:t>
      </w:r>
    </w:p>
    <w:p w:rsidR="00C16A9A" w:rsidRPr="00216EAC" w:rsidRDefault="00C16A9A" w:rsidP="00C16A9A">
      <w:pPr>
        <w:spacing w:after="0"/>
        <w:ind w:firstLine="0"/>
        <w:jc w:val="left"/>
        <w:rPr>
          <w:rFonts w:ascii="GHEA Grapalat" w:eastAsia="Times New Roman" w:hAnsi="GHEA Grapalat" w:cs="Times New Roman"/>
          <w:lang w:bidi="ar-SA"/>
        </w:rPr>
      </w:pPr>
      <w:r w:rsidRPr="00216EAC">
        <w:rPr>
          <w:rFonts w:ascii="GHEA Grapalat" w:eastAsia="Times New Roman" w:hAnsi="GHEA Grapalat" w:cs="Times New Roman"/>
          <w:highlight w:val="yellow"/>
          <w:lang w:bidi="ar-SA"/>
        </w:rPr>
        <w:t>«Ընտրողների ստորագրած ցուցակները հրապարակվում են տեղամասային կենտրոնները փակվելուց անմիջապես հետո: Դրանք կարող են լուսապատճենվել, լուսանկարվել եւ տեսանկարահանվել</w:t>
      </w:r>
      <w:proofErr w:type="gramStart"/>
      <w:r w:rsidRPr="00216EAC">
        <w:rPr>
          <w:rFonts w:ascii="GHEA Grapalat" w:eastAsia="Times New Roman" w:hAnsi="GHEA Grapalat" w:cs="Times New Roman"/>
          <w:highlight w:val="yellow"/>
          <w:lang w:bidi="ar-SA"/>
        </w:rPr>
        <w:t>:»</w:t>
      </w:r>
      <w:proofErr w:type="gramEnd"/>
      <w:r w:rsidRPr="00216EAC">
        <w:rPr>
          <w:rFonts w:ascii="GHEA Grapalat" w:eastAsia="Times New Roman" w:hAnsi="GHEA Grapalat" w:cs="Times New Roman"/>
          <w:highlight w:val="yellow"/>
          <w:lang w:bidi="ar-SA"/>
        </w:rPr>
        <w:t>:</w:t>
      </w:r>
      <w:r w:rsidRPr="00216EAC">
        <w:rPr>
          <w:rFonts w:ascii="GHEA Grapalat" w:eastAsia="Times New Roman" w:hAnsi="GHEA Grapalat" w:cs="Times New Roman"/>
          <w:lang w:bidi="ar-SA"/>
        </w:rPr>
        <w:t xml:space="preserve"> </w:t>
      </w:r>
    </w:p>
    <w:p w:rsidR="00C16A9A" w:rsidRPr="00216EAC" w:rsidRDefault="00C16A9A" w:rsidP="00C16A9A">
      <w:pPr>
        <w:spacing w:after="0"/>
        <w:ind w:firstLine="456"/>
        <w:jc w:val="left"/>
        <w:rPr>
          <w:rFonts w:ascii="GHEA Grapalat" w:eastAsia="Times New Roman" w:hAnsi="GHEA Grapalat" w:cs="Times New Roman"/>
          <w:lang w:bidi="ar-SA"/>
        </w:rPr>
      </w:pPr>
      <w:r w:rsidRPr="00216EAC">
        <w:rPr>
          <w:rFonts w:ascii="GHEA Grapalat" w:eastAsia="Times New Roman" w:hAnsi="GHEA Grapalat" w:cs="Times New Roman"/>
          <w:highlight w:val="yellow"/>
          <w:lang w:bidi="ar-SA"/>
        </w:rPr>
        <w:t>«Ընտրությունների ավարտից հետո 2 օրվա ընթացքում ընտրողների ստորագրած ցուցակները հրապարակվում են Կենտրոնական ընտրական հանձնաժողովի պաշտոնական կայքէջում ըստ տեղամասերի որոնման եւ ներբեռնման հնարավորությամբ</w:t>
      </w:r>
      <w:proofErr w:type="gramStart"/>
      <w:r w:rsidRPr="00216EAC">
        <w:rPr>
          <w:rFonts w:ascii="GHEA Grapalat" w:eastAsia="Times New Roman" w:hAnsi="GHEA Grapalat" w:cs="Times New Roman"/>
          <w:highlight w:val="yellow"/>
          <w:lang w:bidi="ar-SA"/>
        </w:rPr>
        <w:t>:»</w:t>
      </w:r>
      <w:proofErr w:type="gramEnd"/>
      <w:r w:rsidRPr="00216EAC">
        <w:rPr>
          <w:rFonts w:ascii="GHEA Grapalat" w:eastAsia="Times New Roman" w:hAnsi="GHEA Grapalat" w:cs="Times New Roman"/>
          <w:highlight w:val="yellow"/>
          <w:lang w:bidi="ar-SA"/>
        </w:rPr>
        <w:t>:</w:t>
      </w:r>
      <w:r w:rsidRPr="00216EAC">
        <w:rPr>
          <w:rFonts w:ascii="GHEA Grapalat" w:eastAsia="Times New Roman" w:hAnsi="GHEA Grapalat" w:cs="Times New Roman"/>
          <w:lang w:bidi="ar-SA"/>
        </w:rPr>
        <w:t xml:space="preserve"> </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2. Համապետական և Երևանի ավագանու ընտրությունների ժամանակ լիազոր մարմինն ընտրողների ցուցակը` ըստ ընտրական տեղամասերի, քվեարկության օրվանից 40 օր և 2 օր առաջ տեղադրում է համացանցում: Համացանցում ըստ ընտրական տեղամասերի տեղադրված ընտրողների ցուցակները պետք է ունենան դրանք ներբեռնելու հնարավորություն: </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3. Տեղամասային կենտրոնի տարածքը տիրապետողը քվեարկության օրվանից 40 օր առաջ ընտրողների ցուցակը փակցնում է տեղամասային կենտրոնում՝ բոլորի համար տեսանելի տեղում:</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4. Ընտրողների ցուցակի, այդ թվում` լրացուցիչ ցուցակների օրինակը, քվեարկության օրվանից 2 օր առաջ տեղամասային ընտրական հանձնաժողովի նախագահը փակցնում է տեղամասային կենտրոնում՝ բոլորի համար տեսանելի տեղում: Այս ցուցակները տեղամասային կենտրոնում մնում են փակցված մինչև տեղամասային ընտրական հանձնաժողովի լիազորությունների դադարման օրը:</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5. Զինվորական մասերում հաշվառված ընտրողների ցուցակները քվեարկության օրվանից 10 օր առաջ փակցվում են զորամասերում՝ զինծառայողների համար տեսանելի տեղում: </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6. Համայնքում մեկից ավելի ընտրական տեղամաս կազմավորվելու դեպքում լիազոր մարմինն ընտրողներին ուղարկում է ծանուցագրեր` քվեարկության օրվա, ընտրական տեղամասի համարի, քվեարկության տեղի և ժամանակի մասին, քվեարկության օրվանից ոչ ուշ, քան 3 օր առաջ:</w:t>
      </w:r>
    </w:p>
    <w:p w:rsidR="003D15E9" w:rsidRPr="00216EAC" w:rsidRDefault="003D15E9" w:rsidP="00C16A9A">
      <w:pPr>
        <w:spacing w:after="0"/>
        <w:ind w:firstLine="0"/>
        <w:jc w:val="left"/>
        <w:rPr>
          <w:rFonts w:ascii="GHEA Grapalat" w:eastAsia="Times New Roman" w:hAnsi="GHEA Grapalat" w:cs="Times New Roman"/>
          <w:lang w:bidi="ar-SA"/>
        </w:rPr>
      </w:pPr>
    </w:p>
    <w:tbl>
      <w:tblPr>
        <w:tblW w:w="5000" w:type="pct"/>
        <w:tblCellSpacing w:w="0" w:type="dxa"/>
        <w:tblCellMar>
          <w:left w:w="0" w:type="dxa"/>
          <w:right w:w="0" w:type="dxa"/>
        </w:tblCellMar>
        <w:tblLook w:val="04A0"/>
      </w:tblPr>
      <w:tblGrid>
        <w:gridCol w:w="2025"/>
        <w:gridCol w:w="7452"/>
      </w:tblGrid>
      <w:tr w:rsidR="003D15E9" w:rsidRPr="003D15E9" w:rsidTr="003D15E9">
        <w:trPr>
          <w:tblCellSpacing w:w="0" w:type="dxa"/>
        </w:trPr>
        <w:tc>
          <w:tcPr>
            <w:tcW w:w="2025" w:type="dxa"/>
            <w:hideMark/>
          </w:tcPr>
          <w:p w:rsidR="003D15E9" w:rsidRPr="003D15E9" w:rsidRDefault="003D15E9" w:rsidP="00C16A9A">
            <w:pPr>
              <w:spacing w:after="0"/>
              <w:ind w:firstLine="0"/>
              <w:jc w:val="center"/>
              <w:rPr>
                <w:rFonts w:ascii="GHEA Grapalat" w:eastAsia="Times New Roman" w:hAnsi="GHEA Grapalat" w:cs="Times New Roman"/>
                <w:color w:val="000000"/>
                <w:lang w:bidi="ar-SA"/>
              </w:rPr>
            </w:pPr>
            <w:r w:rsidRPr="00216EAC">
              <w:rPr>
                <w:rFonts w:ascii="GHEA Grapalat" w:eastAsia="Times New Roman" w:hAnsi="GHEA Grapalat" w:cs="Times New Roman"/>
                <w:b/>
                <w:bCs/>
                <w:color w:val="000000"/>
                <w:lang w:bidi="ar-SA"/>
              </w:rPr>
              <w:t xml:space="preserve">Հոդված 13. </w:t>
            </w:r>
          </w:p>
        </w:tc>
        <w:tc>
          <w:tcPr>
            <w:tcW w:w="0" w:type="auto"/>
            <w:hideMark/>
          </w:tcPr>
          <w:p w:rsidR="003D15E9" w:rsidRPr="003D15E9" w:rsidRDefault="003D15E9" w:rsidP="00C16A9A">
            <w:pPr>
              <w:spacing w:after="0"/>
              <w:ind w:firstLine="0"/>
              <w:jc w:val="left"/>
              <w:rPr>
                <w:rFonts w:ascii="GHEA Grapalat" w:eastAsia="Times New Roman" w:hAnsi="GHEA Grapalat" w:cs="Times New Roman"/>
                <w:color w:val="000000"/>
                <w:lang w:bidi="ar-SA"/>
              </w:rPr>
            </w:pPr>
            <w:r w:rsidRPr="00216EAC">
              <w:rPr>
                <w:rFonts w:ascii="GHEA Grapalat" w:eastAsia="Times New Roman" w:hAnsi="GHEA Grapalat" w:cs="Times New Roman"/>
                <w:b/>
                <w:bCs/>
                <w:color w:val="000000"/>
                <w:lang w:bidi="ar-SA"/>
              </w:rPr>
              <w:t>Ընտրողների լրացուցիչ ցուցակները</w:t>
            </w:r>
          </w:p>
        </w:tc>
      </w:tr>
    </w:tbl>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Arial" w:eastAsia="Times New Roman" w:hAnsi="Arial" w:cs="Arial"/>
          <w:color w:val="000000"/>
          <w:lang w:bidi="ar-SA"/>
        </w:rPr>
        <w:t> </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1. Տեղամասային ընտրական հանձնաժողովը սույն օրենսգրքով սահմանված կարգով կազմում է ընտրողների լրացուցիչ ցուցակ: Ընտրողին ընտրողների լրացուցիչ ցուցակում ընդգրկելու համար հիմք համարվող փաստաթղթերը կցվում են լրացուցիչ ցուցակին:</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2. Ընտրողների լրացուցիչ ցուցակները կազմվում են տեղամասային ընտրական հանձնաժողովներին քվեարկության համար տրվող ընտրողների ցուցակներին ներկայացվող պահանջներին համապատասխան` ավելացնելով մեկ սյունակ՝ դատարանի վճռի կամ լիազոր մարմնի տեղեկանքի համարը և ամսաթիվը նշելու համար: </w:t>
      </w:r>
    </w:p>
    <w:p w:rsidR="003D15E9" w:rsidRPr="00216EAC"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3. Տեղամասային ընտրական հանձնաժողովի կազմած` ընտրողների լրացուցիչ ցուցակի յուրաքանչյուր էջ ստորագրում և կնքում է տեղամասային ընտրական հանձնաժողովի նախագահը: Քվեարկության ավարտից հետո ցուցակի վերջում հանձնաժողովի նախագահը նշում է լրացուցիչ ցուցակում ընդգրկված ընտրողների ընդհանուր թիվը: </w:t>
      </w:r>
    </w:p>
    <w:p w:rsidR="00C16A9A" w:rsidRPr="00216EAC" w:rsidRDefault="00C16A9A" w:rsidP="00C16A9A">
      <w:pPr>
        <w:spacing w:after="0"/>
        <w:ind w:firstLine="456"/>
        <w:jc w:val="left"/>
        <w:rPr>
          <w:rFonts w:ascii="GHEA Grapalat" w:eastAsia="Times New Roman" w:hAnsi="GHEA Grapalat" w:cs="Times New Roman"/>
          <w:highlight w:val="yellow"/>
          <w:lang w:bidi="ar-SA"/>
        </w:rPr>
      </w:pPr>
      <w:r w:rsidRPr="00216EAC">
        <w:rPr>
          <w:rFonts w:ascii="GHEA Grapalat" w:eastAsia="Times New Roman" w:hAnsi="GHEA Grapalat" w:cs="Times New Roman"/>
          <w:highlight w:val="yellow"/>
          <w:lang w:bidi="ar-SA"/>
        </w:rPr>
        <w:lastRenderedPageBreak/>
        <w:t xml:space="preserve">«4. Տեղամասային ընտրական հանձնաժողովների կազմած ընտրողների լրացուցիչ ցուցակների հիման վրա Կենտրոնական ընտրական հանձնաժողովը կազմում է ընդհանուր լրացուցիչ ցուցակ, որում ընդգրկվում են՝ </w:t>
      </w:r>
    </w:p>
    <w:p w:rsidR="00C16A9A" w:rsidRPr="00216EAC" w:rsidRDefault="00C16A9A" w:rsidP="00C16A9A">
      <w:pPr>
        <w:spacing w:after="0"/>
        <w:ind w:firstLine="456"/>
        <w:jc w:val="left"/>
        <w:rPr>
          <w:rFonts w:ascii="GHEA Grapalat" w:eastAsia="Times New Roman" w:hAnsi="GHEA Grapalat" w:cs="Times New Roman"/>
          <w:highlight w:val="yellow"/>
          <w:lang w:bidi="ar-SA"/>
        </w:rPr>
      </w:pPr>
      <w:r w:rsidRPr="00216EAC">
        <w:rPr>
          <w:rFonts w:ascii="GHEA Grapalat" w:eastAsia="Times New Roman" w:hAnsi="GHEA Grapalat" w:cs="Times New Roman"/>
          <w:highlight w:val="yellow"/>
          <w:lang w:bidi="ar-SA"/>
        </w:rPr>
        <w:t xml:space="preserve">1. </w:t>
      </w:r>
      <w:proofErr w:type="gramStart"/>
      <w:r w:rsidRPr="00216EAC">
        <w:rPr>
          <w:rFonts w:ascii="GHEA Grapalat" w:eastAsia="Times New Roman" w:hAnsi="GHEA Grapalat" w:cs="Times New Roman"/>
          <w:highlight w:val="yellow"/>
          <w:lang w:bidi="ar-SA"/>
        </w:rPr>
        <w:t>ըստ</w:t>
      </w:r>
      <w:proofErr w:type="gramEnd"/>
      <w:r w:rsidRPr="00216EAC">
        <w:rPr>
          <w:rFonts w:ascii="GHEA Grapalat" w:eastAsia="Times New Roman" w:hAnsi="GHEA Grapalat" w:cs="Times New Roman"/>
          <w:highlight w:val="yellow"/>
          <w:lang w:bidi="ar-SA"/>
        </w:rPr>
        <w:t xml:space="preserve"> հաշվառման վայրի ընտրողների ցուցակից դուրս եկած եւ քվեարկության վայրի ընտրողների ցուցակում ընդգրկված ընտրողները, </w:t>
      </w:r>
    </w:p>
    <w:p w:rsidR="00C16A9A" w:rsidRPr="00216EAC" w:rsidRDefault="00C16A9A" w:rsidP="00C16A9A">
      <w:pPr>
        <w:spacing w:after="0"/>
        <w:ind w:firstLine="456"/>
        <w:jc w:val="left"/>
        <w:rPr>
          <w:rFonts w:ascii="GHEA Grapalat" w:eastAsia="Times New Roman" w:hAnsi="GHEA Grapalat" w:cs="Times New Roman"/>
          <w:highlight w:val="yellow"/>
          <w:lang w:bidi="ar-SA"/>
        </w:rPr>
      </w:pPr>
      <w:r w:rsidRPr="00216EAC">
        <w:rPr>
          <w:rFonts w:ascii="GHEA Grapalat" w:eastAsia="Times New Roman" w:hAnsi="GHEA Grapalat" w:cs="Times New Roman"/>
          <w:highlight w:val="yellow"/>
          <w:lang w:bidi="ar-SA"/>
        </w:rPr>
        <w:t xml:space="preserve">2. </w:t>
      </w:r>
      <w:proofErr w:type="gramStart"/>
      <w:r w:rsidRPr="00216EAC">
        <w:rPr>
          <w:rFonts w:ascii="GHEA Grapalat" w:eastAsia="Times New Roman" w:hAnsi="GHEA Grapalat" w:cs="Times New Roman"/>
          <w:highlight w:val="yellow"/>
          <w:lang w:bidi="ar-SA"/>
        </w:rPr>
        <w:t>ընտրական</w:t>
      </w:r>
      <w:proofErr w:type="gramEnd"/>
      <w:r w:rsidRPr="00216EAC">
        <w:rPr>
          <w:rFonts w:ascii="GHEA Grapalat" w:eastAsia="Times New Roman" w:hAnsi="GHEA Grapalat" w:cs="Times New Roman"/>
          <w:highlight w:val="yellow"/>
          <w:lang w:bidi="ar-SA"/>
        </w:rPr>
        <w:t xml:space="preserve"> տեղամաս գործուղվող եւ հաշվառման վայրի ընտրողների ցուցակից դուրս եկած ոստիկանության ծառայողները, </w:t>
      </w:r>
    </w:p>
    <w:p w:rsidR="00C16A9A" w:rsidRPr="00216EAC" w:rsidRDefault="00C16A9A" w:rsidP="00C16A9A">
      <w:pPr>
        <w:spacing w:after="0"/>
        <w:ind w:firstLine="456"/>
        <w:jc w:val="left"/>
        <w:rPr>
          <w:rFonts w:ascii="GHEA Grapalat" w:eastAsia="Times New Roman" w:hAnsi="GHEA Grapalat" w:cs="Times New Roman"/>
          <w:highlight w:val="yellow"/>
          <w:lang w:bidi="ar-SA"/>
        </w:rPr>
      </w:pPr>
      <w:r w:rsidRPr="00216EAC">
        <w:rPr>
          <w:rFonts w:ascii="GHEA Grapalat" w:eastAsia="Times New Roman" w:hAnsi="GHEA Grapalat" w:cs="Times New Roman"/>
          <w:highlight w:val="yellow"/>
          <w:lang w:bidi="ar-SA"/>
        </w:rPr>
        <w:t xml:space="preserve">3. </w:t>
      </w:r>
      <w:proofErr w:type="gramStart"/>
      <w:r w:rsidRPr="00216EAC">
        <w:rPr>
          <w:rFonts w:ascii="GHEA Grapalat" w:eastAsia="Times New Roman" w:hAnsi="GHEA Grapalat" w:cs="Times New Roman"/>
          <w:highlight w:val="yellow"/>
          <w:lang w:bidi="ar-SA"/>
        </w:rPr>
        <w:t>ստացիոնար</w:t>
      </w:r>
      <w:proofErr w:type="gramEnd"/>
      <w:r w:rsidRPr="00216EAC">
        <w:rPr>
          <w:rFonts w:ascii="GHEA Grapalat" w:eastAsia="Times New Roman" w:hAnsi="GHEA Grapalat" w:cs="Times New Roman"/>
          <w:highlight w:val="yellow"/>
          <w:lang w:bidi="ar-SA"/>
        </w:rPr>
        <w:t xml:space="preserve"> բուժման մեջ գտնվող եւ հաշվառման վայրի ընտրողների ցուցակից դուրս եկած ընտրողները: </w:t>
      </w:r>
    </w:p>
    <w:p w:rsidR="00C16A9A" w:rsidRPr="00216EAC" w:rsidRDefault="00C16A9A" w:rsidP="00C16A9A">
      <w:pPr>
        <w:spacing w:after="0"/>
        <w:ind w:firstLine="456"/>
        <w:jc w:val="left"/>
        <w:rPr>
          <w:rFonts w:ascii="GHEA Grapalat" w:eastAsia="Times New Roman" w:hAnsi="GHEA Grapalat" w:cs="Times New Roman"/>
          <w:lang w:bidi="ar-SA"/>
        </w:rPr>
      </w:pPr>
      <w:r w:rsidRPr="00216EAC">
        <w:rPr>
          <w:rFonts w:ascii="GHEA Grapalat" w:eastAsia="Times New Roman" w:hAnsi="GHEA Grapalat" w:cs="Times New Roman"/>
          <w:highlight w:val="yellow"/>
          <w:lang w:bidi="ar-SA"/>
        </w:rPr>
        <w:t>Ըստ տեղամասերի (հաշվառման վայրի եւ քվեարկության վայրի) կազմած ընդհանուր լրացուցիչ ցուցակը՝ որոնման հնարավորությամբ տեղադրվում է Կենտրոնական ընտրական հանձնաժողովի կայքէջում</w:t>
      </w:r>
      <w:proofErr w:type="gramStart"/>
      <w:r w:rsidRPr="00216EAC">
        <w:rPr>
          <w:rFonts w:ascii="GHEA Grapalat" w:eastAsia="Times New Roman" w:hAnsi="GHEA Grapalat" w:cs="Times New Roman"/>
          <w:highlight w:val="yellow"/>
          <w:lang w:bidi="ar-SA"/>
        </w:rPr>
        <w:t>:»</w:t>
      </w:r>
      <w:proofErr w:type="gramEnd"/>
      <w:r w:rsidRPr="00216EAC">
        <w:rPr>
          <w:rFonts w:ascii="GHEA Grapalat" w:eastAsia="Times New Roman" w:hAnsi="GHEA Grapalat" w:cs="Times New Roman"/>
          <w:highlight w:val="yellow"/>
          <w:lang w:bidi="ar-SA"/>
        </w:rPr>
        <w:t>:</w:t>
      </w:r>
      <w:r w:rsidRPr="00216EAC">
        <w:rPr>
          <w:rFonts w:ascii="GHEA Grapalat" w:eastAsia="Times New Roman" w:hAnsi="GHEA Grapalat" w:cs="Times New Roman"/>
          <w:lang w:bidi="ar-SA"/>
        </w:rPr>
        <w:t xml:space="preserve"> </w:t>
      </w:r>
    </w:p>
    <w:p w:rsidR="00C16A9A" w:rsidRPr="003D15E9" w:rsidRDefault="00C16A9A" w:rsidP="00C16A9A">
      <w:pPr>
        <w:spacing w:after="0"/>
        <w:ind w:firstLine="456"/>
        <w:jc w:val="left"/>
        <w:rPr>
          <w:rFonts w:ascii="GHEA Grapalat" w:eastAsia="Times New Roman" w:hAnsi="GHEA Grapalat" w:cs="Times New Roman"/>
          <w:color w:val="000000"/>
          <w:lang w:bidi="ar-SA"/>
        </w:rPr>
      </w:pP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Arial" w:eastAsia="Times New Roman" w:hAnsi="Arial" w:cs="Arial"/>
          <w:color w:val="000000"/>
          <w:lang w:bidi="ar-SA"/>
        </w:rPr>
        <w:t> </w:t>
      </w:r>
    </w:p>
    <w:tbl>
      <w:tblPr>
        <w:tblW w:w="5000" w:type="pct"/>
        <w:tblCellSpacing w:w="0" w:type="dxa"/>
        <w:tblCellMar>
          <w:left w:w="0" w:type="dxa"/>
          <w:right w:w="0" w:type="dxa"/>
        </w:tblCellMar>
        <w:tblLook w:val="04A0"/>
      </w:tblPr>
      <w:tblGrid>
        <w:gridCol w:w="2025"/>
        <w:gridCol w:w="7452"/>
      </w:tblGrid>
      <w:tr w:rsidR="003D15E9" w:rsidRPr="003D15E9" w:rsidTr="003D15E9">
        <w:trPr>
          <w:tblCellSpacing w:w="0" w:type="dxa"/>
        </w:trPr>
        <w:tc>
          <w:tcPr>
            <w:tcW w:w="2025" w:type="dxa"/>
            <w:hideMark/>
          </w:tcPr>
          <w:p w:rsidR="003D15E9" w:rsidRPr="003D15E9" w:rsidRDefault="003D15E9" w:rsidP="00C16A9A">
            <w:pPr>
              <w:spacing w:after="0"/>
              <w:ind w:firstLine="0"/>
              <w:jc w:val="center"/>
              <w:rPr>
                <w:rFonts w:ascii="GHEA Grapalat" w:eastAsia="Times New Roman" w:hAnsi="GHEA Grapalat" w:cs="Times New Roman"/>
                <w:color w:val="000000"/>
                <w:lang w:bidi="ar-SA"/>
              </w:rPr>
            </w:pPr>
            <w:r w:rsidRPr="00216EAC">
              <w:rPr>
                <w:rFonts w:ascii="GHEA Grapalat" w:eastAsia="Times New Roman" w:hAnsi="GHEA Grapalat" w:cs="Times New Roman"/>
                <w:b/>
                <w:bCs/>
                <w:color w:val="000000"/>
                <w:lang w:bidi="ar-SA"/>
              </w:rPr>
              <w:t>Հոդված 31.</w:t>
            </w:r>
          </w:p>
        </w:tc>
        <w:tc>
          <w:tcPr>
            <w:tcW w:w="0" w:type="auto"/>
            <w:hideMark/>
          </w:tcPr>
          <w:p w:rsidR="003D15E9" w:rsidRPr="003D15E9" w:rsidRDefault="003D15E9" w:rsidP="00C16A9A">
            <w:pPr>
              <w:spacing w:after="0"/>
              <w:ind w:firstLine="0"/>
              <w:jc w:val="left"/>
              <w:rPr>
                <w:rFonts w:ascii="GHEA Grapalat" w:eastAsia="Times New Roman" w:hAnsi="GHEA Grapalat" w:cs="Times New Roman"/>
                <w:color w:val="000000"/>
                <w:lang w:bidi="ar-SA"/>
              </w:rPr>
            </w:pPr>
            <w:r w:rsidRPr="00216EAC">
              <w:rPr>
                <w:rFonts w:ascii="GHEA Grapalat" w:eastAsia="Times New Roman" w:hAnsi="GHEA Grapalat" w:cs="Times New Roman"/>
                <w:b/>
                <w:bCs/>
                <w:color w:val="000000"/>
                <w:lang w:bidi="ar-SA"/>
              </w:rPr>
              <w:t>Դիտորդի, զանգվածային լրատվության միջոցի ներկայացուցչի իրավունքները, պարտականությունները և գործունեության երաշխիքները</w:t>
            </w:r>
          </w:p>
        </w:tc>
      </w:tr>
    </w:tbl>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Arial" w:eastAsia="Times New Roman" w:hAnsi="Arial" w:cs="Arial"/>
          <w:color w:val="000000"/>
          <w:lang w:bidi="ar-SA"/>
        </w:rPr>
        <w:t> </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1. Դիտորդը, զանգվածային լրատվության միջոցի ներկայացուցիչն իրավունք ունեն`</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1) </w:t>
      </w:r>
      <w:proofErr w:type="gramStart"/>
      <w:r w:rsidRPr="003D15E9">
        <w:rPr>
          <w:rFonts w:ascii="GHEA Grapalat" w:eastAsia="Times New Roman" w:hAnsi="GHEA Grapalat" w:cs="Times New Roman"/>
          <w:color w:val="000000"/>
          <w:lang w:bidi="ar-SA"/>
        </w:rPr>
        <w:t>ներկա</w:t>
      </w:r>
      <w:proofErr w:type="gramEnd"/>
      <w:r w:rsidRPr="003D15E9">
        <w:rPr>
          <w:rFonts w:ascii="GHEA Grapalat" w:eastAsia="Times New Roman" w:hAnsi="GHEA Grapalat" w:cs="Times New Roman"/>
          <w:color w:val="000000"/>
          <w:lang w:bidi="ar-SA"/>
        </w:rPr>
        <w:t xml:space="preserve"> լինելու ընտրական հանձնաժողովի նիստերին, իսկ քվեարկության ընթացքում` նաև քվեարկության սենյակում:</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Հայաստանի Հանրապետությունում գրանցված հասարակական կազմակերպությունների դիտորդները ընտրական հանձնաժողովների նիստերին, իսկ քվեարկության ընթացքում նաև քվեարկության սենյակում կարող են ներկա լինել, եթե ունեն ընտրական հանձնաժողովում ընդգրկվելու որակավորման վկայական կամ ստուգարքի արդյունքով ստացել են դիտորդական առաքելություն իրականացնելու վկայական: Դասընթացները կազմակերպվում են Երևան քաղաքում և մարզերում (մարզերում` ըստ ընտրատարածքների) տարին առնվազն մեկ անգամ` քաղաքացիների դիմումների և հասարակական կազմակերպությունների ներկայացրած ցուցակների հիման վրա: Որակավորման վկայականները տրվում են ստուգարքի հիման վրա: </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Ստուգարքին կարող է մասնակցել յուրաքանչյուր ոք, անկախ դասընթացին մասնակցելուց: Ստուգարքն անցկացվում է համակարգչային կամ թեստային ստանդարտ եղանակով: Դասընթացների, ստուգարքի ընթացքին կարող են հետևել զանգվածային լրատվության միջոցների, հասարակական կազմակերպությունների ներկայացուցիչները.</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Arial" w:eastAsia="Times New Roman" w:hAnsi="Arial" w:cs="Arial"/>
          <w:color w:val="000000"/>
          <w:lang w:bidi="ar-SA"/>
        </w:rPr>
        <w:t> </w:t>
      </w:r>
      <w:r w:rsidRPr="003D15E9">
        <w:rPr>
          <w:rFonts w:ascii="GHEA Grapalat" w:eastAsia="Times New Roman" w:hAnsi="GHEA Grapalat" w:cs="Arial Unicode"/>
          <w:color w:val="000000"/>
          <w:lang w:bidi="ar-SA"/>
        </w:rPr>
        <w:t xml:space="preserve">2) </w:t>
      </w:r>
      <w:proofErr w:type="gramStart"/>
      <w:r w:rsidRPr="003D15E9">
        <w:rPr>
          <w:rFonts w:ascii="GHEA Grapalat" w:eastAsia="Times New Roman" w:hAnsi="GHEA Grapalat" w:cs="Arial Unicode"/>
          <w:color w:val="000000"/>
          <w:lang w:bidi="ar-SA"/>
        </w:rPr>
        <w:t>կենտրոնական</w:t>
      </w:r>
      <w:proofErr w:type="gramEnd"/>
      <w:r w:rsidRPr="003D15E9">
        <w:rPr>
          <w:rFonts w:ascii="GHEA Grapalat" w:eastAsia="Times New Roman" w:hAnsi="GHEA Grapalat" w:cs="Arial Unicode"/>
          <w:color w:val="000000"/>
          <w:lang w:bidi="ar-SA"/>
        </w:rPr>
        <w:t xml:space="preserve"> ընտրական հանձնաժողովի սահմանած կարգով հետևելու քվեաթերթիկների տպագրման, փոխադրման, պահպանման և քվեաթերթիկների հաշվարկման գործընթացներին.</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3) անարգել ծանոթանալու քվեաթերթիկների նմուշներին, ընտրական հանձնաժողովի նախագահի, նախագահի տեղակալի, քարտուղարի կամ հանձնաժողովի անդամներից որևէ մեկի ներկայությամբ, ում կհանձնարարի հանձնաժողովի նախագահը, անարգել ծանոթանալու տվյալ ընտրական հանձնաժողովի տնօրինության տակ գտնվող ընտրական փաստաթղթերին, ընտրական հանձնաժողովների որոշումներին, նիստերի արձանագրություններին, դատարանի համապատասխան վճիռներին, լիազոր մարմնի` ընտրողին տրամադրած համապատասխան տեղեկանքին, ստանալու դրանց պատճենները կամ դրանցից քաղվածքներ </w:t>
      </w:r>
      <w:r w:rsidRPr="003D15E9">
        <w:rPr>
          <w:rFonts w:ascii="GHEA Grapalat" w:eastAsia="Times New Roman" w:hAnsi="GHEA Grapalat" w:cs="Times New Roman"/>
          <w:strike/>
          <w:color w:val="000000"/>
          <w:highlight w:val="yellow"/>
          <w:lang w:bidi="ar-SA"/>
        </w:rPr>
        <w:t>(բացառությամբ ընտրողների ստորագրած ցուցակների),</w:t>
      </w:r>
      <w:r w:rsidRPr="003D15E9">
        <w:rPr>
          <w:rFonts w:ascii="GHEA Grapalat" w:eastAsia="Times New Roman" w:hAnsi="GHEA Grapalat" w:cs="Times New Roman"/>
          <w:color w:val="000000"/>
          <w:lang w:bidi="ar-SA"/>
        </w:rPr>
        <w:t xml:space="preserve"> քվեարկության արդյունքների վերահաշվարկի ժամանակ ինքնուրույն կատարելու քաղվածքներ ընտրողների ստորագրած ցուցակներից.</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4) </w:t>
      </w:r>
      <w:proofErr w:type="gramStart"/>
      <w:r w:rsidRPr="003D15E9">
        <w:rPr>
          <w:rFonts w:ascii="GHEA Grapalat" w:eastAsia="Times New Roman" w:hAnsi="GHEA Grapalat" w:cs="Times New Roman"/>
          <w:color w:val="000000"/>
          <w:lang w:bidi="ar-SA"/>
        </w:rPr>
        <w:t>ազատ</w:t>
      </w:r>
      <w:proofErr w:type="gramEnd"/>
      <w:r w:rsidRPr="003D15E9">
        <w:rPr>
          <w:rFonts w:ascii="GHEA Grapalat" w:eastAsia="Times New Roman" w:hAnsi="GHEA Grapalat" w:cs="Times New Roman"/>
          <w:color w:val="000000"/>
          <w:lang w:bidi="ar-SA"/>
        </w:rPr>
        <w:t xml:space="preserve"> տեղաշարժվելու քվեարկության սենյակում՝ քվեաթերթիկների ու քվեատուփի դիտարկման համար.</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lastRenderedPageBreak/>
        <w:t xml:space="preserve">5) </w:t>
      </w:r>
      <w:proofErr w:type="gramStart"/>
      <w:r w:rsidRPr="003D15E9">
        <w:rPr>
          <w:rFonts w:ascii="GHEA Grapalat" w:eastAsia="Times New Roman" w:hAnsi="GHEA Grapalat" w:cs="Times New Roman"/>
          <w:color w:val="000000"/>
          <w:lang w:bidi="ar-SA"/>
        </w:rPr>
        <w:t>օգտվելու</w:t>
      </w:r>
      <w:proofErr w:type="gramEnd"/>
      <w:r w:rsidRPr="003D15E9">
        <w:rPr>
          <w:rFonts w:ascii="GHEA Grapalat" w:eastAsia="Times New Roman" w:hAnsi="GHEA Grapalat" w:cs="Times New Roman"/>
          <w:color w:val="000000"/>
          <w:lang w:bidi="ar-SA"/>
        </w:rPr>
        <w:t xml:space="preserve"> սույն օրենքով նախատեսված այլ իրավունքներից:</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2. Դիտորդը, զանգվածային լրատվության միջոցի ներկայացուցիչը իրավունք չունեն միջամտելու ընտրական հանձնաժողովի աշխատանքներին:</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3. Դիտորդը քվեարկության օրը հետևում է ընտրական հանձնաժողովի աշխատանքներին և կարող է հանձնաժողովի նախագահին ներկայացնել իր դիտարկումներն ու առաջարկությունները:</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4. Դիտորդի, զանգվածային լրատվության միջոցի ներկայացուցչի` սույն օրենսգրքով սահմանված իրավունքների որևէ սահմանափակում չի թույլատրվում: Ոչ ոք (այդ թվում` ընտրական հանձնաժողովները) իրավունք չունի դիտորդին, զանգվածային լրատվության միջոցի ներկայացուցչին դուրս հանելու քվեարկության սենյակից կամ ցանկացած այլ կերպ նրանց մեկուսացնելու հանձնաժողովի աշխատանքներին ներկա լինելուց, բացառությամբ նրանց ձերբակալելու կամ կալանավորելու դեպքերի:</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5. Դիտորդը, զանգվածային լրատվության միջոցի ներկայացուցիչը պարտավոր են պահպանել սույն օրենսգրքի պահանջները:</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Arial" w:eastAsia="Times New Roman" w:hAnsi="Arial" w:cs="Arial"/>
          <w:color w:val="000000"/>
          <w:lang w:bidi="ar-SA"/>
        </w:rPr>
        <w:t> </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Arial" w:eastAsia="Times New Roman" w:hAnsi="Arial" w:cs="Arial"/>
          <w:color w:val="000000"/>
          <w:lang w:bidi="ar-SA"/>
        </w:rPr>
        <w:t> </w:t>
      </w:r>
    </w:p>
    <w:tbl>
      <w:tblPr>
        <w:tblW w:w="5000" w:type="pct"/>
        <w:tblCellSpacing w:w="0" w:type="dxa"/>
        <w:tblCellMar>
          <w:left w:w="0" w:type="dxa"/>
          <w:right w:w="0" w:type="dxa"/>
        </w:tblCellMar>
        <w:tblLook w:val="04A0"/>
      </w:tblPr>
      <w:tblGrid>
        <w:gridCol w:w="2025"/>
        <w:gridCol w:w="7452"/>
      </w:tblGrid>
      <w:tr w:rsidR="003D15E9" w:rsidRPr="003D15E9" w:rsidTr="003D15E9">
        <w:trPr>
          <w:tblCellSpacing w:w="0" w:type="dxa"/>
        </w:trPr>
        <w:tc>
          <w:tcPr>
            <w:tcW w:w="2025" w:type="dxa"/>
            <w:hideMark/>
          </w:tcPr>
          <w:p w:rsidR="003D15E9" w:rsidRPr="003D15E9" w:rsidRDefault="003D15E9" w:rsidP="00C16A9A">
            <w:pPr>
              <w:spacing w:after="0"/>
              <w:ind w:firstLine="0"/>
              <w:jc w:val="center"/>
              <w:rPr>
                <w:rFonts w:ascii="GHEA Grapalat" w:eastAsia="Times New Roman" w:hAnsi="GHEA Grapalat" w:cs="Times New Roman"/>
                <w:color w:val="000000"/>
                <w:lang w:bidi="ar-SA"/>
              </w:rPr>
            </w:pPr>
            <w:r w:rsidRPr="00216EAC">
              <w:rPr>
                <w:rFonts w:ascii="GHEA Grapalat" w:eastAsia="Times New Roman" w:hAnsi="GHEA Grapalat" w:cs="Times New Roman"/>
                <w:b/>
                <w:bCs/>
                <w:color w:val="000000"/>
                <w:lang w:bidi="ar-SA"/>
              </w:rPr>
              <w:t>Հոդված 33.</w:t>
            </w:r>
          </w:p>
        </w:tc>
        <w:tc>
          <w:tcPr>
            <w:tcW w:w="0" w:type="auto"/>
            <w:hideMark/>
          </w:tcPr>
          <w:p w:rsidR="003D15E9" w:rsidRPr="003D15E9" w:rsidRDefault="003D15E9" w:rsidP="00C16A9A">
            <w:pPr>
              <w:spacing w:after="0"/>
              <w:ind w:firstLine="0"/>
              <w:jc w:val="left"/>
              <w:rPr>
                <w:rFonts w:ascii="GHEA Grapalat" w:eastAsia="Times New Roman" w:hAnsi="GHEA Grapalat" w:cs="Times New Roman"/>
                <w:color w:val="000000"/>
                <w:lang w:bidi="ar-SA"/>
              </w:rPr>
            </w:pPr>
            <w:r w:rsidRPr="00216EAC">
              <w:rPr>
                <w:rFonts w:ascii="GHEA Grapalat" w:eastAsia="Times New Roman" w:hAnsi="GHEA Grapalat" w:cs="Times New Roman"/>
                <w:b/>
                <w:bCs/>
                <w:color w:val="000000"/>
                <w:lang w:bidi="ar-SA"/>
              </w:rPr>
              <w:t>Վստահված անձի իրավունքները, պարտականությունները և գործունեության երաշխիքները</w:t>
            </w:r>
            <w:r w:rsidRPr="003D15E9">
              <w:rPr>
                <w:rFonts w:ascii="GHEA Grapalat" w:eastAsia="Times New Roman" w:hAnsi="GHEA Grapalat" w:cs="Times New Roman"/>
                <w:color w:val="000000"/>
                <w:lang w:bidi="ar-SA"/>
              </w:rPr>
              <w:t xml:space="preserve"> </w:t>
            </w:r>
          </w:p>
        </w:tc>
      </w:tr>
    </w:tbl>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Arial" w:eastAsia="Times New Roman" w:hAnsi="Arial" w:cs="Arial"/>
          <w:color w:val="000000"/>
          <w:lang w:bidi="ar-SA"/>
        </w:rPr>
        <w:t> </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1. Վստահված անձն իրավունք ունի՝ </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1) </w:t>
      </w:r>
      <w:proofErr w:type="gramStart"/>
      <w:r w:rsidRPr="003D15E9">
        <w:rPr>
          <w:rFonts w:ascii="GHEA Grapalat" w:eastAsia="Times New Roman" w:hAnsi="GHEA Grapalat" w:cs="Times New Roman"/>
          <w:color w:val="000000"/>
          <w:lang w:bidi="ar-SA"/>
        </w:rPr>
        <w:t>խորհրդակցական</w:t>
      </w:r>
      <w:proofErr w:type="gramEnd"/>
      <w:r w:rsidRPr="003D15E9">
        <w:rPr>
          <w:rFonts w:ascii="GHEA Grapalat" w:eastAsia="Times New Roman" w:hAnsi="GHEA Grapalat" w:cs="Times New Roman"/>
          <w:color w:val="000000"/>
          <w:lang w:bidi="ar-SA"/>
        </w:rPr>
        <w:t xml:space="preserve"> ձայնի իրավունքով մասնակցելու հանձնաժողովի նիստերին, քվեարկության ընթացքում ներկա լինելու քվեարկության սենյակում. </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2) անարգել ծանոթանալու քվեաթերթիկների նմուշներին, ընտրական հանձնաժողովի նախագահի, նախագահի տեղակալի, քարտուղարի կամ հանձնաժողովի անդամներից որևէ մեկի ներկայությամբ, ում կհանձնարարի հանձնաժողովի նախագահը, անարգել ծանոթանալու տվյալ ընտրական հանձնաժողովի տնօրինության տակ գտնվող ընտրական փաստաթղթերին, ընտրական հանձնաժողովների որոշումներին, նիստերի արձանագրություններին, դատարանի համապատասխան վճիռներին, լիազոր մարմնի` ընտրողին տրամադրած համապատասխան տեղեկանքին, ստանալու դրանց պատճենները կամ դրանցից քաղվածքներ </w:t>
      </w:r>
      <w:r w:rsidRPr="003D15E9">
        <w:rPr>
          <w:rFonts w:ascii="GHEA Grapalat" w:eastAsia="Times New Roman" w:hAnsi="GHEA Grapalat" w:cs="Times New Roman"/>
          <w:strike/>
          <w:color w:val="000000"/>
          <w:highlight w:val="yellow"/>
          <w:lang w:bidi="ar-SA"/>
        </w:rPr>
        <w:t>(բացառությամբ ընտրողների ստորագրած ցուցակների),</w:t>
      </w:r>
      <w:r w:rsidRPr="003D15E9">
        <w:rPr>
          <w:rFonts w:ascii="GHEA Grapalat" w:eastAsia="Times New Roman" w:hAnsi="GHEA Grapalat" w:cs="Times New Roman"/>
          <w:color w:val="000000"/>
          <w:lang w:bidi="ar-SA"/>
        </w:rPr>
        <w:t xml:space="preserve"> քվեարկության արդյունքների վերահաշվարկի ժամանակ ինքնուրույն կատարելու քաղվածքներ ընտրողների ստորագրած ցուցակներից. </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3) </w:t>
      </w:r>
      <w:proofErr w:type="gramStart"/>
      <w:r w:rsidRPr="003D15E9">
        <w:rPr>
          <w:rFonts w:ascii="GHEA Grapalat" w:eastAsia="Times New Roman" w:hAnsi="GHEA Grapalat" w:cs="Times New Roman"/>
          <w:color w:val="000000"/>
          <w:lang w:bidi="ar-SA"/>
        </w:rPr>
        <w:t>սույն</w:t>
      </w:r>
      <w:proofErr w:type="gramEnd"/>
      <w:r w:rsidRPr="003D15E9">
        <w:rPr>
          <w:rFonts w:ascii="GHEA Grapalat" w:eastAsia="Times New Roman" w:hAnsi="GHEA Grapalat" w:cs="Times New Roman"/>
          <w:color w:val="000000"/>
          <w:lang w:bidi="ar-SA"/>
        </w:rPr>
        <w:t xml:space="preserve"> օրենսգրքով սահմանված կարգով և դեպքերում բողոքարկելու հանձնաժողովների որոշումները, գործողությունները, անգործությունը.</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4) </w:t>
      </w:r>
      <w:proofErr w:type="gramStart"/>
      <w:r w:rsidRPr="003D15E9">
        <w:rPr>
          <w:rFonts w:ascii="GHEA Grapalat" w:eastAsia="Times New Roman" w:hAnsi="GHEA Grapalat" w:cs="Times New Roman"/>
          <w:color w:val="000000"/>
          <w:lang w:bidi="ar-SA"/>
        </w:rPr>
        <w:t>կենտրոնական</w:t>
      </w:r>
      <w:proofErr w:type="gramEnd"/>
      <w:r w:rsidRPr="003D15E9">
        <w:rPr>
          <w:rFonts w:ascii="GHEA Grapalat" w:eastAsia="Times New Roman" w:hAnsi="GHEA Grapalat" w:cs="Times New Roman"/>
          <w:color w:val="000000"/>
          <w:lang w:bidi="ar-SA"/>
        </w:rPr>
        <w:t xml:space="preserve"> ընտրական հանձնաժողովի սահմանած կարգով հետևելու քվեաթերթիկների տպագրման, փոխադրման, պահպանման և քվեաթերթիկների հաշվարկման գործընթացներին.</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5) </w:t>
      </w:r>
      <w:proofErr w:type="gramStart"/>
      <w:r w:rsidRPr="003D15E9">
        <w:rPr>
          <w:rFonts w:ascii="GHEA Grapalat" w:eastAsia="Times New Roman" w:hAnsi="GHEA Grapalat" w:cs="Times New Roman"/>
          <w:color w:val="000000"/>
          <w:lang w:bidi="ar-SA"/>
        </w:rPr>
        <w:t>չմիջամտելով</w:t>
      </w:r>
      <w:proofErr w:type="gramEnd"/>
      <w:r w:rsidRPr="003D15E9">
        <w:rPr>
          <w:rFonts w:ascii="GHEA Grapalat" w:eastAsia="Times New Roman" w:hAnsi="GHEA Grapalat" w:cs="Times New Roman"/>
          <w:color w:val="000000"/>
          <w:lang w:bidi="ar-SA"/>
        </w:rPr>
        <w:t xml:space="preserve"> հանձնաժողովի անդամի աշխատանքներին` ֆիզիկապես ներկա լինելու հանձնաժողովի՝ ընտրողների գրանցում իրականացնող, քվեաթերթիկ և քվեարկության ծրար հատկացնող անդամների, քվեարկության ծրարները կնքող և քվեատուփը հսկող անդամի կողքին և հետևելու նրանց աշխատանքներին.</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6) </w:t>
      </w:r>
      <w:proofErr w:type="gramStart"/>
      <w:r w:rsidRPr="003D15E9">
        <w:rPr>
          <w:rFonts w:ascii="GHEA Grapalat" w:eastAsia="Times New Roman" w:hAnsi="GHEA Grapalat" w:cs="Times New Roman"/>
          <w:color w:val="000000"/>
          <w:lang w:bidi="ar-SA"/>
        </w:rPr>
        <w:t>քվեարկության</w:t>
      </w:r>
      <w:proofErr w:type="gramEnd"/>
      <w:r w:rsidRPr="003D15E9">
        <w:rPr>
          <w:rFonts w:ascii="GHEA Grapalat" w:eastAsia="Times New Roman" w:hAnsi="GHEA Grapalat" w:cs="Times New Roman"/>
          <w:color w:val="000000"/>
          <w:lang w:bidi="ar-SA"/>
        </w:rPr>
        <w:t xml:space="preserve"> օրը հետևելու ընտրական հանձնաժողովի աշխատանքներին և դրանց վերաբերյալ հանձնաժողովի նախագահին ներկայացնելու դիտարկումներ և առաջարկություններ.</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 xml:space="preserve">7) </w:t>
      </w:r>
      <w:proofErr w:type="gramStart"/>
      <w:r w:rsidRPr="003D15E9">
        <w:rPr>
          <w:rFonts w:ascii="GHEA Grapalat" w:eastAsia="Times New Roman" w:hAnsi="GHEA Grapalat" w:cs="Times New Roman"/>
          <w:color w:val="000000"/>
          <w:lang w:bidi="ar-SA"/>
        </w:rPr>
        <w:t>քվեարկության</w:t>
      </w:r>
      <w:proofErr w:type="gramEnd"/>
      <w:r w:rsidRPr="003D15E9">
        <w:rPr>
          <w:rFonts w:ascii="GHEA Grapalat" w:eastAsia="Times New Roman" w:hAnsi="GHEA Grapalat" w:cs="Times New Roman"/>
          <w:color w:val="000000"/>
          <w:lang w:bidi="ar-SA"/>
        </w:rPr>
        <w:t xml:space="preserve"> արդյունքներն ամփոփելիս ընտրական հանձնաժողովի նախագահի, նախագահի տեղակալի, քարտուղարի կամ հանձնաժողովի անդամներից որևէ մեկի ներկայությամբ, ում կհանձնարարի հանձնաժողովի նախագահը, անարգել ծանոթանալու քվեարկված քվեաթերթիկներին և դրանցում կատարված նշումներին, ներկա լինելու քվեաթերթիկների հաշվարկմանը և քվեարկության արդյունքների ամփոփմանը.</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lastRenderedPageBreak/>
        <w:t xml:space="preserve">8) </w:t>
      </w:r>
      <w:proofErr w:type="gramStart"/>
      <w:r w:rsidRPr="003D15E9">
        <w:rPr>
          <w:rFonts w:ascii="GHEA Grapalat" w:eastAsia="Times New Roman" w:hAnsi="GHEA Grapalat" w:cs="Times New Roman"/>
          <w:color w:val="000000"/>
          <w:lang w:bidi="ar-SA"/>
        </w:rPr>
        <w:t>իրականացնելու</w:t>
      </w:r>
      <w:proofErr w:type="gramEnd"/>
      <w:r w:rsidRPr="003D15E9">
        <w:rPr>
          <w:rFonts w:ascii="GHEA Grapalat" w:eastAsia="Times New Roman" w:hAnsi="GHEA Grapalat" w:cs="Times New Roman"/>
          <w:color w:val="000000"/>
          <w:lang w:bidi="ar-SA"/>
        </w:rPr>
        <w:t xml:space="preserve"> սույն օրենսգրքով իրեն վերապահված այլ լիազորություններ:</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2. Վստահված անձը իր լիազորություններն իրականացնում է սույն օրենսգրքով սահմանված կարգով:</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3. Ընտրական հանձնաժողովի նիստին և քվեարկության ընթացքում քվեարկության սենյակում կարող է ներկա լինել յուրաքանչյուր թեկնածուի և համամասնական ընտրակարգով ընտրություններին մասնակցող յուրաքանչյուր կուսակցության, կուսակցությունների դաշինքի մեկական վստահված անձ:</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4. Վստահված անձի` սույն օրենսգրքով սահմանված իրավունքների որևէ սահմանափակում չի թույլատրվում։ Ոչ ոք (այդ թվում` ընտրական հանձնաժողովները) իրավունք չունի վստահված անձանց դուրս հանելու քվեարկության սենյակից կամ այլ կերպ նրանց մեկուսացնելու հանձնաժողովի աշխատանքներին ներկա լինելուց, բացառությամբ նրանց ձերբակալելու կամ կալանավորելու դեպքերի:</w:t>
      </w:r>
    </w:p>
    <w:p w:rsidR="003D15E9" w:rsidRPr="003D15E9" w:rsidRDefault="003D15E9" w:rsidP="00C16A9A">
      <w:pPr>
        <w:spacing w:after="0"/>
        <w:ind w:firstLine="456"/>
        <w:jc w:val="left"/>
        <w:rPr>
          <w:rFonts w:ascii="GHEA Grapalat" w:eastAsia="Times New Roman" w:hAnsi="GHEA Grapalat" w:cs="Times New Roman"/>
          <w:color w:val="000000"/>
          <w:lang w:bidi="ar-SA"/>
        </w:rPr>
      </w:pPr>
      <w:r w:rsidRPr="003D15E9">
        <w:rPr>
          <w:rFonts w:ascii="GHEA Grapalat" w:eastAsia="Times New Roman" w:hAnsi="GHEA Grapalat" w:cs="Times New Roman"/>
          <w:color w:val="000000"/>
          <w:lang w:bidi="ar-SA"/>
        </w:rPr>
        <w:t>5. Վստահված անձը պարտավոր է պահպանել սույն օրենսգրքի պահանջները:</w:t>
      </w:r>
    </w:p>
    <w:p w:rsidR="003D15E9" w:rsidRPr="00216EAC" w:rsidRDefault="003D15E9" w:rsidP="00C16A9A">
      <w:pPr>
        <w:spacing w:after="0"/>
        <w:ind w:firstLine="0"/>
        <w:jc w:val="left"/>
        <w:rPr>
          <w:rFonts w:ascii="GHEA Grapalat" w:eastAsia="Times New Roman" w:hAnsi="GHEA Grapalat" w:cs="Times New Roman"/>
          <w:lang w:bidi="ar-SA"/>
        </w:rPr>
      </w:pPr>
    </w:p>
    <w:p w:rsidR="004F21BF" w:rsidRPr="00216EAC" w:rsidRDefault="004F21BF">
      <w:pPr>
        <w:rPr>
          <w:rFonts w:ascii="GHEA Grapalat" w:hAnsi="GHEA Grapalat"/>
        </w:rPr>
      </w:pPr>
    </w:p>
    <w:sectPr w:rsidR="004F21BF" w:rsidRPr="00216EAC" w:rsidSect="003D15E9">
      <w:pgSz w:w="11907" w:h="16839" w:code="9"/>
      <w:pgMar w:top="1440" w:right="99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proofState w:grammar="clean"/>
  <w:defaultTabStop w:val="720"/>
  <w:drawingGridHorizontalSpacing w:val="110"/>
  <w:displayHorizontalDrawingGridEvery w:val="2"/>
  <w:characterSpacingControl w:val="doNotCompress"/>
  <w:compat/>
  <w:rsids>
    <w:rsidRoot w:val="00DF1047"/>
    <w:rsid w:val="00010BFE"/>
    <w:rsid w:val="000A79BE"/>
    <w:rsid w:val="001833DE"/>
    <w:rsid w:val="001B63B6"/>
    <w:rsid w:val="00216EAC"/>
    <w:rsid w:val="00263581"/>
    <w:rsid w:val="003127F2"/>
    <w:rsid w:val="003430C2"/>
    <w:rsid w:val="00367519"/>
    <w:rsid w:val="0037158B"/>
    <w:rsid w:val="003D15E9"/>
    <w:rsid w:val="00402998"/>
    <w:rsid w:val="00413C87"/>
    <w:rsid w:val="004B72FA"/>
    <w:rsid w:val="004F21BF"/>
    <w:rsid w:val="00512085"/>
    <w:rsid w:val="009E4D21"/>
    <w:rsid w:val="00A8236F"/>
    <w:rsid w:val="00B72B8A"/>
    <w:rsid w:val="00C121C2"/>
    <w:rsid w:val="00C16A9A"/>
    <w:rsid w:val="00CC315C"/>
    <w:rsid w:val="00DF1047"/>
    <w:rsid w:val="00E04C77"/>
    <w:rsid w:val="00E23E72"/>
    <w:rsid w:val="00F526FF"/>
    <w:rsid w:val="00F81B48"/>
    <w:rsid w:val="00FF6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DF1047"/>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norm">
    <w:name w:val="norm"/>
    <w:basedOn w:val="Normal"/>
    <w:link w:val="normChar"/>
    <w:rsid w:val="00E23E72"/>
    <w:pPr>
      <w:spacing w:after="0" w:line="480" w:lineRule="auto"/>
      <w:ind w:firstLine="709"/>
    </w:pPr>
    <w:rPr>
      <w:rFonts w:ascii="Arial Armenian" w:eastAsia="Times New Roman" w:hAnsi="Arial Armenian" w:cs="Times New Roman"/>
      <w:szCs w:val="20"/>
      <w:lang w:eastAsia="ru-RU" w:bidi="ar-SA"/>
    </w:rPr>
  </w:style>
  <w:style w:type="character" w:customStyle="1" w:styleId="normChar">
    <w:name w:val="norm Char"/>
    <w:basedOn w:val="DefaultParagraphFont"/>
    <w:link w:val="norm"/>
    <w:locked/>
    <w:rsid w:val="00E23E72"/>
    <w:rPr>
      <w:rFonts w:ascii="Arial Armenian" w:eastAsia="Times New Roman" w:hAnsi="Arial Armenian" w:cs="Times New Roman"/>
      <w:szCs w:val="20"/>
      <w:lang w:eastAsia="ru-RU" w:bidi="ar-SA"/>
    </w:rPr>
  </w:style>
  <w:style w:type="character" w:customStyle="1" w:styleId="mechtexChar">
    <w:name w:val="mechtex Char"/>
    <w:basedOn w:val="DefaultParagraphFont"/>
    <w:link w:val="mechtex"/>
    <w:locked/>
    <w:rsid w:val="00E23E72"/>
    <w:rPr>
      <w:rFonts w:ascii="Arial Armenian" w:hAnsi="Arial Armenian"/>
      <w:lang w:eastAsia="ru-RU"/>
    </w:rPr>
  </w:style>
  <w:style w:type="paragraph" w:customStyle="1" w:styleId="mechtex">
    <w:name w:val="mechtex"/>
    <w:basedOn w:val="Normal"/>
    <w:link w:val="mechtexChar"/>
    <w:rsid w:val="00E23E72"/>
    <w:pPr>
      <w:spacing w:after="0"/>
      <w:ind w:firstLine="0"/>
      <w:jc w:val="center"/>
    </w:pPr>
    <w:rPr>
      <w:rFonts w:ascii="Arial Armenian" w:hAnsi="Arial Armenian"/>
      <w:lang w:eastAsia="ru-RU"/>
    </w:rPr>
  </w:style>
  <w:style w:type="character" w:styleId="Hyperlink">
    <w:name w:val="Hyperlink"/>
    <w:basedOn w:val="DefaultParagraphFont"/>
    <w:unhideWhenUsed/>
    <w:rsid w:val="0037158B"/>
    <w:rPr>
      <w:color w:val="0051AD"/>
      <w:u w:val="single"/>
    </w:rPr>
  </w:style>
  <w:style w:type="character" w:customStyle="1" w:styleId="apple-converted-space">
    <w:name w:val="apple-converted-space"/>
    <w:basedOn w:val="DefaultParagraphFont"/>
    <w:rsid w:val="0037158B"/>
  </w:style>
</w:styles>
</file>

<file path=word/webSettings.xml><?xml version="1.0" encoding="utf-8"?>
<w:webSettings xmlns:r="http://schemas.openxmlformats.org/officeDocument/2006/relationships" xmlns:w="http://schemas.openxmlformats.org/wordprocessingml/2006/main">
  <w:divs>
    <w:div w:id="450520216">
      <w:bodyDiv w:val="1"/>
      <w:marLeft w:val="0"/>
      <w:marRight w:val="0"/>
      <w:marTop w:val="0"/>
      <w:marBottom w:val="0"/>
      <w:divBdr>
        <w:top w:val="none" w:sz="0" w:space="0" w:color="auto"/>
        <w:left w:val="none" w:sz="0" w:space="0" w:color="auto"/>
        <w:bottom w:val="none" w:sz="0" w:space="0" w:color="auto"/>
        <w:right w:val="none" w:sz="0" w:space="0" w:color="auto"/>
      </w:divBdr>
      <w:divsChild>
        <w:div w:id="541134126">
          <w:marLeft w:val="0"/>
          <w:marRight w:val="0"/>
          <w:marTop w:val="0"/>
          <w:marBottom w:val="0"/>
          <w:divBdr>
            <w:top w:val="none" w:sz="0" w:space="0" w:color="auto"/>
            <w:left w:val="none" w:sz="0" w:space="0" w:color="auto"/>
            <w:bottom w:val="none" w:sz="0" w:space="0" w:color="auto"/>
            <w:right w:val="none" w:sz="0" w:space="0" w:color="auto"/>
          </w:divBdr>
          <w:divsChild>
            <w:div w:id="9306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4044">
      <w:bodyDiv w:val="1"/>
      <w:marLeft w:val="0"/>
      <w:marRight w:val="0"/>
      <w:marTop w:val="0"/>
      <w:marBottom w:val="0"/>
      <w:divBdr>
        <w:top w:val="none" w:sz="0" w:space="0" w:color="auto"/>
        <w:left w:val="none" w:sz="0" w:space="0" w:color="auto"/>
        <w:bottom w:val="none" w:sz="0" w:space="0" w:color="auto"/>
        <w:right w:val="none" w:sz="0" w:space="0" w:color="auto"/>
      </w:divBdr>
      <w:divsChild>
        <w:div w:id="1308898002">
          <w:marLeft w:val="0"/>
          <w:marRight w:val="0"/>
          <w:marTop w:val="0"/>
          <w:marBottom w:val="0"/>
          <w:divBdr>
            <w:top w:val="none" w:sz="0" w:space="0" w:color="auto"/>
            <w:left w:val="none" w:sz="0" w:space="0" w:color="auto"/>
            <w:bottom w:val="none" w:sz="0" w:space="0" w:color="auto"/>
            <w:right w:val="none" w:sz="0" w:space="0" w:color="auto"/>
          </w:divBdr>
          <w:divsChild>
            <w:div w:id="3526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1651">
      <w:bodyDiv w:val="1"/>
      <w:marLeft w:val="0"/>
      <w:marRight w:val="0"/>
      <w:marTop w:val="0"/>
      <w:marBottom w:val="0"/>
      <w:divBdr>
        <w:top w:val="none" w:sz="0" w:space="0" w:color="auto"/>
        <w:left w:val="none" w:sz="0" w:space="0" w:color="auto"/>
        <w:bottom w:val="none" w:sz="0" w:space="0" w:color="auto"/>
        <w:right w:val="none" w:sz="0" w:space="0" w:color="auto"/>
      </w:divBdr>
      <w:divsChild>
        <w:div w:id="193352024">
          <w:marLeft w:val="0"/>
          <w:marRight w:val="0"/>
          <w:marTop w:val="0"/>
          <w:marBottom w:val="0"/>
          <w:divBdr>
            <w:top w:val="none" w:sz="0" w:space="0" w:color="auto"/>
            <w:left w:val="none" w:sz="0" w:space="0" w:color="auto"/>
            <w:bottom w:val="none" w:sz="0" w:space="0" w:color="auto"/>
            <w:right w:val="none" w:sz="0" w:space="0" w:color="auto"/>
          </w:divBdr>
          <w:divsChild>
            <w:div w:id="16329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47350">
      <w:bodyDiv w:val="1"/>
      <w:marLeft w:val="0"/>
      <w:marRight w:val="0"/>
      <w:marTop w:val="0"/>
      <w:marBottom w:val="0"/>
      <w:divBdr>
        <w:top w:val="none" w:sz="0" w:space="0" w:color="auto"/>
        <w:left w:val="none" w:sz="0" w:space="0" w:color="auto"/>
        <w:bottom w:val="none" w:sz="0" w:space="0" w:color="auto"/>
        <w:right w:val="none" w:sz="0" w:space="0" w:color="auto"/>
      </w:divBdr>
      <w:divsChild>
        <w:div w:id="59598750">
          <w:marLeft w:val="0"/>
          <w:marRight w:val="0"/>
          <w:marTop w:val="0"/>
          <w:marBottom w:val="0"/>
          <w:divBdr>
            <w:top w:val="none" w:sz="0" w:space="0" w:color="auto"/>
            <w:left w:val="none" w:sz="0" w:space="0" w:color="auto"/>
            <w:bottom w:val="none" w:sz="0" w:space="0" w:color="auto"/>
            <w:right w:val="none" w:sz="0" w:space="0" w:color="auto"/>
          </w:divBdr>
          <w:divsChild>
            <w:div w:id="258027623">
              <w:marLeft w:val="0"/>
              <w:marRight w:val="0"/>
              <w:marTop w:val="273"/>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http://parliament.am/deputies.php?sel=details&amp;ID=1133" TargetMode="External"/><Relationship Id="rId4" Type="http://schemas.openxmlformats.org/officeDocument/2006/relationships/hyperlink" Target="http://parliament.am/deputies.php?sel=details&amp;ID=113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13</Pages>
  <Words>3178</Words>
  <Characters>18118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10</cp:revision>
  <dcterms:created xsi:type="dcterms:W3CDTF">2013-03-26T14:09:00Z</dcterms:created>
  <dcterms:modified xsi:type="dcterms:W3CDTF">2013-04-06T11:13:00Z</dcterms:modified>
</cp:coreProperties>
</file>