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A28" w:rsidRPr="00B508D2" w:rsidRDefault="00CC0A28" w:rsidP="00CC0A28">
      <w:pPr>
        <w:jc w:val="right"/>
        <w:rPr>
          <w:rFonts w:ascii="GHEA Grapalat" w:hAnsi="GHEA Grapalat"/>
          <w:sz w:val="22"/>
          <w:szCs w:val="22"/>
          <w:lang w:val="fr-CA"/>
        </w:rPr>
      </w:pPr>
      <w:r w:rsidRPr="00B508D2">
        <w:rPr>
          <w:rFonts w:ascii="GHEA Grapalat" w:hAnsi="GHEA Grapalat" w:cs="Sylfaen"/>
          <w:sz w:val="22"/>
          <w:szCs w:val="22"/>
          <w:lang w:val="fr-CA"/>
        </w:rPr>
        <w:t>Նախագիծ</w:t>
      </w:r>
    </w:p>
    <w:p w:rsidR="00CC0A28" w:rsidRPr="00B508D2" w:rsidRDefault="00CC0A28" w:rsidP="00CC0A28">
      <w:pPr>
        <w:jc w:val="right"/>
        <w:rPr>
          <w:rFonts w:ascii="GHEA Grapalat" w:hAnsi="GHEA Grapalat"/>
          <w:sz w:val="22"/>
          <w:szCs w:val="22"/>
          <w:lang w:val="fr-CA"/>
        </w:rPr>
      </w:pPr>
      <w:r w:rsidRPr="00B508D2">
        <w:rPr>
          <w:rFonts w:ascii="GHEA Grapalat" w:hAnsi="GHEA Grapalat"/>
          <w:sz w:val="22"/>
          <w:szCs w:val="22"/>
          <w:lang w:val="fr-CA"/>
        </w:rPr>
        <w:t>--------------------</w:t>
      </w:r>
    </w:p>
    <w:p w:rsidR="00CC0A28" w:rsidRPr="00B508D2" w:rsidRDefault="00CC0A28" w:rsidP="00CC0A28">
      <w:pPr>
        <w:jc w:val="right"/>
        <w:rPr>
          <w:rFonts w:ascii="GHEA Grapalat" w:hAnsi="GHEA Grapalat"/>
          <w:sz w:val="22"/>
          <w:szCs w:val="22"/>
          <w:lang w:val="fr-CA"/>
        </w:rPr>
      </w:pPr>
      <w:r w:rsidRPr="00B508D2">
        <w:rPr>
          <w:rFonts w:ascii="GHEA Grapalat" w:hAnsi="GHEA Grapalat" w:cs="Sylfaen"/>
          <w:sz w:val="22"/>
          <w:szCs w:val="22"/>
          <w:lang w:val="fr-CA"/>
        </w:rPr>
        <w:t>Արձանագրային</w:t>
      </w:r>
    </w:p>
    <w:p w:rsidR="00CC0A28" w:rsidRPr="00B508D2" w:rsidRDefault="00CC0A28" w:rsidP="00CC0A28">
      <w:pPr>
        <w:jc w:val="right"/>
        <w:rPr>
          <w:rFonts w:ascii="GHEA Grapalat" w:hAnsi="GHEA Grapalat"/>
          <w:sz w:val="22"/>
          <w:szCs w:val="22"/>
          <w:lang w:val="fr-CA"/>
        </w:rPr>
      </w:pPr>
    </w:p>
    <w:p w:rsidR="00CC0A28" w:rsidRPr="00B508D2" w:rsidRDefault="00CC0A28" w:rsidP="00CC0A28">
      <w:pPr>
        <w:spacing w:line="360" w:lineRule="auto"/>
        <w:jc w:val="right"/>
        <w:rPr>
          <w:rFonts w:ascii="GHEA Grapalat" w:hAnsi="GHEA Grapalat"/>
          <w:sz w:val="22"/>
          <w:szCs w:val="22"/>
          <w:lang w:val="fr-CA"/>
        </w:rPr>
      </w:pPr>
    </w:p>
    <w:p w:rsidR="00CC0A28" w:rsidRPr="00B508D2" w:rsidRDefault="00CC0A28" w:rsidP="00CC0A28">
      <w:pPr>
        <w:spacing w:line="360" w:lineRule="auto"/>
        <w:jc w:val="right"/>
        <w:rPr>
          <w:rFonts w:ascii="GHEA Grapalat" w:hAnsi="GHEA Grapalat"/>
          <w:sz w:val="22"/>
          <w:szCs w:val="22"/>
          <w:lang w:val="fr-CA"/>
        </w:rPr>
      </w:pPr>
    </w:p>
    <w:p w:rsidR="00CC0A28" w:rsidRPr="00B508D2" w:rsidRDefault="00CC0A28" w:rsidP="00CC0A28">
      <w:pPr>
        <w:spacing w:line="360" w:lineRule="auto"/>
        <w:jc w:val="right"/>
        <w:rPr>
          <w:rFonts w:ascii="GHEA Grapalat" w:hAnsi="GHEA Grapalat"/>
          <w:sz w:val="22"/>
          <w:szCs w:val="22"/>
          <w:lang w:val="fr-CA"/>
        </w:rPr>
      </w:pPr>
    </w:p>
    <w:p w:rsidR="00CC0A28" w:rsidRPr="00B508D2" w:rsidRDefault="00CC0A28" w:rsidP="00B508D2">
      <w:pPr>
        <w:spacing w:line="360" w:lineRule="auto"/>
        <w:ind w:left="1701" w:right="1679"/>
        <w:jc w:val="center"/>
        <w:rPr>
          <w:rFonts w:ascii="GHEA Grapalat" w:hAnsi="GHEA Grapalat"/>
          <w:sz w:val="22"/>
          <w:szCs w:val="22"/>
          <w:lang w:val="fr-CA"/>
        </w:rPr>
      </w:pPr>
      <w:r w:rsidRPr="00B508D2">
        <w:rPr>
          <w:rFonts w:ascii="GHEA Grapalat" w:hAnsi="GHEA Grapalat"/>
          <w:color w:val="000000"/>
          <w:sz w:val="22"/>
          <w:szCs w:val="22"/>
          <w:shd w:val="clear" w:color="auto" w:fill="FFFFFF"/>
          <w:lang w:val="af-ZA"/>
        </w:rPr>
        <w:t>«Բնիկ</w:t>
      </w:r>
      <w:r w:rsid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lang w:val="af-ZA"/>
        </w:rPr>
        <w:t xml:space="preserve"> ժողովուրդների </w:t>
      </w:r>
      <w:r w:rsid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lang w:val="af-ZA"/>
        </w:rPr>
        <w:t xml:space="preserve">իրավունքների մասին» </w:t>
      </w:r>
      <w:r w:rsidRPr="00B508D2">
        <w:rPr>
          <w:rFonts w:ascii="GHEA Grapalat" w:hAnsi="GHEA Grapalat"/>
          <w:sz w:val="22"/>
          <w:szCs w:val="22"/>
        </w:rPr>
        <w:t xml:space="preserve"> </w:t>
      </w:r>
      <w:r w:rsidRPr="00B508D2">
        <w:rPr>
          <w:rFonts w:ascii="GHEA Grapalat" w:hAnsi="GHEA Grapalat" w:cs="Sylfaen"/>
          <w:sz w:val="22"/>
          <w:szCs w:val="22"/>
          <w:lang w:val="fr-CA"/>
        </w:rPr>
        <w:t>Հա</w:t>
      </w:r>
      <w:r w:rsidRPr="00B508D2">
        <w:rPr>
          <w:rFonts w:ascii="GHEA Grapalat" w:hAnsi="GHEA Grapalat" w:cs="Sylfaen"/>
          <w:sz w:val="22"/>
          <w:szCs w:val="22"/>
          <w:lang w:val="fr-CA"/>
        </w:rPr>
        <w:softHyphen/>
        <w:t>յաստանի Հան</w:t>
      </w:r>
      <w:r w:rsidR="00B508D2">
        <w:rPr>
          <w:rFonts w:ascii="GHEA Grapalat" w:hAnsi="GHEA Grapalat" w:cs="Sylfaen"/>
          <w:sz w:val="22"/>
          <w:szCs w:val="22"/>
          <w:lang w:val="fr-CA"/>
        </w:rPr>
        <w:softHyphen/>
      </w:r>
      <w:r w:rsidRPr="00B508D2">
        <w:rPr>
          <w:rFonts w:ascii="GHEA Grapalat" w:hAnsi="GHEA Grapalat" w:cs="Sylfaen"/>
          <w:sz w:val="22"/>
          <w:szCs w:val="22"/>
          <w:lang w:val="fr-CA"/>
        </w:rPr>
        <w:t>րա</w:t>
      </w:r>
      <w:r w:rsidRPr="00B508D2">
        <w:rPr>
          <w:rFonts w:ascii="GHEA Grapalat" w:hAnsi="GHEA Grapalat" w:cs="Sylfaen"/>
          <w:sz w:val="22"/>
          <w:szCs w:val="22"/>
          <w:lang w:val="fr-CA"/>
        </w:rPr>
        <w:softHyphen/>
        <w:t>պե</w:t>
      </w:r>
      <w:r w:rsidRPr="00B508D2">
        <w:rPr>
          <w:rFonts w:ascii="GHEA Grapalat" w:hAnsi="GHEA Grapalat" w:cs="Sylfaen"/>
          <w:sz w:val="22"/>
          <w:szCs w:val="22"/>
          <w:lang w:val="fr-CA"/>
        </w:rPr>
        <w:softHyphen/>
        <w:t>տության</w:t>
      </w:r>
      <w:r w:rsidR="00B508D2">
        <w:rPr>
          <w:rFonts w:ascii="GHEA Grapalat" w:hAnsi="GHEA Grapalat" w:cs="Sylfaen"/>
          <w:sz w:val="22"/>
          <w:szCs w:val="22"/>
          <w:lang w:val="fr-CA"/>
        </w:rPr>
        <w:t xml:space="preserve"> </w:t>
      </w:r>
      <w:r w:rsidRPr="00B508D2">
        <w:rPr>
          <w:rFonts w:ascii="GHEA Grapalat" w:hAnsi="GHEA Grapalat"/>
          <w:sz w:val="22"/>
          <w:szCs w:val="22"/>
          <w:lang w:val="fr-CA"/>
        </w:rPr>
        <w:t xml:space="preserve"> </w:t>
      </w:r>
      <w:r w:rsidRPr="00B508D2">
        <w:rPr>
          <w:rFonts w:ascii="GHEA Grapalat" w:hAnsi="GHEA Grapalat" w:cs="Sylfaen"/>
          <w:sz w:val="22"/>
          <w:szCs w:val="22"/>
          <w:lang w:val="fr-CA"/>
        </w:rPr>
        <w:t>օրեն</w:t>
      </w:r>
      <w:r w:rsidRPr="00B508D2">
        <w:rPr>
          <w:rFonts w:ascii="GHEA Grapalat" w:hAnsi="GHEA Grapalat" w:cs="Sylfaen"/>
          <w:sz w:val="22"/>
          <w:szCs w:val="22"/>
          <w:lang w:val="fr-CA"/>
        </w:rPr>
        <w:softHyphen/>
      </w:r>
      <w:r w:rsidRPr="00B508D2">
        <w:rPr>
          <w:rFonts w:ascii="GHEA Grapalat" w:hAnsi="GHEA Grapalat" w:cs="Sylfaen"/>
          <w:sz w:val="22"/>
          <w:szCs w:val="22"/>
          <w:lang w:val="fr-CA"/>
        </w:rPr>
        <w:softHyphen/>
        <w:t>ք</w:t>
      </w:r>
      <w:r w:rsidRPr="00B508D2">
        <w:rPr>
          <w:rFonts w:ascii="GHEA Grapalat" w:hAnsi="GHEA Grapalat" w:cs="Sylfaen"/>
          <w:sz w:val="22"/>
          <w:szCs w:val="22"/>
          <w:lang w:val="fr-CA"/>
        </w:rPr>
        <w:softHyphen/>
        <w:t>ի</w:t>
      </w:r>
      <w:r w:rsidRPr="00B508D2">
        <w:rPr>
          <w:rFonts w:ascii="GHEA Grapalat" w:hAnsi="GHEA Grapalat"/>
          <w:sz w:val="22"/>
          <w:szCs w:val="22"/>
          <w:lang w:val="fr-CA"/>
        </w:rPr>
        <w:t xml:space="preserve"> </w:t>
      </w:r>
      <w:r w:rsidR="00B508D2">
        <w:rPr>
          <w:rFonts w:ascii="GHEA Grapalat" w:hAnsi="GHEA Grapalat"/>
          <w:sz w:val="22"/>
          <w:szCs w:val="22"/>
          <w:lang w:val="fr-CA"/>
        </w:rPr>
        <w:t xml:space="preserve"> </w:t>
      </w:r>
      <w:r w:rsidRPr="00B508D2">
        <w:rPr>
          <w:rFonts w:ascii="GHEA Grapalat" w:hAnsi="GHEA Grapalat" w:cs="Sylfaen"/>
          <w:sz w:val="22"/>
          <w:szCs w:val="22"/>
          <w:lang w:val="fr-CA"/>
        </w:rPr>
        <w:t>նա</w:t>
      </w:r>
      <w:r w:rsidRPr="00B508D2">
        <w:rPr>
          <w:rFonts w:ascii="GHEA Grapalat" w:hAnsi="GHEA Grapalat" w:cs="Sylfaen"/>
          <w:sz w:val="22"/>
          <w:szCs w:val="22"/>
          <w:lang w:val="fr-CA"/>
        </w:rPr>
        <w:softHyphen/>
        <w:t>խա</w:t>
      </w:r>
      <w:r w:rsidRPr="00B508D2">
        <w:rPr>
          <w:rFonts w:ascii="GHEA Grapalat" w:hAnsi="GHEA Grapalat" w:cs="Sylfaen"/>
          <w:sz w:val="22"/>
          <w:szCs w:val="22"/>
          <w:lang w:val="fr-CA"/>
        </w:rPr>
        <w:softHyphen/>
        <w:t>գծի</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վե</w:t>
      </w:r>
      <w:r w:rsidRPr="00B508D2">
        <w:rPr>
          <w:rFonts w:ascii="GHEA Grapalat" w:hAnsi="GHEA Grapalat" w:cs="Sylfaen"/>
          <w:sz w:val="22"/>
          <w:szCs w:val="22"/>
          <w:lang w:val="fr-CA"/>
        </w:rPr>
        <w:softHyphen/>
        <w:t>րա</w:t>
      </w:r>
      <w:r w:rsidRPr="00B508D2">
        <w:rPr>
          <w:rFonts w:ascii="GHEA Grapalat" w:hAnsi="GHEA Grapalat" w:cs="Sylfaen"/>
          <w:sz w:val="22"/>
          <w:szCs w:val="22"/>
          <w:lang w:val="fr-CA"/>
        </w:rPr>
        <w:softHyphen/>
      </w:r>
      <w:r w:rsidRPr="00B508D2">
        <w:rPr>
          <w:rFonts w:ascii="GHEA Grapalat" w:hAnsi="GHEA Grapalat" w:cs="Sylfaen"/>
          <w:sz w:val="22"/>
          <w:szCs w:val="22"/>
          <w:lang w:val="fr-CA"/>
        </w:rPr>
        <w:softHyphen/>
        <w:t>բերյալ</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Հա</w:t>
      </w:r>
      <w:r w:rsidRPr="00B508D2">
        <w:rPr>
          <w:rFonts w:ascii="GHEA Grapalat" w:hAnsi="GHEA Grapalat" w:cs="Sylfaen"/>
          <w:sz w:val="22"/>
          <w:szCs w:val="22"/>
          <w:lang w:val="fr-CA"/>
        </w:rPr>
        <w:softHyphen/>
        <w:t>յաս</w:t>
      </w:r>
      <w:r w:rsidRPr="00B508D2">
        <w:rPr>
          <w:rFonts w:ascii="GHEA Grapalat" w:hAnsi="GHEA Grapalat" w:cs="Sylfaen"/>
          <w:sz w:val="22"/>
          <w:szCs w:val="22"/>
          <w:lang w:val="fr-CA"/>
        </w:rPr>
        <w:softHyphen/>
      </w:r>
      <w:r w:rsidRPr="00B508D2">
        <w:rPr>
          <w:rFonts w:ascii="GHEA Grapalat" w:hAnsi="GHEA Grapalat" w:cs="Sylfaen"/>
          <w:sz w:val="22"/>
          <w:szCs w:val="22"/>
          <w:lang w:val="fr-CA"/>
        </w:rPr>
        <w:softHyphen/>
      </w:r>
      <w:r w:rsidRPr="00B508D2">
        <w:rPr>
          <w:rFonts w:ascii="GHEA Grapalat" w:hAnsi="GHEA Grapalat" w:cs="Sylfaen"/>
          <w:sz w:val="22"/>
          <w:szCs w:val="22"/>
          <w:lang w:val="fr-CA"/>
        </w:rPr>
        <w:softHyphen/>
        <w:t>տա</w:t>
      </w:r>
      <w:r w:rsidRPr="00B508D2">
        <w:rPr>
          <w:rFonts w:ascii="GHEA Grapalat" w:hAnsi="GHEA Grapalat" w:cs="Sylfaen"/>
          <w:sz w:val="22"/>
          <w:szCs w:val="22"/>
          <w:lang w:val="fr-CA"/>
        </w:rPr>
        <w:softHyphen/>
        <w:t>նի</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Հան</w:t>
      </w:r>
      <w:r w:rsidRPr="00B508D2">
        <w:rPr>
          <w:rFonts w:ascii="GHEA Grapalat" w:hAnsi="GHEA Grapalat" w:cs="Sylfaen"/>
          <w:sz w:val="22"/>
          <w:szCs w:val="22"/>
          <w:lang w:val="fr-CA"/>
        </w:rPr>
        <w:softHyphen/>
        <w:t>րա</w:t>
      </w:r>
      <w:r w:rsidRPr="00B508D2">
        <w:rPr>
          <w:rFonts w:ascii="GHEA Grapalat" w:hAnsi="GHEA Grapalat" w:cs="Sylfaen"/>
          <w:sz w:val="22"/>
          <w:szCs w:val="22"/>
          <w:lang w:val="fr-CA"/>
        </w:rPr>
        <w:softHyphen/>
        <w:t>պետության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կա</w:t>
      </w:r>
      <w:r w:rsidRPr="00B508D2">
        <w:rPr>
          <w:rFonts w:ascii="GHEA Grapalat" w:hAnsi="GHEA Grapalat" w:cs="Sylfaen"/>
          <w:sz w:val="22"/>
          <w:szCs w:val="22"/>
          <w:lang w:val="fr-CA"/>
        </w:rPr>
        <w:softHyphen/>
      </w:r>
      <w:r w:rsidRPr="00B508D2">
        <w:rPr>
          <w:rFonts w:ascii="GHEA Grapalat" w:hAnsi="GHEA Grapalat" w:cs="Sylfaen"/>
          <w:sz w:val="22"/>
          <w:szCs w:val="22"/>
          <w:lang w:val="fr-CA"/>
        </w:rPr>
        <w:softHyphen/>
        <w:t>ռա</w:t>
      </w:r>
      <w:r w:rsidRPr="00B508D2">
        <w:rPr>
          <w:rFonts w:ascii="GHEA Grapalat" w:hAnsi="GHEA Grapalat" w:cs="Sylfaen"/>
          <w:sz w:val="22"/>
          <w:szCs w:val="22"/>
          <w:lang w:val="fr-CA"/>
        </w:rPr>
        <w:softHyphen/>
        <w:t>վա</w:t>
      </w:r>
      <w:r w:rsidRPr="00B508D2">
        <w:rPr>
          <w:rFonts w:ascii="GHEA Grapalat" w:hAnsi="GHEA Grapalat" w:cs="Sylfaen"/>
          <w:sz w:val="22"/>
          <w:szCs w:val="22"/>
          <w:lang w:val="fr-CA"/>
        </w:rPr>
        <w:softHyphen/>
        <w:t>րության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եզրա</w:t>
      </w:r>
      <w:r w:rsidRPr="00B508D2">
        <w:rPr>
          <w:rFonts w:ascii="GHEA Grapalat" w:hAnsi="GHEA Grapalat" w:cs="Sylfaen"/>
          <w:sz w:val="22"/>
          <w:szCs w:val="22"/>
          <w:lang w:val="fr-CA"/>
        </w:rPr>
        <w:softHyphen/>
        <w:t>կա</w:t>
      </w:r>
      <w:r w:rsidRPr="00B508D2">
        <w:rPr>
          <w:rFonts w:ascii="GHEA Grapalat" w:hAnsi="GHEA Grapalat" w:cs="Sylfaen"/>
          <w:sz w:val="22"/>
          <w:szCs w:val="22"/>
          <w:lang w:val="fr-CA"/>
        </w:rPr>
        <w:softHyphen/>
        <w:t>ցու</w:t>
      </w:r>
      <w:r w:rsidRPr="00B508D2">
        <w:rPr>
          <w:rFonts w:ascii="GHEA Grapalat" w:hAnsi="GHEA Grapalat" w:cs="Sylfaen"/>
          <w:sz w:val="22"/>
          <w:szCs w:val="22"/>
          <w:lang w:val="fr-CA"/>
        </w:rPr>
        <w:softHyphen/>
        <w:t>թյան նա</w:t>
      </w:r>
      <w:r w:rsidRPr="00B508D2">
        <w:rPr>
          <w:rFonts w:ascii="GHEA Grapalat" w:hAnsi="GHEA Grapalat" w:cs="Sylfaen"/>
          <w:sz w:val="22"/>
          <w:szCs w:val="22"/>
          <w:lang w:val="fr-CA"/>
        </w:rPr>
        <w:softHyphen/>
        <w:t>խա</w:t>
      </w:r>
      <w:r w:rsidRPr="00B508D2">
        <w:rPr>
          <w:rFonts w:ascii="GHEA Grapalat" w:hAnsi="GHEA Grapalat" w:cs="Sylfaen"/>
          <w:sz w:val="22"/>
          <w:szCs w:val="22"/>
          <w:lang w:val="fr-CA"/>
        </w:rPr>
        <w:softHyphen/>
        <w:t>գծի</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մասին</w:t>
      </w:r>
    </w:p>
    <w:p w:rsidR="00CC0A28" w:rsidRPr="00B508D2" w:rsidRDefault="00CC0A28" w:rsidP="00CC0A28">
      <w:pPr>
        <w:spacing w:line="360" w:lineRule="auto"/>
        <w:jc w:val="center"/>
        <w:rPr>
          <w:rFonts w:ascii="GHEA Grapalat" w:hAnsi="GHEA Grapalat"/>
          <w:sz w:val="22"/>
          <w:szCs w:val="22"/>
          <w:lang w:val="fr-CA"/>
        </w:rPr>
      </w:pPr>
      <w:r w:rsidRPr="00B508D2">
        <w:rPr>
          <w:rFonts w:ascii="GHEA Grapalat" w:hAnsi="GHEA Grapalat"/>
          <w:sz w:val="22"/>
          <w:szCs w:val="22"/>
          <w:lang w:val="fr-CA"/>
        </w:rPr>
        <w:t xml:space="preserve">          ---------------------------------------------------------------------------------------------------------</w:t>
      </w:r>
    </w:p>
    <w:p w:rsidR="00CC0A28" w:rsidRPr="00B508D2" w:rsidRDefault="00CC0A28" w:rsidP="00CC0A28">
      <w:pPr>
        <w:spacing w:line="360" w:lineRule="auto"/>
        <w:jc w:val="right"/>
        <w:rPr>
          <w:rFonts w:ascii="GHEA Grapalat" w:hAnsi="GHEA Grapalat"/>
          <w:sz w:val="22"/>
          <w:szCs w:val="22"/>
          <w:lang w:val="fr-CA"/>
        </w:rPr>
      </w:pPr>
    </w:p>
    <w:p w:rsidR="00CC0A28" w:rsidRPr="00B508D2" w:rsidRDefault="00CC0A28" w:rsidP="00CC0A28">
      <w:pPr>
        <w:spacing w:line="360" w:lineRule="auto"/>
        <w:ind w:firstLine="720"/>
        <w:jc w:val="both"/>
        <w:rPr>
          <w:rFonts w:ascii="GHEA Grapalat" w:hAnsi="GHEA Grapalat"/>
          <w:sz w:val="22"/>
          <w:szCs w:val="22"/>
          <w:lang w:val="fr-CA"/>
        </w:rPr>
      </w:pPr>
      <w:r w:rsidRPr="00B508D2">
        <w:rPr>
          <w:rFonts w:ascii="GHEA Grapalat" w:hAnsi="GHEA Grapalat" w:cs="Sylfaen"/>
          <w:sz w:val="22"/>
          <w:szCs w:val="22"/>
          <w:lang w:val="fr-CA"/>
        </w:rPr>
        <w:t>Հավանություն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տալ</w:t>
      </w:r>
      <w:r w:rsidRPr="00B508D2">
        <w:rPr>
          <w:rFonts w:ascii="GHEA Grapalat" w:hAnsi="GHEA Grapalat"/>
          <w:sz w:val="22"/>
          <w:szCs w:val="22"/>
          <w:lang w:val="fr-CA"/>
        </w:rPr>
        <w:t xml:space="preserve"> </w:t>
      </w:r>
      <w:r w:rsidRPr="00B508D2">
        <w:rPr>
          <w:rFonts w:ascii="GHEA Grapalat" w:hAnsi="GHEA Grapalat"/>
          <w:color w:val="000000"/>
          <w:sz w:val="22"/>
          <w:szCs w:val="22"/>
          <w:shd w:val="clear" w:color="auto" w:fill="FFFFFF"/>
          <w:lang w:val="af-ZA"/>
        </w:rPr>
        <w:t>«Բնիկ ժողովուրդների իրավունքների մասին»</w:t>
      </w:r>
      <w:r w:rsidRPr="00B508D2">
        <w:rPr>
          <w:rFonts w:ascii="GHEA Grapalat" w:hAnsi="GHEA Grapalat"/>
          <w:sz w:val="22"/>
          <w:szCs w:val="22"/>
        </w:rPr>
        <w:t xml:space="preserve"> </w:t>
      </w:r>
      <w:r w:rsidRPr="00B508D2">
        <w:rPr>
          <w:rFonts w:ascii="GHEA Grapalat" w:hAnsi="GHEA Grapalat" w:cs="Sylfaen"/>
          <w:sz w:val="22"/>
          <w:szCs w:val="22"/>
          <w:lang w:val="fr-CA"/>
        </w:rPr>
        <w:t>Հայաստանի</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Հան</w:t>
      </w:r>
      <w:r w:rsidRPr="00B508D2">
        <w:rPr>
          <w:rFonts w:ascii="GHEA Grapalat" w:hAnsi="GHEA Grapalat" w:cs="Sylfaen"/>
          <w:sz w:val="22"/>
          <w:szCs w:val="22"/>
          <w:lang w:val="fr-CA"/>
        </w:rPr>
        <w:softHyphen/>
        <w:t>րապետության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օրենքի</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նախագծի</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վերաբերյալ</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Հա</w:t>
      </w:r>
      <w:r w:rsidRPr="00B508D2">
        <w:rPr>
          <w:rFonts w:ascii="GHEA Grapalat" w:hAnsi="GHEA Grapalat" w:cs="Sylfaen"/>
          <w:sz w:val="22"/>
          <w:szCs w:val="22"/>
          <w:lang w:val="fr-CA"/>
        </w:rPr>
        <w:softHyphen/>
        <w:t>յաստանի</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Հան</w:t>
      </w:r>
      <w:r w:rsidRPr="00B508D2">
        <w:rPr>
          <w:rFonts w:ascii="GHEA Grapalat" w:hAnsi="GHEA Grapalat" w:cs="Sylfaen"/>
          <w:sz w:val="22"/>
          <w:szCs w:val="22"/>
          <w:lang w:val="fr-CA"/>
        </w:rPr>
        <w:softHyphen/>
        <w:t>րապետության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կառա</w:t>
      </w:r>
      <w:r w:rsidRPr="00B508D2">
        <w:rPr>
          <w:rFonts w:ascii="GHEA Grapalat" w:hAnsi="GHEA Grapalat" w:cs="Sylfaen"/>
          <w:sz w:val="22"/>
          <w:szCs w:val="22"/>
          <w:lang w:val="fr-CA"/>
        </w:rPr>
        <w:softHyphen/>
        <w:t>վա</w:t>
      </w:r>
      <w:r w:rsidRPr="00B508D2">
        <w:rPr>
          <w:rFonts w:ascii="GHEA Grapalat" w:hAnsi="GHEA Grapalat" w:cs="Sylfaen"/>
          <w:sz w:val="22"/>
          <w:szCs w:val="22"/>
          <w:lang w:val="fr-CA"/>
        </w:rPr>
        <w:softHyphen/>
      </w:r>
      <w:r w:rsidRPr="00B508D2">
        <w:rPr>
          <w:rFonts w:ascii="GHEA Grapalat" w:hAnsi="GHEA Grapalat" w:cs="Sylfaen"/>
          <w:sz w:val="22"/>
          <w:szCs w:val="22"/>
          <w:lang w:val="fr-CA"/>
        </w:rPr>
        <w:softHyphen/>
        <w:t>րու</w:t>
      </w:r>
      <w:r w:rsidRPr="00B508D2">
        <w:rPr>
          <w:rFonts w:ascii="GHEA Grapalat" w:hAnsi="GHEA Grapalat" w:cs="Sylfaen"/>
          <w:sz w:val="22"/>
          <w:szCs w:val="22"/>
          <w:lang w:val="fr-CA"/>
        </w:rPr>
        <w:softHyphen/>
        <w:t>թյան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եզրակացության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նախագծին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և</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այն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սահմանված</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կար</w:t>
      </w:r>
      <w:r w:rsidRPr="00B508D2">
        <w:rPr>
          <w:rFonts w:ascii="GHEA Grapalat" w:hAnsi="GHEA Grapalat" w:cs="Sylfaen"/>
          <w:sz w:val="22"/>
          <w:szCs w:val="22"/>
          <w:lang w:val="fr-CA"/>
        </w:rPr>
        <w:softHyphen/>
        <w:t>գով</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ներկայացնել</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Հայաս</w:t>
      </w:r>
      <w:r w:rsidRPr="00B508D2">
        <w:rPr>
          <w:rFonts w:ascii="GHEA Grapalat" w:hAnsi="GHEA Grapalat" w:cs="Sylfaen"/>
          <w:sz w:val="22"/>
          <w:szCs w:val="22"/>
          <w:lang w:val="fr-CA"/>
        </w:rPr>
        <w:softHyphen/>
        <w:t>տանի</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Հան</w:t>
      </w:r>
      <w:r w:rsidRPr="00B508D2">
        <w:rPr>
          <w:rFonts w:ascii="GHEA Grapalat" w:hAnsi="GHEA Grapalat" w:cs="Sylfaen"/>
          <w:sz w:val="22"/>
          <w:szCs w:val="22"/>
          <w:lang w:val="fr-CA"/>
        </w:rPr>
        <w:softHyphen/>
        <w:t>րապետության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Ազգային</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ժողով</w:t>
      </w:r>
      <w:r w:rsidRPr="00B508D2">
        <w:rPr>
          <w:rFonts w:ascii="GHEA Grapalat" w:hAnsi="GHEA Grapalat"/>
          <w:sz w:val="22"/>
          <w:szCs w:val="22"/>
          <w:lang w:val="fr-CA"/>
        </w:rPr>
        <w:t>:</w:t>
      </w:r>
    </w:p>
    <w:p w:rsidR="00CC0A28" w:rsidRPr="00B508D2" w:rsidRDefault="00CC0A28" w:rsidP="00CC0A28">
      <w:pPr>
        <w:spacing w:line="360" w:lineRule="auto"/>
        <w:jc w:val="right"/>
        <w:rPr>
          <w:rFonts w:ascii="GHEA Grapalat" w:hAnsi="GHEA Grapalat"/>
          <w:sz w:val="22"/>
          <w:szCs w:val="22"/>
          <w:lang w:val="fr-CA"/>
        </w:rPr>
      </w:pPr>
    </w:p>
    <w:p w:rsidR="00CC0A28" w:rsidRPr="00B508D2" w:rsidRDefault="00CC0A28" w:rsidP="00CC0A28">
      <w:pPr>
        <w:pStyle w:val="ListParagraph"/>
        <w:spacing w:line="480" w:lineRule="auto"/>
        <w:jc w:val="right"/>
        <w:rPr>
          <w:rFonts w:ascii="GHEA Grapalat" w:hAnsi="GHEA Grapalat" w:cs="Sylfaen"/>
          <w:sz w:val="22"/>
          <w:szCs w:val="22"/>
          <w:lang w:val="fr-CA"/>
        </w:rPr>
      </w:pPr>
      <w:r w:rsidRPr="00B508D2">
        <w:rPr>
          <w:rFonts w:ascii="GHEA Grapalat" w:hAnsi="GHEA Grapalat" w:cs="Sylfaen"/>
          <w:sz w:val="22"/>
          <w:szCs w:val="22"/>
          <w:lang w:val="fr-CA"/>
        </w:rPr>
        <w:t>Ա. Հովհաննիսյան</w:t>
      </w:r>
    </w:p>
    <w:p w:rsidR="00CC0A28" w:rsidRPr="00B508D2" w:rsidRDefault="00CC0A28" w:rsidP="00CC0A28">
      <w:pPr>
        <w:spacing w:line="360" w:lineRule="auto"/>
        <w:rPr>
          <w:rFonts w:ascii="GHEA Grapalat" w:hAnsi="GHEA Grapalat" w:cs="Sylfaen"/>
          <w:sz w:val="22"/>
          <w:szCs w:val="22"/>
          <w:lang w:val="fr-CA"/>
        </w:rPr>
      </w:pPr>
    </w:p>
    <w:p w:rsidR="00CC0A28" w:rsidRPr="00B508D2" w:rsidRDefault="00CC0A28" w:rsidP="00CC0A28">
      <w:pPr>
        <w:spacing w:line="360" w:lineRule="auto"/>
        <w:rPr>
          <w:rFonts w:ascii="GHEA Grapalat" w:hAnsi="GHEA Grapalat" w:cs="Sylfaen"/>
          <w:sz w:val="22"/>
          <w:szCs w:val="22"/>
          <w:lang w:val="fr-CA"/>
        </w:rPr>
      </w:pPr>
    </w:p>
    <w:p w:rsidR="00CC0A28" w:rsidRPr="00B508D2" w:rsidRDefault="00CC0A28" w:rsidP="00CC0A28">
      <w:pPr>
        <w:spacing w:line="360" w:lineRule="auto"/>
        <w:rPr>
          <w:rFonts w:ascii="GHEA Grapalat" w:hAnsi="GHEA Grapalat" w:cs="Sylfaen"/>
          <w:sz w:val="22"/>
          <w:szCs w:val="22"/>
          <w:lang w:val="fr-CA"/>
        </w:rPr>
      </w:pPr>
    </w:p>
    <w:p w:rsidR="00CC0A28" w:rsidRPr="00B508D2" w:rsidRDefault="00CC0A28" w:rsidP="00CC0A28">
      <w:pPr>
        <w:spacing w:line="360" w:lineRule="auto"/>
        <w:rPr>
          <w:rFonts w:ascii="GHEA Grapalat" w:hAnsi="GHEA Grapalat" w:cs="Sylfaen"/>
          <w:sz w:val="22"/>
          <w:szCs w:val="22"/>
          <w:lang w:val="fr-CA"/>
        </w:rPr>
      </w:pPr>
    </w:p>
    <w:p w:rsidR="00CC0A28" w:rsidRPr="00B508D2" w:rsidRDefault="00CC0A28" w:rsidP="00CC0A28">
      <w:pPr>
        <w:spacing w:line="360" w:lineRule="auto"/>
        <w:rPr>
          <w:rFonts w:ascii="GHEA Grapalat" w:hAnsi="GHEA Grapalat" w:cs="Sylfaen"/>
          <w:sz w:val="22"/>
          <w:szCs w:val="22"/>
          <w:lang w:val="fr-CA"/>
        </w:rPr>
      </w:pPr>
    </w:p>
    <w:p w:rsidR="00CC0A28" w:rsidRPr="00B508D2" w:rsidRDefault="00CC0A28" w:rsidP="00CC0A28">
      <w:pPr>
        <w:spacing w:line="360" w:lineRule="auto"/>
        <w:rPr>
          <w:rFonts w:ascii="GHEA Grapalat" w:hAnsi="GHEA Grapalat" w:cs="Sylfaen"/>
          <w:sz w:val="22"/>
          <w:szCs w:val="22"/>
          <w:lang w:val="fr-CA"/>
        </w:rPr>
      </w:pPr>
    </w:p>
    <w:p w:rsidR="00CC0A28" w:rsidRPr="00B508D2" w:rsidRDefault="00CC0A28" w:rsidP="00CC0A28">
      <w:pPr>
        <w:spacing w:line="360" w:lineRule="auto"/>
        <w:rPr>
          <w:rFonts w:ascii="GHEA Grapalat" w:hAnsi="GHEA Grapalat" w:cs="Sylfaen"/>
          <w:sz w:val="22"/>
          <w:szCs w:val="22"/>
          <w:lang w:val="fr-CA"/>
        </w:rPr>
      </w:pPr>
    </w:p>
    <w:p w:rsidR="00CC0A28" w:rsidRDefault="00CC0A28" w:rsidP="00CC0A28">
      <w:pPr>
        <w:spacing w:line="360" w:lineRule="auto"/>
        <w:rPr>
          <w:rFonts w:ascii="GHEA Grapalat" w:hAnsi="GHEA Grapalat" w:cs="Sylfaen"/>
          <w:sz w:val="22"/>
          <w:szCs w:val="22"/>
          <w:lang w:val="fr-CA"/>
        </w:rPr>
      </w:pPr>
    </w:p>
    <w:p w:rsidR="00B508D2" w:rsidRDefault="00B508D2" w:rsidP="00CC0A28">
      <w:pPr>
        <w:spacing w:line="360" w:lineRule="auto"/>
        <w:rPr>
          <w:rFonts w:ascii="GHEA Grapalat" w:hAnsi="GHEA Grapalat" w:cs="Sylfaen"/>
          <w:sz w:val="22"/>
          <w:szCs w:val="22"/>
          <w:lang w:val="fr-CA"/>
        </w:rPr>
      </w:pPr>
    </w:p>
    <w:p w:rsidR="00B508D2" w:rsidRDefault="00B508D2" w:rsidP="00CC0A28">
      <w:pPr>
        <w:spacing w:line="360" w:lineRule="auto"/>
        <w:rPr>
          <w:rFonts w:ascii="GHEA Grapalat" w:hAnsi="GHEA Grapalat" w:cs="Sylfaen"/>
          <w:sz w:val="22"/>
          <w:szCs w:val="22"/>
          <w:lang w:val="fr-CA"/>
        </w:rPr>
      </w:pPr>
    </w:p>
    <w:p w:rsidR="00B508D2" w:rsidRDefault="00B508D2" w:rsidP="00CC0A28">
      <w:pPr>
        <w:spacing w:line="360" w:lineRule="auto"/>
        <w:rPr>
          <w:rFonts w:ascii="GHEA Grapalat" w:hAnsi="GHEA Grapalat" w:cs="Sylfaen"/>
          <w:sz w:val="22"/>
          <w:szCs w:val="22"/>
          <w:lang w:val="fr-CA"/>
        </w:rPr>
      </w:pPr>
    </w:p>
    <w:p w:rsidR="00B508D2" w:rsidRDefault="00B508D2" w:rsidP="00CC0A28">
      <w:pPr>
        <w:spacing w:line="360" w:lineRule="auto"/>
        <w:rPr>
          <w:rFonts w:ascii="GHEA Grapalat" w:hAnsi="GHEA Grapalat" w:cs="Sylfaen"/>
          <w:sz w:val="22"/>
          <w:szCs w:val="22"/>
          <w:lang w:val="fr-CA"/>
        </w:rPr>
      </w:pPr>
    </w:p>
    <w:p w:rsidR="00B508D2" w:rsidRPr="00B508D2" w:rsidRDefault="00B508D2" w:rsidP="00CC0A28">
      <w:pPr>
        <w:spacing w:line="360" w:lineRule="auto"/>
        <w:rPr>
          <w:rFonts w:ascii="GHEA Grapalat" w:hAnsi="GHEA Grapalat" w:cs="Sylfaen"/>
          <w:sz w:val="22"/>
          <w:szCs w:val="22"/>
          <w:lang w:val="fr-CA"/>
        </w:rPr>
      </w:pPr>
    </w:p>
    <w:p w:rsidR="00CC0A28" w:rsidRPr="00B508D2" w:rsidRDefault="00CC0A28" w:rsidP="00CC0A28">
      <w:pPr>
        <w:spacing w:line="360" w:lineRule="auto"/>
        <w:rPr>
          <w:rFonts w:ascii="GHEA Grapalat" w:hAnsi="GHEA Grapalat"/>
          <w:sz w:val="22"/>
          <w:szCs w:val="22"/>
          <w:lang w:val="fr-CA"/>
        </w:rPr>
      </w:pPr>
      <w:r w:rsidRPr="00B508D2">
        <w:rPr>
          <w:rFonts w:ascii="GHEA Grapalat" w:hAnsi="GHEA Grapalat" w:cs="Sylfaen"/>
          <w:sz w:val="22"/>
          <w:szCs w:val="22"/>
          <w:lang w:val="fr-CA"/>
        </w:rPr>
        <w:t>Ամալյա</w:t>
      </w:r>
      <w:r w:rsidRPr="00B508D2">
        <w:rPr>
          <w:rFonts w:ascii="GHEA Grapalat" w:hAnsi="GHEA Grapalat"/>
          <w:sz w:val="22"/>
          <w:szCs w:val="22"/>
          <w:lang w:val="fr-CA"/>
        </w:rPr>
        <w:t xml:space="preserve"> </w:t>
      </w:r>
      <w:r w:rsidRPr="00B508D2">
        <w:rPr>
          <w:rFonts w:ascii="GHEA Grapalat" w:hAnsi="GHEA Grapalat" w:cs="Sylfaen"/>
          <w:sz w:val="22"/>
          <w:szCs w:val="22"/>
          <w:lang w:val="fr-CA"/>
        </w:rPr>
        <w:t>Ենգոյան</w:t>
      </w:r>
      <w:r w:rsidRPr="00B508D2">
        <w:rPr>
          <w:rFonts w:ascii="GHEA Grapalat" w:hAnsi="GHEA Grapalat"/>
          <w:sz w:val="22"/>
          <w:szCs w:val="22"/>
          <w:lang w:val="fr-CA"/>
        </w:rPr>
        <w:t xml:space="preserve"> _________________</w:t>
      </w:r>
      <w:proofErr w:type="gramStart"/>
      <w:r w:rsidRPr="00B508D2">
        <w:rPr>
          <w:rFonts w:ascii="GHEA Grapalat" w:hAnsi="GHEA Grapalat"/>
          <w:sz w:val="22"/>
          <w:szCs w:val="22"/>
          <w:lang w:val="fr-CA"/>
        </w:rPr>
        <w:t xml:space="preserve">_ </w:t>
      </w:r>
      <w:r w:rsidRPr="00B508D2">
        <w:rPr>
          <w:rFonts w:ascii="GHEA Grapalat" w:hAnsi="GHEA Grapalat" w:cs="Sylfaen"/>
          <w:sz w:val="22"/>
          <w:szCs w:val="22"/>
          <w:lang w:val="fr-CA"/>
        </w:rPr>
        <w:t>,</w:t>
      </w:r>
      <w:proofErr w:type="gramEnd"/>
      <w:r w:rsidRPr="00B508D2">
        <w:rPr>
          <w:rFonts w:ascii="GHEA Grapalat" w:hAnsi="GHEA Grapalat" w:cs="Sylfaen"/>
          <w:sz w:val="22"/>
          <w:szCs w:val="22"/>
          <w:lang w:val="fr-CA"/>
        </w:rPr>
        <w:t xml:space="preserve">,         ,, մարտի </w:t>
      </w:r>
      <w:r w:rsidRPr="00B508D2">
        <w:rPr>
          <w:rFonts w:ascii="GHEA Grapalat" w:hAnsi="GHEA Grapalat"/>
          <w:sz w:val="22"/>
          <w:szCs w:val="22"/>
          <w:lang w:val="fr-CA"/>
        </w:rPr>
        <w:t xml:space="preserve">2017 </w:t>
      </w:r>
      <w:r w:rsidRPr="00B508D2">
        <w:rPr>
          <w:rFonts w:ascii="GHEA Grapalat" w:hAnsi="GHEA Grapalat" w:cs="Sylfaen"/>
          <w:sz w:val="22"/>
          <w:szCs w:val="22"/>
          <w:lang w:val="fr-CA"/>
        </w:rPr>
        <w:t>թ</w:t>
      </w:r>
      <w:r w:rsidRPr="00B508D2">
        <w:rPr>
          <w:rFonts w:ascii="GHEA Grapalat" w:hAnsi="GHEA Grapalat"/>
          <w:sz w:val="22"/>
          <w:szCs w:val="22"/>
          <w:lang w:val="fr-CA"/>
        </w:rPr>
        <w:t>.</w:t>
      </w:r>
    </w:p>
    <w:p w:rsidR="00CC0A28" w:rsidRPr="00B508D2" w:rsidRDefault="00CC0A28" w:rsidP="00CC0A28">
      <w:pPr>
        <w:spacing w:line="360" w:lineRule="auto"/>
        <w:rPr>
          <w:rFonts w:ascii="GHEA Grapalat" w:hAnsi="GHEA Grapalat"/>
          <w:sz w:val="22"/>
          <w:szCs w:val="22"/>
          <w:lang w:val="fr-CA"/>
        </w:rPr>
      </w:pPr>
      <w:r w:rsidRPr="00B508D2">
        <w:rPr>
          <w:rFonts w:ascii="GHEA Grapalat" w:eastAsia="Calibri" w:hAnsi="GHEA Grapalat" w:cs="Sylfaen"/>
          <w:sz w:val="22"/>
          <w:szCs w:val="22"/>
        </w:rPr>
        <w:t>Ստեփան Քարտաշյան</w:t>
      </w:r>
      <w:r w:rsidRPr="00B508D2">
        <w:rPr>
          <w:rFonts w:ascii="GHEA Grapalat" w:hAnsi="GHEA Grapalat"/>
          <w:sz w:val="22"/>
          <w:szCs w:val="22"/>
          <w:lang w:val="fr-CA"/>
        </w:rPr>
        <w:t xml:space="preserve"> ____________</w:t>
      </w:r>
      <w:proofErr w:type="gramStart"/>
      <w:r w:rsidRPr="00B508D2">
        <w:rPr>
          <w:rFonts w:ascii="GHEA Grapalat" w:hAnsi="GHEA Grapalat"/>
          <w:sz w:val="22"/>
          <w:szCs w:val="22"/>
          <w:lang w:val="fr-CA"/>
        </w:rPr>
        <w:t xml:space="preserve">_ </w:t>
      </w:r>
      <w:r w:rsidRPr="00B508D2">
        <w:rPr>
          <w:rFonts w:ascii="GHEA Grapalat" w:hAnsi="GHEA Grapalat" w:cs="Sylfaen"/>
          <w:sz w:val="22"/>
          <w:szCs w:val="22"/>
          <w:lang w:val="fr-CA"/>
        </w:rPr>
        <w:t>,</w:t>
      </w:r>
      <w:proofErr w:type="gramEnd"/>
      <w:r w:rsidRPr="00B508D2">
        <w:rPr>
          <w:rFonts w:ascii="GHEA Grapalat" w:hAnsi="GHEA Grapalat" w:cs="Sylfaen"/>
          <w:sz w:val="22"/>
          <w:szCs w:val="22"/>
          <w:lang w:val="fr-CA"/>
        </w:rPr>
        <w:t xml:space="preserve">,         ,, մարտի </w:t>
      </w:r>
      <w:r w:rsidRPr="00B508D2">
        <w:rPr>
          <w:rFonts w:ascii="GHEA Grapalat" w:hAnsi="GHEA Grapalat"/>
          <w:sz w:val="22"/>
          <w:szCs w:val="22"/>
          <w:lang w:val="fr-CA"/>
        </w:rPr>
        <w:t xml:space="preserve">2017 </w:t>
      </w:r>
      <w:r w:rsidRPr="00B508D2">
        <w:rPr>
          <w:rFonts w:ascii="GHEA Grapalat" w:hAnsi="GHEA Grapalat" w:cs="Sylfaen"/>
          <w:sz w:val="22"/>
          <w:szCs w:val="22"/>
          <w:lang w:val="fr-CA"/>
        </w:rPr>
        <w:t>թ</w:t>
      </w:r>
      <w:r w:rsidRPr="00B508D2">
        <w:rPr>
          <w:rFonts w:ascii="GHEA Grapalat" w:hAnsi="GHEA Grapalat"/>
          <w:sz w:val="22"/>
          <w:szCs w:val="22"/>
          <w:lang w:val="fr-CA"/>
        </w:rPr>
        <w:t>.</w:t>
      </w:r>
    </w:p>
    <w:p w:rsidR="00CC0A28" w:rsidRPr="00B508D2" w:rsidRDefault="00CC0A28" w:rsidP="00CC0A28">
      <w:pPr>
        <w:spacing w:line="360" w:lineRule="auto"/>
        <w:rPr>
          <w:rFonts w:ascii="GHEA Grapalat" w:hAnsi="GHEA Grapalat"/>
          <w:sz w:val="22"/>
          <w:szCs w:val="22"/>
          <w:lang w:val="fr-CA"/>
        </w:rPr>
      </w:pPr>
      <w:r w:rsidRPr="00B508D2">
        <w:rPr>
          <w:rFonts w:ascii="GHEA Grapalat" w:hAnsi="GHEA Grapalat" w:cs="Sylfaen"/>
          <w:sz w:val="22"/>
          <w:szCs w:val="22"/>
          <w:lang w:val="fr-CA"/>
        </w:rPr>
        <w:t>Հովակիմ Հովակիմյան</w:t>
      </w:r>
      <w:r w:rsidRPr="00B508D2">
        <w:rPr>
          <w:rFonts w:ascii="GHEA Grapalat" w:hAnsi="GHEA Grapalat"/>
          <w:sz w:val="22"/>
          <w:szCs w:val="22"/>
          <w:lang w:val="fr-CA"/>
        </w:rPr>
        <w:t xml:space="preserve"> ____________</w:t>
      </w:r>
      <w:proofErr w:type="gramStart"/>
      <w:r w:rsidRPr="00B508D2">
        <w:rPr>
          <w:rFonts w:ascii="GHEA Grapalat" w:hAnsi="GHEA Grapalat"/>
          <w:sz w:val="22"/>
          <w:szCs w:val="22"/>
          <w:lang w:val="fr-CA"/>
        </w:rPr>
        <w:t xml:space="preserve">_ </w:t>
      </w:r>
      <w:r w:rsidRPr="00B508D2">
        <w:rPr>
          <w:rFonts w:ascii="GHEA Grapalat" w:hAnsi="GHEA Grapalat" w:cs="Sylfaen"/>
          <w:sz w:val="22"/>
          <w:szCs w:val="22"/>
          <w:lang w:val="fr-CA"/>
        </w:rPr>
        <w:t>,</w:t>
      </w:r>
      <w:proofErr w:type="gramEnd"/>
      <w:r w:rsidRPr="00B508D2">
        <w:rPr>
          <w:rFonts w:ascii="GHEA Grapalat" w:hAnsi="GHEA Grapalat" w:cs="Sylfaen"/>
          <w:sz w:val="22"/>
          <w:szCs w:val="22"/>
          <w:lang w:val="fr-CA"/>
        </w:rPr>
        <w:t xml:space="preserve">,         ,, մարտի </w:t>
      </w:r>
      <w:r w:rsidRPr="00B508D2">
        <w:rPr>
          <w:rFonts w:ascii="GHEA Grapalat" w:hAnsi="GHEA Grapalat"/>
          <w:sz w:val="22"/>
          <w:szCs w:val="22"/>
          <w:lang w:val="fr-CA"/>
        </w:rPr>
        <w:t xml:space="preserve">2017 </w:t>
      </w:r>
      <w:r w:rsidRPr="00B508D2">
        <w:rPr>
          <w:rFonts w:ascii="GHEA Grapalat" w:hAnsi="GHEA Grapalat" w:cs="Sylfaen"/>
          <w:sz w:val="22"/>
          <w:szCs w:val="22"/>
          <w:lang w:val="fr-CA"/>
        </w:rPr>
        <w:t>թ</w:t>
      </w:r>
      <w:r w:rsidRPr="00B508D2">
        <w:rPr>
          <w:rFonts w:ascii="GHEA Grapalat" w:hAnsi="GHEA Grapalat"/>
          <w:sz w:val="22"/>
          <w:szCs w:val="22"/>
          <w:lang w:val="fr-CA"/>
        </w:rPr>
        <w:t>.</w:t>
      </w:r>
    </w:p>
    <w:p w:rsidR="00CC0A28" w:rsidRPr="00B508D2" w:rsidRDefault="00CC0A28" w:rsidP="00CC0A28">
      <w:pPr>
        <w:spacing w:line="360" w:lineRule="auto"/>
        <w:jc w:val="right"/>
        <w:rPr>
          <w:rFonts w:ascii="GHEA Grapalat" w:hAnsi="GHEA Grapalat"/>
          <w:sz w:val="22"/>
          <w:szCs w:val="22"/>
          <w:u w:val="single"/>
          <w:lang w:val="fr-CA"/>
        </w:rPr>
      </w:pPr>
      <w:r w:rsidRPr="00B508D2">
        <w:rPr>
          <w:rFonts w:ascii="GHEA Grapalat" w:hAnsi="GHEA Grapalat"/>
          <w:sz w:val="22"/>
          <w:szCs w:val="22"/>
          <w:u w:val="single"/>
          <w:lang w:val="fr-CA"/>
        </w:rPr>
        <w:lastRenderedPageBreak/>
        <w:t>ՆԱԽԱԳԻԾ</w:t>
      </w:r>
    </w:p>
    <w:p w:rsidR="00CC0A28" w:rsidRPr="00B508D2" w:rsidRDefault="00CC0A28" w:rsidP="00CC0A28">
      <w:pPr>
        <w:pStyle w:val="mechtex"/>
        <w:rPr>
          <w:rFonts w:ascii="GHEA Grapalat" w:hAnsi="GHEA Grapalat"/>
          <w:lang w:val="fr-CA"/>
        </w:rPr>
      </w:pPr>
    </w:p>
    <w:p w:rsidR="00CC0A28" w:rsidRPr="00B508D2" w:rsidRDefault="00CC0A28" w:rsidP="00CC0A28">
      <w:pPr>
        <w:spacing w:line="360" w:lineRule="auto"/>
        <w:ind w:left="5670"/>
        <w:jc w:val="right"/>
        <w:rPr>
          <w:rFonts w:ascii="GHEA Grapalat" w:hAnsi="GHEA Grapalat"/>
          <w:sz w:val="22"/>
          <w:szCs w:val="22"/>
          <w:lang w:val="af-ZA"/>
        </w:rPr>
      </w:pPr>
    </w:p>
    <w:p w:rsidR="00CC0A28" w:rsidRPr="00B508D2" w:rsidRDefault="00CC0A28" w:rsidP="00CC0A28">
      <w:pPr>
        <w:spacing w:line="360" w:lineRule="auto"/>
        <w:ind w:left="5387"/>
        <w:jc w:val="right"/>
        <w:rPr>
          <w:rFonts w:ascii="GHEA Grapalat" w:hAnsi="GHEA Grapalat"/>
          <w:sz w:val="22"/>
          <w:szCs w:val="22"/>
          <w:lang w:val="af-ZA"/>
        </w:rPr>
      </w:pPr>
      <w:r w:rsidRPr="00B508D2">
        <w:rPr>
          <w:rFonts w:ascii="GHEA Grapalat" w:hAnsi="GHEA Grapalat"/>
          <w:sz w:val="22"/>
          <w:szCs w:val="22"/>
          <w:lang w:val="af-ZA"/>
        </w:rPr>
        <w:t xml:space="preserve">                                                                            ՀԱՅԱՍՏԱՆԻ ՀԱՆՐԱՊԵՏՈՒԹՅԱՆ</w:t>
      </w:r>
    </w:p>
    <w:p w:rsidR="00CC0A28" w:rsidRPr="00B508D2" w:rsidRDefault="00CC0A28" w:rsidP="00CC0A28">
      <w:pPr>
        <w:spacing w:line="360" w:lineRule="auto"/>
        <w:ind w:left="5387"/>
        <w:jc w:val="right"/>
        <w:rPr>
          <w:rFonts w:ascii="GHEA Grapalat" w:hAnsi="GHEA Grapalat"/>
          <w:sz w:val="22"/>
          <w:szCs w:val="22"/>
          <w:lang w:val="af-ZA"/>
        </w:rPr>
      </w:pPr>
      <w:r w:rsidRPr="00B508D2">
        <w:rPr>
          <w:rFonts w:ascii="GHEA Grapalat" w:hAnsi="GHEA Grapalat"/>
          <w:sz w:val="22"/>
          <w:szCs w:val="22"/>
          <w:lang w:val="af-ZA"/>
        </w:rPr>
        <w:t xml:space="preserve">  ԱԶԳԱՅԻՆ   ԺՈՂՈՎԻ   ՆԱԽԱԳԱՀ</w:t>
      </w:r>
    </w:p>
    <w:p w:rsidR="00CC0A28" w:rsidRPr="00B508D2" w:rsidRDefault="00CC0A28" w:rsidP="00CC0A28">
      <w:pPr>
        <w:spacing w:line="360" w:lineRule="auto"/>
        <w:ind w:left="5387"/>
        <w:jc w:val="right"/>
        <w:rPr>
          <w:rFonts w:ascii="GHEA Grapalat" w:hAnsi="GHEA Grapalat"/>
          <w:sz w:val="22"/>
          <w:szCs w:val="22"/>
          <w:lang w:val="af-ZA"/>
        </w:rPr>
      </w:pPr>
      <w:r w:rsidRPr="00B508D2">
        <w:rPr>
          <w:rFonts w:ascii="GHEA Grapalat" w:hAnsi="GHEA Grapalat"/>
          <w:sz w:val="22"/>
          <w:szCs w:val="22"/>
          <w:lang w:val="af-ZA"/>
        </w:rPr>
        <w:t xml:space="preserve">  պարոն  ԳԱԼՈՒՍՏ  ՍԱՀԱԿՅԱՆԻՆ </w:t>
      </w:r>
    </w:p>
    <w:p w:rsidR="00CC0A28" w:rsidRPr="00B508D2" w:rsidRDefault="00CC0A28" w:rsidP="00CC0A28">
      <w:pPr>
        <w:spacing w:line="360" w:lineRule="auto"/>
        <w:rPr>
          <w:rFonts w:ascii="GHEA Grapalat" w:hAnsi="GHEA Grapalat"/>
          <w:sz w:val="22"/>
          <w:szCs w:val="22"/>
          <w:lang w:val="af-ZA"/>
        </w:rPr>
      </w:pPr>
    </w:p>
    <w:p w:rsidR="00CC0A28" w:rsidRPr="00B508D2" w:rsidRDefault="00CC0A28" w:rsidP="00CC0A28">
      <w:pPr>
        <w:spacing w:line="360" w:lineRule="auto"/>
        <w:rPr>
          <w:rFonts w:ascii="GHEA Grapalat" w:hAnsi="GHEA Grapalat"/>
          <w:sz w:val="22"/>
          <w:szCs w:val="22"/>
          <w:lang w:val="af-ZA"/>
        </w:rPr>
      </w:pPr>
    </w:p>
    <w:p w:rsidR="00CC0A28" w:rsidRPr="00B508D2" w:rsidRDefault="00CC0A28" w:rsidP="00CC0A28">
      <w:pPr>
        <w:pStyle w:val="mechtex"/>
        <w:spacing w:line="360" w:lineRule="auto"/>
        <w:rPr>
          <w:rFonts w:ascii="GHEA Grapalat" w:hAnsi="GHEA Grapalat"/>
          <w:lang w:val="af-ZA"/>
        </w:rPr>
      </w:pPr>
      <w:r w:rsidRPr="00B508D2">
        <w:rPr>
          <w:rFonts w:ascii="GHEA Grapalat" w:hAnsi="GHEA Grapalat" w:cs="Sylfaen"/>
          <w:lang w:val="af-ZA"/>
        </w:rPr>
        <w:t>Հարգելի</w:t>
      </w:r>
      <w:r w:rsidRPr="00B508D2">
        <w:rPr>
          <w:rFonts w:ascii="GHEA Grapalat" w:hAnsi="GHEA Grapalat" w:cs="Arial Armenian"/>
          <w:lang w:val="af-ZA"/>
        </w:rPr>
        <w:t xml:space="preserve"> </w:t>
      </w:r>
      <w:r w:rsidRPr="00B508D2">
        <w:rPr>
          <w:rFonts w:ascii="GHEA Grapalat" w:hAnsi="GHEA Grapalat" w:cs="Sylfaen"/>
          <w:lang w:val="af-ZA"/>
        </w:rPr>
        <w:t>պարոն</w:t>
      </w:r>
      <w:r w:rsidRPr="00B508D2">
        <w:rPr>
          <w:rFonts w:ascii="GHEA Grapalat" w:hAnsi="GHEA Grapalat" w:cs="Arial Armenian"/>
          <w:lang w:val="af-ZA"/>
        </w:rPr>
        <w:t xml:space="preserve"> </w:t>
      </w:r>
      <w:r w:rsidRPr="00B508D2">
        <w:rPr>
          <w:rFonts w:ascii="GHEA Grapalat" w:hAnsi="GHEA Grapalat" w:cs="Sylfaen"/>
          <w:lang w:val="af-ZA"/>
        </w:rPr>
        <w:t>Սահակյան</w:t>
      </w:r>
    </w:p>
    <w:p w:rsidR="00CC0A28" w:rsidRPr="00B508D2" w:rsidRDefault="00CC0A28" w:rsidP="00CC0A28">
      <w:pPr>
        <w:pStyle w:val="mechtex"/>
        <w:spacing w:line="360" w:lineRule="auto"/>
        <w:jc w:val="both"/>
        <w:rPr>
          <w:rFonts w:ascii="GHEA Grapalat" w:hAnsi="GHEA Grapalat"/>
          <w:lang w:val="af-ZA"/>
        </w:rPr>
      </w:pPr>
    </w:p>
    <w:p w:rsidR="00CC0A28" w:rsidRPr="00B508D2" w:rsidRDefault="00CC0A28" w:rsidP="00CC0A28">
      <w:pPr>
        <w:spacing w:line="360" w:lineRule="auto"/>
        <w:ind w:firstLine="720"/>
        <w:jc w:val="both"/>
        <w:rPr>
          <w:rFonts w:ascii="GHEA Grapalat" w:eastAsia="Times New Roman" w:hAnsi="GHEA Grapalat"/>
          <w:sz w:val="22"/>
          <w:szCs w:val="22"/>
        </w:rPr>
      </w:pPr>
      <w:r w:rsidRPr="00B508D2">
        <w:rPr>
          <w:rFonts w:ascii="GHEA Grapalat" w:hAnsi="GHEA Grapalat"/>
          <w:sz w:val="22"/>
          <w:szCs w:val="22"/>
        </w:rPr>
        <w:t>Ձեզ ենք ներկայացնում Հայաստանի Հանրապետության կառավարության եզրա</w:t>
      </w:r>
      <w:r w:rsidRPr="00B508D2">
        <w:rPr>
          <w:rFonts w:ascii="GHEA Grapalat" w:hAnsi="GHEA Grapalat"/>
          <w:sz w:val="22"/>
          <w:szCs w:val="22"/>
        </w:rPr>
        <w:softHyphen/>
        <w:t>կա</w:t>
      </w:r>
      <w:r w:rsidRPr="00B508D2">
        <w:rPr>
          <w:rFonts w:ascii="GHEA Grapalat" w:hAnsi="GHEA Grapalat"/>
          <w:sz w:val="22"/>
          <w:szCs w:val="22"/>
        </w:rPr>
        <w:softHyphen/>
        <w:t>ցու</w:t>
      </w:r>
      <w:r w:rsidRPr="00B508D2">
        <w:rPr>
          <w:rFonts w:ascii="GHEA Grapalat" w:hAnsi="GHEA Grapalat"/>
          <w:sz w:val="22"/>
          <w:szCs w:val="22"/>
        </w:rPr>
        <w:softHyphen/>
        <w:t xml:space="preserve">թյունը Հայաստանի Հանրապետության Ազգային ժողովի պատգամավոր </w:t>
      </w:r>
      <w:hyperlink r:id="rId6" w:history="1">
        <w:r w:rsidRPr="00B508D2">
          <w:rPr>
            <w:rStyle w:val="Hyperlink"/>
            <w:rFonts w:ascii="GHEA Grapalat" w:hAnsi="GHEA Grapalat"/>
            <w:bCs/>
            <w:color w:val="auto"/>
            <w:sz w:val="22"/>
            <w:szCs w:val="22"/>
            <w:u w:val="none"/>
          </w:rPr>
          <w:t>Զարուհի Փոստանջ</w:t>
        </w:r>
        <w:r w:rsidR="00B508D2">
          <w:rPr>
            <w:rStyle w:val="Hyperlink"/>
            <w:rFonts w:ascii="GHEA Grapalat" w:hAnsi="GHEA Grapalat"/>
            <w:bCs/>
            <w:color w:val="auto"/>
            <w:sz w:val="22"/>
            <w:szCs w:val="22"/>
            <w:u w:val="none"/>
          </w:rPr>
          <w:softHyphen/>
        </w:r>
        <w:r w:rsidRPr="00B508D2">
          <w:rPr>
            <w:rStyle w:val="Hyperlink"/>
            <w:rFonts w:ascii="GHEA Grapalat" w:hAnsi="GHEA Grapalat"/>
            <w:bCs/>
            <w:color w:val="auto"/>
            <w:sz w:val="22"/>
            <w:szCs w:val="22"/>
            <w:u w:val="none"/>
          </w:rPr>
          <w:t>յա</w:t>
        </w:r>
        <w:r w:rsidR="00B508D2">
          <w:rPr>
            <w:rStyle w:val="Hyperlink"/>
            <w:rFonts w:ascii="GHEA Grapalat" w:hAnsi="GHEA Grapalat"/>
            <w:bCs/>
            <w:color w:val="auto"/>
            <w:sz w:val="22"/>
            <w:szCs w:val="22"/>
            <w:u w:val="none"/>
          </w:rPr>
          <w:softHyphen/>
        </w:r>
        <w:r w:rsidRPr="00B508D2">
          <w:rPr>
            <w:rStyle w:val="Hyperlink"/>
            <w:rFonts w:ascii="GHEA Grapalat" w:hAnsi="GHEA Grapalat"/>
            <w:bCs/>
            <w:color w:val="auto"/>
            <w:sz w:val="22"/>
            <w:szCs w:val="22"/>
            <w:u w:val="none"/>
          </w:rPr>
          <w:t>ն</w:t>
        </w:r>
      </w:hyperlink>
      <w:r w:rsidRPr="00B508D2">
        <w:rPr>
          <w:rFonts w:ascii="GHEA Grapalat" w:hAnsi="GHEA Grapalat"/>
          <w:sz w:val="22"/>
          <w:szCs w:val="22"/>
        </w:rPr>
        <w:t>ի</w:t>
      </w:r>
      <w:r w:rsidRPr="00B508D2">
        <w:rPr>
          <w:rFonts w:ascii="GHEA Grapalat" w:hAnsi="GHEA Grapalat"/>
          <w:bCs/>
          <w:sz w:val="22"/>
          <w:szCs w:val="22"/>
        </w:rPr>
        <w:t xml:space="preserve">՝ օրենսդրական նախաձեռնության </w:t>
      </w:r>
      <w:proofErr w:type="gramStart"/>
      <w:r w:rsidRPr="00B508D2">
        <w:rPr>
          <w:rFonts w:ascii="GHEA Grapalat" w:hAnsi="GHEA Grapalat"/>
          <w:bCs/>
          <w:sz w:val="22"/>
          <w:szCs w:val="22"/>
        </w:rPr>
        <w:t>կարգով  ներկայացրած</w:t>
      </w:r>
      <w:proofErr w:type="gramEnd"/>
      <w:r w:rsidRPr="00B508D2">
        <w:rPr>
          <w:rFonts w:ascii="GHEA Grapalat" w:hAnsi="GHEA Grapalat"/>
          <w:bCs/>
          <w:sz w:val="22"/>
          <w:szCs w:val="22"/>
        </w:rPr>
        <w:t xml:space="preserve"> </w:t>
      </w:r>
      <w:r w:rsidRPr="00B508D2">
        <w:rPr>
          <w:rFonts w:ascii="GHEA Grapalat" w:hAnsi="GHEA Grapalat"/>
          <w:color w:val="000000"/>
          <w:sz w:val="22"/>
          <w:szCs w:val="22"/>
          <w:shd w:val="clear" w:color="auto" w:fill="FFFFFF"/>
          <w:lang w:val="af-ZA"/>
        </w:rPr>
        <w:t>«Բնիկ ժողովուրդների իրա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վունք</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 xml:space="preserve">ների մասին» </w:t>
      </w:r>
      <w:r w:rsidRPr="00B508D2">
        <w:rPr>
          <w:rFonts w:ascii="GHEA Grapalat" w:hAnsi="GHEA Grapalat"/>
          <w:sz w:val="22"/>
          <w:szCs w:val="22"/>
        </w:rPr>
        <w:t>Հայաստանի Հանրապետության օրենքի նախագծի (</w:t>
      </w:r>
      <w:r w:rsidRPr="00B508D2">
        <w:rPr>
          <w:rFonts w:ascii="GHEA Grapalat" w:eastAsia="Times New Roman" w:hAnsi="GHEA Grapalat"/>
          <w:i/>
          <w:iCs/>
          <w:sz w:val="22"/>
          <w:szCs w:val="22"/>
        </w:rPr>
        <w:t>Պ-1177-24.02.2017-ՄԻ-010/0</w:t>
      </w:r>
      <w:r w:rsidRPr="00B508D2">
        <w:rPr>
          <w:rFonts w:ascii="GHEA Grapalat" w:hAnsi="GHEA Grapalat"/>
          <w:sz w:val="22"/>
          <w:szCs w:val="22"/>
        </w:rPr>
        <w:t xml:space="preserve">) վերաբերյալ: </w:t>
      </w:r>
    </w:p>
    <w:p w:rsidR="00CC0A28" w:rsidRPr="00B508D2" w:rsidRDefault="00CC0A28" w:rsidP="00CC0A28">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B508D2">
        <w:rPr>
          <w:rFonts w:ascii="GHEA Grapalat" w:hAnsi="GHEA Grapalat"/>
          <w:color w:val="000000"/>
          <w:sz w:val="22"/>
          <w:szCs w:val="22"/>
          <w:shd w:val="clear" w:color="auto" w:fill="FFFFFF"/>
          <w:lang w:val="af-ZA"/>
        </w:rPr>
        <w:t xml:space="preserve">Ներկայացված </w:t>
      </w:r>
      <w:r w:rsidRPr="00B508D2">
        <w:rPr>
          <w:rFonts w:ascii="GHEA Grapalat" w:hAnsi="GHEA Grapalat"/>
          <w:sz w:val="22"/>
          <w:szCs w:val="22"/>
        </w:rPr>
        <w:t>Հայաստանի Հանրապետության</w:t>
      </w:r>
      <w:r w:rsidRPr="00B508D2">
        <w:rPr>
          <w:rFonts w:ascii="GHEA Grapalat" w:hAnsi="GHEA Grapalat"/>
          <w:color w:val="000000"/>
          <w:sz w:val="22"/>
          <w:szCs w:val="22"/>
          <w:shd w:val="clear" w:color="auto" w:fill="FFFFFF"/>
          <w:lang w:val="af-ZA"/>
        </w:rPr>
        <w:t xml:space="preserve"> օրենքի նախագծի (այսուհետ՝ նա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խա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գիծ) ընդունման անհրաժեշտությունը հարկ է նախ և առաջ քննարկել նախագծային դրույթ</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ների իրավաբանական ուժի տեսանկյունից՝ «իրավական ակտ», «իրավական նորմ», «օրենք» հասկացությունների լույսի ներքո:</w:t>
      </w:r>
    </w:p>
    <w:p w:rsidR="00CC0A28" w:rsidRPr="00B508D2" w:rsidRDefault="00CC0A28" w:rsidP="00CC0A28">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B508D2">
        <w:rPr>
          <w:rFonts w:ascii="GHEA Grapalat" w:hAnsi="GHEA Grapalat"/>
          <w:color w:val="000000"/>
          <w:sz w:val="22"/>
          <w:szCs w:val="22"/>
          <w:shd w:val="clear" w:color="auto" w:fill="FFFFFF"/>
          <w:lang w:val="af-ZA"/>
        </w:rPr>
        <w:t xml:space="preserve"> Այսպես, «Իրավական ակտերի մասին» </w:t>
      </w:r>
      <w:r w:rsidRPr="00B508D2">
        <w:rPr>
          <w:rFonts w:ascii="GHEA Grapalat" w:hAnsi="GHEA Grapalat"/>
          <w:sz w:val="22"/>
          <w:szCs w:val="22"/>
        </w:rPr>
        <w:t>Հայաստանի Հանրապետության</w:t>
      </w:r>
      <w:r w:rsidRPr="00B508D2">
        <w:rPr>
          <w:rFonts w:ascii="GHEA Grapalat" w:hAnsi="GHEA Grapalat"/>
          <w:color w:val="000000"/>
          <w:sz w:val="22"/>
          <w:szCs w:val="22"/>
          <w:shd w:val="clear" w:color="auto" w:fill="FFFFFF"/>
          <w:lang w:val="af-ZA"/>
        </w:rPr>
        <w:t xml:space="preserve"> օրենքի 2-րդ հոդ</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 xml:space="preserve">վածի 1-ին մասի համաձայն՝ </w:t>
      </w:r>
      <w:r w:rsidRPr="00B508D2">
        <w:rPr>
          <w:rFonts w:ascii="GHEA Grapalat" w:hAnsi="GHEA Grapalat"/>
          <w:color w:val="000000"/>
          <w:sz w:val="22"/>
          <w:szCs w:val="22"/>
          <w:shd w:val="clear" w:color="auto" w:fill="FFFFFF"/>
        </w:rPr>
        <w:t>իրավական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ակտը</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Հայաստանի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Հանրապետության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ժողովրդի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յաստանի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Հանրապետության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պետական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տեղական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ինքնակառավարման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մար</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մին</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նե</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րի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պետական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համայնքային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հիմնարկների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ինչպես</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նաև</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իրավաբանական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անձանց</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դրանց</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առանձնացված</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ստորաբաժանումների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հիմնարկների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օրենքով</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նախատեսված</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դեպ</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քերում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և</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կարգով</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իրենց</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լիազորությունների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շրջանակում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ընդունած</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պաշտոնական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գրա</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վոր</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փաստաթուղթ</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է</w:t>
      </w:r>
      <w:r w:rsidRPr="00B508D2">
        <w:rPr>
          <w:rFonts w:ascii="GHEA Grapalat" w:hAnsi="GHEA Grapalat"/>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որով</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սահմանվում</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են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պարտադիր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ճանաչման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պահպանության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պաշտ</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պանության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կատարման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կամ</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կիրառման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ենթակա</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իրավունքներ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պարտա</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կա</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նու</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թյուն</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ներ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պատասխանատվություններ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սահմանափակումներ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կամ</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այլ</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կանոններ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այ</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սու</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հետ</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վարքագծի</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կանոններ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lang w:val="af-ZA"/>
        </w:rPr>
        <w:t>Նույն հոդվածի 4-րդ մասի համաձայն՝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իրավական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նորմն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օրեն</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քով</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սահմանված</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դեպքերում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և</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սույն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օրենքով</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սահմանված</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կարգով</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Հայաստանի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Հանրա</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պե</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տու</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թյան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ժողովրդի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Հայաստանի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Հանրապետության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պետական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տեղական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ինքնա</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կա</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ռա</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վար</w:t>
      </w:r>
      <w:r w:rsidR="00B508D2">
        <w:rPr>
          <w:rFonts w:ascii="GHEA Grapalat" w:hAnsi="GHEA Grapalat"/>
          <w:color w:val="000000"/>
          <w:sz w:val="22"/>
          <w:szCs w:val="22"/>
          <w:shd w:val="clear" w:color="auto" w:fill="FFFFFF"/>
        </w:rPr>
        <w:softHyphen/>
      </w:r>
      <w:r w:rsidRPr="00B508D2">
        <w:rPr>
          <w:rFonts w:ascii="GHEA Grapalat" w:hAnsi="GHEA Grapalat"/>
          <w:color w:val="000000"/>
          <w:sz w:val="22"/>
          <w:szCs w:val="22"/>
          <w:shd w:val="clear" w:color="auto" w:fill="FFFFFF"/>
        </w:rPr>
        <w:t>ման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մարմինների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իրենց</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լիազորությունների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շրջանակում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ընդունած</w:t>
      </w:r>
      <w:r w:rsidRPr="00B508D2">
        <w:rPr>
          <w:rFonts w:ascii="GHEA Grapalat" w:hAnsi="GHEA Grapalat"/>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վարքագծի</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կանոնն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է</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որն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ունի</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ժամանակավոր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կամ</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մշտական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բնույթ</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նախատեսված</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է</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մեկանգամյա</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կամ</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lastRenderedPageBreak/>
        <w:t>բազմակի</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կիրառման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համար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և</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պարտադիր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է</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անորոշ</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կամ</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որոշակի</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բայց</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ոչ</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ան</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հա</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տա</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կան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անձանց</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համար</w:t>
      </w:r>
      <w:r w:rsidRPr="00B508D2">
        <w:rPr>
          <w:rFonts w:ascii="GHEA Grapalat" w:hAnsi="GHEA Grapalat"/>
          <w:color w:val="000000"/>
          <w:sz w:val="22"/>
          <w:szCs w:val="22"/>
          <w:shd w:val="clear" w:color="auto" w:fill="FFFFFF"/>
          <w:lang w:val="af-ZA"/>
        </w:rPr>
        <w:t>:</w:t>
      </w:r>
    </w:p>
    <w:p w:rsidR="00CC0A28" w:rsidRPr="00B508D2" w:rsidRDefault="00CC0A28" w:rsidP="00CC0A28">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B508D2">
        <w:rPr>
          <w:rFonts w:ascii="GHEA Grapalat" w:hAnsi="GHEA Grapalat"/>
          <w:color w:val="000000"/>
          <w:sz w:val="22"/>
          <w:szCs w:val="22"/>
          <w:shd w:val="clear" w:color="auto" w:fill="FFFFFF"/>
          <w:lang w:val="af-ZA"/>
        </w:rPr>
        <w:t>Ընդ որում, օրենքին՝ որպես իրավական ակտի տեսակի, ներկայացվող պահանջները առա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վել խիստ են՝ նկատի ունենալով օրենքով կարգավորման ենթակա հարաբերությունների կարևորությունը:</w:t>
      </w:r>
    </w:p>
    <w:p w:rsidR="00CC0A28" w:rsidRPr="00B508D2" w:rsidRDefault="00CC0A28" w:rsidP="00CC0A28">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B508D2">
        <w:rPr>
          <w:rFonts w:ascii="GHEA Grapalat" w:hAnsi="GHEA Grapalat"/>
          <w:color w:val="000000"/>
          <w:sz w:val="22"/>
          <w:szCs w:val="22"/>
          <w:shd w:val="clear" w:color="auto" w:fill="FFFFFF"/>
          <w:lang w:val="af-ZA"/>
        </w:rPr>
        <w:t>Անդրադառնալով նախագծին՝ հարկ է նշել, որ նախագծում տեղ գտած դրույթներն ունեն միայն հռչակագրային բնույթ:</w:t>
      </w:r>
    </w:p>
    <w:p w:rsidR="00CC0A28" w:rsidRPr="00B508D2" w:rsidRDefault="00CC0A28" w:rsidP="00CC0A28">
      <w:pPr>
        <w:pStyle w:val="NormalWeb"/>
        <w:shd w:val="clear" w:color="auto" w:fill="FFFFFF"/>
        <w:spacing w:before="0" w:beforeAutospacing="0" w:after="0" w:afterAutospacing="0" w:line="360" w:lineRule="auto"/>
        <w:ind w:firstLine="720"/>
        <w:jc w:val="both"/>
        <w:rPr>
          <w:rFonts w:ascii="GHEA Grapalat" w:hAnsi="GHEA Grapalat"/>
          <w:b/>
          <w:i/>
          <w:color w:val="000000"/>
          <w:sz w:val="22"/>
          <w:szCs w:val="22"/>
          <w:shd w:val="clear" w:color="auto" w:fill="FFFFFF"/>
          <w:lang w:val="af-ZA"/>
        </w:rPr>
      </w:pPr>
      <w:r w:rsidRPr="00B508D2">
        <w:rPr>
          <w:rFonts w:ascii="GHEA Grapalat" w:hAnsi="GHEA Grapalat"/>
          <w:color w:val="000000"/>
          <w:sz w:val="22"/>
          <w:szCs w:val="22"/>
          <w:shd w:val="clear" w:color="auto" w:fill="FFFFFF"/>
          <w:lang w:val="af-ZA"/>
        </w:rPr>
        <w:t>Այսպիսով, վերոշարադրյալ իրավակարգավորումների և նախագծային դրույթների հա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մա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կարգային վերլուծության արդյունքում կարող ենք նշել, որ ներկայացված նախագիծը չի հա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մա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 xml:space="preserve">պատասխանում «Իրավական ակտերի մասին» </w:t>
      </w:r>
      <w:r w:rsidRPr="00B508D2">
        <w:rPr>
          <w:rFonts w:ascii="GHEA Grapalat" w:hAnsi="GHEA Grapalat"/>
          <w:sz w:val="22"/>
          <w:szCs w:val="22"/>
        </w:rPr>
        <w:t>Հայաստանի Հանրապետության</w:t>
      </w:r>
      <w:r w:rsidRPr="00B508D2">
        <w:rPr>
          <w:rFonts w:ascii="GHEA Grapalat" w:hAnsi="GHEA Grapalat"/>
          <w:color w:val="000000"/>
          <w:sz w:val="22"/>
          <w:szCs w:val="22"/>
          <w:shd w:val="clear" w:color="auto" w:fill="FFFFFF"/>
          <w:lang w:val="af-ZA"/>
        </w:rPr>
        <w:t xml:space="preserve"> օրենքով սահ</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 xml:space="preserve">մանված «օրենքի» էությանը և վերջինիս ներկայացվող պահանջների տրամաբանությանը: Ասվածն ամրապնդվում է «Իրավական ակտերի մասին» </w:t>
      </w:r>
      <w:r w:rsidRPr="00B508D2">
        <w:rPr>
          <w:rFonts w:ascii="GHEA Grapalat" w:hAnsi="GHEA Grapalat"/>
          <w:sz w:val="22"/>
          <w:szCs w:val="22"/>
        </w:rPr>
        <w:t>Հայաստանի Հանրապետության</w:t>
      </w:r>
      <w:r w:rsidRPr="00B508D2">
        <w:rPr>
          <w:rFonts w:ascii="GHEA Grapalat" w:hAnsi="GHEA Grapalat"/>
          <w:color w:val="000000"/>
          <w:sz w:val="22"/>
          <w:szCs w:val="22"/>
          <w:shd w:val="clear" w:color="auto" w:fill="FFFFFF"/>
          <w:lang w:val="af-ZA"/>
        </w:rPr>
        <w:t xml:space="preserve"> օրենքի 45-րդ հոդվածի 3-րդ մասով, համաձայն որի՝ ն</w:t>
      </w:r>
      <w:r w:rsidRPr="00B508D2">
        <w:rPr>
          <w:rFonts w:ascii="GHEA Grapalat" w:hAnsi="GHEA Grapalat"/>
          <w:color w:val="000000"/>
          <w:sz w:val="22"/>
          <w:szCs w:val="22"/>
          <w:shd w:val="clear" w:color="auto" w:fill="FFFFFF"/>
        </w:rPr>
        <w:t>որմատիվ</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իրավական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ակտերում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չպետք</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է</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կիրառվեն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նորմեր</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որոնց</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կատարումն</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անհնար</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է</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կամ</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անընդունելի</w:t>
      </w:r>
      <w:r w:rsidRPr="00B508D2">
        <w:rPr>
          <w:rFonts w:ascii="GHEA Grapalat" w:hAnsi="GHEA Grapalat"/>
          <w:color w:val="000000"/>
          <w:sz w:val="22"/>
          <w:szCs w:val="22"/>
          <w:shd w:val="clear" w:color="auto" w:fill="FFFFFF"/>
          <w:lang w:val="af-ZA"/>
        </w:rPr>
        <w:t xml:space="preserve">, </w:t>
      </w:r>
      <w:r w:rsidRPr="00B508D2">
        <w:rPr>
          <w:rFonts w:ascii="GHEA Grapalat" w:hAnsi="GHEA Grapalat"/>
          <w:color w:val="000000"/>
          <w:sz w:val="22"/>
          <w:szCs w:val="22"/>
          <w:shd w:val="clear" w:color="auto" w:fill="FFFFFF"/>
        </w:rPr>
        <w:t>կամ</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որոնց</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չկա</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տար</w:t>
      </w:r>
      <w:r w:rsidR="00B508D2">
        <w:rPr>
          <w:rFonts w:ascii="GHEA Grapalat" w:hAnsi="GHEA Grapalat"/>
          <w:b/>
          <w:i/>
          <w:color w:val="000000"/>
          <w:sz w:val="22"/>
          <w:szCs w:val="22"/>
          <w:shd w:val="clear" w:color="auto" w:fill="FFFFFF"/>
        </w:rPr>
        <w:softHyphen/>
      </w:r>
      <w:r w:rsidRPr="00B508D2">
        <w:rPr>
          <w:rFonts w:ascii="GHEA Grapalat" w:hAnsi="GHEA Grapalat"/>
          <w:b/>
          <w:i/>
          <w:color w:val="000000"/>
          <w:sz w:val="22"/>
          <w:szCs w:val="22"/>
          <w:shd w:val="clear" w:color="auto" w:fill="FFFFFF"/>
        </w:rPr>
        <w:t>ման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համար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իրավական</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հետևանքներ</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նախատեսված</w:t>
      </w:r>
      <w:r w:rsidRPr="00B508D2">
        <w:rPr>
          <w:rFonts w:ascii="GHEA Grapalat" w:hAnsi="GHEA Grapalat"/>
          <w:b/>
          <w:i/>
          <w:color w:val="000000"/>
          <w:sz w:val="22"/>
          <w:szCs w:val="22"/>
          <w:shd w:val="clear" w:color="auto" w:fill="FFFFFF"/>
          <w:lang w:val="af-ZA"/>
        </w:rPr>
        <w:t xml:space="preserve"> </w:t>
      </w:r>
      <w:r w:rsidRPr="00B508D2">
        <w:rPr>
          <w:rFonts w:ascii="GHEA Grapalat" w:hAnsi="GHEA Grapalat"/>
          <w:b/>
          <w:i/>
          <w:color w:val="000000"/>
          <w:sz w:val="22"/>
          <w:szCs w:val="22"/>
          <w:shd w:val="clear" w:color="auto" w:fill="FFFFFF"/>
        </w:rPr>
        <w:t>չեն</w:t>
      </w:r>
      <w:r w:rsidRPr="00B508D2">
        <w:rPr>
          <w:rFonts w:ascii="GHEA Grapalat" w:hAnsi="GHEA Grapalat"/>
          <w:b/>
          <w:i/>
          <w:color w:val="000000"/>
          <w:sz w:val="22"/>
          <w:szCs w:val="22"/>
          <w:shd w:val="clear" w:color="auto" w:fill="FFFFFF"/>
          <w:lang w:val="af-ZA"/>
        </w:rPr>
        <w:t xml:space="preserve">: </w:t>
      </w:r>
    </w:p>
    <w:p w:rsidR="00CC0A28" w:rsidRPr="00B508D2" w:rsidRDefault="00CC0A28" w:rsidP="00CC0A28">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B508D2">
        <w:rPr>
          <w:rFonts w:ascii="GHEA Grapalat" w:hAnsi="GHEA Grapalat"/>
          <w:color w:val="000000"/>
          <w:sz w:val="22"/>
          <w:szCs w:val="22"/>
          <w:shd w:val="clear" w:color="auto" w:fill="FFFFFF"/>
          <w:lang w:val="af-ZA"/>
        </w:rPr>
        <w:t>Անգամ այն դեպքում, երբ շրջանցենք այն հանգամանքը, որ նախագծային դրույթները չեն համապատասխանում «իրավական ակտ», «իրավական նորմ», «օրենք» հասկացություն</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նե</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րի  էությանը, հարկ է նկատի ունենալ, որ Հայաստանի Հանրապետության իրավական ակ</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տե</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 xml:space="preserve">րի, այդ թվում՝ օրենքների, գործողությունը տարածվում է </w:t>
      </w:r>
      <w:r w:rsidRPr="00B508D2">
        <w:rPr>
          <w:rFonts w:ascii="GHEA Grapalat" w:hAnsi="GHEA Grapalat"/>
          <w:b/>
          <w:i/>
          <w:color w:val="000000"/>
          <w:sz w:val="22"/>
          <w:szCs w:val="22"/>
          <w:shd w:val="clear" w:color="auto" w:fill="FFFFFF"/>
          <w:lang w:val="af-ZA"/>
        </w:rPr>
        <w:t xml:space="preserve">բացառապես </w:t>
      </w:r>
      <w:r w:rsidRPr="00B508D2">
        <w:rPr>
          <w:rFonts w:ascii="GHEA Grapalat" w:hAnsi="GHEA Grapalat"/>
          <w:color w:val="000000"/>
          <w:sz w:val="22"/>
          <w:szCs w:val="22"/>
          <w:shd w:val="clear" w:color="auto" w:fill="FFFFFF"/>
          <w:lang w:val="af-ZA"/>
        </w:rPr>
        <w:t>Հայաստանի Հան</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րա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պե</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տության տարածքում, որտեղ բնիկ, այսինքն՝ հայ ժողովրդի իրավունքը պաշտպանված է ան</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կախ պետականության ուժով՝ ի դեմս Հայաստանի Հանրապետության՝ որպես միջազգային իրավունքի լիիրավ սուբյեկտի:</w:t>
      </w:r>
    </w:p>
    <w:p w:rsidR="00CC0A28" w:rsidRPr="00B508D2" w:rsidRDefault="00CC0A28" w:rsidP="00CC0A28">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B508D2">
        <w:rPr>
          <w:rFonts w:ascii="GHEA Grapalat" w:hAnsi="GHEA Grapalat"/>
          <w:color w:val="000000"/>
          <w:sz w:val="22"/>
          <w:szCs w:val="22"/>
          <w:shd w:val="clear" w:color="auto" w:fill="FFFFFF"/>
          <w:lang w:val="af-ZA"/>
        </w:rPr>
        <w:t>Մյուս կողմից՝  նախագծի այն դրույթները, որոնք պարտավորություններ են սահմանում այլ պետությունների համար (օրինակ՝ նախագծի 8-րդ, 11-րդ, 12-րդ և մի շարք այլ հոդվածներ), Հայաստանի Հանրապետության օրենքի կարգավորման առարկա հանդիսանալ չեն կարող, քա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նի որ Հայաստանի Հանրապետության օրենքը չի կարող տարածվել միջազգային իրա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վուն</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քի այլ սուբյեկտների վրա, որպիսի հարաբերությունները ենթակա են կարգավորման միջազ</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գա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յին իրավունքին համապատասխան և միջազգային պայմանագրերի շրջանակներում: Այս</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պի</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սով, ստացվում է, որ նախագծային դրույթներն ի սկզբանե չունեն իրավաբանական ուժ, իրա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վական հետևանքներ չեն առաջացնում, ինչն անընդունելի է դարձնում նախագծի ընդունումը:</w:t>
      </w:r>
    </w:p>
    <w:p w:rsidR="00CC0A28" w:rsidRPr="007F24C2" w:rsidRDefault="00CC0A28" w:rsidP="00CC0A28">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B508D2">
        <w:rPr>
          <w:rFonts w:ascii="GHEA Grapalat" w:hAnsi="GHEA Grapalat"/>
          <w:color w:val="000000"/>
          <w:sz w:val="22"/>
          <w:szCs w:val="22"/>
          <w:shd w:val="clear" w:color="auto" w:fill="FFFFFF"/>
          <w:lang w:val="af-ZA"/>
        </w:rPr>
        <w:t>Միաժամանակ, հարկ է նշել, որ 2007 թվականի սեպտեմբերի 13-ին ընդունվել է ՄԱԿ-ի «Բնիկ ժողովուրդների իրավունքների հռչակագիրը», որին կողմ են քվեարկել 143 պետու</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թյուն</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ներ, այդ թվում՝ Հայաստանի Հանրապետությունը՝ դրանով իսկ արտահայտելով իրենց դիր</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քո</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lastRenderedPageBreak/>
        <w:t>րո</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շումը քննարկման առարկա հարցի կապակցությամբ: Հռչակագրով նախատեսված են բնիկ ժո</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ղովուրդների գոյության, իրավունքների, արժանապատվության համար անհրաժեշտ նվա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զա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գույն ստանդարտները: Այնուամենայնիվ, այն, միջազգային իրավունքի տեսանկյունից, իրա</w:t>
      </w:r>
      <w:r w:rsidR="00B508D2">
        <w:rPr>
          <w:rFonts w:ascii="GHEA Grapalat" w:hAnsi="GHEA Grapalat"/>
          <w:color w:val="000000"/>
          <w:sz w:val="22"/>
          <w:szCs w:val="22"/>
          <w:shd w:val="clear" w:color="auto" w:fill="FFFFFF"/>
          <w:lang w:val="af-ZA"/>
        </w:rPr>
        <w:softHyphen/>
      </w:r>
      <w:r w:rsidRPr="00B508D2">
        <w:rPr>
          <w:rFonts w:ascii="GHEA Grapalat" w:hAnsi="GHEA Grapalat"/>
          <w:color w:val="000000"/>
          <w:sz w:val="22"/>
          <w:szCs w:val="22"/>
          <w:shd w:val="clear" w:color="auto" w:fill="FFFFFF"/>
          <w:lang w:val="af-ZA"/>
        </w:rPr>
        <w:t xml:space="preserve">վաբանորեն պարտադիր չէ: Հարկ է նշել, որ հիշյալ հռչակագրի դրույթները հիմնականում </w:t>
      </w:r>
      <w:r w:rsidRPr="007F24C2">
        <w:rPr>
          <w:rFonts w:ascii="GHEA Grapalat" w:hAnsi="GHEA Grapalat"/>
          <w:color w:val="000000"/>
          <w:sz w:val="22"/>
          <w:szCs w:val="22"/>
          <w:shd w:val="clear" w:color="auto" w:fill="FFFFFF"/>
          <w:lang w:val="af-ZA"/>
        </w:rPr>
        <w:t>ար</w:t>
      </w:r>
      <w:r w:rsidR="00B508D2" w:rsidRPr="007F24C2">
        <w:rPr>
          <w:rFonts w:ascii="GHEA Grapalat" w:hAnsi="GHEA Grapalat"/>
          <w:color w:val="000000"/>
          <w:sz w:val="22"/>
          <w:szCs w:val="22"/>
          <w:shd w:val="clear" w:color="auto" w:fill="FFFFFF"/>
          <w:lang w:val="af-ZA"/>
        </w:rPr>
        <w:softHyphen/>
      </w:r>
      <w:r w:rsidRPr="007F24C2">
        <w:rPr>
          <w:rFonts w:ascii="GHEA Grapalat" w:hAnsi="GHEA Grapalat"/>
          <w:color w:val="000000"/>
          <w:sz w:val="22"/>
          <w:szCs w:val="22"/>
          <w:shd w:val="clear" w:color="auto" w:fill="FFFFFF"/>
          <w:lang w:val="af-ZA"/>
        </w:rPr>
        <w:t>տացոլվել են ներկայացված նախագծում:</w:t>
      </w:r>
    </w:p>
    <w:p w:rsidR="007F24C2" w:rsidRPr="007F24C2" w:rsidRDefault="007F24C2" w:rsidP="007F24C2">
      <w:pPr>
        <w:spacing w:line="360" w:lineRule="auto"/>
        <w:ind w:firstLine="708"/>
        <w:jc w:val="both"/>
        <w:rPr>
          <w:rFonts w:ascii="GHEA Grapalat" w:hAnsi="GHEA Grapalat" w:cs="Sylfaen"/>
          <w:sz w:val="22"/>
          <w:szCs w:val="22"/>
        </w:rPr>
      </w:pPr>
      <w:r w:rsidRPr="007F24C2">
        <w:rPr>
          <w:rFonts w:ascii="GHEA Grapalat" w:hAnsi="GHEA Grapalat" w:cs="Sylfaen"/>
          <w:spacing w:val="-8"/>
          <w:sz w:val="22"/>
          <w:szCs w:val="22"/>
        </w:rPr>
        <w:t>Ելնելով</w:t>
      </w:r>
      <w:r w:rsidRPr="007F24C2">
        <w:rPr>
          <w:rFonts w:ascii="GHEA Grapalat" w:hAnsi="GHEA Grapalat" w:cs="Arial Armenian"/>
          <w:spacing w:val="-8"/>
          <w:sz w:val="22"/>
          <w:szCs w:val="22"/>
        </w:rPr>
        <w:t xml:space="preserve"> </w:t>
      </w:r>
      <w:r w:rsidRPr="007F24C2">
        <w:rPr>
          <w:rFonts w:ascii="GHEA Grapalat" w:hAnsi="GHEA Grapalat" w:cs="Sylfaen"/>
          <w:spacing w:val="-8"/>
          <w:sz w:val="22"/>
          <w:szCs w:val="22"/>
        </w:rPr>
        <w:t>շարադրվածից</w:t>
      </w:r>
      <w:r w:rsidRPr="007F24C2">
        <w:rPr>
          <w:rFonts w:ascii="GHEA Grapalat" w:hAnsi="GHEA Grapalat" w:cs="Arial Armenian"/>
          <w:spacing w:val="-8"/>
          <w:sz w:val="22"/>
          <w:szCs w:val="22"/>
        </w:rPr>
        <w:t xml:space="preserve">, </w:t>
      </w:r>
      <w:r w:rsidRPr="007F24C2">
        <w:rPr>
          <w:rFonts w:ascii="GHEA Grapalat" w:hAnsi="GHEA Grapalat" w:cs="Sylfaen"/>
          <w:sz w:val="22"/>
          <w:szCs w:val="22"/>
          <w:lang w:val="af-ZA"/>
        </w:rPr>
        <w:t>Հայաստանի Հանրապետության կառավարությունը նպա</w:t>
      </w:r>
      <w:r w:rsidRPr="007F24C2">
        <w:rPr>
          <w:rFonts w:ascii="GHEA Grapalat" w:hAnsi="GHEA Grapalat" w:cs="Sylfaen"/>
          <w:sz w:val="22"/>
          <w:szCs w:val="22"/>
          <w:lang w:val="af-ZA"/>
        </w:rPr>
        <w:softHyphen/>
        <w:t>տա</w:t>
      </w:r>
      <w:r w:rsidRPr="007F24C2">
        <w:rPr>
          <w:rFonts w:ascii="GHEA Grapalat" w:hAnsi="GHEA Grapalat" w:cs="Sylfaen"/>
          <w:sz w:val="22"/>
          <w:szCs w:val="22"/>
          <w:lang w:val="af-ZA"/>
        </w:rPr>
        <w:softHyphen/>
        <w:t>կա</w:t>
      </w:r>
      <w:r w:rsidRPr="007F24C2">
        <w:rPr>
          <w:rFonts w:ascii="GHEA Grapalat" w:hAnsi="GHEA Grapalat" w:cs="Sylfaen"/>
          <w:sz w:val="22"/>
          <w:szCs w:val="22"/>
          <w:lang w:val="af-ZA"/>
        </w:rPr>
        <w:softHyphen/>
      </w:r>
      <w:r w:rsidRPr="007F24C2">
        <w:rPr>
          <w:rFonts w:ascii="GHEA Grapalat" w:hAnsi="GHEA Grapalat" w:cs="Sylfaen"/>
          <w:sz w:val="22"/>
          <w:szCs w:val="22"/>
        </w:rPr>
        <w:t>հարմար չի համարում ներկայացված օրենքի նախագծի քննարկումը և ընդու</w:t>
      </w:r>
      <w:r w:rsidRPr="007F24C2">
        <w:rPr>
          <w:rFonts w:ascii="GHEA Grapalat" w:hAnsi="GHEA Grapalat" w:cs="Sylfaen"/>
          <w:sz w:val="22"/>
          <w:szCs w:val="22"/>
        </w:rPr>
        <w:softHyphen/>
      </w:r>
      <w:r w:rsidRPr="007F24C2">
        <w:rPr>
          <w:rFonts w:ascii="GHEA Grapalat" w:hAnsi="GHEA Grapalat" w:cs="Sylfaen"/>
          <w:sz w:val="22"/>
          <w:szCs w:val="22"/>
        </w:rPr>
        <w:t>նու</w:t>
      </w:r>
      <w:r w:rsidRPr="007F24C2">
        <w:rPr>
          <w:rFonts w:ascii="GHEA Grapalat" w:hAnsi="GHEA Grapalat" w:cs="Sylfaen"/>
          <w:sz w:val="22"/>
          <w:szCs w:val="22"/>
        </w:rPr>
        <w:softHyphen/>
      </w:r>
      <w:r w:rsidRPr="007F24C2">
        <w:rPr>
          <w:rFonts w:ascii="GHEA Grapalat" w:hAnsi="GHEA Grapalat" w:cs="Sylfaen"/>
          <w:sz w:val="22"/>
          <w:szCs w:val="22"/>
        </w:rPr>
        <w:t xml:space="preserve">մը: </w:t>
      </w:r>
    </w:p>
    <w:p w:rsidR="00B508D2" w:rsidRPr="007F24C2" w:rsidRDefault="00B508D2" w:rsidP="007F24C2">
      <w:pPr>
        <w:pStyle w:val="norm"/>
        <w:spacing w:line="360" w:lineRule="auto"/>
        <w:ind w:firstLine="567"/>
        <w:rPr>
          <w:rFonts w:ascii="GHEA Grapalat" w:hAnsi="GHEA Grapalat"/>
        </w:rPr>
      </w:pPr>
      <w:r w:rsidRPr="007F24C2">
        <w:rPr>
          <w:rFonts w:ascii="GHEA Grapalat" w:hAnsi="GHEA Grapalat"/>
        </w:rPr>
        <w:t>Միաժամանակ հայտնում ենք, որ ներկայացված օրենքի նախագիծը Հա</w:t>
      </w:r>
      <w:r w:rsidRPr="007F24C2">
        <w:rPr>
          <w:rFonts w:ascii="GHEA Grapalat" w:hAnsi="GHEA Grapalat"/>
        </w:rPr>
        <w:softHyphen/>
        <w:t>յաս</w:t>
      </w:r>
      <w:r w:rsidRPr="007F24C2">
        <w:rPr>
          <w:rFonts w:ascii="GHEA Grapalat" w:hAnsi="GHEA Grapalat"/>
        </w:rPr>
        <w:softHyphen/>
        <w:t>տա</w:t>
      </w:r>
      <w:r w:rsidRPr="007F24C2">
        <w:rPr>
          <w:rFonts w:ascii="GHEA Grapalat" w:hAnsi="GHEA Grapalat"/>
        </w:rPr>
        <w:softHyphen/>
      </w:r>
      <w:r w:rsidRPr="007F24C2">
        <w:rPr>
          <w:rFonts w:ascii="GHEA Grapalat" w:hAnsi="GHEA Grapalat"/>
        </w:rPr>
        <w:softHyphen/>
        <w:t>նի Հան</w:t>
      </w:r>
      <w:r w:rsidRPr="007F24C2">
        <w:rPr>
          <w:rFonts w:ascii="GHEA Grapalat" w:hAnsi="GHEA Grapalat"/>
        </w:rPr>
        <w:softHyphen/>
        <w:t>րա</w:t>
      </w:r>
      <w:r w:rsidRPr="007F24C2">
        <w:rPr>
          <w:rFonts w:ascii="GHEA Grapalat" w:hAnsi="GHEA Grapalat"/>
        </w:rPr>
        <w:softHyphen/>
      </w:r>
      <w:r w:rsidRPr="007F24C2">
        <w:rPr>
          <w:rFonts w:ascii="GHEA Grapalat" w:hAnsi="GHEA Grapalat"/>
        </w:rPr>
        <w:softHyphen/>
        <w:t>պետության Ազգային ժողովում քննարկելիս` հարակից զեկուցմամբ հանդես կգա Հա</w:t>
      </w:r>
      <w:r w:rsidRPr="007F24C2">
        <w:rPr>
          <w:rFonts w:ascii="GHEA Grapalat" w:hAnsi="GHEA Grapalat"/>
        </w:rPr>
        <w:softHyphen/>
        <w:t>յաս</w:t>
      </w:r>
      <w:r w:rsidRPr="007F24C2">
        <w:rPr>
          <w:rFonts w:ascii="GHEA Grapalat" w:hAnsi="GHEA Grapalat"/>
        </w:rPr>
        <w:softHyphen/>
      </w:r>
      <w:r w:rsidRPr="007F24C2">
        <w:rPr>
          <w:rFonts w:ascii="GHEA Grapalat" w:hAnsi="GHEA Grapalat"/>
        </w:rPr>
        <w:softHyphen/>
        <w:t>տա</w:t>
      </w:r>
      <w:r w:rsidRPr="007F24C2">
        <w:rPr>
          <w:rFonts w:ascii="GHEA Grapalat" w:hAnsi="GHEA Grapalat"/>
        </w:rPr>
        <w:softHyphen/>
      </w:r>
      <w:r w:rsidRPr="007F24C2">
        <w:rPr>
          <w:rFonts w:ascii="GHEA Grapalat" w:hAnsi="GHEA Grapalat"/>
        </w:rPr>
        <w:softHyphen/>
        <w:t>նի Հան</w:t>
      </w:r>
      <w:r w:rsidRPr="007F24C2">
        <w:rPr>
          <w:rFonts w:ascii="GHEA Grapalat" w:hAnsi="GHEA Grapalat"/>
        </w:rPr>
        <w:softHyphen/>
        <w:t xml:space="preserve">րապետության </w:t>
      </w:r>
      <w:r w:rsidRPr="007F24C2">
        <w:rPr>
          <w:rFonts w:ascii="GHEA Grapalat" w:hAnsi="GHEA Grapalat" w:cs="Sylfaen"/>
        </w:rPr>
        <w:t>արդարադատության նախարար Արփինե Հովհան</w:t>
      </w:r>
      <w:r w:rsidRPr="007F24C2">
        <w:rPr>
          <w:rFonts w:ascii="GHEA Grapalat" w:hAnsi="GHEA Grapalat" w:cs="Sylfaen"/>
        </w:rPr>
        <w:softHyphen/>
        <w:t>նիս</w:t>
      </w:r>
      <w:r w:rsidRPr="007F24C2">
        <w:rPr>
          <w:rFonts w:ascii="GHEA Grapalat" w:hAnsi="GHEA Grapalat" w:cs="Sylfaen"/>
        </w:rPr>
        <w:softHyphen/>
        <w:t>յան</w:t>
      </w:r>
      <w:r w:rsidRPr="007F24C2">
        <w:rPr>
          <w:rFonts w:ascii="GHEA Grapalat" w:hAnsi="GHEA Grapalat"/>
        </w:rPr>
        <w:t>ը:</w:t>
      </w:r>
    </w:p>
    <w:p w:rsidR="00B508D2" w:rsidRPr="007F24C2" w:rsidRDefault="00B508D2" w:rsidP="007F24C2">
      <w:pPr>
        <w:spacing w:line="360" w:lineRule="auto"/>
        <w:ind w:firstLine="567"/>
        <w:jc w:val="both"/>
        <w:rPr>
          <w:rFonts w:ascii="GHEA Grapalat" w:hAnsi="GHEA Grapalat" w:cs="Sylfaen"/>
          <w:color w:val="000000"/>
          <w:spacing w:val="-8"/>
          <w:sz w:val="22"/>
          <w:szCs w:val="22"/>
          <w:lang w:val="af-ZA"/>
        </w:rPr>
      </w:pPr>
      <w:r w:rsidRPr="007F24C2">
        <w:rPr>
          <w:rFonts w:ascii="GHEA Grapalat" w:hAnsi="GHEA Grapalat" w:cs="Sylfaen"/>
          <w:sz w:val="22"/>
          <w:szCs w:val="22"/>
        </w:rPr>
        <w:t>Օրենքի</w:t>
      </w:r>
      <w:r w:rsidRPr="007F24C2">
        <w:rPr>
          <w:rFonts w:ascii="GHEA Grapalat" w:hAnsi="GHEA Grapalat" w:cs="Sylfaen"/>
          <w:sz w:val="22"/>
          <w:szCs w:val="22"/>
          <w:lang w:val="af-ZA"/>
        </w:rPr>
        <w:t xml:space="preserve"> նախագծի ընդունման դեպքում </w:t>
      </w:r>
      <w:r w:rsidRPr="007F24C2">
        <w:rPr>
          <w:rFonts w:ascii="GHEA Grapalat" w:hAnsi="GHEA Grapalat" w:cs="Sylfaen"/>
          <w:sz w:val="22"/>
          <w:szCs w:val="22"/>
          <w:lang w:val="fr-CA"/>
        </w:rPr>
        <w:t>Հա</w:t>
      </w:r>
      <w:r w:rsidRPr="007F24C2">
        <w:rPr>
          <w:rFonts w:ascii="GHEA Grapalat" w:hAnsi="GHEA Grapalat"/>
          <w:sz w:val="22"/>
          <w:szCs w:val="22"/>
          <w:lang w:val="fr-CA"/>
        </w:rPr>
        <w:softHyphen/>
      </w:r>
      <w:r w:rsidRPr="007F24C2">
        <w:rPr>
          <w:rFonts w:ascii="GHEA Grapalat" w:hAnsi="GHEA Grapalat" w:cs="Sylfaen"/>
          <w:sz w:val="22"/>
          <w:szCs w:val="22"/>
          <w:lang w:val="fr-CA"/>
        </w:rPr>
        <w:t>յաս</w:t>
      </w:r>
      <w:r w:rsidRPr="007F24C2">
        <w:rPr>
          <w:rFonts w:ascii="GHEA Grapalat" w:hAnsi="GHEA Grapalat"/>
          <w:sz w:val="22"/>
          <w:szCs w:val="22"/>
          <w:lang w:val="fr-CA"/>
        </w:rPr>
        <w:softHyphen/>
      </w:r>
      <w:r w:rsidRPr="007F24C2">
        <w:rPr>
          <w:rFonts w:ascii="GHEA Grapalat" w:hAnsi="GHEA Grapalat" w:cs="Sylfaen"/>
          <w:sz w:val="22"/>
          <w:szCs w:val="22"/>
          <w:lang w:val="fr-CA"/>
        </w:rPr>
        <w:t>տա</w:t>
      </w:r>
      <w:r w:rsidRPr="007F24C2">
        <w:rPr>
          <w:rFonts w:ascii="GHEA Grapalat" w:hAnsi="GHEA Grapalat" w:cs="Arial Armenian"/>
          <w:sz w:val="22"/>
          <w:szCs w:val="22"/>
          <w:lang w:val="fr-CA"/>
        </w:rPr>
        <w:softHyphen/>
      </w:r>
      <w:r w:rsidRPr="007F24C2">
        <w:rPr>
          <w:rFonts w:ascii="GHEA Grapalat" w:hAnsi="GHEA Grapalat"/>
          <w:sz w:val="22"/>
          <w:szCs w:val="22"/>
          <w:lang w:val="fr-CA"/>
        </w:rPr>
        <w:softHyphen/>
      </w:r>
      <w:r w:rsidRPr="007F24C2">
        <w:rPr>
          <w:rFonts w:ascii="GHEA Grapalat" w:hAnsi="GHEA Grapalat" w:cs="Sylfaen"/>
          <w:sz w:val="22"/>
          <w:szCs w:val="22"/>
          <w:lang w:val="fr-CA"/>
        </w:rPr>
        <w:t>նի</w:t>
      </w:r>
      <w:r w:rsidRPr="007F24C2">
        <w:rPr>
          <w:rFonts w:ascii="GHEA Grapalat" w:hAnsi="GHEA Grapalat"/>
          <w:sz w:val="22"/>
          <w:szCs w:val="22"/>
          <w:lang w:val="fr-CA"/>
        </w:rPr>
        <w:t xml:space="preserve"> </w:t>
      </w:r>
      <w:r w:rsidRPr="007F24C2">
        <w:rPr>
          <w:rFonts w:ascii="GHEA Grapalat" w:hAnsi="GHEA Grapalat" w:cs="Sylfaen"/>
          <w:sz w:val="22"/>
          <w:szCs w:val="22"/>
          <w:lang w:val="fr-CA"/>
        </w:rPr>
        <w:t>Հան</w:t>
      </w:r>
      <w:r w:rsidRPr="007F24C2">
        <w:rPr>
          <w:rFonts w:ascii="GHEA Grapalat" w:hAnsi="GHEA Grapalat"/>
          <w:sz w:val="22"/>
          <w:szCs w:val="22"/>
          <w:lang w:val="fr-CA"/>
        </w:rPr>
        <w:softHyphen/>
      </w:r>
      <w:r w:rsidRPr="007F24C2">
        <w:rPr>
          <w:rFonts w:ascii="GHEA Grapalat" w:hAnsi="GHEA Grapalat"/>
          <w:sz w:val="22"/>
          <w:szCs w:val="22"/>
          <w:lang w:val="fr-CA"/>
        </w:rPr>
        <w:softHyphen/>
      </w:r>
      <w:r w:rsidRPr="007F24C2">
        <w:rPr>
          <w:rFonts w:ascii="GHEA Grapalat" w:hAnsi="GHEA Grapalat"/>
          <w:sz w:val="22"/>
          <w:szCs w:val="22"/>
          <w:lang w:val="fr-CA"/>
        </w:rPr>
        <w:softHyphen/>
      </w:r>
      <w:r w:rsidRPr="007F24C2">
        <w:rPr>
          <w:rFonts w:ascii="GHEA Grapalat" w:hAnsi="GHEA Grapalat" w:cs="Sylfaen"/>
          <w:sz w:val="22"/>
          <w:szCs w:val="22"/>
          <w:lang w:val="fr-CA"/>
        </w:rPr>
        <w:t>րա</w:t>
      </w:r>
      <w:r w:rsidRPr="007F24C2">
        <w:rPr>
          <w:rFonts w:ascii="GHEA Grapalat" w:hAnsi="GHEA Grapalat"/>
          <w:sz w:val="22"/>
          <w:szCs w:val="22"/>
          <w:lang w:val="fr-CA"/>
        </w:rPr>
        <w:softHyphen/>
      </w:r>
      <w:r w:rsidRPr="007F24C2">
        <w:rPr>
          <w:rFonts w:ascii="GHEA Grapalat" w:hAnsi="GHEA Grapalat" w:cs="Sylfaen"/>
          <w:sz w:val="22"/>
          <w:szCs w:val="22"/>
          <w:lang w:val="fr-CA"/>
        </w:rPr>
        <w:t>պետության</w:t>
      </w:r>
      <w:r w:rsidRPr="007F24C2">
        <w:rPr>
          <w:rFonts w:ascii="GHEA Grapalat" w:hAnsi="GHEA Grapalat" w:cs="Sylfaen"/>
          <w:sz w:val="22"/>
          <w:szCs w:val="22"/>
          <w:lang w:val="af-ZA"/>
        </w:rPr>
        <w:t xml:space="preserve"> </w:t>
      </w:r>
      <w:r w:rsidRPr="007F24C2">
        <w:rPr>
          <w:rFonts w:ascii="GHEA Grapalat" w:hAnsi="GHEA Grapalat" w:cs="Sylfaen"/>
          <w:color w:val="000000"/>
          <w:sz w:val="22"/>
          <w:szCs w:val="22"/>
          <w:lang w:val="af-ZA"/>
        </w:rPr>
        <w:t>կառա</w:t>
      </w:r>
      <w:r w:rsidRPr="007F24C2">
        <w:rPr>
          <w:rFonts w:ascii="GHEA Grapalat" w:hAnsi="GHEA Grapalat" w:cs="Sylfaen"/>
          <w:color w:val="000000"/>
          <w:sz w:val="22"/>
          <w:szCs w:val="22"/>
          <w:lang w:val="af-ZA"/>
        </w:rPr>
        <w:softHyphen/>
      </w:r>
      <w:r w:rsidRPr="007F24C2">
        <w:rPr>
          <w:rFonts w:ascii="GHEA Grapalat" w:hAnsi="GHEA Grapalat" w:cs="Sylfaen"/>
          <w:color w:val="000000"/>
          <w:spacing w:val="-8"/>
          <w:sz w:val="22"/>
          <w:szCs w:val="22"/>
          <w:lang w:val="af-ZA"/>
        </w:rPr>
        <w:t>վա</w:t>
      </w:r>
      <w:r w:rsidRPr="007F24C2">
        <w:rPr>
          <w:rFonts w:ascii="GHEA Grapalat" w:hAnsi="GHEA Grapalat" w:cs="Sylfaen"/>
          <w:color w:val="000000"/>
          <w:spacing w:val="-8"/>
          <w:sz w:val="22"/>
          <w:szCs w:val="22"/>
          <w:lang w:val="af-ZA"/>
        </w:rPr>
        <w:softHyphen/>
        <w:t>րու</w:t>
      </w:r>
      <w:r w:rsidRPr="007F24C2">
        <w:rPr>
          <w:rFonts w:ascii="GHEA Grapalat" w:hAnsi="GHEA Grapalat" w:cs="Sylfaen"/>
          <w:color w:val="000000"/>
          <w:spacing w:val="-8"/>
          <w:sz w:val="22"/>
          <w:szCs w:val="22"/>
          <w:lang w:val="af-ZA"/>
        </w:rPr>
        <w:softHyphen/>
        <w:t xml:space="preserve">թյան որոշման կամ </w:t>
      </w:r>
      <w:r w:rsidRPr="007F24C2">
        <w:rPr>
          <w:rFonts w:ascii="GHEA Grapalat" w:hAnsi="GHEA Grapalat" w:cs="Sylfaen"/>
          <w:color w:val="000000"/>
          <w:spacing w:val="-8"/>
          <w:sz w:val="22"/>
          <w:szCs w:val="22"/>
        </w:rPr>
        <w:t>այլ</w:t>
      </w:r>
      <w:r w:rsidRPr="007F24C2">
        <w:rPr>
          <w:rFonts w:ascii="GHEA Grapalat" w:hAnsi="GHEA Grapalat" w:cs="Sylfaen"/>
          <w:color w:val="000000"/>
          <w:spacing w:val="-8"/>
          <w:sz w:val="22"/>
          <w:szCs w:val="22"/>
          <w:lang w:val="af-ZA"/>
        </w:rPr>
        <w:t xml:space="preserve"> </w:t>
      </w:r>
      <w:r w:rsidRPr="007F24C2">
        <w:rPr>
          <w:rFonts w:ascii="GHEA Grapalat" w:hAnsi="GHEA Grapalat" w:cs="Sylfaen"/>
          <w:color w:val="000000"/>
          <w:spacing w:val="-8"/>
          <w:sz w:val="22"/>
          <w:szCs w:val="22"/>
        </w:rPr>
        <w:t>իրա</w:t>
      </w:r>
      <w:r w:rsidRPr="007F24C2">
        <w:rPr>
          <w:rFonts w:ascii="GHEA Grapalat" w:hAnsi="GHEA Grapalat" w:cs="Sylfaen"/>
          <w:color w:val="000000"/>
          <w:spacing w:val="-8"/>
          <w:sz w:val="22"/>
          <w:szCs w:val="22"/>
          <w:lang w:val="af-ZA"/>
        </w:rPr>
        <w:softHyphen/>
      </w:r>
      <w:r w:rsidRPr="007F24C2">
        <w:rPr>
          <w:rFonts w:ascii="GHEA Grapalat" w:hAnsi="GHEA Grapalat" w:cs="Sylfaen"/>
          <w:color w:val="000000"/>
          <w:spacing w:val="-8"/>
          <w:sz w:val="22"/>
          <w:szCs w:val="22"/>
        </w:rPr>
        <w:t>վա</w:t>
      </w:r>
      <w:r w:rsidRPr="007F24C2">
        <w:rPr>
          <w:rFonts w:ascii="GHEA Grapalat" w:hAnsi="GHEA Grapalat" w:cs="Sylfaen"/>
          <w:color w:val="000000"/>
          <w:spacing w:val="-8"/>
          <w:sz w:val="22"/>
          <w:szCs w:val="22"/>
          <w:lang w:val="af-ZA"/>
        </w:rPr>
        <w:softHyphen/>
      </w:r>
      <w:r w:rsidRPr="007F24C2">
        <w:rPr>
          <w:rFonts w:ascii="GHEA Grapalat" w:hAnsi="GHEA Grapalat" w:cs="Sylfaen"/>
          <w:color w:val="000000"/>
          <w:spacing w:val="-8"/>
          <w:sz w:val="22"/>
          <w:szCs w:val="22"/>
        </w:rPr>
        <w:t>կան</w:t>
      </w:r>
      <w:r w:rsidRPr="007F24C2">
        <w:rPr>
          <w:rFonts w:ascii="GHEA Grapalat" w:hAnsi="GHEA Grapalat" w:cs="Sylfaen"/>
          <w:color w:val="000000"/>
          <w:spacing w:val="-8"/>
          <w:sz w:val="22"/>
          <w:szCs w:val="22"/>
          <w:lang w:val="af-ZA"/>
        </w:rPr>
        <w:t xml:space="preserve"> </w:t>
      </w:r>
      <w:r w:rsidRPr="007F24C2">
        <w:rPr>
          <w:rFonts w:ascii="GHEA Grapalat" w:hAnsi="GHEA Grapalat" w:cs="Sylfaen"/>
          <w:color w:val="000000"/>
          <w:spacing w:val="-8"/>
          <w:sz w:val="22"/>
          <w:szCs w:val="22"/>
        </w:rPr>
        <w:t>ակտի</w:t>
      </w:r>
      <w:r w:rsidRPr="007F24C2">
        <w:rPr>
          <w:rFonts w:ascii="GHEA Grapalat" w:hAnsi="GHEA Grapalat" w:cs="Sylfaen"/>
          <w:color w:val="000000"/>
          <w:spacing w:val="-8"/>
          <w:sz w:val="22"/>
          <w:szCs w:val="22"/>
          <w:lang w:val="af-ZA"/>
        </w:rPr>
        <w:t xml:space="preserve"> ընդունման անհրաժեշտություն չի առաջանում:</w:t>
      </w:r>
    </w:p>
    <w:p w:rsidR="00B508D2" w:rsidRPr="007F24C2" w:rsidRDefault="00B508D2" w:rsidP="00B508D2">
      <w:pPr>
        <w:pStyle w:val="norm"/>
        <w:spacing w:line="360" w:lineRule="auto"/>
        <w:ind w:firstLine="567"/>
        <w:rPr>
          <w:rFonts w:ascii="GHEA Grapalat" w:hAnsi="GHEA Grapalat" w:cs="Sylfaen"/>
          <w:lang w:eastAsia="en-US"/>
        </w:rPr>
      </w:pPr>
      <w:r w:rsidRPr="007F24C2">
        <w:rPr>
          <w:rFonts w:ascii="GHEA Grapalat" w:hAnsi="GHEA Grapalat" w:cs="Sylfaen"/>
          <w:lang w:eastAsia="en-US"/>
        </w:rPr>
        <w:t>Կից ներ</w:t>
      </w:r>
      <w:r w:rsidRPr="007F24C2">
        <w:rPr>
          <w:rFonts w:ascii="GHEA Grapalat" w:hAnsi="GHEA Grapalat" w:cs="Sylfaen"/>
          <w:lang w:eastAsia="en-US"/>
        </w:rPr>
        <w:softHyphen/>
        <w:t>կա</w:t>
      </w:r>
      <w:r w:rsidRPr="007F24C2">
        <w:rPr>
          <w:rFonts w:ascii="GHEA Grapalat" w:hAnsi="GHEA Grapalat" w:cs="Sylfaen"/>
          <w:lang w:eastAsia="en-US"/>
        </w:rPr>
        <w:softHyphen/>
        <w:t>յաց</w:t>
      </w:r>
      <w:r w:rsidRPr="007F24C2">
        <w:rPr>
          <w:rFonts w:ascii="GHEA Grapalat" w:hAnsi="GHEA Grapalat" w:cs="Sylfaen"/>
          <w:lang w:eastAsia="en-US"/>
        </w:rPr>
        <w:softHyphen/>
        <w:t>վում են օրենքի նախագծի կարգավոր</w:t>
      </w:r>
      <w:r w:rsidRPr="007F24C2">
        <w:rPr>
          <w:rFonts w:ascii="GHEA Grapalat" w:hAnsi="GHEA Grapalat" w:cs="Sylfaen"/>
          <w:lang w:eastAsia="en-US"/>
        </w:rPr>
        <w:softHyphen/>
        <w:t>ման ազ</w:t>
      </w:r>
      <w:r w:rsidRPr="007F24C2">
        <w:rPr>
          <w:rFonts w:ascii="GHEA Grapalat" w:hAnsi="GHEA Grapalat" w:cs="Sylfaen"/>
          <w:lang w:eastAsia="en-US"/>
        </w:rPr>
        <w:softHyphen/>
        <w:t>դե</w:t>
      </w:r>
      <w:r w:rsidRPr="007F24C2">
        <w:rPr>
          <w:rFonts w:ascii="GHEA Grapalat" w:hAnsi="GHEA Grapalat" w:cs="Sylfaen"/>
          <w:lang w:eastAsia="en-US"/>
        </w:rPr>
        <w:softHyphen/>
        <w:t>ցու</w:t>
      </w:r>
      <w:r w:rsidRPr="007F24C2">
        <w:rPr>
          <w:rFonts w:ascii="GHEA Grapalat" w:hAnsi="GHEA Grapalat" w:cs="Sylfaen"/>
          <w:lang w:eastAsia="en-US"/>
        </w:rPr>
        <w:softHyphen/>
      </w:r>
      <w:r w:rsidRPr="007F24C2">
        <w:rPr>
          <w:rFonts w:ascii="GHEA Grapalat" w:hAnsi="GHEA Grapalat" w:cs="Sylfaen"/>
          <w:lang w:eastAsia="en-US"/>
        </w:rPr>
        <w:softHyphen/>
        <w:t xml:space="preserve">թյան </w:t>
      </w:r>
      <w:proofErr w:type="gramStart"/>
      <w:r w:rsidRPr="007F24C2">
        <w:rPr>
          <w:rFonts w:ascii="GHEA Grapalat" w:hAnsi="GHEA Grapalat" w:cs="Sylfaen"/>
          <w:lang w:eastAsia="en-US"/>
        </w:rPr>
        <w:t>գնահատման  եզ</w:t>
      </w:r>
      <w:r w:rsidRPr="007F24C2">
        <w:rPr>
          <w:rFonts w:ascii="GHEA Grapalat" w:hAnsi="GHEA Grapalat" w:cs="Sylfaen"/>
          <w:lang w:eastAsia="en-US"/>
        </w:rPr>
        <w:softHyphen/>
        <w:t>րա</w:t>
      </w:r>
      <w:r w:rsidRPr="007F24C2">
        <w:rPr>
          <w:rFonts w:ascii="GHEA Grapalat" w:hAnsi="GHEA Grapalat" w:cs="Sylfaen"/>
          <w:lang w:eastAsia="en-US"/>
        </w:rPr>
        <w:softHyphen/>
      </w:r>
      <w:r w:rsidRPr="007F24C2">
        <w:rPr>
          <w:rFonts w:ascii="GHEA Grapalat" w:hAnsi="GHEA Grapalat" w:cs="Sylfaen"/>
          <w:lang w:eastAsia="en-US"/>
        </w:rPr>
        <w:softHyphen/>
        <w:t>կացությունները</w:t>
      </w:r>
      <w:proofErr w:type="gramEnd"/>
      <w:r w:rsidRPr="007F24C2">
        <w:rPr>
          <w:rFonts w:ascii="GHEA Grapalat" w:hAnsi="GHEA Grapalat" w:cs="Sylfaen"/>
          <w:lang w:eastAsia="en-US"/>
        </w:rPr>
        <w:t>:</w:t>
      </w:r>
    </w:p>
    <w:p w:rsidR="00B508D2" w:rsidRPr="00B508D2" w:rsidRDefault="00B508D2" w:rsidP="00B508D2">
      <w:pPr>
        <w:spacing w:line="360" w:lineRule="auto"/>
        <w:jc w:val="both"/>
        <w:rPr>
          <w:rFonts w:ascii="GHEA Grapalat" w:hAnsi="GHEA Grapalat"/>
          <w:sz w:val="22"/>
          <w:szCs w:val="22"/>
        </w:rPr>
      </w:pPr>
      <w:bookmarkStart w:id="0" w:name="_GoBack"/>
      <w:bookmarkEnd w:id="0"/>
    </w:p>
    <w:p w:rsidR="00B508D2" w:rsidRPr="00B508D2" w:rsidRDefault="00B508D2" w:rsidP="00B508D2">
      <w:pPr>
        <w:spacing w:line="360" w:lineRule="auto"/>
        <w:ind w:firstLine="720"/>
        <w:jc w:val="both"/>
        <w:rPr>
          <w:rFonts w:ascii="GHEA Grapalat" w:hAnsi="GHEA Grapalat"/>
          <w:sz w:val="22"/>
          <w:szCs w:val="22"/>
        </w:rPr>
      </w:pPr>
      <w:r w:rsidRPr="00B508D2">
        <w:rPr>
          <w:rFonts w:ascii="GHEA Grapalat" w:hAnsi="GHEA Grapalat"/>
          <w:sz w:val="22"/>
          <w:szCs w:val="22"/>
        </w:rPr>
        <w:t>Հարգանքով`</w:t>
      </w:r>
      <w:r w:rsidRPr="00B508D2">
        <w:rPr>
          <w:rFonts w:ascii="GHEA Grapalat" w:hAnsi="GHEA Grapalat"/>
          <w:sz w:val="22"/>
          <w:szCs w:val="22"/>
        </w:rPr>
        <w:tab/>
      </w:r>
      <w:r w:rsidRPr="00B508D2">
        <w:rPr>
          <w:rFonts w:ascii="GHEA Grapalat" w:hAnsi="GHEA Grapalat"/>
          <w:sz w:val="22"/>
          <w:szCs w:val="22"/>
        </w:rPr>
        <w:tab/>
      </w:r>
      <w:r w:rsidRPr="00B508D2">
        <w:rPr>
          <w:rFonts w:ascii="GHEA Grapalat" w:hAnsi="GHEA Grapalat"/>
          <w:sz w:val="22"/>
          <w:szCs w:val="22"/>
        </w:rPr>
        <w:tab/>
      </w:r>
      <w:r w:rsidRPr="00B508D2">
        <w:rPr>
          <w:rFonts w:ascii="GHEA Grapalat" w:hAnsi="GHEA Grapalat"/>
          <w:sz w:val="22"/>
          <w:szCs w:val="22"/>
        </w:rPr>
        <w:tab/>
      </w:r>
      <w:r w:rsidRPr="00B508D2">
        <w:rPr>
          <w:rFonts w:ascii="GHEA Grapalat" w:hAnsi="GHEA Grapalat"/>
          <w:sz w:val="22"/>
          <w:szCs w:val="22"/>
        </w:rPr>
        <w:tab/>
      </w:r>
      <w:r w:rsidRPr="00B508D2">
        <w:rPr>
          <w:rFonts w:ascii="GHEA Grapalat" w:hAnsi="GHEA Grapalat"/>
          <w:sz w:val="22"/>
          <w:szCs w:val="22"/>
        </w:rPr>
        <w:tab/>
      </w:r>
      <w:r w:rsidRPr="00B508D2">
        <w:rPr>
          <w:rFonts w:ascii="GHEA Grapalat" w:hAnsi="GHEA Grapalat"/>
          <w:sz w:val="22"/>
          <w:szCs w:val="22"/>
        </w:rPr>
        <w:tab/>
        <w:t xml:space="preserve">        </w:t>
      </w:r>
    </w:p>
    <w:p w:rsidR="00B508D2" w:rsidRPr="00B508D2" w:rsidRDefault="00B508D2" w:rsidP="00B508D2">
      <w:pPr>
        <w:spacing w:line="360" w:lineRule="auto"/>
        <w:ind w:left="5760" w:firstLine="720"/>
        <w:jc w:val="both"/>
        <w:rPr>
          <w:rFonts w:ascii="GHEA Grapalat" w:hAnsi="GHEA Grapalat"/>
          <w:sz w:val="22"/>
          <w:szCs w:val="22"/>
        </w:rPr>
      </w:pPr>
      <w:r w:rsidRPr="00B508D2">
        <w:rPr>
          <w:rFonts w:ascii="GHEA Grapalat" w:hAnsi="GHEA Grapalat"/>
          <w:sz w:val="22"/>
          <w:szCs w:val="22"/>
        </w:rPr>
        <w:t>ԿԱՐԵՆ ԿԱՐԱՊԵՏՅԱՆ</w:t>
      </w:r>
    </w:p>
    <w:p w:rsidR="00CC0A28" w:rsidRPr="00B508D2" w:rsidRDefault="00CC0A28" w:rsidP="00CC0A28">
      <w:pPr>
        <w:spacing w:line="360" w:lineRule="auto"/>
        <w:ind w:left="5760" w:firstLine="720"/>
        <w:jc w:val="both"/>
        <w:rPr>
          <w:rFonts w:ascii="GHEA Grapalat" w:hAnsi="GHEA Grapalat" w:cs="Sylfaen"/>
          <w:sz w:val="22"/>
          <w:szCs w:val="22"/>
        </w:rPr>
      </w:pPr>
    </w:p>
    <w:p w:rsidR="00CC0A28" w:rsidRPr="00B508D2" w:rsidRDefault="00CC0A28" w:rsidP="00CC0A28">
      <w:pPr>
        <w:spacing w:line="360" w:lineRule="auto"/>
        <w:ind w:left="5760" w:firstLine="720"/>
        <w:jc w:val="both"/>
        <w:rPr>
          <w:rFonts w:ascii="GHEA Grapalat" w:hAnsi="GHEA Grapalat" w:cs="Sylfaen"/>
          <w:sz w:val="22"/>
          <w:szCs w:val="22"/>
        </w:rPr>
      </w:pPr>
    </w:p>
    <w:p w:rsidR="00CC0A28" w:rsidRPr="00B508D2" w:rsidRDefault="00CC0A28" w:rsidP="00CC0A28">
      <w:pPr>
        <w:spacing w:line="360" w:lineRule="auto"/>
        <w:ind w:left="5760" w:firstLine="720"/>
        <w:jc w:val="both"/>
        <w:rPr>
          <w:rFonts w:ascii="GHEA Grapalat" w:hAnsi="GHEA Grapalat" w:cs="Sylfaen"/>
          <w:sz w:val="22"/>
          <w:szCs w:val="22"/>
        </w:rPr>
      </w:pPr>
    </w:p>
    <w:p w:rsidR="00CC0A28" w:rsidRPr="00B508D2" w:rsidRDefault="00CC0A28" w:rsidP="00DC40DD">
      <w:pPr>
        <w:jc w:val="right"/>
        <w:rPr>
          <w:rFonts w:ascii="GHEA Grapalat" w:hAnsi="GHEA Grapalat"/>
          <w:color w:val="003300"/>
          <w:sz w:val="22"/>
          <w:szCs w:val="22"/>
        </w:rPr>
      </w:pPr>
    </w:p>
    <w:p w:rsidR="00CC0A28" w:rsidRPr="00B508D2" w:rsidRDefault="00CC0A28" w:rsidP="00CC0A28">
      <w:pPr>
        <w:pStyle w:val="NormalWeb"/>
        <w:shd w:val="clear" w:color="auto" w:fill="FFFFFF"/>
        <w:spacing w:before="0" w:beforeAutospacing="0" w:after="0" w:afterAutospacing="0" w:line="360" w:lineRule="auto"/>
        <w:jc w:val="both"/>
        <w:rPr>
          <w:rFonts w:ascii="GHEA Grapalat" w:hAnsi="GHEA Grapalat"/>
          <w:color w:val="000000"/>
          <w:sz w:val="22"/>
          <w:szCs w:val="22"/>
          <w:shd w:val="clear" w:color="auto" w:fill="FFFFFF"/>
          <w:lang w:val="af-ZA"/>
        </w:rPr>
      </w:pPr>
    </w:p>
    <w:p w:rsidR="0030478F" w:rsidRPr="00B508D2" w:rsidRDefault="0030478F" w:rsidP="00DC40DD">
      <w:pPr>
        <w:jc w:val="right"/>
        <w:rPr>
          <w:rFonts w:ascii="GHEA Grapalat" w:eastAsia="Times New Roman" w:hAnsi="GHEA Grapalat"/>
          <w:i/>
          <w:iCs/>
          <w:sz w:val="22"/>
          <w:szCs w:val="22"/>
        </w:rPr>
      </w:pPr>
      <w:r w:rsidRPr="00B508D2">
        <w:rPr>
          <w:rFonts w:ascii="GHEA Grapalat" w:eastAsia="Times New Roman" w:hAnsi="GHEA Grapalat"/>
          <w:i/>
          <w:iCs/>
          <w:noProof/>
          <w:sz w:val="22"/>
          <w:szCs w:val="22"/>
        </w:rPr>
        <w:lastRenderedPageBreak/>
        <w:drawing>
          <wp:inline distT="0" distB="0" distL="0" distR="0" wp14:anchorId="7F007542" wp14:editId="4F9F6B8C">
            <wp:extent cx="6106795" cy="8329096"/>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6795" cy="8329096"/>
                    </a:xfrm>
                    <a:prstGeom prst="rect">
                      <a:avLst/>
                    </a:prstGeom>
                    <a:noFill/>
                    <a:ln>
                      <a:noFill/>
                    </a:ln>
                  </pic:spPr>
                </pic:pic>
              </a:graphicData>
            </a:graphic>
          </wp:inline>
        </w:drawing>
      </w:r>
      <w:r w:rsidRPr="00B508D2">
        <w:rPr>
          <w:rFonts w:ascii="GHEA Grapalat" w:eastAsia="Times New Roman" w:hAnsi="GHEA Grapalat"/>
          <w:i/>
          <w:iCs/>
          <w:noProof/>
          <w:sz w:val="22"/>
          <w:szCs w:val="22"/>
        </w:rPr>
        <w:lastRenderedPageBreak/>
        <w:drawing>
          <wp:inline distT="0" distB="0" distL="0" distR="0" wp14:anchorId="31EDBC64" wp14:editId="08611CB3">
            <wp:extent cx="6106795" cy="859307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6795" cy="8593070"/>
                    </a:xfrm>
                    <a:prstGeom prst="rect">
                      <a:avLst/>
                    </a:prstGeom>
                    <a:noFill/>
                    <a:ln>
                      <a:noFill/>
                    </a:ln>
                  </pic:spPr>
                </pic:pic>
              </a:graphicData>
            </a:graphic>
          </wp:inline>
        </w:drawing>
      </w:r>
    </w:p>
    <w:p w:rsidR="0030478F" w:rsidRPr="00B508D2" w:rsidRDefault="0030478F" w:rsidP="00DC40DD">
      <w:pPr>
        <w:jc w:val="right"/>
        <w:rPr>
          <w:rFonts w:ascii="GHEA Grapalat" w:eastAsia="Times New Roman" w:hAnsi="GHEA Grapalat"/>
          <w:i/>
          <w:iCs/>
          <w:sz w:val="22"/>
          <w:szCs w:val="22"/>
        </w:rPr>
      </w:pPr>
    </w:p>
    <w:p w:rsidR="0030478F" w:rsidRPr="00B508D2" w:rsidRDefault="0030478F" w:rsidP="00DC40DD">
      <w:pPr>
        <w:jc w:val="right"/>
        <w:rPr>
          <w:rFonts w:ascii="GHEA Grapalat" w:eastAsia="Times New Roman" w:hAnsi="GHEA Grapalat"/>
          <w:i/>
          <w:iCs/>
          <w:sz w:val="22"/>
          <w:szCs w:val="22"/>
        </w:rPr>
      </w:pPr>
    </w:p>
    <w:p w:rsidR="0030478F" w:rsidRPr="00B508D2" w:rsidRDefault="0030478F" w:rsidP="00DC40DD">
      <w:pPr>
        <w:jc w:val="right"/>
        <w:rPr>
          <w:rFonts w:ascii="GHEA Grapalat" w:eastAsia="Times New Roman" w:hAnsi="GHEA Grapalat"/>
          <w:i/>
          <w:iCs/>
          <w:sz w:val="22"/>
          <w:szCs w:val="22"/>
        </w:rPr>
      </w:pPr>
    </w:p>
    <w:p w:rsidR="0030478F" w:rsidRPr="00B508D2" w:rsidRDefault="0030478F" w:rsidP="00DC40DD">
      <w:pPr>
        <w:jc w:val="right"/>
        <w:rPr>
          <w:rFonts w:ascii="GHEA Grapalat" w:eastAsia="Times New Roman" w:hAnsi="GHEA Grapalat"/>
          <w:i/>
          <w:iCs/>
          <w:sz w:val="22"/>
          <w:szCs w:val="22"/>
        </w:rPr>
      </w:pPr>
    </w:p>
    <w:p w:rsidR="00DC40DD" w:rsidRPr="00B508D2" w:rsidRDefault="00DC40DD" w:rsidP="00DC40DD">
      <w:pPr>
        <w:jc w:val="right"/>
        <w:rPr>
          <w:rFonts w:ascii="GHEA Grapalat" w:eastAsia="Times New Roman" w:hAnsi="GHEA Grapalat"/>
          <w:sz w:val="22"/>
          <w:szCs w:val="22"/>
        </w:rPr>
      </w:pPr>
      <w:r w:rsidRPr="00B508D2">
        <w:rPr>
          <w:rFonts w:ascii="GHEA Grapalat" w:eastAsia="Times New Roman" w:hAnsi="GHEA Grapalat"/>
          <w:i/>
          <w:iCs/>
          <w:sz w:val="22"/>
          <w:szCs w:val="22"/>
        </w:rPr>
        <w:lastRenderedPageBreak/>
        <w:t>ՆԱԽԱԳԻԾ</w:t>
      </w:r>
    </w:p>
    <w:p w:rsidR="00DC40DD" w:rsidRPr="00B508D2" w:rsidRDefault="00DC40DD" w:rsidP="00DC40DD">
      <w:pPr>
        <w:rPr>
          <w:rFonts w:ascii="GHEA Grapalat" w:eastAsia="Times New Roman" w:hAnsi="GHEA Grapalat"/>
          <w:sz w:val="22"/>
          <w:szCs w:val="22"/>
        </w:rPr>
      </w:pPr>
      <w:r w:rsidRPr="00B508D2">
        <w:rPr>
          <w:rFonts w:ascii="GHEA Grapalat" w:eastAsia="Times New Roman" w:hAnsi="GHEA Grapalat"/>
          <w:i/>
          <w:iCs/>
          <w:sz w:val="22"/>
          <w:szCs w:val="22"/>
        </w:rPr>
        <w:t>Պ-1177-24.02.2017-ՄԻ-010/0</w:t>
      </w:r>
    </w:p>
    <w:p w:rsidR="00DC40DD" w:rsidRPr="00B508D2" w:rsidRDefault="00DC40DD" w:rsidP="00DC40DD">
      <w:pPr>
        <w:pStyle w:val="Heading2"/>
        <w:jc w:val="center"/>
        <w:rPr>
          <w:rFonts w:ascii="GHEA Grapalat" w:eastAsia="Times New Roman" w:hAnsi="GHEA Grapalat"/>
          <w:sz w:val="22"/>
          <w:szCs w:val="22"/>
        </w:rPr>
      </w:pPr>
      <w:r w:rsidRPr="00B508D2">
        <w:rPr>
          <w:rFonts w:ascii="GHEA Grapalat" w:eastAsia="Times New Roman" w:hAnsi="GHEA Grapalat"/>
          <w:sz w:val="22"/>
          <w:szCs w:val="22"/>
        </w:rPr>
        <w:t xml:space="preserve">ՀԱՅԱՍՏԱՆԻ ՀԱՆՐԱՊԵՏՈՒԹՅԱՆ </w:t>
      </w:r>
      <w:r w:rsidRPr="00B508D2">
        <w:rPr>
          <w:rFonts w:ascii="GHEA Grapalat" w:eastAsia="Times New Roman" w:hAnsi="GHEA Grapalat"/>
          <w:sz w:val="22"/>
          <w:szCs w:val="22"/>
        </w:rPr>
        <w:br/>
        <w:t>ՕՐԵՆՔԸ</w:t>
      </w:r>
    </w:p>
    <w:p w:rsidR="00DC40DD" w:rsidRPr="00B508D2" w:rsidRDefault="00DC40DD" w:rsidP="00DC40DD">
      <w:pPr>
        <w:pStyle w:val="Heading3"/>
        <w:jc w:val="center"/>
        <w:rPr>
          <w:rFonts w:ascii="GHEA Grapalat" w:eastAsia="Times New Roman" w:hAnsi="GHEA Grapalat"/>
          <w:sz w:val="22"/>
          <w:szCs w:val="22"/>
        </w:rPr>
      </w:pPr>
      <w:r w:rsidRPr="00B508D2">
        <w:rPr>
          <w:rStyle w:val="Strong"/>
          <w:rFonts w:ascii="GHEA Grapalat" w:eastAsia="Times New Roman" w:hAnsi="GHEA Grapalat"/>
          <w:b/>
          <w:bCs/>
          <w:sz w:val="22"/>
          <w:szCs w:val="22"/>
        </w:rPr>
        <w:t>ԲՆԻԿ ԺՈՂՈՎՈՒՐԴՆԵՐԻ ԻՐԱՎՈՒՆՔՆԵՐԻ ՄԱՍԻՆ</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իրավունք ունեն լիարժեքորեն եւ արդյունավետ օգտագործելու մարդու հիմնարար իրավունքների ամբողջությունը, որը ճանաչվել է Միավորված ազգերի կազմակերպության կողմից, մարդու համընդհանուր իրավունքների Հռչակագիրը եւ միջազգային իրավունքը` կապված մարդու իրավունքների հետ: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2.</w:t>
      </w:r>
      <w:proofErr w:type="gramEnd"/>
      <w:r w:rsidRPr="00B508D2">
        <w:rPr>
          <w:rFonts w:ascii="GHEA Grapalat" w:hAnsi="GHEA Grapalat"/>
          <w:b/>
          <w:bCs/>
          <w:sz w:val="22"/>
          <w:szCs w:val="22"/>
        </w:rPr>
        <w:t xml:space="preserve"> </w:t>
      </w:r>
      <w:r w:rsidRPr="00B508D2">
        <w:rPr>
          <w:rFonts w:ascii="GHEA Grapalat" w:hAnsi="GHEA Grapalat"/>
          <w:sz w:val="22"/>
          <w:szCs w:val="22"/>
        </w:rPr>
        <w:t>Բնիկ ժողովուրդները, որպես ժողովուրդ, եւ որպես անհատ, ազատ ու հավասար են արժանիքներով եւ իրավունքներով, եւ ոչ ցանկալի խտրականության որեւէ ձեւի առարկա չպետք է հանդիսանան, մասնավորապես` իրենց ծագման կամ բնիկ ինքնության համար:</w:t>
      </w:r>
      <w:r w:rsidRPr="00B508D2">
        <w:rPr>
          <w:rFonts w:ascii="GHEA Grapalat" w:hAnsi="GHEA Grapalat"/>
          <w:b/>
          <w:bCs/>
          <w:sz w:val="22"/>
          <w:szCs w:val="22"/>
        </w:rPr>
        <w:t xml:space="preserve">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իրավունք ունեն ինքնորոշման: Այդ իրավունքի շնորհիվ նրանք ազատորեն սահմանում են իրենց քաղաքական կարգավիճակը եւ հաստատում իրենց սոցիալ-տնտեսական եւ մշակութային զարգացումը: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4.</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ըստ գործող իրենց ինքնորոշման իրավունքի, իրավունք ունեն լինել ինքնավար եւ կառավարել այն ամենը, ինչ որ կապված է իրենց ներքին եւ տեղական գործերին, ինչպես նաեւ ունենալ ֆինանսավորման միջոցներ եւ ինքնավար գործառույթներ: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5.</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իրավունք ունեն պահելու եւ ուժեղացնելու քաղաքական, իրավաբանական, տնտեսական, սոցիալական եւ մշակութային համակարգի ոլորտները, իրենց յուրահատկությունները` իրավունք վերապահելով իրենց ընտրությանը, լիարժեքորեն մասնակցելու պետության քաղաքական, տնտեսական, սոցիալական եւ մշակութային կյանքին: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6.</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Յուրաքանչյուր Բնիկ իրավունք ունի ազգային պատկանելության: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7.</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Բնիկներն իրավունք ունեն, որպես անհատ, կյանքի, մտավոր եւ ֆիզիկական անձեռնմխելիության, ազատության եւ անձի ապահովության: բ) Բնիկ ժողովուրդներն իրավունք ունեն, որպես ժողովուրդ, ազատ, խաղաղ եւ անվտանգ ապրելու` ինչպես մյուս ժողովուրդները, եւ ամբողջովին պաշտպանված լինելու ցեղասպանության կամ բռնության մյուս ձեւերից, ներառյալ` ընտանիքներից եւ համայնքներից երեխաների առեւանգումը մեկ խմբից մյուսին: </w:t>
      </w:r>
    </w:p>
    <w:p w:rsidR="00DC40DD" w:rsidRPr="00B508D2" w:rsidRDefault="00DC40DD" w:rsidP="001F6125">
      <w:pPr>
        <w:pStyle w:val="NormalWeb"/>
        <w:spacing w:before="0"/>
        <w:rPr>
          <w:rFonts w:ascii="GHEA Grapalat" w:hAnsi="GHEA Grapalat"/>
          <w:sz w:val="22"/>
          <w:szCs w:val="22"/>
        </w:rPr>
      </w:pPr>
      <w:proofErr w:type="gramStart"/>
      <w:r w:rsidRPr="00B508D2">
        <w:rPr>
          <w:rFonts w:ascii="GHEA Grapalat" w:hAnsi="GHEA Grapalat"/>
          <w:b/>
          <w:bCs/>
          <w:i/>
          <w:iCs/>
          <w:sz w:val="22"/>
          <w:szCs w:val="22"/>
        </w:rPr>
        <w:t>Հոդված 8.</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որպես ժողովուրդ եւ որպես անհատ, իրավունք ունեն չենթարկվել բռնի ձուլման կամ մշակութային ոչնչացման: բ) Պետությունները պետք է կանխարգելման միջոցներ ձեռնարկեն եւ փոխհատուցում ապահովեն արդյունավետ մեխանիզմների միջոցով, որի նպատակն է. ա) յուրաքանչյուր գործողություն, որ նպատակ կամ հետեւանք կունենա զրկելու իրենց անձեռնմխելիությունից, իրենց մշակութային արժեքներից կամ էթնիկ անհատականությունից, բ) յուրաքանչյուր գործողություն, որ նպատակ կամ հետեւանք կունենա զրկելու իրենց հողերից, տարածքներից կամ բնական պաշարներից, գ) ժողովրդի ամեն տեսակի արտաքսում, որ նպատակ կամ հետեւանք կունենա խախտելու կամ վերացնելու նրանց իրավունքներից որեւէ մեկը, դ) ցանկացած ձեւի բռնի ձուլման կամ ինտեգրման, ե) ցանկացած քարոզչություն նրանց դեմ, որոնք ուղղված են խրախուսելու էթնիկ խտրականությունը: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lastRenderedPageBreak/>
        <w:t>Հոդված 9.</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որպես ժողովուրդ եւ որպես անհատ, իրավունք ունեն պատկանել մի համայնքի կամ մի Բնիկ ազգի` ըստ տվյալ ազգի կամ համայնքի լեզվի, ավանդույթների եւ 7 սովորությունների: Յուրաքանչյուր անբարենպաստ վիճակ, ինչպիսին էլ այն լինի, չի կարող տանել այդ իրավունքի իրականացմանը: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10.</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ժողովուրդներին չեն կարող հարկադրել` լքելու իրենց հողերը, տարածքները կամ բնական պաշարները: Այնտեղ հնարավոր է վերաբնակեցում միայն շահագրգիռ ժողովուրդների ազատ արտահայտված համաձայնությամբ եւ պատճառի ամբողջ գիտակցմամբ, եւ համաձայնությունից հետո արդարացի փոխհատուցում տալու դեպքում, եւ եթե հնարավոր է` ընձեռել հետդարձի հնարավորություն: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11.</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հետեւելու եւ վերակոչելու իրենց մշակութային ավանդույթները եւ իրենց սովորույթները: Հատկապես իրավունք ունեն պահպանելու, պաշտպանելու եւ զարգացնելու իրենց մշակույթի անցած, ներկա եւ գալիք միջոցառումները, ինչպես նաեւ հնագիտական եւ պատմական տեղանքները, արհեստագործությունը, նկարչությունը, մանրակերտները (մոդելներ), ծեսերը, կատարման վարպետությունը, տեսողական արվեստները, թատերարվեստը եւ գրականությունը: բ) Պետությունները պետք է փոխհատուցում ապահովեն արդյունավետ մեխանիզմների միջոցով, որոնք կարող են ներառել, վերադարձնել, կարգավորել, խորհրդակցելով Բնիկ ժողովուրդների հետ` այն, ինչ վերաբերում է մշակութային, մտավոր, կրոնական եւ հոգեւոր արժեքներին, որ նրանցից վերցվել է առանց իրենց ազատորեն արտահայտած համաձայնության եւ պատճառի ամբողջ գիտակցմամբ, կամ իրենց օրենքների, ավանդույթների եւ սովորույթների խախտմամբ: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12.</w:t>
      </w:r>
      <w:proofErr w:type="gramEnd"/>
      <w:r w:rsidRPr="00B508D2">
        <w:rPr>
          <w:rFonts w:ascii="GHEA Grapalat" w:hAnsi="GHEA Grapalat"/>
          <w:b/>
          <w:bCs/>
          <w:sz w:val="22"/>
          <w:szCs w:val="22"/>
        </w:rPr>
        <w:t xml:space="preserve"> </w:t>
      </w:r>
      <w:r w:rsidRPr="00B508D2">
        <w:rPr>
          <w:rFonts w:ascii="GHEA Grapalat" w:hAnsi="GHEA Grapalat"/>
          <w:sz w:val="22"/>
          <w:szCs w:val="22"/>
        </w:rPr>
        <w:t>ա) Բնիկ ժողովուրդներն իրավունք ունեն հետեւելու իրենց ավանդույթներին եւ սովորույթներին, հոգեւոր եւ կրոնական ծեսերին,</w:t>
      </w:r>
      <w:r w:rsidRPr="00B508D2">
        <w:rPr>
          <w:rFonts w:ascii="Courier New" w:hAnsi="Courier New" w:cs="Courier New"/>
          <w:sz w:val="22"/>
          <w:szCs w:val="22"/>
        </w:rPr>
        <w:t> </w:t>
      </w:r>
      <w:r w:rsidRPr="00B508D2">
        <w:rPr>
          <w:rFonts w:ascii="GHEA Grapalat" w:hAnsi="GHEA Grapalat"/>
          <w:sz w:val="22"/>
          <w:szCs w:val="22"/>
        </w:rPr>
        <w:t xml:space="preserve"> օգտագործելու, նպաստելու եւ ուսուցանելու դրանք, պահպանելու եւ պաշտպանելու իրենց հոգեւոր եւ մշակութային վայրերը, եւ հնարավորություն ունենալու այնտեղ մասնավոր գործունեության, օգտագործելու, տրամադրության տակ ունենալու իրենց ծիսական առարկաները, ինչպես նաեւ իրավունք` իրենց պատկանող մարդկային մարմինների մնացորդների տեղափոխման: բ) Պետությունները պետք է թույլ տան մուտք գործել ծիսական առարկաներին եւ իրենց պատկանող մարդկային մարմինների մնացորդների եւ/կամ տեղափոխման, արդար մեխանիզմների միջոցով, թափանցիկ եւ արդունավետ կարգավորել` խորհրդակցելով Բնիկ ժողովուրդների հետ: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13.</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վերականգնելու, օգտագործելու, զարգացնելու եւ փոխանցելու գալիք սերունդներին իրենց պատմությունը, իրենց լեզուն, իրենց բանավոր սովորույթները, իրենց փիլիսոփայությունը, իրենց գրային համակարգը եւ իրենց գրականությունը, ինչպես նաեւ ընտրելու կամ պահպանելու իրենց սեփական համայնքների, տեղանքների եւ մարդկանց անվանումները: բ) Պետությունները պետք է ձեռնարկեն արդունավետ միջոցներ` այդ իրավունքն ապահովելու համար, եւ այնպես անեն, որ Բնիկ ժողովուրդները կարողանան հասկանալ եւ հասկանալի լինեն իրավական, վարչական եւ քաղաքական, անհրաժեշտության դեպքում` բանավոր եւ թարգմանության ծառայություններ եւ այլ համապատասխան միջոցներ: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14.</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նաեւ իրականացնելու եւ հսկելու իրենց սեփական համակարգերը եւ ուսումնական հաստատությունները, ուր ուսուցումը կընթանա իրենց սեփական լեզվով` ըստ իրենց կրթության, մշակութային մեթոդների: բ) Բնիկները, մասնավորապես` երեխաները, իրավունք ունեն հասնելու բոլոր մակարդակներին եւ բոլոր պետական ուսուցման ձեւերին առանց որեւէ խտրականության: գ) Համագործակցելով Բնիկ ժողովուրդների հետ` պետությունները պետք է արդյունավետ միջոցներ ձեռնարկեն, որպեսզի Բնիկները, մասնավորապես` երեխաները, ապրելով իրենց համայնքներից դուրս, պետք է </w:t>
      </w:r>
      <w:r w:rsidRPr="00B508D2">
        <w:rPr>
          <w:rFonts w:ascii="GHEA Grapalat" w:hAnsi="GHEA Grapalat"/>
          <w:sz w:val="22"/>
          <w:szCs w:val="22"/>
        </w:rPr>
        <w:lastRenderedPageBreak/>
        <w:t xml:space="preserve">կրթության հնարավորություն ունենան` իրենց սեփական մշակույթին համապատասխան եւ իրենց սեփական լեզվով ընթացող: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15.</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կրթության եւ հասարակական տեղեկատվության բոլոր ձեւերով նվիրաբար արտահայտելու իրենց մշակույթների, ավանդույթների, պատմության եւ նկրտումների արժանիքներն ու բազմազանությունը: բ) Պետությունները պետք է արդյունավետ միջոցներ ձեռնարկեն, խորհրդակցելով եւ համագործակցելով Բնիկ ժողովուրդների հետ, պայքարելու ենթադրությունների դեմ եւ վերացնելու խտրականությունը, ինչի նպատակն է հասնել Բնիկ ժողովուրդների եւ այլ հասարակության շերտերի միջեւ փոխըմբռնման: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16.</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հաստատելու իրենց սեփական տեղեկատվական մարմինները` իրենց սեփական լեզվով: Նրանք հավասարապես իրավունք ունեն նաեւ հասնելու տեղեկատվական միջոցների բոլոր ձեւերին: բ) Բնիկ ժողովուրդները եւ Պետությունները միջոցներ պետք է ձեռք առնեն, որ պարտադրեն հասարակական տեղեկատվական մարմիններին` պատշաճ, արդարացի մտքեր տալու Բնիկ ժողովուրդների մշակութային բազմազանության մասին: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17.</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ժողովուրդները, որպես ժողովուրդ եւ որպես անհատ, իրավունք ունեն լիարժեքորեն օգտվելու սահմանված բոլոր իրավունքներից` հիմնված աշխատանքի իրավունքի միջազգային եւ ազգային չափանիշների վրա: բ) Պետությունները, համաձայնելով շահագրգիռ Բնիկ ժողովուրդների հետ, պետք է միջոցներ ձեռք առնեն, որ պարտադրեն վերացնելու նախապաշարմունքները եւ խտրականությունը, նպաստեն հանդուրժողականությանը եւ ըմբռնողականությանը եւ լավ հարաբերություններ հաստատեն տեղացի ժողովուրդների եւ հասարակության բոլոր խավերի հետ: գ) Բնիկ ժողովուրդներն իրավունք ունեն պաշտպանված լինել ամեն տեսակի խտրականությունից` կապված աշխատանքային պայմանների, պաշտոնների կամ վարձատրության հետ: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18.</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ժողովուրդները, ցանկության դեպքում, իրավունք ունեն լիարժեք մասնակցելու եւ տարբեր մակարդակների որոշումներ ընդունելու, ազդեցություն ունենալու իրենց իրավունքների, ապրելակերպի եւ ապագայի վրա` իրենց ներկայացուցիչների միջոցով եւ իրենց ընթացակարգերով: Նրանք իրավունք ունեն նաեւ պահելու եւ զարգացնելու որոշում ընդունող իրենց սեփական հաստատությունները: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19.</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Պետությունները Բնիկ ժողովուրդների հետ կարող են հաղորդակցվել եւ խորհրդակցել օրենսդրական կամ վարչական որոշումներ ընդունելուց առաջ` ստանալով Բնիկ ժողովուրդների նախնական համաձայնությունը, որը նրանց կտրվի ազատորեն եւ գիտակցաբար: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20.</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պահելու եւ զարգացնելու իրենց քաղաքական, սոցիալական եւ տնտեսական համակարգը, օգտվելու իրենց սեփական անվտանգությունից, սեփական գոյության միջոցներից եւ զարգացումից ու ազատորեն զբաղվելու ցանկացած գործունեությամբ` տնտեսական, ավանդական եւ այլն: բ) Բնիկ ժողովուրդները, որ զրկված են եղել իրենց գոյության միջոցներից, իրավունք ունեն ճիշտ եւ արդարացի փոխհատուցման: </w:t>
      </w:r>
    </w:p>
    <w:p w:rsidR="00DC40DD" w:rsidRPr="00B508D2" w:rsidRDefault="00DC40DD" w:rsidP="00DC40DD">
      <w:pPr>
        <w:pStyle w:val="NormalWeb"/>
        <w:rPr>
          <w:rFonts w:ascii="GHEA Grapalat" w:hAnsi="GHEA Grapalat"/>
          <w:sz w:val="22"/>
          <w:szCs w:val="22"/>
        </w:rPr>
      </w:pPr>
      <w:r w:rsidRPr="00B508D2">
        <w:rPr>
          <w:rFonts w:ascii="GHEA Grapalat" w:hAnsi="GHEA Grapalat"/>
          <w:b/>
          <w:bCs/>
          <w:i/>
          <w:iCs/>
          <w:sz w:val="22"/>
          <w:szCs w:val="22"/>
        </w:rPr>
        <w:t xml:space="preserve">Հոդված </w:t>
      </w:r>
      <w:proofErr w:type="gramStart"/>
      <w:r w:rsidRPr="00B508D2">
        <w:rPr>
          <w:rFonts w:ascii="GHEA Grapalat" w:hAnsi="GHEA Grapalat"/>
          <w:b/>
          <w:bCs/>
          <w:i/>
          <w:iCs/>
          <w:sz w:val="22"/>
          <w:szCs w:val="22"/>
        </w:rPr>
        <w:t>21</w:t>
      </w:r>
      <w:r w:rsidRPr="00B508D2">
        <w:rPr>
          <w:rFonts w:ascii="GHEA Grapalat" w:hAnsi="GHEA Grapalat"/>
          <w:b/>
          <w:bCs/>
          <w:sz w:val="22"/>
          <w:szCs w:val="22"/>
        </w:rPr>
        <w:t xml:space="preserve"> </w:t>
      </w:r>
      <w:r w:rsidRPr="00B508D2">
        <w:rPr>
          <w:rFonts w:ascii="GHEA Grapalat" w:hAnsi="GHEA Grapalat"/>
          <w:sz w:val="22"/>
          <w:szCs w:val="22"/>
        </w:rPr>
        <w:t>.</w:t>
      </w:r>
      <w:proofErr w:type="gramEnd"/>
      <w:r w:rsidRPr="00B508D2">
        <w:rPr>
          <w:rFonts w:ascii="GHEA Grapalat" w:hAnsi="GHEA Grapalat"/>
          <w:sz w:val="22"/>
          <w:szCs w:val="22"/>
        </w:rPr>
        <w:t xml:space="preserve"> ա) Բնիկ ժողովուրդներն իրավունք ունեն արագ, առանց որեւէ տեսակի խտրականության, արդյունավետ ու շարունակական կերպով բարելավելու իրենց սոցիալական եւ տնտեսական վիճակը, ներառյալ` աշխատանքային, կրթության, մասնագիտական, բնակտարածքի, բուժման, առողջության եւ սոցիալական ապահովագրության ոլորտները: բ) Պետությունները պետք է ձեռնարկեն արդյունավետ միջոցներ, անհրաժեշտության դեպքում` </w:t>
      </w:r>
      <w:r w:rsidRPr="00B508D2">
        <w:rPr>
          <w:rFonts w:ascii="GHEA Grapalat" w:hAnsi="GHEA Grapalat"/>
          <w:sz w:val="22"/>
          <w:szCs w:val="22"/>
        </w:rPr>
        <w:lastRenderedPageBreak/>
        <w:t xml:space="preserve">հատուկ մոտեցում ցուցաբերեն` ապահովելու Բնիկ ժողովուրդների տնտեսական եւ սոցիալական շարունակական բարելավումը: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22.</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Առանձնահատուկ ուշադրություն կցուցաբերվի Բնիկ ժողովուրդների ծերունիների, կանանց, երիտասարդների, երեխաների, հաշմանդամ անձանց իրավունքներին եւ հատուկ կարիքներին: բ) Պետությունները, համաձայնեցնելով տվյալ Բնիկ ժողովուրդների հետ, պետք է միջոցներ ձեռք առնեն, որպեսզի ապահովվի բնիկ ժողովուրդների կանանց եւ երեխաների պաշտպանությունը բոլոր տեսակի բռնություններից ու խտրականություններից, եւ նրանք կունենան համապատասխան երաշխիքներ: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23.</w:t>
      </w:r>
      <w:proofErr w:type="gramEnd"/>
      <w:r w:rsidRPr="00B508D2">
        <w:rPr>
          <w:rFonts w:ascii="GHEA Grapalat" w:hAnsi="GHEA Grapalat"/>
          <w:b/>
          <w:bCs/>
          <w:i/>
          <w:iCs/>
          <w:sz w:val="22"/>
          <w:szCs w:val="22"/>
        </w:rPr>
        <w:t xml:space="preserve"> </w:t>
      </w:r>
      <w:r w:rsidRPr="00B508D2">
        <w:rPr>
          <w:rFonts w:ascii="GHEA Grapalat" w:hAnsi="GHEA Grapalat"/>
          <w:sz w:val="22"/>
          <w:szCs w:val="22"/>
        </w:rPr>
        <w:t xml:space="preserve">Բնիկ ժողովուրդները, իրենց զարգացման իրավունքն իրականացնելու նպատակով, իրավունք ունեն սահմանելու եւ ստեղծելու գերակայություններ եւ ռազմավարություններ: Նրանք, հատկապես, իրավունք ունեն որոշելու եւ ստեղծելու առողջության, բնակտարածքի, ինչպես եւ իրենց վերաբերող այլ սոցիալական, քաղաքական ծրագրեր, նաեւ` հնարավորինս դրանք ղեկավարելու իրենց սեփական հաստատությունների միջոցով: </w:t>
      </w:r>
    </w:p>
    <w:p w:rsidR="00DC40DD" w:rsidRPr="00B508D2" w:rsidRDefault="00DC40DD" w:rsidP="00DC40DD">
      <w:pPr>
        <w:pStyle w:val="NormalWeb"/>
        <w:rPr>
          <w:rFonts w:ascii="GHEA Grapalat" w:hAnsi="GHEA Grapalat"/>
          <w:sz w:val="22"/>
          <w:szCs w:val="22"/>
        </w:rPr>
      </w:pPr>
      <w:r w:rsidRPr="00B508D2">
        <w:rPr>
          <w:rFonts w:ascii="GHEA Grapalat" w:hAnsi="GHEA Grapalat"/>
          <w:b/>
          <w:bCs/>
          <w:i/>
          <w:iCs/>
          <w:sz w:val="22"/>
          <w:szCs w:val="22"/>
        </w:rPr>
        <w:t xml:space="preserve">Հոդված </w:t>
      </w:r>
      <w:proofErr w:type="gramStart"/>
      <w:r w:rsidRPr="00B508D2">
        <w:rPr>
          <w:rFonts w:ascii="GHEA Grapalat" w:hAnsi="GHEA Grapalat"/>
          <w:b/>
          <w:bCs/>
          <w:i/>
          <w:iCs/>
          <w:sz w:val="22"/>
          <w:szCs w:val="22"/>
        </w:rPr>
        <w:t>24</w:t>
      </w:r>
      <w:r w:rsidRPr="00B508D2">
        <w:rPr>
          <w:rFonts w:ascii="GHEA Grapalat" w:hAnsi="GHEA Grapalat"/>
          <w:b/>
          <w:bCs/>
          <w:sz w:val="22"/>
          <w:szCs w:val="22"/>
        </w:rPr>
        <w:t xml:space="preserve"> </w:t>
      </w:r>
      <w:r w:rsidRPr="00B508D2">
        <w:rPr>
          <w:rFonts w:ascii="GHEA Grapalat" w:hAnsi="GHEA Grapalat"/>
          <w:sz w:val="22"/>
          <w:szCs w:val="22"/>
        </w:rPr>
        <w:t>.</w:t>
      </w:r>
      <w:proofErr w:type="gramEnd"/>
      <w:r w:rsidRPr="00B508D2">
        <w:rPr>
          <w:rFonts w:ascii="GHEA Grapalat" w:hAnsi="GHEA Grapalat"/>
          <w:sz w:val="22"/>
          <w:szCs w:val="22"/>
        </w:rPr>
        <w:t xml:space="preserve"> ա) Բնիկ ժողովուրդներն իրավունք ունեն դեղագործական ձեռնարկների եւ ավանդական բժշկական փորձերի, ներառյալ` դեղաբույսերի պաշտպանության, կենդանիների եւ կյանքի համար կարեւոր հանածոների իրավունքի: Նրանք պետք է նաեւ բժշկական խնամքի թույլտվություն ունենան, առանց որեւէ խտրականության օգտվեն բժշկական բոլոր հաստատություններից եւ առողջապահական ծառայություններից: բ) Բնիկները լիակատար հավասարությամբ իրավունք ունեն առավելագույնս վայելելու ֆիզիկական եւ հոգեկան առողջությունը բարձրագույն մակարդակներով: Պետությունները պետք է անհրաժեշտ քայլեր ձեռնարկեն այս իրավունքը լիակատար իրականացնելու համար: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25.</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իրավունք ունեն պահպանել ու ամրապնդել հոգեւոր եւ նյութական հատուկ արժեքները, որոնք կապում են նրանց իրենց հողերի, տարածքների, գետային ու առափնյա ջրերի եւ այլ բնական պաշարների հետ, որոնք նրանք տնօրինում կամ զբաղեցնում եւ ավանդաբար օգտագործում են, ինչպես նաեւ այդ հարցում, հետագա սերունդների հետ կապված, համապատասխան պարտավորվածություն վերցնել իրենց վրա: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26.</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իրենց հողերի, տարածքների եւ բնական պաշարների հանդեպ, որոնք նրանք տնօրինում կամ զբաղեցնում եւ օգտագործում էին պատմականորեն: բ) Բնիկ ժողովուրդներն իրավունք ունեն իրենց օրենքների լիարժեք ճանաչման, ավանդույթների եւ սովորույթների, իրենց հողային համարակարգի եւ հաստատությունների պատասխանատու օգտագործման եւ իրենց բնական պաշարների կառավարման, ինչպես նաեւ Պետությունների կողմից պաշտպանման արդյունավետ միջոցների, որոնք ուղղված են ցանկացած միջնորդության, օտարացման կամ իրավունքների սահմանափակման կամ իրենց գործում ցանկացած խոչընդոտի դեմ: գ) Պետությունները ճանաչում եւ իրավական պաշտպանություն են տալիս այդ հողերին, տարածքներին եւ բնական պաշարներին: Այս ճանաչումը կկատարվի պատշաճ կերպով` հարգելով տվյալ Բնիկ ժողովուրդների սովորույթները, ավանդույթները, հողաշինության համակարգերը: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27.</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Պետությունները պետք է ստեղծեն եւ կիրառեն տվյալ Բնիկ ժողովուրդների հետ համատեղ անկախ, անկողմնակալ, արդար ընթացք, հաշվի առնելով օրենքները, ավանդույթները, սովորույթները, հողաշինությունները` Բնիկ ժողովուրդների իրավունքները պաշտպանելու համար, այն, ինչ վերաբերվում է իրենց հողերին, բնական պաշարներին եւ տարածքներին, այդ թվում` այն ամենը, որ իրենց է պատկանում եւ օգտագործվում է ավանդաբար` իշխում են իրենց իրավունքները: Բնիկ ժողովուրդներն իրավունք ունեն մասնակցելու այս գործընթացներին: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lastRenderedPageBreak/>
        <w:t>Հոդված 28.</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իրենց հողերի, տարածքների եւ բնական պաշարների վերականգնման, որոնք նրանք տնօրինում կամ զբաղեցնում եւ օգտագործում էին պատմականորեն, եւ որոնք բռնագրավվել են, զավթվել, օգտագործվել եւ վնասվել` առանց իրենց ազատորեն արտահայտված համաձայնության եւ պատճառի ամբողջական գիտակցմամբ: բ) Բացառությամբ, երբ շահագրգիռ ժողովուրդներն այլ կերպ կորոշեն, մնացած դեպքերում փոխհատուցումը կլինի հողերի, տարածքների եւ բնական պաշարների տեսքով, որոնք իրենց որակով, ծավալով եւ իրավական տեսանկյունից կլինեն համարժեք: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29.</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իրենց շրջակա միջավայրի ամբողջականության պահպանման, վերականգնման ու պաշտպանման եւ իրենց հողերի, տարածքների, բնական պաշարների օգտագործման, ինչպես նաեւ Պետությունների եւ միջազգային համագործակցությունների աջակցությամբ` այդ նպատակի իրականացման: բ) Պետությունները պետք է ձեռնարկեն արդյունավետ միջոցներ, որպեսզի ոչ մի վտանգավոր նյութ չպահվի կամ չթափվի Բնիկ ժողովուրդների հողերի կամ տարածքների վրա` առանց իրենց ազատորեն արտահայտված համաձայնության եւ պատճառի ամբողջական գիտակցմամբ: գ) Պետություններն իրենց կողմից մտածված արդունավետ միջոցներ պետք է ձեռք առնեն, որպեսզի իրականացնեն հսկիչ եւ կանխարգելիչ ծրագրերի կիրառում եւ այդ նյութերից տուժած Բնիկ ժողովուրդներին նշանակված բժշկական խնամք: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30.</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ժողովուրդների հողերի եւ տարածքների վրա որեւէ ռազմական գործողություններ չեն կարող տեղի ունենալ, հնարավոր է միայն այն դեպքում, երբ դա բխում է հանրային նպատակներից կամ էլ ազատորեն համաձայնեցվել է տվյալ Բնիկ ժողովուրդների հետ, կամ պահանջը ներկայացվել է հենց իրենց կողմից: բ) Պետությունները պարտավորվում են արդյունավետ ձեւով խորհրդակցել Բնիկ ժողովուրդների հետ համապատասխան ընթացակարգերի միջոցով, մասնավորապես` ներկայացուցչական հիմնարկների միջոցներով` մինչեւ Բնիկ ժողովուրդների հողատարածքներն ու տարածքները ռազմական գործողությունների համար: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31.</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պահպանել, վերահսկել, պաշտպանել եւ զարգացնել իրենց մշակութային ժառանգությունը, ավանդական գիտությունը եւ իրենց ավանդական մշակութային ձեւերը, ինչպես նաեւ` նրանց դրսեւորումները, գիտությունները, տեխնիկան եւ մշակույթը, ներառյալ` մարդկային եւ գենետիկ ռեսուրսները, ցանքատարածքները, դեղագործական ձեռնարկները, գիտելիքները սեփական բուսական եւ կենդանական աշխարհի վերաբերյալ, իրենց բանավոր ավանդույթները, գրականությունը, իրենց իմացություններն իրենց սպորտի եւ ավանդական խաղերի ասպարեզում, նկարչությունը եւ մանրակերտները, իրենց տեսողական արվեստները եւ թատերարվեստը: բ) Համագործակցելով Բնիկ ժողովուրդների հետ` Պետությունները ձեռնարկում են արդունավետ միջոցներ, որպեսզի ճանաչվեն այդ իրավունքները եւ պաշտպանվեն իրականացման համար: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32.</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որոշելու, զարգացնելու գերակայությունները եւ առաջնահերթությունները, ռազմավարությունները` իրենց հողերը, տարածքները եւ բնական պաշարներն օգտագործելու ասպարեզում: բ) Պետությունները պետք է խորհրդակցեն եւ համագործակցեն Բնիկ ժողովուրդների հետ բարեխղճորեն` իրենց սեփական ներկայացուցչական հաստատությունների միջոցով, իրենց ազատորեն արտահայտված համաձայնության եւ պատճառի ամբողջական գիտակցմամբ ձեռք բերելու համար, նախքան ցանկացած ծրագրի հաստատումը, որոնք ազդում են իրենց հողերի, տարածքների եւ այլ պաշարների, մասնավորապես` ինչ վերաբերվում է հանքային, ջրային եւ այլ պաշարների օգտագործմանը եւ շահագործմանը: գ) Պետությունները պետք է ձեռնարկեն արդունավետ մեխանիզմներ` ապահովելու արդար փոխհատուցում բոլոր բնագավառներում, եւ </w:t>
      </w:r>
      <w:r w:rsidRPr="00B508D2">
        <w:rPr>
          <w:rFonts w:ascii="GHEA Grapalat" w:hAnsi="GHEA Grapalat"/>
          <w:sz w:val="22"/>
          <w:szCs w:val="22"/>
        </w:rPr>
        <w:lastRenderedPageBreak/>
        <w:t xml:space="preserve">համապատասխան միջոցներ ձեռնարկեն` մեղմելու բացասական ազդեցությունը շրջակա միջավայրում, սոցիալական, մշակութային, տնտեսական եւ հոգեւոր բնագավառներում: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33.</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ընտրելու իրենց սեփական քաղաքացիությունը կամ անդամակցությունը, համապատասխան իրենց սովորույթներին եւ ավանդույթներին, ոչ մի կերպ չվնասելով իրենց իրավունքներն որպես անհատ` այն պետության քաղաքացիությունը, որտեղ ապրում են: բ) Բնիկ ժողովուրդներն իրավունք ունեն որոշելու իրենց հաստատությունների կառուցվածքն եւ, ըստ իրենց ընթացակարգերի, ընտրել անդամներ: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34.</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իրավունք ունեն նպաստելու, զարգացնելու եւ պահպանելու իրենց հաստատությունների կառուցվածքները եւ իրենց սովորույթները, հոգեւոր ավանդույթները, ավանդույթները, ընթացակարգերն ու իրավաբանական փորձառություններն այնտեղ, որտեղ իրենք գոյություն ունեն, համակարգերը եւ իրավաբանական սովորույթներն ըստ միջազգային նորմերի` ընդունված մարդու իրավունքների ոլորտում: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35.</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իրավունք ունեն որոշելու անհատների պատասխանատվություններն իրենց համայնքների նկատմամբ: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36.</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ժողովուրդները, հատկապես նրանք, որոնք միջազգային սահմաններում են սփռված, իրավունք ունեն զարգացնելու եւ նպաստելու այդ սահմանների վրայով շփումներին, հարաբերություններին եւ կապերին իրենց անդամների եւ մյուս ժողովուրդների հետ, հատկապես` հոգեւոր, մշակութային, քաղաքական, սոցիալական եւ տնտեսական ոլորտներում: բ) Պետությունները, խորհրդակցելով եւ համագործակցությամբ Բնիկ ժողովուրդների հետ, պետք է ձեռնարկեն արդյունավետ, երաշխավորված միջոցներ` դյուրացնելու իրավունքի իրականացումը: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37.</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ա) Բնիկ ժողովուրդներն իրավունք ունեն դաշնագրերի, կառուցողական պայմանավորվածությունների, որոնք կնքվել են Պետությունների կամ նրանց իրավահաջորդների հետ, որոնք ճանաչված են եւ կիրառվում են: Պետություններն ընդունում եւ հարգանքով են վերաբերվում պայմանագրերում, համաձայնագրերում եւ այլ կառուցողական պայմանավորվածություններում նշված կետերին: բ) Բնիկ ժողովուրդների իրավունքների մասին 2007 թվականին ընդունված Միավորված ազգերի կազմակերպության Հռչակագրի (հետագայում` Հռչակագիր) ոչ մի դրույթ չի կարող կազմվել` նվազեցնելու կամ մերժելու Բնիկ ժողովուրդների իրավունքները, որոնք նշված են դաշնագրերում, պայմանագրերում եւ այլ կառուցողական պայմանավորվածություններում: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38.</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Պետությունները, խորհրդակցելով եւ համագործակցությամբ Բնիկ ժողովուրդների հետ, պետք է ձեռնարկեն արդյունավետ միջոցներ, այդ թվում` օրենսդրական միջոցառումներ, որպեսզի հասնեն Հռչակագրի նպատակներին: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39.</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իրավունք ունեն ստանալու ֆինանսական եւ տեխնիկական համապատասխան օգնություն Պետությունների կողմից` միջազգային համագործակցության նպատակով, որպեսզի կարողանան օգտվել Հռչակագրում ճանաչված իրավունքներից: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40.</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Բնիկ ժողովուրդներն իրավունք ունեն ընդունելու փոխադարձաբար ընդունելի եւ արդարացի ընթացակարգեր, կարգավորելու ընդհարումները եւ տարաձայնությունները Պետությունների հետ եւ շուտափույթ որոշում ստանալու տվյալ հարցում, նրանք հավասարապես իրավունք ունեն բողոքարկման` արդյունավետ ուղիներով, իրենց անհատական եւ ընդհանուր իրավունքների ցանկացած ոտնահարման դեպքում: Յուրաքանչյուր որոշում պետք է հաշվի առնի շահագրգիռ ժողովուրդների սովորույթները, </w:t>
      </w:r>
      <w:r w:rsidRPr="00B508D2">
        <w:rPr>
          <w:rFonts w:ascii="GHEA Grapalat" w:hAnsi="GHEA Grapalat"/>
          <w:sz w:val="22"/>
          <w:szCs w:val="22"/>
        </w:rPr>
        <w:lastRenderedPageBreak/>
        <w:t xml:space="preserve">ավանդույթները, կանոնները եւ շահագրգիռ Բնիկ ժողովուրդների իրավական կառույցները եւ միջազգային նորմերը` ընդունված մարդու իրավունքների ոլորտում: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41.</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Միավորված ազգերի կազմակերպության համակարգի մարմինները, մասնագիտացված հաստատությունները եւ մյուս միջպետական կազմակերպություններն օժանդակում են Հռչակագրի դրույթների լիակատար իրագործմանը` ակտիվացնելով մյուսների հետ ֆինանսական համագործակցությունը եւ տեխնիկական օգնությունը, հնարավորություններ են ընձեռում, որ Բնիկ ժողովուրդները մասնակցություն ունենան իրենց վերաբերող հարցերի քննարկմանը: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42.</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Միավորված ազգերի կազմակերպությունը եւ նրան կից կառույցները, մասնավորապես` բնիկների հարցերով զբաղվող մշտական մարմինը, մասնագիտացված կառույցները, մասնավորապես` երկրների մակարդակով, Պետությունները հարգում եւ լիարժեքորեն կիրառում են Հռչակագիրը` ապահովելով նրա արդյունավետությունը: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43.</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Հռչակագրում ընդունված իրավունքներն ապահովում են Բնիկ ժողովուրդների ապրելակերպի, արժանապատվության եւ բարեկեցության անհրաժեշտ նվազագույն նորմերը: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44.</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Հռչակագրում ընդունված բոլոր իրավունքներն ու արտոնությունները հավասարազոր երաշխավորագիր են Բնիկ ժողովուրդների համար` կանանց եւ տղամարդկանց: </w:t>
      </w:r>
    </w:p>
    <w:p w:rsidR="00DC40DD" w:rsidRPr="00B508D2" w:rsidRDefault="00DC40DD" w:rsidP="00DC40DD">
      <w:pPr>
        <w:pStyle w:val="NormalWeb"/>
        <w:rPr>
          <w:rFonts w:ascii="GHEA Grapalat" w:hAnsi="GHEA Grapalat"/>
          <w:sz w:val="22"/>
          <w:szCs w:val="22"/>
        </w:rPr>
      </w:pPr>
      <w:r w:rsidRPr="00B508D2">
        <w:rPr>
          <w:rFonts w:ascii="GHEA Grapalat" w:hAnsi="GHEA Grapalat"/>
          <w:b/>
          <w:bCs/>
          <w:i/>
          <w:iCs/>
          <w:sz w:val="22"/>
          <w:szCs w:val="22"/>
        </w:rPr>
        <w:t xml:space="preserve">Հոդված </w:t>
      </w:r>
      <w:proofErr w:type="gramStart"/>
      <w:r w:rsidRPr="00B508D2">
        <w:rPr>
          <w:rFonts w:ascii="GHEA Grapalat" w:hAnsi="GHEA Grapalat"/>
          <w:b/>
          <w:bCs/>
          <w:i/>
          <w:iCs/>
          <w:sz w:val="22"/>
          <w:szCs w:val="22"/>
        </w:rPr>
        <w:t>45</w:t>
      </w:r>
      <w:r w:rsidRPr="00B508D2">
        <w:rPr>
          <w:rFonts w:ascii="GHEA Grapalat" w:hAnsi="GHEA Grapalat"/>
          <w:b/>
          <w:bCs/>
          <w:sz w:val="22"/>
          <w:szCs w:val="22"/>
        </w:rPr>
        <w:t xml:space="preserve"> </w:t>
      </w:r>
      <w:r w:rsidRPr="00B508D2">
        <w:rPr>
          <w:rFonts w:ascii="GHEA Grapalat" w:hAnsi="GHEA Grapalat"/>
          <w:sz w:val="22"/>
          <w:szCs w:val="22"/>
        </w:rPr>
        <w:t>.</w:t>
      </w:r>
      <w:proofErr w:type="gramEnd"/>
      <w:r w:rsidRPr="00B508D2">
        <w:rPr>
          <w:rFonts w:ascii="GHEA Grapalat" w:hAnsi="GHEA Grapalat"/>
          <w:sz w:val="22"/>
          <w:szCs w:val="22"/>
        </w:rPr>
        <w:t xml:space="preserve"> Հռչակագրի որեւէ դրույթ չի կարող մեկնաբանման առարկա հանդիսանալ, որեւէ իրավունք չի կարող կրճատվել եւ մարվել, որովհետեւ արդեն ընդունված են Բնիկ ժողովուրդների կողմից: </w:t>
      </w:r>
    </w:p>
    <w:p w:rsidR="00DC40DD" w:rsidRPr="00B508D2" w:rsidRDefault="00DC40DD" w:rsidP="00DC40DD">
      <w:pPr>
        <w:pStyle w:val="NormalWeb"/>
        <w:rPr>
          <w:rFonts w:ascii="GHEA Grapalat" w:hAnsi="GHEA Grapalat"/>
          <w:sz w:val="22"/>
          <w:szCs w:val="22"/>
        </w:rPr>
      </w:pPr>
      <w:r w:rsidRPr="00B508D2">
        <w:rPr>
          <w:rFonts w:ascii="GHEA Grapalat" w:hAnsi="GHEA Grapalat"/>
          <w:b/>
          <w:bCs/>
          <w:i/>
          <w:iCs/>
          <w:sz w:val="22"/>
          <w:szCs w:val="22"/>
        </w:rPr>
        <w:t xml:space="preserve">Հոդված </w:t>
      </w:r>
      <w:proofErr w:type="gramStart"/>
      <w:r w:rsidRPr="00B508D2">
        <w:rPr>
          <w:rFonts w:ascii="GHEA Grapalat" w:hAnsi="GHEA Grapalat"/>
          <w:b/>
          <w:bCs/>
          <w:i/>
          <w:iCs/>
          <w:sz w:val="22"/>
          <w:szCs w:val="22"/>
        </w:rPr>
        <w:t>46</w:t>
      </w:r>
      <w:r w:rsidRPr="00B508D2">
        <w:rPr>
          <w:rFonts w:ascii="GHEA Grapalat" w:hAnsi="GHEA Grapalat"/>
          <w:b/>
          <w:bCs/>
          <w:sz w:val="22"/>
          <w:szCs w:val="22"/>
        </w:rPr>
        <w:t xml:space="preserve"> </w:t>
      </w:r>
      <w:r w:rsidRPr="00B508D2">
        <w:rPr>
          <w:rFonts w:ascii="GHEA Grapalat" w:hAnsi="GHEA Grapalat"/>
          <w:sz w:val="22"/>
          <w:szCs w:val="22"/>
        </w:rPr>
        <w:t>.</w:t>
      </w:r>
      <w:proofErr w:type="gramEnd"/>
      <w:r w:rsidRPr="00B508D2">
        <w:rPr>
          <w:rFonts w:ascii="GHEA Grapalat" w:hAnsi="GHEA Grapalat"/>
          <w:sz w:val="22"/>
          <w:szCs w:val="22"/>
        </w:rPr>
        <w:t xml:space="preserve"> ա) Հռչակագրի որեւէ դրույթ չի կարող մեկնաբանման առարկա հանդիսանալ կամ վերագրվել մի պետության, ժողովրդի կամ անհատի` իրավունք տալով զբաղվել որեւէ գործունեությամբ կամ փաստաթղթով, որը դեմ է Միավորված ազգերի կազմակերպության կանոնադրությանը: բ) Հռչակագրում հայտարարված իրավունքների իրականացումը մարդու իրավունքների եւ հիմնարար ազատությունների համար պետք է հարգված լինեն: Հռչակագրում հայտարարված իրավունքները կարող են ենթարկվել փոփոխությունների, որոնք նախատեսված են օրենքով եւ համապատասխանում են միջազգային մարդու իրավունքների պարտավորություններին: Ցանկացած նման սահմանափակումներ, որոնք ոչ խտրական են եւ անհրաժեշտության դեպքում ապահովում են իրավունքների հարգանքը եւ ազատությունը, բավարարում են պահանջները, որոնք անհրաժեշտ են ժողովրդավարական հասարակությունում: գ) Հռչակագրի սահմանած դրույթները պետք է մեկնաբանվեն` համաձայն արդարության, ժողովրդավարության, մարդու իրավունքների, հավասարության, անխտրականության, լավ կառավարման եւ բարեխղճության սկզբունքներով: </w:t>
      </w:r>
    </w:p>
    <w:p w:rsidR="00DC40DD" w:rsidRPr="00B508D2" w:rsidRDefault="00DC40DD" w:rsidP="00DC40DD">
      <w:pPr>
        <w:pStyle w:val="NormalWeb"/>
        <w:rPr>
          <w:rFonts w:ascii="GHEA Grapalat" w:hAnsi="GHEA Grapalat"/>
          <w:sz w:val="22"/>
          <w:szCs w:val="22"/>
        </w:rPr>
      </w:pPr>
      <w:proofErr w:type="gramStart"/>
      <w:r w:rsidRPr="00B508D2">
        <w:rPr>
          <w:rFonts w:ascii="GHEA Grapalat" w:hAnsi="GHEA Grapalat"/>
          <w:b/>
          <w:bCs/>
          <w:i/>
          <w:iCs/>
          <w:sz w:val="22"/>
          <w:szCs w:val="22"/>
        </w:rPr>
        <w:t>Հոդված 47.</w:t>
      </w:r>
      <w:proofErr w:type="gramEnd"/>
      <w:r w:rsidRPr="00B508D2">
        <w:rPr>
          <w:rFonts w:ascii="GHEA Grapalat" w:hAnsi="GHEA Grapalat"/>
          <w:b/>
          <w:bCs/>
          <w:sz w:val="22"/>
          <w:szCs w:val="22"/>
        </w:rPr>
        <w:t xml:space="preserve"> </w:t>
      </w:r>
      <w:r w:rsidRPr="00B508D2">
        <w:rPr>
          <w:rFonts w:ascii="GHEA Grapalat" w:hAnsi="GHEA Grapalat"/>
          <w:sz w:val="22"/>
          <w:szCs w:val="22"/>
        </w:rPr>
        <w:t xml:space="preserve">Սույն օրենքն ուժի մեջ է մտնում պաշտոնական հրապարակման օրվան հաջորդող տասներորդ օրը: </w:t>
      </w:r>
      <w:r w:rsidRPr="00B508D2">
        <w:rPr>
          <w:rFonts w:ascii="GHEA Grapalat" w:hAnsi="GHEA Grapalat"/>
          <w:sz w:val="22"/>
          <w:szCs w:val="22"/>
        </w:rPr>
        <w:br/>
      </w:r>
      <w:r w:rsidRPr="00B508D2">
        <w:rPr>
          <w:rFonts w:ascii="Courier New" w:hAnsi="Courier New" w:cs="Courier New"/>
          <w:sz w:val="22"/>
          <w:szCs w:val="22"/>
        </w:rPr>
        <w:t> </w:t>
      </w:r>
      <w:r w:rsidRPr="00B508D2">
        <w:rPr>
          <w:rFonts w:ascii="GHEA Grapalat" w:hAnsi="GHEA Grapalat"/>
          <w:sz w:val="22"/>
          <w:szCs w:val="22"/>
        </w:rPr>
        <w:t xml:space="preserve"> </w:t>
      </w:r>
    </w:p>
    <w:p w:rsidR="001C6715" w:rsidRPr="00B508D2" w:rsidRDefault="001C6715" w:rsidP="00DC40DD">
      <w:pPr>
        <w:pStyle w:val="NormalWeb"/>
        <w:rPr>
          <w:rFonts w:ascii="GHEA Grapalat" w:hAnsi="GHEA Grapalat"/>
          <w:sz w:val="22"/>
          <w:szCs w:val="22"/>
        </w:rPr>
      </w:pPr>
    </w:p>
    <w:p w:rsidR="0030478F" w:rsidRPr="00B508D2" w:rsidRDefault="0030478F" w:rsidP="00DC40DD">
      <w:pPr>
        <w:pStyle w:val="NormalWeb"/>
        <w:rPr>
          <w:rFonts w:ascii="GHEA Grapalat" w:hAnsi="GHEA Grapalat"/>
          <w:sz w:val="22"/>
          <w:szCs w:val="22"/>
        </w:rPr>
      </w:pPr>
    </w:p>
    <w:p w:rsidR="0030478F" w:rsidRPr="00B508D2" w:rsidRDefault="0030478F" w:rsidP="00DC40DD">
      <w:pPr>
        <w:pStyle w:val="NormalWeb"/>
        <w:rPr>
          <w:rFonts w:ascii="GHEA Grapalat" w:hAnsi="GHEA Grapalat"/>
          <w:sz w:val="22"/>
          <w:szCs w:val="22"/>
        </w:rPr>
      </w:pPr>
    </w:p>
    <w:p w:rsidR="001C6715" w:rsidRPr="00B508D2" w:rsidRDefault="001C6715" w:rsidP="00DC40DD">
      <w:pPr>
        <w:pStyle w:val="NormalWeb"/>
        <w:rPr>
          <w:rFonts w:ascii="GHEA Grapalat" w:hAnsi="GHEA Grapalat"/>
          <w:sz w:val="22"/>
          <w:szCs w:val="22"/>
        </w:rPr>
      </w:pPr>
    </w:p>
    <w:p w:rsidR="001C6715" w:rsidRPr="00B508D2" w:rsidRDefault="001C6715" w:rsidP="00DC40DD">
      <w:pPr>
        <w:pStyle w:val="NormalWeb"/>
        <w:rPr>
          <w:rFonts w:ascii="GHEA Grapalat" w:hAnsi="GHEA Grapalat"/>
          <w:sz w:val="22"/>
          <w:szCs w:val="22"/>
        </w:rPr>
      </w:pPr>
    </w:p>
    <w:p w:rsidR="00DC40DD" w:rsidRPr="00B508D2" w:rsidRDefault="00DC40DD" w:rsidP="00DC40DD">
      <w:pPr>
        <w:pStyle w:val="NormalWeb"/>
        <w:jc w:val="center"/>
        <w:rPr>
          <w:rFonts w:ascii="GHEA Grapalat" w:hAnsi="GHEA Grapalat"/>
          <w:sz w:val="22"/>
          <w:szCs w:val="22"/>
        </w:rPr>
      </w:pPr>
      <w:r w:rsidRPr="00B508D2">
        <w:rPr>
          <w:rFonts w:ascii="GHEA Grapalat" w:hAnsi="GHEA Grapalat"/>
          <w:b/>
          <w:bCs/>
          <w:sz w:val="22"/>
          <w:szCs w:val="22"/>
        </w:rPr>
        <w:t>ՀԻՄՆԱՎՈՐՈՒՄ</w:t>
      </w:r>
      <w:r w:rsidRPr="00B508D2">
        <w:rPr>
          <w:rFonts w:ascii="GHEA Grapalat" w:hAnsi="GHEA Grapalat"/>
          <w:sz w:val="22"/>
          <w:szCs w:val="22"/>
        </w:rPr>
        <w:t xml:space="preserve"> </w:t>
      </w:r>
    </w:p>
    <w:p w:rsidR="00DC40DD" w:rsidRPr="00B508D2" w:rsidRDefault="00DC40DD" w:rsidP="00DC40DD">
      <w:pPr>
        <w:pStyle w:val="NormalWeb"/>
        <w:jc w:val="center"/>
        <w:rPr>
          <w:rFonts w:ascii="GHEA Grapalat" w:hAnsi="GHEA Grapalat"/>
          <w:sz w:val="22"/>
          <w:szCs w:val="22"/>
        </w:rPr>
      </w:pPr>
      <w:r w:rsidRPr="00B508D2">
        <w:rPr>
          <w:rFonts w:ascii="GHEA Grapalat" w:hAnsi="GHEA Grapalat"/>
          <w:b/>
          <w:bCs/>
          <w:sz w:val="22"/>
          <w:szCs w:val="22"/>
        </w:rPr>
        <w:t xml:space="preserve">«Բնիկ ժողովուրդների իրավունքների մասին» Հայաստանի Հանրապետության օրենքի նախագծի ընդունման անհրաժեշտության </w:t>
      </w:r>
    </w:p>
    <w:p w:rsidR="00DC40DD" w:rsidRPr="00B508D2" w:rsidRDefault="00DC40DD" w:rsidP="001F6125">
      <w:pPr>
        <w:pStyle w:val="NormalWeb"/>
        <w:spacing w:before="240"/>
        <w:rPr>
          <w:rFonts w:ascii="GHEA Grapalat" w:hAnsi="GHEA Grapalat"/>
          <w:sz w:val="22"/>
          <w:szCs w:val="22"/>
        </w:rPr>
      </w:pPr>
      <w:r w:rsidRPr="00B508D2">
        <w:rPr>
          <w:rFonts w:ascii="GHEA Grapalat" w:hAnsi="GHEA Grapalat"/>
          <w:sz w:val="22"/>
          <w:szCs w:val="22"/>
        </w:rPr>
        <w:t>«Բնիկ ժողովուրդների իրավունքների մասին» Հայաստանի Հանրապետության օրենքի</w:t>
      </w:r>
      <w:r w:rsidR="001F6125" w:rsidRPr="00B508D2">
        <w:rPr>
          <w:rFonts w:ascii="GHEA Grapalat" w:hAnsi="GHEA Grapalat"/>
          <w:sz w:val="22"/>
          <w:szCs w:val="22"/>
        </w:rPr>
        <w:t xml:space="preserve"> </w:t>
      </w:r>
      <w:r w:rsidRPr="00B508D2">
        <w:rPr>
          <w:rFonts w:ascii="GHEA Grapalat" w:hAnsi="GHEA Grapalat"/>
          <w:sz w:val="22"/>
          <w:szCs w:val="22"/>
        </w:rPr>
        <w:t xml:space="preserve">նախագծի ընդունումը կարեւոր նշանակություն ունի Թուրքիայի եւ Ադրբեջանի կողմից բռնազավթված Հայաստանի տարածքներում հայկական պետականության եւ հայ ժողովրդի իրավունքները հայրենի բնօրրանում բանեցնելու համար` որպես Հայկական բարձրավանդակի բնիկ ժողովուրդ: </w:t>
      </w:r>
    </w:p>
    <w:p w:rsidR="00DC40DD" w:rsidRPr="00B508D2" w:rsidRDefault="00DC40DD" w:rsidP="00DC40DD">
      <w:pPr>
        <w:pStyle w:val="NormalWeb"/>
        <w:rPr>
          <w:rFonts w:ascii="GHEA Grapalat" w:hAnsi="GHEA Grapalat"/>
          <w:sz w:val="22"/>
          <w:szCs w:val="22"/>
        </w:rPr>
      </w:pPr>
      <w:r w:rsidRPr="00B508D2">
        <w:rPr>
          <w:rFonts w:ascii="GHEA Grapalat" w:hAnsi="GHEA Grapalat"/>
          <w:sz w:val="22"/>
          <w:szCs w:val="22"/>
        </w:rPr>
        <w:t xml:space="preserve">Օրենքի նախագծի ընդունմամբ Հայաստանի Հանրապետությունը կվերահաստատի բնիկ ժողովուրդների իրավունքների եւ շահերի հարգման իր համամարդկային եւ քաղաքակրթական կողմնորոշումը: </w:t>
      </w:r>
    </w:p>
    <w:p w:rsidR="00DC40DD" w:rsidRPr="00B508D2" w:rsidRDefault="00DC40DD" w:rsidP="00DC40DD">
      <w:pPr>
        <w:pStyle w:val="NormalWeb"/>
        <w:rPr>
          <w:rFonts w:ascii="GHEA Grapalat" w:hAnsi="GHEA Grapalat"/>
          <w:sz w:val="22"/>
          <w:szCs w:val="22"/>
        </w:rPr>
      </w:pPr>
      <w:r w:rsidRPr="00B508D2">
        <w:rPr>
          <w:rFonts w:ascii="GHEA Grapalat" w:hAnsi="GHEA Grapalat"/>
          <w:sz w:val="22"/>
          <w:szCs w:val="22"/>
        </w:rPr>
        <w:t xml:space="preserve">Օրենքի նախագծի ընդունմամբ Հայաստանի Հանրապետությունը պետականորեն կհռչակի բնիկ ժողովուրդների իրավունքների ճանաչման մասին իր դիրքորոշումը, կընդունի բնիկ ժողովուրդների հետ փոխադարձ հարգանքի եւ համակեցության վերաբերյալ պետությունների պարտավորությունները եւ քաղաքական գնահատական կտա Թուրքիայի եւ Արդբեջանի կողմից բռնազավթված հայկական տարածքներում ապրող ժողովուրդների դեմ իրականացվող ճնշումներին եւ խտրական վերաբերմունքին: </w:t>
      </w:r>
    </w:p>
    <w:p w:rsidR="00DC40DD" w:rsidRPr="00B508D2" w:rsidRDefault="00DC40DD" w:rsidP="00DC40DD">
      <w:pPr>
        <w:pStyle w:val="NormalWeb"/>
        <w:rPr>
          <w:rFonts w:ascii="GHEA Grapalat" w:hAnsi="GHEA Grapalat"/>
          <w:sz w:val="22"/>
          <w:szCs w:val="22"/>
        </w:rPr>
      </w:pPr>
      <w:r w:rsidRPr="00B508D2">
        <w:rPr>
          <w:rFonts w:ascii="GHEA Grapalat" w:hAnsi="GHEA Grapalat"/>
          <w:sz w:val="22"/>
          <w:szCs w:val="22"/>
        </w:rPr>
        <w:t xml:space="preserve">«Բնիկ ժողովուրդների իրավունքների մասին» Հայաստանի Հանրապետության օրենքի նախագծի ընդունումը իրավական եւ քաղաքական նշանակություն ունի հազարամյակներով իր հայրենի բնօրրանում ապրած եւ արարած հայ ժողովրդի իրավունքների հռչակման եւ իրացման ու հայկական ազգային շահի հետապնդման համար: </w:t>
      </w:r>
    </w:p>
    <w:p w:rsidR="0017774E" w:rsidRPr="00B508D2" w:rsidRDefault="0017774E">
      <w:pPr>
        <w:rPr>
          <w:rFonts w:ascii="GHEA Grapalat" w:hAnsi="GHEA Grapalat"/>
          <w:sz w:val="22"/>
          <w:szCs w:val="22"/>
        </w:rPr>
      </w:pPr>
    </w:p>
    <w:sectPr w:rsidR="0017774E" w:rsidRPr="00B508D2" w:rsidSect="001C6715">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A5C"/>
    <w:multiLevelType w:val="hybridMultilevel"/>
    <w:tmpl w:val="901866DC"/>
    <w:lvl w:ilvl="0" w:tplc="7F9A9982">
      <w:start w:val="1"/>
      <w:numFmt w:val="upp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96"/>
    <w:rsid w:val="0017774E"/>
    <w:rsid w:val="001C6715"/>
    <w:rsid w:val="001F6125"/>
    <w:rsid w:val="0030478F"/>
    <w:rsid w:val="00484196"/>
    <w:rsid w:val="005E2132"/>
    <w:rsid w:val="007F24C2"/>
    <w:rsid w:val="00B508D2"/>
    <w:rsid w:val="00CC0A28"/>
    <w:rsid w:val="00DC4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DD"/>
    <w:pPr>
      <w:spacing w:after="0" w:line="240" w:lineRule="auto"/>
    </w:pPr>
    <w:rPr>
      <w:rFonts w:ascii="Times New Roman" w:eastAsiaTheme="minorEastAsia" w:hAnsi="Times New Roman" w:cs="Times New Roman"/>
      <w:sz w:val="24"/>
      <w:szCs w:val="24"/>
      <w:lang w:eastAsia="en-GB"/>
    </w:rPr>
  </w:style>
  <w:style w:type="paragraph" w:styleId="Heading2">
    <w:name w:val="heading 2"/>
    <w:basedOn w:val="Normal"/>
    <w:link w:val="Heading2Char"/>
    <w:uiPriority w:val="9"/>
    <w:qFormat/>
    <w:rsid w:val="00DC40D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C40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0DD"/>
    <w:rPr>
      <w:rFonts w:ascii="Times New Roman" w:eastAsiaTheme="minorEastAsia" w:hAnsi="Times New Roman" w:cs="Times New Roman"/>
      <w:b/>
      <w:bCs/>
      <w:sz w:val="36"/>
      <w:szCs w:val="36"/>
      <w:lang w:eastAsia="en-GB"/>
    </w:rPr>
  </w:style>
  <w:style w:type="character" w:customStyle="1" w:styleId="Heading3Char">
    <w:name w:val="Heading 3 Char"/>
    <w:basedOn w:val="DefaultParagraphFont"/>
    <w:link w:val="Heading3"/>
    <w:uiPriority w:val="9"/>
    <w:rsid w:val="00DC40DD"/>
    <w:rPr>
      <w:rFonts w:ascii="Times New Roman" w:eastAsiaTheme="minorEastAsia" w:hAnsi="Times New Roman" w:cs="Times New Roman"/>
      <w:b/>
      <w:bCs/>
      <w:sz w:val="27"/>
      <w:szCs w:val="27"/>
      <w:lang w:eastAsia="en-GB"/>
    </w:rPr>
  </w:style>
  <w:style w:type="character" w:styleId="Hyperlink">
    <w:name w:val="Hyperlink"/>
    <w:basedOn w:val="DefaultParagraphFont"/>
    <w:uiPriority w:val="99"/>
    <w:semiHidden/>
    <w:unhideWhenUsed/>
    <w:rsid w:val="00DC40DD"/>
    <w:rPr>
      <w:color w:val="001A4F"/>
      <w:u w:val="single"/>
    </w:rPr>
  </w:style>
  <w:style w:type="character" w:styleId="Strong">
    <w:name w:val="Strong"/>
    <w:basedOn w:val="DefaultParagraphFont"/>
    <w:uiPriority w:val="22"/>
    <w:qFormat/>
    <w:rsid w:val="00DC40DD"/>
    <w:rPr>
      <w:b/>
      <w:bCs/>
    </w:rPr>
  </w:style>
  <w:style w:type="paragraph" w:styleId="NormalWeb">
    <w:name w:val="Normal (Web)"/>
    <w:basedOn w:val="Normal"/>
    <w:uiPriority w:val="99"/>
    <w:unhideWhenUsed/>
    <w:rsid w:val="00DC40DD"/>
    <w:pPr>
      <w:spacing w:before="100" w:beforeAutospacing="1" w:after="100" w:afterAutospacing="1"/>
    </w:pPr>
  </w:style>
  <w:style w:type="paragraph" w:styleId="BalloonText">
    <w:name w:val="Balloon Text"/>
    <w:basedOn w:val="Normal"/>
    <w:link w:val="BalloonTextChar"/>
    <w:uiPriority w:val="99"/>
    <w:semiHidden/>
    <w:unhideWhenUsed/>
    <w:rsid w:val="00DC40DD"/>
    <w:rPr>
      <w:rFonts w:ascii="Tahoma" w:hAnsi="Tahoma" w:cs="Tahoma"/>
      <w:sz w:val="16"/>
      <w:szCs w:val="16"/>
    </w:rPr>
  </w:style>
  <w:style w:type="character" w:customStyle="1" w:styleId="BalloonTextChar">
    <w:name w:val="Balloon Text Char"/>
    <w:basedOn w:val="DefaultParagraphFont"/>
    <w:link w:val="BalloonText"/>
    <w:uiPriority w:val="99"/>
    <w:semiHidden/>
    <w:rsid w:val="00DC40DD"/>
    <w:rPr>
      <w:rFonts w:ascii="Tahoma" w:eastAsiaTheme="minorEastAsia" w:hAnsi="Tahoma" w:cs="Tahoma"/>
      <w:sz w:val="16"/>
      <w:szCs w:val="16"/>
      <w:lang w:eastAsia="en-GB"/>
    </w:rPr>
  </w:style>
  <w:style w:type="character" w:customStyle="1" w:styleId="mechtexChar">
    <w:name w:val="mechtex Char"/>
    <w:basedOn w:val="DefaultParagraphFont"/>
    <w:link w:val="mechtex"/>
    <w:locked/>
    <w:rsid w:val="00CC0A28"/>
    <w:rPr>
      <w:rFonts w:ascii="Arial Armenian" w:eastAsia="Times New Roman" w:hAnsi="Arial Armenian"/>
    </w:rPr>
  </w:style>
  <w:style w:type="paragraph" w:customStyle="1" w:styleId="mechtex">
    <w:name w:val="mechtex"/>
    <w:basedOn w:val="Normal"/>
    <w:link w:val="mechtexChar"/>
    <w:rsid w:val="00CC0A28"/>
    <w:pPr>
      <w:jc w:val="center"/>
    </w:pPr>
    <w:rPr>
      <w:rFonts w:ascii="Arial Armenian" w:eastAsia="Times New Roman" w:hAnsi="Arial Armenian" w:cstheme="minorBidi"/>
      <w:sz w:val="22"/>
      <w:szCs w:val="22"/>
      <w:lang w:eastAsia="en-US"/>
    </w:rPr>
  </w:style>
  <w:style w:type="character" w:customStyle="1" w:styleId="normChar">
    <w:name w:val="norm Char"/>
    <w:basedOn w:val="DefaultParagraphFont"/>
    <w:link w:val="norm"/>
    <w:locked/>
    <w:rsid w:val="00CC0A28"/>
    <w:rPr>
      <w:rFonts w:ascii="Arial Armenian" w:eastAsia="Times New Roman" w:hAnsi="Arial Armenian"/>
      <w:lang w:eastAsia="ru-RU"/>
    </w:rPr>
  </w:style>
  <w:style w:type="paragraph" w:customStyle="1" w:styleId="norm">
    <w:name w:val="norm"/>
    <w:basedOn w:val="Normal"/>
    <w:link w:val="normChar"/>
    <w:rsid w:val="00CC0A28"/>
    <w:pPr>
      <w:spacing w:line="480" w:lineRule="auto"/>
      <w:ind w:firstLine="709"/>
      <w:jc w:val="both"/>
    </w:pPr>
    <w:rPr>
      <w:rFonts w:ascii="Arial Armenian" w:eastAsia="Times New Roman" w:hAnsi="Arial Armenian" w:cstheme="minorBidi"/>
      <w:sz w:val="22"/>
      <w:szCs w:val="22"/>
      <w:lang w:eastAsia="ru-RU"/>
    </w:rPr>
  </w:style>
  <w:style w:type="paragraph" w:customStyle="1" w:styleId="Style15">
    <w:name w:val="Style1.5"/>
    <w:basedOn w:val="Normal"/>
    <w:rsid w:val="00CC0A28"/>
    <w:pPr>
      <w:spacing w:line="360" w:lineRule="auto"/>
      <w:ind w:firstLine="709"/>
      <w:jc w:val="both"/>
    </w:pPr>
    <w:rPr>
      <w:rFonts w:ascii="Arial Armenian" w:eastAsia="Times New Roman" w:hAnsi="Arial Armenian"/>
      <w:sz w:val="22"/>
      <w:szCs w:val="20"/>
      <w:lang w:val="en-US" w:eastAsia="ru-RU"/>
    </w:rPr>
  </w:style>
  <w:style w:type="paragraph" w:styleId="ListParagraph">
    <w:name w:val="List Paragraph"/>
    <w:basedOn w:val="Normal"/>
    <w:uiPriority w:val="34"/>
    <w:qFormat/>
    <w:rsid w:val="00CC0A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DD"/>
    <w:pPr>
      <w:spacing w:after="0" w:line="240" w:lineRule="auto"/>
    </w:pPr>
    <w:rPr>
      <w:rFonts w:ascii="Times New Roman" w:eastAsiaTheme="minorEastAsia" w:hAnsi="Times New Roman" w:cs="Times New Roman"/>
      <w:sz w:val="24"/>
      <w:szCs w:val="24"/>
      <w:lang w:eastAsia="en-GB"/>
    </w:rPr>
  </w:style>
  <w:style w:type="paragraph" w:styleId="Heading2">
    <w:name w:val="heading 2"/>
    <w:basedOn w:val="Normal"/>
    <w:link w:val="Heading2Char"/>
    <w:uiPriority w:val="9"/>
    <w:qFormat/>
    <w:rsid w:val="00DC40D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C40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0DD"/>
    <w:rPr>
      <w:rFonts w:ascii="Times New Roman" w:eastAsiaTheme="minorEastAsia" w:hAnsi="Times New Roman" w:cs="Times New Roman"/>
      <w:b/>
      <w:bCs/>
      <w:sz w:val="36"/>
      <w:szCs w:val="36"/>
      <w:lang w:eastAsia="en-GB"/>
    </w:rPr>
  </w:style>
  <w:style w:type="character" w:customStyle="1" w:styleId="Heading3Char">
    <w:name w:val="Heading 3 Char"/>
    <w:basedOn w:val="DefaultParagraphFont"/>
    <w:link w:val="Heading3"/>
    <w:uiPriority w:val="9"/>
    <w:rsid w:val="00DC40DD"/>
    <w:rPr>
      <w:rFonts w:ascii="Times New Roman" w:eastAsiaTheme="minorEastAsia" w:hAnsi="Times New Roman" w:cs="Times New Roman"/>
      <w:b/>
      <w:bCs/>
      <w:sz w:val="27"/>
      <w:szCs w:val="27"/>
      <w:lang w:eastAsia="en-GB"/>
    </w:rPr>
  </w:style>
  <w:style w:type="character" w:styleId="Hyperlink">
    <w:name w:val="Hyperlink"/>
    <w:basedOn w:val="DefaultParagraphFont"/>
    <w:uiPriority w:val="99"/>
    <w:semiHidden/>
    <w:unhideWhenUsed/>
    <w:rsid w:val="00DC40DD"/>
    <w:rPr>
      <w:color w:val="001A4F"/>
      <w:u w:val="single"/>
    </w:rPr>
  </w:style>
  <w:style w:type="character" w:styleId="Strong">
    <w:name w:val="Strong"/>
    <w:basedOn w:val="DefaultParagraphFont"/>
    <w:uiPriority w:val="22"/>
    <w:qFormat/>
    <w:rsid w:val="00DC40DD"/>
    <w:rPr>
      <w:b/>
      <w:bCs/>
    </w:rPr>
  </w:style>
  <w:style w:type="paragraph" w:styleId="NormalWeb">
    <w:name w:val="Normal (Web)"/>
    <w:basedOn w:val="Normal"/>
    <w:uiPriority w:val="99"/>
    <w:unhideWhenUsed/>
    <w:rsid w:val="00DC40DD"/>
    <w:pPr>
      <w:spacing w:before="100" w:beforeAutospacing="1" w:after="100" w:afterAutospacing="1"/>
    </w:pPr>
  </w:style>
  <w:style w:type="paragraph" w:styleId="BalloonText">
    <w:name w:val="Balloon Text"/>
    <w:basedOn w:val="Normal"/>
    <w:link w:val="BalloonTextChar"/>
    <w:uiPriority w:val="99"/>
    <w:semiHidden/>
    <w:unhideWhenUsed/>
    <w:rsid w:val="00DC40DD"/>
    <w:rPr>
      <w:rFonts w:ascii="Tahoma" w:hAnsi="Tahoma" w:cs="Tahoma"/>
      <w:sz w:val="16"/>
      <w:szCs w:val="16"/>
    </w:rPr>
  </w:style>
  <w:style w:type="character" w:customStyle="1" w:styleId="BalloonTextChar">
    <w:name w:val="Balloon Text Char"/>
    <w:basedOn w:val="DefaultParagraphFont"/>
    <w:link w:val="BalloonText"/>
    <w:uiPriority w:val="99"/>
    <w:semiHidden/>
    <w:rsid w:val="00DC40DD"/>
    <w:rPr>
      <w:rFonts w:ascii="Tahoma" w:eastAsiaTheme="minorEastAsia" w:hAnsi="Tahoma" w:cs="Tahoma"/>
      <w:sz w:val="16"/>
      <w:szCs w:val="16"/>
      <w:lang w:eastAsia="en-GB"/>
    </w:rPr>
  </w:style>
  <w:style w:type="character" w:customStyle="1" w:styleId="mechtexChar">
    <w:name w:val="mechtex Char"/>
    <w:basedOn w:val="DefaultParagraphFont"/>
    <w:link w:val="mechtex"/>
    <w:locked/>
    <w:rsid w:val="00CC0A28"/>
    <w:rPr>
      <w:rFonts w:ascii="Arial Armenian" w:eastAsia="Times New Roman" w:hAnsi="Arial Armenian"/>
    </w:rPr>
  </w:style>
  <w:style w:type="paragraph" w:customStyle="1" w:styleId="mechtex">
    <w:name w:val="mechtex"/>
    <w:basedOn w:val="Normal"/>
    <w:link w:val="mechtexChar"/>
    <w:rsid w:val="00CC0A28"/>
    <w:pPr>
      <w:jc w:val="center"/>
    </w:pPr>
    <w:rPr>
      <w:rFonts w:ascii="Arial Armenian" w:eastAsia="Times New Roman" w:hAnsi="Arial Armenian" w:cstheme="minorBidi"/>
      <w:sz w:val="22"/>
      <w:szCs w:val="22"/>
      <w:lang w:eastAsia="en-US"/>
    </w:rPr>
  </w:style>
  <w:style w:type="character" w:customStyle="1" w:styleId="normChar">
    <w:name w:val="norm Char"/>
    <w:basedOn w:val="DefaultParagraphFont"/>
    <w:link w:val="norm"/>
    <w:locked/>
    <w:rsid w:val="00CC0A28"/>
    <w:rPr>
      <w:rFonts w:ascii="Arial Armenian" w:eastAsia="Times New Roman" w:hAnsi="Arial Armenian"/>
      <w:lang w:eastAsia="ru-RU"/>
    </w:rPr>
  </w:style>
  <w:style w:type="paragraph" w:customStyle="1" w:styleId="norm">
    <w:name w:val="norm"/>
    <w:basedOn w:val="Normal"/>
    <w:link w:val="normChar"/>
    <w:rsid w:val="00CC0A28"/>
    <w:pPr>
      <w:spacing w:line="480" w:lineRule="auto"/>
      <w:ind w:firstLine="709"/>
      <w:jc w:val="both"/>
    </w:pPr>
    <w:rPr>
      <w:rFonts w:ascii="Arial Armenian" w:eastAsia="Times New Roman" w:hAnsi="Arial Armenian" w:cstheme="minorBidi"/>
      <w:sz w:val="22"/>
      <w:szCs w:val="22"/>
      <w:lang w:eastAsia="ru-RU"/>
    </w:rPr>
  </w:style>
  <w:style w:type="paragraph" w:customStyle="1" w:styleId="Style15">
    <w:name w:val="Style1.5"/>
    <w:basedOn w:val="Normal"/>
    <w:rsid w:val="00CC0A28"/>
    <w:pPr>
      <w:spacing w:line="360" w:lineRule="auto"/>
      <w:ind w:firstLine="709"/>
      <w:jc w:val="both"/>
    </w:pPr>
    <w:rPr>
      <w:rFonts w:ascii="Arial Armenian" w:eastAsia="Times New Roman" w:hAnsi="Arial Armenian"/>
      <w:sz w:val="22"/>
      <w:szCs w:val="20"/>
      <w:lang w:val="en-US" w:eastAsia="ru-RU"/>
    </w:rPr>
  </w:style>
  <w:style w:type="paragraph" w:styleId="ListParagraph">
    <w:name w:val="List Paragraph"/>
    <w:basedOn w:val="Normal"/>
    <w:uiPriority w:val="34"/>
    <w:qFormat/>
    <w:rsid w:val="00CC0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13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4236</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7</cp:revision>
  <dcterms:created xsi:type="dcterms:W3CDTF">2017-02-28T05:20:00Z</dcterms:created>
  <dcterms:modified xsi:type="dcterms:W3CDTF">2017-03-13T10:54:00Z</dcterms:modified>
</cp:coreProperties>
</file>